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69385814"/>
        <w:docPartObj>
          <w:docPartGallery w:val="Cover Pages"/>
          <w:docPartUnique/>
        </w:docPartObj>
      </w:sdtPr>
      <w:sdtContent>
        <w:p w:rsidR="00B760DA" w:rsidRDefault="00B760DA"/>
        <w:p w:rsidR="00B760DA" w:rsidRDefault="00B760DA">
          <w:r>
            <w:rPr>
              <w:noProof/>
              <w:lang w:eastAsia="en-GB"/>
            </w:rPr>
            <mc:AlternateContent>
              <mc:Choice Requires="wps">
                <w:drawing>
                  <wp:anchor distT="0" distB="0" distL="182880" distR="182880" simplePos="0" relativeHeight="251713536"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E0614" w:rsidRDefault="005E0614">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Work Based Project</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5E0614" w:rsidRDefault="005E0614">
                                    <w:pPr>
                                      <w:pStyle w:val="NoSpacing"/>
                                      <w:spacing w:before="40" w:after="40"/>
                                      <w:rPr>
                                        <w:caps/>
                                        <w:color w:val="1F3864" w:themeColor="accent5" w:themeShade="80"/>
                                        <w:sz w:val="28"/>
                                        <w:szCs w:val="28"/>
                                      </w:rPr>
                                    </w:pPr>
                                    <w:r>
                                      <w:rPr>
                                        <w:caps/>
                                        <w:color w:val="1F3864" w:themeColor="accent5" w:themeShade="80"/>
                                        <w:sz w:val="28"/>
                                        <w:szCs w:val="28"/>
                                      </w:rPr>
                                      <w:t>eSignature POC</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5E0614" w:rsidRDefault="005E0614">
                                    <w:pPr>
                                      <w:pStyle w:val="NoSpacing"/>
                                      <w:spacing w:before="80" w:after="40"/>
                                      <w:rPr>
                                        <w:caps/>
                                        <w:color w:val="4472C4" w:themeColor="accent5"/>
                                        <w:sz w:val="24"/>
                                        <w:szCs w:val="24"/>
                                      </w:rPr>
                                    </w:pPr>
                                    <w:r>
                                      <w:rPr>
                                        <w:caps/>
                                        <w:color w:val="4472C4" w:themeColor="accent5"/>
                                        <w:sz w:val="24"/>
                                        <w:szCs w:val="24"/>
                                      </w:rPr>
                                      <w:t>Kevin Moses</w:t>
                                    </w:r>
                                  </w:p>
                                </w:sdtContent>
                              </w:sdt>
                              <w:p w:rsidR="005E0614" w:rsidRDefault="005E0614">
                                <w:pPr>
                                  <w:pStyle w:val="NoSpacing"/>
                                  <w:spacing w:before="80" w:after="40"/>
                                  <w:rPr>
                                    <w:caps/>
                                    <w:color w:val="4472C4" w:themeColor="accent5"/>
                                    <w:sz w:val="24"/>
                                    <w:szCs w:val="24"/>
                                  </w:rPr>
                                </w:pPr>
                                <w:r>
                                  <w:rPr>
                                    <w:caps/>
                                    <w:color w:val="4472C4" w:themeColor="accent5"/>
                                    <w:sz w:val="24"/>
                                    <w:szCs w:val="24"/>
                                  </w:rPr>
                                  <w:t>P144089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713536;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5E0614" w:rsidRDefault="005E0614">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Work Based Project</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5E0614" w:rsidRDefault="005E0614">
                              <w:pPr>
                                <w:pStyle w:val="NoSpacing"/>
                                <w:spacing w:before="40" w:after="40"/>
                                <w:rPr>
                                  <w:caps/>
                                  <w:color w:val="1F3864" w:themeColor="accent5" w:themeShade="80"/>
                                  <w:sz w:val="28"/>
                                  <w:szCs w:val="28"/>
                                </w:rPr>
                              </w:pPr>
                              <w:r>
                                <w:rPr>
                                  <w:caps/>
                                  <w:color w:val="1F3864" w:themeColor="accent5" w:themeShade="80"/>
                                  <w:sz w:val="28"/>
                                  <w:szCs w:val="28"/>
                                </w:rPr>
                                <w:t>eSignature POC</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5E0614" w:rsidRDefault="005E0614">
                              <w:pPr>
                                <w:pStyle w:val="NoSpacing"/>
                                <w:spacing w:before="80" w:after="40"/>
                                <w:rPr>
                                  <w:caps/>
                                  <w:color w:val="4472C4" w:themeColor="accent5"/>
                                  <w:sz w:val="24"/>
                                  <w:szCs w:val="24"/>
                                </w:rPr>
                              </w:pPr>
                              <w:r>
                                <w:rPr>
                                  <w:caps/>
                                  <w:color w:val="4472C4" w:themeColor="accent5"/>
                                  <w:sz w:val="24"/>
                                  <w:szCs w:val="24"/>
                                </w:rPr>
                                <w:t>Kevin Moses</w:t>
                              </w:r>
                            </w:p>
                          </w:sdtContent>
                        </w:sdt>
                        <w:p w:rsidR="005E0614" w:rsidRDefault="005E0614">
                          <w:pPr>
                            <w:pStyle w:val="NoSpacing"/>
                            <w:spacing w:before="80" w:after="40"/>
                            <w:rPr>
                              <w:caps/>
                              <w:color w:val="4472C4" w:themeColor="accent5"/>
                              <w:sz w:val="24"/>
                              <w:szCs w:val="24"/>
                            </w:rPr>
                          </w:pPr>
                          <w:r>
                            <w:rPr>
                              <w:caps/>
                              <w:color w:val="4472C4" w:themeColor="accent5"/>
                              <w:sz w:val="24"/>
                              <w:szCs w:val="24"/>
                            </w:rPr>
                            <w:t>P144089</w:t>
                          </w:r>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991303171"/>
        <w:docPartObj>
          <w:docPartGallery w:val="Table of Contents"/>
          <w:docPartUnique/>
        </w:docPartObj>
      </w:sdtPr>
      <w:sdtEndPr>
        <w:rPr>
          <w:b/>
          <w:bCs/>
          <w:noProof/>
        </w:rPr>
      </w:sdtEndPr>
      <w:sdtContent>
        <w:p w:rsidR="00AD3462" w:rsidRDefault="00AD3462">
          <w:pPr>
            <w:pStyle w:val="TOCHeading"/>
          </w:pPr>
          <w:r>
            <w:t>Table of Contents</w:t>
          </w:r>
        </w:p>
        <w:p w:rsidR="005E0614" w:rsidRDefault="00AD346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0527738" w:history="1">
            <w:r w:rsidR="005E0614" w:rsidRPr="00E6671E">
              <w:rPr>
                <w:rStyle w:val="Hyperlink"/>
                <w:noProof/>
              </w:rPr>
              <w:t>1.</w:t>
            </w:r>
            <w:r w:rsidR="005E0614">
              <w:rPr>
                <w:rFonts w:eastAsiaTheme="minorEastAsia"/>
                <w:noProof/>
                <w:lang w:eastAsia="en-GB"/>
              </w:rPr>
              <w:tab/>
            </w:r>
            <w:r w:rsidR="005E0614" w:rsidRPr="00E6671E">
              <w:rPr>
                <w:rStyle w:val="Hyperlink"/>
                <w:noProof/>
              </w:rPr>
              <w:t>Background</w:t>
            </w:r>
            <w:r w:rsidR="005E0614">
              <w:rPr>
                <w:noProof/>
                <w:webHidden/>
              </w:rPr>
              <w:tab/>
            </w:r>
            <w:r w:rsidR="005E0614">
              <w:rPr>
                <w:noProof/>
                <w:webHidden/>
              </w:rPr>
              <w:fldChar w:fldCharType="begin"/>
            </w:r>
            <w:r w:rsidR="005E0614">
              <w:rPr>
                <w:noProof/>
                <w:webHidden/>
              </w:rPr>
              <w:instrText xml:space="preserve"> PAGEREF _Toc510527738 \h </w:instrText>
            </w:r>
            <w:r w:rsidR="005E0614">
              <w:rPr>
                <w:noProof/>
                <w:webHidden/>
              </w:rPr>
            </w:r>
            <w:r w:rsidR="005E0614">
              <w:rPr>
                <w:noProof/>
                <w:webHidden/>
              </w:rPr>
              <w:fldChar w:fldCharType="separate"/>
            </w:r>
            <w:r w:rsidR="005E0614">
              <w:rPr>
                <w:noProof/>
                <w:webHidden/>
              </w:rPr>
              <w:t>3</w:t>
            </w:r>
            <w:r w:rsidR="005E0614">
              <w:rPr>
                <w:noProof/>
                <w:webHidden/>
              </w:rPr>
              <w:fldChar w:fldCharType="end"/>
            </w:r>
          </w:hyperlink>
        </w:p>
        <w:p w:rsidR="005E0614" w:rsidRDefault="005E0614">
          <w:pPr>
            <w:pStyle w:val="TOC1"/>
            <w:tabs>
              <w:tab w:val="left" w:pos="440"/>
              <w:tab w:val="right" w:leader="dot" w:pos="9016"/>
            </w:tabs>
            <w:rPr>
              <w:rFonts w:eastAsiaTheme="minorEastAsia"/>
              <w:noProof/>
              <w:lang w:eastAsia="en-GB"/>
            </w:rPr>
          </w:pPr>
          <w:hyperlink w:anchor="_Toc510527739" w:history="1">
            <w:r w:rsidRPr="00E6671E">
              <w:rPr>
                <w:rStyle w:val="Hyperlink"/>
                <w:noProof/>
              </w:rPr>
              <w:t>2.</w:t>
            </w:r>
            <w:r>
              <w:rPr>
                <w:rFonts w:eastAsiaTheme="minorEastAsia"/>
                <w:noProof/>
                <w:lang w:eastAsia="en-GB"/>
              </w:rPr>
              <w:tab/>
            </w:r>
            <w:r w:rsidRPr="00E6671E">
              <w:rPr>
                <w:rStyle w:val="Hyperlink"/>
                <w:noProof/>
              </w:rPr>
              <w:t>Problem Statement</w:t>
            </w:r>
            <w:r>
              <w:rPr>
                <w:noProof/>
                <w:webHidden/>
              </w:rPr>
              <w:tab/>
            </w:r>
            <w:r>
              <w:rPr>
                <w:noProof/>
                <w:webHidden/>
              </w:rPr>
              <w:fldChar w:fldCharType="begin"/>
            </w:r>
            <w:r>
              <w:rPr>
                <w:noProof/>
                <w:webHidden/>
              </w:rPr>
              <w:instrText xml:space="preserve"> PAGEREF _Toc510527739 \h </w:instrText>
            </w:r>
            <w:r>
              <w:rPr>
                <w:noProof/>
                <w:webHidden/>
              </w:rPr>
            </w:r>
            <w:r>
              <w:rPr>
                <w:noProof/>
                <w:webHidden/>
              </w:rPr>
              <w:fldChar w:fldCharType="separate"/>
            </w:r>
            <w:r>
              <w:rPr>
                <w:noProof/>
                <w:webHidden/>
              </w:rPr>
              <w:t>3</w:t>
            </w:r>
            <w:r>
              <w:rPr>
                <w:noProof/>
                <w:webHidden/>
              </w:rPr>
              <w:fldChar w:fldCharType="end"/>
            </w:r>
          </w:hyperlink>
        </w:p>
        <w:p w:rsidR="005E0614" w:rsidRDefault="005E0614">
          <w:pPr>
            <w:pStyle w:val="TOC1"/>
            <w:tabs>
              <w:tab w:val="left" w:pos="440"/>
              <w:tab w:val="right" w:leader="dot" w:pos="9016"/>
            </w:tabs>
            <w:rPr>
              <w:rFonts w:eastAsiaTheme="minorEastAsia"/>
              <w:noProof/>
              <w:lang w:eastAsia="en-GB"/>
            </w:rPr>
          </w:pPr>
          <w:hyperlink w:anchor="_Toc510527740" w:history="1">
            <w:r w:rsidRPr="00E6671E">
              <w:rPr>
                <w:rStyle w:val="Hyperlink"/>
                <w:noProof/>
              </w:rPr>
              <w:t>3.</w:t>
            </w:r>
            <w:r>
              <w:rPr>
                <w:rFonts w:eastAsiaTheme="minorEastAsia"/>
                <w:noProof/>
                <w:lang w:eastAsia="en-GB"/>
              </w:rPr>
              <w:tab/>
            </w:r>
            <w:r w:rsidRPr="00E6671E">
              <w:rPr>
                <w:rStyle w:val="Hyperlink"/>
                <w:noProof/>
              </w:rPr>
              <w:t>Stakeholders</w:t>
            </w:r>
            <w:r>
              <w:rPr>
                <w:noProof/>
                <w:webHidden/>
              </w:rPr>
              <w:tab/>
            </w:r>
            <w:r>
              <w:rPr>
                <w:noProof/>
                <w:webHidden/>
              </w:rPr>
              <w:fldChar w:fldCharType="begin"/>
            </w:r>
            <w:r>
              <w:rPr>
                <w:noProof/>
                <w:webHidden/>
              </w:rPr>
              <w:instrText xml:space="preserve"> PAGEREF _Toc510527740 \h </w:instrText>
            </w:r>
            <w:r>
              <w:rPr>
                <w:noProof/>
                <w:webHidden/>
              </w:rPr>
            </w:r>
            <w:r>
              <w:rPr>
                <w:noProof/>
                <w:webHidden/>
              </w:rPr>
              <w:fldChar w:fldCharType="separate"/>
            </w:r>
            <w:r>
              <w:rPr>
                <w:noProof/>
                <w:webHidden/>
              </w:rPr>
              <w:t>3</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41" w:history="1">
            <w:r w:rsidRPr="00E6671E">
              <w:rPr>
                <w:rStyle w:val="Hyperlink"/>
                <w:noProof/>
              </w:rPr>
              <w:t>3.1.</w:t>
            </w:r>
            <w:r>
              <w:rPr>
                <w:rFonts w:eastAsiaTheme="minorEastAsia"/>
                <w:noProof/>
                <w:lang w:eastAsia="en-GB"/>
              </w:rPr>
              <w:tab/>
            </w:r>
            <w:r w:rsidRPr="00E6671E">
              <w:rPr>
                <w:rStyle w:val="Hyperlink"/>
                <w:noProof/>
              </w:rPr>
              <w:t>Stakeholder Analysis</w:t>
            </w:r>
            <w:r>
              <w:rPr>
                <w:noProof/>
                <w:webHidden/>
              </w:rPr>
              <w:tab/>
            </w:r>
            <w:r>
              <w:rPr>
                <w:noProof/>
                <w:webHidden/>
              </w:rPr>
              <w:fldChar w:fldCharType="begin"/>
            </w:r>
            <w:r>
              <w:rPr>
                <w:noProof/>
                <w:webHidden/>
              </w:rPr>
              <w:instrText xml:space="preserve"> PAGEREF _Toc510527741 \h </w:instrText>
            </w:r>
            <w:r>
              <w:rPr>
                <w:noProof/>
                <w:webHidden/>
              </w:rPr>
            </w:r>
            <w:r>
              <w:rPr>
                <w:noProof/>
                <w:webHidden/>
              </w:rPr>
              <w:fldChar w:fldCharType="separate"/>
            </w:r>
            <w:r>
              <w:rPr>
                <w:noProof/>
                <w:webHidden/>
              </w:rPr>
              <w:t>4</w:t>
            </w:r>
            <w:r>
              <w:rPr>
                <w:noProof/>
                <w:webHidden/>
              </w:rPr>
              <w:fldChar w:fldCharType="end"/>
            </w:r>
          </w:hyperlink>
        </w:p>
        <w:p w:rsidR="005E0614" w:rsidRDefault="005E0614">
          <w:pPr>
            <w:pStyle w:val="TOC1"/>
            <w:tabs>
              <w:tab w:val="left" w:pos="440"/>
              <w:tab w:val="right" w:leader="dot" w:pos="9016"/>
            </w:tabs>
            <w:rPr>
              <w:rFonts w:eastAsiaTheme="minorEastAsia"/>
              <w:noProof/>
              <w:lang w:eastAsia="en-GB"/>
            </w:rPr>
          </w:pPr>
          <w:hyperlink w:anchor="_Toc510527742" w:history="1">
            <w:r w:rsidRPr="00E6671E">
              <w:rPr>
                <w:rStyle w:val="Hyperlink"/>
                <w:noProof/>
              </w:rPr>
              <w:t>4.</w:t>
            </w:r>
            <w:r>
              <w:rPr>
                <w:rFonts w:eastAsiaTheme="minorEastAsia"/>
                <w:noProof/>
                <w:lang w:eastAsia="en-GB"/>
              </w:rPr>
              <w:tab/>
            </w:r>
            <w:r w:rsidRPr="00E6671E">
              <w:rPr>
                <w:rStyle w:val="Hyperlink"/>
                <w:noProof/>
              </w:rPr>
              <w:t>POC Lifecycle</w:t>
            </w:r>
            <w:r>
              <w:rPr>
                <w:noProof/>
                <w:webHidden/>
              </w:rPr>
              <w:tab/>
            </w:r>
            <w:r>
              <w:rPr>
                <w:noProof/>
                <w:webHidden/>
              </w:rPr>
              <w:fldChar w:fldCharType="begin"/>
            </w:r>
            <w:r>
              <w:rPr>
                <w:noProof/>
                <w:webHidden/>
              </w:rPr>
              <w:instrText xml:space="preserve"> PAGEREF _Toc510527742 \h </w:instrText>
            </w:r>
            <w:r>
              <w:rPr>
                <w:noProof/>
                <w:webHidden/>
              </w:rPr>
            </w:r>
            <w:r>
              <w:rPr>
                <w:noProof/>
                <w:webHidden/>
              </w:rPr>
              <w:fldChar w:fldCharType="separate"/>
            </w:r>
            <w:r>
              <w:rPr>
                <w:noProof/>
                <w:webHidden/>
              </w:rPr>
              <w:t>4</w:t>
            </w:r>
            <w:r>
              <w:rPr>
                <w:noProof/>
                <w:webHidden/>
              </w:rPr>
              <w:fldChar w:fldCharType="end"/>
            </w:r>
          </w:hyperlink>
        </w:p>
        <w:p w:rsidR="005E0614" w:rsidRDefault="005E0614">
          <w:pPr>
            <w:pStyle w:val="TOC1"/>
            <w:tabs>
              <w:tab w:val="left" w:pos="440"/>
              <w:tab w:val="right" w:leader="dot" w:pos="9016"/>
            </w:tabs>
            <w:rPr>
              <w:rFonts w:eastAsiaTheme="minorEastAsia"/>
              <w:noProof/>
              <w:lang w:eastAsia="en-GB"/>
            </w:rPr>
          </w:pPr>
          <w:hyperlink w:anchor="_Toc510527743" w:history="1">
            <w:r w:rsidRPr="00E6671E">
              <w:rPr>
                <w:rStyle w:val="Hyperlink"/>
                <w:noProof/>
              </w:rPr>
              <w:t>5.</w:t>
            </w:r>
            <w:r>
              <w:rPr>
                <w:rFonts w:eastAsiaTheme="minorEastAsia"/>
                <w:noProof/>
                <w:lang w:eastAsia="en-GB"/>
              </w:rPr>
              <w:tab/>
            </w:r>
            <w:r w:rsidRPr="00E6671E">
              <w:rPr>
                <w:rStyle w:val="Hyperlink"/>
                <w:noProof/>
              </w:rPr>
              <w:t>Project Methodology</w:t>
            </w:r>
            <w:r>
              <w:rPr>
                <w:noProof/>
                <w:webHidden/>
              </w:rPr>
              <w:tab/>
            </w:r>
            <w:r>
              <w:rPr>
                <w:noProof/>
                <w:webHidden/>
              </w:rPr>
              <w:fldChar w:fldCharType="begin"/>
            </w:r>
            <w:r>
              <w:rPr>
                <w:noProof/>
                <w:webHidden/>
              </w:rPr>
              <w:instrText xml:space="preserve"> PAGEREF _Toc510527743 \h </w:instrText>
            </w:r>
            <w:r>
              <w:rPr>
                <w:noProof/>
                <w:webHidden/>
              </w:rPr>
            </w:r>
            <w:r>
              <w:rPr>
                <w:noProof/>
                <w:webHidden/>
              </w:rPr>
              <w:fldChar w:fldCharType="separate"/>
            </w:r>
            <w:r>
              <w:rPr>
                <w:noProof/>
                <w:webHidden/>
              </w:rPr>
              <w:t>5</w:t>
            </w:r>
            <w:r>
              <w:rPr>
                <w:noProof/>
                <w:webHidden/>
              </w:rPr>
              <w:fldChar w:fldCharType="end"/>
            </w:r>
          </w:hyperlink>
        </w:p>
        <w:p w:rsidR="005E0614" w:rsidRDefault="005E0614">
          <w:pPr>
            <w:pStyle w:val="TOC1"/>
            <w:tabs>
              <w:tab w:val="left" w:pos="440"/>
              <w:tab w:val="right" w:leader="dot" w:pos="9016"/>
            </w:tabs>
            <w:rPr>
              <w:rFonts w:eastAsiaTheme="minorEastAsia"/>
              <w:noProof/>
              <w:lang w:eastAsia="en-GB"/>
            </w:rPr>
          </w:pPr>
          <w:hyperlink w:anchor="_Toc510527744" w:history="1">
            <w:r w:rsidRPr="00E6671E">
              <w:rPr>
                <w:rStyle w:val="Hyperlink"/>
                <w:noProof/>
              </w:rPr>
              <w:t>6.</w:t>
            </w:r>
            <w:r>
              <w:rPr>
                <w:rFonts w:eastAsiaTheme="minorEastAsia"/>
                <w:noProof/>
                <w:lang w:eastAsia="en-GB"/>
              </w:rPr>
              <w:tab/>
            </w:r>
            <w:r w:rsidRPr="00E6671E">
              <w:rPr>
                <w:rStyle w:val="Hyperlink"/>
                <w:noProof/>
              </w:rPr>
              <w:t>Investigation Phase</w:t>
            </w:r>
            <w:r>
              <w:rPr>
                <w:noProof/>
                <w:webHidden/>
              </w:rPr>
              <w:tab/>
            </w:r>
            <w:r>
              <w:rPr>
                <w:noProof/>
                <w:webHidden/>
              </w:rPr>
              <w:fldChar w:fldCharType="begin"/>
            </w:r>
            <w:r>
              <w:rPr>
                <w:noProof/>
                <w:webHidden/>
              </w:rPr>
              <w:instrText xml:space="preserve"> PAGEREF _Toc510527744 \h </w:instrText>
            </w:r>
            <w:r>
              <w:rPr>
                <w:noProof/>
                <w:webHidden/>
              </w:rPr>
            </w:r>
            <w:r>
              <w:rPr>
                <w:noProof/>
                <w:webHidden/>
              </w:rPr>
              <w:fldChar w:fldCharType="separate"/>
            </w:r>
            <w:r>
              <w:rPr>
                <w:noProof/>
                <w:webHidden/>
              </w:rPr>
              <w:t>5</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45" w:history="1">
            <w:r w:rsidRPr="00E6671E">
              <w:rPr>
                <w:rStyle w:val="Hyperlink"/>
                <w:noProof/>
              </w:rPr>
              <w:t>6.1.</w:t>
            </w:r>
            <w:r>
              <w:rPr>
                <w:rFonts w:eastAsiaTheme="minorEastAsia"/>
                <w:noProof/>
                <w:lang w:eastAsia="en-GB"/>
              </w:rPr>
              <w:tab/>
            </w:r>
            <w:r w:rsidRPr="00E6671E">
              <w:rPr>
                <w:rStyle w:val="Hyperlink"/>
                <w:noProof/>
              </w:rPr>
              <w:t>Proposed Technologies</w:t>
            </w:r>
            <w:r>
              <w:rPr>
                <w:noProof/>
                <w:webHidden/>
              </w:rPr>
              <w:tab/>
            </w:r>
            <w:r>
              <w:rPr>
                <w:noProof/>
                <w:webHidden/>
              </w:rPr>
              <w:fldChar w:fldCharType="begin"/>
            </w:r>
            <w:r>
              <w:rPr>
                <w:noProof/>
                <w:webHidden/>
              </w:rPr>
              <w:instrText xml:space="preserve"> PAGEREF _Toc510527745 \h </w:instrText>
            </w:r>
            <w:r>
              <w:rPr>
                <w:noProof/>
                <w:webHidden/>
              </w:rPr>
            </w:r>
            <w:r>
              <w:rPr>
                <w:noProof/>
                <w:webHidden/>
              </w:rPr>
              <w:fldChar w:fldCharType="separate"/>
            </w:r>
            <w:r>
              <w:rPr>
                <w:noProof/>
                <w:webHidden/>
              </w:rPr>
              <w:t>5</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46" w:history="1">
            <w:r w:rsidRPr="00E6671E">
              <w:rPr>
                <w:rStyle w:val="Hyperlink"/>
                <w:noProof/>
              </w:rPr>
              <w:t>6.2.</w:t>
            </w:r>
            <w:r>
              <w:rPr>
                <w:rFonts w:eastAsiaTheme="minorEastAsia"/>
                <w:noProof/>
                <w:lang w:eastAsia="en-GB"/>
              </w:rPr>
              <w:tab/>
            </w:r>
            <w:r w:rsidRPr="00E6671E">
              <w:rPr>
                <w:rStyle w:val="Hyperlink"/>
                <w:noProof/>
              </w:rPr>
              <w:t>Experimental Code</w:t>
            </w:r>
            <w:r>
              <w:rPr>
                <w:noProof/>
                <w:webHidden/>
              </w:rPr>
              <w:tab/>
            </w:r>
            <w:r>
              <w:rPr>
                <w:noProof/>
                <w:webHidden/>
              </w:rPr>
              <w:fldChar w:fldCharType="begin"/>
            </w:r>
            <w:r>
              <w:rPr>
                <w:noProof/>
                <w:webHidden/>
              </w:rPr>
              <w:instrText xml:space="preserve"> PAGEREF _Toc510527746 \h </w:instrText>
            </w:r>
            <w:r>
              <w:rPr>
                <w:noProof/>
                <w:webHidden/>
              </w:rPr>
            </w:r>
            <w:r>
              <w:rPr>
                <w:noProof/>
                <w:webHidden/>
              </w:rPr>
              <w:fldChar w:fldCharType="separate"/>
            </w:r>
            <w:r>
              <w:rPr>
                <w:noProof/>
                <w:webHidden/>
              </w:rPr>
              <w:t>7</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47" w:history="1">
            <w:r w:rsidRPr="00E6671E">
              <w:rPr>
                <w:rStyle w:val="Hyperlink"/>
                <w:noProof/>
              </w:rPr>
              <w:t>6.3.</w:t>
            </w:r>
            <w:r>
              <w:rPr>
                <w:rFonts w:eastAsiaTheme="minorEastAsia"/>
                <w:noProof/>
                <w:lang w:eastAsia="en-GB"/>
              </w:rPr>
              <w:tab/>
            </w:r>
            <w:r w:rsidRPr="00E6671E">
              <w:rPr>
                <w:rStyle w:val="Hyperlink"/>
                <w:noProof/>
              </w:rPr>
              <w:t>Testing</w:t>
            </w:r>
            <w:r>
              <w:rPr>
                <w:noProof/>
                <w:webHidden/>
              </w:rPr>
              <w:tab/>
            </w:r>
            <w:r>
              <w:rPr>
                <w:noProof/>
                <w:webHidden/>
              </w:rPr>
              <w:fldChar w:fldCharType="begin"/>
            </w:r>
            <w:r>
              <w:rPr>
                <w:noProof/>
                <w:webHidden/>
              </w:rPr>
              <w:instrText xml:space="preserve"> PAGEREF _Toc510527747 \h </w:instrText>
            </w:r>
            <w:r>
              <w:rPr>
                <w:noProof/>
                <w:webHidden/>
              </w:rPr>
            </w:r>
            <w:r>
              <w:rPr>
                <w:noProof/>
                <w:webHidden/>
              </w:rPr>
              <w:fldChar w:fldCharType="separate"/>
            </w:r>
            <w:r>
              <w:rPr>
                <w:noProof/>
                <w:webHidden/>
              </w:rPr>
              <w:t>7</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48" w:history="1">
            <w:r w:rsidRPr="00E6671E">
              <w:rPr>
                <w:rStyle w:val="Hyperlink"/>
                <w:noProof/>
              </w:rPr>
              <w:t>6.4.</w:t>
            </w:r>
            <w:r>
              <w:rPr>
                <w:rFonts w:eastAsiaTheme="minorEastAsia"/>
                <w:noProof/>
                <w:lang w:eastAsia="en-GB"/>
              </w:rPr>
              <w:tab/>
            </w:r>
            <w:r w:rsidRPr="00E6671E">
              <w:rPr>
                <w:rStyle w:val="Hyperlink"/>
                <w:noProof/>
              </w:rPr>
              <w:t>Stakeholder Expectations</w:t>
            </w:r>
            <w:r>
              <w:rPr>
                <w:noProof/>
                <w:webHidden/>
              </w:rPr>
              <w:tab/>
            </w:r>
            <w:r>
              <w:rPr>
                <w:noProof/>
                <w:webHidden/>
              </w:rPr>
              <w:fldChar w:fldCharType="begin"/>
            </w:r>
            <w:r>
              <w:rPr>
                <w:noProof/>
                <w:webHidden/>
              </w:rPr>
              <w:instrText xml:space="preserve"> PAGEREF _Toc510527748 \h </w:instrText>
            </w:r>
            <w:r>
              <w:rPr>
                <w:noProof/>
                <w:webHidden/>
              </w:rPr>
            </w:r>
            <w:r>
              <w:rPr>
                <w:noProof/>
                <w:webHidden/>
              </w:rPr>
              <w:fldChar w:fldCharType="separate"/>
            </w:r>
            <w:r>
              <w:rPr>
                <w:noProof/>
                <w:webHidden/>
              </w:rPr>
              <w:t>8</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49" w:history="1">
            <w:r w:rsidRPr="00E6671E">
              <w:rPr>
                <w:rStyle w:val="Hyperlink"/>
                <w:noProof/>
              </w:rPr>
              <w:t>6.5.</w:t>
            </w:r>
            <w:r>
              <w:rPr>
                <w:rFonts w:eastAsiaTheme="minorEastAsia"/>
                <w:noProof/>
                <w:lang w:eastAsia="en-GB"/>
              </w:rPr>
              <w:tab/>
            </w:r>
            <w:r w:rsidRPr="00E6671E">
              <w:rPr>
                <w:rStyle w:val="Hyperlink"/>
                <w:noProof/>
              </w:rPr>
              <w:t>Proof of Concept Scope</w:t>
            </w:r>
            <w:r>
              <w:rPr>
                <w:noProof/>
                <w:webHidden/>
              </w:rPr>
              <w:tab/>
            </w:r>
            <w:r>
              <w:rPr>
                <w:noProof/>
                <w:webHidden/>
              </w:rPr>
              <w:fldChar w:fldCharType="begin"/>
            </w:r>
            <w:r>
              <w:rPr>
                <w:noProof/>
                <w:webHidden/>
              </w:rPr>
              <w:instrText xml:space="preserve"> PAGEREF _Toc510527749 \h </w:instrText>
            </w:r>
            <w:r>
              <w:rPr>
                <w:noProof/>
                <w:webHidden/>
              </w:rPr>
            </w:r>
            <w:r>
              <w:rPr>
                <w:noProof/>
                <w:webHidden/>
              </w:rPr>
              <w:fldChar w:fldCharType="separate"/>
            </w:r>
            <w:r>
              <w:rPr>
                <w:noProof/>
                <w:webHidden/>
              </w:rPr>
              <w:t>8</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50" w:history="1">
            <w:r w:rsidRPr="00E6671E">
              <w:rPr>
                <w:rStyle w:val="Hyperlink"/>
                <w:noProof/>
              </w:rPr>
              <w:t>6.6.</w:t>
            </w:r>
            <w:r>
              <w:rPr>
                <w:rFonts w:eastAsiaTheme="minorEastAsia"/>
                <w:noProof/>
                <w:lang w:eastAsia="en-GB"/>
              </w:rPr>
              <w:tab/>
            </w:r>
            <w:r w:rsidRPr="00E6671E">
              <w:rPr>
                <w:rStyle w:val="Hyperlink"/>
                <w:noProof/>
              </w:rPr>
              <w:t>High Level Design</w:t>
            </w:r>
            <w:r>
              <w:rPr>
                <w:noProof/>
                <w:webHidden/>
              </w:rPr>
              <w:tab/>
            </w:r>
            <w:r>
              <w:rPr>
                <w:noProof/>
                <w:webHidden/>
              </w:rPr>
              <w:fldChar w:fldCharType="begin"/>
            </w:r>
            <w:r>
              <w:rPr>
                <w:noProof/>
                <w:webHidden/>
              </w:rPr>
              <w:instrText xml:space="preserve"> PAGEREF _Toc510527750 \h </w:instrText>
            </w:r>
            <w:r>
              <w:rPr>
                <w:noProof/>
                <w:webHidden/>
              </w:rPr>
            </w:r>
            <w:r>
              <w:rPr>
                <w:noProof/>
                <w:webHidden/>
              </w:rPr>
              <w:fldChar w:fldCharType="separate"/>
            </w:r>
            <w:r>
              <w:rPr>
                <w:noProof/>
                <w:webHidden/>
              </w:rPr>
              <w:t>8</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51" w:history="1">
            <w:r w:rsidRPr="00E6671E">
              <w:rPr>
                <w:rStyle w:val="Hyperlink"/>
                <w:noProof/>
              </w:rPr>
              <w:t>6.7.</w:t>
            </w:r>
            <w:r>
              <w:rPr>
                <w:rFonts w:eastAsiaTheme="minorEastAsia"/>
                <w:noProof/>
                <w:lang w:eastAsia="en-GB"/>
              </w:rPr>
              <w:tab/>
            </w:r>
            <w:r w:rsidRPr="00E6671E">
              <w:rPr>
                <w:rStyle w:val="Hyperlink"/>
                <w:noProof/>
              </w:rPr>
              <w:t>Skills/Capabilities</w:t>
            </w:r>
            <w:r>
              <w:rPr>
                <w:noProof/>
                <w:webHidden/>
              </w:rPr>
              <w:tab/>
            </w:r>
            <w:r>
              <w:rPr>
                <w:noProof/>
                <w:webHidden/>
              </w:rPr>
              <w:fldChar w:fldCharType="begin"/>
            </w:r>
            <w:r>
              <w:rPr>
                <w:noProof/>
                <w:webHidden/>
              </w:rPr>
              <w:instrText xml:space="preserve"> PAGEREF _Toc510527751 \h </w:instrText>
            </w:r>
            <w:r>
              <w:rPr>
                <w:noProof/>
                <w:webHidden/>
              </w:rPr>
            </w:r>
            <w:r>
              <w:rPr>
                <w:noProof/>
                <w:webHidden/>
              </w:rPr>
              <w:fldChar w:fldCharType="separate"/>
            </w:r>
            <w:r>
              <w:rPr>
                <w:noProof/>
                <w:webHidden/>
              </w:rPr>
              <w:t>9</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52" w:history="1">
            <w:r w:rsidRPr="00E6671E">
              <w:rPr>
                <w:rStyle w:val="Hyperlink"/>
                <w:noProof/>
              </w:rPr>
              <w:t>6.8.</w:t>
            </w:r>
            <w:r>
              <w:rPr>
                <w:rFonts w:eastAsiaTheme="minorEastAsia"/>
                <w:noProof/>
                <w:lang w:eastAsia="en-GB"/>
              </w:rPr>
              <w:tab/>
            </w:r>
            <w:r w:rsidRPr="00E6671E">
              <w:rPr>
                <w:rStyle w:val="Hyperlink"/>
                <w:noProof/>
              </w:rPr>
              <w:t>Other Research</w:t>
            </w:r>
            <w:r>
              <w:rPr>
                <w:noProof/>
                <w:webHidden/>
              </w:rPr>
              <w:tab/>
            </w:r>
            <w:r>
              <w:rPr>
                <w:noProof/>
                <w:webHidden/>
              </w:rPr>
              <w:fldChar w:fldCharType="begin"/>
            </w:r>
            <w:r>
              <w:rPr>
                <w:noProof/>
                <w:webHidden/>
              </w:rPr>
              <w:instrText xml:space="preserve"> PAGEREF _Toc510527752 \h </w:instrText>
            </w:r>
            <w:r>
              <w:rPr>
                <w:noProof/>
                <w:webHidden/>
              </w:rPr>
            </w:r>
            <w:r>
              <w:rPr>
                <w:noProof/>
                <w:webHidden/>
              </w:rPr>
              <w:fldChar w:fldCharType="separate"/>
            </w:r>
            <w:r>
              <w:rPr>
                <w:noProof/>
                <w:webHidden/>
              </w:rPr>
              <w:t>9</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53" w:history="1">
            <w:r w:rsidRPr="00E6671E">
              <w:rPr>
                <w:rStyle w:val="Hyperlink"/>
                <w:noProof/>
              </w:rPr>
              <w:t>6.8.1.</w:t>
            </w:r>
            <w:r>
              <w:rPr>
                <w:rFonts w:eastAsiaTheme="minorEastAsia"/>
                <w:noProof/>
                <w:lang w:eastAsia="en-GB"/>
              </w:rPr>
              <w:tab/>
            </w:r>
            <w:r w:rsidRPr="00E6671E">
              <w:rPr>
                <w:rStyle w:val="Hyperlink"/>
                <w:noProof/>
              </w:rPr>
              <w:t>Input File Type</w:t>
            </w:r>
            <w:r>
              <w:rPr>
                <w:noProof/>
                <w:webHidden/>
              </w:rPr>
              <w:tab/>
            </w:r>
            <w:r>
              <w:rPr>
                <w:noProof/>
                <w:webHidden/>
              </w:rPr>
              <w:fldChar w:fldCharType="begin"/>
            </w:r>
            <w:r>
              <w:rPr>
                <w:noProof/>
                <w:webHidden/>
              </w:rPr>
              <w:instrText xml:space="preserve"> PAGEREF _Toc510527753 \h </w:instrText>
            </w:r>
            <w:r>
              <w:rPr>
                <w:noProof/>
                <w:webHidden/>
              </w:rPr>
            </w:r>
            <w:r>
              <w:rPr>
                <w:noProof/>
                <w:webHidden/>
              </w:rPr>
              <w:fldChar w:fldCharType="separate"/>
            </w:r>
            <w:r>
              <w:rPr>
                <w:noProof/>
                <w:webHidden/>
              </w:rPr>
              <w:t>9</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54" w:history="1">
            <w:r w:rsidRPr="00E6671E">
              <w:rPr>
                <w:rStyle w:val="Hyperlink"/>
                <w:noProof/>
              </w:rPr>
              <w:t>6.8.2.</w:t>
            </w:r>
            <w:r>
              <w:rPr>
                <w:rFonts w:eastAsiaTheme="minorEastAsia"/>
                <w:noProof/>
                <w:lang w:eastAsia="en-GB"/>
              </w:rPr>
              <w:tab/>
            </w:r>
            <w:r w:rsidRPr="00E6671E">
              <w:rPr>
                <w:rStyle w:val="Hyperlink"/>
                <w:noProof/>
              </w:rPr>
              <w:t>Output File</w:t>
            </w:r>
            <w:r>
              <w:rPr>
                <w:noProof/>
                <w:webHidden/>
              </w:rPr>
              <w:tab/>
            </w:r>
            <w:r>
              <w:rPr>
                <w:noProof/>
                <w:webHidden/>
              </w:rPr>
              <w:fldChar w:fldCharType="begin"/>
            </w:r>
            <w:r>
              <w:rPr>
                <w:noProof/>
                <w:webHidden/>
              </w:rPr>
              <w:instrText xml:space="preserve"> PAGEREF _Toc510527754 \h </w:instrText>
            </w:r>
            <w:r>
              <w:rPr>
                <w:noProof/>
                <w:webHidden/>
              </w:rPr>
            </w:r>
            <w:r>
              <w:rPr>
                <w:noProof/>
                <w:webHidden/>
              </w:rPr>
              <w:fldChar w:fldCharType="separate"/>
            </w:r>
            <w:r>
              <w:rPr>
                <w:noProof/>
                <w:webHidden/>
              </w:rPr>
              <w:t>9</w:t>
            </w:r>
            <w:r>
              <w:rPr>
                <w:noProof/>
                <w:webHidden/>
              </w:rPr>
              <w:fldChar w:fldCharType="end"/>
            </w:r>
          </w:hyperlink>
        </w:p>
        <w:p w:rsidR="005E0614" w:rsidRDefault="005E0614">
          <w:pPr>
            <w:pStyle w:val="TOC1"/>
            <w:tabs>
              <w:tab w:val="left" w:pos="440"/>
              <w:tab w:val="right" w:leader="dot" w:pos="9016"/>
            </w:tabs>
            <w:rPr>
              <w:rFonts w:eastAsiaTheme="minorEastAsia"/>
              <w:noProof/>
              <w:lang w:eastAsia="en-GB"/>
            </w:rPr>
          </w:pPr>
          <w:hyperlink w:anchor="_Toc510527755" w:history="1">
            <w:r w:rsidRPr="00E6671E">
              <w:rPr>
                <w:rStyle w:val="Hyperlink"/>
                <w:noProof/>
              </w:rPr>
              <w:t>7.</w:t>
            </w:r>
            <w:r>
              <w:rPr>
                <w:rFonts w:eastAsiaTheme="minorEastAsia"/>
                <w:noProof/>
                <w:lang w:eastAsia="en-GB"/>
              </w:rPr>
              <w:tab/>
            </w:r>
            <w:r w:rsidRPr="00E6671E">
              <w:rPr>
                <w:rStyle w:val="Hyperlink"/>
                <w:noProof/>
              </w:rPr>
              <w:t>Development Phase</w:t>
            </w:r>
            <w:r>
              <w:rPr>
                <w:noProof/>
                <w:webHidden/>
              </w:rPr>
              <w:tab/>
            </w:r>
            <w:r>
              <w:rPr>
                <w:noProof/>
                <w:webHidden/>
              </w:rPr>
              <w:fldChar w:fldCharType="begin"/>
            </w:r>
            <w:r>
              <w:rPr>
                <w:noProof/>
                <w:webHidden/>
              </w:rPr>
              <w:instrText xml:space="preserve"> PAGEREF _Toc510527755 \h </w:instrText>
            </w:r>
            <w:r>
              <w:rPr>
                <w:noProof/>
                <w:webHidden/>
              </w:rPr>
            </w:r>
            <w:r>
              <w:rPr>
                <w:noProof/>
                <w:webHidden/>
              </w:rPr>
              <w:fldChar w:fldCharType="separate"/>
            </w:r>
            <w:r>
              <w:rPr>
                <w:noProof/>
                <w:webHidden/>
              </w:rPr>
              <w:t>10</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56" w:history="1">
            <w:r w:rsidRPr="00E6671E">
              <w:rPr>
                <w:rStyle w:val="Hyperlink"/>
                <w:noProof/>
              </w:rPr>
              <w:t>7.1.</w:t>
            </w:r>
            <w:r>
              <w:rPr>
                <w:rFonts w:eastAsiaTheme="minorEastAsia"/>
                <w:noProof/>
                <w:lang w:eastAsia="en-GB"/>
              </w:rPr>
              <w:tab/>
            </w:r>
            <w:r w:rsidRPr="00E6671E">
              <w:rPr>
                <w:rStyle w:val="Hyperlink"/>
                <w:noProof/>
              </w:rPr>
              <w:t>Development Phase Team</w:t>
            </w:r>
            <w:r>
              <w:rPr>
                <w:noProof/>
                <w:webHidden/>
              </w:rPr>
              <w:tab/>
            </w:r>
            <w:r>
              <w:rPr>
                <w:noProof/>
                <w:webHidden/>
              </w:rPr>
              <w:fldChar w:fldCharType="begin"/>
            </w:r>
            <w:r>
              <w:rPr>
                <w:noProof/>
                <w:webHidden/>
              </w:rPr>
              <w:instrText xml:space="preserve"> PAGEREF _Toc510527756 \h </w:instrText>
            </w:r>
            <w:r>
              <w:rPr>
                <w:noProof/>
                <w:webHidden/>
              </w:rPr>
            </w:r>
            <w:r>
              <w:rPr>
                <w:noProof/>
                <w:webHidden/>
              </w:rPr>
              <w:fldChar w:fldCharType="separate"/>
            </w:r>
            <w:r>
              <w:rPr>
                <w:noProof/>
                <w:webHidden/>
              </w:rPr>
              <w:t>10</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57" w:history="1">
            <w:r w:rsidRPr="00E6671E">
              <w:rPr>
                <w:rStyle w:val="Hyperlink"/>
                <w:noProof/>
              </w:rPr>
              <w:t>7.2.</w:t>
            </w:r>
            <w:r>
              <w:rPr>
                <w:rFonts w:eastAsiaTheme="minorEastAsia"/>
                <w:noProof/>
                <w:lang w:eastAsia="en-GB"/>
              </w:rPr>
              <w:tab/>
            </w:r>
            <w:r w:rsidRPr="00E6671E">
              <w:rPr>
                <w:rStyle w:val="Hyperlink"/>
                <w:noProof/>
              </w:rPr>
              <w:t>Decisions</w:t>
            </w:r>
            <w:r>
              <w:rPr>
                <w:noProof/>
                <w:webHidden/>
              </w:rPr>
              <w:tab/>
            </w:r>
            <w:r>
              <w:rPr>
                <w:noProof/>
                <w:webHidden/>
              </w:rPr>
              <w:fldChar w:fldCharType="begin"/>
            </w:r>
            <w:r>
              <w:rPr>
                <w:noProof/>
                <w:webHidden/>
              </w:rPr>
              <w:instrText xml:space="preserve"> PAGEREF _Toc510527757 \h </w:instrText>
            </w:r>
            <w:r>
              <w:rPr>
                <w:noProof/>
                <w:webHidden/>
              </w:rPr>
            </w:r>
            <w:r>
              <w:rPr>
                <w:noProof/>
                <w:webHidden/>
              </w:rPr>
              <w:fldChar w:fldCharType="separate"/>
            </w:r>
            <w:r>
              <w:rPr>
                <w:noProof/>
                <w:webHidden/>
              </w:rPr>
              <w:t>10</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58" w:history="1">
            <w:r w:rsidRPr="00E6671E">
              <w:rPr>
                <w:rStyle w:val="Hyperlink"/>
                <w:noProof/>
              </w:rPr>
              <w:t>7.2.1.</w:t>
            </w:r>
            <w:r>
              <w:rPr>
                <w:rFonts w:eastAsiaTheme="minorEastAsia"/>
                <w:noProof/>
                <w:lang w:eastAsia="en-GB"/>
              </w:rPr>
              <w:tab/>
            </w:r>
            <w:r w:rsidRPr="00E6671E">
              <w:rPr>
                <w:rStyle w:val="Hyperlink"/>
                <w:noProof/>
              </w:rPr>
              <w:t>User flow</w:t>
            </w:r>
            <w:r>
              <w:rPr>
                <w:noProof/>
                <w:webHidden/>
              </w:rPr>
              <w:tab/>
            </w:r>
            <w:r>
              <w:rPr>
                <w:noProof/>
                <w:webHidden/>
              </w:rPr>
              <w:fldChar w:fldCharType="begin"/>
            </w:r>
            <w:r>
              <w:rPr>
                <w:noProof/>
                <w:webHidden/>
              </w:rPr>
              <w:instrText xml:space="preserve"> PAGEREF _Toc510527758 \h </w:instrText>
            </w:r>
            <w:r>
              <w:rPr>
                <w:noProof/>
                <w:webHidden/>
              </w:rPr>
            </w:r>
            <w:r>
              <w:rPr>
                <w:noProof/>
                <w:webHidden/>
              </w:rPr>
              <w:fldChar w:fldCharType="separate"/>
            </w:r>
            <w:r>
              <w:rPr>
                <w:noProof/>
                <w:webHidden/>
              </w:rPr>
              <w:t>10</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59" w:history="1">
            <w:r w:rsidRPr="00E6671E">
              <w:rPr>
                <w:rStyle w:val="Hyperlink"/>
                <w:noProof/>
              </w:rPr>
              <w:t>7.2.2.</w:t>
            </w:r>
            <w:r>
              <w:rPr>
                <w:rFonts w:eastAsiaTheme="minorEastAsia"/>
                <w:noProof/>
                <w:lang w:eastAsia="en-GB"/>
              </w:rPr>
              <w:tab/>
            </w:r>
            <w:r w:rsidRPr="00E6671E">
              <w:rPr>
                <w:rStyle w:val="Hyperlink"/>
                <w:noProof/>
              </w:rPr>
              <w:t>Image Display</w:t>
            </w:r>
            <w:r>
              <w:rPr>
                <w:noProof/>
                <w:webHidden/>
              </w:rPr>
              <w:tab/>
            </w:r>
            <w:r>
              <w:rPr>
                <w:noProof/>
                <w:webHidden/>
              </w:rPr>
              <w:fldChar w:fldCharType="begin"/>
            </w:r>
            <w:r>
              <w:rPr>
                <w:noProof/>
                <w:webHidden/>
              </w:rPr>
              <w:instrText xml:space="preserve"> PAGEREF _Toc510527759 \h </w:instrText>
            </w:r>
            <w:r>
              <w:rPr>
                <w:noProof/>
                <w:webHidden/>
              </w:rPr>
            </w:r>
            <w:r>
              <w:rPr>
                <w:noProof/>
                <w:webHidden/>
              </w:rPr>
              <w:fldChar w:fldCharType="separate"/>
            </w:r>
            <w:r>
              <w:rPr>
                <w:noProof/>
                <w:webHidden/>
              </w:rPr>
              <w:t>10</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60" w:history="1">
            <w:r w:rsidRPr="00E6671E">
              <w:rPr>
                <w:rStyle w:val="Hyperlink"/>
                <w:noProof/>
              </w:rPr>
              <w:t>7.2.3.</w:t>
            </w:r>
            <w:r>
              <w:rPr>
                <w:rFonts w:eastAsiaTheme="minorEastAsia"/>
                <w:noProof/>
                <w:lang w:eastAsia="en-GB"/>
              </w:rPr>
              <w:tab/>
            </w:r>
            <w:r w:rsidRPr="00E6671E">
              <w:rPr>
                <w:rStyle w:val="Hyperlink"/>
                <w:noProof/>
              </w:rPr>
              <w:t>Lighten or Darken Image</w:t>
            </w:r>
            <w:r>
              <w:rPr>
                <w:noProof/>
                <w:webHidden/>
              </w:rPr>
              <w:tab/>
            </w:r>
            <w:r>
              <w:rPr>
                <w:noProof/>
                <w:webHidden/>
              </w:rPr>
              <w:fldChar w:fldCharType="begin"/>
            </w:r>
            <w:r>
              <w:rPr>
                <w:noProof/>
                <w:webHidden/>
              </w:rPr>
              <w:instrText xml:space="preserve"> PAGEREF _Toc510527760 \h </w:instrText>
            </w:r>
            <w:r>
              <w:rPr>
                <w:noProof/>
                <w:webHidden/>
              </w:rPr>
            </w:r>
            <w:r>
              <w:rPr>
                <w:noProof/>
                <w:webHidden/>
              </w:rPr>
              <w:fldChar w:fldCharType="separate"/>
            </w:r>
            <w:r>
              <w:rPr>
                <w:noProof/>
                <w:webHidden/>
              </w:rPr>
              <w:t>11</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61" w:history="1">
            <w:r w:rsidRPr="00E6671E">
              <w:rPr>
                <w:rStyle w:val="Hyperlink"/>
                <w:noProof/>
              </w:rPr>
              <w:t>7.2.4.</w:t>
            </w:r>
            <w:r>
              <w:rPr>
                <w:rFonts w:eastAsiaTheme="minorEastAsia"/>
                <w:noProof/>
                <w:lang w:eastAsia="en-GB"/>
              </w:rPr>
              <w:tab/>
            </w:r>
            <w:r w:rsidRPr="00E6671E">
              <w:rPr>
                <w:rStyle w:val="Hyperlink"/>
                <w:noProof/>
              </w:rPr>
              <w:t>Web Framework.</w:t>
            </w:r>
            <w:r>
              <w:rPr>
                <w:noProof/>
                <w:webHidden/>
              </w:rPr>
              <w:tab/>
            </w:r>
            <w:r>
              <w:rPr>
                <w:noProof/>
                <w:webHidden/>
              </w:rPr>
              <w:fldChar w:fldCharType="begin"/>
            </w:r>
            <w:r>
              <w:rPr>
                <w:noProof/>
                <w:webHidden/>
              </w:rPr>
              <w:instrText xml:space="preserve"> PAGEREF _Toc510527761 \h </w:instrText>
            </w:r>
            <w:r>
              <w:rPr>
                <w:noProof/>
                <w:webHidden/>
              </w:rPr>
            </w:r>
            <w:r>
              <w:rPr>
                <w:noProof/>
                <w:webHidden/>
              </w:rPr>
              <w:fldChar w:fldCharType="separate"/>
            </w:r>
            <w:r>
              <w:rPr>
                <w:noProof/>
                <w:webHidden/>
              </w:rPr>
              <w:t>11</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62" w:history="1">
            <w:r w:rsidRPr="00E6671E">
              <w:rPr>
                <w:rStyle w:val="Hyperlink"/>
                <w:noProof/>
              </w:rPr>
              <w:t>7.2.5.</w:t>
            </w:r>
            <w:r>
              <w:rPr>
                <w:rFonts w:eastAsiaTheme="minorEastAsia"/>
                <w:noProof/>
                <w:lang w:eastAsia="en-GB"/>
              </w:rPr>
              <w:tab/>
            </w:r>
            <w:r w:rsidRPr="00E6671E">
              <w:rPr>
                <w:rStyle w:val="Hyperlink"/>
                <w:noProof/>
              </w:rPr>
              <w:t>Sending Image as Binary or Base64 Format</w:t>
            </w:r>
            <w:r>
              <w:rPr>
                <w:noProof/>
                <w:webHidden/>
              </w:rPr>
              <w:tab/>
            </w:r>
            <w:r>
              <w:rPr>
                <w:noProof/>
                <w:webHidden/>
              </w:rPr>
              <w:fldChar w:fldCharType="begin"/>
            </w:r>
            <w:r>
              <w:rPr>
                <w:noProof/>
                <w:webHidden/>
              </w:rPr>
              <w:instrText xml:space="preserve"> PAGEREF _Toc510527762 \h </w:instrText>
            </w:r>
            <w:r>
              <w:rPr>
                <w:noProof/>
                <w:webHidden/>
              </w:rPr>
            </w:r>
            <w:r>
              <w:rPr>
                <w:noProof/>
                <w:webHidden/>
              </w:rPr>
              <w:fldChar w:fldCharType="separate"/>
            </w:r>
            <w:r>
              <w:rPr>
                <w:noProof/>
                <w:webHidden/>
              </w:rPr>
              <w:t>11</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63" w:history="1">
            <w:r w:rsidRPr="00E6671E">
              <w:rPr>
                <w:rStyle w:val="Hyperlink"/>
                <w:noProof/>
              </w:rPr>
              <w:t>7.3.</w:t>
            </w:r>
            <w:r>
              <w:rPr>
                <w:rFonts w:eastAsiaTheme="minorEastAsia"/>
                <w:noProof/>
                <w:lang w:eastAsia="en-GB"/>
              </w:rPr>
              <w:tab/>
            </w:r>
            <w:r w:rsidRPr="00E6671E">
              <w:rPr>
                <w:rStyle w:val="Hyperlink"/>
                <w:noProof/>
              </w:rPr>
              <w:t>Platform Considerations</w:t>
            </w:r>
            <w:r>
              <w:rPr>
                <w:noProof/>
                <w:webHidden/>
              </w:rPr>
              <w:tab/>
            </w:r>
            <w:r>
              <w:rPr>
                <w:noProof/>
                <w:webHidden/>
              </w:rPr>
              <w:fldChar w:fldCharType="begin"/>
            </w:r>
            <w:r>
              <w:rPr>
                <w:noProof/>
                <w:webHidden/>
              </w:rPr>
              <w:instrText xml:space="preserve"> PAGEREF _Toc510527763 \h </w:instrText>
            </w:r>
            <w:r>
              <w:rPr>
                <w:noProof/>
                <w:webHidden/>
              </w:rPr>
            </w:r>
            <w:r>
              <w:rPr>
                <w:noProof/>
                <w:webHidden/>
              </w:rPr>
              <w:fldChar w:fldCharType="separate"/>
            </w:r>
            <w:r>
              <w:rPr>
                <w:noProof/>
                <w:webHidden/>
              </w:rPr>
              <w:t>11</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64" w:history="1">
            <w:r w:rsidRPr="00E6671E">
              <w:rPr>
                <w:rStyle w:val="Hyperlink"/>
                <w:noProof/>
              </w:rPr>
              <w:t>7.4.</w:t>
            </w:r>
            <w:r>
              <w:rPr>
                <w:rFonts w:eastAsiaTheme="minorEastAsia"/>
                <w:noProof/>
                <w:lang w:eastAsia="en-GB"/>
              </w:rPr>
              <w:tab/>
            </w:r>
            <w:r w:rsidRPr="00E6671E">
              <w:rPr>
                <w:rStyle w:val="Hyperlink"/>
                <w:noProof/>
              </w:rPr>
              <w:t>User Flow Documentation</w:t>
            </w:r>
            <w:r>
              <w:rPr>
                <w:noProof/>
                <w:webHidden/>
              </w:rPr>
              <w:tab/>
            </w:r>
            <w:r>
              <w:rPr>
                <w:noProof/>
                <w:webHidden/>
              </w:rPr>
              <w:fldChar w:fldCharType="begin"/>
            </w:r>
            <w:r>
              <w:rPr>
                <w:noProof/>
                <w:webHidden/>
              </w:rPr>
              <w:instrText xml:space="preserve"> PAGEREF _Toc510527764 \h </w:instrText>
            </w:r>
            <w:r>
              <w:rPr>
                <w:noProof/>
                <w:webHidden/>
              </w:rPr>
            </w:r>
            <w:r>
              <w:rPr>
                <w:noProof/>
                <w:webHidden/>
              </w:rPr>
              <w:fldChar w:fldCharType="separate"/>
            </w:r>
            <w:r>
              <w:rPr>
                <w:noProof/>
                <w:webHidden/>
              </w:rPr>
              <w:t>11</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65" w:history="1">
            <w:r w:rsidRPr="00E6671E">
              <w:rPr>
                <w:rStyle w:val="Hyperlink"/>
                <w:noProof/>
              </w:rPr>
              <w:t>7.5.</w:t>
            </w:r>
            <w:r>
              <w:rPr>
                <w:rFonts w:eastAsiaTheme="minorEastAsia"/>
                <w:noProof/>
                <w:lang w:eastAsia="en-GB"/>
              </w:rPr>
              <w:tab/>
            </w:r>
            <w:r w:rsidRPr="00E6671E">
              <w:rPr>
                <w:rStyle w:val="Hyperlink"/>
                <w:noProof/>
              </w:rPr>
              <w:t>Website</w:t>
            </w:r>
            <w:r>
              <w:rPr>
                <w:noProof/>
                <w:webHidden/>
              </w:rPr>
              <w:tab/>
            </w:r>
            <w:r>
              <w:rPr>
                <w:noProof/>
                <w:webHidden/>
              </w:rPr>
              <w:fldChar w:fldCharType="begin"/>
            </w:r>
            <w:r>
              <w:rPr>
                <w:noProof/>
                <w:webHidden/>
              </w:rPr>
              <w:instrText xml:space="preserve"> PAGEREF _Toc510527765 \h </w:instrText>
            </w:r>
            <w:r>
              <w:rPr>
                <w:noProof/>
                <w:webHidden/>
              </w:rPr>
            </w:r>
            <w:r>
              <w:rPr>
                <w:noProof/>
                <w:webHidden/>
              </w:rPr>
              <w:fldChar w:fldCharType="separate"/>
            </w:r>
            <w:r>
              <w:rPr>
                <w:noProof/>
                <w:webHidden/>
              </w:rPr>
              <w:t>12</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66" w:history="1">
            <w:r w:rsidRPr="00E6671E">
              <w:rPr>
                <w:rStyle w:val="Hyperlink"/>
                <w:noProof/>
              </w:rPr>
              <w:t>7.5.1.</w:t>
            </w:r>
            <w:r>
              <w:rPr>
                <w:rFonts w:eastAsiaTheme="minorEastAsia"/>
                <w:noProof/>
                <w:lang w:eastAsia="en-GB"/>
              </w:rPr>
              <w:tab/>
            </w:r>
            <w:r w:rsidRPr="00E6671E">
              <w:rPr>
                <w:rStyle w:val="Hyperlink"/>
                <w:noProof/>
              </w:rPr>
              <w:t>Allowing the User to Upload an Image</w:t>
            </w:r>
            <w:r>
              <w:rPr>
                <w:noProof/>
                <w:webHidden/>
              </w:rPr>
              <w:tab/>
            </w:r>
            <w:r>
              <w:rPr>
                <w:noProof/>
                <w:webHidden/>
              </w:rPr>
              <w:fldChar w:fldCharType="begin"/>
            </w:r>
            <w:r>
              <w:rPr>
                <w:noProof/>
                <w:webHidden/>
              </w:rPr>
              <w:instrText xml:space="preserve"> PAGEREF _Toc510527766 \h </w:instrText>
            </w:r>
            <w:r>
              <w:rPr>
                <w:noProof/>
                <w:webHidden/>
              </w:rPr>
            </w:r>
            <w:r>
              <w:rPr>
                <w:noProof/>
                <w:webHidden/>
              </w:rPr>
              <w:fldChar w:fldCharType="separate"/>
            </w:r>
            <w:r>
              <w:rPr>
                <w:noProof/>
                <w:webHidden/>
              </w:rPr>
              <w:t>12</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67" w:history="1">
            <w:r w:rsidRPr="00E6671E">
              <w:rPr>
                <w:rStyle w:val="Hyperlink"/>
                <w:noProof/>
              </w:rPr>
              <w:t>7.5.2.</w:t>
            </w:r>
            <w:r>
              <w:rPr>
                <w:rFonts w:eastAsiaTheme="minorEastAsia"/>
                <w:noProof/>
                <w:lang w:eastAsia="en-GB"/>
              </w:rPr>
              <w:tab/>
            </w:r>
            <w:r w:rsidRPr="00E6671E">
              <w:rPr>
                <w:rStyle w:val="Hyperlink"/>
                <w:noProof/>
              </w:rPr>
              <w:t>Sending the Uploaded Image to the API</w:t>
            </w:r>
            <w:r>
              <w:rPr>
                <w:noProof/>
                <w:webHidden/>
              </w:rPr>
              <w:tab/>
            </w:r>
            <w:r>
              <w:rPr>
                <w:noProof/>
                <w:webHidden/>
              </w:rPr>
              <w:fldChar w:fldCharType="begin"/>
            </w:r>
            <w:r>
              <w:rPr>
                <w:noProof/>
                <w:webHidden/>
              </w:rPr>
              <w:instrText xml:space="preserve"> PAGEREF _Toc510527767 \h </w:instrText>
            </w:r>
            <w:r>
              <w:rPr>
                <w:noProof/>
                <w:webHidden/>
              </w:rPr>
            </w:r>
            <w:r>
              <w:rPr>
                <w:noProof/>
                <w:webHidden/>
              </w:rPr>
              <w:fldChar w:fldCharType="separate"/>
            </w:r>
            <w:r>
              <w:rPr>
                <w:noProof/>
                <w:webHidden/>
              </w:rPr>
              <w:t>13</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68" w:history="1">
            <w:r w:rsidRPr="00E6671E">
              <w:rPr>
                <w:rStyle w:val="Hyperlink"/>
                <w:noProof/>
              </w:rPr>
              <w:t>7.5.3.</w:t>
            </w:r>
            <w:r>
              <w:rPr>
                <w:rFonts w:eastAsiaTheme="minorEastAsia"/>
                <w:noProof/>
                <w:lang w:eastAsia="en-GB"/>
              </w:rPr>
              <w:tab/>
            </w:r>
            <w:r w:rsidRPr="00E6671E">
              <w:rPr>
                <w:rStyle w:val="Hyperlink"/>
                <w:noProof/>
              </w:rPr>
              <w:t>Displaying Returned Image to User</w:t>
            </w:r>
            <w:r>
              <w:rPr>
                <w:noProof/>
                <w:webHidden/>
              </w:rPr>
              <w:tab/>
            </w:r>
            <w:r>
              <w:rPr>
                <w:noProof/>
                <w:webHidden/>
              </w:rPr>
              <w:fldChar w:fldCharType="begin"/>
            </w:r>
            <w:r>
              <w:rPr>
                <w:noProof/>
                <w:webHidden/>
              </w:rPr>
              <w:instrText xml:space="preserve"> PAGEREF _Toc510527768 \h </w:instrText>
            </w:r>
            <w:r>
              <w:rPr>
                <w:noProof/>
                <w:webHidden/>
              </w:rPr>
            </w:r>
            <w:r>
              <w:rPr>
                <w:noProof/>
                <w:webHidden/>
              </w:rPr>
              <w:fldChar w:fldCharType="separate"/>
            </w:r>
            <w:r>
              <w:rPr>
                <w:noProof/>
                <w:webHidden/>
              </w:rPr>
              <w:t>13</w:t>
            </w:r>
            <w:r>
              <w:rPr>
                <w:noProof/>
                <w:webHidden/>
              </w:rPr>
              <w:fldChar w:fldCharType="end"/>
            </w:r>
          </w:hyperlink>
        </w:p>
        <w:p w:rsidR="005E0614" w:rsidRDefault="005E0614">
          <w:pPr>
            <w:pStyle w:val="TOC3"/>
            <w:tabs>
              <w:tab w:val="left" w:pos="1320"/>
              <w:tab w:val="right" w:leader="dot" w:pos="9016"/>
            </w:tabs>
            <w:rPr>
              <w:rFonts w:eastAsiaTheme="minorEastAsia"/>
              <w:noProof/>
              <w:lang w:eastAsia="en-GB"/>
            </w:rPr>
          </w:pPr>
          <w:hyperlink w:anchor="_Toc510527769" w:history="1">
            <w:r w:rsidRPr="00E6671E">
              <w:rPr>
                <w:rStyle w:val="Hyperlink"/>
                <w:noProof/>
              </w:rPr>
              <w:t>7.5.4.</w:t>
            </w:r>
            <w:r>
              <w:rPr>
                <w:rFonts w:eastAsiaTheme="minorEastAsia"/>
                <w:noProof/>
                <w:lang w:eastAsia="en-GB"/>
              </w:rPr>
              <w:tab/>
            </w:r>
            <w:r w:rsidRPr="00E6671E">
              <w:rPr>
                <w:rStyle w:val="Hyperlink"/>
                <w:noProof/>
              </w:rPr>
              <w:t>Storing Accepted Image</w:t>
            </w:r>
            <w:r>
              <w:rPr>
                <w:noProof/>
                <w:webHidden/>
              </w:rPr>
              <w:tab/>
            </w:r>
            <w:r>
              <w:rPr>
                <w:noProof/>
                <w:webHidden/>
              </w:rPr>
              <w:fldChar w:fldCharType="begin"/>
            </w:r>
            <w:r>
              <w:rPr>
                <w:noProof/>
                <w:webHidden/>
              </w:rPr>
              <w:instrText xml:space="preserve"> PAGEREF _Toc510527769 \h </w:instrText>
            </w:r>
            <w:r>
              <w:rPr>
                <w:noProof/>
                <w:webHidden/>
              </w:rPr>
            </w:r>
            <w:r>
              <w:rPr>
                <w:noProof/>
                <w:webHidden/>
              </w:rPr>
              <w:fldChar w:fldCharType="separate"/>
            </w:r>
            <w:r>
              <w:rPr>
                <w:noProof/>
                <w:webHidden/>
              </w:rPr>
              <w:t>13</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70" w:history="1">
            <w:r w:rsidRPr="00E6671E">
              <w:rPr>
                <w:rStyle w:val="Hyperlink"/>
                <w:noProof/>
              </w:rPr>
              <w:t>7.6.</w:t>
            </w:r>
            <w:r>
              <w:rPr>
                <w:rFonts w:eastAsiaTheme="minorEastAsia"/>
                <w:noProof/>
                <w:lang w:eastAsia="en-GB"/>
              </w:rPr>
              <w:tab/>
            </w:r>
            <w:r w:rsidRPr="00E6671E">
              <w:rPr>
                <w:rStyle w:val="Hyperlink"/>
                <w:noProof/>
              </w:rPr>
              <w:t>Testing</w:t>
            </w:r>
            <w:r>
              <w:rPr>
                <w:noProof/>
                <w:webHidden/>
              </w:rPr>
              <w:tab/>
            </w:r>
            <w:r>
              <w:rPr>
                <w:noProof/>
                <w:webHidden/>
              </w:rPr>
              <w:fldChar w:fldCharType="begin"/>
            </w:r>
            <w:r>
              <w:rPr>
                <w:noProof/>
                <w:webHidden/>
              </w:rPr>
              <w:instrText xml:space="preserve"> PAGEREF _Toc510527770 \h </w:instrText>
            </w:r>
            <w:r>
              <w:rPr>
                <w:noProof/>
                <w:webHidden/>
              </w:rPr>
            </w:r>
            <w:r>
              <w:rPr>
                <w:noProof/>
                <w:webHidden/>
              </w:rPr>
              <w:fldChar w:fldCharType="separate"/>
            </w:r>
            <w:r>
              <w:rPr>
                <w:noProof/>
                <w:webHidden/>
              </w:rPr>
              <w:t>13</w:t>
            </w:r>
            <w:r>
              <w:rPr>
                <w:noProof/>
                <w:webHidden/>
              </w:rPr>
              <w:fldChar w:fldCharType="end"/>
            </w:r>
          </w:hyperlink>
        </w:p>
        <w:p w:rsidR="005E0614" w:rsidRDefault="005E0614">
          <w:pPr>
            <w:pStyle w:val="TOC1"/>
            <w:tabs>
              <w:tab w:val="left" w:pos="440"/>
              <w:tab w:val="right" w:leader="dot" w:pos="9016"/>
            </w:tabs>
            <w:rPr>
              <w:rFonts w:eastAsiaTheme="minorEastAsia"/>
              <w:noProof/>
              <w:lang w:eastAsia="en-GB"/>
            </w:rPr>
          </w:pPr>
          <w:hyperlink w:anchor="_Toc510527771" w:history="1">
            <w:r w:rsidRPr="00E6671E">
              <w:rPr>
                <w:rStyle w:val="Hyperlink"/>
                <w:noProof/>
              </w:rPr>
              <w:t>8.</w:t>
            </w:r>
            <w:r>
              <w:rPr>
                <w:rFonts w:eastAsiaTheme="minorEastAsia"/>
                <w:noProof/>
                <w:lang w:eastAsia="en-GB"/>
              </w:rPr>
              <w:tab/>
            </w:r>
            <w:r w:rsidRPr="00E6671E">
              <w:rPr>
                <w:rStyle w:val="Hyperlink"/>
                <w:noProof/>
              </w:rPr>
              <w:t>Review Phase</w:t>
            </w:r>
            <w:r>
              <w:rPr>
                <w:noProof/>
                <w:webHidden/>
              </w:rPr>
              <w:tab/>
            </w:r>
            <w:r>
              <w:rPr>
                <w:noProof/>
                <w:webHidden/>
              </w:rPr>
              <w:fldChar w:fldCharType="begin"/>
            </w:r>
            <w:r>
              <w:rPr>
                <w:noProof/>
                <w:webHidden/>
              </w:rPr>
              <w:instrText xml:space="preserve"> PAGEREF _Toc510527771 \h </w:instrText>
            </w:r>
            <w:r>
              <w:rPr>
                <w:noProof/>
                <w:webHidden/>
              </w:rPr>
            </w:r>
            <w:r>
              <w:rPr>
                <w:noProof/>
                <w:webHidden/>
              </w:rPr>
              <w:fldChar w:fldCharType="separate"/>
            </w:r>
            <w:r>
              <w:rPr>
                <w:noProof/>
                <w:webHidden/>
              </w:rPr>
              <w:t>13</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72" w:history="1">
            <w:r w:rsidRPr="00E6671E">
              <w:rPr>
                <w:rStyle w:val="Hyperlink"/>
                <w:noProof/>
              </w:rPr>
              <w:t>8.1.</w:t>
            </w:r>
            <w:r>
              <w:rPr>
                <w:rFonts w:eastAsiaTheme="minorEastAsia"/>
                <w:noProof/>
                <w:lang w:eastAsia="en-GB"/>
              </w:rPr>
              <w:tab/>
            </w:r>
            <w:r w:rsidRPr="00E6671E">
              <w:rPr>
                <w:rStyle w:val="Hyperlink"/>
                <w:noProof/>
              </w:rPr>
              <w:t>Identified Work Required to Take POC into Production</w:t>
            </w:r>
            <w:r>
              <w:rPr>
                <w:noProof/>
                <w:webHidden/>
              </w:rPr>
              <w:tab/>
            </w:r>
            <w:r>
              <w:rPr>
                <w:noProof/>
                <w:webHidden/>
              </w:rPr>
              <w:fldChar w:fldCharType="begin"/>
            </w:r>
            <w:r>
              <w:rPr>
                <w:noProof/>
                <w:webHidden/>
              </w:rPr>
              <w:instrText xml:space="preserve"> PAGEREF _Toc510527772 \h </w:instrText>
            </w:r>
            <w:r>
              <w:rPr>
                <w:noProof/>
                <w:webHidden/>
              </w:rPr>
            </w:r>
            <w:r>
              <w:rPr>
                <w:noProof/>
                <w:webHidden/>
              </w:rPr>
              <w:fldChar w:fldCharType="separate"/>
            </w:r>
            <w:r>
              <w:rPr>
                <w:noProof/>
                <w:webHidden/>
              </w:rPr>
              <w:t>14</w:t>
            </w:r>
            <w:r>
              <w:rPr>
                <w:noProof/>
                <w:webHidden/>
              </w:rPr>
              <w:fldChar w:fldCharType="end"/>
            </w:r>
          </w:hyperlink>
        </w:p>
        <w:p w:rsidR="005E0614" w:rsidRDefault="005E0614">
          <w:pPr>
            <w:pStyle w:val="TOC2"/>
            <w:tabs>
              <w:tab w:val="left" w:pos="880"/>
              <w:tab w:val="right" w:leader="dot" w:pos="9016"/>
            </w:tabs>
            <w:rPr>
              <w:rFonts w:eastAsiaTheme="minorEastAsia"/>
              <w:noProof/>
              <w:lang w:eastAsia="en-GB"/>
            </w:rPr>
          </w:pPr>
          <w:hyperlink w:anchor="_Toc510527773" w:history="1">
            <w:r w:rsidRPr="00E6671E">
              <w:rPr>
                <w:rStyle w:val="Hyperlink"/>
                <w:noProof/>
              </w:rPr>
              <w:t>8.2.</w:t>
            </w:r>
            <w:r>
              <w:rPr>
                <w:rFonts w:eastAsiaTheme="minorEastAsia"/>
                <w:noProof/>
                <w:lang w:eastAsia="en-GB"/>
              </w:rPr>
              <w:tab/>
            </w:r>
            <w:r w:rsidRPr="00E6671E">
              <w:rPr>
                <w:rStyle w:val="Hyperlink"/>
                <w:noProof/>
              </w:rPr>
              <w:t>Remaining Questions</w:t>
            </w:r>
            <w:r>
              <w:rPr>
                <w:noProof/>
                <w:webHidden/>
              </w:rPr>
              <w:tab/>
            </w:r>
            <w:r>
              <w:rPr>
                <w:noProof/>
                <w:webHidden/>
              </w:rPr>
              <w:fldChar w:fldCharType="begin"/>
            </w:r>
            <w:r>
              <w:rPr>
                <w:noProof/>
                <w:webHidden/>
              </w:rPr>
              <w:instrText xml:space="preserve"> PAGEREF _Toc510527773 \h </w:instrText>
            </w:r>
            <w:r>
              <w:rPr>
                <w:noProof/>
                <w:webHidden/>
              </w:rPr>
            </w:r>
            <w:r>
              <w:rPr>
                <w:noProof/>
                <w:webHidden/>
              </w:rPr>
              <w:fldChar w:fldCharType="separate"/>
            </w:r>
            <w:r>
              <w:rPr>
                <w:noProof/>
                <w:webHidden/>
              </w:rPr>
              <w:t>14</w:t>
            </w:r>
            <w:r>
              <w:rPr>
                <w:noProof/>
                <w:webHidden/>
              </w:rPr>
              <w:fldChar w:fldCharType="end"/>
            </w:r>
          </w:hyperlink>
        </w:p>
        <w:p w:rsidR="005E0614" w:rsidRDefault="005E0614">
          <w:pPr>
            <w:pStyle w:val="TOC1"/>
            <w:tabs>
              <w:tab w:val="left" w:pos="440"/>
              <w:tab w:val="right" w:leader="dot" w:pos="9016"/>
            </w:tabs>
            <w:rPr>
              <w:rFonts w:eastAsiaTheme="minorEastAsia"/>
              <w:noProof/>
              <w:lang w:eastAsia="en-GB"/>
            </w:rPr>
          </w:pPr>
          <w:hyperlink w:anchor="_Toc510527774" w:history="1">
            <w:r w:rsidRPr="00E6671E">
              <w:rPr>
                <w:rStyle w:val="Hyperlink"/>
                <w:noProof/>
              </w:rPr>
              <w:t>9.</w:t>
            </w:r>
            <w:r>
              <w:rPr>
                <w:rFonts w:eastAsiaTheme="minorEastAsia"/>
                <w:noProof/>
                <w:lang w:eastAsia="en-GB"/>
              </w:rPr>
              <w:tab/>
            </w:r>
            <w:r w:rsidRPr="00E6671E">
              <w:rPr>
                <w:rStyle w:val="Hyperlink"/>
                <w:noProof/>
              </w:rPr>
              <w:t>Cost Benefit Analysis Phase</w:t>
            </w:r>
            <w:r>
              <w:rPr>
                <w:noProof/>
                <w:webHidden/>
              </w:rPr>
              <w:tab/>
            </w:r>
            <w:r>
              <w:rPr>
                <w:noProof/>
                <w:webHidden/>
              </w:rPr>
              <w:fldChar w:fldCharType="begin"/>
            </w:r>
            <w:r>
              <w:rPr>
                <w:noProof/>
                <w:webHidden/>
              </w:rPr>
              <w:instrText xml:space="preserve"> PAGEREF _Toc510527774 \h </w:instrText>
            </w:r>
            <w:r>
              <w:rPr>
                <w:noProof/>
                <w:webHidden/>
              </w:rPr>
            </w:r>
            <w:r>
              <w:rPr>
                <w:noProof/>
                <w:webHidden/>
              </w:rPr>
              <w:fldChar w:fldCharType="separate"/>
            </w:r>
            <w:r>
              <w:rPr>
                <w:noProof/>
                <w:webHidden/>
              </w:rPr>
              <w:t>14</w:t>
            </w:r>
            <w:r>
              <w:rPr>
                <w:noProof/>
                <w:webHidden/>
              </w:rPr>
              <w:fldChar w:fldCharType="end"/>
            </w:r>
          </w:hyperlink>
        </w:p>
        <w:p w:rsidR="005E0614" w:rsidRDefault="005E0614">
          <w:pPr>
            <w:pStyle w:val="TOC1"/>
            <w:tabs>
              <w:tab w:val="left" w:pos="660"/>
              <w:tab w:val="right" w:leader="dot" w:pos="9016"/>
            </w:tabs>
            <w:rPr>
              <w:rFonts w:eastAsiaTheme="minorEastAsia"/>
              <w:noProof/>
              <w:lang w:eastAsia="en-GB"/>
            </w:rPr>
          </w:pPr>
          <w:hyperlink w:anchor="_Toc510527775" w:history="1">
            <w:r w:rsidRPr="00E6671E">
              <w:rPr>
                <w:rStyle w:val="Hyperlink"/>
                <w:noProof/>
              </w:rPr>
              <w:t>10.</w:t>
            </w:r>
            <w:r>
              <w:rPr>
                <w:rFonts w:eastAsiaTheme="minorEastAsia"/>
                <w:noProof/>
                <w:lang w:eastAsia="en-GB"/>
              </w:rPr>
              <w:tab/>
            </w:r>
            <w:r w:rsidRPr="00E6671E">
              <w:rPr>
                <w:rStyle w:val="Hyperlink"/>
                <w:noProof/>
              </w:rPr>
              <w:t>Outcomes</w:t>
            </w:r>
            <w:r>
              <w:rPr>
                <w:noProof/>
                <w:webHidden/>
              </w:rPr>
              <w:tab/>
            </w:r>
            <w:r>
              <w:rPr>
                <w:noProof/>
                <w:webHidden/>
              </w:rPr>
              <w:fldChar w:fldCharType="begin"/>
            </w:r>
            <w:r>
              <w:rPr>
                <w:noProof/>
                <w:webHidden/>
              </w:rPr>
              <w:instrText xml:space="preserve"> PAGEREF _Toc510527775 \h </w:instrText>
            </w:r>
            <w:r>
              <w:rPr>
                <w:noProof/>
                <w:webHidden/>
              </w:rPr>
            </w:r>
            <w:r>
              <w:rPr>
                <w:noProof/>
                <w:webHidden/>
              </w:rPr>
              <w:fldChar w:fldCharType="separate"/>
            </w:r>
            <w:r>
              <w:rPr>
                <w:noProof/>
                <w:webHidden/>
              </w:rPr>
              <w:t>15</w:t>
            </w:r>
            <w:r>
              <w:rPr>
                <w:noProof/>
                <w:webHidden/>
              </w:rPr>
              <w:fldChar w:fldCharType="end"/>
            </w:r>
          </w:hyperlink>
        </w:p>
        <w:p w:rsidR="005E0614" w:rsidRDefault="005E0614">
          <w:pPr>
            <w:pStyle w:val="TOC1"/>
            <w:tabs>
              <w:tab w:val="right" w:leader="dot" w:pos="9016"/>
            </w:tabs>
            <w:rPr>
              <w:rFonts w:eastAsiaTheme="minorEastAsia"/>
              <w:noProof/>
              <w:lang w:eastAsia="en-GB"/>
            </w:rPr>
          </w:pPr>
          <w:hyperlink w:anchor="_Toc510527776" w:history="1">
            <w:r w:rsidRPr="00E6671E">
              <w:rPr>
                <w:rStyle w:val="Hyperlink"/>
                <w:noProof/>
              </w:rPr>
              <w:t>References</w:t>
            </w:r>
            <w:r>
              <w:rPr>
                <w:noProof/>
                <w:webHidden/>
              </w:rPr>
              <w:tab/>
            </w:r>
            <w:r>
              <w:rPr>
                <w:noProof/>
                <w:webHidden/>
              </w:rPr>
              <w:fldChar w:fldCharType="begin"/>
            </w:r>
            <w:r>
              <w:rPr>
                <w:noProof/>
                <w:webHidden/>
              </w:rPr>
              <w:instrText xml:space="preserve"> PAGEREF _Toc510527776 \h </w:instrText>
            </w:r>
            <w:r>
              <w:rPr>
                <w:noProof/>
                <w:webHidden/>
              </w:rPr>
            </w:r>
            <w:r>
              <w:rPr>
                <w:noProof/>
                <w:webHidden/>
              </w:rPr>
              <w:fldChar w:fldCharType="separate"/>
            </w:r>
            <w:r>
              <w:rPr>
                <w:noProof/>
                <w:webHidden/>
              </w:rPr>
              <w:t>16</w:t>
            </w:r>
            <w:r>
              <w:rPr>
                <w:noProof/>
                <w:webHidden/>
              </w:rPr>
              <w:fldChar w:fldCharType="end"/>
            </w:r>
          </w:hyperlink>
        </w:p>
        <w:p w:rsidR="005E0614" w:rsidRDefault="005E0614">
          <w:pPr>
            <w:pStyle w:val="TOC1"/>
            <w:tabs>
              <w:tab w:val="right" w:leader="dot" w:pos="9016"/>
            </w:tabs>
            <w:rPr>
              <w:rFonts w:eastAsiaTheme="minorEastAsia"/>
              <w:noProof/>
              <w:lang w:eastAsia="en-GB"/>
            </w:rPr>
          </w:pPr>
          <w:hyperlink w:anchor="_Toc510527777" w:history="1">
            <w:r w:rsidRPr="00E6671E">
              <w:rPr>
                <w:rStyle w:val="Hyperlink"/>
                <w:noProof/>
              </w:rPr>
              <w:t>Appendix A – Project Time Line Gantt Chart</w:t>
            </w:r>
            <w:r>
              <w:rPr>
                <w:noProof/>
                <w:webHidden/>
              </w:rPr>
              <w:tab/>
            </w:r>
            <w:r>
              <w:rPr>
                <w:noProof/>
                <w:webHidden/>
              </w:rPr>
              <w:fldChar w:fldCharType="begin"/>
            </w:r>
            <w:r>
              <w:rPr>
                <w:noProof/>
                <w:webHidden/>
              </w:rPr>
              <w:instrText xml:space="preserve"> PAGEREF _Toc510527777 \h </w:instrText>
            </w:r>
            <w:r>
              <w:rPr>
                <w:noProof/>
                <w:webHidden/>
              </w:rPr>
            </w:r>
            <w:r>
              <w:rPr>
                <w:noProof/>
                <w:webHidden/>
              </w:rPr>
              <w:fldChar w:fldCharType="separate"/>
            </w:r>
            <w:r>
              <w:rPr>
                <w:noProof/>
                <w:webHidden/>
              </w:rPr>
              <w:t>18</w:t>
            </w:r>
            <w:r>
              <w:rPr>
                <w:noProof/>
                <w:webHidden/>
              </w:rPr>
              <w:fldChar w:fldCharType="end"/>
            </w:r>
          </w:hyperlink>
        </w:p>
        <w:p w:rsidR="005E0614" w:rsidRDefault="005E0614">
          <w:pPr>
            <w:pStyle w:val="TOC1"/>
            <w:tabs>
              <w:tab w:val="right" w:leader="dot" w:pos="9016"/>
            </w:tabs>
            <w:rPr>
              <w:rFonts w:eastAsiaTheme="minorEastAsia"/>
              <w:noProof/>
              <w:lang w:eastAsia="en-GB"/>
            </w:rPr>
          </w:pPr>
          <w:hyperlink w:anchor="_Toc510527778" w:history="1">
            <w:r w:rsidRPr="00E6671E">
              <w:rPr>
                <w:rStyle w:val="Hyperlink"/>
                <w:noProof/>
              </w:rPr>
              <w:t>Appendix B – Signature Capture POC Update Email Trail</w:t>
            </w:r>
            <w:r>
              <w:rPr>
                <w:noProof/>
                <w:webHidden/>
              </w:rPr>
              <w:tab/>
            </w:r>
            <w:r>
              <w:rPr>
                <w:noProof/>
                <w:webHidden/>
              </w:rPr>
              <w:fldChar w:fldCharType="begin"/>
            </w:r>
            <w:r>
              <w:rPr>
                <w:noProof/>
                <w:webHidden/>
              </w:rPr>
              <w:instrText xml:space="preserve"> PAGEREF _Toc510527778 \h </w:instrText>
            </w:r>
            <w:r>
              <w:rPr>
                <w:noProof/>
                <w:webHidden/>
              </w:rPr>
            </w:r>
            <w:r>
              <w:rPr>
                <w:noProof/>
                <w:webHidden/>
              </w:rPr>
              <w:fldChar w:fldCharType="separate"/>
            </w:r>
            <w:r>
              <w:rPr>
                <w:noProof/>
                <w:webHidden/>
              </w:rPr>
              <w:t>19</w:t>
            </w:r>
            <w:r>
              <w:rPr>
                <w:noProof/>
                <w:webHidden/>
              </w:rPr>
              <w:fldChar w:fldCharType="end"/>
            </w:r>
          </w:hyperlink>
        </w:p>
        <w:p w:rsidR="005E0614" w:rsidRDefault="005E0614">
          <w:pPr>
            <w:pStyle w:val="TOC1"/>
            <w:tabs>
              <w:tab w:val="right" w:leader="dot" w:pos="9016"/>
            </w:tabs>
            <w:rPr>
              <w:rFonts w:eastAsiaTheme="minorEastAsia"/>
              <w:noProof/>
              <w:lang w:eastAsia="en-GB"/>
            </w:rPr>
          </w:pPr>
          <w:hyperlink w:anchor="_Toc510527779" w:history="1">
            <w:r w:rsidRPr="00E6671E">
              <w:rPr>
                <w:rStyle w:val="Hyperlink"/>
                <w:noProof/>
              </w:rPr>
              <w:t>Appendix C - Email Regarding Signature Image Format</w:t>
            </w:r>
            <w:r>
              <w:rPr>
                <w:noProof/>
                <w:webHidden/>
              </w:rPr>
              <w:tab/>
            </w:r>
            <w:r>
              <w:rPr>
                <w:noProof/>
                <w:webHidden/>
              </w:rPr>
              <w:fldChar w:fldCharType="begin"/>
            </w:r>
            <w:r>
              <w:rPr>
                <w:noProof/>
                <w:webHidden/>
              </w:rPr>
              <w:instrText xml:space="preserve"> PAGEREF _Toc510527779 \h </w:instrText>
            </w:r>
            <w:r>
              <w:rPr>
                <w:noProof/>
                <w:webHidden/>
              </w:rPr>
            </w:r>
            <w:r>
              <w:rPr>
                <w:noProof/>
                <w:webHidden/>
              </w:rPr>
              <w:fldChar w:fldCharType="separate"/>
            </w:r>
            <w:r>
              <w:rPr>
                <w:noProof/>
                <w:webHidden/>
              </w:rPr>
              <w:t>22</w:t>
            </w:r>
            <w:r>
              <w:rPr>
                <w:noProof/>
                <w:webHidden/>
              </w:rPr>
              <w:fldChar w:fldCharType="end"/>
            </w:r>
          </w:hyperlink>
        </w:p>
        <w:p w:rsidR="005E0614" w:rsidRDefault="005E0614">
          <w:pPr>
            <w:pStyle w:val="TOC1"/>
            <w:tabs>
              <w:tab w:val="right" w:leader="dot" w:pos="9016"/>
            </w:tabs>
            <w:rPr>
              <w:rFonts w:eastAsiaTheme="minorEastAsia"/>
              <w:noProof/>
              <w:lang w:eastAsia="en-GB"/>
            </w:rPr>
          </w:pPr>
          <w:hyperlink w:anchor="_Toc510527780" w:history="1">
            <w:r w:rsidRPr="00E6671E">
              <w:rPr>
                <w:rStyle w:val="Hyperlink"/>
                <w:noProof/>
              </w:rPr>
              <w:t>Appendix D – Create Lambda Walkthrough</w:t>
            </w:r>
            <w:r>
              <w:rPr>
                <w:noProof/>
                <w:webHidden/>
              </w:rPr>
              <w:tab/>
            </w:r>
            <w:r>
              <w:rPr>
                <w:noProof/>
                <w:webHidden/>
              </w:rPr>
              <w:fldChar w:fldCharType="begin"/>
            </w:r>
            <w:r>
              <w:rPr>
                <w:noProof/>
                <w:webHidden/>
              </w:rPr>
              <w:instrText xml:space="preserve"> PAGEREF _Toc510527780 \h </w:instrText>
            </w:r>
            <w:r>
              <w:rPr>
                <w:noProof/>
                <w:webHidden/>
              </w:rPr>
            </w:r>
            <w:r>
              <w:rPr>
                <w:noProof/>
                <w:webHidden/>
              </w:rPr>
              <w:fldChar w:fldCharType="separate"/>
            </w:r>
            <w:r>
              <w:rPr>
                <w:noProof/>
                <w:webHidden/>
              </w:rPr>
              <w:t>23</w:t>
            </w:r>
            <w:r>
              <w:rPr>
                <w:noProof/>
                <w:webHidden/>
              </w:rPr>
              <w:fldChar w:fldCharType="end"/>
            </w:r>
          </w:hyperlink>
        </w:p>
        <w:p w:rsidR="005E0614" w:rsidRDefault="005E0614">
          <w:pPr>
            <w:pStyle w:val="TOC1"/>
            <w:tabs>
              <w:tab w:val="right" w:leader="dot" w:pos="9016"/>
            </w:tabs>
            <w:rPr>
              <w:rFonts w:eastAsiaTheme="minorEastAsia"/>
              <w:noProof/>
              <w:lang w:eastAsia="en-GB"/>
            </w:rPr>
          </w:pPr>
          <w:hyperlink w:anchor="_Toc510527781" w:history="1">
            <w:r w:rsidRPr="00E6671E">
              <w:rPr>
                <w:rStyle w:val="Hyperlink"/>
                <w:noProof/>
              </w:rPr>
              <w:t>Appendix E – Create API Endpoint Walkthrough</w:t>
            </w:r>
            <w:r>
              <w:rPr>
                <w:noProof/>
                <w:webHidden/>
              </w:rPr>
              <w:tab/>
            </w:r>
            <w:r>
              <w:rPr>
                <w:noProof/>
                <w:webHidden/>
              </w:rPr>
              <w:fldChar w:fldCharType="begin"/>
            </w:r>
            <w:r>
              <w:rPr>
                <w:noProof/>
                <w:webHidden/>
              </w:rPr>
              <w:instrText xml:space="preserve"> PAGEREF _Toc510527781 \h </w:instrText>
            </w:r>
            <w:r>
              <w:rPr>
                <w:noProof/>
                <w:webHidden/>
              </w:rPr>
            </w:r>
            <w:r>
              <w:rPr>
                <w:noProof/>
                <w:webHidden/>
              </w:rPr>
              <w:fldChar w:fldCharType="separate"/>
            </w:r>
            <w:r>
              <w:rPr>
                <w:noProof/>
                <w:webHidden/>
              </w:rPr>
              <w:t>28</w:t>
            </w:r>
            <w:r>
              <w:rPr>
                <w:noProof/>
                <w:webHidden/>
              </w:rPr>
              <w:fldChar w:fldCharType="end"/>
            </w:r>
          </w:hyperlink>
        </w:p>
        <w:p w:rsidR="005E0614" w:rsidRDefault="005E0614">
          <w:pPr>
            <w:pStyle w:val="TOC1"/>
            <w:tabs>
              <w:tab w:val="right" w:leader="dot" w:pos="9016"/>
            </w:tabs>
            <w:rPr>
              <w:rFonts w:eastAsiaTheme="minorEastAsia"/>
              <w:noProof/>
              <w:lang w:eastAsia="en-GB"/>
            </w:rPr>
          </w:pPr>
          <w:hyperlink w:anchor="_Toc510527782" w:history="1">
            <w:r w:rsidRPr="00E6671E">
              <w:rPr>
                <w:rStyle w:val="Hyperlink"/>
                <w:noProof/>
              </w:rPr>
              <w:t>Appendix F – Test Web Page Screenshots</w:t>
            </w:r>
            <w:r>
              <w:rPr>
                <w:noProof/>
                <w:webHidden/>
              </w:rPr>
              <w:tab/>
            </w:r>
            <w:r>
              <w:rPr>
                <w:noProof/>
                <w:webHidden/>
              </w:rPr>
              <w:fldChar w:fldCharType="begin"/>
            </w:r>
            <w:r>
              <w:rPr>
                <w:noProof/>
                <w:webHidden/>
              </w:rPr>
              <w:instrText xml:space="preserve"> PAGEREF _Toc510527782 \h </w:instrText>
            </w:r>
            <w:r>
              <w:rPr>
                <w:noProof/>
                <w:webHidden/>
              </w:rPr>
            </w:r>
            <w:r>
              <w:rPr>
                <w:noProof/>
                <w:webHidden/>
              </w:rPr>
              <w:fldChar w:fldCharType="separate"/>
            </w:r>
            <w:r>
              <w:rPr>
                <w:noProof/>
                <w:webHidden/>
              </w:rPr>
              <w:t>37</w:t>
            </w:r>
            <w:r>
              <w:rPr>
                <w:noProof/>
                <w:webHidden/>
              </w:rPr>
              <w:fldChar w:fldCharType="end"/>
            </w:r>
          </w:hyperlink>
        </w:p>
        <w:p w:rsidR="005E0614" w:rsidRDefault="005E0614">
          <w:pPr>
            <w:pStyle w:val="TOC1"/>
            <w:tabs>
              <w:tab w:val="right" w:leader="dot" w:pos="9016"/>
            </w:tabs>
            <w:rPr>
              <w:rFonts w:eastAsiaTheme="minorEastAsia"/>
              <w:noProof/>
              <w:lang w:eastAsia="en-GB"/>
            </w:rPr>
          </w:pPr>
          <w:hyperlink w:anchor="_Toc510527783" w:history="1">
            <w:r w:rsidRPr="00E6671E">
              <w:rPr>
                <w:rStyle w:val="Hyperlink"/>
                <w:noProof/>
              </w:rPr>
              <w:t>Appendix G – Play Web Pages Screenshots</w:t>
            </w:r>
            <w:r>
              <w:rPr>
                <w:noProof/>
                <w:webHidden/>
              </w:rPr>
              <w:tab/>
            </w:r>
            <w:r>
              <w:rPr>
                <w:noProof/>
                <w:webHidden/>
              </w:rPr>
              <w:fldChar w:fldCharType="begin"/>
            </w:r>
            <w:r>
              <w:rPr>
                <w:noProof/>
                <w:webHidden/>
              </w:rPr>
              <w:instrText xml:space="preserve"> PAGEREF _Toc510527783 \h </w:instrText>
            </w:r>
            <w:r>
              <w:rPr>
                <w:noProof/>
                <w:webHidden/>
              </w:rPr>
            </w:r>
            <w:r>
              <w:rPr>
                <w:noProof/>
                <w:webHidden/>
              </w:rPr>
              <w:fldChar w:fldCharType="separate"/>
            </w:r>
            <w:r>
              <w:rPr>
                <w:noProof/>
                <w:webHidden/>
              </w:rPr>
              <w:t>38</w:t>
            </w:r>
            <w:r>
              <w:rPr>
                <w:noProof/>
                <w:webHidden/>
              </w:rPr>
              <w:fldChar w:fldCharType="end"/>
            </w:r>
          </w:hyperlink>
        </w:p>
        <w:p w:rsidR="00AD3462" w:rsidRDefault="00AD3462">
          <w:r>
            <w:rPr>
              <w:b/>
              <w:bCs/>
              <w:noProof/>
            </w:rPr>
            <w:fldChar w:fldCharType="end"/>
          </w:r>
        </w:p>
      </w:sdtContent>
    </w:sdt>
    <w:p w:rsidR="00AD3462" w:rsidRDefault="00AD3462" w:rsidP="00AD3462">
      <w:pPr>
        <w:pStyle w:val="TOCHeading"/>
      </w:pPr>
      <w:r>
        <w:t>Table of Figures</w:t>
      </w:r>
    </w:p>
    <w:p w:rsidR="005E0614" w:rsidRDefault="00AD3462">
      <w:pPr>
        <w:pStyle w:val="TableofFigures"/>
        <w:tabs>
          <w:tab w:val="right" w:leader="dot" w:pos="9016"/>
        </w:tabs>
        <w:rPr>
          <w:rFonts w:eastAsiaTheme="minorEastAsia"/>
          <w:noProof/>
          <w:lang w:eastAsia="en-GB"/>
        </w:rPr>
      </w:pPr>
      <w:r>
        <w:rPr>
          <w:lang w:val="en-US"/>
        </w:rPr>
        <w:fldChar w:fldCharType="begin"/>
      </w:r>
      <w:r>
        <w:rPr>
          <w:lang w:val="en-US"/>
        </w:rPr>
        <w:instrText xml:space="preserve"> TOC \h \z \c "Figure" </w:instrText>
      </w:r>
      <w:r>
        <w:rPr>
          <w:lang w:val="en-US"/>
        </w:rPr>
        <w:fldChar w:fldCharType="separate"/>
      </w:r>
      <w:hyperlink w:anchor="_Toc510527784" w:history="1">
        <w:r w:rsidR="005E0614" w:rsidRPr="00440759">
          <w:rPr>
            <w:rStyle w:val="Hyperlink"/>
            <w:noProof/>
          </w:rPr>
          <w:t>Figure 1 - Test Image before Processing</w:t>
        </w:r>
        <w:r w:rsidR="005E0614">
          <w:rPr>
            <w:noProof/>
            <w:webHidden/>
          </w:rPr>
          <w:tab/>
        </w:r>
        <w:r w:rsidR="005E0614">
          <w:rPr>
            <w:noProof/>
            <w:webHidden/>
          </w:rPr>
          <w:fldChar w:fldCharType="begin"/>
        </w:r>
        <w:r w:rsidR="005E0614">
          <w:rPr>
            <w:noProof/>
            <w:webHidden/>
          </w:rPr>
          <w:instrText xml:space="preserve"> PAGEREF _Toc510527784 \h </w:instrText>
        </w:r>
        <w:r w:rsidR="005E0614">
          <w:rPr>
            <w:noProof/>
            <w:webHidden/>
          </w:rPr>
        </w:r>
        <w:r w:rsidR="005E0614">
          <w:rPr>
            <w:noProof/>
            <w:webHidden/>
          </w:rPr>
          <w:fldChar w:fldCharType="separate"/>
        </w:r>
        <w:r w:rsidR="005E0614">
          <w:rPr>
            <w:noProof/>
            <w:webHidden/>
          </w:rPr>
          <w:t>8</w:t>
        </w:r>
        <w:r w:rsidR="005E0614">
          <w:rPr>
            <w:noProof/>
            <w:webHidden/>
          </w:rPr>
          <w:fldChar w:fldCharType="end"/>
        </w:r>
      </w:hyperlink>
    </w:p>
    <w:p w:rsidR="005E0614" w:rsidRDefault="005E0614">
      <w:pPr>
        <w:pStyle w:val="TableofFigures"/>
        <w:tabs>
          <w:tab w:val="right" w:leader="dot" w:pos="9016"/>
        </w:tabs>
        <w:rPr>
          <w:rFonts w:eastAsiaTheme="minorEastAsia"/>
          <w:noProof/>
          <w:lang w:eastAsia="en-GB"/>
        </w:rPr>
      </w:pPr>
      <w:hyperlink w:anchor="_Toc510527785" w:history="1">
        <w:r w:rsidRPr="00440759">
          <w:rPr>
            <w:rStyle w:val="Hyperlink"/>
            <w:noProof/>
          </w:rPr>
          <w:t>Figure 2 - Test Image after Processing</w:t>
        </w:r>
        <w:r>
          <w:rPr>
            <w:noProof/>
            <w:webHidden/>
          </w:rPr>
          <w:tab/>
        </w:r>
        <w:r>
          <w:rPr>
            <w:noProof/>
            <w:webHidden/>
          </w:rPr>
          <w:fldChar w:fldCharType="begin"/>
        </w:r>
        <w:r>
          <w:rPr>
            <w:noProof/>
            <w:webHidden/>
          </w:rPr>
          <w:instrText xml:space="preserve"> PAGEREF _Toc510527785 \h </w:instrText>
        </w:r>
        <w:r>
          <w:rPr>
            <w:noProof/>
            <w:webHidden/>
          </w:rPr>
        </w:r>
        <w:r>
          <w:rPr>
            <w:noProof/>
            <w:webHidden/>
          </w:rPr>
          <w:fldChar w:fldCharType="separate"/>
        </w:r>
        <w:r>
          <w:rPr>
            <w:noProof/>
            <w:webHidden/>
          </w:rPr>
          <w:t>8</w:t>
        </w:r>
        <w:r>
          <w:rPr>
            <w:noProof/>
            <w:webHidden/>
          </w:rPr>
          <w:fldChar w:fldCharType="end"/>
        </w:r>
      </w:hyperlink>
    </w:p>
    <w:p w:rsidR="005E0614" w:rsidRDefault="005E0614">
      <w:pPr>
        <w:pStyle w:val="TableofFigures"/>
        <w:tabs>
          <w:tab w:val="right" w:leader="dot" w:pos="9016"/>
        </w:tabs>
        <w:rPr>
          <w:rFonts w:eastAsiaTheme="minorEastAsia"/>
          <w:noProof/>
          <w:lang w:eastAsia="en-GB"/>
        </w:rPr>
      </w:pPr>
      <w:hyperlink w:anchor="_Toc510527786" w:history="1">
        <w:r w:rsidRPr="00440759">
          <w:rPr>
            <w:rStyle w:val="Hyperlink"/>
            <w:noProof/>
          </w:rPr>
          <w:t>Figure 3 - Contextual Diagram from Investigation Phase</w:t>
        </w:r>
        <w:r>
          <w:rPr>
            <w:noProof/>
            <w:webHidden/>
          </w:rPr>
          <w:tab/>
        </w:r>
        <w:r>
          <w:rPr>
            <w:noProof/>
            <w:webHidden/>
          </w:rPr>
          <w:fldChar w:fldCharType="begin"/>
        </w:r>
        <w:r>
          <w:rPr>
            <w:noProof/>
            <w:webHidden/>
          </w:rPr>
          <w:instrText xml:space="preserve"> PAGEREF _Toc510527786 \h </w:instrText>
        </w:r>
        <w:r>
          <w:rPr>
            <w:noProof/>
            <w:webHidden/>
          </w:rPr>
        </w:r>
        <w:r>
          <w:rPr>
            <w:noProof/>
            <w:webHidden/>
          </w:rPr>
          <w:fldChar w:fldCharType="separate"/>
        </w:r>
        <w:r>
          <w:rPr>
            <w:noProof/>
            <w:webHidden/>
          </w:rPr>
          <w:t>9</w:t>
        </w:r>
        <w:r>
          <w:rPr>
            <w:noProof/>
            <w:webHidden/>
          </w:rPr>
          <w:fldChar w:fldCharType="end"/>
        </w:r>
      </w:hyperlink>
    </w:p>
    <w:p w:rsidR="005E0614" w:rsidRDefault="005E0614">
      <w:pPr>
        <w:pStyle w:val="TableofFigures"/>
        <w:tabs>
          <w:tab w:val="right" w:leader="dot" w:pos="9016"/>
        </w:tabs>
        <w:rPr>
          <w:rFonts w:eastAsiaTheme="minorEastAsia"/>
          <w:noProof/>
          <w:lang w:eastAsia="en-GB"/>
        </w:rPr>
      </w:pPr>
      <w:hyperlink w:anchor="_Toc510527787" w:history="1">
        <w:r w:rsidRPr="00440759">
          <w:rPr>
            <w:rStyle w:val="Hyperlink"/>
            <w:noProof/>
          </w:rPr>
          <w:t>Figure 4 - Component Diagram from Investigation Phase</w:t>
        </w:r>
        <w:r>
          <w:rPr>
            <w:noProof/>
            <w:webHidden/>
          </w:rPr>
          <w:tab/>
        </w:r>
        <w:r>
          <w:rPr>
            <w:noProof/>
            <w:webHidden/>
          </w:rPr>
          <w:fldChar w:fldCharType="begin"/>
        </w:r>
        <w:r>
          <w:rPr>
            <w:noProof/>
            <w:webHidden/>
          </w:rPr>
          <w:instrText xml:space="preserve"> PAGEREF _Toc510527787 \h </w:instrText>
        </w:r>
        <w:r>
          <w:rPr>
            <w:noProof/>
            <w:webHidden/>
          </w:rPr>
        </w:r>
        <w:r>
          <w:rPr>
            <w:noProof/>
            <w:webHidden/>
          </w:rPr>
          <w:fldChar w:fldCharType="separate"/>
        </w:r>
        <w:r>
          <w:rPr>
            <w:noProof/>
            <w:webHidden/>
          </w:rPr>
          <w:t>9</w:t>
        </w:r>
        <w:r>
          <w:rPr>
            <w:noProof/>
            <w:webHidden/>
          </w:rPr>
          <w:fldChar w:fldCharType="end"/>
        </w:r>
      </w:hyperlink>
    </w:p>
    <w:p w:rsidR="005E0614" w:rsidRDefault="005E0614">
      <w:pPr>
        <w:pStyle w:val="TableofFigures"/>
        <w:tabs>
          <w:tab w:val="right" w:leader="dot" w:pos="9016"/>
        </w:tabs>
        <w:rPr>
          <w:rFonts w:eastAsiaTheme="minorEastAsia"/>
          <w:noProof/>
          <w:lang w:eastAsia="en-GB"/>
        </w:rPr>
      </w:pPr>
      <w:hyperlink w:anchor="_Toc510527788" w:history="1">
        <w:r w:rsidRPr="00440759">
          <w:rPr>
            <w:rStyle w:val="Hyperlink"/>
            <w:noProof/>
          </w:rPr>
          <w:t>Figure 5 - Assumed Actual User Flow Diagram</w:t>
        </w:r>
        <w:r>
          <w:rPr>
            <w:noProof/>
            <w:webHidden/>
          </w:rPr>
          <w:tab/>
        </w:r>
        <w:r>
          <w:rPr>
            <w:noProof/>
            <w:webHidden/>
          </w:rPr>
          <w:fldChar w:fldCharType="begin"/>
        </w:r>
        <w:r>
          <w:rPr>
            <w:noProof/>
            <w:webHidden/>
          </w:rPr>
          <w:instrText xml:space="preserve"> PAGEREF _Toc510527788 \h </w:instrText>
        </w:r>
        <w:r>
          <w:rPr>
            <w:noProof/>
            <w:webHidden/>
          </w:rPr>
        </w:r>
        <w:r>
          <w:rPr>
            <w:noProof/>
            <w:webHidden/>
          </w:rPr>
          <w:fldChar w:fldCharType="separate"/>
        </w:r>
        <w:r>
          <w:rPr>
            <w:noProof/>
            <w:webHidden/>
          </w:rPr>
          <w:t>12</w:t>
        </w:r>
        <w:r>
          <w:rPr>
            <w:noProof/>
            <w:webHidden/>
          </w:rPr>
          <w:fldChar w:fldCharType="end"/>
        </w:r>
      </w:hyperlink>
    </w:p>
    <w:p w:rsidR="005E0614" w:rsidRDefault="005E0614">
      <w:pPr>
        <w:pStyle w:val="TableofFigures"/>
        <w:tabs>
          <w:tab w:val="right" w:leader="dot" w:pos="9016"/>
        </w:tabs>
        <w:rPr>
          <w:rFonts w:eastAsiaTheme="minorEastAsia"/>
          <w:noProof/>
          <w:lang w:eastAsia="en-GB"/>
        </w:rPr>
      </w:pPr>
      <w:hyperlink w:anchor="_Toc510527789" w:history="1">
        <w:r w:rsidRPr="00440759">
          <w:rPr>
            <w:rStyle w:val="Hyperlink"/>
            <w:noProof/>
          </w:rPr>
          <w:t>Figure 6 - POC User Flow Diagram</w:t>
        </w:r>
        <w:r>
          <w:rPr>
            <w:noProof/>
            <w:webHidden/>
          </w:rPr>
          <w:tab/>
        </w:r>
        <w:r>
          <w:rPr>
            <w:noProof/>
            <w:webHidden/>
          </w:rPr>
          <w:fldChar w:fldCharType="begin"/>
        </w:r>
        <w:r>
          <w:rPr>
            <w:noProof/>
            <w:webHidden/>
          </w:rPr>
          <w:instrText xml:space="preserve"> PAGEREF _Toc510527789 \h </w:instrText>
        </w:r>
        <w:r>
          <w:rPr>
            <w:noProof/>
            <w:webHidden/>
          </w:rPr>
        </w:r>
        <w:r>
          <w:rPr>
            <w:noProof/>
            <w:webHidden/>
          </w:rPr>
          <w:fldChar w:fldCharType="separate"/>
        </w:r>
        <w:r>
          <w:rPr>
            <w:noProof/>
            <w:webHidden/>
          </w:rPr>
          <w:t>12</w:t>
        </w:r>
        <w:r>
          <w:rPr>
            <w:noProof/>
            <w:webHidden/>
          </w:rPr>
          <w:fldChar w:fldCharType="end"/>
        </w:r>
      </w:hyperlink>
    </w:p>
    <w:p w:rsidR="00AD3462" w:rsidRPr="00AD3462" w:rsidRDefault="00AD3462" w:rsidP="00AD3462">
      <w:pPr>
        <w:rPr>
          <w:lang w:val="en-US"/>
        </w:rPr>
      </w:pPr>
      <w:r>
        <w:rPr>
          <w:lang w:val="en-US"/>
        </w:rPr>
        <w:fldChar w:fldCharType="end"/>
      </w:r>
    </w:p>
    <w:p w:rsidR="00AD3462" w:rsidRDefault="00AD3462" w:rsidP="00AD3462">
      <w:pPr>
        <w:pStyle w:val="TOCHeading"/>
      </w:pPr>
      <w:r>
        <w:t>Table of Tables</w:t>
      </w:r>
    </w:p>
    <w:p w:rsidR="005E0614" w:rsidRDefault="00D01A28">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10527790" w:history="1">
        <w:r w:rsidR="005E0614" w:rsidRPr="00472F22">
          <w:rPr>
            <w:rStyle w:val="Hyperlink"/>
            <w:noProof/>
          </w:rPr>
          <w:t>Table 1 - Stakeholder Analysis</w:t>
        </w:r>
        <w:r w:rsidR="005E0614">
          <w:rPr>
            <w:noProof/>
            <w:webHidden/>
          </w:rPr>
          <w:tab/>
        </w:r>
        <w:r w:rsidR="005E0614">
          <w:rPr>
            <w:noProof/>
            <w:webHidden/>
          </w:rPr>
          <w:fldChar w:fldCharType="begin"/>
        </w:r>
        <w:r w:rsidR="005E0614">
          <w:rPr>
            <w:noProof/>
            <w:webHidden/>
          </w:rPr>
          <w:instrText xml:space="preserve"> PAGEREF _Toc510527790 \h </w:instrText>
        </w:r>
        <w:r w:rsidR="005E0614">
          <w:rPr>
            <w:noProof/>
            <w:webHidden/>
          </w:rPr>
        </w:r>
        <w:r w:rsidR="005E0614">
          <w:rPr>
            <w:noProof/>
            <w:webHidden/>
          </w:rPr>
          <w:fldChar w:fldCharType="separate"/>
        </w:r>
        <w:r w:rsidR="005E0614">
          <w:rPr>
            <w:noProof/>
            <w:webHidden/>
          </w:rPr>
          <w:t>4</w:t>
        </w:r>
        <w:r w:rsidR="005E0614">
          <w:rPr>
            <w:noProof/>
            <w:webHidden/>
          </w:rPr>
          <w:fldChar w:fldCharType="end"/>
        </w:r>
      </w:hyperlink>
    </w:p>
    <w:p w:rsidR="005E0614" w:rsidRDefault="005E0614">
      <w:pPr>
        <w:pStyle w:val="TableofFigures"/>
        <w:tabs>
          <w:tab w:val="right" w:leader="dot" w:pos="9016"/>
        </w:tabs>
        <w:rPr>
          <w:rFonts w:eastAsiaTheme="minorEastAsia"/>
          <w:noProof/>
          <w:lang w:eastAsia="en-GB"/>
        </w:rPr>
      </w:pPr>
      <w:hyperlink w:anchor="_Toc510527791" w:history="1">
        <w:r w:rsidRPr="00472F22">
          <w:rPr>
            <w:rStyle w:val="Hyperlink"/>
            <w:noProof/>
          </w:rPr>
          <w:t>Table 2 - Estimated Man-Days Effort to Integrate eSignature Solution with Drivers NSL</w:t>
        </w:r>
        <w:r>
          <w:rPr>
            <w:noProof/>
            <w:webHidden/>
          </w:rPr>
          <w:tab/>
        </w:r>
        <w:r>
          <w:rPr>
            <w:noProof/>
            <w:webHidden/>
          </w:rPr>
          <w:fldChar w:fldCharType="begin"/>
        </w:r>
        <w:r>
          <w:rPr>
            <w:noProof/>
            <w:webHidden/>
          </w:rPr>
          <w:instrText xml:space="preserve"> PAGEREF _Toc510527791 \h </w:instrText>
        </w:r>
        <w:r>
          <w:rPr>
            <w:noProof/>
            <w:webHidden/>
          </w:rPr>
        </w:r>
        <w:r>
          <w:rPr>
            <w:noProof/>
            <w:webHidden/>
          </w:rPr>
          <w:fldChar w:fldCharType="separate"/>
        </w:r>
        <w:r>
          <w:rPr>
            <w:noProof/>
            <w:webHidden/>
          </w:rPr>
          <w:t>14</w:t>
        </w:r>
        <w:r>
          <w:rPr>
            <w:noProof/>
            <w:webHidden/>
          </w:rPr>
          <w:fldChar w:fldCharType="end"/>
        </w:r>
      </w:hyperlink>
    </w:p>
    <w:p w:rsidR="005E0614" w:rsidRDefault="005E0614">
      <w:pPr>
        <w:pStyle w:val="TableofFigures"/>
        <w:tabs>
          <w:tab w:val="right" w:leader="dot" w:pos="9016"/>
        </w:tabs>
        <w:rPr>
          <w:rFonts w:eastAsiaTheme="minorEastAsia"/>
          <w:noProof/>
          <w:lang w:eastAsia="en-GB"/>
        </w:rPr>
      </w:pPr>
      <w:hyperlink w:anchor="_Toc510527792" w:history="1">
        <w:r w:rsidRPr="00472F22">
          <w:rPr>
            <w:rStyle w:val="Hyperlink"/>
            <w:noProof/>
          </w:rPr>
          <w:t>Table 3 - Full Time Equivalent Estimate to Continue Manual Workaround for Missing Signatures</w:t>
        </w:r>
        <w:r>
          <w:rPr>
            <w:noProof/>
            <w:webHidden/>
          </w:rPr>
          <w:tab/>
        </w:r>
        <w:r>
          <w:rPr>
            <w:noProof/>
            <w:webHidden/>
          </w:rPr>
          <w:fldChar w:fldCharType="begin"/>
        </w:r>
        <w:r>
          <w:rPr>
            <w:noProof/>
            <w:webHidden/>
          </w:rPr>
          <w:instrText xml:space="preserve"> PAGEREF _Toc510527792 \h </w:instrText>
        </w:r>
        <w:r>
          <w:rPr>
            <w:noProof/>
            <w:webHidden/>
          </w:rPr>
        </w:r>
        <w:r>
          <w:rPr>
            <w:noProof/>
            <w:webHidden/>
          </w:rPr>
          <w:fldChar w:fldCharType="separate"/>
        </w:r>
        <w:r>
          <w:rPr>
            <w:noProof/>
            <w:webHidden/>
          </w:rPr>
          <w:t>15</w:t>
        </w:r>
        <w:r>
          <w:rPr>
            <w:noProof/>
            <w:webHidden/>
          </w:rPr>
          <w:fldChar w:fldCharType="end"/>
        </w:r>
      </w:hyperlink>
    </w:p>
    <w:p w:rsidR="00AD3462" w:rsidRDefault="00D01A28">
      <w:r>
        <w:fldChar w:fldCharType="end"/>
      </w:r>
    </w:p>
    <w:p w:rsidR="00B760DA" w:rsidRDefault="00B760DA">
      <w:r>
        <w:br w:type="page"/>
      </w:r>
      <w:bookmarkStart w:id="0" w:name="_GoBack"/>
      <w:bookmarkEnd w:id="0"/>
    </w:p>
    <w:p w:rsidR="00383CB2" w:rsidRDefault="00E85736" w:rsidP="00BA6FE9">
      <w:pPr>
        <w:pStyle w:val="Heading1"/>
        <w:numPr>
          <w:ilvl w:val="0"/>
          <w:numId w:val="12"/>
        </w:numPr>
        <w:ind w:hanging="720"/>
      </w:pPr>
      <w:bookmarkStart w:id="1" w:name="_Toc510527738"/>
      <w:r>
        <w:lastRenderedPageBreak/>
        <w:t>Background</w:t>
      </w:r>
      <w:bookmarkEnd w:id="1"/>
    </w:p>
    <w:p w:rsidR="00D72014" w:rsidRDefault="00D72014">
      <w:r>
        <w:t>DVLA currently use the photo</w:t>
      </w:r>
      <w:r w:rsidR="00405ED0">
        <w:t>graph</w:t>
      </w:r>
      <w:r>
        <w:t xml:space="preserve"> and signature held by HM Passport Office (HMPO) to enable customers to apply for driving licences online</w:t>
      </w:r>
      <w:sdt>
        <w:sdtPr>
          <w:id w:val="1562599920"/>
          <w:citation/>
        </w:sdtPr>
        <w:sdtContent>
          <w:r w:rsidR="00427587">
            <w:fldChar w:fldCharType="begin"/>
          </w:r>
          <w:r w:rsidR="00427587">
            <w:instrText xml:space="preserve"> CITATION Gov17 \l 2057 </w:instrText>
          </w:r>
          <w:r w:rsidR="00427587">
            <w:fldChar w:fldCharType="separate"/>
          </w:r>
          <w:r w:rsidR="00526816">
            <w:rPr>
              <w:noProof/>
            </w:rPr>
            <w:t xml:space="preserve"> </w:t>
          </w:r>
          <w:r w:rsidR="00526816" w:rsidRPr="00526816">
            <w:rPr>
              <w:noProof/>
            </w:rPr>
            <w:t>[1]</w:t>
          </w:r>
          <w:r w:rsidR="00427587">
            <w:fldChar w:fldCharType="end"/>
          </w:r>
        </w:sdtContent>
      </w:sdt>
      <w:r>
        <w:t>. Specifically, this data is used in the following transaction types:</w:t>
      </w:r>
    </w:p>
    <w:p w:rsidR="00D72014" w:rsidRPr="00D72014" w:rsidRDefault="00D72014" w:rsidP="00183141">
      <w:pPr>
        <w:pStyle w:val="ListParagraph"/>
        <w:numPr>
          <w:ilvl w:val="0"/>
          <w:numId w:val="20"/>
        </w:numPr>
      </w:pPr>
      <w:r w:rsidRPr="00183141">
        <w:t>Apply for your first provisional driving licence</w:t>
      </w:r>
    </w:p>
    <w:p w:rsidR="00D72014" w:rsidRPr="00D72014" w:rsidRDefault="00D72014" w:rsidP="00183141">
      <w:pPr>
        <w:pStyle w:val="ListParagraph"/>
        <w:numPr>
          <w:ilvl w:val="0"/>
          <w:numId w:val="20"/>
        </w:numPr>
      </w:pPr>
      <w:r w:rsidRPr="00183141">
        <w:t>Replace a lost, stolen, damaged or destroyed driving licence</w:t>
      </w:r>
      <w:r w:rsidR="00405ED0" w:rsidRPr="00183141">
        <w:t xml:space="preserve"> (first </w:t>
      </w:r>
      <w:proofErr w:type="spellStart"/>
      <w:r w:rsidR="00405ED0" w:rsidRPr="00183141">
        <w:t>photocard</w:t>
      </w:r>
      <w:proofErr w:type="spellEnd"/>
      <w:r w:rsidR="00405ED0" w:rsidRPr="00183141">
        <w:t>)</w:t>
      </w:r>
    </w:p>
    <w:p w:rsidR="00D72014" w:rsidRPr="00D72014" w:rsidRDefault="00D72014" w:rsidP="00183141">
      <w:pPr>
        <w:pStyle w:val="ListParagraph"/>
        <w:numPr>
          <w:ilvl w:val="0"/>
          <w:numId w:val="20"/>
        </w:numPr>
      </w:pPr>
      <w:r w:rsidRPr="00183141">
        <w:t>Change the address on your driving licence</w:t>
      </w:r>
      <w:r w:rsidR="00405ED0" w:rsidRPr="00183141">
        <w:t xml:space="preserve"> (first </w:t>
      </w:r>
      <w:proofErr w:type="spellStart"/>
      <w:r w:rsidR="00405ED0" w:rsidRPr="00183141">
        <w:t>photocard</w:t>
      </w:r>
      <w:proofErr w:type="spellEnd"/>
      <w:r w:rsidR="00405ED0" w:rsidRPr="00183141">
        <w:t>)</w:t>
      </w:r>
    </w:p>
    <w:p w:rsidR="00D72014" w:rsidRPr="00581E30" w:rsidRDefault="00581E30" w:rsidP="00183141">
      <w:pPr>
        <w:pStyle w:val="ListParagraph"/>
        <w:numPr>
          <w:ilvl w:val="0"/>
          <w:numId w:val="20"/>
        </w:numPr>
      </w:pPr>
      <w:r w:rsidRPr="00183141">
        <w:t>Renew your driving licence</w:t>
      </w:r>
      <w:r w:rsidR="00405ED0" w:rsidRPr="00183141">
        <w:t xml:space="preserve"> (renew photograph)</w:t>
      </w:r>
    </w:p>
    <w:p w:rsidR="00581E30" w:rsidRPr="00405ED0" w:rsidRDefault="00581E30" w:rsidP="00183141">
      <w:pPr>
        <w:pStyle w:val="ListParagraph"/>
        <w:numPr>
          <w:ilvl w:val="0"/>
          <w:numId w:val="20"/>
        </w:numPr>
      </w:pPr>
      <w:r w:rsidRPr="00183141">
        <w:t>Renew your driving licence if you're 70 or over</w:t>
      </w:r>
      <w:r w:rsidR="00405ED0" w:rsidRPr="00183141">
        <w:t xml:space="preserve"> (first </w:t>
      </w:r>
      <w:proofErr w:type="spellStart"/>
      <w:r w:rsidR="00405ED0" w:rsidRPr="00183141">
        <w:t>photocard</w:t>
      </w:r>
      <w:proofErr w:type="spellEnd"/>
      <w:r w:rsidR="00405ED0" w:rsidRPr="00183141">
        <w:t>/renew photograph)</w:t>
      </w:r>
    </w:p>
    <w:p w:rsidR="00405ED0" w:rsidRDefault="00405ED0" w:rsidP="00405ED0">
      <w:r>
        <w:t>As passports no longer require a signature to be printed on them</w:t>
      </w:r>
      <w:sdt>
        <w:sdtPr>
          <w:id w:val="-1127925123"/>
          <w:citation/>
        </w:sdtPr>
        <w:sdtContent>
          <w:r w:rsidR="004F28C6">
            <w:fldChar w:fldCharType="begin"/>
          </w:r>
          <w:r w:rsidR="004F28C6">
            <w:instrText xml:space="preserve"> CITATION ABT16 \l 2057 </w:instrText>
          </w:r>
          <w:r w:rsidR="004F28C6">
            <w:fldChar w:fldCharType="separate"/>
          </w:r>
          <w:r w:rsidR="00526816">
            <w:rPr>
              <w:noProof/>
            </w:rPr>
            <w:t xml:space="preserve"> </w:t>
          </w:r>
          <w:r w:rsidR="00526816" w:rsidRPr="00526816">
            <w:rPr>
              <w:noProof/>
            </w:rPr>
            <w:t>[2]</w:t>
          </w:r>
          <w:r w:rsidR="004F28C6">
            <w:fldChar w:fldCharType="end"/>
          </w:r>
        </w:sdtContent>
      </w:sdt>
      <w:r>
        <w:t>, HMPO stopped checking signature quality on written application in November 20</w:t>
      </w:r>
      <w:r w:rsidR="00B80B03">
        <w:t>17. In addition to this, HMPO made DVLA aware that it was pushing its own online services, which would allow customers to apply for passports without providing a written signature at the time of application.</w:t>
      </w:r>
    </w:p>
    <w:p w:rsidR="00E85736" w:rsidRDefault="00E85736" w:rsidP="00BA6FE9">
      <w:pPr>
        <w:pStyle w:val="Heading1"/>
        <w:numPr>
          <w:ilvl w:val="0"/>
          <w:numId w:val="12"/>
        </w:numPr>
        <w:ind w:hanging="720"/>
      </w:pPr>
      <w:bookmarkStart w:id="2" w:name="_Toc510527739"/>
      <w:r>
        <w:t>Problem Statement</w:t>
      </w:r>
      <w:bookmarkEnd w:id="2"/>
    </w:p>
    <w:p w:rsidR="00B80B03" w:rsidRDefault="00B80B03" w:rsidP="00405ED0">
      <w:r>
        <w:t xml:space="preserve">It was estimated </w:t>
      </w:r>
      <w:r w:rsidRPr="00B80B03">
        <w:t>the percentage of live adult passport records, where a signature was digitally available, would be 98% at the end of 2017 and this figure would reduce by 10% each subsequent year.</w:t>
      </w:r>
    </w:p>
    <w:p w:rsidR="00B80B03" w:rsidRDefault="00B80B03" w:rsidP="00405ED0">
      <w:r>
        <w:t xml:space="preserve">Where </w:t>
      </w:r>
      <w:r w:rsidR="00B032FD">
        <w:t>a photograph was being renewed, changes to existing system</w:t>
      </w:r>
      <w:r w:rsidR="00AF4531">
        <w:t>s</w:t>
      </w:r>
      <w:r w:rsidR="00B032FD">
        <w:t xml:space="preserve"> are required to re-use the existing signature (applications for change of name and/or title cannot be </w:t>
      </w:r>
      <w:r w:rsidR="00AF4531">
        <w:t>done online</w:t>
      </w:r>
      <w:r w:rsidR="00B032FD">
        <w:t>)</w:t>
      </w:r>
      <w:r w:rsidR="00AF4531">
        <w:t>.</w:t>
      </w:r>
    </w:p>
    <w:p w:rsidR="00AF4531" w:rsidRDefault="00AF4531" w:rsidP="00AF4531">
      <w:r>
        <w:t xml:space="preserve">Where a first </w:t>
      </w:r>
      <w:proofErr w:type="spellStart"/>
      <w:r>
        <w:t>photocard</w:t>
      </w:r>
      <w:proofErr w:type="spellEnd"/>
      <w:r>
        <w:t xml:space="preserve"> licence is being issued (provisional or otherwise) then either a way of digitally capturing a customer’s signature is required or a way of identifying the applications without a signature is required that will allow for manual intervention to make the digital transaction to 2-stage application.</w:t>
      </w:r>
      <w:r w:rsidR="00FB6080">
        <w:t xml:space="preserve"> </w:t>
      </w:r>
      <w:r w:rsidR="00FB6080" w:rsidRPr="00FB6080">
        <w:t>A 2-stage application, is an application which is initiated by a customer through online channels, but also requires a paper application to be sent to DVLA to complete the transaction</w:t>
      </w:r>
      <w:r w:rsidR="00FB6080">
        <w:t xml:space="preserve"> for the purpose of capturing an image/signature or viewing physical identity documents</w:t>
      </w:r>
      <w:r w:rsidR="00FB6080" w:rsidRPr="00FB6080">
        <w:t>.</w:t>
      </w:r>
    </w:p>
    <w:p w:rsidR="00557AC1" w:rsidRDefault="00557AC1" w:rsidP="00AF4531">
      <w:r>
        <w:t>The current platform</w:t>
      </w:r>
      <w:r w:rsidR="007016C8">
        <w:t xml:space="preserve">, </w:t>
      </w:r>
      <w:r w:rsidR="00FB6080">
        <w:t xml:space="preserve">Drivers </w:t>
      </w:r>
      <w:r w:rsidR="007016C8">
        <w:t>New System Landscape (</w:t>
      </w:r>
      <w:r w:rsidR="00FB6080">
        <w:t>NSL)</w:t>
      </w:r>
      <w:r>
        <w:t xml:space="preserve"> for driving licence </w:t>
      </w:r>
      <w:r w:rsidR="006C0A83">
        <w:t xml:space="preserve">online (DLO) </w:t>
      </w:r>
      <w:r>
        <w:t xml:space="preserve">applications is considered ‘legacy’ and due to be </w:t>
      </w:r>
      <w:r w:rsidR="0062354B">
        <w:t>deprecated</w:t>
      </w:r>
      <w:r>
        <w:t xml:space="preserve"> by 2020</w:t>
      </w:r>
      <w:r w:rsidR="004F28C6">
        <w:t xml:space="preserve"> as per the </w:t>
      </w:r>
      <w:r w:rsidR="004F28C6">
        <w:rPr>
          <w:lang w:val="en"/>
        </w:rPr>
        <w:t>DVLA IT Strategy 2017-20</w:t>
      </w:r>
      <w:r w:rsidR="0062354B">
        <w:t xml:space="preserve"> </w:t>
      </w:r>
      <w:sdt>
        <w:sdtPr>
          <w:id w:val="-1699071872"/>
          <w:citation/>
        </w:sdtPr>
        <w:sdtContent>
          <w:r w:rsidR="004F28C6">
            <w:fldChar w:fldCharType="begin"/>
          </w:r>
          <w:r w:rsidR="004F28C6">
            <w:instrText xml:space="preserve"> CITATION Dri17 \l 2057 </w:instrText>
          </w:r>
          <w:r w:rsidR="004F28C6">
            <w:fldChar w:fldCharType="separate"/>
          </w:r>
          <w:r w:rsidR="00526816" w:rsidRPr="00526816">
            <w:rPr>
              <w:noProof/>
            </w:rPr>
            <w:t>[3]</w:t>
          </w:r>
          <w:r w:rsidR="004F28C6">
            <w:fldChar w:fldCharType="end"/>
          </w:r>
        </w:sdtContent>
      </w:sdt>
      <w:r w:rsidR="004F28C6">
        <w:t xml:space="preserve">. </w:t>
      </w:r>
      <w:r>
        <w:t>There is no desire to make large scale changes to this platform.</w:t>
      </w:r>
    </w:p>
    <w:p w:rsidR="00B2484A" w:rsidRDefault="00B2484A" w:rsidP="00AF4531">
      <w:r>
        <w:t>As an interim measure, a process has been set up where application with missing signatures are identified at time of print (after a record has been updated) and customers are sent a letter and form requesting a signature. Upon return of the form, a manual transaction is completed to capture the signature and issue a licence.</w:t>
      </w:r>
    </w:p>
    <w:p w:rsidR="00AF240C" w:rsidRDefault="00AF240C" w:rsidP="00BA6FE9">
      <w:pPr>
        <w:pStyle w:val="Heading1"/>
        <w:numPr>
          <w:ilvl w:val="0"/>
          <w:numId w:val="12"/>
        </w:numPr>
        <w:ind w:hanging="720"/>
      </w:pPr>
      <w:bookmarkStart w:id="3" w:name="_Toc510527740"/>
      <w:r>
        <w:t>Stakeholders</w:t>
      </w:r>
      <w:bookmarkEnd w:id="3"/>
    </w:p>
    <w:p w:rsidR="00D62BB3" w:rsidRPr="00D62BB3" w:rsidRDefault="00D62BB3" w:rsidP="00D62BB3">
      <w:r>
        <w:t>The identified stakeholders were:</w:t>
      </w:r>
    </w:p>
    <w:p w:rsidR="00AF240C" w:rsidRDefault="00B14606" w:rsidP="00D62BB3">
      <w:pPr>
        <w:pStyle w:val="ListParagraph"/>
        <w:numPr>
          <w:ilvl w:val="0"/>
          <w:numId w:val="23"/>
        </w:numPr>
      </w:pPr>
      <w:r>
        <w:t xml:space="preserve">Dudley Ashford - </w:t>
      </w:r>
      <w:r w:rsidRPr="00B14606">
        <w:t>Driver Service Manager</w:t>
      </w:r>
    </w:p>
    <w:p w:rsidR="00B14606" w:rsidRDefault="00B14606" w:rsidP="00D62BB3">
      <w:pPr>
        <w:pStyle w:val="ListParagraph"/>
        <w:numPr>
          <w:ilvl w:val="0"/>
          <w:numId w:val="23"/>
        </w:numPr>
      </w:pPr>
      <w:r>
        <w:t>Anita Martell -</w:t>
      </w:r>
      <w:r w:rsidRPr="00B14606">
        <w:t xml:space="preserve"> Service </w:t>
      </w:r>
      <w:r>
        <w:t>Designer (</w:t>
      </w:r>
      <w:r w:rsidRPr="00B14606">
        <w:t>Amend my driver record</w:t>
      </w:r>
      <w:r>
        <w:t>)</w:t>
      </w:r>
    </w:p>
    <w:p w:rsidR="00B14606" w:rsidRDefault="00B14606" w:rsidP="00D62BB3">
      <w:pPr>
        <w:pStyle w:val="ListParagraph"/>
        <w:numPr>
          <w:ilvl w:val="0"/>
          <w:numId w:val="23"/>
        </w:numPr>
      </w:pPr>
      <w:r>
        <w:t>Dave Perry – Chief Technology Officer</w:t>
      </w:r>
    </w:p>
    <w:p w:rsidR="00B14606" w:rsidRDefault="00B14606" w:rsidP="00D62BB3">
      <w:pPr>
        <w:pStyle w:val="ListParagraph"/>
        <w:numPr>
          <w:ilvl w:val="0"/>
          <w:numId w:val="23"/>
        </w:numPr>
      </w:pPr>
      <w:r>
        <w:t>Matt Lewis – Chief Architect (Enterprise Architecture)</w:t>
      </w:r>
    </w:p>
    <w:p w:rsidR="00B14606" w:rsidRDefault="00B14606" w:rsidP="00D62BB3">
      <w:pPr>
        <w:pStyle w:val="ListParagraph"/>
        <w:numPr>
          <w:ilvl w:val="0"/>
          <w:numId w:val="23"/>
        </w:numPr>
      </w:pPr>
      <w:r w:rsidRPr="00B14606">
        <w:t>Ben Jewell - Head of ITS Service Development</w:t>
      </w:r>
    </w:p>
    <w:p w:rsidR="00DE51F5" w:rsidRDefault="00DE51F5" w:rsidP="00D62BB3">
      <w:pPr>
        <w:pStyle w:val="ListParagraph"/>
        <w:numPr>
          <w:ilvl w:val="0"/>
          <w:numId w:val="23"/>
        </w:numPr>
      </w:pPr>
      <w:r>
        <w:t>Dave Betts – Cyber Security Consultant</w:t>
      </w:r>
    </w:p>
    <w:p w:rsidR="00D62BB3" w:rsidRDefault="00AA1943" w:rsidP="00D62BB3">
      <w:r>
        <w:lastRenderedPageBreak/>
        <w:t>T</w:t>
      </w:r>
      <w:r w:rsidR="00D62BB3">
        <w:t>he list of stakeholders would likely grow to include representatives from Drivers Policy, Information Assurance Group Finance and ITS Service Creation if the decision was made to take this concept into production.</w:t>
      </w:r>
    </w:p>
    <w:p w:rsidR="00D62BB3" w:rsidRDefault="00D62BB3" w:rsidP="00D62BB3">
      <w:pPr>
        <w:pStyle w:val="Heading2"/>
        <w:numPr>
          <w:ilvl w:val="1"/>
          <w:numId w:val="12"/>
        </w:numPr>
        <w:ind w:left="709" w:hanging="709"/>
      </w:pPr>
      <w:bookmarkStart w:id="4" w:name="_Toc510527741"/>
      <w:r>
        <w:t>Stakeholder Analysis</w:t>
      </w:r>
      <w:bookmarkEnd w:id="4"/>
    </w:p>
    <w:p w:rsidR="00D62BB3" w:rsidRDefault="00D62BB3" w:rsidP="00D62BB3">
      <w:r>
        <w:t>The identified stakeholders were rated in terms of their interest and influence in regar</w:t>
      </w:r>
      <w:r w:rsidR="003A6676">
        <w:t>ds to the project and an appropriate communication plan put into place.</w:t>
      </w:r>
    </w:p>
    <w:p w:rsidR="001611B0" w:rsidRDefault="001611B0" w:rsidP="001611B0">
      <w:pPr>
        <w:pStyle w:val="Caption"/>
        <w:keepNext/>
      </w:pPr>
      <w:bookmarkStart w:id="5" w:name="_Toc509564348"/>
      <w:bookmarkStart w:id="6" w:name="_Toc510527790"/>
      <w:r>
        <w:t xml:space="preserve">Table </w:t>
      </w:r>
      <w:r w:rsidR="00491927">
        <w:fldChar w:fldCharType="begin"/>
      </w:r>
      <w:r w:rsidR="00491927">
        <w:instrText xml:space="preserve"> SEQ Table \* ARABIC </w:instrText>
      </w:r>
      <w:r w:rsidR="00491927">
        <w:fldChar w:fldCharType="separate"/>
      </w:r>
      <w:r w:rsidR="0012576C">
        <w:rPr>
          <w:noProof/>
        </w:rPr>
        <w:t>1</w:t>
      </w:r>
      <w:r w:rsidR="00491927">
        <w:rPr>
          <w:noProof/>
        </w:rPr>
        <w:fldChar w:fldCharType="end"/>
      </w:r>
      <w:r>
        <w:t xml:space="preserve"> - Stakeholder Analysis</w:t>
      </w:r>
      <w:bookmarkEnd w:id="5"/>
      <w:bookmarkEnd w:id="6"/>
    </w:p>
    <w:p w:rsidR="00D62BB3" w:rsidRDefault="003A6676" w:rsidP="00D62BB3">
      <w:r w:rsidRPr="003A6676">
        <w:rPr>
          <w:noProof/>
          <w:lang w:eastAsia="en-GB"/>
        </w:rPr>
        <w:drawing>
          <wp:inline distT="0" distB="0" distL="0" distR="0">
            <wp:extent cx="5731510" cy="26299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29940"/>
                    </a:xfrm>
                    <a:prstGeom prst="rect">
                      <a:avLst/>
                    </a:prstGeom>
                    <a:noFill/>
                    <a:ln>
                      <a:noFill/>
                    </a:ln>
                  </pic:spPr>
                </pic:pic>
              </a:graphicData>
            </a:graphic>
          </wp:inline>
        </w:drawing>
      </w:r>
    </w:p>
    <w:p w:rsidR="00AF240C" w:rsidRPr="00AF240C" w:rsidRDefault="00AF240C" w:rsidP="00BA6FE9">
      <w:pPr>
        <w:pStyle w:val="Heading1"/>
        <w:numPr>
          <w:ilvl w:val="0"/>
          <w:numId w:val="12"/>
        </w:numPr>
        <w:ind w:hanging="720"/>
      </w:pPr>
      <w:bookmarkStart w:id="7" w:name="_Toc510527742"/>
      <w:r>
        <w:t>POC Lifecycle</w:t>
      </w:r>
      <w:bookmarkEnd w:id="7"/>
    </w:p>
    <w:p w:rsidR="00AF240C" w:rsidRDefault="002C0A35" w:rsidP="00AF240C">
      <w:r>
        <w:t>The desired outcome is a working proof of concept that can be used to demonstrate the proposed solution and provide enough information to conduct a cost benefit analysis as to whether to proceed.</w:t>
      </w:r>
    </w:p>
    <w:p w:rsidR="002C0A35" w:rsidRDefault="002C0A35" w:rsidP="00AF240C">
      <w:r>
        <w:t>The Proof of Concept will include four phases:</w:t>
      </w:r>
    </w:p>
    <w:p w:rsidR="002C0A35" w:rsidRDefault="002C0A35" w:rsidP="002C0A35">
      <w:pPr>
        <w:pStyle w:val="ListParagraph"/>
        <w:numPr>
          <w:ilvl w:val="0"/>
          <w:numId w:val="4"/>
        </w:numPr>
      </w:pPr>
      <w:r>
        <w:t>A</w:t>
      </w:r>
      <w:r w:rsidR="00DE797E">
        <w:t xml:space="preserve">n </w:t>
      </w:r>
      <w:r w:rsidR="00DE797E" w:rsidRPr="00DE797E">
        <w:rPr>
          <w:b/>
        </w:rPr>
        <w:t>Investigation</w:t>
      </w:r>
      <w:r>
        <w:t xml:space="preserve"> </w:t>
      </w:r>
      <w:r w:rsidRPr="002C0A35">
        <w:rPr>
          <w:b/>
        </w:rPr>
        <w:t>Phase</w:t>
      </w:r>
      <w:r>
        <w:t xml:space="preserve"> that will include research of the proposed technologies, experimental code and a basic High Level Design.</w:t>
      </w:r>
      <w:r w:rsidR="00F574AF">
        <w:t xml:space="preserve"> This will inform the </w:t>
      </w:r>
      <w:r w:rsidR="00FC0288">
        <w:t xml:space="preserve">scope of the rest of the Proof of Concept and the </w:t>
      </w:r>
      <w:r w:rsidR="00F574AF">
        <w:t>skills/capabilities required for the next Development Phase.</w:t>
      </w:r>
    </w:p>
    <w:p w:rsidR="002C0A35" w:rsidRDefault="002C0A35" w:rsidP="002C0A35">
      <w:pPr>
        <w:pStyle w:val="ListParagraph"/>
        <w:numPr>
          <w:ilvl w:val="0"/>
          <w:numId w:val="4"/>
        </w:numPr>
      </w:pPr>
      <w:r>
        <w:t xml:space="preserve">A </w:t>
      </w:r>
      <w:r w:rsidRPr="002C0A35">
        <w:rPr>
          <w:b/>
        </w:rPr>
        <w:t>Development Phase</w:t>
      </w:r>
      <w:r>
        <w:t xml:space="preserve"> that will include the bulk of the coding development, testing and lightweight </w:t>
      </w:r>
      <w:r w:rsidR="00F574AF">
        <w:t>documentation of a working prototype.</w:t>
      </w:r>
    </w:p>
    <w:p w:rsidR="002C0A35" w:rsidRDefault="002C0A35" w:rsidP="002C0A35">
      <w:pPr>
        <w:pStyle w:val="ListParagraph"/>
        <w:numPr>
          <w:ilvl w:val="0"/>
          <w:numId w:val="4"/>
        </w:numPr>
      </w:pPr>
      <w:r>
        <w:t xml:space="preserve">A </w:t>
      </w:r>
      <w:r w:rsidRPr="002C0A35">
        <w:rPr>
          <w:b/>
        </w:rPr>
        <w:t>Review Phase</w:t>
      </w:r>
      <w:r w:rsidR="00F574AF">
        <w:rPr>
          <w:b/>
        </w:rPr>
        <w:t xml:space="preserve"> </w:t>
      </w:r>
      <w:r w:rsidR="00F574AF">
        <w:t>that will review the working prototype,</w:t>
      </w:r>
      <w:r w:rsidR="00FC0288">
        <w:t xml:space="preserve"> identify what further development would be required and identify the</w:t>
      </w:r>
      <w:r w:rsidR="00F574AF">
        <w:t xml:space="preserve"> resource required to productionise </w:t>
      </w:r>
      <w:r w:rsidR="00FC0288">
        <w:t>&amp;</w:t>
      </w:r>
      <w:r w:rsidR="00F574AF">
        <w:t xml:space="preserve"> implement the new service or service improvement.</w:t>
      </w:r>
    </w:p>
    <w:p w:rsidR="00F574AF" w:rsidRDefault="00F574AF" w:rsidP="002C0A35">
      <w:pPr>
        <w:pStyle w:val="ListParagraph"/>
        <w:numPr>
          <w:ilvl w:val="0"/>
          <w:numId w:val="4"/>
        </w:numPr>
      </w:pPr>
      <w:r>
        <w:t xml:space="preserve">A </w:t>
      </w:r>
      <w:r w:rsidRPr="00F574AF">
        <w:rPr>
          <w:b/>
        </w:rPr>
        <w:t>Cost Benefit Analysis Phase</w:t>
      </w:r>
      <w:r>
        <w:t xml:space="preserve"> that will quantify the benefits of implementing the new service/service improvement and compare the proposed benefits to the cost/time required to actually implement the change. The output of this phase should provide the necessary information for Service Managers to make a decision to proceed with the proposed change or not.</w:t>
      </w:r>
    </w:p>
    <w:p w:rsidR="006279AA" w:rsidRDefault="006279AA" w:rsidP="006279AA">
      <w:pPr>
        <w:pStyle w:val="Heading1"/>
        <w:numPr>
          <w:ilvl w:val="0"/>
          <w:numId w:val="4"/>
        </w:numPr>
        <w:ind w:hanging="720"/>
      </w:pPr>
      <w:bookmarkStart w:id="8" w:name="_Toc510527743"/>
      <w:r>
        <w:lastRenderedPageBreak/>
        <w:t>Project Methodology</w:t>
      </w:r>
      <w:bookmarkEnd w:id="8"/>
    </w:p>
    <w:p w:rsidR="006279AA" w:rsidRDefault="006279AA" w:rsidP="006279AA">
      <w:r>
        <w:t>The Development Phase was expected to last for between two and four weeks</w:t>
      </w:r>
      <w:r w:rsidR="004A6B97">
        <w:t xml:space="preserve"> (s</w:t>
      </w:r>
      <w:r w:rsidR="007D4CC5">
        <w:t xml:space="preserve">ee Appendix </w:t>
      </w:r>
      <w:proofErr w:type="gramStart"/>
      <w:r w:rsidR="007D4CC5">
        <w:t>A</w:t>
      </w:r>
      <w:proofErr w:type="gramEnd"/>
      <w:r w:rsidR="007D4CC5">
        <w:t xml:space="preserve"> – Project Time Line Gantt Chart for the proposed timeline)</w:t>
      </w:r>
      <w:r>
        <w:t>. Because of the short timescale</w:t>
      </w:r>
      <w:r w:rsidR="00EA1AC0">
        <w:t xml:space="preserve"> and small team</w:t>
      </w:r>
      <w:r>
        <w:t>, a KANBAN methodology was chosen over DVLA’s usual ‘SCRUM’ Agile methodology</w:t>
      </w:r>
      <w:r w:rsidRPr="00045ED9">
        <w:t>.</w:t>
      </w:r>
    </w:p>
    <w:p w:rsidR="00EA1AC0" w:rsidRDefault="00FC3C17" w:rsidP="006279AA">
      <w:r>
        <w:t>Kanban, as described by Anderson &amp; Carmichael</w:t>
      </w:r>
      <w:r w:rsidR="00EA1AC0">
        <w:t xml:space="preserve"> in Essential Kanban Condensed</w:t>
      </w:r>
      <w:sdt>
        <w:sdtPr>
          <w:id w:val="-1612054702"/>
          <w:citation/>
        </w:sdtPr>
        <w:sdtContent>
          <w:r w:rsidR="00EA1AC0">
            <w:fldChar w:fldCharType="begin"/>
          </w:r>
          <w:r w:rsidR="00EA1AC0">
            <w:instrText xml:space="preserve"> CITATION And16 \l 2057 </w:instrText>
          </w:r>
          <w:r w:rsidR="00EA1AC0">
            <w:fldChar w:fldCharType="separate"/>
          </w:r>
          <w:r w:rsidR="00526816">
            <w:rPr>
              <w:noProof/>
            </w:rPr>
            <w:t xml:space="preserve"> </w:t>
          </w:r>
          <w:r w:rsidR="00526816" w:rsidRPr="00526816">
            <w:rPr>
              <w:noProof/>
            </w:rPr>
            <w:t>[4]</w:t>
          </w:r>
          <w:r w:rsidR="00EA1AC0">
            <w:fldChar w:fldCharType="end"/>
          </w:r>
        </w:sdtContent>
      </w:sdt>
      <w:r w:rsidR="00EA1AC0">
        <w:t xml:space="preserve">, is </w:t>
      </w:r>
    </w:p>
    <w:p w:rsidR="00FC3C17" w:rsidRDefault="00EA1AC0" w:rsidP="00FC13BD">
      <w:pPr>
        <w:ind w:left="720" w:right="804"/>
      </w:pPr>
      <w:r>
        <w:t>“…a delivery flow system that limits the am</w:t>
      </w:r>
      <w:r w:rsidR="00FC13BD">
        <w:t>ount of work in progress (</w:t>
      </w:r>
      <w:proofErr w:type="spellStart"/>
      <w:r w:rsidR="00FC13BD">
        <w:t>WiP</w:t>
      </w:r>
      <w:proofErr w:type="spellEnd"/>
      <w:r w:rsidR="00FC13BD">
        <w:t>)</w:t>
      </w:r>
      <w:r>
        <w:t xml:space="preserve"> using visual signals… Work is ‘pulled’ into the system when other work is completed and capacity becomes available, rather than ‘pushed’ into it when new work is demanded.”</w:t>
      </w:r>
    </w:p>
    <w:p w:rsidR="00EA1AC0" w:rsidRDefault="00EC3333" w:rsidP="00EA1AC0">
      <w:r>
        <w:t xml:space="preserve">Due to this pull system, there is no concept of sprints that are central to the SCRUM methodology (see </w:t>
      </w:r>
      <w:r w:rsidR="00345FFA">
        <w:t>‘</w:t>
      </w:r>
      <w:r>
        <w:rPr>
          <w:lang w:val="en"/>
        </w:rPr>
        <w:t>What is a Sprint in Scrum?</w:t>
      </w:r>
      <w:r w:rsidR="00345FFA">
        <w:rPr>
          <w:lang w:val="en"/>
        </w:rPr>
        <w:t>’</w:t>
      </w:r>
      <w:r>
        <w:rPr>
          <w:lang w:val="en"/>
        </w:rPr>
        <w:t xml:space="preserve"> from scrum.org </w:t>
      </w:r>
      <w:sdt>
        <w:sdtPr>
          <w:rPr>
            <w:lang w:val="en"/>
          </w:rPr>
          <w:id w:val="-1755963384"/>
          <w:citation/>
        </w:sdtPr>
        <w:sdtContent>
          <w:r>
            <w:rPr>
              <w:lang w:val="en"/>
            </w:rPr>
            <w:fldChar w:fldCharType="begin"/>
          </w:r>
          <w:r>
            <w:instrText xml:space="preserve"> CITATION Scr18 \l 2057 </w:instrText>
          </w:r>
          <w:r>
            <w:rPr>
              <w:lang w:val="en"/>
            </w:rPr>
            <w:fldChar w:fldCharType="separate"/>
          </w:r>
          <w:r w:rsidR="00526816" w:rsidRPr="00526816">
            <w:rPr>
              <w:noProof/>
            </w:rPr>
            <w:t>[5]</w:t>
          </w:r>
          <w:r>
            <w:rPr>
              <w:lang w:val="en"/>
            </w:rPr>
            <w:fldChar w:fldCharType="end"/>
          </w:r>
        </w:sdtContent>
      </w:sdt>
      <w:r>
        <w:t xml:space="preserve">). This meant that there was no defined end goal for the end of the Development Phase. </w:t>
      </w:r>
    </w:p>
    <w:p w:rsidR="00EC3333" w:rsidRDefault="00EC3333" w:rsidP="00EA1AC0">
      <w:r>
        <w:t>To ensure that the Development Phase produced a minimum viable product several user stories with that would produce basic functionality were chosen as being top priority with other stories building upon that basic functionality and iteratively improving the three main components until time ran out.</w:t>
      </w:r>
    </w:p>
    <w:p w:rsidR="00EC3333" w:rsidRDefault="00676476" w:rsidP="00EA1AC0">
      <w:pPr>
        <w:rPr>
          <w:color w:val="FF0000"/>
        </w:rPr>
      </w:pPr>
      <w:r>
        <w:t xml:space="preserve">The Kanban board was created and managed in JIRA </w:t>
      </w:r>
      <w:sdt>
        <w:sdtPr>
          <w:id w:val="-1570191295"/>
          <w:citation/>
        </w:sdtPr>
        <w:sdtContent>
          <w:r>
            <w:fldChar w:fldCharType="begin"/>
          </w:r>
          <w:r>
            <w:instrText xml:space="preserve"> CITATION Atl18 \l 2057 </w:instrText>
          </w:r>
          <w:r>
            <w:fldChar w:fldCharType="separate"/>
          </w:r>
          <w:r w:rsidR="00526816" w:rsidRPr="00526816">
            <w:rPr>
              <w:noProof/>
            </w:rPr>
            <w:t>[6]</w:t>
          </w:r>
          <w:r>
            <w:fldChar w:fldCharType="end"/>
          </w:r>
        </w:sdtContent>
      </w:sdt>
      <w:r>
        <w:t>, a common project management tool used at DVLA.</w:t>
      </w:r>
      <w:r w:rsidR="009658C4">
        <w:t xml:space="preserve"> Code commits were managed via BitBucket</w:t>
      </w:r>
      <w:sdt>
        <w:sdtPr>
          <w:id w:val="655648349"/>
          <w:citation/>
        </w:sdtPr>
        <w:sdtContent>
          <w:r w:rsidR="009658C4">
            <w:fldChar w:fldCharType="begin"/>
          </w:r>
          <w:r w:rsidR="009658C4">
            <w:instrText xml:space="preserve"> CITATION Atl \l 2057 </w:instrText>
          </w:r>
          <w:r w:rsidR="009658C4">
            <w:fldChar w:fldCharType="separate"/>
          </w:r>
          <w:r w:rsidR="00526816">
            <w:rPr>
              <w:noProof/>
            </w:rPr>
            <w:t xml:space="preserve"> </w:t>
          </w:r>
          <w:r w:rsidR="00526816" w:rsidRPr="00526816">
            <w:rPr>
              <w:noProof/>
            </w:rPr>
            <w:t>[7]</w:t>
          </w:r>
          <w:r w:rsidR="009658C4">
            <w:fldChar w:fldCharType="end"/>
          </w:r>
        </w:sdtContent>
      </w:sdt>
      <w:r w:rsidR="009658C4">
        <w:t xml:space="preserve">, which is the standard code repository for DVLA. </w:t>
      </w:r>
    </w:p>
    <w:p w:rsidR="00AF240C" w:rsidRDefault="00DE797E" w:rsidP="00BA6FE9">
      <w:pPr>
        <w:pStyle w:val="Heading1"/>
        <w:numPr>
          <w:ilvl w:val="0"/>
          <w:numId w:val="4"/>
        </w:numPr>
        <w:ind w:hanging="720"/>
      </w:pPr>
      <w:bookmarkStart w:id="9" w:name="_Toc510527744"/>
      <w:r>
        <w:t>Investigation</w:t>
      </w:r>
      <w:r w:rsidR="00AF240C">
        <w:t xml:space="preserve"> Phase</w:t>
      </w:r>
      <w:bookmarkEnd w:id="9"/>
    </w:p>
    <w:p w:rsidR="00DE797E" w:rsidRDefault="00DE797E" w:rsidP="00FC0288">
      <w:r>
        <w:t xml:space="preserve">The investigation phase </w:t>
      </w:r>
      <w:r w:rsidR="00DC6D41">
        <w:t>was primarily conducted by the Author, with a member of ITS’s Strategy &amp; Planning team liaising with Stakeholders to determine what their requirements from a Proof of Concept would be.</w:t>
      </w:r>
    </w:p>
    <w:p w:rsidR="005F7484" w:rsidRDefault="005F7484" w:rsidP="006279AA">
      <w:pPr>
        <w:pStyle w:val="Heading2"/>
        <w:numPr>
          <w:ilvl w:val="1"/>
          <w:numId w:val="22"/>
        </w:numPr>
      </w:pPr>
      <w:bookmarkStart w:id="10" w:name="_Toc510527745"/>
      <w:r>
        <w:t>Proposed Technologies</w:t>
      </w:r>
      <w:bookmarkEnd w:id="10"/>
    </w:p>
    <w:p w:rsidR="009E0AAE" w:rsidRPr="009E0AAE" w:rsidRDefault="009E0AAE" w:rsidP="009E0AAE">
      <w:r>
        <w:t xml:space="preserve">DVLA has previously made initial investigations into a commercial offering (provided by Adobe) for a signature capture service. This was done as part of a supplier day where DVLA Service Managers &amp; members of DVLA Information Technology Services (ITS) met with Adobe for a demonstration. Although not formally documented, this was not taken forward due to concerns of the usage cost of the service and information security concerns as all images would be uploaded to </w:t>
      </w:r>
      <w:r w:rsidR="003F7952">
        <w:t xml:space="preserve">the suppliers own cloud storage (see Appendix </w:t>
      </w:r>
      <w:r w:rsidR="007D4CC5">
        <w:t>B</w:t>
      </w:r>
      <w:r w:rsidR="003F7952">
        <w:t xml:space="preserve"> - </w:t>
      </w:r>
      <w:r w:rsidR="002010A9">
        <w:t>Signature Capture POC Update Email Trail</w:t>
      </w:r>
      <w:r w:rsidR="003F7952">
        <w:t>)</w:t>
      </w:r>
    </w:p>
    <w:p w:rsidR="00BA7697" w:rsidRDefault="00676476" w:rsidP="00FC0288">
      <w:r>
        <w:t>The i</w:t>
      </w:r>
      <w:r w:rsidR="009400AB">
        <w:t>nvestigation centred on using serverless technologies to fulfil the signature capture</w:t>
      </w:r>
      <w:r w:rsidR="00BA071E">
        <w:t>. The proposal would be to use a Function as a Service (FaaS) to transform an image of a signature and expose the service via an API</w:t>
      </w:r>
      <w:r w:rsidR="009400AB">
        <w:t xml:space="preserve">. </w:t>
      </w:r>
    </w:p>
    <w:p w:rsidR="00BA071E" w:rsidRPr="00183141" w:rsidRDefault="00BA7697" w:rsidP="00FC13BD">
      <w:pPr>
        <w:ind w:left="720" w:right="804"/>
      </w:pPr>
      <w:r w:rsidRPr="006A1CFA">
        <w:t>“</w:t>
      </w:r>
      <w:r w:rsidRPr="00183141">
        <w:t>Serverless computing allows you to build and run applications and services without thinking about servers. Serverless applications don't require you to provision, scale, and manage any servers.”</w:t>
      </w:r>
      <w:sdt>
        <w:sdtPr>
          <w:id w:val="950592440"/>
          <w:citation/>
        </w:sdtPr>
        <w:sdtContent>
          <w:r w:rsidRPr="00183141">
            <w:fldChar w:fldCharType="begin"/>
          </w:r>
          <w:r w:rsidR="00AE3A35">
            <w:instrText xml:space="preserve">CITATION AWS18 \l 2057 </w:instrText>
          </w:r>
          <w:r w:rsidRPr="00183141">
            <w:fldChar w:fldCharType="separate"/>
          </w:r>
          <w:r w:rsidR="00526816">
            <w:rPr>
              <w:noProof/>
            </w:rPr>
            <w:t xml:space="preserve"> </w:t>
          </w:r>
          <w:r w:rsidR="00526816" w:rsidRPr="00526816">
            <w:rPr>
              <w:noProof/>
            </w:rPr>
            <w:t>[8]</w:t>
          </w:r>
          <w:r w:rsidRPr="00183141">
            <w:fldChar w:fldCharType="end"/>
          </w:r>
        </w:sdtContent>
      </w:sdt>
    </w:p>
    <w:p w:rsidR="00BA071E" w:rsidRDefault="00BA071E" w:rsidP="00BA071E">
      <w:r>
        <w:t xml:space="preserve">By exposing this service as an API, it can be separated from the current platform and potentially be re-used by any subsequent platform providing the same services. This would mean minimal changes to the existing platform. This is also in line with the </w:t>
      </w:r>
      <w:r w:rsidRPr="0062354B">
        <w:t>DVLA IT Strategy</w:t>
      </w:r>
      <w:r>
        <w:t xml:space="preserve"> 2017-2020</w:t>
      </w:r>
      <w:r w:rsidR="00676476">
        <w:t xml:space="preserve"> </w:t>
      </w:r>
      <w:sdt>
        <w:sdtPr>
          <w:id w:val="-1468893872"/>
          <w:citation/>
        </w:sdtPr>
        <w:sdtContent>
          <w:r w:rsidR="00676476">
            <w:fldChar w:fldCharType="begin"/>
          </w:r>
          <w:r w:rsidR="00676476">
            <w:instrText xml:space="preserve"> CITATION Dri17 \l 2057 </w:instrText>
          </w:r>
          <w:r w:rsidR="00676476">
            <w:fldChar w:fldCharType="separate"/>
          </w:r>
          <w:r w:rsidR="00526816" w:rsidRPr="00526816">
            <w:rPr>
              <w:noProof/>
            </w:rPr>
            <w:t>[3]</w:t>
          </w:r>
          <w:r w:rsidR="00676476">
            <w:fldChar w:fldCharType="end"/>
          </w:r>
        </w:sdtContent>
      </w:sdt>
      <w:r>
        <w:t xml:space="preserve"> (p12 - </w:t>
      </w:r>
      <w:r w:rsidRPr="00FF27E3">
        <w:t>Building blocks of technology solution</w:t>
      </w:r>
      <w:r>
        <w:t xml:space="preserve">). </w:t>
      </w:r>
    </w:p>
    <w:p w:rsidR="00BA7697" w:rsidRDefault="00676476" w:rsidP="00BA7697">
      <w:r>
        <w:lastRenderedPageBreak/>
        <w:t xml:space="preserve">As of 2017, </w:t>
      </w:r>
      <w:r w:rsidR="00BA071E">
        <w:t>DVLA use two main cloud providers; Azure and Amazon Web Services (AWS).</w:t>
      </w:r>
    </w:p>
    <w:p w:rsidR="00BA071E" w:rsidRDefault="00BA071E" w:rsidP="00BA071E">
      <w:r>
        <w:t>DVLA began work on its API Platform through the Vehicle Enquiry Service (VES) API (in Private Beta</w:t>
      </w:r>
      <w:r w:rsidR="00676476">
        <w:t xml:space="preserve"> at the time the Investigation Phase took place</w:t>
      </w:r>
      <w:r>
        <w:t xml:space="preserve">). The heart of this platform is an internet facing API Gateway. The </w:t>
      </w:r>
      <w:r w:rsidR="00676476">
        <w:t xml:space="preserve">chosen </w:t>
      </w:r>
      <w:r>
        <w:t>strategic product for this API Gateway is Amazon API Gateway, which is a serverless platform offering from AWS. This product could be used to expose the signature manipul</w:t>
      </w:r>
      <w:r w:rsidR="00776D2F">
        <w:t>ation service to the current Drivers NSL</w:t>
      </w:r>
      <w:r>
        <w:t xml:space="preserve"> Platform.</w:t>
      </w:r>
    </w:p>
    <w:p w:rsidR="001B7617" w:rsidRDefault="001B7617" w:rsidP="00BA071E">
      <w:r>
        <w:t>AWS says of their API Gateway:</w:t>
      </w:r>
    </w:p>
    <w:p w:rsidR="00B41CAB" w:rsidRDefault="00B41CAB" w:rsidP="00FC13BD">
      <w:pPr>
        <w:ind w:left="720" w:right="804"/>
      </w:pPr>
      <w:r>
        <w:t>“</w:t>
      </w:r>
      <w:r w:rsidRPr="006A1CFA">
        <w:t>Amazon API Gateway handles all the tasks involved in accepting and processing up to hundreds of thousands of concurrent API calls, including traffic management, authorization and access control, monitoring, and API version management.”</w:t>
      </w:r>
      <w:sdt>
        <w:sdtPr>
          <w:id w:val="890074389"/>
          <w:citation/>
        </w:sdtPr>
        <w:sdtContent>
          <w:r w:rsidR="006A1CFA" w:rsidRPr="006A1CFA">
            <w:fldChar w:fldCharType="begin"/>
          </w:r>
          <w:r w:rsidR="00AE3A35">
            <w:instrText xml:space="preserve">CITATION Ama17 \l 2057 </w:instrText>
          </w:r>
          <w:r w:rsidR="006A1CFA" w:rsidRPr="006A1CFA">
            <w:fldChar w:fldCharType="separate"/>
          </w:r>
          <w:r w:rsidR="00526816">
            <w:rPr>
              <w:noProof/>
            </w:rPr>
            <w:t xml:space="preserve"> </w:t>
          </w:r>
          <w:r w:rsidR="00526816" w:rsidRPr="00526816">
            <w:rPr>
              <w:noProof/>
            </w:rPr>
            <w:t>[9]</w:t>
          </w:r>
          <w:r w:rsidR="006A1CFA" w:rsidRPr="006A1CFA">
            <w:fldChar w:fldCharType="end"/>
          </w:r>
        </w:sdtContent>
      </w:sdt>
    </w:p>
    <w:p w:rsidR="00BA071E" w:rsidRDefault="00BA071E" w:rsidP="00BA071E">
      <w:r>
        <w:t xml:space="preserve">As any service would be exposed through an AWS product, the AWS FaaS offering (Lambda) would be used to develop the image manipulation component. </w:t>
      </w:r>
      <w:r w:rsidR="005F7484">
        <w:t xml:space="preserve">AWS Lambda </w:t>
      </w:r>
      <w:r w:rsidR="00676476">
        <w:t>and Amazon API Gateway were already</w:t>
      </w:r>
      <w:r w:rsidR="005F7484">
        <w:t xml:space="preserve"> approved product</w:t>
      </w:r>
      <w:r w:rsidR="00676476">
        <w:t>s</w:t>
      </w:r>
      <w:r w:rsidR="005F7484">
        <w:t xml:space="preserve"> on the Enterprise Technology Catalogue (ETC)</w:t>
      </w:r>
      <w:sdt>
        <w:sdtPr>
          <w:id w:val="791096175"/>
          <w:citation/>
        </w:sdtPr>
        <w:sdtContent>
          <w:r w:rsidR="00676476">
            <w:fldChar w:fldCharType="begin"/>
          </w:r>
          <w:r w:rsidR="001256F4">
            <w:instrText xml:space="preserve">CITATION Ent \l 2057 </w:instrText>
          </w:r>
          <w:r w:rsidR="00676476">
            <w:fldChar w:fldCharType="separate"/>
          </w:r>
          <w:r w:rsidR="00526816">
            <w:rPr>
              <w:noProof/>
            </w:rPr>
            <w:t xml:space="preserve"> </w:t>
          </w:r>
          <w:r w:rsidR="00526816" w:rsidRPr="00526816">
            <w:rPr>
              <w:noProof/>
            </w:rPr>
            <w:t>[10]</w:t>
          </w:r>
          <w:r w:rsidR="00676476">
            <w:fldChar w:fldCharType="end"/>
          </w:r>
        </w:sdtContent>
      </w:sdt>
      <w:r w:rsidR="005F7484">
        <w:t>.</w:t>
      </w:r>
    </w:p>
    <w:p w:rsidR="00BA071E" w:rsidRDefault="00BA071E" w:rsidP="00BA071E">
      <w:r>
        <w:t>While using AWS Lambda would mean that DVLA would be responsible for building and maintaining the required code, there would be no need to worry about provisioning &amp; scaling with uptake of the service. As AWS Lambda only charges for usage (in chunks of 100m</w:t>
      </w:r>
      <w:r w:rsidR="00F50B4E">
        <w:t>s</w:t>
      </w:r>
      <w:r>
        <w:t>), costs should be minimal. To manipulate the signature images, a relevant image manipulation library would be required to speed up development.</w:t>
      </w:r>
    </w:p>
    <w:p w:rsidR="001B7617" w:rsidRDefault="001B7617" w:rsidP="001B7617">
      <w:r>
        <w:t>AWS says of Lambda:</w:t>
      </w:r>
    </w:p>
    <w:p w:rsidR="001B7617" w:rsidRPr="001B7617" w:rsidRDefault="001B7617" w:rsidP="00FC13BD">
      <w:pPr>
        <w:ind w:left="720" w:right="804"/>
      </w:pPr>
      <w:r w:rsidRPr="001B7617">
        <w:t>“</w:t>
      </w:r>
      <w:r w:rsidRPr="00183141">
        <w:t>With Lambda, you can run code for virtually any type of application or backend service - all with zero administration. Just upload your code and Lambda takes care of everything required to run and scale your code with high availability. You can set up your code to automatically trigger from other AWS services or call it directly from any web or mobile app.”</w:t>
      </w:r>
      <w:sdt>
        <w:sdtPr>
          <w:id w:val="-460734819"/>
          <w:citation/>
        </w:sdtPr>
        <w:sdtContent>
          <w:r w:rsidRPr="00183141">
            <w:fldChar w:fldCharType="begin"/>
          </w:r>
          <w:r w:rsidR="00AE3A35">
            <w:instrText xml:space="preserve">CITATION AWS17 \l 2057 </w:instrText>
          </w:r>
          <w:r w:rsidRPr="00183141">
            <w:fldChar w:fldCharType="separate"/>
          </w:r>
          <w:r w:rsidR="00526816">
            <w:rPr>
              <w:noProof/>
            </w:rPr>
            <w:t xml:space="preserve"> </w:t>
          </w:r>
          <w:r w:rsidR="00526816" w:rsidRPr="00526816">
            <w:rPr>
              <w:noProof/>
            </w:rPr>
            <w:t>[11]</w:t>
          </w:r>
          <w:r w:rsidRPr="00183141">
            <w:fldChar w:fldCharType="end"/>
          </w:r>
        </w:sdtContent>
      </w:sdt>
    </w:p>
    <w:p w:rsidR="00181AD6" w:rsidRDefault="00181AD6" w:rsidP="00181AD6">
      <w:r>
        <w:t>For the proof of concept the ImageMagick library was chosen for the following reasons:</w:t>
      </w:r>
    </w:p>
    <w:p w:rsidR="00181AD6" w:rsidRDefault="00181AD6" w:rsidP="00181AD6">
      <w:pPr>
        <w:pStyle w:val="ListParagraph"/>
        <w:numPr>
          <w:ilvl w:val="0"/>
          <w:numId w:val="2"/>
        </w:numPr>
      </w:pPr>
      <w:r>
        <w:t>AWS Lambda provides a template with an imbedded version of the ImageMagick library</w:t>
      </w:r>
    </w:p>
    <w:p w:rsidR="00181AD6" w:rsidRDefault="00181AD6" w:rsidP="00181AD6">
      <w:pPr>
        <w:pStyle w:val="ListParagraph"/>
        <w:numPr>
          <w:ilvl w:val="0"/>
          <w:numId w:val="2"/>
        </w:numPr>
      </w:pPr>
      <w:r>
        <w:t xml:space="preserve">ImageMagick is already in use at DVLA in Output Services Group (OSG) where it is used in the manipulation of signature images prior to printing Driver Licences </w:t>
      </w:r>
      <w:r w:rsidR="00F50B4E">
        <w:t>and therefore already approved on the ETC</w:t>
      </w:r>
      <w:sdt>
        <w:sdtPr>
          <w:id w:val="1077325991"/>
          <w:citation/>
        </w:sdtPr>
        <w:sdtContent>
          <w:r w:rsidR="00C5043A">
            <w:fldChar w:fldCharType="begin"/>
          </w:r>
          <w:r w:rsidR="001256F4">
            <w:instrText xml:space="preserve">CITATION Ent \l 2057 </w:instrText>
          </w:r>
          <w:r w:rsidR="00C5043A">
            <w:fldChar w:fldCharType="separate"/>
          </w:r>
          <w:r w:rsidR="00526816">
            <w:rPr>
              <w:noProof/>
            </w:rPr>
            <w:t xml:space="preserve"> </w:t>
          </w:r>
          <w:r w:rsidR="00526816" w:rsidRPr="00526816">
            <w:rPr>
              <w:noProof/>
            </w:rPr>
            <w:t>[10]</w:t>
          </w:r>
          <w:r w:rsidR="00C5043A">
            <w:fldChar w:fldCharType="end"/>
          </w:r>
        </w:sdtContent>
      </w:sdt>
    </w:p>
    <w:p w:rsidR="00181AD6" w:rsidRDefault="00181AD6" w:rsidP="00181AD6">
      <w:pPr>
        <w:pStyle w:val="ListParagraph"/>
        <w:numPr>
          <w:ilvl w:val="0"/>
          <w:numId w:val="2"/>
        </w:numPr>
      </w:pPr>
      <w:r>
        <w:t>It is an Open Source product, so there will be no additional charges</w:t>
      </w:r>
    </w:p>
    <w:p w:rsidR="00181AD6" w:rsidRDefault="00181AD6" w:rsidP="00181AD6">
      <w:pPr>
        <w:pStyle w:val="ListParagraph"/>
        <w:numPr>
          <w:ilvl w:val="0"/>
          <w:numId w:val="2"/>
        </w:numPr>
      </w:pPr>
      <w:r>
        <w:t xml:space="preserve">It has a large development community and there are many published articles and code snippets available </w:t>
      </w:r>
    </w:p>
    <w:p w:rsidR="001B7617" w:rsidRDefault="00BD636F" w:rsidP="001B7617">
      <w:r>
        <w:t>From ImageMagick.org:</w:t>
      </w:r>
    </w:p>
    <w:p w:rsidR="00BD636F" w:rsidRDefault="00BD636F" w:rsidP="00FC13BD">
      <w:pPr>
        <w:ind w:left="720" w:right="804"/>
      </w:pPr>
      <w:r>
        <w:t>“</w:t>
      </w:r>
      <w:r w:rsidRPr="00183141">
        <w:t xml:space="preserve">Use ImageMagick to create, edit, compose, or convert bitmap images. It can read and write images in a variety of formats (over 200) including PNG, JPEG, JPEG-2000, GIF, TIFF, DPX, EXR, WebP, Postscript, PDF, and SVG. Use ImageMagick to resize, flip, mirror, rotate, distort, shear and transform images, adjust image </w:t>
      </w:r>
      <w:proofErr w:type="spellStart"/>
      <w:r w:rsidRPr="00183141">
        <w:t>colors</w:t>
      </w:r>
      <w:proofErr w:type="spellEnd"/>
      <w:r w:rsidRPr="00183141">
        <w:t>, apply various special effects, or draw text, lines, polygons, ellipses and Bézier curves.”</w:t>
      </w:r>
      <w:sdt>
        <w:sdtPr>
          <w:id w:val="292022262"/>
          <w:citation/>
        </w:sdtPr>
        <w:sdtContent>
          <w:r w:rsidRPr="00183141">
            <w:fldChar w:fldCharType="begin"/>
          </w:r>
          <w:r w:rsidR="00AE3A35">
            <w:instrText xml:space="preserve">CITATION Ima17 \l 2057 </w:instrText>
          </w:r>
          <w:r w:rsidRPr="00183141">
            <w:fldChar w:fldCharType="separate"/>
          </w:r>
          <w:r w:rsidR="00526816">
            <w:rPr>
              <w:noProof/>
            </w:rPr>
            <w:t xml:space="preserve"> </w:t>
          </w:r>
          <w:r w:rsidR="00526816" w:rsidRPr="00526816">
            <w:rPr>
              <w:noProof/>
            </w:rPr>
            <w:t>[12]</w:t>
          </w:r>
          <w:r w:rsidRPr="00183141">
            <w:fldChar w:fldCharType="end"/>
          </w:r>
        </w:sdtContent>
      </w:sdt>
    </w:p>
    <w:p w:rsidR="009E0AAE" w:rsidRDefault="009E0AAE" w:rsidP="006279AA">
      <w:pPr>
        <w:pStyle w:val="Heading2"/>
        <w:numPr>
          <w:ilvl w:val="1"/>
          <w:numId w:val="22"/>
        </w:numPr>
      </w:pPr>
      <w:bookmarkStart w:id="11" w:name="_Toc510527746"/>
      <w:r>
        <w:lastRenderedPageBreak/>
        <w:t>Experimental Code</w:t>
      </w:r>
      <w:bookmarkEnd w:id="11"/>
    </w:p>
    <w:p w:rsidR="009E0AAE" w:rsidRDefault="009E0AAE" w:rsidP="006279AA">
      <w:r>
        <w:t xml:space="preserve">As part of the investigation, </w:t>
      </w:r>
      <w:r w:rsidR="00F86228">
        <w:t>Node.js</w:t>
      </w:r>
      <w:sdt>
        <w:sdtPr>
          <w:id w:val="79499081"/>
          <w:citation/>
        </w:sdtPr>
        <w:sdtContent>
          <w:r w:rsidR="00671E5D">
            <w:fldChar w:fldCharType="begin"/>
          </w:r>
          <w:r w:rsidR="00671E5D">
            <w:instrText xml:space="preserve"> CITATION Nod18 \l 2057 </w:instrText>
          </w:r>
          <w:r w:rsidR="00671E5D">
            <w:fldChar w:fldCharType="separate"/>
          </w:r>
          <w:r w:rsidR="00526816">
            <w:rPr>
              <w:noProof/>
            </w:rPr>
            <w:t xml:space="preserve"> </w:t>
          </w:r>
          <w:r w:rsidR="00526816" w:rsidRPr="00526816">
            <w:rPr>
              <w:noProof/>
            </w:rPr>
            <w:t>[13]</w:t>
          </w:r>
          <w:r w:rsidR="00671E5D">
            <w:fldChar w:fldCharType="end"/>
          </w:r>
        </w:sdtContent>
      </w:sdt>
      <w:r w:rsidR="004E2FF2">
        <w:t xml:space="preserve"> </w:t>
      </w:r>
      <w:r>
        <w:t>code was developed using the ImageMagick library provided by AWS to transform an image</w:t>
      </w:r>
      <w:r w:rsidR="004E2FF2">
        <w:t>. This was done using an iterative process, building up a process that transformed the image several times, without a clear understanding of what all the required processes would be needed.</w:t>
      </w:r>
    </w:p>
    <w:p w:rsidR="00926082" w:rsidRDefault="00926082" w:rsidP="006279AA">
      <w:r>
        <w:t>At the time the Investigation Phase was taking place, the ImageMagick Lambda template, was only available using the Node.js JavaScript run time environment. Previous DVLA uses of AWS Lambda were split fairly e</w:t>
      </w:r>
      <w:r w:rsidR="00F86228">
        <w:t>venly between Node.js</w:t>
      </w:r>
      <w:r>
        <w:t xml:space="preserve"> &amp; Python</w:t>
      </w:r>
      <w:r w:rsidR="00F86228">
        <w:t>, so no issue was perceived with using Node.js for the development of the Lambda component.</w:t>
      </w:r>
    </w:p>
    <w:p w:rsidR="004E2FF2" w:rsidRDefault="009D1C95" w:rsidP="009E0AAE">
      <w:r>
        <w:t>The exact format of the required output image was unknown at the time of this initial development, so concentrated on the following desired outcomes:</w:t>
      </w:r>
    </w:p>
    <w:p w:rsidR="009D1C95" w:rsidRDefault="009D1C95" w:rsidP="009D1C95">
      <w:pPr>
        <w:pStyle w:val="ListParagraph"/>
        <w:numPr>
          <w:ilvl w:val="0"/>
          <w:numId w:val="5"/>
        </w:numPr>
      </w:pPr>
      <w:r>
        <w:t>Remove background</w:t>
      </w:r>
    </w:p>
    <w:p w:rsidR="009D1C95" w:rsidRDefault="00F50B4E" w:rsidP="009D1C95">
      <w:pPr>
        <w:pStyle w:val="ListParagraph"/>
        <w:numPr>
          <w:ilvl w:val="0"/>
          <w:numId w:val="5"/>
        </w:numPr>
      </w:pPr>
      <w:r>
        <w:t>Clean image by eliminating any</w:t>
      </w:r>
      <w:r w:rsidR="009D1C95">
        <w:t xml:space="preserve"> ‘fuzz’</w:t>
      </w:r>
    </w:p>
    <w:p w:rsidR="009D1C95" w:rsidRDefault="009D1C95" w:rsidP="009D1C95">
      <w:pPr>
        <w:pStyle w:val="ListParagraph"/>
        <w:numPr>
          <w:ilvl w:val="0"/>
          <w:numId w:val="5"/>
        </w:numPr>
      </w:pPr>
      <w:r>
        <w:t>Darken signature to true black</w:t>
      </w:r>
    </w:p>
    <w:p w:rsidR="004E2FF2" w:rsidRDefault="004E2FF2" w:rsidP="009E0AAE">
      <w:r>
        <w:t xml:space="preserve">All of the ImageMagick processes used were based on code snippets available on </w:t>
      </w:r>
      <w:r w:rsidRPr="004E2FF2">
        <w:t>imagemagick.org</w:t>
      </w:r>
      <w:sdt>
        <w:sdtPr>
          <w:id w:val="1185713674"/>
          <w:citation/>
        </w:sdtPr>
        <w:sdtContent>
          <w:r w:rsidR="00883EFC">
            <w:fldChar w:fldCharType="begin"/>
          </w:r>
          <w:r w:rsidR="00AE3A35">
            <w:instrText xml:space="preserve">CITATION Ima17 \l 2057 </w:instrText>
          </w:r>
          <w:r w:rsidR="00883EFC">
            <w:fldChar w:fldCharType="separate"/>
          </w:r>
          <w:r w:rsidR="00526816">
            <w:rPr>
              <w:noProof/>
            </w:rPr>
            <w:t xml:space="preserve"> </w:t>
          </w:r>
          <w:r w:rsidR="00526816" w:rsidRPr="00526816">
            <w:rPr>
              <w:noProof/>
            </w:rPr>
            <w:t>[12]</w:t>
          </w:r>
          <w:r w:rsidR="00883EFC">
            <w:fldChar w:fldCharType="end"/>
          </w:r>
        </w:sdtContent>
      </w:sdt>
      <w:r w:rsidR="00883EFC">
        <w:t>.</w:t>
      </w:r>
    </w:p>
    <w:p w:rsidR="00883EFC" w:rsidRDefault="00883EFC" w:rsidP="00883EFC">
      <w:pPr>
        <w:ind w:right="521"/>
        <w:rPr>
          <w:lang w:val="en-US"/>
        </w:rPr>
      </w:pPr>
      <w:r>
        <w:t>Amazon API gateway has support for receiving and sending files as binary objects</w:t>
      </w:r>
      <w:sdt>
        <w:sdtPr>
          <w:id w:val="-1777708684"/>
          <w:citation/>
        </w:sdtPr>
        <w:sdtContent>
          <w:r>
            <w:fldChar w:fldCharType="begin"/>
          </w:r>
          <w:r w:rsidR="00AE3A35">
            <w:instrText xml:space="preserve">CITATION AWS16 \l 2057 </w:instrText>
          </w:r>
          <w:r>
            <w:fldChar w:fldCharType="separate"/>
          </w:r>
          <w:r w:rsidR="00526816">
            <w:rPr>
              <w:noProof/>
            </w:rPr>
            <w:t xml:space="preserve"> </w:t>
          </w:r>
          <w:r w:rsidR="00526816" w:rsidRPr="00526816">
            <w:rPr>
              <w:noProof/>
            </w:rPr>
            <w:t>[14]</w:t>
          </w:r>
          <w:r>
            <w:fldChar w:fldCharType="end"/>
          </w:r>
        </w:sdtContent>
      </w:sdt>
      <w:r>
        <w:t>. Another method of sending files over HTTP is to base64 encode them. David Calhoun says in his blog When to Base64 Encode Images (and When Not To)</w:t>
      </w:r>
      <w:sdt>
        <w:sdtPr>
          <w:id w:val="-939830811"/>
          <w:citation/>
        </w:sdtPr>
        <w:sdtContent>
          <w:r>
            <w:fldChar w:fldCharType="begin"/>
          </w:r>
          <w:r w:rsidR="00AE3A35">
            <w:instrText xml:space="preserve">CITATION Dav11 \l 2057 </w:instrText>
          </w:r>
          <w:r>
            <w:fldChar w:fldCharType="separate"/>
          </w:r>
          <w:r w:rsidR="00526816">
            <w:rPr>
              <w:noProof/>
            </w:rPr>
            <w:t xml:space="preserve"> </w:t>
          </w:r>
          <w:r w:rsidR="00526816" w:rsidRPr="00526816">
            <w:rPr>
              <w:noProof/>
            </w:rPr>
            <w:t>[15]</w:t>
          </w:r>
          <w:r>
            <w:fldChar w:fldCharType="end"/>
          </w:r>
        </w:sdtContent>
      </w:sdt>
      <w:r>
        <w:t xml:space="preserve"> that “</w:t>
      </w:r>
      <w:r>
        <w:rPr>
          <w:lang w:val="en-US"/>
        </w:rPr>
        <w:t xml:space="preserve">base64 encoding makes file sizes </w:t>
      </w:r>
      <w:r w:rsidRPr="00883EFC">
        <w:rPr>
          <w:lang w:val="en-US"/>
        </w:rPr>
        <w:t>roughly 33% larger</w:t>
      </w:r>
      <w:r>
        <w:rPr>
          <w:lang w:val="en-US"/>
        </w:rPr>
        <w:t xml:space="preserve"> than their original binary representations”. For this reason, binary support was used in the experimental code.</w:t>
      </w:r>
    </w:p>
    <w:p w:rsidR="00883EFC" w:rsidRDefault="00883EFC" w:rsidP="009E0AAE">
      <w:r>
        <w:t>From AWS:</w:t>
      </w:r>
    </w:p>
    <w:p w:rsidR="00A02182" w:rsidRDefault="00883EFC" w:rsidP="00FC13BD">
      <w:pPr>
        <w:ind w:left="720" w:right="804"/>
      </w:pPr>
      <w:r>
        <w:t>“API Gateway lets you use mapping templates to map the payload from a method request to the corresponding integration request and from an integration response to the corresponding method response.</w:t>
      </w:r>
    </w:p>
    <w:p w:rsidR="00883EFC" w:rsidRDefault="00A02182" w:rsidP="00FC13BD">
      <w:pPr>
        <w:ind w:left="720" w:right="804"/>
      </w:pPr>
      <w:r>
        <w:t xml:space="preserve">A mapping template is a script expressed in </w:t>
      </w:r>
      <w:r w:rsidRPr="00A02182">
        <w:t>Velocity Template Language (VTL)</w:t>
      </w:r>
      <w:r>
        <w:t xml:space="preserve"> and applied to the payload using </w:t>
      </w:r>
      <w:r w:rsidRPr="00A02182">
        <w:t>JSONPath expressions</w:t>
      </w:r>
      <w:r>
        <w:t xml:space="preserve">. The payload can have a data model according to the </w:t>
      </w:r>
      <w:r w:rsidRPr="00A02182">
        <w:t>JSON Schema</w:t>
      </w:r>
      <w:r>
        <w:t>.</w:t>
      </w:r>
      <w:r w:rsidR="00883EFC">
        <w:t>“</w:t>
      </w:r>
      <w:sdt>
        <w:sdtPr>
          <w:id w:val="198518353"/>
          <w:citation/>
        </w:sdtPr>
        <w:sdtContent>
          <w:r w:rsidR="00883EFC">
            <w:fldChar w:fldCharType="begin"/>
          </w:r>
          <w:r w:rsidR="00AE3A35">
            <w:instrText xml:space="preserve">CITATION AWS171 \l 2057 </w:instrText>
          </w:r>
          <w:r w:rsidR="00883EFC">
            <w:fldChar w:fldCharType="separate"/>
          </w:r>
          <w:r w:rsidR="00526816">
            <w:rPr>
              <w:noProof/>
            </w:rPr>
            <w:t xml:space="preserve"> </w:t>
          </w:r>
          <w:r w:rsidR="00526816" w:rsidRPr="00526816">
            <w:rPr>
              <w:noProof/>
            </w:rPr>
            <w:t>[16]</w:t>
          </w:r>
          <w:r w:rsidR="00883EFC">
            <w:fldChar w:fldCharType="end"/>
          </w:r>
        </w:sdtContent>
      </w:sdt>
    </w:p>
    <w:p w:rsidR="00A02182" w:rsidRDefault="00A02182" w:rsidP="00A02182">
      <w:r>
        <w:t>As part of the experimental code, mapping templates were used to pass the incoming data from an API request to the backend FaaS component and then pass the data returned from the FaaS component to the API requester.</w:t>
      </w:r>
    </w:p>
    <w:p w:rsidR="00A02182" w:rsidRDefault="00A02182" w:rsidP="00A02182">
      <w:r>
        <w:t xml:space="preserve">The author notes that the binary file sent with the API request is automatically Base64 encoded before being passed the FaaS component and that the FaaS component returns a Base64 encoded file that the API Gateway converts into a binary file to return the requester. </w:t>
      </w:r>
    </w:p>
    <w:p w:rsidR="00183141" w:rsidRDefault="004E2FF2" w:rsidP="009E0AAE">
      <w:r>
        <w:t>Only one test image was used in this process.</w:t>
      </w:r>
      <w:r w:rsidR="009D1C95">
        <w:t xml:space="preserve"> The input image file type was a PNG, as was the output file type.</w:t>
      </w:r>
      <w:r>
        <w:t xml:space="preserve"> </w:t>
      </w:r>
    </w:p>
    <w:p w:rsidR="00183141" w:rsidRDefault="00183141" w:rsidP="006279AA">
      <w:pPr>
        <w:pStyle w:val="Heading2"/>
        <w:numPr>
          <w:ilvl w:val="1"/>
          <w:numId w:val="22"/>
        </w:numPr>
      </w:pPr>
      <w:bookmarkStart w:id="12" w:name="_Toc510527747"/>
      <w:r>
        <w:t>Testing</w:t>
      </w:r>
      <w:bookmarkEnd w:id="12"/>
    </w:p>
    <w:p w:rsidR="00183141" w:rsidRDefault="00183141" w:rsidP="00183141">
      <w:r>
        <w:t>During the Experimental Phase, no web pages were created or deployed. All testing was done via Postman.</w:t>
      </w:r>
    </w:p>
    <w:p w:rsidR="00183141" w:rsidRDefault="00183141" w:rsidP="00183141">
      <w:r>
        <w:t>From the getpostman.com website:</w:t>
      </w:r>
    </w:p>
    <w:p w:rsidR="00183141" w:rsidRPr="00183141" w:rsidRDefault="00183141" w:rsidP="00FC13BD">
      <w:pPr>
        <w:ind w:left="720" w:right="804"/>
      </w:pPr>
      <w:r w:rsidRPr="00183141">
        <w:lastRenderedPageBreak/>
        <w:t>“A powerful GUI platform to make your API development faster &amp; easier, from building API requests through testing, documentation and sharing.”</w:t>
      </w:r>
      <w:sdt>
        <w:sdtPr>
          <w:id w:val="337510586"/>
          <w:citation/>
        </w:sdtPr>
        <w:sdtContent>
          <w:r w:rsidR="00C5043A">
            <w:fldChar w:fldCharType="begin"/>
          </w:r>
          <w:r w:rsidR="00C5043A">
            <w:instrText xml:space="preserve"> CITATION Pos18 \l 2057 </w:instrText>
          </w:r>
          <w:r w:rsidR="00C5043A">
            <w:fldChar w:fldCharType="separate"/>
          </w:r>
          <w:r w:rsidR="00526816">
            <w:rPr>
              <w:noProof/>
            </w:rPr>
            <w:t xml:space="preserve"> </w:t>
          </w:r>
          <w:r w:rsidR="00526816" w:rsidRPr="00526816">
            <w:rPr>
              <w:noProof/>
            </w:rPr>
            <w:t>[17]</w:t>
          </w:r>
          <w:r w:rsidR="00C5043A">
            <w:fldChar w:fldCharType="end"/>
          </w:r>
        </w:sdtContent>
      </w:sdt>
    </w:p>
    <w:p w:rsidR="00183141" w:rsidRDefault="00183141" w:rsidP="00183141">
      <w:r>
        <w:t>Only one test image was used in this process. The input image file type was a PNG, as was the output file type. The experimental code, produced the following results.</w:t>
      </w:r>
    </w:p>
    <w:p w:rsidR="00D339DB" w:rsidRDefault="00D339DB" w:rsidP="00183141">
      <w:pPr>
        <w:sectPr w:rsidR="00D339DB" w:rsidSect="00B760DA">
          <w:footerReference w:type="default" r:id="rId9"/>
          <w:footerReference w:type="first" r:id="rId10"/>
          <w:pgSz w:w="11906" w:h="16838"/>
          <w:pgMar w:top="1440" w:right="1440" w:bottom="1440" w:left="1440" w:header="708" w:footer="708" w:gutter="0"/>
          <w:pgNumType w:start="0"/>
          <w:cols w:space="708"/>
          <w:titlePg/>
          <w:docGrid w:linePitch="360"/>
        </w:sectPr>
      </w:pPr>
    </w:p>
    <w:p w:rsidR="00D339DB" w:rsidRDefault="00D339DB" w:rsidP="00D339DB">
      <w:pPr>
        <w:pStyle w:val="Caption"/>
        <w:keepNext/>
      </w:pPr>
      <w:bookmarkStart w:id="13" w:name="_Toc509322732"/>
      <w:bookmarkStart w:id="14" w:name="_Toc509422887"/>
      <w:r>
        <w:rPr>
          <w:noProof/>
          <w:lang w:eastAsia="en-GB"/>
        </w:rPr>
        <w:drawing>
          <wp:inline distT="0" distB="0" distL="0" distR="0" wp14:anchorId="73072672" wp14:editId="745AC8DD">
            <wp:extent cx="2640965" cy="1485912"/>
            <wp:effectExtent l="0" t="0" r="6985" b="0"/>
            <wp:docPr id="2" name="Picture 2" descr="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0965" cy="1485912"/>
                    </a:xfrm>
                    <a:prstGeom prst="rect">
                      <a:avLst/>
                    </a:prstGeom>
                    <a:noFill/>
                    <a:ln>
                      <a:noFill/>
                    </a:ln>
                  </pic:spPr>
                </pic:pic>
              </a:graphicData>
            </a:graphic>
          </wp:inline>
        </w:drawing>
      </w:r>
      <w:bookmarkEnd w:id="13"/>
      <w:bookmarkEnd w:id="14"/>
    </w:p>
    <w:p w:rsidR="00C5043A" w:rsidRDefault="00D339DB" w:rsidP="00D339DB">
      <w:pPr>
        <w:pStyle w:val="Caption"/>
      </w:pPr>
      <w:bookmarkStart w:id="15" w:name="_Toc509564506"/>
      <w:bookmarkStart w:id="16" w:name="_Toc510527784"/>
      <w:r>
        <w:t xml:space="preserve">Figure </w:t>
      </w:r>
      <w:r w:rsidR="00491927">
        <w:fldChar w:fldCharType="begin"/>
      </w:r>
      <w:r w:rsidR="00491927">
        <w:instrText xml:space="preserve"> SEQ Figure \* ARABIC </w:instrText>
      </w:r>
      <w:r w:rsidR="00491927">
        <w:fldChar w:fldCharType="separate"/>
      </w:r>
      <w:r w:rsidR="00E92BB5">
        <w:rPr>
          <w:noProof/>
        </w:rPr>
        <w:t>1</w:t>
      </w:r>
      <w:r w:rsidR="00491927">
        <w:rPr>
          <w:noProof/>
        </w:rPr>
        <w:fldChar w:fldCharType="end"/>
      </w:r>
      <w:r>
        <w:t xml:space="preserve"> - Test Image before Processing</w:t>
      </w:r>
      <w:bookmarkEnd w:id="15"/>
      <w:bookmarkEnd w:id="16"/>
    </w:p>
    <w:p w:rsidR="00660D61" w:rsidRDefault="00D339DB" w:rsidP="00660D61">
      <w:pPr>
        <w:pStyle w:val="Caption"/>
        <w:keepNext/>
      </w:pPr>
      <w:r w:rsidRPr="006564A1">
        <w:rPr>
          <w:noProof/>
          <w:lang w:eastAsia="en-GB"/>
        </w:rPr>
        <w:drawing>
          <wp:inline distT="0" distB="0" distL="0" distR="0" wp14:anchorId="03F76FF7" wp14:editId="468F15BF">
            <wp:extent cx="2640965" cy="1490446"/>
            <wp:effectExtent l="0" t="0" r="0" b="0"/>
            <wp:docPr id="100" name="Picture 100" descr="C:\Users\mosesk\Pictures\testsigcle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osesk\Pictures\testsigclean.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40965" cy="1490446"/>
                    </a:xfrm>
                    <a:prstGeom prst="rect">
                      <a:avLst/>
                    </a:prstGeom>
                    <a:noFill/>
                    <a:ln>
                      <a:noFill/>
                    </a:ln>
                  </pic:spPr>
                </pic:pic>
              </a:graphicData>
            </a:graphic>
          </wp:inline>
        </w:drawing>
      </w:r>
    </w:p>
    <w:p w:rsidR="00D339DB" w:rsidRDefault="00660D61" w:rsidP="00D339DB">
      <w:pPr>
        <w:pStyle w:val="Caption"/>
      </w:pPr>
      <w:bookmarkStart w:id="17" w:name="_Toc509564507"/>
      <w:bookmarkStart w:id="18" w:name="_Toc510527785"/>
      <w:r>
        <w:t xml:space="preserve">Figure </w:t>
      </w:r>
      <w:r w:rsidR="00491927">
        <w:fldChar w:fldCharType="begin"/>
      </w:r>
      <w:r w:rsidR="00491927">
        <w:instrText xml:space="preserve"> SEQ Figure \* ARABIC </w:instrText>
      </w:r>
      <w:r w:rsidR="00491927">
        <w:fldChar w:fldCharType="separate"/>
      </w:r>
      <w:r w:rsidR="00E92BB5">
        <w:rPr>
          <w:noProof/>
        </w:rPr>
        <w:t>2</w:t>
      </w:r>
      <w:r w:rsidR="00491927">
        <w:rPr>
          <w:noProof/>
        </w:rPr>
        <w:fldChar w:fldCharType="end"/>
      </w:r>
      <w:r>
        <w:t xml:space="preserve"> - Test Image after Processing</w:t>
      </w:r>
      <w:bookmarkEnd w:id="17"/>
      <w:bookmarkEnd w:id="18"/>
    </w:p>
    <w:p w:rsidR="00D339DB" w:rsidRDefault="00D339DB">
      <w:pPr>
        <w:sectPr w:rsidR="00D339DB" w:rsidSect="00843014">
          <w:type w:val="continuous"/>
          <w:pgSz w:w="11906" w:h="16838"/>
          <w:pgMar w:top="1440" w:right="1440" w:bottom="1440" w:left="1440" w:header="709" w:footer="709" w:gutter="0"/>
          <w:pgNumType w:start="0"/>
          <w:cols w:num="2" w:space="708"/>
          <w:docGrid w:linePitch="360"/>
        </w:sectPr>
      </w:pPr>
    </w:p>
    <w:p w:rsidR="00017E6A" w:rsidRDefault="00017E6A" w:rsidP="00017E6A">
      <w:pPr>
        <w:pStyle w:val="Heading2"/>
        <w:numPr>
          <w:ilvl w:val="1"/>
          <w:numId w:val="22"/>
        </w:numPr>
      </w:pPr>
      <w:bookmarkStart w:id="19" w:name="_Toc510527748"/>
      <w:r>
        <w:t>Stakeholder Expectations</w:t>
      </w:r>
      <w:bookmarkEnd w:id="19"/>
    </w:p>
    <w:p w:rsidR="00017E6A" w:rsidRDefault="00017E6A" w:rsidP="00017E6A">
      <w:r>
        <w:t>Stakeholder expectations gathered were as follows:</w:t>
      </w:r>
    </w:p>
    <w:p w:rsidR="00017E6A" w:rsidRDefault="00017E6A" w:rsidP="00017E6A">
      <w:pPr>
        <w:pStyle w:val="ListParagraph"/>
        <w:numPr>
          <w:ilvl w:val="0"/>
          <w:numId w:val="21"/>
        </w:numPr>
      </w:pPr>
      <w:r>
        <w:t xml:space="preserve">A working prototype that could be shown to stakeholders to demonstrate the capability </w:t>
      </w:r>
    </w:p>
    <w:p w:rsidR="00017E6A" w:rsidRDefault="00017E6A" w:rsidP="00017E6A">
      <w:pPr>
        <w:pStyle w:val="ListParagraph"/>
        <w:numPr>
          <w:ilvl w:val="0"/>
          <w:numId w:val="21"/>
        </w:numPr>
      </w:pPr>
      <w:r>
        <w:t>A high level design that could be used in estimating the cost of building and deploying the capability to the production environment</w:t>
      </w:r>
    </w:p>
    <w:p w:rsidR="00017E6A" w:rsidRDefault="00017E6A" w:rsidP="00017E6A">
      <w:pPr>
        <w:pStyle w:val="ListParagraph"/>
        <w:numPr>
          <w:ilvl w:val="0"/>
          <w:numId w:val="21"/>
        </w:numPr>
      </w:pPr>
      <w:r>
        <w:t>An overview of an security risks/concerns and how they could be mitigated</w:t>
      </w:r>
    </w:p>
    <w:p w:rsidR="00017E6A" w:rsidRDefault="00017E6A" w:rsidP="00017E6A">
      <w:pPr>
        <w:pStyle w:val="ListParagraph"/>
        <w:numPr>
          <w:ilvl w:val="0"/>
          <w:numId w:val="21"/>
        </w:numPr>
      </w:pPr>
      <w:r>
        <w:t>A cost benefit analysis that explained the cost of introducing the capability against the savings that could be made</w:t>
      </w:r>
    </w:p>
    <w:p w:rsidR="00017E6A" w:rsidRPr="00017E6A" w:rsidRDefault="00017E6A" w:rsidP="00017E6A">
      <w:pPr>
        <w:pStyle w:val="ListParagraph"/>
        <w:numPr>
          <w:ilvl w:val="0"/>
          <w:numId w:val="21"/>
        </w:numPr>
      </w:pPr>
      <w:r>
        <w:t xml:space="preserve">Working code that could be used by developers to speed up delivery if taken forward as a </w:t>
      </w:r>
      <w:r w:rsidR="00F50B4E">
        <w:t xml:space="preserve">full </w:t>
      </w:r>
      <w:r>
        <w:t>project</w:t>
      </w:r>
    </w:p>
    <w:p w:rsidR="00FC0288" w:rsidRDefault="00FC0288" w:rsidP="006279AA">
      <w:pPr>
        <w:pStyle w:val="Heading2"/>
        <w:numPr>
          <w:ilvl w:val="1"/>
          <w:numId w:val="22"/>
        </w:numPr>
      </w:pPr>
      <w:bookmarkStart w:id="20" w:name="_Toc510527749"/>
      <w:r>
        <w:t>Proof of Concept Scope</w:t>
      </w:r>
      <w:bookmarkEnd w:id="20"/>
    </w:p>
    <w:p w:rsidR="00FC0288" w:rsidRDefault="00FC0288" w:rsidP="00FC0288">
      <w:r>
        <w:t>Build an API service separate from the current platform which can take a scanned image or photograph of a signature and convert it into an acceptable format for storing and printing.</w:t>
      </w:r>
    </w:p>
    <w:p w:rsidR="00BA071E" w:rsidRDefault="00FC0288" w:rsidP="00FC0288">
      <w:r>
        <w:t>This proposed solution is to use a serverless function (namely AWS Lambda), to fulfil this service</w:t>
      </w:r>
      <w:r w:rsidR="009E0AAE">
        <w:t xml:space="preserve"> and expose it via an API using Amazon API Gateway</w:t>
      </w:r>
      <w:r>
        <w:t xml:space="preserve">. </w:t>
      </w:r>
    </w:p>
    <w:p w:rsidR="00C26434" w:rsidRDefault="009E0AAE" w:rsidP="00FC0288">
      <w:r>
        <w:t>This API will be called from</w:t>
      </w:r>
      <w:r w:rsidR="00FC0288">
        <w:t xml:space="preserve"> a web page </w:t>
      </w:r>
      <w:r>
        <w:t>which would allow a user to upload</w:t>
      </w:r>
      <w:r w:rsidR="00FC0288">
        <w:t xml:space="preserve"> an image </w:t>
      </w:r>
      <w:r>
        <w:t xml:space="preserve">and return the cleaned (manipulated) image to the web browser for the user to confirm if they are happy with the cleaned image. </w:t>
      </w:r>
    </w:p>
    <w:p w:rsidR="00FC0288" w:rsidRDefault="009E0AAE" w:rsidP="00FC0288">
      <w:r>
        <w:t>N</w:t>
      </w:r>
      <w:r w:rsidR="00FC0288">
        <w:t xml:space="preserve">o development </w:t>
      </w:r>
      <w:r>
        <w:t>will</w:t>
      </w:r>
      <w:r w:rsidR="00FC0288">
        <w:t xml:space="preserve"> take place on the existing </w:t>
      </w:r>
      <w:r w:rsidR="001256F4">
        <w:t>NSL</w:t>
      </w:r>
      <w:r w:rsidR="00FC0288">
        <w:t xml:space="preserve"> platform.</w:t>
      </w:r>
    </w:p>
    <w:p w:rsidR="00017E6A" w:rsidRDefault="00017E6A" w:rsidP="00017E6A">
      <w:pPr>
        <w:pStyle w:val="Heading2"/>
        <w:numPr>
          <w:ilvl w:val="1"/>
          <w:numId w:val="22"/>
        </w:numPr>
      </w:pPr>
      <w:bookmarkStart w:id="21" w:name="_Toc510527750"/>
      <w:r>
        <w:t>High Level Design</w:t>
      </w:r>
      <w:bookmarkEnd w:id="21"/>
    </w:p>
    <w:p w:rsidR="00017E6A" w:rsidRDefault="00017E6A" w:rsidP="00017E6A">
      <w:r>
        <w:t>The proposed Proof of Concept is composed of three components; a web page, an API Gateway and a</w:t>
      </w:r>
      <w:r w:rsidR="005B2A67">
        <w:t xml:space="preserve">n image manipulation </w:t>
      </w:r>
      <w:r>
        <w:t>FaaS component.</w:t>
      </w:r>
    </w:p>
    <w:p w:rsidR="007C6CDC" w:rsidRDefault="007C6CDC" w:rsidP="00017E6A"/>
    <w:p w:rsidR="00E92BB5" w:rsidRDefault="00017E6A" w:rsidP="00E92BB5">
      <w:pPr>
        <w:keepNext/>
        <w:jc w:val="center"/>
      </w:pPr>
      <w:r>
        <w:rPr>
          <w:noProof/>
          <w:lang w:eastAsia="en-GB"/>
        </w:rPr>
        <w:lastRenderedPageBreak/>
        <w:drawing>
          <wp:inline distT="0" distB="0" distL="0" distR="0" wp14:anchorId="25E65EF9" wp14:editId="11D63ED7">
            <wp:extent cx="5017135" cy="8902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17135" cy="890270"/>
                    </a:xfrm>
                    <a:prstGeom prst="rect">
                      <a:avLst/>
                    </a:prstGeom>
                    <a:noFill/>
                  </pic:spPr>
                </pic:pic>
              </a:graphicData>
            </a:graphic>
          </wp:inline>
        </w:drawing>
      </w:r>
    </w:p>
    <w:p w:rsidR="00017E6A" w:rsidRDefault="00E92BB5" w:rsidP="00E92BB5">
      <w:pPr>
        <w:pStyle w:val="Caption"/>
        <w:jc w:val="center"/>
      </w:pPr>
      <w:bookmarkStart w:id="22" w:name="_Toc509564508"/>
      <w:bookmarkStart w:id="23" w:name="_Toc510527786"/>
      <w:r>
        <w:t xml:space="preserve">Figure </w:t>
      </w:r>
      <w:r w:rsidR="00491927">
        <w:fldChar w:fldCharType="begin"/>
      </w:r>
      <w:r w:rsidR="00491927">
        <w:instrText xml:space="preserve"> SEQ Figure \* ARABIC </w:instrText>
      </w:r>
      <w:r w:rsidR="00491927">
        <w:fldChar w:fldCharType="separate"/>
      </w:r>
      <w:r>
        <w:rPr>
          <w:noProof/>
        </w:rPr>
        <w:t>3</w:t>
      </w:r>
      <w:r w:rsidR="00491927">
        <w:rPr>
          <w:noProof/>
        </w:rPr>
        <w:fldChar w:fldCharType="end"/>
      </w:r>
      <w:r>
        <w:t xml:space="preserve"> - Contextual Diagram from Investigation Phase</w:t>
      </w:r>
      <w:bookmarkEnd w:id="22"/>
      <w:bookmarkEnd w:id="23"/>
    </w:p>
    <w:p w:rsidR="00017E6A" w:rsidRDefault="00017E6A" w:rsidP="00017E6A">
      <w:r>
        <w:t>The web page will provide a method for the user to upload an image. This image will send the image to an API, which in turn will pass the image to the FaaS component. The FaaS component will return a cleaned image through the API Gateway back to the user’s browser.</w:t>
      </w:r>
    </w:p>
    <w:p w:rsidR="007C6CDC" w:rsidRDefault="007C6CDC" w:rsidP="00017E6A"/>
    <w:p w:rsidR="00E92BB5" w:rsidRDefault="00017E6A" w:rsidP="00E92BB5">
      <w:pPr>
        <w:keepNext/>
        <w:jc w:val="center"/>
      </w:pPr>
      <w:r>
        <w:rPr>
          <w:noProof/>
          <w:lang w:eastAsia="en-GB"/>
        </w:rPr>
        <w:drawing>
          <wp:inline distT="0" distB="0" distL="0" distR="0" wp14:anchorId="6335836A" wp14:editId="16FF5406">
            <wp:extent cx="5870118" cy="106503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78414" cy="1066544"/>
                    </a:xfrm>
                    <a:prstGeom prst="rect">
                      <a:avLst/>
                    </a:prstGeom>
                    <a:noFill/>
                  </pic:spPr>
                </pic:pic>
              </a:graphicData>
            </a:graphic>
          </wp:inline>
        </w:drawing>
      </w:r>
    </w:p>
    <w:p w:rsidR="00017E6A" w:rsidRDefault="00E92BB5" w:rsidP="00E92BB5">
      <w:pPr>
        <w:pStyle w:val="Caption"/>
        <w:jc w:val="center"/>
      </w:pPr>
      <w:bookmarkStart w:id="24" w:name="_Toc509564509"/>
      <w:bookmarkStart w:id="25" w:name="_Toc510527787"/>
      <w:r>
        <w:t xml:space="preserve">Figure </w:t>
      </w:r>
      <w:r w:rsidR="00491927">
        <w:fldChar w:fldCharType="begin"/>
      </w:r>
      <w:r w:rsidR="00491927">
        <w:instrText xml:space="preserve"> SEQ Figure \* ARABIC </w:instrText>
      </w:r>
      <w:r w:rsidR="00491927">
        <w:fldChar w:fldCharType="separate"/>
      </w:r>
      <w:r>
        <w:rPr>
          <w:noProof/>
        </w:rPr>
        <w:t>4</w:t>
      </w:r>
      <w:r w:rsidR="00491927">
        <w:rPr>
          <w:noProof/>
        </w:rPr>
        <w:fldChar w:fldCharType="end"/>
      </w:r>
      <w:r>
        <w:t xml:space="preserve"> - Component Diagram from Investigation Phase</w:t>
      </w:r>
      <w:bookmarkEnd w:id="24"/>
      <w:bookmarkEnd w:id="25"/>
    </w:p>
    <w:p w:rsidR="00E92BB5" w:rsidRPr="00E92BB5" w:rsidRDefault="00E92BB5" w:rsidP="00E92BB5">
      <w:r>
        <w:t>This Component Diagram is a high level design that depicts the components of the Proof of Concept with the technology choices made in the Investigation Phase. No decision for a choice of web front end was made during the Investigation Phase.</w:t>
      </w:r>
    </w:p>
    <w:p w:rsidR="00AF240C" w:rsidRDefault="009A1B59" w:rsidP="006279AA">
      <w:pPr>
        <w:pStyle w:val="Heading2"/>
        <w:numPr>
          <w:ilvl w:val="1"/>
          <w:numId w:val="22"/>
        </w:numPr>
      </w:pPr>
      <w:bookmarkStart w:id="26" w:name="_Toc510527751"/>
      <w:r>
        <w:t>Skills</w:t>
      </w:r>
      <w:r w:rsidR="00A27DB9">
        <w:t>/</w:t>
      </w:r>
      <w:r>
        <w:t>Capabilities</w:t>
      </w:r>
      <w:bookmarkEnd w:id="26"/>
      <w:r>
        <w:t xml:space="preserve"> </w:t>
      </w:r>
    </w:p>
    <w:p w:rsidR="00C26434" w:rsidRDefault="00C26434" w:rsidP="00C26434">
      <w:r>
        <w:t xml:space="preserve">The desired skills identified for </w:t>
      </w:r>
      <w:r w:rsidR="004323CC">
        <w:t>developer resource</w:t>
      </w:r>
      <w:r>
        <w:t xml:space="preserve"> are:</w:t>
      </w:r>
    </w:p>
    <w:p w:rsidR="00C26434" w:rsidRDefault="00C26434" w:rsidP="00C26434">
      <w:pPr>
        <w:pStyle w:val="ListParagraph"/>
        <w:numPr>
          <w:ilvl w:val="0"/>
          <w:numId w:val="13"/>
        </w:numPr>
      </w:pPr>
      <w:r>
        <w:t>Understanding and experience of using Node.js</w:t>
      </w:r>
    </w:p>
    <w:p w:rsidR="00C26434" w:rsidRDefault="00C26434" w:rsidP="00C26434">
      <w:pPr>
        <w:pStyle w:val="ListParagraph"/>
        <w:numPr>
          <w:ilvl w:val="0"/>
          <w:numId w:val="13"/>
        </w:numPr>
      </w:pPr>
      <w:r>
        <w:t>Experience of developing with AWS Lambda</w:t>
      </w:r>
    </w:p>
    <w:p w:rsidR="00C26434" w:rsidRDefault="00C26434" w:rsidP="00C26434">
      <w:pPr>
        <w:pStyle w:val="ListParagraph"/>
        <w:numPr>
          <w:ilvl w:val="0"/>
          <w:numId w:val="13"/>
        </w:numPr>
      </w:pPr>
      <w:r>
        <w:t>Experience of using Amazon API Gateway</w:t>
      </w:r>
    </w:p>
    <w:p w:rsidR="00C26434" w:rsidRDefault="00C26434" w:rsidP="00C26434">
      <w:pPr>
        <w:pStyle w:val="ListParagraph"/>
        <w:numPr>
          <w:ilvl w:val="0"/>
          <w:numId w:val="13"/>
        </w:numPr>
      </w:pPr>
      <w:r>
        <w:t>Experience of designing &amp; building web sites</w:t>
      </w:r>
    </w:p>
    <w:p w:rsidR="00C26434" w:rsidRDefault="00C26434" w:rsidP="00C26434">
      <w:pPr>
        <w:pStyle w:val="ListParagraph"/>
        <w:numPr>
          <w:ilvl w:val="0"/>
          <w:numId w:val="13"/>
        </w:numPr>
      </w:pPr>
      <w:r>
        <w:t>Experience of designing &amp; building web apps</w:t>
      </w:r>
    </w:p>
    <w:p w:rsidR="00C26434" w:rsidRDefault="00C26434" w:rsidP="00C26434">
      <w:pPr>
        <w:pStyle w:val="ListParagraph"/>
        <w:numPr>
          <w:ilvl w:val="0"/>
          <w:numId w:val="13"/>
        </w:numPr>
      </w:pPr>
      <w:r>
        <w:t xml:space="preserve">Understanding and experience of using </w:t>
      </w:r>
      <w:r w:rsidR="00886451">
        <w:t>ImageMagick</w:t>
      </w:r>
    </w:p>
    <w:p w:rsidR="004323CC" w:rsidRDefault="004323CC" w:rsidP="006279AA">
      <w:pPr>
        <w:pStyle w:val="Heading2"/>
        <w:numPr>
          <w:ilvl w:val="1"/>
          <w:numId w:val="22"/>
        </w:numPr>
      </w:pPr>
      <w:bookmarkStart w:id="27" w:name="_Toc510527752"/>
      <w:r>
        <w:t>Other Research</w:t>
      </w:r>
      <w:bookmarkEnd w:id="27"/>
    </w:p>
    <w:p w:rsidR="004323CC" w:rsidRDefault="004323CC" w:rsidP="004323CC">
      <w:r>
        <w:t>There were two other research outcomes from the Investigation Stage.</w:t>
      </w:r>
    </w:p>
    <w:p w:rsidR="004323CC" w:rsidRDefault="004323CC" w:rsidP="006279AA">
      <w:pPr>
        <w:pStyle w:val="Heading3"/>
        <w:numPr>
          <w:ilvl w:val="2"/>
          <w:numId w:val="22"/>
        </w:numPr>
      </w:pPr>
      <w:bookmarkStart w:id="28" w:name="_Toc510527753"/>
      <w:r>
        <w:t>Input File Type</w:t>
      </w:r>
      <w:bookmarkEnd w:id="28"/>
    </w:p>
    <w:p w:rsidR="004323CC" w:rsidRDefault="00395378" w:rsidP="004323CC">
      <w:r>
        <w:t>The most common image file type is JPEG, so this format must be accepted as an input.</w:t>
      </w:r>
    </w:p>
    <w:p w:rsidR="00395378" w:rsidRDefault="00395378" w:rsidP="006279AA">
      <w:pPr>
        <w:pStyle w:val="Heading3"/>
        <w:numPr>
          <w:ilvl w:val="2"/>
          <w:numId w:val="22"/>
        </w:numPr>
      </w:pPr>
      <w:bookmarkStart w:id="29" w:name="_Toc510527754"/>
      <w:r>
        <w:t>Output File</w:t>
      </w:r>
      <w:bookmarkEnd w:id="29"/>
    </w:p>
    <w:p w:rsidR="00395378" w:rsidRDefault="00395378" w:rsidP="00395378">
      <w:r>
        <w:t>The requirements for the output file are defined as follows (</w:t>
      </w:r>
      <w:r w:rsidR="00D80BDC">
        <w:t xml:space="preserve">see </w:t>
      </w:r>
      <w:r w:rsidR="006A4DC0">
        <w:t>Appendix</w:t>
      </w:r>
      <w:r w:rsidR="00DD4BDE">
        <w:t xml:space="preserve"> </w:t>
      </w:r>
      <w:r w:rsidR="007D4CC5">
        <w:t>C</w:t>
      </w:r>
      <w:r w:rsidR="00BA7B41">
        <w:t xml:space="preserve"> - E</w:t>
      </w:r>
      <w:r>
        <w:t xml:space="preserve">mail </w:t>
      </w:r>
      <w:r w:rsidR="00BA7B41">
        <w:t>Regarding Signature Image Format</w:t>
      </w:r>
      <w:r>
        <w:t>):</w:t>
      </w:r>
    </w:p>
    <w:p w:rsidR="00395378" w:rsidRDefault="00395378" w:rsidP="00395378">
      <w:pPr>
        <w:pStyle w:val="ListParagraph"/>
        <w:numPr>
          <w:ilvl w:val="0"/>
          <w:numId w:val="14"/>
        </w:numPr>
      </w:pPr>
      <w:r>
        <w:t>Tiff Format</w:t>
      </w:r>
    </w:p>
    <w:p w:rsidR="00395378" w:rsidRDefault="00395378" w:rsidP="00395378">
      <w:pPr>
        <w:pStyle w:val="ListParagraph"/>
        <w:numPr>
          <w:ilvl w:val="0"/>
          <w:numId w:val="14"/>
        </w:numPr>
      </w:pPr>
      <w:r>
        <w:t>Average Width – 479 pixels</w:t>
      </w:r>
    </w:p>
    <w:p w:rsidR="00395378" w:rsidRPr="00395378" w:rsidRDefault="00395378" w:rsidP="00017E6A">
      <w:pPr>
        <w:pStyle w:val="ListParagraph"/>
        <w:numPr>
          <w:ilvl w:val="0"/>
          <w:numId w:val="14"/>
        </w:numPr>
      </w:pPr>
      <w:r>
        <w:t>Average Height – 70 pixels</w:t>
      </w:r>
    </w:p>
    <w:p w:rsidR="00AF240C" w:rsidRDefault="00AF240C" w:rsidP="006279AA">
      <w:pPr>
        <w:pStyle w:val="Heading1"/>
        <w:numPr>
          <w:ilvl w:val="0"/>
          <w:numId w:val="22"/>
        </w:numPr>
        <w:ind w:left="709" w:hanging="709"/>
      </w:pPr>
      <w:bookmarkStart w:id="30" w:name="_Toc510527755"/>
      <w:r>
        <w:lastRenderedPageBreak/>
        <w:t>Development Phase</w:t>
      </w:r>
      <w:bookmarkEnd w:id="30"/>
    </w:p>
    <w:p w:rsidR="004A6B97" w:rsidRDefault="00526816" w:rsidP="00395378">
      <w:r w:rsidRPr="002A530F">
        <w:t>The Development Phase took place after the outcomes of the investigation phase were reviewed</w:t>
      </w:r>
      <w:r w:rsidR="002A530F" w:rsidRPr="002A530F">
        <w:t xml:space="preserve"> by Ben Jewell (Head of ITS Service Development) who is responsible for funding Proof of Concepts. Ben agreed that the idea was worth pursuing and the Development phase commenced once suitable development resource could be obtained.</w:t>
      </w:r>
      <w:r w:rsidR="004A6B97">
        <w:t xml:space="preserve"> </w:t>
      </w:r>
    </w:p>
    <w:p w:rsidR="00395378" w:rsidRPr="002A530F" w:rsidRDefault="004A6B97" w:rsidP="00395378">
      <w:r>
        <w:t xml:space="preserve">The project plan (see Appendix A – Project Time Line Gantt Chart), allowed for two week between the end of the Investigation Phase and the start to the Development Phase to allow for the outputs of the Investigation Phase to be reviewed and developer resource to be secured. But due to leave commitments, an extra two weeks were required to secure the developer resource. During this period the POC was on hiatus. </w:t>
      </w:r>
    </w:p>
    <w:p w:rsidR="00AF240C" w:rsidRDefault="00490148" w:rsidP="006279AA">
      <w:pPr>
        <w:pStyle w:val="Heading2"/>
        <w:numPr>
          <w:ilvl w:val="1"/>
          <w:numId w:val="22"/>
        </w:numPr>
      </w:pPr>
      <w:bookmarkStart w:id="31" w:name="_Toc510527756"/>
      <w:r>
        <w:t>Development Phase Team</w:t>
      </w:r>
      <w:bookmarkEnd w:id="31"/>
    </w:p>
    <w:p w:rsidR="00045ED9" w:rsidRDefault="00490148" w:rsidP="00490148">
      <w:r>
        <w:t xml:space="preserve">As the Development Phase </w:t>
      </w:r>
      <w:r w:rsidR="00AE3A35">
        <w:t>was meant to be a short piece of work (2-4 weeks) to build a working prototype, only three peopl</w:t>
      </w:r>
      <w:r w:rsidR="005B2A67">
        <w:t>e were part of the project team, with other Stakeholders attending the daily stand-ups to understand the progress and feeding back requirements</w:t>
      </w:r>
      <w:r w:rsidR="00FB56B0">
        <w:t>.</w:t>
      </w:r>
    </w:p>
    <w:p w:rsidR="00045ED9" w:rsidRDefault="00045ED9" w:rsidP="00490148">
      <w:r>
        <w:t>A Project Manager, responsible for:</w:t>
      </w:r>
    </w:p>
    <w:p w:rsidR="00045ED9" w:rsidRDefault="00045ED9" w:rsidP="00045ED9">
      <w:pPr>
        <w:pStyle w:val="ListParagraph"/>
        <w:numPr>
          <w:ilvl w:val="0"/>
          <w:numId w:val="15"/>
        </w:numPr>
      </w:pPr>
      <w:r>
        <w:t>running the daily stand-ups</w:t>
      </w:r>
    </w:p>
    <w:p w:rsidR="00045ED9" w:rsidRDefault="00045ED9" w:rsidP="00045ED9">
      <w:pPr>
        <w:pStyle w:val="ListParagraph"/>
        <w:numPr>
          <w:ilvl w:val="0"/>
          <w:numId w:val="15"/>
        </w:numPr>
      </w:pPr>
      <w:r>
        <w:t>managing the Kanban board</w:t>
      </w:r>
    </w:p>
    <w:p w:rsidR="00045ED9" w:rsidRDefault="00045ED9" w:rsidP="00045ED9">
      <w:pPr>
        <w:pStyle w:val="ListParagraph"/>
        <w:numPr>
          <w:ilvl w:val="0"/>
          <w:numId w:val="15"/>
        </w:numPr>
      </w:pPr>
      <w:r>
        <w:t>liaising with stakeholders</w:t>
      </w:r>
    </w:p>
    <w:p w:rsidR="00395378" w:rsidRDefault="00045ED9" w:rsidP="005B2A67">
      <w:pPr>
        <w:pStyle w:val="ListParagraph"/>
        <w:numPr>
          <w:ilvl w:val="0"/>
          <w:numId w:val="15"/>
        </w:numPr>
      </w:pPr>
      <w:r>
        <w:t>presenting findings and prototype</w:t>
      </w:r>
    </w:p>
    <w:p w:rsidR="00045ED9" w:rsidRDefault="00045ED9" w:rsidP="00045ED9">
      <w:r>
        <w:t>Two developer</w:t>
      </w:r>
      <w:r w:rsidR="00BC7C88">
        <w:t>s</w:t>
      </w:r>
      <w:r w:rsidR="003B0B10">
        <w:t xml:space="preserve"> (one of which was the </w:t>
      </w:r>
      <w:r w:rsidR="00AE3A35">
        <w:t>author</w:t>
      </w:r>
      <w:r w:rsidR="003B0B10">
        <w:t>)</w:t>
      </w:r>
      <w:r>
        <w:t>, responsible for:</w:t>
      </w:r>
    </w:p>
    <w:p w:rsidR="00045ED9" w:rsidRDefault="00045ED9" w:rsidP="00045ED9">
      <w:pPr>
        <w:pStyle w:val="ListParagraph"/>
        <w:numPr>
          <w:ilvl w:val="0"/>
          <w:numId w:val="16"/>
        </w:numPr>
      </w:pPr>
      <w:r>
        <w:t>Development of all aspects of prototype</w:t>
      </w:r>
    </w:p>
    <w:p w:rsidR="00045ED9" w:rsidRDefault="00045ED9" w:rsidP="00045ED9">
      <w:pPr>
        <w:pStyle w:val="ListParagraph"/>
        <w:numPr>
          <w:ilvl w:val="0"/>
          <w:numId w:val="16"/>
        </w:numPr>
      </w:pPr>
      <w:r>
        <w:t>Testing</w:t>
      </w:r>
    </w:p>
    <w:p w:rsidR="00045ED9" w:rsidRDefault="00045ED9" w:rsidP="00045ED9">
      <w:pPr>
        <w:pStyle w:val="ListParagraph"/>
        <w:numPr>
          <w:ilvl w:val="0"/>
          <w:numId w:val="16"/>
        </w:numPr>
      </w:pPr>
      <w:r>
        <w:t>Producing lightweight documentation to accompany prototype</w:t>
      </w:r>
    </w:p>
    <w:p w:rsidR="00BC7C88" w:rsidRDefault="00BC7C88" w:rsidP="006279AA">
      <w:pPr>
        <w:pStyle w:val="Heading2"/>
        <w:numPr>
          <w:ilvl w:val="1"/>
          <w:numId w:val="22"/>
        </w:numPr>
      </w:pPr>
      <w:bookmarkStart w:id="32" w:name="_Toc510527757"/>
      <w:r>
        <w:t>Decisions</w:t>
      </w:r>
      <w:bookmarkEnd w:id="32"/>
    </w:p>
    <w:p w:rsidR="00BC7C88" w:rsidRDefault="00BC7C88" w:rsidP="00BC7C88">
      <w:r>
        <w:t>Several key decisions were made about the prototype during the course of this phase.</w:t>
      </w:r>
    </w:p>
    <w:p w:rsidR="00BC7C88" w:rsidRDefault="00BC7C88" w:rsidP="006279AA">
      <w:pPr>
        <w:pStyle w:val="Heading3"/>
        <w:numPr>
          <w:ilvl w:val="2"/>
          <w:numId w:val="22"/>
        </w:numPr>
      </w:pPr>
      <w:bookmarkStart w:id="33" w:name="_Toc510527758"/>
      <w:r>
        <w:t>User flow</w:t>
      </w:r>
      <w:bookmarkEnd w:id="33"/>
    </w:p>
    <w:p w:rsidR="00BC7C88" w:rsidRDefault="00BC7C88" w:rsidP="00BC7C88">
      <w:r>
        <w:t>It was decided to start the user experience of the prototype at the point where they had just entered their passport details.</w:t>
      </w:r>
    </w:p>
    <w:p w:rsidR="00BC7C88" w:rsidRDefault="00BC7C88" w:rsidP="00BC7C88">
      <w:r>
        <w:t xml:space="preserve">The user was to be given the choice to accept the returned image or upload another image </w:t>
      </w:r>
      <w:r w:rsidR="00F50B4E">
        <w:t xml:space="preserve">if the returned image </w:t>
      </w:r>
      <w:r>
        <w:t>is deemed not acceptable.</w:t>
      </w:r>
    </w:p>
    <w:p w:rsidR="00BC7C88" w:rsidRDefault="00BC7C88" w:rsidP="00BC7C88">
      <w:r>
        <w:t xml:space="preserve">The stakeholders wanted to see that the returned image could also be stored. To accomplish this, a second API and Lambda was created to replicate saving the image. For the prototype, the cleaned “accepted” image was saved to cloud storage (namely </w:t>
      </w:r>
      <w:r w:rsidR="001256F4">
        <w:t>Amazon</w:t>
      </w:r>
      <w:r>
        <w:t xml:space="preserve"> S3</w:t>
      </w:r>
      <w:sdt>
        <w:sdtPr>
          <w:id w:val="-2030092841"/>
          <w:citation/>
        </w:sdtPr>
        <w:sdtContent>
          <w:r w:rsidR="001256F4">
            <w:fldChar w:fldCharType="begin"/>
          </w:r>
          <w:r w:rsidR="001256F4">
            <w:instrText xml:space="preserve"> CITATION AWS181 \l 2057 </w:instrText>
          </w:r>
          <w:r w:rsidR="001256F4">
            <w:fldChar w:fldCharType="separate"/>
          </w:r>
          <w:r w:rsidR="00526816">
            <w:rPr>
              <w:noProof/>
            </w:rPr>
            <w:t xml:space="preserve"> </w:t>
          </w:r>
          <w:r w:rsidR="00526816" w:rsidRPr="00526816">
            <w:rPr>
              <w:noProof/>
            </w:rPr>
            <w:t>[18]</w:t>
          </w:r>
          <w:r w:rsidR="001256F4">
            <w:fldChar w:fldCharType="end"/>
          </w:r>
        </w:sdtContent>
      </w:sdt>
      <w:r>
        <w:t>), although this would not be representative of a productionised service.</w:t>
      </w:r>
    </w:p>
    <w:p w:rsidR="00BC7C88" w:rsidRDefault="00BC7C88" w:rsidP="006279AA">
      <w:pPr>
        <w:pStyle w:val="Heading3"/>
        <w:numPr>
          <w:ilvl w:val="2"/>
          <w:numId w:val="22"/>
        </w:numPr>
      </w:pPr>
      <w:bookmarkStart w:id="34" w:name="_Toc510527759"/>
      <w:r>
        <w:t>Image Display</w:t>
      </w:r>
      <w:bookmarkEnd w:id="34"/>
    </w:p>
    <w:p w:rsidR="00BC7C88" w:rsidRDefault="00BC7C88" w:rsidP="00BC7C88">
      <w:r>
        <w:t xml:space="preserve">The required DVLA image output of TIFF does not render in some browsers. </w:t>
      </w:r>
    </w:p>
    <w:p w:rsidR="00BC7C88" w:rsidRDefault="00BC7C88" w:rsidP="00BC7C88">
      <w:r>
        <w:t>Two possible</w:t>
      </w:r>
      <w:r w:rsidR="001C4042">
        <w:t xml:space="preserve"> solutions were discussed.</w:t>
      </w:r>
    </w:p>
    <w:p w:rsidR="001C4042" w:rsidRDefault="001C4042" w:rsidP="001C4042">
      <w:pPr>
        <w:pStyle w:val="ListParagraph"/>
        <w:numPr>
          <w:ilvl w:val="0"/>
          <w:numId w:val="17"/>
        </w:numPr>
      </w:pPr>
      <w:r>
        <w:t>Return a different file type to the user, then convert again before saving the image.</w:t>
      </w:r>
    </w:p>
    <w:p w:rsidR="001C4042" w:rsidRDefault="001C4042" w:rsidP="001C4042">
      <w:pPr>
        <w:pStyle w:val="ListParagraph"/>
        <w:numPr>
          <w:ilvl w:val="0"/>
          <w:numId w:val="17"/>
        </w:numPr>
      </w:pPr>
      <w:r>
        <w:t>Render the TIFF file as a different file type in the actual browser.</w:t>
      </w:r>
    </w:p>
    <w:p w:rsidR="001C4042" w:rsidRDefault="001C4042" w:rsidP="001C4042">
      <w:r>
        <w:lastRenderedPageBreak/>
        <w:t>The second option was deemed the quicker to implement</w:t>
      </w:r>
      <w:r w:rsidR="00AC7F34">
        <w:t xml:space="preserve"> by the developer that was building the web front end</w:t>
      </w:r>
      <w:r>
        <w:t>.</w:t>
      </w:r>
      <w:r w:rsidR="00AC7F34">
        <w:t xml:space="preserve"> Therefor option 2 was chosen.</w:t>
      </w:r>
    </w:p>
    <w:p w:rsidR="001C4042" w:rsidRDefault="001C4042" w:rsidP="006279AA">
      <w:pPr>
        <w:pStyle w:val="Heading3"/>
        <w:numPr>
          <w:ilvl w:val="2"/>
          <w:numId w:val="22"/>
        </w:numPr>
      </w:pPr>
      <w:bookmarkStart w:id="35" w:name="_Toc510527760"/>
      <w:r>
        <w:t>Lighten or Darken Image</w:t>
      </w:r>
      <w:bookmarkEnd w:id="35"/>
    </w:p>
    <w:p w:rsidR="001C4042" w:rsidRDefault="001C4042" w:rsidP="001C4042">
      <w:r>
        <w:t>In the case of the user not accepting the returned output, the possibility was discussed as to allow them to retry with a lighten or darken parameter. While this would have been possible, it would have required amendment to the web page, API Gateway and FaaS component.</w:t>
      </w:r>
    </w:p>
    <w:p w:rsidR="001C4042" w:rsidRDefault="001C4042" w:rsidP="001C4042">
      <w:r>
        <w:t>This was not implemented, but kept as a requirement for productionising the service.</w:t>
      </w:r>
    </w:p>
    <w:p w:rsidR="005C5396" w:rsidRDefault="005C5396" w:rsidP="006279AA">
      <w:pPr>
        <w:pStyle w:val="Heading3"/>
        <w:numPr>
          <w:ilvl w:val="2"/>
          <w:numId w:val="22"/>
        </w:numPr>
      </w:pPr>
      <w:bookmarkStart w:id="36" w:name="_Toc510527761"/>
      <w:r>
        <w:t>Web Framework.</w:t>
      </w:r>
      <w:bookmarkEnd w:id="36"/>
    </w:p>
    <w:p w:rsidR="005C5396" w:rsidRDefault="005C5396" w:rsidP="005C5396">
      <w:r>
        <w:t xml:space="preserve">It was decided to use the </w:t>
      </w:r>
      <w:r w:rsidR="00183141" w:rsidRPr="00183141">
        <w:t>Play</w:t>
      </w:r>
      <w:r w:rsidRPr="00183141">
        <w:t xml:space="preserve"> </w:t>
      </w:r>
      <w:r>
        <w:t>framework to create the relevant web pages to mimic the web pages currently deployed by other DVLA services.</w:t>
      </w:r>
    </w:p>
    <w:p w:rsidR="00183141" w:rsidRDefault="00183141" w:rsidP="005C5396">
      <w:r>
        <w:t>From the playframework.com website</w:t>
      </w:r>
      <w:r w:rsidR="00AE3A35">
        <w:t>:</w:t>
      </w:r>
    </w:p>
    <w:p w:rsidR="00AE3A35" w:rsidRDefault="00AE3A35" w:rsidP="00FC13BD">
      <w:pPr>
        <w:ind w:right="804"/>
      </w:pPr>
      <w:r>
        <w:tab/>
        <w:t>“Play Framework makes it easy to build web applications with Java &amp; Scala.</w:t>
      </w:r>
    </w:p>
    <w:p w:rsidR="00AE3A35" w:rsidRDefault="00AE3A35" w:rsidP="00FC13BD">
      <w:pPr>
        <w:ind w:right="804" w:firstLine="720"/>
      </w:pPr>
      <w:r>
        <w:t xml:space="preserve">Play is based on a lightweight, stateless, web-friendly architecture. </w:t>
      </w:r>
    </w:p>
    <w:p w:rsidR="00AE3A35" w:rsidRDefault="00AE3A35" w:rsidP="00FC13BD">
      <w:pPr>
        <w:ind w:left="720" w:right="804"/>
      </w:pPr>
      <w:r>
        <w:t>Built on Akka, Play provides predictable and minimal resource consumption (CPU, memory, threads) for highly-scalable applications.”</w:t>
      </w:r>
      <w:sdt>
        <w:sdtPr>
          <w:id w:val="-1259291945"/>
          <w:citation/>
        </w:sdtPr>
        <w:sdtContent>
          <w:r>
            <w:fldChar w:fldCharType="begin"/>
          </w:r>
          <w:r>
            <w:instrText xml:space="preserve">CITATION 17No \l 2057 </w:instrText>
          </w:r>
          <w:r>
            <w:fldChar w:fldCharType="separate"/>
          </w:r>
          <w:r w:rsidR="00526816">
            <w:rPr>
              <w:noProof/>
            </w:rPr>
            <w:t xml:space="preserve"> </w:t>
          </w:r>
          <w:r w:rsidR="00526816" w:rsidRPr="00526816">
            <w:rPr>
              <w:noProof/>
            </w:rPr>
            <w:t>[19]</w:t>
          </w:r>
          <w:r>
            <w:fldChar w:fldCharType="end"/>
          </w:r>
        </w:sdtContent>
      </w:sdt>
    </w:p>
    <w:p w:rsidR="00B757B1" w:rsidRDefault="00B757B1" w:rsidP="006279AA">
      <w:pPr>
        <w:pStyle w:val="Heading3"/>
        <w:numPr>
          <w:ilvl w:val="2"/>
          <w:numId w:val="22"/>
        </w:numPr>
      </w:pPr>
      <w:bookmarkStart w:id="37" w:name="_Toc510527762"/>
      <w:r>
        <w:t>Sending Image as Binary or Base64 Format</w:t>
      </w:r>
      <w:bookmarkEnd w:id="37"/>
    </w:p>
    <w:p w:rsidR="00D921E6" w:rsidRDefault="00B757B1" w:rsidP="00B757B1">
      <w:r>
        <w:t xml:space="preserve">The Amazon API Gateway has support for receiving binary files. </w:t>
      </w:r>
    </w:p>
    <w:p w:rsidR="00B757B1" w:rsidRDefault="00B757B1" w:rsidP="00B757B1">
      <w:r>
        <w:t>Binary files are ¾ the size of base64 encoded files</w:t>
      </w:r>
      <w:r w:rsidR="00D921E6">
        <w:t>,</w:t>
      </w:r>
      <w:r>
        <w:t xml:space="preserve"> meaning that less bandwidth and time would be required to send/receive the files, but the developer working on the web pages of the prototype was less familiar with sending files in this format</w:t>
      </w:r>
      <w:r w:rsidR="00D921E6">
        <w:t>.</w:t>
      </w:r>
    </w:p>
    <w:p w:rsidR="00D921E6" w:rsidRPr="00B757B1" w:rsidRDefault="00D921E6" w:rsidP="00B757B1">
      <w:r>
        <w:t>It was decided that the API request and response would use the binary support for the incoming and outgoing files as this was likely to be used in a Production environment because of the benefits of less bandwidth and the likelihood that the service would be used from a mobile device.</w:t>
      </w:r>
    </w:p>
    <w:p w:rsidR="003B0B10" w:rsidRDefault="003B0B10" w:rsidP="006279AA">
      <w:pPr>
        <w:pStyle w:val="Heading2"/>
        <w:numPr>
          <w:ilvl w:val="1"/>
          <w:numId w:val="22"/>
        </w:numPr>
      </w:pPr>
      <w:bookmarkStart w:id="38" w:name="_Toc510527763"/>
      <w:r>
        <w:t>Platform Considerations</w:t>
      </w:r>
      <w:bookmarkEnd w:id="38"/>
    </w:p>
    <w:p w:rsidR="003B0B10" w:rsidRDefault="003B0B10" w:rsidP="003B0B10">
      <w:r>
        <w:t xml:space="preserve">To bring the second developer up to speed with the AWS environment, the author created step by step how to guides to deploy the FaaS component and expose it through the API Gateway (see Appendix </w:t>
      </w:r>
      <w:r w:rsidR="007D4CC5">
        <w:t>D</w:t>
      </w:r>
      <w:r w:rsidR="006A4DC0">
        <w:t xml:space="preserve"> - Create Lambda Walkthrough</w:t>
      </w:r>
      <w:r w:rsidRPr="005B2A67">
        <w:t xml:space="preserve"> &amp; </w:t>
      </w:r>
      <w:r w:rsidR="005B2A67" w:rsidRPr="005B2A67">
        <w:t xml:space="preserve">Appendix </w:t>
      </w:r>
      <w:r w:rsidR="007D4CC5">
        <w:t>E</w:t>
      </w:r>
      <w:r w:rsidR="00DD4BDE">
        <w:t xml:space="preserve"> </w:t>
      </w:r>
      <w:r w:rsidR="006A4DC0">
        <w:t>- Create API Endpoint Walkthrough)</w:t>
      </w:r>
      <w:r>
        <w:t>.</w:t>
      </w:r>
    </w:p>
    <w:p w:rsidR="003B0B10" w:rsidRDefault="003B0B10" w:rsidP="003B0B10">
      <w:r>
        <w:t>Every iteration of the FaaS component required the amended code to be uploaded and</w:t>
      </w:r>
      <w:r w:rsidR="0093618A">
        <w:t xml:space="preserve"> then tested. While this could be done within minutes, when making many minor iterations that had to be tested to view the output, it became quite onerous. To speed this process up, test environment</w:t>
      </w:r>
      <w:r w:rsidR="002B15B6">
        <w:t>s were</w:t>
      </w:r>
      <w:r w:rsidR="0093618A">
        <w:t xml:space="preserve"> set up on local machines</w:t>
      </w:r>
      <w:r w:rsidR="00F86228">
        <w:t xml:space="preserve"> using a N</w:t>
      </w:r>
      <w:r w:rsidR="002B15B6">
        <w:t>ode package called lambda-local</w:t>
      </w:r>
      <w:sdt>
        <w:sdtPr>
          <w:id w:val="-1515998946"/>
          <w:citation/>
        </w:sdtPr>
        <w:sdtContent>
          <w:r w:rsidR="002B15B6">
            <w:fldChar w:fldCharType="begin"/>
          </w:r>
          <w:r w:rsidR="002B15B6">
            <w:instrText xml:space="preserve"> CITATION Ahm \l 2057 </w:instrText>
          </w:r>
          <w:r w:rsidR="002B15B6">
            <w:fldChar w:fldCharType="separate"/>
          </w:r>
          <w:r w:rsidR="00526816">
            <w:rPr>
              <w:noProof/>
            </w:rPr>
            <w:t xml:space="preserve"> </w:t>
          </w:r>
          <w:r w:rsidR="00526816" w:rsidRPr="00526816">
            <w:rPr>
              <w:noProof/>
            </w:rPr>
            <w:t>[20]</w:t>
          </w:r>
          <w:r w:rsidR="002B15B6">
            <w:fldChar w:fldCharType="end"/>
          </w:r>
        </w:sdtContent>
      </w:sdt>
      <w:r w:rsidR="0093618A">
        <w:t xml:space="preserve"> which combined with </w:t>
      </w:r>
      <w:r w:rsidR="00F86228">
        <w:t>a small test script could run N</w:t>
      </w:r>
      <w:r w:rsidR="00B93821">
        <w:t>ode.js code in the same way that AWS Lambda would</w:t>
      </w:r>
      <w:r w:rsidR="0093618A">
        <w:t xml:space="preserve"> </w:t>
      </w:r>
      <w:r w:rsidR="00B93821">
        <w:t>on a local machine</w:t>
      </w:r>
      <w:r w:rsidR="0093618A">
        <w:t>.</w:t>
      </w:r>
    </w:p>
    <w:p w:rsidR="0093618A" w:rsidRDefault="00B2541D" w:rsidP="006279AA">
      <w:pPr>
        <w:pStyle w:val="Heading2"/>
        <w:numPr>
          <w:ilvl w:val="1"/>
          <w:numId w:val="22"/>
        </w:numPr>
      </w:pPr>
      <w:bookmarkStart w:id="39" w:name="_Toc510527764"/>
      <w:r>
        <w:t>User Flow Documentation</w:t>
      </w:r>
      <w:bookmarkEnd w:id="39"/>
    </w:p>
    <w:p w:rsidR="004002B3" w:rsidRPr="004002B3" w:rsidRDefault="000E35E1" w:rsidP="004002B3">
      <w:r>
        <w:t>As part of the documentation set, User Flow Diagrams were created to describe what the user’s journey would look like if the upload signature service was put into production and what the user’s journey is for the prototype created by the POC.</w:t>
      </w:r>
    </w:p>
    <w:p w:rsidR="00E92BB5" w:rsidRDefault="00B44D11" w:rsidP="00E92BB5">
      <w:pPr>
        <w:keepNext/>
        <w:jc w:val="center"/>
      </w:pPr>
      <w:r w:rsidRPr="00B44D11">
        <w:rPr>
          <w:rFonts w:ascii="Calibri" w:eastAsia="Calibri" w:hAnsi="Calibri" w:cs="Times New Roman"/>
        </w:rPr>
        <w:object w:dxaOrig="10546" w:dyaOrig="63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6" type="#_x0000_t75" style="width:451.35pt;height:270pt" o:ole="">
            <v:imagedata r:id="rId15" o:title=""/>
          </v:shape>
          <o:OLEObject Type="Embed" ProgID="Visio.Drawing.15" ShapeID="_x0000_i1066" DrawAspect="Content" ObjectID="_1584269647" r:id="rId16"/>
        </w:object>
      </w:r>
    </w:p>
    <w:p w:rsidR="00B2541D" w:rsidRDefault="00E92BB5" w:rsidP="00E92BB5">
      <w:pPr>
        <w:pStyle w:val="Caption"/>
        <w:jc w:val="center"/>
      </w:pPr>
      <w:bookmarkStart w:id="40" w:name="_Toc509564510"/>
      <w:bookmarkStart w:id="41" w:name="_Toc510527788"/>
      <w:r>
        <w:t xml:space="preserve">Figure </w:t>
      </w:r>
      <w:r w:rsidR="00491927">
        <w:fldChar w:fldCharType="begin"/>
      </w:r>
      <w:r w:rsidR="00491927">
        <w:instrText xml:space="preserve"> SEQ Figure \* ARABIC </w:instrText>
      </w:r>
      <w:r w:rsidR="00491927">
        <w:fldChar w:fldCharType="separate"/>
      </w:r>
      <w:r>
        <w:rPr>
          <w:noProof/>
        </w:rPr>
        <w:t>5</w:t>
      </w:r>
      <w:r w:rsidR="00491927">
        <w:rPr>
          <w:noProof/>
        </w:rPr>
        <w:fldChar w:fldCharType="end"/>
      </w:r>
      <w:r>
        <w:t xml:space="preserve"> - Assumed Actual User Flow Diagram</w:t>
      </w:r>
      <w:bookmarkEnd w:id="40"/>
      <w:bookmarkEnd w:id="41"/>
    </w:p>
    <w:p w:rsidR="00E92BB5" w:rsidRDefault="00D74605" w:rsidP="00E92BB5">
      <w:pPr>
        <w:keepNext/>
        <w:jc w:val="center"/>
      </w:pPr>
      <w:r w:rsidRPr="00D74605">
        <w:rPr>
          <w:rFonts w:ascii="Calibri" w:eastAsia="Calibri" w:hAnsi="Calibri" w:cs="Times New Roman"/>
        </w:rPr>
        <w:object w:dxaOrig="8281" w:dyaOrig="3196">
          <v:shape id="_x0000_i1067" type="#_x0000_t75" style="width:414.9pt;height:159pt" o:ole="">
            <v:imagedata r:id="rId17" o:title=""/>
          </v:shape>
          <o:OLEObject Type="Embed" ProgID="Visio.Drawing.15" ShapeID="_x0000_i1067" DrawAspect="Content" ObjectID="_1584269648" r:id="rId18"/>
        </w:object>
      </w:r>
    </w:p>
    <w:p w:rsidR="00B2541D" w:rsidRDefault="00E92BB5" w:rsidP="00E92BB5">
      <w:pPr>
        <w:pStyle w:val="Caption"/>
        <w:jc w:val="center"/>
      </w:pPr>
      <w:bookmarkStart w:id="42" w:name="_Toc509564511"/>
      <w:bookmarkStart w:id="43" w:name="_Toc510527789"/>
      <w:r>
        <w:t xml:space="preserve">Figure </w:t>
      </w:r>
      <w:r w:rsidR="00491927">
        <w:fldChar w:fldCharType="begin"/>
      </w:r>
      <w:r w:rsidR="00491927">
        <w:instrText xml:space="preserve"> SEQ Figure \* ARABIC </w:instrText>
      </w:r>
      <w:r w:rsidR="00491927">
        <w:fldChar w:fldCharType="separate"/>
      </w:r>
      <w:r>
        <w:rPr>
          <w:noProof/>
        </w:rPr>
        <w:t>6</w:t>
      </w:r>
      <w:r w:rsidR="00491927">
        <w:rPr>
          <w:noProof/>
        </w:rPr>
        <w:fldChar w:fldCharType="end"/>
      </w:r>
      <w:r>
        <w:t xml:space="preserve"> - POC User Flow Diagram</w:t>
      </w:r>
      <w:bookmarkEnd w:id="42"/>
      <w:bookmarkEnd w:id="43"/>
    </w:p>
    <w:p w:rsidR="00B2541D" w:rsidRDefault="005C5396" w:rsidP="006279AA">
      <w:pPr>
        <w:pStyle w:val="Heading2"/>
        <w:numPr>
          <w:ilvl w:val="1"/>
          <w:numId w:val="22"/>
        </w:numPr>
      </w:pPr>
      <w:bookmarkStart w:id="44" w:name="_Toc510527765"/>
      <w:r>
        <w:t>Website</w:t>
      </w:r>
      <w:bookmarkEnd w:id="44"/>
    </w:p>
    <w:p w:rsidR="00095590" w:rsidRDefault="00095590" w:rsidP="00095590">
      <w:r>
        <w:t>Creating the web pages for the prototype presented three main challenges:</w:t>
      </w:r>
    </w:p>
    <w:p w:rsidR="00095590" w:rsidRDefault="00095590" w:rsidP="00095590">
      <w:pPr>
        <w:pStyle w:val="ListParagraph"/>
        <w:numPr>
          <w:ilvl w:val="0"/>
          <w:numId w:val="19"/>
        </w:numPr>
      </w:pPr>
      <w:r>
        <w:t>Allowing the user to select an image to upload</w:t>
      </w:r>
    </w:p>
    <w:p w:rsidR="00095590" w:rsidRDefault="00095590" w:rsidP="00095590">
      <w:pPr>
        <w:pStyle w:val="ListParagraph"/>
        <w:numPr>
          <w:ilvl w:val="0"/>
          <w:numId w:val="19"/>
        </w:numPr>
      </w:pPr>
      <w:r>
        <w:t>Sending the image to the API</w:t>
      </w:r>
    </w:p>
    <w:p w:rsidR="00095590" w:rsidRDefault="00095590" w:rsidP="00095590">
      <w:pPr>
        <w:pStyle w:val="ListParagraph"/>
        <w:numPr>
          <w:ilvl w:val="0"/>
          <w:numId w:val="19"/>
        </w:numPr>
      </w:pPr>
      <w:r>
        <w:t>Displaying the cleaned image back to the user in the web browser</w:t>
      </w:r>
    </w:p>
    <w:p w:rsidR="00095590" w:rsidRDefault="00095590" w:rsidP="00095590">
      <w:r>
        <w:t>One of the later requirements fed back through stakeholders was the ability to show the cleaned image being saved.</w:t>
      </w:r>
    </w:p>
    <w:p w:rsidR="00095590" w:rsidRDefault="00095590" w:rsidP="006279AA">
      <w:pPr>
        <w:pStyle w:val="Heading3"/>
        <w:numPr>
          <w:ilvl w:val="2"/>
          <w:numId w:val="22"/>
        </w:numPr>
      </w:pPr>
      <w:bookmarkStart w:id="45" w:name="_Toc510527766"/>
      <w:r>
        <w:t>Allowing the User to Upload an Image</w:t>
      </w:r>
      <w:bookmarkEnd w:id="45"/>
    </w:p>
    <w:p w:rsidR="00DC0366" w:rsidRDefault="00DC0366" w:rsidP="00095590">
      <w:r>
        <w:t xml:space="preserve">The </w:t>
      </w:r>
      <w:r w:rsidR="002B15B6">
        <w:t xml:space="preserve">initial </w:t>
      </w:r>
      <w:r>
        <w:t xml:space="preserve">solution for this was written in </w:t>
      </w:r>
      <w:r w:rsidR="00345FFA">
        <w:t>JavaScript</w:t>
      </w:r>
      <w:r w:rsidR="002B15B6">
        <w:t xml:space="preserve"> using the HTML5 File API</w:t>
      </w:r>
      <w:sdt>
        <w:sdtPr>
          <w:id w:val="1821614197"/>
          <w:citation/>
        </w:sdtPr>
        <w:sdtContent>
          <w:r w:rsidR="002B15B6">
            <w:fldChar w:fldCharType="begin"/>
          </w:r>
          <w:r w:rsidR="00441F31">
            <w:instrText xml:space="preserve">CITATION W3C17 \l 2057 </w:instrText>
          </w:r>
          <w:r w:rsidR="002B15B6">
            <w:fldChar w:fldCharType="separate"/>
          </w:r>
          <w:r w:rsidR="00526816">
            <w:rPr>
              <w:noProof/>
            </w:rPr>
            <w:t xml:space="preserve"> </w:t>
          </w:r>
          <w:r w:rsidR="00526816" w:rsidRPr="00526816">
            <w:rPr>
              <w:noProof/>
            </w:rPr>
            <w:t>[21]</w:t>
          </w:r>
          <w:r w:rsidR="002B15B6">
            <w:fldChar w:fldCharType="end"/>
          </w:r>
        </w:sdtContent>
      </w:sdt>
      <w:r w:rsidR="00441F31">
        <w:t xml:space="preserve">, which was then incorporated into the Play </w:t>
      </w:r>
      <w:r w:rsidR="009658C4">
        <w:t xml:space="preserve">web </w:t>
      </w:r>
      <w:r w:rsidR="00441F31">
        <w:t>application.</w:t>
      </w:r>
    </w:p>
    <w:p w:rsidR="00A01AAA" w:rsidRDefault="00A01AAA" w:rsidP="006279AA">
      <w:pPr>
        <w:pStyle w:val="Heading3"/>
        <w:numPr>
          <w:ilvl w:val="2"/>
          <w:numId w:val="22"/>
        </w:numPr>
      </w:pPr>
      <w:bookmarkStart w:id="46" w:name="_Toc510527767"/>
      <w:r>
        <w:lastRenderedPageBreak/>
        <w:t>Sending the Uploaded Image to the API</w:t>
      </w:r>
      <w:bookmarkEnd w:id="46"/>
    </w:p>
    <w:p w:rsidR="00D921E6" w:rsidRPr="00441F31" w:rsidRDefault="00D921E6" w:rsidP="00A01AAA">
      <w:r>
        <w:t>This was initially tested in a dummy html page (</w:t>
      </w:r>
      <w:r w:rsidR="00DD4BDE">
        <w:t xml:space="preserve">Appendix </w:t>
      </w:r>
      <w:r w:rsidR="007D4CC5">
        <w:t xml:space="preserve">F </w:t>
      </w:r>
      <w:r w:rsidR="006A4DC0">
        <w:t>- Test Web Page Screenshots</w:t>
      </w:r>
      <w:r>
        <w:t xml:space="preserve">) before being incorporated into the prototype’s </w:t>
      </w:r>
      <w:r w:rsidR="00EC1025">
        <w:t xml:space="preserve">Play application </w:t>
      </w:r>
      <w:r>
        <w:t>web pages</w:t>
      </w:r>
      <w:r w:rsidR="00EC1025">
        <w:t xml:space="preserve"> (</w:t>
      </w:r>
      <w:r w:rsidR="00DD4BDE">
        <w:t xml:space="preserve">Appendix </w:t>
      </w:r>
      <w:r w:rsidR="007D4CC5">
        <w:t>G</w:t>
      </w:r>
      <w:r w:rsidR="006A4DC0">
        <w:t xml:space="preserve"> - Play Web Pages Screenshots</w:t>
      </w:r>
      <w:r w:rsidR="00EC1025">
        <w:t>)</w:t>
      </w:r>
      <w:r>
        <w:t>.</w:t>
      </w:r>
      <w:r w:rsidR="009235F4">
        <w:t xml:space="preserve"> The file type allowed was extended to JPEG as this was the default format of the phone cameras we were using.</w:t>
      </w:r>
    </w:p>
    <w:p w:rsidR="00D921E6" w:rsidRDefault="00D921E6" w:rsidP="006279AA">
      <w:pPr>
        <w:pStyle w:val="Heading3"/>
        <w:numPr>
          <w:ilvl w:val="2"/>
          <w:numId w:val="22"/>
        </w:numPr>
      </w:pPr>
      <w:bookmarkStart w:id="47" w:name="_Toc510527768"/>
      <w:r>
        <w:t>Displaying Returned Image to User</w:t>
      </w:r>
      <w:bookmarkEnd w:id="47"/>
    </w:p>
    <w:p w:rsidR="00D921E6" w:rsidRDefault="009658C4" w:rsidP="00D921E6">
      <w:r>
        <w:t>This was developed as part of the main Play web application, where the image was converted into a JPEG to show back to the user, this was because not all browsers supported the Tiff format.</w:t>
      </w:r>
    </w:p>
    <w:p w:rsidR="00D921E6" w:rsidRDefault="00D921E6" w:rsidP="006279AA">
      <w:pPr>
        <w:pStyle w:val="Heading3"/>
        <w:numPr>
          <w:ilvl w:val="2"/>
          <w:numId w:val="22"/>
        </w:numPr>
      </w:pPr>
      <w:bookmarkStart w:id="48" w:name="_Toc510527769"/>
      <w:r>
        <w:t>Storing Accepted Image</w:t>
      </w:r>
      <w:bookmarkEnd w:id="48"/>
    </w:p>
    <w:p w:rsidR="00A01AAA" w:rsidRDefault="00996DF6" w:rsidP="00A01AAA">
      <w:r>
        <w:t>As the accepted image could not be stored in a database that was representative of the Production environment, it was decided to store the images in an Amazon S3 bucket.</w:t>
      </w:r>
      <w:r w:rsidR="00FD0C25">
        <w:t xml:space="preserve"> Amazon S3 is currently used by other DVLA services and is approved on the ETC.</w:t>
      </w:r>
    </w:p>
    <w:p w:rsidR="00363421" w:rsidRDefault="00363421" w:rsidP="00A01AAA">
      <w:r>
        <w:t>From the AWS website:</w:t>
      </w:r>
    </w:p>
    <w:p w:rsidR="00363421" w:rsidRDefault="00363421" w:rsidP="009B3BC7">
      <w:pPr>
        <w:ind w:left="720" w:right="804"/>
      </w:pPr>
      <w:r>
        <w:t>“</w:t>
      </w:r>
      <w:r>
        <w:rPr>
          <w:lang w:val="en-US"/>
        </w:rPr>
        <w:t xml:space="preserve">Amazon S3 is </w:t>
      </w:r>
      <w:r w:rsidRPr="00363421">
        <w:rPr>
          <w:lang w:val="en-US"/>
        </w:rPr>
        <w:t>object storage</w:t>
      </w:r>
      <w:r>
        <w:rPr>
          <w:lang w:val="en-US"/>
        </w:rPr>
        <w:t xml:space="preserve"> built to store and retrieve any amount of data from anywhere – web sites and mobile apps, corporate applications, and data from IoT sensors or devices. It is designed to deliver 99.999999999% durability, and stores data for millions of applications used by market leaders in every industry.”</w:t>
      </w:r>
      <w:sdt>
        <w:sdtPr>
          <w:rPr>
            <w:lang w:val="en-US"/>
          </w:rPr>
          <w:id w:val="1567918017"/>
          <w:citation/>
        </w:sdtPr>
        <w:sdtContent>
          <w:r>
            <w:rPr>
              <w:lang w:val="en-US"/>
            </w:rPr>
            <w:fldChar w:fldCharType="begin"/>
          </w:r>
          <w:r w:rsidR="001256F4">
            <w:instrText xml:space="preserve">CITATION AWS181 \l 2057 </w:instrText>
          </w:r>
          <w:r>
            <w:rPr>
              <w:lang w:val="en-US"/>
            </w:rPr>
            <w:fldChar w:fldCharType="separate"/>
          </w:r>
          <w:r w:rsidR="00526816">
            <w:rPr>
              <w:noProof/>
            </w:rPr>
            <w:t xml:space="preserve"> </w:t>
          </w:r>
          <w:r w:rsidR="00526816" w:rsidRPr="00526816">
            <w:rPr>
              <w:noProof/>
            </w:rPr>
            <w:t>[18]</w:t>
          </w:r>
          <w:r>
            <w:rPr>
              <w:lang w:val="en-US"/>
            </w:rPr>
            <w:fldChar w:fldCharType="end"/>
          </w:r>
        </w:sdtContent>
      </w:sdt>
    </w:p>
    <w:p w:rsidR="00FD0C25" w:rsidRDefault="00FD0C25" w:rsidP="00A01AAA">
      <w:r>
        <w:t>Amazon S3 is also likely to be the technology used by DVLA as an image store in the future (a separate project was trialling this at the time this POC was running).</w:t>
      </w:r>
    </w:p>
    <w:p w:rsidR="00363421" w:rsidRDefault="00363421" w:rsidP="00A01AAA">
      <w:r>
        <w:t xml:space="preserve">To send the files from the user’s browser the S3 bucket a second API was created using the Amazon API Gateway </w:t>
      </w:r>
      <w:r w:rsidR="00CB0398">
        <w:t>that accepted a binary file and</w:t>
      </w:r>
      <w:r>
        <w:t xml:space="preserve"> called another Lambda that simply decoded the base64 file</w:t>
      </w:r>
      <w:r w:rsidR="00CB0398">
        <w:t xml:space="preserve"> (as files sent from the API Gateway to Lambda are automatically base64 encoded) and sent the binary file to a S3 bucket set up by the POC team.</w:t>
      </w:r>
    </w:p>
    <w:p w:rsidR="00400476" w:rsidRDefault="00400476" w:rsidP="00BA3315">
      <w:pPr>
        <w:pStyle w:val="Heading2"/>
        <w:numPr>
          <w:ilvl w:val="1"/>
          <w:numId w:val="22"/>
        </w:numPr>
      </w:pPr>
      <w:bookmarkStart w:id="49" w:name="_Toc510527770"/>
      <w:r>
        <w:t>Testing</w:t>
      </w:r>
      <w:bookmarkEnd w:id="49"/>
    </w:p>
    <w:p w:rsidR="00400476" w:rsidRDefault="00400476" w:rsidP="00400476">
      <w:r>
        <w:t>Testing was done locally while iteratively improving the image manipulation component and used a selection of images captured using the cameras on mobile phones on different paper using different pens.</w:t>
      </w:r>
    </w:p>
    <w:p w:rsidR="00400476" w:rsidRDefault="00400476" w:rsidP="00400476">
      <w:r>
        <w:t>Testing showed that the most consistent results came when using plain white paper with a black pen, and this was added as information to the web pages that were produced.</w:t>
      </w:r>
      <w:r w:rsidR="00BA3315">
        <w:t xml:space="preserve"> Shadows on the image were sometimes problematic.</w:t>
      </w:r>
    </w:p>
    <w:p w:rsidR="00BA3315" w:rsidRPr="00400476" w:rsidRDefault="00BA3315" w:rsidP="00400476">
      <w:r>
        <w:t>Testing of the Play web application was also run locally, but called an API and Lambda hosted in the AWS cloud environment. Testing of the web application concentrated mainly on the flow and readability of the screens produced, as the image manipulation component was found to perform as well in the cloud as it did locally.</w:t>
      </w:r>
    </w:p>
    <w:p w:rsidR="00AF240C" w:rsidRDefault="00AF240C" w:rsidP="006279AA">
      <w:pPr>
        <w:pStyle w:val="Heading1"/>
        <w:numPr>
          <w:ilvl w:val="0"/>
          <w:numId w:val="22"/>
        </w:numPr>
        <w:ind w:left="709" w:hanging="709"/>
      </w:pPr>
      <w:bookmarkStart w:id="50" w:name="_Toc510527771"/>
      <w:r>
        <w:t>Review Phase</w:t>
      </w:r>
      <w:bookmarkEnd w:id="50"/>
    </w:p>
    <w:p w:rsidR="00AF240C" w:rsidRDefault="0013480B" w:rsidP="0013480B">
      <w:r>
        <w:t>The review phase was conducted between the team that completed the Development Phase, all Stakeholders and the Drivers NSL Support Team.</w:t>
      </w:r>
    </w:p>
    <w:p w:rsidR="0013480B" w:rsidRDefault="0013480B" w:rsidP="0013480B">
      <w:r>
        <w:t>This began with a Show and Share session where the prototype was demonstrated along with a walkthrough of the high level design and the technologies used.</w:t>
      </w:r>
    </w:p>
    <w:p w:rsidR="0013480B" w:rsidRDefault="0013480B" w:rsidP="0013480B">
      <w:r>
        <w:lastRenderedPageBreak/>
        <w:t xml:space="preserve">This was followed by a meeting between the Drivers NSL Support Team and the developers from the Development Phase where </w:t>
      </w:r>
      <w:r w:rsidR="00E461B9">
        <w:t>the prototype was examined at a lower level including a walkthrough of the code.</w:t>
      </w:r>
    </w:p>
    <w:p w:rsidR="009C1C0C" w:rsidRDefault="009C1C0C" w:rsidP="009C1C0C">
      <w:pPr>
        <w:pStyle w:val="Heading2"/>
        <w:numPr>
          <w:ilvl w:val="1"/>
          <w:numId w:val="22"/>
        </w:numPr>
      </w:pPr>
      <w:bookmarkStart w:id="51" w:name="_Toc510527772"/>
      <w:r>
        <w:t>Identified Work Required to Take POC into Production</w:t>
      </w:r>
      <w:bookmarkEnd w:id="51"/>
    </w:p>
    <w:p w:rsidR="00B35428" w:rsidRPr="00B35428" w:rsidRDefault="00B35428" w:rsidP="00B35428">
      <w:r>
        <w:t>The following was identified as the main areas of work to take the POC into production:</w:t>
      </w:r>
    </w:p>
    <w:p w:rsidR="009C1C0C" w:rsidRDefault="009C1C0C" w:rsidP="009C1C0C">
      <w:pPr>
        <w:pStyle w:val="ListParagraph"/>
        <w:numPr>
          <w:ilvl w:val="0"/>
          <w:numId w:val="26"/>
        </w:numPr>
      </w:pPr>
      <w:r>
        <w:t>Network &amp; firewall changes to allow Drivers NSL to call out to AWS and receive the image back.</w:t>
      </w:r>
    </w:p>
    <w:p w:rsidR="0065231A" w:rsidRDefault="0065231A" w:rsidP="009C1C0C">
      <w:pPr>
        <w:pStyle w:val="ListParagraph"/>
        <w:numPr>
          <w:ilvl w:val="0"/>
          <w:numId w:val="26"/>
        </w:numPr>
      </w:pPr>
      <w:r>
        <w:t>Secure API with API-Key.</w:t>
      </w:r>
    </w:p>
    <w:p w:rsidR="009C1C0C" w:rsidRDefault="009C1C0C" w:rsidP="009C1C0C">
      <w:pPr>
        <w:pStyle w:val="ListParagraph"/>
        <w:numPr>
          <w:ilvl w:val="0"/>
          <w:numId w:val="26"/>
        </w:numPr>
      </w:pPr>
      <w:r>
        <w:t>Change to current system to recognise when a signature has not been returned from HMPO and offer user ability to upload their own.</w:t>
      </w:r>
    </w:p>
    <w:p w:rsidR="009C1C0C" w:rsidRDefault="009C1C0C" w:rsidP="009C1C0C">
      <w:pPr>
        <w:pStyle w:val="ListParagraph"/>
        <w:numPr>
          <w:ilvl w:val="0"/>
          <w:numId w:val="26"/>
        </w:numPr>
      </w:pPr>
      <w:r>
        <w:t>Integration of new web pages</w:t>
      </w:r>
      <w:r w:rsidR="0065231A">
        <w:t xml:space="preserve"> (some amendment to POC code required)</w:t>
      </w:r>
      <w:r>
        <w:t>.</w:t>
      </w:r>
    </w:p>
    <w:p w:rsidR="00FB01BC" w:rsidRDefault="00FB01BC" w:rsidP="009C1C0C">
      <w:pPr>
        <w:pStyle w:val="ListParagraph"/>
        <w:numPr>
          <w:ilvl w:val="0"/>
          <w:numId w:val="26"/>
        </w:numPr>
      </w:pPr>
      <w:r>
        <w:t>Add instructions to web pages to improve success rates (in line with GDS guidelines)</w:t>
      </w:r>
    </w:p>
    <w:p w:rsidR="00B35428" w:rsidRDefault="00B35428" w:rsidP="009C1C0C">
      <w:pPr>
        <w:pStyle w:val="ListParagraph"/>
        <w:numPr>
          <w:ilvl w:val="0"/>
          <w:numId w:val="26"/>
        </w:numPr>
      </w:pPr>
      <w:r>
        <w:t>Save image to Drivers NSL storage instead of S3.</w:t>
      </w:r>
    </w:p>
    <w:p w:rsidR="009C1C0C" w:rsidRDefault="009C1C0C" w:rsidP="009C1C0C">
      <w:pPr>
        <w:pStyle w:val="ListParagraph"/>
        <w:numPr>
          <w:ilvl w:val="0"/>
          <w:numId w:val="26"/>
        </w:numPr>
      </w:pPr>
      <w:r>
        <w:t>Functionality required to allow user to lighten/darken image when poor image returned.</w:t>
      </w:r>
    </w:p>
    <w:p w:rsidR="00B35428" w:rsidRDefault="00B35428" w:rsidP="009C1C0C">
      <w:pPr>
        <w:pStyle w:val="ListParagraph"/>
        <w:numPr>
          <w:ilvl w:val="0"/>
          <w:numId w:val="26"/>
        </w:numPr>
      </w:pPr>
      <w:r>
        <w:t>Possible further work to improve success rate of image manipulation component (see question 2 below)</w:t>
      </w:r>
    </w:p>
    <w:p w:rsidR="009C1C0C" w:rsidRDefault="0065231A" w:rsidP="009C1C0C">
      <w:pPr>
        <w:pStyle w:val="ListParagraph"/>
        <w:numPr>
          <w:ilvl w:val="0"/>
          <w:numId w:val="26"/>
        </w:numPr>
      </w:pPr>
      <w:r>
        <w:t>Integrate API &amp; Lambda with current logging and dashboard solution (configuration changes only).</w:t>
      </w:r>
    </w:p>
    <w:p w:rsidR="0065231A" w:rsidRDefault="0065231A" w:rsidP="009C1C0C">
      <w:pPr>
        <w:pStyle w:val="ListParagraph"/>
        <w:numPr>
          <w:ilvl w:val="0"/>
          <w:numId w:val="26"/>
        </w:numPr>
      </w:pPr>
      <w:r>
        <w:t>Cre</w:t>
      </w:r>
      <w:r w:rsidR="00626ED3">
        <w:t xml:space="preserve">ate Healthcheck to monitor API - </w:t>
      </w:r>
      <w:r>
        <w:t>this should be a copy of VES API Healthcheck</w:t>
      </w:r>
      <w:r w:rsidR="00626ED3">
        <w:t xml:space="preserve"> (Chron job Lambda)</w:t>
      </w:r>
      <w:r w:rsidR="00B35428">
        <w:t>.</w:t>
      </w:r>
    </w:p>
    <w:p w:rsidR="00B35428" w:rsidRDefault="00B35428" w:rsidP="00B35428">
      <w:pPr>
        <w:pStyle w:val="Heading2"/>
        <w:numPr>
          <w:ilvl w:val="1"/>
          <w:numId w:val="22"/>
        </w:numPr>
      </w:pPr>
      <w:bookmarkStart w:id="52" w:name="_Toc510527773"/>
      <w:r>
        <w:t>Remaining Questions</w:t>
      </w:r>
      <w:bookmarkEnd w:id="52"/>
    </w:p>
    <w:p w:rsidR="00B35428" w:rsidRDefault="00B35428" w:rsidP="00B35428">
      <w:r>
        <w:t>The following are outstanding questions, the answers to which may mean further work to take the POC into production:</w:t>
      </w:r>
    </w:p>
    <w:p w:rsidR="00B35428" w:rsidRDefault="00B35428" w:rsidP="00B35428">
      <w:pPr>
        <w:pStyle w:val="ListParagraph"/>
        <w:numPr>
          <w:ilvl w:val="0"/>
          <w:numId w:val="28"/>
        </w:numPr>
      </w:pPr>
      <w:r>
        <w:t>Is the visual check by user enough? If not can an automated quality check be put in place? E.g. check amount of whitespace or distribution of alpha.</w:t>
      </w:r>
    </w:p>
    <w:p w:rsidR="00B35428" w:rsidRPr="00B35428" w:rsidRDefault="00B35428" w:rsidP="00B35428">
      <w:pPr>
        <w:pStyle w:val="ListParagraph"/>
        <w:numPr>
          <w:ilvl w:val="0"/>
          <w:numId w:val="28"/>
        </w:numPr>
      </w:pPr>
      <w:r>
        <w:t>What is an acceptable first time success rate of the image manipulation component before going into production?</w:t>
      </w:r>
    </w:p>
    <w:p w:rsidR="00AF240C" w:rsidRDefault="002C0A35" w:rsidP="00244C10">
      <w:pPr>
        <w:pStyle w:val="Heading1"/>
        <w:numPr>
          <w:ilvl w:val="0"/>
          <w:numId w:val="22"/>
        </w:numPr>
      </w:pPr>
      <w:bookmarkStart w:id="53" w:name="_Toc510527774"/>
      <w:r>
        <w:t xml:space="preserve">Cost </w:t>
      </w:r>
      <w:r w:rsidR="00AF240C">
        <w:t xml:space="preserve">Benefit </w:t>
      </w:r>
      <w:r>
        <w:t>Analysis</w:t>
      </w:r>
      <w:r w:rsidR="00F574AF">
        <w:t xml:space="preserve"> Phase</w:t>
      </w:r>
      <w:bookmarkEnd w:id="53"/>
    </w:p>
    <w:p w:rsidR="00E9450D" w:rsidRPr="00185C7D" w:rsidRDefault="00185C7D" w:rsidP="00185C7D">
      <w:r>
        <w:t xml:space="preserve">A breakdown of the </w:t>
      </w:r>
      <w:r w:rsidR="00E9450D">
        <w:t>estimated costs was gathered from the individual teams who would be resp</w:t>
      </w:r>
      <w:r w:rsidR="005526AA">
        <w:t>onsible for the different areas of work.</w:t>
      </w:r>
    </w:p>
    <w:p w:rsidR="0012576C" w:rsidRDefault="0012576C" w:rsidP="0012576C">
      <w:pPr>
        <w:pStyle w:val="Caption"/>
        <w:keepNext/>
      </w:pPr>
      <w:bookmarkStart w:id="54" w:name="_Toc509564349"/>
      <w:bookmarkStart w:id="55" w:name="_Toc510527791"/>
      <w:r>
        <w:t xml:space="preserve">Table </w:t>
      </w:r>
      <w:r w:rsidR="00491927">
        <w:fldChar w:fldCharType="begin"/>
      </w:r>
      <w:r w:rsidR="00491927">
        <w:instrText xml:space="preserve"> SEQ Table \* ARABIC </w:instrText>
      </w:r>
      <w:r w:rsidR="00491927">
        <w:fldChar w:fldCharType="separate"/>
      </w:r>
      <w:r>
        <w:rPr>
          <w:noProof/>
        </w:rPr>
        <w:t>2</w:t>
      </w:r>
      <w:r w:rsidR="00491927">
        <w:rPr>
          <w:noProof/>
        </w:rPr>
        <w:fldChar w:fldCharType="end"/>
      </w:r>
      <w:r>
        <w:t xml:space="preserve"> - Estimated Man-Days Effort to</w:t>
      </w:r>
      <w:r w:rsidR="001256F4">
        <w:t xml:space="preserve"> Integrate eSignature Solution w</w:t>
      </w:r>
      <w:r>
        <w:t>ith Drivers NSL</w:t>
      </w:r>
      <w:bookmarkEnd w:id="54"/>
      <w:bookmarkEnd w:id="55"/>
    </w:p>
    <w:tbl>
      <w:tblPr>
        <w:tblStyle w:val="TableGrid"/>
        <w:tblW w:w="0" w:type="auto"/>
        <w:tblLook w:val="04A0" w:firstRow="1" w:lastRow="0" w:firstColumn="1" w:lastColumn="0" w:noHBand="0" w:noVBand="1"/>
      </w:tblPr>
      <w:tblGrid>
        <w:gridCol w:w="2288"/>
        <w:gridCol w:w="3843"/>
        <w:gridCol w:w="2885"/>
      </w:tblGrid>
      <w:tr w:rsidR="00185C7D" w:rsidRPr="008260CF" w:rsidTr="000B6312">
        <w:tc>
          <w:tcPr>
            <w:tcW w:w="2288" w:type="dxa"/>
          </w:tcPr>
          <w:p w:rsidR="00185C7D" w:rsidRPr="007A1921" w:rsidRDefault="00185C7D" w:rsidP="000B6312">
            <w:pPr>
              <w:rPr>
                <w:b/>
              </w:rPr>
            </w:pPr>
            <w:r w:rsidRPr="007A1921">
              <w:rPr>
                <w:b/>
              </w:rPr>
              <w:t>Resource</w:t>
            </w:r>
          </w:p>
        </w:tc>
        <w:tc>
          <w:tcPr>
            <w:tcW w:w="3843" w:type="dxa"/>
          </w:tcPr>
          <w:p w:rsidR="00185C7D" w:rsidRPr="007A1921" w:rsidRDefault="00185C7D" w:rsidP="000B6312">
            <w:pPr>
              <w:rPr>
                <w:b/>
              </w:rPr>
            </w:pPr>
            <w:r w:rsidRPr="007A1921">
              <w:rPr>
                <w:b/>
              </w:rPr>
              <w:t>Description of Change</w:t>
            </w:r>
          </w:p>
        </w:tc>
        <w:tc>
          <w:tcPr>
            <w:tcW w:w="2885" w:type="dxa"/>
          </w:tcPr>
          <w:p w:rsidR="00185C7D" w:rsidRPr="007A1921" w:rsidRDefault="00185C7D" w:rsidP="000B6312">
            <w:pPr>
              <w:rPr>
                <w:b/>
              </w:rPr>
            </w:pPr>
            <w:r w:rsidRPr="007A1921">
              <w:rPr>
                <w:b/>
              </w:rPr>
              <w:t>Estimate Duration</w:t>
            </w:r>
          </w:p>
        </w:tc>
      </w:tr>
      <w:tr w:rsidR="00185C7D" w:rsidTr="000B6312">
        <w:tc>
          <w:tcPr>
            <w:tcW w:w="2288" w:type="dxa"/>
          </w:tcPr>
          <w:p w:rsidR="00185C7D" w:rsidRPr="007A1921" w:rsidRDefault="00185C7D" w:rsidP="00E9450D">
            <w:pPr>
              <w:rPr>
                <w:b/>
              </w:rPr>
            </w:pPr>
            <w:r w:rsidRPr="007A1921">
              <w:rPr>
                <w:b/>
              </w:rPr>
              <w:t>Drivers NSL</w:t>
            </w:r>
            <w:r w:rsidR="00E9450D" w:rsidRPr="007A1921">
              <w:rPr>
                <w:b/>
              </w:rPr>
              <w:t xml:space="preserve"> </w:t>
            </w:r>
            <w:r w:rsidRPr="007A1921">
              <w:rPr>
                <w:b/>
              </w:rPr>
              <w:t xml:space="preserve">/ AWS Lambda function </w:t>
            </w:r>
          </w:p>
        </w:tc>
        <w:tc>
          <w:tcPr>
            <w:tcW w:w="3843" w:type="dxa"/>
          </w:tcPr>
          <w:p w:rsidR="00185C7D" w:rsidRPr="007A1921" w:rsidRDefault="00185C7D" w:rsidP="000B6312">
            <w:r w:rsidRPr="007A1921">
              <w:t>Refine AWS Lambda functionality.</w:t>
            </w:r>
          </w:p>
          <w:p w:rsidR="00185C7D" w:rsidRPr="007A1921" w:rsidRDefault="00185C7D" w:rsidP="00185C7D">
            <w:r w:rsidRPr="007A1921">
              <w:t>Integrate new AWS Lambda function into NSL workflow.</w:t>
            </w:r>
          </w:p>
        </w:tc>
        <w:tc>
          <w:tcPr>
            <w:tcW w:w="2885" w:type="dxa"/>
          </w:tcPr>
          <w:p w:rsidR="00185C7D" w:rsidRPr="007A1921" w:rsidRDefault="007A1921" w:rsidP="00E9450D">
            <w:r w:rsidRPr="007A1921">
              <w:t>Approx. 120</w:t>
            </w:r>
            <w:r w:rsidR="00185C7D" w:rsidRPr="007A1921">
              <w:t xml:space="preserve"> days effort. Drivers</w:t>
            </w:r>
            <w:r w:rsidR="007016C8">
              <w:t xml:space="preserve"> </w:t>
            </w:r>
            <w:r w:rsidR="00185C7D" w:rsidRPr="007A1921">
              <w:t>NSL estimate from Driver’s Squad 8</w:t>
            </w:r>
            <w:r w:rsidR="00E9450D" w:rsidRPr="007A1921">
              <w:t xml:space="preserve"> and Platform Provisioning.</w:t>
            </w:r>
          </w:p>
        </w:tc>
      </w:tr>
      <w:tr w:rsidR="00185C7D" w:rsidTr="000B6312">
        <w:tc>
          <w:tcPr>
            <w:tcW w:w="2288" w:type="dxa"/>
          </w:tcPr>
          <w:p w:rsidR="00185C7D" w:rsidRPr="007A1921" w:rsidRDefault="00185C7D" w:rsidP="000B6312">
            <w:pPr>
              <w:rPr>
                <w:b/>
              </w:rPr>
            </w:pPr>
            <w:r w:rsidRPr="007A1921">
              <w:rPr>
                <w:b/>
              </w:rPr>
              <w:t>Network/Firewalls</w:t>
            </w:r>
          </w:p>
        </w:tc>
        <w:tc>
          <w:tcPr>
            <w:tcW w:w="3843" w:type="dxa"/>
          </w:tcPr>
          <w:p w:rsidR="00185C7D" w:rsidRPr="007A1921" w:rsidRDefault="00185C7D" w:rsidP="000B6312">
            <w:r w:rsidRPr="007A1921">
              <w:t>Engineering time to implement pathway through DVLA stack from AWS to Drivers</w:t>
            </w:r>
            <w:r w:rsidR="007016C8">
              <w:t xml:space="preserve"> </w:t>
            </w:r>
            <w:r w:rsidRPr="007A1921">
              <w:t>NSL.</w:t>
            </w:r>
          </w:p>
        </w:tc>
        <w:tc>
          <w:tcPr>
            <w:tcW w:w="2885" w:type="dxa"/>
          </w:tcPr>
          <w:p w:rsidR="00185C7D" w:rsidRPr="007A1921" w:rsidRDefault="00185C7D" w:rsidP="000B6312">
            <w:r w:rsidRPr="007A1921">
              <w:t>15 days engineering effort.</w:t>
            </w:r>
          </w:p>
        </w:tc>
      </w:tr>
      <w:tr w:rsidR="00185C7D" w:rsidTr="000B6312">
        <w:tc>
          <w:tcPr>
            <w:tcW w:w="2288" w:type="dxa"/>
          </w:tcPr>
          <w:p w:rsidR="00185C7D" w:rsidRPr="007A1921" w:rsidRDefault="00185C7D" w:rsidP="000B6312">
            <w:pPr>
              <w:rPr>
                <w:b/>
              </w:rPr>
            </w:pPr>
            <w:r w:rsidRPr="007A1921">
              <w:rPr>
                <w:b/>
              </w:rPr>
              <w:t>Testing</w:t>
            </w:r>
          </w:p>
        </w:tc>
        <w:tc>
          <w:tcPr>
            <w:tcW w:w="3843" w:type="dxa"/>
          </w:tcPr>
          <w:p w:rsidR="00185C7D" w:rsidRPr="007A1921" w:rsidRDefault="00185C7D" w:rsidP="000B6312">
            <w:r w:rsidRPr="007A1921">
              <w:t>Full unit, integration, performance and regression testing elements would be required.</w:t>
            </w:r>
          </w:p>
        </w:tc>
        <w:tc>
          <w:tcPr>
            <w:tcW w:w="2885" w:type="dxa"/>
          </w:tcPr>
          <w:p w:rsidR="00185C7D" w:rsidRPr="007A1921" w:rsidRDefault="00185C7D" w:rsidP="000B6312">
            <w:r w:rsidRPr="007A1921">
              <w:t>Approx. 15 days testing effort.</w:t>
            </w:r>
          </w:p>
        </w:tc>
      </w:tr>
    </w:tbl>
    <w:p w:rsidR="007A1921" w:rsidRDefault="007A1921" w:rsidP="00BA6FE9">
      <w:pPr>
        <w:ind w:left="709" w:hanging="709"/>
      </w:pPr>
    </w:p>
    <w:p w:rsidR="007A1921" w:rsidRDefault="007A1921" w:rsidP="00BA6FE9">
      <w:pPr>
        <w:ind w:left="709" w:hanging="709"/>
      </w:pPr>
      <w:r>
        <w:lastRenderedPageBreak/>
        <w:t>An average man day is costed at £200, bringing the estimated cost to approx. £30,000.</w:t>
      </w:r>
    </w:p>
    <w:p w:rsidR="007A1921" w:rsidRDefault="007A1921" w:rsidP="007A1921">
      <w:r>
        <w:t>Driver Service Management provided the estimates of the Full Time Equivalents (FTE) required to run the workaround of intercepting transactions where a signature has not been captured, sending application forms to the applicant and then processing those forms. An FTE is a unit of measure that represents on person employed at a full time rate. In this instance, the FTE refers to an Administrative Assistant (AA) grade.</w:t>
      </w:r>
    </w:p>
    <w:p w:rsidR="0012576C" w:rsidRDefault="0012576C" w:rsidP="0012576C">
      <w:pPr>
        <w:pStyle w:val="Caption"/>
        <w:keepNext/>
      </w:pPr>
      <w:bookmarkStart w:id="56" w:name="_Toc509564350"/>
      <w:bookmarkStart w:id="57" w:name="_Toc510527792"/>
      <w:r>
        <w:t xml:space="preserve">Table </w:t>
      </w:r>
      <w:r w:rsidR="00491927">
        <w:fldChar w:fldCharType="begin"/>
      </w:r>
      <w:r w:rsidR="00491927">
        <w:instrText xml:space="preserve"> SEQ Table \* ARABIC </w:instrText>
      </w:r>
      <w:r w:rsidR="00491927">
        <w:fldChar w:fldCharType="separate"/>
      </w:r>
      <w:r>
        <w:rPr>
          <w:noProof/>
        </w:rPr>
        <w:t>3</w:t>
      </w:r>
      <w:r w:rsidR="00491927">
        <w:rPr>
          <w:noProof/>
        </w:rPr>
        <w:fldChar w:fldCharType="end"/>
      </w:r>
      <w:r>
        <w:t xml:space="preserve"> - Full Time Equivalent Estimate to Continue Manual Workaround for Missing Signatures</w:t>
      </w:r>
      <w:bookmarkEnd w:id="56"/>
      <w:bookmarkEnd w:id="57"/>
    </w:p>
    <w:tbl>
      <w:tblPr>
        <w:tblStyle w:val="TableGrid"/>
        <w:tblW w:w="0" w:type="auto"/>
        <w:tblLook w:val="04A0" w:firstRow="1" w:lastRow="0" w:firstColumn="1" w:lastColumn="0" w:noHBand="0" w:noVBand="1"/>
      </w:tblPr>
      <w:tblGrid>
        <w:gridCol w:w="4508"/>
        <w:gridCol w:w="4508"/>
      </w:tblGrid>
      <w:tr w:rsidR="007A1921" w:rsidTr="007A1921">
        <w:tc>
          <w:tcPr>
            <w:tcW w:w="4508" w:type="dxa"/>
          </w:tcPr>
          <w:p w:rsidR="007A1921" w:rsidRPr="009235F4" w:rsidRDefault="007A1921" w:rsidP="007A1921">
            <w:pPr>
              <w:rPr>
                <w:b/>
              </w:rPr>
            </w:pPr>
            <w:r w:rsidRPr="009235F4">
              <w:rPr>
                <w:b/>
              </w:rPr>
              <w:t>Period</w:t>
            </w:r>
          </w:p>
        </w:tc>
        <w:tc>
          <w:tcPr>
            <w:tcW w:w="4508" w:type="dxa"/>
          </w:tcPr>
          <w:p w:rsidR="007A1921" w:rsidRPr="009235F4" w:rsidRDefault="007A1921" w:rsidP="007A1921">
            <w:pPr>
              <w:rPr>
                <w:b/>
              </w:rPr>
            </w:pPr>
            <w:r w:rsidRPr="009235F4">
              <w:rPr>
                <w:b/>
              </w:rPr>
              <w:t>FTE</w:t>
            </w:r>
          </w:p>
        </w:tc>
      </w:tr>
      <w:tr w:rsidR="007A1921" w:rsidTr="007A1921">
        <w:tc>
          <w:tcPr>
            <w:tcW w:w="4508" w:type="dxa"/>
          </w:tcPr>
          <w:p w:rsidR="007A1921" w:rsidRDefault="007A1921" w:rsidP="007A1921">
            <w:r>
              <w:t>18/19</w:t>
            </w:r>
          </w:p>
        </w:tc>
        <w:tc>
          <w:tcPr>
            <w:tcW w:w="4508" w:type="dxa"/>
          </w:tcPr>
          <w:p w:rsidR="007A1921" w:rsidRDefault="00DE734B" w:rsidP="007A1921">
            <w:r>
              <w:t>14.10</w:t>
            </w:r>
          </w:p>
        </w:tc>
      </w:tr>
      <w:tr w:rsidR="007A1921" w:rsidTr="007A1921">
        <w:tc>
          <w:tcPr>
            <w:tcW w:w="4508" w:type="dxa"/>
          </w:tcPr>
          <w:p w:rsidR="007A1921" w:rsidRDefault="007A1921" w:rsidP="007A1921">
            <w:r>
              <w:t>19/20</w:t>
            </w:r>
          </w:p>
        </w:tc>
        <w:tc>
          <w:tcPr>
            <w:tcW w:w="4508" w:type="dxa"/>
          </w:tcPr>
          <w:p w:rsidR="007A1921" w:rsidRDefault="00DE734B" w:rsidP="007A1921">
            <w:r>
              <w:t>21.15</w:t>
            </w:r>
          </w:p>
        </w:tc>
      </w:tr>
    </w:tbl>
    <w:p w:rsidR="0012576C" w:rsidRDefault="0012576C" w:rsidP="007A1921"/>
    <w:p w:rsidR="00DE734B" w:rsidRDefault="00DE734B" w:rsidP="007A1921">
      <w:r>
        <w:t>Currently an FTE at the AA grade receives £17,275 annually, but the cost to the Agency is measured at £18,000 due to additional benefits including employer pension contributions.</w:t>
      </w:r>
    </w:p>
    <w:p w:rsidR="00DE734B" w:rsidRDefault="00DE734B" w:rsidP="007A1921">
      <w:r>
        <w:t>This would bring the costs</w:t>
      </w:r>
      <w:r w:rsidR="005526AA">
        <w:t xml:space="preserve"> of continuing the workaround until 2020 to approx. £635,000.</w:t>
      </w:r>
    </w:p>
    <w:p w:rsidR="00EE2236" w:rsidRDefault="00EE2236" w:rsidP="007A1921">
      <w:r>
        <w:t xml:space="preserve">Excluding the lead in time to integrate the solution into NSL there is a potential cost saving of approx. £600,000 over two years. </w:t>
      </w:r>
    </w:p>
    <w:p w:rsidR="00AF240C" w:rsidRDefault="00AF240C" w:rsidP="00244C10">
      <w:pPr>
        <w:pStyle w:val="Heading1"/>
        <w:numPr>
          <w:ilvl w:val="0"/>
          <w:numId w:val="22"/>
        </w:numPr>
        <w:ind w:left="709" w:hanging="709"/>
      </w:pPr>
      <w:bookmarkStart w:id="58" w:name="_Toc510527775"/>
      <w:r>
        <w:t>Outcomes</w:t>
      </w:r>
      <w:bookmarkEnd w:id="58"/>
    </w:p>
    <w:p w:rsidR="00FB01BC" w:rsidRDefault="00FB01BC" w:rsidP="00AF240C">
      <w:r>
        <w:t>The final decision was made by Dudley As</w:t>
      </w:r>
      <w:r w:rsidR="0012576C">
        <w:t>hford (Driver Service Manager), who is responsible for allocating funding for projects relating to Driver Services.</w:t>
      </w:r>
    </w:p>
    <w:p w:rsidR="00FB01BC" w:rsidRDefault="00FB01BC" w:rsidP="00AF240C">
      <w:r>
        <w:t xml:space="preserve">Because of the high estimate of integration time combined with the availability of a </w:t>
      </w:r>
      <w:r w:rsidR="005526AA">
        <w:t>test environment for</w:t>
      </w:r>
      <w:r>
        <w:t xml:space="preserve"> the NSL platform,</w:t>
      </w:r>
      <w:r w:rsidR="005526AA">
        <w:t xml:space="preserve"> there was a concern that several months could be lost in integrating this signature capture solution into Drivers NSL.</w:t>
      </w:r>
    </w:p>
    <w:p w:rsidR="005526AA" w:rsidRDefault="005526AA" w:rsidP="00AF240C">
      <w:r>
        <w:t>In addition to this, the resource required to integrate the signature capture solution on the legacy NSL platform could impact on the development of the new OSL (Open Services Landscape) platform, endangering the 2020 target to move the majority of our services onto the new OSL platform.</w:t>
      </w:r>
      <w:r w:rsidR="00EE2236">
        <w:t xml:space="preserve"> Any savings made from implementing online signature capture would be subsumed in the cost of extending the NSL platform past 2020. </w:t>
      </w:r>
    </w:p>
    <w:p w:rsidR="005526AA" w:rsidRDefault="005526AA" w:rsidP="00AF240C">
      <w:r>
        <w:t>For these reasons, the decision was made not to integrate the signature capture solution with Drivers NSL and concentrate on developing it along wit</w:t>
      </w:r>
      <w:r w:rsidR="00EE2236">
        <w:t>h the new Drivers OSL services, which could potentially be developed prior to the 2020 date.</w:t>
      </w:r>
    </w:p>
    <w:p w:rsidR="00AF240C" w:rsidRDefault="00E9450D" w:rsidP="00AF240C">
      <w:r>
        <w:t xml:space="preserve">While the work on the front end would unlikely be able to be integrated into the new Drivers platform, the work regarding storing the image in S3 could be </w:t>
      </w:r>
      <w:r w:rsidR="0012576C">
        <w:t>useful for the development team working on OSL.</w:t>
      </w:r>
    </w:p>
    <w:p w:rsidR="00B56BF0" w:rsidRDefault="00B56BF0" w:rsidP="005B2A67"/>
    <w:p w:rsidR="00E9450D" w:rsidRDefault="00E9450D">
      <w:r>
        <w:br w:type="page"/>
      </w:r>
    </w:p>
    <w:bookmarkStart w:id="59" w:name="_Toc510527776" w:displacedByCustomXml="next"/>
    <w:sdt>
      <w:sdtPr>
        <w:rPr>
          <w:rFonts w:asciiTheme="minorHAnsi" w:eastAsiaTheme="minorHAnsi" w:hAnsiTheme="minorHAnsi" w:cstheme="minorBidi"/>
          <w:color w:val="auto"/>
          <w:sz w:val="22"/>
          <w:szCs w:val="22"/>
        </w:rPr>
        <w:id w:val="-217060937"/>
        <w:docPartObj>
          <w:docPartGallery w:val="Bibliographies"/>
          <w:docPartUnique/>
        </w:docPartObj>
      </w:sdtPr>
      <w:sdtContent>
        <w:p w:rsidR="00B56BF0" w:rsidRDefault="00B56BF0">
          <w:pPr>
            <w:pStyle w:val="Heading1"/>
          </w:pPr>
          <w:r>
            <w:t>References</w:t>
          </w:r>
          <w:bookmarkEnd w:id="59"/>
        </w:p>
        <w:sdt>
          <w:sdtPr>
            <w:id w:val="-573587230"/>
            <w:bibliography/>
          </w:sdtPr>
          <w:sdtContent>
            <w:p w:rsidR="00526816" w:rsidRDefault="00B56BF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26816">
                <w:trPr>
                  <w:divId w:val="578636810"/>
                  <w:tblCellSpacing w:w="15" w:type="dxa"/>
                </w:trPr>
                <w:tc>
                  <w:tcPr>
                    <w:tcW w:w="50" w:type="pct"/>
                    <w:hideMark/>
                  </w:tcPr>
                  <w:p w:rsidR="00526816" w:rsidRDefault="00526816">
                    <w:pPr>
                      <w:pStyle w:val="Bibliography"/>
                      <w:rPr>
                        <w:noProof/>
                        <w:sz w:val="24"/>
                        <w:szCs w:val="24"/>
                      </w:rPr>
                    </w:pPr>
                    <w:r>
                      <w:rPr>
                        <w:noProof/>
                      </w:rPr>
                      <w:t xml:space="preserve">[1] </w:t>
                    </w:r>
                  </w:p>
                </w:tc>
                <w:tc>
                  <w:tcPr>
                    <w:tcW w:w="0" w:type="auto"/>
                    <w:hideMark/>
                  </w:tcPr>
                  <w:p w:rsidR="00526816" w:rsidRDefault="00526816">
                    <w:pPr>
                      <w:pStyle w:val="Bibliography"/>
                      <w:rPr>
                        <w:noProof/>
                      </w:rPr>
                    </w:pPr>
                    <w:r>
                      <w:rPr>
                        <w:noProof/>
                      </w:rPr>
                      <w:t>Governtment Digital Service, “Apply for your first provisional driving licence,” 02 August 2017. [Online]. Available: https://www.gov.uk/apply-first-provisional-driving-licence. [Accessed 01 Decemeber 2017].</w:t>
                    </w:r>
                  </w:p>
                </w:tc>
              </w:tr>
              <w:tr w:rsidR="00526816">
                <w:trPr>
                  <w:divId w:val="578636810"/>
                  <w:tblCellSpacing w:w="15" w:type="dxa"/>
                </w:trPr>
                <w:tc>
                  <w:tcPr>
                    <w:tcW w:w="50" w:type="pct"/>
                    <w:hideMark/>
                  </w:tcPr>
                  <w:p w:rsidR="00526816" w:rsidRDefault="00526816">
                    <w:pPr>
                      <w:pStyle w:val="Bibliography"/>
                      <w:rPr>
                        <w:noProof/>
                      </w:rPr>
                    </w:pPr>
                    <w:r>
                      <w:rPr>
                        <w:noProof/>
                      </w:rPr>
                      <w:t xml:space="preserve">[2] </w:t>
                    </w:r>
                  </w:p>
                </w:tc>
                <w:tc>
                  <w:tcPr>
                    <w:tcW w:w="0" w:type="auto"/>
                    <w:hideMark/>
                  </w:tcPr>
                  <w:p w:rsidR="00526816" w:rsidRDefault="00526816">
                    <w:pPr>
                      <w:pStyle w:val="Bibliography"/>
                      <w:rPr>
                        <w:noProof/>
                      </w:rPr>
                    </w:pPr>
                    <w:r>
                      <w:rPr>
                        <w:noProof/>
                      </w:rPr>
                      <w:t>ABTA, “Signatures in UK Passports,” 07 December 2016. [Online]. Available: https://abta.com/news-and-views/news/signatures-in-uk-passports. [Accessed 01 December 2017].</w:t>
                    </w:r>
                  </w:p>
                </w:tc>
              </w:tr>
              <w:tr w:rsidR="00526816">
                <w:trPr>
                  <w:divId w:val="578636810"/>
                  <w:tblCellSpacing w:w="15" w:type="dxa"/>
                </w:trPr>
                <w:tc>
                  <w:tcPr>
                    <w:tcW w:w="50" w:type="pct"/>
                    <w:hideMark/>
                  </w:tcPr>
                  <w:p w:rsidR="00526816" w:rsidRDefault="00526816">
                    <w:pPr>
                      <w:pStyle w:val="Bibliography"/>
                      <w:rPr>
                        <w:noProof/>
                      </w:rPr>
                    </w:pPr>
                    <w:r>
                      <w:rPr>
                        <w:noProof/>
                      </w:rPr>
                      <w:t xml:space="preserve">[3] </w:t>
                    </w:r>
                  </w:p>
                </w:tc>
                <w:tc>
                  <w:tcPr>
                    <w:tcW w:w="0" w:type="auto"/>
                    <w:hideMark/>
                  </w:tcPr>
                  <w:p w:rsidR="00526816" w:rsidRDefault="00526816">
                    <w:pPr>
                      <w:pStyle w:val="Bibliography"/>
                      <w:rPr>
                        <w:noProof/>
                      </w:rPr>
                    </w:pPr>
                    <w:r>
                      <w:rPr>
                        <w:noProof/>
                      </w:rPr>
                      <w:t>Driver &amp; Vehicle Licensing Agency, “DVLA IT Strategy 2017-20,” 27 June 2017. [Online]. Available: https://www.gov.uk/government/publications/dvla-it-strategy-2017-20. [Accessed 01 December 2017].</w:t>
                    </w:r>
                  </w:p>
                </w:tc>
              </w:tr>
              <w:tr w:rsidR="00526816">
                <w:trPr>
                  <w:divId w:val="578636810"/>
                  <w:tblCellSpacing w:w="15" w:type="dxa"/>
                </w:trPr>
                <w:tc>
                  <w:tcPr>
                    <w:tcW w:w="50" w:type="pct"/>
                    <w:hideMark/>
                  </w:tcPr>
                  <w:p w:rsidR="00526816" w:rsidRDefault="00526816">
                    <w:pPr>
                      <w:pStyle w:val="Bibliography"/>
                      <w:rPr>
                        <w:noProof/>
                      </w:rPr>
                    </w:pPr>
                    <w:r>
                      <w:rPr>
                        <w:noProof/>
                      </w:rPr>
                      <w:t xml:space="preserve">[4] </w:t>
                    </w:r>
                  </w:p>
                </w:tc>
                <w:tc>
                  <w:tcPr>
                    <w:tcW w:w="0" w:type="auto"/>
                    <w:hideMark/>
                  </w:tcPr>
                  <w:p w:rsidR="00526816" w:rsidRDefault="00526816">
                    <w:pPr>
                      <w:pStyle w:val="Bibliography"/>
                      <w:rPr>
                        <w:noProof/>
                      </w:rPr>
                    </w:pPr>
                    <w:r>
                      <w:rPr>
                        <w:noProof/>
                      </w:rPr>
                      <w:t xml:space="preserve">D. J. Anderson and C. Andy, Essential Kanban Condensed, Seattle: LeanKanban University Press, 2016. </w:t>
                    </w:r>
                  </w:p>
                </w:tc>
              </w:tr>
              <w:tr w:rsidR="00526816">
                <w:trPr>
                  <w:divId w:val="578636810"/>
                  <w:tblCellSpacing w:w="15" w:type="dxa"/>
                </w:trPr>
                <w:tc>
                  <w:tcPr>
                    <w:tcW w:w="50" w:type="pct"/>
                    <w:hideMark/>
                  </w:tcPr>
                  <w:p w:rsidR="00526816" w:rsidRDefault="00526816">
                    <w:pPr>
                      <w:pStyle w:val="Bibliography"/>
                      <w:rPr>
                        <w:noProof/>
                      </w:rPr>
                    </w:pPr>
                    <w:r>
                      <w:rPr>
                        <w:noProof/>
                      </w:rPr>
                      <w:t xml:space="preserve">[5] </w:t>
                    </w:r>
                  </w:p>
                </w:tc>
                <w:tc>
                  <w:tcPr>
                    <w:tcW w:w="0" w:type="auto"/>
                    <w:hideMark/>
                  </w:tcPr>
                  <w:p w:rsidR="00526816" w:rsidRDefault="00526816">
                    <w:pPr>
                      <w:pStyle w:val="Bibliography"/>
                      <w:rPr>
                        <w:noProof/>
                      </w:rPr>
                    </w:pPr>
                    <w:r>
                      <w:rPr>
                        <w:noProof/>
                      </w:rPr>
                      <w:t>Scrum.org, “What is a Sprint in Scrum?,” [Online]. Available: https://www.scrum.org/resources/what-is-a-sprint-in-scrum. [Accessed 15 January 2018].</w:t>
                    </w:r>
                  </w:p>
                </w:tc>
              </w:tr>
              <w:tr w:rsidR="00526816">
                <w:trPr>
                  <w:divId w:val="578636810"/>
                  <w:tblCellSpacing w:w="15" w:type="dxa"/>
                </w:trPr>
                <w:tc>
                  <w:tcPr>
                    <w:tcW w:w="50" w:type="pct"/>
                    <w:hideMark/>
                  </w:tcPr>
                  <w:p w:rsidR="00526816" w:rsidRDefault="00526816">
                    <w:pPr>
                      <w:pStyle w:val="Bibliography"/>
                      <w:rPr>
                        <w:noProof/>
                      </w:rPr>
                    </w:pPr>
                    <w:r>
                      <w:rPr>
                        <w:noProof/>
                      </w:rPr>
                      <w:t xml:space="preserve">[6] </w:t>
                    </w:r>
                  </w:p>
                </w:tc>
                <w:tc>
                  <w:tcPr>
                    <w:tcW w:w="0" w:type="auto"/>
                    <w:hideMark/>
                  </w:tcPr>
                  <w:p w:rsidR="00526816" w:rsidRDefault="00526816">
                    <w:pPr>
                      <w:pStyle w:val="Bibliography"/>
                      <w:rPr>
                        <w:noProof/>
                      </w:rPr>
                    </w:pPr>
                    <w:r>
                      <w:rPr>
                        <w:noProof/>
                      </w:rPr>
                      <w:t>Atlassian, “JIRA Software,” [Online]. Available: https://www.atlassian.com/software/jira. [Accessed 15 January 2018].</w:t>
                    </w:r>
                  </w:p>
                </w:tc>
              </w:tr>
              <w:tr w:rsidR="00526816">
                <w:trPr>
                  <w:divId w:val="578636810"/>
                  <w:tblCellSpacing w:w="15" w:type="dxa"/>
                </w:trPr>
                <w:tc>
                  <w:tcPr>
                    <w:tcW w:w="50" w:type="pct"/>
                    <w:hideMark/>
                  </w:tcPr>
                  <w:p w:rsidR="00526816" w:rsidRDefault="00526816">
                    <w:pPr>
                      <w:pStyle w:val="Bibliography"/>
                      <w:rPr>
                        <w:noProof/>
                      </w:rPr>
                    </w:pPr>
                    <w:r>
                      <w:rPr>
                        <w:noProof/>
                      </w:rPr>
                      <w:t xml:space="preserve">[7] </w:t>
                    </w:r>
                  </w:p>
                </w:tc>
                <w:tc>
                  <w:tcPr>
                    <w:tcW w:w="0" w:type="auto"/>
                    <w:hideMark/>
                  </w:tcPr>
                  <w:p w:rsidR="00526816" w:rsidRDefault="00526816">
                    <w:pPr>
                      <w:pStyle w:val="Bibliography"/>
                      <w:rPr>
                        <w:noProof/>
                      </w:rPr>
                    </w:pPr>
                    <w:r>
                      <w:rPr>
                        <w:noProof/>
                      </w:rPr>
                      <w:t>Atlassian, “BitBucket,” [Online]. Available: https://bitbucket.org/.</w:t>
                    </w:r>
                  </w:p>
                </w:tc>
              </w:tr>
              <w:tr w:rsidR="00526816">
                <w:trPr>
                  <w:divId w:val="578636810"/>
                  <w:tblCellSpacing w:w="15" w:type="dxa"/>
                </w:trPr>
                <w:tc>
                  <w:tcPr>
                    <w:tcW w:w="50" w:type="pct"/>
                    <w:hideMark/>
                  </w:tcPr>
                  <w:p w:rsidR="00526816" w:rsidRDefault="00526816">
                    <w:pPr>
                      <w:pStyle w:val="Bibliography"/>
                      <w:rPr>
                        <w:noProof/>
                      </w:rPr>
                    </w:pPr>
                    <w:r>
                      <w:rPr>
                        <w:noProof/>
                      </w:rPr>
                      <w:t xml:space="preserve">[8] </w:t>
                    </w:r>
                  </w:p>
                </w:tc>
                <w:tc>
                  <w:tcPr>
                    <w:tcW w:w="0" w:type="auto"/>
                    <w:hideMark/>
                  </w:tcPr>
                  <w:p w:rsidR="00526816" w:rsidRDefault="00526816">
                    <w:pPr>
                      <w:pStyle w:val="Bibliography"/>
                      <w:rPr>
                        <w:noProof/>
                      </w:rPr>
                    </w:pPr>
                    <w:r>
                      <w:rPr>
                        <w:noProof/>
                      </w:rPr>
                      <w:t>AWS, “Serverless Computing and Applications,” 2017. [Online]. Available: https://aws.amazon.com/serverless/. [Accessed 2018 January 2018].</w:t>
                    </w:r>
                  </w:p>
                </w:tc>
              </w:tr>
              <w:tr w:rsidR="00526816">
                <w:trPr>
                  <w:divId w:val="578636810"/>
                  <w:tblCellSpacing w:w="15" w:type="dxa"/>
                </w:trPr>
                <w:tc>
                  <w:tcPr>
                    <w:tcW w:w="50" w:type="pct"/>
                    <w:hideMark/>
                  </w:tcPr>
                  <w:p w:rsidR="00526816" w:rsidRDefault="00526816">
                    <w:pPr>
                      <w:pStyle w:val="Bibliography"/>
                      <w:rPr>
                        <w:noProof/>
                      </w:rPr>
                    </w:pPr>
                    <w:r>
                      <w:rPr>
                        <w:noProof/>
                      </w:rPr>
                      <w:t xml:space="preserve">[9] </w:t>
                    </w:r>
                  </w:p>
                </w:tc>
                <w:tc>
                  <w:tcPr>
                    <w:tcW w:w="0" w:type="auto"/>
                    <w:hideMark/>
                  </w:tcPr>
                  <w:p w:rsidR="00526816" w:rsidRDefault="00526816">
                    <w:pPr>
                      <w:pStyle w:val="Bibliography"/>
                      <w:rPr>
                        <w:noProof/>
                      </w:rPr>
                    </w:pPr>
                    <w:r>
                      <w:rPr>
                        <w:noProof/>
                      </w:rPr>
                      <w:t>AWS, “Amazon API Gateway,” [Online]. Available: https://aws.amazon.com/api-gateway/. [Accessed 01 November 2017].</w:t>
                    </w:r>
                  </w:p>
                </w:tc>
              </w:tr>
              <w:tr w:rsidR="00526816">
                <w:trPr>
                  <w:divId w:val="578636810"/>
                  <w:tblCellSpacing w:w="15" w:type="dxa"/>
                </w:trPr>
                <w:tc>
                  <w:tcPr>
                    <w:tcW w:w="50" w:type="pct"/>
                    <w:hideMark/>
                  </w:tcPr>
                  <w:p w:rsidR="00526816" w:rsidRDefault="00526816">
                    <w:pPr>
                      <w:pStyle w:val="Bibliography"/>
                      <w:rPr>
                        <w:noProof/>
                      </w:rPr>
                    </w:pPr>
                    <w:r>
                      <w:rPr>
                        <w:noProof/>
                      </w:rPr>
                      <w:t xml:space="preserve">[10] </w:t>
                    </w:r>
                  </w:p>
                </w:tc>
                <w:tc>
                  <w:tcPr>
                    <w:tcW w:w="0" w:type="auto"/>
                    <w:hideMark/>
                  </w:tcPr>
                  <w:p w:rsidR="00526816" w:rsidRDefault="00526816">
                    <w:pPr>
                      <w:pStyle w:val="Bibliography"/>
                      <w:rPr>
                        <w:noProof/>
                      </w:rPr>
                    </w:pPr>
                    <w:r>
                      <w:rPr>
                        <w:noProof/>
                      </w:rPr>
                      <w:t>Enterprise Architecture, DVLA, “Enterprise Technology Catalogue (Internal DVLA Document)”.</w:t>
                    </w:r>
                  </w:p>
                </w:tc>
              </w:tr>
              <w:tr w:rsidR="00526816">
                <w:trPr>
                  <w:divId w:val="578636810"/>
                  <w:tblCellSpacing w:w="15" w:type="dxa"/>
                </w:trPr>
                <w:tc>
                  <w:tcPr>
                    <w:tcW w:w="50" w:type="pct"/>
                    <w:hideMark/>
                  </w:tcPr>
                  <w:p w:rsidR="00526816" w:rsidRDefault="00526816">
                    <w:pPr>
                      <w:pStyle w:val="Bibliography"/>
                      <w:rPr>
                        <w:noProof/>
                      </w:rPr>
                    </w:pPr>
                    <w:r>
                      <w:rPr>
                        <w:noProof/>
                      </w:rPr>
                      <w:t xml:space="preserve">[11] </w:t>
                    </w:r>
                  </w:p>
                </w:tc>
                <w:tc>
                  <w:tcPr>
                    <w:tcW w:w="0" w:type="auto"/>
                    <w:hideMark/>
                  </w:tcPr>
                  <w:p w:rsidR="00526816" w:rsidRDefault="00526816">
                    <w:pPr>
                      <w:pStyle w:val="Bibliography"/>
                      <w:rPr>
                        <w:noProof/>
                      </w:rPr>
                    </w:pPr>
                    <w:r>
                      <w:rPr>
                        <w:noProof/>
                      </w:rPr>
                      <w:t>AWS, “AWS Lambda,” [Online]. Available: https://aws.amazon.com/lambda/. [Accessed 01 November 2017].</w:t>
                    </w:r>
                  </w:p>
                </w:tc>
              </w:tr>
              <w:tr w:rsidR="00526816">
                <w:trPr>
                  <w:divId w:val="578636810"/>
                  <w:tblCellSpacing w:w="15" w:type="dxa"/>
                </w:trPr>
                <w:tc>
                  <w:tcPr>
                    <w:tcW w:w="50" w:type="pct"/>
                    <w:hideMark/>
                  </w:tcPr>
                  <w:p w:rsidR="00526816" w:rsidRDefault="00526816">
                    <w:pPr>
                      <w:pStyle w:val="Bibliography"/>
                      <w:rPr>
                        <w:noProof/>
                      </w:rPr>
                    </w:pPr>
                    <w:r>
                      <w:rPr>
                        <w:noProof/>
                      </w:rPr>
                      <w:t xml:space="preserve">[12] </w:t>
                    </w:r>
                  </w:p>
                </w:tc>
                <w:tc>
                  <w:tcPr>
                    <w:tcW w:w="0" w:type="auto"/>
                    <w:hideMark/>
                  </w:tcPr>
                  <w:p w:rsidR="00526816" w:rsidRDefault="00526816">
                    <w:pPr>
                      <w:pStyle w:val="Bibliography"/>
                      <w:rPr>
                        <w:noProof/>
                      </w:rPr>
                    </w:pPr>
                    <w:r>
                      <w:rPr>
                        <w:noProof/>
                      </w:rPr>
                      <w:t>ImageMagick Studio LLC, [Online]. Available: https://www.imagemagick.org/script/index.php. [Accessed 01 November 2017].</w:t>
                    </w:r>
                  </w:p>
                </w:tc>
              </w:tr>
              <w:tr w:rsidR="00526816">
                <w:trPr>
                  <w:divId w:val="578636810"/>
                  <w:tblCellSpacing w:w="15" w:type="dxa"/>
                </w:trPr>
                <w:tc>
                  <w:tcPr>
                    <w:tcW w:w="50" w:type="pct"/>
                    <w:hideMark/>
                  </w:tcPr>
                  <w:p w:rsidR="00526816" w:rsidRDefault="00526816">
                    <w:pPr>
                      <w:pStyle w:val="Bibliography"/>
                      <w:rPr>
                        <w:noProof/>
                      </w:rPr>
                    </w:pPr>
                    <w:r>
                      <w:rPr>
                        <w:noProof/>
                      </w:rPr>
                      <w:t xml:space="preserve">[13] </w:t>
                    </w:r>
                  </w:p>
                </w:tc>
                <w:tc>
                  <w:tcPr>
                    <w:tcW w:w="0" w:type="auto"/>
                    <w:hideMark/>
                  </w:tcPr>
                  <w:p w:rsidR="00526816" w:rsidRDefault="00526816">
                    <w:pPr>
                      <w:pStyle w:val="Bibliography"/>
                      <w:rPr>
                        <w:noProof/>
                      </w:rPr>
                    </w:pPr>
                    <w:r>
                      <w:rPr>
                        <w:noProof/>
                      </w:rPr>
                      <w:t>Node.js Foundation, “Node.js,” [Online]. Available: https://nodejs.org. [Accessed 12 January 2018].</w:t>
                    </w:r>
                  </w:p>
                </w:tc>
              </w:tr>
              <w:tr w:rsidR="00526816">
                <w:trPr>
                  <w:divId w:val="578636810"/>
                  <w:tblCellSpacing w:w="15" w:type="dxa"/>
                </w:trPr>
                <w:tc>
                  <w:tcPr>
                    <w:tcW w:w="50" w:type="pct"/>
                    <w:hideMark/>
                  </w:tcPr>
                  <w:p w:rsidR="00526816" w:rsidRDefault="00526816">
                    <w:pPr>
                      <w:pStyle w:val="Bibliography"/>
                      <w:rPr>
                        <w:noProof/>
                      </w:rPr>
                    </w:pPr>
                    <w:r>
                      <w:rPr>
                        <w:noProof/>
                      </w:rPr>
                      <w:t xml:space="preserve">[14] </w:t>
                    </w:r>
                  </w:p>
                </w:tc>
                <w:tc>
                  <w:tcPr>
                    <w:tcW w:w="0" w:type="auto"/>
                    <w:hideMark/>
                  </w:tcPr>
                  <w:p w:rsidR="00526816" w:rsidRDefault="00526816">
                    <w:pPr>
                      <w:pStyle w:val="Bibliography"/>
                      <w:rPr>
                        <w:noProof/>
                      </w:rPr>
                    </w:pPr>
                    <w:r>
                      <w:rPr>
                        <w:noProof/>
                      </w:rPr>
                      <w:t>AWS, “Binary Data Now Supported by API Gateway,” 17 November 2016. [Online]. Available: https://aws.amazon.com/about-aws/whats-new/2016/11/binary-data-now-supported-by-api-gateway/. [Accessed 01 November 2017].</w:t>
                    </w:r>
                  </w:p>
                </w:tc>
              </w:tr>
              <w:tr w:rsidR="00526816">
                <w:trPr>
                  <w:divId w:val="578636810"/>
                  <w:tblCellSpacing w:w="15" w:type="dxa"/>
                </w:trPr>
                <w:tc>
                  <w:tcPr>
                    <w:tcW w:w="50" w:type="pct"/>
                    <w:hideMark/>
                  </w:tcPr>
                  <w:p w:rsidR="00526816" w:rsidRDefault="00526816">
                    <w:pPr>
                      <w:pStyle w:val="Bibliography"/>
                      <w:rPr>
                        <w:noProof/>
                      </w:rPr>
                    </w:pPr>
                    <w:r>
                      <w:rPr>
                        <w:noProof/>
                      </w:rPr>
                      <w:t xml:space="preserve">[15] </w:t>
                    </w:r>
                  </w:p>
                </w:tc>
                <w:tc>
                  <w:tcPr>
                    <w:tcW w:w="0" w:type="auto"/>
                    <w:hideMark/>
                  </w:tcPr>
                  <w:p w:rsidR="00526816" w:rsidRDefault="00526816">
                    <w:pPr>
                      <w:pStyle w:val="Bibliography"/>
                      <w:rPr>
                        <w:noProof/>
                      </w:rPr>
                    </w:pPr>
                    <w:r>
                      <w:rPr>
                        <w:noProof/>
                      </w:rPr>
                      <w:t>D. Calhoun, “When to Base64 Encode Images (and When Not To),” 28 August 2011. [Online]. Available: https://www.davidbcalhoun.com/2011/when-to-base64-encode-images-and-when-not-to/. [Accessed 01 December 2017].</w:t>
                    </w:r>
                  </w:p>
                </w:tc>
              </w:tr>
              <w:tr w:rsidR="00526816">
                <w:trPr>
                  <w:divId w:val="578636810"/>
                  <w:tblCellSpacing w:w="15" w:type="dxa"/>
                </w:trPr>
                <w:tc>
                  <w:tcPr>
                    <w:tcW w:w="50" w:type="pct"/>
                    <w:hideMark/>
                  </w:tcPr>
                  <w:p w:rsidR="00526816" w:rsidRDefault="00526816">
                    <w:pPr>
                      <w:pStyle w:val="Bibliography"/>
                      <w:rPr>
                        <w:noProof/>
                      </w:rPr>
                    </w:pPr>
                    <w:r>
                      <w:rPr>
                        <w:noProof/>
                      </w:rPr>
                      <w:lastRenderedPageBreak/>
                      <w:t xml:space="preserve">[16] </w:t>
                    </w:r>
                  </w:p>
                </w:tc>
                <w:tc>
                  <w:tcPr>
                    <w:tcW w:w="0" w:type="auto"/>
                    <w:hideMark/>
                  </w:tcPr>
                  <w:p w:rsidR="00526816" w:rsidRDefault="00526816">
                    <w:pPr>
                      <w:pStyle w:val="Bibliography"/>
                      <w:rPr>
                        <w:noProof/>
                      </w:rPr>
                    </w:pPr>
                    <w:r>
                      <w:rPr>
                        <w:noProof/>
                      </w:rPr>
                      <w:t>AWS, “Create Models and Mapping Templates for Request and Response Mappings,” [Online]. Available: https://docs.aws.amazon.com/apigateway/latest/developerguide/models-mappings.html. [Accessed 01 November 2017].</w:t>
                    </w:r>
                  </w:p>
                </w:tc>
              </w:tr>
              <w:tr w:rsidR="00526816">
                <w:trPr>
                  <w:divId w:val="578636810"/>
                  <w:tblCellSpacing w:w="15" w:type="dxa"/>
                </w:trPr>
                <w:tc>
                  <w:tcPr>
                    <w:tcW w:w="50" w:type="pct"/>
                    <w:hideMark/>
                  </w:tcPr>
                  <w:p w:rsidR="00526816" w:rsidRDefault="00526816">
                    <w:pPr>
                      <w:pStyle w:val="Bibliography"/>
                      <w:rPr>
                        <w:noProof/>
                      </w:rPr>
                    </w:pPr>
                    <w:r>
                      <w:rPr>
                        <w:noProof/>
                      </w:rPr>
                      <w:t xml:space="preserve">[17] </w:t>
                    </w:r>
                  </w:p>
                </w:tc>
                <w:tc>
                  <w:tcPr>
                    <w:tcW w:w="0" w:type="auto"/>
                    <w:hideMark/>
                  </w:tcPr>
                  <w:p w:rsidR="00526816" w:rsidRDefault="00526816">
                    <w:pPr>
                      <w:pStyle w:val="Bibliography"/>
                      <w:rPr>
                        <w:noProof/>
                      </w:rPr>
                    </w:pPr>
                    <w:r>
                      <w:rPr>
                        <w:noProof/>
                      </w:rPr>
                      <w:t>Postdot Technologies, Inc., “Postman,” [Online]. Available: https://www.getpostman.com/. [Accessed 15 January 2018].</w:t>
                    </w:r>
                  </w:p>
                </w:tc>
              </w:tr>
              <w:tr w:rsidR="00526816">
                <w:trPr>
                  <w:divId w:val="578636810"/>
                  <w:tblCellSpacing w:w="15" w:type="dxa"/>
                </w:trPr>
                <w:tc>
                  <w:tcPr>
                    <w:tcW w:w="50" w:type="pct"/>
                    <w:hideMark/>
                  </w:tcPr>
                  <w:p w:rsidR="00526816" w:rsidRDefault="00526816">
                    <w:pPr>
                      <w:pStyle w:val="Bibliography"/>
                      <w:rPr>
                        <w:noProof/>
                      </w:rPr>
                    </w:pPr>
                    <w:r>
                      <w:rPr>
                        <w:noProof/>
                      </w:rPr>
                      <w:t xml:space="preserve">[18] </w:t>
                    </w:r>
                  </w:p>
                </w:tc>
                <w:tc>
                  <w:tcPr>
                    <w:tcW w:w="0" w:type="auto"/>
                    <w:hideMark/>
                  </w:tcPr>
                  <w:p w:rsidR="00526816" w:rsidRDefault="00526816">
                    <w:pPr>
                      <w:pStyle w:val="Bibliography"/>
                      <w:rPr>
                        <w:noProof/>
                      </w:rPr>
                    </w:pPr>
                    <w:r>
                      <w:rPr>
                        <w:noProof/>
                      </w:rPr>
                      <w:t>AWS, “Amazon S3,” [Online]. Available: https://aws.amazon.com/s3/. [Accessed 02 January 2018].</w:t>
                    </w:r>
                  </w:p>
                </w:tc>
              </w:tr>
              <w:tr w:rsidR="00526816">
                <w:trPr>
                  <w:divId w:val="578636810"/>
                  <w:tblCellSpacing w:w="15" w:type="dxa"/>
                </w:trPr>
                <w:tc>
                  <w:tcPr>
                    <w:tcW w:w="50" w:type="pct"/>
                    <w:hideMark/>
                  </w:tcPr>
                  <w:p w:rsidR="00526816" w:rsidRDefault="00526816">
                    <w:pPr>
                      <w:pStyle w:val="Bibliography"/>
                      <w:rPr>
                        <w:noProof/>
                      </w:rPr>
                    </w:pPr>
                    <w:r>
                      <w:rPr>
                        <w:noProof/>
                      </w:rPr>
                      <w:t xml:space="preserve">[19] </w:t>
                    </w:r>
                  </w:p>
                </w:tc>
                <w:tc>
                  <w:tcPr>
                    <w:tcW w:w="0" w:type="auto"/>
                    <w:hideMark/>
                  </w:tcPr>
                  <w:p w:rsidR="00526816" w:rsidRDefault="00526816">
                    <w:pPr>
                      <w:pStyle w:val="Bibliography"/>
                      <w:rPr>
                        <w:noProof/>
                      </w:rPr>
                    </w:pPr>
                    <w:r>
                      <w:rPr>
                        <w:noProof/>
                      </w:rPr>
                      <w:t>Play, “The High Velocity Web Framework For Java and Scala,” [Online]. Available: https://playframework.com/. [Accessed 01 November 2017].</w:t>
                    </w:r>
                  </w:p>
                </w:tc>
              </w:tr>
              <w:tr w:rsidR="00526816">
                <w:trPr>
                  <w:divId w:val="578636810"/>
                  <w:tblCellSpacing w:w="15" w:type="dxa"/>
                </w:trPr>
                <w:tc>
                  <w:tcPr>
                    <w:tcW w:w="50" w:type="pct"/>
                    <w:hideMark/>
                  </w:tcPr>
                  <w:p w:rsidR="00526816" w:rsidRDefault="00526816">
                    <w:pPr>
                      <w:pStyle w:val="Bibliography"/>
                      <w:rPr>
                        <w:noProof/>
                      </w:rPr>
                    </w:pPr>
                    <w:r>
                      <w:rPr>
                        <w:noProof/>
                      </w:rPr>
                      <w:t xml:space="preserve">[20] </w:t>
                    </w:r>
                  </w:p>
                </w:tc>
                <w:tc>
                  <w:tcPr>
                    <w:tcW w:w="0" w:type="auto"/>
                    <w:hideMark/>
                  </w:tcPr>
                  <w:p w:rsidR="00526816" w:rsidRDefault="00526816">
                    <w:pPr>
                      <w:pStyle w:val="Bibliography"/>
                      <w:rPr>
                        <w:noProof/>
                      </w:rPr>
                    </w:pPr>
                    <w:r>
                      <w:rPr>
                        <w:noProof/>
                      </w:rPr>
                      <w:t>A. Shiina, “lambda-local,” [Online]. Available: https://github.com/ashiina/lambda-local.</w:t>
                    </w:r>
                  </w:p>
                </w:tc>
              </w:tr>
              <w:tr w:rsidR="00526816">
                <w:trPr>
                  <w:divId w:val="578636810"/>
                  <w:tblCellSpacing w:w="15" w:type="dxa"/>
                </w:trPr>
                <w:tc>
                  <w:tcPr>
                    <w:tcW w:w="50" w:type="pct"/>
                    <w:hideMark/>
                  </w:tcPr>
                  <w:p w:rsidR="00526816" w:rsidRDefault="00526816">
                    <w:pPr>
                      <w:pStyle w:val="Bibliography"/>
                      <w:rPr>
                        <w:noProof/>
                      </w:rPr>
                    </w:pPr>
                    <w:r>
                      <w:rPr>
                        <w:noProof/>
                      </w:rPr>
                      <w:t xml:space="preserve">[21] </w:t>
                    </w:r>
                  </w:p>
                </w:tc>
                <w:tc>
                  <w:tcPr>
                    <w:tcW w:w="0" w:type="auto"/>
                    <w:hideMark/>
                  </w:tcPr>
                  <w:p w:rsidR="00526816" w:rsidRDefault="00526816">
                    <w:pPr>
                      <w:pStyle w:val="Bibliography"/>
                      <w:rPr>
                        <w:noProof/>
                      </w:rPr>
                    </w:pPr>
                    <w:r>
                      <w:rPr>
                        <w:noProof/>
                      </w:rPr>
                      <w:t>W3C, “File API,” 21 April 2015. [Online]. Available: http://www.w3.org/TR/FileAPI/. [Accessed 01 September 2017].</w:t>
                    </w:r>
                  </w:p>
                </w:tc>
              </w:tr>
            </w:tbl>
            <w:p w:rsidR="00526816" w:rsidRDefault="00526816">
              <w:pPr>
                <w:divId w:val="578636810"/>
                <w:rPr>
                  <w:rFonts w:eastAsia="Times New Roman"/>
                  <w:noProof/>
                </w:rPr>
              </w:pPr>
            </w:p>
            <w:p w:rsidR="00B56BF0" w:rsidRDefault="00B56BF0">
              <w:r>
                <w:rPr>
                  <w:b/>
                  <w:bCs/>
                  <w:noProof/>
                </w:rPr>
                <w:fldChar w:fldCharType="end"/>
              </w:r>
            </w:p>
          </w:sdtContent>
        </w:sdt>
      </w:sdtContent>
    </w:sdt>
    <w:p w:rsidR="005B2A67" w:rsidRDefault="005B2A67" w:rsidP="005B2A67">
      <w:r>
        <w:br w:type="page"/>
      </w:r>
    </w:p>
    <w:p w:rsidR="004A6B97" w:rsidRDefault="004A6B97" w:rsidP="005B2A67">
      <w:pPr>
        <w:pStyle w:val="Heading1"/>
        <w:sectPr w:rsidR="004A6B97" w:rsidSect="00D01A28">
          <w:type w:val="continuous"/>
          <w:pgSz w:w="11906" w:h="16838"/>
          <w:pgMar w:top="1440" w:right="1440" w:bottom="1440" w:left="1440" w:header="708" w:footer="708" w:gutter="0"/>
          <w:pgNumType w:start="8"/>
          <w:cols w:space="708"/>
          <w:titlePg/>
          <w:docGrid w:linePitch="360"/>
        </w:sectPr>
      </w:pPr>
    </w:p>
    <w:p w:rsidR="004A6B97" w:rsidRDefault="007D4CC5" w:rsidP="004A6B97">
      <w:pPr>
        <w:pStyle w:val="Heading1"/>
      </w:pPr>
      <w:bookmarkStart w:id="60" w:name="_Toc510527777"/>
      <w:r>
        <w:lastRenderedPageBreak/>
        <w:t>Appendix A – Project Time Line Gantt Chart</w:t>
      </w:r>
      <w:bookmarkEnd w:id="60"/>
    </w:p>
    <w:p w:rsidR="004A6B97" w:rsidRPr="004A6B97" w:rsidRDefault="004A6B97" w:rsidP="004A6B97"/>
    <w:tbl>
      <w:tblPr>
        <w:tblW w:w="13979" w:type="dxa"/>
        <w:tblLook w:val="04A0" w:firstRow="1" w:lastRow="0" w:firstColumn="1" w:lastColumn="0" w:noHBand="0" w:noVBand="1"/>
      </w:tblPr>
      <w:tblGrid>
        <w:gridCol w:w="2946"/>
        <w:gridCol w:w="869"/>
        <w:gridCol w:w="1039"/>
        <w:gridCol w:w="1039"/>
        <w:gridCol w:w="1039"/>
        <w:gridCol w:w="1039"/>
        <w:gridCol w:w="1008"/>
        <w:gridCol w:w="1008"/>
        <w:gridCol w:w="1008"/>
        <w:gridCol w:w="1008"/>
        <w:gridCol w:w="986"/>
        <w:gridCol w:w="990"/>
      </w:tblGrid>
      <w:tr w:rsidR="004A6B97" w:rsidRPr="004A6B97" w:rsidTr="004A6B97">
        <w:trPr>
          <w:trHeight w:val="323"/>
        </w:trPr>
        <w:tc>
          <w:tcPr>
            <w:tcW w:w="2946" w:type="dxa"/>
            <w:tcBorders>
              <w:top w:val="nil"/>
              <w:left w:val="nil"/>
              <w:bottom w:val="nil"/>
              <w:right w:val="nil"/>
            </w:tcBorders>
            <w:shd w:val="clear" w:color="auto" w:fill="auto"/>
            <w:noWrap/>
            <w:vAlign w:val="bottom"/>
            <w:hideMark/>
          </w:tcPr>
          <w:p w:rsidR="004A6B97" w:rsidRPr="004A6B97" w:rsidRDefault="004A6B97" w:rsidP="004A6B97">
            <w:pPr>
              <w:spacing w:after="0" w:line="240" w:lineRule="auto"/>
              <w:rPr>
                <w:rFonts w:ascii="Times New Roman" w:eastAsia="Times New Roman" w:hAnsi="Times New Roman" w:cs="Times New Roman"/>
                <w:sz w:val="24"/>
                <w:szCs w:val="24"/>
                <w:lang w:eastAsia="en-GB"/>
              </w:rPr>
            </w:pPr>
          </w:p>
        </w:tc>
        <w:tc>
          <w:tcPr>
            <w:tcW w:w="11033" w:type="dxa"/>
            <w:gridSpan w:val="11"/>
            <w:tcBorders>
              <w:top w:val="single" w:sz="4" w:space="0" w:color="auto"/>
              <w:left w:val="single" w:sz="4" w:space="0" w:color="auto"/>
              <w:bottom w:val="single" w:sz="4" w:space="0" w:color="auto"/>
              <w:right w:val="single" w:sz="4" w:space="0" w:color="auto"/>
            </w:tcBorders>
            <w:shd w:val="clear" w:color="000000" w:fill="0070C0"/>
            <w:noWrap/>
            <w:vAlign w:val="bottom"/>
            <w:hideMark/>
          </w:tcPr>
          <w:p w:rsidR="004A6B97" w:rsidRPr="004A6B97" w:rsidRDefault="004A6B97" w:rsidP="004A6B97">
            <w:pPr>
              <w:spacing w:after="0" w:line="240" w:lineRule="auto"/>
              <w:jc w:val="center"/>
              <w:rPr>
                <w:rFonts w:ascii="Calibri" w:eastAsia="Times New Roman" w:hAnsi="Calibri" w:cs="Calibri"/>
                <w:color w:val="FFFFFF"/>
                <w:lang w:eastAsia="en-GB"/>
              </w:rPr>
            </w:pPr>
            <w:r w:rsidRPr="004A6B97">
              <w:rPr>
                <w:rFonts w:ascii="Calibri" w:eastAsia="Times New Roman" w:hAnsi="Calibri" w:cs="Calibri"/>
                <w:color w:val="FFFFFF"/>
                <w:lang w:eastAsia="en-GB"/>
              </w:rPr>
              <w:t>Date (Week Commencing)</w:t>
            </w:r>
          </w:p>
        </w:tc>
      </w:tr>
      <w:tr w:rsidR="004A6B97" w:rsidRPr="004A6B97" w:rsidTr="004A6B97">
        <w:trPr>
          <w:trHeight w:val="323"/>
        </w:trPr>
        <w:tc>
          <w:tcPr>
            <w:tcW w:w="2946" w:type="dxa"/>
            <w:tcBorders>
              <w:top w:val="single" w:sz="4" w:space="0" w:color="auto"/>
              <w:left w:val="single" w:sz="4" w:space="0" w:color="auto"/>
              <w:bottom w:val="single" w:sz="4" w:space="0" w:color="auto"/>
              <w:right w:val="single" w:sz="4" w:space="0" w:color="auto"/>
            </w:tcBorders>
            <w:shd w:val="clear" w:color="000000" w:fill="0070C0"/>
            <w:noWrap/>
            <w:vAlign w:val="bottom"/>
            <w:hideMark/>
          </w:tcPr>
          <w:p w:rsidR="004A6B97" w:rsidRPr="004A6B97" w:rsidRDefault="004A6B97" w:rsidP="004A6B97">
            <w:pPr>
              <w:spacing w:after="0" w:line="240" w:lineRule="auto"/>
              <w:rPr>
                <w:rFonts w:ascii="Calibri" w:eastAsia="Times New Roman" w:hAnsi="Calibri" w:cs="Calibri"/>
                <w:color w:val="FFFFFF"/>
                <w:lang w:eastAsia="en-GB"/>
              </w:rPr>
            </w:pPr>
            <w:r w:rsidRPr="004A6B97">
              <w:rPr>
                <w:rFonts w:ascii="Calibri" w:eastAsia="Times New Roman" w:hAnsi="Calibri" w:cs="Calibri"/>
                <w:color w:val="FFFFFF"/>
                <w:lang w:eastAsia="en-GB"/>
              </w:rPr>
              <w:t>Task</w:t>
            </w:r>
          </w:p>
        </w:tc>
        <w:tc>
          <w:tcPr>
            <w:tcW w:w="869"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31-Jul</w:t>
            </w:r>
          </w:p>
        </w:tc>
        <w:tc>
          <w:tcPr>
            <w:tcW w:w="1039"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07-Aug</w:t>
            </w:r>
          </w:p>
        </w:tc>
        <w:tc>
          <w:tcPr>
            <w:tcW w:w="1039"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14-Aug</w:t>
            </w:r>
          </w:p>
        </w:tc>
        <w:tc>
          <w:tcPr>
            <w:tcW w:w="1039"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21-Aug</w:t>
            </w:r>
          </w:p>
        </w:tc>
        <w:tc>
          <w:tcPr>
            <w:tcW w:w="1039"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28-Aug</w:t>
            </w:r>
          </w:p>
        </w:tc>
        <w:tc>
          <w:tcPr>
            <w:tcW w:w="1008"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04-Sep</w:t>
            </w:r>
          </w:p>
        </w:tc>
        <w:tc>
          <w:tcPr>
            <w:tcW w:w="1008"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11-Sep</w:t>
            </w:r>
          </w:p>
        </w:tc>
        <w:tc>
          <w:tcPr>
            <w:tcW w:w="1008"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18-Sep</w:t>
            </w:r>
          </w:p>
        </w:tc>
        <w:tc>
          <w:tcPr>
            <w:tcW w:w="1008"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25-Sep</w:t>
            </w:r>
          </w:p>
        </w:tc>
        <w:tc>
          <w:tcPr>
            <w:tcW w:w="986"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02-Oct</w:t>
            </w:r>
          </w:p>
        </w:tc>
        <w:tc>
          <w:tcPr>
            <w:tcW w:w="986" w:type="dxa"/>
            <w:tcBorders>
              <w:top w:val="nil"/>
              <w:left w:val="nil"/>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jc w:val="right"/>
              <w:rPr>
                <w:rFonts w:ascii="Calibri" w:eastAsia="Times New Roman" w:hAnsi="Calibri" w:cs="Calibri"/>
                <w:color w:val="000000"/>
                <w:lang w:eastAsia="en-GB"/>
              </w:rPr>
            </w:pPr>
            <w:r w:rsidRPr="004A6B97">
              <w:rPr>
                <w:rFonts w:ascii="Calibri" w:eastAsia="Times New Roman" w:hAnsi="Calibri" w:cs="Calibri"/>
                <w:color w:val="000000"/>
                <w:lang w:eastAsia="en-GB"/>
              </w:rPr>
              <w:t>09-Oct</w:t>
            </w:r>
          </w:p>
        </w:tc>
      </w:tr>
      <w:tr w:rsidR="004A6B97" w:rsidRPr="004A6B97" w:rsidTr="004A6B97">
        <w:trPr>
          <w:trHeight w:val="646"/>
        </w:trPr>
        <w:tc>
          <w:tcPr>
            <w:tcW w:w="2946" w:type="dxa"/>
            <w:tcBorders>
              <w:top w:val="nil"/>
              <w:left w:val="single" w:sz="4" w:space="0" w:color="auto"/>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Investigation Phase</w:t>
            </w:r>
          </w:p>
        </w:tc>
        <w:tc>
          <w:tcPr>
            <w:tcW w:w="869"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r>
      <w:tr w:rsidR="004A6B97" w:rsidRPr="004A6B97" w:rsidTr="004A6B97">
        <w:trPr>
          <w:trHeight w:val="646"/>
        </w:trPr>
        <w:tc>
          <w:tcPr>
            <w:tcW w:w="2946" w:type="dxa"/>
            <w:tcBorders>
              <w:top w:val="nil"/>
              <w:left w:val="single" w:sz="4" w:space="0" w:color="auto"/>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Investigation Output Review</w:t>
            </w:r>
          </w:p>
        </w:tc>
        <w:tc>
          <w:tcPr>
            <w:tcW w:w="86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r>
      <w:tr w:rsidR="004A6B97" w:rsidRPr="004A6B97" w:rsidTr="004A6B97">
        <w:trPr>
          <w:trHeight w:val="646"/>
        </w:trPr>
        <w:tc>
          <w:tcPr>
            <w:tcW w:w="2946" w:type="dxa"/>
            <w:tcBorders>
              <w:top w:val="nil"/>
              <w:left w:val="single" w:sz="4" w:space="0" w:color="auto"/>
              <w:bottom w:val="single" w:sz="4" w:space="0" w:color="auto"/>
              <w:right w:val="single" w:sz="4" w:space="0" w:color="auto"/>
            </w:tcBorders>
            <w:shd w:val="clear" w:color="000000" w:fill="9BC2E6"/>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Secure Funding &amp; Arrange Developer Resource</w:t>
            </w:r>
          </w:p>
        </w:tc>
        <w:tc>
          <w:tcPr>
            <w:tcW w:w="86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r>
      <w:tr w:rsidR="004A6B97" w:rsidRPr="004A6B97" w:rsidTr="004A6B97">
        <w:trPr>
          <w:trHeight w:val="646"/>
        </w:trPr>
        <w:tc>
          <w:tcPr>
            <w:tcW w:w="2946" w:type="dxa"/>
            <w:tcBorders>
              <w:top w:val="nil"/>
              <w:left w:val="single" w:sz="4" w:space="0" w:color="auto"/>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Development Phase</w:t>
            </w:r>
          </w:p>
        </w:tc>
        <w:tc>
          <w:tcPr>
            <w:tcW w:w="86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r>
      <w:tr w:rsidR="004A6B97" w:rsidRPr="004A6B97" w:rsidTr="004A6B97">
        <w:trPr>
          <w:trHeight w:val="646"/>
        </w:trPr>
        <w:tc>
          <w:tcPr>
            <w:tcW w:w="2946" w:type="dxa"/>
            <w:tcBorders>
              <w:top w:val="nil"/>
              <w:left w:val="single" w:sz="4" w:space="0" w:color="auto"/>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Review Phase</w:t>
            </w:r>
          </w:p>
        </w:tc>
        <w:tc>
          <w:tcPr>
            <w:tcW w:w="86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r>
      <w:tr w:rsidR="004A6B97" w:rsidRPr="004A6B97" w:rsidTr="004A6B97">
        <w:trPr>
          <w:trHeight w:val="646"/>
        </w:trPr>
        <w:tc>
          <w:tcPr>
            <w:tcW w:w="2946" w:type="dxa"/>
            <w:tcBorders>
              <w:top w:val="nil"/>
              <w:left w:val="single" w:sz="4" w:space="0" w:color="auto"/>
              <w:bottom w:val="single" w:sz="4" w:space="0" w:color="auto"/>
              <w:right w:val="single" w:sz="4" w:space="0" w:color="auto"/>
            </w:tcBorders>
            <w:shd w:val="clear" w:color="000000" w:fill="9BC2E6"/>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Cost Benefit Analysis Phase</w:t>
            </w:r>
          </w:p>
        </w:tc>
        <w:tc>
          <w:tcPr>
            <w:tcW w:w="86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c>
          <w:tcPr>
            <w:tcW w:w="986" w:type="dxa"/>
            <w:tcBorders>
              <w:top w:val="nil"/>
              <w:left w:val="nil"/>
              <w:bottom w:val="single" w:sz="4" w:space="0" w:color="auto"/>
              <w:right w:val="single" w:sz="4" w:space="0" w:color="auto"/>
            </w:tcBorders>
            <w:shd w:val="clear" w:color="000000" w:fill="70AD47"/>
            <w:noWrap/>
            <w:vAlign w:val="bottom"/>
            <w:hideMark/>
          </w:tcPr>
          <w:p w:rsidR="004A6B97" w:rsidRPr="004A6B97" w:rsidRDefault="004A6B97" w:rsidP="004A6B97">
            <w:pPr>
              <w:spacing w:after="0" w:line="240" w:lineRule="auto"/>
              <w:rPr>
                <w:rFonts w:ascii="Calibri" w:eastAsia="Times New Roman" w:hAnsi="Calibri" w:cs="Calibri"/>
                <w:color w:val="000000"/>
                <w:lang w:eastAsia="en-GB"/>
              </w:rPr>
            </w:pPr>
            <w:r w:rsidRPr="004A6B97">
              <w:rPr>
                <w:rFonts w:ascii="Calibri" w:eastAsia="Times New Roman" w:hAnsi="Calibri" w:cs="Calibri"/>
                <w:color w:val="000000"/>
                <w:lang w:eastAsia="en-GB"/>
              </w:rPr>
              <w:t> </w:t>
            </w:r>
          </w:p>
        </w:tc>
      </w:tr>
    </w:tbl>
    <w:p w:rsidR="007D4CC5" w:rsidRDefault="007D4CC5" w:rsidP="004A6B97">
      <w:pPr>
        <w:pStyle w:val="Heading1"/>
      </w:pPr>
    </w:p>
    <w:p w:rsidR="007D4CC5" w:rsidRDefault="007D4CC5">
      <w:r>
        <w:br w:type="page"/>
      </w:r>
    </w:p>
    <w:p w:rsidR="004A6B97" w:rsidRDefault="004A6B97" w:rsidP="005B2A67">
      <w:pPr>
        <w:pStyle w:val="Heading1"/>
        <w:sectPr w:rsidR="004A6B97" w:rsidSect="007E43AF">
          <w:type w:val="continuous"/>
          <w:pgSz w:w="16838" w:h="11906" w:orient="landscape"/>
          <w:pgMar w:top="1440" w:right="1440" w:bottom="1440" w:left="1440" w:header="709" w:footer="709" w:gutter="0"/>
          <w:cols w:space="708"/>
          <w:titlePg/>
          <w:docGrid w:linePitch="360"/>
        </w:sectPr>
      </w:pPr>
    </w:p>
    <w:p w:rsidR="00D80BDC" w:rsidRDefault="005B2A67" w:rsidP="005B2A67">
      <w:pPr>
        <w:pStyle w:val="Heading1"/>
      </w:pPr>
      <w:bookmarkStart w:id="61" w:name="_Toc510527778"/>
      <w:r>
        <w:lastRenderedPageBreak/>
        <w:t xml:space="preserve">Appendix </w:t>
      </w:r>
      <w:r w:rsidR="007D4CC5">
        <w:t>B</w:t>
      </w:r>
      <w:r w:rsidR="00BA7B41" w:rsidRPr="00BA7B41">
        <w:t xml:space="preserve"> </w:t>
      </w:r>
      <w:r w:rsidR="00D80BDC">
        <w:t>–</w:t>
      </w:r>
      <w:r w:rsidR="00BA7B41">
        <w:t xml:space="preserve"> </w:t>
      </w:r>
      <w:r w:rsidR="00D80BDC">
        <w:t>Signature Capture POC Update Email Trail</w:t>
      </w:r>
      <w:bookmarkEnd w:id="61"/>
    </w:p>
    <w:p w:rsidR="002010A9" w:rsidRDefault="002010A9" w:rsidP="002010A9">
      <w:pPr>
        <w:rPr>
          <w:b/>
        </w:rPr>
      </w:pPr>
      <w:r w:rsidRPr="002010A9">
        <w:rPr>
          <w:b/>
          <w:u w:val="single"/>
        </w:rPr>
        <w:t>NB</w:t>
      </w:r>
      <w:r w:rsidRPr="002010A9">
        <w:rPr>
          <w:b/>
        </w:rPr>
        <w:t xml:space="preserve"> – On advice from management, telephone numbers have been removed from the Email trail.</w:t>
      </w:r>
    </w:p>
    <w:p w:rsidR="00AB3393" w:rsidRPr="00AB3393" w:rsidRDefault="00AB3393" w:rsidP="00AB3393">
      <w:r w:rsidRPr="00AB3393">
        <w:t>Morning Dudley,</w:t>
      </w:r>
    </w:p>
    <w:p w:rsidR="00AB3393" w:rsidRPr="00AB3393" w:rsidRDefault="00AB3393" w:rsidP="00AB3393">
      <w:r w:rsidRPr="00AB3393">
        <w:t>To answer your questions, HMPO don’t have any quality checks on their signature capture as such. They simply check whether the signature image can be imbedded into the space required on a passport and then carry out random batch tests to ensure that a signature is fitting accordingly. There’s no direct test of whether a signature is legitimate or not is carried out by the HMPO, as a signature could be anything from a straight line to a drawing. Within our POC we are planning to follow the same rule of just ensuring the image captured could be embedded onto a driving licence.</w:t>
      </w:r>
    </w:p>
    <w:p w:rsidR="00AB3393" w:rsidRPr="00AB3393" w:rsidRDefault="00AB3393" w:rsidP="00AB3393">
      <w:r w:rsidRPr="00AB3393">
        <w:t xml:space="preserve">Once our proof of concept for capturing and storing a signature is complete, we will provide details and timescales of how we could implement this into live by a project team, e.g. connecting into </w:t>
      </w:r>
      <w:proofErr w:type="spellStart"/>
      <w:r w:rsidRPr="00AB3393">
        <w:t>DriversNSL</w:t>
      </w:r>
      <w:proofErr w:type="spellEnd"/>
      <w:r w:rsidRPr="00AB3393">
        <w:t xml:space="preserve"> as HMPO currently do; network changes; testing, etc.</w:t>
      </w:r>
    </w:p>
    <w:p w:rsidR="00AB3393" w:rsidRPr="00AB3393" w:rsidRDefault="00AB3393" w:rsidP="00AB3393">
      <w:r w:rsidRPr="00AB3393">
        <w:t>I hope this answers everything, but please feel free to give me a ring to discuss any of this further.</w:t>
      </w:r>
    </w:p>
    <w:p w:rsidR="00AB3393" w:rsidRPr="00AB3393" w:rsidRDefault="00AB3393" w:rsidP="00AB3393">
      <w:r w:rsidRPr="00AB3393">
        <w:t>Cheers,</w:t>
      </w:r>
    </w:p>
    <w:p w:rsidR="00AB3393" w:rsidRPr="00AB3393" w:rsidRDefault="00AB3393" w:rsidP="00AB3393">
      <w:r w:rsidRPr="00AB3393">
        <w:t>Steve.</w:t>
      </w:r>
    </w:p>
    <w:p w:rsidR="00AB3393" w:rsidRPr="00AB3393" w:rsidRDefault="00AB3393" w:rsidP="00AB3393"/>
    <w:p w:rsidR="00AB3393" w:rsidRPr="00AB3393" w:rsidRDefault="00AB3393" w:rsidP="00AB3393">
      <w:pPr>
        <w:rPr>
          <w:b/>
          <w:bCs/>
          <w:lang w:val="cy-GB"/>
        </w:rPr>
      </w:pPr>
      <w:r w:rsidRPr="00AB3393">
        <w:rPr>
          <w:b/>
          <w:bCs/>
          <w:lang w:val="cy-GB"/>
        </w:rPr>
        <w:t>Steve Thomas</w:t>
      </w:r>
    </w:p>
    <w:p w:rsidR="00AB3393" w:rsidRPr="00AB3393" w:rsidRDefault="00AB3393" w:rsidP="00AB3393">
      <w:pPr>
        <w:rPr>
          <w:bCs/>
          <w:lang w:val="cy-GB"/>
        </w:rPr>
      </w:pPr>
      <w:r w:rsidRPr="00AB3393">
        <w:rPr>
          <w:bCs/>
          <w:lang w:val="cy-GB"/>
        </w:rPr>
        <w:t>Project Manager - VES API</w:t>
      </w:r>
    </w:p>
    <w:p w:rsidR="00AB3393" w:rsidRPr="00AB3393" w:rsidRDefault="00AB3393" w:rsidP="00AB3393">
      <w:pPr>
        <w:rPr>
          <w:lang w:val="cy-GB"/>
        </w:rPr>
      </w:pPr>
      <w:r w:rsidRPr="00AB3393">
        <w:rPr>
          <w:lang w:val="cy-GB"/>
        </w:rPr>
        <w:t>DVLA Information Technology Services | DVLA | D14 | Swansea | SA6 7JL</w:t>
      </w:r>
    </w:p>
    <w:p w:rsidR="00AB3393" w:rsidRPr="00AB3393" w:rsidRDefault="00491927" w:rsidP="00AB3393">
      <w:pPr>
        <w:rPr>
          <w:lang w:val="cy-GB"/>
        </w:rPr>
      </w:pPr>
      <w:hyperlink r:id="rId19" w:history="1">
        <w:r w:rsidR="00AB3393" w:rsidRPr="00AB3393">
          <w:rPr>
            <w:rStyle w:val="Hyperlink"/>
            <w:lang w:val="cy-GB"/>
          </w:rPr>
          <w:t>steve.thomas@dvla.gsi.gov.uk</w:t>
        </w:r>
      </w:hyperlink>
    </w:p>
    <w:p w:rsidR="00AB3393" w:rsidRPr="00AB3393" w:rsidRDefault="00AB3393" w:rsidP="00AB3393">
      <w:pPr>
        <w:rPr>
          <w:lang w:val="cy-GB"/>
        </w:rPr>
      </w:pPr>
    </w:p>
    <w:p w:rsidR="00AB3393" w:rsidRPr="00AB3393" w:rsidRDefault="00AB3393" w:rsidP="00AB3393">
      <w:pPr>
        <w:rPr>
          <w:b/>
        </w:rPr>
      </w:pPr>
      <w:r w:rsidRPr="00AB3393">
        <w:rPr>
          <w:noProof/>
          <w:lang w:eastAsia="en-GB"/>
        </w:rPr>
        <w:drawing>
          <wp:inline distT="0" distB="0" distL="0" distR="0" wp14:anchorId="75855F4F" wp14:editId="18A6405B">
            <wp:extent cx="3238500" cy="381000"/>
            <wp:effectExtent l="0" t="0" r="0" b="0"/>
            <wp:docPr id="102" name="Picture 102" descr="cid:image002.png@01D1066D.45D3B7C0">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descr="cid:image002.png@01D1066D.45D3B7C0"/>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3238500" cy="381000"/>
                    </a:xfrm>
                    <a:prstGeom prst="rect">
                      <a:avLst/>
                    </a:prstGeom>
                    <a:noFill/>
                    <a:ln>
                      <a:noFill/>
                    </a:ln>
                  </pic:spPr>
                </pic:pic>
              </a:graphicData>
            </a:graphic>
          </wp:inline>
        </w:drawing>
      </w:r>
    </w:p>
    <w:p w:rsidR="00AB3393" w:rsidRPr="00AB3393" w:rsidRDefault="00AB3393" w:rsidP="00AB3393">
      <w:r w:rsidRPr="00AB3393">
        <w:rPr>
          <w:b/>
          <w:bCs/>
        </w:rPr>
        <w:t xml:space="preserve">New vehicle tax rates for cars registered on or after 1 April 2017. </w:t>
      </w:r>
    </w:p>
    <w:p w:rsidR="00AB3393" w:rsidRPr="00AB3393" w:rsidRDefault="00AB3393" w:rsidP="00AB3393">
      <w:proofErr w:type="spellStart"/>
      <w:r w:rsidRPr="00AB3393">
        <w:rPr>
          <w:b/>
          <w:bCs/>
        </w:rPr>
        <w:t>Cyfraddau</w:t>
      </w:r>
      <w:proofErr w:type="spellEnd"/>
      <w:r w:rsidRPr="00AB3393">
        <w:rPr>
          <w:b/>
          <w:bCs/>
        </w:rPr>
        <w:t xml:space="preserve"> </w:t>
      </w:r>
      <w:proofErr w:type="spellStart"/>
      <w:r w:rsidRPr="00AB3393">
        <w:rPr>
          <w:b/>
          <w:bCs/>
        </w:rPr>
        <w:t>treth</w:t>
      </w:r>
      <w:proofErr w:type="spellEnd"/>
      <w:r w:rsidRPr="00AB3393">
        <w:rPr>
          <w:b/>
          <w:bCs/>
        </w:rPr>
        <w:t xml:space="preserve"> </w:t>
      </w:r>
      <w:proofErr w:type="spellStart"/>
      <w:r w:rsidRPr="00AB3393">
        <w:rPr>
          <w:b/>
          <w:bCs/>
        </w:rPr>
        <w:t>cerbyd</w:t>
      </w:r>
      <w:proofErr w:type="spellEnd"/>
      <w:r w:rsidRPr="00AB3393">
        <w:rPr>
          <w:b/>
          <w:bCs/>
        </w:rPr>
        <w:t xml:space="preserve"> </w:t>
      </w:r>
      <w:proofErr w:type="spellStart"/>
      <w:r w:rsidRPr="00AB3393">
        <w:rPr>
          <w:b/>
          <w:bCs/>
        </w:rPr>
        <w:t>newydd</w:t>
      </w:r>
      <w:proofErr w:type="spellEnd"/>
      <w:r w:rsidRPr="00AB3393">
        <w:rPr>
          <w:b/>
          <w:bCs/>
        </w:rPr>
        <w:t xml:space="preserve"> am </w:t>
      </w:r>
      <w:proofErr w:type="spellStart"/>
      <w:r w:rsidRPr="00AB3393">
        <w:rPr>
          <w:b/>
          <w:bCs/>
        </w:rPr>
        <w:t>geir</w:t>
      </w:r>
      <w:proofErr w:type="spellEnd"/>
      <w:r w:rsidRPr="00AB3393">
        <w:rPr>
          <w:b/>
          <w:bCs/>
        </w:rPr>
        <w:t xml:space="preserve"> a </w:t>
      </w:r>
      <w:proofErr w:type="spellStart"/>
      <w:r w:rsidRPr="00AB3393">
        <w:rPr>
          <w:b/>
          <w:bCs/>
        </w:rPr>
        <w:t>gofrestrwyd</w:t>
      </w:r>
      <w:proofErr w:type="spellEnd"/>
      <w:r w:rsidRPr="00AB3393">
        <w:rPr>
          <w:b/>
          <w:bCs/>
        </w:rPr>
        <w:t xml:space="preserve"> </w:t>
      </w:r>
      <w:proofErr w:type="spellStart"/>
      <w:r w:rsidRPr="00AB3393">
        <w:rPr>
          <w:b/>
          <w:bCs/>
        </w:rPr>
        <w:t>ar</w:t>
      </w:r>
      <w:proofErr w:type="spellEnd"/>
      <w:r w:rsidRPr="00AB3393">
        <w:rPr>
          <w:b/>
          <w:bCs/>
        </w:rPr>
        <w:t xml:space="preserve"> </w:t>
      </w:r>
      <w:proofErr w:type="spellStart"/>
      <w:r w:rsidRPr="00AB3393">
        <w:rPr>
          <w:b/>
          <w:bCs/>
        </w:rPr>
        <w:t>neu</w:t>
      </w:r>
      <w:proofErr w:type="spellEnd"/>
      <w:r w:rsidRPr="00AB3393">
        <w:rPr>
          <w:b/>
          <w:bCs/>
        </w:rPr>
        <w:t xml:space="preserve"> </w:t>
      </w:r>
      <w:proofErr w:type="spellStart"/>
      <w:r w:rsidRPr="00AB3393">
        <w:rPr>
          <w:b/>
          <w:bCs/>
        </w:rPr>
        <w:t>ar</w:t>
      </w:r>
      <w:proofErr w:type="spellEnd"/>
      <w:r w:rsidRPr="00AB3393">
        <w:rPr>
          <w:b/>
          <w:bCs/>
        </w:rPr>
        <w:t xml:space="preserve"> </w:t>
      </w:r>
      <w:proofErr w:type="spellStart"/>
      <w:r w:rsidRPr="00AB3393">
        <w:rPr>
          <w:b/>
          <w:bCs/>
        </w:rPr>
        <w:t>ôl</w:t>
      </w:r>
      <w:proofErr w:type="spellEnd"/>
      <w:r w:rsidRPr="00AB3393">
        <w:rPr>
          <w:b/>
          <w:bCs/>
        </w:rPr>
        <w:t xml:space="preserve"> 1 </w:t>
      </w:r>
      <w:proofErr w:type="spellStart"/>
      <w:r w:rsidRPr="00AB3393">
        <w:rPr>
          <w:b/>
          <w:bCs/>
        </w:rPr>
        <w:t>Ebrill</w:t>
      </w:r>
      <w:proofErr w:type="spellEnd"/>
      <w:r w:rsidRPr="00AB3393">
        <w:rPr>
          <w:b/>
          <w:bCs/>
        </w:rPr>
        <w:t xml:space="preserve"> 2017. </w:t>
      </w:r>
    </w:p>
    <w:p w:rsidR="00AB3393" w:rsidRPr="00AB3393" w:rsidRDefault="00AB3393" w:rsidP="00AB3393">
      <w:r w:rsidRPr="00AB3393">
        <w:t xml:space="preserve">Find out more/Cael </w:t>
      </w:r>
      <w:proofErr w:type="spellStart"/>
      <w:r w:rsidRPr="00AB3393">
        <w:t>gwybod</w:t>
      </w:r>
      <w:proofErr w:type="spellEnd"/>
      <w:r w:rsidRPr="00AB3393">
        <w:t xml:space="preserve"> </w:t>
      </w:r>
      <w:proofErr w:type="spellStart"/>
      <w:r w:rsidRPr="00AB3393">
        <w:t>mwy</w:t>
      </w:r>
      <w:proofErr w:type="spellEnd"/>
      <w:r w:rsidRPr="00AB3393">
        <w:t xml:space="preserve">: </w:t>
      </w:r>
      <w:hyperlink r:id="rId23" w:history="1">
        <w:r w:rsidRPr="00AB3393">
          <w:rPr>
            <w:rStyle w:val="Hyperlink"/>
            <w:b/>
            <w:bCs/>
          </w:rPr>
          <w:t>www.gov.uk/newvehicletaxrates</w:t>
        </w:r>
      </w:hyperlink>
    </w:p>
    <w:p w:rsidR="00AB3393" w:rsidRPr="00AB3393" w:rsidRDefault="00AB3393" w:rsidP="00AB3393">
      <w:r w:rsidRPr="00AB3393">
        <w:t xml:space="preserve">Twitter: </w:t>
      </w:r>
      <w:hyperlink r:id="rId24" w:history="1">
        <w:r w:rsidRPr="00AB3393">
          <w:rPr>
            <w:rStyle w:val="Hyperlink"/>
          </w:rPr>
          <w:t>@</w:t>
        </w:r>
        <w:proofErr w:type="spellStart"/>
        <w:r w:rsidRPr="00AB3393">
          <w:rPr>
            <w:rStyle w:val="Hyperlink"/>
          </w:rPr>
          <w:t>dvlagovuk</w:t>
        </w:r>
        <w:proofErr w:type="spellEnd"/>
      </w:hyperlink>
      <w:r w:rsidRPr="00AB3393">
        <w:t xml:space="preserve">  |  Facebook: </w:t>
      </w:r>
      <w:hyperlink r:id="rId25" w:history="1">
        <w:proofErr w:type="spellStart"/>
        <w:r w:rsidRPr="00AB3393">
          <w:rPr>
            <w:rStyle w:val="Hyperlink"/>
          </w:rPr>
          <w:t>dvlagovuk</w:t>
        </w:r>
        <w:proofErr w:type="spellEnd"/>
      </w:hyperlink>
      <w:r w:rsidRPr="00AB3393">
        <w:t xml:space="preserve">  |  YouTube: </w:t>
      </w:r>
      <w:hyperlink r:id="rId26" w:history="1">
        <w:proofErr w:type="spellStart"/>
        <w:r w:rsidRPr="00AB3393">
          <w:rPr>
            <w:rStyle w:val="Hyperlink"/>
          </w:rPr>
          <w:t>dvlagov</w:t>
        </w:r>
        <w:proofErr w:type="spellEnd"/>
      </w:hyperlink>
    </w:p>
    <w:p w:rsidR="00AB3393" w:rsidRPr="00AB3393" w:rsidRDefault="00AB3393" w:rsidP="00AB3393">
      <w:pPr>
        <w:rPr>
          <w:lang w:val="en-US"/>
        </w:rPr>
      </w:pPr>
      <w:r w:rsidRPr="00AB3393">
        <w:rPr>
          <w:b/>
          <w:bCs/>
          <w:lang w:val="en-US"/>
        </w:rPr>
        <w:t>From:</w:t>
      </w:r>
      <w:r w:rsidRPr="00AB3393">
        <w:rPr>
          <w:lang w:val="en-US"/>
        </w:rPr>
        <w:t xml:space="preserve"> Dudley Ashford </w:t>
      </w:r>
      <w:r w:rsidRPr="00AB3393">
        <w:rPr>
          <w:lang w:val="en-US"/>
        </w:rPr>
        <w:br/>
      </w:r>
      <w:r w:rsidRPr="00AB3393">
        <w:rPr>
          <w:b/>
          <w:bCs/>
          <w:lang w:val="en-US"/>
        </w:rPr>
        <w:t>Sent:</w:t>
      </w:r>
      <w:r w:rsidRPr="00AB3393">
        <w:rPr>
          <w:lang w:val="en-US"/>
        </w:rPr>
        <w:t xml:space="preserve"> 08 August 2017 20:24</w:t>
      </w:r>
      <w:r w:rsidRPr="00AB3393">
        <w:rPr>
          <w:lang w:val="en-US"/>
        </w:rPr>
        <w:br/>
      </w:r>
      <w:r w:rsidRPr="00AB3393">
        <w:rPr>
          <w:b/>
          <w:bCs/>
          <w:lang w:val="en-US"/>
        </w:rPr>
        <w:t>To:</w:t>
      </w:r>
      <w:r w:rsidRPr="00AB3393">
        <w:rPr>
          <w:lang w:val="en-US"/>
        </w:rPr>
        <w:t xml:space="preserve"> Ben Jewell; Tony </w:t>
      </w:r>
      <w:proofErr w:type="spellStart"/>
      <w:r w:rsidRPr="00AB3393">
        <w:rPr>
          <w:lang w:val="en-US"/>
        </w:rPr>
        <w:t>Ackroyd</w:t>
      </w:r>
      <w:proofErr w:type="spellEnd"/>
      <w:r w:rsidRPr="00AB3393">
        <w:rPr>
          <w:lang w:val="en-US"/>
        </w:rPr>
        <w:t xml:space="preserve">; Marie Lewis; Matthew Lewis; Leigh Allen; </w:t>
      </w:r>
      <w:proofErr w:type="spellStart"/>
      <w:r w:rsidRPr="00AB3393">
        <w:rPr>
          <w:lang w:val="en-US"/>
        </w:rPr>
        <w:t>Eliott</w:t>
      </w:r>
      <w:proofErr w:type="spellEnd"/>
      <w:r w:rsidRPr="00AB3393">
        <w:rPr>
          <w:lang w:val="en-US"/>
        </w:rPr>
        <w:t xml:space="preserve"> Brown</w:t>
      </w:r>
      <w:r w:rsidRPr="00AB3393">
        <w:rPr>
          <w:lang w:val="en-US"/>
        </w:rPr>
        <w:br/>
      </w:r>
      <w:r w:rsidRPr="00AB3393">
        <w:rPr>
          <w:b/>
          <w:bCs/>
          <w:lang w:val="en-US"/>
        </w:rPr>
        <w:t>Cc:</w:t>
      </w:r>
      <w:r w:rsidRPr="00AB3393">
        <w:rPr>
          <w:lang w:val="en-US"/>
        </w:rPr>
        <w:t xml:space="preserve"> Kevin Moses; Robert James; Andrew Burrows; Steve Thomas; Mark Davies</w:t>
      </w:r>
      <w:r w:rsidRPr="00AB3393">
        <w:rPr>
          <w:lang w:val="en-US"/>
        </w:rPr>
        <w:br/>
      </w:r>
      <w:r w:rsidRPr="00AB3393">
        <w:rPr>
          <w:b/>
          <w:bCs/>
          <w:lang w:val="en-US"/>
        </w:rPr>
        <w:t>Subject:</w:t>
      </w:r>
      <w:r w:rsidRPr="00AB3393">
        <w:rPr>
          <w:lang w:val="en-US"/>
        </w:rPr>
        <w:t xml:space="preserve"> RE: Signature Capture POC Update</w:t>
      </w:r>
    </w:p>
    <w:p w:rsidR="00AB3393" w:rsidRPr="00AB3393" w:rsidRDefault="00AB3393" w:rsidP="00AB3393">
      <w:r w:rsidRPr="00AB3393">
        <w:t>Thanks for the update Ben,</w:t>
      </w:r>
    </w:p>
    <w:p w:rsidR="00AB3393" w:rsidRPr="00AB3393" w:rsidRDefault="00AB3393" w:rsidP="00AB3393">
      <w:r w:rsidRPr="00AB3393">
        <w:t xml:space="preserve">Had a quick session on this with Oliver today. </w:t>
      </w:r>
    </w:p>
    <w:p w:rsidR="00AB3393" w:rsidRPr="00AB3393" w:rsidRDefault="00AB3393" w:rsidP="00AB3393">
      <w:r w:rsidRPr="00AB3393">
        <w:lastRenderedPageBreak/>
        <w:t>He ultimately would like to be in a position where we are not reliant on other parties for the provision of the signature which it looks like your POC will cover.</w:t>
      </w:r>
    </w:p>
    <w:p w:rsidR="00AB3393" w:rsidRPr="00AB3393" w:rsidRDefault="00AB3393" w:rsidP="00AB3393">
      <w:r w:rsidRPr="00AB3393">
        <w:t>If HMPO are no longer conducting the quality checks but still provisioning the signature he also wanted to understand how we could introduce a quality checking tool on our side – a simple check that gave an indication of whether the signature is legit or not. Is it possible to include this in the POC?</w:t>
      </w:r>
    </w:p>
    <w:p w:rsidR="00AB3393" w:rsidRPr="00AB3393" w:rsidRDefault="00AB3393" w:rsidP="00AB3393">
      <w:r w:rsidRPr="00AB3393">
        <w:t>Will the POC give an indication of delivery timescales? If there is not an agreed way forward by Oct with HMPO there could be a significant business impact until a solution could be introduced that we would need to prepare for</w:t>
      </w:r>
    </w:p>
    <w:p w:rsidR="00AB3393" w:rsidRPr="00AB3393" w:rsidRDefault="00AB3393" w:rsidP="00AB3393">
      <w:r w:rsidRPr="00AB3393">
        <w:t>ta</w:t>
      </w:r>
    </w:p>
    <w:p w:rsidR="00AB3393" w:rsidRPr="00AB3393" w:rsidRDefault="00AB3393" w:rsidP="00AB3393">
      <w:pPr>
        <w:rPr>
          <w:lang w:val="en-US"/>
        </w:rPr>
      </w:pPr>
      <w:r w:rsidRPr="00AB3393">
        <w:rPr>
          <w:b/>
          <w:bCs/>
          <w:lang w:val="en-US"/>
        </w:rPr>
        <w:t>From:</w:t>
      </w:r>
      <w:r w:rsidRPr="00AB3393">
        <w:rPr>
          <w:lang w:val="en-US"/>
        </w:rPr>
        <w:t xml:space="preserve"> Ben Jewell </w:t>
      </w:r>
      <w:r w:rsidRPr="00AB3393">
        <w:rPr>
          <w:lang w:val="en-US"/>
        </w:rPr>
        <w:br/>
      </w:r>
      <w:r w:rsidRPr="00AB3393">
        <w:rPr>
          <w:b/>
          <w:bCs/>
          <w:lang w:val="en-US"/>
        </w:rPr>
        <w:t>Sent:</w:t>
      </w:r>
      <w:r w:rsidRPr="00AB3393">
        <w:rPr>
          <w:lang w:val="en-US"/>
        </w:rPr>
        <w:t xml:space="preserve"> 08 August 2017 16:23</w:t>
      </w:r>
      <w:r w:rsidRPr="00AB3393">
        <w:rPr>
          <w:lang w:val="en-US"/>
        </w:rPr>
        <w:br/>
      </w:r>
      <w:r w:rsidRPr="00AB3393">
        <w:rPr>
          <w:b/>
          <w:bCs/>
          <w:lang w:val="en-US"/>
        </w:rPr>
        <w:t>To:</w:t>
      </w:r>
      <w:r w:rsidRPr="00AB3393">
        <w:rPr>
          <w:lang w:val="en-US"/>
        </w:rPr>
        <w:t xml:space="preserve"> Tony </w:t>
      </w:r>
      <w:proofErr w:type="spellStart"/>
      <w:r w:rsidRPr="00AB3393">
        <w:rPr>
          <w:lang w:val="en-US"/>
        </w:rPr>
        <w:t>Ackroyd</w:t>
      </w:r>
      <w:proofErr w:type="spellEnd"/>
      <w:r w:rsidRPr="00AB3393">
        <w:rPr>
          <w:lang w:val="en-US"/>
        </w:rPr>
        <w:t xml:space="preserve"> &lt;</w:t>
      </w:r>
      <w:hyperlink r:id="rId27" w:history="1">
        <w:r w:rsidRPr="00AB3393">
          <w:rPr>
            <w:rStyle w:val="Hyperlink"/>
            <w:lang w:val="en-US"/>
          </w:rPr>
          <w:t>Tony.Ackroyd@dvla.gsi.gov.uk</w:t>
        </w:r>
      </w:hyperlink>
      <w:r w:rsidRPr="00AB3393">
        <w:rPr>
          <w:lang w:val="en-US"/>
        </w:rPr>
        <w:t>&gt;; Dudley Ashford &lt;</w:t>
      </w:r>
      <w:hyperlink r:id="rId28" w:history="1">
        <w:r w:rsidRPr="00AB3393">
          <w:rPr>
            <w:rStyle w:val="Hyperlink"/>
            <w:lang w:val="en-US"/>
          </w:rPr>
          <w:t>Dudley.Ashford@dvla.gsi.gov.uk</w:t>
        </w:r>
      </w:hyperlink>
      <w:r w:rsidRPr="00AB3393">
        <w:rPr>
          <w:lang w:val="en-US"/>
        </w:rPr>
        <w:t>&gt;; Marie Lewis &lt;</w:t>
      </w:r>
      <w:hyperlink r:id="rId29" w:history="1">
        <w:r w:rsidRPr="00AB3393">
          <w:rPr>
            <w:rStyle w:val="Hyperlink"/>
            <w:lang w:val="en-US"/>
          </w:rPr>
          <w:t>Marie.Lewis@dvla.gsi.gov.uk</w:t>
        </w:r>
      </w:hyperlink>
      <w:r w:rsidRPr="00AB3393">
        <w:rPr>
          <w:lang w:val="en-US"/>
        </w:rPr>
        <w:t>&gt;; Matthew Lewis &lt;</w:t>
      </w:r>
      <w:hyperlink r:id="rId30" w:history="1">
        <w:r w:rsidRPr="00AB3393">
          <w:rPr>
            <w:rStyle w:val="Hyperlink"/>
            <w:lang w:val="en-US"/>
          </w:rPr>
          <w:t>Matthew.Lewis@dvla.gsi.gov.uk</w:t>
        </w:r>
      </w:hyperlink>
      <w:r w:rsidRPr="00AB3393">
        <w:rPr>
          <w:lang w:val="en-US"/>
        </w:rPr>
        <w:t>&gt;; Leigh Allen &lt;</w:t>
      </w:r>
      <w:hyperlink r:id="rId31" w:history="1">
        <w:r w:rsidRPr="00AB3393">
          <w:rPr>
            <w:rStyle w:val="Hyperlink"/>
            <w:lang w:val="en-US"/>
          </w:rPr>
          <w:t>Leigh.Allen@dvla.gsi.gov.uk</w:t>
        </w:r>
      </w:hyperlink>
      <w:r w:rsidRPr="00AB3393">
        <w:rPr>
          <w:lang w:val="en-US"/>
        </w:rPr>
        <w:t xml:space="preserve">&gt;; </w:t>
      </w:r>
      <w:proofErr w:type="spellStart"/>
      <w:r w:rsidRPr="00AB3393">
        <w:rPr>
          <w:lang w:val="en-US"/>
        </w:rPr>
        <w:t>Eliott</w:t>
      </w:r>
      <w:proofErr w:type="spellEnd"/>
      <w:r w:rsidRPr="00AB3393">
        <w:rPr>
          <w:lang w:val="en-US"/>
        </w:rPr>
        <w:t xml:space="preserve"> Brown &lt;</w:t>
      </w:r>
      <w:hyperlink r:id="rId32" w:history="1">
        <w:r w:rsidRPr="00AB3393">
          <w:rPr>
            <w:rStyle w:val="Hyperlink"/>
            <w:lang w:val="en-US"/>
          </w:rPr>
          <w:t>Eliott.Brown@dvla.gsi.gov.uk</w:t>
        </w:r>
      </w:hyperlink>
      <w:r w:rsidRPr="00AB3393">
        <w:rPr>
          <w:lang w:val="en-US"/>
        </w:rPr>
        <w:t>&gt;</w:t>
      </w:r>
      <w:r w:rsidRPr="00AB3393">
        <w:rPr>
          <w:lang w:val="en-US"/>
        </w:rPr>
        <w:br/>
      </w:r>
      <w:r w:rsidRPr="00AB3393">
        <w:rPr>
          <w:b/>
          <w:bCs/>
          <w:lang w:val="en-US"/>
        </w:rPr>
        <w:t>Cc:</w:t>
      </w:r>
      <w:r w:rsidRPr="00AB3393">
        <w:rPr>
          <w:lang w:val="en-US"/>
        </w:rPr>
        <w:t xml:space="preserve"> Kevin Moses &lt;</w:t>
      </w:r>
      <w:hyperlink r:id="rId33" w:history="1">
        <w:r w:rsidRPr="00AB3393">
          <w:rPr>
            <w:rStyle w:val="Hyperlink"/>
            <w:lang w:val="en-US"/>
          </w:rPr>
          <w:t>Kevin.Moses@dvla.gsi.gov.uk</w:t>
        </w:r>
      </w:hyperlink>
      <w:r w:rsidRPr="00AB3393">
        <w:rPr>
          <w:lang w:val="en-US"/>
        </w:rPr>
        <w:t>&gt;; Robert James &lt;</w:t>
      </w:r>
      <w:hyperlink r:id="rId34" w:history="1">
        <w:r w:rsidRPr="00AB3393">
          <w:rPr>
            <w:rStyle w:val="Hyperlink"/>
            <w:lang w:val="en-US"/>
          </w:rPr>
          <w:t>robert.james1@dvla.gsi.gov.uk</w:t>
        </w:r>
      </w:hyperlink>
      <w:r w:rsidRPr="00AB3393">
        <w:rPr>
          <w:lang w:val="en-US"/>
        </w:rPr>
        <w:t>&gt;; Andrew Burrows &lt;</w:t>
      </w:r>
      <w:hyperlink r:id="rId35" w:history="1">
        <w:r w:rsidRPr="00AB3393">
          <w:rPr>
            <w:rStyle w:val="Hyperlink"/>
            <w:lang w:val="en-US"/>
          </w:rPr>
          <w:t>Andrew.Burrows@dvla.gsi.gov.uk</w:t>
        </w:r>
      </w:hyperlink>
      <w:r w:rsidRPr="00AB3393">
        <w:rPr>
          <w:lang w:val="en-US"/>
        </w:rPr>
        <w:t>&gt;; Steve Thomas &lt;</w:t>
      </w:r>
      <w:hyperlink r:id="rId36" w:history="1">
        <w:r w:rsidRPr="00AB3393">
          <w:rPr>
            <w:rStyle w:val="Hyperlink"/>
            <w:lang w:val="en-US"/>
          </w:rPr>
          <w:t>Steve.Thomas@dvla.gsi.gov.uk</w:t>
        </w:r>
      </w:hyperlink>
      <w:r w:rsidRPr="00AB3393">
        <w:rPr>
          <w:lang w:val="en-US"/>
        </w:rPr>
        <w:t>&gt;; Mark Davies &lt;</w:t>
      </w:r>
      <w:hyperlink r:id="rId37" w:history="1">
        <w:r w:rsidRPr="00AB3393">
          <w:rPr>
            <w:rStyle w:val="Hyperlink"/>
            <w:lang w:val="en-US"/>
          </w:rPr>
          <w:t>Mark.Davies2@dvla.gsi.gov.uk</w:t>
        </w:r>
      </w:hyperlink>
      <w:r w:rsidRPr="00AB3393">
        <w:rPr>
          <w:lang w:val="en-US"/>
        </w:rPr>
        <w:t>&gt;</w:t>
      </w:r>
      <w:r w:rsidRPr="00AB3393">
        <w:rPr>
          <w:lang w:val="en-US"/>
        </w:rPr>
        <w:br/>
      </w:r>
      <w:r w:rsidRPr="00AB3393">
        <w:rPr>
          <w:b/>
          <w:bCs/>
          <w:lang w:val="en-US"/>
        </w:rPr>
        <w:t>Subject:</w:t>
      </w:r>
      <w:r w:rsidRPr="00AB3393">
        <w:rPr>
          <w:lang w:val="en-US"/>
        </w:rPr>
        <w:t xml:space="preserve"> Signature Capture POC Update</w:t>
      </w:r>
    </w:p>
    <w:p w:rsidR="00AB3393" w:rsidRPr="00AB3393" w:rsidRDefault="00AB3393" w:rsidP="00AB3393">
      <w:r w:rsidRPr="00AB3393">
        <w:t>All</w:t>
      </w:r>
    </w:p>
    <w:p w:rsidR="00AB3393" w:rsidRPr="00AB3393" w:rsidRDefault="00AB3393" w:rsidP="00AB3393">
      <w:r w:rsidRPr="00AB3393">
        <w:t>Update on the POC for signature capture for Driving Licences</w:t>
      </w:r>
    </w:p>
    <w:p w:rsidR="00AB3393" w:rsidRPr="00AB3393" w:rsidRDefault="00AB3393" w:rsidP="00AB3393">
      <w:r w:rsidRPr="00AB3393">
        <w:t>We have identified that Adobe’s data centre is not in the UK which is of concern and a potential blocker to using this product to capture signatures. However we have now developed using open source software in AWS Lambda an in house way of capturing signatures which meet the requirements which we are now progressing for the POC rather than Adobe thanks to Kevin Moses.</w:t>
      </w:r>
    </w:p>
    <w:p w:rsidR="00AB3393" w:rsidRPr="00AB3393" w:rsidRDefault="00AB3393" w:rsidP="00AB3393">
      <w:r w:rsidRPr="00AB3393">
        <w:t xml:space="preserve">Over the next few weeks my team with technical support from the engineering capability will finalise the POC which will cover: </w:t>
      </w:r>
    </w:p>
    <w:p w:rsidR="00AB3393" w:rsidRPr="00AB3393" w:rsidRDefault="00AB3393" w:rsidP="00AB3393">
      <w:r w:rsidRPr="00AB3393">
        <w:t>·       Quality validation for new signature capture</w:t>
      </w:r>
    </w:p>
    <w:p w:rsidR="00AB3393" w:rsidRPr="00AB3393" w:rsidRDefault="00AB3393" w:rsidP="00AB3393">
      <w:r w:rsidRPr="00AB3393">
        <w:t>·       Creation of Web front end for FAP utilising AWS signature capture</w:t>
      </w:r>
    </w:p>
    <w:p w:rsidR="00AB3393" w:rsidRPr="00AB3393" w:rsidRDefault="00AB3393" w:rsidP="00AB3393">
      <w:r w:rsidRPr="00AB3393">
        <w:t>The POC lead by Steve Thomas will be completed Week 4</w:t>
      </w:r>
      <w:r w:rsidRPr="00AB3393">
        <w:rPr>
          <w:vertAlign w:val="superscript"/>
        </w:rPr>
        <w:t>th</w:t>
      </w:r>
      <w:r w:rsidRPr="00AB3393">
        <w:t xml:space="preserve"> September with outcomes and impacts shared, to enable investment/change decisions for delivery into live service.</w:t>
      </w:r>
    </w:p>
    <w:p w:rsidR="00AB3393" w:rsidRPr="00AB3393" w:rsidRDefault="00AB3393" w:rsidP="00AB3393"/>
    <w:p w:rsidR="00AB3393" w:rsidRPr="00AB3393" w:rsidRDefault="00AB3393" w:rsidP="00AB3393">
      <w:r w:rsidRPr="00AB3393">
        <w:t>Regards</w:t>
      </w:r>
    </w:p>
    <w:p w:rsidR="00AB3393" w:rsidRPr="00AB3393" w:rsidRDefault="00AB3393" w:rsidP="00AB3393">
      <w:r w:rsidRPr="00AB3393">
        <w:t>Ben    </w:t>
      </w:r>
    </w:p>
    <w:p w:rsidR="00AB3393" w:rsidRPr="00AB3393" w:rsidRDefault="00AB3393" w:rsidP="00AB3393"/>
    <w:p w:rsidR="00AB3393" w:rsidRPr="00AB3393" w:rsidRDefault="00AB3393" w:rsidP="00AB3393">
      <w:r w:rsidRPr="00AB3393">
        <w:t>Ben Jewell</w:t>
      </w:r>
    </w:p>
    <w:p w:rsidR="00AB3393" w:rsidRPr="00AB3393" w:rsidRDefault="00AB3393" w:rsidP="00AB3393">
      <w:r w:rsidRPr="00AB3393">
        <w:t>Head of ITS Service Development</w:t>
      </w:r>
    </w:p>
    <w:p w:rsidR="00AB3393" w:rsidRPr="00AB3393" w:rsidRDefault="00AB3393" w:rsidP="00AB3393">
      <w:r w:rsidRPr="00AB3393">
        <w:lastRenderedPageBreak/>
        <w:t>Information Technology Services</w:t>
      </w:r>
    </w:p>
    <w:p w:rsidR="00AB3393" w:rsidRPr="00AB3393" w:rsidRDefault="00AB3393" w:rsidP="00AB3393">
      <w:r w:rsidRPr="00AB3393">
        <w:t>DVLA | Swansea | SA6 7JL</w:t>
      </w:r>
    </w:p>
    <w:p w:rsidR="00AB3393" w:rsidRPr="00AB3393" w:rsidRDefault="00AB3393" w:rsidP="00AB3393">
      <w:r w:rsidRPr="00AB3393">
        <w:t xml:space="preserve">Twitter: </w:t>
      </w:r>
      <w:hyperlink r:id="rId38" w:history="1">
        <w:r w:rsidRPr="00AB3393">
          <w:rPr>
            <w:rStyle w:val="Hyperlink"/>
          </w:rPr>
          <w:t>@</w:t>
        </w:r>
        <w:proofErr w:type="spellStart"/>
        <w:r w:rsidRPr="00AB3393">
          <w:rPr>
            <w:rStyle w:val="Hyperlink"/>
          </w:rPr>
          <w:t>dvlagovuk</w:t>
        </w:r>
        <w:proofErr w:type="spellEnd"/>
      </w:hyperlink>
    </w:p>
    <w:p w:rsidR="00AB3393" w:rsidRPr="00AB3393" w:rsidRDefault="00AB3393" w:rsidP="00AB3393">
      <w:pPr>
        <w:rPr>
          <w:b/>
          <w:bCs/>
        </w:rPr>
      </w:pPr>
      <w:r w:rsidRPr="00AB3393">
        <w:rPr>
          <w:noProof/>
          <w:lang w:eastAsia="en-GB"/>
        </w:rPr>
        <w:drawing>
          <wp:inline distT="0" distB="0" distL="0" distR="0" wp14:anchorId="3CFF90D7" wp14:editId="33646145">
            <wp:extent cx="2571750" cy="219075"/>
            <wp:effectExtent l="0" t="0" r="0" b="9525"/>
            <wp:docPr id="101" name="Picture 101">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571750" cy="219075"/>
                    </a:xfrm>
                    <a:prstGeom prst="rect">
                      <a:avLst/>
                    </a:prstGeom>
                    <a:noFill/>
                    <a:ln>
                      <a:noFill/>
                    </a:ln>
                  </pic:spPr>
                </pic:pic>
              </a:graphicData>
            </a:graphic>
          </wp:inline>
        </w:drawing>
      </w:r>
    </w:p>
    <w:p w:rsidR="00AB3393" w:rsidRPr="00AB3393" w:rsidRDefault="00AB3393" w:rsidP="00AB3393">
      <w:pPr>
        <w:rPr>
          <w:b/>
          <w:bCs/>
        </w:rPr>
      </w:pPr>
      <w:r w:rsidRPr="00AB3393">
        <w:rPr>
          <w:b/>
          <w:bCs/>
        </w:rPr>
        <w:t>Vehicle tax or SORN can’t be passed on when a vehicle changes hands.</w:t>
      </w:r>
    </w:p>
    <w:p w:rsidR="00AB3393" w:rsidRPr="00AB3393" w:rsidRDefault="00AB3393" w:rsidP="00AB3393">
      <w:r w:rsidRPr="00AB3393">
        <w:t xml:space="preserve">Find out more at: </w:t>
      </w:r>
      <w:hyperlink r:id="rId40" w:history="1">
        <w:r w:rsidRPr="00AB3393">
          <w:rPr>
            <w:rStyle w:val="Hyperlink"/>
            <w:b/>
            <w:bCs/>
          </w:rPr>
          <w:t>www.gov.uk/vehicletaxrules</w:t>
        </w:r>
      </w:hyperlink>
    </w:p>
    <w:p w:rsidR="00AB3393" w:rsidRPr="00AB3393" w:rsidRDefault="00AB3393" w:rsidP="00AB3393">
      <w:r w:rsidRPr="00AB3393">
        <w:br w:type="page"/>
      </w:r>
    </w:p>
    <w:p w:rsidR="00EF72BE" w:rsidRDefault="00D80BDC" w:rsidP="005B2A67">
      <w:pPr>
        <w:pStyle w:val="Heading1"/>
      </w:pPr>
      <w:bookmarkStart w:id="62" w:name="_Toc510527779"/>
      <w:r>
        <w:lastRenderedPageBreak/>
        <w:t xml:space="preserve">Appendix </w:t>
      </w:r>
      <w:r w:rsidR="007D4CC5">
        <w:t>C</w:t>
      </w:r>
      <w:r>
        <w:t xml:space="preserve"> - </w:t>
      </w:r>
      <w:r w:rsidR="00BA7B41">
        <w:t>Email Regarding Signature Image Format</w:t>
      </w:r>
      <w:bookmarkEnd w:id="62"/>
    </w:p>
    <w:p w:rsidR="000A4F94" w:rsidRPr="000A4F94" w:rsidRDefault="000A4F94" w:rsidP="000A4F94">
      <w:pPr>
        <w:rPr>
          <w:b/>
        </w:rPr>
      </w:pPr>
      <w:r w:rsidRPr="002010A9">
        <w:rPr>
          <w:b/>
          <w:u w:val="single"/>
        </w:rPr>
        <w:t>NB</w:t>
      </w:r>
      <w:r w:rsidRPr="002010A9">
        <w:rPr>
          <w:b/>
        </w:rPr>
        <w:t xml:space="preserve"> – On advice from management, telephone numbers have been removed from the Email trail.</w:t>
      </w:r>
    </w:p>
    <w:p w:rsidR="0009292D" w:rsidRPr="0081379F" w:rsidRDefault="0009292D" w:rsidP="0009292D">
      <w:r w:rsidRPr="0081379F">
        <w:t>Hi Steve,</w:t>
      </w:r>
    </w:p>
    <w:p w:rsidR="0009292D" w:rsidRPr="0081379F" w:rsidRDefault="0009292D" w:rsidP="0009292D">
      <w:r w:rsidRPr="0081379F">
        <w:t>Just picked a few random signatures from records that have been updated in the last week and average sizing’s are as follows:</w:t>
      </w:r>
    </w:p>
    <w:p w:rsidR="0009292D" w:rsidRPr="0081379F" w:rsidRDefault="0009292D" w:rsidP="0009292D"/>
    <w:p w:rsidR="0009292D" w:rsidRPr="0081379F" w:rsidRDefault="0009292D" w:rsidP="0009292D">
      <w:r w:rsidRPr="0081379F">
        <w:t>Width</w:t>
      </w:r>
      <w:r w:rsidRPr="0081379F">
        <w:tab/>
      </w:r>
      <w:r w:rsidRPr="0081379F">
        <w:tab/>
        <w:t>479 pixels</w:t>
      </w:r>
    </w:p>
    <w:p w:rsidR="0009292D" w:rsidRPr="0081379F" w:rsidRDefault="0009292D" w:rsidP="0009292D">
      <w:r w:rsidRPr="0081379F">
        <w:t>Height</w:t>
      </w:r>
      <w:r w:rsidRPr="0081379F">
        <w:tab/>
      </w:r>
      <w:r w:rsidRPr="0081379F">
        <w:tab/>
        <w:t>70 Pixels</w:t>
      </w:r>
    </w:p>
    <w:p w:rsidR="0009292D" w:rsidRPr="0081379F" w:rsidRDefault="0009292D" w:rsidP="0009292D"/>
    <w:p w:rsidR="0009292D" w:rsidRPr="0081379F" w:rsidRDefault="0009292D" w:rsidP="0009292D">
      <w:r w:rsidRPr="0081379F">
        <w:t>Cheers</w:t>
      </w:r>
    </w:p>
    <w:p w:rsidR="0009292D" w:rsidRPr="0081379F" w:rsidRDefault="0009292D" w:rsidP="0009292D">
      <w:pPr>
        <w:rPr>
          <w:rFonts w:ascii="Arial" w:hAnsi="Arial" w:cs="Arial"/>
          <w:b/>
          <w:bCs/>
          <w:noProof/>
          <w:sz w:val="20"/>
          <w:szCs w:val="20"/>
          <w:lang w:eastAsia="en-GB"/>
        </w:rPr>
      </w:pPr>
      <w:r w:rsidRPr="0081379F">
        <w:rPr>
          <w:rFonts w:ascii="Arial" w:hAnsi="Arial" w:cs="Arial"/>
          <w:b/>
          <w:bCs/>
          <w:noProof/>
          <w:sz w:val="20"/>
          <w:szCs w:val="20"/>
          <w:lang w:eastAsia="en-GB"/>
        </w:rPr>
        <w:t>Philip Zenith Elston</w:t>
      </w:r>
    </w:p>
    <w:p w:rsidR="0009292D" w:rsidRPr="0081379F" w:rsidRDefault="0009292D" w:rsidP="0009292D">
      <w:pPr>
        <w:rPr>
          <w:rFonts w:ascii="Calibri" w:hAnsi="Calibri" w:cs="Calibri"/>
          <w:noProof/>
          <w:sz w:val="20"/>
          <w:szCs w:val="20"/>
          <w:lang w:eastAsia="en-GB"/>
        </w:rPr>
      </w:pPr>
      <w:r w:rsidRPr="0081379F">
        <w:rPr>
          <w:rFonts w:cs="Calibri"/>
          <w:noProof/>
          <w:sz w:val="20"/>
          <w:szCs w:val="20"/>
          <w:lang w:eastAsia="en-GB"/>
        </w:rPr>
        <w:t>Database Team | AIS | D15/E24 | DVLA | Swansea | SA6 7JL</w:t>
      </w:r>
    </w:p>
    <w:p w:rsidR="00BA7B41" w:rsidRDefault="00BA7B41" w:rsidP="00BA7B41"/>
    <w:p w:rsidR="00BA7B41" w:rsidRDefault="00BA7B41">
      <w:r>
        <w:br w:type="page"/>
      </w:r>
    </w:p>
    <w:p w:rsidR="00BA7B41" w:rsidRPr="00BA7B41" w:rsidRDefault="006A4DC0" w:rsidP="00BA7B41">
      <w:pPr>
        <w:pStyle w:val="Heading1"/>
      </w:pPr>
      <w:bookmarkStart w:id="63" w:name="_Toc510527780"/>
      <w:r>
        <w:lastRenderedPageBreak/>
        <w:t xml:space="preserve">Appendix </w:t>
      </w:r>
      <w:r w:rsidR="007D4CC5">
        <w:t>D</w:t>
      </w:r>
      <w:r w:rsidR="00BA7B41">
        <w:t xml:space="preserve"> – Create Lambda Walkthrough</w:t>
      </w:r>
      <w:bookmarkEnd w:id="63"/>
    </w:p>
    <w:p w:rsidR="005B2A67" w:rsidRDefault="005B2A67" w:rsidP="005B2A67">
      <w:r>
        <w:t>Create Lambda</w:t>
      </w:r>
    </w:p>
    <w:p w:rsidR="005B2A67" w:rsidRDefault="005B2A67" w:rsidP="005B2A67">
      <w:pPr>
        <w:pStyle w:val="ListParagraph"/>
        <w:numPr>
          <w:ilvl w:val="0"/>
          <w:numId w:val="24"/>
        </w:numPr>
      </w:pPr>
      <w:r>
        <w:rPr>
          <w:noProof/>
          <w:lang w:eastAsia="en-GB"/>
        </w:rPr>
        <mc:AlternateContent>
          <mc:Choice Requires="wps">
            <w:drawing>
              <wp:anchor distT="0" distB="0" distL="114300" distR="114300" simplePos="0" relativeHeight="251660288" behindDoc="0" locked="0" layoutInCell="1" allowOverlap="1" wp14:anchorId="51EEC04C" wp14:editId="4F5403D1">
                <wp:simplePos x="0" y="0"/>
                <wp:positionH relativeFrom="column">
                  <wp:posOffset>5120365</wp:posOffset>
                </wp:positionH>
                <wp:positionV relativeFrom="paragraph">
                  <wp:posOffset>47404</wp:posOffset>
                </wp:positionV>
                <wp:extent cx="508884" cy="174929"/>
                <wp:effectExtent l="0" t="152400" r="0" b="111125"/>
                <wp:wrapNone/>
                <wp:docPr id="6" name="Right Arrow 6"/>
                <wp:cNvGraphicFramePr/>
                <a:graphic xmlns:a="http://schemas.openxmlformats.org/drawingml/2006/main">
                  <a:graphicData uri="http://schemas.microsoft.com/office/word/2010/wordprocessingShape">
                    <wps:wsp>
                      <wps:cNvSpPr/>
                      <wps:spPr>
                        <a:xfrm rot="8120447">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5B585A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 o:spid="_x0000_s1026" type="#_x0000_t13" style="position:absolute;margin-left:403.2pt;margin-top:3.75pt;width:40.05pt;height:13.75pt;rotation:8869694fd;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" adj="17887" fillcolor="#5b9bd5 [3204]" strokecolor="#1f4d78 [1604]" strokeweight="1pt"/>
            </w:pict>
          </mc:Fallback>
        </mc:AlternateContent>
      </w:r>
      <w:r>
        <w:t>In AWS Dashboard, make sure you set the region to London</w:t>
      </w:r>
    </w:p>
    <w:p w:rsidR="005B2A67" w:rsidRDefault="005B2A67" w:rsidP="005B2A67">
      <w:r>
        <w:rPr>
          <w:noProof/>
          <w:lang w:eastAsia="en-GB"/>
        </w:rPr>
        <w:drawing>
          <wp:inline distT="0" distB="0" distL="0" distR="0" wp14:anchorId="65234B74" wp14:editId="16129BE0">
            <wp:extent cx="5725160" cy="207010"/>
            <wp:effectExtent l="0" t="0" r="8890" b="2540"/>
            <wp:docPr id="20" name="Picture 20" descr="C:\Users\mosesk\AppData\Local\Microsoft\Windows\INetCache\Content.Word\AWSBa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osesk\AppData\Local\Microsoft\Windows\INetCache\Content.Word\AWSBar.pn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5160" cy="207010"/>
                    </a:xfrm>
                    <a:prstGeom prst="rect">
                      <a:avLst/>
                    </a:prstGeom>
                    <a:noFill/>
                    <a:ln>
                      <a:noFill/>
                    </a:ln>
                  </pic:spPr>
                </pic:pic>
              </a:graphicData>
            </a:graphic>
          </wp:inline>
        </w:drawing>
      </w:r>
    </w:p>
    <w:p w:rsidR="005B2A67" w:rsidRDefault="005B2A67" w:rsidP="005B2A67">
      <w:pPr>
        <w:pStyle w:val="ListParagraph"/>
        <w:numPr>
          <w:ilvl w:val="0"/>
          <w:numId w:val="24"/>
        </w:numPr>
      </w:pPr>
      <w:r>
        <w:t>In AWS Dashboard, choose Lambda</w:t>
      </w:r>
    </w:p>
    <w:p w:rsidR="005B2A67" w:rsidRDefault="005B2A67" w:rsidP="005B2A67">
      <w:r>
        <w:rPr>
          <w:noProof/>
          <w:lang w:eastAsia="en-GB"/>
        </w:rPr>
        <mc:AlternateContent>
          <mc:Choice Requires="wps">
            <w:drawing>
              <wp:anchor distT="0" distB="0" distL="114300" distR="114300" simplePos="0" relativeHeight="251661312" behindDoc="0" locked="0" layoutInCell="1" allowOverlap="1" wp14:anchorId="62F2A814" wp14:editId="122700F4">
                <wp:simplePos x="0" y="0"/>
                <wp:positionH relativeFrom="column">
                  <wp:posOffset>1002665</wp:posOffset>
                </wp:positionH>
                <wp:positionV relativeFrom="paragraph">
                  <wp:posOffset>2078355</wp:posOffset>
                </wp:positionV>
                <wp:extent cx="508884" cy="174929"/>
                <wp:effectExtent l="19050" t="19050" r="24765" b="34925"/>
                <wp:wrapNone/>
                <wp:docPr id="4" name="Right Arrow 4"/>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434E76" id="Right Arrow 4" o:spid="_x0000_s1026" type="#_x0000_t13" style="position:absolute;margin-left:78.95pt;margin-top:163.65pt;width:40.05pt;height:13.75pt;rotation:180;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" adj="17887" fillcolor="#5b9bd5 [3204]" strokecolor="#1f4d78 [1604]" strokeweight="1pt"/>
            </w:pict>
          </mc:Fallback>
        </mc:AlternateContent>
      </w:r>
      <w:r>
        <w:rPr>
          <w:noProof/>
          <w:lang w:eastAsia="en-GB"/>
        </w:rPr>
        <w:drawing>
          <wp:inline distT="0" distB="0" distL="0" distR="0" wp14:anchorId="7D5C4383" wp14:editId="5797059B">
            <wp:extent cx="5725160" cy="2472690"/>
            <wp:effectExtent l="0" t="0" r="8890" b="3810"/>
            <wp:docPr id="21" name="Picture 21" descr="C:\Users\mosesk\AppData\Local\Microsoft\Windows\INetCache\Content.Word\AWSServi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osesk\AppData\Local\Microsoft\Windows\INetCache\Content.Word\AWSServices.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5160" cy="2472690"/>
                    </a:xfrm>
                    <a:prstGeom prst="rect">
                      <a:avLst/>
                    </a:prstGeom>
                    <a:noFill/>
                    <a:ln>
                      <a:noFill/>
                    </a:ln>
                  </pic:spPr>
                </pic:pic>
              </a:graphicData>
            </a:graphic>
          </wp:inline>
        </w:drawing>
      </w:r>
    </w:p>
    <w:p w:rsidR="005B2A67" w:rsidRDefault="005B2A67" w:rsidP="005B2A67">
      <w:pPr>
        <w:pStyle w:val="ListParagraph"/>
        <w:numPr>
          <w:ilvl w:val="0"/>
          <w:numId w:val="24"/>
        </w:numPr>
      </w:pPr>
      <w:r>
        <w:t>On the next screen, click create a function.</w:t>
      </w:r>
    </w:p>
    <w:p w:rsidR="005B2A67" w:rsidRDefault="005B2A67" w:rsidP="005B2A67">
      <w:r>
        <w:rPr>
          <w:noProof/>
          <w:lang w:eastAsia="en-GB"/>
        </w:rPr>
        <mc:AlternateContent>
          <mc:Choice Requires="wps">
            <w:drawing>
              <wp:anchor distT="0" distB="0" distL="114300" distR="114300" simplePos="0" relativeHeight="251662336" behindDoc="0" locked="0" layoutInCell="1" allowOverlap="1" wp14:anchorId="57BEDF74" wp14:editId="508F3E4E">
                <wp:simplePos x="0" y="0"/>
                <wp:positionH relativeFrom="column">
                  <wp:posOffset>4182662</wp:posOffset>
                </wp:positionH>
                <wp:positionV relativeFrom="paragraph">
                  <wp:posOffset>1252717</wp:posOffset>
                </wp:positionV>
                <wp:extent cx="508884" cy="174929"/>
                <wp:effectExtent l="0" t="95250" r="5715" b="111125"/>
                <wp:wrapNone/>
                <wp:docPr id="7" name="Right Arrow 7"/>
                <wp:cNvGraphicFramePr/>
                <a:graphic xmlns:a="http://schemas.openxmlformats.org/drawingml/2006/main">
                  <a:graphicData uri="http://schemas.microsoft.com/office/word/2010/wordprocessingShape">
                    <wps:wsp>
                      <wps:cNvSpPr/>
                      <wps:spPr>
                        <a:xfrm rot="12657335">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780622" id="Right Arrow 7" o:spid="_x0000_s1026" type="#_x0000_t13" style="position:absolute;margin-left:329.35pt;margin-top:98.65pt;width:40.05pt;height:13.75pt;rotation:-9767775fd;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" adj="17887" fillcolor="#5b9bd5 [3204]" strokecolor="#1f4d78 [1604]" strokeweight="1pt"/>
            </w:pict>
          </mc:Fallback>
        </mc:AlternateContent>
      </w:r>
      <w:r>
        <w:rPr>
          <w:noProof/>
          <w:lang w:eastAsia="en-GB"/>
        </w:rPr>
        <w:drawing>
          <wp:inline distT="0" distB="0" distL="0" distR="0">
            <wp:extent cx="5715000" cy="1295400"/>
            <wp:effectExtent l="0" t="0" r="0" b="0"/>
            <wp:docPr id="33" name="Picture 33" descr="AWSCreatAFun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WSCreatAFunction"/>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15000" cy="1295400"/>
                    </a:xfrm>
                    <a:prstGeom prst="rect">
                      <a:avLst/>
                    </a:prstGeom>
                    <a:noFill/>
                    <a:ln>
                      <a:noFill/>
                    </a:ln>
                  </pic:spPr>
                </pic:pic>
              </a:graphicData>
            </a:graphic>
          </wp:inline>
        </w:drawing>
      </w:r>
    </w:p>
    <w:p w:rsidR="005B2A67" w:rsidRDefault="005B2A67" w:rsidP="005B2A67">
      <w:pPr>
        <w:pStyle w:val="ListParagraph"/>
        <w:numPr>
          <w:ilvl w:val="0"/>
          <w:numId w:val="24"/>
        </w:numPr>
      </w:pPr>
      <w:r>
        <w:t>On the Select Blueprint screen, search for image</w:t>
      </w:r>
    </w:p>
    <w:p w:rsidR="005B2A67" w:rsidRDefault="005B2A67" w:rsidP="005B2A67">
      <w:r>
        <w:rPr>
          <w:noProof/>
          <w:lang w:eastAsia="en-GB"/>
        </w:rPr>
        <mc:AlternateContent>
          <mc:Choice Requires="wps">
            <w:drawing>
              <wp:anchor distT="0" distB="0" distL="114300" distR="114300" simplePos="0" relativeHeight="251663360" behindDoc="0" locked="0" layoutInCell="1" allowOverlap="1" wp14:anchorId="22561606" wp14:editId="5B9795EE">
                <wp:simplePos x="0" y="0"/>
                <wp:positionH relativeFrom="column">
                  <wp:posOffset>517663</wp:posOffset>
                </wp:positionH>
                <wp:positionV relativeFrom="paragraph">
                  <wp:posOffset>1637279</wp:posOffset>
                </wp:positionV>
                <wp:extent cx="508884" cy="174929"/>
                <wp:effectExtent l="0" t="19050" r="43815" b="34925"/>
                <wp:wrapNone/>
                <wp:docPr id="8" name="Right Arrow 8"/>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9378E8" id="Right Arrow 8" o:spid="_x0000_s1026" type="#_x0000_t13" style="position:absolute;margin-left:40.75pt;margin-top:128.9pt;width:40.05pt;height:13.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" adj="17887" fillcolor="#5b9bd5 [3204]" strokecolor="#1f4d78 [1604]" strokeweight="1pt"/>
            </w:pict>
          </mc:Fallback>
        </mc:AlternateContent>
      </w:r>
      <w:r>
        <w:rPr>
          <w:noProof/>
          <w:lang w:eastAsia="en-GB"/>
        </w:rPr>
        <w:drawing>
          <wp:inline distT="0" distB="0" distL="0" distR="0" wp14:anchorId="615FBCAD" wp14:editId="30D6244C">
            <wp:extent cx="5731510" cy="1955389"/>
            <wp:effectExtent l="0" t="0" r="2540" b="6985"/>
            <wp:docPr id="22" name="Picture 22" descr="C:\Users\mosesk\AppData\Local\Microsoft\Windows\INetCache\Content.Word\LambdaBlueprintSear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mosesk\AppData\Local\Microsoft\Windows\INetCache\Content.Word\LambdaBlueprintSearch.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1955389"/>
                    </a:xfrm>
                    <a:prstGeom prst="rect">
                      <a:avLst/>
                    </a:prstGeom>
                    <a:noFill/>
                    <a:ln>
                      <a:noFill/>
                    </a:ln>
                  </pic:spPr>
                </pic:pic>
              </a:graphicData>
            </a:graphic>
          </wp:inline>
        </w:drawing>
      </w:r>
    </w:p>
    <w:p w:rsidR="005B2A67" w:rsidRDefault="005B2A67" w:rsidP="005B2A67">
      <w:pPr>
        <w:pStyle w:val="ListParagraph"/>
        <w:numPr>
          <w:ilvl w:val="0"/>
          <w:numId w:val="24"/>
        </w:numPr>
      </w:pPr>
      <w:r>
        <w:t>The Image-Processing-Service blueprint should appear. Just click on it to move on.</w:t>
      </w:r>
    </w:p>
    <w:p w:rsidR="005B2A67" w:rsidRDefault="005B2A67" w:rsidP="005B2A67">
      <w:r>
        <w:rPr>
          <w:noProof/>
          <w:lang w:eastAsia="en-GB"/>
        </w:rPr>
        <w:lastRenderedPageBreak/>
        <mc:AlternateContent>
          <mc:Choice Requires="wps">
            <w:drawing>
              <wp:anchor distT="0" distB="0" distL="114300" distR="114300" simplePos="0" relativeHeight="251664384" behindDoc="0" locked="0" layoutInCell="1" allowOverlap="1" wp14:anchorId="223B3D38" wp14:editId="55A85D5E">
                <wp:simplePos x="0" y="0"/>
                <wp:positionH relativeFrom="column">
                  <wp:posOffset>597093</wp:posOffset>
                </wp:positionH>
                <wp:positionV relativeFrom="paragraph">
                  <wp:posOffset>2211650</wp:posOffset>
                </wp:positionV>
                <wp:extent cx="508884" cy="174929"/>
                <wp:effectExtent l="0" t="19050" r="43815" b="34925"/>
                <wp:wrapNone/>
                <wp:docPr id="9" name="Right Arrow 9"/>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2245D3" id="Right Arrow 9" o:spid="_x0000_s1026" type="#_x0000_t13" style="position:absolute;margin-left:47pt;margin-top:174.15pt;width:40.05pt;height:13.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" adj="17887" fillcolor="#5b9bd5 [3204]" strokecolor="#1f4d78 [1604]" strokeweight="1pt"/>
            </w:pict>
          </mc:Fallback>
        </mc:AlternateContent>
      </w:r>
      <w:r>
        <w:rPr>
          <w:noProof/>
          <w:lang w:eastAsia="en-GB"/>
        </w:rPr>
        <w:drawing>
          <wp:inline distT="0" distB="0" distL="0" distR="0">
            <wp:extent cx="5724525" cy="2952750"/>
            <wp:effectExtent l="0" t="0" r="9525" b="0"/>
            <wp:docPr id="32" name="Picture 32" descr="LambdaBlueprint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LambdaBlueprintImag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4525" cy="2952750"/>
                    </a:xfrm>
                    <a:prstGeom prst="rect">
                      <a:avLst/>
                    </a:prstGeom>
                    <a:noFill/>
                    <a:ln>
                      <a:noFill/>
                    </a:ln>
                  </pic:spPr>
                </pic:pic>
              </a:graphicData>
            </a:graphic>
          </wp:inline>
        </w:drawing>
      </w:r>
    </w:p>
    <w:p w:rsidR="005B2A67" w:rsidRDefault="005B2A67" w:rsidP="005B2A67">
      <w:pPr>
        <w:pStyle w:val="ListParagraph"/>
        <w:numPr>
          <w:ilvl w:val="0"/>
          <w:numId w:val="24"/>
        </w:numPr>
      </w:pPr>
      <w:r>
        <w:t>On the next screen, just click Next.</w:t>
      </w:r>
    </w:p>
    <w:p w:rsidR="005B2A67" w:rsidRDefault="005B2A67" w:rsidP="005B2A67">
      <w:r>
        <w:rPr>
          <w:noProof/>
          <w:lang w:eastAsia="en-GB"/>
        </w:rPr>
        <mc:AlternateContent>
          <mc:Choice Requires="wps">
            <w:drawing>
              <wp:anchor distT="0" distB="0" distL="114300" distR="114300" simplePos="0" relativeHeight="251665408" behindDoc="0" locked="0" layoutInCell="1" allowOverlap="1" wp14:anchorId="3712B8B0" wp14:editId="64441419">
                <wp:simplePos x="0" y="0"/>
                <wp:positionH relativeFrom="column">
                  <wp:posOffset>5047477</wp:posOffset>
                </wp:positionH>
                <wp:positionV relativeFrom="paragraph">
                  <wp:posOffset>2240473</wp:posOffset>
                </wp:positionV>
                <wp:extent cx="508884" cy="174929"/>
                <wp:effectExtent l="0" t="4445" r="39370" b="39370"/>
                <wp:wrapNone/>
                <wp:docPr id="10" name="Right Arrow 10"/>
                <wp:cNvGraphicFramePr/>
                <a:graphic xmlns:a="http://schemas.openxmlformats.org/drawingml/2006/main">
                  <a:graphicData uri="http://schemas.microsoft.com/office/word/2010/wordprocessingShape">
                    <wps:wsp>
                      <wps:cNvSpPr/>
                      <wps:spPr>
                        <a:xfrm rot="54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B62509" id="Right Arrow 10" o:spid="_x0000_s1026" type="#_x0000_t13" style="position:absolute;margin-left:397.45pt;margin-top:176.4pt;width:40.05pt;height:13.75pt;rotation:90;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" adj="17887" fillcolor="#5b9bd5 [3204]" strokecolor="#1f4d78 [1604]" strokeweight="1pt"/>
            </w:pict>
          </mc:Fallback>
        </mc:AlternateContent>
      </w:r>
      <w:r>
        <w:rPr>
          <w:noProof/>
          <w:lang w:eastAsia="en-GB"/>
        </w:rPr>
        <w:drawing>
          <wp:inline distT="0" distB="0" distL="0" distR="0">
            <wp:extent cx="5734050" cy="2962275"/>
            <wp:effectExtent l="0" t="0" r="0" b="9525"/>
            <wp:docPr id="31" name="Picture 31" descr="LambdaConfigureTrigg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LambdaConfigureTrigger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4050" cy="2962275"/>
                    </a:xfrm>
                    <a:prstGeom prst="rect">
                      <a:avLst/>
                    </a:prstGeom>
                    <a:noFill/>
                    <a:ln>
                      <a:noFill/>
                    </a:ln>
                  </pic:spPr>
                </pic:pic>
              </a:graphicData>
            </a:graphic>
          </wp:inline>
        </w:drawing>
      </w:r>
    </w:p>
    <w:p w:rsidR="005B2A67" w:rsidRDefault="005B2A67" w:rsidP="005B2A67">
      <w:pPr>
        <w:pStyle w:val="ListParagraph"/>
        <w:numPr>
          <w:ilvl w:val="0"/>
          <w:numId w:val="24"/>
        </w:numPr>
      </w:pPr>
      <w:r>
        <w:t>In the Basic Information section, give the Lambda a name and a description. The code has been developed using Node 4.3, but should work using a later version (not tested).</w:t>
      </w:r>
    </w:p>
    <w:p w:rsidR="005B2A67" w:rsidRDefault="005B2A67" w:rsidP="005B2A67">
      <w:r>
        <w:rPr>
          <w:noProof/>
          <w:lang w:eastAsia="en-GB"/>
        </w:rPr>
        <w:lastRenderedPageBreak/>
        <mc:AlternateContent>
          <mc:Choice Requires="wps">
            <w:drawing>
              <wp:anchor distT="0" distB="0" distL="114300" distR="114300" simplePos="0" relativeHeight="251666432" behindDoc="0" locked="0" layoutInCell="1" allowOverlap="1" wp14:anchorId="22C3ECF5" wp14:editId="51663FBB">
                <wp:simplePos x="0" y="0"/>
                <wp:positionH relativeFrom="column">
                  <wp:posOffset>1268979</wp:posOffset>
                </wp:positionH>
                <wp:positionV relativeFrom="paragraph">
                  <wp:posOffset>704878</wp:posOffset>
                </wp:positionV>
                <wp:extent cx="508884" cy="174929"/>
                <wp:effectExtent l="19050" t="19050" r="24765" b="34925"/>
                <wp:wrapNone/>
                <wp:docPr id="11" name="Right Arrow 11"/>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3C8CE2" id="Right Arrow 11" o:spid="_x0000_s1026" type="#_x0000_t13" style="position:absolute;margin-left:99.9pt;margin-top:55.5pt;width:40.05pt;height:13.75pt;rotation:180;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" adj="17887" fillcolor="#5b9bd5 [3204]" strokecolor="#1f4d78 [1604]" strokeweight="1pt"/>
            </w:pict>
          </mc:Fallback>
        </mc:AlternateContent>
      </w:r>
      <w:r>
        <w:rPr>
          <w:noProof/>
          <w:lang w:eastAsia="en-GB"/>
        </w:rPr>
        <w:drawing>
          <wp:inline distT="0" distB="0" distL="0" distR="0">
            <wp:extent cx="5724525" cy="2714625"/>
            <wp:effectExtent l="0" t="0" r="9525" b="9525"/>
            <wp:docPr id="30" name="Picture 30" descr="LambdaConfigureFun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LambdaConfigureFunction"/>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4525" cy="2714625"/>
                    </a:xfrm>
                    <a:prstGeom prst="rect">
                      <a:avLst/>
                    </a:prstGeom>
                    <a:noFill/>
                    <a:ln>
                      <a:noFill/>
                    </a:ln>
                  </pic:spPr>
                </pic:pic>
              </a:graphicData>
            </a:graphic>
          </wp:inline>
        </w:drawing>
      </w:r>
    </w:p>
    <w:p w:rsidR="005B2A67" w:rsidRDefault="005B2A67" w:rsidP="005B2A67">
      <w:pPr>
        <w:pStyle w:val="ListParagraph"/>
        <w:numPr>
          <w:ilvl w:val="0"/>
          <w:numId w:val="24"/>
        </w:numPr>
      </w:pPr>
      <w:r>
        <w:t>In the Lambda Function Code section, click the dropdown next to “Edit code inline” and choose upload a .ZIP file.</w:t>
      </w:r>
    </w:p>
    <w:p w:rsidR="005B2A67" w:rsidRDefault="005B2A67" w:rsidP="005B2A67">
      <w:r>
        <w:rPr>
          <w:noProof/>
          <w:lang w:eastAsia="en-GB"/>
        </w:rPr>
        <mc:AlternateContent>
          <mc:Choice Requires="wps">
            <w:drawing>
              <wp:anchor distT="0" distB="0" distL="114300" distR="114300" simplePos="0" relativeHeight="251667456" behindDoc="0" locked="0" layoutInCell="1" allowOverlap="1" wp14:anchorId="5AA7C2C5" wp14:editId="70E7F799">
                <wp:simplePos x="0" y="0"/>
                <wp:positionH relativeFrom="column">
                  <wp:posOffset>3133532</wp:posOffset>
                </wp:positionH>
                <wp:positionV relativeFrom="paragraph">
                  <wp:posOffset>1439959</wp:posOffset>
                </wp:positionV>
                <wp:extent cx="508884" cy="174929"/>
                <wp:effectExtent l="19050" t="19050" r="24765" b="34925"/>
                <wp:wrapNone/>
                <wp:docPr id="12" name="Right Arrow 12"/>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70203A" id="Right Arrow 12" o:spid="_x0000_s1026" type="#_x0000_t13" style="position:absolute;margin-left:246.75pt;margin-top:113.4pt;width:40.05pt;height:13.75pt;rotation:180;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" adj="17887" fillcolor="#5b9bd5 [3204]" strokecolor="#1f4d78 [1604]" strokeweight="1pt"/>
            </w:pict>
          </mc:Fallback>
        </mc:AlternateContent>
      </w:r>
      <w:r>
        <w:rPr>
          <w:noProof/>
          <w:lang w:eastAsia="en-GB"/>
        </w:rPr>
        <w:drawing>
          <wp:inline distT="0" distB="0" distL="0" distR="0">
            <wp:extent cx="5724525" cy="1847850"/>
            <wp:effectExtent l="0" t="0" r="9525" b="0"/>
            <wp:docPr id="29" name="Picture 29" descr="LambdaFunctionC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LambdaFunctionCode"/>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4525" cy="1847850"/>
                    </a:xfrm>
                    <a:prstGeom prst="rect">
                      <a:avLst/>
                    </a:prstGeom>
                    <a:noFill/>
                    <a:ln>
                      <a:noFill/>
                    </a:ln>
                  </pic:spPr>
                </pic:pic>
              </a:graphicData>
            </a:graphic>
          </wp:inline>
        </w:drawing>
      </w:r>
    </w:p>
    <w:p w:rsidR="005B2A67" w:rsidRDefault="005B2A67" w:rsidP="005B2A67">
      <w:pPr>
        <w:pStyle w:val="ListParagraph"/>
        <w:numPr>
          <w:ilvl w:val="0"/>
          <w:numId w:val="24"/>
        </w:numPr>
      </w:pPr>
      <w:r>
        <w:t>Click upload. This will take you in to a file viewer to choose the relevant ZIP file. The ZIP file could be labelled anything, but the code file inside must be called “index.js”.</w:t>
      </w:r>
    </w:p>
    <w:p w:rsidR="005B2A67" w:rsidRDefault="005B2A67" w:rsidP="005B2A67">
      <w:r>
        <w:rPr>
          <w:noProof/>
          <w:lang w:eastAsia="en-GB"/>
        </w:rPr>
        <mc:AlternateContent>
          <mc:Choice Requires="wps">
            <w:drawing>
              <wp:anchor distT="0" distB="0" distL="114300" distR="114300" simplePos="0" relativeHeight="251668480" behindDoc="0" locked="0" layoutInCell="1" allowOverlap="1" wp14:anchorId="0E12A857" wp14:editId="7CD0B98A">
                <wp:simplePos x="0" y="0"/>
                <wp:positionH relativeFrom="column">
                  <wp:posOffset>1058490</wp:posOffset>
                </wp:positionH>
                <wp:positionV relativeFrom="paragraph">
                  <wp:posOffset>1498545</wp:posOffset>
                </wp:positionV>
                <wp:extent cx="508884" cy="174929"/>
                <wp:effectExtent l="19050" t="19050" r="24765" b="34925"/>
                <wp:wrapNone/>
                <wp:docPr id="13" name="Right Arrow 13"/>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E5DB3B" id="Right Arrow 13" o:spid="_x0000_s1026" type="#_x0000_t13" style="position:absolute;margin-left:83.35pt;margin-top:118pt;width:40.05pt;height:13.75pt;rotation:180;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" adj="17887" fillcolor="#5b9bd5 [3204]" strokecolor="#1f4d78 [1604]" strokeweight="1pt"/>
            </w:pict>
          </mc:Fallback>
        </mc:AlternateContent>
      </w:r>
      <w:r>
        <w:rPr>
          <w:noProof/>
          <w:lang w:eastAsia="en-GB"/>
        </w:rPr>
        <w:drawing>
          <wp:inline distT="0" distB="0" distL="0" distR="0">
            <wp:extent cx="5724525" cy="1914525"/>
            <wp:effectExtent l="0" t="0" r="9525" b="9525"/>
            <wp:docPr id="28" name="Picture 28" descr="lambdaFunctionCod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lambdaFunctionCode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4525" cy="1914525"/>
                    </a:xfrm>
                    <a:prstGeom prst="rect">
                      <a:avLst/>
                    </a:prstGeom>
                    <a:noFill/>
                    <a:ln>
                      <a:noFill/>
                    </a:ln>
                  </pic:spPr>
                </pic:pic>
              </a:graphicData>
            </a:graphic>
          </wp:inline>
        </w:drawing>
      </w:r>
    </w:p>
    <w:p w:rsidR="005B2A67" w:rsidRDefault="005B2A67" w:rsidP="005B2A67">
      <w:pPr>
        <w:pStyle w:val="ListParagraph"/>
        <w:numPr>
          <w:ilvl w:val="0"/>
          <w:numId w:val="24"/>
        </w:numPr>
      </w:pPr>
      <w:r>
        <w:t>In the Lambda Function Handler and Role section, choose a role with the permission to run Lambda. If one doesn’t already exist, change Choose an existing role to “Create a custom role”.</w:t>
      </w:r>
    </w:p>
    <w:p w:rsidR="005B2A67" w:rsidRDefault="005B2A67" w:rsidP="005B2A67">
      <w:r>
        <w:rPr>
          <w:noProof/>
          <w:lang w:eastAsia="en-GB"/>
        </w:rPr>
        <w:lastRenderedPageBreak/>
        <mc:AlternateContent>
          <mc:Choice Requires="wps">
            <w:drawing>
              <wp:anchor distT="0" distB="0" distL="114300" distR="114300" simplePos="0" relativeHeight="251669504" behindDoc="0" locked="0" layoutInCell="1" allowOverlap="1" wp14:anchorId="6E6ADC37" wp14:editId="148F1834">
                <wp:simplePos x="0" y="0"/>
                <wp:positionH relativeFrom="column">
                  <wp:posOffset>3292916</wp:posOffset>
                </wp:positionH>
                <wp:positionV relativeFrom="paragraph">
                  <wp:posOffset>1670906</wp:posOffset>
                </wp:positionV>
                <wp:extent cx="508884" cy="174929"/>
                <wp:effectExtent l="19050" t="19050" r="24765" b="34925"/>
                <wp:wrapNone/>
                <wp:docPr id="15" name="Right Arrow 15"/>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2AEEDB" id="Right Arrow 15" o:spid="_x0000_s1026" type="#_x0000_t13" style="position:absolute;margin-left:259.3pt;margin-top:131.55pt;width:40.05pt;height:13.75pt;rotation:180;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" adj="17887" fillcolor="#5b9bd5 [3204]" strokecolor="#1f4d78 [1604]" strokeweight="1pt"/>
            </w:pict>
          </mc:Fallback>
        </mc:AlternateContent>
      </w:r>
      <w:r>
        <w:rPr>
          <w:noProof/>
          <w:lang w:eastAsia="en-GB"/>
        </w:rPr>
        <w:drawing>
          <wp:inline distT="0" distB="0" distL="0" distR="0">
            <wp:extent cx="5724525" cy="2790825"/>
            <wp:effectExtent l="0" t="0" r="9525" b="9525"/>
            <wp:docPr id="27" name="Picture 27" descr="LambdaFunctionHand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LambdaFunctionHandler"/>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p>
    <w:p w:rsidR="005B2A67" w:rsidRDefault="005B2A67" w:rsidP="005B2A67">
      <w:pPr>
        <w:ind w:left="720"/>
      </w:pPr>
      <w:r>
        <w:t>10a. If you choose “Create a custom role”, you will be taken to the IAM Management Console. Just click allow and a new role to execute lambdas will be created, and you will be taken back to the previous screen.</w:t>
      </w:r>
    </w:p>
    <w:p w:rsidR="005B2A67" w:rsidRDefault="005B2A67" w:rsidP="005B2A67">
      <w:r>
        <w:rPr>
          <w:noProof/>
          <w:lang w:eastAsia="en-GB"/>
        </w:rPr>
        <mc:AlternateContent>
          <mc:Choice Requires="wps">
            <w:drawing>
              <wp:anchor distT="0" distB="0" distL="114300" distR="114300" simplePos="0" relativeHeight="251670528" behindDoc="0" locked="0" layoutInCell="1" allowOverlap="1" wp14:anchorId="50A03DDC" wp14:editId="2E71F8E4">
                <wp:simplePos x="0" y="0"/>
                <wp:positionH relativeFrom="margin">
                  <wp:posOffset>5245183</wp:posOffset>
                </wp:positionH>
                <wp:positionV relativeFrom="paragraph">
                  <wp:posOffset>1625324</wp:posOffset>
                </wp:positionV>
                <wp:extent cx="508884" cy="174929"/>
                <wp:effectExtent l="0" t="4445" r="39370" b="39370"/>
                <wp:wrapNone/>
                <wp:docPr id="16" name="Right Arrow 16"/>
                <wp:cNvGraphicFramePr/>
                <a:graphic xmlns:a="http://schemas.openxmlformats.org/drawingml/2006/main">
                  <a:graphicData uri="http://schemas.microsoft.com/office/word/2010/wordprocessingShape">
                    <wps:wsp>
                      <wps:cNvSpPr/>
                      <wps:spPr>
                        <a:xfrm rot="54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66337F" id="Right Arrow 16" o:spid="_x0000_s1026" type="#_x0000_t13" style="position:absolute;margin-left:413pt;margin-top:128pt;width:40.05pt;height:13.75pt;rotation:90;z-index:2516705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" adj="17887" fillcolor="#5b9bd5 [3204]" strokecolor="#1f4d78 [1604]" strokeweight="1pt">
                <w10:wrap anchorx="margin"/>
              </v:shape>
            </w:pict>
          </mc:Fallback>
        </mc:AlternateContent>
      </w:r>
      <w:r>
        <w:rPr>
          <w:noProof/>
          <w:lang w:eastAsia="en-GB"/>
        </w:rPr>
        <w:drawing>
          <wp:inline distT="0" distB="0" distL="0" distR="0">
            <wp:extent cx="5724525" cy="2181225"/>
            <wp:effectExtent l="0" t="0" r="9525" b="9525"/>
            <wp:docPr id="26" name="Picture 26" descr="LambdaI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LambdaIAM"/>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4525" cy="2181225"/>
                    </a:xfrm>
                    <a:prstGeom prst="rect">
                      <a:avLst/>
                    </a:prstGeom>
                    <a:noFill/>
                    <a:ln>
                      <a:noFill/>
                    </a:ln>
                  </pic:spPr>
                </pic:pic>
              </a:graphicData>
            </a:graphic>
          </wp:inline>
        </w:drawing>
      </w:r>
    </w:p>
    <w:p w:rsidR="005B2A67" w:rsidRDefault="005B2A67" w:rsidP="005B2A67">
      <w:pPr>
        <w:pStyle w:val="ListParagraph"/>
        <w:numPr>
          <w:ilvl w:val="0"/>
          <w:numId w:val="24"/>
        </w:numPr>
      </w:pPr>
      <w:r>
        <w:t>Click the dropdown arrow next to “Advanced settings”. As this is just a test, up the Timeout in Advanced Settings section to 5 minutes</w:t>
      </w:r>
    </w:p>
    <w:p w:rsidR="005B2A67" w:rsidRDefault="005B2A67" w:rsidP="005B2A67">
      <w:r>
        <w:rPr>
          <w:noProof/>
          <w:lang w:eastAsia="en-GB"/>
        </w:rPr>
        <mc:AlternateContent>
          <mc:Choice Requires="wps">
            <w:drawing>
              <wp:anchor distT="0" distB="0" distL="114300" distR="114300" simplePos="0" relativeHeight="251671552" behindDoc="0" locked="0" layoutInCell="1" allowOverlap="1" wp14:anchorId="6565FFBE" wp14:editId="15110FB7">
                <wp:simplePos x="0" y="0"/>
                <wp:positionH relativeFrom="margin">
                  <wp:posOffset>1714334</wp:posOffset>
                </wp:positionH>
                <wp:positionV relativeFrom="paragraph">
                  <wp:posOffset>1400120</wp:posOffset>
                </wp:positionV>
                <wp:extent cx="508884" cy="174929"/>
                <wp:effectExtent l="19050" t="19050" r="24765" b="34925"/>
                <wp:wrapNone/>
                <wp:docPr id="17" name="Right Arrow 17"/>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8B93AE" id="Right Arrow 17" o:spid="_x0000_s1026" type="#_x0000_t13" style="position:absolute;margin-left:135pt;margin-top:110.25pt;width:40.05pt;height:13.75pt;rotation:180;z-index:25167155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" adj="17887" fillcolor="#5b9bd5 [3204]" strokecolor="#1f4d78 [1604]" strokeweight="1pt">
                <w10:wrap anchorx="margin"/>
              </v:shape>
            </w:pict>
          </mc:Fallback>
        </mc:AlternateContent>
      </w:r>
      <w:r>
        <w:rPr>
          <w:noProof/>
          <w:lang w:eastAsia="en-GB"/>
        </w:rPr>
        <w:drawing>
          <wp:inline distT="0" distB="0" distL="0" distR="0">
            <wp:extent cx="5724525" cy="1714500"/>
            <wp:effectExtent l="0" t="0" r="9525" b="0"/>
            <wp:docPr id="25" name="Picture 25" descr="LambdaAdvance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LambdaAdvanceSettings"/>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4525" cy="1714500"/>
                    </a:xfrm>
                    <a:prstGeom prst="rect">
                      <a:avLst/>
                    </a:prstGeom>
                    <a:noFill/>
                    <a:ln>
                      <a:noFill/>
                    </a:ln>
                  </pic:spPr>
                </pic:pic>
              </a:graphicData>
            </a:graphic>
          </wp:inline>
        </w:drawing>
      </w:r>
    </w:p>
    <w:p w:rsidR="005B2A67" w:rsidRDefault="005B2A67" w:rsidP="005B2A67">
      <w:pPr>
        <w:pStyle w:val="ListParagraph"/>
        <w:numPr>
          <w:ilvl w:val="0"/>
          <w:numId w:val="24"/>
        </w:numPr>
      </w:pPr>
      <w:r>
        <w:t>At the bottom of the screen, click next.</w:t>
      </w:r>
    </w:p>
    <w:p w:rsidR="005B2A67" w:rsidRDefault="005B2A67" w:rsidP="005B2A67">
      <w:r>
        <w:rPr>
          <w:noProof/>
          <w:lang w:eastAsia="en-GB"/>
        </w:rPr>
        <w:lastRenderedPageBreak/>
        <mc:AlternateContent>
          <mc:Choice Requires="wps">
            <w:drawing>
              <wp:anchor distT="0" distB="0" distL="114300" distR="114300" simplePos="0" relativeHeight="251672576" behindDoc="0" locked="0" layoutInCell="1" allowOverlap="1" wp14:anchorId="4A94A457" wp14:editId="437174AC">
                <wp:simplePos x="0" y="0"/>
                <wp:positionH relativeFrom="margin">
                  <wp:posOffset>5559176</wp:posOffset>
                </wp:positionH>
                <wp:positionV relativeFrom="paragraph">
                  <wp:posOffset>708605</wp:posOffset>
                </wp:positionV>
                <wp:extent cx="508884" cy="174929"/>
                <wp:effectExtent l="19050" t="19050" r="24765" b="34925"/>
                <wp:wrapNone/>
                <wp:docPr id="18" name="Right Arrow 18"/>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3862CD" id="Right Arrow 18" o:spid="_x0000_s1026" type="#_x0000_t13" style="position:absolute;margin-left:437.75pt;margin-top:55.8pt;width:40.05pt;height:13.75pt;rotation:180;z-index:2516725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" adj="17887" fillcolor="#5b9bd5 [3204]" strokecolor="#1f4d78 [1604]" strokeweight="1pt">
                <w10:wrap anchorx="margin"/>
              </v:shape>
            </w:pict>
          </mc:Fallback>
        </mc:AlternateContent>
      </w:r>
      <w:r>
        <w:rPr>
          <w:noProof/>
          <w:lang w:eastAsia="en-GB"/>
        </w:rPr>
        <w:drawing>
          <wp:inline distT="0" distB="0" distL="0" distR="0">
            <wp:extent cx="5734050" cy="1019175"/>
            <wp:effectExtent l="0" t="0" r="0" b="9525"/>
            <wp:docPr id="24" name="Picture 24" descr="LambdaN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LambdaNex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4050" cy="1019175"/>
                    </a:xfrm>
                    <a:prstGeom prst="rect">
                      <a:avLst/>
                    </a:prstGeom>
                    <a:noFill/>
                    <a:ln>
                      <a:noFill/>
                    </a:ln>
                  </pic:spPr>
                </pic:pic>
              </a:graphicData>
            </a:graphic>
          </wp:inline>
        </w:drawing>
      </w:r>
    </w:p>
    <w:p w:rsidR="005B2A67" w:rsidRDefault="005B2A67" w:rsidP="005B2A67">
      <w:pPr>
        <w:pStyle w:val="ListParagraph"/>
        <w:numPr>
          <w:ilvl w:val="0"/>
          <w:numId w:val="24"/>
        </w:numPr>
      </w:pPr>
      <w:r>
        <w:t>Click “Create Function” and you are done.</w:t>
      </w:r>
    </w:p>
    <w:p w:rsidR="00CB0CE2" w:rsidRDefault="005B2A67" w:rsidP="005B2A67">
      <w:r>
        <w:rPr>
          <w:noProof/>
          <w:lang w:eastAsia="en-GB"/>
        </w:rPr>
        <mc:AlternateContent>
          <mc:Choice Requires="wps">
            <w:drawing>
              <wp:anchor distT="0" distB="0" distL="114300" distR="114300" simplePos="0" relativeHeight="251673600" behindDoc="0" locked="0" layoutInCell="1" allowOverlap="1" wp14:anchorId="7295C6DE" wp14:editId="76FB316D">
                <wp:simplePos x="0" y="0"/>
                <wp:positionH relativeFrom="margin">
                  <wp:posOffset>5606553</wp:posOffset>
                </wp:positionH>
                <wp:positionV relativeFrom="paragraph">
                  <wp:posOffset>2632848</wp:posOffset>
                </wp:positionV>
                <wp:extent cx="508884" cy="174929"/>
                <wp:effectExtent l="19050" t="19050" r="24765" b="34925"/>
                <wp:wrapNone/>
                <wp:docPr id="19" name="Right Arrow 19"/>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3B97917" id="Right Arrow 19" o:spid="_x0000_s1026" type="#_x0000_t13" style="position:absolute;margin-left:441.45pt;margin-top:207.3pt;width:40.05pt;height:13.75pt;rotation:180;z-index:2516736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" adj="17887" fillcolor="#5b9bd5 [3204]" strokecolor="#1f4d78 [1604]" strokeweight="1pt">
                <w10:wrap anchorx="margin"/>
              </v:shape>
            </w:pict>
          </mc:Fallback>
        </mc:AlternateContent>
      </w:r>
      <w:r>
        <w:rPr>
          <w:noProof/>
          <w:lang w:eastAsia="en-GB"/>
        </w:rPr>
        <w:drawing>
          <wp:inline distT="0" distB="0" distL="0" distR="0">
            <wp:extent cx="5724525" cy="2914650"/>
            <wp:effectExtent l="0" t="0" r="9525" b="0"/>
            <wp:docPr id="23" name="Picture 23" descr="lambdaCreateFun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lambdaCreateFunction"/>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4525" cy="2914650"/>
                    </a:xfrm>
                    <a:prstGeom prst="rect">
                      <a:avLst/>
                    </a:prstGeom>
                    <a:noFill/>
                    <a:ln>
                      <a:noFill/>
                    </a:ln>
                  </pic:spPr>
                </pic:pic>
              </a:graphicData>
            </a:graphic>
          </wp:inline>
        </w:drawing>
      </w:r>
    </w:p>
    <w:p w:rsidR="005B2A67" w:rsidRDefault="005B2A67">
      <w:r>
        <w:br w:type="page"/>
      </w:r>
    </w:p>
    <w:p w:rsidR="005B2A67" w:rsidRDefault="005B2A67" w:rsidP="005B2A67">
      <w:pPr>
        <w:pStyle w:val="Heading1"/>
      </w:pPr>
      <w:bookmarkStart w:id="64" w:name="_Toc510527781"/>
      <w:r>
        <w:lastRenderedPageBreak/>
        <w:t xml:space="preserve">Appendix </w:t>
      </w:r>
      <w:r w:rsidR="007D4CC5">
        <w:t>E</w:t>
      </w:r>
      <w:r w:rsidR="00BA7B41">
        <w:t xml:space="preserve"> – Create API Endpoint Walkth</w:t>
      </w:r>
      <w:r w:rsidR="006A4DC0">
        <w:t>r</w:t>
      </w:r>
      <w:r w:rsidR="00BA7B41">
        <w:t>ough</w:t>
      </w:r>
      <w:bookmarkEnd w:id="64"/>
    </w:p>
    <w:p w:rsidR="005B2A67" w:rsidRDefault="005B2A67" w:rsidP="005B2A67">
      <w:r>
        <w:t>Create API</w:t>
      </w:r>
    </w:p>
    <w:p w:rsidR="005B2A67" w:rsidRDefault="005B2A67" w:rsidP="005B2A67">
      <w:pPr>
        <w:pStyle w:val="ListParagraph"/>
        <w:numPr>
          <w:ilvl w:val="0"/>
          <w:numId w:val="25"/>
        </w:numPr>
      </w:pPr>
      <w:r>
        <w:rPr>
          <w:noProof/>
          <w:lang w:eastAsia="en-GB"/>
        </w:rPr>
        <mc:AlternateContent>
          <mc:Choice Requires="wps">
            <w:drawing>
              <wp:anchor distT="0" distB="0" distL="114300" distR="114300" simplePos="0" relativeHeight="251675648" behindDoc="0" locked="0" layoutInCell="1" allowOverlap="1" wp14:anchorId="454A13B0" wp14:editId="45E214F0">
                <wp:simplePos x="0" y="0"/>
                <wp:positionH relativeFrom="column">
                  <wp:posOffset>5120365</wp:posOffset>
                </wp:positionH>
                <wp:positionV relativeFrom="paragraph">
                  <wp:posOffset>47404</wp:posOffset>
                </wp:positionV>
                <wp:extent cx="508884" cy="174929"/>
                <wp:effectExtent l="0" t="152400" r="0" b="111125"/>
                <wp:wrapNone/>
                <wp:docPr id="34" name="Right Arrow 34"/>
                <wp:cNvGraphicFramePr/>
                <a:graphic xmlns:a="http://schemas.openxmlformats.org/drawingml/2006/main">
                  <a:graphicData uri="http://schemas.microsoft.com/office/word/2010/wordprocessingShape">
                    <wps:wsp>
                      <wps:cNvSpPr/>
                      <wps:spPr>
                        <a:xfrm rot="8120447">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E0A3FC" id="Right Arrow 34" o:spid="_x0000_s1026" type="#_x0000_t13" style="position:absolute;margin-left:403.2pt;margin-top:3.75pt;width:40.05pt;height:13.75pt;rotation:8869694fd;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" adj="17887" fillcolor="#5b9bd5 [3204]" strokecolor="#1f4d78 [1604]" strokeweight="1pt"/>
            </w:pict>
          </mc:Fallback>
        </mc:AlternateContent>
      </w:r>
      <w:r>
        <w:t>In AWS Dashboard, make sure you set the region to London</w:t>
      </w:r>
    </w:p>
    <w:p w:rsidR="005B2A67" w:rsidRDefault="005B2A67" w:rsidP="005B2A67">
      <w:r>
        <w:rPr>
          <w:noProof/>
          <w:lang w:eastAsia="en-GB"/>
        </w:rPr>
        <w:drawing>
          <wp:inline distT="0" distB="0" distL="0" distR="0" wp14:anchorId="0D4A1867" wp14:editId="6E96D965">
            <wp:extent cx="5725160" cy="207010"/>
            <wp:effectExtent l="0" t="0" r="8890" b="2540"/>
            <wp:docPr id="69" name="Picture 69" descr="C:\Users\mosesk\AppData\Local\Microsoft\Windows\INetCache\Content.Word\AWSBa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osesk\AppData\Local\Microsoft\Windows\INetCache\Content.Word\AWSBar.pn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5160" cy="207010"/>
                    </a:xfrm>
                    <a:prstGeom prst="rect">
                      <a:avLst/>
                    </a:prstGeom>
                    <a:noFill/>
                    <a:ln>
                      <a:noFill/>
                    </a:ln>
                  </pic:spPr>
                </pic:pic>
              </a:graphicData>
            </a:graphic>
          </wp:inline>
        </w:drawing>
      </w:r>
    </w:p>
    <w:p w:rsidR="005B2A67" w:rsidRDefault="005B2A67" w:rsidP="005B2A67">
      <w:pPr>
        <w:pStyle w:val="ListParagraph"/>
        <w:numPr>
          <w:ilvl w:val="0"/>
          <w:numId w:val="25"/>
        </w:numPr>
      </w:pPr>
      <w:r>
        <w:rPr>
          <w:noProof/>
          <w:lang w:eastAsia="en-GB"/>
        </w:rPr>
        <mc:AlternateContent>
          <mc:Choice Requires="wps">
            <w:drawing>
              <wp:anchor distT="0" distB="0" distL="114300" distR="114300" simplePos="0" relativeHeight="251676672" behindDoc="0" locked="0" layoutInCell="1" allowOverlap="1" wp14:anchorId="2C1ED774" wp14:editId="363C3603">
                <wp:simplePos x="0" y="0"/>
                <wp:positionH relativeFrom="column">
                  <wp:posOffset>5320610</wp:posOffset>
                </wp:positionH>
                <wp:positionV relativeFrom="paragraph">
                  <wp:posOffset>1513536</wp:posOffset>
                </wp:positionV>
                <wp:extent cx="508884" cy="174929"/>
                <wp:effectExtent l="19050" t="19050" r="24765" b="34925"/>
                <wp:wrapNone/>
                <wp:docPr id="35" name="Right Arrow 35"/>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3F30EB" id="Right Arrow 35" o:spid="_x0000_s1026" type="#_x0000_t13" style="position:absolute;margin-left:418.95pt;margin-top:119.2pt;width:40.05pt;height:13.75pt;rotation:180;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" adj="17887" fillcolor="#5b9bd5 [3204]" strokecolor="#1f4d78 [1604]" strokeweight="1pt"/>
            </w:pict>
          </mc:Fallback>
        </mc:AlternateContent>
      </w:r>
      <w:r>
        <w:t>In AWS Dashboard, choose API Gateway</w:t>
      </w:r>
      <w:r>
        <w:rPr>
          <w:noProof/>
          <w:lang w:eastAsia="en-GB"/>
        </w:rPr>
        <w:drawing>
          <wp:inline distT="0" distB="0" distL="0" distR="0">
            <wp:extent cx="5724525" cy="2124075"/>
            <wp:effectExtent l="0" t="0" r="9525" b="9525"/>
            <wp:docPr id="96" name="Picture 96" descr="AWSChooseAPIG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AWSChooseAPIGW"/>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4525" cy="2124075"/>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numPr>
          <w:ilvl w:val="0"/>
          <w:numId w:val="25"/>
        </w:numPr>
      </w:pPr>
      <w:r>
        <w:t>On the next screen, click “Get Started”</w:t>
      </w:r>
    </w:p>
    <w:p w:rsidR="005B2A67" w:rsidRDefault="005B2A67" w:rsidP="005B2A67">
      <w:pPr>
        <w:pStyle w:val="ListParagraph"/>
      </w:pPr>
      <w:r>
        <w:rPr>
          <w:noProof/>
          <w:lang w:eastAsia="en-GB"/>
        </w:rPr>
        <mc:AlternateContent>
          <mc:Choice Requires="wps">
            <w:drawing>
              <wp:anchor distT="0" distB="0" distL="114300" distR="114300" simplePos="0" relativeHeight="251677696" behindDoc="0" locked="0" layoutInCell="1" allowOverlap="1" wp14:anchorId="3EF0E5C2" wp14:editId="3AAB270F">
                <wp:simplePos x="0" y="0"/>
                <wp:positionH relativeFrom="column">
                  <wp:posOffset>2521861</wp:posOffset>
                </wp:positionH>
                <wp:positionV relativeFrom="paragraph">
                  <wp:posOffset>1423146</wp:posOffset>
                </wp:positionV>
                <wp:extent cx="508884" cy="174929"/>
                <wp:effectExtent l="19050" t="95250" r="0" b="92075"/>
                <wp:wrapNone/>
                <wp:docPr id="36" name="Right Arrow 36"/>
                <wp:cNvGraphicFramePr/>
                <a:graphic xmlns:a="http://schemas.openxmlformats.org/drawingml/2006/main">
                  <a:graphicData uri="http://schemas.microsoft.com/office/word/2010/wordprocessingShape">
                    <wps:wsp>
                      <wps:cNvSpPr/>
                      <wps:spPr>
                        <a:xfrm rot="19901271">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BE69E7" id="Right Arrow 36" o:spid="_x0000_s1026" type="#_x0000_t13" style="position:absolute;margin-left:198.55pt;margin-top:112.05pt;width:40.05pt;height:13.75pt;rotation:-1855465fd;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" adj="17887" fillcolor="#5b9bd5 [3204]" strokecolor="#1f4d78 [1604]" strokeweight="1pt"/>
            </w:pict>
          </mc:Fallback>
        </mc:AlternateContent>
      </w:r>
      <w:r>
        <w:rPr>
          <w:noProof/>
          <w:lang w:eastAsia="en-GB"/>
        </w:rPr>
        <w:drawing>
          <wp:inline distT="0" distB="0" distL="0" distR="0">
            <wp:extent cx="5715000" cy="1504950"/>
            <wp:effectExtent l="0" t="0" r="0" b="0"/>
            <wp:docPr id="95" name="Picture 95" descr="APIGetStar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APIGetStar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15000" cy="1504950"/>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ind w:left="360"/>
      </w:pPr>
      <w:r>
        <w:t xml:space="preserve">3A. </w:t>
      </w:r>
      <w:r>
        <w:tab/>
        <w:t>If you get a pop-up headed “Create Example API”, just click the cross.</w:t>
      </w:r>
    </w:p>
    <w:p w:rsidR="005B2A67" w:rsidRDefault="005B2A67" w:rsidP="005B2A67">
      <w:pPr>
        <w:pStyle w:val="ListParagraph"/>
      </w:pPr>
      <w:r>
        <w:rPr>
          <w:noProof/>
          <w:lang w:eastAsia="en-GB"/>
        </w:rPr>
        <mc:AlternateContent>
          <mc:Choice Requires="wps">
            <w:drawing>
              <wp:anchor distT="0" distB="0" distL="114300" distR="114300" simplePos="0" relativeHeight="251678720" behindDoc="0" locked="0" layoutInCell="1" allowOverlap="1" wp14:anchorId="53062D49" wp14:editId="2F042442">
                <wp:simplePos x="0" y="0"/>
                <wp:positionH relativeFrom="margin">
                  <wp:align>right</wp:align>
                </wp:positionH>
                <wp:positionV relativeFrom="paragraph">
                  <wp:posOffset>180119</wp:posOffset>
                </wp:positionV>
                <wp:extent cx="508884" cy="174929"/>
                <wp:effectExtent l="0" t="19050" r="43815" b="34925"/>
                <wp:wrapNone/>
                <wp:docPr id="37" name="Right Arrow 37"/>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0C06B0" id="Right Arrow 37" o:spid="_x0000_s1026" type="#_x0000_t13" style="position:absolute;margin-left:-11.15pt;margin-top:14.2pt;width:40.05pt;height:13.75pt;z-index:25167872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" adj="17887" fillcolor="#5b9bd5 [3204]" strokecolor="#1f4d78 [1604]" strokeweight="1pt">
                <w10:wrap anchorx="margin"/>
              </v:shape>
            </w:pict>
          </mc:Fallback>
        </mc:AlternateContent>
      </w:r>
      <w:r>
        <w:rPr>
          <w:noProof/>
          <w:lang w:eastAsia="en-GB"/>
        </w:rPr>
        <w:drawing>
          <wp:inline distT="0" distB="0" distL="0" distR="0">
            <wp:extent cx="5724525" cy="2562225"/>
            <wp:effectExtent l="0" t="0" r="9525" b="9525"/>
            <wp:docPr id="94" name="Picture 94" descr="CreateExampleA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CreateExampleAPI"/>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4525" cy="2562225"/>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numPr>
          <w:ilvl w:val="0"/>
          <w:numId w:val="25"/>
        </w:numPr>
      </w:pPr>
      <w:r>
        <w:lastRenderedPageBreak/>
        <w:t>In the Create New API section, choose “New API”.</w:t>
      </w:r>
    </w:p>
    <w:p w:rsidR="005B2A67" w:rsidRDefault="005B2A67" w:rsidP="005B2A67">
      <w:pPr>
        <w:pStyle w:val="ListParagraph"/>
      </w:pPr>
      <w:r>
        <w:rPr>
          <w:noProof/>
          <w:lang w:eastAsia="en-GB"/>
        </w:rPr>
        <mc:AlternateContent>
          <mc:Choice Requires="wps">
            <w:drawing>
              <wp:anchor distT="0" distB="0" distL="114300" distR="114300" simplePos="0" relativeHeight="251679744" behindDoc="0" locked="0" layoutInCell="1" allowOverlap="1" wp14:anchorId="4CEFD08B" wp14:editId="272032CC">
                <wp:simplePos x="0" y="0"/>
                <wp:positionH relativeFrom="margin">
                  <wp:posOffset>970971</wp:posOffset>
                </wp:positionH>
                <wp:positionV relativeFrom="paragraph">
                  <wp:posOffset>526111</wp:posOffset>
                </wp:positionV>
                <wp:extent cx="508884" cy="174929"/>
                <wp:effectExtent l="0" t="19050" r="43815" b="34925"/>
                <wp:wrapNone/>
                <wp:docPr id="38" name="Right Arrow 38"/>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DF680A" id="Right Arrow 38" o:spid="_x0000_s1026" type="#_x0000_t13" style="position:absolute;margin-left:76.45pt;margin-top:41.45pt;width:40.05pt;height:13.75pt;z-index:2516797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" adj="17887" fillcolor="#5b9bd5 [3204]" strokecolor="#1f4d78 [1604]" strokeweight="1pt">
                <w10:wrap anchorx="margin"/>
              </v:shape>
            </w:pict>
          </mc:Fallback>
        </mc:AlternateContent>
      </w:r>
      <w:r>
        <w:rPr>
          <w:noProof/>
          <w:lang w:eastAsia="en-GB"/>
        </w:rPr>
        <w:drawing>
          <wp:inline distT="0" distB="0" distL="0" distR="0">
            <wp:extent cx="5724525" cy="809625"/>
            <wp:effectExtent l="0" t="0" r="9525" b="9525"/>
            <wp:docPr id="93" name="Picture 93" descr="NewA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NewAPI"/>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24525" cy="809625"/>
                    </a:xfrm>
                    <a:prstGeom prst="rect">
                      <a:avLst/>
                    </a:prstGeom>
                    <a:noFill/>
                    <a:ln>
                      <a:noFill/>
                    </a:ln>
                  </pic:spPr>
                </pic:pic>
              </a:graphicData>
            </a:graphic>
          </wp:inline>
        </w:drawing>
      </w:r>
    </w:p>
    <w:p w:rsidR="005B2A67" w:rsidRDefault="005B2A67" w:rsidP="005B2A67">
      <w:pPr>
        <w:pStyle w:val="ListParagraph"/>
        <w:numPr>
          <w:ilvl w:val="0"/>
          <w:numId w:val="25"/>
        </w:numPr>
      </w:pPr>
      <w:r>
        <w:t>In the Settings section, give the API a name and description, then click “Create API”.</w:t>
      </w:r>
    </w:p>
    <w:p w:rsidR="005B2A67" w:rsidRDefault="005B2A67" w:rsidP="005B2A67">
      <w:pPr>
        <w:pStyle w:val="ListParagraph"/>
      </w:pPr>
      <w:r>
        <w:rPr>
          <w:noProof/>
          <w:lang w:eastAsia="en-GB"/>
        </w:rPr>
        <mc:AlternateContent>
          <mc:Choice Requires="wps">
            <w:drawing>
              <wp:anchor distT="0" distB="0" distL="114300" distR="114300" simplePos="0" relativeHeight="251681792" behindDoc="0" locked="0" layoutInCell="1" allowOverlap="1" wp14:anchorId="19498ED5" wp14:editId="35F9493C">
                <wp:simplePos x="0" y="0"/>
                <wp:positionH relativeFrom="margin">
                  <wp:align>right</wp:align>
                </wp:positionH>
                <wp:positionV relativeFrom="paragraph">
                  <wp:posOffset>1464392</wp:posOffset>
                </wp:positionV>
                <wp:extent cx="508884" cy="174929"/>
                <wp:effectExtent l="0" t="19050" r="43815" b="34925"/>
                <wp:wrapNone/>
                <wp:docPr id="39" name="Right Arrow 39"/>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97C36A" id="Right Arrow 39" o:spid="_x0000_s1026" type="#_x0000_t13" style="position:absolute;margin-left:-11.15pt;margin-top:115.3pt;width:40.05pt;height:13.75pt;z-index:25168179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" adj="17887" fillcolor="#5b9bd5 [3204]" strokecolor="#1f4d78 [1604]" strokeweight="1pt">
                <w10:wrap anchorx="margin"/>
              </v:shape>
            </w:pict>
          </mc:Fallback>
        </mc:AlternateContent>
      </w:r>
      <w:r>
        <w:rPr>
          <w:noProof/>
          <w:lang w:eastAsia="en-GB"/>
        </w:rPr>
        <mc:AlternateContent>
          <mc:Choice Requires="wps">
            <w:drawing>
              <wp:anchor distT="0" distB="0" distL="114300" distR="114300" simplePos="0" relativeHeight="251680768" behindDoc="0" locked="0" layoutInCell="1" allowOverlap="1" wp14:anchorId="377B640E" wp14:editId="13BA3E16">
                <wp:simplePos x="0" y="0"/>
                <wp:positionH relativeFrom="margin">
                  <wp:posOffset>2847340</wp:posOffset>
                </wp:positionH>
                <wp:positionV relativeFrom="paragraph">
                  <wp:posOffset>963930</wp:posOffset>
                </wp:positionV>
                <wp:extent cx="508884" cy="174929"/>
                <wp:effectExtent l="19050" t="19050" r="24765" b="34925"/>
                <wp:wrapNone/>
                <wp:docPr id="40" name="Right Arrow 40"/>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355B7FD" id="Right Arrow 40" o:spid="_x0000_s1026" type="#_x0000_t13" style="position:absolute;margin-left:224.2pt;margin-top:75.9pt;width:40.05pt;height:13.75pt;rotation:180;z-index:2516807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" adj="17887" fillcolor="#5b9bd5 [3204]" strokecolor="#1f4d78 [1604]" strokeweight="1pt">
                <w10:wrap anchorx="margin"/>
              </v:shape>
            </w:pict>
          </mc:Fallback>
        </mc:AlternateContent>
      </w:r>
      <w:r>
        <w:rPr>
          <w:noProof/>
          <w:lang w:eastAsia="en-GB"/>
        </w:rPr>
        <w:drawing>
          <wp:inline distT="0" distB="0" distL="0" distR="0">
            <wp:extent cx="5724525" cy="1647825"/>
            <wp:effectExtent l="0" t="0" r="9525" b="9525"/>
            <wp:docPr id="92" name="Picture 92" descr="API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APISettings"/>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24525" cy="1647825"/>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numPr>
          <w:ilvl w:val="0"/>
          <w:numId w:val="25"/>
        </w:numPr>
      </w:pPr>
      <w:r>
        <w:t>On the “Resources” tab, click the “Actions” button, then choose “Create Method” on the resulting menu.</w:t>
      </w:r>
    </w:p>
    <w:p w:rsidR="005B2A67" w:rsidRDefault="005B2A67" w:rsidP="005B2A67">
      <w:pPr>
        <w:pStyle w:val="ListParagraph"/>
      </w:pPr>
      <w:r>
        <w:rPr>
          <w:noProof/>
          <w:lang w:eastAsia="en-GB"/>
        </w:rPr>
        <mc:AlternateContent>
          <mc:Choice Requires="wps">
            <w:drawing>
              <wp:anchor distT="0" distB="0" distL="114300" distR="114300" simplePos="0" relativeHeight="251683840" behindDoc="0" locked="0" layoutInCell="1" allowOverlap="1" wp14:anchorId="6AEC9307" wp14:editId="10D166DC">
                <wp:simplePos x="0" y="0"/>
                <wp:positionH relativeFrom="margin">
                  <wp:align>center</wp:align>
                </wp:positionH>
                <wp:positionV relativeFrom="paragraph">
                  <wp:posOffset>249528</wp:posOffset>
                </wp:positionV>
                <wp:extent cx="508884" cy="174929"/>
                <wp:effectExtent l="19050" t="19050" r="24765" b="34925"/>
                <wp:wrapNone/>
                <wp:docPr id="41" name="Right Arrow 41"/>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EA87F4" id="Right Arrow 41" o:spid="_x0000_s1026" type="#_x0000_t13" style="position:absolute;margin-left:0;margin-top:19.65pt;width:40.05pt;height:13.75pt;rotation:180;z-index:25168384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" adj="17887" fillcolor="#5b9bd5 [3204]" strokecolor="#1f4d78 [1604]" strokeweight="1pt">
                <w10:wrap anchorx="margin"/>
              </v:shape>
            </w:pict>
          </mc:Fallback>
        </mc:AlternateContent>
      </w:r>
      <w:r>
        <w:rPr>
          <w:noProof/>
          <w:lang w:eastAsia="en-GB"/>
        </w:rPr>
        <mc:AlternateContent>
          <mc:Choice Requires="wps">
            <w:drawing>
              <wp:anchor distT="0" distB="0" distL="114300" distR="114300" simplePos="0" relativeHeight="251682816" behindDoc="0" locked="0" layoutInCell="1" allowOverlap="1" wp14:anchorId="4C63CE61" wp14:editId="2BF12B84">
                <wp:simplePos x="0" y="0"/>
                <wp:positionH relativeFrom="margin">
                  <wp:posOffset>1486810</wp:posOffset>
                </wp:positionH>
                <wp:positionV relativeFrom="paragraph">
                  <wp:posOffset>249169</wp:posOffset>
                </wp:positionV>
                <wp:extent cx="508884" cy="174929"/>
                <wp:effectExtent l="128905" t="0" r="115570" b="0"/>
                <wp:wrapNone/>
                <wp:docPr id="42" name="Right Arrow 42"/>
                <wp:cNvGraphicFramePr/>
                <a:graphic xmlns:a="http://schemas.openxmlformats.org/drawingml/2006/main">
                  <a:graphicData uri="http://schemas.microsoft.com/office/word/2010/wordprocessingShape">
                    <wps:wsp>
                      <wps:cNvSpPr/>
                      <wps:spPr>
                        <a:xfrm rot="18684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3CB31C" id="Right Arrow 42" o:spid="_x0000_s1026" type="#_x0000_t13" style="position:absolute;margin-left:117.05pt;margin-top:19.6pt;width:40.05pt;height:13.75pt;rotation:-3185050fd;z-index:25168281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" adj="17887" fillcolor="#5b9bd5 [3204]" strokecolor="#1f4d78 [1604]" strokeweight="1pt">
                <w10:wrap anchorx="margin"/>
              </v:shape>
            </w:pict>
          </mc:Fallback>
        </mc:AlternateContent>
      </w:r>
      <w:r>
        <w:rPr>
          <w:noProof/>
          <w:lang w:eastAsia="en-GB"/>
        </w:rPr>
        <w:drawing>
          <wp:inline distT="0" distB="0" distL="0" distR="0">
            <wp:extent cx="5724525" cy="1524000"/>
            <wp:effectExtent l="0" t="0" r="9525" b="0"/>
            <wp:docPr id="91" name="Picture 91" descr="Create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CreateMetho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24525" cy="1524000"/>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numPr>
          <w:ilvl w:val="0"/>
          <w:numId w:val="25"/>
        </w:numPr>
      </w:pPr>
      <w:r>
        <w:t>Click the drop down arrow on the box that just appeared and choose “POST”.</w:t>
      </w:r>
    </w:p>
    <w:p w:rsidR="005B2A67" w:rsidRDefault="005B2A67" w:rsidP="005B2A67">
      <w:pPr>
        <w:pStyle w:val="ListParagraph"/>
      </w:pPr>
      <w:r>
        <w:rPr>
          <w:noProof/>
          <w:lang w:eastAsia="en-GB"/>
        </w:rPr>
        <mc:AlternateContent>
          <mc:Choice Requires="wps">
            <w:drawing>
              <wp:anchor distT="0" distB="0" distL="114300" distR="114300" simplePos="0" relativeHeight="251684864" behindDoc="0" locked="0" layoutInCell="1" allowOverlap="1" wp14:anchorId="5E1F3D58" wp14:editId="6F81435D">
                <wp:simplePos x="0" y="0"/>
                <wp:positionH relativeFrom="margin">
                  <wp:posOffset>1248520</wp:posOffset>
                </wp:positionH>
                <wp:positionV relativeFrom="paragraph">
                  <wp:posOffset>572825</wp:posOffset>
                </wp:positionV>
                <wp:extent cx="508884" cy="174929"/>
                <wp:effectExtent l="19050" t="76200" r="24765" b="34925"/>
                <wp:wrapNone/>
                <wp:docPr id="43" name="Right Arrow 43"/>
                <wp:cNvGraphicFramePr/>
                <a:graphic xmlns:a="http://schemas.openxmlformats.org/drawingml/2006/main">
                  <a:graphicData uri="http://schemas.microsoft.com/office/word/2010/wordprocessingShape">
                    <wps:wsp>
                      <wps:cNvSpPr/>
                      <wps:spPr>
                        <a:xfrm rot="11659402">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06B7E0" id="Right Arrow 43" o:spid="_x0000_s1026" type="#_x0000_t13" style="position:absolute;margin-left:98.3pt;margin-top:45.1pt;width:40.05pt;height:13.75pt;rotation:-10857784fd;z-index:2516848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" adj="17887" fillcolor="#5b9bd5 [3204]" strokecolor="#1f4d78 [1604]" strokeweight="1pt">
                <w10:wrap anchorx="margin"/>
              </v:shape>
            </w:pict>
          </mc:Fallback>
        </mc:AlternateContent>
      </w:r>
      <w:r>
        <w:rPr>
          <w:noProof/>
          <w:lang w:eastAsia="en-GB"/>
        </w:rPr>
        <w:drawing>
          <wp:inline distT="0" distB="0" distL="0" distR="0">
            <wp:extent cx="5734050" cy="742950"/>
            <wp:effectExtent l="0" t="0" r="0" b="0"/>
            <wp:docPr id="90" name="Picture 90" descr="Choose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hoosePos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4050" cy="742950"/>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pPr>
      <w:r>
        <w:rPr>
          <w:noProof/>
          <w:lang w:eastAsia="en-GB"/>
        </w:rPr>
        <mc:AlternateContent>
          <mc:Choice Requires="wps">
            <w:drawing>
              <wp:anchor distT="0" distB="0" distL="114300" distR="114300" simplePos="0" relativeHeight="251685888" behindDoc="0" locked="0" layoutInCell="1" allowOverlap="1" wp14:anchorId="4D02444A" wp14:editId="6B02AE4F">
                <wp:simplePos x="0" y="0"/>
                <wp:positionH relativeFrom="margin">
                  <wp:posOffset>1034056</wp:posOffset>
                </wp:positionH>
                <wp:positionV relativeFrom="paragraph">
                  <wp:posOffset>1263595</wp:posOffset>
                </wp:positionV>
                <wp:extent cx="508884" cy="174929"/>
                <wp:effectExtent l="19050" t="19050" r="24765" b="34925"/>
                <wp:wrapNone/>
                <wp:docPr id="44" name="Right Arrow 44"/>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9602D0B" id="Right Arrow 44" o:spid="_x0000_s1026" type="#_x0000_t13" style="position:absolute;margin-left:81.4pt;margin-top:99.5pt;width:40.05pt;height:13.75pt;rotation:180;z-index:25168588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" adj="17887" fillcolor="#5b9bd5 [3204]" strokecolor="#1f4d78 [1604]" strokeweight="1pt">
                <w10:wrap anchorx="margin"/>
              </v:shape>
            </w:pict>
          </mc:Fallback>
        </mc:AlternateContent>
      </w:r>
      <w:r>
        <w:rPr>
          <w:noProof/>
          <w:lang w:eastAsia="en-GB"/>
        </w:rPr>
        <w:drawing>
          <wp:inline distT="0" distB="0" distL="0" distR="0">
            <wp:extent cx="2581275" cy="1600200"/>
            <wp:effectExtent l="0" t="0" r="9525" b="0"/>
            <wp:docPr id="89" name="Picture 89" descr="ChoosePos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ChoosePost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581275" cy="1600200"/>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numPr>
          <w:ilvl w:val="0"/>
          <w:numId w:val="25"/>
        </w:numPr>
      </w:pPr>
      <w:r>
        <w:t>Click the tick icon to move on.</w:t>
      </w:r>
    </w:p>
    <w:p w:rsidR="005B2A67" w:rsidRDefault="005B2A67" w:rsidP="005B2A67">
      <w:pPr>
        <w:pStyle w:val="ListParagraph"/>
      </w:pPr>
      <w:r>
        <w:rPr>
          <w:noProof/>
          <w:lang w:eastAsia="en-GB"/>
        </w:rPr>
        <w:lastRenderedPageBreak/>
        <mc:AlternateContent>
          <mc:Choice Requires="wps">
            <w:drawing>
              <wp:anchor distT="0" distB="0" distL="114300" distR="114300" simplePos="0" relativeHeight="251686912" behindDoc="0" locked="0" layoutInCell="1" allowOverlap="1" wp14:anchorId="60E60E53" wp14:editId="74C06948">
                <wp:simplePos x="0" y="0"/>
                <wp:positionH relativeFrom="margin">
                  <wp:posOffset>1466420</wp:posOffset>
                </wp:positionH>
                <wp:positionV relativeFrom="paragraph">
                  <wp:posOffset>508497</wp:posOffset>
                </wp:positionV>
                <wp:extent cx="508884" cy="174929"/>
                <wp:effectExtent l="19050" t="19050" r="24765" b="34925"/>
                <wp:wrapNone/>
                <wp:docPr id="45" name="Right Arrow 45"/>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4FA818" id="Right Arrow 45" o:spid="_x0000_s1026" type="#_x0000_t13" style="position:absolute;margin-left:115.45pt;margin-top:40.05pt;width:40.05pt;height:13.75pt;rotation:180;z-index:2516869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" adj="17887" fillcolor="#5b9bd5 [3204]" strokecolor="#1f4d78 [1604]" strokeweight="1pt">
                <w10:wrap anchorx="margin"/>
              </v:shape>
            </w:pict>
          </mc:Fallback>
        </mc:AlternateContent>
      </w:r>
      <w:r>
        <w:rPr>
          <w:noProof/>
          <w:lang w:eastAsia="en-GB"/>
        </w:rPr>
        <w:drawing>
          <wp:inline distT="0" distB="0" distL="0" distR="0">
            <wp:extent cx="2333625" cy="790575"/>
            <wp:effectExtent l="0" t="0" r="9525" b="9525"/>
            <wp:docPr id="88" name="Picture 88" descr="ChoosePost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ChoosePost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333625" cy="790575"/>
                    </a:xfrm>
                    <a:prstGeom prst="rect">
                      <a:avLst/>
                    </a:prstGeom>
                    <a:noFill/>
                    <a:ln>
                      <a:noFill/>
                    </a:ln>
                  </pic:spPr>
                </pic:pic>
              </a:graphicData>
            </a:graphic>
          </wp:inline>
        </w:drawing>
      </w:r>
    </w:p>
    <w:p w:rsidR="005B2A67" w:rsidRDefault="005B2A67" w:rsidP="005B2A67">
      <w:pPr>
        <w:pStyle w:val="ListParagraph"/>
        <w:numPr>
          <w:ilvl w:val="0"/>
          <w:numId w:val="25"/>
        </w:numPr>
      </w:pPr>
      <w:r>
        <w:t>Under “POST – Setup”, choose “eu-west-2” as the Lambda Region and enter the name of the Lambda you created earlier (eSig in the example). Then click “Save”.</w:t>
      </w:r>
    </w:p>
    <w:p w:rsidR="005B2A67" w:rsidRDefault="005B2A67" w:rsidP="005B2A67">
      <w:pPr>
        <w:pStyle w:val="ListParagraph"/>
      </w:pPr>
      <w:r>
        <w:rPr>
          <w:noProof/>
          <w:lang w:eastAsia="en-GB"/>
        </w:rPr>
        <mc:AlternateContent>
          <mc:Choice Requires="wps">
            <w:drawing>
              <wp:anchor distT="0" distB="0" distL="114300" distR="114300" simplePos="0" relativeHeight="251688960" behindDoc="0" locked="0" layoutInCell="1" allowOverlap="1" wp14:anchorId="1493D4E9" wp14:editId="065BBBE6">
                <wp:simplePos x="0" y="0"/>
                <wp:positionH relativeFrom="rightMargin">
                  <wp:posOffset>18416</wp:posOffset>
                </wp:positionH>
                <wp:positionV relativeFrom="paragraph">
                  <wp:posOffset>1493106</wp:posOffset>
                </wp:positionV>
                <wp:extent cx="508884" cy="174929"/>
                <wp:effectExtent l="0" t="4445" r="39370" b="39370"/>
                <wp:wrapNone/>
                <wp:docPr id="46" name="Right Arrow 46"/>
                <wp:cNvGraphicFramePr/>
                <a:graphic xmlns:a="http://schemas.openxmlformats.org/drawingml/2006/main">
                  <a:graphicData uri="http://schemas.microsoft.com/office/word/2010/wordprocessingShape">
                    <wps:wsp>
                      <wps:cNvSpPr/>
                      <wps:spPr>
                        <a:xfrm rot="54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6DACE8" id="Right Arrow 46" o:spid="_x0000_s1026" type="#_x0000_t13" style="position:absolute;margin-left:1.45pt;margin-top:117.55pt;width:40.05pt;height:13.75pt;rotation:90;z-index:251688960;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" adj="17887" fillcolor="#5b9bd5 [3204]" strokecolor="#1f4d78 [1604]" strokeweight="1pt">
                <w10:wrap anchorx="margin"/>
              </v:shape>
            </w:pict>
          </mc:Fallback>
        </mc:AlternateContent>
      </w:r>
      <w:r>
        <w:rPr>
          <w:noProof/>
          <w:lang w:eastAsia="en-GB"/>
        </w:rPr>
        <mc:AlternateContent>
          <mc:Choice Requires="wps">
            <w:drawing>
              <wp:anchor distT="0" distB="0" distL="114300" distR="114300" simplePos="0" relativeHeight="251687936" behindDoc="0" locked="0" layoutInCell="1" allowOverlap="1" wp14:anchorId="08442473" wp14:editId="3937049A">
                <wp:simplePos x="0" y="0"/>
                <wp:positionH relativeFrom="margin">
                  <wp:posOffset>3802049</wp:posOffset>
                </wp:positionH>
                <wp:positionV relativeFrom="paragraph">
                  <wp:posOffset>1509285</wp:posOffset>
                </wp:positionV>
                <wp:extent cx="508884" cy="174929"/>
                <wp:effectExtent l="19050" t="19050" r="24765" b="34925"/>
                <wp:wrapNone/>
                <wp:docPr id="47" name="Right Arrow 47"/>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18E54E" id="Right Arrow 47" o:spid="_x0000_s1026" type="#_x0000_t13" style="position:absolute;margin-left:299.35pt;margin-top:118.85pt;width:40.05pt;height:13.75pt;rotation:180;z-index:2516879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" adj="17887" fillcolor="#5b9bd5 [3204]" strokecolor="#1f4d78 [1604]" strokeweight="1pt">
                <w10:wrap anchorx="margin"/>
              </v:shape>
            </w:pict>
          </mc:Fallback>
        </mc:AlternateContent>
      </w:r>
      <w:r>
        <w:rPr>
          <w:noProof/>
          <w:lang w:eastAsia="en-GB"/>
        </w:rPr>
        <w:drawing>
          <wp:inline distT="0" distB="0" distL="0" distR="0">
            <wp:extent cx="5734050" cy="2057400"/>
            <wp:effectExtent l="0" t="0" r="0" b="0"/>
            <wp:docPr id="87" name="Picture 87" descr="PostSet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PostSetUp"/>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4050" cy="2057400"/>
                    </a:xfrm>
                    <a:prstGeom prst="rect">
                      <a:avLst/>
                    </a:prstGeom>
                    <a:noFill/>
                    <a:ln>
                      <a:noFill/>
                    </a:ln>
                  </pic:spPr>
                </pic:pic>
              </a:graphicData>
            </a:graphic>
          </wp:inline>
        </w:drawing>
      </w:r>
    </w:p>
    <w:p w:rsidR="005B2A67" w:rsidRDefault="005B2A67" w:rsidP="005B2A67">
      <w:pPr>
        <w:pStyle w:val="ListParagraph"/>
        <w:numPr>
          <w:ilvl w:val="0"/>
          <w:numId w:val="25"/>
        </w:numPr>
      </w:pPr>
      <w:r>
        <w:t>A pop-up box will appear titled “Add Permission to Lambda Function”. Just click OK.</w:t>
      </w:r>
    </w:p>
    <w:p w:rsidR="005B2A67" w:rsidRDefault="005B2A67" w:rsidP="005B2A67">
      <w:pPr>
        <w:pStyle w:val="ListParagraph"/>
      </w:pPr>
      <w:r>
        <w:rPr>
          <w:noProof/>
          <w:lang w:eastAsia="en-GB"/>
        </w:rPr>
        <mc:AlternateContent>
          <mc:Choice Requires="wps">
            <w:drawing>
              <wp:anchor distT="0" distB="0" distL="114300" distR="114300" simplePos="0" relativeHeight="251689984" behindDoc="0" locked="0" layoutInCell="1" allowOverlap="1" wp14:anchorId="0EB863F6" wp14:editId="52DF89F1">
                <wp:simplePos x="0" y="0"/>
                <wp:positionH relativeFrom="rightMargin">
                  <wp:posOffset>-636132</wp:posOffset>
                </wp:positionH>
                <wp:positionV relativeFrom="paragraph">
                  <wp:posOffset>1276433</wp:posOffset>
                </wp:positionV>
                <wp:extent cx="508884" cy="174929"/>
                <wp:effectExtent l="0" t="4445" r="39370" b="39370"/>
                <wp:wrapNone/>
                <wp:docPr id="48" name="Right Arrow 48"/>
                <wp:cNvGraphicFramePr/>
                <a:graphic xmlns:a="http://schemas.openxmlformats.org/drawingml/2006/main">
                  <a:graphicData uri="http://schemas.microsoft.com/office/word/2010/wordprocessingShape">
                    <wps:wsp>
                      <wps:cNvSpPr/>
                      <wps:spPr>
                        <a:xfrm rot="54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001F26" id="Right Arrow 48" o:spid="_x0000_s1026" type="#_x0000_t13" style="position:absolute;margin-left:-50.1pt;margin-top:100.5pt;width:40.05pt;height:13.75pt;rotation:90;z-index:251689984;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" adj="17887" fillcolor="#5b9bd5 [3204]" strokecolor="#1f4d78 [1604]" strokeweight="1pt">
                <w10:wrap anchorx="margin"/>
              </v:shape>
            </w:pict>
          </mc:Fallback>
        </mc:AlternateContent>
      </w:r>
      <w:r>
        <w:rPr>
          <w:noProof/>
          <w:lang w:eastAsia="en-GB"/>
        </w:rPr>
        <w:drawing>
          <wp:inline distT="0" distB="0" distL="0" distR="0">
            <wp:extent cx="5210175" cy="2009775"/>
            <wp:effectExtent l="0" t="0" r="9525" b="9525"/>
            <wp:docPr id="86" name="Picture 86" descr="AddPer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AddPermission"/>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210175" cy="2009775"/>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numPr>
          <w:ilvl w:val="0"/>
          <w:numId w:val="25"/>
        </w:numPr>
      </w:pPr>
      <w:r>
        <w:t>Under “POST – Method Execution”, click “Integration Request”.</w:t>
      </w:r>
    </w:p>
    <w:p w:rsidR="005B2A67" w:rsidRDefault="005B2A67" w:rsidP="005B2A67">
      <w:pPr>
        <w:pStyle w:val="ListParagraph"/>
      </w:pPr>
      <w:r>
        <w:rPr>
          <w:noProof/>
          <w:lang w:eastAsia="en-GB"/>
        </w:rPr>
        <w:lastRenderedPageBreak/>
        <mc:AlternateContent>
          <mc:Choice Requires="wps">
            <w:drawing>
              <wp:anchor distT="0" distB="0" distL="114300" distR="114300" simplePos="0" relativeHeight="251691008" behindDoc="0" locked="0" layoutInCell="1" allowOverlap="1" wp14:anchorId="64BBB784" wp14:editId="107C4269">
                <wp:simplePos x="0" y="0"/>
                <wp:positionH relativeFrom="rightMargin">
                  <wp:posOffset>-2489365</wp:posOffset>
                </wp:positionH>
                <wp:positionV relativeFrom="paragraph">
                  <wp:posOffset>368879</wp:posOffset>
                </wp:positionV>
                <wp:extent cx="508884" cy="174929"/>
                <wp:effectExtent l="0" t="19050" r="43815" b="34925"/>
                <wp:wrapNone/>
                <wp:docPr id="49" name="Right Arrow 49"/>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5BB798" id="Right Arrow 49" o:spid="_x0000_s1026" type="#_x0000_t13" style="position:absolute;margin-left:-196pt;margin-top:29.05pt;width:40.05pt;height:13.75pt;z-index:251691008;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" adj="17887" fillcolor="#5b9bd5 [3204]" strokecolor="#1f4d78 [1604]" strokeweight="1pt">
                <w10:wrap anchorx="margin"/>
              </v:shape>
            </w:pict>
          </mc:Fallback>
        </mc:AlternateContent>
      </w:r>
      <w:r>
        <w:rPr>
          <w:noProof/>
          <w:lang w:eastAsia="en-GB"/>
        </w:rPr>
        <w:drawing>
          <wp:inline distT="0" distB="0" distL="0" distR="0">
            <wp:extent cx="5724525" cy="3295650"/>
            <wp:effectExtent l="0" t="0" r="9525" b="0"/>
            <wp:docPr id="85" name="Picture 85" descr="MethodExec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MethodExecution"/>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24525" cy="3295650"/>
                    </a:xfrm>
                    <a:prstGeom prst="rect">
                      <a:avLst/>
                    </a:prstGeom>
                    <a:noFill/>
                    <a:ln>
                      <a:noFill/>
                    </a:ln>
                  </pic:spPr>
                </pic:pic>
              </a:graphicData>
            </a:graphic>
          </wp:inline>
        </w:drawing>
      </w:r>
    </w:p>
    <w:p w:rsidR="005B2A67" w:rsidRDefault="005B2A67" w:rsidP="005B2A67">
      <w:pPr>
        <w:pStyle w:val="ListParagraph"/>
        <w:numPr>
          <w:ilvl w:val="0"/>
          <w:numId w:val="25"/>
        </w:numPr>
      </w:pPr>
      <w:r>
        <w:t>Under “POST – Integration Request”, click the dropdown arrow for “Body Mapping Templates”.</w:t>
      </w:r>
    </w:p>
    <w:p w:rsidR="005B2A67" w:rsidRDefault="005B2A67" w:rsidP="005B2A67">
      <w:pPr>
        <w:pStyle w:val="ListParagraph"/>
      </w:pPr>
      <w:r>
        <w:rPr>
          <w:noProof/>
          <w:lang w:eastAsia="en-GB"/>
        </w:rPr>
        <mc:AlternateContent>
          <mc:Choice Requires="wps">
            <w:drawing>
              <wp:anchor distT="0" distB="0" distL="114300" distR="114300" simplePos="0" relativeHeight="251692032" behindDoc="0" locked="0" layoutInCell="1" allowOverlap="1" wp14:anchorId="0A0C6880" wp14:editId="1911AC60">
                <wp:simplePos x="0" y="0"/>
                <wp:positionH relativeFrom="rightMargin">
                  <wp:posOffset>-5452552</wp:posOffset>
                </wp:positionH>
                <wp:positionV relativeFrom="paragraph">
                  <wp:posOffset>3962594</wp:posOffset>
                </wp:positionV>
                <wp:extent cx="508884" cy="174929"/>
                <wp:effectExtent l="0" t="4445" r="39370" b="39370"/>
                <wp:wrapNone/>
                <wp:docPr id="50" name="Right Arrow 50"/>
                <wp:cNvGraphicFramePr/>
                <a:graphic xmlns:a="http://schemas.openxmlformats.org/drawingml/2006/main">
                  <a:graphicData uri="http://schemas.microsoft.com/office/word/2010/wordprocessingShape">
                    <wps:wsp>
                      <wps:cNvSpPr/>
                      <wps:spPr>
                        <a:xfrm rot="54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8D756D" id="Right Arrow 50" o:spid="_x0000_s1026" type="#_x0000_t13" style="position:absolute;margin-left:-429.35pt;margin-top:312pt;width:40.05pt;height:13.75pt;rotation:90;z-index:251692032;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" adj="17887" fillcolor="#5b9bd5 [3204]" strokecolor="#1f4d78 [1604]" strokeweight="1pt">
                <w10:wrap anchorx="margin"/>
              </v:shape>
            </w:pict>
          </mc:Fallback>
        </mc:AlternateContent>
      </w:r>
      <w:r>
        <w:rPr>
          <w:noProof/>
          <w:lang w:eastAsia="en-GB"/>
        </w:rPr>
        <w:drawing>
          <wp:inline distT="0" distB="0" distL="0" distR="0">
            <wp:extent cx="5724525" cy="4533900"/>
            <wp:effectExtent l="0" t="0" r="9525" b="0"/>
            <wp:docPr id="84" name="Picture 84" descr="BodyMapping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BodyMappingTemplates"/>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4525" cy="4533900"/>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numPr>
          <w:ilvl w:val="0"/>
          <w:numId w:val="25"/>
        </w:numPr>
      </w:pPr>
      <w:r>
        <w:rPr>
          <w:noProof/>
          <w:lang w:eastAsia="en-GB"/>
        </w:rPr>
        <w:lastRenderedPageBreak/>
        <mc:AlternateContent>
          <mc:Choice Requires="wps">
            <w:drawing>
              <wp:anchor distT="0" distB="0" distL="114300" distR="114300" simplePos="0" relativeHeight="251694080" behindDoc="0" locked="0" layoutInCell="1" allowOverlap="1" wp14:anchorId="560EA95A" wp14:editId="0B83D0AB">
                <wp:simplePos x="0" y="0"/>
                <wp:positionH relativeFrom="rightMargin">
                  <wp:posOffset>-3718091</wp:posOffset>
                </wp:positionH>
                <wp:positionV relativeFrom="paragraph">
                  <wp:posOffset>2382023</wp:posOffset>
                </wp:positionV>
                <wp:extent cx="508884" cy="174929"/>
                <wp:effectExtent l="0" t="19050" r="43815" b="34925"/>
                <wp:wrapNone/>
                <wp:docPr id="51" name="Right Arrow 51"/>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F266B0" id="Right Arrow 51" o:spid="_x0000_s1026" type="#_x0000_t13" style="position:absolute;margin-left:-292.75pt;margin-top:187.55pt;width:40.05pt;height:13.75pt;z-index:251694080;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" adj="17887" fillcolor="#5b9bd5 [3204]" strokecolor="#1f4d78 [1604]" strokeweight="1pt">
                <w10:wrap anchorx="margin"/>
              </v:shape>
            </w:pict>
          </mc:Fallback>
        </mc:AlternateContent>
      </w:r>
      <w:r>
        <w:rPr>
          <w:noProof/>
          <w:lang w:eastAsia="en-GB"/>
        </w:rPr>
        <mc:AlternateContent>
          <mc:Choice Requires="wps">
            <w:drawing>
              <wp:anchor distT="0" distB="0" distL="114300" distR="114300" simplePos="0" relativeHeight="251693056" behindDoc="0" locked="0" layoutInCell="1" allowOverlap="1" wp14:anchorId="5AE8E3F8" wp14:editId="337E959C">
                <wp:simplePos x="0" y="0"/>
                <wp:positionH relativeFrom="rightMargin">
                  <wp:posOffset>-3960716</wp:posOffset>
                </wp:positionH>
                <wp:positionV relativeFrom="paragraph">
                  <wp:posOffset>1057855</wp:posOffset>
                </wp:positionV>
                <wp:extent cx="508884" cy="174929"/>
                <wp:effectExtent l="0" t="19050" r="43815" b="34925"/>
                <wp:wrapNone/>
                <wp:docPr id="52" name="Right Arrow 52"/>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9A71CC" id="Right Arrow 52" o:spid="_x0000_s1026" type="#_x0000_t13" style="position:absolute;margin-left:-311.85pt;margin-top:83.3pt;width:40.05pt;height:13.75pt;z-index:251693056;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" adj="17887" fillcolor="#5b9bd5 [3204]" strokecolor="#1f4d78 [1604]" strokeweight="1pt">
                <w10:wrap anchorx="margin"/>
              </v:shape>
            </w:pict>
          </mc:Fallback>
        </mc:AlternateContent>
      </w:r>
      <w:r>
        <w:t>Choose the “hen there are no templates defined (recommended)” option, then click “Add mapping template”.</w:t>
      </w:r>
      <w:r>
        <w:rPr>
          <w:noProof/>
          <w:lang w:eastAsia="en-GB"/>
        </w:rPr>
        <w:drawing>
          <wp:inline distT="0" distB="0" distL="0" distR="0">
            <wp:extent cx="5734050" cy="2390775"/>
            <wp:effectExtent l="0" t="0" r="0" b="9525"/>
            <wp:docPr id="83" name="Picture 83" descr="BodyMappin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BodyMapping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4050" cy="2390775"/>
                    </a:xfrm>
                    <a:prstGeom prst="rect">
                      <a:avLst/>
                    </a:prstGeom>
                    <a:noFill/>
                    <a:ln>
                      <a:noFill/>
                    </a:ln>
                  </pic:spPr>
                </pic:pic>
              </a:graphicData>
            </a:graphic>
          </wp:inline>
        </w:drawing>
      </w:r>
    </w:p>
    <w:p w:rsidR="005B2A67" w:rsidRDefault="005B2A67" w:rsidP="005B2A67">
      <w:pPr>
        <w:pStyle w:val="ListParagraph"/>
        <w:numPr>
          <w:ilvl w:val="0"/>
          <w:numId w:val="25"/>
        </w:numPr>
      </w:pPr>
      <w:r>
        <w:rPr>
          <w:noProof/>
          <w:lang w:eastAsia="en-GB"/>
        </w:rPr>
        <mc:AlternateContent>
          <mc:Choice Requires="wps">
            <w:drawing>
              <wp:anchor distT="0" distB="0" distL="114300" distR="114300" simplePos="0" relativeHeight="251695104" behindDoc="0" locked="0" layoutInCell="1" allowOverlap="1" wp14:anchorId="1A3E4675" wp14:editId="6221C69A">
                <wp:simplePos x="0" y="0"/>
                <wp:positionH relativeFrom="rightMargin">
                  <wp:posOffset>-3996800</wp:posOffset>
                </wp:positionH>
                <wp:positionV relativeFrom="paragraph">
                  <wp:posOffset>1408430</wp:posOffset>
                </wp:positionV>
                <wp:extent cx="508884" cy="174929"/>
                <wp:effectExtent l="0" t="19050" r="43815" b="34925"/>
                <wp:wrapNone/>
                <wp:docPr id="53" name="Right Arrow 53"/>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C00179" id="Right Arrow 53" o:spid="_x0000_s1026" type="#_x0000_t13" style="position:absolute;margin-left:-314.7pt;margin-top:110.9pt;width:40.05pt;height:13.75pt;z-index:251695104;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" adj="17887" fillcolor="#5b9bd5 [3204]" strokecolor="#1f4d78 [1604]" strokeweight="1pt">
                <w10:wrap anchorx="margin"/>
              </v:shape>
            </w:pict>
          </mc:Fallback>
        </mc:AlternateContent>
      </w:r>
      <w:r>
        <w:t>Enter “image/jpeg” as the content type, then click the tick icon.</w:t>
      </w:r>
      <w:r>
        <w:rPr>
          <w:noProof/>
          <w:lang w:eastAsia="en-GB"/>
        </w:rPr>
        <w:drawing>
          <wp:inline distT="0" distB="0" distL="0" distR="0">
            <wp:extent cx="5734050" cy="1895475"/>
            <wp:effectExtent l="0" t="0" r="0" b="9525"/>
            <wp:docPr id="82" name="Picture 82" descr="BodyMapping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BodyMapping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4050" cy="1895475"/>
                    </a:xfrm>
                    <a:prstGeom prst="rect">
                      <a:avLst/>
                    </a:prstGeom>
                    <a:noFill/>
                    <a:ln>
                      <a:noFill/>
                    </a:ln>
                  </pic:spPr>
                </pic:pic>
              </a:graphicData>
            </a:graphic>
          </wp:inline>
        </w:drawing>
      </w:r>
    </w:p>
    <w:p w:rsidR="005B2A67" w:rsidRDefault="005B2A67" w:rsidP="005B2A67">
      <w:pPr>
        <w:pStyle w:val="ListParagraph"/>
        <w:numPr>
          <w:ilvl w:val="0"/>
          <w:numId w:val="25"/>
        </w:numPr>
      </w:pPr>
      <w:r>
        <w:t>Add the following JSON into the template:</w:t>
      </w:r>
    </w:p>
    <w:p w:rsidR="005B2A67" w:rsidRDefault="005B2A67" w:rsidP="005B2A67">
      <w:pPr>
        <w:pStyle w:val="ListParagraph"/>
        <w:ind w:left="1440"/>
      </w:pPr>
      <w:r>
        <w:t>{</w:t>
      </w:r>
    </w:p>
    <w:p w:rsidR="005B2A67" w:rsidRDefault="005B2A67" w:rsidP="005B2A67">
      <w:pPr>
        <w:pStyle w:val="ListParagraph"/>
        <w:ind w:left="1440"/>
      </w:pPr>
      <w:r>
        <w:t xml:space="preserve">    "body": "$</w:t>
      </w:r>
      <w:proofErr w:type="spellStart"/>
      <w:r>
        <w:t>input.body</w:t>
      </w:r>
      <w:proofErr w:type="spellEnd"/>
      <w:r>
        <w:t>",</w:t>
      </w:r>
    </w:p>
    <w:p w:rsidR="005B2A67" w:rsidRDefault="005B2A67" w:rsidP="005B2A67">
      <w:pPr>
        <w:pStyle w:val="ListParagraph"/>
        <w:ind w:left="1440"/>
      </w:pPr>
      <w:r>
        <w:t xml:space="preserve">    "</w:t>
      </w:r>
      <w:proofErr w:type="spellStart"/>
      <w:r>
        <w:t>contentType</w:t>
      </w:r>
      <w:proofErr w:type="spellEnd"/>
      <w:r>
        <w:t>" : "$</w:t>
      </w:r>
      <w:proofErr w:type="spellStart"/>
      <w:r>
        <w:t>input.params</w:t>
      </w:r>
      <w:proofErr w:type="spellEnd"/>
      <w:r>
        <w:t>('Content-Type')",</w:t>
      </w:r>
    </w:p>
    <w:p w:rsidR="005B2A67" w:rsidRDefault="005B2A67" w:rsidP="005B2A67">
      <w:pPr>
        <w:pStyle w:val="ListParagraph"/>
        <w:ind w:left="1440"/>
      </w:pPr>
      <w:r>
        <w:t xml:space="preserve">    "accept" : "$</w:t>
      </w:r>
      <w:proofErr w:type="spellStart"/>
      <w:r>
        <w:t>input.params</w:t>
      </w:r>
      <w:proofErr w:type="spellEnd"/>
      <w:r>
        <w:t>('Accept')"</w:t>
      </w:r>
    </w:p>
    <w:p w:rsidR="005B2A67" w:rsidRDefault="005B2A67" w:rsidP="005B2A67">
      <w:pPr>
        <w:pStyle w:val="ListParagraph"/>
        <w:ind w:left="1440"/>
      </w:pPr>
      <w:r>
        <w:t>}</w:t>
      </w:r>
    </w:p>
    <w:p w:rsidR="005B2A67" w:rsidRDefault="005B2A67" w:rsidP="005B2A67">
      <w:pPr>
        <w:pStyle w:val="ListParagraph"/>
      </w:pPr>
      <w:r>
        <w:t>Then click save.</w:t>
      </w:r>
    </w:p>
    <w:p w:rsidR="005B2A67" w:rsidRDefault="005B2A67" w:rsidP="005B2A67">
      <w:pPr>
        <w:pStyle w:val="ListParagraph"/>
      </w:pPr>
      <w:r>
        <w:rPr>
          <w:noProof/>
          <w:lang w:eastAsia="en-GB"/>
        </w:rPr>
        <w:lastRenderedPageBreak/>
        <mc:AlternateContent>
          <mc:Choice Requires="wps">
            <w:drawing>
              <wp:anchor distT="0" distB="0" distL="114300" distR="114300" simplePos="0" relativeHeight="251696128" behindDoc="0" locked="0" layoutInCell="1" allowOverlap="1" wp14:anchorId="44CCE274" wp14:editId="0318542F">
                <wp:simplePos x="0" y="0"/>
                <wp:positionH relativeFrom="rightMargin">
                  <wp:posOffset>-418410</wp:posOffset>
                </wp:positionH>
                <wp:positionV relativeFrom="paragraph">
                  <wp:posOffset>2935108</wp:posOffset>
                </wp:positionV>
                <wp:extent cx="508884" cy="174929"/>
                <wp:effectExtent l="0" t="4445" r="39370" b="39370"/>
                <wp:wrapNone/>
                <wp:docPr id="54" name="Right Arrow 54"/>
                <wp:cNvGraphicFramePr/>
                <a:graphic xmlns:a="http://schemas.openxmlformats.org/drawingml/2006/main">
                  <a:graphicData uri="http://schemas.microsoft.com/office/word/2010/wordprocessingShape">
                    <wps:wsp>
                      <wps:cNvSpPr/>
                      <wps:spPr>
                        <a:xfrm rot="54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553BC1" id="Right Arrow 54" o:spid="_x0000_s1026" type="#_x0000_t13" style="position:absolute;margin-left:-32.95pt;margin-top:231.1pt;width:40.05pt;height:13.75pt;rotation:90;z-index:251696128;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" adj="17887" fillcolor="#5b9bd5 [3204]" strokecolor="#1f4d78 [1604]" strokeweight="1pt">
                <w10:wrap anchorx="margin"/>
              </v:shape>
            </w:pict>
          </mc:Fallback>
        </mc:AlternateContent>
      </w:r>
      <w:r>
        <w:rPr>
          <w:noProof/>
          <w:lang w:eastAsia="en-GB"/>
        </w:rPr>
        <w:drawing>
          <wp:inline distT="0" distB="0" distL="0" distR="0">
            <wp:extent cx="5734050" cy="3638550"/>
            <wp:effectExtent l="0" t="0" r="0" b="0"/>
            <wp:docPr id="81" name="Picture 81" descr="json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json template"/>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4050" cy="3638550"/>
                    </a:xfrm>
                    <a:prstGeom prst="rect">
                      <a:avLst/>
                    </a:prstGeom>
                    <a:noFill/>
                    <a:ln>
                      <a:noFill/>
                    </a:ln>
                  </pic:spPr>
                </pic:pic>
              </a:graphicData>
            </a:graphic>
          </wp:inline>
        </w:drawing>
      </w:r>
    </w:p>
    <w:p w:rsidR="005B2A67" w:rsidRDefault="005B2A67" w:rsidP="005B2A67">
      <w:pPr>
        <w:pStyle w:val="ListParagraph"/>
        <w:numPr>
          <w:ilvl w:val="0"/>
          <w:numId w:val="25"/>
        </w:numPr>
      </w:pPr>
      <w:r>
        <w:t>Click on “Method Execution” to return to the previous screen, then click “Integration Response”.</w:t>
      </w:r>
    </w:p>
    <w:p w:rsidR="005B2A67" w:rsidRDefault="005B2A67" w:rsidP="005B2A67">
      <w:pPr>
        <w:pStyle w:val="ListParagraph"/>
      </w:pPr>
      <w:r>
        <w:rPr>
          <w:noProof/>
          <w:lang w:eastAsia="en-GB"/>
        </w:rPr>
        <mc:AlternateContent>
          <mc:Choice Requires="wps">
            <w:drawing>
              <wp:anchor distT="0" distB="0" distL="114300" distR="114300" simplePos="0" relativeHeight="251697152" behindDoc="0" locked="0" layoutInCell="1" allowOverlap="1" wp14:anchorId="576252F5" wp14:editId="72157092">
                <wp:simplePos x="0" y="0"/>
                <wp:positionH relativeFrom="rightMargin">
                  <wp:posOffset>-4962359</wp:posOffset>
                </wp:positionH>
                <wp:positionV relativeFrom="paragraph">
                  <wp:posOffset>383181</wp:posOffset>
                </wp:positionV>
                <wp:extent cx="508884" cy="174929"/>
                <wp:effectExtent l="0" t="23495" r="39370" b="20320"/>
                <wp:wrapNone/>
                <wp:docPr id="55" name="Right Arrow 55"/>
                <wp:cNvGraphicFramePr/>
                <a:graphic xmlns:a="http://schemas.openxmlformats.org/drawingml/2006/main">
                  <a:graphicData uri="http://schemas.microsoft.com/office/word/2010/wordprocessingShape">
                    <wps:wsp>
                      <wps:cNvSpPr/>
                      <wps:spPr>
                        <a:xfrm rot="162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5B8200" id="Right Arrow 55" o:spid="_x0000_s1026" type="#_x0000_t13" style="position:absolute;margin-left:-390.75pt;margin-top:30.15pt;width:40.05pt;height:13.75pt;rotation:-90;z-index:251697152;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" adj="17887" fillcolor="#5b9bd5 [3204]" strokecolor="#1f4d78 [1604]" strokeweight="1pt">
                <w10:wrap anchorx="margin"/>
              </v:shape>
            </w:pict>
          </mc:Fallback>
        </mc:AlternateContent>
      </w:r>
      <w:r>
        <w:rPr>
          <w:noProof/>
          <w:lang w:eastAsia="en-GB"/>
        </w:rPr>
        <w:drawing>
          <wp:inline distT="0" distB="0" distL="0" distR="0">
            <wp:extent cx="5734050" cy="342900"/>
            <wp:effectExtent l="0" t="0" r="0" b="0"/>
            <wp:docPr id="80" name="Picture 80" descr="Methon Exec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Methon Execution"/>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4050" cy="342900"/>
                    </a:xfrm>
                    <a:prstGeom prst="rect">
                      <a:avLst/>
                    </a:prstGeom>
                    <a:noFill/>
                    <a:ln>
                      <a:noFill/>
                    </a:ln>
                  </pic:spPr>
                </pic:pic>
              </a:graphicData>
            </a:graphic>
          </wp:inline>
        </w:drawing>
      </w:r>
    </w:p>
    <w:p w:rsidR="005B2A67" w:rsidRDefault="005B2A67" w:rsidP="005B2A67">
      <w:pPr>
        <w:pStyle w:val="ListParagraph"/>
      </w:pPr>
      <w:r>
        <w:rPr>
          <w:noProof/>
          <w:lang w:eastAsia="en-GB"/>
        </w:rPr>
        <mc:AlternateContent>
          <mc:Choice Requires="wps">
            <w:drawing>
              <wp:anchor distT="0" distB="0" distL="114300" distR="114300" simplePos="0" relativeHeight="251698176" behindDoc="0" locked="0" layoutInCell="1" allowOverlap="1" wp14:anchorId="3B8C93A4" wp14:editId="1B08C522">
                <wp:simplePos x="0" y="0"/>
                <wp:positionH relativeFrom="rightMargin">
                  <wp:posOffset>-2481774</wp:posOffset>
                </wp:positionH>
                <wp:positionV relativeFrom="paragraph">
                  <wp:posOffset>1960880</wp:posOffset>
                </wp:positionV>
                <wp:extent cx="508884" cy="174929"/>
                <wp:effectExtent l="0" t="19050" r="43815" b="34925"/>
                <wp:wrapNone/>
                <wp:docPr id="56" name="Right Arrow 56"/>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1D60FE" id="Right Arrow 56" o:spid="_x0000_s1026" type="#_x0000_t13" style="position:absolute;margin-left:-195.4pt;margin-top:154.4pt;width:40.05pt;height:13.75pt;z-index:251698176;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" adj="17887" fillcolor="#5b9bd5 [3204]" strokecolor="#1f4d78 [1604]" strokeweight="1pt">
                <w10:wrap anchorx="margin"/>
              </v:shape>
            </w:pict>
          </mc:Fallback>
        </mc:AlternateContent>
      </w:r>
      <w:r>
        <w:rPr>
          <w:noProof/>
          <w:lang w:eastAsia="en-GB"/>
        </w:rPr>
        <w:drawing>
          <wp:inline distT="0" distB="0" distL="0" distR="0">
            <wp:extent cx="5724525" cy="3295650"/>
            <wp:effectExtent l="0" t="0" r="9525" b="0"/>
            <wp:docPr id="79" name="Picture 79" descr="MethodExec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MethodExecution"/>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24525" cy="3295650"/>
                    </a:xfrm>
                    <a:prstGeom prst="rect">
                      <a:avLst/>
                    </a:prstGeom>
                    <a:noFill/>
                    <a:ln>
                      <a:noFill/>
                    </a:ln>
                  </pic:spPr>
                </pic:pic>
              </a:graphicData>
            </a:graphic>
          </wp:inline>
        </w:drawing>
      </w:r>
    </w:p>
    <w:p w:rsidR="005B2A67" w:rsidRDefault="005B2A67" w:rsidP="005B2A67">
      <w:pPr>
        <w:pStyle w:val="ListParagraph"/>
        <w:numPr>
          <w:ilvl w:val="0"/>
          <w:numId w:val="25"/>
        </w:numPr>
      </w:pPr>
      <w:r>
        <w:t>Click the arrow on the 200 response to expand the section.</w:t>
      </w:r>
    </w:p>
    <w:p w:rsidR="005B2A67" w:rsidRDefault="005B2A67" w:rsidP="005B2A67">
      <w:pPr>
        <w:pStyle w:val="ListParagraph"/>
      </w:pPr>
      <w:r>
        <w:rPr>
          <w:noProof/>
          <w:lang w:eastAsia="en-GB"/>
        </w:rPr>
        <mc:AlternateContent>
          <mc:Choice Requires="wps">
            <w:drawing>
              <wp:anchor distT="0" distB="0" distL="114300" distR="114300" simplePos="0" relativeHeight="251699200" behindDoc="0" locked="0" layoutInCell="1" allowOverlap="1" wp14:anchorId="3A7F78ED" wp14:editId="474EF231">
                <wp:simplePos x="0" y="0"/>
                <wp:positionH relativeFrom="rightMargin">
                  <wp:posOffset>-5451281</wp:posOffset>
                </wp:positionH>
                <wp:positionV relativeFrom="paragraph">
                  <wp:posOffset>930441</wp:posOffset>
                </wp:positionV>
                <wp:extent cx="508884" cy="174929"/>
                <wp:effectExtent l="0" t="23495" r="39370" b="20320"/>
                <wp:wrapNone/>
                <wp:docPr id="57" name="Right Arrow 57"/>
                <wp:cNvGraphicFramePr/>
                <a:graphic xmlns:a="http://schemas.openxmlformats.org/drawingml/2006/main">
                  <a:graphicData uri="http://schemas.microsoft.com/office/word/2010/wordprocessingShape">
                    <wps:wsp>
                      <wps:cNvSpPr/>
                      <wps:spPr>
                        <a:xfrm rot="162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7D2580" id="Right Arrow 57" o:spid="_x0000_s1026" type="#_x0000_t13" style="position:absolute;margin-left:-429.25pt;margin-top:73.25pt;width:40.05pt;height:13.75pt;rotation:-90;z-index:251699200;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" adj="17887" fillcolor="#5b9bd5 [3204]" strokecolor="#1f4d78 [1604]" strokeweight="1pt">
                <w10:wrap anchorx="margin"/>
              </v:shape>
            </w:pict>
          </mc:Fallback>
        </mc:AlternateContent>
      </w:r>
      <w:r>
        <w:rPr>
          <w:noProof/>
          <w:lang w:eastAsia="en-GB"/>
        </w:rPr>
        <w:drawing>
          <wp:inline distT="0" distB="0" distL="0" distR="0">
            <wp:extent cx="5724525" cy="895350"/>
            <wp:effectExtent l="0" t="0" r="9525" b="0"/>
            <wp:docPr id="78" name="Picture 78" descr="IntergrationRespo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IntergrationResponse"/>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4525" cy="895350"/>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pPr>
    </w:p>
    <w:p w:rsidR="005B2A67" w:rsidRDefault="005B2A67" w:rsidP="005B2A67">
      <w:pPr>
        <w:pStyle w:val="ListParagraph"/>
      </w:pPr>
    </w:p>
    <w:p w:rsidR="005B2A67" w:rsidRDefault="005B2A67" w:rsidP="005B2A67">
      <w:pPr>
        <w:pStyle w:val="ListParagraph"/>
        <w:numPr>
          <w:ilvl w:val="0"/>
          <w:numId w:val="25"/>
        </w:numPr>
      </w:pPr>
      <w:r>
        <w:t>Change the content handling to “Convert to binary (if needed)”, then click save.</w:t>
      </w:r>
    </w:p>
    <w:p w:rsidR="005B2A67" w:rsidRDefault="005B2A67" w:rsidP="005B2A67">
      <w:pPr>
        <w:pStyle w:val="ListParagraph"/>
      </w:pPr>
      <w:r>
        <w:rPr>
          <w:noProof/>
          <w:lang w:eastAsia="en-GB"/>
        </w:rPr>
        <mc:AlternateContent>
          <mc:Choice Requires="wps">
            <w:drawing>
              <wp:anchor distT="0" distB="0" distL="114300" distR="114300" simplePos="0" relativeHeight="251701248" behindDoc="0" locked="0" layoutInCell="1" allowOverlap="1" wp14:anchorId="3AAE1054" wp14:editId="42B527C7">
                <wp:simplePos x="0" y="0"/>
                <wp:positionH relativeFrom="rightMargin">
                  <wp:posOffset>-4942</wp:posOffset>
                </wp:positionH>
                <wp:positionV relativeFrom="paragraph">
                  <wp:posOffset>597949</wp:posOffset>
                </wp:positionV>
                <wp:extent cx="508884" cy="174929"/>
                <wp:effectExtent l="0" t="4445" r="39370" b="39370"/>
                <wp:wrapNone/>
                <wp:docPr id="58" name="Right Arrow 58"/>
                <wp:cNvGraphicFramePr/>
                <a:graphic xmlns:a="http://schemas.openxmlformats.org/drawingml/2006/main">
                  <a:graphicData uri="http://schemas.microsoft.com/office/word/2010/wordprocessingShape">
                    <wps:wsp>
                      <wps:cNvSpPr/>
                      <wps:spPr>
                        <a:xfrm rot="54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AEA1B1" id="Right Arrow 58" o:spid="_x0000_s1026" type="#_x0000_t13" style="position:absolute;margin-left:-.4pt;margin-top:47.1pt;width:40.05pt;height:13.75pt;rotation:90;z-index:251701248;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" adj="17887" fillcolor="#5b9bd5 [3204]" strokecolor="#1f4d78 [1604]" strokeweight="1pt">
                <w10:wrap anchorx="margin"/>
              </v:shape>
            </w:pict>
          </mc:Fallback>
        </mc:AlternateContent>
      </w:r>
      <w:r>
        <w:rPr>
          <w:noProof/>
          <w:lang w:eastAsia="en-GB"/>
        </w:rPr>
        <mc:AlternateContent>
          <mc:Choice Requires="wps">
            <w:drawing>
              <wp:anchor distT="0" distB="0" distL="114300" distR="114300" simplePos="0" relativeHeight="251700224" behindDoc="0" locked="0" layoutInCell="1" allowOverlap="1" wp14:anchorId="3AC3DF26" wp14:editId="07549730">
                <wp:simplePos x="0" y="0"/>
                <wp:positionH relativeFrom="rightMargin">
                  <wp:posOffset>-2712306</wp:posOffset>
                </wp:positionH>
                <wp:positionV relativeFrom="paragraph">
                  <wp:posOffset>752337</wp:posOffset>
                </wp:positionV>
                <wp:extent cx="508884" cy="174929"/>
                <wp:effectExtent l="19050" t="19050" r="24765" b="34925"/>
                <wp:wrapNone/>
                <wp:docPr id="59" name="Right Arrow 59"/>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AA721E" id="Right Arrow 59" o:spid="_x0000_s1026" type="#_x0000_t13" style="position:absolute;margin-left:-213.55pt;margin-top:59.25pt;width:40.05pt;height:13.75pt;rotation:180;z-index:251700224;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" adj="17887" fillcolor="#5b9bd5 [3204]" strokecolor="#1f4d78 [1604]" strokeweight="1pt">
                <w10:wrap anchorx="margin"/>
              </v:shape>
            </w:pict>
          </mc:Fallback>
        </mc:AlternateContent>
      </w:r>
      <w:r>
        <w:rPr>
          <w:noProof/>
          <w:lang w:eastAsia="en-GB"/>
        </w:rPr>
        <w:drawing>
          <wp:inline distT="0" distB="0" distL="0" distR="0">
            <wp:extent cx="5734050" cy="1762125"/>
            <wp:effectExtent l="0" t="0" r="0" b="9525"/>
            <wp:docPr id="77" name="Picture 77" descr="ConvertToBi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ConvertToBinary"/>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4050" cy="1762125"/>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numPr>
          <w:ilvl w:val="0"/>
          <w:numId w:val="25"/>
        </w:numPr>
      </w:pPr>
      <w:r>
        <w:t>On the left-hand side of the screen, click “Binary Support”.</w:t>
      </w:r>
    </w:p>
    <w:p w:rsidR="005B2A67" w:rsidRDefault="005B2A67" w:rsidP="005B2A67">
      <w:pPr>
        <w:pStyle w:val="ListParagraph"/>
      </w:pPr>
      <w:r>
        <w:rPr>
          <w:noProof/>
          <w:lang w:eastAsia="en-GB"/>
        </w:rPr>
        <mc:AlternateContent>
          <mc:Choice Requires="wps">
            <w:drawing>
              <wp:anchor distT="0" distB="0" distL="114300" distR="114300" simplePos="0" relativeHeight="251702272" behindDoc="0" locked="0" layoutInCell="1" allowOverlap="1" wp14:anchorId="5338D2DF" wp14:editId="45FE84F6">
                <wp:simplePos x="0" y="0"/>
                <wp:positionH relativeFrom="rightMargin">
                  <wp:posOffset>-4163612</wp:posOffset>
                </wp:positionH>
                <wp:positionV relativeFrom="paragraph">
                  <wp:posOffset>2164025</wp:posOffset>
                </wp:positionV>
                <wp:extent cx="508884" cy="174929"/>
                <wp:effectExtent l="19050" t="19050" r="24765" b="34925"/>
                <wp:wrapNone/>
                <wp:docPr id="60" name="Right Arrow 60"/>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F48F58" id="Right Arrow 60" o:spid="_x0000_s1026" type="#_x0000_t13" style="position:absolute;margin-left:-327.85pt;margin-top:170.4pt;width:40.05pt;height:13.75pt;rotation:180;z-index:251702272;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" adj="17887" fillcolor="#5b9bd5 [3204]" strokecolor="#1f4d78 [1604]" strokeweight="1pt">
                <w10:wrap anchorx="margin"/>
              </v:shape>
            </w:pict>
          </mc:Fallback>
        </mc:AlternateContent>
      </w:r>
      <w:r>
        <w:rPr>
          <w:noProof/>
          <w:lang w:eastAsia="en-GB"/>
        </w:rPr>
        <w:drawing>
          <wp:inline distT="0" distB="0" distL="0" distR="0">
            <wp:extent cx="1562100" cy="3695700"/>
            <wp:effectExtent l="0" t="0" r="0" b="0"/>
            <wp:docPr id="76" name="Picture 76" descr="Binary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BinarySupport"/>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562100" cy="3695700"/>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numPr>
          <w:ilvl w:val="0"/>
          <w:numId w:val="25"/>
        </w:numPr>
      </w:pPr>
      <w:r>
        <w:t>Click “Edit”.</w:t>
      </w:r>
    </w:p>
    <w:p w:rsidR="005B2A67" w:rsidRDefault="005B2A67" w:rsidP="005B2A67">
      <w:pPr>
        <w:pStyle w:val="ListParagraph"/>
      </w:pPr>
      <w:r>
        <w:rPr>
          <w:noProof/>
          <w:lang w:eastAsia="en-GB"/>
        </w:rPr>
        <mc:AlternateContent>
          <mc:Choice Requires="wps">
            <w:drawing>
              <wp:anchor distT="0" distB="0" distL="114300" distR="114300" simplePos="0" relativeHeight="251703296" behindDoc="0" locked="0" layoutInCell="1" allowOverlap="1" wp14:anchorId="503FA3F0" wp14:editId="34810E79">
                <wp:simplePos x="0" y="0"/>
                <wp:positionH relativeFrom="rightMargin">
                  <wp:posOffset>-338510</wp:posOffset>
                </wp:positionH>
                <wp:positionV relativeFrom="paragraph">
                  <wp:posOffset>570616</wp:posOffset>
                </wp:positionV>
                <wp:extent cx="508884" cy="174929"/>
                <wp:effectExtent l="0" t="19050" r="43815" b="34925"/>
                <wp:wrapNone/>
                <wp:docPr id="61" name="Right Arrow 61"/>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9D4D37" id="Right Arrow 61" o:spid="_x0000_s1026" type="#_x0000_t13" style="position:absolute;margin-left:-26.65pt;margin-top:44.95pt;width:40.05pt;height:13.75pt;z-index:251703296;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" adj="17887" fillcolor="#5b9bd5 [3204]" strokecolor="#1f4d78 [1604]" strokeweight="1pt">
                <w10:wrap anchorx="margin"/>
              </v:shape>
            </w:pict>
          </mc:Fallback>
        </mc:AlternateContent>
      </w:r>
      <w:r>
        <w:rPr>
          <w:noProof/>
          <w:lang w:eastAsia="en-GB"/>
        </w:rPr>
        <w:drawing>
          <wp:inline distT="0" distB="0" distL="0" distR="0">
            <wp:extent cx="5734050" cy="800100"/>
            <wp:effectExtent l="0" t="0" r="0" b="0"/>
            <wp:docPr id="75" name="Picture 75" descr="Ed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Edit"/>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4050" cy="800100"/>
                    </a:xfrm>
                    <a:prstGeom prst="rect">
                      <a:avLst/>
                    </a:prstGeom>
                    <a:noFill/>
                    <a:ln>
                      <a:noFill/>
                    </a:ln>
                  </pic:spPr>
                </pic:pic>
              </a:graphicData>
            </a:graphic>
          </wp:inline>
        </w:drawing>
      </w:r>
    </w:p>
    <w:p w:rsidR="005B2A67" w:rsidRDefault="005B2A67" w:rsidP="005B2A67">
      <w:pPr>
        <w:pStyle w:val="ListParagraph"/>
        <w:numPr>
          <w:ilvl w:val="0"/>
          <w:numId w:val="25"/>
        </w:numPr>
      </w:pPr>
      <w:r>
        <w:t>Enter “image/jpeg”, then click save.</w:t>
      </w:r>
    </w:p>
    <w:p w:rsidR="005B2A67" w:rsidRDefault="005B2A67" w:rsidP="005B2A67">
      <w:pPr>
        <w:pStyle w:val="ListParagraph"/>
      </w:pPr>
      <w:r>
        <w:rPr>
          <w:noProof/>
          <w:lang w:eastAsia="en-GB"/>
        </w:rPr>
        <mc:AlternateContent>
          <mc:Choice Requires="wps">
            <w:drawing>
              <wp:anchor distT="0" distB="0" distL="114300" distR="114300" simplePos="0" relativeHeight="251705344" behindDoc="0" locked="0" layoutInCell="1" allowOverlap="1" wp14:anchorId="5614FB17" wp14:editId="7DF197F7">
                <wp:simplePos x="0" y="0"/>
                <wp:positionH relativeFrom="rightMargin">
                  <wp:posOffset>34732</wp:posOffset>
                </wp:positionH>
                <wp:positionV relativeFrom="paragraph">
                  <wp:posOffset>298036</wp:posOffset>
                </wp:positionV>
                <wp:extent cx="508884" cy="174929"/>
                <wp:effectExtent l="0" t="4445" r="39370" b="39370"/>
                <wp:wrapNone/>
                <wp:docPr id="62" name="Right Arrow 62"/>
                <wp:cNvGraphicFramePr/>
                <a:graphic xmlns:a="http://schemas.openxmlformats.org/drawingml/2006/main">
                  <a:graphicData uri="http://schemas.microsoft.com/office/word/2010/wordprocessingShape">
                    <wps:wsp>
                      <wps:cNvSpPr/>
                      <wps:spPr>
                        <a:xfrm rot="54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45C326" id="Right Arrow 62" o:spid="_x0000_s1026" type="#_x0000_t13" style="position:absolute;margin-left:2.75pt;margin-top:23.45pt;width:40.05pt;height:13.75pt;rotation:90;z-index:251705344;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" adj="17887" fillcolor="#5b9bd5 [3204]" strokecolor="#1f4d78 [1604]" strokeweight="1pt">
                <w10:wrap anchorx="margin"/>
              </v:shape>
            </w:pict>
          </mc:Fallback>
        </mc:AlternateContent>
      </w:r>
      <w:r>
        <w:rPr>
          <w:noProof/>
          <w:lang w:eastAsia="en-GB"/>
        </w:rPr>
        <mc:AlternateContent>
          <mc:Choice Requires="wps">
            <w:drawing>
              <wp:anchor distT="0" distB="0" distL="114300" distR="114300" simplePos="0" relativeHeight="251704320" behindDoc="0" locked="0" layoutInCell="1" allowOverlap="1" wp14:anchorId="385FCD2D" wp14:editId="4E4F074C">
                <wp:simplePos x="0" y="0"/>
                <wp:positionH relativeFrom="rightMargin">
                  <wp:posOffset>-4123524</wp:posOffset>
                </wp:positionH>
                <wp:positionV relativeFrom="paragraph">
                  <wp:posOffset>489033</wp:posOffset>
                </wp:positionV>
                <wp:extent cx="508884" cy="174929"/>
                <wp:effectExtent l="19050" t="19050" r="24765" b="34925"/>
                <wp:wrapNone/>
                <wp:docPr id="63" name="Right Arrow 63"/>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9791CA" id="Right Arrow 63" o:spid="_x0000_s1026" type="#_x0000_t13" style="position:absolute;margin-left:-324.7pt;margin-top:38.5pt;width:40.05pt;height:13.75pt;rotation:180;z-index:251704320;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" adj="17887" fillcolor="#5b9bd5 [3204]" strokecolor="#1f4d78 [1604]" strokeweight="1pt">
                <w10:wrap anchorx="margin"/>
              </v:shape>
            </w:pict>
          </mc:Fallback>
        </mc:AlternateContent>
      </w:r>
      <w:r>
        <w:rPr>
          <w:noProof/>
          <w:lang w:eastAsia="en-GB"/>
        </w:rPr>
        <w:drawing>
          <wp:inline distT="0" distB="0" distL="0" distR="0">
            <wp:extent cx="5724525" cy="857250"/>
            <wp:effectExtent l="0" t="0" r="9525" b="0"/>
            <wp:docPr id="74" name="Picture 74"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ImageJpe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4525" cy="857250"/>
                    </a:xfrm>
                    <a:prstGeom prst="rect">
                      <a:avLst/>
                    </a:prstGeom>
                    <a:noFill/>
                    <a:ln>
                      <a:noFill/>
                    </a:ln>
                  </pic:spPr>
                </pic:pic>
              </a:graphicData>
            </a:graphic>
          </wp:inline>
        </w:drawing>
      </w:r>
    </w:p>
    <w:p w:rsidR="005B2A67" w:rsidRDefault="005B2A67" w:rsidP="005B2A67">
      <w:pPr>
        <w:pStyle w:val="ListParagraph"/>
        <w:numPr>
          <w:ilvl w:val="0"/>
          <w:numId w:val="25"/>
        </w:numPr>
      </w:pPr>
      <w:r>
        <w:rPr>
          <w:noProof/>
          <w:lang w:eastAsia="en-GB"/>
        </w:rPr>
        <w:lastRenderedPageBreak/>
        <mc:AlternateContent>
          <mc:Choice Requires="wps">
            <w:drawing>
              <wp:anchor distT="0" distB="0" distL="114300" distR="114300" simplePos="0" relativeHeight="251706368" behindDoc="0" locked="0" layoutInCell="1" allowOverlap="1" wp14:anchorId="48D7C12E" wp14:editId="181AE1FF">
                <wp:simplePos x="0" y="0"/>
                <wp:positionH relativeFrom="rightMargin">
                  <wp:posOffset>-4751540</wp:posOffset>
                </wp:positionH>
                <wp:positionV relativeFrom="paragraph">
                  <wp:posOffset>398559</wp:posOffset>
                </wp:positionV>
                <wp:extent cx="508884" cy="174929"/>
                <wp:effectExtent l="19050" t="19050" r="24765" b="34925"/>
                <wp:wrapNone/>
                <wp:docPr id="64" name="Right Arrow 64"/>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BE8E97" id="Right Arrow 64" o:spid="_x0000_s1026" type="#_x0000_t13" style="position:absolute;margin-left:-374.15pt;margin-top:31.4pt;width:40.05pt;height:13.75pt;rotation:180;z-index:251706368;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" adj="17887" fillcolor="#5b9bd5 [3204]" strokecolor="#1f4d78 [1604]" strokeweight="1pt">
                <w10:wrap anchorx="margin"/>
              </v:shape>
            </w:pict>
          </mc:Fallback>
        </mc:AlternateContent>
      </w:r>
      <w:r>
        <w:t>On the left-hand side of the screen, click on the name of your API (eSig in this example).</w:t>
      </w:r>
      <w:r>
        <w:rPr>
          <w:noProof/>
          <w:lang w:eastAsia="en-GB"/>
        </w:rPr>
        <w:drawing>
          <wp:inline distT="0" distB="0" distL="0" distR="0">
            <wp:extent cx="1409700" cy="3333750"/>
            <wp:effectExtent l="0" t="0" r="0" b="0"/>
            <wp:docPr id="73" name="Picture 73" descr="Binary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BinarySupport"/>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409700" cy="3333750"/>
                    </a:xfrm>
                    <a:prstGeom prst="rect">
                      <a:avLst/>
                    </a:prstGeom>
                    <a:noFill/>
                    <a:ln>
                      <a:noFill/>
                    </a:ln>
                  </pic:spPr>
                </pic:pic>
              </a:graphicData>
            </a:graphic>
          </wp:inline>
        </w:drawing>
      </w:r>
    </w:p>
    <w:p w:rsidR="005B2A67" w:rsidRDefault="005B2A67" w:rsidP="005B2A67">
      <w:pPr>
        <w:pStyle w:val="ListParagraph"/>
        <w:numPr>
          <w:ilvl w:val="0"/>
          <w:numId w:val="25"/>
        </w:numPr>
      </w:pPr>
      <w:r>
        <w:t>Click on “Actions”, then “Deploy API”.</w:t>
      </w:r>
    </w:p>
    <w:p w:rsidR="005B2A67" w:rsidRDefault="005B2A67" w:rsidP="005B2A67">
      <w:pPr>
        <w:ind w:left="360"/>
      </w:pPr>
      <w:r>
        <w:rPr>
          <w:noProof/>
          <w:lang w:eastAsia="en-GB"/>
        </w:rPr>
        <mc:AlternateContent>
          <mc:Choice Requires="wps">
            <w:drawing>
              <wp:anchor distT="0" distB="0" distL="114300" distR="114300" simplePos="0" relativeHeight="251708416" behindDoc="0" locked="0" layoutInCell="1" allowOverlap="1" wp14:anchorId="5A5CB6C5" wp14:editId="31DC9A2E">
                <wp:simplePos x="0" y="0"/>
                <wp:positionH relativeFrom="rightMargin">
                  <wp:posOffset>-3908343</wp:posOffset>
                </wp:positionH>
                <wp:positionV relativeFrom="paragraph">
                  <wp:posOffset>1664804</wp:posOffset>
                </wp:positionV>
                <wp:extent cx="508884" cy="174929"/>
                <wp:effectExtent l="19050" t="19050" r="24765" b="34925"/>
                <wp:wrapNone/>
                <wp:docPr id="65" name="Right Arrow 65"/>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BB12B2" id="Right Arrow 65" o:spid="_x0000_s1026" type="#_x0000_t13" style="position:absolute;margin-left:-307.75pt;margin-top:131.1pt;width:40.05pt;height:13.75pt;rotation:180;z-index:251708416;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" adj="17887" fillcolor="#5b9bd5 [3204]" strokecolor="#1f4d78 [1604]" strokeweight="1pt">
                <w10:wrap anchorx="margin"/>
              </v:shape>
            </w:pict>
          </mc:Fallback>
        </mc:AlternateContent>
      </w:r>
      <w:r>
        <w:rPr>
          <w:noProof/>
          <w:lang w:eastAsia="en-GB"/>
        </w:rPr>
        <mc:AlternateContent>
          <mc:Choice Requires="wps">
            <w:drawing>
              <wp:anchor distT="0" distB="0" distL="114300" distR="114300" simplePos="0" relativeHeight="251707392" behindDoc="0" locked="0" layoutInCell="1" allowOverlap="1" wp14:anchorId="77139ECA" wp14:editId="46BFA18B">
                <wp:simplePos x="0" y="0"/>
                <wp:positionH relativeFrom="rightMargin">
                  <wp:posOffset>-3892301</wp:posOffset>
                </wp:positionH>
                <wp:positionV relativeFrom="paragraph">
                  <wp:posOffset>74571</wp:posOffset>
                </wp:positionV>
                <wp:extent cx="508884" cy="174929"/>
                <wp:effectExtent l="19050" t="19050" r="24765" b="34925"/>
                <wp:wrapNone/>
                <wp:docPr id="66" name="Right Arrow 66"/>
                <wp:cNvGraphicFramePr/>
                <a:graphic xmlns:a="http://schemas.openxmlformats.org/drawingml/2006/main">
                  <a:graphicData uri="http://schemas.microsoft.com/office/word/2010/wordprocessingShape">
                    <wps:wsp>
                      <wps:cNvSpPr/>
                      <wps:spPr>
                        <a:xfrm rot="108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35CCA1" id="Right Arrow 66" o:spid="_x0000_s1026" type="#_x0000_t13" style="position:absolute;margin-left:-306.5pt;margin-top:5.85pt;width:40.05pt;height:13.75pt;rotation:180;z-index:251707392;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" adj="17887" fillcolor="#5b9bd5 [3204]" strokecolor="#1f4d78 [1604]" strokeweight="1pt">
                <w10:wrap anchorx="margin"/>
              </v:shape>
            </w:pict>
          </mc:Fallback>
        </mc:AlternateContent>
      </w:r>
      <w:r>
        <w:rPr>
          <w:noProof/>
          <w:lang w:eastAsia="en-GB"/>
        </w:rPr>
        <w:drawing>
          <wp:inline distT="0" distB="0" distL="0" distR="0">
            <wp:extent cx="4886325" cy="2619375"/>
            <wp:effectExtent l="0" t="0" r="9525" b="9525"/>
            <wp:docPr id="72" name="Picture 72" descr="DeployA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DeployAPI"/>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886325" cy="2619375"/>
                    </a:xfrm>
                    <a:prstGeom prst="rect">
                      <a:avLst/>
                    </a:prstGeom>
                    <a:noFill/>
                    <a:ln>
                      <a:noFill/>
                    </a:ln>
                  </pic:spPr>
                </pic:pic>
              </a:graphicData>
            </a:graphic>
          </wp:inline>
        </w:drawing>
      </w:r>
    </w:p>
    <w:p w:rsidR="005B2A67" w:rsidRDefault="005B2A67" w:rsidP="005B2A67">
      <w:pPr>
        <w:pStyle w:val="ListParagraph"/>
        <w:numPr>
          <w:ilvl w:val="0"/>
          <w:numId w:val="25"/>
        </w:numPr>
      </w:pPr>
      <w:r>
        <w:rPr>
          <w:noProof/>
          <w:lang w:eastAsia="en-GB"/>
        </w:rPr>
        <w:lastRenderedPageBreak/>
        <mc:AlternateContent>
          <mc:Choice Requires="wps">
            <w:drawing>
              <wp:anchor distT="0" distB="0" distL="114300" distR="114300" simplePos="0" relativeHeight="251709440" behindDoc="0" locked="0" layoutInCell="1" allowOverlap="1" wp14:anchorId="40A53C92" wp14:editId="1E11762C">
                <wp:simplePos x="0" y="0"/>
                <wp:positionH relativeFrom="rightMargin">
                  <wp:posOffset>-617055</wp:posOffset>
                </wp:positionH>
                <wp:positionV relativeFrom="paragraph">
                  <wp:posOffset>3125304</wp:posOffset>
                </wp:positionV>
                <wp:extent cx="508884" cy="174929"/>
                <wp:effectExtent l="0" t="4445" r="39370" b="39370"/>
                <wp:wrapNone/>
                <wp:docPr id="67" name="Right Arrow 67"/>
                <wp:cNvGraphicFramePr/>
                <a:graphic xmlns:a="http://schemas.openxmlformats.org/drawingml/2006/main">
                  <a:graphicData uri="http://schemas.microsoft.com/office/word/2010/wordprocessingShape">
                    <wps:wsp>
                      <wps:cNvSpPr/>
                      <wps:spPr>
                        <a:xfrm rot="5400000">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D61FE6" id="Right Arrow 67" o:spid="_x0000_s1026" type="#_x0000_t13" style="position:absolute;margin-left:-48.6pt;margin-top:246.1pt;width:40.05pt;height:13.75pt;rotation:90;z-index:251709440;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" adj="17887" fillcolor="#5b9bd5 [3204]" strokecolor="#1f4d78 [1604]" strokeweight="1pt">
                <w10:wrap anchorx="margin"/>
              </v:shape>
            </w:pict>
          </mc:Fallback>
        </mc:AlternateContent>
      </w:r>
      <w:r>
        <w:t>If there are no stages already set, start a new one and give it a description, then click “Deploy”.</w:t>
      </w:r>
      <w:r>
        <w:rPr>
          <w:noProof/>
          <w:lang w:eastAsia="en-GB"/>
        </w:rPr>
        <w:drawing>
          <wp:inline distT="0" distB="0" distL="0" distR="0">
            <wp:extent cx="5486400" cy="3609975"/>
            <wp:effectExtent l="0" t="0" r="0" b="9525"/>
            <wp:docPr id="71" name="Picture 71" descr="DeployAPIS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DeployAPIStage"/>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486400" cy="3609975"/>
                    </a:xfrm>
                    <a:prstGeom prst="rect">
                      <a:avLst/>
                    </a:prstGeom>
                    <a:noFill/>
                    <a:ln>
                      <a:noFill/>
                    </a:ln>
                  </pic:spPr>
                </pic:pic>
              </a:graphicData>
            </a:graphic>
          </wp:inline>
        </w:drawing>
      </w:r>
    </w:p>
    <w:p w:rsidR="005B2A67" w:rsidRDefault="005B2A67" w:rsidP="005B2A67">
      <w:pPr>
        <w:pStyle w:val="ListParagraph"/>
      </w:pPr>
    </w:p>
    <w:p w:rsidR="005B2A67" w:rsidRDefault="005B2A67" w:rsidP="005B2A67">
      <w:pPr>
        <w:pStyle w:val="ListParagraph"/>
        <w:numPr>
          <w:ilvl w:val="0"/>
          <w:numId w:val="25"/>
        </w:numPr>
      </w:pPr>
      <w:r>
        <w:rPr>
          <w:noProof/>
          <w:lang w:eastAsia="en-GB"/>
        </w:rPr>
        <mc:AlternateContent>
          <mc:Choice Requires="wps">
            <w:drawing>
              <wp:anchor distT="0" distB="0" distL="114300" distR="114300" simplePos="0" relativeHeight="251710464" behindDoc="0" locked="0" layoutInCell="1" allowOverlap="1" wp14:anchorId="1EEF3441" wp14:editId="59B452EA">
                <wp:simplePos x="0" y="0"/>
                <wp:positionH relativeFrom="rightMargin">
                  <wp:posOffset>-4127832</wp:posOffset>
                </wp:positionH>
                <wp:positionV relativeFrom="paragraph">
                  <wp:posOffset>543532</wp:posOffset>
                </wp:positionV>
                <wp:extent cx="508884" cy="174929"/>
                <wp:effectExtent l="0" t="19050" r="43815" b="34925"/>
                <wp:wrapNone/>
                <wp:docPr id="68" name="Right Arrow 68"/>
                <wp:cNvGraphicFramePr/>
                <a:graphic xmlns:a="http://schemas.openxmlformats.org/drawingml/2006/main">
                  <a:graphicData uri="http://schemas.microsoft.com/office/word/2010/wordprocessingShape">
                    <wps:wsp>
                      <wps:cNvSpPr/>
                      <wps:spPr>
                        <a:xfrm>
                          <a:off x="0" y="0"/>
                          <a:ext cx="508884" cy="17492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55DB18" id="Right Arrow 68" o:spid="_x0000_s1026" type="#_x0000_t13" style="position:absolute;margin-left:-325.05pt;margin-top:42.8pt;width:40.05pt;height:13.75pt;z-index:251710464;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" adj="17887" fillcolor="#5b9bd5 [3204]" strokecolor="#1f4d78 [1604]" strokeweight="1pt">
                <w10:wrap anchorx="margin"/>
              </v:shape>
            </w:pict>
          </mc:Fallback>
        </mc:AlternateContent>
      </w:r>
      <w:r>
        <w:t>Make a note of the Invoke URL, as you will need this for testing.</w:t>
      </w:r>
      <w:r>
        <w:rPr>
          <w:noProof/>
          <w:lang w:eastAsia="en-GB"/>
        </w:rPr>
        <w:drawing>
          <wp:inline distT="0" distB="0" distL="0" distR="0">
            <wp:extent cx="5724525" cy="1409700"/>
            <wp:effectExtent l="0" t="0" r="9525" b="0"/>
            <wp:docPr id="70" name="Picture 70" descr="InvokeUR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InvokeURL"/>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4525" cy="1409700"/>
                    </a:xfrm>
                    <a:prstGeom prst="rect">
                      <a:avLst/>
                    </a:prstGeom>
                    <a:noFill/>
                    <a:ln>
                      <a:noFill/>
                    </a:ln>
                  </pic:spPr>
                </pic:pic>
              </a:graphicData>
            </a:graphic>
          </wp:inline>
        </w:drawing>
      </w:r>
    </w:p>
    <w:p w:rsidR="005B2A67" w:rsidRDefault="005B2A67" w:rsidP="005B2A67">
      <w:pPr>
        <w:pStyle w:val="ListParagraph"/>
      </w:pPr>
    </w:p>
    <w:p w:rsidR="005B2A67" w:rsidRDefault="005B2A67">
      <w:r>
        <w:br w:type="page"/>
      </w:r>
    </w:p>
    <w:p w:rsidR="007272B7" w:rsidRDefault="002B15B6" w:rsidP="009658C4">
      <w:pPr>
        <w:pStyle w:val="Heading1"/>
      </w:pPr>
      <w:bookmarkStart w:id="65" w:name="_Toc510527782"/>
      <w:r>
        <w:lastRenderedPageBreak/>
        <w:t xml:space="preserve">Appendix </w:t>
      </w:r>
      <w:r w:rsidR="007D4CC5">
        <w:t>F</w:t>
      </w:r>
      <w:r w:rsidR="00BA7B41">
        <w:t xml:space="preserve"> – Test Web Page Screenshots</w:t>
      </w:r>
      <w:bookmarkEnd w:id="65"/>
    </w:p>
    <w:p w:rsidR="00EC1025" w:rsidRPr="00EC1025" w:rsidRDefault="00EC1025" w:rsidP="00EC1025">
      <w:r>
        <w:t>Initial Screen</w:t>
      </w:r>
    </w:p>
    <w:p w:rsidR="00EC1025" w:rsidRDefault="007D4CC5" w:rsidP="009C4B8C">
      <w:r>
        <w:pict>
          <v:shape id="_x0000_i1068" type="#_x0000_t75" style="width:450.95pt;height:182.1pt" o:bordertopcolor="this" o:borderleftcolor="this" o:borderbottomcolor="this" o:borderrightcolor="this">
            <v:imagedata r:id="rId80" o:title="esign initial"/>
            <w10:bordertop type="single" width="4"/>
            <w10:borderleft type="single" width="4"/>
            <w10:borderbottom type="single" width="4"/>
            <w10:borderright type="single" width="4"/>
          </v:shape>
        </w:pict>
      </w:r>
    </w:p>
    <w:p w:rsidR="00EC1025" w:rsidRDefault="00EC1025" w:rsidP="009C4B8C"/>
    <w:p w:rsidR="00EC1025" w:rsidRDefault="00EC1025" w:rsidP="009C4B8C">
      <w:r>
        <w:t>Screen Showing Image Chosen</w:t>
      </w:r>
    </w:p>
    <w:p w:rsidR="007272B7" w:rsidRDefault="007D4CC5" w:rsidP="009C4B8C">
      <w:r>
        <w:pict>
          <v:shape id="_x0000_i1069" type="#_x0000_t75" style="width:451.05pt;height:241.1pt" o:bordertopcolor="this" o:borderleftcolor="this" o:borderbottomcolor="this" o:borderrightcolor="this">
            <v:imagedata r:id="rId81" o:title="esign chosen"/>
            <w10:bordertop type="single" width="4"/>
            <w10:borderleft type="single" width="4"/>
            <w10:borderbottom type="single" width="4"/>
            <w10:borderright type="single" width="4"/>
          </v:shape>
        </w:pict>
      </w:r>
    </w:p>
    <w:p w:rsidR="00596A10" w:rsidRDefault="00596A10" w:rsidP="009C4B8C"/>
    <w:p w:rsidR="000B6312" w:rsidRDefault="000B6312">
      <w:r>
        <w:br w:type="page"/>
      </w:r>
    </w:p>
    <w:p w:rsidR="000B6312" w:rsidRDefault="000B6312" w:rsidP="000B6312">
      <w:pPr>
        <w:pStyle w:val="Heading1"/>
      </w:pPr>
      <w:bookmarkStart w:id="66" w:name="_Toc510527783"/>
      <w:r>
        <w:lastRenderedPageBreak/>
        <w:t xml:space="preserve">Appendix </w:t>
      </w:r>
      <w:r w:rsidR="007D4CC5">
        <w:t>G</w:t>
      </w:r>
      <w:r w:rsidR="00BA7B41">
        <w:t xml:space="preserve"> – Play Web Pages Screenshots</w:t>
      </w:r>
      <w:bookmarkEnd w:id="66"/>
    </w:p>
    <w:p w:rsidR="000B6312" w:rsidRDefault="00400476" w:rsidP="000B6312">
      <w:r>
        <w:t>Initial Page</w:t>
      </w:r>
    </w:p>
    <w:p w:rsidR="00400476" w:rsidRDefault="00400476" w:rsidP="000B6312">
      <w:r>
        <w:rPr>
          <w:rFonts w:ascii="Tahoma" w:hAnsi="Tahoma" w:cs="Tahoma"/>
          <w:noProof/>
          <w:lang w:eastAsia="en-GB"/>
        </w:rPr>
        <w:drawing>
          <wp:inline distT="0" distB="0" distL="0" distR="0" wp14:anchorId="3B27B71C" wp14:editId="7DA86EF5">
            <wp:extent cx="4567855" cy="3274828"/>
            <wp:effectExtent l="0" t="0" r="4445" b="190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1.JPG"/>
                    <pic:cNvPicPr/>
                  </pic:nvPicPr>
                  <pic:blipFill>
                    <a:blip r:embed="rId82" cstate="print">
                      <a:extLst>
                        <a:ext uri="{28A0092B-C50C-407E-A947-70E740481C1C}">
                          <a14:useLocalDpi xmlns:a14="http://schemas.microsoft.com/office/drawing/2010/main" val="0"/>
                        </a:ext>
                      </a:extLst>
                    </a:blip>
                    <a:stretch>
                      <a:fillRect/>
                    </a:stretch>
                  </pic:blipFill>
                  <pic:spPr>
                    <a:xfrm>
                      <a:off x="0" y="0"/>
                      <a:ext cx="4611647" cy="3306224"/>
                    </a:xfrm>
                    <a:prstGeom prst="rect">
                      <a:avLst/>
                    </a:prstGeom>
                  </pic:spPr>
                </pic:pic>
              </a:graphicData>
            </a:graphic>
          </wp:inline>
        </w:drawing>
      </w:r>
    </w:p>
    <w:p w:rsidR="00400476" w:rsidRDefault="00400476" w:rsidP="000B6312">
      <w:r>
        <w:t>Choose Image</w:t>
      </w:r>
    </w:p>
    <w:p w:rsidR="00AA17A5" w:rsidRDefault="00400476" w:rsidP="000B6312">
      <w:r>
        <w:rPr>
          <w:rFonts w:ascii="Tahoma" w:hAnsi="Tahoma" w:cs="Tahoma"/>
          <w:noProof/>
          <w:lang w:eastAsia="en-GB"/>
        </w:rPr>
        <w:drawing>
          <wp:inline distT="0" distB="0" distL="0" distR="0" wp14:anchorId="3CBD8571" wp14:editId="4DB51997">
            <wp:extent cx="4157038" cy="2966484"/>
            <wp:effectExtent l="0" t="0" r="0" b="571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2.JPG"/>
                    <pic:cNvPicPr/>
                  </pic:nvPicPr>
                  <pic:blipFill>
                    <a:blip r:embed="rId83" cstate="print">
                      <a:extLst>
                        <a:ext uri="{28A0092B-C50C-407E-A947-70E740481C1C}">
                          <a14:useLocalDpi xmlns:a14="http://schemas.microsoft.com/office/drawing/2010/main" val="0"/>
                        </a:ext>
                      </a:extLst>
                    </a:blip>
                    <a:stretch>
                      <a:fillRect/>
                    </a:stretch>
                  </pic:blipFill>
                  <pic:spPr>
                    <a:xfrm>
                      <a:off x="0" y="0"/>
                      <a:ext cx="4188946" cy="2989254"/>
                    </a:xfrm>
                    <a:prstGeom prst="rect">
                      <a:avLst/>
                    </a:prstGeom>
                  </pic:spPr>
                </pic:pic>
              </a:graphicData>
            </a:graphic>
          </wp:inline>
        </w:drawing>
      </w:r>
    </w:p>
    <w:p w:rsidR="00AA17A5" w:rsidRDefault="00AA17A5" w:rsidP="00AA17A5">
      <w:r>
        <w:br w:type="page"/>
      </w:r>
    </w:p>
    <w:p w:rsidR="00400476" w:rsidRDefault="00400476" w:rsidP="000B6312">
      <w:r>
        <w:lastRenderedPageBreak/>
        <w:t>Accept or Reject Image</w:t>
      </w:r>
    </w:p>
    <w:p w:rsidR="00400476" w:rsidRDefault="00400476" w:rsidP="000B6312">
      <w:r>
        <w:rPr>
          <w:rFonts w:ascii="Tahoma" w:hAnsi="Tahoma" w:cs="Tahoma"/>
          <w:noProof/>
          <w:lang w:eastAsia="en-GB"/>
        </w:rPr>
        <w:drawing>
          <wp:inline distT="0" distB="0" distL="0" distR="0" wp14:anchorId="50AB9C3E" wp14:editId="6295D05C">
            <wp:extent cx="4167963" cy="2969663"/>
            <wp:effectExtent l="0" t="0" r="4445" b="254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3.JPG"/>
                    <pic:cNvPicPr/>
                  </pic:nvPicPr>
                  <pic:blipFill>
                    <a:blip r:embed="rId84" cstate="print">
                      <a:extLst>
                        <a:ext uri="{28A0092B-C50C-407E-A947-70E740481C1C}">
                          <a14:useLocalDpi xmlns:a14="http://schemas.microsoft.com/office/drawing/2010/main" val="0"/>
                        </a:ext>
                      </a:extLst>
                    </a:blip>
                    <a:stretch>
                      <a:fillRect/>
                    </a:stretch>
                  </pic:blipFill>
                  <pic:spPr>
                    <a:xfrm>
                      <a:off x="0" y="0"/>
                      <a:ext cx="4237215" cy="3019005"/>
                    </a:xfrm>
                    <a:prstGeom prst="rect">
                      <a:avLst/>
                    </a:prstGeom>
                  </pic:spPr>
                </pic:pic>
              </a:graphicData>
            </a:graphic>
          </wp:inline>
        </w:drawing>
      </w:r>
    </w:p>
    <w:p w:rsidR="000B6312" w:rsidRDefault="000B6312" w:rsidP="000B6312"/>
    <w:p w:rsidR="000B6312" w:rsidRPr="000B6312" w:rsidRDefault="000B6312" w:rsidP="000B6312"/>
    <w:sectPr w:rsidR="000B6312" w:rsidRPr="000B6312" w:rsidSect="007E43AF">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E0614" w:rsidRDefault="005E0614" w:rsidP="00831F0B">
      <w:pPr>
        <w:spacing w:after="0" w:line="240" w:lineRule="auto"/>
      </w:pPr>
      <w:r>
        <w:separator/>
      </w:r>
    </w:p>
  </w:endnote>
  <w:endnote w:type="continuationSeparator" w:id="0">
    <w:p w:rsidR="005E0614" w:rsidRDefault="005E0614" w:rsidP="00831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5034076"/>
      <w:docPartObj>
        <w:docPartGallery w:val="Page Numbers (Bottom of Page)"/>
        <w:docPartUnique/>
      </w:docPartObj>
    </w:sdtPr>
    <w:sdtEndPr>
      <w:rPr>
        <w:color w:val="7F7F7F" w:themeColor="background1" w:themeShade="7F"/>
        <w:spacing w:val="60"/>
      </w:rPr>
    </w:sdtEndPr>
    <w:sdtContent>
      <w:p w:rsidR="005E0614" w:rsidRDefault="005E0614">
        <w:pPr>
          <w:pStyle w:val="Footer"/>
          <w:pBdr>
            <w:top w:val="single" w:sz="4" w:space="1" w:color="D9D9D9" w:themeColor="background1" w:themeShade="D9"/>
          </w:pBdr>
          <w:jc w:val="right"/>
        </w:pPr>
        <w:r>
          <w:fldChar w:fldCharType="begin"/>
        </w:r>
        <w:r>
          <w:instrText xml:space="preserve"> PAGE   \* MERGEFORMAT </w:instrText>
        </w:r>
        <w:r>
          <w:fldChar w:fldCharType="separate"/>
        </w:r>
        <w:r w:rsidR="006A0A57">
          <w:rPr>
            <w:noProof/>
          </w:rPr>
          <w:t>17</w:t>
        </w:r>
        <w:r>
          <w:rPr>
            <w:noProof/>
          </w:rPr>
          <w:fldChar w:fldCharType="end"/>
        </w:r>
        <w:r>
          <w:t xml:space="preserve"> | </w:t>
        </w:r>
        <w:r>
          <w:rPr>
            <w:color w:val="7F7F7F" w:themeColor="background1" w:themeShade="7F"/>
            <w:spacing w:val="60"/>
          </w:rPr>
          <w:t>Page</w:t>
        </w:r>
      </w:p>
    </w:sdtContent>
  </w:sdt>
  <w:p w:rsidR="005E0614" w:rsidRDefault="005E061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5827372"/>
      <w:docPartObj>
        <w:docPartGallery w:val="Page Numbers (Bottom of Page)"/>
        <w:docPartUnique/>
      </w:docPartObj>
    </w:sdtPr>
    <w:sdtEndPr>
      <w:rPr>
        <w:color w:val="7F7F7F" w:themeColor="background1" w:themeShade="7F"/>
        <w:spacing w:val="60"/>
      </w:rPr>
    </w:sdtEndPr>
    <w:sdtContent>
      <w:p w:rsidR="005E0614" w:rsidRDefault="005E0614">
        <w:pPr>
          <w:pStyle w:val="Footer"/>
          <w:pBdr>
            <w:top w:val="single" w:sz="4" w:space="1" w:color="D9D9D9" w:themeColor="background1" w:themeShade="D9"/>
          </w:pBdr>
          <w:jc w:val="right"/>
        </w:pPr>
        <w:r>
          <w:fldChar w:fldCharType="begin"/>
        </w:r>
        <w:r>
          <w:instrText xml:space="preserve"> PAGE   \* MERGEFORMAT </w:instrText>
        </w:r>
        <w:r>
          <w:fldChar w:fldCharType="separate"/>
        </w:r>
        <w:r w:rsidR="006A0A57">
          <w:rPr>
            <w:noProof/>
          </w:rPr>
          <w:t>19</w:t>
        </w:r>
        <w:r>
          <w:rPr>
            <w:noProof/>
          </w:rPr>
          <w:fldChar w:fldCharType="end"/>
        </w:r>
        <w:r>
          <w:t xml:space="preserve"> | </w:t>
        </w:r>
        <w:r>
          <w:rPr>
            <w:color w:val="7F7F7F" w:themeColor="background1" w:themeShade="7F"/>
            <w:spacing w:val="60"/>
          </w:rPr>
          <w:t>Page</w:t>
        </w:r>
      </w:p>
    </w:sdtContent>
  </w:sdt>
  <w:p w:rsidR="005E0614" w:rsidRDefault="005E06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E0614" w:rsidRDefault="005E0614" w:rsidP="00831F0B">
      <w:pPr>
        <w:spacing w:after="0" w:line="240" w:lineRule="auto"/>
      </w:pPr>
      <w:r>
        <w:separator/>
      </w:r>
    </w:p>
  </w:footnote>
  <w:footnote w:type="continuationSeparator" w:id="0">
    <w:p w:rsidR="005E0614" w:rsidRDefault="005E0614" w:rsidP="00831F0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D5359"/>
    <w:multiLevelType w:val="multilevel"/>
    <w:tmpl w:val="A5CCF3AE"/>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1D0929"/>
    <w:multiLevelType w:val="hybridMultilevel"/>
    <w:tmpl w:val="4140B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153D1"/>
    <w:multiLevelType w:val="hybridMultilevel"/>
    <w:tmpl w:val="6B40C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9F2EDE"/>
    <w:multiLevelType w:val="multilevel"/>
    <w:tmpl w:val="6B144F40"/>
    <w:lvl w:ilvl="0">
      <w:start w:val="6"/>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B704192"/>
    <w:multiLevelType w:val="hybridMultilevel"/>
    <w:tmpl w:val="2D428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7453C8"/>
    <w:multiLevelType w:val="hybridMultilevel"/>
    <w:tmpl w:val="F452A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A93287"/>
    <w:multiLevelType w:val="hybridMultilevel"/>
    <w:tmpl w:val="23886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C32002"/>
    <w:multiLevelType w:val="hybridMultilevel"/>
    <w:tmpl w:val="9BD00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750291"/>
    <w:multiLevelType w:val="hybridMultilevel"/>
    <w:tmpl w:val="5060C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76755A"/>
    <w:multiLevelType w:val="hybridMultilevel"/>
    <w:tmpl w:val="C3DEB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0130F1"/>
    <w:multiLevelType w:val="multilevel"/>
    <w:tmpl w:val="A5CCF3AE"/>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F8E619A"/>
    <w:multiLevelType w:val="hybridMultilevel"/>
    <w:tmpl w:val="23306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A2478D"/>
    <w:multiLevelType w:val="multilevel"/>
    <w:tmpl w:val="C858932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4D56283D"/>
    <w:multiLevelType w:val="multilevel"/>
    <w:tmpl w:val="A5CCF3AE"/>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F7C00F1"/>
    <w:multiLevelType w:val="hybridMultilevel"/>
    <w:tmpl w:val="9BD00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1F2BF3"/>
    <w:multiLevelType w:val="multilevel"/>
    <w:tmpl w:val="D0CCD420"/>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CAF5F1D"/>
    <w:multiLevelType w:val="hybridMultilevel"/>
    <w:tmpl w:val="57D4E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6A733C"/>
    <w:multiLevelType w:val="hybridMultilevel"/>
    <w:tmpl w:val="3158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734FF4"/>
    <w:multiLevelType w:val="hybridMultilevel"/>
    <w:tmpl w:val="0CE62D4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15:restartNumberingAfterBreak="0">
    <w:nsid w:val="6A517ADB"/>
    <w:multiLevelType w:val="hybridMultilevel"/>
    <w:tmpl w:val="EF52D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1B722A"/>
    <w:multiLevelType w:val="multilevel"/>
    <w:tmpl w:val="A5CCF3AE"/>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0537614"/>
    <w:multiLevelType w:val="hybridMultilevel"/>
    <w:tmpl w:val="A7481C64"/>
    <w:lvl w:ilvl="0" w:tplc="3D88DA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1C262F5"/>
    <w:multiLevelType w:val="hybridMultilevel"/>
    <w:tmpl w:val="4426B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0F6429"/>
    <w:multiLevelType w:val="hybridMultilevel"/>
    <w:tmpl w:val="75141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622E44"/>
    <w:multiLevelType w:val="hybridMultilevel"/>
    <w:tmpl w:val="54747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1B61E3"/>
    <w:multiLevelType w:val="hybridMultilevel"/>
    <w:tmpl w:val="F4E48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A37773"/>
    <w:multiLevelType w:val="hybridMultilevel"/>
    <w:tmpl w:val="85629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CE5D22"/>
    <w:multiLevelType w:val="hybridMultilevel"/>
    <w:tmpl w:val="A718C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22"/>
  </w:num>
  <w:num w:numId="3">
    <w:abstractNumId w:val="25"/>
  </w:num>
  <w:num w:numId="4">
    <w:abstractNumId w:val="15"/>
  </w:num>
  <w:num w:numId="5">
    <w:abstractNumId w:val="9"/>
  </w:num>
  <w:num w:numId="6">
    <w:abstractNumId w:val="27"/>
  </w:num>
  <w:num w:numId="7">
    <w:abstractNumId w:val="24"/>
  </w:num>
  <w:num w:numId="8">
    <w:abstractNumId w:val="10"/>
  </w:num>
  <w:num w:numId="9">
    <w:abstractNumId w:val="0"/>
  </w:num>
  <w:num w:numId="10">
    <w:abstractNumId w:val="13"/>
  </w:num>
  <w:num w:numId="11">
    <w:abstractNumId w:val="20"/>
  </w:num>
  <w:num w:numId="12">
    <w:abstractNumId w:val="12"/>
  </w:num>
  <w:num w:numId="13">
    <w:abstractNumId w:val="18"/>
  </w:num>
  <w:num w:numId="14">
    <w:abstractNumId w:val="19"/>
  </w:num>
  <w:num w:numId="15">
    <w:abstractNumId w:val="26"/>
  </w:num>
  <w:num w:numId="16">
    <w:abstractNumId w:val="17"/>
  </w:num>
  <w:num w:numId="17">
    <w:abstractNumId w:val="16"/>
  </w:num>
  <w:num w:numId="18">
    <w:abstractNumId w:val="11"/>
  </w:num>
  <w:num w:numId="19">
    <w:abstractNumId w:val="5"/>
  </w:num>
  <w:num w:numId="20">
    <w:abstractNumId w:val="6"/>
  </w:num>
  <w:num w:numId="21">
    <w:abstractNumId w:val="1"/>
  </w:num>
  <w:num w:numId="22">
    <w:abstractNumId w:val="3"/>
  </w:num>
  <w:num w:numId="23">
    <w:abstractNumId w:val="8"/>
  </w:num>
  <w:num w:numId="24">
    <w:abstractNumId w:val="7"/>
  </w:num>
  <w:num w:numId="25">
    <w:abstractNumId w:val="14"/>
  </w:num>
  <w:num w:numId="26">
    <w:abstractNumId w:val="23"/>
  </w:num>
  <w:num w:numId="27">
    <w:abstractNumId w:val="21"/>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2014"/>
    <w:rsid w:val="00017E6A"/>
    <w:rsid w:val="00045ED9"/>
    <w:rsid w:val="0009292D"/>
    <w:rsid w:val="00095590"/>
    <w:rsid w:val="000A4F94"/>
    <w:rsid w:val="000A6B6D"/>
    <w:rsid w:val="000B6312"/>
    <w:rsid w:val="000E35E1"/>
    <w:rsid w:val="001256F4"/>
    <w:rsid w:val="0012576C"/>
    <w:rsid w:val="0013480B"/>
    <w:rsid w:val="001539D1"/>
    <w:rsid w:val="001611B0"/>
    <w:rsid w:val="00161D0F"/>
    <w:rsid w:val="00181AD6"/>
    <w:rsid w:val="00183141"/>
    <w:rsid w:val="00185C7D"/>
    <w:rsid w:val="001B7617"/>
    <w:rsid w:val="001C4042"/>
    <w:rsid w:val="001C45AD"/>
    <w:rsid w:val="001F26BF"/>
    <w:rsid w:val="002010A9"/>
    <w:rsid w:val="00206459"/>
    <w:rsid w:val="00244C10"/>
    <w:rsid w:val="002712B9"/>
    <w:rsid w:val="002A530F"/>
    <w:rsid w:val="002B15B6"/>
    <w:rsid w:val="002C0A35"/>
    <w:rsid w:val="00302890"/>
    <w:rsid w:val="003138B4"/>
    <w:rsid w:val="00322458"/>
    <w:rsid w:val="00345FFA"/>
    <w:rsid w:val="00363421"/>
    <w:rsid w:val="00382FE9"/>
    <w:rsid w:val="00383CB2"/>
    <w:rsid w:val="00395378"/>
    <w:rsid w:val="003A6676"/>
    <w:rsid w:val="003B0B10"/>
    <w:rsid w:val="003C6094"/>
    <w:rsid w:val="003F7952"/>
    <w:rsid w:val="004002B3"/>
    <w:rsid w:val="00400476"/>
    <w:rsid w:val="00402F76"/>
    <w:rsid w:val="00405ED0"/>
    <w:rsid w:val="00427587"/>
    <w:rsid w:val="004323CC"/>
    <w:rsid w:val="00441F31"/>
    <w:rsid w:val="00490148"/>
    <w:rsid w:val="00491927"/>
    <w:rsid w:val="004923C4"/>
    <w:rsid w:val="004A6B97"/>
    <w:rsid w:val="004E2FF2"/>
    <w:rsid w:val="004F28C6"/>
    <w:rsid w:val="00526816"/>
    <w:rsid w:val="00530647"/>
    <w:rsid w:val="00531EC7"/>
    <w:rsid w:val="00532F66"/>
    <w:rsid w:val="005526AA"/>
    <w:rsid w:val="00557AC1"/>
    <w:rsid w:val="00581E30"/>
    <w:rsid w:val="00596A10"/>
    <w:rsid w:val="005B2A67"/>
    <w:rsid w:val="005C24B8"/>
    <w:rsid w:val="005C5396"/>
    <w:rsid w:val="005E0614"/>
    <w:rsid w:val="005F7484"/>
    <w:rsid w:val="0062354B"/>
    <w:rsid w:val="00626ED3"/>
    <w:rsid w:val="006279AA"/>
    <w:rsid w:val="0065231A"/>
    <w:rsid w:val="006564A1"/>
    <w:rsid w:val="00660D61"/>
    <w:rsid w:val="00671E5D"/>
    <w:rsid w:val="00676476"/>
    <w:rsid w:val="006A0A57"/>
    <w:rsid w:val="006A1CFA"/>
    <w:rsid w:val="006A4DC0"/>
    <w:rsid w:val="006B0E29"/>
    <w:rsid w:val="006B25F2"/>
    <w:rsid w:val="006B34EF"/>
    <w:rsid w:val="006B505E"/>
    <w:rsid w:val="006C0A83"/>
    <w:rsid w:val="007016C8"/>
    <w:rsid w:val="007272B7"/>
    <w:rsid w:val="00753EDC"/>
    <w:rsid w:val="007628F1"/>
    <w:rsid w:val="00776D2F"/>
    <w:rsid w:val="007A1921"/>
    <w:rsid w:val="007B0307"/>
    <w:rsid w:val="007C6CDC"/>
    <w:rsid w:val="007D4CC5"/>
    <w:rsid w:val="007E43AF"/>
    <w:rsid w:val="007F06D1"/>
    <w:rsid w:val="0080735E"/>
    <w:rsid w:val="0081379F"/>
    <w:rsid w:val="00831F0B"/>
    <w:rsid w:val="00843014"/>
    <w:rsid w:val="00864665"/>
    <w:rsid w:val="00873C29"/>
    <w:rsid w:val="00881E1F"/>
    <w:rsid w:val="00883EFC"/>
    <w:rsid w:val="00885CCC"/>
    <w:rsid w:val="00886451"/>
    <w:rsid w:val="008A5DB8"/>
    <w:rsid w:val="009235F4"/>
    <w:rsid w:val="00926082"/>
    <w:rsid w:val="0093618A"/>
    <w:rsid w:val="009400AB"/>
    <w:rsid w:val="00953B1A"/>
    <w:rsid w:val="009551AB"/>
    <w:rsid w:val="009658C4"/>
    <w:rsid w:val="00974881"/>
    <w:rsid w:val="00996DF6"/>
    <w:rsid w:val="009A1B59"/>
    <w:rsid w:val="009B3BC7"/>
    <w:rsid w:val="009C1C0C"/>
    <w:rsid w:val="009C4B8C"/>
    <w:rsid w:val="009D1C95"/>
    <w:rsid w:val="009E0AAE"/>
    <w:rsid w:val="00A01AAA"/>
    <w:rsid w:val="00A02182"/>
    <w:rsid w:val="00A27DB9"/>
    <w:rsid w:val="00A300DF"/>
    <w:rsid w:val="00A46AC6"/>
    <w:rsid w:val="00A97E04"/>
    <w:rsid w:val="00AA17A5"/>
    <w:rsid w:val="00AA1943"/>
    <w:rsid w:val="00AB3393"/>
    <w:rsid w:val="00AC7F34"/>
    <w:rsid w:val="00AD3462"/>
    <w:rsid w:val="00AE3A35"/>
    <w:rsid w:val="00AF240C"/>
    <w:rsid w:val="00AF4531"/>
    <w:rsid w:val="00B032FD"/>
    <w:rsid w:val="00B06CB6"/>
    <w:rsid w:val="00B14606"/>
    <w:rsid w:val="00B15848"/>
    <w:rsid w:val="00B2484A"/>
    <w:rsid w:val="00B2541D"/>
    <w:rsid w:val="00B27745"/>
    <w:rsid w:val="00B35428"/>
    <w:rsid w:val="00B41CAB"/>
    <w:rsid w:val="00B44D11"/>
    <w:rsid w:val="00B56BF0"/>
    <w:rsid w:val="00B757B1"/>
    <w:rsid w:val="00B760DA"/>
    <w:rsid w:val="00B80B03"/>
    <w:rsid w:val="00B93821"/>
    <w:rsid w:val="00BA071E"/>
    <w:rsid w:val="00BA3315"/>
    <w:rsid w:val="00BA6FE9"/>
    <w:rsid w:val="00BA7697"/>
    <w:rsid w:val="00BA7B41"/>
    <w:rsid w:val="00BC5565"/>
    <w:rsid w:val="00BC7C88"/>
    <w:rsid w:val="00BD636F"/>
    <w:rsid w:val="00BD7CD5"/>
    <w:rsid w:val="00C26434"/>
    <w:rsid w:val="00C370F1"/>
    <w:rsid w:val="00C5043A"/>
    <w:rsid w:val="00C54E2E"/>
    <w:rsid w:val="00C71B1C"/>
    <w:rsid w:val="00CB0398"/>
    <w:rsid w:val="00CB0CE2"/>
    <w:rsid w:val="00D01A28"/>
    <w:rsid w:val="00D268B9"/>
    <w:rsid w:val="00D339DB"/>
    <w:rsid w:val="00D62BB3"/>
    <w:rsid w:val="00D72014"/>
    <w:rsid w:val="00D74605"/>
    <w:rsid w:val="00D80BDC"/>
    <w:rsid w:val="00D91C47"/>
    <w:rsid w:val="00D921E6"/>
    <w:rsid w:val="00DC0366"/>
    <w:rsid w:val="00DC462C"/>
    <w:rsid w:val="00DC6D41"/>
    <w:rsid w:val="00DD4BDE"/>
    <w:rsid w:val="00DE51F5"/>
    <w:rsid w:val="00DE734B"/>
    <w:rsid w:val="00DE797E"/>
    <w:rsid w:val="00DF4B5A"/>
    <w:rsid w:val="00E23C4A"/>
    <w:rsid w:val="00E25EB3"/>
    <w:rsid w:val="00E461B9"/>
    <w:rsid w:val="00E83A71"/>
    <w:rsid w:val="00E85736"/>
    <w:rsid w:val="00E92BB5"/>
    <w:rsid w:val="00E9450D"/>
    <w:rsid w:val="00EA1AC0"/>
    <w:rsid w:val="00EC1025"/>
    <w:rsid w:val="00EC3333"/>
    <w:rsid w:val="00EC53E9"/>
    <w:rsid w:val="00EE2236"/>
    <w:rsid w:val="00EF72BE"/>
    <w:rsid w:val="00F50B4E"/>
    <w:rsid w:val="00F574AF"/>
    <w:rsid w:val="00F86228"/>
    <w:rsid w:val="00FA5CE9"/>
    <w:rsid w:val="00FB01BC"/>
    <w:rsid w:val="00FB56B0"/>
    <w:rsid w:val="00FB6080"/>
    <w:rsid w:val="00FC0288"/>
    <w:rsid w:val="00FC13BD"/>
    <w:rsid w:val="00FC3C17"/>
    <w:rsid w:val="00FD0C25"/>
    <w:rsid w:val="00FF2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E1E83660-013B-441B-8D57-2B9F208C7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14606"/>
  </w:style>
  <w:style w:type="paragraph" w:styleId="Heading1">
    <w:name w:val="heading 1"/>
    <w:basedOn w:val="Normal"/>
    <w:next w:val="Normal"/>
    <w:link w:val="Heading1Char"/>
    <w:uiPriority w:val="9"/>
    <w:qFormat/>
    <w:rsid w:val="00AF453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C02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23C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2014"/>
    <w:pPr>
      <w:ind w:left="720"/>
      <w:contextualSpacing/>
    </w:pPr>
  </w:style>
  <w:style w:type="character" w:styleId="Hyperlink">
    <w:name w:val="Hyperlink"/>
    <w:basedOn w:val="DefaultParagraphFont"/>
    <w:uiPriority w:val="99"/>
    <w:unhideWhenUsed/>
    <w:rsid w:val="00D72014"/>
    <w:rPr>
      <w:color w:val="0000FF"/>
      <w:u w:val="single"/>
    </w:rPr>
  </w:style>
  <w:style w:type="character" w:customStyle="1" w:styleId="Heading1Char">
    <w:name w:val="Heading 1 Char"/>
    <w:basedOn w:val="DefaultParagraphFont"/>
    <w:link w:val="Heading1"/>
    <w:uiPriority w:val="9"/>
    <w:rsid w:val="00AF453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C028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323CC"/>
    <w:rPr>
      <w:rFonts w:asciiTheme="majorHAnsi" w:eastAsiaTheme="majorEastAsia" w:hAnsiTheme="majorHAnsi" w:cstheme="majorBidi"/>
      <w:color w:val="1F4D78" w:themeColor="accent1" w:themeShade="7F"/>
      <w:sz w:val="24"/>
      <w:szCs w:val="24"/>
    </w:rPr>
  </w:style>
  <w:style w:type="paragraph" w:customStyle="1" w:styleId="Default">
    <w:name w:val="Default"/>
    <w:rsid w:val="00B14606"/>
    <w:pPr>
      <w:autoSpaceDE w:val="0"/>
      <w:autoSpaceDN w:val="0"/>
      <w:adjustRightInd w:val="0"/>
      <w:spacing w:after="0" w:line="240" w:lineRule="auto"/>
    </w:pPr>
    <w:rPr>
      <w:rFonts w:ascii="Arial" w:hAnsi="Arial" w:cs="Arial"/>
      <w:color w:val="000000"/>
      <w:sz w:val="24"/>
      <w:szCs w:val="24"/>
    </w:rPr>
  </w:style>
  <w:style w:type="paragraph" w:styleId="NoSpacing">
    <w:name w:val="No Spacing"/>
    <w:link w:val="NoSpacingChar"/>
    <w:uiPriority w:val="1"/>
    <w:qFormat/>
    <w:rsid w:val="00B760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60DA"/>
    <w:rPr>
      <w:rFonts w:eastAsiaTheme="minorEastAsia"/>
      <w:lang w:val="en-US"/>
    </w:rPr>
  </w:style>
  <w:style w:type="paragraph" w:styleId="TOCHeading">
    <w:name w:val="TOC Heading"/>
    <w:basedOn w:val="Heading1"/>
    <w:next w:val="Normal"/>
    <w:uiPriority w:val="39"/>
    <w:unhideWhenUsed/>
    <w:qFormat/>
    <w:rsid w:val="00B760DA"/>
    <w:pPr>
      <w:outlineLvl w:val="9"/>
    </w:pPr>
    <w:rPr>
      <w:lang w:val="en-US"/>
    </w:rPr>
  </w:style>
  <w:style w:type="paragraph" w:styleId="TOC1">
    <w:name w:val="toc 1"/>
    <w:basedOn w:val="Normal"/>
    <w:next w:val="Normal"/>
    <w:autoRedefine/>
    <w:uiPriority w:val="39"/>
    <w:unhideWhenUsed/>
    <w:rsid w:val="00B760DA"/>
    <w:pPr>
      <w:spacing w:after="100"/>
    </w:pPr>
  </w:style>
  <w:style w:type="paragraph" w:styleId="TOC2">
    <w:name w:val="toc 2"/>
    <w:basedOn w:val="Normal"/>
    <w:next w:val="Normal"/>
    <w:autoRedefine/>
    <w:uiPriority w:val="39"/>
    <w:unhideWhenUsed/>
    <w:rsid w:val="00B760DA"/>
    <w:pPr>
      <w:spacing w:after="100"/>
      <w:ind w:left="220"/>
    </w:pPr>
  </w:style>
  <w:style w:type="paragraph" w:styleId="TOC3">
    <w:name w:val="toc 3"/>
    <w:basedOn w:val="Normal"/>
    <w:next w:val="Normal"/>
    <w:autoRedefine/>
    <w:uiPriority w:val="39"/>
    <w:unhideWhenUsed/>
    <w:rsid w:val="00B760DA"/>
    <w:pPr>
      <w:spacing w:after="100"/>
      <w:ind w:left="440"/>
    </w:pPr>
  </w:style>
  <w:style w:type="paragraph" w:styleId="Bibliography">
    <w:name w:val="Bibliography"/>
    <w:basedOn w:val="Normal"/>
    <w:next w:val="Normal"/>
    <w:uiPriority w:val="37"/>
    <w:unhideWhenUsed/>
    <w:rsid w:val="00B56BF0"/>
  </w:style>
  <w:style w:type="table" w:styleId="TableGrid">
    <w:name w:val="Table Grid"/>
    <w:basedOn w:val="TableNormal"/>
    <w:uiPriority w:val="39"/>
    <w:rsid w:val="00185C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611B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D3462"/>
    <w:pPr>
      <w:spacing w:after="0"/>
    </w:pPr>
  </w:style>
  <w:style w:type="paragraph" w:styleId="Header">
    <w:name w:val="header"/>
    <w:basedOn w:val="Normal"/>
    <w:link w:val="HeaderChar"/>
    <w:uiPriority w:val="99"/>
    <w:unhideWhenUsed/>
    <w:rsid w:val="00831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F0B"/>
  </w:style>
  <w:style w:type="paragraph" w:styleId="Footer">
    <w:name w:val="footer"/>
    <w:basedOn w:val="Normal"/>
    <w:link w:val="FooterChar"/>
    <w:uiPriority w:val="99"/>
    <w:unhideWhenUsed/>
    <w:rsid w:val="00831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F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4421">
      <w:bodyDiv w:val="1"/>
      <w:marLeft w:val="0"/>
      <w:marRight w:val="0"/>
      <w:marTop w:val="0"/>
      <w:marBottom w:val="0"/>
      <w:divBdr>
        <w:top w:val="none" w:sz="0" w:space="0" w:color="auto"/>
        <w:left w:val="none" w:sz="0" w:space="0" w:color="auto"/>
        <w:bottom w:val="none" w:sz="0" w:space="0" w:color="auto"/>
        <w:right w:val="none" w:sz="0" w:space="0" w:color="auto"/>
      </w:divBdr>
    </w:div>
    <w:div w:id="551991">
      <w:bodyDiv w:val="1"/>
      <w:marLeft w:val="0"/>
      <w:marRight w:val="0"/>
      <w:marTop w:val="0"/>
      <w:marBottom w:val="0"/>
      <w:divBdr>
        <w:top w:val="none" w:sz="0" w:space="0" w:color="auto"/>
        <w:left w:val="none" w:sz="0" w:space="0" w:color="auto"/>
        <w:bottom w:val="none" w:sz="0" w:space="0" w:color="auto"/>
        <w:right w:val="none" w:sz="0" w:space="0" w:color="auto"/>
      </w:divBdr>
    </w:div>
    <w:div w:id="16808179">
      <w:bodyDiv w:val="1"/>
      <w:marLeft w:val="0"/>
      <w:marRight w:val="0"/>
      <w:marTop w:val="0"/>
      <w:marBottom w:val="0"/>
      <w:divBdr>
        <w:top w:val="none" w:sz="0" w:space="0" w:color="auto"/>
        <w:left w:val="none" w:sz="0" w:space="0" w:color="auto"/>
        <w:bottom w:val="none" w:sz="0" w:space="0" w:color="auto"/>
        <w:right w:val="none" w:sz="0" w:space="0" w:color="auto"/>
      </w:divBdr>
    </w:div>
    <w:div w:id="35812521">
      <w:bodyDiv w:val="1"/>
      <w:marLeft w:val="0"/>
      <w:marRight w:val="0"/>
      <w:marTop w:val="0"/>
      <w:marBottom w:val="0"/>
      <w:divBdr>
        <w:top w:val="none" w:sz="0" w:space="0" w:color="auto"/>
        <w:left w:val="none" w:sz="0" w:space="0" w:color="auto"/>
        <w:bottom w:val="none" w:sz="0" w:space="0" w:color="auto"/>
        <w:right w:val="none" w:sz="0" w:space="0" w:color="auto"/>
      </w:divBdr>
    </w:div>
    <w:div w:id="36206295">
      <w:bodyDiv w:val="1"/>
      <w:marLeft w:val="0"/>
      <w:marRight w:val="0"/>
      <w:marTop w:val="0"/>
      <w:marBottom w:val="0"/>
      <w:divBdr>
        <w:top w:val="none" w:sz="0" w:space="0" w:color="auto"/>
        <w:left w:val="none" w:sz="0" w:space="0" w:color="auto"/>
        <w:bottom w:val="none" w:sz="0" w:space="0" w:color="auto"/>
        <w:right w:val="none" w:sz="0" w:space="0" w:color="auto"/>
      </w:divBdr>
    </w:div>
    <w:div w:id="37096439">
      <w:bodyDiv w:val="1"/>
      <w:marLeft w:val="0"/>
      <w:marRight w:val="0"/>
      <w:marTop w:val="0"/>
      <w:marBottom w:val="0"/>
      <w:divBdr>
        <w:top w:val="none" w:sz="0" w:space="0" w:color="auto"/>
        <w:left w:val="none" w:sz="0" w:space="0" w:color="auto"/>
        <w:bottom w:val="none" w:sz="0" w:space="0" w:color="auto"/>
        <w:right w:val="none" w:sz="0" w:space="0" w:color="auto"/>
      </w:divBdr>
    </w:div>
    <w:div w:id="41712902">
      <w:bodyDiv w:val="1"/>
      <w:marLeft w:val="0"/>
      <w:marRight w:val="0"/>
      <w:marTop w:val="0"/>
      <w:marBottom w:val="0"/>
      <w:divBdr>
        <w:top w:val="none" w:sz="0" w:space="0" w:color="auto"/>
        <w:left w:val="none" w:sz="0" w:space="0" w:color="auto"/>
        <w:bottom w:val="none" w:sz="0" w:space="0" w:color="auto"/>
        <w:right w:val="none" w:sz="0" w:space="0" w:color="auto"/>
      </w:divBdr>
    </w:div>
    <w:div w:id="46422860">
      <w:bodyDiv w:val="1"/>
      <w:marLeft w:val="0"/>
      <w:marRight w:val="0"/>
      <w:marTop w:val="0"/>
      <w:marBottom w:val="0"/>
      <w:divBdr>
        <w:top w:val="none" w:sz="0" w:space="0" w:color="auto"/>
        <w:left w:val="none" w:sz="0" w:space="0" w:color="auto"/>
        <w:bottom w:val="none" w:sz="0" w:space="0" w:color="auto"/>
        <w:right w:val="none" w:sz="0" w:space="0" w:color="auto"/>
      </w:divBdr>
    </w:div>
    <w:div w:id="48961225">
      <w:bodyDiv w:val="1"/>
      <w:marLeft w:val="0"/>
      <w:marRight w:val="0"/>
      <w:marTop w:val="0"/>
      <w:marBottom w:val="0"/>
      <w:divBdr>
        <w:top w:val="none" w:sz="0" w:space="0" w:color="auto"/>
        <w:left w:val="none" w:sz="0" w:space="0" w:color="auto"/>
        <w:bottom w:val="none" w:sz="0" w:space="0" w:color="auto"/>
        <w:right w:val="none" w:sz="0" w:space="0" w:color="auto"/>
      </w:divBdr>
    </w:div>
    <w:div w:id="49808771">
      <w:bodyDiv w:val="1"/>
      <w:marLeft w:val="0"/>
      <w:marRight w:val="0"/>
      <w:marTop w:val="0"/>
      <w:marBottom w:val="0"/>
      <w:divBdr>
        <w:top w:val="none" w:sz="0" w:space="0" w:color="auto"/>
        <w:left w:val="none" w:sz="0" w:space="0" w:color="auto"/>
        <w:bottom w:val="none" w:sz="0" w:space="0" w:color="auto"/>
        <w:right w:val="none" w:sz="0" w:space="0" w:color="auto"/>
      </w:divBdr>
    </w:div>
    <w:div w:id="53508834">
      <w:bodyDiv w:val="1"/>
      <w:marLeft w:val="0"/>
      <w:marRight w:val="0"/>
      <w:marTop w:val="0"/>
      <w:marBottom w:val="0"/>
      <w:divBdr>
        <w:top w:val="none" w:sz="0" w:space="0" w:color="auto"/>
        <w:left w:val="none" w:sz="0" w:space="0" w:color="auto"/>
        <w:bottom w:val="none" w:sz="0" w:space="0" w:color="auto"/>
        <w:right w:val="none" w:sz="0" w:space="0" w:color="auto"/>
      </w:divBdr>
    </w:div>
    <w:div w:id="54936575">
      <w:bodyDiv w:val="1"/>
      <w:marLeft w:val="0"/>
      <w:marRight w:val="0"/>
      <w:marTop w:val="0"/>
      <w:marBottom w:val="0"/>
      <w:divBdr>
        <w:top w:val="none" w:sz="0" w:space="0" w:color="auto"/>
        <w:left w:val="none" w:sz="0" w:space="0" w:color="auto"/>
        <w:bottom w:val="none" w:sz="0" w:space="0" w:color="auto"/>
        <w:right w:val="none" w:sz="0" w:space="0" w:color="auto"/>
      </w:divBdr>
    </w:div>
    <w:div w:id="60763432">
      <w:bodyDiv w:val="1"/>
      <w:marLeft w:val="0"/>
      <w:marRight w:val="0"/>
      <w:marTop w:val="0"/>
      <w:marBottom w:val="0"/>
      <w:divBdr>
        <w:top w:val="none" w:sz="0" w:space="0" w:color="auto"/>
        <w:left w:val="none" w:sz="0" w:space="0" w:color="auto"/>
        <w:bottom w:val="none" w:sz="0" w:space="0" w:color="auto"/>
        <w:right w:val="none" w:sz="0" w:space="0" w:color="auto"/>
      </w:divBdr>
    </w:div>
    <w:div w:id="75564518">
      <w:bodyDiv w:val="1"/>
      <w:marLeft w:val="0"/>
      <w:marRight w:val="0"/>
      <w:marTop w:val="0"/>
      <w:marBottom w:val="0"/>
      <w:divBdr>
        <w:top w:val="none" w:sz="0" w:space="0" w:color="auto"/>
        <w:left w:val="none" w:sz="0" w:space="0" w:color="auto"/>
        <w:bottom w:val="none" w:sz="0" w:space="0" w:color="auto"/>
        <w:right w:val="none" w:sz="0" w:space="0" w:color="auto"/>
      </w:divBdr>
    </w:div>
    <w:div w:id="76439045">
      <w:bodyDiv w:val="1"/>
      <w:marLeft w:val="0"/>
      <w:marRight w:val="0"/>
      <w:marTop w:val="0"/>
      <w:marBottom w:val="0"/>
      <w:divBdr>
        <w:top w:val="none" w:sz="0" w:space="0" w:color="auto"/>
        <w:left w:val="none" w:sz="0" w:space="0" w:color="auto"/>
        <w:bottom w:val="none" w:sz="0" w:space="0" w:color="auto"/>
        <w:right w:val="none" w:sz="0" w:space="0" w:color="auto"/>
      </w:divBdr>
    </w:div>
    <w:div w:id="96408721">
      <w:bodyDiv w:val="1"/>
      <w:marLeft w:val="0"/>
      <w:marRight w:val="0"/>
      <w:marTop w:val="0"/>
      <w:marBottom w:val="0"/>
      <w:divBdr>
        <w:top w:val="none" w:sz="0" w:space="0" w:color="auto"/>
        <w:left w:val="none" w:sz="0" w:space="0" w:color="auto"/>
        <w:bottom w:val="none" w:sz="0" w:space="0" w:color="auto"/>
        <w:right w:val="none" w:sz="0" w:space="0" w:color="auto"/>
      </w:divBdr>
    </w:div>
    <w:div w:id="118231422">
      <w:bodyDiv w:val="1"/>
      <w:marLeft w:val="0"/>
      <w:marRight w:val="0"/>
      <w:marTop w:val="0"/>
      <w:marBottom w:val="0"/>
      <w:divBdr>
        <w:top w:val="none" w:sz="0" w:space="0" w:color="auto"/>
        <w:left w:val="none" w:sz="0" w:space="0" w:color="auto"/>
        <w:bottom w:val="none" w:sz="0" w:space="0" w:color="auto"/>
        <w:right w:val="none" w:sz="0" w:space="0" w:color="auto"/>
      </w:divBdr>
    </w:div>
    <w:div w:id="124735946">
      <w:bodyDiv w:val="1"/>
      <w:marLeft w:val="0"/>
      <w:marRight w:val="0"/>
      <w:marTop w:val="0"/>
      <w:marBottom w:val="0"/>
      <w:divBdr>
        <w:top w:val="none" w:sz="0" w:space="0" w:color="auto"/>
        <w:left w:val="none" w:sz="0" w:space="0" w:color="auto"/>
        <w:bottom w:val="none" w:sz="0" w:space="0" w:color="auto"/>
        <w:right w:val="none" w:sz="0" w:space="0" w:color="auto"/>
      </w:divBdr>
    </w:div>
    <w:div w:id="127747342">
      <w:bodyDiv w:val="1"/>
      <w:marLeft w:val="0"/>
      <w:marRight w:val="0"/>
      <w:marTop w:val="0"/>
      <w:marBottom w:val="0"/>
      <w:divBdr>
        <w:top w:val="none" w:sz="0" w:space="0" w:color="auto"/>
        <w:left w:val="none" w:sz="0" w:space="0" w:color="auto"/>
        <w:bottom w:val="none" w:sz="0" w:space="0" w:color="auto"/>
        <w:right w:val="none" w:sz="0" w:space="0" w:color="auto"/>
      </w:divBdr>
    </w:div>
    <w:div w:id="132258340">
      <w:bodyDiv w:val="1"/>
      <w:marLeft w:val="0"/>
      <w:marRight w:val="0"/>
      <w:marTop w:val="0"/>
      <w:marBottom w:val="0"/>
      <w:divBdr>
        <w:top w:val="none" w:sz="0" w:space="0" w:color="auto"/>
        <w:left w:val="none" w:sz="0" w:space="0" w:color="auto"/>
        <w:bottom w:val="none" w:sz="0" w:space="0" w:color="auto"/>
        <w:right w:val="none" w:sz="0" w:space="0" w:color="auto"/>
      </w:divBdr>
    </w:div>
    <w:div w:id="136142452">
      <w:bodyDiv w:val="1"/>
      <w:marLeft w:val="0"/>
      <w:marRight w:val="0"/>
      <w:marTop w:val="0"/>
      <w:marBottom w:val="0"/>
      <w:divBdr>
        <w:top w:val="none" w:sz="0" w:space="0" w:color="auto"/>
        <w:left w:val="none" w:sz="0" w:space="0" w:color="auto"/>
        <w:bottom w:val="none" w:sz="0" w:space="0" w:color="auto"/>
        <w:right w:val="none" w:sz="0" w:space="0" w:color="auto"/>
      </w:divBdr>
    </w:div>
    <w:div w:id="140734430">
      <w:bodyDiv w:val="1"/>
      <w:marLeft w:val="0"/>
      <w:marRight w:val="0"/>
      <w:marTop w:val="0"/>
      <w:marBottom w:val="0"/>
      <w:divBdr>
        <w:top w:val="none" w:sz="0" w:space="0" w:color="auto"/>
        <w:left w:val="none" w:sz="0" w:space="0" w:color="auto"/>
        <w:bottom w:val="none" w:sz="0" w:space="0" w:color="auto"/>
        <w:right w:val="none" w:sz="0" w:space="0" w:color="auto"/>
      </w:divBdr>
    </w:div>
    <w:div w:id="144473361">
      <w:bodyDiv w:val="1"/>
      <w:marLeft w:val="0"/>
      <w:marRight w:val="0"/>
      <w:marTop w:val="0"/>
      <w:marBottom w:val="0"/>
      <w:divBdr>
        <w:top w:val="none" w:sz="0" w:space="0" w:color="auto"/>
        <w:left w:val="none" w:sz="0" w:space="0" w:color="auto"/>
        <w:bottom w:val="none" w:sz="0" w:space="0" w:color="auto"/>
        <w:right w:val="none" w:sz="0" w:space="0" w:color="auto"/>
      </w:divBdr>
    </w:div>
    <w:div w:id="150608663">
      <w:bodyDiv w:val="1"/>
      <w:marLeft w:val="0"/>
      <w:marRight w:val="0"/>
      <w:marTop w:val="0"/>
      <w:marBottom w:val="0"/>
      <w:divBdr>
        <w:top w:val="none" w:sz="0" w:space="0" w:color="auto"/>
        <w:left w:val="none" w:sz="0" w:space="0" w:color="auto"/>
        <w:bottom w:val="none" w:sz="0" w:space="0" w:color="auto"/>
        <w:right w:val="none" w:sz="0" w:space="0" w:color="auto"/>
      </w:divBdr>
    </w:div>
    <w:div w:id="153765081">
      <w:bodyDiv w:val="1"/>
      <w:marLeft w:val="0"/>
      <w:marRight w:val="0"/>
      <w:marTop w:val="0"/>
      <w:marBottom w:val="0"/>
      <w:divBdr>
        <w:top w:val="none" w:sz="0" w:space="0" w:color="auto"/>
        <w:left w:val="none" w:sz="0" w:space="0" w:color="auto"/>
        <w:bottom w:val="none" w:sz="0" w:space="0" w:color="auto"/>
        <w:right w:val="none" w:sz="0" w:space="0" w:color="auto"/>
      </w:divBdr>
    </w:div>
    <w:div w:id="162087759">
      <w:bodyDiv w:val="1"/>
      <w:marLeft w:val="0"/>
      <w:marRight w:val="0"/>
      <w:marTop w:val="0"/>
      <w:marBottom w:val="0"/>
      <w:divBdr>
        <w:top w:val="none" w:sz="0" w:space="0" w:color="auto"/>
        <w:left w:val="none" w:sz="0" w:space="0" w:color="auto"/>
        <w:bottom w:val="none" w:sz="0" w:space="0" w:color="auto"/>
        <w:right w:val="none" w:sz="0" w:space="0" w:color="auto"/>
      </w:divBdr>
    </w:div>
    <w:div w:id="178206347">
      <w:bodyDiv w:val="1"/>
      <w:marLeft w:val="0"/>
      <w:marRight w:val="0"/>
      <w:marTop w:val="0"/>
      <w:marBottom w:val="0"/>
      <w:divBdr>
        <w:top w:val="none" w:sz="0" w:space="0" w:color="auto"/>
        <w:left w:val="none" w:sz="0" w:space="0" w:color="auto"/>
        <w:bottom w:val="none" w:sz="0" w:space="0" w:color="auto"/>
        <w:right w:val="none" w:sz="0" w:space="0" w:color="auto"/>
      </w:divBdr>
    </w:div>
    <w:div w:id="189690531">
      <w:bodyDiv w:val="1"/>
      <w:marLeft w:val="0"/>
      <w:marRight w:val="0"/>
      <w:marTop w:val="0"/>
      <w:marBottom w:val="0"/>
      <w:divBdr>
        <w:top w:val="none" w:sz="0" w:space="0" w:color="auto"/>
        <w:left w:val="none" w:sz="0" w:space="0" w:color="auto"/>
        <w:bottom w:val="none" w:sz="0" w:space="0" w:color="auto"/>
        <w:right w:val="none" w:sz="0" w:space="0" w:color="auto"/>
      </w:divBdr>
    </w:div>
    <w:div w:id="196966436">
      <w:bodyDiv w:val="1"/>
      <w:marLeft w:val="0"/>
      <w:marRight w:val="0"/>
      <w:marTop w:val="0"/>
      <w:marBottom w:val="0"/>
      <w:divBdr>
        <w:top w:val="none" w:sz="0" w:space="0" w:color="auto"/>
        <w:left w:val="none" w:sz="0" w:space="0" w:color="auto"/>
        <w:bottom w:val="none" w:sz="0" w:space="0" w:color="auto"/>
        <w:right w:val="none" w:sz="0" w:space="0" w:color="auto"/>
      </w:divBdr>
    </w:div>
    <w:div w:id="206915448">
      <w:bodyDiv w:val="1"/>
      <w:marLeft w:val="0"/>
      <w:marRight w:val="0"/>
      <w:marTop w:val="0"/>
      <w:marBottom w:val="0"/>
      <w:divBdr>
        <w:top w:val="none" w:sz="0" w:space="0" w:color="auto"/>
        <w:left w:val="none" w:sz="0" w:space="0" w:color="auto"/>
        <w:bottom w:val="none" w:sz="0" w:space="0" w:color="auto"/>
        <w:right w:val="none" w:sz="0" w:space="0" w:color="auto"/>
      </w:divBdr>
    </w:div>
    <w:div w:id="217015300">
      <w:bodyDiv w:val="1"/>
      <w:marLeft w:val="0"/>
      <w:marRight w:val="0"/>
      <w:marTop w:val="0"/>
      <w:marBottom w:val="0"/>
      <w:divBdr>
        <w:top w:val="none" w:sz="0" w:space="0" w:color="auto"/>
        <w:left w:val="none" w:sz="0" w:space="0" w:color="auto"/>
        <w:bottom w:val="none" w:sz="0" w:space="0" w:color="auto"/>
        <w:right w:val="none" w:sz="0" w:space="0" w:color="auto"/>
      </w:divBdr>
    </w:div>
    <w:div w:id="217087995">
      <w:bodyDiv w:val="1"/>
      <w:marLeft w:val="0"/>
      <w:marRight w:val="0"/>
      <w:marTop w:val="0"/>
      <w:marBottom w:val="0"/>
      <w:divBdr>
        <w:top w:val="none" w:sz="0" w:space="0" w:color="auto"/>
        <w:left w:val="none" w:sz="0" w:space="0" w:color="auto"/>
        <w:bottom w:val="none" w:sz="0" w:space="0" w:color="auto"/>
        <w:right w:val="none" w:sz="0" w:space="0" w:color="auto"/>
      </w:divBdr>
    </w:div>
    <w:div w:id="222909045">
      <w:bodyDiv w:val="1"/>
      <w:marLeft w:val="0"/>
      <w:marRight w:val="0"/>
      <w:marTop w:val="0"/>
      <w:marBottom w:val="0"/>
      <w:divBdr>
        <w:top w:val="none" w:sz="0" w:space="0" w:color="auto"/>
        <w:left w:val="none" w:sz="0" w:space="0" w:color="auto"/>
        <w:bottom w:val="none" w:sz="0" w:space="0" w:color="auto"/>
        <w:right w:val="none" w:sz="0" w:space="0" w:color="auto"/>
      </w:divBdr>
    </w:div>
    <w:div w:id="223493723">
      <w:bodyDiv w:val="1"/>
      <w:marLeft w:val="0"/>
      <w:marRight w:val="0"/>
      <w:marTop w:val="0"/>
      <w:marBottom w:val="0"/>
      <w:divBdr>
        <w:top w:val="none" w:sz="0" w:space="0" w:color="auto"/>
        <w:left w:val="none" w:sz="0" w:space="0" w:color="auto"/>
        <w:bottom w:val="none" w:sz="0" w:space="0" w:color="auto"/>
        <w:right w:val="none" w:sz="0" w:space="0" w:color="auto"/>
      </w:divBdr>
    </w:div>
    <w:div w:id="224610696">
      <w:bodyDiv w:val="1"/>
      <w:marLeft w:val="0"/>
      <w:marRight w:val="0"/>
      <w:marTop w:val="0"/>
      <w:marBottom w:val="0"/>
      <w:divBdr>
        <w:top w:val="none" w:sz="0" w:space="0" w:color="auto"/>
        <w:left w:val="none" w:sz="0" w:space="0" w:color="auto"/>
        <w:bottom w:val="none" w:sz="0" w:space="0" w:color="auto"/>
        <w:right w:val="none" w:sz="0" w:space="0" w:color="auto"/>
      </w:divBdr>
    </w:div>
    <w:div w:id="241306047">
      <w:bodyDiv w:val="1"/>
      <w:marLeft w:val="0"/>
      <w:marRight w:val="0"/>
      <w:marTop w:val="0"/>
      <w:marBottom w:val="0"/>
      <w:divBdr>
        <w:top w:val="none" w:sz="0" w:space="0" w:color="auto"/>
        <w:left w:val="none" w:sz="0" w:space="0" w:color="auto"/>
        <w:bottom w:val="none" w:sz="0" w:space="0" w:color="auto"/>
        <w:right w:val="none" w:sz="0" w:space="0" w:color="auto"/>
      </w:divBdr>
    </w:div>
    <w:div w:id="241841023">
      <w:bodyDiv w:val="1"/>
      <w:marLeft w:val="0"/>
      <w:marRight w:val="0"/>
      <w:marTop w:val="0"/>
      <w:marBottom w:val="0"/>
      <w:divBdr>
        <w:top w:val="none" w:sz="0" w:space="0" w:color="auto"/>
        <w:left w:val="none" w:sz="0" w:space="0" w:color="auto"/>
        <w:bottom w:val="none" w:sz="0" w:space="0" w:color="auto"/>
        <w:right w:val="none" w:sz="0" w:space="0" w:color="auto"/>
      </w:divBdr>
    </w:div>
    <w:div w:id="246766066">
      <w:bodyDiv w:val="1"/>
      <w:marLeft w:val="0"/>
      <w:marRight w:val="0"/>
      <w:marTop w:val="0"/>
      <w:marBottom w:val="0"/>
      <w:divBdr>
        <w:top w:val="none" w:sz="0" w:space="0" w:color="auto"/>
        <w:left w:val="none" w:sz="0" w:space="0" w:color="auto"/>
        <w:bottom w:val="none" w:sz="0" w:space="0" w:color="auto"/>
        <w:right w:val="none" w:sz="0" w:space="0" w:color="auto"/>
      </w:divBdr>
    </w:div>
    <w:div w:id="258024242">
      <w:bodyDiv w:val="1"/>
      <w:marLeft w:val="0"/>
      <w:marRight w:val="0"/>
      <w:marTop w:val="0"/>
      <w:marBottom w:val="0"/>
      <w:divBdr>
        <w:top w:val="none" w:sz="0" w:space="0" w:color="auto"/>
        <w:left w:val="none" w:sz="0" w:space="0" w:color="auto"/>
        <w:bottom w:val="none" w:sz="0" w:space="0" w:color="auto"/>
        <w:right w:val="none" w:sz="0" w:space="0" w:color="auto"/>
      </w:divBdr>
    </w:div>
    <w:div w:id="262763436">
      <w:bodyDiv w:val="1"/>
      <w:marLeft w:val="0"/>
      <w:marRight w:val="0"/>
      <w:marTop w:val="0"/>
      <w:marBottom w:val="0"/>
      <w:divBdr>
        <w:top w:val="none" w:sz="0" w:space="0" w:color="auto"/>
        <w:left w:val="none" w:sz="0" w:space="0" w:color="auto"/>
        <w:bottom w:val="none" w:sz="0" w:space="0" w:color="auto"/>
        <w:right w:val="none" w:sz="0" w:space="0" w:color="auto"/>
      </w:divBdr>
    </w:div>
    <w:div w:id="262805722">
      <w:bodyDiv w:val="1"/>
      <w:marLeft w:val="0"/>
      <w:marRight w:val="0"/>
      <w:marTop w:val="0"/>
      <w:marBottom w:val="0"/>
      <w:divBdr>
        <w:top w:val="none" w:sz="0" w:space="0" w:color="auto"/>
        <w:left w:val="none" w:sz="0" w:space="0" w:color="auto"/>
        <w:bottom w:val="none" w:sz="0" w:space="0" w:color="auto"/>
        <w:right w:val="none" w:sz="0" w:space="0" w:color="auto"/>
      </w:divBdr>
    </w:div>
    <w:div w:id="263194186">
      <w:bodyDiv w:val="1"/>
      <w:marLeft w:val="0"/>
      <w:marRight w:val="0"/>
      <w:marTop w:val="0"/>
      <w:marBottom w:val="0"/>
      <w:divBdr>
        <w:top w:val="none" w:sz="0" w:space="0" w:color="auto"/>
        <w:left w:val="none" w:sz="0" w:space="0" w:color="auto"/>
        <w:bottom w:val="none" w:sz="0" w:space="0" w:color="auto"/>
        <w:right w:val="none" w:sz="0" w:space="0" w:color="auto"/>
      </w:divBdr>
    </w:div>
    <w:div w:id="269973641">
      <w:bodyDiv w:val="1"/>
      <w:marLeft w:val="0"/>
      <w:marRight w:val="0"/>
      <w:marTop w:val="0"/>
      <w:marBottom w:val="0"/>
      <w:divBdr>
        <w:top w:val="none" w:sz="0" w:space="0" w:color="auto"/>
        <w:left w:val="none" w:sz="0" w:space="0" w:color="auto"/>
        <w:bottom w:val="none" w:sz="0" w:space="0" w:color="auto"/>
        <w:right w:val="none" w:sz="0" w:space="0" w:color="auto"/>
      </w:divBdr>
    </w:div>
    <w:div w:id="271594801">
      <w:bodyDiv w:val="1"/>
      <w:marLeft w:val="0"/>
      <w:marRight w:val="0"/>
      <w:marTop w:val="0"/>
      <w:marBottom w:val="0"/>
      <w:divBdr>
        <w:top w:val="none" w:sz="0" w:space="0" w:color="auto"/>
        <w:left w:val="none" w:sz="0" w:space="0" w:color="auto"/>
        <w:bottom w:val="none" w:sz="0" w:space="0" w:color="auto"/>
        <w:right w:val="none" w:sz="0" w:space="0" w:color="auto"/>
      </w:divBdr>
    </w:div>
    <w:div w:id="275913932">
      <w:bodyDiv w:val="1"/>
      <w:marLeft w:val="0"/>
      <w:marRight w:val="0"/>
      <w:marTop w:val="0"/>
      <w:marBottom w:val="0"/>
      <w:divBdr>
        <w:top w:val="none" w:sz="0" w:space="0" w:color="auto"/>
        <w:left w:val="none" w:sz="0" w:space="0" w:color="auto"/>
        <w:bottom w:val="none" w:sz="0" w:space="0" w:color="auto"/>
        <w:right w:val="none" w:sz="0" w:space="0" w:color="auto"/>
      </w:divBdr>
    </w:div>
    <w:div w:id="295914744">
      <w:bodyDiv w:val="1"/>
      <w:marLeft w:val="0"/>
      <w:marRight w:val="0"/>
      <w:marTop w:val="0"/>
      <w:marBottom w:val="0"/>
      <w:divBdr>
        <w:top w:val="none" w:sz="0" w:space="0" w:color="auto"/>
        <w:left w:val="none" w:sz="0" w:space="0" w:color="auto"/>
        <w:bottom w:val="none" w:sz="0" w:space="0" w:color="auto"/>
        <w:right w:val="none" w:sz="0" w:space="0" w:color="auto"/>
      </w:divBdr>
    </w:div>
    <w:div w:id="332491379">
      <w:bodyDiv w:val="1"/>
      <w:marLeft w:val="0"/>
      <w:marRight w:val="0"/>
      <w:marTop w:val="0"/>
      <w:marBottom w:val="0"/>
      <w:divBdr>
        <w:top w:val="none" w:sz="0" w:space="0" w:color="auto"/>
        <w:left w:val="none" w:sz="0" w:space="0" w:color="auto"/>
        <w:bottom w:val="none" w:sz="0" w:space="0" w:color="auto"/>
        <w:right w:val="none" w:sz="0" w:space="0" w:color="auto"/>
      </w:divBdr>
    </w:div>
    <w:div w:id="347951658">
      <w:bodyDiv w:val="1"/>
      <w:marLeft w:val="0"/>
      <w:marRight w:val="0"/>
      <w:marTop w:val="0"/>
      <w:marBottom w:val="0"/>
      <w:divBdr>
        <w:top w:val="none" w:sz="0" w:space="0" w:color="auto"/>
        <w:left w:val="none" w:sz="0" w:space="0" w:color="auto"/>
        <w:bottom w:val="none" w:sz="0" w:space="0" w:color="auto"/>
        <w:right w:val="none" w:sz="0" w:space="0" w:color="auto"/>
      </w:divBdr>
    </w:div>
    <w:div w:id="349453232">
      <w:bodyDiv w:val="1"/>
      <w:marLeft w:val="0"/>
      <w:marRight w:val="0"/>
      <w:marTop w:val="0"/>
      <w:marBottom w:val="0"/>
      <w:divBdr>
        <w:top w:val="none" w:sz="0" w:space="0" w:color="auto"/>
        <w:left w:val="none" w:sz="0" w:space="0" w:color="auto"/>
        <w:bottom w:val="none" w:sz="0" w:space="0" w:color="auto"/>
        <w:right w:val="none" w:sz="0" w:space="0" w:color="auto"/>
      </w:divBdr>
    </w:div>
    <w:div w:id="351037676">
      <w:bodyDiv w:val="1"/>
      <w:marLeft w:val="0"/>
      <w:marRight w:val="0"/>
      <w:marTop w:val="0"/>
      <w:marBottom w:val="0"/>
      <w:divBdr>
        <w:top w:val="none" w:sz="0" w:space="0" w:color="auto"/>
        <w:left w:val="none" w:sz="0" w:space="0" w:color="auto"/>
        <w:bottom w:val="none" w:sz="0" w:space="0" w:color="auto"/>
        <w:right w:val="none" w:sz="0" w:space="0" w:color="auto"/>
      </w:divBdr>
    </w:div>
    <w:div w:id="355155511">
      <w:bodyDiv w:val="1"/>
      <w:marLeft w:val="0"/>
      <w:marRight w:val="0"/>
      <w:marTop w:val="0"/>
      <w:marBottom w:val="0"/>
      <w:divBdr>
        <w:top w:val="none" w:sz="0" w:space="0" w:color="auto"/>
        <w:left w:val="none" w:sz="0" w:space="0" w:color="auto"/>
        <w:bottom w:val="none" w:sz="0" w:space="0" w:color="auto"/>
        <w:right w:val="none" w:sz="0" w:space="0" w:color="auto"/>
      </w:divBdr>
    </w:div>
    <w:div w:id="355809127">
      <w:bodyDiv w:val="1"/>
      <w:marLeft w:val="0"/>
      <w:marRight w:val="0"/>
      <w:marTop w:val="0"/>
      <w:marBottom w:val="0"/>
      <w:divBdr>
        <w:top w:val="none" w:sz="0" w:space="0" w:color="auto"/>
        <w:left w:val="none" w:sz="0" w:space="0" w:color="auto"/>
        <w:bottom w:val="none" w:sz="0" w:space="0" w:color="auto"/>
        <w:right w:val="none" w:sz="0" w:space="0" w:color="auto"/>
      </w:divBdr>
    </w:div>
    <w:div w:id="372116264">
      <w:bodyDiv w:val="1"/>
      <w:marLeft w:val="0"/>
      <w:marRight w:val="0"/>
      <w:marTop w:val="0"/>
      <w:marBottom w:val="0"/>
      <w:divBdr>
        <w:top w:val="none" w:sz="0" w:space="0" w:color="auto"/>
        <w:left w:val="none" w:sz="0" w:space="0" w:color="auto"/>
        <w:bottom w:val="none" w:sz="0" w:space="0" w:color="auto"/>
        <w:right w:val="none" w:sz="0" w:space="0" w:color="auto"/>
      </w:divBdr>
    </w:div>
    <w:div w:id="380524005">
      <w:bodyDiv w:val="1"/>
      <w:marLeft w:val="0"/>
      <w:marRight w:val="0"/>
      <w:marTop w:val="0"/>
      <w:marBottom w:val="0"/>
      <w:divBdr>
        <w:top w:val="none" w:sz="0" w:space="0" w:color="auto"/>
        <w:left w:val="none" w:sz="0" w:space="0" w:color="auto"/>
        <w:bottom w:val="none" w:sz="0" w:space="0" w:color="auto"/>
        <w:right w:val="none" w:sz="0" w:space="0" w:color="auto"/>
      </w:divBdr>
    </w:div>
    <w:div w:id="393701274">
      <w:bodyDiv w:val="1"/>
      <w:marLeft w:val="0"/>
      <w:marRight w:val="0"/>
      <w:marTop w:val="0"/>
      <w:marBottom w:val="0"/>
      <w:divBdr>
        <w:top w:val="none" w:sz="0" w:space="0" w:color="auto"/>
        <w:left w:val="none" w:sz="0" w:space="0" w:color="auto"/>
        <w:bottom w:val="none" w:sz="0" w:space="0" w:color="auto"/>
        <w:right w:val="none" w:sz="0" w:space="0" w:color="auto"/>
      </w:divBdr>
    </w:div>
    <w:div w:id="411046588">
      <w:bodyDiv w:val="1"/>
      <w:marLeft w:val="0"/>
      <w:marRight w:val="0"/>
      <w:marTop w:val="0"/>
      <w:marBottom w:val="0"/>
      <w:divBdr>
        <w:top w:val="none" w:sz="0" w:space="0" w:color="auto"/>
        <w:left w:val="none" w:sz="0" w:space="0" w:color="auto"/>
        <w:bottom w:val="none" w:sz="0" w:space="0" w:color="auto"/>
        <w:right w:val="none" w:sz="0" w:space="0" w:color="auto"/>
      </w:divBdr>
    </w:div>
    <w:div w:id="418254029">
      <w:bodyDiv w:val="1"/>
      <w:marLeft w:val="0"/>
      <w:marRight w:val="0"/>
      <w:marTop w:val="0"/>
      <w:marBottom w:val="0"/>
      <w:divBdr>
        <w:top w:val="none" w:sz="0" w:space="0" w:color="auto"/>
        <w:left w:val="none" w:sz="0" w:space="0" w:color="auto"/>
        <w:bottom w:val="none" w:sz="0" w:space="0" w:color="auto"/>
        <w:right w:val="none" w:sz="0" w:space="0" w:color="auto"/>
      </w:divBdr>
    </w:div>
    <w:div w:id="419957549">
      <w:bodyDiv w:val="1"/>
      <w:marLeft w:val="0"/>
      <w:marRight w:val="0"/>
      <w:marTop w:val="0"/>
      <w:marBottom w:val="0"/>
      <w:divBdr>
        <w:top w:val="none" w:sz="0" w:space="0" w:color="auto"/>
        <w:left w:val="none" w:sz="0" w:space="0" w:color="auto"/>
        <w:bottom w:val="none" w:sz="0" w:space="0" w:color="auto"/>
        <w:right w:val="none" w:sz="0" w:space="0" w:color="auto"/>
      </w:divBdr>
    </w:div>
    <w:div w:id="422915811">
      <w:bodyDiv w:val="1"/>
      <w:marLeft w:val="0"/>
      <w:marRight w:val="0"/>
      <w:marTop w:val="0"/>
      <w:marBottom w:val="0"/>
      <w:divBdr>
        <w:top w:val="none" w:sz="0" w:space="0" w:color="auto"/>
        <w:left w:val="none" w:sz="0" w:space="0" w:color="auto"/>
        <w:bottom w:val="none" w:sz="0" w:space="0" w:color="auto"/>
        <w:right w:val="none" w:sz="0" w:space="0" w:color="auto"/>
      </w:divBdr>
    </w:div>
    <w:div w:id="423310465">
      <w:bodyDiv w:val="1"/>
      <w:marLeft w:val="0"/>
      <w:marRight w:val="0"/>
      <w:marTop w:val="0"/>
      <w:marBottom w:val="0"/>
      <w:divBdr>
        <w:top w:val="none" w:sz="0" w:space="0" w:color="auto"/>
        <w:left w:val="none" w:sz="0" w:space="0" w:color="auto"/>
        <w:bottom w:val="none" w:sz="0" w:space="0" w:color="auto"/>
        <w:right w:val="none" w:sz="0" w:space="0" w:color="auto"/>
      </w:divBdr>
    </w:div>
    <w:div w:id="430245116">
      <w:bodyDiv w:val="1"/>
      <w:marLeft w:val="0"/>
      <w:marRight w:val="0"/>
      <w:marTop w:val="0"/>
      <w:marBottom w:val="0"/>
      <w:divBdr>
        <w:top w:val="none" w:sz="0" w:space="0" w:color="auto"/>
        <w:left w:val="none" w:sz="0" w:space="0" w:color="auto"/>
        <w:bottom w:val="none" w:sz="0" w:space="0" w:color="auto"/>
        <w:right w:val="none" w:sz="0" w:space="0" w:color="auto"/>
      </w:divBdr>
    </w:div>
    <w:div w:id="431975516">
      <w:bodyDiv w:val="1"/>
      <w:marLeft w:val="0"/>
      <w:marRight w:val="0"/>
      <w:marTop w:val="0"/>
      <w:marBottom w:val="0"/>
      <w:divBdr>
        <w:top w:val="none" w:sz="0" w:space="0" w:color="auto"/>
        <w:left w:val="none" w:sz="0" w:space="0" w:color="auto"/>
        <w:bottom w:val="none" w:sz="0" w:space="0" w:color="auto"/>
        <w:right w:val="none" w:sz="0" w:space="0" w:color="auto"/>
      </w:divBdr>
    </w:div>
    <w:div w:id="434130768">
      <w:bodyDiv w:val="1"/>
      <w:marLeft w:val="0"/>
      <w:marRight w:val="0"/>
      <w:marTop w:val="0"/>
      <w:marBottom w:val="0"/>
      <w:divBdr>
        <w:top w:val="none" w:sz="0" w:space="0" w:color="auto"/>
        <w:left w:val="none" w:sz="0" w:space="0" w:color="auto"/>
        <w:bottom w:val="none" w:sz="0" w:space="0" w:color="auto"/>
        <w:right w:val="none" w:sz="0" w:space="0" w:color="auto"/>
      </w:divBdr>
    </w:div>
    <w:div w:id="439451138">
      <w:bodyDiv w:val="1"/>
      <w:marLeft w:val="0"/>
      <w:marRight w:val="0"/>
      <w:marTop w:val="0"/>
      <w:marBottom w:val="0"/>
      <w:divBdr>
        <w:top w:val="none" w:sz="0" w:space="0" w:color="auto"/>
        <w:left w:val="none" w:sz="0" w:space="0" w:color="auto"/>
        <w:bottom w:val="none" w:sz="0" w:space="0" w:color="auto"/>
        <w:right w:val="none" w:sz="0" w:space="0" w:color="auto"/>
      </w:divBdr>
    </w:div>
    <w:div w:id="440148433">
      <w:bodyDiv w:val="1"/>
      <w:marLeft w:val="0"/>
      <w:marRight w:val="0"/>
      <w:marTop w:val="0"/>
      <w:marBottom w:val="0"/>
      <w:divBdr>
        <w:top w:val="none" w:sz="0" w:space="0" w:color="auto"/>
        <w:left w:val="none" w:sz="0" w:space="0" w:color="auto"/>
        <w:bottom w:val="none" w:sz="0" w:space="0" w:color="auto"/>
        <w:right w:val="none" w:sz="0" w:space="0" w:color="auto"/>
      </w:divBdr>
    </w:div>
    <w:div w:id="440729611">
      <w:bodyDiv w:val="1"/>
      <w:marLeft w:val="0"/>
      <w:marRight w:val="0"/>
      <w:marTop w:val="0"/>
      <w:marBottom w:val="0"/>
      <w:divBdr>
        <w:top w:val="none" w:sz="0" w:space="0" w:color="auto"/>
        <w:left w:val="none" w:sz="0" w:space="0" w:color="auto"/>
        <w:bottom w:val="none" w:sz="0" w:space="0" w:color="auto"/>
        <w:right w:val="none" w:sz="0" w:space="0" w:color="auto"/>
      </w:divBdr>
    </w:div>
    <w:div w:id="444663333">
      <w:bodyDiv w:val="1"/>
      <w:marLeft w:val="0"/>
      <w:marRight w:val="0"/>
      <w:marTop w:val="0"/>
      <w:marBottom w:val="0"/>
      <w:divBdr>
        <w:top w:val="none" w:sz="0" w:space="0" w:color="auto"/>
        <w:left w:val="none" w:sz="0" w:space="0" w:color="auto"/>
        <w:bottom w:val="none" w:sz="0" w:space="0" w:color="auto"/>
        <w:right w:val="none" w:sz="0" w:space="0" w:color="auto"/>
      </w:divBdr>
    </w:div>
    <w:div w:id="447817376">
      <w:bodyDiv w:val="1"/>
      <w:marLeft w:val="0"/>
      <w:marRight w:val="0"/>
      <w:marTop w:val="0"/>
      <w:marBottom w:val="0"/>
      <w:divBdr>
        <w:top w:val="none" w:sz="0" w:space="0" w:color="auto"/>
        <w:left w:val="none" w:sz="0" w:space="0" w:color="auto"/>
        <w:bottom w:val="none" w:sz="0" w:space="0" w:color="auto"/>
        <w:right w:val="none" w:sz="0" w:space="0" w:color="auto"/>
      </w:divBdr>
    </w:div>
    <w:div w:id="448285589">
      <w:bodyDiv w:val="1"/>
      <w:marLeft w:val="0"/>
      <w:marRight w:val="0"/>
      <w:marTop w:val="0"/>
      <w:marBottom w:val="0"/>
      <w:divBdr>
        <w:top w:val="none" w:sz="0" w:space="0" w:color="auto"/>
        <w:left w:val="none" w:sz="0" w:space="0" w:color="auto"/>
        <w:bottom w:val="none" w:sz="0" w:space="0" w:color="auto"/>
        <w:right w:val="none" w:sz="0" w:space="0" w:color="auto"/>
      </w:divBdr>
    </w:div>
    <w:div w:id="458109945">
      <w:bodyDiv w:val="1"/>
      <w:marLeft w:val="0"/>
      <w:marRight w:val="0"/>
      <w:marTop w:val="0"/>
      <w:marBottom w:val="0"/>
      <w:divBdr>
        <w:top w:val="none" w:sz="0" w:space="0" w:color="auto"/>
        <w:left w:val="none" w:sz="0" w:space="0" w:color="auto"/>
        <w:bottom w:val="none" w:sz="0" w:space="0" w:color="auto"/>
        <w:right w:val="none" w:sz="0" w:space="0" w:color="auto"/>
      </w:divBdr>
    </w:div>
    <w:div w:id="485822352">
      <w:bodyDiv w:val="1"/>
      <w:marLeft w:val="0"/>
      <w:marRight w:val="0"/>
      <w:marTop w:val="0"/>
      <w:marBottom w:val="0"/>
      <w:divBdr>
        <w:top w:val="none" w:sz="0" w:space="0" w:color="auto"/>
        <w:left w:val="none" w:sz="0" w:space="0" w:color="auto"/>
        <w:bottom w:val="none" w:sz="0" w:space="0" w:color="auto"/>
        <w:right w:val="none" w:sz="0" w:space="0" w:color="auto"/>
      </w:divBdr>
    </w:div>
    <w:div w:id="490217568">
      <w:bodyDiv w:val="1"/>
      <w:marLeft w:val="0"/>
      <w:marRight w:val="0"/>
      <w:marTop w:val="0"/>
      <w:marBottom w:val="0"/>
      <w:divBdr>
        <w:top w:val="none" w:sz="0" w:space="0" w:color="auto"/>
        <w:left w:val="none" w:sz="0" w:space="0" w:color="auto"/>
        <w:bottom w:val="none" w:sz="0" w:space="0" w:color="auto"/>
        <w:right w:val="none" w:sz="0" w:space="0" w:color="auto"/>
      </w:divBdr>
    </w:div>
    <w:div w:id="495266113">
      <w:bodyDiv w:val="1"/>
      <w:marLeft w:val="0"/>
      <w:marRight w:val="0"/>
      <w:marTop w:val="0"/>
      <w:marBottom w:val="0"/>
      <w:divBdr>
        <w:top w:val="none" w:sz="0" w:space="0" w:color="auto"/>
        <w:left w:val="none" w:sz="0" w:space="0" w:color="auto"/>
        <w:bottom w:val="none" w:sz="0" w:space="0" w:color="auto"/>
        <w:right w:val="none" w:sz="0" w:space="0" w:color="auto"/>
      </w:divBdr>
    </w:div>
    <w:div w:id="498152885">
      <w:bodyDiv w:val="1"/>
      <w:marLeft w:val="0"/>
      <w:marRight w:val="0"/>
      <w:marTop w:val="0"/>
      <w:marBottom w:val="0"/>
      <w:divBdr>
        <w:top w:val="none" w:sz="0" w:space="0" w:color="auto"/>
        <w:left w:val="none" w:sz="0" w:space="0" w:color="auto"/>
        <w:bottom w:val="none" w:sz="0" w:space="0" w:color="auto"/>
        <w:right w:val="none" w:sz="0" w:space="0" w:color="auto"/>
      </w:divBdr>
    </w:div>
    <w:div w:id="507646812">
      <w:bodyDiv w:val="1"/>
      <w:marLeft w:val="0"/>
      <w:marRight w:val="0"/>
      <w:marTop w:val="0"/>
      <w:marBottom w:val="0"/>
      <w:divBdr>
        <w:top w:val="none" w:sz="0" w:space="0" w:color="auto"/>
        <w:left w:val="none" w:sz="0" w:space="0" w:color="auto"/>
        <w:bottom w:val="none" w:sz="0" w:space="0" w:color="auto"/>
        <w:right w:val="none" w:sz="0" w:space="0" w:color="auto"/>
      </w:divBdr>
    </w:div>
    <w:div w:id="507795341">
      <w:bodyDiv w:val="1"/>
      <w:marLeft w:val="0"/>
      <w:marRight w:val="0"/>
      <w:marTop w:val="0"/>
      <w:marBottom w:val="0"/>
      <w:divBdr>
        <w:top w:val="none" w:sz="0" w:space="0" w:color="auto"/>
        <w:left w:val="none" w:sz="0" w:space="0" w:color="auto"/>
        <w:bottom w:val="none" w:sz="0" w:space="0" w:color="auto"/>
        <w:right w:val="none" w:sz="0" w:space="0" w:color="auto"/>
      </w:divBdr>
    </w:div>
    <w:div w:id="518201821">
      <w:bodyDiv w:val="1"/>
      <w:marLeft w:val="0"/>
      <w:marRight w:val="0"/>
      <w:marTop w:val="0"/>
      <w:marBottom w:val="0"/>
      <w:divBdr>
        <w:top w:val="none" w:sz="0" w:space="0" w:color="auto"/>
        <w:left w:val="none" w:sz="0" w:space="0" w:color="auto"/>
        <w:bottom w:val="none" w:sz="0" w:space="0" w:color="auto"/>
        <w:right w:val="none" w:sz="0" w:space="0" w:color="auto"/>
      </w:divBdr>
    </w:div>
    <w:div w:id="536502335">
      <w:bodyDiv w:val="1"/>
      <w:marLeft w:val="0"/>
      <w:marRight w:val="0"/>
      <w:marTop w:val="0"/>
      <w:marBottom w:val="0"/>
      <w:divBdr>
        <w:top w:val="none" w:sz="0" w:space="0" w:color="auto"/>
        <w:left w:val="none" w:sz="0" w:space="0" w:color="auto"/>
        <w:bottom w:val="none" w:sz="0" w:space="0" w:color="auto"/>
        <w:right w:val="none" w:sz="0" w:space="0" w:color="auto"/>
      </w:divBdr>
    </w:div>
    <w:div w:id="538592169">
      <w:bodyDiv w:val="1"/>
      <w:marLeft w:val="0"/>
      <w:marRight w:val="0"/>
      <w:marTop w:val="0"/>
      <w:marBottom w:val="0"/>
      <w:divBdr>
        <w:top w:val="none" w:sz="0" w:space="0" w:color="auto"/>
        <w:left w:val="none" w:sz="0" w:space="0" w:color="auto"/>
        <w:bottom w:val="none" w:sz="0" w:space="0" w:color="auto"/>
        <w:right w:val="none" w:sz="0" w:space="0" w:color="auto"/>
      </w:divBdr>
    </w:div>
    <w:div w:id="541479712">
      <w:bodyDiv w:val="1"/>
      <w:marLeft w:val="0"/>
      <w:marRight w:val="0"/>
      <w:marTop w:val="0"/>
      <w:marBottom w:val="0"/>
      <w:divBdr>
        <w:top w:val="none" w:sz="0" w:space="0" w:color="auto"/>
        <w:left w:val="none" w:sz="0" w:space="0" w:color="auto"/>
        <w:bottom w:val="none" w:sz="0" w:space="0" w:color="auto"/>
        <w:right w:val="none" w:sz="0" w:space="0" w:color="auto"/>
      </w:divBdr>
    </w:div>
    <w:div w:id="549539311">
      <w:bodyDiv w:val="1"/>
      <w:marLeft w:val="0"/>
      <w:marRight w:val="0"/>
      <w:marTop w:val="0"/>
      <w:marBottom w:val="0"/>
      <w:divBdr>
        <w:top w:val="none" w:sz="0" w:space="0" w:color="auto"/>
        <w:left w:val="none" w:sz="0" w:space="0" w:color="auto"/>
        <w:bottom w:val="none" w:sz="0" w:space="0" w:color="auto"/>
        <w:right w:val="none" w:sz="0" w:space="0" w:color="auto"/>
      </w:divBdr>
    </w:div>
    <w:div w:id="552233388">
      <w:bodyDiv w:val="1"/>
      <w:marLeft w:val="0"/>
      <w:marRight w:val="0"/>
      <w:marTop w:val="0"/>
      <w:marBottom w:val="0"/>
      <w:divBdr>
        <w:top w:val="none" w:sz="0" w:space="0" w:color="auto"/>
        <w:left w:val="none" w:sz="0" w:space="0" w:color="auto"/>
        <w:bottom w:val="none" w:sz="0" w:space="0" w:color="auto"/>
        <w:right w:val="none" w:sz="0" w:space="0" w:color="auto"/>
      </w:divBdr>
    </w:div>
    <w:div w:id="565843630">
      <w:bodyDiv w:val="1"/>
      <w:marLeft w:val="0"/>
      <w:marRight w:val="0"/>
      <w:marTop w:val="0"/>
      <w:marBottom w:val="0"/>
      <w:divBdr>
        <w:top w:val="none" w:sz="0" w:space="0" w:color="auto"/>
        <w:left w:val="none" w:sz="0" w:space="0" w:color="auto"/>
        <w:bottom w:val="none" w:sz="0" w:space="0" w:color="auto"/>
        <w:right w:val="none" w:sz="0" w:space="0" w:color="auto"/>
      </w:divBdr>
    </w:div>
    <w:div w:id="578562946">
      <w:bodyDiv w:val="1"/>
      <w:marLeft w:val="0"/>
      <w:marRight w:val="0"/>
      <w:marTop w:val="0"/>
      <w:marBottom w:val="0"/>
      <w:divBdr>
        <w:top w:val="none" w:sz="0" w:space="0" w:color="auto"/>
        <w:left w:val="none" w:sz="0" w:space="0" w:color="auto"/>
        <w:bottom w:val="none" w:sz="0" w:space="0" w:color="auto"/>
        <w:right w:val="none" w:sz="0" w:space="0" w:color="auto"/>
      </w:divBdr>
    </w:div>
    <w:div w:id="578636810">
      <w:bodyDiv w:val="1"/>
      <w:marLeft w:val="0"/>
      <w:marRight w:val="0"/>
      <w:marTop w:val="0"/>
      <w:marBottom w:val="0"/>
      <w:divBdr>
        <w:top w:val="none" w:sz="0" w:space="0" w:color="auto"/>
        <w:left w:val="none" w:sz="0" w:space="0" w:color="auto"/>
        <w:bottom w:val="none" w:sz="0" w:space="0" w:color="auto"/>
        <w:right w:val="none" w:sz="0" w:space="0" w:color="auto"/>
      </w:divBdr>
    </w:div>
    <w:div w:id="586307469">
      <w:bodyDiv w:val="1"/>
      <w:marLeft w:val="0"/>
      <w:marRight w:val="0"/>
      <w:marTop w:val="0"/>
      <w:marBottom w:val="0"/>
      <w:divBdr>
        <w:top w:val="none" w:sz="0" w:space="0" w:color="auto"/>
        <w:left w:val="none" w:sz="0" w:space="0" w:color="auto"/>
        <w:bottom w:val="none" w:sz="0" w:space="0" w:color="auto"/>
        <w:right w:val="none" w:sz="0" w:space="0" w:color="auto"/>
      </w:divBdr>
    </w:div>
    <w:div w:id="602877606">
      <w:bodyDiv w:val="1"/>
      <w:marLeft w:val="0"/>
      <w:marRight w:val="0"/>
      <w:marTop w:val="0"/>
      <w:marBottom w:val="0"/>
      <w:divBdr>
        <w:top w:val="none" w:sz="0" w:space="0" w:color="auto"/>
        <w:left w:val="none" w:sz="0" w:space="0" w:color="auto"/>
        <w:bottom w:val="none" w:sz="0" w:space="0" w:color="auto"/>
        <w:right w:val="none" w:sz="0" w:space="0" w:color="auto"/>
      </w:divBdr>
    </w:div>
    <w:div w:id="608270341">
      <w:bodyDiv w:val="1"/>
      <w:marLeft w:val="0"/>
      <w:marRight w:val="0"/>
      <w:marTop w:val="0"/>
      <w:marBottom w:val="0"/>
      <w:divBdr>
        <w:top w:val="none" w:sz="0" w:space="0" w:color="auto"/>
        <w:left w:val="none" w:sz="0" w:space="0" w:color="auto"/>
        <w:bottom w:val="none" w:sz="0" w:space="0" w:color="auto"/>
        <w:right w:val="none" w:sz="0" w:space="0" w:color="auto"/>
      </w:divBdr>
    </w:div>
    <w:div w:id="610206035">
      <w:bodyDiv w:val="1"/>
      <w:marLeft w:val="0"/>
      <w:marRight w:val="0"/>
      <w:marTop w:val="0"/>
      <w:marBottom w:val="0"/>
      <w:divBdr>
        <w:top w:val="none" w:sz="0" w:space="0" w:color="auto"/>
        <w:left w:val="none" w:sz="0" w:space="0" w:color="auto"/>
        <w:bottom w:val="none" w:sz="0" w:space="0" w:color="auto"/>
        <w:right w:val="none" w:sz="0" w:space="0" w:color="auto"/>
      </w:divBdr>
    </w:div>
    <w:div w:id="623779840">
      <w:bodyDiv w:val="1"/>
      <w:marLeft w:val="0"/>
      <w:marRight w:val="0"/>
      <w:marTop w:val="0"/>
      <w:marBottom w:val="0"/>
      <w:divBdr>
        <w:top w:val="none" w:sz="0" w:space="0" w:color="auto"/>
        <w:left w:val="none" w:sz="0" w:space="0" w:color="auto"/>
        <w:bottom w:val="none" w:sz="0" w:space="0" w:color="auto"/>
        <w:right w:val="none" w:sz="0" w:space="0" w:color="auto"/>
      </w:divBdr>
    </w:div>
    <w:div w:id="628704673">
      <w:bodyDiv w:val="1"/>
      <w:marLeft w:val="0"/>
      <w:marRight w:val="0"/>
      <w:marTop w:val="0"/>
      <w:marBottom w:val="0"/>
      <w:divBdr>
        <w:top w:val="none" w:sz="0" w:space="0" w:color="auto"/>
        <w:left w:val="none" w:sz="0" w:space="0" w:color="auto"/>
        <w:bottom w:val="none" w:sz="0" w:space="0" w:color="auto"/>
        <w:right w:val="none" w:sz="0" w:space="0" w:color="auto"/>
      </w:divBdr>
    </w:div>
    <w:div w:id="641273909">
      <w:bodyDiv w:val="1"/>
      <w:marLeft w:val="0"/>
      <w:marRight w:val="0"/>
      <w:marTop w:val="0"/>
      <w:marBottom w:val="0"/>
      <w:divBdr>
        <w:top w:val="none" w:sz="0" w:space="0" w:color="auto"/>
        <w:left w:val="none" w:sz="0" w:space="0" w:color="auto"/>
        <w:bottom w:val="none" w:sz="0" w:space="0" w:color="auto"/>
        <w:right w:val="none" w:sz="0" w:space="0" w:color="auto"/>
      </w:divBdr>
    </w:div>
    <w:div w:id="656802897">
      <w:bodyDiv w:val="1"/>
      <w:marLeft w:val="0"/>
      <w:marRight w:val="0"/>
      <w:marTop w:val="0"/>
      <w:marBottom w:val="0"/>
      <w:divBdr>
        <w:top w:val="none" w:sz="0" w:space="0" w:color="auto"/>
        <w:left w:val="none" w:sz="0" w:space="0" w:color="auto"/>
        <w:bottom w:val="none" w:sz="0" w:space="0" w:color="auto"/>
        <w:right w:val="none" w:sz="0" w:space="0" w:color="auto"/>
      </w:divBdr>
    </w:div>
    <w:div w:id="660814941">
      <w:bodyDiv w:val="1"/>
      <w:marLeft w:val="0"/>
      <w:marRight w:val="0"/>
      <w:marTop w:val="0"/>
      <w:marBottom w:val="0"/>
      <w:divBdr>
        <w:top w:val="none" w:sz="0" w:space="0" w:color="auto"/>
        <w:left w:val="none" w:sz="0" w:space="0" w:color="auto"/>
        <w:bottom w:val="none" w:sz="0" w:space="0" w:color="auto"/>
        <w:right w:val="none" w:sz="0" w:space="0" w:color="auto"/>
      </w:divBdr>
    </w:div>
    <w:div w:id="675428293">
      <w:bodyDiv w:val="1"/>
      <w:marLeft w:val="0"/>
      <w:marRight w:val="0"/>
      <w:marTop w:val="0"/>
      <w:marBottom w:val="0"/>
      <w:divBdr>
        <w:top w:val="none" w:sz="0" w:space="0" w:color="auto"/>
        <w:left w:val="none" w:sz="0" w:space="0" w:color="auto"/>
        <w:bottom w:val="none" w:sz="0" w:space="0" w:color="auto"/>
        <w:right w:val="none" w:sz="0" w:space="0" w:color="auto"/>
      </w:divBdr>
    </w:div>
    <w:div w:id="678387852">
      <w:bodyDiv w:val="1"/>
      <w:marLeft w:val="0"/>
      <w:marRight w:val="0"/>
      <w:marTop w:val="0"/>
      <w:marBottom w:val="0"/>
      <w:divBdr>
        <w:top w:val="none" w:sz="0" w:space="0" w:color="auto"/>
        <w:left w:val="none" w:sz="0" w:space="0" w:color="auto"/>
        <w:bottom w:val="none" w:sz="0" w:space="0" w:color="auto"/>
        <w:right w:val="none" w:sz="0" w:space="0" w:color="auto"/>
      </w:divBdr>
    </w:div>
    <w:div w:id="686057479">
      <w:bodyDiv w:val="1"/>
      <w:marLeft w:val="0"/>
      <w:marRight w:val="0"/>
      <w:marTop w:val="0"/>
      <w:marBottom w:val="0"/>
      <w:divBdr>
        <w:top w:val="none" w:sz="0" w:space="0" w:color="auto"/>
        <w:left w:val="none" w:sz="0" w:space="0" w:color="auto"/>
        <w:bottom w:val="none" w:sz="0" w:space="0" w:color="auto"/>
        <w:right w:val="none" w:sz="0" w:space="0" w:color="auto"/>
      </w:divBdr>
    </w:div>
    <w:div w:id="690839738">
      <w:bodyDiv w:val="1"/>
      <w:marLeft w:val="0"/>
      <w:marRight w:val="0"/>
      <w:marTop w:val="0"/>
      <w:marBottom w:val="0"/>
      <w:divBdr>
        <w:top w:val="none" w:sz="0" w:space="0" w:color="auto"/>
        <w:left w:val="none" w:sz="0" w:space="0" w:color="auto"/>
        <w:bottom w:val="none" w:sz="0" w:space="0" w:color="auto"/>
        <w:right w:val="none" w:sz="0" w:space="0" w:color="auto"/>
      </w:divBdr>
    </w:div>
    <w:div w:id="693314224">
      <w:bodyDiv w:val="1"/>
      <w:marLeft w:val="0"/>
      <w:marRight w:val="0"/>
      <w:marTop w:val="0"/>
      <w:marBottom w:val="0"/>
      <w:divBdr>
        <w:top w:val="none" w:sz="0" w:space="0" w:color="auto"/>
        <w:left w:val="none" w:sz="0" w:space="0" w:color="auto"/>
        <w:bottom w:val="none" w:sz="0" w:space="0" w:color="auto"/>
        <w:right w:val="none" w:sz="0" w:space="0" w:color="auto"/>
      </w:divBdr>
    </w:div>
    <w:div w:id="696850081">
      <w:bodyDiv w:val="1"/>
      <w:marLeft w:val="0"/>
      <w:marRight w:val="0"/>
      <w:marTop w:val="0"/>
      <w:marBottom w:val="0"/>
      <w:divBdr>
        <w:top w:val="none" w:sz="0" w:space="0" w:color="auto"/>
        <w:left w:val="none" w:sz="0" w:space="0" w:color="auto"/>
        <w:bottom w:val="none" w:sz="0" w:space="0" w:color="auto"/>
        <w:right w:val="none" w:sz="0" w:space="0" w:color="auto"/>
      </w:divBdr>
    </w:div>
    <w:div w:id="700085493">
      <w:bodyDiv w:val="1"/>
      <w:marLeft w:val="0"/>
      <w:marRight w:val="0"/>
      <w:marTop w:val="0"/>
      <w:marBottom w:val="0"/>
      <w:divBdr>
        <w:top w:val="none" w:sz="0" w:space="0" w:color="auto"/>
        <w:left w:val="none" w:sz="0" w:space="0" w:color="auto"/>
        <w:bottom w:val="none" w:sz="0" w:space="0" w:color="auto"/>
        <w:right w:val="none" w:sz="0" w:space="0" w:color="auto"/>
      </w:divBdr>
    </w:div>
    <w:div w:id="713506344">
      <w:bodyDiv w:val="1"/>
      <w:marLeft w:val="0"/>
      <w:marRight w:val="0"/>
      <w:marTop w:val="0"/>
      <w:marBottom w:val="0"/>
      <w:divBdr>
        <w:top w:val="none" w:sz="0" w:space="0" w:color="auto"/>
        <w:left w:val="none" w:sz="0" w:space="0" w:color="auto"/>
        <w:bottom w:val="none" w:sz="0" w:space="0" w:color="auto"/>
        <w:right w:val="none" w:sz="0" w:space="0" w:color="auto"/>
      </w:divBdr>
    </w:div>
    <w:div w:id="713889426">
      <w:bodyDiv w:val="1"/>
      <w:marLeft w:val="0"/>
      <w:marRight w:val="0"/>
      <w:marTop w:val="0"/>
      <w:marBottom w:val="0"/>
      <w:divBdr>
        <w:top w:val="none" w:sz="0" w:space="0" w:color="auto"/>
        <w:left w:val="none" w:sz="0" w:space="0" w:color="auto"/>
        <w:bottom w:val="none" w:sz="0" w:space="0" w:color="auto"/>
        <w:right w:val="none" w:sz="0" w:space="0" w:color="auto"/>
      </w:divBdr>
    </w:div>
    <w:div w:id="744955222">
      <w:bodyDiv w:val="1"/>
      <w:marLeft w:val="0"/>
      <w:marRight w:val="0"/>
      <w:marTop w:val="0"/>
      <w:marBottom w:val="0"/>
      <w:divBdr>
        <w:top w:val="none" w:sz="0" w:space="0" w:color="auto"/>
        <w:left w:val="none" w:sz="0" w:space="0" w:color="auto"/>
        <w:bottom w:val="none" w:sz="0" w:space="0" w:color="auto"/>
        <w:right w:val="none" w:sz="0" w:space="0" w:color="auto"/>
      </w:divBdr>
    </w:div>
    <w:div w:id="748691241">
      <w:bodyDiv w:val="1"/>
      <w:marLeft w:val="0"/>
      <w:marRight w:val="0"/>
      <w:marTop w:val="0"/>
      <w:marBottom w:val="0"/>
      <w:divBdr>
        <w:top w:val="none" w:sz="0" w:space="0" w:color="auto"/>
        <w:left w:val="none" w:sz="0" w:space="0" w:color="auto"/>
        <w:bottom w:val="none" w:sz="0" w:space="0" w:color="auto"/>
        <w:right w:val="none" w:sz="0" w:space="0" w:color="auto"/>
      </w:divBdr>
    </w:div>
    <w:div w:id="759568132">
      <w:bodyDiv w:val="1"/>
      <w:marLeft w:val="0"/>
      <w:marRight w:val="0"/>
      <w:marTop w:val="0"/>
      <w:marBottom w:val="0"/>
      <w:divBdr>
        <w:top w:val="none" w:sz="0" w:space="0" w:color="auto"/>
        <w:left w:val="none" w:sz="0" w:space="0" w:color="auto"/>
        <w:bottom w:val="none" w:sz="0" w:space="0" w:color="auto"/>
        <w:right w:val="none" w:sz="0" w:space="0" w:color="auto"/>
      </w:divBdr>
    </w:div>
    <w:div w:id="763838560">
      <w:bodyDiv w:val="1"/>
      <w:marLeft w:val="0"/>
      <w:marRight w:val="0"/>
      <w:marTop w:val="0"/>
      <w:marBottom w:val="0"/>
      <w:divBdr>
        <w:top w:val="none" w:sz="0" w:space="0" w:color="auto"/>
        <w:left w:val="none" w:sz="0" w:space="0" w:color="auto"/>
        <w:bottom w:val="none" w:sz="0" w:space="0" w:color="auto"/>
        <w:right w:val="none" w:sz="0" w:space="0" w:color="auto"/>
      </w:divBdr>
    </w:div>
    <w:div w:id="768693896">
      <w:bodyDiv w:val="1"/>
      <w:marLeft w:val="0"/>
      <w:marRight w:val="0"/>
      <w:marTop w:val="0"/>
      <w:marBottom w:val="0"/>
      <w:divBdr>
        <w:top w:val="none" w:sz="0" w:space="0" w:color="auto"/>
        <w:left w:val="none" w:sz="0" w:space="0" w:color="auto"/>
        <w:bottom w:val="none" w:sz="0" w:space="0" w:color="auto"/>
        <w:right w:val="none" w:sz="0" w:space="0" w:color="auto"/>
      </w:divBdr>
    </w:div>
    <w:div w:id="776679299">
      <w:bodyDiv w:val="1"/>
      <w:marLeft w:val="0"/>
      <w:marRight w:val="0"/>
      <w:marTop w:val="0"/>
      <w:marBottom w:val="0"/>
      <w:divBdr>
        <w:top w:val="none" w:sz="0" w:space="0" w:color="auto"/>
        <w:left w:val="none" w:sz="0" w:space="0" w:color="auto"/>
        <w:bottom w:val="none" w:sz="0" w:space="0" w:color="auto"/>
        <w:right w:val="none" w:sz="0" w:space="0" w:color="auto"/>
      </w:divBdr>
    </w:div>
    <w:div w:id="780029256">
      <w:bodyDiv w:val="1"/>
      <w:marLeft w:val="0"/>
      <w:marRight w:val="0"/>
      <w:marTop w:val="0"/>
      <w:marBottom w:val="0"/>
      <w:divBdr>
        <w:top w:val="none" w:sz="0" w:space="0" w:color="auto"/>
        <w:left w:val="none" w:sz="0" w:space="0" w:color="auto"/>
        <w:bottom w:val="none" w:sz="0" w:space="0" w:color="auto"/>
        <w:right w:val="none" w:sz="0" w:space="0" w:color="auto"/>
      </w:divBdr>
    </w:div>
    <w:div w:id="797377618">
      <w:bodyDiv w:val="1"/>
      <w:marLeft w:val="0"/>
      <w:marRight w:val="0"/>
      <w:marTop w:val="0"/>
      <w:marBottom w:val="0"/>
      <w:divBdr>
        <w:top w:val="none" w:sz="0" w:space="0" w:color="auto"/>
        <w:left w:val="none" w:sz="0" w:space="0" w:color="auto"/>
        <w:bottom w:val="none" w:sz="0" w:space="0" w:color="auto"/>
        <w:right w:val="none" w:sz="0" w:space="0" w:color="auto"/>
      </w:divBdr>
    </w:div>
    <w:div w:id="802039309">
      <w:bodyDiv w:val="1"/>
      <w:marLeft w:val="0"/>
      <w:marRight w:val="0"/>
      <w:marTop w:val="0"/>
      <w:marBottom w:val="0"/>
      <w:divBdr>
        <w:top w:val="none" w:sz="0" w:space="0" w:color="auto"/>
        <w:left w:val="none" w:sz="0" w:space="0" w:color="auto"/>
        <w:bottom w:val="none" w:sz="0" w:space="0" w:color="auto"/>
        <w:right w:val="none" w:sz="0" w:space="0" w:color="auto"/>
      </w:divBdr>
    </w:div>
    <w:div w:id="814758742">
      <w:bodyDiv w:val="1"/>
      <w:marLeft w:val="0"/>
      <w:marRight w:val="0"/>
      <w:marTop w:val="0"/>
      <w:marBottom w:val="0"/>
      <w:divBdr>
        <w:top w:val="none" w:sz="0" w:space="0" w:color="auto"/>
        <w:left w:val="none" w:sz="0" w:space="0" w:color="auto"/>
        <w:bottom w:val="none" w:sz="0" w:space="0" w:color="auto"/>
        <w:right w:val="none" w:sz="0" w:space="0" w:color="auto"/>
      </w:divBdr>
    </w:div>
    <w:div w:id="823205994">
      <w:bodyDiv w:val="1"/>
      <w:marLeft w:val="0"/>
      <w:marRight w:val="0"/>
      <w:marTop w:val="0"/>
      <w:marBottom w:val="0"/>
      <w:divBdr>
        <w:top w:val="none" w:sz="0" w:space="0" w:color="auto"/>
        <w:left w:val="none" w:sz="0" w:space="0" w:color="auto"/>
        <w:bottom w:val="none" w:sz="0" w:space="0" w:color="auto"/>
        <w:right w:val="none" w:sz="0" w:space="0" w:color="auto"/>
      </w:divBdr>
    </w:div>
    <w:div w:id="830175191">
      <w:bodyDiv w:val="1"/>
      <w:marLeft w:val="0"/>
      <w:marRight w:val="0"/>
      <w:marTop w:val="0"/>
      <w:marBottom w:val="0"/>
      <w:divBdr>
        <w:top w:val="none" w:sz="0" w:space="0" w:color="auto"/>
        <w:left w:val="none" w:sz="0" w:space="0" w:color="auto"/>
        <w:bottom w:val="none" w:sz="0" w:space="0" w:color="auto"/>
        <w:right w:val="none" w:sz="0" w:space="0" w:color="auto"/>
      </w:divBdr>
      <w:divsChild>
        <w:div w:id="390230365">
          <w:marLeft w:val="0"/>
          <w:marRight w:val="0"/>
          <w:marTop w:val="0"/>
          <w:marBottom w:val="0"/>
          <w:divBdr>
            <w:top w:val="none" w:sz="0" w:space="0" w:color="auto"/>
            <w:left w:val="none" w:sz="0" w:space="0" w:color="auto"/>
            <w:bottom w:val="none" w:sz="0" w:space="0" w:color="auto"/>
            <w:right w:val="none" w:sz="0" w:space="0" w:color="auto"/>
          </w:divBdr>
        </w:div>
      </w:divsChild>
    </w:div>
    <w:div w:id="831606042">
      <w:bodyDiv w:val="1"/>
      <w:marLeft w:val="0"/>
      <w:marRight w:val="0"/>
      <w:marTop w:val="0"/>
      <w:marBottom w:val="0"/>
      <w:divBdr>
        <w:top w:val="none" w:sz="0" w:space="0" w:color="auto"/>
        <w:left w:val="none" w:sz="0" w:space="0" w:color="auto"/>
        <w:bottom w:val="none" w:sz="0" w:space="0" w:color="auto"/>
        <w:right w:val="none" w:sz="0" w:space="0" w:color="auto"/>
      </w:divBdr>
    </w:div>
    <w:div w:id="837159636">
      <w:bodyDiv w:val="1"/>
      <w:marLeft w:val="0"/>
      <w:marRight w:val="0"/>
      <w:marTop w:val="0"/>
      <w:marBottom w:val="0"/>
      <w:divBdr>
        <w:top w:val="none" w:sz="0" w:space="0" w:color="auto"/>
        <w:left w:val="none" w:sz="0" w:space="0" w:color="auto"/>
        <w:bottom w:val="none" w:sz="0" w:space="0" w:color="auto"/>
        <w:right w:val="none" w:sz="0" w:space="0" w:color="auto"/>
      </w:divBdr>
    </w:div>
    <w:div w:id="840438528">
      <w:bodyDiv w:val="1"/>
      <w:marLeft w:val="0"/>
      <w:marRight w:val="0"/>
      <w:marTop w:val="0"/>
      <w:marBottom w:val="0"/>
      <w:divBdr>
        <w:top w:val="none" w:sz="0" w:space="0" w:color="auto"/>
        <w:left w:val="none" w:sz="0" w:space="0" w:color="auto"/>
        <w:bottom w:val="none" w:sz="0" w:space="0" w:color="auto"/>
        <w:right w:val="none" w:sz="0" w:space="0" w:color="auto"/>
      </w:divBdr>
    </w:div>
    <w:div w:id="840782074">
      <w:bodyDiv w:val="1"/>
      <w:marLeft w:val="0"/>
      <w:marRight w:val="0"/>
      <w:marTop w:val="0"/>
      <w:marBottom w:val="0"/>
      <w:divBdr>
        <w:top w:val="none" w:sz="0" w:space="0" w:color="auto"/>
        <w:left w:val="none" w:sz="0" w:space="0" w:color="auto"/>
        <w:bottom w:val="none" w:sz="0" w:space="0" w:color="auto"/>
        <w:right w:val="none" w:sz="0" w:space="0" w:color="auto"/>
      </w:divBdr>
    </w:div>
    <w:div w:id="842813997">
      <w:bodyDiv w:val="1"/>
      <w:marLeft w:val="0"/>
      <w:marRight w:val="0"/>
      <w:marTop w:val="0"/>
      <w:marBottom w:val="0"/>
      <w:divBdr>
        <w:top w:val="none" w:sz="0" w:space="0" w:color="auto"/>
        <w:left w:val="none" w:sz="0" w:space="0" w:color="auto"/>
        <w:bottom w:val="none" w:sz="0" w:space="0" w:color="auto"/>
        <w:right w:val="none" w:sz="0" w:space="0" w:color="auto"/>
      </w:divBdr>
    </w:div>
    <w:div w:id="843864029">
      <w:bodyDiv w:val="1"/>
      <w:marLeft w:val="0"/>
      <w:marRight w:val="0"/>
      <w:marTop w:val="0"/>
      <w:marBottom w:val="0"/>
      <w:divBdr>
        <w:top w:val="none" w:sz="0" w:space="0" w:color="auto"/>
        <w:left w:val="none" w:sz="0" w:space="0" w:color="auto"/>
        <w:bottom w:val="none" w:sz="0" w:space="0" w:color="auto"/>
        <w:right w:val="none" w:sz="0" w:space="0" w:color="auto"/>
      </w:divBdr>
    </w:div>
    <w:div w:id="859858652">
      <w:bodyDiv w:val="1"/>
      <w:marLeft w:val="0"/>
      <w:marRight w:val="0"/>
      <w:marTop w:val="0"/>
      <w:marBottom w:val="0"/>
      <w:divBdr>
        <w:top w:val="none" w:sz="0" w:space="0" w:color="auto"/>
        <w:left w:val="none" w:sz="0" w:space="0" w:color="auto"/>
        <w:bottom w:val="none" w:sz="0" w:space="0" w:color="auto"/>
        <w:right w:val="none" w:sz="0" w:space="0" w:color="auto"/>
      </w:divBdr>
    </w:div>
    <w:div w:id="862864863">
      <w:bodyDiv w:val="1"/>
      <w:marLeft w:val="0"/>
      <w:marRight w:val="0"/>
      <w:marTop w:val="0"/>
      <w:marBottom w:val="0"/>
      <w:divBdr>
        <w:top w:val="none" w:sz="0" w:space="0" w:color="auto"/>
        <w:left w:val="none" w:sz="0" w:space="0" w:color="auto"/>
        <w:bottom w:val="none" w:sz="0" w:space="0" w:color="auto"/>
        <w:right w:val="none" w:sz="0" w:space="0" w:color="auto"/>
      </w:divBdr>
    </w:div>
    <w:div w:id="869345429">
      <w:bodyDiv w:val="1"/>
      <w:marLeft w:val="0"/>
      <w:marRight w:val="0"/>
      <w:marTop w:val="0"/>
      <w:marBottom w:val="0"/>
      <w:divBdr>
        <w:top w:val="none" w:sz="0" w:space="0" w:color="auto"/>
        <w:left w:val="none" w:sz="0" w:space="0" w:color="auto"/>
        <w:bottom w:val="none" w:sz="0" w:space="0" w:color="auto"/>
        <w:right w:val="none" w:sz="0" w:space="0" w:color="auto"/>
      </w:divBdr>
    </w:div>
    <w:div w:id="883519741">
      <w:bodyDiv w:val="1"/>
      <w:marLeft w:val="0"/>
      <w:marRight w:val="0"/>
      <w:marTop w:val="0"/>
      <w:marBottom w:val="0"/>
      <w:divBdr>
        <w:top w:val="none" w:sz="0" w:space="0" w:color="auto"/>
        <w:left w:val="none" w:sz="0" w:space="0" w:color="auto"/>
        <w:bottom w:val="none" w:sz="0" w:space="0" w:color="auto"/>
        <w:right w:val="none" w:sz="0" w:space="0" w:color="auto"/>
      </w:divBdr>
    </w:div>
    <w:div w:id="904682074">
      <w:bodyDiv w:val="1"/>
      <w:marLeft w:val="0"/>
      <w:marRight w:val="0"/>
      <w:marTop w:val="0"/>
      <w:marBottom w:val="0"/>
      <w:divBdr>
        <w:top w:val="none" w:sz="0" w:space="0" w:color="auto"/>
        <w:left w:val="none" w:sz="0" w:space="0" w:color="auto"/>
        <w:bottom w:val="none" w:sz="0" w:space="0" w:color="auto"/>
        <w:right w:val="none" w:sz="0" w:space="0" w:color="auto"/>
      </w:divBdr>
    </w:div>
    <w:div w:id="904950018">
      <w:bodyDiv w:val="1"/>
      <w:marLeft w:val="0"/>
      <w:marRight w:val="0"/>
      <w:marTop w:val="0"/>
      <w:marBottom w:val="0"/>
      <w:divBdr>
        <w:top w:val="none" w:sz="0" w:space="0" w:color="auto"/>
        <w:left w:val="none" w:sz="0" w:space="0" w:color="auto"/>
        <w:bottom w:val="none" w:sz="0" w:space="0" w:color="auto"/>
        <w:right w:val="none" w:sz="0" w:space="0" w:color="auto"/>
      </w:divBdr>
    </w:div>
    <w:div w:id="914048039">
      <w:bodyDiv w:val="1"/>
      <w:marLeft w:val="0"/>
      <w:marRight w:val="0"/>
      <w:marTop w:val="0"/>
      <w:marBottom w:val="0"/>
      <w:divBdr>
        <w:top w:val="none" w:sz="0" w:space="0" w:color="auto"/>
        <w:left w:val="none" w:sz="0" w:space="0" w:color="auto"/>
        <w:bottom w:val="none" w:sz="0" w:space="0" w:color="auto"/>
        <w:right w:val="none" w:sz="0" w:space="0" w:color="auto"/>
      </w:divBdr>
    </w:div>
    <w:div w:id="928348019">
      <w:bodyDiv w:val="1"/>
      <w:marLeft w:val="0"/>
      <w:marRight w:val="0"/>
      <w:marTop w:val="0"/>
      <w:marBottom w:val="0"/>
      <w:divBdr>
        <w:top w:val="none" w:sz="0" w:space="0" w:color="auto"/>
        <w:left w:val="none" w:sz="0" w:space="0" w:color="auto"/>
        <w:bottom w:val="none" w:sz="0" w:space="0" w:color="auto"/>
        <w:right w:val="none" w:sz="0" w:space="0" w:color="auto"/>
      </w:divBdr>
    </w:div>
    <w:div w:id="953026799">
      <w:bodyDiv w:val="1"/>
      <w:marLeft w:val="0"/>
      <w:marRight w:val="0"/>
      <w:marTop w:val="0"/>
      <w:marBottom w:val="0"/>
      <w:divBdr>
        <w:top w:val="none" w:sz="0" w:space="0" w:color="auto"/>
        <w:left w:val="none" w:sz="0" w:space="0" w:color="auto"/>
        <w:bottom w:val="none" w:sz="0" w:space="0" w:color="auto"/>
        <w:right w:val="none" w:sz="0" w:space="0" w:color="auto"/>
      </w:divBdr>
    </w:div>
    <w:div w:id="959334372">
      <w:bodyDiv w:val="1"/>
      <w:marLeft w:val="0"/>
      <w:marRight w:val="0"/>
      <w:marTop w:val="0"/>
      <w:marBottom w:val="0"/>
      <w:divBdr>
        <w:top w:val="none" w:sz="0" w:space="0" w:color="auto"/>
        <w:left w:val="none" w:sz="0" w:space="0" w:color="auto"/>
        <w:bottom w:val="none" w:sz="0" w:space="0" w:color="auto"/>
        <w:right w:val="none" w:sz="0" w:space="0" w:color="auto"/>
      </w:divBdr>
    </w:div>
    <w:div w:id="966281871">
      <w:bodyDiv w:val="1"/>
      <w:marLeft w:val="0"/>
      <w:marRight w:val="0"/>
      <w:marTop w:val="0"/>
      <w:marBottom w:val="0"/>
      <w:divBdr>
        <w:top w:val="none" w:sz="0" w:space="0" w:color="auto"/>
        <w:left w:val="none" w:sz="0" w:space="0" w:color="auto"/>
        <w:bottom w:val="none" w:sz="0" w:space="0" w:color="auto"/>
        <w:right w:val="none" w:sz="0" w:space="0" w:color="auto"/>
      </w:divBdr>
    </w:div>
    <w:div w:id="967509388">
      <w:bodyDiv w:val="1"/>
      <w:marLeft w:val="0"/>
      <w:marRight w:val="0"/>
      <w:marTop w:val="0"/>
      <w:marBottom w:val="0"/>
      <w:divBdr>
        <w:top w:val="none" w:sz="0" w:space="0" w:color="auto"/>
        <w:left w:val="none" w:sz="0" w:space="0" w:color="auto"/>
        <w:bottom w:val="none" w:sz="0" w:space="0" w:color="auto"/>
        <w:right w:val="none" w:sz="0" w:space="0" w:color="auto"/>
      </w:divBdr>
    </w:div>
    <w:div w:id="977104468">
      <w:bodyDiv w:val="1"/>
      <w:marLeft w:val="0"/>
      <w:marRight w:val="0"/>
      <w:marTop w:val="0"/>
      <w:marBottom w:val="0"/>
      <w:divBdr>
        <w:top w:val="none" w:sz="0" w:space="0" w:color="auto"/>
        <w:left w:val="none" w:sz="0" w:space="0" w:color="auto"/>
        <w:bottom w:val="none" w:sz="0" w:space="0" w:color="auto"/>
        <w:right w:val="none" w:sz="0" w:space="0" w:color="auto"/>
      </w:divBdr>
    </w:div>
    <w:div w:id="991130877">
      <w:bodyDiv w:val="1"/>
      <w:marLeft w:val="0"/>
      <w:marRight w:val="0"/>
      <w:marTop w:val="0"/>
      <w:marBottom w:val="0"/>
      <w:divBdr>
        <w:top w:val="none" w:sz="0" w:space="0" w:color="auto"/>
        <w:left w:val="none" w:sz="0" w:space="0" w:color="auto"/>
        <w:bottom w:val="none" w:sz="0" w:space="0" w:color="auto"/>
        <w:right w:val="none" w:sz="0" w:space="0" w:color="auto"/>
      </w:divBdr>
    </w:div>
    <w:div w:id="992831081">
      <w:bodyDiv w:val="1"/>
      <w:marLeft w:val="0"/>
      <w:marRight w:val="0"/>
      <w:marTop w:val="0"/>
      <w:marBottom w:val="0"/>
      <w:divBdr>
        <w:top w:val="none" w:sz="0" w:space="0" w:color="auto"/>
        <w:left w:val="none" w:sz="0" w:space="0" w:color="auto"/>
        <w:bottom w:val="none" w:sz="0" w:space="0" w:color="auto"/>
        <w:right w:val="none" w:sz="0" w:space="0" w:color="auto"/>
      </w:divBdr>
    </w:div>
    <w:div w:id="1008100817">
      <w:bodyDiv w:val="1"/>
      <w:marLeft w:val="0"/>
      <w:marRight w:val="0"/>
      <w:marTop w:val="0"/>
      <w:marBottom w:val="0"/>
      <w:divBdr>
        <w:top w:val="none" w:sz="0" w:space="0" w:color="auto"/>
        <w:left w:val="none" w:sz="0" w:space="0" w:color="auto"/>
        <w:bottom w:val="none" w:sz="0" w:space="0" w:color="auto"/>
        <w:right w:val="none" w:sz="0" w:space="0" w:color="auto"/>
      </w:divBdr>
    </w:div>
    <w:div w:id="1022244472">
      <w:bodyDiv w:val="1"/>
      <w:marLeft w:val="0"/>
      <w:marRight w:val="0"/>
      <w:marTop w:val="0"/>
      <w:marBottom w:val="0"/>
      <w:divBdr>
        <w:top w:val="none" w:sz="0" w:space="0" w:color="auto"/>
        <w:left w:val="none" w:sz="0" w:space="0" w:color="auto"/>
        <w:bottom w:val="none" w:sz="0" w:space="0" w:color="auto"/>
        <w:right w:val="none" w:sz="0" w:space="0" w:color="auto"/>
      </w:divBdr>
    </w:div>
    <w:div w:id="1023167828">
      <w:bodyDiv w:val="1"/>
      <w:marLeft w:val="0"/>
      <w:marRight w:val="0"/>
      <w:marTop w:val="0"/>
      <w:marBottom w:val="0"/>
      <w:divBdr>
        <w:top w:val="none" w:sz="0" w:space="0" w:color="auto"/>
        <w:left w:val="none" w:sz="0" w:space="0" w:color="auto"/>
        <w:bottom w:val="none" w:sz="0" w:space="0" w:color="auto"/>
        <w:right w:val="none" w:sz="0" w:space="0" w:color="auto"/>
      </w:divBdr>
    </w:div>
    <w:div w:id="1033769995">
      <w:bodyDiv w:val="1"/>
      <w:marLeft w:val="0"/>
      <w:marRight w:val="0"/>
      <w:marTop w:val="0"/>
      <w:marBottom w:val="0"/>
      <w:divBdr>
        <w:top w:val="none" w:sz="0" w:space="0" w:color="auto"/>
        <w:left w:val="none" w:sz="0" w:space="0" w:color="auto"/>
        <w:bottom w:val="none" w:sz="0" w:space="0" w:color="auto"/>
        <w:right w:val="none" w:sz="0" w:space="0" w:color="auto"/>
      </w:divBdr>
    </w:div>
    <w:div w:id="1049302241">
      <w:bodyDiv w:val="1"/>
      <w:marLeft w:val="0"/>
      <w:marRight w:val="0"/>
      <w:marTop w:val="0"/>
      <w:marBottom w:val="0"/>
      <w:divBdr>
        <w:top w:val="none" w:sz="0" w:space="0" w:color="auto"/>
        <w:left w:val="none" w:sz="0" w:space="0" w:color="auto"/>
        <w:bottom w:val="none" w:sz="0" w:space="0" w:color="auto"/>
        <w:right w:val="none" w:sz="0" w:space="0" w:color="auto"/>
      </w:divBdr>
    </w:div>
    <w:div w:id="1055733974">
      <w:bodyDiv w:val="1"/>
      <w:marLeft w:val="0"/>
      <w:marRight w:val="0"/>
      <w:marTop w:val="0"/>
      <w:marBottom w:val="0"/>
      <w:divBdr>
        <w:top w:val="none" w:sz="0" w:space="0" w:color="auto"/>
        <w:left w:val="none" w:sz="0" w:space="0" w:color="auto"/>
        <w:bottom w:val="none" w:sz="0" w:space="0" w:color="auto"/>
        <w:right w:val="none" w:sz="0" w:space="0" w:color="auto"/>
      </w:divBdr>
    </w:div>
    <w:div w:id="1102804983">
      <w:bodyDiv w:val="1"/>
      <w:marLeft w:val="0"/>
      <w:marRight w:val="0"/>
      <w:marTop w:val="0"/>
      <w:marBottom w:val="0"/>
      <w:divBdr>
        <w:top w:val="none" w:sz="0" w:space="0" w:color="auto"/>
        <w:left w:val="none" w:sz="0" w:space="0" w:color="auto"/>
        <w:bottom w:val="none" w:sz="0" w:space="0" w:color="auto"/>
        <w:right w:val="none" w:sz="0" w:space="0" w:color="auto"/>
      </w:divBdr>
    </w:div>
    <w:div w:id="1129251021">
      <w:bodyDiv w:val="1"/>
      <w:marLeft w:val="0"/>
      <w:marRight w:val="0"/>
      <w:marTop w:val="0"/>
      <w:marBottom w:val="0"/>
      <w:divBdr>
        <w:top w:val="none" w:sz="0" w:space="0" w:color="auto"/>
        <w:left w:val="none" w:sz="0" w:space="0" w:color="auto"/>
        <w:bottom w:val="none" w:sz="0" w:space="0" w:color="auto"/>
        <w:right w:val="none" w:sz="0" w:space="0" w:color="auto"/>
      </w:divBdr>
    </w:div>
    <w:div w:id="1131939189">
      <w:bodyDiv w:val="1"/>
      <w:marLeft w:val="0"/>
      <w:marRight w:val="0"/>
      <w:marTop w:val="0"/>
      <w:marBottom w:val="0"/>
      <w:divBdr>
        <w:top w:val="none" w:sz="0" w:space="0" w:color="auto"/>
        <w:left w:val="none" w:sz="0" w:space="0" w:color="auto"/>
        <w:bottom w:val="none" w:sz="0" w:space="0" w:color="auto"/>
        <w:right w:val="none" w:sz="0" w:space="0" w:color="auto"/>
      </w:divBdr>
    </w:div>
    <w:div w:id="1135483777">
      <w:bodyDiv w:val="1"/>
      <w:marLeft w:val="0"/>
      <w:marRight w:val="0"/>
      <w:marTop w:val="0"/>
      <w:marBottom w:val="0"/>
      <w:divBdr>
        <w:top w:val="none" w:sz="0" w:space="0" w:color="auto"/>
        <w:left w:val="none" w:sz="0" w:space="0" w:color="auto"/>
        <w:bottom w:val="none" w:sz="0" w:space="0" w:color="auto"/>
        <w:right w:val="none" w:sz="0" w:space="0" w:color="auto"/>
      </w:divBdr>
    </w:div>
    <w:div w:id="1141507587">
      <w:bodyDiv w:val="1"/>
      <w:marLeft w:val="0"/>
      <w:marRight w:val="0"/>
      <w:marTop w:val="0"/>
      <w:marBottom w:val="0"/>
      <w:divBdr>
        <w:top w:val="none" w:sz="0" w:space="0" w:color="auto"/>
        <w:left w:val="none" w:sz="0" w:space="0" w:color="auto"/>
        <w:bottom w:val="none" w:sz="0" w:space="0" w:color="auto"/>
        <w:right w:val="none" w:sz="0" w:space="0" w:color="auto"/>
      </w:divBdr>
    </w:div>
    <w:div w:id="1155533926">
      <w:bodyDiv w:val="1"/>
      <w:marLeft w:val="0"/>
      <w:marRight w:val="0"/>
      <w:marTop w:val="0"/>
      <w:marBottom w:val="0"/>
      <w:divBdr>
        <w:top w:val="none" w:sz="0" w:space="0" w:color="auto"/>
        <w:left w:val="none" w:sz="0" w:space="0" w:color="auto"/>
        <w:bottom w:val="none" w:sz="0" w:space="0" w:color="auto"/>
        <w:right w:val="none" w:sz="0" w:space="0" w:color="auto"/>
      </w:divBdr>
    </w:div>
    <w:div w:id="1155682746">
      <w:bodyDiv w:val="1"/>
      <w:marLeft w:val="0"/>
      <w:marRight w:val="0"/>
      <w:marTop w:val="0"/>
      <w:marBottom w:val="0"/>
      <w:divBdr>
        <w:top w:val="none" w:sz="0" w:space="0" w:color="auto"/>
        <w:left w:val="none" w:sz="0" w:space="0" w:color="auto"/>
        <w:bottom w:val="none" w:sz="0" w:space="0" w:color="auto"/>
        <w:right w:val="none" w:sz="0" w:space="0" w:color="auto"/>
      </w:divBdr>
    </w:div>
    <w:div w:id="1156533520">
      <w:bodyDiv w:val="1"/>
      <w:marLeft w:val="0"/>
      <w:marRight w:val="0"/>
      <w:marTop w:val="0"/>
      <w:marBottom w:val="0"/>
      <w:divBdr>
        <w:top w:val="none" w:sz="0" w:space="0" w:color="auto"/>
        <w:left w:val="none" w:sz="0" w:space="0" w:color="auto"/>
        <w:bottom w:val="none" w:sz="0" w:space="0" w:color="auto"/>
        <w:right w:val="none" w:sz="0" w:space="0" w:color="auto"/>
      </w:divBdr>
    </w:div>
    <w:div w:id="1174686619">
      <w:bodyDiv w:val="1"/>
      <w:marLeft w:val="0"/>
      <w:marRight w:val="0"/>
      <w:marTop w:val="0"/>
      <w:marBottom w:val="0"/>
      <w:divBdr>
        <w:top w:val="none" w:sz="0" w:space="0" w:color="auto"/>
        <w:left w:val="none" w:sz="0" w:space="0" w:color="auto"/>
        <w:bottom w:val="none" w:sz="0" w:space="0" w:color="auto"/>
        <w:right w:val="none" w:sz="0" w:space="0" w:color="auto"/>
      </w:divBdr>
    </w:div>
    <w:div w:id="1192449850">
      <w:bodyDiv w:val="1"/>
      <w:marLeft w:val="0"/>
      <w:marRight w:val="0"/>
      <w:marTop w:val="0"/>
      <w:marBottom w:val="0"/>
      <w:divBdr>
        <w:top w:val="none" w:sz="0" w:space="0" w:color="auto"/>
        <w:left w:val="none" w:sz="0" w:space="0" w:color="auto"/>
        <w:bottom w:val="none" w:sz="0" w:space="0" w:color="auto"/>
        <w:right w:val="none" w:sz="0" w:space="0" w:color="auto"/>
      </w:divBdr>
    </w:div>
    <w:div w:id="1197891183">
      <w:bodyDiv w:val="1"/>
      <w:marLeft w:val="0"/>
      <w:marRight w:val="0"/>
      <w:marTop w:val="0"/>
      <w:marBottom w:val="0"/>
      <w:divBdr>
        <w:top w:val="none" w:sz="0" w:space="0" w:color="auto"/>
        <w:left w:val="none" w:sz="0" w:space="0" w:color="auto"/>
        <w:bottom w:val="none" w:sz="0" w:space="0" w:color="auto"/>
        <w:right w:val="none" w:sz="0" w:space="0" w:color="auto"/>
      </w:divBdr>
    </w:div>
    <w:div w:id="1198393791">
      <w:bodyDiv w:val="1"/>
      <w:marLeft w:val="0"/>
      <w:marRight w:val="0"/>
      <w:marTop w:val="0"/>
      <w:marBottom w:val="0"/>
      <w:divBdr>
        <w:top w:val="none" w:sz="0" w:space="0" w:color="auto"/>
        <w:left w:val="none" w:sz="0" w:space="0" w:color="auto"/>
        <w:bottom w:val="none" w:sz="0" w:space="0" w:color="auto"/>
        <w:right w:val="none" w:sz="0" w:space="0" w:color="auto"/>
      </w:divBdr>
    </w:div>
    <w:div w:id="1201822006">
      <w:bodyDiv w:val="1"/>
      <w:marLeft w:val="0"/>
      <w:marRight w:val="0"/>
      <w:marTop w:val="0"/>
      <w:marBottom w:val="0"/>
      <w:divBdr>
        <w:top w:val="none" w:sz="0" w:space="0" w:color="auto"/>
        <w:left w:val="none" w:sz="0" w:space="0" w:color="auto"/>
        <w:bottom w:val="none" w:sz="0" w:space="0" w:color="auto"/>
        <w:right w:val="none" w:sz="0" w:space="0" w:color="auto"/>
      </w:divBdr>
    </w:div>
    <w:div w:id="1242761078">
      <w:bodyDiv w:val="1"/>
      <w:marLeft w:val="0"/>
      <w:marRight w:val="0"/>
      <w:marTop w:val="0"/>
      <w:marBottom w:val="0"/>
      <w:divBdr>
        <w:top w:val="none" w:sz="0" w:space="0" w:color="auto"/>
        <w:left w:val="none" w:sz="0" w:space="0" w:color="auto"/>
        <w:bottom w:val="none" w:sz="0" w:space="0" w:color="auto"/>
        <w:right w:val="none" w:sz="0" w:space="0" w:color="auto"/>
      </w:divBdr>
    </w:div>
    <w:div w:id="1244726244">
      <w:bodyDiv w:val="1"/>
      <w:marLeft w:val="0"/>
      <w:marRight w:val="0"/>
      <w:marTop w:val="0"/>
      <w:marBottom w:val="0"/>
      <w:divBdr>
        <w:top w:val="none" w:sz="0" w:space="0" w:color="auto"/>
        <w:left w:val="none" w:sz="0" w:space="0" w:color="auto"/>
        <w:bottom w:val="none" w:sz="0" w:space="0" w:color="auto"/>
        <w:right w:val="none" w:sz="0" w:space="0" w:color="auto"/>
      </w:divBdr>
    </w:div>
    <w:div w:id="1262565793">
      <w:bodyDiv w:val="1"/>
      <w:marLeft w:val="0"/>
      <w:marRight w:val="0"/>
      <w:marTop w:val="0"/>
      <w:marBottom w:val="0"/>
      <w:divBdr>
        <w:top w:val="none" w:sz="0" w:space="0" w:color="auto"/>
        <w:left w:val="none" w:sz="0" w:space="0" w:color="auto"/>
        <w:bottom w:val="none" w:sz="0" w:space="0" w:color="auto"/>
        <w:right w:val="none" w:sz="0" w:space="0" w:color="auto"/>
      </w:divBdr>
    </w:div>
    <w:div w:id="1269966612">
      <w:bodyDiv w:val="1"/>
      <w:marLeft w:val="0"/>
      <w:marRight w:val="0"/>
      <w:marTop w:val="0"/>
      <w:marBottom w:val="0"/>
      <w:divBdr>
        <w:top w:val="none" w:sz="0" w:space="0" w:color="auto"/>
        <w:left w:val="none" w:sz="0" w:space="0" w:color="auto"/>
        <w:bottom w:val="none" w:sz="0" w:space="0" w:color="auto"/>
        <w:right w:val="none" w:sz="0" w:space="0" w:color="auto"/>
      </w:divBdr>
    </w:div>
    <w:div w:id="1275402730">
      <w:bodyDiv w:val="1"/>
      <w:marLeft w:val="0"/>
      <w:marRight w:val="0"/>
      <w:marTop w:val="0"/>
      <w:marBottom w:val="0"/>
      <w:divBdr>
        <w:top w:val="none" w:sz="0" w:space="0" w:color="auto"/>
        <w:left w:val="none" w:sz="0" w:space="0" w:color="auto"/>
        <w:bottom w:val="none" w:sz="0" w:space="0" w:color="auto"/>
        <w:right w:val="none" w:sz="0" w:space="0" w:color="auto"/>
      </w:divBdr>
    </w:div>
    <w:div w:id="1275789849">
      <w:bodyDiv w:val="1"/>
      <w:marLeft w:val="0"/>
      <w:marRight w:val="0"/>
      <w:marTop w:val="0"/>
      <w:marBottom w:val="0"/>
      <w:divBdr>
        <w:top w:val="none" w:sz="0" w:space="0" w:color="auto"/>
        <w:left w:val="none" w:sz="0" w:space="0" w:color="auto"/>
        <w:bottom w:val="none" w:sz="0" w:space="0" w:color="auto"/>
        <w:right w:val="none" w:sz="0" w:space="0" w:color="auto"/>
      </w:divBdr>
    </w:div>
    <w:div w:id="1282959067">
      <w:bodyDiv w:val="1"/>
      <w:marLeft w:val="0"/>
      <w:marRight w:val="0"/>
      <w:marTop w:val="0"/>
      <w:marBottom w:val="0"/>
      <w:divBdr>
        <w:top w:val="none" w:sz="0" w:space="0" w:color="auto"/>
        <w:left w:val="none" w:sz="0" w:space="0" w:color="auto"/>
        <w:bottom w:val="none" w:sz="0" w:space="0" w:color="auto"/>
        <w:right w:val="none" w:sz="0" w:space="0" w:color="auto"/>
      </w:divBdr>
    </w:div>
    <w:div w:id="1284189228">
      <w:bodyDiv w:val="1"/>
      <w:marLeft w:val="0"/>
      <w:marRight w:val="0"/>
      <w:marTop w:val="0"/>
      <w:marBottom w:val="0"/>
      <w:divBdr>
        <w:top w:val="none" w:sz="0" w:space="0" w:color="auto"/>
        <w:left w:val="none" w:sz="0" w:space="0" w:color="auto"/>
        <w:bottom w:val="none" w:sz="0" w:space="0" w:color="auto"/>
        <w:right w:val="none" w:sz="0" w:space="0" w:color="auto"/>
      </w:divBdr>
    </w:div>
    <w:div w:id="1301108977">
      <w:bodyDiv w:val="1"/>
      <w:marLeft w:val="0"/>
      <w:marRight w:val="0"/>
      <w:marTop w:val="0"/>
      <w:marBottom w:val="0"/>
      <w:divBdr>
        <w:top w:val="none" w:sz="0" w:space="0" w:color="auto"/>
        <w:left w:val="none" w:sz="0" w:space="0" w:color="auto"/>
        <w:bottom w:val="none" w:sz="0" w:space="0" w:color="auto"/>
        <w:right w:val="none" w:sz="0" w:space="0" w:color="auto"/>
      </w:divBdr>
    </w:div>
    <w:div w:id="1310939392">
      <w:bodyDiv w:val="1"/>
      <w:marLeft w:val="0"/>
      <w:marRight w:val="0"/>
      <w:marTop w:val="0"/>
      <w:marBottom w:val="0"/>
      <w:divBdr>
        <w:top w:val="none" w:sz="0" w:space="0" w:color="auto"/>
        <w:left w:val="none" w:sz="0" w:space="0" w:color="auto"/>
        <w:bottom w:val="none" w:sz="0" w:space="0" w:color="auto"/>
        <w:right w:val="none" w:sz="0" w:space="0" w:color="auto"/>
      </w:divBdr>
    </w:div>
    <w:div w:id="1311396800">
      <w:bodyDiv w:val="1"/>
      <w:marLeft w:val="0"/>
      <w:marRight w:val="0"/>
      <w:marTop w:val="0"/>
      <w:marBottom w:val="0"/>
      <w:divBdr>
        <w:top w:val="none" w:sz="0" w:space="0" w:color="auto"/>
        <w:left w:val="none" w:sz="0" w:space="0" w:color="auto"/>
        <w:bottom w:val="none" w:sz="0" w:space="0" w:color="auto"/>
        <w:right w:val="none" w:sz="0" w:space="0" w:color="auto"/>
      </w:divBdr>
    </w:div>
    <w:div w:id="1312637291">
      <w:bodyDiv w:val="1"/>
      <w:marLeft w:val="0"/>
      <w:marRight w:val="0"/>
      <w:marTop w:val="0"/>
      <w:marBottom w:val="0"/>
      <w:divBdr>
        <w:top w:val="none" w:sz="0" w:space="0" w:color="auto"/>
        <w:left w:val="none" w:sz="0" w:space="0" w:color="auto"/>
        <w:bottom w:val="none" w:sz="0" w:space="0" w:color="auto"/>
        <w:right w:val="none" w:sz="0" w:space="0" w:color="auto"/>
      </w:divBdr>
    </w:div>
    <w:div w:id="1350107372">
      <w:bodyDiv w:val="1"/>
      <w:marLeft w:val="0"/>
      <w:marRight w:val="0"/>
      <w:marTop w:val="0"/>
      <w:marBottom w:val="0"/>
      <w:divBdr>
        <w:top w:val="none" w:sz="0" w:space="0" w:color="auto"/>
        <w:left w:val="none" w:sz="0" w:space="0" w:color="auto"/>
        <w:bottom w:val="none" w:sz="0" w:space="0" w:color="auto"/>
        <w:right w:val="none" w:sz="0" w:space="0" w:color="auto"/>
      </w:divBdr>
    </w:div>
    <w:div w:id="1350644216">
      <w:bodyDiv w:val="1"/>
      <w:marLeft w:val="0"/>
      <w:marRight w:val="0"/>
      <w:marTop w:val="0"/>
      <w:marBottom w:val="0"/>
      <w:divBdr>
        <w:top w:val="none" w:sz="0" w:space="0" w:color="auto"/>
        <w:left w:val="none" w:sz="0" w:space="0" w:color="auto"/>
        <w:bottom w:val="none" w:sz="0" w:space="0" w:color="auto"/>
        <w:right w:val="none" w:sz="0" w:space="0" w:color="auto"/>
      </w:divBdr>
    </w:div>
    <w:div w:id="1363246009">
      <w:bodyDiv w:val="1"/>
      <w:marLeft w:val="0"/>
      <w:marRight w:val="0"/>
      <w:marTop w:val="0"/>
      <w:marBottom w:val="0"/>
      <w:divBdr>
        <w:top w:val="none" w:sz="0" w:space="0" w:color="auto"/>
        <w:left w:val="none" w:sz="0" w:space="0" w:color="auto"/>
        <w:bottom w:val="none" w:sz="0" w:space="0" w:color="auto"/>
        <w:right w:val="none" w:sz="0" w:space="0" w:color="auto"/>
      </w:divBdr>
    </w:div>
    <w:div w:id="1385836449">
      <w:bodyDiv w:val="1"/>
      <w:marLeft w:val="0"/>
      <w:marRight w:val="0"/>
      <w:marTop w:val="0"/>
      <w:marBottom w:val="0"/>
      <w:divBdr>
        <w:top w:val="none" w:sz="0" w:space="0" w:color="auto"/>
        <w:left w:val="none" w:sz="0" w:space="0" w:color="auto"/>
        <w:bottom w:val="none" w:sz="0" w:space="0" w:color="auto"/>
        <w:right w:val="none" w:sz="0" w:space="0" w:color="auto"/>
      </w:divBdr>
    </w:div>
    <w:div w:id="1387677216">
      <w:bodyDiv w:val="1"/>
      <w:marLeft w:val="0"/>
      <w:marRight w:val="0"/>
      <w:marTop w:val="0"/>
      <w:marBottom w:val="0"/>
      <w:divBdr>
        <w:top w:val="none" w:sz="0" w:space="0" w:color="auto"/>
        <w:left w:val="none" w:sz="0" w:space="0" w:color="auto"/>
        <w:bottom w:val="none" w:sz="0" w:space="0" w:color="auto"/>
        <w:right w:val="none" w:sz="0" w:space="0" w:color="auto"/>
      </w:divBdr>
    </w:div>
    <w:div w:id="1392537300">
      <w:bodyDiv w:val="1"/>
      <w:marLeft w:val="0"/>
      <w:marRight w:val="0"/>
      <w:marTop w:val="0"/>
      <w:marBottom w:val="0"/>
      <w:divBdr>
        <w:top w:val="none" w:sz="0" w:space="0" w:color="auto"/>
        <w:left w:val="none" w:sz="0" w:space="0" w:color="auto"/>
        <w:bottom w:val="none" w:sz="0" w:space="0" w:color="auto"/>
        <w:right w:val="none" w:sz="0" w:space="0" w:color="auto"/>
      </w:divBdr>
    </w:div>
    <w:div w:id="1402174935">
      <w:bodyDiv w:val="1"/>
      <w:marLeft w:val="0"/>
      <w:marRight w:val="0"/>
      <w:marTop w:val="0"/>
      <w:marBottom w:val="0"/>
      <w:divBdr>
        <w:top w:val="none" w:sz="0" w:space="0" w:color="auto"/>
        <w:left w:val="none" w:sz="0" w:space="0" w:color="auto"/>
        <w:bottom w:val="none" w:sz="0" w:space="0" w:color="auto"/>
        <w:right w:val="none" w:sz="0" w:space="0" w:color="auto"/>
      </w:divBdr>
    </w:div>
    <w:div w:id="1408838874">
      <w:bodyDiv w:val="1"/>
      <w:marLeft w:val="0"/>
      <w:marRight w:val="0"/>
      <w:marTop w:val="0"/>
      <w:marBottom w:val="0"/>
      <w:divBdr>
        <w:top w:val="none" w:sz="0" w:space="0" w:color="auto"/>
        <w:left w:val="none" w:sz="0" w:space="0" w:color="auto"/>
        <w:bottom w:val="none" w:sz="0" w:space="0" w:color="auto"/>
        <w:right w:val="none" w:sz="0" w:space="0" w:color="auto"/>
      </w:divBdr>
    </w:div>
    <w:div w:id="1409183839">
      <w:bodyDiv w:val="1"/>
      <w:marLeft w:val="0"/>
      <w:marRight w:val="0"/>
      <w:marTop w:val="0"/>
      <w:marBottom w:val="0"/>
      <w:divBdr>
        <w:top w:val="none" w:sz="0" w:space="0" w:color="auto"/>
        <w:left w:val="none" w:sz="0" w:space="0" w:color="auto"/>
        <w:bottom w:val="none" w:sz="0" w:space="0" w:color="auto"/>
        <w:right w:val="none" w:sz="0" w:space="0" w:color="auto"/>
      </w:divBdr>
    </w:div>
    <w:div w:id="1417357290">
      <w:bodyDiv w:val="1"/>
      <w:marLeft w:val="0"/>
      <w:marRight w:val="0"/>
      <w:marTop w:val="0"/>
      <w:marBottom w:val="0"/>
      <w:divBdr>
        <w:top w:val="none" w:sz="0" w:space="0" w:color="auto"/>
        <w:left w:val="none" w:sz="0" w:space="0" w:color="auto"/>
        <w:bottom w:val="none" w:sz="0" w:space="0" w:color="auto"/>
        <w:right w:val="none" w:sz="0" w:space="0" w:color="auto"/>
      </w:divBdr>
    </w:div>
    <w:div w:id="1417362441">
      <w:bodyDiv w:val="1"/>
      <w:marLeft w:val="0"/>
      <w:marRight w:val="0"/>
      <w:marTop w:val="0"/>
      <w:marBottom w:val="0"/>
      <w:divBdr>
        <w:top w:val="none" w:sz="0" w:space="0" w:color="auto"/>
        <w:left w:val="none" w:sz="0" w:space="0" w:color="auto"/>
        <w:bottom w:val="none" w:sz="0" w:space="0" w:color="auto"/>
        <w:right w:val="none" w:sz="0" w:space="0" w:color="auto"/>
      </w:divBdr>
    </w:div>
    <w:div w:id="1430393788">
      <w:bodyDiv w:val="1"/>
      <w:marLeft w:val="0"/>
      <w:marRight w:val="0"/>
      <w:marTop w:val="0"/>
      <w:marBottom w:val="0"/>
      <w:divBdr>
        <w:top w:val="none" w:sz="0" w:space="0" w:color="auto"/>
        <w:left w:val="none" w:sz="0" w:space="0" w:color="auto"/>
        <w:bottom w:val="none" w:sz="0" w:space="0" w:color="auto"/>
        <w:right w:val="none" w:sz="0" w:space="0" w:color="auto"/>
      </w:divBdr>
    </w:div>
    <w:div w:id="1430468445">
      <w:bodyDiv w:val="1"/>
      <w:marLeft w:val="0"/>
      <w:marRight w:val="0"/>
      <w:marTop w:val="0"/>
      <w:marBottom w:val="0"/>
      <w:divBdr>
        <w:top w:val="none" w:sz="0" w:space="0" w:color="auto"/>
        <w:left w:val="none" w:sz="0" w:space="0" w:color="auto"/>
        <w:bottom w:val="none" w:sz="0" w:space="0" w:color="auto"/>
        <w:right w:val="none" w:sz="0" w:space="0" w:color="auto"/>
      </w:divBdr>
    </w:div>
    <w:div w:id="1435632899">
      <w:bodyDiv w:val="1"/>
      <w:marLeft w:val="0"/>
      <w:marRight w:val="0"/>
      <w:marTop w:val="0"/>
      <w:marBottom w:val="0"/>
      <w:divBdr>
        <w:top w:val="none" w:sz="0" w:space="0" w:color="auto"/>
        <w:left w:val="none" w:sz="0" w:space="0" w:color="auto"/>
        <w:bottom w:val="none" w:sz="0" w:space="0" w:color="auto"/>
        <w:right w:val="none" w:sz="0" w:space="0" w:color="auto"/>
      </w:divBdr>
    </w:div>
    <w:div w:id="1437208884">
      <w:bodyDiv w:val="1"/>
      <w:marLeft w:val="0"/>
      <w:marRight w:val="0"/>
      <w:marTop w:val="0"/>
      <w:marBottom w:val="0"/>
      <w:divBdr>
        <w:top w:val="none" w:sz="0" w:space="0" w:color="auto"/>
        <w:left w:val="none" w:sz="0" w:space="0" w:color="auto"/>
        <w:bottom w:val="none" w:sz="0" w:space="0" w:color="auto"/>
        <w:right w:val="none" w:sz="0" w:space="0" w:color="auto"/>
      </w:divBdr>
    </w:div>
    <w:div w:id="1441610634">
      <w:bodyDiv w:val="1"/>
      <w:marLeft w:val="0"/>
      <w:marRight w:val="0"/>
      <w:marTop w:val="0"/>
      <w:marBottom w:val="0"/>
      <w:divBdr>
        <w:top w:val="none" w:sz="0" w:space="0" w:color="auto"/>
        <w:left w:val="none" w:sz="0" w:space="0" w:color="auto"/>
        <w:bottom w:val="none" w:sz="0" w:space="0" w:color="auto"/>
        <w:right w:val="none" w:sz="0" w:space="0" w:color="auto"/>
      </w:divBdr>
    </w:div>
    <w:div w:id="1447232789">
      <w:bodyDiv w:val="1"/>
      <w:marLeft w:val="0"/>
      <w:marRight w:val="0"/>
      <w:marTop w:val="0"/>
      <w:marBottom w:val="0"/>
      <w:divBdr>
        <w:top w:val="none" w:sz="0" w:space="0" w:color="auto"/>
        <w:left w:val="none" w:sz="0" w:space="0" w:color="auto"/>
        <w:bottom w:val="none" w:sz="0" w:space="0" w:color="auto"/>
        <w:right w:val="none" w:sz="0" w:space="0" w:color="auto"/>
      </w:divBdr>
    </w:div>
    <w:div w:id="1455563363">
      <w:bodyDiv w:val="1"/>
      <w:marLeft w:val="0"/>
      <w:marRight w:val="0"/>
      <w:marTop w:val="0"/>
      <w:marBottom w:val="0"/>
      <w:divBdr>
        <w:top w:val="none" w:sz="0" w:space="0" w:color="auto"/>
        <w:left w:val="none" w:sz="0" w:space="0" w:color="auto"/>
        <w:bottom w:val="none" w:sz="0" w:space="0" w:color="auto"/>
        <w:right w:val="none" w:sz="0" w:space="0" w:color="auto"/>
      </w:divBdr>
    </w:div>
    <w:div w:id="1484076834">
      <w:bodyDiv w:val="1"/>
      <w:marLeft w:val="0"/>
      <w:marRight w:val="0"/>
      <w:marTop w:val="0"/>
      <w:marBottom w:val="0"/>
      <w:divBdr>
        <w:top w:val="none" w:sz="0" w:space="0" w:color="auto"/>
        <w:left w:val="none" w:sz="0" w:space="0" w:color="auto"/>
        <w:bottom w:val="none" w:sz="0" w:space="0" w:color="auto"/>
        <w:right w:val="none" w:sz="0" w:space="0" w:color="auto"/>
      </w:divBdr>
    </w:div>
    <w:div w:id="1484812102">
      <w:bodyDiv w:val="1"/>
      <w:marLeft w:val="0"/>
      <w:marRight w:val="0"/>
      <w:marTop w:val="0"/>
      <w:marBottom w:val="0"/>
      <w:divBdr>
        <w:top w:val="none" w:sz="0" w:space="0" w:color="auto"/>
        <w:left w:val="none" w:sz="0" w:space="0" w:color="auto"/>
        <w:bottom w:val="none" w:sz="0" w:space="0" w:color="auto"/>
        <w:right w:val="none" w:sz="0" w:space="0" w:color="auto"/>
      </w:divBdr>
    </w:div>
    <w:div w:id="1486966911">
      <w:bodyDiv w:val="1"/>
      <w:marLeft w:val="0"/>
      <w:marRight w:val="0"/>
      <w:marTop w:val="0"/>
      <w:marBottom w:val="0"/>
      <w:divBdr>
        <w:top w:val="none" w:sz="0" w:space="0" w:color="auto"/>
        <w:left w:val="none" w:sz="0" w:space="0" w:color="auto"/>
        <w:bottom w:val="none" w:sz="0" w:space="0" w:color="auto"/>
        <w:right w:val="none" w:sz="0" w:space="0" w:color="auto"/>
      </w:divBdr>
    </w:div>
    <w:div w:id="1501114698">
      <w:bodyDiv w:val="1"/>
      <w:marLeft w:val="0"/>
      <w:marRight w:val="0"/>
      <w:marTop w:val="0"/>
      <w:marBottom w:val="0"/>
      <w:divBdr>
        <w:top w:val="none" w:sz="0" w:space="0" w:color="auto"/>
        <w:left w:val="none" w:sz="0" w:space="0" w:color="auto"/>
        <w:bottom w:val="none" w:sz="0" w:space="0" w:color="auto"/>
        <w:right w:val="none" w:sz="0" w:space="0" w:color="auto"/>
      </w:divBdr>
    </w:div>
    <w:div w:id="1502574925">
      <w:bodyDiv w:val="1"/>
      <w:marLeft w:val="0"/>
      <w:marRight w:val="0"/>
      <w:marTop w:val="0"/>
      <w:marBottom w:val="0"/>
      <w:divBdr>
        <w:top w:val="none" w:sz="0" w:space="0" w:color="auto"/>
        <w:left w:val="none" w:sz="0" w:space="0" w:color="auto"/>
        <w:bottom w:val="none" w:sz="0" w:space="0" w:color="auto"/>
        <w:right w:val="none" w:sz="0" w:space="0" w:color="auto"/>
      </w:divBdr>
    </w:div>
    <w:div w:id="1504010655">
      <w:bodyDiv w:val="1"/>
      <w:marLeft w:val="0"/>
      <w:marRight w:val="0"/>
      <w:marTop w:val="0"/>
      <w:marBottom w:val="0"/>
      <w:divBdr>
        <w:top w:val="none" w:sz="0" w:space="0" w:color="auto"/>
        <w:left w:val="none" w:sz="0" w:space="0" w:color="auto"/>
        <w:bottom w:val="none" w:sz="0" w:space="0" w:color="auto"/>
        <w:right w:val="none" w:sz="0" w:space="0" w:color="auto"/>
      </w:divBdr>
    </w:div>
    <w:div w:id="1505629754">
      <w:bodyDiv w:val="1"/>
      <w:marLeft w:val="0"/>
      <w:marRight w:val="0"/>
      <w:marTop w:val="0"/>
      <w:marBottom w:val="0"/>
      <w:divBdr>
        <w:top w:val="none" w:sz="0" w:space="0" w:color="auto"/>
        <w:left w:val="none" w:sz="0" w:space="0" w:color="auto"/>
        <w:bottom w:val="none" w:sz="0" w:space="0" w:color="auto"/>
        <w:right w:val="none" w:sz="0" w:space="0" w:color="auto"/>
      </w:divBdr>
    </w:div>
    <w:div w:id="1516114279">
      <w:bodyDiv w:val="1"/>
      <w:marLeft w:val="0"/>
      <w:marRight w:val="0"/>
      <w:marTop w:val="0"/>
      <w:marBottom w:val="0"/>
      <w:divBdr>
        <w:top w:val="none" w:sz="0" w:space="0" w:color="auto"/>
        <w:left w:val="none" w:sz="0" w:space="0" w:color="auto"/>
        <w:bottom w:val="none" w:sz="0" w:space="0" w:color="auto"/>
        <w:right w:val="none" w:sz="0" w:space="0" w:color="auto"/>
      </w:divBdr>
    </w:div>
    <w:div w:id="1518032815">
      <w:bodyDiv w:val="1"/>
      <w:marLeft w:val="0"/>
      <w:marRight w:val="0"/>
      <w:marTop w:val="0"/>
      <w:marBottom w:val="0"/>
      <w:divBdr>
        <w:top w:val="none" w:sz="0" w:space="0" w:color="auto"/>
        <w:left w:val="none" w:sz="0" w:space="0" w:color="auto"/>
        <w:bottom w:val="none" w:sz="0" w:space="0" w:color="auto"/>
        <w:right w:val="none" w:sz="0" w:space="0" w:color="auto"/>
      </w:divBdr>
    </w:div>
    <w:div w:id="1523547341">
      <w:bodyDiv w:val="1"/>
      <w:marLeft w:val="0"/>
      <w:marRight w:val="0"/>
      <w:marTop w:val="0"/>
      <w:marBottom w:val="0"/>
      <w:divBdr>
        <w:top w:val="none" w:sz="0" w:space="0" w:color="auto"/>
        <w:left w:val="none" w:sz="0" w:space="0" w:color="auto"/>
        <w:bottom w:val="none" w:sz="0" w:space="0" w:color="auto"/>
        <w:right w:val="none" w:sz="0" w:space="0" w:color="auto"/>
      </w:divBdr>
    </w:div>
    <w:div w:id="1541552241">
      <w:bodyDiv w:val="1"/>
      <w:marLeft w:val="0"/>
      <w:marRight w:val="0"/>
      <w:marTop w:val="0"/>
      <w:marBottom w:val="0"/>
      <w:divBdr>
        <w:top w:val="none" w:sz="0" w:space="0" w:color="auto"/>
        <w:left w:val="none" w:sz="0" w:space="0" w:color="auto"/>
        <w:bottom w:val="none" w:sz="0" w:space="0" w:color="auto"/>
        <w:right w:val="none" w:sz="0" w:space="0" w:color="auto"/>
      </w:divBdr>
    </w:div>
    <w:div w:id="1548952864">
      <w:bodyDiv w:val="1"/>
      <w:marLeft w:val="0"/>
      <w:marRight w:val="0"/>
      <w:marTop w:val="0"/>
      <w:marBottom w:val="0"/>
      <w:divBdr>
        <w:top w:val="none" w:sz="0" w:space="0" w:color="auto"/>
        <w:left w:val="none" w:sz="0" w:space="0" w:color="auto"/>
        <w:bottom w:val="none" w:sz="0" w:space="0" w:color="auto"/>
        <w:right w:val="none" w:sz="0" w:space="0" w:color="auto"/>
      </w:divBdr>
    </w:div>
    <w:div w:id="1549225098">
      <w:bodyDiv w:val="1"/>
      <w:marLeft w:val="0"/>
      <w:marRight w:val="0"/>
      <w:marTop w:val="0"/>
      <w:marBottom w:val="0"/>
      <w:divBdr>
        <w:top w:val="none" w:sz="0" w:space="0" w:color="auto"/>
        <w:left w:val="none" w:sz="0" w:space="0" w:color="auto"/>
        <w:bottom w:val="none" w:sz="0" w:space="0" w:color="auto"/>
        <w:right w:val="none" w:sz="0" w:space="0" w:color="auto"/>
      </w:divBdr>
    </w:div>
    <w:div w:id="1560744541">
      <w:bodyDiv w:val="1"/>
      <w:marLeft w:val="0"/>
      <w:marRight w:val="0"/>
      <w:marTop w:val="0"/>
      <w:marBottom w:val="0"/>
      <w:divBdr>
        <w:top w:val="none" w:sz="0" w:space="0" w:color="auto"/>
        <w:left w:val="none" w:sz="0" w:space="0" w:color="auto"/>
        <w:bottom w:val="none" w:sz="0" w:space="0" w:color="auto"/>
        <w:right w:val="none" w:sz="0" w:space="0" w:color="auto"/>
      </w:divBdr>
    </w:div>
    <w:div w:id="1572540668">
      <w:bodyDiv w:val="1"/>
      <w:marLeft w:val="0"/>
      <w:marRight w:val="0"/>
      <w:marTop w:val="0"/>
      <w:marBottom w:val="0"/>
      <w:divBdr>
        <w:top w:val="none" w:sz="0" w:space="0" w:color="auto"/>
        <w:left w:val="none" w:sz="0" w:space="0" w:color="auto"/>
        <w:bottom w:val="none" w:sz="0" w:space="0" w:color="auto"/>
        <w:right w:val="none" w:sz="0" w:space="0" w:color="auto"/>
      </w:divBdr>
    </w:div>
    <w:div w:id="1593395518">
      <w:bodyDiv w:val="1"/>
      <w:marLeft w:val="0"/>
      <w:marRight w:val="0"/>
      <w:marTop w:val="0"/>
      <w:marBottom w:val="0"/>
      <w:divBdr>
        <w:top w:val="none" w:sz="0" w:space="0" w:color="auto"/>
        <w:left w:val="none" w:sz="0" w:space="0" w:color="auto"/>
        <w:bottom w:val="none" w:sz="0" w:space="0" w:color="auto"/>
        <w:right w:val="none" w:sz="0" w:space="0" w:color="auto"/>
      </w:divBdr>
    </w:div>
    <w:div w:id="1601597472">
      <w:bodyDiv w:val="1"/>
      <w:marLeft w:val="0"/>
      <w:marRight w:val="0"/>
      <w:marTop w:val="0"/>
      <w:marBottom w:val="0"/>
      <w:divBdr>
        <w:top w:val="none" w:sz="0" w:space="0" w:color="auto"/>
        <w:left w:val="none" w:sz="0" w:space="0" w:color="auto"/>
        <w:bottom w:val="none" w:sz="0" w:space="0" w:color="auto"/>
        <w:right w:val="none" w:sz="0" w:space="0" w:color="auto"/>
      </w:divBdr>
    </w:div>
    <w:div w:id="1608659860">
      <w:bodyDiv w:val="1"/>
      <w:marLeft w:val="0"/>
      <w:marRight w:val="0"/>
      <w:marTop w:val="0"/>
      <w:marBottom w:val="0"/>
      <w:divBdr>
        <w:top w:val="none" w:sz="0" w:space="0" w:color="auto"/>
        <w:left w:val="none" w:sz="0" w:space="0" w:color="auto"/>
        <w:bottom w:val="none" w:sz="0" w:space="0" w:color="auto"/>
        <w:right w:val="none" w:sz="0" w:space="0" w:color="auto"/>
      </w:divBdr>
    </w:div>
    <w:div w:id="1612930380">
      <w:bodyDiv w:val="1"/>
      <w:marLeft w:val="0"/>
      <w:marRight w:val="0"/>
      <w:marTop w:val="0"/>
      <w:marBottom w:val="0"/>
      <w:divBdr>
        <w:top w:val="none" w:sz="0" w:space="0" w:color="auto"/>
        <w:left w:val="none" w:sz="0" w:space="0" w:color="auto"/>
        <w:bottom w:val="none" w:sz="0" w:space="0" w:color="auto"/>
        <w:right w:val="none" w:sz="0" w:space="0" w:color="auto"/>
      </w:divBdr>
    </w:div>
    <w:div w:id="1613977357">
      <w:bodyDiv w:val="1"/>
      <w:marLeft w:val="0"/>
      <w:marRight w:val="0"/>
      <w:marTop w:val="0"/>
      <w:marBottom w:val="0"/>
      <w:divBdr>
        <w:top w:val="none" w:sz="0" w:space="0" w:color="auto"/>
        <w:left w:val="none" w:sz="0" w:space="0" w:color="auto"/>
        <w:bottom w:val="none" w:sz="0" w:space="0" w:color="auto"/>
        <w:right w:val="none" w:sz="0" w:space="0" w:color="auto"/>
      </w:divBdr>
    </w:div>
    <w:div w:id="1617525275">
      <w:bodyDiv w:val="1"/>
      <w:marLeft w:val="0"/>
      <w:marRight w:val="0"/>
      <w:marTop w:val="0"/>
      <w:marBottom w:val="0"/>
      <w:divBdr>
        <w:top w:val="none" w:sz="0" w:space="0" w:color="auto"/>
        <w:left w:val="none" w:sz="0" w:space="0" w:color="auto"/>
        <w:bottom w:val="none" w:sz="0" w:space="0" w:color="auto"/>
        <w:right w:val="none" w:sz="0" w:space="0" w:color="auto"/>
      </w:divBdr>
    </w:div>
    <w:div w:id="1620407606">
      <w:bodyDiv w:val="1"/>
      <w:marLeft w:val="0"/>
      <w:marRight w:val="0"/>
      <w:marTop w:val="0"/>
      <w:marBottom w:val="0"/>
      <w:divBdr>
        <w:top w:val="none" w:sz="0" w:space="0" w:color="auto"/>
        <w:left w:val="none" w:sz="0" w:space="0" w:color="auto"/>
        <w:bottom w:val="none" w:sz="0" w:space="0" w:color="auto"/>
        <w:right w:val="none" w:sz="0" w:space="0" w:color="auto"/>
      </w:divBdr>
    </w:div>
    <w:div w:id="1626085039">
      <w:bodyDiv w:val="1"/>
      <w:marLeft w:val="0"/>
      <w:marRight w:val="0"/>
      <w:marTop w:val="0"/>
      <w:marBottom w:val="0"/>
      <w:divBdr>
        <w:top w:val="none" w:sz="0" w:space="0" w:color="auto"/>
        <w:left w:val="none" w:sz="0" w:space="0" w:color="auto"/>
        <w:bottom w:val="none" w:sz="0" w:space="0" w:color="auto"/>
        <w:right w:val="none" w:sz="0" w:space="0" w:color="auto"/>
      </w:divBdr>
    </w:div>
    <w:div w:id="1642616338">
      <w:bodyDiv w:val="1"/>
      <w:marLeft w:val="0"/>
      <w:marRight w:val="0"/>
      <w:marTop w:val="0"/>
      <w:marBottom w:val="0"/>
      <w:divBdr>
        <w:top w:val="none" w:sz="0" w:space="0" w:color="auto"/>
        <w:left w:val="none" w:sz="0" w:space="0" w:color="auto"/>
        <w:bottom w:val="none" w:sz="0" w:space="0" w:color="auto"/>
        <w:right w:val="none" w:sz="0" w:space="0" w:color="auto"/>
      </w:divBdr>
    </w:div>
    <w:div w:id="1644772888">
      <w:bodyDiv w:val="1"/>
      <w:marLeft w:val="0"/>
      <w:marRight w:val="0"/>
      <w:marTop w:val="0"/>
      <w:marBottom w:val="0"/>
      <w:divBdr>
        <w:top w:val="none" w:sz="0" w:space="0" w:color="auto"/>
        <w:left w:val="none" w:sz="0" w:space="0" w:color="auto"/>
        <w:bottom w:val="none" w:sz="0" w:space="0" w:color="auto"/>
        <w:right w:val="none" w:sz="0" w:space="0" w:color="auto"/>
      </w:divBdr>
    </w:div>
    <w:div w:id="1651249723">
      <w:bodyDiv w:val="1"/>
      <w:marLeft w:val="0"/>
      <w:marRight w:val="0"/>
      <w:marTop w:val="0"/>
      <w:marBottom w:val="0"/>
      <w:divBdr>
        <w:top w:val="none" w:sz="0" w:space="0" w:color="auto"/>
        <w:left w:val="none" w:sz="0" w:space="0" w:color="auto"/>
        <w:bottom w:val="none" w:sz="0" w:space="0" w:color="auto"/>
        <w:right w:val="none" w:sz="0" w:space="0" w:color="auto"/>
      </w:divBdr>
    </w:div>
    <w:div w:id="1655067076">
      <w:bodyDiv w:val="1"/>
      <w:marLeft w:val="0"/>
      <w:marRight w:val="0"/>
      <w:marTop w:val="0"/>
      <w:marBottom w:val="0"/>
      <w:divBdr>
        <w:top w:val="none" w:sz="0" w:space="0" w:color="auto"/>
        <w:left w:val="none" w:sz="0" w:space="0" w:color="auto"/>
        <w:bottom w:val="none" w:sz="0" w:space="0" w:color="auto"/>
        <w:right w:val="none" w:sz="0" w:space="0" w:color="auto"/>
      </w:divBdr>
    </w:div>
    <w:div w:id="1660110570">
      <w:bodyDiv w:val="1"/>
      <w:marLeft w:val="0"/>
      <w:marRight w:val="0"/>
      <w:marTop w:val="0"/>
      <w:marBottom w:val="0"/>
      <w:divBdr>
        <w:top w:val="none" w:sz="0" w:space="0" w:color="auto"/>
        <w:left w:val="none" w:sz="0" w:space="0" w:color="auto"/>
        <w:bottom w:val="none" w:sz="0" w:space="0" w:color="auto"/>
        <w:right w:val="none" w:sz="0" w:space="0" w:color="auto"/>
      </w:divBdr>
    </w:div>
    <w:div w:id="1691494851">
      <w:bodyDiv w:val="1"/>
      <w:marLeft w:val="0"/>
      <w:marRight w:val="0"/>
      <w:marTop w:val="0"/>
      <w:marBottom w:val="0"/>
      <w:divBdr>
        <w:top w:val="none" w:sz="0" w:space="0" w:color="auto"/>
        <w:left w:val="none" w:sz="0" w:space="0" w:color="auto"/>
        <w:bottom w:val="none" w:sz="0" w:space="0" w:color="auto"/>
        <w:right w:val="none" w:sz="0" w:space="0" w:color="auto"/>
      </w:divBdr>
    </w:div>
    <w:div w:id="1692411313">
      <w:bodyDiv w:val="1"/>
      <w:marLeft w:val="0"/>
      <w:marRight w:val="0"/>
      <w:marTop w:val="0"/>
      <w:marBottom w:val="0"/>
      <w:divBdr>
        <w:top w:val="none" w:sz="0" w:space="0" w:color="auto"/>
        <w:left w:val="none" w:sz="0" w:space="0" w:color="auto"/>
        <w:bottom w:val="none" w:sz="0" w:space="0" w:color="auto"/>
        <w:right w:val="none" w:sz="0" w:space="0" w:color="auto"/>
      </w:divBdr>
    </w:div>
    <w:div w:id="1694259192">
      <w:bodyDiv w:val="1"/>
      <w:marLeft w:val="0"/>
      <w:marRight w:val="0"/>
      <w:marTop w:val="0"/>
      <w:marBottom w:val="0"/>
      <w:divBdr>
        <w:top w:val="none" w:sz="0" w:space="0" w:color="auto"/>
        <w:left w:val="none" w:sz="0" w:space="0" w:color="auto"/>
        <w:bottom w:val="none" w:sz="0" w:space="0" w:color="auto"/>
        <w:right w:val="none" w:sz="0" w:space="0" w:color="auto"/>
      </w:divBdr>
    </w:div>
    <w:div w:id="1704937451">
      <w:bodyDiv w:val="1"/>
      <w:marLeft w:val="0"/>
      <w:marRight w:val="0"/>
      <w:marTop w:val="0"/>
      <w:marBottom w:val="0"/>
      <w:divBdr>
        <w:top w:val="none" w:sz="0" w:space="0" w:color="auto"/>
        <w:left w:val="none" w:sz="0" w:space="0" w:color="auto"/>
        <w:bottom w:val="none" w:sz="0" w:space="0" w:color="auto"/>
        <w:right w:val="none" w:sz="0" w:space="0" w:color="auto"/>
      </w:divBdr>
    </w:div>
    <w:div w:id="1721513138">
      <w:bodyDiv w:val="1"/>
      <w:marLeft w:val="0"/>
      <w:marRight w:val="0"/>
      <w:marTop w:val="0"/>
      <w:marBottom w:val="0"/>
      <w:divBdr>
        <w:top w:val="none" w:sz="0" w:space="0" w:color="auto"/>
        <w:left w:val="none" w:sz="0" w:space="0" w:color="auto"/>
        <w:bottom w:val="none" w:sz="0" w:space="0" w:color="auto"/>
        <w:right w:val="none" w:sz="0" w:space="0" w:color="auto"/>
      </w:divBdr>
    </w:div>
    <w:div w:id="1727487649">
      <w:bodyDiv w:val="1"/>
      <w:marLeft w:val="0"/>
      <w:marRight w:val="0"/>
      <w:marTop w:val="0"/>
      <w:marBottom w:val="0"/>
      <w:divBdr>
        <w:top w:val="none" w:sz="0" w:space="0" w:color="auto"/>
        <w:left w:val="none" w:sz="0" w:space="0" w:color="auto"/>
        <w:bottom w:val="none" w:sz="0" w:space="0" w:color="auto"/>
        <w:right w:val="none" w:sz="0" w:space="0" w:color="auto"/>
      </w:divBdr>
    </w:div>
    <w:div w:id="1730376983">
      <w:bodyDiv w:val="1"/>
      <w:marLeft w:val="0"/>
      <w:marRight w:val="0"/>
      <w:marTop w:val="0"/>
      <w:marBottom w:val="0"/>
      <w:divBdr>
        <w:top w:val="none" w:sz="0" w:space="0" w:color="auto"/>
        <w:left w:val="none" w:sz="0" w:space="0" w:color="auto"/>
        <w:bottom w:val="none" w:sz="0" w:space="0" w:color="auto"/>
        <w:right w:val="none" w:sz="0" w:space="0" w:color="auto"/>
      </w:divBdr>
    </w:div>
    <w:div w:id="1738631647">
      <w:bodyDiv w:val="1"/>
      <w:marLeft w:val="0"/>
      <w:marRight w:val="0"/>
      <w:marTop w:val="0"/>
      <w:marBottom w:val="0"/>
      <w:divBdr>
        <w:top w:val="none" w:sz="0" w:space="0" w:color="auto"/>
        <w:left w:val="none" w:sz="0" w:space="0" w:color="auto"/>
        <w:bottom w:val="none" w:sz="0" w:space="0" w:color="auto"/>
        <w:right w:val="none" w:sz="0" w:space="0" w:color="auto"/>
      </w:divBdr>
    </w:div>
    <w:div w:id="1743940490">
      <w:bodyDiv w:val="1"/>
      <w:marLeft w:val="0"/>
      <w:marRight w:val="0"/>
      <w:marTop w:val="0"/>
      <w:marBottom w:val="0"/>
      <w:divBdr>
        <w:top w:val="none" w:sz="0" w:space="0" w:color="auto"/>
        <w:left w:val="none" w:sz="0" w:space="0" w:color="auto"/>
        <w:bottom w:val="none" w:sz="0" w:space="0" w:color="auto"/>
        <w:right w:val="none" w:sz="0" w:space="0" w:color="auto"/>
      </w:divBdr>
    </w:div>
    <w:div w:id="1764371870">
      <w:bodyDiv w:val="1"/>
      <w:marLeft w:val="0"/>
      <w:marRight w:val="0"/>
      <w:marTop w:val="0"/>
      <w:marBottom w:val="0"/>
      <w:divBdr>
        <w:top w:val="none" w:sz="0" w:space="0" w:color="auto"/>
        <w:left w:val="none" w:sz="0" w:space="0" w:color="auto"/>
        <w:bottom w:val="none" w:sz="0" w:space="0" w:color="auto"/>
        <w:right w:val="none" w:sz="0" w:space="0" w:color="auto"/>
      </w:divBdr>
    </w:div>
    <w:div w:id="1774324446">
      <w:bodyDiv w:val="1"/>
      <w:marLeft w:val="0"/>
      <w:marRight w:val="0"/>
      <w:marTop w:val="0"/>
      <w:marBottom w:val="0"/>
      <w:divBdr>
        <w:top w:val="none" w:sz="0" w:space="0" w:color="auto"/>
        <w:left w:val="none" w:sz="0" w:space="0" w:color="auto"/>
        <w:bottom w:val="none" w:sz="0" w:space="0" w:color="auto"/>
        <w:right w:val="none" w:sz="0" w:space="0" w:color="auto"/>
      </w:divBdr>
    </w:div>
    <w:div w:id="1775707649">
      <w:bodyDiv w:val="1"/>
      <w:marLeft w:val="0"/>
      <w:marRight w:val="0"/>
      <w:marTop w:val="0"/>
      <w:marBottom w:val="0"/>
      <w:divBdr>
        <w:top w:val="none" w:sz="0" w:space="0" w:color="auto"/>
        <w:left w:val="none" w:sz="0" w:space="0" w:color="auto"/>
        <w:bottom w:val="none" w:sz="0" w:space="0" w:color="auto"/>
        <w:right w:val="none" w:sz="0" w:space="0" w:color="auto"/>
      </w:divBdr>
    </w:div>
    <w:div w:id="1776320509">
      <w:bodyDiv w:val="1"/>
      <w:marLeft w:val="0"/>
      <w:marRight w:val="0"/>
      <w:marTop w:val="0"/>
      <w:marBottom w:val="0"/>
      <w:divBdr>
        <w:top w:val="none" w:sz="0" w:space="0" w:color="auto"/>
        <w:left w:val="none" w:sz="0" w:space="0" w:color="auto"/>
        <w:bottom w:val="none" w:sz="0" w:space="0" w:color="auto"/>
        <w:right w:val="none" w:sz="0" w:space="0" w:color="auto"/>
      </w:divBdr>
    </w:div>
    <w:div w:id="1778209104">
      <w:bodyDiv w:val="1"/>
      <w:marLeft w:val="0"/>
      <w:marRight w:val="0"/>
      <w:marTop w:val="0"/>
      <w:marBottom w:val="0"/>
      <w:divBdr>
        <w:top w:val="none" w:sz="0" w:space="0" w:color="auto"/>
        <w:left w:val="none" w:sz="0" w:space="0" w:color="auto"/>
        <w:bottom w:val="none" w:sz="0" w:space="0" w:color="auto"/>
        <w:right w:val="none" w:sz="0" w:space="0" w:color="auto"/>
      </w:divBdr>
    </w:div>
    <w:div w:id="1802267922">
      <w:bodyDiv w:val="1"/>
      <w:marLeft w:val="0"/>
      <w:marRight w:val="0"/>
      <w:marTop w:val="0"/>
      <w:marBottom w:val="0"/>
      <w:divBdr>
        <w:top w:val="none" w:sz="0" w:space="0" w:color="auto"/>
        <w:left w:val="none" w:sz="0" w:space="0" w:color="auto"/>
        <w:bottom w:val="none" w:sz="0" w:space="0" w:color="auto"/>
        <w:right w:val="none" w:sz="0" w:space="0" w:color="auto"/>
      </w:divBdr>
    </w:div>
    <w:div w:id="1825775602">
      <w:bodyDiv w:val="1"/>
      <w:marLeft w:val="0"/>
      <w:marRight w:val="0"/>
      <w:marTop w:val="0"/>
      <w:marBottom w:val="0"/>
      <w:divBdr>
        <w:top w:val="none" w:sz="0" w:space="0" w:color="auto"/>
        <w:left w:val="none" w:sz="0" w:space="0" w:color="auto"/>
        <w:bottom w:val="none" w:sz="0" w:space="0" w:color="auto"/>
        <w:right w:val="none" w:sz="0" w:space="0" w:color="auto"/>
      </w:divBdr>
    </w:div>
    <w:div w:id="1827621073">
      <w:bodyDiv w:val="1"/>
      <w:marLeft w:val="0"/>
      <w:marRight w:val="0"/>
      <w:marTop w:val="0"/>
      <w:marBottom w:val="0"/>
      <w:divBdr>
        <w:top w:val="none" w:sz="0" w:space="0" w:color="auto"/>
        <w:left w:val="none" w:sz="0" w:space="0" w:color="auto"/>
        <w:bottom w:val="none" w:sz="0" w:space="0" w:color="auto"/>
        <w:right w:val="none" w:sz="0" w:space="0" w:color="auto"/>
      </w:divBdr>
    </w:div>
    <w:div w:id="1828280579">
      <w:bodyDiv w:val="1"/>
      <w:marLeft w:val="0"/>
      <w:marRight w:val="0"/>
      <w:marTop w:val="0"/>
      <w:marBottom w:val="0"/>
      <w:divBdr>
        <w:top w:val="none" w:sz="0" w:space="0" w:color="auto"/>
        <w:left w:val="none" w:sz="0" w:space="0" w:color="auto"/>
        <w:bottom w:val="none" w:sz="0" w:space="0" w:color="auto"/>
        <w:right w:val="none" w:sz="0" w:space="0" w:color="auto"/>
      </w:divBdr>
    </w:div>
    <w:div w:id="1835412730">
      <w:bodyDiv w:val="1"/>
      <w:marLeft w:val="0"/>
      <w:marRight w:val="0"/>
      <w:marTop w:val="0"/>
      <w:marBottom w:val="0"/>
      <w:divBdr>
        <w:top w:val="none" w:sz="0" w:space="0" w:color="auto"/>
        <w:left w:val="none" w:sz="0" w:space="0" w:color="auto"/>
        <w:bottom w:val="none" w:sz="0" w:space="0" w:color="auto"/>
        <w:right w:val="none" w:sz="0" w:space="0" w:color="auto"/>
      </w:divBdr>
    </w:div>
    <w:div w:id="1836873837">
      <w:bodyDiv w:val="1"/>
      <w:marLeft w:val="0"/>
      <w:marRight w:val="0"/>
      <w:marTop w:val="0"/>
      <w:marBottom w:val="0"/>
      <w:divBdr>
        <w:top w:val="none" w:sz="0" w:space="0" w:color="auto"/>
        <w:left w:val="none" w:sz="0" w:space="0" w:color="auto"/>
        <w:bottom w:val="none" w:sz="0" w:space="0" w:color="auto"/>
        <w:right w:val="none" w:sz="0" w:space="0" w:color="auto"/>
      </w:divBdr>
    </w:div>
    <w:div w:id="1838767709">
      <w:bodyDiv w:val="1"/>
      <w:marLeft w:val="0"/>
      <w:marRight w:val="0"/>
      <w:marTop w:val="0"/>
      <w:marBottom w:val="0"/>
      <w:divBdr>
        <w:top w:val="none" w:sz="0" w:space="0" w:color="auto"/>
        <w:left w:val="none" w:sz="0" w:space="0" w:color="auto"/>
        <w:bottom w:val="none" w:sz="0" w:space="0" w:color="auto"/>
        <w:right w:val="none" w:sz="0" w:space="0" w:color="auto"/>
      </w:divBdr>
    </w:div>
    <w:div w:id="1845978308">
      <w:bodyDiv w:val="1"/>
      <w:marLeft w:val="0"/>
      <w:marRight w:val="0"/>
      <w:marTop w:val="0"/>
      <w:marBottom w:val="0"/>
      <w:divBdr>
        <w:top w:val="none" w:sz="0" w:space="0" w:color="auto"/>
        <w:left w:val="none" w:sz="0" w:space="0" w:color="auto"/>
        <w:bottom w:val="none" w:sz="0" w:space="0" w:color="auto"/>
        <w:right w:val="none" w:sz="0" w:space="0" w:color="auto"/>
      </w:divBdr>
    </w:div>
    <w:div w:id="1852259105">
      <w:bodyDiv w:val="1"/>
      <w:marLeft w:val="0"/>
      <w:marRight w:val="0"/>
      <w:marTop w:val="0"/>
      <w:marBottom w:val="0"/>
      <w:divBdr>
        <w:top w:val="none" w:sz="0" w:space="0" w:color="auto"/>
        <w:left w:val="none" w:sz="0" w:space="0" w:color="auto"/>
        <w:bottom w:val="none" w:sz="0" w:space="0" w:color="auto"/>
        <w:right w:val="none" w:sz="0" w:space="0" w:color="auto"/>
      </w:divBdr>
    </w:div>
    <w:div w:id="1857841388">
      <w:bodyDiv w:val="1"/>
      <w:marLeft w:val="0"/>
      <w:marRight w:val="0"/>
      <w:marTop w:val="0"/>
      <w:marBottom w:val="0"/>
      <w:divBdr>
        <w:top w:val="none" w:sz="0" w:space="0" w:color="auto"/>
        <w:left w:val="none" w:sz="0" w:space="0" w:color="auto"/>
        <w:bottom w:val="none" w:sz="0" w:space="0" w:color="auto"/>
        <w:right w:val="none" w:sz="0" w:space="0" w:color="auto"/>
      </w:divBdr>
    </w:div>
    <w:div w:id="1865703114">
      <w:bodyDiv w:val="1"/>
      <w:marLeft w:val="0"/>
      <w:marRight w:val="0"/>
      <w:marTop w:val="0"/>
      <w:marBottom w:val="0"/>
      <w:divBdr>
        <w:top w:val="none" w:sz="0" w:space="0" w:color="auto"/>
        <w:left w:val="none" w:sz="0" w:space="0" w:color="auto"/>
        <w:bottom w:val="none" w:sz="0" w:space="0" w:color="auto"/>
        <w:right w:val="none" w:sz="0" w:space="0" w:color="auto"/>
      </w:divBdr>
    </w:div>
    <w:div w:id="1868523094">
      <w:bodyDiv w:val="1"/>
      <w:marLeft w:val="0"/>
      <w:marRight w:val="0"/>
      <w:marTop w:val="0"/>
      <w:marBottom w:val="0"/>
      <w:divBdr>
        <w:top w:val="none" w:sz="0" w:space="0" w:color="auto"/>
        <w:left w:val="none" w:sz="0" w:space="0" w:color="auto"/>
        <w:bottom w:val="none" w:sz="0" w:space="0" w:color="auto"/>
        <w:right w:val="none" w:sz="0" w:space="0" w:color="auto"/>
      </w:divBdr>
    </w:div>
    <w:div w:id="1874003796">
      <w:bodyDiv w:val="1"/>
      <w:marLeft w:val="0"/>
      <w:marRight w:val="0"/>
      <w:marTop w:val="0"/>
      <w:marBottom w:val="0"/>
      <w:divBdr>
        <w:top w:val="none" w:sz="0" w:space="0" w:color="auto"/>
        <w:left w:val="none" w:sz="0" w:space="0" w:color="auto"/>
        <w:bottom w:val="none" w:sz="0" w:space="0" w:color="auto"/>
        <w:right w:val="none" w:sz="0" w:space="0" w:color="auto"/>
      </w:divBdr>
    </w:div>
    <w:div w:id="1898125496">
      <w:bodyDiv w:val="1"/>
      <w:marLeft w:val="0"/>
      <w:marRight w:val="0"/>
      <w:marTop w:val="0"/>
      <w:marBottom w:val="0"/>
      <w:divBdr>
        <w:top w:val="none" w:sz="0" w:space="0" w:color="auto"/>
        <w:left w:val="none" w:sz="0" w:space="0" w:color="auto"/>
        <w:bottom w:val="none" w:sz="0" w:space="0" w:color="auto"/>
        <w:right w:val="none" w:sz="0" w:space="0" w:color="auto"/>
      </w:divBdr>
    </w:div>
    <w:div w:id="1899974829">
      <w:bodyDiv w:val="1"/>
      <w:marLeft w:val="0"/>
      <w:marRight w:val="0"/>
      <w:marTop w:val="0"/>
      <w:marBottom w:val="0"/>
      <w:divBdr>
        <w:top w:val="none" w:sz="0" w:space="0" w:color="auto"/>
        <w:left w:val="none" w:sz="0" w:space="0" w:color="auto"/>
        <w:bottom w:val="none" w:sz="0" w:space="0" w:color="auto"/>
        <w:right w:val="none" w:sz="0" w:space="0" w:color="auto"/>
      </w:divBdr>
    </w:div>
    <w:div w:id="1905986135">
      <w:bodyDiv w:val="1"/>
      <w:marLeft w:val="0"/>
      <w:marRight w:val="0"/>
      <w:marTop w:val="0"/>
      <w:marBottom w:val="0"/>
      <w:divBdr>
        <w:top w:val="none" w:sz="0" w:space="0" w:color="auto"/>
        <w:left w:val="none" w:sz="0" w:space="0" w:color="auto"/>
        <w:bottom w:val="none" w:sz="0" w:space="0" w:color="auto"/>
        <w:right w:val="none" w:sz="0" w:space="0" w:color="auto"/>
      </w:divBdr>
    </w:div>
    <w:div w:id="1911891055">
      <w:bodyDiv w:val="1"/>
      <w:marLeft w:val="0"/>
      <w:marRight w:val="0"/>
      <w:marTop w:val="0"/>
      <w:marBottom w:val="0"/>
      <w:divBdr>
        <w:top w:val="none" w:sz="0" w:space="0" w:color="auto"/>
        <w:left w:val="none" w:sz="0" w:space="0" w:color="auto"/>
        <w:bottom w:val="none" w:sz="0" w:space="0" w:color="auto"/>
        <w:right w:val="none" w:sz="0" w:space="0" w:color="auto"/>
      </w:divBdr>
    </w:div>
    <w:div w:id="1913654981">
      <w:bodyDiv w:val="1"/>
      <w:marLeft w:val="0"/>
      <w:marRight w:val="0"/>
      <w:marTop w:val="0"/>
      <w:marBottom w:val="0"/>
      <w:divBdr>
        <w:top w:val="none" w:sz="0" w:space="0" w:color="auto"/>
        <w:left w:val="none" w:sz="0" w:space="0" w:color="auto"/>
        <w:bottom w:val="none" w:sz="0" w:space="0" w:color="auto"/>
        <w:right w:val="none" w:sz="0" w:space="0" w:color="auto"/>
      </w:divBdr>
    </w:div>
    <w:div w:id="1913932524">
      <w:bodyDiv w:val="1"/>
      <w:marLeft w:val="0"/>
      <w:marRight w:val="0"/>
      <w:marTop w:val="0"/>
      <w:marBottom w:val="0"/>
      <w:divBdr>
        <w:top w:val="none" w:sz="0" w:space="0" w:color="auto"/>
        <w:left w:val="none" w:sz="0" w:space="0" w:color="auto"/>
        <w:bottom w:val="none" w:sz="0" w:space="0" w:color="auto"/>
        <w:right w:val="none" w:sz="0" w:space="0" w:color="auto"/>
      </w:divBdr>
    </w:div>
    <w:div w:id="1916166234">
      <w:bodyDiv w:val="1"/>
      <w:marLeft w:val="0"/>
      <w:marRight w:val="0"/>
      <w:marTop w:val="0"/>
      <w:marBottom w:val="0"/>
      <w:divBdr>
        <w:top w:val="none" w:sz="0" w:space="0" w:color="auto"/>
        <w:left w:val="none" w:sz="0" w:space="0" w:color="auto"/>
        <w:bottom w:val="none" w:sz="0" w:space="0" w:color="auto"/>
        <w:right w:val="none" w:sz="0" w:space="0" w:color="auto"/>
      </w:divBdr>
    </w:div>
    <w:div w:id="1965846447">
      <w:bodyDiv w:val="1"/>
      <w:marLeft w:val="0"/>
      <w:marRight w:val="0"/>
      <w:marTop w:val="0"/>
      <w:marBottom w:val="0"/>
      <w:divBdr>
        <w:top w:val="none" w:sz="0" w:space="0" w:color="auto"/>
        <w:left w:val="none" w:sz="0" w:space="0" w:color="auto"/>
        <w:bottom w:val="none" w:sz="0" w:space="0" w:color="auto"/>
        <w:right w:val="none" w:sz="0" w:space="0" w:color="auto"/>
      </w:divBdr>
    </w:div>
    <w:div w:id="1968513345">
      <w:bodyDiv w:val="1"/>
      <w:marLeft w:val="0"/>
      <w:marRight w:val="0"/>
      <w:marTop w:val="0"/>
      <w:marBottom w:val="0"/>
      <w:divBdr>
        <w:top w:val="none" w:sz="0" w:space="0" w:color="auto"/>
        <w:left w:val="none" w:sz="0" w:space="0" w:color="auto"/>
        <w:bottom w:val="none" w:sz="0" w:space="0" w:color="auto"/>
        <w:right w:val="none" w:sz="0" w:space="0" w:color="auto"/>
      </w:divBdr>
    </w:div>
    <w:div w:id="1969124162">
      <w:bodyDiv w:val="1"/>
      <w:marLeft w:val="0"/>
      <w:marRight w:val="0"/>
      <w:marTop w:val="0"/>
      <w:marBottom w:val="0"/>
      <w:divBdr>
        <w:top w:val="none" w:sz="0" w:space="0" w:color="auto"/>
        <w:left w:val="none" w:sz="0" w:space="0" w:color="auto"/>
        <w:bottom w:val="none" w:sz="0" w:space="0" w:color="auto"/>
        <w:right w:val="none" w:sz="0" w:space="0" w:color="auto"/>
      </w:divBdr>
    </w:div>
    <w:div w:id="1972514406">
      <w:bodyDiv w:val="1"/>
      <w:marLeft w:val="0"/>
      <w:marRight w:val="0"/>
      <w:marTop w:val="0"/>
      <w:marBottom w:val="0"/>
      <w:divBdr>
        <w:top w:val="none" w:sz="0" w:space="0" w:color="auto"/>
        <w:left w:val="none" w:sz="0" w:space="0" w:color="auto"/>
        <w:bottom w:val="none" w:sz="0" w:space="0" w:color="auto"/>
        <w:right w:val="none" w:sz="0" w:space="0" w:color="auto"/>
      </w:divBdr>
    </w:div>
    <w:div w:id="1989816665">
      <w:bodyDiv w:val="1"/>
      <w:marLeft w:val="0"/>
      <w:marRight w:val="0"/>
      <w:marTop w:val="0"/>
      <w:marBottom w:val="0"/>
      <w:divBdr>
        <w:top w:val="none" w:sz="0" w:space="0" w:color="auto"/>
        <w:left w:val="none" w:sz="0" w:space="0" w:color="auto"/>
        <w:bottom w:val="none" w:sz="0" w:space="0" w:color="auto"/>
        <w:right w:val="none" w:sz="0" w:space="0" w:color="auto"/>
      </w:divBdr>
    </w:div>
    <w:div w:id="1991906291">
      <w:bodyDiv w:val="1"/>
      <w:marLeft w:val="0"/>
      <w:marRight w:val="0"/>
      <w:marTop w:val="0"/>
      <w:marBottom w:val="0"/>
      <w:divBdr>
        <w:top w:val="none" w:sz="0" w:space="0" w:color="auto"/>
        <w:left w:val="none" w:sz="0" w:space="0" w:color="auto"/>
        <w:bottom w:val="none" w:sz="0" w:space="0" w:color="auto"/>
        <w:right w:val="none" w:sz="0" w:space="0" w:color="auto"/>
      </w:divBdr>
    </w:div>
    <w:div w:id="2003845836">
      <w:bodyDiv w:val="1"/>
      <w:marLeft w:val="0"/>
      <w:marRight w:val="0"/>
      <w:marTop w:val="0"/>
      <w:marBottom w:val="0"/>
      <w:divBdr>
        <w:top w:val="none" w:sz="0" w:space="0" w:color="auto"/>
        <w:left w:val="none" w:sz="0" w:space="0" w:color="auto"/>
        <w:bottom w:val="none" w:sz="0" w:space="0" w:color="auto"/>
        <w:right w:val="none" w:sz="0" w:space="0" w:color="auto"/>
      </w:divBdr>
    </w:div>
    <w:div w:id="2006741074">
      <w:bodyDiv w:val="1"/>
      <w:marLeft w:val="0"/>
      <w:marRight w:val="0"/>
      <w:marTop w:val="0"/>
      <w:marBottom w:val="0"/>
      <w:divBdr>
        <w:top w:val="none" w:sz="0" w:space="0" w:color="auto"/>
        <w:left w:val="none" w:sz="0" w:space="0" w:color="auto"/>
        <w:bottom w:val="none" w:sz="0" w:space="0" w:color="auto"/>
        <w:right w:val="none" w:sz="0" w:space="0" w:color="auto"/>
      </w:divBdr>
    </w:div>
    <w:div w:id="2025090747">
      <w:bodyDiv w:val="1"/>
      <w:marLeft w:val="0"/>
      <w:marRight w:val="0"/>
      <w:marTop w:val="0"/>
      <w:marBottom w:val="0"/>
      <w:divBdr>
        <w:top w:val="none" w:sz="0" w:space="0" w:color="auto"/>
        <w:left w:val="none" w:sz="0" w:space="0" w:color="auto"/>
        <w:bottom w:val="none" w:sz="0" w:space="0" w:color="auto"/>
        <w:right w:val="none" w:sz="0" w:space="0" w:color="auto"/>
      </w:divBdr>
    </w:div>
    <w:div w:id="2029716268">
      <w:bodyDiv w:val="1"/>
      <w:marLeft w:val="0"/>
      <w:marRight w:val="0"/>
      <w:marTop w:val="0"/>
      <w:marBottom w:val="0"/>
      <w:divBdr>
        <w:top w:val="none" w:sz="0" w:space="0" w:color="auto"/>
        <w:left w:val="none" w:sz="0" w:space="0" w:color="auto"/>
        <w:bottom w:val="none" w:sz="0" w:space="0" w:color="auto"/>
        <w:right w:val="none" w:sz="0" w:space="0" w:color="auto"/>
      </w:divBdr>
    </w:div>
    <w:div w:id="2032533658">
      <w:bodyDiv w:val="1"/>
      <w:marLeft w:val="0"/>
      <w:marRight w:val="0"/>
      <w:marTop w:val="0"/>
      <w:marBottom w:val="0"/>
      <w:divBdr>
        <w:top w:val="none" w:sz="0" w:space="0" w:color="auto"/>
        <w:left w:val="none" w:sz="0" w:space="0" w:color="auto"/>
        <w:bottom w:val="none" w:sz="0" w:space="0" w:color="auto"/>
        <w:right w:val="none" w:sz="0" w:space="0" w:color="auto"/>
      </w:divBdr>
    </w:div>
    <w:div w:id="2034063950">
      <w:bodyDiv w:val="1"/>
      <w:marLeft w:val="0"/>
      <w:marRight w:val="0"/>
      <w:marTop w:val="0"/>
      <w:marBottom w:val="0"/>
      <w:divBdr>
        <w:top w:val="none" w:sz="0" w:space="0" w:color="auto"/>
        <w:left w:val="none" w:sz="0" w:space="0" w:color="auto"/>
        <w:bottom w:val="none" w:sz="0" w:space="0" w:color="auto"/>
        <w:right w:val="none" w:sz="0" w:space="0" w:color="auto"/>
      </w:divBdr>
    </w:div>
    <w:div w:id="2044860199">
      <w:bodyDiv w:val="1"/>
      <w:marLeft w:val="0"/>
      <w:marRight w:val="0"/>
      <w:marTop w:val="0"/>
      <w:marBottom w:val="0"/>
      <w:divBdr>
        <w:top w:val="none" w:sz="0" w:space="0" w:color="auto"/>
        <w:left w:val="none" w:sz="0" w:space="0" w:color="auto"/>
        <w:bottom w:val="none" w:sz="0" w:space="0" w:color="auto"/>
        <w:right w:val="none" w:sz="0" w:space="0" w:color="auto"/>
      </w:divBdr>
    </w:div>
    <w:div w:id="2073039630">
      <w:bodyDiv w:val="1"/>
      <w:marLeft w:val="0"/>
      <w:marRight w:val="0"/>
      <w:marTop w:val="0"/>
      <w:marBottom w:val="0"/>
      <w:divBdr>
        <w:top w:val="none" w:sz="0" w:space="0" w:color="auto"/>
        <w:left w:val="none" w:sz="0" w:space="0" w:color="auto"/>
        <w:bottom w:val="none" w:sz="0" w:space="0" w:color="auto"/>
        <w:right w:val="none" w:sz="0" w:space="0" w:color="auto"/>
      </w:divBdr>
    </w:div>
    <w:div w:id="2078671506">
      <w:bodyDiv w:val="1"/>
      <w:marLeft w:val="0"/>
      <w:marRight w:val="0"/>
      <w:marTop w:val="0"/>
      <w:marBottom w:val="0"/>
      <w:divBdr>
        <w:top w:val="none" w:sz="0" w:space="0" w:color="auto"/>
        <w:left w:val="none" w:sz="0" w:space="0" w:color="auto"/>
        <w:bottom w:val="none" w:sz="0" w:space="0" w:color="auto"/>
        <w:right w:val="none" w:sz="0" w:space="0" w:color="auto"/>
      </w:divBdr>
    </w:div>
    <w:div w:id="2080325958">
      <w:bodyDiv w:val="1"/>
      <w:marLeft w:val="0"/>
      <w:marRight w:val="0"/>
      <w:marTop w:val="0"/>
      <w:marBottom w:val="0"/>
      <w:divBdr>
        <w:top w:val="none" w:sz="0" w:space="0" w:color="auto"/>
        <w:left w:val="none" w:sz="0" w:space="0" w:color="auto"/>
        <w:bottom w:val="none" w:sz="0" w:space="0" w:color="auto"/>
        <w:right w:val="none" w:sz="0" w:space="0" w:color="auto"/>
      </w:divBdr>
    </w:div>
    <w:div w:id="2082749471">
      <w:bodyDiv w:val="1"/>
      <w:marLeft w:val="0"/>
      <w:marRight w:val="0"/>
      <w:marTop w:val="0"/>
      <w:marBottom w:val="0"/>
      <w:divBdr>
        <w:top w:val="none" w:sz="0" w:space="0" w:color="auto"/>
        <w:left w:val="none" w:sz="0" w:space="0" w:color="auto"/>
        <w:bottom w:val="none" w:sz="0" w:space="0" w:color="auto"/>
        <w:right w:val="none" w:sz="0" w:space="0" w:color="auto"/>
      </w:divBdr>
    </w:div>
    <w:div w:id="2082825785">
      <w:bodyDiv w:val="1"/>
      <w:marLeft w:val="0"/>
      <w:marRight w:val="0"/>
      <w:marTop w:val="0"/>
      <w:marBottom w:val="0"/>
      <w:divBdr>
        <w:top w:val="none" w:sz="0" w:space="0" w:color="auto"/>
        <w:left w:val="none" w:sz="0" w:space="0" w:color="auto"/>
        <w:bottom w:val="none" w:sz="0" w:space="0" w:color="auto"/>
        <w:right w:val="none" w:sz="0" w:space="0" w:color="auto"/>
      </w:divBdr>
    </w:div>
    <w:div w:id="2083142160">
      <w:bodyDiv w:val="1"/>
      <w:marLeft w:val="0"/>
      <w:marRight w:val="0"/>
      <w:marTop w:val="0"/>
      <w:marBottom w:val="0"/>
      <w:divBdr>
        <w:top w:val="none" w:sz="0" w:space="0" w:color="auto"/>
        <w:left w:val="none" w:sz="0" w:space="0" w:color="auto"/>
        <w:bottom w:val="none" w:sz="0" w:space="0" w:color="auto"/>
        <w:right w:val="none" w:sz="0" w:space="0" w:color="auto"/>
      </w:divBdr>
    </w:div>
    <w:div w:id="2090038842">
      <w:bodyDiv w:val="1"/>
      <w:marLeft w:val="0"/>
      <w:marRight w:val="0"/>
      <w:marTop w:val="0"/>
      <w:marBottom w:val="0"/>
      <w:divBdr>
        <w:top w:val="none" w:sz="0" w:space="0" w:color="auto"/>
        <w:left w:val="none" w:sz="0" w:space="0" w:color="auto"/>
        <w:bottom w:val="none" w:sz="0" w:space="0" w:color="auto"/>
        <w:right w:val="none" w:sz="0" w:space="0" w:color="auto"/>
      </w:divBdr>
    </w:div>
    <w:div w:id="2091078750">
      <w:bodyDiv w:val="1"/>
      <w:marLeft w:val="0"/>
      <w:marRight w:val="0"/>
      <w:marTop w:val="0"/>
      <w:marBottom w:val="0"/>
      <w:divBdr>
        <w:top w:val="none" w:sz="0" w:space="0" w:color="auto"/>
        <w:left w:val="none" w:sz="0" w:space="0" w:color="auto"/>
        <w:bottom w:val="none" w:sz="0" w:space="0" w:color="auto"/>
        <w:right w:val="none" w:sz="0" w:space="0" w:color="auto"/>
      </w:divBdr>
    </w:div>
    <w:div w:id="2091847932">
      <w:bodyDiv w:val="1"/>
      <w:marLeft w:val="0"/>
      <w:marRight w:val="0"/>
      <w:marTop w:val="0"/>
      <w:marBottom w:val="0"/>
      <w:divBdr>
        <w:top w:val="none" w:sz="0" w:space="0" w:color="auto"/>
        <w:left w:val="none" w:sz="0" w:space="0" w:color="auto"/>
        <w:bottom w:val="none" w:sz="0" w:space="0" w:color="auto"/>
        <w:right w:val="none" w:sz="0" w:space="0" w:color="auto"/>
      </w:divBdr>
    </w:div>
    <w:div w:id="2101290112">
      <w:bodyDiv w:val="1"/>
      <w:marLeft w:val="0"/>
      <w:marRight w:val="0"/>
      <w:marTop w:val="0"/>
      <w:marBottom w:val="0"/>
      <w:divBdr>
        <w:top w:val="none" w:sz="0" w:space="0" w:color="auto"/>
        <w:left w:val="none" w:sz="0" w:space="0" w:color="auto"/>
        <w:bottom w:val="none" w:sz="0" w:space="0" w:color="auto"/>
        <w:right w:val="none" w:sz="0" w:space="0" w:color="auto"/>
      </w:divBdr>
    </w:div>
    <w:div w:id="2111582026">
      <w:bodyDiv w:val="1"/>
      <w:marLeft w:val="0"/>
      <w:marRight w:val="0"/>
      <w:marTop w:val="0"/>
      <w:marBottom w:val="0"/>
      <w:divBdr>
        <w:top w:val="none" w:sz="0" w:space="0" w:color="auto"/>
        <w:left w:val="none" w:sz="0" w:space="0" w:color="auto"/>
        <w:bottom w:val="none" w:sz="0" w:space="0" w:color="auto"/>
        <w:right w:val="none" w:sz="0" w:space="0" w:color="auto"/>
      </w:divBdr>
    </w:div>
    <w:div w:id="2120027796">
      <w:bodyDiv w:val="1"/>
      <w:marLeft w:val="0"/>
      <w:marRight w:val="0"/>
      <w:marTop w:val="0"/>
      <w:marBottom w:val="0"/>
      <w:divBdr>
        <w:top w:val="none" w:sz="0" w:space="0" w:color="auto"/>
        <w:left w:val="none" w:sz="0" w:space="0" w:color="auto"/>
        <w:bottom w:val="none" w:sz="0" w:space="0" w:color="auto"/>
        <w:right w:val="none" w:sz="0" w:space="0" w:color="auto"/>
      </w:divBdr>
    </w:div>
    <w:div w:id="2125615227">
      <w:bodyDiv w:val="1"/>
      <w:marLeft w:val="0"/>
      <w:marRight w:val="0"/>
      <w:marTop w:val="0"/>
      <w:marBottom w:val="0"/>
      <w:divBdr>
        <w:top w:val="none" w:sz="0" w:space="0" w:color="auto"/>
        <w:left w:val="none" w:sz="0" w:space="0" w:color="auto"/>
        <w:bottom w:val="none" w:sz="0" w:space="0" w:color="auto"/>
        <w:right w:val="none" w:sz="0" w:space="0" w:color="auto"/>
      </w:divBdr>
    </w:div>
    <w:div w:id="2135710584">
      <w:bodyDiv w:val="1"/>
      <w:marLeft w:val="0"/>
      <w:marRight w:val="0"/>
      <w:marTop w:val="0"/>
      <w:marBottom w:val="0"/>
      <w:divBdr>
        <w:top w:val="none" w:sz="0" w:space="0" w:color="auto"/>
        <w:left w:val="none" w:sz="0" w:space="0" w:color="auto"/>
        <w:bottom w:val="none" w:sz="0" w:space="0" w:color="auto"/>
        <w:right w:val="none" w:sz="0" w:space="0" w:color="auto"/>
      </w:divBdr>
    </w:div>
    <w:div w:id="2143881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oleObject" Target="embeddings/oleObject2.bin"/><Relationship Id="rId26" Type="http://schemas.openxmlformats.org/officeDocument/2006/relationships/hyperlink" Target="http://www.youtube.com/dvlagov" TargetMode="External"/><Relationship Id="rId39" Type="http://schemas.openxmlformats.org/officeDocument/2006/relationships/image" Target="media/image9.png"/><Relationship Id="rId21" Type="http://schemas.openxmlformats.org/officeDocument/2006/relationships/image" Target="media/image8.png"/><Relationship Id="rId34" Type="http://schemas.openxmlformats.org/officeDocument/2006/relationships/hyperlink" Target="mailto:robert.james1@dvla.gsi.gov.uk" TargetMode="External"/><Relationship Id="rId42" Type="http://schemas.openxmlformats.org/officeDocument/2006/relationships/image" Target="media/image11.png"/><Relationship Id="rId47" Type="http://schemas.openxmlformats.org/officeDocument/2006/relationships/image" Target="media/image16.png"/><Relationship Id="rId50" Type="http://schemas.openxmlformats.org/officeDocument/2006/relationships/image" Target="media/image19.png"/><Relationship Id="rId55" Type="http://schemas.openxmlformats.org/officeDocument/2006/relationships/image" Target="media/image24.png"/><Relationship Id="rId63" Type="http://schemas.openxmlformats.org/officeDocument/2006/relationships/image" Target="media/image32.png"/><Relationship Id="rId68" Type="http://schemas.openxmlformats.org/officeDocument/2006/relationships/image" Target="media/image37.png"/><Relationship Id="rId76" Type="http://schemas.openxmlformats.org/officeDocument/2006/relationships/image" Target="media/image45.png"/><Relationship Id="rId84" Type="http://schemas.openxmlformats.org/officeDocument/2006/relationships/image" Target="media/image53.JPG"/><Relationship Id="rId7" Type="http://schemas.openxmlformats.org/officeDocument/2006/relationships/endnotes" Target="endnotes.xml"/><Relationship Id="rId71" Type="http://schemas.openxmlformats.org/officeDocument/2006/relationships/image" Target="media/image40.png"/><Relationship Id="rId2" Type="http://schemas.openxmlformats.org/officeDocument/2006/relationships/numbering" Target="numbering.xml"/><Relationship Id="rId16" Type="http://schemas.openxmlformats.org/officeDocument/2006/relationships/oleObject" Target="embeddings/oleObject1.bin"/><Relationship Id="rId29" Type="http://schemas.openxmlformats.org/officeDocument/2006/relationships/hyperlink" Target="mailto:Marie.Lewis@dvla.gsi.gov.uk" TargetMode="External"/><Relationship Id="rId11" Type="http://schemas.openxmlformats.org/officeDocument/2006/relationships/image" Target="media/image2.png"/><Relationship Id="rId24" Type="http://schemas.openxmlformats.org/officeDocument/2006/relationships/hyperlink" Target="http://www.twitter.com/dvlagovuk" TargetMode="External"/><Relationship Id="rId32" Type="http://schemas.openxmlformats.org/officeDocument/2006/relationships/hyperlink" Target="mailto:Eliott.Brown@dvla.gsi.gov.uk" TargetMode="External"/><Relationship Id="rId37" Type="http://schemas.openxmlformats.org/officeDocument/2006/relationships/hyperlink" Target="mailto:Mark.Davies2@dvla.gsi.gov.uk" TargetMode="External"/><Relationship Id="rId40" Type="http://schemas.openxmlformats.org/officeDocument/2006/relationships/hyperlink" Target="http://www.gov.uk/vehicletaxrules" TargetMode="External"/><Relationship Id="rId45" Type="http://schemas.openxmlformats.org/officeDocument/2006/relationships/image" Target="media/image14.png"/><Relationship Id="rId53" Type="http://schemas.openxmlformats.org/officeDocument/2006/relationships/image" Target="media/image22.png"/><Relationship Id="rId58" Type="http://schemas.openxmlformats.org/officeDocument/2006/relationships/image" Target="media/image27.png"/><Relationship Id="rId66" Type="http://schemas.openxmlformats.org/officeDocument/2006/relationships/image" Target="media/image35.png"/><Relationship Id="rId74" Type="http://schemas.openxmlformats.org/officeDocument/2006/relationships/image" Target="media/image43.png"/><Relationship Id="rId79" Type="http://schemas.openxmlformats.org/officeDocument/2006/relationships/image" Target="media/image48.png"/><Relationship Id="rId5" Type="http://schemas.openxmlformats.org/officeDocument/2006/relationships/webSettings" Target="webSettings.xml"/><Relationship Id="rId61" Type="http://schemas.openxmlformats.org/officeDocument/2006/relationships/image" Target="media/image30.png"/><Relationship Id="rId82" Type="http://schemas.openxmlformats.org/officeDocument/2006/relationships/image" Target="media/image51.JPG"/><Relationship Id="rId19" Type="http://schemas.openxmlformats.org/officeDocument/2006/relationships/hyperlink" Target="mailto:steve.thomas@dvla.gsi.gov.u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cid:image002.png@01D1066D.45D3B7C0" TargetMode="External"/><Relationship Id="rId27" Type="http://schemas.openxmlformats.org/officeDocument/2006/relationships/hyperlink" Target="mailto:Tony.Ackroyd@dvla.gsi.gov.uk" TargetMode="External"/><Relationship Id="rId30" Type="http://schemas.openxmlformats.org/officeDocument/2006/relationships/hyperlink" Target="mailto:Matthew.Lewis@dvla.gsi.gov.uk" TargetMode="External"/><Relationship Id="rId35" Type="http://schemas.openxmlformats.org/officeDocument/2006/relationships/hyperlink" Target="mailto:Andrew.Burrows@dvla.gsi.gov.uk" TargetMode="External"/><Relationship Id="rId43" Type="http://schemas.openxmlformats.org/officeDocument/2006/relationships/image" Target="media/image12.png"/><Relationship Id="rId48" Type="http://schemas.openxmlformats.org/officeDocument/2006/relationships/image" Target="media/image17.png"/><Relationship Id="rId56" Type="http://schemas.openxmlformats.org/officeDocument/2006/relationships/image" Target="media/image25.png"/><Relationship Id="rId64" Type="http://schemas.openxmlformats.org/officeDocument/2006/relationships/image" Target="media/image33.png"/><Relationship Id="rId69" Type="http://schemas.openxmlformats.org/officeDocument/2006/relationships/image" Target="media/image38.png"/><Relationship Id="rId77" Type="http://schemas.openxmlformats.org/officeDocument/2006/relationships/image" Target="media/image46.png"/><Relationship Id="rId8" Type="http://schemas.openxmlformats.org/officeDocument/2006/relationships/image" Target="media/image1.emf"/><Relationship Id="rId51" Type="http://schemas.openxmlformats.org/officeDocument/2006/relationships/image" Target="media/image20.png"/><Relationship Id="rId72" Type="http://schemas.openxmlformats.org/officeDocument/2006/relationships/image" Target="media/image41.png"/><Relationship Id="rId80" Type="http://schemas.openxmlformats.org/officeDocument/2006/relationships/image" Target="media/image49.png"/><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emf"/><Relationship Id="rId25" Type="http://schemas.openxmlformats.org/officeDocument/2006/relationships/hyperlink" Target="http://www.facebook.com/dvlagovuk" TargetMode="External"/><Relationship Id="rId33" Type="http://schemas.openxmlformats.org/officeDocument/2006/relationships/hyperlink" Target="mailto:Kevin.Moses@dvla.gsi.gov.uk" TargetMode="External"/><Relationship Id="rId38" Type="http://schemas.openxmlformats.org/officeDocument/2006/relationships/hyperlink" Target="http://www.twitter.com/dvlagovuk" TargetMode="External"/><Relationship Id="rId46" Type="http://schemas.openxmlformats.org/officeDocument/2006/relationships/image" Target="media/image15.png"/><Relationship Id="rId59" Type="http://schemas.openxmlformats.org/officeDocument/2006/relationships/image" Target="media/image28.png"/><Relationship Id="rId67" Type="http://schemas.openxmlformats.org/officeDocument/2006/relationships/image" Target="media/image36.png"/><Relationship Id="rId20" Type="http://schemas.openxmlformats.org/officeDocument/2006/relationships/hyperlink" Target="http://www.gov.uk/dvla" TargetMode="External"/><Relationship Id="rId41" Type="http://schemas.openxmlformats.org/officeDocument/2006/relationships/image" Target="media/image10.png"/><Relationship Id="rId54" Type="http://schemas.openxmlformats.org/officeDocument/2006/relationships/image" Target="media/image23.png"/><Relationship Id="rId62" Type="http://schemas.openxmlformats.org/officeDocument/2006/relationships/image" Target="media/image31.png"/><Relationship Id="rId70" Type="http://schemas.openxmlformats.org/officeDocument/2006/relationships/image" Target="media/image39.png"/><Relationship Id="rId75" Type="http://schemas.openxmlformats.org/officeDocument/2006/relationships/image" Target="media/image44.png"/><Relationship Id="rId83" Type="http://schemas.openxmlformats.org/officeDocument/2006/relationships/image" Target="media/image52.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hyperlink" Target="http://www.gov.uk/newvehicletaxrates" TargetMode="External"/><Relationship Id="rId28" Type="http://schemas.openxmlformats.org/officeDocument/2006/relationships/hyperlink" Target="mailto:Dudley.Ashford@dvla.gsi.gov.uk" TargetMode="External"/><Relationship Id="rId36" Type="http://schemas.openxmlformats.org/officeDocument/2006/relationships/hyperlink" Target="mailto:Steve.Thomas@dvla.gsi.gov.uk" TargetMode="External"/><Relationship Id="rId49" Type="http://schemas.openxmlformats.org/officeDocument/2006/relationships/image" Target="media/image18.png"/><Relationship Id="rId57" Type="http://schemas.openxmlformats.org/officeDocument/2006/relationships/image" Target="media/image26.png"/><Relationship Id="rId10" Type="http://schemas.openxmlformats.org/officeDocument/2006/relationships/footer" Target="footer2.xml"/><Relationship Id="rId31" Type="http://schemas.openxmlformats.org/officeDocument/2006/relationships/hyperlink" Target="mailto:Leigh.Allen@dvla.gsi.gov.uk" TargetMode="External"/><Relationship Id="rId44" Type="http://schemas.openxmlformats.org/officeDocument/2006/relationships/image" Target="media/image13.png"/><Relationship Id="rId52" Type="http://schemas.openxmlformats.org/officeDocument/2006/relationships/image" Target="media/image21.png"/><Relationship Id="rId60" Type="http://schemas.openxmlformats.org/officeDocument/2006/relationships/image" Target="media/image29.png"/><Relationship Id="rId65" Type="http://schemas.openxmlformats.org/officeDocument/2006/relationships/image" Target="media/image34.png"/><Relationship Id="rId73" Type="http://schemas.openxmlformats.org/officeDocument/2006/relationships/image" Target="media/image42.png"/><Relationship Id="rId78" Type="http://schemas.openxmlformats.org/officeDocument/2006/relationships/image" Target="media/image47.png"/><Relationship Id="rId81" Type="http://schemas.openxmlformats.org/officeDocument/2006/relationships/image" Target="media/image50.png"/><Relationship Id="rId8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Ima17</b:Tag>
    <b:SourceType>InternetSite</b:SourceType>
    <b:Guid>{31A2EC70-D968-4FF0-8819-342B6D647F3B}</b:Guid>
    <b:Author>
      <b:Author>
        <b:Corporate>ImageMagick Studio LLC</b:Corporate>
      </b:Author>
    </b:Author>
    <b:YearAccessed>2017</b:YearAccessed>
    <b:MonthAccessed>November</b:MonthAccessed>
    <b:DayAccessed>01</b:DayAccessed>
    <b:URL>https://www.imagemagick.org/script/index.php</b:URL>
    <b:RefOrder>12</b:RefOrder>
  </b:Source>
  <b:Source>
    <b:Tag>17No</b:Tag>
    <b:SourceType>DocumentFromInternetSite</b:SourceType>
    <b:Guid>{86CCD42C-A0F9-461C-9E15-F3513CB4167C}</b:Guid>
    <b:YearAccessed>2017</b:YearAccessed>
    <b:MonthAccessed>November</b:MonthAccessed>
    <b:DayAccessed>01</b:DayAccessed>
    <b:URL>https://playframework.com/</b:URL>
    <b:Author>
      <b:Author>
        <b:NameList>
          <b:Person>
            <b:Last>Play</b:Last>
          </b:Person>
        </b:NameList>
      </b:Author>
    </b:Author>
    <b:Title>The High Velocity Web Framework For Java and Scala</b:Title>
    <b:RefOrder>19</b:RefOrder>
  </b:Source>
  <b:Source>
    <b:Tag>AWS17</b:Tag>
    <b:SourceType>InternetSite</b:SourceType>
    <b:Guid>{6B835041-B3FC-4506-AA9F-606D398D2E8E}</b:Guid>
    <b:Author>
      <b:Author>
        <b:Corporate>AWS</b:Corporate>
      </b:Author>
    </b:Author>
    <b:Title>AWS Lambda</b:Title>
    <b:YearAccessed>2017</b:YearAccessed>
    <b:MonthAccessed>November</b:MonthAccessed>
    <b:DayAccessed>01</b:DayAccessed>
    <b:URL>https://aws.amazon.com/lambda/</b:URL>
    <b:RefOrder>11</b:RefOrder>
  </b:Source>
  <b:Source>
    <b:Tag>Ama17</b:Tag>
    <b:SourceType>InternetSite</b:SourceType>
    <b:Guid>{B5D08ECF-03ED-4DA2-986B-E6EB4220AEF3}</b:Guid>
    <b:Author>
      <b:Author>
        <b:Corporate>AWS</b:Corporate>
      </b:Author>
    </b:Author>
    <b:Title>Amazon API Gateway</b:Title>
    <b:YearAccessed>2017</b:YearAccessed>
    <b:MonthAccessed>November</b:MonthAccessed>
    <b:DayAccessed>01</b:DayAccessed>
    <b:URL>https://aws.amazon.com/api-gateway/</b:URL>
    <b:RefOrder>9</b:RefOrder>
  </b:Source>
  <b:Source>
    <b:Tag>AWS16</b:Tag>
    <b:SourceType>DocumentFromInternetSite</b:SourceType>
    <b:Guid>{00BF5462-55D3-44BF-875A-CC577B3DAAFF}</b:Guid>
    <b:Author>
      <b:Author>
        <b:Corporate>AWS</b:Corporate>
      </b:Author>
    </b:Author>
    <b:Title>Binary Data Now Supported by API Gateway</b:Title>
    <b:Year>2016</b:Year>
    <b:Month>November</b:Month>
    <b:Day>17</b:Day>
    <b:YearAccessed>2017</b:YearAccessed>
    <b:MonthAccessed>November</b:MonthAccessed>
    <b:DayAccessed>01</b:DayAccessed>
    <b:URL>https://aws.amazon.com/about-aws/whats-new/2016/11/binary-data-now-supported-by-api-gateway/</b:URL>
    <b:RefOrder>14</b:RefOrder>
  </b:Source>
  <b:Source>
    <b:Tag>AWS171</b:Tag>
    <b:SourceType>DocumentFromInternetSite</b:SourceType>
    <b:Guid>{834F8A63-5DD7-4D69-97EA-2A6A2E921DF4}</b:Guid>
    <b:Author>
      <b:Author>
        <b:Corporate>AWS</b:Corporate>
      </b:Author>
    </b:Author>
    <b:Title>Create Models and Mapping Templates for Request and Response Mappings</b:Title>
    <b:YearAccessed>2017</b:YearAccessed>
    <b:MonthAccessed>November</b:MonthAccessed>
    <b:DayAccessed>01</b:DayAccessed>
    <b:URL>https://docs.aws.amazon.com/apigateway/latest/developerguide/models-mappings.html</b:URL>
    <b:RefOrder>16</b:RefOrder>
  </b:Source>
  <b:Source>
    <b:Tag>AWS18</b:Tag>
    <b:SourceType>InternetSite</b:SourceType>
    <b:Guid>{6B4F360B-8E41-48F4-B15A-5C8A798AF51C}</b:Guid>
    <b:Title>Serverless Computing and Applications</b:Title>
    <b:Year>2017</b:Year>
    <b:Author>
      <b:Author>
        <b:Corporate>AWS</b:Corporate>
      </b:Author>
    </b:Author>
    <b:InternetSiteTitle>AWS.Amazon.com</b:InternetSiteTitle>
    <b:URL>https://aws.amazon.com/serverless/</b:URL>
    <b:YearAccessed>2018</b:YearAccessed>
    <b:MonthAccessed>January</b:MonthAccessed>
    <b:DayAccessed>2018</b:DayAccessed>
    <b:RefOrder>8</b:RefOrder>
  </b:Source>
  <b:Source>
    <b:Tag>Dav11</b:Tag>
    <b:SourceType>DocumentFromInternetSite</b:SourceType>
    <b:Guid>{9C1BDDBA-B70E-41DD-A2A3-E9BD0F44E5E4}</b:Guid>
    <b:Author>
      <b:Author>
        <b:NameList>
          <b:Person>
            <b:Last>Calhoun</b:Last>
            <b:First>David</b:First>
          </b:Person>
        </b:NameList>
      </b:Author>
    </b:Author>
    <b:Title>When to Base64 Encode Images (and When Not To)</b:Title>
    <b:Year>2011</b:Year>
    <b:Month>August</b:Month>
    <b:Day>28</b:Day>
    <b:YearAccessed>2017</b:YearAccessed>
    <b:MonthAccessed>December</b:MonthAccessed>
    <b:DayAccessed>01</b:DayAccessed>
    <b:URL>https://www.davidbcalhoun.com/2011/when-to-base64-encode-images-and-when-not-to/</b:URL>
    <b:RefOrder>15</b:RefOrder>
  </b:Source>
  <b:Source>
    <b:Tag>Gov17</b:Tag>
    <b:SourceType>DocumentFromInternetSite</b:SourceType>
    <b:Guid>{82D8F2C8-1827-4735-BC72-67B2F6AC84D3}</b:Guid>
    <b:Author>
      <b:Author>
        <b:Corporate>Governtment Digital Service</b:Corporate>
      </b:Author>
    </b:Author>
    <b:Title>Apply for your first provisional driving licence</b:Title>
    <b:Year>2017</b:Year>
    <b:Month>August</b:Month>
    <b:Day>02</b:Day>
    <b:YearAccessed>2017</b:YearAccessed>
    <b:MonthAccessed>Decemeber</b:MonthAccessed>
    <b:DayAccessed>01</b:DayAccessed>
    <b:URL>https://www.gov.uk/apply-first-provisional-driving-licence</b:URL>
    <b:RefOrder>1</b:RefOrder>
  </b:Source>
  <b:Source>
    <b:Tag>ABT16</b:Tag>
    <b:SourceType>InternetSite</b:SourceType>
    <b:Guid>{FA655C68-F1A7-4117-9CE0-C8DDFB21ED5D}</b:Guid>
    <b:Author>
      <b:Author>
        <b:Corporate>ABTA</b:Corporate>
      </b:Author>
    </b:Author>
    <b:Title>Signatures in UK Passports</b:Title>
    <b:Year>2016</b:Year>
    <b:Month>December</b:Month>
    <b:Day>07</b:Day>
    <b:YearAccessed>2017</b:YearAccessed>
    <b:MonthAccessed>December</b:MonthAccessed>
    <b:DayAccessed>01</b:DayAccessed>
    <b:URL>https://abta.com/news-and-views/news/signatures-in-uk-passports</b:URL>
    <b:RefOrder>2</b:RefOrder>
  </b:Source>
  <b:Source>
    <b:Tag>Dri17</b:Tag>
    <b:SourceType>DocumentFromInternetSite</b:SourceType>
    <b:Guid>{4C5FB5C5-C2A0-4B88-9367-3D16DD8E948F}</b:Guid>
    <b:Author>
      <b:Author>
        <b:Corporate>Driver &amp; Vehicle Licensing Agency</b:Corporate>
      </b:Author>
    </b:Author>
    <b:Title>DVLA IT Strategy 2017-20</b:Title>
    <b:Year>2017</b:Year>
    <b:Month>June</b:Month>
    <b:Day>27</b:Day>
    <b:YearAccessed>2017</b:YearAccessed>
    <b:MonthAccessed>December</b:MonthAccessed>
    <b:DayAccessed>01</b:DayAccessed>
    <b:URL>https://www.gov.uk/government/publications/dvla-it-strategy-2017-20</b:URL>
    <b:RefOrder>3</b:RefOrder>
  </b:Source>
  <b:Source>
    <b:Tag>And16</b:Tag>
    <b:SourceType>Book</b:SourceType>
    <b:Guid>{9CE1FA70-8E62-4BE8-86E6-F6BF27079F8A}</b:Guid>
    <b:Author>
      <b:Author>
        <b:NameList>
          <b:Person>
            <b:Last>Anderson</b:Last>
            <b:First>David</b:First>
            <b:Middle>J</b:Middle>
          </b:Person>
          <b:Person>
            <b:Last>Andy</b:Last>
            <b:First>Carmichael</b:First>
          </b:Person>
        </b:NameList>
      </b:Author>
    </b:Author>
    <b:Title>Essential Kanban Condensed</b:Title>
    <b:Year>2016</b:Year>
    <b:City>Seattle</b:City>
    <b:Publisher>LeanKanban University Press</b:Publisher>
    <b:RefOrder>4</b:RefOrder>
  </b:Source>
  <b:Source>
    <b:Tag>Scr18</b:Tag>
    <b:SourceType>InternetSite</b:SourceType>
    <b:Guid>{D502C68C-15C1-40C0-83FD-FBC659C548B9}</b:Guid>
    <b:Title>What is a Sprint in Scrum?</b:Title>
    <b:Author>
      <b:Author>
        <b:Corporate>Scrum.org</b:Corporate>
      </b:Author>
    </b:Author>
    <b:YearAccessed>2018</b:YearAccessed>
    <b:MonthAccessed>January</b:MonthAccessed>
    <b:DayAccessed>15</b:DayAccessed>
    <b:URL>https://www.scrum.org/resources/what-is-a-sprint-in-scrum</b:URL>
    <b:RefOrder>5</b:RefOrder>
  </b:Source>
  <b:Source>
    <b:Tag>Atl18</b:Tag>
    <b:SourceType>InternetSite</b:SourceType>
    <b:Guid>{ACFEA9C9-81E8-4FFC-886E-22E4A376D900}</b:Guid>
    <b:Author>
      <b:Author>
        <b:Corporate>Atlassian</b:Corporate>
      </b:Author>
    </b:Author>
    <b:Title>JIRA Software</b:Title>
    <b:YearAccessed>2018</b:YearAccessed>
    <b:MonthAccessed>January</b:MonthAccessed>
    <b:DayAccessed>15</b:DayAccessed>
    <b:URL>https://www.atlassian.com/software/jira</b:URL>
    <b:RefOrder>6</b:RefOrder>
  </b:Source>
  <b:Source>
    <b:Tag>Pos18</b:Tag>
    <b:SourceType>InternetSite</b:SourceType>
    <b:Guid>{D2A7592E-C19E-430B-AE56-E78078E31C7A}</b:Guid>
    <b:Title>Postman</b:Title>
    <b:Author>
      <b:Author>
        <b:Corporate>Postdot Technologies, Inc.</b:Corporate>
      </b:Author>
    </b:Author>
    <b:YearAccessed>2018</b:YearAccessed>
    <b:MonthAccessed>January</b:MonthAccessed>
    <b:DayAccessed>15</b:DayAccessed>
    <b:URL>https://www.getpostman.com/</b:URL>
    <b:RefOrder>17</b:RefOrder>
  </b:Source>
  <b:Source>
    <b:Tag>Ahm</b:Tag>
    <b:SourceType>DocumentFromInternetSite</b:SourceType>
    <b:Guid>{735BF361-1EED-407C-A7D3-CFCDDC305415}</b:Guid>
    <b:Title>lambda-local</b:Title>
    <b:Author>
      <b:Author>
        <b:NameList>
          <b:Person>
            <b:Last>Shiina</b:Last>
            <b:First>Ahmad</b:First>
          </b:Person>
        </b:NameList>
      </b:Author>
    </b:Author>
    <b:URL>https://github.com/ashiina/lambda-local</b:URL>
    <b:RefOrder>20</b:RefOrder>
  </b:Source>
  <b:Source>
    <b:Tag>W3C17</b:Tag>
    <b:SourceType>DocumentFromInternetSite</b:SourceType>
    <b:Guid>{8C2FE565-2708-45F7-B71C-751B7C305B80}</b:Guid>
    <b:Author>
      <b:Author>
        <b:Corporate>W3C</b:Corporate>
      </b:Author>
    </b:Author>
    <b:Title>File API</b:Title>
    <b:YearAccessed>2017</b:YearAccessed>
    <b:MonthAccessed>September</b:MonthAccessed>
    <b:DayAccessed>01</b:DayAccessed>
    <b:URL>http://www.w3.org/TR/FileAPI/</b:URL>
    <b:Year>2015</b:Year>
    <b:Month>April</b:Month>
    <b:Day>21</b:Day>
    <b:RefOrder>21</b:RefOrder>
  </b:Source>
  <b:Source>
    <b:Tag>Atl</b:Tag>
    <b:SourceType>DocumentFromInternetSite</b:SourceType>
    <b:Guid>{FCD3633D-4B02-4A3C-9576-FA8ACF71B3C6}</b:Guid>
    <b:Author>
      <b:Author>
        <b:Corporate>Atlassian</b:Corporate>
      </b:Author>
    </b:Author>
    <b:Title>BitBucket</b:Title>
    <b:URL>https://bitbucket.org/</b:URL>
    <b:RefOrder>7</b:RefOrder>
  </b:Source>
  <b:Source>
    <b:Tag>Nod18</b:Tag>
    <b:SourceType>DocumentFromInternetSite</b:SourceType>
    <b:Guid>{A2033D07-E733-4FE3-99E6-030437120049}</b:Guid>
    <b:Author>
      <b:Author>
        <b:Corporate>Node.js Foundation</b:Corporate>
      </b:Author>
    </b:Author>
    <b:Title>Node.js</b:Title>
    <b:YearAccessed>2018</b:YearAccessed>
    <b:MonthAccessed>January</b:MonthAccessed>
    <b:DayAccessed>12</b:DayAccessed>
    <b:URL>https://nodejs.org</b:URL>
    <b:RefOrder>13</b:RefOrder>
  </b:Source>
  <b:Source>
    <b:Tag>AWS181</b:Tag>
    <b:SourceType>DocumentFromInternetSite</b:SourceType>
    <b:Guid>{EA6FFEAE-8557-4C09-89A0-CB7F711AD154}</b:Guid>
    <b:Author>
      <b:Author>
        <b:Corporate>AWS</b:Corporate>
      </b:Author>
    </b:Author>
    <b:YearAccessed>2018</b:YearAccessed>
    <b:MonthAccessed>January</b:MonthAccessed>
    <b:DayAccessed>02</b:DayAccessed>
    <b:URL>https://aws.amazon.com/s3/</b:URL>
    <b:Title>Amazon S3</b:Title>
    <b:RefOrder>18</b:RefOrder>
  </b:Source>
  <b:Source>
    <b:Tag>Ent</b:Tag>
    <b:SourceType>ElectronicSource</b:SourceType>
    <b:Guid>{A507C838-7B70-4FC4-B07F-CAD462736CBB}</b:Guid>
    <b:Title>Enterprise Technology Catalogue (Internal DVLA Document)</b:Title>
    <b:Author>
      <b:Author>
        <b:Corporate>Enterprise Architecture, DVLA</b:Corporate>
      </b:Author>
    </b:Author>
    <b:RefOrder>10</b:RefOrder>
  </b:Source>
</b:Sources>
</file>

<file path=customXml/itemProps1.xml><?xml version="1.0" encoding="utf-8"?>
<ds:datastoreItem xmlns:ds="http://schemas.openxmlformats.org/officeDocument/2006/customXml" ds:itemID="{26BD84B2-160D-4D66-B559-92ABC5C51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3032</TotalTime>
  <Pages>40</Pages>
  <Words>7218</Words>
  <Characters>41144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Work Based Project</vt:lpstr>
    </vt:vector>
  </TitlesOfParts>
  <Company>DVLA</Company>
  <LinksUpToDate>false</LinksUpToDate>
  <CharactersWithSpaces>48266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eSignature POC</dc:subject>
  <dc:creator>Kevin Moses</dc:creator>
  <cp:keywords/>
  <dc:description/>
  <cp:lastModifiedBy>Kevin Moses</cp:lastModifiedBy>
  <cp:revision>110</cp:revision>
  <dcterms:created xsi:type="dcterms:W3CDTF">2017-12-15T08:31:00Z</dcterms:created>
  <dcterms:modified xsi:type="dcterms:W3CDTF">2018-04-03T13:08:00Z</dcterms:modified>
</cp:coreProperties>
</file>