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67381848"/>
        <w:docPartObj>
          <w:docPartGallery w:val="Cover Pages"/>
          <w:docPartUnique/>
        </w:docPartObj>
      </w:sdtPr>
      <w:sdtEndPr>
        <w:rPr>
          <w:caps/>
        </w:rPr>
      </w:sdtEndPr>
      <w:sdtContent>
        <w:p w14:paraId="7B6C4575" w14:textId="0BA0324A" w:rsidR="00A6661B" w:rsidRPr="00DF6A1B" w:rsidRDefault="00A6661B">
          <w:r w:rsidRPr="00DF6A1B">
            <w:rPr>
              <w:noProof/>
              <w:lang w:eastAsia="en-GB"/>
            </w:rPr>
            <mc:AlternateContent>
              <mc:Choice Requires="wpg">
                <w:drawing>
                  <wp:anchor distT="0" distB="0" distL="114300" distR="114300" simplePos="0" relativeHeight="251670016" behindDoc="0" locked="0" layoutInCell="1" allowOverlap="1" wp14:anchorId="7B6C4715" wp14:editId="7B6C47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70641F" id="Group 149" o:spid="_x0000_s1026" style="position:absolute;margin-left:0;margin-top:0;width:8in;height:95.7pt;z-index:2516700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DF6A1B">
            <w:rPr>
              <w:noProof/>
              <w:lang w:eastAsia="en-GB"/>
            </w:rPr>
            <mc:AlternateContent>
              <mc:Choice Requires="wps">
                <w:drawing>
                  <wp:anchor distT="0" distB="0" distL="114300" distR="114300" simplePos="0" relativeHeight="251656704" behindDoc="0" locked="0" layoutInCell="1" allowOverlap="1" wp14:anchorId="7B6C4717" wp14:editId="7B6C471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77777777" w:rsidR="007B34FB" w:rsidRPr="00DF6A1B" w:rsidRDefault="007B34FB">
                                    <w:pPr>
                                      <w:pStyle w:val="NoSpacing"/>
                                      <w:jc w:val="right"/>
                                      <w:rPr>
                                        <w:color w:val="595959" w:themeColor="text1" w:themeTint="A6"/>
                                        <w:sz w:val="28"/>
                                        <w:szCs w:val="28"/>
                                      </w:rPr>
                                    </w:pPr>
                                    <w:r w:rsidRPr="00DF6A1B">
                                      <w:rPr>
                                        <w:color w:val="595959" w:themeColor="text1" w:themeTint="A6"/>
                                        <w:sz w:val="28"/>
                                        <w:szCs w:val="28"/>
                                      </w:rPr>
                                      <w:t>Max Smith</w:t>
                                    </w:r>
                                  </w:p>
                                </w:sdtContent>
                              </w:sdt>
                              <w:p w14:paraId="7B6C475F" w14:textId="5D43C32C" w:rsidR="007B34FB" w:rsidRDefault="005852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B34FB" w:rsidRPr="00DF6A1B">
                                      <w:rPr>
                                        <w:color w:val="595959" w:themeColor="text1" w:themeTint="A6"/>
                                        <w:sz w:val="18"/>
                                        <w:szCs w:val="18"/>
                                      </w:rPr>
                                      <w:t>1810364@student.uwtsd.ac.uk</w:t>
                                    </w:r>
                                  </w:sdtContent>
                                </w:sdt>
                              </w:p>
                              <w:p w14:paraId="0BA35B8F" w14:textId="68CB839B" w:rsidR="007B34FB" w:rsidRDefault="007B34FB" w:rsidP="00D53881">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C4717" id="_x0000_t202" coordsize="21600,21600" o:spt="202" path="m,l,21600r21600,l21600,xe">
                    <v:stroke joinstyle="miter"/>
                    <v:path gradientshapeok="t" o:connecttype="rect"/>
                  </v:shapetype>
                  <v:shape id="Text Box 1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B6C475E" w14:textId="77777777" w:rsidR="007B34FB" w:rsidRPr="00DF6A1B" w:rsidRDefault="007B34FB">
                              <w:pPr>
                                <w:pStyle w:val="NoSpacing"/>
                                <w:jc w:val="right"/>
                                <w:rPr>
                                  <w:color w:val="595959" w:themeColor="text1" w:themeTint="A6"/>
                                  <w:sz w:val="28"/>
                                  <w:szCs w:val="28"/>
                                </w:rPr>
                              </w:pPr>
                              <w:r w:rsidRPr="00DF6A1B">
                                <w:rPr>
                                  <w:color w:val="595959" w:themeColor="text1" w:themeTint="A6"/>
                                  <w:sz w:val="28"/>
                                  <w:szCs w:val="28"/>
                                </w:rPr>
                                <w:t>Max Smith</w:t>
                              </w:r>
                            </w:p>
                          </w:sdtContent>
                        </w:sdt>
                        <w:p w14:paraId="7B6C475F" w14:textId="5D43C32C" w:rsidR="007B34FB" w:rsidRDefault="005852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B34FB" w:rsidRPr="00DF6A1B">
                                <w:rPr>
                                  <w:color w:val="595959" w:themeColor="text1" w:themeTint="A6"/>
                                  <w:sz w:val="18"/>
                                  <w:szCs w:val="18"/>
                                </w:rPr>
                                <w:t>1810364@student.uwtsd.ac.uk</w:t>
                              </w:r>
                            </w:sdtContent>
                          </w:sdt>
                        </w:p>
                        <w:p w14:paraId="0BA35B8F" w14:textId="68CB839B" w:rsidR="007B34FB" w:rsidRDefault="007B34FB" w:rsidP="00D53881">
                          <w:pPr>
                            <w:pStyle w:val="NoSpacing"/>
                            <w:rPr>
                              <w:color w:val="595959" w:themeColor="text1" w:themeTint="A6"/>
                              <w:sz w:val="18"/>
                              <w:szCs w:val="18"/>
                            </w:rPr>
                          </w:pPr>
                        </w:p>
                      </w:txbxContent>
                    </v:textbox>
                    <w10:wrap type="square" anchorx="page" anchory="page"/>
                  </v:shape>
                </w:pict>
              </mc:Fallback>
            </mc:AlternateContent>
          </w:r>
          <w:r w:rsidRPr="00DF6A1B">
            <w:rPr>
              <w:noProof/>
              <w:lang w:eastAsia="en-GB"/>
            </w:rPr>
            <mc:AlternateContent>
              <mc:Choice Requires="wps">
                <w:drawing>
                  <wp:anchor distT="0" distB="0" distL="114300" distR="114300" simplePos="0" relativeHeight="251652608" behindDoc="0" locked="0" layoutInCell="1" allowOverlap="1" wp14:anchorId="7B6C471B" wp14:editId="262373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C4762" w14:textId="5E8F43D6" w:rsidR="007B34FB" w:rsidRPr="00DF6A1B" w:rsidRDefault="0058524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B34FB" w:rsidRPr="00DF6A1B">
                                      <w:rPr>
                                        <w:caps/>
                                        <w:color w:val="5B9BD5" w:themeColor="accent1"/>
                                        <w:sz w:val="64"/>
                                        <w:szCs w:val="64"/>
                                      </w:rPr>
                                      <w:t>Digital S</w:t>
                                    </w:r>
                                    <w:r w:rsidR="007B34FB">
                                      <w:rPr>
                                        <w:caps/>
                                        <w:color w:val="5B9BD5" w:themeColor="accent1"/>
                                        <w:sz w:val="64"/>
                                        <w:szCs w:val="64"/>
                                      </w:rPr>
                                      <w:t>ignal</w:t>
                                    </w:r>
                                    <w:r w:rsidR="007B34FB" w:rsidRPr="00DF6A1B">
                                      <w:rPr>
                                        <w:caps/>
                                        <w:color w:val="5B9BD5" w:themeColor="accent1"/>
                                        <w:sz w:val="64"/>
                                        <w:szCs w:val="64"/>
                                      </w:rPr>
                                      <w:t xml:space="preserve"> processing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46149B7" w:rsidR="007B34FB" w:rsidRDefault="007B34FB">
                                    <w:pPr>
                                      <w:jc w:val="right"/>
                                      <w:rPr>
                                        <w:smallCaps/>
                                        <w:color w:val="404040" w:themeColor="text1" w:themeTint="BF"/>
                                        <w:sz w:val="36"/>
                                        <w:szCs w:val="36"/>
                                      </w:rPr>
                                    </w:pPr>
                                    <w:r w:rsidRPr="00DF6A1B">
                                      <w:rPr>
                                        <w:color w:val="404040" w:themeColor="text1" w:themeTint="BF"/>
                                        <w:sz w:val="36"/>
                                        <w:szCs w:val="36"/>
                                      </w:rPr>
                                      <w:t>Simulation of Digital Modulation Techniques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6C471B" id="Text Box 154" o:spid="_x0000_s1027" type="#_x0000_t202" style="position:absolute;margin-left:0;margin-top:0;width:8in;height:286.5pt;z-index:25165260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B6C4762" w14:textId="5E8F43D6" w:rsidR="007B34FB" w:rsidRPr="00DF6A1B" w:rsidRDefault="0058524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B34FB" w:rsidRPr="00DF6A1B">
                                <w:rPr>
                                  <w:caps/>
                                  <w:color w:val="5B9BD5" w:themeColor="accent1"/>
                                  <w:sz w:val="64"/>
                                  <w:szCs w:val="64"/>
                                </w:rPr>
                                <w:t>Digital S</w:t>
                              </w:r>
                              <w:r w:rsidR="007B34FB">
                                <w:rPr>
                                  <w:caps/>
                                  <w:color w:val="5B9BD5" w:themeColor="accent1"/>
                                  <w:sz w:val="64"/>
                                  <w:szCs w:val="64"/>
                                </w:rPr>
                                <w:t>ignal</w:t>
                              </w:r>
                              <w:r w:rsidR="007B34FB" w:rsidRPr="00DF6A1B">
                                <w:rPr>
                                  <w:caps/>
                                  <w:color w:val="5B9BD5" w:themeColor="accent1"/>
                                  <w:sz w:val="64"/>
                                  <w:szCs w:val="64"/>
                                </w:rPr>
                                <w:t xml:space="preserve"> processing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B6C4763" w14:textId="346149B7" w:rsidR="007B34FB" w:rsidRDefault="007B34FB">
                              <w:pPr>
                                <w:jc w:val="right"/>
                                <w:rPr>
                                  <w:smallCaps/>
                                  <w:color w:val="404040" w:themeColor="text1" w:themeTint="BF"/>
                                  <w:sz w:val="36"/>
                                  <w:szCs w:val="36"/>
                                </w:rPr>
                              </w:pPr>
                              <w:r w:rsidRPr="00DF6A1B">
                                <w:rPr>
                                  <w:color w:val="404040" w:themeColor="text1" w:themeTint="BF"/>
                                  <w:sz w:val="36"/>
                                  <w:szCs w:val="36"/>
                                </w:rPr>
                                <w:t>Simulation of Digital Modulation Techniques</w:t>
                              </w:r>
                            </w:p>
                          </w:sdtContent>
                        </w:sdt>
                      </w:txbxContent>
                    </v:textbox>
                    <w10:wrap type="square" anchorx="page" anchory="page"/>
                  </v:shape>
                </w:pict>
              </mc:Fallback>
            </mc:AlternateContent>
          </w:r>
        </w:p>
        <w:p w14:paraId="7B6C4576" w14:textId="08EEE126" w:rsidR="00A6661B" w:rsidRPr="00DF6A1B" w:rsidRDefault="00A6661B">
          <w:r w:rsidRPr="00DF6A1B">
            <w:rPr>
              <w:caps/>
            </w:rPr>
            <w:br w:type="page"/>
          </w:r>
        </w:p>
      </w:sdtContent>
    </w:sdt>
    <w:sdt>
      <w:sdtPr>
        <w:rPr>
          <w:rFonts w:asciiTheme="minorHAnsi" w:eastAsiaTheme="minorEastAsia" w:hAnsiTheme="minorHAnsi" w:cstheme="minorBidi"/>
          <w:sz w:val="21"/>
          <w:szCs w:val="21"/>
        </w:rPr>
        <w:id w:val="372130058"/>
        <w:docPartObj>
          <w:docPartGallery w:val="Table of Contents"/>
          <w:docPartUnique/>
        </w:docPartObj>
      </w:sdtPr>
      <w:sdtEndPr>
        <w:rPr>
          <w:b/>
          <w:bCs/>
          <w:noProof/>
        </w:rPr>
      </w:sdtEndPr>
      <w:sdtContent>
        <w:p w14:paraId="7B6C4577" w14:textId="77777777" w:rsidR="00A6661B" w:rsidRPr="00DF6A1B" w:rsidRDefault="00A6661B" w:rsidP="00A6661B">
          <w:pPr>
            <w:pStyle w:val="TOCHeading"/>
          </w:pPr>
          <w:r w:rsidRPr="00DF6A1B">
            <w:t>Table of Contents</w:t>
          </w:r>
        </w:p>
        <w:p w14:paraId="36C8BD5A" w14:textId="6423608D" w:rsidR="00483AAA" w:rsidRDefault="00A6661B">
          <w:pPr>
            <w:pStyle w:val="TOC1"/>
            <w:rPr>
              <w:noProof/>
              <w:sz w:val="22"/>
              <w:szCs w:val="22"/>
              <w:lang w:eastAsia="en-GB"/>
            </w:rPr>
          </w:pPr>
          <w:r w:rsidRPr="00DF6A1B">
            <w:fldChar w:fldCharType="begin"/>
          </w:r>
          <w:r w:rsidRPr="00DF6A1B">
            <w:instrText xml:space="preserve"> TOC \o "1-3" \h \z \u </w:instrText>
          </w:r>
          <w:r w:rsidRPr="00DF6A1B">
            <w:fldChar w:fldCharType="separate"/>
          </w:r>
          <w:hyperlink w:anchor="_Toc59171718" w:history="1">
            <w:r w:rsidR="00483AAA" w:rsidRPr="00D43BFD">
              <w:rPr>
                <w:rStyle w:val="Hyperlink"/>
                <w:noProof/>
              </w:rPr>
              <w:t>1</w:t>
            </w:r>
            <w:r w:rsidR="00483AAA">
              <w:rPr>
                <w:noProof/>
                <w:sz w:val="22"/>
                <w:szCs w:val="22"/>
                <w:lang w:eastAsia="en-GB"/>
              </w:rPr>
              <w:tab/>
            </w:r>
            <w:r w:rsidR="00483AAA" w:rsidRPr="00D43BFD">
              <w:rPr>
                <w:rStyle w:val="Hyperlink"/>
                <w:noProof/>
              </w:rPr>
              <w:t>Table of Figures</w:t>
            </w:r>
            <w:r w:rsidR="00483AAA">
              <w:rPr>
                <w:noProof/>
                <w:webHidden/>
              </w:rPr>
              <w:tab/>
            </w:r>
            <w:r w:rsidR="00483AAA">
              <w:rPr>
                <w:noProof/>
                <w:webHidden/>
              </w:rPr>
              <w:fldChar w:fldCharType="begin"/>
            </w:r>
            <w:r w:rsidR="00483AAA">
              <w:rPr>
                <w:noProof/>
                <w:webHidden/>
              </w:rPr>
              <w:instrText xml:space="preserve"> PAGEREF _Toc59171718 \h </w:instrText>
            </w:r>
            <w:r w:rsidR="00483AAA">
              <w:rPr>
                <w:noProof/>
                <w:webHidden/>
              </w:rPr>
            </w:r>
            <w:r w:rsidR="00483AAA">
              <w:rPr>
                <w:noProof/>
                <w:webHidden/>
              </w:rPr>
              <w:fldChar w:fldCharType="separate"/>
            </w:r>
            <w:r w:rsidR="00483AAA">
              <w:rPr>
                <w:noProof/>
                <w:webHidden/>
              </w:rPr>
              <w:t>2</w:t>
            </w:r>
            <w:r w:rsidR="00483AAA">
              <w:rPr>
                <w:noProof/>
                <w:webHidden/>
              </w:rPr>
              <w:fldChar w:fldCharType="end"/>
            </w:r>
          </w:hyperlink>
        </w:p>
        <w:p w14:paraId="4E14E5D5" w14:textId="72EC35C9" w:rsidR="00483AAA" w:rsidRDefault="00483AAA">
          <w:pPr>
            <w:pStyle w:val="TOC1"/>
            <w:rPr>
              <w:noProof/>
              <w:sz w:val="22"/>
              <w:szCs w:val="22"/>
              <w:lang w:eastAsia="en-GB"/>
            </w:rPr>
          </w:pPr>
          <w:hyperlink w:anchor="_Toc59171719" w:history="1">
            <w:r w:rsidRPr="00D43BFD">
              <w:rPr>
                <w:rStyle w:val="Hyperlink"/>
                <w:noProof/>
              </w:rPr>
              <w:t>2</w:t>
            </w:r>
            <w:r>
              <w:rPr>
                <w:noProof/>
                <w:sz w:val="22"/>
                <w:szCs w:val="22"/>
                <w:lang w:eastAsia="en-GB"/>
              </w:rPr>
              <w:tab/>
            </w:r>
            <w:r w:rsidRPr="00D43BFD">
              <w:rPr>
                <w:rStyle w:val="Hyperlink"/>
                <w:noProof/>
              </w:rPr>
              <w:t>Introduction</w:t>
            </w:r>
            <w:r>
              <w:rPr>
                <w:noProof/>
                <w:webHidden/>
              </w:rPr>
              <w:tab/>
            </w:r>
            <w:r>
              <w:rPr>
                <w:noProof/>
                <w:webHidden/>
              </w:rPr>
              <w:fldChar w:fldCharType="begin"/>
            </w:r>
            <w:r>
              <w:rPr>
                <w:noProof/>
                <w:webHidden/>
              </w:rPr>
              <w:instrText xml:space="preserve"> PAGEREF _Toc59171719 \h </w:instrText>
            </w:r>
            <w:r>
              <w:rPr>
                <w:noProof/>
                <w:webHidden/>
              </w:rPr>
            </w:r>
            <w:r>
              <w:rPr>
                <w:noProof/>
                <w:webHidden/>
              </w:rPr>
              <w:fldChar w:fldCharType="separate"/>
            </w:r>
            <w:r>
              <w:rPr>
                <w:noProof/>
                <w:webHidden/>
              </w:rPr>
              <w:t>3</w:t>
            </w:r>
            <w:r>
              <w:rPr>
                <w:noProof/>
                <w:webHidden/>
              </w:rPr>
              <w:fldChar w:fldCharType="end"/>
            </w:r>
          </w:hyperlink>
        </w:p>
        <w:p w14:paraId="12C208CE" w14:textId="18BC249E" w:rsidR="00483AAA" w:rsidRDefault="00483AAA">
          <w:pPr>
            <w:pStyle w:val="TOC1"/>
            <w:rPr>
              <w:noProof/>
              <w:sz w:val="22"/>
              <w:szCs w:val="22"/>
              <w:lang w:eastAsia="en-GB"/>
            </w:rPr>
          </w:pPr>
          <w:hyperlink w:anchor="_Toc59171720" w:history="1">
            <w:r w:rsidRPr="00D43BFD">
              <w:rPr>
                <w:rStyle w:val="Hyperlink"/>
                <w:noProof/>
              </w:rPr>
              <w:t>3</w:t>
            </w:r>
            <w:r>
              <w:rPr>
                <w:noProof/>
                <w:sz w:val="22"/>
                <w:szCs w:val="22"/>
                <w:lang w:eastAsia="en-GB"/>
              </w:rPr>
              <w:tab/>
            </w:r>
            <w:r w:rsidRPr="00D43BFD">
              <w:rPr>
                <w:rStyle w:val="Hyperlink"/>
                <w:noProof/>
              </w:rPr>
              <w:t>Background Information</w:t>
            </w:r>
            <w:r>
              <w:rPr>
                <w:noProof/>
                <w:webHidden/>
              </w:rPr>
              <w:tab/>
            </w:r>
            <w:r>
              <w:rPr>
                <w:noProof/>
                <w:webHidden/>
              </w:rPr>
              <w:fldChar w:fldCharType="begin"/>
            </w:r>
            <w:r>
              <w:rPr>
                <w:noProof/>
                <w:webHidden/>
              </w:rPr>
              <w:instrText xml:space="preserve"> PAGEREF _Toc59171720 \h </w:instrText>
            </w:r>
            <w:r>
              <w:rPr>
                <w:noProof/>
                <w:webHidden/>
              </w:rPr>
            </w:r>
            <w:r>
              <w:rPr>
                <w:noProof/>
                <w:webHidden/>
              </w:rPr>
              <w:fldChar w:fldCharType="separate"/>
            </w:r>
            <w:r>
              <w:rPr>
                <w:noProof/>
                <w:webHidden/>
              </w:rPr>
              <w:t>3</w:t>
            </w:r>
            <w:r>
              <w:rPr>
                <w:noProof/>
                <w:webHidden/>
              </w:rPr>
              <w:fldChar w:fldCharType="end"/>
            </w:r>
          </w:hyperlink>
        </w:p>
        <w:p w14:paraId="38D873F2" w14:textId="7B506468" w:rsidR="00483AAA" w:rsidRDefault="00483AAA">
          <w:pPr>
            <w:pStyle w:val="TOC2"/>
            <w:tabs>
              <w:tab w:val="left" w:pos="880"/>
              <w:tab w:val="right" w:leader="dot" w:pos="10762"/>
            </w:tabs>
            <w:rPr>
              <w:rFonts w:cstheme="minorBidi"/>
              <w:noProof/>
              <w:sz w:val="22"/>
              <w:szCs w:val="22"/>
              <w:lang w:val="en-GB" w:eastAsia="en-GB"/>
            </w:rPr>
          </w:pPr>
          <w:hyperlink w:anchor="_Toc59171721" w:history="1">
            <w:r w:rsidRPr="00D43BFD">
              <w:rPr>
                <w:rStyle w:val="Hyperlink"/>
                <w:noProof/>
              </w:rPr>
              <w:t>3.1</w:t>
            </w:r>
            <w:r>
              <w:rPr>
                <w:rFonts w:cstheme="minorBidi"/>
                <w:noProof/>
                <w:sz w:val="22"/>
                <w:szCs w:val="22"/>
                <w:lang w:val="en-GB" w:eastAsia="en-GB"/>
              </w:rPr>
              <w:tab/>
            </w:r>
            <w:r w:rsidRPr="00D43BFD">
              <w:rPr>
                <w:rStyle w:val="Hyperlink"/>
                <w:noProof/>
              </w:rPr>
              <w:t>Additive White Gaussian Noise</w:t>
            </w:r>
            <w:r>
              <w:rPr>
                <w:noProof/>
                <w:webHidden/>
              </w:rPr>
              <w:tab/>
            </w:r>
            <w:r>
              <w:rPr>
                <w:noProof/>
                <w:webHidden/>
              </w:rPr>
              <w:fldChar w:fldCharType="begin"/>
            </w:r>
            <w:r>
              <w:rPr>
                <w:noProof/>
                <w:webHidden/>
              </w:rPr>
              <w:instrText xml:space="preserve"> PAGEREF _Toc59171721 \h </w:instrText>
            </w:r>
            <w:r>
              <w:rPr>
                <w:noProof/>
                <w:webHidden/>
              </w:rPr>
            </w:r>
            <w:r>
              <w:rPr>
                <w:noProof/>
                <w:webHidden/>
              </w:rPr>
              <w:fldChar w:fldCharType="separate"/>
            </w:r>
            <w:r>
              <w:rPr>
                <w:noProof/>
                <w:webHidden/>
              </w:rPr>
              <w:t>3</w:t>
            </w:r>
            <w:r>
              <w:rPr>
                <w:noProof/>
                <w:webHidden/>
              </w:rPr>
              <w:fldChar w:fldCharType="end"/>
            </w:r>
          </w:hyperlink>
        </w:p>
        <w:p w14:paraId="62E4CBBA" w14:textId="1438A43E" w:rsidR="00483AAA" w:rsidRDefault="00483AAA">
          <w:pPr>
            <w:pStyle w:val="TOC2"/>
            <w:tabs>
              <w:tab w:val="left" w:pos="880"/>
              <w:tab w:val="right" w:leader="dot" w:pos="10762"/>
            </w:tabs>
            <w:rPr>
              <w:rFonts w:cstheme="minorBidi"/>
              <w:noProof/>
              <w:sz w:val="22"/>
              <w:szCs w:val="22"/>
              <w:lang w:val="en-GB" w:eastAsia="en-GB"/>
            </w:rPr>
          </w:pPr>
          <w:hyperlink w:anchor="_Toc59171722" w:history="1">
            <w:r w:rsidRPr="00D43BFD">
              <w:rPr>
                <w:rStyle w:val="Hyperlink"/>
                <w:noProof/>
              </w:rPr>
              <w:t>3.2</w:t>
            </w:r>
            <w:r>
              <w:rPr>
                <w:rFonts w:cstheme="minorBidi"/>
                <w:noProof/>
                <w:sz w:val="22"/>
                <w:szCs w:val="22"/>
                <w:lang w:val="en-GB" w:eastAsia="en-GB"/>
              </w:rPr>
              <w:tab/>
            </w:r>
            <w:r w:rsidRPr="00D43BFD">
              <w:rPr>
                <w:rStyle w:val="Hyperlink"/>
                <w:noProof/>
              </w:rPr>
              <w:t>Bit Error Rate (BER)</w:t>
            </w:r>
            <w:r>
              <w:rPr>
                <w:noProof/>
                <w:webHidden/>
              </w:rPr>
              <w:tab/>
            </w:r>
            <w:r>
              <w:rPr>
                <w:noProof/>
                <w:webHidden/>
              </w:rPr>
              <w:fldChar w:fldCharType="begin"/>
            </w:r>
            <w:r>
              <w:rPr>
                <w:noProof/>
                <w:webHidden/>
              </w:rPr>
              <w:instrText xml:space="preserve"> PAGEREF _Toc59171722 \h </w:instrText>
            </w:r>
            <w:r>
              <w:rPr>
                <w:noProof/>
                <w:webHidden/>
              </w:rPr>
            </w:r>
            <w:r>
              <w:rPr>
                <w:noProof/>
                <w:webHidden/>
              </w:rPr>
              <w:fldChar w:fldCharType="separate"/>
            </w:r>
            <w:r>
              <w:rPr>
                <w:noProof/>
                <w:webHidden/>
              </w:rPr>
              <w:t>3</w:t>
            </w:r>
            <w:r>
              <w:rPr>
                <w:noProof/>
                <w:webHidden/>
              </w:rPr>
              <w:fldChar w:fldCharType="end"/>
            </w:r>
          </w:hyperlink>
        </w:p>
        <w:p w14:paraId="7E687CFA" w14:textId="14BD9660" w:rsidR="00483AAA" w:rsidRDefault="00483AAA">
          <w:pPr>
            <w:pStyle w:val="TOC2"/>
            <w:tabs>
              <w:tab w:val="left" w:pos="880"/>
              <w:tab w:val="right" w:leader="dot" w:pos="10762"/>
            </w:tabs>
            <w:rPr>
              <w:rFonts w:cstheme="minorBidi"/>
              <w:noProof/>
              <w:sz w:val="22"/>
              <w:szCs w:val="22"/>
              <w:lang w:val="en-GB" w:eastAsia="en-GB"/>
            </w:rPr>
          </w:pPr>
          <w:hyperlink w:anchor="_Toc59171723" w:history="1">
            <w:r w:rsidRPr="00D43BFD">
              <w:rPr>
                <w:rStyle w:val="Hyperlink"/>
                <w:noProof/>
              </w:rPr>
              <w:t>3.3</w:t>
            </w:r>
            <w:r>
              <w:rPr>
                <w:rFonts w:cstheme="minorBidi"/>
                <w:noProof/>
                <w:sz w:val="22"/>
                <w:szCs w:val="22"/>
                <w:lang w:val="en-GB" w:eastAsia="en-GB"/>
              </w:rPr>
              <w:tab/>
            </w:r>
            <w:r w:rsidRPr="00D43BFD">
              <w:rPr>
                <w:rStyle w:val="Hyperlink"/>
                <w:noProof/>
              </w:rPr>
              <w:t>Amplitude Shift Keying (ASK)</w:t>
            </w:r>
            <w:r>
              <w:rPr>
                <w:noProof/>
                <w:webHidden/>
              </w:rPr>
              <w:tab/>
            </w:r>
            <w:r>
              <w:rPr>
                <w:noProof/>
                <w:webHidden/>
              </w:rPr>
              <w:fldChar w:fldCharType="begin"/>
            </w:r>
            <w:r>
              <w:rPr>
                <w:noProof/>
                <w:webHidden/>
              </w:rPr>
              <w:instrText xml:space="preserve"> PAGEREF _Toc59171723 \h </w:instrText>
            </w:r>
            <w:r>
              <w:rPr>
                <w:noProof/>
                <w:webHidden/>
              </w:rPr>
            </w:r>
            <w:r>
              <w:rPr>
                <w:noProof/>
                <w:webHidden/>
              </w:rPr>
              <w:fldChar w:fldCharType="separate"/>
            </w:r>
            <w:r>
              <w:rPr>
                <w:noProof/>
                <w:webHidden/>
              </w:rPr>
              <w:t>3</w:t>
            </w:r>
            <w:r>
              <w:rPr>
                <w:noProof/>
                <w:webHidden/>
              </w:rPr>
              <w:fldChar w:fldCharType="end"/>
            </w:r>
          </w:hyperlink>
        </w:p>
        <w:p w14:paraId="098F7DEE" w14:textId="46A4FB2B" w:rsidR="00483AAA" w:rsidRDefault="00483AAA">
          <w:pPr>
            <w:pStyle w:val="TOC2"/>
            <w:tabs>
              <w:tab w:val="left" w:pos="880"/>
              <w:tab w:val="right" w:leader="dot" w:pos="10762"/>
            </w:tabs>
            <w:rPr>
              <w:rFonts w:cstheme="minorBidi"/>
              <w:noProof/>
              <w:sz w:val="22"/>
              <w:szCs w:val="22"/>
              <w:lang w:val="en-GB" w:eastAsia="en-GB"/>
            </w:rPr>
          </w:pPr>
          <w:hyperlink w:anchor="_Toc59171724" w:history="1">
            <w:r w:rsidRPr="00D43BFD">
              <w:rPr>
                <w:rStyle w:val="Hyperlink"/>
                <w:noProof/>
              </w:rPr>
              <w:t>3.4</w:t>
            </w:r>
            <w:r>
              <w:rPr>
                <w:rFonts w:cstheme="minorBidi"/>
                <w:noProof/>
                <w:sz w:val="22"/>
                <w:szCs w:val="22"/>
                <w:lang w:val="en-GB" w:eastAsia="en-GB"/>
              </w:rPr>
              <w:tab/>
            </w:r>
            <w:r w:rsidRPr="00D43BFD">
              <w:rPr>
                <w:rStyle w:val="Hyperlink"/>
                <w:noProof/>
              </w:rPr>
              <w:t>Phase Shift Keying (PSK)</w:t>
            </w:r>
            <w:r>
              <w:rPr>
                <w:noProof/>
                <w:webHidden/>
              </w:rPr>
              <w:tab/>
            </w:r>
            <w:r>
              <w:rPr>
                <w:noProof/>
                <w:webHidden/>
              </w:rPr>
              <w:fldChar w:fldCharType="begin"/>
            </w:r>
            <w:r>
              <w:rPr>
                <w:noProof/>
                <w:webHidden/>
              </w:rPr>
              <w:instrText xml:space="preserve"> PAGEREF _Toc59171724 \h </w:instrText>
            </w:r>
            <w:r>
              <w:rPr>
                <w:noProof/>
                <w:webHidden/>
              </w:rPr>
            </w:r>
            <w:r>
              <w:rPr>
                <w:noProof/>
                <w:webHidden/>
              </w:rPr>
              <w:fldChar w:fldCharType="separate"/>
            </w:r>
            <w:r>
              <w:rPr>
                <w:noProof/>
                <w:webHidden/>
              </w:rPr>
              <w:t>4</w:t>
            </w:r>
            <w:r>
              <w:rPr>
                <w:noProof/>
                <w:webHidden/>
              </w:rPr>
              <w:fldChar w:fldCharType="end"/>
            </w:r>
          </w:hyperlink>
        </w:p>
        <w:p w14:paraId="60DED7B8" w14:textId="5CB0EFA7" w:rsidR="00483AAA" w:rsidRDefault="00483AAA">
          <w:pPr>
            <w:pStyle w:val="TOC2"/>
            <w:tabs>
              <w:tab w:val="left" w:pos="880"/>
              <w:tab w:val="right" w:leader="dot" w:pos="10762"/>
            </w:tabs>
            <w:rPr>
              <w:rFonts w:cstheme="minorBidi"/>
              <w:noProof/>
              <w:sz w:val="22"/>
              <w:szCs w:val="22"/>
              <w:lang w:val="en-GB" w:eastAsia="en-GB"/>
            </w:rPr>
          </w:pPr>
          <w:hyperlink w:anchor="_Toc59171725" w:history="1">
            <w:r w:rsidRPr="00D43BFD">
              <w:rPr>
                <w:rStyle w:val="Hyperlink"/>
                <w:noProof/>
              </w:rPr>
              <w:t>3.5</w:t>
            </w:r>
            <w:r>
              <w:rPr>
                <w:rFonts w:cstheme="minorBidi"/>
                <w:noProof/>
                <w:sz w:val="22"/>
                <w:szCs w:val="22"/>
                <w:lang w:val="en-GB" w:eastAsia="en-GB"/>
              </w:rPr>
              <w:tab/>
            </w:r>
            <w:r w:rsidRPr="00D43BFD">
              <w:rPr>
                <w:rStyle w:val="Hyperlink"/>
                <w:noProof/>
              </w:rPr>
              <w:t>Quadrature Phase Shift Keying (QPSK)</w:t>
            </w:r>
            <w:r>
              <w:rPr>
                <w:noProof/>
                <w:webHidden/>
              </w:rPr>
              <w:tab/>
            </w:r>
            <w:r>
              <w:rPr>
                <w:noProof/>
                <w:webHidden/>
              </w:rPr>
              <w:fldChar w:fldCharType="begin"/>
            </w:r>
            <w:r>
              <w:rPr>
                <w:noProof/>
                <w:webHidden/>
              </w:rPr>
              <w:instrText xml:space="preserve"> PAGEREF _Toc59171725 \h </w:instrText>
            </w:r>
            <w:r>
              <w:rPr>
                <w:noProof/>
                <w:webHidden/>
              </w:rPr>
            </w:r>
            <w:r>
              <w:rPr>
                <w:noProof/>
                <w:webHidden/>
              </w:rPr>
              <w:fldChar w:fldCharType="separate"/>
            </w:r>
            <w:r>
              <w:rPr>
                <w:noProof/>
                <w:webHidden/>
              </w:rPr>
              <w:t>4</w:t>
            </w:r>
            <w:r>
              <w:rPr>
                <w:noProof/>
                <w:webHidden/>
              </w:rPr>
              <w:fldChar w:fldCharType="end"/>
            </w:r>
          </w:hyperlink>
        </w:p>
        <w:p w14:paraId="600699E4" w14:textId="46AA36C9" w:rsidR="00483AAA" w:rsidRDefault="00483AAA">
          <w:pPr>
            <w:pStyle w:val="TOC2"/>
            <w:tabs>
              <w:tab w:val="left" w:pos="880"/>
              <w:tab w:val="right" w:leader="dot" w:pos="10762"/>
            </w:tabs>
            <w:rPr>
              <w:rFonts w:cstheme="minorBidi"/>
              <w:noProof/>
              <w:sz w:val="22"/>
              <w:szCs w:val="22"/>
              <w:lang w:val="en-GB" w:eastAsia="en-GB"/>
            </w:rPr>
          </w:pPr>
          <w:hyperlink w:anchor="_Toc59171726" w:history="1">
            <w:r w:rsidRPr="00D43BFD">
              <w:rPr>
                <w:rStyle w:val="Hyperlink"/>
                <w:noProof/>
              </w:rPr>
              <w:t>3.6</w:t>
            </w:r>
            <w:r>
              <w:rPr>
                <w:rFonts w:cstheme="minorBidi"/>
                <w:noProof/>
                <w:sz w:val="22"/>
                <w:szCs w:val="22"/>
                <w:lang w:val="en-GB" w:eastAsia="en-GB"/>
              </w:rPr>
              <w:tab/>
            </w:r>
            <w:r w:rsidRPr="00D43BFD">
              <w:rPr>
                <w:rStyle w:val="Hyperlink"/>
                <w:noProof/>
              </w:rPr>
              <w:t>Quadrature Amplitude Modulation (QAM)</w:t>
            </w:r>
            <w:r>
              <w:rPr>
                <w:noProof/>
                <w:webHidden/>
              </w:rPr>
              <w:tab/>
            </w:r>
            <w:r>
              <w:rPr>
                <w:noProof/>
                <w:webHidden/>
              </w:rPr>
              <w:fldChar w:fldCharType="begin"/>
            </w:r>
            <w:r>
              <w:rPr>
                <w:noProof/>
                <w:webHidden/>
              </w:rPr>
              <w:instrText xml:space="preserve"> PAGEREF _Toc59171726 \h </w:instrText>
            </w:r>
            <w:r>
              <w:rPr>
                <w:noProof/>
                <w:webHidden/>
              </w:rPr>
            </w:r>
            <w:r>
              <w:rPr>
                <w:noProof/>
                <w:webHidden/>
              </w:rPr>
              <w:fldChar w:fldCharType="separate"/>
            </w:r>
            <w:r>
              <w:rPr>
                <w:noProof/>
                <w:webHidden/>
              </w:rPr>
              <w:t>4</w:t>
            </w:r>
            <w:r>
              <w:rPr>
                <w:noProof/>
                <w:webHidden/>
              </w:rPr>
              <w:fldChar w:fldCharType="end"/>
            </w:r>
          </w:hyperlink>
        </w:p>
        <w:p w14:paraId="784A96D1" w14:textId="15DBEBDC" w:rsidR="00483AAA" w:rsidRDefault="00483AAA">
          <w:pPr>
            <w:pStyle w:val="TOC1"/>
            <w:rPr>
              <w:noProof/>
              <w:sz w:val="22"/>
              <w:szCs w:val="22"/>
              <w:lang w:eastAsia="en-GB"/>
            </w:rPr>
          </w:pPr>
          <w:hyperlink w:anchor="_Toc59171727" w:history="1">
            <w:r w:rsidRPr="00D43BFD">
              <w:rPr>
                <w:rStyle w:val="Hyperlink"/>
                <w:noProof/>
              </w:rPr>
              <w:t>4</w:t>
            </w:r>
            <w:r>
              <w:rPr>
                <w:noProof/>
                <w:sz w:val="22"/>
                <w:szCs w:val="22"/>
                <w:lang w:eastAsia="en-GB"/>
              </w:rPr>
              <w:tab/>
            </w:r>
            <w:r w:rsidRPr="00D43BFD">
              <w:rPr>
                <w:rStyle w:val="Hyperlink"/>
                <w:noProof/>
              </w:rPr>
              <w:t>Simulation Models</w:t>
            </w:r>
            <w:r>
              <w:rPr>
                <w:noProof/>
                <w:webHidden/>
              </w:rPr>
              <w:tab/>
            </w:r>
            <w:r>
              <w:rPr>
                <w:noProof/>
                <w:webHidden/>
              </w:rPr>
              <w:fldChar w:fldCharType="begin"/>
            </w:r>
            <w:r>
              <w:rPr>
                <w:noProof/>
                <w:webHidden/>
              </w:rPr>
              <w:instrText xml:space="preserve"> PAGEREF _Toc59171727 \h </w:instrText>
            </w:r>
            <w:r>
              <w:rPr>
                <w:noProof/>
                <w:webHidden/>
              </w:rPr>
            </w:r>
            <w:r>
              <w:rPr>
                <w:noProof/>
                <w:webHidden/>
              </w:rPr>
              <w:fldChar w:fldCharType="separate"/>
            </w:r>
            <w:r>
              <w:rPr>
                <w:noProof/>
                <w:webHidden/>
              </w:rPr>
              <w:t>5</w:t>
            </w:r>
            <w:r>
              <w:rPr>
                <w:noProof/>
                <w:webHidden/>
              </w:rPr>
              <w:fldChar w:fldCharType="end"/>
            </w:r>
          </w:hyperlink>
        </w:p>
        <w:p w14:paraId="6088CBB5" w14:textId="6474AE53" w:rsidR="00483AAA" w:rsidRDefault="00483AAA">
          <w:pPr>
            <w:pStyle w:val="TOC2"/>
            <w:tabs>
              <w:tab w:val="left" w:pos="880"/>
              <w:tab w:val="right" w:leader="dot" w:pos="10762"/>
            </w:tabs>
            <w:rPr>
              <w:rFonts w:cstheme="minorBidi"/>
              <w:noProof/>
              <w:sz w:val="22"/>
              <w:szCs w:val="22"/>
              <w:lang w:val="en-GB" w:eastAsia="en-GB"/>
            </w:rPr>
          </w:pPr>
          <w:hyperlink w:anchor="_Toc59171728" w:history="1">
            <w:r w:rsidRPr="00D43BFD">
              <w:rPr>
                <w:rStyle w:val="Hyperlink"/>
                <w:noProof/>
              </w:rPr>
              <w:t>4.1</w:t>
            </w:r>
            <w:r>
              <w:rPr>
                <w:rFonts w:cstheme="minorBidi"/>
                <w:noProof/>
                <w:sz w:val="22"/>
                <w:szCs w:val="22"/>
                <w:lang w:val="en-GB" w:eastAsia="en-GB"/>
              </w:rPr>
              <w:tab/>
            </w:r>
            <w:r w:rsidRPr="00D43BFD">
              <w:rPr>
                <w:rStyle w:val="Hyperlink"/>
                <w:noProof/>
              </w:rPr>
              <w:t>ASK Model</w:t>
            </w:r>
            <w:r>
              <w:rPr>
                <w:noProof/>
                <w:webHidden/>
              </w:rPr>
              <w:tab/>
            </w:r>
            <w:r>
              <w:rPr>
                <w:noProof/>
                <w:webHidden/>
              </w:rPr>
              <w:fldChar w:fldCharType="begin"/>
            </w:r>
            <w:r>
              <w:rPr>
                <w:noProof/>
                <w:webHidden/>
              </w:rPr>
              <w:instrText xml:space="preserve"> PAGEREF _Toc59171728 \h </w:instrText>
            </w:r>
            <w:r>
              <w:rPr>
                <w:noProof/>
                <w:webHidden/>
              </w:rPr>
            </w:r>
            <w:r>
              <w:rPr>
                <w:noProof/>
                <w:webHidden/>
              </w:rPr>
              <w:fldChar w:fldCharType="separate"/>
            </w:r>
            <w:r>
              <w:rPr>
                <w:noProof/>
                <w:webHidden/>
              </w:rPr>
              <w:t>5</w:t>
            </w:r>
            <w:r>
              <w:rPr>
                <w:noProof/>
                <w:webHidden/>
              </w:rPr>
              <w:fldChar w:fldCharType="end"/>
            </w:r>
          </w:hyperlink>
        </w:p>
        <w:p w14:paraId="7AFBBB49" w14:textId="3D1BE08B" w:rsidR="00483AAA" w:rsidRDefault="00483AAA">
          <w:pPr>
            <w:pStyle w:val="TOC2"/>
            <w:tabs>
              <w:tab w:val="left" w:pos="880"/>
              <w:tab w:val="right" w:leader="dot" w:pos="10762"/>
            </w:tabs>
            <w:rPr>
              <w:rFonts w:cstheme="minorBidi"/>
              <w:noProof/>
              <w:sz w:val="22"/>
              <w:szCs w:val="22"/>
              <w:lang w:val="en-GB" w:eastAsia="en-GB"/>
            </w:rPr>
          </w:pPr>
          <w:hyperlink w:anchor="_Toc59171729" w:history="1">
            <w:r w:rsidRPr="00D43BFD">
              <w:rPr>
                <w:rStyle w:val="Hyperlink"/>
                <w:noProof/>
              </w:rPr>
              <w:t>4.2</w:t>
            </w:r>
            <w:r>
              <w:rPr>
                <w:rFonts w:cstheme="minorBidi"/>
                <w:noProof/>
                <w:sz w:val="22"/>
                <w:szCs w:val="22"/>
                <w:lang w:val="en-GB" w:eastAsia="en-GB"/>
              </w:rPr>
              <w:tab/>
            </w:r>
            <w:r w:rsidRPr="00D43BFD">
              <w:rPr>
                <w:rStyle w:val="Hyperlink"/>
                <w:noProof/>
              </w:rPr>
              <w:t>PSK Model</w:t>
            </w:r>
            <w:r>
              <w:rPr>
                <w:noProof/>
                <w:webHidden/>
              </w:rPr>
              <w:tab/>
            </w:r>
            <w:r>
              <w:rPr>
                <w:noProof/>
                <w:webHidden/>
              </w:rPr>
              <w:fldChar w:fldCharType="begin"/>
            </w:r>
            <w:r>
              <w:rPr>
                <w:noProof/>
                <w:webHidden/>
              </w:rPr>
              <w:instrText xml:space="preserve"> PAGEREF _Toc59171729 \h </w:instrText>
            </w:r>
            <w:r>
              <w:rPr>
                <w:noProof/>
                <w:webHidden/>
              </w:rPr>
            </w:r>
            <w:r>
              <w:rPr>
                <w:noProof/>
                <w:webHidden/>
              </w:rPr>
              <w:fldChar w:fldCharType="separate"/>
            </w:r>
            <w:r>
              <w:rPr>
                <w:noProof/>
                <w:webHidden/>
              </w:rPr>
              <w:t>5</w:t>
            </w:r>
            <w:r>
              <w:rPr>
                <w:noProof/>
                <w:webHidden/>
              </w:rPr>
              <w:fldChar w:fldCharType="end"/>
            </w:r>
          </w:hyperlink>
        </w:p>
        <w:p w14:paraId="264CEC3D" w14:textId="3AEE1DFF" w:rsidR="00483AAA" w:rsidRDefault="00483AAA">
          <w:pPr>
            <w:pStyle w:val="TOC2"/>
            <w:tabs>
              <w:tab w:val="left" w:pos="880"/>
              <w:tab w:val="right" w:leader="dot" w:pos="10762"/>
            </w:tabs>
            <w:rPr>
              <w:rFonts w:cstheme="minorBidi"/>
              <w:noProof/>
              <w:sz w:val="22"/>
              <w:szCs w:val="22"/>
              <w:lang w:val="en-GB" w:eastAsia="en-GB"/>
            </w:rPr>
          </w:pPr>
          <w:hyperlink w:anchor="_Toc59171730" w:history="1">
            <w:r w:rsidRPr="00D43BFD">
              <w:rPr>
                <w:rStyle w:val="Hyperlink"/>
                <w:noProof/>
              </w:rPr>
              <w:t>4.3</w:t>
            </w:r>
            <w:r>
              <w:rPr>
                <w:rFonts w:cstheme="minorBidi"/>
                <w:noProof/>
                <w:sz w:val="22"/>
                <w:szCs w:val="22"/>
                <w:lang w:val="en-GB" w:eastAsia="en-GB"/>
              </w:rPr>
              <w:tab/>
            </w:r>
            <w:r w:rsidRPr="00D43BFD">
              <w:rPr>
                <w:rStyle w:val="Hyperlink"/>
                <w:noProof/>
              </w:rPr>
              <w:t>QPSK Model(s)</w:t>
            </w:r>
            <w:r>
              <w:rPr>
                <w:noProof/>
                <w:webHidden/>
              </w:rPr>
              <w:tab/>
            </w:r>
            <w:r>
              <w:rPr>
                <w:noProof/>
                <w:webHidden/>
              </w:rPr>
              <w:fldChar w:fldCharType="begin"/>
            </w:r>
            <w:r>
              <w:rPr>
                <w:noProof/>
                <w:webHidden/>
              </w:rPr>
              <w:instrText xml:space="preserve"> PAGEREF _Toc59171730 \h </w:instrText>
            </w:r>
            <w:r>
              <w:rPr>
                <w:noProof/>
                <w:webHidden/>
              </w:rPr>
            </w:r>
            <w:r>
              <w:rPr>
                <w:noProof/>
                <w:webHidden/>
              </w:rPr>
              <w:fldChar w:fldCharType="separate"/>
            </w:r>
            <w:r>
              <w:rPr>
                <w:noProof/>
                <w:webHidden/>
              </w:rPr>
              <w:t>6</w:t>
            </w:r>
            <w:r>
              <w:rPr>
                <w:noProof/>
                <w:webHidden/>
              </w:rPr>
              <w:fldChar w:fldCharType="end"/>
            </w:r>
          </w:hyperlink>
        </w:p>
        <w:p w14:paraId="700F986E" w14:textId="313D0D8B" w:rsidR="00483AAA" w:rsidRDefault="00483AAA">
          <w:pPr>
            <w:pStyle w:val="TOC3"/>
            <w:tabs>
              <w:tab w:val="left" w:pos="1100"/>
              <w:tab w:val="right" w:leader="dot" w:pos="10762"/>
            </w:tabs>
            <w:rPr>
              <w:rFonts w:cstheme="minorBidi"/>
              <w:noProof/>
              <w:sz w:val="22"/>
              <w:szCs w:val="22"/>
              <w:lang w:val="en-GB" w:eastAsia="en-GB"/>
            </w:rPr>
          </w:pPr>
          <w:hyperlink w:anchor="_Toc59171731" w:history="1">
            <w:r w:rsidRPr="00D43BFD">
              <w:rPr>
                <w:rStyle w:val="Hyperlink"/>
                <w:noProof/>
              </w:rPr>
              <w:t>4.3.1</w:t>
            </w:r>
            <w:r>
              <w:rPr>
                <w:rFonts w:cstheme="minorBidi"/>
                <w:noProof/>
                <w:sz w:val="22"/>
                <w:szCs w:val="22"/>
                <w:lang w:val="en-GB" w:eastAsia="en-GB"/>
              </w:rPr>
              <w:tab/>
            </w:r>
            <w:r w:rsidRPr="00D43BFD">
              <w:rPr>
                <w:rStyle w:val="Hyperlink"/>
                <w:noProof/>
              </w:rPr>
              <w:t>Method 1</w:t>
            </w:r>
            <w:r>
              <w:rPr>
                <w:noProof/>
                <w:webHidden/>
              </w:rPr>
              <w:tab/>
            </w:r>
            <w:r>
              <w:rPr>
                <w:noProof/>
                <w:webHidden/>
              </w:rPr>
              <w:fldChar w:fldCharType="begin"/>
            </w:r>
            <w:r>
              <w:rPr>
                <w:noProof/>
                <w:webHidden/>
              </w:rPr>
              <w:instrText xml:space="preserve"> PAGEREF _Toc59171731 \h </w:instrText>
            </w:r>
            <w:r>
              <w:rPr>
                <w:noProof/>
                <w:webHidden/>
              </w:rPr>
            </w:r>
            <w:r>
              <w:rPr>
                <w:noProof/>
                <w:webHidden/>
              </w:rPr>
              <w:fldChar w:fldCharType="separate"/>
            </w:r>
            <w:r>
              <w:rPr>
                <w:noProof/>
                <w:webHidden/>
              </w:rPr>
              <w:t>6</w:t>
            </w:r>
            <w:r>
              <w:rPr>
                <w:noProof/>
                <w:webHidden/>
              </w:rPr>
              <w:fldChar w:fldCharType="end"/>
            </w:r>
          </w:hyperlink>
        </w:p>
        <w:p w14:paraId="21579D9D" w14:textId="5BBF4D64" w:rsidR="00483AAA" w:rsidRDefault="00483AAA">
          <w:pPr>
            <w:pStyle w:val="TOC3"/>
            <w:tabs>
              <w:tab w:val="left" w:pos="1100"/>
              <w:tab w:val="right" w:leader="dot" w:pos="10762"/>
            </w:tabs>
            <w:rPr>
              <w:rFonts w:cstheme="minorBidi"/>
              <w:noProof/>
              <w:sz w:val="22"/>
              <w:szCs w:val="22"/>
              <w:lang w:val="en-GB" w:eastAsia="en-GB"/>
            </w:rPr>
          </w:pPr>
          <w:hyperlink w:anchor="_Toc59171732" w:history="1">
            <w:r w:rsidRPr="00D43BFD">
              <w:rPr>
                <w:rStyle w:val="Hyperlink"/>
                <w:noProof/>
              </w:rPr>
              <w:t>4.3.2</w:t>
            </w:r>
            <w:r>
              <w:rPr>
                <w:rFonts w:cstheme="minorBidi"/>
                <w:noProof/>
                <w:sz w:val="22"/>
                <w:szCs w:val="22"/>
                <w:lang w:val="en-GB" w:eastAsia="en-GB"/>
              </w:rPr>
              <w:tab/>
            </w:r>
            <w:r w:rsidRPr="00D43BFD">
              <w:rPr>
                <w:rStyle w:val="Hyperlink"/>
                <w:noProof/>
              </w:rPr>
              <w:t>Method 2</w:t>
            </w:r>
            <w:r>
              <w:rPr>
                <w:noProof/>
                <w:webHidden/>
              </w:rPr>
              <w:tab/>
            </w:r>
            <w:r>
              <w:rPr>
                <w:noProof/>
                <w:webHidden/>
              </w:rPr>
              <w:fldChar w:fldCharType="begin"/>
            </w:r>
            <w:r>
              <w:rPr>
                <w:noProof/>
                <w:webHidden/>
              </w:rPr>
              <w:instrText xml:space="preserve"> PAGEREF _Toc59171732 \h </w:instrText>
            </w:r>
            <w:r>
              <w:rPr>
                <w:noProof/>
                <w:webHidden/>
              </w:rPr>
            </w:r>
            <w:r>
              <w:rPr>
                <w:noProof/>
                <w:webHidden/>
              </w:rPr>
              <w:fldChar w:fldCharType="separate"/>
            </w:r>
            <w:r>
              <w:rPr>
                <w:noProof/>
                <w:webHidden/>
              </w:rPr>
              <w:t>6</w:t>
            </w:r>
            <w:r>
              <w:rPr>
                <w:noProof/>
                <w:webHidden/>
              </w:rPr>
              <w:fldChar w:fldCharType="end"/>
            </w:r>
          </w:hyperlink>
        </w:p>
        <w:p w14:paraId="39464802" w14:textId="35D7DBB4" w:rsidR="00483AAA" w:rsidRDefault="00483AAA">
          <w:pPr>
            <w:pStyle w:val="TOC2"/>
            <w:tabs>
              <w:tab w:val="left" w:pos="880"/>
              <w:tab w:val="right" w:leader="dot" w:pos="10762"/>
            </w:tabs>
            <w:rPr>
              <w:rFonts w:cstheme="minorBidi"/>
              <w:noProof/>
              <w:sz w:val="22"/>
              <w:szCs w:val="22"/>
              <w:lang w:val="en-GB" w:eastAsia="en-GB"/>
            </w:rPr>
          </w:pPr>
          <w:hyperlink w:anchor="_Toc59171733" w:history="1">
            <w:r w:rsidRPr="00D43BFD">
              <w:rPr>
                <w:rStyle w:val="Hyperlink"/>
                <w:noProof/>
              </w:rPr>
              <w:t>4.4</w:t>
            </w:r>
            <w:r>
              <w:rPr>
                <w:rFonts w:cstheme="minorBidi"/>
                <w:noProof/>
                <w:sz w:val="22"/>
                <w:szCs w:val="22"/>
                <w:lang w:val="en-GB" w:eastAsia="en-GB"/>
              </w:rPr>
              <w:tab/>
            </w:r>
            <w:r w:rsidRPr="00D43BFD">
              <w:rPr>
                <w:rStyle w:val="Hyperlink"/>
                <w:noProof/>
              </w:rPr>
              <w:t>QAM Model</w:t>
            </w:r>
            <w:r>
              <w:rPr>
                <w:noProof/>
                <w:webHidden/>
              </w:rPr>
              <w:tab/>
            </w:r>
            <w:r>
              <w:rPr>
                <w:noProof/>
                <w:webHidden/>
              </w:rPr>
              <w:fldChar w:fldCharType="begin"/>
            </w:r>
            <w:r>
              <w:rPr>
                <w:noProof/>
                <w:webHidden/>
              </w:rPr>
              <w:instrText xml:space="preserve"> PAGEREF _Toc59171733 \h </w:instrText>
            </w:r>
            <w:r>
              <w:rPr>
                <w:noProof/>
                <w:webHidden/>
              </w:rPr>
            </w:r>
            <w:r>
              <w:rPr>
                <w:noProof/>
                <w:webHidden/>
              </w:rPr>
              <w:fldChar w:fldCharType="separate"/>
            </w:r>
            <w:r>
              <w:rPr>
                <w:noProof/>
                <w:webHidden/>
              </w:rPr>
              <w:t>7</w:t>
            </w:r>
            <w:r>
              <w:rPr>
                <w:noProof/>
                <w:webHidden/>
              </w:rPr>
              <w:fldChar w:fldCharType="end"/>
            </w:r>
          </w:hyperlink>
        </w:p>
        <w:p w14:paraId="58454280" w14:textId="4D5107C9" w:rsidR="00483AAA" w:rsidRDefault="00483AAA">
          <w:pPr>
            <w:pStyle w:val="TOC1"/>
            <w:rPr>
              <w:noProof/>
              <w:sz w:val="22"/>
              <w:szCs w:val="22"/>
              <w:lang w:eastAsia="en-GB"/>
            </w:rPr>
          </w:pPr>
          <w:hyperlink w:anchor="_Toc59171734" w:history="1">
            <w:r w:rsidRPr="00D43BFD">
              <w:rPr>
                <w:rStyle w:val="Hyperlink"/>
                <w:noProof/>
              </w:rPr>
              <w:t>5</w:t>
            </w:r>
            <w:r>
              <w:rPr>
                <w:noProof/>
                <w:sz w:val="22"/>
                <w:szCs w:val="22"/>
                <w:lang w:eastAsia="en-GB"/>
              </w:rPr>
              <w:tab/>
            </w:r>
            <w:r w:rsidRPr="00D43BFD">
              <w:rPr>
                <w:rStyle w:val="Hyperlink"/>
                <w:noProof/>
              </w:rPr>
              <w:t>Results</w:t>
            </w:r>
            <w:r>
              <w:rPr>
                <w:noProof/>
                <w:webHidden/>
              </w:rPr>
              <w:tab/>
            </w:r>
            <w:r>
              <w:rPr>
                <w:noProof/>
                <w:webHidden/>
              </w:rPr>
              <w:fldChar w:fldCharType="begin"/>
            </w:r>
            <w:r>
              <w:rPr>
                <w:noProof/>
                <w:webHidden/>
              </w:rPr>
              <w:instrText xml:space="preserve"> PAGEREF _Toc59171734 \h </w:instrText>
            </w:r>
            <w:r>
              <w:rPr>
                <w:noProof/>
                <w:webHidden/>
              </w:rPr>
            </w:r>
            <w:r>
              <w:rPr>
                <w:noProof/>
                <w:webHidden/>
              </w:rPr>
              <w:fldChar w:fldCharType="separate"/>
            </w:r>
            <w:r>
              <w:rPr>
                <w:noProof/>
                <w:webHidden/>
              </w:rPr>
              <w:t>7</w:t>
            </w:r>
            <w:r>
              <w:rPr>
                <w:noProof/>
                <w:webHidden/>
              </w:rPr>
              <w:fldChar w:fldCharType="end"/>
            </w:r>
          </w:hyperlink>
        </w:p>
        <w:p w14:paraId="7415172B" w14:textId="686EBB5A" w:rsidR="00483AAA" w:rsidRDefault="00483AAA">
          <w:pPr>
            <w:pStyle w:val="TOC2"/>
            <w:tabs>
              <w:tab w:val="left" w:pos="880"/>
              <w:tab w:val="right" w:leader="dot" w:pos="10762"/>
            </w:tabs>
            <w:rPr>
              <w:rFonts w:cstheme="minorBidi"/>
              <w:noProof/>
              <w:sz w:val="22"/>
              <w:szCs w:val="22"/>
              <w:lang w:val="en-GB" w:eastAsia="en-GB"/>
            </w:rPr>
          </w:pPr>
          <w:hyperlink w:anchor="_Toc59171735" w:history="1">
            <w:r w:rsidRPr="00D43BFD">
              <w:rPr>
                <w:rStyle w:val="Hyperlink"/>
                <w:noProof/>
              </w:rPr>
              <w:t>5.1</w:t>
            </w:r>
            <w:r>
              <w:rPr>
                <w:rFonts w:cstheme="minorBidi"/>
                <w:noProof/>
                <w:sz w:val="22"/>
                <w:szCs w:val="22"/>
                <w:lang w:val="en-GB" w:eastAsia="en-GB"/>
              </w:rPr>
              <w:tab/>
            </w:r>
            <w:r w:rsidRPr="00D43BFD">
              <w:rPr>
                <w:rStyle w:val="Hyperlink"/>
                <w:noProof/>
              </w:rPr>
              <w:t>ASK Results</w:t>
            </w:r>
            <w:r>
              <w:rPr>
                <w:noProof/>
                <w:webHidden/>
              </w:rPr>
              <w:tab/>
            </w:r>
            <w:r>
              <w:rPr>
                <w:noProof/>
                <w:webHidden/>
              </w:rPr>
              <w:fldChar w:fldCharType="begin"/>
            </w:r>
            <w:r>
              <w:rPr>
                <w:noProof/>
                <w:webHidden/>
              </w:rPr>
              <w:instrText xml:space="preserve"> PAGEREF _Toc59171735 \h </w:instrText>
            </w:r>
            <w:r>
              <w:rPr>
                <w:noProof/>
                <w:webHidden/>
              </w:rPr>
            </w:r>
            <w:r>
              <w:rPr>
                <w:noProof/>
                <w:webHidden/>
              </w:rPr>
              <w:fldChar w:fldCharType="separate"/>
            </w:r>
            <w:r>
              <w:rPr>
                <w:noProof/>
                <w:webHidden/>
              </w:rPr>
              <w:t>7</w:t>
            </w:r>
            <w:r>
              <w:rPr>
                <w:noProof/>
                <w:webHidden/>
              </w:rPr>
              <w:fldChar w:fldCharType="end"/>
            </w:r>
          </w:hyperlink>
        </w:p>
        <w:p w14:paraId="6826B153" w14:textId="67006821" w:rsidR="00483AAA" w:rsidRDefault="00483AAA">
          <w:pPr>
            <w:pStyle w:val="TOC2"/>
            <w:tabs>
              <w:tab w:val="left" w:pos="880"/>
              <w:tab w:val="right" w:leader="dot" w:pos="10762"/>
            </w:tabs>
            <w:rPr>
              <w:rFonts w:cstheme="minorBidi"/>
              <w:noProof/>
              <w:sz w:val="22"/>
              <w:szCs w:val="22"/>
              <w:lang w:val="en-GB" w:eastAsia="en-GB"/>
            </w:rPr>
          </w:pPr>
          <w:hyperlink w:anchor="_Toc59171736" w:history="1">
            <w:r w:rsidRPr="00D43BFD">
              <w:rPr>
                <w:rStyle w:val="Hyperlink"/>
                <w:noProof/>
              </w:rPr>
              <w:t>5.2</w:t>
            </w:r>
            <w:r>
              <w:rPr>
                <w:rFonts w:cstheme="minorBidi"/>
                <w:noProof/>
                <w:sz w:val="22"/>
                <w:szCs w:val="22"/>
                <w:lang w:val="en-GB" w:eastAsia="en-GB"/>
              </w:rPr>
              <w:tab/>
            </w:r>
            <w:r w:rsidRPr="00D43BFD">
              <w:rPr>
                <w:rStyle w:val="Hyperlink"/>
                <w:noProof/>
              </w:rPr>
              <w:t>PSK Results</w:t>
            </w:r>
            <w:r>
              <w:rPr>
                <w:noProof/>
                <w:webHidden/>
              </w:rPr>
              <w:tab/>
            </w:r>
            <w:r>
              <w:rPr>
                <w:noProof/>
                <w:webHidden/>
              </w:rPr>
              <w:fldChar w:fldCharType="begin"/>
            </w:r>
            <w:r>
              <w:rPr>
                <w:noProof/>
                <w:webHidden/>
              </w:rPr>
              <w:instrText xml:space="preserve"> PAGEREF _Toc59171736 \h </w:instrText>
            </w:r>
            <w:r>
              <w:rPr>
                <w:noProof/>
                <w:webHidden/>
              </w:rPr>
            </w:r>
            <w:r>
              <w:rPr>
                <w:noProof/>
                <w:webHidden/>
              </w:rPr>
              <w:fldChar w:fldCharType="separate"/>
            </w:r>
            <w:r>
              <w:rPr>
                <w:noProof/>
                <w:webHidden/>
              </w:rPr>
              <w:t>9</w:t>
            </w:r>
            <w:r>
              <w:rPr>
                <w:noProof/>
                <w:webHidden/>
              </w:rPr>
              <w:fldChar w:fldCharType="end"/>
            </w:r>
          </w:hyperlink>
        </w:p>
        <w:p w14:paraId="2F6D9BCA" w14:textId="527B94CD" w:rsidR="00483AAA" w:rsidRDefault="00483AAA">
          <w:pPr>
            <w:pStyle w:val="TOC2"/>
            <w:tabs>
              <w:tab w:val="left" w:pos="880"/>
              <w:tab w:val="right" w:leader="dot" w:pos="10762"/>
            </w:tabs>
            <w:rPr>
              <w:rFonts w:cstheme="minorBidi"/>
              <w:noProof/>
              <w:sz w:val="22"/>
              <w:szCs w:val="22"/>
              <w:lang w:val="en-GB" w:eastAsia="en-GB"/>
            </w:rPr>
          </w:pPr>
          <w:hyperlink w:anchor="_Toc59171737" w:history="1">
            <w:r w:rsidRPr="00D43BFD">
              <w:rPr>
                <w:rStyle w:val="Hyperlink"/>
                <w:noProof/>
              </w:rPr>
              <w:t>5.3</w:t>
            </w:r>
            <w:r>
              <w:rPr>
                <w:rFonts w:cstheme="minorBidi"/>
                <w:noProof/>
                <w:sz w:val="22"/>
                <w:szCs w:val="22"/>
                <w:lang w:val="en-GB" w:eastAsia="en-GB"/>
              </w:rPr>
              <w:tab/>
            </w:r>
            <w:r w:rsidRPr="00D43BFD">
              <w:rPr>
                <w:rStyle w:val="Hyperlink"/>
                <w:noProof/>
              </w:rPr>
              <w:t>QPSK Results</w:t>
            </w:r>
            <w:r>
              <w:rPr>
                <w:noProof/>
                <w:webHidden/>
              </w:rPr>
              <w:tab/>
            </w:r>
            <w:r>
              <w:rPr>
                <w:noProof/>
                <w:webHidden/>
              </w:rPr>
              <w:fldChar w:fldCharType="begin"/>
            </w:r>
            <w:r>
              <w:rPr>
                <w:noProof/>
                <w:webHidden/>
              </w:rPr>
              <w:instrText xml:space="preserve"> PAGEREF _Toc59171737 \h </w:instrText>
            </w:r>
            <w:r>
              <w:rPr>
                <w:noProof/>
                <w:webHidden/>
              </w:rPr>
            </w:r>
            <w:r>
              <w:rPr>
                <w:noProof/>
                <w:webHidden/>
              </w:rPr>
              <w:fldChar w:fldCharType="separate"/>
            </w:r>
            <w:r>
              <w:rPr>
                <w:noProof/>
                <w:webHidden/>
              </w:rPr>
              <w:t>11</w:t>
            </w:r>
            <w:r>
              <w:rPr>
                <w:noProof/>
                <w:webHidden/>
              </w:rPr>
              <w:fldChar w:fldCharType="end"/>
            </w:r>
          </w:hyperlink>
        </w:p>
        <w:p w14:paraId="1AFE57AC" w14:textId="32021A29" w:rsidR="00483AAA" w:rsidRDefault="00483AAA">
          <w:pPr>
            <w:pStyle w:val="TOC2"/>
            <w:tabs>
              <w:tab w:val="left" w:pos="880"/>
              <w:tab w:val="right" w:leader="dot" w:pos="10762"/>
            </w:tabs>
            <w:rPr>
              <w:rFonts w:cstheme="minorBidi"/>
              <w:noProof/>
              <w:sz w:val="22"/>
              <w:szCs w:val="22"/>
              <w:lang w:val="en-GB" w:eastAsia="en-GB"/>
            </w:rPr>
          </w:pPr>
          <w:hyperlink w:anchor="_Toc59171738" w:history="1">
            <w:r w:rsidRPr="00D43BFD">
              <w:rPr>
                <w:rStyle w:val="Hyperlink"/>
                <w:noProof/>
              </w:rPr>
              <w:t>5.4</w:t>
            </w:r>
            <w:r>
              <w:rPr>
                <w:rFonts w:cstheme="minorBidi"/>
                <w:noProof/>
                <w:sz w:val="22"/>
                <w:szCs w:val="22"/>
                <w:lang w:val="en-GB" w:eastAsia="en-GB"/>
              </w:rPr>
              <w:tab/>
            </w:r>
            <w:r w:rsidRPr="00D43BFD">
              <w:rPr>
                <w:rStyle w:val="Hyperlink"/>
                <w:noProof/>
              </w:rPr>
              <w:t>QAM Results</w:t>
            </w:r>
            <w:r>
              <w:rPr>
                <w:noProof/>
                <w:webHidden/>
              </w:rPr>
              <w:tab/>
            </w:r>
            <w:r>
              <w:rPr>
                <w:noProof/>
                <w:webHidden/>
              </w:rPr>
              <w:fldChar w:fldCharType="begin"/>
            </w:r>
            <w:r>
              <w:rPr>
                <w:noProof/>
                <w:webHidden/>
              </w:rPr>
              <w:instrText xml:space="preserve"> PAGEREF _Toc59171738 \h </w:instrText>
            </w:r>
            <w:r>
              <w:rPr>
                <w:noProof/>
                <w:webHidden/>
              </w:rPr>
            </w:r>
            <w:r>
              <w:rPr>
                <w:noProof/>
                <w:webHidden/>
              </w:rPr>
              <w:fldChar w:fldCharType="separate"/>
            </w:r>
            <w:r>
              <w:rPr>
                <w:noProof/>
                <w:webHidden/>
              </w:rPr>
              <w:t>14</w:t>
            </w:r>
            <w:r>
              <w:rPr>
                <w:noProof/>
                <w:webHidden/>
              </w:rPr>
              <w:fldChar w:fldCharType="end"/>
            </w:r>
          </w:hyperlink>
        </w:p>
        <w:p w14:paraId="2A76194F" w14:textId="0EC96DA3" w:rsidR="00483AAA" w:rsidRDefault="00483AAA">
          <w:pPr>
            <w:pStyle w:val="TOC3"/>
            <w:tabs>
              <w:tab w:val="left" w:pos="1100"/>
              <w:tab w:val="right" w:leader="dot" w:pos="10762"/>
            </w:tabs>
            <w:rPr>
              <w:rFonts w:cstheme="minorBidi"/>
              <w:noProof/>
              <w:sz w:val="22"/>
              <w:szCs w:val="22"/>
              <w:lang w:val="en-GB" w:eastAsia="en-GB"/>
            </w:rPr>
          </w:pPr>
          <w:hyperlink w:anchor="_Toc59171739" w:history="1">
            <w:r w:rsidRPr="00D43BFD">
              <w:rPr>
                <w:rStyle w:val="Hyperlink"/>
                <w:noProof/>
              </w:rPr>
              <w:t>5.4.1</w:t>
            </w:r>
            <w:r>
              <w:rPr>
                <w:rFonts w:cstheme="minorBidi"/>
                <w:noProof/>
                <w:sz w:val="22"/>
                <w:szCs w:val="22"/>
                <w:lang w:val="en-GB" w:eastAsia="en-GB"/>
              </w:rPr>
              <w:tab/>
            </w:r>
            <w:r w:rsidRPr="00D43BFD">
              <w:rPr>
                <w:rStyle w:val="Hyperlink"/>
                <w:noProof/>
              </w:rPr>
              <w:t>4-QAM</w:t>
            </w:r>
            <w:r>
              <w:rPr>
                <w:noProof/>
                <w:webHidden/>
              </w:rPr>
              <w:tab/>
            </w:r>
            <w:r>
              <w:rPr>
                <w:noProof/>
                <w:webHidden/>
              </w:rPr>
              <w:fldChar w:fldCharType="begin"/>
            </w:r>
            <w:r>
              <w:rPr>
                <w:noProof/>
                <w:webHidden/>
              </w:rPr>
              <w:instrText xml:space="preserve"> PAGEREF _Toc59171739 \h </w:instrText>
            </w:r>
            <w:r>
              <w:rPr>
                <w:noProof/>
                <w:webHidden/>
              </w:rPr>
            </w:r>
            <w:r>
              <w:rPr>
                <w:noProof/>
                <w:webHidden/>
              </w:rPr>
              <w:fldChar w:fldCharType="separate"/>
            </w:r>
            <w:r>
              <w:rPr>
                <w:noProof/>
                <w:webHidden/>
              </w:rPr>
              <w:t>14</w:t>
            </w:r>
            <w:r>
              <w:rPr>
                <w:noProof/>
                <w:webHidden/>
              </w:rPr>
              <w:fldChar w:fldCharType="end"/>
            </w:r>
          </w:hyperlink>
        </w:p>
        <w:p w14:paraId="0FB5AB8B" w14:textId="3ECBFB0E" w:rsidR="00483AAA" w:rsidRDefault="00483AAA">
          <w:pPr>
            <w:pStyle w:val="TOC3"/>
            <w:tabs>
              <w:tab w:val="left" w:pos="1100"/>
              <w:tab w:val="right" w:leader="dot" w:pos="10762"/>
            </w:tabs>
            <w:rPr>
              <w:rFonts w:cstheme="minorBidi"/>
              <w:noProof/>
              <w:sz w:val="22"/>
              <w:szCs w:val="22"/>
              <w:lang w:val="en-GB" w:eastAsia="en-GB"/>
            </w:rPr>
          </w:pPr>
          <w:hyperlink w:anchor="_Toc59171740" w:history="1">
            <w:r w:rsidRPr="00D43BFD">
              <w:rPr>
                <w:rStyle w:val="Hyperlink"/>
                <w:noProof/>
              </w:rPr>
              <w:t>5.4.2</w:t>
            </w:r>
            <w:r>
              <w:rPr>
                <w:rFonts w:cstheme="minorBidi"/>
                <w:noProof/>
                <w:sz w:val="22"/>
                <w:szCs w:val="22"/>
                <w:lang w:val="en-GB" w:eastAsia="en-GB"/>
              </w:rPr>
              <w:tab/>
            </w:r>
            <w:r w:rsidRPr="00D43BFD">
              <w:rPr>
                <w:rStyle w:val="Hyperlink"/>
                <w:noProof/>
              </w:rPr>
              <w:t>16-QAM</w:t>
            </w:r>
            <w:r>
              <w:rPr>
                <w:noProof/>
                <w:webHidden/>
              </w:rPr>
              <w:tab/>
            </w:r>
            <w:r>
              <w:rPr>
                <w:noProof/>
                <w:webHidden/>
              </w:rPr>
              <w:fldChar w:fldCharType="begin"/>
            </w:r>
            <w:r>
              <w:rPr>
                <w:noProof/>
                <w:webHidden/>
              </w:rPr>
              <w:instrText xml:space="preserve"> PAGEREF _Toc59171740 \h </w:instrText>
            </w:r>
            <w:r>
              <w:rPr>
                <w:noProof/>
                <w:webHidden/>
              </w:rPr>
            </w:r>
            <w:r>
              <w:rPr>
                <w:noProof/>
                <w:webHidden/>
              </w:rPr>
              <w:fldChar w:fldCharType="separate"/>
            </w:r>
            <w:r>
              <w:rPr>
                <w:noProof/>
                <w:webHidden/>
              </w:rPr>
              <w:t>16</w:t>
            </w:r>
            <w:r>
              <w:rPr>
                <w:noProof/>
                <w:webHidden/>
              </w:rPr>
              <w:fldChar w:fldCharType="end"/>
            </w:r>
          </w:hyperlink>
        </w:p>
        <w:p w14:paraId="47829DAE" w14:textId="6BD25B72" w:rsidR="00483AAA" w:rsidRDefault="00483AAA">
          <w:pPr>
            <w:pStyle w:val="TOC3"/>
            <w:tabs>
              <w:tab w:val="left" w:pos="1100"/>
              <w:tab w:val="right" w:leader="dot" w:pos="10762"/>
            </w:tabs>
            <w:rPr>
              <w:rFonts w:cstheme="minorBidi"/>
              <w:noProof/>
              <w:sz w:val="22"/>
              <w:szCs w:val="22"/>
              <w:lang w:val="en-GB" w:eastAsia="en-GB"/>
            </w:rPr>
          </w:pPr>
          <w:hyperlink w:anchor="_Toc59171741" w:history="1">
            <w:r w:rsidRPr="00D43BFD">
              <w:rPr>
                <w:rStyle w:val="Hyperlink"/>
                <w:noProof/>
              </w:rPr>
              <w:t>5.4.3</w:t>
            </w:r>
            <w:r>
              <w:rPr>
                <w:rFonts w:cstheme="minorBidi"/>
                <w:noProof/>
                <w:sz w:val="22"/>
                <w:szCs w:val="22"/>
                <w:lang w:val="en-GB" w:eastAsia="en-GB"/>
              </w:rPr>
              <w:tab/>
            </w:r>
            <w:r w:rsidRPr="00D43BFD">
              <w:rPr>
                <w:rStyle w:val="Hyperlink"/>
                <w:noProof/>
              </w:rPr>
              <w:t>32-QAM</w:t>
            </w:r>
            <w:r>
              <w:rPr>
                <w:noProof/>
                <w:webHidden/>
              </w:rPr>
              <w:tab/>
            </w:r>
            <w:r>
              <w:rPr>
                <w:noProof/>
                <w:webHidden/>
              </w:rPr>
              <w:fldChar w:fldCharType="begin"/>
            </w:r>
            <w:r>
              <w:rPr>
                <w:noProof/>
                <w:webHidden/>
              </w:rPr>
              <w:instrText xml:space="preserve"> PAGEREF _Toc59171741 \h </w:instrText>
            </w:r>
            <w:r>
              <w:rPr>
                <w:noProof/>
                <w:webHidden/>
              </w:rPr>
            </w:r>
            <w:r>
              <w:rPr>
                <w:noProof/>
                <w:webHidden/>
              </w:rPr>
              <w:fldChar w:fldCharType="separate"/>
            </w:r>
            <w:r>
              <w:rPr>
                <w:noProof/>
                <w:webHidden/>
              </w:rPr>
              <w:t>18</w:t>
            </w:r>
            <w:r>
              <w:rPr>
                <w:noProof/>
                <w:webHidden/>
              </w:rPr>
              <w:fldChar w:fldCharType="end"/>
            </w:r>
          </w:hyperlink>
        </w:p>
        <w:p w14:paraId="78E8002A" w14:textId="20932037" w:rsidR="00483AAA" w:rsidRDefault="00483AAA">
          <w:pPr>
            <w:pStyle w:val="TOC1"/>
            <w:rPr>
              <w:noProof/>
              <w:sz w:val="22"/>
              <w:szCs w:val="22"/>
              <w:lang w:eastAsia="en-GB"/>
            </w:rPr>
          </w:pPr>
          <w:hyperlink w:anchor="_Toc59171742" w:history="1">
            <w:r w:rsidRPr="00D43BFD">
              <w:rPr>
                <w:rStyle w:val="Hyperlink"/>
                <w:noProof/>
              </w:rPr>
              <w:t>6</w:t>
            </w:r>
            <w:r>
              <w:rPr>
                <w:noProof/>
                <w:sz w:val="22"/>
                <w:szCs w:val="22"/>
                <w:lang w:eastAsia="en-GB"/>
              </w:rPr>
              <w:tab/>
            </w:r>
            <w:r w:rsidRPr="00D43BFD">
              <w:rPr>
                <w:rStyle w:val="Hyperlink"/>
                <w:noProof/>
              </w:rPr>
              <w:t>Discussion</w:t>
            </w:r>
            <w:r>
              <w:rPr>
                <w:noProof/>
                <w:webHidden/>
              </w:rPr>
              <w:tab/>
            </w:r>
            <w:r>
              <w:rPr>
                <w:noProof/>
                <w:webHidden/>
              </w:rPr>
              <w:fldChar w:fldCharType="begin"/>
            </w:r>
            <w:r>
              <w:rPr>
                <w:noProof/>
                <w:webHidden/>
              </w:rPr>
              <w:instrText xml:space="preserve"> PAGEREF _Toc59171742 \h </w:instrText>
            </w:r>
            <w:r>
              <w:rPr>
                <w:noProof/>
                <w:webHidden/>
              </w:rPr>
            </w:r>
            <w:r>
              <w:rPr>
                <w:noProof/>
                <w:webHidden/>
              </w:rPr>
              <w:fldChar w:fldCharType="separate"/>
            </w:r>
            <w:r>
              <w:rPr>
                <w:noProof/>
                <w:webHidden/>
              </w:rPr>
              <w:t>20</w:t>
            </w:r>
            <w:r>
              <w:rPr>
                <w:noProof/>
                <w:webHidden/>
              </w:rPr>
              <w:fldChar w:fldCharType="end"/>
            </w:r>
          </w:hyperlink>
        </w:p>
        <w:p w14:paraId="775B30EF" w14:textId="5713E167" w:rsidR="00483AAA" w:rsidRDefault="00483AAA">
          <w:pPr>
            <w:pStyle w:val="TOC1"/>
            <w:rPr>
              <w:noProof/>
              <w:sz w:val="22"/>
              <w:szCs w:val="22"/>
              <w:lang w:eastAsia="en-GB"/>
            </w:rPr>
          </w:pPr>
          <w:hyperlink w:anchor="_Toc59171743" w:history="1">
            <w:r w:rsidRPr="00D43BFD">
              <w:rPr>
                <w:rStyle w:val="Hyperlink"/>
                <w:noProof/>
              </w:rPr>
              <w:t>7</w:t>
            </w:r>
            <w:r>
              <w:rPr>
                <w:noProof/>
                <w:sz w:val="22"/>
                <w:szCs w:val="22"/>
                <w:lang w:eastAsia="en-GB"/>
              </w:rPr>
              <w:tab/>
            </w:r>
            <w:r w:rsidRPr="00D43BFD">
              <w:rPr>
                <w:rStyle w:val="Hyperlink"/>
                <w:noProof/>
              </w:rPr>
              <w:t>Conclusion</w:t>
            </w:r>
            <w:r>
              <w:rPr>
                <w:noProof/>
                <w:webHidden/>
              </w:rPr>
              <w:tab/>
            </w:r>
            <w:r>
              <w:rPr>
                <w:noProof/>
                <w:webHidden/>
              </w:rPr>
              <w:fldChar w:fldCharType="begin"/>
            </w:r>
            <w:r>
              <w:rPr>
                <w:noProof/>
                <w:webHidden/>
              </w:rPr>
              <w:instrText xml:space="preserve"> PAGEREF _Toc59171743 \h </w:instrText>
            </w:r>
            <w:r>
              <w:rPr>
                <w:noProof/>
                <w:webHidden/>
              </w:rPr>
            </w:r>
            <w:r>
              <w:rPr>
                <w:noProof/>
                <w:webHidden/>
              </w:rPr>
              <w:fldChar w:fldCharType="separate"/>
            </w:r>
            <w:r>
              <w:rPr>
                <w:noProof/>
                <w:webHidden/>
              </w:rPr>
              <w:t>20</w:t>
            </w:r>
            <w:r>
              <w:rPr>
                <w:noProof/>
                <w:webHidden/>
              </w:rPr>
              <w:fldChar w:fldCharType="end"/>
            </w:r>
          </w:hyperlink>
        </w:p>
        <w:p w14:paraId="00712D66" w14:textId="27DA5B9A" w:rsidR="00483AAA" w:rsidRDefault="00483AAA">
          <w:pPr>
            <w:pStyle w:val="TOC2"/>
            <w:tabs>
              <w:tab w:val="left" w:pos="880"/>
              <w:tab w:val="right" w:leader="dot" w:pos="10762"/>
            </w:tabs>
            <w:rPr>
              <w:rFonts w:cstheme="minorBidi"/>
              <w:noProof/>
              <w:sz w:val="22"/>
              <w:szCs w:val="22"/>
              <w:lang w:val="en-GB" w:eastAsia="en-GB"/>
            </w:rPr>
          </w:pPr>
          <w:hyperlink w:anchor="_Toc59171744" w:history="1">
            <w:r w:rsidRPr="00D43BFD">
              <w:rPr>
                <w:rStyle w:val="Hyperlink"/>
                <w:noProof/>
              </w:rPr>
              <w:t>7.1</w:t>
            </w:r>
            <w:r>
              <w:rPr>
                <w:rFonts w:cstheme="minorBidi"/>
                <w:noProof/>
                <w:sz w:val="22"/>
                <w:szCs w:val="22"/>
                <w:lang w:val="en-GB" w:eastAsia="en-GB"/>
              </w:rPr>
              <w:tab/>
            </w:r>
            <w:r w:rsidRPr="00D43BFD">
              <w:rPr>
                <w:rStyle w:val="Hyperlink"/>
                <w:noProof/>
              </w:rPr>
              <w:t>Summary</w:t>
            </w:r>
            <w:r>
              <w:rPr>
                <w:noProof/>
                <w:webHidden/>
              </w:rPr>
              <w:tab/>
            </w:r>
            <w:r>
              <w:rPr>
                <w:noProof/>
                <w:webHidden/>
              </w:rPr>
              <w:fldChar w:fldCharType="begin"/>
            </w:r>
            <w:r>
              <w:rPr>
                <w:noProof/>
                <w:webHidden/>
              </w:rPr>
              <w:instrText xml:space="preserve"> PAGEREF _Toc59171744 \h </w:instrText>
            </w:r>
            <w:r>
              <w:rPr>
                <w:noProof/>
                <w:webHidden/>
              </w:rPr>
            </w:r>
            <w:r>
              <w:rPr>
                <w:noProof/>
                <w:webHidden/>
              </w:rPr>
              <w:fldChar w:fldCharType="separate"/>
            </w:r>
            <w:r>
              <w:rPr>
                <w:noProof/>
                <w:webHidden/>
              </w:rPr>
              <w:t>20</w:t>
            </w:r>
            <w:r>
              <w:rPr>
                <w:noProof/>
                <w:webHidden/>
              </w:rPr>
              <w:fldChar w:fldCharType="end"/>
            </w:r>
          </w:hyperlink>
        </w:p>
        <w:p w14:paraId="10E75D2D" w14:textId="3CD53046" w:rsidR="00483AAA" w:rsidRDefault="00483AAA">
          <w:pPr>
            <w:pStyle w:val="TOC1"/>
            <w:rPr>
              <w:noProof/>
              <w:sz w:val="22"/>
              <w:szCs w:val="22"/>
              <w:lang w:eastAsia="en-GB"/>
            </w:rPr>
          </w:pPr>
          <w:hyperlink w:anchor="_Toc59171745" w:history="1">
            <w:r w:rsidRPr="00D43BFD">
              <w:rPr>
                <w:rStyle w:val="Hyperlink"/>
                <w:noProof/>
              </w:rPr>
              <w:t>8</w:t>
            </w:r>
            <w:r>
              <w:rPr>
                <w:noProof/>
                <w:sz w:val="22"/>
                <w:szCs w:val="22"/>
                <w:lang w:eastAsia="en-GB"/>
              </w:rPr>
              <w:tab/>
            </w:r>
            <w:r w:rsidRPr="00D43BFD">
              <w:rPr>
                <w:rStyle w:val="Hyperlink"/>
                <w:noProof/>
              </w:rPr>
              <w:t>Bibliography</w:t>
            </w:r>
            <w:r>
              <w:rPr>
                <w:noProof/>
                <w:webHidden/>
              </w:rPr>
              <w:tab/>
            </w:r>
            <w:r>
              <w:rPr>
                <w:noProof/>
                <w:webHidden/>
              </w:rPr>
              <w:fldChar w:fldCharType="begin"/>
            </w:r>
            <w:r>
              <w:rPr>
                <w:noProof/>
                <w:webHidden/>
              </w:rPr>
              <w:instrText xml:space="preserve"> PAGEREF _Toc59171745 \h </w:instrText>
            </w:r>
            <w:r>
              <w:rPr>
                <w:noProof/>
                <w:webHidden/>
              </w:rPr>
            </w:r>
            <w:r>
              <w:rPr>
                <w:noProof/>
                <w:webHidden/>
              </w:rPr>
              <w:fldChar w:fldCharType="separate"/>
            </w:r>
            <w:r>
              <w:rPr>
                <w:noProof/>
                <w:webHidden/>
              </w:rPr>
              <w:t>21</w:t>
            </w:r>
            <w:r>
              <w:rPr>
                <w:noProof/>
                <w:webHidden/>
              </w:rPr>
              <w:fldChar w:fldCharType="end"/>
            </w:r>
          </w:hyperlink>
        </w:p>
        <w:p w14:paraId="71FD9E54" w14:textId="16EE46E4" w:rsidR="0080594B" w:rsidRPr="00DF6A1B" w:rsidRDefault="00A6661B" w:rsidP="00A6661B">
          <w:pPr>
            <w:rPr>
              <w:b/>
              <w:bCs/>
              <w:noProof/>
            </w:rPr>
          </w:pPr>
          <w:r w:rsidRPr="00DF6A1B">
            <w:rPr>
              <w:b/>
              <w:bCs/>
              <w:noProof/>
            </w:rPr>
            <w:fldChar w:fldCharType="end"/>
          </w:r>
        </w:p>
        <w:p w14:paraId="7B6C458A" w14:textId="468B886D" w:rsidR="00A6661B" w:rsidRPr="00DF6A1B" w:rsidRDefault="0058524C" w:rsidP="00A6661B">
          <w:pPr>
            <w:rPr>
              <w:b/>
              <w:bCs/>
              <w:noProof/>
            </w:rPr>
          </w:pPr>
        </w:p>
      </w:sdtContent>
    </w:sdt>
    <w:p w14:paraId="5C9C31E7" w14:textId="77777777" w:rsidR="0080594B" w:rsidRPr="00DF6A1B" w:rsidRDefault="0080594B">
      <w:pPr>
        <w:pStyle w:val="TableofFigures"/>
        <w:tabs>
          <w:tab w:val="right" w:leader="dot" w:pos="10762"/>
        </w:tabs>
      </w:pPr>
    </w:p>
    <w:p w14:paraId="1CA53ADE" w14:textId="09D01392" w:rsidR="0080594B" w:rsidRPr="00DF6A1B" w:rsidRDefault="0080594B">
      <w:pPr>
        <w:pStyle w:val="TableofFigures"/>
        <w:tabs>
          <w:tab w:val="right" w:leader="dot" w:pos="10762"/>
        </w:tabs>
      </w:pPr>
    </w:p>
    <w:p w14:paraId="14A36D34" w14:textId="5CA132B7" w:rsidR="0080594B" w:rsidRPr="00DF6A1B" w:rsidRDefault="0080594B" w:rsidP="0080594B"/>
    <w:p w14:paraId="2F23739E" w14:textId="4EEC3D79" w:rsidR="0080594B" w:rsidRPr="00DF6A1B" w:rsidRDefault="0080594B" w:rsidP="0080594B">
      <w:pPr>
        <w:pStyle w:val="Heading1"/>
      </w:pPr>
      <w:bookmarkStart w:id="0" w:name="_Toc59171718"/>
      <w:r w:rsidRPr="00DF6A1B">
        <w:lastRenderedPageBreak/>
        <w:t>Table of Figures</w:t>
      </w:r>
      <w:bookmarkEnd w:id="0"/>
    </w:p>
    <w:p w14:paraId="7229E65F" w14:textId="7B521E1B" w:rsidR="00483AAA" w:rsidRPr="00483AAA" w:rsidRDefault="00924701">
      <w:pPr>
        <w:pStyle w:val="TableofFigures"/>
        <w:tabs>
          <w:tab w:val="right" w:leader="dot" w:pos="10762"/>
        </w:tabs>
        <w:rPr>
          <w:noProof/>
          <w:sz w:val="20"/>
          <w:szCs w:val="20"/>
          <w:lang w:eastAsia="en-GB"/>
        </w:rPr>
      </w:pPr>
      <w:r w:rsidRPr="00282F0F">
        <w:rPr>
          <w:sz w:val="20"/>
          <w:szCs w:val="20"/>
        </w:rPr>
        <w:fldChar w:fldCharType="begin"/>
      </w:r>
      <w:r w:rsidRPr="00282F0F">
        <w:rPr>
          <w:sz w:val="20"/>
          <w:szCs w:val="20"/>
        </w:rPr>
        <w:instrText xml:space="preserve"> TOC \h \z \c "Figure" </w:instrText>
      </w:r>
      <w:r w:rsidRPr="00282F0F">
        <w:rPr>
          <w:sz w:val="20"/>
          <w:szCs w:val="20"/>
        </w:rPr>
        <w:fldChar w:fldCharType="separate"/>
      </w:r>
      <w:hyperlink w:anchor="_Toc59171746" w:history="1">
        <w:r w:rsidR="00483AAA" w:rsidRPr="00483AAA">
          <w:rPr>
            <w:rStyle w:val="Hyperlink"/>
            <w:noProof/>
            <w:sz w:val="20"/>
            <w:szCs w:val="20"/>
          </w:rPr>
          <w:t>Figure 1 - ASK Simulation</w:t>
        </w:r>
        <w:r w:rsidR="00483AAA" w:rsidRPr="00483AAA">
          <w:rPr>
            <w:noProof/>
            <w:webHidden/>
            <w:sz w:val="20"/>
            <w:szCs w:val="20"/>
          </w:rPr>
          <w:tab/>
        </w:r>
        <w:r w:rsidR="00483AAA" w:rsidRPr="00483AAA">
          <w:rPr>
            <w:noProof/>
            <w:webHidden/>
            <w:sz w:val="20"/>
            <w:szCs w:val="20"/>
          </w:rPr>
          <w:fldChar w:fldCharType="begin"/>
        </w:r>
        <w:r w:rsidR="00483AAA" w:rsidRPr="00483AAA">
          <w:rPr>
            <w:noProof/>
            <w:webHidden/>
            <w:sz w:val="20"/>
            <w:szCs w:val="20"/>
          </w:rPr>
          <w:instrText xml:space="preserve"> PAGEREF _Toc59171746 \h </w:instrText>
        </w:r>
        <w:r w:rsidR="00483AAA" w:rsidRPr="00483AAA">
          <w:rPr>
            <w:noProof/>
            <w:webHidden/>
            <w:sz w:val="20"/>
            <w:szCs w:val="20"/>
          </w:rPr>
        </w:r>
        <w:r w:rsidR="00483AAA" w:rsidRPr="00483AAA">
          <w:rPr>
            <w:noProof/>
            <w:webHidden/>
            <w:sz w:val="20"/>
            <w:szCs w:val="20"/>
          </w:rPr>
          <w:fldChar w:fldCharType="separate"/>
        </w:r>
        <w:r w:rsidR="00483AAA" w:rsidRPr="00483AAA">
          <w:rPr>
            <w:noProof/>
            <w:webHidden/>
            <w:sz w:val="20"/>
            <w:szCs w:val="20"/>
          </w:rPr>
          <w:t>5</w:t>
        </w:r>
        <w:r w:rsidR="00483AAA" w:rsidRPr="00483AAA">
          <w:rPr>
            <w:noProof/>
            <w:webHidden/>
            <w:sz w:val="20"/>
            <w:szCs w:val="20"/>
          </w:rPr>
          <w:fldChar w:fldCharType="end"/>
        </w:r>
      </w:hyperlink>
    </w:p>
    <w:p w14:paraId="4C77BD74" w14:textId="1E7709E4" w:rsidR="00483AAA" w:rsidRPr="00483AAA" w:rsidRDefault="00483AAA">
      <w:pPr>
        <w:pStyle w:val="TableofFigures"/>
        <w:tabs>
          <w:tab w:val="right" w:leader="dot" w:pos="10762"/>
        </w:tabs>
        <w:rPr>
          <w:noProof/>
          <w:sz w:val="20"/>
          <w:szCs w:val="20"/>
          <w:lang w:eastAsia="en-GB"/>
        </w:rPr>
      </w:pPr>
      <w:hyperlink w:anchor="_Toc59171747" w:history="1">
        <w:r w:rsidRPr="00483AAA">
          <w:rPr>
            <w:rStyle w:val="Hyperlink"/>
            <w:noProof/>
            <w:sz w:val="20"/>
            <w:szCs w:val="20"/>
          </w:rPr>
          <w:t>Figure 2 - PSK Simulation</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_Toc59171747 \h </w:instrText>
        </w:r>
        <w:r w:rsidRPr="00483AAA">
          <w:rPr>
            <w:noProof/>
            <w:webHidden/>
            <w:sz w:val="20"/>
            <w:szCs w:val="20"/>
          </w:rPr>
        </w:r>
        <w:r w:rsidRPr="00483AAA">
          <w:rPr>
            <w:noProof/>
            <w:webHidden/>
            <w:sz w:val="20"/>
            <w:szCs w:val="20"/>
          </w:rPr>
          <w:fldChar w:fldCharType="separate"/>
        </w:r>
        <w:r w:rsidRPr="00483AAA">
          <w:rPr>
            <w:noProof/>
            <w:webHidden/>
            <w:sz w:val="20"/>
            <w:szCs w:val="20"/>
          </w:rPr>
          <w:t>6</w:t>
        </w:r>
        <w:r w:rsidRPr="00483AAA">
          <w:rPr>
            <w:noProof/>
            <w:webHidden/>
            <w:sz w:val="20"/>
            <w:szCs w:val="20"/>
          </w:rPr>
          <w:fldChar w:fldCharType="end"/>
        </w:r>
      </w:hyperlink>
    </w:p>
    <w:p w14:paraId="28ABD732" w14:textId="49AF941B" w:rsidR="00483AAA" w:rsidRPr="00483AAA" w:rsidRDefault="00483AAA">
      <w:pPr>
        <w:pStyle w:val="TableofFigures"/>
        <w:tabs>
          <w:tab w:val="right" w:leader="dot" w:pos="10762"/>
        </w:tabs>
        <w:rPr>
          <w:noProof/>
          <w:sz w:val="20"/>
          <w:szCs w:val="20"/>
          <w:lang w:eastAsia="en-GB"/>
        </w:rPr>
      </w:pPr>
      <w:hyperlink w:anchor="_Toc59171748" w:history="1">
        <w:r w:rsidRPr="00483AAA">
          <w:rPr>
            <w:rStyle w:val="Hyperlink"/>
            <w:noProof/>
            <w:sz w:val="20"/>
            <w:szCs w:val="20"/>
          </w:rPr>
          <w:t>Figure 3 - QPSK Simulation Method 1</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_Toc59171748 \h </w:instrText>
        </w:r>
        <w:r w:rsidRPr="00483AAA">
          <w:rPr>
            <w:noProof/>
            <w:webHidden/>
            <w:sz w:val="20"/>
            <w:szCs w:val="20"/>
          </w:rPr>
        </w:r>
        <w:r w:rsidRPr="00483AAA">
          <w:rPr>
            <w:noProof/>
            <w:webHidden/>
            <w:sz w:val="20"/>
            <w:szCs w:val="20"/>
          </w:rPr>
          <w:fldChar w:fldCharType="separate"/>
        </w:r>
        <w:r w:rsidRPr="00483AAA">
          <w:rPr>
            <w:noProof/>
            <w:webHidden/>
            <w:sz w:val="20"/>
            <w:szCs w:val="20"/>
          </w:rPr>
          <w:t>6</w:t>
        </w:r>
        <w:r w:rsidRPr="00483AAA">
          <w:rPr>
            <w:noProof/>
            <w:webHidden/>
            <w:sz w:val="20"/>
            <w:szCs w:val="20"/>
          </w:rPr>
          <w:fldChar w:fldCharType="end"/>
        </w:r>
      </w:hyperlink>
    </w:p>
    <w:p w14:paraId="636B5AA6" w14:textId="7B0F7D7F" w:rsidR="00483AAA" w:rsidRPr="00483AAA" w:rsidRDefault="00483AAA">
      <w:pPr>
        <w:pStyle w:val="TableofFigures"/>
        <w:tabs>
          <w:tab w:val="right" w:leader="dot" w:pos="10762"/>
        </w:tabs>
        <w:rPr>
          <w:noProof/>
          <w:sz w:val="20"/>
          <w:szCs w:val="20"/>
          <w:lang w:eastAsia="en-GB"/>
        </w:rPr>
      </w:pPr>
      <w:hyperlink w:anchor="_Toc59171749" w:history="1">
        <w:r w:rsidRPr="00483AAA">
          <w:rPr>
            <w:rStyle w:val="Hyperlink"/>
            <w:noProof/>
            <w:sz w:val="20"/>
            <w:szCs w:val="20"/>
          </w:rPr>
          <w:t>Figure 4 - QPSK Simulation Method 2</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_Toc59171749 \h </w:instrText>
        </w:r>
        <w:r w:rsidRPr="00483AAA">
          <w:rPr>
            <w:noProof/>
            <w:webHidden/>
            <w:sz w:val="20"/>
            <w:szCs w:val="20"/>
          </w:rPr>
        </w:r>
        <w:r w:rsidRPr="00483AAA">
          <w:rPr>
            <w:noProof/>
            <w:webHidden/>
            <w:sz w:val="20"/>
            <w:szCs w:val="20"/>
          </w:rPr>
          <w:fldChar w:fldCharType="separate"/>
        </w:r>
        <w:r w:rsidRPr="00483AAA">
          <w:rPr>
            <w:noProof/>
            <w:webHidden/>
            <w:sz w:val="20"/>
            <w:szCs w:val="20"/>
          </w:rPr>
          <w:t>7</w:t>
        </w:r>
        <w:r w:rsidRPr="00483AAA">
          <w:rPr>
            <w:noProof/>
            <w:webHidden/>
            <w:sz w:val="20"/>
            <w:szCs w:val="20"/>
          </w:rPr>
          <w:fldChar w:fldCharType="end"/>
        </w:r>
      </w:hyperlink>
    </w:p>
    <w:p w14:paraId="28818911" w14:textId="3E5624A8" w:rsidR="00483AAA" w:rsidRPr="00483AAA" w:rsidRDefault="00483AAA">
      <w:pPr>
        <w:pStyle w:val="TableofFigures"/>
        <w:tabs>
          <w:tab w:val="right" w:leader="dot" w:pos="10762"/>
        </w:tabs>
        <w:rPr>
          <w:noProof/>
          <w:sz w:val="20"/>
          <w:szCs w:val="20"/>
          <w:lang w:eastAsia="en-GB"/>
        </w:rPr>
      </w:pPr>
      <w:hyperlink w:anchor="_Toc59171750" w:history="1">
        <w:r w:rsidRPr="00483AAA">
          <w:rPr>
            <w:rStyle w:val="Hyperlink"/>
            <w:noProof/>
            <w:sz w:val="20"/>
            <w:szCs w:val="20"/>
          </w:rPr>
          <w:t>Figure 5 - QAM Simulation</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_Toc59171750 \h </w:instrText>
        </w:r>
        <w:r w:rsidRPr="00483AAA">
          <w:rPr>
            <w:noProof/>
            <w:webHidden/>
            <w:sz w:val="20"/>
            <w:szCs w:val="20"/>
          </w:rPr>
        </w:r>
        <w:r w:rsidRPr="00483AAA">
          <w:rPr>
            <w:noProof/>
            <w:webHidden/>
            <w:sz w:val="20"/>
            <w:szCs w:val="20"/>
          </w:rPr>
          <w:fldChar w:fldCharType="separate"/>
        </w:r>
        <w:r w:rsidRPr="00483AAA">
          <w:rPr>
            <w:noProof/>
            <w:webHidden/>
            <w:sz w:val="20"/>
            <w:szCs w:val="20"/>
          </w:rPr>
          <w:t>7</w:t>
        </w:r>
        <w:r w:rsidRPr="00483AAA">
          <w:rPr>
            <w:noProof/>
            <w:webHidden/>
            <w:sz w:val="20"/>
            <w:szCs w:val="20"/>
          </w:rPr>
          <w:fldChar w:fldCharType="end"/>
        </w:r>
      </w:hyperlink>
    </w:p>
    <w:p w14:paraId="0C742732" w14:textId="14FE068A" w:rsidR="00483AAA" w:rsidRPr="00483AAA" w:rsidRDefault="00483AAA">
      <w:pPr>
        <w:pStyle w:val="TableofFigures"/>
        <w:tabs>
          <w:tab w:val="right" w:leader="dot" w:pos="10762"/>
        </w:tabs>
        <w:rPr>
          <w:noProof/>
          <w:sz w:val="20"/>
          <w:szCs w:val="20"/>
          <w:lang w:eastAsia="en-GB"/>
        </w:rPr>
      </w:pPr>
      <w:hyperlink w:anchor="_Toc59171751" w:history="1">
        <w:r w:rsidRPr="00483AAA">
          <w:rPr>
            <w:rStyle w:val="Hyperlink"/>
            <w:noProof/>
            <w:sz w:val="20"/>
            <w:szCs w:val="20"/>
          </w:rPr>
          <w:t>Figure 6 - ASK Modulated Scope</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_Toc59171751 \h </w:instrText>
        </w:r>
        <w:r w:rsidRPr="00483AAA">
          <w:rPr>
            <w:noProof/>
            <w:webHidden/>
            <w:sz w:val="20"/>
            <w:szCs w:val="20"/>
          </w:rPr>
        </w:r>
        <w:r w:rsidRPr="00483AAA">
          <w:rPr>
            <w:noProof/>
            <w:webHidden/>
            <w:sz w:val="20"/>
            <w:szCs w:val="20"/>
          </w:rPr>
          <w:fldChar w:fldCharType="separate"/>
        </w:r>
        <w:r w:rsidRPr="00483AAA">
          <w:rPr>
            <w:noProof/>
            <w:webHidden/>
            <w:sz w:val="20"/>
            <w:szCs w:val="20"/>
          </w:rPr>
          <w:t>8</w:t>
        </w:r>
        <w:r w:rsidRPr="00483AAA">
          <w:rPr>
            <w:noProof/>
            <w:webHidden/>
            <w:sz w:val="20"/>
            <w:szCs w:val="20"/>
          </w:rPr>
          <w:fldChar w:fldCharType="end"/>
        </w:r>
      </w:hyperlink>
    </w:p>
    <w:p w14:paraId="5F1070B8" w14:textId="2BE5F77A" w:rsidR="00483AAA" w:rsidRPr="00483AAA" w:rsidRDefault="00483AAA">
      <w:pPr>
        <w:pStyle w:val="TableofFigures"/>
        <w:tabs>
          <w:tab w:val="right" w:leader="dot" w:pos="10762"/>
        </w:tabs>
        <w:rPr>
          <w:noProof/>
          <w:sz w:val="20"/>
          <w:szCs w:val="20"/>
          <w:lang w:eastAsia="en-GB"/>
        </w:rPr>
      </w:pPr>
      <w:hyperlink w:anchor="_Toc59171752" w:history="1">
        <w:r w:rsidRPr="00483AAA">
          <w:rPr>
            <w:rStyle w:val="Hyperlink"/>
            <w:noProof/>
            <w:sz w:val="20"/>
            <w:szCs w:val="20"/>
          </w:rPr>
          <w:t>Figure 7 - ASK Demodulated Scope</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_Toc59171752 \h </w:instrText>
        </w:r>
        <w:r w:rsidRPr="00483AAA">
          <w:rPr>
            <w:noProof/>
            <w:webHidden/>
            <w:sz w:val="20"/>
            <w:szCs w:val="20"/>
          </w:rPr>
        </w:r>
        <w:r w:rsidRPr="00483AAA">
          <w:rPr>
            <w:noProof/>
            <w:webHidden/>
            <w:sz w:val="20"/>
            <w:szCs w:val="20"/>
          </w:rPr>
          <w:fldChar w:fldCharType="separate"/>
        </w:r>
        <w:r w:rsidRPr="00483AAA">
          <w:rPr>
            <w:noProof/>
            <w:webHidden/>
            <w:sz w:val="20"/>
            <w:szCs w:val="20"/>
          </w:rPr>
          <w:t>8</w:t>
        </w:r>
        <w:r w:rsidRPr="00483AAA">
          <w:rPr>
            <w:noProof/>
            <w:webHidden/>
            <w:sz w:val="20"/>
            <w:szCs w:val="20"/>
          </w:rPr>
          <w:fldChar w:fldCharType="end"/>
        </w:r>
      </w:hyperlink>
    </w:p>
    <w:p w14:paraId="14C12E98" w14:textId="32EBE8C7" w:rsidR="00483AAA" w:rsidRPr="00483AAA" w:rsidRDefault="00483AAA">
      <w:pPr>
        <w:pStyle w:val="TableofFigures"/>
        <w:tabs>
          <w:tab w:val="right" w:leader="dot" w:pos="10762"/>
        </w:tabs>
        <w:rPr>
          <w:noProof/>
          <w:sz w:val="20"/>
          <w:szCs w:val="20"/>
          <w:lang w:eastAsia="en-GB"/>
        </w:rPr>
      </w:pPr>
      <w:hyperlink w:anchor="_Toc59171753" w:history="1">
        <w:r w:rsidRPr="00483AAA">
          <w:rPr>
            <w:rStyle w:val="Hyperlink"/>
            <w:noProof/>
            <w:sz w:val="20"/>
            <w:szCs w:val="20"/>
          </w:rPr>
          <w:t>Figure 8 - ASK BER data</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_Toc59171753 \h </w:instrText>
        </w:r>
        <w:r w:rsidRPr="00483AAA">
          <w:rPr>
            <w:noProof/>
            <w:webHidden/>
            <w:sz w:val="20"/>
            <w:szCs w:val="20"/>
          </w:rPr>
        </w:r>
        <w:r w:rsidRPr="00483AAA">
          <w:rPr>
            <w:noProof/>
            <w:webHidden/>
            <w:sz w:val="20"/>
            <w:szCs w:val="20"/>
          </w:rPr>
          <w:fldChar w:fldCharType="separate"/>
        </w:r>
        <w:r w:rsidRPr="00483AAA">
          <w:rPr>
            <w:noProof/>
            <w:webHidden/>
            <w:sz w:val="20"/>
            <w:szCs w:val="20"/>
          </w:rPr>
          <w:t>8</w:t>
        </w:r>
        <w:r w:rsidRPr="00483AAA">
          <w:rPr>
            <w:noProof/>
            <w:webHidden/>
            <w:sz w:val="20"/>
            <w:szCs w:val="20"/>
          </w:rPr>
          <w:fldChar w:fldCharType="end"/>
        </w:r>
      </w:hyperlink>
    </w:p>
    <w:p w14:paraId="52253856" w14:textId="394BC95A" w:rsidR="00483AAA" w:rsidRPr="00483AAA" w:rsidRDefault="00483AAA">
      <w:pPr>
        <w:pStyle w:val="TableofFigures"/>
        <w:tabs>
          <w:tab w:val="right" w:leader="dot" w:pos="10762"/>
        </w:tabs>
        <w:rPr>
          <w:noProof/>
          <w:sz w:val="20"/>
          <w:szCs w:val="20"/>
          <w:lang w:eastAsia="en-GB"/>
        </w:rPr>
      </w:pPr>
      <w:hyperlink w:anchor="_Toc59171754" w:history="1">
        <w:r w:rsidRPr="00483AAA">
          <w:rPr>
            <w:rStyle w:val="Hyperlink"/>
            <w:noProof/>
            <w:sz w:val="20"/>
            <w:szCs w:val="20"/>
          </w:rPr>
          <w:t>Figure 9 - ASK graphical BER</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_Toc59171754 \h </w:instrText>
        </w:r>
        <w:r w:rsidRPr="00483AAA">
          <w:rPr>
            <w:noProof/>
            <w:webHidden/>
            <w:sz w:val="20"/>
            <w:szCs w:val="20"/>
          </w:rPr>
        </w:r>
        <w:r w:rsidRPr="00483AAA">
          <w:rPr>
            <w:noProof/>
            <w:webHidden/>
            <w:sz w:val="20"/>
            <w:szCs w:val="20"/>
          </w:rPr>
          <w:fldChar w:fldCharType="separate"/>
        </w:r>
        <w:r w:rsidRPr="00483AAA">
          <w:rPr>
            <w:noProof/>
            <w:webHidden/>
            <w:sz w:val="20"/>
            <w:szCs w:val="20"/>
          </w:rPr>
          <w:t>9</w:t>
        </w:r>
        <w:r w:rsidRPr="00483AAA">
          <w:rPr>
            <w:noProof/>
            <w:webHidden/>
            <w:sz w:val="20"/>
            <w:szCs w:val="20"/>
          </w:rPr>
          <w:fldChar w:fldCharType="end"/>
        </w:r>
      </w:hyperlink>
    </w:p>
    <w:p w14:paraId="78EF2124" w14:textId="07D7DF05" w:rsidR="00483AAA" w:rsidRPr="00483AAA" w:rsidRDefault="00483AAA">
      <w:pPr>
        <w:pStyle w:val="TableofFigures"/>
        <w:tabs>
          <w:tab w:val="right" w:leader="dot" w:pos="10762"/>
        </w:tabs>
        <w:rPr>
          <w:noProof/>
          <w:sz w:val="20"/>
          <w:szCs w:val="20"/>
          <w:lang w:eastAsia="en-GB"/>
        </w:rPr>
      </w:pPr>
      <w:hyperlink w:anchor="_Toc59171755" w:history="1">
        <w:r w:rsidRPr="00483AAA">
          <w:rPr>
            <w:rStyle w:val="Hyperlink"/>
            <w:noProof/>
            <w:sz w:val="20"/>
            <w:szCs w:val="20"/>
          </w:rPr>
          <w:t>Figure 10 - PSK Modulated Scope</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_Toc59171755 \h </w:instrText>
        </w:r>
        <w:r w:rsidRPr="00483AAA">
          <w:rPr>
            <w:noProof/>
            <w:webHidden/>
            <w:sz w:val="20"/>
            <w:szCs w:val="20"/>
          </w:rPr>
        </w:r>
        <w:r w:rsidRPr="00483AAA">
          <w:rPr>
            <w:noProof/>
            <w:webHidden/>
            <w:sz w:val="20"/>
            <w:szCs w:val="20"/>
          </w:rPr>
          <w:fldChar w:fldCharType="separate"/>
        </w:r>
        <w:r w:rsidRPr="00483AAA">
          <w:rPr>
            <w:noProof/>
            <w:webHidden/>
            <w:sz w:val="20"/>
            <w:szCs w:val="20"/>
          </w:rPr>
          <w:t>10</w:t>
        </w:r>
        <w:r w:rsidRPr="00483AAA">
          <w:rPr>
            <w:noProof/>
            <w:webHidden/>
            <w:sz w:val="20"/>
            <w:szCs w:val="20"/>
          </w:rPr>
          <w:fldChar w:fldCharType="end"/>
        </w:r>
      </w:hyperlink>
    </w:p>
    <w:p w14:paraId="08D7637C" w14:textId="736C1F49" w:rsidR="00483AAA" w:rsidRPr="00483AAA" w:rsidRDefault="00483AAA">
      <w:pPr>
        <w:pStyle w:val="TableofFigures"/>
        <w:tabs>
          <w:tab w:val="right" w:leader="dot" w:pos="10762"/>
        </w:tabs>
        <w:rPr>
          <w:noProof/>
          <w:sz w:val="20"/>
          <w:szCs w:val="20"/>
          <w:lang w:eastAsia="en-GB"/>
        </w:rPr>
      </w:pPr>
      <w:hyperlink w:anchor="_Toc59171756" w:history="1">
        <w:r w:rsidRPr="00483AAA">
          <w:rPr>
            <w:rStyle w:val="Hyperlink"/>
            <w:noProof/>
            <w:sz w:val="20"/>
            <w:szCs w:val="20"/>
          </w:rPr>
          <w:t>Figure 11 - PSK Demodulated Scope</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_Toc59171756 \h </w:instrText>
        </w:r>
        <w:r w:rsidRPr="00483AAA">
          <w:rPr>
            <w:noProof/>
            <w:webHidden/>
            <w:sz w:val="20"/>
            <w:szCs w:val="20"/>
          </w:rPr>
        </w:r>
        <w:r w:rsidRPr="00483AAA">
          <w:rPr>
            <w:noProof/>
            <w:webHidden/>
            <w:sz w:val="20"/>
            <w:szCs w:val="20"/>
          </w:rPr>
          <w:fldChar w:fldCharType="separate"/>
        </w:r>
        <w:r w:rsidRPr="00483AAA">
          <w:rPr>
            <w:noProof/>
            <w:webHidden/>
            <w:sz w:val="20"/>
            <w:szCs w:val="20"/>
          </w:rPr>
          <w:t>10</w:t>
        </w:r>
        <w:r w:rsidRPr="00483AAA">
          <w:rPr>
            <w:noProof/>
            <w:webHidden/>
            <w:sz w:val="20"/>
            <w:szCs w:val="20"/>
          </w:rPr>
          <w:fldChar w:fldCharType="end"/>
        </w:r>
      </w:hyperlink>
    </w:p>
    <w:p w14:paraId="4A1033D5" w14:textId="2B874B81" w:rsidR="00483AAA" w:rsidRPr="00483AAA" w:rsidRDefault="00483AAA">
      <w:pPr>
        <w:pStyle w:val="TableofFigures"/>
        <w:tabs>
          <w:tab w:val="right" w:leader="dot" w:pos="10762"/>
        </w:tabs>
        <w:rPr>
          <w:noProof/>
          <w:sz w:val="20"/>
          <w:szCs w:val="20"/>
          <w:lang w:eastAsia="en-GB"/>
        </w:rPr>
      </w:pPr>
      <w:hyperlink w:anchor="_Toc59171757" w:history="1">
        <w:r w:rsidRPr="00483AAA">
          <w:rPr>
            <w:rStyle w:val="Hyperlink"/>
            <w:noProof/>
            <w:sz w:val="20"/>
            <w:szCs w:val="20"/>
          </w:rPr>
          <w:t>Figure 12 - PSK phase shift</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_Toc59171757 \h </w:instrText>
        </w:r>
        <w:r w:rsidRPr="00483AAA">
          <w:rPr>
            <w:noProof/>
            <w:webHidden/>
            <w:sz w:val="20"/>
            <w:szCs w:val="20"/>
          </w:rPr>
        </w:r>
        <w:r w:rsidRPr="00483AAA">
          <w:rPr>
            <w:noProof/>
            <w:webHidden/>
            <w:sz w:val="20"/>
            <w:szCs w:val="20"/>
          </w:rPr>
          <w:fldChar w:fldCharType="separate"/>
        </w:r>
        <w:r w:rsidRPr="00483AAA">
          <w:rPr>
            <w:noProof/>
            <w:webHidden/>
            <w:sz w:val="20"/>
            <w:szCs w:val="20"/>
          </w:rPr>
          <w:t>10</w:t>
        </w:r>
        <w:r w:rsidRPr="00483AAA">
          <w:rPr>
            <w:noProof/>
            <w:webHidden/>
            <w:sz w:val="20"/>
            <w:szCs w:val="20"/>
          </w:rPr>
          <w:fldChar w:fldCharType="end"/>
        </w:r>
      </w:hyperlink>
    </w:p>
    <w:p w14:paraId="6AA15D86" w14:textId="32C9A37D" w:rsidR="00483AAA" w:rsidRPr="00483AAA" w:rsidRDefault="00483AAA">
      <w:pPr>
        <w:pStyle w:val="TableofFigures"/>
        <w:tabs>
          <w:tab w:val="right" w:leader="dot" w:pos="10762"/>
        </w:tabs>
        <w:rPr>
          <w:noProof/>
          <w:sz w:val="20"/>
          <w:szCs w:val="20"/>
          <w:lang w:eastAsia="en-GB"/>
        </w:rPr>
      </w:pPr>
      <w:hyperlink w:anchor="_Toc59171758" w:history="1">
        <w:r w:rsidRPr="00483AAA">
          <w:rPr>
            <w:rStyle w:val="Hyperlink"/>
            <w:noProof/>
            <w:sz w:val="20"/>
            <w:szCs w:val="20"/>
          </w:rPr>
          <w:t>Figure 13 - PSK BER data</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_Toc59171758 \h </w:instrText>
        </w:r>
        <w:r w:rsidRPr="00483AAA">
          <w:rPr>
            <w:noProof/>
            <w:webHidden/>
            <w:sz w:val="20"/>
            <w:szCs w:val="20"/>
          </w:rPr>
        </w:r>
        <w:r w:rsidRPr="00483AAA">
          <w:rPr>
            <w:noProof/>
            <w:webHidden/>
            <w:sz w:val="20"/>
            <w:szCs w:val="20"/>
          </w:rPr>
          <w:fldChar w:fldCharType="separate"/>
        </w:r>
        <w:r w:rsidRPr="00483AAA">
          <w:rPr>
            <w:noProof/>
            <w:webHidden/>
            <w:sz w:val="20"/>
            <w:szCs w:val="20"/>
          </w:rPr>
          <w:t>11</w:t>
        </w:r>
        <w:r w:rsidRPr="00483AAA">
          <w:rPr>
            <w:noProof/>
            <w:webHidden/>
            <w:sz w:val="20"/>
            <w:szCs w:val="20"/>
          </w:rPr>
          <w:fldChar w:fldCharType="end"/>
        </w:r>
      </w:hyperlink>
    </w:p>
    <w:p w14:paraId="4B8DD424" w14:textId="3AAE3C9A" w:rsidR="00483AAA" w:rsidRPr="00483AAA" w:rsidRDefault="00483AAA">
      <w:pPr>
        <w:pStyle w:val="TableofFigures"/>
        <w:tabs>
          <w:tab w:val="right" w:leader="dot" w:pos="10762"/>
        </w:tabs>
        <w:rPr>
          <w:noProof/>
          <w:sz w:val="20"/>
          <w:szCs w:val="20"/>
          <w:lang w:eastAsia="en-GB"/>
        </w:rPr>
      </w:pPr>
      <w:hyperlink w:anchor="_Toc59171759" w:history="1">
        <w:r w:rsidRPr="00483AAA">
          <w:rPr>
            <w:rStyle w:val="Hyperlink"/>
            <w:noProof/>
            <w:sz w:val="20"/>
            <w:szCs w:val="20"/>
          </w:rPr>
          <w:t>Figure 14 - PSK graphical BER</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_Toc59171759 \h </w:instrText>
        </w:r>
        <w:r w:rsidRPr="00483AAA">
          <w:rPr>
            <w:noProof/>
            <w:webHidden/>
            <w:sz w:val="20"/>
            <w:szCs w:val="20"/>
          </w:rPr>
        </w:r>
        <w:r w:rsidRPr="00483AAA">
          <w:rPr>
            <w:noProof/>
            <w:webHidden/>
            <w:sz w:val="20"/>
            <w:szCs w:val="20"/>
          </w:rPr>
          <w:fldChar w:fldCharType="separate"/>
        </w:r>
        <w:r w:rsidRPr="00483AAA">
          <w:rPr>
            <w:noProof/>
            <w:webHidden/>
            <w:sz w:val="20"/>
            <w:szCs w:val="20"/>
          </w:rPr>
          <w:t>11</w:t>
        </w:r>
        <w:r w:rsidRPr="00483AAA">
          <w:rPr>
            <w:noProof/>
            <w:webHidden/>
            <w:sz w:val="20"/>
            <w:szCs w:val="20"/>
          </w:rPr>
          <w:fldChar w:fldCharType="end"/>
        </w:r>
      </w:hyperlink>
    </w:p>
    <w:p w14:paraId="1B104997" w14:textId="590306AD" w:rsidR="00483AAA" w:rsidRPr="00483AAA" w:rsidRDefault="00483AAA">
      <w:pPr>
        <w:pStyle w:val="TableofFigures"/>
        <w:tabs>
          <w:tab w:val="right" w:leader="dot" w:pos="10762"/>
        </w:tabs>
        <w:rPr>
          <w:noProof/>
          <w:sz w:val="20"/>
          <w:szCs w:val="20"/>
          <w:lang w:eastAsia="en-GB"/>
        </w:rPr>
      </w:pPr>
      <w:hyperlink w:anchor="_Toc59171760" w:history="1">
        <w:r w:rsidRPr="00483AAA">
          <w:rPr>
            <w:rStyle w:val="Hyperlink"/>
            <w:noProof/>
            <w:sz w:val="20"/>
            <w:szCs w:val="20"/>
          </w:rPr>
          <w:t>Figure 15 - QPSK Imaginary Scope</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_Toc59171760 \h </w:instrText>
        </w:r>
        <w:r w:rsidRPr="00483AAA">
          <w:rPr>
            <w:noProof/>
            <w:webHidden/>
            <w:sz w:val="20"/>
            <w:szCs w:val="20"/>
          </w:rPr>
        </w:r>
        <w:r w:rsidRPr="00483AAA">
          <w:rPr>
            <w:noProof/>
            <w:webHidden/>
            <w:sz w:val="20"/>
            <w:szCs w:val="20"/>
          </w:rPr>
          <w:fldChar w:fldCharType="separate"/>
        </w:r>
        <w:r w:rsidRPr="00483AAA">
          <w:rPr>
            <w:noProof/>
            <w:webHidden/>
            <w:sz w:val="20"/>
            <w:szCs w:val="20"/>
          </w:rPr>
          <w:t>12</w:t>
        </w:r>
        <w:r w:rsidRPr="00483AAA">
          <w:rPr>
            <w:noProof/>
            <w:webHidden/>
            <w:sz w:val="20"/>
            <w:szCs w:val="20"/>
          </w:rPr>
          <w:fldChar w:fldCharType="end"/>
        </w:r>
      </w:hyperlink>
    </w:p>
    <w:p w14:paraId="5AE3D788" w14:textId="61347475" w:rsidR="00483AAA" w:rsidRPr="00483AAA" w:rsidRDefault="00483AAA">
      <w:pPr>
        <w:pStyle w:val="TableofFigures"/>
        <w:tabs>
          <w:tab w:val="right" w:leader="dot" w:pos="10762"/>
        </w:tabs>
        <w:rPr>
          <w:noProof/>
          <w:sz w:val="20"/>
          <w:szCs w:val="20"/>
          <w:lang w:eastAsia="en-GB"/>
        </w:rPr>
      </w:pPr>
      <w:hyperlink w:anchor="_Toc59171761" w:history="1">
        <w:r w:rsidRPr="00483AAA">
          <w:rPr>
            <w:rStyle w:val="Hyperlink"/>
            <w:noProof/>
            <w:sz w:val="20"/>
            <w:szCs w:val="20"/>
          </w:rPr>
          <w:t>Figure 16 - QPSK Quadrature Scope</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_Toc59171761 \h </w:instrText>
        </w:r>
        <w:r w:rsidRPr="00483AAA">
          <w:rPr>
            <w:noProof/>
            <w:webHidden/>
            <w:sz w:val="20"/>
            <w:szCs w:val="20"/>
          </w:rPr>
        </w:r>
        <w:r w:rsidRPr="00483AAA">
          <w:rPr>
            <w:noProof/>
            <w:webHidden/>
            <w:sz w:val="20"/>
            <w:szCs w:val="20"/>
          </w:rPr>
          <w:fldChar w:fldCharType="separate"/>
        </w:r>
        <w:r w:rsidRPr="00483AAA">
          <w:rPr>
            <w:noProof/>
            <w:webHidden/>
            <w:sz w:val="20"/>
            <w:szCs w:val="20"/>
          </w:rPr>
          <w:t>12</w:t>
        </w:r>
        <w:r w:rsidRPr="00483AAA">
          <w:rPr>
            <w:noProof/>
            <w:webHidden/>
            <w:sz w:val="20"/>
            <w:szCs w:val="20"/>
          </w:rPr>
          <w:fldChar w:fldCharType="end"/>
        </w:r>
      </w:hyperlink>
    </w:p>
    <w:p w14:paraId="71D066A7" w14:textId="14282CF2" w:rsidR="00483AAA" w:rsidRPr="00483AAA" w:rsidRDefault="00483AAA">
      <w:pPr>
        <w:pStyle w:val="TableofFigures"/>
        <w:tabs>
          <w:tab w:val="right" w:leader="dot" w:pos="10762"/>
        </w:tabs>
        <w:rPr>
          <w:noProof/>
          <w:sz w:val="20"/>
          <w:szCs w:val="20"/>
          <w:lang w:eastAsia="en-GB"/>
        </w:rPr>
      </w:pPr>
      <w:hyperlink w:anchor="_Toc59171762" w:history="1">
        <w:r w:rsidRPr="00483AAA">
          <w:rPr>
            <w:rStyle w:val="Hyperlink"/>
            <w:noProof/>
            <w:sz w:val="20"/>
            <w:szCs w:val="20"/>
          </w:rPr>
          <w:t>Figure 17 - QPSK phase shift</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_Toc59171762 \h </w:instrText>
        </w:r>
        <w:r w:rsidRPr="00483AAA">
          <w:rPr>
            <w:noProof/>
            <w:webHidden/>
            <w:sz w:val="20"/>
            <w:szCs w:val="20"/>
          </w:rPr>
        </w:r>
        <w:r w:rsidRPr="00483AAA">
          <w:rPr>
            <w:noProof/>
            <w:webHidden/>
            <w:sz w:val="20"/>
            <w:szCs w:val="20"/>
          </w:rPr>
          <w:fldChar w:fldCharType="separate"/>
        </w:r>
        <w:r w:rsidRPr="00483AAA">
          <w:rPr>
            <w:noProof/>
            <w:webHidden/>
            <w:sz w:val="20"/>
            <w:szCs w:val="20"/>
          </w:rPr>
          <w:t>12</w:t>
        </w:r>
        <w:r w:rsidRPr="00483AAA">
          <w:rPr>
            <w:noProof/>
            <w:webHidden/>
            <w:sz w:val="20"/>
            <w:szCs w:val="20"/>
          </w:rPr>
          <w:fldChar w:fldCharType="end"/>
        </w:r>
      </w:hyperlink>
    </w:p>
    <w:p w14:paraId="62FF043C" w14:textId="2839F60E" w:rsidR="00483AAA" w:rsidRPr="00483AAA" w:rsidRDefault="00483AAA">
      <w:pPr>
        <w:pStyle w:val="TableofFigures"/>
        <w:tabs>
          <w:tab w:val="right" w:leader="dot" w:pos="10762"/>
        </w:tabs>
        <w:rPr>
          <w:noProof/>
          <w:sz w:val="20"/>
          <w:szCs w:val="20"/>
          <w:lang w:eastAsia="en-GB"/>
        </w:rPr>
      </w:pPr>
      <w:hyperlink w:anchor="_Toc59171763" w:history="1">
        <w:r w:rsidRPr="00483AAA">
          <w:rPr>
            <w:rStyle w:val="Hyperlink"/>
            <w:noProof/>
            <w:sz w:val="20"/>
            <w:szCs w:val="20"/>
          </w:rPr>
          <w:t>Figure 18 - QPSK BER data</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_Toc59171763 \h </w:instrText>
        </w:r>
        <w:r w:rsidRPr="00483AAA">
          <w:rPr>
            <w:noProof/>
            <w:webHidden/>
            <w:sz w:val="20"/>
            <w:szCs w:val="20"/>
          </w:rPr>
        </w:r>
        <w:r w:rsidRPr="00483AAA">
          <w:rPr>
            <w:noProof/>
            <w:webHidden/>
            <w:sz w:val="20"/>
            <w:szCs w:val="20"/>
          </w:rPr>
          <w:fldChar w:fldCharType="separate"/>
        </w:r>
        <w:r w:rsidRPr="00483AAA">
          <w:rPr>
            <w:noProof/>
            <w:webHidden/>
            <w:sz w:val="20"/>
            <w:szCs w:val="20"/>
          </w:rPr>
          <w:t>13</w:t>
        </w:r>
        <w:r w:rsidRPr="00483AAA">
          <w:rPr>
            <w:noProof/>
            <w:webHidden/>
            <w:sz w:val="20"/>
            <w:szCs w:val="20"/>
          </w:rPr>
          <w:fldChar w:fldCharType="end"/>
        </w:r>
      </w:hyperlink>
    </w:p>
    <w:p w14:paraId="6C525D77" w14:textId="738BCB63" w:rsidR="00483AAA" w:rsidRPr="00483AAA" w:rsidRDefault="00483AAA">
      <w:pPr>
        <w:pStyle w:val="TableofFigures"/>
        <w:tabs>
          <w:tab w:val="right" w:leader="dot" w:pos="10762"/>
        </w:tabs>
        <w:rPr>
          <w:noProof/>
          <w:sz w:val="20"/>
          <w:szCs w:val="20"/>
          <w:lang w:eastAsia="en-GB"/>
        </w:rPr>
      </w:pPr>
      <w:hyperlink w:anchor="_Toc59171764" w:history="1">
        <w:r w:rsidRPr="00483AAA">
          <w:rPr>
            <w:rStyle w:val="Hyperlink"/>
            <w:noProof/>
            <w:sz w:val="20"/>
            <w:szCs w:val="20"/>
          </w:rPr>
          <w:t>Figure 19 - QPSK graphical BER</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_Toc59171764 \h </w:instrText>
        </w:r>
        <w:r w:rsidRPr="00483AAA">
          <w:rPr>
            <w:noProof/>
            <w:webHidden/>
            <w:sz w:val="20"/>
            <w:szCs w:val="20"/>
          </w:rPr>
        </w:r>
        <w:r w:rsidRPr="00483AAA">
          <w:rPr>
            <w:noProof/>
            <w:webHidden/>
            <w:sz w:val="20"/>
            <w:szCs w:val="20"/>
          </w:rPr>
          <w:fldChar w:fldCharType="separate"/>
        </w:r>
        <w:r w:rsidRPr="00483AAA">
          <w:rPr>
            <w:noProof/>
            <w:webHidden/>
            <w:sz w:val="20"/>
            <w:szCs w:val="20"/>
          </w:rPr>
          <w:t>13</w:t>
        </w:r>
        <w:r w:rsidRPr="00483AAA">
          <w:rPr>
            <w:noProof/>
            <w:webHidden/>
            <w:sz w:val="20"/>
            <w:szCs w:val="20"/>
          </w:rPr>
          <w:fldChar w:fldCharType="end"/>
        </w:r>
      </w:hyperlink>
    </w:p>
    <w:p w14:paraId="2ED89F1C" w14:textId="71017E6B" w:rsidR="00483AAA" w:rsidRPr="00483AAA" w:rsidRDefault="00483AAA">
      <w:pPr>
        <w:pStyle w:val="TableofFigures"/>
        <w:tabs>
          <w:tab w:val="right" w:leader="dot" w:pos="10762"/>
        </w:tabs>
        <w:rPr>
          <w:noProof/>
          <w:sz w:val="20"/>
          <w:szCs w:val="20"/>
          <w:lang w:eastAsia="en-GB"/>
        </w:rPr>
      </w:pPr>
      <w:hyperlink w:anchor="_Toc59171765" w:history="1">
        <w:r w:rsidRPr="00483AAA">
          <w:rPr>
            <w:rStyle w:val="Hyperlink"/>
            <w:noProof/>
            <w:sz w:val="20"/>
            <w:szCs w:val="20"/>
          </w:rPr>
          <w:t>Figure 20 - QPSK general Constellation</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_Toc59171765 \h </w:instrText>
        </w:r>
        <w:r w:rsidRPr="00483AAA">
          <w:rPr>
            <w:noProof/>
            <w:webHidden/>
            <w:sz w:val="20"/>
            <w:szCs w:val="20"/>
          </w:rPr>
        </w:r>
        <w:r w:rsidRPr="00483AAA">
          <w:rPr>
            <w:noProof/>
            <w:webHidden/>
            <w:sz w:val="20"/>
            <w:szCs w:val="20"/>
          </w:rPr>
          <w:fldChar w:fldCharType="separate"/>
        </w:r>
        <w:r w:rsidRPr="00483AAA">
          <w:rPr>
            <w:noProof/>
            <w:webHidden/>
            <w:sz w:val="20"/>
            <w:szCs w:val="20"/>
          </w:rPr>
          <w:t>14</w:t>
        </w:r>
        <w:r w:rsidRPr="00483AAA">
          <w:rPr>
            <w:noProof/>
            <w:webHidden/>
            <w:sz w:val="20"/>
            <w:szCs w:val="20"/>
          </w:rPr>
          <w:fldChar w:fldCharType="end"/>
        </w:r>
      </w:hyperlink>
    </w:p>
    <w:p w14:paraId="475CB8D5" w14:textId="6617F484" w:rsidR="00483AAA" w:rsidRPr="00483AAA" w:rsidRDefault="00483AAA">
      <w:pPr>
        <w:pStyle w:val="TableofFigures"/>
        <w:tabs>
          <w:tab w:val="right" w:leader="dot" w:pos="10762"/>
        </w:tabs>
        <w:rPr>
          <w:noProof/>
          <w:sz w:val="20"/>
          <w:szCs w:val="20"/>
          <w:lang w:eastAsia="en-GB"/>
        </w:rPr>
      </w:pPr>
      <w:hyperlink w:anchor="_Toc59171766" w:history="1">
        <w:r w:rsidRPr="00483AAA">
          <w:rPr>
            <w:rStyle w:val="Hyperlink"/>
            <w:noProof/>
            <w:sz w:val="20"/>
            <w:szCs w:val="20"/>
          </w:rPr>
          <w:t>Figure 21 - QPSK @ 10dB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_Toc59171766 \h </w:instrText>
        </w:r>
        <w:r w:rsidRPr="00483AAA">
          <w:rPr>
            <w:noProof/>
            <w:webHidden/>
            <w:sz w:val="20"/>
            <w:szCs w:val="20"/>
          </w:rPr>
        </w:r>
        <w:r w:rsidRPr="00483AAA">
          <w:rPr>
            <w:noProof/>
            <w:webHidden/>
            <w:sz w:val="20"/>
            <w:szCs w:val="20"/>
          </w:rPr>
          <w:fldChar w:fldCharType="separate"/>
        </w:r>
        <w:r w:rsidRPr="00483AAA">
          <w:rPr>
            <w:noProof/>
            <w:webHidden/>
            <w:sz w:val="20"/>
            <w:szCs w:val="20"/>
          </w:rPr>
          <w:t>14</w:t>
        </w:r>
        <w:r w:rsidRPr="00483AAA">
          <w:rPr>
            <w:noProof/>
            <w:webHidden/>
            <w:sz w:val="20"/>
            <w:szCs w:val="20"/>
          </w:rPr>
          <w:fldChar w:fldCharType="end"/>
        </w:r>
      </w:hyperlink>
    </w:p>
    <w:p w14:paraId="4B2B9E0B" w14:textId="551C0BDA" w:rsidR="00483AAA" w:rsidRPr="00483AAA" w:rsidRDefault="00483AAA">
      <w:pPr>
        <w:pStyle w:val="TableofFigures"/>
        <w:tabs>
          <w:tab w:val="right" w:leader="dot" w:pos="10762"/>
        </w:tabs>
        <w:rPr>
          <w:noProof/>
          <w:sz w:val="20"/>
          <w:szCs w:val="20"/>
          <w:lang w:eastAsia="en-GB"/>
        </w:rPr>
      </w:pPr>
      <w:hyperlink w:anchor="_Toc59171767" w:history="1">
        <w:r w:rsidRPr="00483AAA">
          <w:rPr>
            <w:rStyle w:val="Hyperlink"/>
            <w:noProof/>
            <w:sz w:val="20"/>
            <w:szCs w:val="20"/>
          </w:rPr>
          <w:t>Figure 22 - QPSK @ 6dB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_Toc59171767 \h </w:instrText>
        </w:r>
        <w:r w:rsidRPr="00483AAA">
          <w:rPr>
            <w:noProof/>
            <w:webHidden/>
            <w:sz w:val="20"/>
            <w:szCs w:val="20"/>
          </w:rPr>
        </w:r>
        <w:r w:rsidRPr="00483AAA">
          <w:rPr>
            <w:noProof/>
            <w:webHidden/>
            <w:sz w:val="20"/>
            <w:szCs w:val="20"/>
          </w:rPr>
          <w:fldChar w:fldCharType="separate"/>
        </w:r>
        <w:r w:rsidRPr="00483AAA">
          <w:rPr>
            <w:noProof/>
            <w:webHidden/>
            <w:sz w:val="20"/>
            <w:szCs w:val="20"/>
          </w:rPr>
          <w:t>14</w:t>
        </w:r>
        <w:r w:rsidRPr="00483AAA">
          <w:rPr>
            <w:noProof/>
            <w:webHidden/>
            <w:sz w:val="20"/>
            <w:szCs w:val="20"/>
          </w:rPr>
          <w:fldChar w:fldCharType="end"/>
        </w:r>
      </w:hyperlink>
    </w:p>
    <w:p w14:paraId="635ADD97" w14:textId="6C83DB35" w:rsidR="00483AAA" w:rsidRPr="00483AAA" w:rsidRDefault="00483AAA">
      <w:pPr>
        <w:pStyle w:val="TableofFigures"/>
        <w:tabs>
          <w:tab w:val="right" w:leader="dot" w:pos="10762"/>
        </w:tabs>
        <w:rPr>
          <w:noProof/>
          <w:sz w:val="20"/>
          <w:szCs w:val="20"/>
          <w:lang w:eastAsia="en-GB"/>
        </w:rPr>
      </w:pPr>
      <w:hyperlink w:anchor="_Toc59171768" w:history="1">
        <w:r w:rsidRPr="00483AAA">
          <w:rPr>
            <w:rStyle w:val="Hyperlink"/>
            <w:noProof/>
            <w:sz w:val="20"/>
            <w:szCs w:val="20"/>
          </w:rPr>
          <w:t>Figure 23 - QPSK @ -4dB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_Toc59171768 \h </w:instrText>
        </w:r>
        <w:r w:rsidRPr="00483AAA">
          <w:rPr>
            <w:noProof/>
            <w:webHidden/>
            <w:sz w:val="20"/>
            <w:szCs w:val="20"/>
          </w:rPr>
        </w:r>
        <w:r w:rsidRPr="00483AAA">
          <w:rPr>
            <w:noProof/>
            <w:webHidden/>
            <w:sz w:val="20"/>
            <w:szCs w:val="20"/>
          </w:rPr>
          <w:fldChar w:fldCharType="separate"/>
        </w:r>
        <w:r w:rsidRPr="00483AAA">
          <w:rPr>
            <w:noProof/>
            <w:webHidden/>
            <w:sz w:val="20"/>
            <w:szCs w:val="20"/>
          </w:rPr>
          <w:t>14</w:t>
        </w:r>
        <w:r w:rsidRPr="00483AAA">
          <w:rPr>
            <w:noProof/>
            <w:webHidden/>
            <w:sz w:val="20"/>
            <w:szCs w:val="20"/>
          </w:rPr>
          <w:fldChar w:fldCharType="end"/>
        </w:r>
      </w:hyperlink>
    </w:p>
    <w:p w14:paraId="2FF3E2A4" w14:textId="30B1986A" w:rsidR="00483AAA" w:rsidRPr="00483AAA" w:rsidRDefault="00483AAA">
      <w:pPr>
        <w:pStyle w:val="TableofFigures"/>
        <w:tabs>
          <w:tab w:val="right" w:leader="dot" w:pos="10762"/>
        </w:tabs>
        <w:rPr>
          <w:noProof/>
          <w:sz w:val="20"/>
          <w:szCs w:val="20"/>
          <w:lang w:eastAsia="en-GB"/>
        </w:rPr>
      </w:pPr>
      <w:hyperlink w:anchor="_Toc59171769" w:history="1">
        <w:r w:rsidRPr="00483AAA">
          <w:rPr>
            <w:rStyle w:val="Hyperlink"/>
            <w:noProof/>
            <w:sz w:val="20"/>
            <w:szCs w:val="20"/>
          </w:rPr>
          <w:t>Figure 24 - QPSK @ -40dB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_Toc59171769 \h </w:instrText>
        </w:r>
        <w:r w:rsidRPr="00483AAA">
          <w:rPr>
            <w:noProof/>
            <w:webHidden/>
            <w:sz w:val="20"/>
            <w:szCs w:val="20"/>
          </w:rPr>
        </w:r>
        <w:r w:rsidRPr="00483AAA">
          <w:rPr>
            <w:noProof/>
            <w:webHidden/>
            <w:sz w:val="20"/>
            <w:szCs w:val="20"/>
          </w:rPr>
          <w:fldChar w:fldCharType="separate"/>
        </w:r>
        <w:r w:rsidRPr="00483AAA">
          <w:rPr>
            <w:noProof/>
            <w:webHidden/>
            <w:sz w:val="20"/>
            <w:szCs w:val="20"/>
          </w:rPr>
          <w:t>14</w:t>
        </w:r>
        <w:r w:rsidRPr="00483AAA">
          <w:rPr>
            <w:noProof/>
            <w:webHidden/>
            <w:sz w:val="20"/>
            <w:szCs w:val="20"/>
          </w:rPr>
          <w:fldChar w:fldCharType="end"/>
        </w:r>
      </w:hyperlink>
    </w:p>
    <w:p w14:paraId="3A4A7FED" w14:textId="1516586C" w:rsidR="00483AAA" w:rsidRPr="00483AAA" w:rsidRDefault="00483AAA">
      <w:pPr>
        <w:pStyle w:val="TableofFigures"/>
        <w:tabs>
          <w:tab w:val="right" w:leader="dot" w:pos="10762"/>
        </w:tabs>
        <w:rPr>
          <w:noProof/>
          <w:sz w:val="20"/>
          <w:szCs w:val="20"/>
          <w:lang w:eastAsia="en-GB"/>
        </w:rPr>
      </w:pPr>
      <w:hyperlink w:anchor="_Toc59171770" w:history="1">
        <w:r w:rsidRPr="00483AAA">
          <w:rPr>
            <w:rStyle w:val="Hyperlink"/>
            <w:noProof/>
            <w:sz w:val="20"/>
            <w:szCs w:val="20"/>
          </w:rPr>
          <w:t>Figure 25 - 4QAM BER data</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_Toc59171770 \h </w:instrText>
        </w:r>
        <w:r w:rsidRPr="00483AAA">
          <w:rPr>
            <w:noProof/>
            <w:webHidden/>
            <w:sz w:val="20"/>
            <w:szCs w:val="20"/>
          </w:rPr>
        </w:r>
        <w:r w:rsidRPr="00483AAA">
          <w:rPr>
            <w:noProof/>
            <w:webHidden/>
            <w:sz w:val="20"/>
            <w:szCs w:val="20"/>
          </w:rPr>
          <w:fldChar w:fldCharType="separate"/>
        </w:r>
        <w:r w:rsidRPr="00483AAA">
          <w:rPr>
            <w:noProof/>
            <w:webHidden/>
            <w:sz w:val="20"/>
            <w:szCs w:val="20"/>
          </w:rPr>
          <w:t>15</w:t>
        </w:r>
        <w:r w:rsidRPr="00483AAA">
          <w:rPr>
            <w:noProof/>
            <w:webHidden/>
            <w:sz w:val="20"/>
            <w:szCs w:val="20"/>
          </w:rPr>
          <w:fldChar w:fldCharType="end"/>
        </w:r>
      </w:hyperlink>
    </w:p>
    <w:p w14:paraId="571A7279" w14:textId="67F51797" w:rsidR="00483AAA" w:rsidRPr="00483AAA" w:rsidRDefault="00483AAA">
      <w:pPr>
        <w:pStyle w:val="TableofFigures"/>
        <w:tabs>
          <w:tab w:val="right" w:leader="dot" w:pos="10762"/>
        </w:tabs>
        <w:rPr>
          <w:noProof/>
          <w:sz w:val="20"/>
          <w:szCs w:val="20"/>
          <w:lang w:eastAsia="en-GB"/>
        </w:rPr>
      </w:pPr>
      <w:hyperlink w:anchor="_Toc59171771" w:history="1">
        <w:r w:rsidRPr="00483AAA">
          <w:rPr>
            <w:rStyle w:val="Hyperlink"/>
            <w:noProof/>
            <w:sz w:val="20"/>
            <w:szCs w:val="20"/>
          </w:rPr>
          <w:t>Figure 26 - 4QAM graphical BER</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_Toc59171771 \h </w:instrText>
        </w:r>
        <w:r w:rsidRPr="00483AAA">
          <w:rPr>
            <w:noProof/>
            <w:webHidden/>
            <w:sz w:val="20"/>
            <w:szCs w:val="20"/>
          </w:rPr>
        </w:r>
        <w:r w:rsidRPr="00483AAA">
          <w:rPr>
            <w:noProof/>
            <w:webHidden/>
            <w:sz w:val="20"/>
            <w:szCs w:val="20"/>
          </w:rPr>
          <w:fldChar w:fldCharType="separate"/>
        </w:r>
        <w:r w:rsidRPr="00483AAA">
          <w:rPr>
            <w:noProof/>
            <w:webHidden/>
            <w:sz w:val="20"/>
            <w:szCs w:val="20"/>
          </w:rPr>
          <w:t>15</w:t>
        </w:r>
        <w:r w:rsidRPr="00483AAA">
          <w:rPr>
            <w:noProof/>
            <w:webHidden/>
            <w:sz w:val="20"/>
            <w:szCs w:val="20"/>
          </w:rPr>
          <w:fldChar w:fldCharType="end"/>
        </w:r>
      </w:hyperlink>
    </w:p>
    <w:p w14:paraId="2CA681D2" w14:textId="751D2234" w:rsidR="00483AAA" w:rsidRPr="00483AAA" w:rsidRDefault="00483AAA">
      <w:pPr>
        <w:pStyle w:val="TableofFigures"/>
        <w:tabs>
          <w:tab w:val="right" w:leader="dot" w:pos="10762"/>
        </w:tabs>
        <w:rPr>
          <w:noProof/>
          <w:sz w:val="20"/>
          <w:szCs w:val="20"/>
          <w:lang w:eastAsia="en-GB"/>
        </w:rPr>
      </w:pPr>
      <w:hyperlink w:anchor="_Toc59171772" w:history="1">
        <w:r w:rsidRPr="00483AAA">
          <w:rPr>
            <w:rStyle w:val="Hyperlink"/>
            <w:noProof/>
            <w:sz w:val="20"/>
            <w:szCs w:val="20"/>
          </w:rPr>
          <w:t>Figure 27 - 4QAM general Constellation</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_Toc59171772 \h </w:instrText>
        </w:r>
        <w:r w:rsidRPr="00483AAA">
          <w:rPr>
            <w:noProof/>
            <w:webHidden/>
            <w:sz w:val="20"/>
            <w:szCs w:val="20"/>
          </w:rPr>
        </w:r>
        <w:r w:rsidRPr="00483AAA">
          <w:rPr>
            <w:noProof/>
            <w:webHidden/>
            <w:sz w:val="20"/>
            <w:szCs w:val="20"/>
          </w:rPr>
          <w:fldChar w:fldCharType="separate"/>
        </w:r>
        <w:r w:rsidRPr="00483AAA">
          <w:rPr>
            <w:noProof/>
            <w:webHidden/>
            <w:sz w:val="20"/>
            <w:szCs w:val="20"/>
          </w:rPr>
          <w:t>16</w:t>
        </w:r>
        <w:r w:rsidRPr="00483AAA">
          <w:rPr>
            <w:noProof/>
            <w:webHidden/>
            <w:sz w:val="20"/>
            <w:szCs w:val="20"/>
          </w:rPr>
          <w:fldChar w:fldCharType="end"/>
        </w:r>
      </w:hyperlink>
    </w:p>
    <w:p w14:paraId="0ACF246B" w14:textId="21A4C3CD" w:rsidR="00483AAA" w:rsidRPr="00483AAA" w:rsidRDefault="00483AAA">
      <w:pPr>
        <w:pStyle w:val="TableofFigures"/>
        <w:tabs>
          <w:tab w:val="right" w:leader="dot" w:pos="10762"/>
        </w:tabs>
        <w:rPr>
          <w:noProof/>
          <w:sz w:val="20"/>
          <w:szCs w:val="20"/>
          <w:lang w:eastAsia="en-GB"/>
        </w:rPr>
      </w:pPr>
      <w:hyperlink w:anchor="_Toc59171773" w:history="1">
        <w:r w:rsidRPr="00483AAA">
          <w:rPr>
            <w:rStyle w:val="Hyperlink"/>
            <w:noProof/>
            <w:sz w:val="20"/>
            <w:szCs w:val="20"/>
          </w:rPr>
          <w:t>Figure 28 - 4QAM @ 12dB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_Toc59171773 \h </w:instrText>
        </w:r>
        <w:r w:rsidRPr="00483AAA">
          <w:rPr>
            <w:noProof/>
            <w:webHidden/>
            <w:sz w:val="20"/>
            <w:szCs w:val="20"/>
          </w:rPr>
        </w:r>
        <w:r w:rsidRPr="00483AAA">
          <w:rPr>
            <w:noProof/>
            <w:webHidden/>
            <w:sz w:val="20"/>
            <w:szCs w:val="20"/>
          </w:rPr>
          <w:fldChar w:fldCharType="separate"/>
        </w:r>
        <w:r w:rsidRPr="00483AAA">
          <w:rPr>
            <w:noProof/>
            <w:webHidden/>
            <w:sz w:val="20"/>
            <w:szCs w:val="20"/>
          </w:rPr>
          <w:t>16</w:t>
        </w:r>
        <w:r w:rsidRPr="00483AAA">
          <w:rPr>
            <w:noProof/>
            <w:webHidden/>
            <w:sz w:val="20"/>
            <w:szCs w:val="20"/>
          </w:rPr>
          <w:fldChar w:fldCharType="end"/>
        </w:r>
      </w:hyperlink>
    </w:p>
    <w:p w14:paraId="47B4C927" w14:textId="3AF84FE3" w:rsidR="00483AAA" w:rsidRPr="00483AAA" w:rsidRDefault="00483AAA">
      <w:pPr>
        <w:pStyle w:val="TableofFigures"/>
        <w:tabs>
          <w:tab w:val="right" w:leader="dot" w:pos="10762"/>
        </w:tabs>
        <w:rPr>
          <w:noProof/>
          <w:sz w:val="20"/>
          <w:szCs w:val="20"/>
          <w:lang w:eastAsia="en-GB"/>
        </w:rPr>
      </w:pPr>
      <w:hyperlink w:anchor="_Toc59171774" w:history="1">
        <w:r w:rsidRPr="00483AAA">
          <w:rPr>
            <w:rStyle w:val="Hyperlink"/>
            <w:noProof/>
            <w:sz w:val="20"/>
            <w:szCs w:val="20"/>
          </w:rPr>
          <w:t>Figure 29 - 4QAM @ 6dB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_Toc59171774 \h </w:instrText>
        </w:r>
        <w:r w:rsidRPr="00483AAA">
          <w:rPr>
            <w:noProof/>
            <w:webHidden/>
            <w:sz w:val="20"/>
            <w:szCs w:val="20"/>
          </w:rPr>
        </w:r>
        <w:r w:rsidRPr="00483AAA">
          <w:rPr>
            <w:noProof/>
            <w:webHidden/>
            <w:sz w:val="20"/>
            <w:szCs w:val="20"/>
          </w:rPr>
          <w:fldChar w:fldCharType="separate"/>
        </w:r>
        <w:r w:rsidRPr="00483AAA">
          <w:rPr>
            <w:noProof/>
            <w:webHidden/>
            <w:sz w:val="20"/>
            <w:szCs w:val="20"/>
          </w:rPr>
          <w:t>16</w:t>
        </w:r>
        <w:r w:rsidRPr="00483AAA">
          <w:rPr>
            <w:noProof/>
            <w:webHidden/>
            <w:sz w:val="20"/>
            <w:szCs w:val="20"/>
          </w:rPr>
          <w:fldChar w:fldCharType="end"/>
        </w:r>
      </w:hyperlink>
    </w:p>
    <w:p w14:paraId="7D95C46A" w14:textId="1E11492F" w:rsidR="00483AAA" w:rsidRPr="00483AAA" w:rsidRDefault="00483AAA">
      <w:pPr>
        <w:pStyle w:val="TableofFigures"/>
        <w:tabs>
          <w:tab w:val="right" w:leader="dot" w:pos="10762"/>
        </w:tabs>
        <w:rPr>
          <w:noProof/>
          <w:sz w:val="20"/>
          <w:szCs w:val="20"/>
          <w:lang w:eastAsia="en-GB"/>
        </w:rPr>
      </w:pPr>
      <w:hyperlink w:anchor="_Toc59171775" w:history="1">
        <w:r w:rsidRPr="00483AAA">
          <w:rPr>
            <w:rStyle w:val="Hyperlink"/>
            <w:noProof/>
            <w:sz w:val="20"/>
            <w:szCs w:val="20"/>
          </w:rPr>
          <w:t>Figure 30 - 4QAM @ -4dB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_Toc59171775 \h </w:instrText>
        </w:r>
        <w:r w:rsidRPr="00483AAA">
          <w:rPr>
            <w:noProof/>
            <w:webHidden/>
            <w:sz w:val="20"/>
            <w:szCs w:val="20"/>
          </w:rPr>
        </w:r>
        <w:r w:rsidRPr="00483AAA">
          <w:rPr>
            <w:noProof/>
            <w:webHidden/>
            <w:sz w:val="20"/>
            <w:szCs w:val="20"/>
          </w:rPr>
          <w:fldChar w:fldCharType="separate"/>
        </w:r>
        <w:r w:rsidRPr="00483AAA">
          <w:rPr>
            <w:noProof/>
            <w:webHidden/>
            <w:sz w:val="20"/>
            <w:szCs w:val="20"/>
          </w:rPr>
          <w:t>16</w:t>
        </w:r>
        <w:r w:rsidRPr="00483AAA">
          <w:rPr>
            <w:noProof/>
            <w:webHidden/>
            <w:sz w:val="20"/>
            <w:szCs w:val="20"/>
          </w:rPr>
          <w:fldChar w:fldCharType="end"/>
        </w:r>
      </w:hyperlink>
    </w:p>
    <w:p w14:paraId="759D223F" w14:textId="3BE249B8" w:rsidR="00483AAA" w:rsidRPr="00483AAA" w:rsidRDefault="00483AAA">
      <w:pPr>
        <w:pStyle w:val="TableofFigures"/>
        <w:tabs>
          <w:tab w:val="right" w:leader="dot" w:pos="10762"/>
        </w:tabs>
        <w:rPr>
          <w:noProof/>
          <w:sz w:val="20"/>
          <w:szCs w:val="20"/>
          <w:lang w:eastAsia="en-GB"/>
        </w:rPr>
      </w:pPr>
      <w:hyperlink w:anchor="_Toc59171776" w:history="1">
        <w:r w:rsidRPr="00483AAA">
          <w:rPr>
            <w:rStyle w:val="Hyperlink"/>
            <w:noProof/>
            <w:sz w:val="20"/>
            <w:szCs w:val="20"/>
          </w:rPr>
          <w:t>Figure 31 - 4QAM @ -70dB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_Toc59171776 \h </w:instrText>
        </w:r>
        <w:r w:rsidRPr="00483AAA">
          <w:rPr>
            <w:noProof/>
            <w:webHidden/>
            <w:sz w:val="20"/>
            <w:szCs w:val="20"/>
          </w:rPr>
        </w:r>
        <w:r w:rsidRPr="00483AAA">
          <w:rPr>
            <w:noProof/>
            <w:webHidden/>
            <w:sz w:val="20"/>
            <w:szCs w:val="20"/>
          </w:rPr>
          <w:fldChar w:fldCharType="separate"/>
        </w:r>
        <w:r w:rsidRPr="00483AAA">
          <w:rPr>
            <w:noProof/>
            <w:webHidden/>
            <w:sz w:val="20"/>
            <w:szCs w:val="20"/>
          </w:rPr>
          <w:t>16</w:t>
        </w:r>
        <w:r w:rsidRPr="00483AAA">
          <w:rPr>
            <w:noProof/>
            <w:webHidden/>
            <w:sz w:val="20"/>
            <w:szCs w:val="20"/>
          </w:rPr>
          <w:fldChar w:fldCharType="end"/>
        </w:r>
      </w:hyperlink>
    </w:p>
    <w:p w14:paraId="2837C1F3" w14:textId="4336F3D3" w:rsidR="00483AAA" w:rsidRPr="00483AAA" w:rsidRDefault="00483AAA">
      <w:pPr>
        <w:pStyle w:val="TableofFigures"/>
        <w:tabs>
          <w:tab w:val="right" w:leader="dot" w:pos="10762"/>
        </w:tabs>
        <w:rPr>
          <w:noProof/>
          <w:sz w:val="20"/>
          <w:szCs w:val="20"/>
          <w:lang w:eastAsia="en-GB"/>
        </w:rPr>
      </w:pPr>
      <w:hyperlink w:anchor="_Toc59171777" w:history="1">
        <w:r w:rsidRPr="00483AAA">
          <w:rPr>
            <w:rStyle w:val="Hyperlink"/>
            <w:noProof/>
            <w:sz w:val="20"/>
            <w:szCs w:val="20"/>
          </w:rPr>
          <w:t>Figure 32 - 16QAM BER data</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_Toc59171777 \h </w:instrText>
        </w:r>
        <w:r w:rsidRPr="00483AAA">
          <w:rPr>
            <w:noProof/>
            <w:webHidden/>
            <w:sz w:val="20"/>
            <w:szCs w:val="20"/>
          </w:rPr>
        </w:r>
        <w:r w:rsidRPr="00483AAA">
          <w:rPr>
            <w:noProof/>
            <w:webHidden/>
            <w:sz w:val="20"/>
            <w:szCs w:val="20"/>
          </w:rPr>
          <w:fldChar w:fldCharType="separate"/>
        </w:r>
        <w:r w:rsidRPr="00483AAA">
          <w:rPr>
            <w:noProof/>
            <w:webHidden/>
            <w:sz w:val="20"/>
            <w:szCs w:val="20"/>
          </w:rPr>
          <w:t>17</w:t>
        </w:r>
        <w:r w:rsidRPr="00483AAA">
          <w:rPr>
            <w:noProof/>
            <w:webHidden/>
            <w:sz w:val="20"/>
            <w:szCs w:val="20"/>
          </w:rPr>
          <w:fldChar w:fldCharType="end"/>
        </w:r>
      </w:hyperlink>
    </w:p>
    <w:p w14:paraId="7E1852E0" w14:textId="7D4DD074" w:rsidR="00483AAA" w:rsidRPr="00483AAA" w:rsidRDefault="00483AAA">
      <w:pPr>
        <w:pStyle w:val="TableofFigures"/>
        <w:tabs>
          <w:tab w:val="right" w:leader="dot" w:pos="10762"/>
        </w:tabs>
        <w:rPr>
          <w:noProof/>
          <w:sz w:val="20"/>
          <w:szCs w:val="20"/>
          <w:lang w:eastAsia="en-GB"/>
        </w:rPr>
      </w:pPr>
      <w:hyperlink w:anchor="_Toc59171778" w:history="1">
        <w:r w:rsidRPr="00483AAA">
          <w:rPr>
            <w:rStyle w:val="Hyperlink"/>
            <w:noProof/>
            <w:sz w:val="20"/>
            <w:szCs w:val="20"/>
          </w:rPr>
          <w:t>Figure 33 - 16QAM graphical BER</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_Toc59171778 \h </w:instrText>
        </w:r>
        <w:r w:rsidRPr="00483AAA">
          <w:rPr>
            <w:noProof/>
            <w:webHidden/>
            <w:sz w:val="20"/>
            <w:szCs w:val="20"/>
          </w:rPr>
        </w:r>
        <w:r w:rsidRPr="00483AAA">
          <w:rPr>
            <w:noProof/>
            <w:webHidden/>
            <w:sz w:val="20"/>
            <w:szCs w:val="20"/>
          </w:rPr>
          <w:fldChar w:fldCharType="separate"/>
        </w:r>
        <w:r w:rsidRPr="00483AAA">
          <w:rPr>
            <w:noProof/>
            <w:webHidden/>
            <w:sz w:val="20"/>
            <w:szCs w:val="20"/>
          </w:rPr>
          <w:t>17</w:t>
        </w:r>
        <w:r w:rsidRPr="00483AAA">
          <w:rPr>
            <w:noProof/>
            <w:webHidden/>
            <w:sz w:val="20"/>
            <w:szCs w:val="20"/>
          </w:rPr>
          <w:fldChar w:fldCharType="end"/>
        </w:r>
      </w:hyperlink>
    </w:p>
    <w:p w14:paraId="06306625" w14:textId="0E3B4FCC" w:rsidR="00483AAA" w:rsidRPr="00483AAA" w:rsidRDefault="00483AAA">
      <w:pPr>
        <w:pStyle w:val="TableofFigures"/>
        <w:tabs>
          <w:tab w:val="right" w:leader="dot" w:pos="10762"/>
        </w:tabs>
        <w:rPr>
          <w:noProof/>
          <w:sz w:val="20"/>
          <w:szCs w:val="20"/>
          <w:lang w:eastAsia="en-GB"/>
        </w:rPr>
      </w:pPr>
      <w:hyperlink w:anchor="_Toc59171779" w:history="1">
        <w:r w:rsidRPr="00483AAA">
          <w:rPr>
            <w:rStyle w:val="Hyperlink"/>
            <w:noProof/>
            <w:sz w:val="20"/>
            <w:szCs w:val="20"/>
          </w:rPr>
          <w:t>Figure 34 - 16QAM general Constellation</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_Toc59171779 \h </w:instrText>
        </w:r>
        <w:r w:rsidRPr="00483AAA">
          <w:rPr>
            <w:noProof/>
            <w:webHidden/>
            <w:sz w:val="20"/>
            <w:szCs w:val="20"/>
          </w:rPr>
        </w:r>
        <w:r w:rsidRPr="00483AAA">
          <w:rPr>
            <w:noProof/>
            <w:webHidden/>
            <w:sz w:val="20"/>
            <w:szCs w:val="20"/>
          </w:rPr>
          <w:fldChar w:fldCharType="separate"/>
        </w:r>
        <w:r w:rsidRPr="00483AAA">
          <w:rPr>
            <w:noProof/>
            <w:webHidden/>
            <w:sz w:val="20"/>
            <w:szCs w:val="20"/>
          </w:rPr>
          <w:t>18</w:t>
        </w:r>
        <w:r w:rsidRPr="00483AAA">
          <w:rPr>
            <w:noProof/>
            <w:webHidden/>
            <w:sz w:val="20"/>
            <w:szCs w:val="20"/>
          </w:rPr>
          <w:fldChar w:fldCharType="end"/>
        </w:r>
      </w:hyperlink>
    </w:p>
    <w:p w14:paraId="09CB5C35" w14:textId="16EEA6E2" w:rsidR="00483AAA" w:rsidRPr="00483AAA" w:rsidRDefault="00483AAA">
      <w:pPr>
        <w:pStyle w:val="TableofFigures"/>
        <w:tabs>
          <w:tab w:val="right" w:leader="dot" w:pos="10762"/>
        </w:tabs>
        <w:rPr>
          <w:noProof/>
          <w:sz w:val="20"/>
          <w:szCs w:val="20"/>
          <w:lang w:eastAsia="en-GB"/>
        </w:rPr>
      </w:pPr>
      <w:hyperlink w:anchor="_Toc59171780" w:history="1">
        <w:r w:rsidRPr="00483AAA">
          <w:rPr>
            <w:rStyle w:val="Hyperlink"/>
            <w:noProof/>
            <w:sz w:val="20"/>
            <w:szCs w:val="20"/>
          </w:rPr>
          <w:t>Figure 35 - 16QAM @ 18dB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_Toc59171780 \h </w:instrText>
        </w:r>
        <w:r w:rsidRPr="00483AAA">
          <w:rPr>
            <w:noProof/>
            <w:webHidden/>
            <w:sz w:val="20"/>
            <w:szCs w:val="20"/>
          </w:rPr>
        </w:r>
        <w:r w:rsidRPr="00483AAA">
          <w:rPr>
            <w:noProof/>
            <w:webHidden/>
            <w:sz w:val="20"/>
            <w:szCs w:val="20"/>
          </w:rPr>
          <w:fldChar w:fldCharType="separate"/>
        </w:r>
        <w:r w:rsidRPr="00483AAA">
          <w:rPr>
            <w:noProof/>
            <w:webHidden/>
            <w:sz w:val="20"/>
            <w:szCs w:val="20"/>
          </w:rPr>
          <w:t>18</w:t>
        </w:r>
        <w:r w:rsidRPr="00483AAA">
          <w:rPr>
            <w:noProof/>
            <w:webHidden/>
            <w:sz w:val="20"/>
            <w:szCs w:val="20"/>
          </w:rPr>
          <w:fldChar w:fldCharType="end"/>
        </w:r>
      </w:hyperlink>
    </w:p>
    <w:p w14:paraId="599D0AA9" w14:textId="72CAECDE" w:rsidR="00483AAA" w:rsidRPr="00483AAA" w:rsidRDefault="00483AAA">
      <w:pPr>
        <w:pStyle w:val="TableofFigures"/>
        <w:tabs>
          <w:tab w:val="right" w:leader="dot" w:pos="10762"/>
        </w:tabs>
        <w:rPr>
          <w:noProof/>
          <w:sz w:val="20"/>
          <w:szCs w:val="20"/>
          <w:lang w:eastAsia="en-GB"/>
        </w:rPr>
      </w:pPr>
      <w:hyperlink w:anchor="_Toc59171781" w:history="1">
        <w:r w:rsidRPr="00483AAA">
          <w:rPr>
            <w:rStyle w:val="Hyperlink"/>
            <w:noProof/>
            <w:sz w:val="20"/>
            <w:szCs w:val="20"/>
          </w:rPr>
          <w:t>Figure 36 - 16QAM @ 12dB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_Toc59171781 \h </w:instrText>
        </w:r>
        <w:r w:rsidRPr="00483AAA">
          <w:rPr>
            <w:noProof/>
            <w:webHidden/>
            <w:sz w:val="20"/>
            <w:szCs w:val="20"/>
          </w:rPr>
        </w:r>
        <w:r w:rsidRPr="00483AAA">
          <w:rPr>
            <w:noProof/>
            <w:webHidden/>
            <w:sz w:val="20"/>
            <w:szCs w:val="20"/>
          </w:rPr>
          <w:fldChar w:fldCharType="separate"/>
        </w:r>
        <w:r w:rsidRPr="00483AAA">
          <w:rPr>
            <w:noProof/>
            <w:webHidden/>
            <w:sz w:val="20"/>
            <w:szCs w:val="20"/>
          </w:rPr>
          <w:t>18</w:t>
        </w:r>
        <w:r w:rsidRPr="00483AAA">
          <w:rPr>
            <w:noProof/>
            <w:webHidden/>
            <w:sz w:val="20"/>
            <w:szCs w:val="20"/>
          </w:rPr>
          <w:fldChar w:fldCharType="end"/>
        </w:r>
      </w:hyperlink>
    </w:p>
    <w:p w14:paraId="78AED214" w14:textId="0508A462" w:rsidR="00483AAA" w:rsidRPr="00483AAA" w:rsidRDefault="00483AAA">
      <w:pPr>
        <w:pStyle w:val="TableofFigures"/>
        <w:tabs>
          <w:tab w:val="right" w:leader="dot" w:pos="10762"/>
        </w:tabs>
        <w:rPr>
          <w:noProof/>
          <w:sz w:val="20"/>
          <w:szCs w:val="20"/>
          <w:lang w:eastAsia="en-GB"/>
        </w:rPr>
      </w:pPr>
      <w:hyperlink w:anchor="_Toc59171782" w:history="1">
        <w:r w:rsidRPr="00483AAA">
          <w:rPr>
            <w:rStyle w:val="Hyperlink"/>
            <w:noProof/>
            <w:sz w:val="20"/>
            <w:szCs w:val="20"/>
          </w:rPr>
          <w:t>Figure 37 - 16QAM @ 0dB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_Toc59171782 \h </w:instrText>
        </w:r>
        <w:r w:rsidRPr="00483AAA">
          <w:rPr>
            <w:noProof/>
            <w:webHidden/>
            <w:sz w:val="20"/>
            <w:szCs w:val="20"/>
          </w:rPr>
        </w:r>
        <w:r w:rsidRPr="00483AAA">
          <w:rPr>
            <w:noProof/>
            <w:webHidden/>
            <w:sz w:val="20"/>
            <w:szCs w:val="20"/>
          </w:rPr>
          <w:fldChar w:fldCharType="separate"/>
        </w:r>
        <w:r w:rsidRPr="00483AAA">
          <w:rPr>
            <w:noProof/>
            <w:webHidden/>
            <w:sz w:val="20"/>
            <w:szCs w:val="20"/>
          </w:rPr>
          <w:t>18</w:t>
        </w:r>
        <w:r w:rsidRPr="00483AAA">
          <w:rPr>
            <w:noProof/>
            <w:webHidden/>
            <w:sz w:val="20"/>
            <w:szCs w:val="20"/>
          </w:rPr>
          <w:fldChar w:fldCharType="end"/>
        </w:r>
      </w:hyperlink>
    </w:p>
    <w:p w14:paraId="65BE3D8D" w14:textId="59F72677" w:rsidR="00483AAA" w:rsidRPr="00483AAA" w:rsidRDefault="00483AAA">
      <w:pPr>
        <w:pStyle w:val="TableofFigures"/>
        <w:tabs>
          <w:tab w:val="right" w:leader="dot" w:pos="10762"/>
        </w:tabs>
        <w:rPr>
          <w:noProof/>
          <w:sz w:val="20"/>
          <w:szCs w:val="20"/>
          <w:lang w:eastAsia="en-GB"/>
        </w:rPr>
      </w:pPr>
      <w:hyperlink w:anchor="_Toc59171783" w:history="1">
        <w:r w:rsidRPr="00483AAA">
          <w:rPr>
            <w:rStyle w:val="Hyperlink"/>
            <w:noProof/>
            <w:sz w:val="20"/>
            <w:szCs w:val="20"/>
          </w:rPr>
          <w:t>Figure 38 - 16QAM @ -40dB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_Toc59171783 \h </w:instrText>
        </w:r>
        <w:r w:rsidRPr="00483AAA">
          <w:rPr>
            <w:noProof/>
            <w:webHidden/>
            <w:sz w:val="20"/>
            <w:szCs w:val="20"/>
          </w:rPr>
        </w:r>
        <w:r w:rsidRPr="00483AAA">
          <w:rPr>
            <w:noProof/>
            <w:webHidden/>
            <w:sz w:val="20"/>
            <w:szCs w:val="20"/>
          </w:rPr>
          <w:fldChar w:fldCharType="separate"/>
        </w:r>
        <w:r w:rsidRPr="00483AAA">
          <w:rPr>
            <w:noProof/>
            <w:webHidden/>
            <w:sz w:val="20"/>
            <w:szCs w:val="20"/>
          </w:rPr>
          <w:t>18</w:t>
        </w:r>
        <w:r w:rsidRPr="00483AAA">
          <w:rPr>
            <w:noProof/>
            <w:webHidden/>
            <w:sz w:val="20"/>
            <w:szCs w:val="20"/>
          </w:rPr>
          <w:fldChar w:fldCharType="end"/>
        </w:r>
      </w:hyperlink>
    </w:p>
    <w:p w14:paraId="4E4C46D4" w14:textId="2E057C0D" w:rsidR="00483AAA" w:rsidRPr="00483AAA" w:rsidRDefault="00483AAA">
      <w:pPr>
        <w:pStyle w:val="TableofFigures"/>
        <w:tabs>
          <w:tab w:val="right" w:leader="dot" w:pos="10762"/>
        </w:tabs>
        <w:rPr>
          <w:noProof/>
          <w:sz w:val="20"/>
          <w:szCs w:val="20"/>
          <w:lang w:eastAsia="en-GB"/>
        </w:rPr>
      </w:pPr>
      <w:hyperlink w:anchor="_Toc59171784" w:history="1">
        <w:r w:rsidRPr="00483AAA">
          <w:rPr>
            <w:rStyle w:val="Hyperlink"/>
            <w:noProof/>
            <w:sz w:val="20"/>
            <w:szCs w:val="20"/>
          </w:rPr>
          <w:t>Figure 39 - 32QAM BER data</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_Toc59171784 \h </w:instrText>
        </w:r>
        <w:r w:rsidRPr="00483AAA">
          <w:rPr>
            <w:noProof/>
            <w:webHidden/>
            <w:sz w:val="20"/>
            <w:szCs w:val="20"/>
          </w:rPr>
        </w:r>
        <w:r w:rsidRPr="00483AAA">
          <w:rPr>
            <w:noProof/>
            <w:webHidden/>
            <w:sz w:val="20"/>
            <w:szCs w:val="20"/>
          </w:rPr>
          <w:fldChar w:fldCharType="separate"/>
        </w:r>
        <w:r w:rsidRPr="00483AAA">
          <w:rPr>
            <w:noProof/>
            <w:webHidden/>
            <w:sz w:val="20"/>
            <w:szCs w:val="20"/>
          </w:rPr>
          <w:t>19</w:t>
        </w:r>
        <w:r w:rsidRPr="00483AAA">
          <w:rPr>
            <w:noProof/>
            <w:webHidden/>
            <w:sz w:val="20"/>
            <w:szCs w:val="20"/>
          </w:rPr>
          <w:fldChar w:fldCharType="end"/>
        </w:r>
      </w:hyperlink>
    </w:p>
    <w:p w14:paraId="5F460F7A" w14:textId="2CB10BC5" w:rsidR="00483AAA" w:rsidRPr="00483AAA" w:rsidRDefault="00483AAA">
      <w:pPr>
        <w:pStyle w:val="TableofFigures"/>
        <w:tabs>
          <w:tab w:val="right" w:leader="dot" w:pos="10762"/>
        </w:tabs>
        <w:rPr>
          <w:noProof/>
          <w:sz w:val="20"/>
          <w:szCs w:val="20"/>
          <w:lang w:eastAsia="en-GB"/>
        </w:rPr>
      </w:pPr>
      <w:hyperlink w:anchor="_Toc59171785" w:history="1">
        <w:r w:rsidRPr="00483AAA">
          <w:rPr>
            <w:rStyle w:val="Hyperlink"/>
            <w:noProof/>
            <w:sz w:val="20"/>
            <w:szCs w:val="20"/>
          </w:rPr>
          <w:t>Figure 40 - 32QAM graphical BER</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_Toc59171785 \h </w:instrText>
        </w:r>
        <w:r w:rsidRPr="00483AAA">
          <w:rPr>
            <w:noProof/>
            <w:webHidden/>
            <w:sz w:val="20"/>
            <w:szCs w:val="20"/>
          </w:rPr>
        </w:r>
        <w:r w:rsidRPr="00483AAA">
          <w:rPr>
            <w:noProof/>
            <w:webHidden/>
            <w:sz w:val="20"/>
            <w:szCs w:val="20"/>
          </w:rPr>
          <w:fldChar w:fldCharType="separate"/>
        </w:r>
        <w:r w:rsidRPr="00483AAA">
          <w:rPr>
            <w:noProof/>
            <w:webHidden/>
            <w:sz w:val="20"/>
            <w:szCs w:val="20"/>
          </w:rPr>
          <w:t>19</w:t>
        </w:r>
        <w:r w:rsidRPr="00483AAA">
          <w:rPr>
            <w:noProof/>
            <w:webHidden/>
            <w:sz w:val="20"/>
            <w:szCs w:val="20"/>
          </w:rPr>
          <w:fldChar w:fldCharType="end"/>
        </w:r>
      </w:hyperlink>
    </w:p>
    <w:p w14:paraId="1DCC9AB5" w14:textId="0963C676" w:rsidR="00483AAA" w:rsidRPr="00483AAA" w:rsidRDefault="00483AAA">
      <w:pPr>
        <w:pStyle w:val="TableofFigures"/>
        <w:tabs>
          <w:tab w:val="right" w:leader="dot" w:pos="10762"/>
        </w:tabs>
        <w:rPr>
          <w:noProof/>
          <w:sz w:val="20"/>
          <w:szCs w:val="20"/>
          <w:lang w:eastAsia="en-GB"/>
        </w:rPr>
      </w:pPr>
      <w:hyperlink w:anchor="_Toc59171786" w:history="1">
        <w:r w:rsidRPr="00483AAA">
          <w:rPr>
            <w:rStyle w:val="Hyperlink"/>
            <w:noProof/>
            <w:sz w:val="20"/>
            <w:szCs w:val="20"/>
          </w:rPr>
          <w:t>Figure 41 - 32QAM general Constellation</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_Toc59171786 \h </w:instrText>
        </w:r>
        <w:r w:rsidRPr="00483AAA">
          <w:rPr>
            <w:noProof/>
            <w:webHidden/>
            <w:sz w:val="20"/>
            <w:szCs w:val="20"/>
          </w:rPr>
        </w:r>
        <w:r w:rsidRPr="00483AAA">
          <w:rPr>
            <w:noProof/>
            <w:webHidden/>
            <w:sz w:val="20"/>
            <w:szCs w:val="20"/>
          </w:rPr>
          <w:fldChar w:fldCharType="separate"/>
        </w:r>
        <w:r w:rsidRPr="00483AAA">
          <w:rPr>
            <w:noProof/>
            <w:webHidden/>
            <w:sz w:val="20"/>
            <w:szCs w:val="20"/>
          </w:rPr>
          <w:t>20</w:t>
        </w:r>
        <w:r w:rsidRPr="00483AAA">
          <w:rPr>
            <w:noProof/>
            <w:webHidden/>
            <w:sz w:val="20"/>
            <w:szCs w:val="20"/>
          </w:rPr>
          <w:fldChar w:fldCharType="end"/>
        </w:r>
      </w:hyperlink>
    </w:p>
    <w:p w14:paraId="4D57CDFF" w14:textId="4D799F10" w:rsidR="00483AAA" w:rsidRPr="00483AAA" w:rsidRDefault="00483AAA">
      <w:pPr>
        <w:pStyle w:val="TableofFigures"/>
        <w:tabs>
          <w:tab w:val="right" w:leader="dot" w:pos="10762"/>
        </w:tabs>
        <w:rPr>
          <w:noProof/>
          <w:sz w:val="20"/>
          <w:szCs w:val="20"/>
          <w:lang w:eastAsia="en-GB"/>
        </w:rPr>
      </w:pPr>
      <w:hyperlink w:anchor="_Toc59171787" w:history="1">
        <w:r w:rsidRPr="00483AAA">
          <w:rPr>
            <w:rStyle w:val="Hyperlink"/>
            <w:noProof/>
            <w:sz w:val="20"/>
            <w:szCs w:val="20"/>
          </w:rPr>
          <w:t>Figure 42 - 32QAM @ 20dB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_Toc59171787 \h </w:instrText>
        </w:r>
        <w:r w:rsidRPr="00483AAA">
          <w:rPr>
            <w:noProof/>
            <w:webHidden/>
            <w:sz w:val="20"/>
            <w:szCs w:val="20"/>
          </w:rPr>
        </w:r>
        <w:r w:rsidRPr="00483AAA">
          <w:rPr>
            <w:noProof/>
            <w:webHidden/>
            <w:sz w:val="20"/>
            <w:szCs w:val="20"/>
          </w:rPr>
          <w:fldChar w:fldCharType="separate"/>
        </w:r>
        <w:r w:rsidRPr="00483AAA">
          <w:rPr>
            <w:noProof/>
            <w:webHidden/>
            <w:sz w:val="20"/>
            <w:szCs w:val="20"/>
          </w:rPr>
          <w:t>20</w:t>
        </w:r>
        <w:r w:rsidRPr="00483AAA">
          <w:rPr>
            <w:noProof/>
            <w:webHidden/>
            <w:sz w:val="20"/>
            <w:szCs w:val="20"/>
          </w:rPr>
          <w:fldChar w:fldCharType="end"/>
        </w:r>
      </w:hyperlink>
    </w:p>
    <w:p w14:paraId="3C868AFA" w14:textId="680420B6" w:rsidR="00483AAA" w:rsidRPr="00483AAA" w:rsidRDefault="00483AAA">
      <w:pPr>
        <w:pStyle w:val="TableofFigures"/>
        <w:tabs>
          <w:tab w:val="right" w:leader="dot" w:pos="10762"/>
        </w:tabs>
        <w:rPr>
          <w:noProof/>
          <w:sz w:val="20"/>
          <w:szCs w:val="20"/>
          <w:lang w:eastAsia="en-GB"/>
        </w:rPr>
      </w:pPr>
      <w:hyperlink w:anchor="_Toc59171788" w:history="1">
        <w:r w:rsidRPr="00483AAA">
          <w:rPr>
            <w:rStyle w:val="Hyperlink"/>
            <w:noProof/>
            <w:sz w:val="20"/>
            <w:szCs w:val="20"/>
          </w:rPr>
          <w:t>Figure 43 - 32QAM @ 16dB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_Toc59171788 \h </w:instrText>
        </w:r>
        <w:r w:rsidRPr="00483AAA">
          <w:rPr>
            <w:noProof/>
            <w:webHidden/>
            <w:sz w:val="20"/>
            <w:szCs w:val="20"/>
          </w:rPr>
        </w:r>
        <w:r w:rsidRPr="00483AAA">
          <w:rPr>
            <w:noProof/>
            <w:webHidden/>
            <w:sz w:val="20"/>
            <w:szCs w:val="20"/>
          </w:rPr>
          <w:fldChar w:fldCharType="separate"/>
        </w:r>
        <w:r w:rsidRPr="00483AAA">
          <w:rPr>
            <w:noProof/>
            <w:webHidden/>
            <w:sz w:val="20"/>
            <w:szCs w:val="20"/>
          </w:rPr>
          <w:t>20</w:t>
        </w:r>
        <w:r w:rsidRPr="00483AAA">
          <w:rPr>
            <w:noProof/>
            <w:webHidden/>
            <w:sz w:val="20"/>
            <w:szCs w:val="20"/>
          </w:rPr>
          <w:fldChar w:fldCharType="end"/>
        </w:r>
      </w:hyperlink>
    </w:p>
    <w:p w14:paraId="108E5C69" w14:textId="77FE3DAD" w:rsidR="00483AAA" w:rsidRPr="00483AAA" w:rsidRDefault="00483AAA">
      <w:pPr>
        <w:pStyle w:val="TableofFigures"/>
        <w:tabs>
          <w:tab w:val="right" w:leader="dot" w:pos="10762"/>
        </w:tabs>
        <w:rPr>
          <w:noProof/>
          <w:sz w:val="20"/>
          <w:szCs w:val="20"/>
          <w:lang w:eastAsia="en-GB"/>
        </w:rPr>
      </w:pPr>
      <w:hyperlink w:anchor="_Toc59171789" w:history="1">
        <w:r w:rsidRPr="00483AAA">
          <w:rPr>
            <w:rStyle w:val="Hyperlink"/>
            <w:noProof/>
            <w:sz w:val="20"/>
            <w:szCs w:val="20"/>
          </w:rPr>
          <w:t>Figure 44 - 32QAM @ 4dB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_Toc59171789 \h </w:instrText>
        </w:r>
        <w:r w:rsidRPr="00483AAA">
          <w:rPr>
            <w:noProof/>
            <w:webHidden/>
            <w:sz w:val="20"/>
            <w:szCs w:val="20"/>
          </w:rPr>
        </w:r>
        <w:r w:rsidRPr="00483AAA">
          <w:rPr>
            <w:noProof/>
            <w:webHidden/>
            <w:sz w:val="20"/>
            <w:szCs w:val="20"/>
          </w:rPr>
          <w:fldChar w:fldCharType="separate"/>
        </w:r>
        <w:r w:rsidRPr="00483AAA">
          <w:rPr>
            <w:noProof/>
            <w:webHidden/>
            <w:sz w:val="20"/>
            <w:szCs w:val="20"/>
          </w:rPr>
          <w:t>20</w:t>
        </w:r>
        <w:r w:rsidRPr="00483AAA">
          <w:rPr>
            <w:noProof/>
            <w:webHidden/>
            <w:sz w:val="20"/>
            <w:szCs w:val="20"/>
          </w:rPr>
          <w:fldChar w:fldCharType="end"/>
        </w:r>
      </w:hyperlink>
    </w:p>
    <w:p w14:paraId="407BD57A" w14:textId="390B7831" w:rsidR="00483AAA" w:rsidRPr="00483AAA" w:rsidRDefault="00483AAA">
      <w:pPr>
        <w:pStyle w:val="TableofFigures"/>
        <w:tabs>
          <w:tab w:val="right" w:leader="dot" w:pos="10762"/>
        </w:tabs>
        <w:rPr>
          <w:noProof/>
          <w:sz w:val="20"/>
          <w:szCs w:val="20"/>
          <w:lang w:eastAsia="en-GB"/>
        </w:rPr>
      </w:pPr>
      <w:hyperlink w:anchor="_Toc59171790" w:history="1">
        <w:r w:rsidRPr="00483AAA">
          <w:rPr>
            <w:rStyle w:val="Hyperlink"/>
            <w:noProof/>
            <w:sz w:val="20"/>
            <w:szCs w:val="20"/>
          </w:rPr>
          <w:t>Figure 45 - 32QAM @ -30dB</w:t>
        </w:r>
        <w:r w:rsidRPr="00483AAA">
          <w:rPr>
            <w:noProof/>
            <w:webHidden/>
            <w:sz w:val="20"/>
            <w:szCs w:val="20"/>
          </w:rPr>
          <w:tab/>
        </w:r>
        <w:r w:rsidRPr="00483AAA">
          <w:rPr>
            <w:noProof/>
            <w:webHidden/>
            <w:sz w:val="20"/>
            <w:szCs w:val="20"/>
          </w:rPr>
          <w:fldChar w:fldCharType="begin"/>
        </w:r>
        <w:r w:rsidRPr="00483AAA">
          <w:rPr>
            <w:noProof/>
            <w:webHidden/>
            <w:sz w:val="20"/>
            <w:szCs w:val="20"/>
          </w:rPr>
          <w:instrText xml:space="preserve"> PAGEREF _Toc59171790 \h </w:instrText>
        </w:r>
        <w:r w:rsidRPr="00483AAA">
          <w:rPr>
            <w:noProof/>
            <w:webHidden/>
            <w:sz w:val="20"/>
            <w:szCs w:val="20"/>
          </w:rPr>
        </w:r>
        <w:r w:rsidRPr="00483AAA">
          <w:rPr>
            <w:noProof/>
            <w:webHidden/>
            <w:sz w:val="20"/>
            <w:szCs w:val="20"/>
          </w:rPr>
          <w:fldChar w:fldCharType="separate"/>
        </w:r>
        <w:r w:rsidRPr="00483AAA">
          <w:rPr>
            <w:noProof/>
            <w:webHidden/>
            <w:sz w:val="20"/>
            <w:szCs w:val="20"/>
          </w:rPr>
          <w:t>20</w:t>
        </w:r>
        <w:r w:rsidRPr="00483AAA">
          <w:rPr>
            <w:noProof/>
            <w:webHidden/>
            <w:sz w:val="20"/>
            <w:szCs w:val="20"/>
          </w:rPr>
          <w:fldChar w:fldCharType="end"/>
        </w:r>
      </w:hyperlink>
    </w:p>
    <w:p w14:paraId="7B6C458B" w14:textId="69B97F09" w:rsidR="00167780" w:rsidRPr="00DF6A1B" w:rsidRDefault="00924701" w:rsidP="00E54D26">
      <w:pPr>
        <w:rPr>
          <w:rFonts w:asciiTheme="majorHAnsi" w:eastAsiaTheme="majorEastAsia" w:hAnsiTheme="majorHAnsi" w:cstheme="majorBidi"/>
          <w:color w:val="2E74B5" w:themeColor="accent1" w:themeShade="BF"/>
          <w:sz w:val="40"/>
          <w:szCs w:val="40"/>
        </w:rPr>
      </w:pPr>
      <w:r w:rsidRPr="00282F0F">
        <w:rPr>
          <w:b/>
          <w:bCs/>
          <w:noProof/>
          <w:sz w:val="20"/>
          <w:szCs w:val="20"/>
          <w:lang w:val="en-US"/>
        </w:rPr>
        <w:fldChar w:fldCharType="end"/>
      </w:r>
    </w:p>
    <w:p w14:paraId="7B6C458E" w14:textId="2D3C1811" w:rsidR="00E54D26" w:rsidRPr="00DF6A1B" w:rsidRDefault="00701159" w:rsidP="00701159">
      <w:pPr>
        <w:pStyle w:val="Heading1"/>
      </w:pPr>
      <w:bookmarkStart w:id="1" w:name="_Toc258254"/>
      <w:bookmarkStart w:id="2" w:name="_Toc59171719"/>
      <w:r w:rsidRPr="00DF6A1B">
        <w:lastRenderedPageBreak/>
        <w:t>Introduction</w:t>
      </w:r>
      <w:bookmarkEnd w:id="1"/>
      <w:bookmarkEnd w:id="2"/>
    </w:p>
    <w:p w14:paraId="02B5C149" w14:textId="77777777" w:rsidR="009B35BB" w:rsidRDefault="00057BBE" w:rsidP="007C3287">
      <w:r>
        <w:t>In Digital S</w:t>
      </w:r>
      <w:r w:rsidR="0047339C">
        <w:t>ignal</w:t>
      </w:r>
      <w:r>
        <w:t xml:space="preserve"> Processing</w:t>
      </w:r>
      <w:r w:rsidR="00487CC4">
        <w:t xml:space="preserve"> (DSP) and Communications, analogue </w:t>
      </w:r>
      <w:r w:rsidR="00353FFC">
        <w:t xml:space="preserve">elements of systems are replaced </w:t>
      </w:r>
      <w:r w:rsidR="00D84769">
        <w:t xml:space="preserve">and converted to digital </w:t>
      </w:r>
      <w:r w:rsidR="00222564">
        <w:t xml:space="preserve">information, which is </w:t>
      </w:r>
      <w:r w:rsidR="009B35BB">
        <w:t>more efficient when transmitting data</w:t>
      </w:r>
      <w:r w:rsidR="00BC1281">
        <w:t xml:space="preserve">. </w:t>
      </w:r>
      <w:r w:rsidR="009B35BB">
        <w:t>Better modulation techniques</w:t>
      </w:r>
      <w:r w:rsidR="000F7E93">
        <w:t xml:space="preserve"> increase accuracy and stability, </w:t>
      </w:r>
      <w:r w:rsidR="009B35BB">
        <w:t>thus reduce</w:t>
      </w:r>
      <w:r w:rsidR="000F7E93">
        <w:t xml:space="preserve"> </w:t>
      </w:r>
      <w:r w:rsidR="00446A85">
        <w:t>environmental</w:t>
      </w:r>
      <w:r w:rsidR="00FC67C4">
        <w:t xml:space="preserve"> impact on components and systems. </w:t>
      </w:r>
      <w:r w:rsidR="00417245">
        <w:t xml:space="preserve">Noise affecting the system is more easily controlled </w:t>
      </w:r>
      <w:r w:rsidR="00535900">
        <w:t>by it being introduced as part of the system, and with the design packages available</w:t>
      </w:r>
      <w:r w:rsidR="0016256D">
        <w:t>, it is easier to simulate the system against various levels of noise disruptio</w:t>
      </w:r>
      <w:r w:rsidR="009B35BB">
        <w:t>n</w:t>
      </w:r>
      <w:r w:rsidR="00EE2590">
        <w:t xml:space="preserve">. </w:t>
      </w:r>
      <w:r w:rsidR="009B35BB">
        <w:t>S</w:t>
      </w:r>
      <w:r w:rsidR="00EE2590">
        <w:t xml:space="preserve">ystems can be easily modified and debugged </w:t>
      </w:r>
      <w:r w:rsidR="00691DFB">
        <w:t xml:space="preserve">at </w:t>
      </w:r>
      <w:r w:rsidR="009B35BB">
        <w:t>reduced</w:t>
      </w:r>
      <w:r w:rsidR="00691DFB">
        <w:t xml:space="preserve"> cost</w:t>
      </w:r>
      <w:r w:rsidR="009B35BB">
        <w:t>s</w:t>
      </w:r>
      <w:r w:rsidR="00906754">
        <w:t xml:space="preserve">, and it is possible to surpass the limitations of </w:t>
      </w:r>
      <w:r w:rsidR="00A2011A">
        <w:t xml:space="preserve">analogue systems. </w:t>
      </w:r>
    </w:p>
    <w:p w14:paraId="7AC92686" w14:textId="2908F5A0" w:rsidR="008E3931" w:rsidRDefault="004F4740" w:rsidP="007C3287">
      <w:r>
        <w:t xml:space="preserve">DSP systems can </w:t>
      </w:r>
      <w:r w:rsidR="00105468">
        <w:t xml:space="preserve">easily become complex through the application of digital to analogue converters and </w:t>
      </w:r>
      <w:r w:rsidR="00F5337B">
        <w:t xml:space="preserve">analogue to digital converters. </w:t>
      </w:r>
      <w:r w:rsidR="00F05B14">
        <w:t xml:space="preserve">They </w:t>
      </w:r>
      <w:r w:rsidR="006E1BBE">
        <w:t>consume high</w:t>
      </w:r>
      <w:r w:rsidR="009B35BB">
        <w:t>er</w:t>
      </w:r>
      <w:r w:rsidR="006E1BBE">
        <w:t xml:space="preserve"> amount</w:t>
      </w:r>
      <w:r w:rsidR="009B35BB">
        <w:t>s</w:t>
      </w:r>
      <w:r w:rsidR="006E1BBE">
        <w:t xml:space="preserve"> of power than analogue systems due to the lack of passive components within the system</w:t>
      </w:r>
      <w:r w:rsidR="0047339C">
        <w:t xml:space="preserve"> </w:t>
      </w:r>
      <w:sdt>
        <w:sdtPr>
          <w:id w:val="-492489441"/>
          <w:citation/>
        </w:sdtPr>
        <w:sdtEndPr/>
        <w:sdtContent>
          <w:r w:rsidR="0047339C">
            <w:fldChar w:fldCharType="begin"/>
          </w:r>
          <w:r w:rsidR="0047339C">
            <w:rPr>
              <w:lang w:val="en-US"/>
            </w:rPr>
            <w:instrText xml:space="preserve"> CITATION Sre13 \l 1033 </w:instrText>
          </w:r>
          <w:r w:rsidR="0047339C">
            <w:fldChar w:fldCharType="separate"/>
          </w:r>
          <w:r w:rsidR="00483AAA" w:rsidRPr="00483AAA">
            <w:rPr>
              <w:noProof/>
              <w:lang w:val="en-US"/>
            </w:rPr>
            <w:t>[1]</w:t>
          </w:r>
          <w:r w:rsidR="0047339C">
            <w:fldChar w:fldCharType="end"/>
          </w:r>
        </w:sdtContent>
      </w:sdt>
      <w:r w:rsidR="0047339C">
        <w:t xml:space="preserve">. </w:t>
      </w:r>
      <w:r w:rsidR="009B35BB">
        <w:t>DSP systems are used for</w:t>
      </w:r>
      <w:r w:rsidR="00523989">
        <w:t xml:space="preserve"> image and speech processing, military use, </w:t>
      </w:r>
      <w:r w:rsidR="00A04B18">
        <w:t>telecommunications,</w:t>
      </w:r>
      <w:r w:rsidR="00535ABD">
        <w:t xml:space="preserve"> and seismology are </w:t>
      </w:r>
      <w:r w:rsidR="007C3287">
        <w:t xml:space="preserve">just some. </w:t>
      </w:r>
    </w:p>
    <w:p w14:paraId="43445C57" w14:textId="10F0E0F9" w:rsidR="00E90AA4" w:rsidRPr="00E90AA4" w:rsidRDefault="001B0DB7" w:rsidP="007C3287">
      <w:r>
        <w:t xml:space="preserve">Data transmission and receival is heavily affected by the sampling rate applied. </w:t>
      </w:r>
      <w:r w:rsidR="007A0182">
        <w:t xml:space="preserve">The </w:t>
      </w:r>
      <w:r w:rsidR="00E90AA4">
        <w:t xml:space="preserve">frequency sampling </w:t>
      </w:r>
      <m:oMath>
        <m:sSub>
          <m:sSubPr>
            <m:ctrlPr>
              <w:rPr>
                <w:rFonts w:ascii="Cambria Math" w:hAnsi="Cambria Math"/>
                <w:i/>
              </w:rPr>
            </m:ctrlPr>
          </m:sSubPr>
          <m:e>
            <m:r>
              <w:rPr>
                <w:rFonts w:ascii="Cambria Math" w:hAnsi="Cambria Math"/>
              </w:rPr>
              <m:t>f</m:t>
            </m:r>
          </m:e>
          <m:sub>
            <m:r>
              <w:rPr>
                <w:rFonts w:ascii="Cambria Math" w:hAnsi="Cambria Math"/>
              </w:rPr>
              <m:t>s</m:t>
            </m:r>
          </m:sub>
        </m:sSub>
      </m:oMath>
      <w:r w:rsidR="00F73D8E">
        <w:t xml:space="preserve"> should as a minimum be double that of the original frequency, this is </w:t>
      </w:r>
      <w:r w:rsidR="00AE7668">
        <w:t>derived from sampling theorem</w:t>
      </w:r>
      <w:r w:rsidR="00C85F05">
        <w:t xml:space="preserve">. The Nyquist Criterion </w:t>
      </w:r>
      <w:r w:rsidR="00234CC9">
        <w:t xml:space="preserve">defines frequency sampling as </w:t>
      </w: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&gt;2W</m:t>
        </m:r>
      </m:oMath>
      <w:r w:rsidR="000C1FBC">
        <w:t xml:space="preserve">, where W is the maximum original frequency. </w:t>
      </w:r>
      <w:r w:rsidR="00E13AA0">
        <w:t xml:space="preserve">If the criterion is not met, </w:t>
      </w:r>
      <w:r w:rsidR="00F16B5A">
        <w:t>aliasing</w:t>
      </w:r>
      <w:r w:rsidR="00E13AA0">
        <w:t xml:space="preserve"> occurs in the system</w:t>
      </w:r>
      <w:r w:rsidR="00F16B5A">
        <w:t xml:space="preserve">, </w:t>
      </w:r>
      <w:r w:rsidR="00584345">
        <w:t xml:space="preserve">distorting the transmitted data making it indistinguishable, essentially resulting in data loss. </w:t>
      </w:r>
      <w:r w:rsidR="00F83BA0">
        <w:t>By having a higher sampling rate</w:t>
      </w:r>
      <w:r w:rsidR="00380146">
        <w:t xml:space="preserve"> you avoid aliasing, however it does result in a lengthier </w:t>
      </w:r>
      <w:r w:rsidR="0032227B">
        <w:t xml:space="preserve">data process rate. </w:t>
      </w:r>
      <w:sdt>
        <w:sdtPr>
          <w:id w:val="-720666677"/>
          <w:citation/>
        </w:sdtPr>
        <w:sdtEndPr/>
        <w:sdtContent>
          <w:r w:rsidR="001566AC">
            <w:fldChar w:fldCharType="begin"/>
          </w:r>
          <w:r w:rsidR="001566AC">
            <w:rPr>
              <w:lang w:val="en-US"/>
            </w:rPr>
            <w:instrText xml:space="preserve"> CITATION Aca16 \l 1033 </w:instrText>
          </w:r>
          <w:r w:rsidR="001566AC">
            <w:fldChar w:fldCharType="separate"/>
          </w:r>
          <w:r w:rsidR="00483AAA" w:rsidRPr="00483AAA">
            <w:rPr>
              <w:noProof/>
              <w:lang w:val="en-US"/>
            </w:rPr>
            <w:t>[2]</w:t>
          </w:r>
          <w:r w:rsidR="001566AC">
            <w:fldChar w:fldCharType="end"/>
          </w:r>
        </w:sdtContent>
      </w:sdt>
      <w:sdt>
        <w:sdtPr>
          <w:id w:val="46353512"/>
          <w:citation/>
        </w:sdtPr>
        <w:sdtEndPr/>
        <w:sdtContent>
          <w:r w:rsidR="001566AC">
            <w:fldChar w:fldCharType="begin"/>
          </w:r>
          <w:r w:rsidR="008516DA">
            <w:rPr>
              <w:lang w:val="en-US"/>
            </w:rPr>
            <w:instrText xml:space="preserve">CITATION Pro20 \l 1033 </w:instrText>
          </w:r>
          <w:r w:rsidR="001566AC">
            <w:fldChar w:fldCharType="separate"/>
          </w:r>
          <w:r w:rsidR="00483AAA">
            <w:rPr>
              <w:noProof/>
              <w:lang w:val="en-US"/>
            </w:rPr>
            <w:t xml:space="preserve"> </w:t>
          </w:r>
          <w:r w:rsidR="00483AAA" w:rsidRPr="00483AAA">
            <w:rPr>
              <w:noProof/>
              <w:lang w:val="en-US"/>
            </w:rPr>
            <w:t>[3]</w:t>
          </w:r>
          <w:r w:rsidR="001566AC">
            <w:fldChar w:fldCharType="end"/>
          </w:r>
        </w:sdtContent>
      </w:sdt>
    </w:p>
    <w:p w14:paraId="3B7938CD" w14:textId="506E9891" w:rsidR="00FC317B" w:rsidRDefault="00F7169C" w:rsidP="007C3287">
      <w:r>
        <w:t xml:space="preserve">Digital data is used to </w:t>
      </w:r>
      <w:r w:rsidR="009E5865">
        <w:t xml:space="preserve">modulate one or more parameters of the carrier signal which is known as shift keying. </w:t>
      </w:r>
      <w:r w:rsidR="00FC317B">
        <w:t xml:space="preserve">There are various modulation techniques applied to DSP to ensure </w:t>
      </w:r>
      <w:r w:rsidR="0006453A">
        <w:t xml:space="preserve">high levels </w:t>
      </w:r>
      <w:r w:rsidR="003C67E0">
        <w:t xml:space="preserve">of accuracy </w:t>
      </w:r>
      <w:r w:rsidR="00436965">
        <w:t xml:space="preserve">of information transmitted. In this report </w:t>
      </w:r>
      <w:r w:rsidR="004D5137">
        <w:t xml:space="preserve">the </w:t>
      </w:r>
      <w:r w:rsidR="004F62C4">
        <w:t xml:space="preserve">performance of various modulation techniques have been </w:t>
      </w:r>
      <w:r w:rsidR="00A8635D">
        <w:t xml:space="preserve">simulated and analysed </w:t>
      </w:r>
      <w:r w:rsidR="004D5137">
        <w:t>with the presence of additive white Gaussian noise</w:t>
      </w:r>
      <w:r w:rsidR="004528B8">
        <w:t xml:space="preserve"> (AWGN)</w:t>
      </w:r>
      <w:r w:rsidR="004D5137">
        <w:t xml:space="preserve"> in the </w:t>
      </w:r>
      <w:r w:rsidR="00B926EF">
        <w:t>system.</w:t>
      </w:r>
    </w:p>
    <w:p w14:paraId="1E905373" w14:textId="77777777" w:rsidR="00BB4038" w:rsidRDefault="00BB4038" w:rsidP="00E54D26"/>
    <w:p w14:paraId="29405956" w14:textId="5E44D2B6" w:rsidR="00B14198" w:rsidRDefault="00B14198" w:rsidP="00B14198">
      <w:pPr>
        <w:pStyle w:val="Heading1"/>
      </w:pPr>
      <w:bookmarkStart w:id="3" w:name="_Toc59171720"/>
      <w:r>
        <w:t>Background Information</w:t>
      </w:r>
      <w:bookmarkEnd w:id="3"/>
    </w:p>
    <w:p w14:paraId="115466BD" w14:textId="432B0FC6" w:rsidR="00BB4038" w:rsidRDefault="00BB4038" w:rsidP="00BB4038">
      <w:pPr>
        <w:pStyle w:val="Heading2"/>
        <w:jc w:val="left"/>
      </w:pPr>
      <w:bookmarkStart w:id="4" w:name="_Toc59171721"/>
      <w:r>
        <w:t>Additive White Gaussian Noise</w:t>
      </w:r>
      <w:bookmarkEnd w:id="4"/>
    </w:p>
    <w:p w14:paraId="6608F638" w14:textId="292D2776" w:rsidR="00BB4038" w:rsidRPr="00BB4038" w:rsidRDefault="00BB4038" w:rsidP="00BB4038">
      <w:r>
        <w:t xml:space="preserve">The main drop in performance is generally caused by thermal noise generated in the receiver which usually has a flat power spectral density. AWGN is indicative of the many natural sources of noise including but not limited to environmental and celestial sources. It is a linear and time invariant channel, and its amplitude frequency response is flat, and the phase response is linear across all frequencies. As a result, the modulated signals pass through the channel with no loss of amplitude nor phase distortion. </w:t>
      </w:r>
      <w:sdt>
        <w:sdtPr>
          <w:id w:val="-692465619"/>
          <w:citation/>
        </w:sdtPr>
        <w:sdtEndPr/>
        <w:sdtContent>
          <w:r>
            <w:fldChar w:fldCharType="begin"/>
          </w:r>
          <w:r>
            <w:rPr>
              <w:lang w:val="en-US"/>
            </w:rPr>
            <w:instrText xml:space="preserve"> CITATION MdG15 \l 1033 </w:instrText>
          </w:r>
          <w:r>
            <w:fldChar w:fldCharType="separate"/>
          </w:r>
          <w:r w:rsidR="00483AAA" w:rsidRPr="00483AAA">
            <w:rPr>
              <w:noProof/>
              <w:lang w:val="en-US"/>
            </w:rPr>
            <w:t>[4]</w:t>
          </w:r>
          <w:r>
            <w:fldChar w:fldCharType="end"/>
          </w:r>
        </w:sdtContent>
      </w:sdt>
    </w:p>
    <w:p w14:paraId="43AEFF91" w14:textId="6ABC4460" w:rsidR="00DD242A" w:rsidRDefault="00DD242A" w:rsidP="00DD242A">
      <w:pPr>
        <w:pStyle w:val="Heading2"/>
        <w:jc w:val="left"/>
      </w:pPr>
      <w:bookmarkStart w:id="5" w:name="_Toc59171722"/>
      <w:r>
        <w:t>Bit Error Rate</w:t>
      </w:r>
      <w:r w:rsidR="009B35BB">
        <w:t xml:space="preserve"> (BER)</w:t>
      </w:r>
      <w:bookmarkEnd w:id="5"/>
    </w:p>
    <w:p w14:paraId="5F8F7E7E" w14:textId="2E5D0CFD" w:rsidR="00DD242A" w:rsidRDefault="009B35BB" w:rsidP="00DD242A">
      <w:r>
        <w:t>BER is the main performance parameter and i</w:t>
      </w:r>
      <w:r w:rsidR="00433B6F">
        <w:t>s determined from the following equation:</w:t>
      </w:r>
    </w:p>
    <w:p w14:paraId="541D05E2" w14:textId="20713A93" w:rsidR="00433B6F" w:rsidRPr="00DD242A" w:rsidRDefault="00433B6F" w:rsidP="00DD242A">
      <m:oMathPara>
        <m:oMath>
          <m:r>
            <w:rPr>
              <w:rFonts w:ascii="Cambria Math" w:hAnsi="Cambria Math"/>
            </w:rPr>
            <m:t>BER=</m:t>
          </m:r>
          <m:f>
            <m:fPr>
              <m:ctrlPr>
                <w:rPr>
                  <w:rFonts w:ascii="Cambria Math" w:hAnsi="Cambria Math"/>
                  <w:i/>
                </w:rPr>
              </m:ctrlPr>
            </m:fPr>
            <m:num>
              <m:r>
                <w:rPr>
                  <w:rFonts w:ascii="Cambria Math" w:hAnsi="Cambria Math"/>
                </w:rPr>
                <m:t>Number of bits with error</m:t>
              </m:r>
            </m:num>
            <m:den>
              <m:r>
                <w:rPr>
                  <w:rFonts w:ascii="Cambria Math" w:hAnsi="Cambria Math"/>
                </w:rPr>
                <m:t>Total number of bits sent</m:t>
              </m:r>
            </m:den>
          </m:f>
        </m:oMath>
      </m:oMathPara>
    </w:p>
    <w:p w14:paraId="63E4C6D1" w14:textId="0862B46C" w:rsidR="00433B6F" w:rsidRDefault="003528D9" w:rsidP="00DD242A">
      <w:r>
        <w:t xml:space="preserve">When data is transmitted, errors </w:t>
      </w:r>
      <w:r w:rsidR="009B35BB">
        <w:t>can</w:t>
      </w:r>
      <w:r>
        <w:t xml:space="preserve"> be introduced </w:t>
      </w:r>
      <w:r w:rsidR="00BF117B">
        <w:t>into the system</w:t>
      </w:r>
      <w:r w:rsidR="009B35BB">
        <w:t>.</w:t>
      </w:r>
      <w:r w:rsidR="00BF117B">
        <w:t xml:space="preserve"> </w:t>
      </w:r>
      <w:r w:rsidR="009B35BB">
        <w:t>T</w:t>
      </w:r>
      <w:r w:rsidR="00BF117B">
        <w:t xml:space="preserve">his can be caused by but not limited to noise, </w:t>
      </w:r>
      <w:r w:rsidR="001911C3">
        <w:t>the</w:t>
      </w:r>
      <w:r w:rsidR="00C97338">
        <w:t xml:space="preserve"> system design</w:t>
      </w:r>
      <w:r w:rsidR="001911C3">
        <w:t xml:space="preserve"> and/or</w:t>
      </w:r>
      <w:r w:rsidR="000B3ABC">
        <w:t xml:space="preserve"> filter design.</w:t>
      </w:r>
      <w:r w:rsidR="00BA6EA5">
        <w:t xml:space="preserve"> </w:t>
      </w:r>
    </w:p>
    <w:p w14:paraId="71293C03" w14:textId="232A958E" w:rsidR="00651187" w:rsidRDefault="00BA6EA5" w:rsidP="00DD242A">
      <w:r>
        <w:t xml:space="preserve">BER is an ideal method </w:t>
      </w:r>
      <w:r w:rsidR="002C42FA">
        <w:t xml:space="preserve">to assess the performance of a system from transmission through to receiver. </w:t>
      </w:r>
      <w:r w:rsidR="00791FDC">
        <w:t>However,</w:t>
      </w:r>
      <w:r w:rsidR="002C42FA">
        <w:t xml:space="preserve"> there </w:t>
      </w:r>
      <w:r w:rsidR="00466414">
        <w:t xml:space="preserve">is discussion </w:t>
      </w:r>
      <w:r w:rsidR="00023782">
        <w:t>as to whether Pack</w:t>
      </w:r>
      <w:r w:rsidR="0064552D">
        <w:t>et</w:t>
      </w:r>
      <w:r w:rsidR="00023782">
        <w:t xml:space="preserve"> Error Rate is </w:t>
      </w:r>
      <w:r w:rsidR="00E05DFD">
        <w:t>a better evaluation tool.</w:t>
      </w:r>
      <w:r w:rsidR="00D04DDA" w:rsidRPr="00D04DDA">
        <w:t xml:space="preserve"> </w:t>
      </w:r>
      <w:sdt>
        <w:sdtPr>
          <w:id w:val="-487328548"/>
          <w:citation/>
        </w:sdtPr>
        <w:sdtEndPr/>
        <w:sdtContent>
          <w:r w:rsidR="00D04DDA">
            <w:fldChar w:fldCharType="begin"/>
          </w:r>
          <w:r w:rsidR="00D04DDA">
            <w:rPr>
              <w:lang w:val="en-US"/>
            </w:rPr>
            <w:instrText xml:space="preserve">CITATION Sho14 \l 1033 </w:instrText>
          </w:r>
          <w:r w:rsidR="00D04DDA">
            <w:fldChar w:fldCharType="separate"/>
          </w:r>
          <w:r w:rsidR="00483AAA" w:rsidRPr="00483AAA">
            <w:rPr>
              <w:noProof/>
              <w:lang w:val="en-US"/>
            </w:rPr>
            <w:t>[5]</w:t>
          </w:r>
          <w:r w:rsidR="00D04DDA">
            <w:fldChar w:fldCharType="end"/>
          </w:r>
        </w:sdtContent>
      </w:sdt>
    </w:p>
    <w:p w14:paraId="29886E04" w14:textId="2FA496D9" w:rsidR="00DD242A" w:rsidRPr="00DD242A" w:rsidRDefault="00B14198" w:rsidP="00DD242A">
      <w:pPr>
        <w:pStyle w:val="Heading2"/>
        <w:jc w:val="left"/>
      </w:pPr>
      <w:bookmarkStart w:id="6" w:name="_Toc59171723"/>
      <w:r>
        <w:t>Amplitude Shift Keying</w:t>
      </w:r>
      <w:r w:rsidR="001911C3">
        <w:t xml:space="preserve"> (ASK)</w:t>
      </w:r>
      <w:bookmarkEnd w:id="6"/>
    </w:p>
    <w:p w14:paraId="4941A81D" w14:textId="432557BA" w:rsidR="003D3D05" w:rsidRDefault="001B318D" w:rsidP="00A7186C">
      <w:r w:rsidRPr="001B318D">
        <w:t xml:space="preserve">In </w:t>
      </w:r>
      <w:r w:rsidR="001911C3">
        <w:t>ASK</w:t>
      </w:r>
      <w:r w:rsidRPr="001B318D">
        <w:t>, the carrier wave amplitude is changed between discrete levels in accordance with the digital data.</w:t>
      </w:r>
      <w:r w:rsidR="00DD5301">
        <w:t xml:space="preserve"> For ASK modulation a conventional modulator </w:t>
      </w:r>
      <w:r w:rsidR="003D3D05">
        <w:t>can be used which can be determine</w:t>
      </w:r>
      <w:r w:rsidR="001911C3">
        <w:t>d</w:t>
      </w:r>
      <w:r w:rsidR="003D3D05">
        <w:t xml:space="preserve"> by the following equation</w:t>
      </w:r>
      <w:r w:rsidR="001911C3">
        <w:t>:</w:t>
      </w:r>
      <w:r w:rsidR="003D3D05">
        <w:t xml:space="preserve"> </w:t>
      </w:r>
    </w:p>
    <w:p w14:paraId="621B76A7" w14:textId="77777777" w:rsidR="008765D5" w:rsidRPr="008765D5" w:rsidRDefault="0058524C" w:rsidP="003D3D05">
      <w:pPr>
        <w:jc w:val="center"/>
      </w:pPr>
      <m:oMathPara>
        <m:oMath>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e>
          </m:func>
        </m:oMath>
      </m:oMathPara>
    </w:p>
    <w:p w14:paraId="54D6B57A" w14:textId="304CED85" w:rsidR="003D3D05" w:rsidRDefault="003D3D05" w:rsidP="003D3D05">
      <w:r>
        <w:t xml:space="preserve">or, simply through the use of a switch. </w:t>
      </w:r>
      <w:r w:rsidR="003D3205">
        <w:t xml:space="preserve">Demodulation </w:t>
      </w:r>
      <w:r w:rsidR="00FB0BCB">
        <w:t xml:space="preserve">of the signal is achieved by </w:t>
      </w:r>
      <w:r w:rsidR="003D3205" w:rsidRPr="003D3205">
        <w:t xml:space="preserve">multiplying the received signal by a copy of the carrier </w:t>
      </w:r>
      <w:r w:rsidR="00FB0BCB">
        <w:t xml:space="preserve">signal </w:t>
      </w:r>
      <w:r w:rsidR="00613D34">
        <w:t xml:space="preserve">and processing through a low pass filter. </w:t>
      </w:r>
      <w:r w:rsidR="00430C18">
        <w:t xml:space="preserve">In </w:t>
      </w:r>
      <w:r w:rsidR="001911C3">
        <w:t>ASK,</w:t>
      </w:r>
      <w:r w:rsidR="00430C18">
        <w:t xml:space="preserve"> frequency and phase of the carrier wave remains the same. </w:t>
      </w:r>
      <w:r w:rsidR="00CC0583">
        <w:t xml:space="preserve">ASK was one of the earliest modulation techniques and has since been surpassed by alternate </w:t>
      </w:r>
      <w:r w:rsidR="00BE1E28">
        <w:t xml:space="preserve">methods. </w:t>
      </w:r>
      <w:sdt>
        <w:sdtPr>
          <w:id w:val="1686250346"/>
          <w:citation/>
        </w:sdtPr>
        <w:sdtEndPr/>
        <w:sdtContent>
          <w:r w:rsidR="00C70B9E">
            <w:fldChar w:fldCharType="begin"/>
          </w:r>
          <w:r w:rsidR="003D392C">
            <w:rPr>
              <w:lang w:val="en-US"/>
            </w:rPr>
            <w:instrText xml:space="preserve">CITATION DrB \l 1033 </w:instrText>
          </w:r>
          <w:r w:rsidR="00C70B9E">
            <w:fldChar w:fldCharType="separate"/>
          </w:r>
          <w:r w:rsidR="00483AAA" w:rsidRPr="00483AAA">
            <w:rPr>
              <w:noProof/>
              <w:lang w:val="en-US"/>
            </w:rPr>
            <w:t>[6]</w:t>
          </w:r>
          <w:r w:rsidR="00C70B9E">
            <w:fldChar w:fldCharType="end"/>
          </w:r>
        </w:sdtContent>
      </w:sdt>
    </w:p>
    <w:p w14:paraId="4C329E21" w14:textId="45AC2549" w:rsidR="002C6D68" w:rsidRDefault="001911C3" w:rsidP="003D3D05">
      <w:r>
        <w:t>ASK</w:t>
      </w:r>
      <w:r w:rsidR="002C6D68">
        <w:t xml:space="preserve"> offers a relatively high bandwidth efficiency</w:t>
      </w:r>
      <w:r w:rsidR="00C930C0">
        <w:t xml:space="preserve">, the design is </w:t>
      </w:r>
      <w:r>
        <w:t>simple,</w:t>
      </w:r>
      <w:r w:rsidR="00C930C0">
        <w:t xml:space="preserve"> and the information can be </w:t>
      </w:r>
      <w:r w:rsidR="00A7186C">
        <w:t xml:space="preserve">transmitted over </w:t>
      </w:r>
      <w:r>
        <w:t>fibre-optic</w:t>
      </w:r>
      <w:r w:rsidR="00A7186C">
        <w:t>. With the systems simplicity it relatively inexpensive in comparison to the other methods.</w:t>
      </w:r>
    </w:p>
    <w:p w14:paraId="11DDDE88" w14:textId="4D4E99D9" w:rsidR="00651187" w:rsidRPr="00DF6A1B" w:rsidRDefault="00EA5546" w:rsidP="00DF6A1B">
      <w:r>
        <w:t xml:space="preserve">ASK is highly susceptible to noise </w:t>
      </w:r>
      <w:r w:rsidR="00A01317">
        <w:t>interference, simply because this method relies on amplitude</w:t>
      </w:r>
      <w:r w:rsidR="00280875">
        <w:t xml:space="preserve"> which is easily affected. ASK is restricted in its uses due to its low power efficiency. </w:t>
      </w:r>
    </w:p>
    <w:p w14:paraId="7B6C45C5" w14:textId="48DD5BAA" w:rsidR="000E1F52" w:rsidRPr="00DF6A1B" w:rsidRDefault="00B14198" w:rsidP="00296C56">
      <w:pPr>
        <w:pStyle w:val="Heading2"/>
        <w:jc w:val="left"/>
      </w:pPr>
      <w:bookmarkStart w:id="7" w:name="_Toc258256"/>
      <w:bookmarkStart w:id="8" w:name="_Toc59171724"/>
      <w:r>
        <w:t>Phase Shift Keying</w:t>
      </w:r>
      <w:r w:rsidR="001911C3">
        <w:t xml:space="preserve"> (PSK)</w:t>
      </w:r>
      <w:bookmarkEnd w:id="8"/>
    </w:p>
    <w:p w14:paraId="7B60EAC5" w14:textId="5CD6DF78" w:rsidR="00AC52E1" w:rsidRDefault="001911C3" w:rsidP="00EE382A">
      <w:r>
        <w:t>PSK</w:t>
      </w:r>
      <w:r w:rsidR="00586594">
        <w:t xml:space="preserve"> </w:t>
      </w:r>
      <w:r w:rsidR="00381C08">
        <w:t xml:space="preserve">uses different phases </w:t>
      </w:r>
      <w:r w:rsidR="00F96EE7">
        <w:t xml:space="preserve">to represent the binary data, in short, the </w:t>
      </w:r>
      <w:r w:rsidR="00586594">
        <w:t xml:space="preserve">carrier wave changes phase according to the binary inputs. </w:t>
      </w:r>
      <w:r w:rsidR="00E1563C">
        <w:t xml:space="preserve">The phase shifts are offset </w:t>
      </w:r>
      <w:r w:rsidR="001A5581">
        <w:t>by 180</w:t>
      </w:r>
      <w:r w:rsidR="001A5581">
        <w:rPr>
          <w:rFonts w:cstheme="minorHAnsi"/>
        </w:rPr>
        <w:t>ᵒ</w:t>
      </w:r>
      <w:r w:rsidR="000358E8">
        <w:rPr>
          <w:rFonts w:cstheme="minorHAnsi"/>
        </w:rPr>
        <w:t xml:space="preserve"> or π</w:t>
      </w:r>
      <w:r w:rsidR="001A5581">
        <w:t xml:space="preserve"> which act as the 0’s and 1’s. </w:t>
      </w:r>
      <w:r w:rsidR="000358E8">
        <w:t xml:space="preserve">These are </w:t>
      </w:r>
      <w:r w:rsidR="0080751D">
        <w:t>determined through the following equations</w:t>
      </w:r>
      <w:r w:rsidR="007B34FB">
        <w:t>:</w:t>
      </w:r>
    </w:p>
    <w:p w14:paraId="6E18EE18" w14:textId="2DF266D0" w:rsidR="00E1485D" w:rsidRPr="003E6B39" w:rsidRDefault="001911C3" w:rsidP="001911C3">
      <w:pPr>
        <w:pStyle w:val="ListParagraph"/>
        <w:jc w:val="center"/>
      </w:pPr>
      <m:oMath>
        <m:r>
          <w:rPr>
            <w:rFonts w:ascii="Cambria Math" w:hAnsi="Cambria Math"/>
          </w:rPr>
          <m:t>Binary 0       =       y=</m:t>
        </m:r>
        <m:func>
          <m:funcPr>
            <m:ctrlPr>
              <w:rPr>
                <w:rFonts w:ascii="Cambria Math" w:hAnsi="Cambria Math"/>
              </w:rPr>
            </m:ctrlPr>
          </m:funcPr>
          <m:fName>
            <m:r>
              <m:rPr>
                <m:sty m:val="p"/>
              </m:rPr>
              <w:rPr>
                <w:rFonts w:ascii="Cambria Math" w:hAnsi="Cambria Math"/>
              </w:rPr>
              <m:t>cos</m:t>
            </m:r>
            <m:ctrlPr>
              <w:rPr>
                <w:rFonts w:ascii="Cambria Math" w:hAnsi="Cambria Math"/>
                <w:i/>
              </w:rPr>
            </m:ctrlP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e>
        </m:func>
      </m:oMath>
      <w:r>
        <w:t xml:space="preserve"> </w:t>
      </w:r>
    </w:p>
    <w:p w14:paraId="6C8E7F3E" w14:textId="422242F8" w:rsidR="003E6B39" w:rsidRPr="001911C3" w:rsidRDefault="001911C3" w:rsidP="001911C3">
      <w:pPr>
        <w:ind w:left="720" w:firstLine="720"/>
        <w:jc w:val="center"/>
      </w:pPr>
      <m:oMathPara>
        <m:oMathParaPr>
          <m:jc m:val="center"/>
        </m:oMathParaPr>
        <m:oMath>
          <m:r>
            <w:rPr>
              <w:rFonts w:ascii="Cambria Math" w:hAnsi="Cambria Math"/>
            </w:rPr>
            <m:t>Binary 1      =         y=</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t+π</m:t>
                  </m:r>
                </m:e>
              </m:d>
            </m:e>
          </m:func>
        </m:oMath>
      </m:oMathPara>
    </w:p>
    <w:p w14:paraId="7460484D" w14:textId="77777777" w:rsidR="007B34FB" w:rsidRDefault="00F960C1" w:rsidP="00870C3E">
      <w:r>
        <w:t xml:space="preserve">In PSK modulation there is a wavelength delay which </w:t>
      </w:r>
      <w:r w:rsidR="00670336">
        <w:t>produces the phase changes</w:t>
      </w:r>
      <w:r w:rsidR="00084FB1">
        <w:t xml:space="preserve">. </w:t>
      </w:r>
    </w:p>
    <w:p w14:paraId="1C6FA63B" w14:textId="36C9F289" w:rsidR="006E1810" w:rsidRDefault="00A26736" w:rsidP="00870C3E">
      <w:r>
        <w:t>T</w:t>
      </w:r>
      <w:r w:rsidR="00644C50">
        <w:t xml:space="preserve">he signal at any time is </w:t>
      </w:r>
      <m:oMath>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e>
            </m:d>
          </m:e>
        </m:func>
      </m:oMath>
      <w:r>
        <w:t>, so in demodulation the phase is detected by the sign o</w:t>
      </w:r>
      <w:r w:rsidR="006E1810">
        <w:t xml:space="preserve">f the signal. </w:t>
      </w:r>
      <w:r w:rsidR="00EA569E">
        <w:t xml:space="preserve">In the demodulation process the reference signal must be in phase with the original carrier signal. </w:t>
      </w:r>
      <w:sdt>
        <w:sdtPr>
          <w:rPr>
            <w:rFonts w:ascii="Cambria Math" w:hAnsi="Cambria Math"/>
            <w:i/>
          </w:rPr>
          <w:id w:val="-1442066023"/>
          <w:citation/>
        </w:sdtPr>
        <w:sdtEndPr/>
        <w:sdtContent>
          <m:oMath>
            <m:r>
              <w:rPr>
                <w:rFonts w:ascii="Cambria Math" w:hAnsi="Cambria Math"/>
                <w:i/>
              </w:rPr>
              <w:fldChar w:fldCharType="begin"/>
            </m:r>
          </m:oMath>
          <w:r w:rsidR="006D2029">
            <w:rPr>
              <w:lang w:val="en-US"/>
            </w:rPr>
            <w:instrText xml:space="preserve"> CITATION DrS20 \l 1033 </w:instrText>
          </w:r>
          <m:oMath>
            <m:r>
              <w:rPr>
                <w:rFonts w:ascii="Cambria Math" w:hAnsi="Cambria Math"/>
                <w:i/>
              </w:rPr>
              <w:fldChar w:fldCharType="separate"/>
            </m:r>
          </m:oMath>
          <w:r w:rsidR="00483AAA" w:rsidRPr="00483AAA">
            <w:rPr>
              <w:noProof/>
              <w:lang w:val="en-US"/>
            </w:rPr>
            <w:t>[7]</w:t>
          </w:r>
          <m:oMath>
            <m:r>
              <w:rPr>
                <w:rFonts w:ascii="Cambria Math" w:hAnsi="Cambria Math"/>
                <w:i/>
              </w:rPr>
              <w:fldChar w:fldCharType="end"/>
            </m:r>
          </m:oMath>
        </w:sdtContent>
      </w:sdt>
    </w:p>
    <w:p w14:paraId="4BAC8852" w14:textId="701C576A" w:rsidR="00651187" w:rsidRDefault="005924C9" w:rsidP="00870C3E">
      <w:r>
        <w:t xml:space="preserve">PSK </w:t>
      </w:r>
      <w:r w:rsidR="0001230D">
        <w:t>is</w:t>
      </w:r>
      <w:r w:rsidR="00AE70C0">
        <w:t xml:space="preserve"> more power efficient in comparison to ASK and Frequency Shift Keying (FSK)</w:t>
      </w:r>
      <w:r w:rsidR="00C52093">
        <w:t xml:space="preserve"> in that data is able to cross over radio frequency signals </w:t>
      </w:r>
      <w:r w:rsidR="0092328C">
        <w:t>with greater efficiency.</w:t>
      </w:r>
      <w:r w:rsidR="000B77E0">
        <w:t xml:space="preserve"> </w:t>
      </w:r>
      <w:r w:rsidR="007B34FB">
        <w:t>A</w:t>
      </w:r>
      <w:r w:rsidR="00D81446">
        <w:t>dvanced variants of PSK achieve far greater data transmission rates.</w:t>
      </w:r>
      <w:r w:rsidR="00B06CB0">
        <w:t xml:space="preserve"> </w:t>
      </w:r>
      <w:r w:rsidR="000B77E0">
        <w:t>PSK is less susceptible to noise than ASK</w:t>
      </w:r>
      <w:r w:rsidR="00091704">
        <w:t xml:space="preserve">, however the bandwidth efficiency </w:t>
      </w:r>
      <w:r w:rsidR="007D7BEF">
        <w:t xml:space="preserve">is </w:t>
      </w:r>
      <w:r w:rsidR="007B34FB">
        <w:t>less than</w:t>
      </w:r>
      <w:r w:rsidR="007D7BEF">
        <w:t xml:space="preserve"> ASK</w:t>
      </w:r>
      <w:r w:rsidR="00703849">
        <w:t xml:space="preserve">. </w:t>
      </w:r>
      <w:r w:rsidR="000D6A3C">
        <w:t xml:space="preserve">The detection and recovery of data </w:t>
      </w:r>
      <w:r w:rsidR="00B06CB0">
        <w:t xml:space="preserve">is carried out by estimation of phase states which can result in quite complex programming algorithms. </w:t>
      </w:r>
      <w:sdt>
        <w:sdtPr>
          <w:id w:val="340601769"/>
          <w:citation/>
        </w:sdtPr>
        <w:sdtEndPr/>
        <w:sdtContent>
          <w:r w:rsidR="00C90E28">
            <w:fldChar w:fldCharType="begin"/>
          </w:r>
          <w:r w:rsidR="00C90E28">
            <w:rPr>
              <w:lang w:val="en-US"/>
            </w:rPr>
            <w:instrText xml:space="preserve"> CITATION Dja20 \l 1033 </w:instrText>
          </w:r>
          <w:r w:rsidR="00C90E28">
            <w:fldChar w:fldCharType="separate"/>
          </w:r>
          <w:r w:rsidR="00483AAA" w:rsidRPr="00483AAA">
            <w:rPr>
              <w:noProof/>
              <w:lang w:val="en-US"/>
            </w:rPr>
            <w:t>[8]</w:t>
          </w:r>
          <w:r w:rsidR="00C90E28">
            <w:fldChar w:fldCharType="end"/>
          </w:r>
        </w:sdtContent>
      </w:sdt>
    </w:p>
    <w:p w14:paraId="05C3B8AE" w14:textId="7D351450" w:rsidR="00176621" w:rsidRPr="00DF6A1B" w:rsidRDefault="00B14198" w:rsidP="00176621">
      <w:pPr>
        <w:pStyle w:val="Heading2"/>
        <w:jc w:val="left"/>
      </w:pPr>
      <w:bookmarkStart w:id="9" w:name="_Toc59171725"/>
      <w:r>
        <w:t>Quadrature Phase Shift Keying</w:t>
      </w:r>
      <w:r w:rsidR="007B34FB">
        <w:t xml:space="preserve"> (QPSK)</w:t>
      </w:r>
      <w:bookmarkEnd w:id="9"/>
    </w:p>
    <w:p w14:paraId="1743F22A" w14:textId="39F0DE3A" w:rsidR="007B34FB" w:rsidRDefault="007B34FB" w:rsidP="00176621">
      <w:pPr>
        <w:rPr>
          <w:color w:val="000000"/>
          <w:shd w:val="clear" w:color="auto" w:fill="FFFFFF"/>
        </w:rPr>
      </w:pPr>
      <w:r>
        <w:rPr>
          <w:color w:val="000000"/>
          <w:shd w:val="clear" w:color="auto" w:fill="FFFFFF"/>
        </w:rPr>
        <w:t xml:space="preserve">QPSK </w:t>
      </w:r>
      <w:r w:rsidR="006E31C0">
        <w:rPr>
          <w:color w:val="000000"/>
          <w:shd w:val="clear" w:color="auto" w:fill="FFFFFF"/>
        </w:rPr>
        <w:t>is one of the most widely used modulation technique in digital communications</w:t>
      </w:r>
      <w:r w:rsidR="00956D36">
        <w:rPr>
          <w:color w:val="000000"/>
          <w:shd w:val="clear" w:color="auto" w:fill="FFFFFF"/>
        </w:rPr>
        <w:t>. QPSK has four possible carrier phases</w:t>
      </w:r>
      <w:r w:rsidR="008140EC">
        <w:rPr>
          <w:color w:val="000000"/>
          <w:shd w:val="clear" w:color="auto" w:fill="FFFFFF"/>
        </w:rPr>
        <w:t xml:space="preserve"> </w:t>
      </w:r>
      <w:r w:rsidR="00BE0212">
        <w:rPr>
          <w:color w:val="000000"/>
          <w:shd w:val="clear" w:color="auto" w:fill="FFFFFF"/>
        </w:rPr>
        <w:t>allowing</w:t>
      </w:r>
      <w:r w:rsidR="008140EC">
        <w:rPr>
          <w:color w:val="000000"/>
          <w:shd w:val="clear" w:color="auto" w:fill="FFFFFF"/>
        </w:rPr>
        <w:t xml:space="preserve"> for double the amount of information </w:t>
      </w:r>
      <w:r w:rsidR="004154DF">
        <w:rPr>
          <w:color w:val="000000"/>
          <w:shd w:val="clear" w:color="auto" w:fill="FFFFFF"/>
        </w:rPr>
        <w:t>to be transmitted whilst using the same bandwidth as PSK</w:t>
      </w:r>
      <w:r w:rsidR="00BE0212">
        <w:rPr>
          <w:color w:val="000000"/>
          <w:shd w:val="clear" w:color="auto" w:fill="FFFFFF"/>
        </w:rPr>
        <w:t xml:space="preserve"> or </w:t>
      </w:r>
      <w:r w:rsidR="00795074">
        <w:rPr>
          <w:color w:val="000000"/>
          <w:shd w:val="clear" w:color="auto" w:fill="FFFFFF"/>
        </w:rPr>
        <w:t>maintain</w:t>
      </w:r>
      <w:r>
        <w:rPr>
          <w:color w:val="000000"/>
          <w:shd w:val="clear" w:color="auto" w:fill="FFFFFF"/>
        </w:rPr>
        <w:t>ing</w:t>
      </w:r>
      <w:r w:rsidR="00795074">
        <w:rPr>
          <w:color w:val="000000"/>
          <w:shd w:val="clear" w:color="auto" w:fill="FFFFFF"/>
        </w:rPr>
        <w:t xml:space="preserve"> the same data rate as PSK but halv</w:t>
      </w:r>
      <w:r>
        <w:rPr>
          <w:color w:val="000000"/>
          <w:shd w:val="clear" w:color="auto" w:fill="FFFFFF"/>
        </w:rPr>
        <w:t>ing</w:t>
      </w:r>
      <w:r w:rsidR="00795074">
        <w:rPr>
          <w:color w:val="000000"/>
          <w:shd w:val="clear" w:color="auto" w:fill="FFFFFF"/>
        </w:rPr>
        <w:t xml:space="preserve"> the bandwidth requirement</w:t>
      </w:r>
      <w:sdt>
        <w:sdtPr>
          <w:rPr>
            <w:color w:val="000000"/>
            <w:shd w:val="clear" w:color="auto" w:fill="FFFFFF"/>
          </w:rPr>
          <w:id w:val="720869512"/>
          <w:citation/>
        </w:sdtPr>
        <w:sdtEndPr/>
        <w:sdtContent>
          <w:r w:rsidR="00795074">
            <w:rPr>
              <w:color w:val="000000"/>
              <w:shd w:val="clear" w:color="auto" w:fill="FFFFFF"/>
            </w:rPr>
            <w:fldChar w:fldCharType="begin"/>
          </w:r>
          <w:r w:rsidR="00795074">
            <w:rPr>
              <w:color w:val="000000"/>
              <w:shd w:val="clear" w:color="auto" w:fill="FFFFFF"/>
              <w:lang w:val="en-US"/>
            </w:rPr>
            <w:instrText xml:space="preserve"> CITATION Vin14 \l 1033 </w:instrText>
          </w:r>
          <w:r w:rsidR="00795074">
            <w:rPr>
              <w:color w:val="000000"/>
              <w:shd w:val="clear" w:color="auto" w:fill="FFFFFF"/>
            </w:rPr>
            <w:fldChar w:fldCharType="separate"/>
          </w:r>
          <w:r w:rsidR="00483AAA">
            <w:rPr>
              <w:noProof/>
              <w:color w:val="000000"/>
              <w:shd w:val="clear" w:color="auto" w:fill="FFFFFF"/>
              <w:lang w:val="en-US"/>
            </w:rPr>
            <w:t xml:space="preserve"> </w:t>
          </w:r>
          <w:r w:rsidR="00483AAA" w:rsidRPr="00483AAA">
            <w:rPr>
              <w:noProof/>
              <w:color w:val="000000"/>
              <w:shd w:val="clear" w:color="auto" w:fill="FFFFFF"/>
              <w:lang w:val="en-US"/>
            </w:rPr>
            <w:t>[9]</w:t>
          </w:r>
          <w:r w:rsidR="00795074">
            <w:rPr>
              <w:color w:val="000000"/>
              <w:shd w:val="clear" w:color="auto" w:fill="FFFFFF"/>
            </w:rPr>
            <w:fldChar w:fldCharType="end"/>
          </w:r>
        </w:sdtContent>
      </w:sdt>
      <w:r w:rsidR="004154DF">
        <w:rPr>
          <w:color w:val="000000"/>
          <w:shd w:val="clear" w:color="auto" w:fill="FFFFFF"/>
        </w:rPr>
        <w:t xml:space="preserve">. </w:t>
      </w:r>
      <w:r w:rsidR="00B33B08">
        <w:rPr>
          <w:color w:val="000000"/>
          <w:shd w:val="clear" w:color="auto" w:fill="FFFFFF"/>
        </w:rPr>
        <w:t>QPSK is used for satellite t</w:t>
      </w:r>
      <w:r w:rsidR="00D07F76">
        <w:rPr>
          <w:color w:val="000000"/>
          <w:shd w:val="clear" w:color="auto" w:fill="FFFFFF"/>
        </w:rPr>
        <w:t>ran</w:t>
      </w:r>
      <w:r w:rsidR="00B33B08">
        <w:rPr>
          <w:color w:val="000000"/>
          <w:shd w:val="clear" w:color="auto" w:fill="FFFFFF"/>
        </w:rPr>
        <w:t xml:space="preserve">smissions, </w:t>
      </w:r>
      <w:r w:rsidR="00D07F76">
        <w:rPr>
          <w:color w:val="000000"/>
          <w:shd w:val="clear" w:color="auto" w:fill="FFFFFF"/>
        </w:rPr>
        <w:t>mobile networks, cables modems and more.</w:t>
      </w:r>
      <w:r w:rsidR="00CA7EC7">
        <w:rPr>
          <w:color w:val="000000"/>
          <w:shd w:val="clear" w:color="auto" w:fill="FFFFFF"/>
        </w:rPr>
        <w:t xml:space="preserve"> </w:t>
      </w:r>
    </w:p>
    <w:p w14:paraId="7127DE7A" w14:textId="10AA0C21" w:rsidR="00651187" w:rsidRPr="00C8076D" w:rsidRDefault="009D6F3B" w:rsidP="00176621">
      <w:pPr>
        <w:rPr>
          <w:color w:val="000000"/>
          <w:shd w:val="clear" w:color="auto" w:fill="FFFFFF"/>
        </w:rPr>
      </w:pPr>
      <w:r>
        <w:rPr>
          <w:color w:val="000000"/>
          <w:shd w:val="clear" w:color="auto" w:fill="FFFFFF"/>
        </w:rPr>
        <w:t xml:space="preserve">In QPSK there are </w:t>
      </w:r>
      <w:r w:rsidR="00F55331">
        <w:rPr>
          <w:color w:val="000000"/>
          <w:shd w:val="clear" w:color="auto" w:fill="FFFFFF"/>
        </w:rPr>
        <w:t xml:space="preserve">two separate modulated signals, </w:t>
      </w:r>
      <w:r w:rsidR="001B4821">
        <w:rPr>
          <w:color w:val="000000"/>
          <w:shd w:val="clear" w:color="auto" w:fill="FFFFFF"/>
        </w:rPr>
        <w:t>Quadrature,</w:t>
      </w:r>
      <w:r w:rsidR="00F55331">
        <w:rPr>
          <w:color w:val="000000"/>
          <w:shd w:val="clear" w:color="auto" w:fill="FFFFFF"/>
        </w:rPr>
        <w:t xml:space="preserve"> and In-Phase. </w:t>
      </w:r>
      <w:r w:rsidR="000F5386">
        <w:rPr>
          <w:color w:val="000000"/>
          <w:shd w:val="clear" w:color="auto" w:fill="FFFFFF"/>
        </w:rPr>
        <w:t xml:space="preserve">QPSK </w:t>
      </w:r>
      <w:r w:rsidR="0058051C">
        <w:rPr>
          <w:color w:val="000000"/>
          <w:shd w:val="clear" w:color="auto" w:fill="FFFFFF"/>
        </w:rPr>
        <w:t xml:space="preserve">is more sensitive to phase variations than PSK, meaning that the transmitter and receiver have to be synchronised </w:t>
      </w:r>
      <w:r w:rsidR="00EC1492">
        <w:rPr>
          <w:color w:val="000000"/>
          <w:shd w:val="clear" w:color="auto" w:fill="FFFFFF"/>
        </w:rPr>
        <w:t>frequently.</w:t>
      </w:r>
    </w:p>
    <w:p w14:paraId="24C6B4AC" w14:textId="1E837A6E" w:rsidR="0099422C" w:rsidRPr="00DF6A1B" w:rsidRDefault="00B14198" w:rsidP="00610994">
      <w:pPr>
        <w:pStyle w:val="Heading2"/>
        <w:jc w:val="left"/>
      </w:pPr>
      <w:bookmarkStart w:id="10" w:name="_Toc59171726"/>
      <w:r>
        <w:t>Quadrature Amplitude Modulation</w:t>
      </w:r>
      <w:r w:rsidR="007B34FB">
        <w:t xml:space="preserve"> (QAM)</w:t>
      </w:r>
      <w:bookmarkEnd w:id="10"/>
    </w:p>
    <w:p w14:paraId="2AE325D8" w14:textId="77777777" w:rsidR="0081616C" w:rsidRDefault="007B34FB" w:rsidP="003B123B">
      <w:r>
        <w:t>QAM</w:t>
      </w:r>
      <w:r w:rsidR="000E7FA0">
        <w:t xml:space="preserve"> transmits </w:t>
      </w:r>
      <w:r w:rsidR="001B4821">
        <w:t>two-bit</w:t>
      </w:r>
      <w:r w:rsidR="00D5654B">
        <w:t xml:space="preserve"> streams changing the amplitude of the carrier waves that have the same frequency and phase shift. </w:t>
      </w:r>
      <w:r w:rsidR="00320351">
        <w:t>QAM is a combination of ASK and PSK</w:t>
      </w:r>
      <w:r w:rsidR="00184654">
        <w:t xml:space="preserve">. </w:t>
      </w:r>
    </w:p>
    <w:p w14:paraId="19088958" w14:textId="6381E105" w:rsidR="007B34FB" w:rsidRDefault="00CD38A6" w:rsidP="003B123B">
      <w:r>
        <w:t>For QAM and QPSK the information may be represented in constellation diagrams</w:t>
      </w:r>
      <w:r w:rsidR="005277E9">
        <w:t xml:space="preserve">, which depict </w:t>
      </w:r>
      <w:r w:rsidR="00F40859">
        <w:t>B</w:t>
      </w:r>
      <w:r w:rsidR="005277E9">
        <w:t xml:space="preserve">inary code and </w:t>
      </w:r>
      <w:r w:rsidR="00F40859">
        <w:t>G</w:t>
      </w:r>
      <w:r w:rsidR="005277E9">
        <w:t xml:space="preserve">ray code. In </w:t>
      </w:r>
      <w:r w:rsidR="00F40859">
        <w:t>G</w:t>
      </w:r>
      <w:r w:rsidR="005277E9">
        <w:t xml:space="preserve">ray code two </w:t>
      </w:r>
      <w:r w:rsidR="007D4358">
        <w:t xml:space="preserve">symbols may differ over one bit whereas in </w:t>
      </w:r>
      <w:r w:rsidR="00F40859">
        <w:t>B</w:t>
      </w:r>
      <w:r w:rsidR="007D4358">
        <w:t>inary code two symbols</w:t>
      </w:r>
      <w:r w:rsidR="00BA02FE">
        <w:t xml:space="preserve"> may differ in two bits. Due to potential noise or errors</w:t>
      </w:r>
      <w:r w:rsidR="00F40859">
        <w:t>, it is preferable to plot using Gray code</w:t>
      </w:r>
      <w:r w:rsidR="00786F97">
        <w:t xml:space="preserve"> as it will reduce the bit errors.</w:t>
      </w:r>
      <w:r w:rsidR="00184654">
        <w:t xml:space="preserve"> </w:t>
      </w:r>
      <w:r w:rsidR="0081616C">
        <w:t>Constellation diagrams show the bit/symbol locations in complex signal space, the x axis represents the amplitude of the cosine portion of the quadrature carrier. The y axis represents the amplitude of the sine portion of the quadrature carrier. The amplitude of the symbol is the distance from the origin and the phase angle of the symbol is the angular displacement from the positive x axis.</w:t>
      </w:r>
      <w:sdt>
        <w:sdtPr>
          <w:id w:val="-708877691"/>
          <w:citation/>
        </w:sdtPr>
        <w:sdtEndPr/>
        <w:sdtContent>
          <w:r w:rsidR="0081616C">
            <w:fldChar w:fldCharType="begin"/>
          </w:r>
          <w:r w:rsidR="0081616C">
            <w:rPr>
              <w:lang w:val="en-US"/>
            </w:rPr>
            <w:instrText xml:space="preserve"> CITATION Jam03 \l 1033 </w:instrText>
          </w:r>
          <w:r w:rsidR="0081616C">
            <w:fldChar w:fldCharType="separate"/>
          </w:r>
          <w:r w:rsidR="00483AAA">
            <w:rPr>
              <w:noProof/>
              <w:lang w:val="en-US"/>
            </w:rPr>
            <w:t xml:space="preserve"> </w:t>
          </w:r>
          <w:r w:rsidR="00483AAA" w:rsidRPr="00483AAA">
            <w:rPr>
              <w:noProof/>
              <w:lang w:val="en-US"/>
            </w:rPr>
            <w:t>[10]</w:t>
          </w:r>
          <w:r w:rsidR="0081616C">
            <w:fldChar w:fldCharType="end"/>
          </w:r>
        </w:sdtContent>
      </w:sdt>
    </w:p>
    <w:p w14:paraId="34FF1844" w14:textId="5DCB1C22" w:rsidR="007B34FB" w:rsidRDefault="007B34FB" w:rsidP="003B123B">
      <w:r>
        <w:t>Variants</w:t>
      </w:r>
      <w:r w:rsidR="00184654">
        <w:t xml:space="preserve"> of QAM rang</w:t>
      </w:r>
      <w:r>
        <w:t>e</w:t>
      </w:r>
      <w:r w:rsidR="00184654">
        <w:t xml:space="preserve"> from 4-QAM up to 256-QAM</w:t>
      </w:r>
      <w:r w:rsidR="002A158B">
        <w:t xml:space="preserve">, </w:t>
      </w:r>
      <w:r>
        <w:t xml:space="preserve">enabling greater data transfer, though </w:t>
      </w:r>
      <w:r w:rsidR="002A158B">
        <w:t xml:space="preserve">the higher the </w:t>
      </w:r>
      <w:r w:rsidR="009E5C69">
        <w:t xml:space="preserve">number of streams being modulated </w:t>
      </w:r>
      <w:r>
        <w:t>increases</w:t>
      </w:r>
      <w:r w:rsidR="009E5C69">
        <w:t xml:space="preserve"> susceptib</w:t>
      </w:r>
      <w:r>
        <w:t>ility</w:t>
      </w:r>
      <w:r w:rsidR="009E5C69">
        <w:t xml:space="preserve"> to noise. </w:t>
      </w:r>
      <w:r>
        <w:t>Generally, the use of 256-QAM is done in wired communications</w:t>
      </w:r>
      <w:r w:rsidR="0052477E">
        <w:t>.</w:t>
      </w:r>
      <w:sdt>
        <w:sdtPr>
          <w:id w:val="245389039"/>
          <w:citation/>
        </w:sdtPr>
        <w:sdtEndPr/>
        <w:sdtContent>
          <w:r w:rsidR="001B4821">
            <w:fldChar w:fldCharType="begin"/>
          </w:r>
          <w:r w:rsidR="001B4821">
            <w:rPr>
              <w:lang w:val="en-US"/>
            </w:rPr>
            <w:instrText xml:space="preserve"> CITATION Ton09 \l 1033 </w:instrText>
          </w:r>
          <w:r w:rsidR="001B4821">
            <w:fldChar w:fldCharType="separate"/>
          </w:r>
          <w:r w:rsidR="00483AAA">
            <w:rPr>
              <w:noProof/>
              <w:lang w:val="en-US"/>
            </w:rPr>
            <w:t xml:space="preserve"> </w:t>
          </w:r>
          <w:r w:rsidR="00483AAA" w:rsidRPr="00483AAA">
            <w:rPr>
              <w:noProof/>
              <w:lang w:val="en-US"/>
            </w:rPr>
            <w:t>[11]</w:t>
          </w:r>
          <w:r w:rsidR="001B4821">
            <w:fldChar w:fldCharType="end"/>
          </w:r>
        </w:sdtContent>
      </w:sdt>
    </w:p>
    <w:p w14:paraId="5181F575" w14:textId="2D39E919" w:rsidR="00B14198" w:rsidRDefault="00B14198" w:rsidP="00B14198">
      <w:pPr>
        <w:pStyle w:val="Heading1"/>
      </w:pPr>
      <w:bookmarkStart w:id="11" w:name="_Toc59171727"/>
      <w:r>
        <w:lastRenderedPageBreak/>
        <w:t>Simulation Models</w:t>
      </w:r>
      <w:bookmarkEnd w:id="11"/>
    </w:p>
    <w:p w14:paraId="258FBE19" w14:textId="7D561A6B" w:rsidR="00651187" w:rsidRPr="001A2B63" w:rsidRDefault="001A2B63" w:rsidP="001A2B63">
      <w:r>
        <w:t xml:space="preserve">For all the below models, </w:t>
      </w:r>
      <w:r w:rsidR="004341EE">
        <w:t xml:space="preserve">a Bernoulli Binary Generator was used as a random data generator. </w:t>
      </w:r>
      <w:r w:rsidR="00252A39">
        <w:t xml:space="preserve">An AWGN channel was used as required to simulate the effect of </w:t>
      </w:r>
      <w:r w:rsidR="00570242">
        <w:t xml:space="preserve">noise. </w:t>
      </w:r>
      <w:r w:rsidR="009F0830">
        <w:t>S</w:t>
      </w:r>
      <w:r w:rsidR="00570242">
        <w:t xml:space="preserve">copes </w:t>
      </w:r>
      <w:r w:rsidR="009F0830">
        <w:t>and</w:t>
      </w:r>
      <w:r w:rsidR="00570242">
        <w:t xml:space="preserve"> BER ca</w:t>
      </w:r>
      <w:r w:rsidR="001356E4">
        <w:t>lculators we</w:t>
      </w:r>
      <w:r w:rsidR="009F0830">
        <w:t>re</w:t>
      </w:r>
      <w:r w:rsidR="001356E4">
        <w:t xml:space="preserve"> used to </w:t>
      </w:r>
      <w:r w:rsidR="009F0830">
        <w:t>analyse the system performance.</w:t>
      </w:r>
      <w:r w:rsidR="000A2B6B">
        <w:t xml:space="preserve"> The sampling rates used were more than double the </w:t>
      </w:r>
      <w:r w:rsidR="00C6530A">
        <w:t>original frequency satisfying the sampling theorem.</w:t>
      </w:r>
      <w:r w:rsidR="00281A72">
        <w:t xml:space="preserve"> Multiple simulations were run </w:t>
      </w:r>
      <w:r w:rsidR="00A1162D">
        <w:t>with various Signal to Noise Ratio’s (SNR) applied.</w:t>
      </w:r>
      <w:r w:rsidR="00EA56E5">
        <w:t xml:space="preserve"> </w:t>
      </w:r>
      <w:r w:rsidR="00B156D3">
        <w:t>A digital filter was used to clean the data post AWGN</w:t>
      </w:r>
      <w:r w:rsidR="00337E79">
        <w:t xml:space="preserve"> channel.</w:t>
      </w:r>
      <w:r w:rsidR="00EA56E5">
        <w:t xml:space="preserve"> The filter was set as a low pass filter, applying the windowing technique of a finite impulse filter.</w:t>
      </w:r>
    </w:p>
    <w:p w14:paraId="7E6DE774" w14:textId="59DCB99F" w:rsidR="008A330F" w:rsidRDefault="00B14198" w:rsidP="00B14198">
      <w:pPr>
        <w:pStyle w:val="Heading2"/>
        <w:jc w:val="left"/>
      </w:pPr>
      <w:bookmarkStart w:id="12" w:name="_Toc59171728"/>
      <w:r>
        <w:t>ASK Model</w:t>
      </w:r>
      <w:bookmarkEnd w:id="12"/>
    </w:p>
    <w:p w14:paraId="06404776" w14:textId="77777777" w:rsidR="00145F13" w:rsidRDefault="008A330F" w:rsidP="00145F13">
      <w:pPr>
        <w:keepNext/>
      </w:pPr>
      <w:r>
        <w:rPr>
          <w:noProof/>
        </w:rPr>
        <w:drawing>
          <wp:inline distT="0" distB="0" distL="0" distR="0" wp14:anchorId="5EFB788A" wp14:editId="1B2BAA9D">
            <wp:extent cx="6842760" cy="25406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799" t="23568" r="2191" b="17016"/>
                    <a:stretch/>
                  </pic:blipFill>
                  <pic:spPr bwMode="auto">
                    <a:xfrm>
                      <a:off x="0" y="0"/>
                      <a:ext cx="6891826" cy="2558847"/>
                    </a:xfrm>
                    <a:prstGeom prst="rect">
                      <a:avLst/>
                    </a:prstGeom>
                    <a:ln>
                      <a:noFill/>
                    </a:ln>
                    <a:extLst>
                      <a:ext uri="{53640926-AAD7-44D8-BBD7-CCE9431645EC}">
                        <a14:shadowObscured xmlns:a14="http://schemas.microsoft.com/office/drawing/2010/main"/>
                      </a:ext>
                    </a:extLst>
                  </pic:spPr>
                </pic:pic>
              </a:graphicData>
            </a:graphic>
          </wp:inline>
        </w:drawing>
      </w:r>
    </w:p>
    <w:p w14:paraId="00ECB6F7" w14:textId="53AB02F1" w:rsidR="00B14198" w:rsidRDefault="00145F13" w:rsidP="00145F13">
      <w:pPr>
        <w:pStyle w:val="Caption"/>
      </w:pPr>
      <w:bookmarkStart w:id="13" w:name="_Toc59171746"/>
      <w:r>
        <w:t xml:space="preserve">Figure </w:t>
      </w:r>
      <w:r w:rsidR="0058524C">
        <w:fldChar w:fldCharType="begin"/>
      </w:r>
      <w:r w:rsidR="0058524C">
        <w:instrText xml:space="preserve"> SEQ Figure \* ARABIC </w:instrText>
      </w:r>
      <w:r w:rsidR="0058524C">
        <w:fldChar w:fldCharType="separate"/>
      </w:r>
      <w:r w:rsidR="00282F0F">
        <w:rPr>
          <w:noProof/>
        </w:rPr>
        <w:t>1</w:t>
      </w:r>
      <w:r w:rsidR="0058524C">
        <w:rPr>
          <w:noProof/>
        </w:rPr>
        <w:fldChar w:fldCharType="end"/>
      </w:r>
      <w:r>
        <w:t xml:space="preserve"> - ASK Simulation</w:t>
      </w:r>
      <w:bookmarkEnd w:id="13"/>
    </w:p>
    <w:p w14:paraId="76FAD217" w14:textId="45781851" w:rsidR="008A330F" w:rsidRDefault="00343FF8" w:rsidP="00B14198">
      <w:r>
        <w:t>T</w:t>
      </w:r>
      <w:r w:rsidR="00E12D20">
        <w:t xml:space="preserve">he source/carrier wave </w:t>
      </w:r>
      <w:r w:rsidR="00121D5C">
        <w:t>had a frequency of 2*pi*10</w:t>
      </w:r>
      <w:r w:rsidR="001D796C">
        <w:t xml:space="preserve">, an amplitude of 1 and a sampling rate of 1/1000. </w:t>
      </w:r>
      <w:r w:rsidR="00D03229">
        <w:t xml:space="preserve">The constant of 0 was put into the system along with the switch </w:t>
      </w:r>
      <w:r w:rsidR="00B5033D">
        <w:t xml:space="preserve">to enable modulation of the data. </w:t>
      </w:r>
      <w:r w:rsidR="00D869CF">
        <w:t xml:space="preserve">The data received </w:t>
      </w:r>
      <w:r w:rsidR="00AA7187">
        <w:t xml:space="preserve">was multiplied by another </w:t>
      </w:r>
      <w:r w:rsidR="00EA56E5">
        <w:t>carrier wave</w:t>
      </w:r>
      <w:r w:rsidR="00AA7187">
        <w:t xml:space="preserve"> with the same parameters as the </w:t>
      </w:r>
      <w:r w:rsidR="00D03229">
        <w:t>source.</w:t>
      </w:r>
      <w:r w:rsidR="00200193">
        <w:t xml:space="preserve"> </w:t>
      </w:r>
      <w:r w:rsidR="00523A51">
        <w:t xml:space="preserve">To further clear the data received it went through </w:t>
      </w:r>
      <w:r w:rsidR="00891441">
        <w:t xml:space="preserve">another toggle system this time with constants of 1 and 0, with a lower threshold than the modulation. </w:t>
      </w:r>
      <w:r w:rsidR="00684325">
        <w:t>See results in 5.1.</w:t>
      </w:r>
    </w:p>
    <w:p w14:paraId="1EFE5B35" w14:textId="578AD406" w:rsidR="003238B9" w:rsidRDefault="00B14198" w:rsidP="00B14198">
      <w:pPr>
        <w:pStyle w:val="Heading2"/>
        <w:jc w:val="left"/>
      </w:pPr>
      <w:bookmarkStart w:id="14" w:name="_Toc59171729"/>
      <w:r>
        <w:t>PSK Model</w:t>
      </w:r>
      <w:bookmarkEnd w:id="14"/>
    </w:p>
    <w:p w14:paraId="0F4DE95A" w14:textId="77777777" w:rsidR="00145F13" w:rsidRDefault="003238B9" w:rsidP="00145F13">
      <w:pPr>
        <w:keepNext/>
      </w:pPr>
      <w:r>
        <w:rPr>
          <w:noProof/>
        </w:rPr>
        <w:drawing>
          <wp:inline distT="0" distB="0" distL="0" distR="0" wp14:anchorId="3F1C469A" wp14:editId="69AF9AB9">
            <wp:extent cx="6675120" cy="2983088"/>
            <wp:effectExtent l="0" t="0" r="0" b="825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233" t="23172" r="15002" b="12659"/>
                    <a:stretch/>
                  </pic:blipFill>
                  <pic:spPr bwMode="auto">
                    <a:xfrm>
                      <a:off x="0" y="0"/>
                      <a:ext cx="6720870" cy="3003533"/>
                    </a:xfrm>
                    <a:prstGeom prst="rect">
                      <a:avLst/>
                    </a:prstGeom>
                    <a:ln>
                      <a:noFill/>
                    </a:ln>
                    <a:extLst>
                      <a:ext uri="{53640926-AAD7-44D8-BBD7-CCE9431645EC}">
                        <a14:shadowObscured xmlns:a14="http://schemas.microsoft.com/office/drawing/2010/main"/>
                      </a:ext>
                    </a:extLst>
                  </pic:spPr>
                </pic:pic>
              </a:graphicData>
            </a:graphic>
          </wp:inline>
        </w:drawing>
      </w:r>
    </w:p>
    <w:p w14:paraId="75D30104" w14:textId="2E16536C" w:rsidR="00B14198" w:rsidRDefault="00145F13" w:rsidP="00145F13">
      <w:pPr>
        <w:pStyle w:val="Caption"/>
      </w:pPr>
      <w:bookmarkStart w:id="15" w:name="_Toc59171747"/>
      <w:r>
        <w:t xml:space="preserve">Figure </w:t>
      </w:r>
      <w:r w:rsidR="0058524C">
        <w:fldChar w:fldCharType="begin"/>
      </w:r>
      <w:r w:rsidR="0058524C">
        <w:instrText xml:space="preserve"> SEQ Figure \* ARABIC </w:instrText>
      </w:r>
      <w:r w:rsidR="0058524C">
        <w:fldChar w:fldCharType="separate"/>
      </w:r>
      <w:r w:rsidR="00282F0F">
        <w:rPr>
          <w:noProof/>
        </w:rPr>
        <w:t>2</w:t>
      </w:r>
      <w:r w:rsidR="0058524C">
        <w:rPr>
          <w:noProof/>
        </w:rPr>
        <w:fldChar w:fldCharType="end"/>
      </w:r>
      <w:r>
        <w:t xml:space="preserve"> - PSK Simulation</w:t>
      </w:r>
      <w:bookmarkEnd w:id="15"/>
    </w:p>
    <w:p w14:paraId="657961EE" w14:textId="62268708" w:rsidR="00651187" w:rsidRDefault="00FC6B74" w:rsidP="00B14198">
      <w:r>
        <w:lastRenderedPageBreak/>
        <w:t xml:space="preserve">The PSK model was of similar design to the ASK model, </w:t>
      </w:r>
      <w:r w:rsidR="006B3B1A">
        <w:t>though</w:t>
      </w:r>
      <w:r w:rsidR="0027067D">
        <w:t xml:space="preserve"> an additional carrier wave</w:t>
      </w:r>
      <w:r w:rsidR="006B3B1A">
        <w:t xml:space="preserve"> with phase shift rather than a constant</w:t>
      </w:r>
      <w:r w:rsidR="0027067D">
        <w:t xml:space="preserve"> input into the system</w:t>
      </w:r>
      <w:r w:rsidR="006B3B1A">
        <w:t xml:space="preserve">. </w:t>
      </w:r>
      <w:r w:rsidR="00B62DD5">
        <w:t xml:space="preserve">The frequencies </w:t>
      </w:r>
      <w:r w:rsidR="004F0AAE">
        <w:t>were increased to 2*pi*100</w:t>
      </w:r>
      <w:r w:rsidR="00BD540C">
        <w:t xml:space="preserve">, amplitude </w:t>
      </w:r>
      <w:r w:rsidR="009A282C">
        <w:t>was 1</w:t>
      </w:r>
      <w:r w:rsidR="00BD540C">
        <w:t xml:space="preserve">, </w:t>
      </w:r>
      <w:r w:rsidR="007B31EA">
        <w:t>carrier waves had a phase shift difference of pi</w:t>
      </w:r>
      <w:r w:rsidR="00BD540C">
        <w:t xml:space="preserve">. </w:t>
      </w:r>
      <w:r w:rsidR="00E2762C">
        <w:t>The source used on the receiving end match that of the top source on the modulation side</w:t>
      </w:r>
      <w:r w:rsidR="00731DC2">
        <w:t xml:space="preserve">, this was so that </w:t>
      </w:r>
      <w:r w:rsidR="008A1BAF">
        <w:t xml:space="preserve">it was in phase when received. </w:t>
      </w:r>
    </w:p>
    <w:p w14:paraId="5C99C9F8" w14:textId="5BF1F9EF" w:rsidR="009A3CA9" w:rsidRDefault="00B14198" w:rsidP="00B14198">
      <w:pPr>
        <w:pStyle w:val="Heading2"/>
        <w:jc w:val="left"/>
      </w:pPr>
      <w:bookmarkStart w:id="16" w:name="_Toc59171730"/>
      <w:r>
        <w:t>QPSK Model(s)</w:t>
      </w:r>
      <w:bookmarkEnd w:id="16"/>
    </w:p>
    <w:p w14:paraId="6D0E1FF6" w14:textId="3088AD9F" w:rsidR="00CC6A96" w:rsidRPr="00CC6A96" w:rsidRDefault="00950716" w:rsidP="00CC6A96">
      <w:pPr>
        <w:pStyle w:val="Heading3"/>
      </w:pPr>
      <w:bookmarkStart w:id="17" w:name="_Toc59171731"/>
      <w:r>
        <w:t>Method 1</w:t>
      </w:r>
      <w:bookmarkEnd w:id="17"/>
    </w:p>
    <w:p w14:paraId="6CABB245" w14:textId="77777777" w:rsidR="00145F13" w:rsidRDefault="009A3CA9" w:rsidP="00145F13">
      <w:pPr>
        <w:keepNext/>
      </w:pPr>
      <w:r>
        <w:rPr>
          <w:noProof/>
        </w:rPr>
        <w:drawing>
          <wp:inline distT="0" distB="0" distL="0" distR="0" wp14:anchorId="536925AF" wp14:editId="7177070D">
            <wp:extent cx="6621780" cy="2203795"/>
            <wp:effectExtent l="0" t="0" r="7620" b="635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132" t="33669" r="20906" b="24344"/>
                    <a:stretch/>
                  </pic:blipFill>
                  <pic:spPr bwMode="auto">
                    <a:xfrm>
                      <a:off x="0" y="0"/>
                      <a:ext cx="6690013" cy="2226504"/>
                    </a:xfrm>
                    <a:prstGeom prst="rect">
                      <a:avLst/>
                    </a:prstGeom>
                    <a:ln>
                      <a:noFill/>
                    </a:ln>
                    <a:extLst>
                      <a:ext uri="{53640926-AAD7-44D8-BBD7-CCE9431645EC}">
                        <a14:shadowObscured xmlns:a14="http://schemas.microsoft.com/office/drawing/2010/main"/>
                      </a:ext>
                    </a:extLst>
                  </pic:spPr>
                </pic:pic>
              </a:graphicData>
            </a:graphic>
          </wp:inline>
        </w:drawing>
      </w:r>
    </w:p>
    <w:p w14:paraId="505AA98A" w14:textId="2B4A6114" w:rsidR="00B14198" w:rsidRDefault="00145F13" w:rsidP="00145F13">
      <w:pPr>
        <w:pStyle w:val="Caption"/>
      </w:pPr>
      <w:bookmarkStart w:id="18" w:name="_Toc59171748"/>
      <w:r>
        <w:t xml:space="preserve">Figure </w:t>
      </w:r>
      <w:r w:rsidR="0058524C">
        <w:fldChar w:fldCharType="begin"/>
      </w:r>
      <w:r w:rsidR="0058524C">
        <w:instrText xml:space="preserve"> SEQ Figure \* ARABIC </w:instrText>
      </w:r>
      <w:r w:rsidR="0058524C">
        <w:fldChar w:fldCharType="separate"/>
      </w:r>
      <w:r w:rsidR="00282F0F">
        <w:rPr>
          <w:noProof/>
        </w:rPr>
        <w:t>3</w:t>
      </w:r>
      <w:r w:rsidR="0058524C">
        <w:rPr>
          <w:noProof/>
        </w:rPr>
        <w:fldChar w:fldCharType="end"/>
      </w:r>
      <w:r>
        <w:t xml:space="preserve"> - QPSK Simulation Method 1</w:t>
      </w:r>
      <w:bookmarkEnd w:id="18"/>
    </w:p>
    <w:p w14:paraId="01F05DD4" w14:textId="771A4181" w:rsidR="006947C5" w:rsidRDefault="00D77B01" w:rsidP="00B14198">
      <w:r>
        <w:t>A QPSK model was built in Simulink using pre-set blocks from the Simulink Library.</w:t>
      </w:r>
    </w:p>
    <w:p w14:paraId="11582EA9" w14:textId="4906AE75" w:rsidR="00814E80" w:rsidRDefault="00950716" w:rsidP="00CC6A96">
      <w:pPr>
        <w:pStyle w:val="Heading3"/>
      </w:pPr>
      <w:bookmarkStart w:id="19" w:name="_Toc59171732"/>
      <w:r>
        <w:t>Method 2</w:t>
      </w:r>
      <w:bookmarkEnd w:id="19"/>
    </w:p>
    <w:p w14:paraId="7455DE16" w14:textId="77777777" w:rsidR="00145F13" w:rsidRDefault="00C93FE4" w:rsidP="00145F13">
      <w:pPr>
        <w:keepNext/>
      </w:pPr>
      <w:r>
        <w:rPr>
          <w:noProof/>
        </w:rPr>
        <w:drawing>
          <wp:inline distT="0" distB="0" distL="0" distR="0" wp14:anchorId="1F3A581D" wp14:editId="192B3A23">
            <wp:extent cx="6416040" cy="2468880"/>
            <wp:effectExtent l="0" t="0" r="3810" b="762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20" t="25350" r="3082" b="10481"/>
                    <a:stretch/>
                  </pic:blipFill>
                  <pic:spPr bwMode="auto">
                    <a:xfrm>
                      <a:off x="0" y="0"/>
                      <a:ext cx="6416040" cy="2468880"/>
                    </a:xfrm>
                    <a:prstGeom prst="rect">
                      <a:avLst/>
                    </a:prstGeom>
                    <a:ln>
                      <a:noFill/>
                    </a:ln>
                    <a:extLst>
                      <a:ext uri="{53640926-AAD7-44D8-BBD7-CCE9431645EC}">
                        <a14:shadowObscured xmlns:a14="http://schemas.microsoft.com/office/drawing/2010/main"/>
                      </a:ext>
                    </a:extLst>
                  </pic:spPr>
                </pic:pic>
              </a:graphicData>
            </a:graphic>
          </wp:inline>
        </w:drawing>
      </w:r>
    </w:p>
    <w:p w14:paraId="283E6551" w14:textId="32527044" w:rsidR="00CC6A96" w:rsidRDefault="00145F13" w:rsidP="00145F13">
      <w:pPr>
        <w:pStyle w:val="Caption"/>
      </w:pPr>
      <w:bookmarkStart w:id="20" w:name="_Toc59171749"/>
      <w:r>
        <w:t xml:space="preserve">Figure </w:t>
      </w:r>
      <w:r w:rsidR="0058524C">
        <w:fldChar w:fldCharType="begin"/>
      </w:r>
      <w:r w:rsidR="0058524C">
        <w:instrText xml:space="preserve"> SEQ Figure \* ARABIC </w:instrText>
      </w:r>
      <w:r w:rsidR="0058524C">
        <w:fldChar w:fldCharType="separate"/>
      </w:r>
      <w:r w:rsidR="00282F0F">
        <w:rPr>
          <w:noProof/>
        </w:rPr>
        <w:t>4</w:t>
      </w:r>
      <w:r w:rsidR="0058524C">
        <w:rPr>
          <w:noProof/>
        </w:rPr>
        <w:fldChar w:fldCharType="end"/>
      </w:r>
      <w:r>
        <w:t xml:space="preserve"> - QPSK Simulation Method 2</w:t>
      </w:r>
      <w:bookmarkEnd w:id="20"/>
    </w:p>
    <w:p w14:paraId="71D5F41A" w14:textId="77369EB4" w:rsidR="00A05D48" w:rsidRPr="00A05D48" w:rsidRDefault="00066A3B" w:rsidP="00A05D48">
      <w:r>
        <w:t xml:space="preserve">The top half of the model acts as the </w:t>
      </w:r>
      <w:r w:rsidR="00545509">
        <w:t xml:space="preserve">quadrature </w:t>
      </w:r>
      <w:r w:rsidR="00320FC6">
        <w:t xml:space="preserve">carrier and the bottom half acts as the in-phase carrier. </w:t>
      </w:r>
      <w:r w:rsidR="00562E8B">
        <w:t xml:space="preserve">The </w:t>
      </w:r>
      <w:r w:rsidR="006E739F">
        <w:t xml:space="preserve">Q carrier had a shift of pi/2 and the I carrier had a phase shift of pi. </w:t>
      </w:r>
      <w:r w:rsidR="00FC425A">
        <w:t>The saturation blocks imposes limitations on the signal allowing on</w:t>
      </w:r>
      <w:r w:rsidR="00EC645D">
        <w:t xml:space="preserve">ly signals between an upper and lower band through. </w:t>
      </w:r>
      <w:r w:rsidR="00A60AF7">
        <w:t xml:space="preserve">The sign blocks clear up the input, in that when the </w:t>
      </w:r>
      <w:r w:rsidR="00EC666F">
        <w:t>input is greater than 0</w:t>
      </w:r>
      <w:r w:rsidR="00A60AF7">
        <w:t xml:space="preserve"> </w:t>
      </w:r>
      <w:r w:rsidR="00EC666F">
        <w:t xml:space="preserve">the output is </w:t>
      </w:r>
      <w:r w:rsidR="00A60AF7">
        <w:t>1</w:t>
      </w:r>
      <w:r w:rsidR="00EC666F">
        <w:t>, and when the input is 0 the output is 0.</w:t>
      </w:r>
      <w:r w:rsidR="000B11B5">
        <w:t xml:space="preserve"> The scopes in this model display the carrier signals against the respective outputs</w:t>
      </w:r>
      <w:r w:rsidR="007C5ABB">
        <w:t xml:space="preserve"> enabling ease of comparison.</w:t>
      </w:r>
      <w:sdt>
        <w:sdtPr>
          <w:id w:val="662202084"/>
          <w:citation/>
        </w:sdtPr>
        <w:sdtEndPr/>
        <w:sdtContent>
          <w:r w:rsidR="00A477EF">
            <w:fldChar w:fldCharType="begin"/>
          </w:r>
          <w:r w:rsidR="00A477EF">
            <w:rPr>
              <w:lang w:val="en-US"/>
            </w:rPr>
            <w:instrText xml:space="preserve"> CITATION Sha13 \l 1033 </w:instrText>
          </w:r>
          <w:r w:rsidR="00A477EF">
            <w:fldChar w:fldCharType="separate"/>
          </w:r>
          <w:r w:rsidR="00483AAA">
            <w:rPr>
              <w:noProof/>
              <w:lang w:val="en-US"/>
            </w:rPr>
            <w:t xml:space="preserve"> </w:t>
          </w:r>
          <w:r w:rsidR="00483AAA" w:rsidRPr="00483AAA">
            <w:rPr>
              <w:noProof/>
              <w:lang w:val="en-US"/>
            </w:rPr>
            <w:t>[12]</w:t>
          </w:r>
          <w:r w:rsidR="00A477EF">
            <w:fldChar w:fldCharType="end"/>
          </w:r>
        </w:sdtContent>
      </w:sdt>
      <w:sdt>
        <w:sdtPr>
          <w:id w:val="125669991"/>
          <w:citation/>
        </w:sdtPr>
        <w:sdtEndPr/>
        <w:sdtContent>
          <w:r w:rsidR="008516DA">
            <w:fldChar w:fldCharType="begin"/>
          </w:r>
          <w:r w:rsidR="008516DA">
            <w:rPr>
              <w:lang w:val="en-US"/>
            </w:rPr>
            <w:instrText xml:space="preserve"> CITATION Pro201 \l 1033 </w:instrText>
          </w:r>
          <w:r w:rsidR="008516DA">
            <w:fldChar w:fldCharType="separate"/>
          </w:r>
          <w:r w:rsidR="00483AAA">
            <w:rPr>
              <w:noProof/>
              <w:lang w:val="en-US"/>
            </w:rPr>
            <w:t xml:space="preserve"> </w:t>
          </w:r>
          <w:r w:rsidR="00483AAA" w:rsidRPr="00483AAA">
            <w:rPr>
              <w:noProof/>
              <w:lang w:val="en-US"/>
            </w:rPr>
            <w:t>[13]</w:t>
          </w:r>
          <w:r w:rsidR="008516DA">
            <w:fldChar w:fldCharType="end"/>
          </w:r>
        </w:sdtContent>
      </w:sdt>
    </w:p>
    <w:p w14:paraId="4C8ECB2F" w14:textId="3BF37774" w:rsidR="001D1B6E" w:rsidRDefault="00B14198" w:rsidP="00314AF5">
      <w:pPr>
        <w:pStyle w:val="Heading2"/>
        <w:jc w:val="left"/>
      </w:pPr>
      <w:bookmarkStart w:id="21" w:name="_Toc59171733"/>
      <w:r>
        <w:lastRenderedPageBreak/>
        <w:t>QAM Model</w:t>
      </w:r>
      <w:bookmarkEnd w:id="21"/>
    </w:p>
    <w:p w14:paraId="39688850" w14:textId="77777777" w:rsidR="004232C3" w:rsidRDefault="001D1B6E" w:rsidP="004232C3">
      <w:pPr>
        <w:keepNext/>
      </w:pPr>
      <w:r>
        <w:rPr>
          <w:noProof/>
        </w:rPr>
        <w:drawing>
          <wp:inline distT="0" distB="0" distL="0" distR="0" wp14:anchorId="2CB35F0B" wp14:editId="1EA4756A">
            <wp:extent cx="6705598" cy="2354580"/>
            <wp:effectExtent l="0" t="0" r="635" b="762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135" t="35848" r="22242" b="25334"/>
                    <a:stretch/>
                  </pic:blipFill>
                  <pic:spPr bwMode="auto">
                    <a:xfrm>
                      <a:off x="0" y="0"/>
                      <a:ext cx="6797612" cy="2386889"/>
                    </a:xfrm>
                    <a:prstGeom prst="rect">
                      <a:avLst/>
                    </a:prstGeom>
                    <a:ln>
                      <a:noFill/>
                    </a:ln>
                    <a:extLst>
                      <a:ext uri="{53640926-AAD7-44D8-BBD7-CCE9431645EC}">
                        <a14:shadowObscured xmlns:a14="http://schemas.microsoft.com/office/drawing/2010/main"/>
                      </a:ext>
                    </a:extLst>
                  </pic:spPr>
                </pic:pic>
              </a:graphicData>
            </a:graphic>
          </wp:inline>
        </w:drawing>
      </w:r>
    </w:p>
    <w:p w14:paraId="0021C384" w14:textId="14218477" w:rsidR="00314AF5" w:rsidRDefault="004232C3" w:rsidP="004232C3">
      <w:pPr>
        <w:pStyle w:val="Caption"/>
      </w:pPr>
      <w:bookmarkStart w:id="22" w:name="_Toc59171750"/>
      <w:r>
        <w:t xml:space="preserve">Figure </w:t>
      </w:r>
      <w:r w:rsidR="0058524C">
        <w:fldChar w:fldCharType="begin"/>
      </w:r>
      <w:r w:rsidR="0058524C">
        <w:instrText xml:space="preserve"> SEQ Figure \* ARABIC </w:instrText>
      </w:r>
      <w:r w:rsidR="0058524C">
        <w:fldChar w:fldCharType="separate"/>
      </w:r>
      <w:r w:rsidR="00282F0F">
        <w:rPr>
          <w:noProof/>
        </w:rPr>
        <w:t>5</w:t>
      </w:r>
      <w:r w:rsidR="0058524C">
        <w:rPr>
          <w:noProof/>
        </w:rPr>
        <w:fldChar w:fldCharType="end"/>
      </w:r>
      <w:r>
        <w:t xml:space="preserve"> - QAM Simulation</w:t>
      </w:r>
      <w:bookmarkEnd w:id="22"/>
    </w:p>
    <w:p w14:paraId="2E78E623" w14:textId="7B1735F0" w:rsidR="00F168EF" w:rsidRDefault="00A05D48" w:rsidP="00F168EF">
      <w:pPr>
        <w:keepNext/>
      </w:pPr>
      <w:r>
        <w:t xml:space="preserve">The simulation above was run for 4-QAM, 16-QAM and 32-QAM in order to better understand and determine the differences in the performance of the method. </w:t>
      </w:r>
    </w:p>
    <w:p w14:paraId="447D37F1" w14:textId="77777777" w:rsidR="00F168EF" w:rsidRPr="00DF6A1B" w:rsidRDefault="00F168EF" w:rsidP="00F168EF">
      <w:pPr>
        <w:keepNext/>
      </w:pPr>
    </w:p>
    <w:p w14:paraId="772C3E99" w14:textId="77777777" w:rsidR="005A6B68" w:rsidRDefault="005A6B68" w:rsidP="005A6B68">
      <w:pPr>
        <w:pStyle w:val="Heading1"/>
      </w:pPr>
      <w:bookmarkStart w:id="23" w:name="_Toc59171734"/>
      <w:bookmarkEnd w:id="7"/>
      <w:r w:rsidRPr="00DF6A1B">
        <w:t>Results</w:t>
      </w:r>
      <w:bookmarkEnd w:id="23"/>
    </w:p>
    <w:p w14:paraId="776A6A7D" w14:textId="77777777" w:rsidR="005A6B68" w:rsidRPr="004232C3" w:rsidRDefault="005A6B68" w:rsidP="005A6B68">
      <w:r>
        <w:t>For the purpose of this experiment the critical failure was selected as 50% or 0.5 BER.</w:t>
      </w:r>
    </w:p>
    <w:p w14:paraId="49E3D671" w14:textId="41864512" w:rsidR="005A6B68" w:rsidRPr="005A6B68" w:rsidRDefault="005A6B68" w:rsidP="005A6B68">
      <w:pPr>
        <w:pStyle w:val="Heading2"/>
        <w:jc w:val="left"/>
      </w:pPr>
      <w:bookmarkStart w:id="24" w:name="_Toc59171735"/>
      <w:r>
        <w:t>ASK Results</w:t>
      </w:r>
      <w:bookmarkEnd w:id="24"/>
    </w:p>
    <w:tbl>
      <w:tblPr>
        <w:tblStyle w:val="TableGrid"/>
        <w:tblW w:w="0" w:type="auto"/>
        <w:tblLook w:val="04A0" w:firstRow="1" w:lastRow="0" w:firstColumn="1" w:lastColumn="0" w:noHBand="0" w:noVBand="1"/>
      </w:tblPr>
      <w:tblGrid>
        <w:gridCol w:w="5366"/>
        <w:gridCol w:w="5396"/>
      </w:tblGrid>
      <w:tr w:rsidR="00B36FC2" w14:paraId="5F907214" w14:textId="77777777" w:rsidTr="007B34FB">
        <w:tc>
          <w:tcPr>
            <w:tcW w:w="5366" w:type="dxa"/>
          </w:tcPr>
          <w:p w14:paraId="3ABA5C23" w14:textId="77777777" w:rsidR="00F168EF" w:rsidRDefault="00B36FC2" w:rsidP="00F168EF">
            <w:pPr>
              <w:keepNext/>
              <w:jc w:val="center"/>
            </w:pPr>
            <w:r>
              <w:rPr>
                <w:noProof/>
              </w:rPr>
              <w:drawing>
                <wp:inline distT="0" distB="0" distL="0" distR="0" wp14:anchorId="0C346CF5" wp14:editId="5244A534">
                  <wp:extent cx="3330129" cy="2964180"/>
                  <wp:effectExtent l="0" t="0" r="381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428" t="24818" r="50277" b="17747"/>
                          <a:stretch/>
                        </pic:blipFill>
                        <pic:spPr bwMode="auto">
                          <a:xfrm>
                            <a:off x="0" y="0"/>
                            <a:ext cx="3361756" cy="2992331"/>
                          </a:xfrm>
                          <a:prstGeom prst="rect">
                            <a:avLst/>
                          </a:prstGeom>
                          <a:ln>
                            <a:noFill/>
                          </a:ln>
                          <a:extLst>
                            <a:ext uri="{53640926-AAD7-44D8-BBD7-CCE9431645EC}">
                              <a14:shadowObscured xmlns:a14="http://schemas.microsoft.com/office/drawing/2010/main"/>
                            </a:ext>
                          </a:extLst>
                        </pic:spPr>
                      </pic:pic>
                    </a:graphicData>
                  </a:graphic>
                </wp:inline>
              </w:drawing>
            </w:r>
          </w:p>
          <w:p w14:paraId="7CEFB7C4" w14:textId="49C38A45" w:rsidR="00B36FC2" w:rsidRDefault="00F168EF" w:rsidP="00F168EF">
            <w:pPr>
              <w:pStyle w:val="Caption"/>
              <w:jc w:val="center"/>
            </w:pPr>
            <w:bookmarkStart w:id="25" w:name="_Toc59171751"/>
            <w:r>
              <w:t xml:space="preserve">Figure </w:t>
            </w:r>
            <w:r w:rsidR="0058524C">
              <w:fldChar w:fldCharType="begin"/>
            </w:r>
            <w:r w:rsidR="0058524C">
              <w:instrText xml:space="preserve"> SEQ Figure \* ARABIC </w:instrText>
            </w:r>
            <w:r w:rsidR="0058524C">
              <w:fldChar w:fldCharType="separate"/>
            </w:r>
            <w:r w:rsidR="00282F0F">
              <w:rPr>
                <w:noProof/>
              </w:rPr>
              <w:t>6</w:t>
            </w:r>
            <w:r w:rsidR="0058524C">
              <w:rPr>
                <w:noProof/>
              </w:rPr>
              <w:fldChar w:fldCharType="end"/>
            </w:r>
            <w:r>
              <w:t xml:space="preserve"> - ASK Modulated Scope</w:t>
            </w:r>
            <w:bookmarkEnd w:id="25"/>
          </w:p>
        </w:tc>
        <w:tc>
          <w:tcPr>
            <w:tcW w:w="5396" w:type="dxa"/>
          </w:tcPr>
          <w:p w14:paraId="17655723" w14:textId="77777777" w:rsidR="00F168EF" w:rsidRDefault="00B36FC2" w:rsidP="00F168EF">
            <w:pPr>
              <w:keepNext/>
              <w:jc w:val="center"/>
            </w:pPr>
            <w:r>
              <w:rPr>
                <w:noProof/>
              </w:rPr>
              <w:drawing>
                <wp:inline distT="0" distB="0" distL="0" distR="0" wp14:anchorId="2E82B08E" wp14:editId="66BC0A4E">
                  <wp:extent cx="3353435" cy="2956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4244" t="25054" r="9328" b="17037"/>
                          <a:stretch/>
                        </pic:blipFill>
                        <pic:spPr bwMode="auto">
                          <a:xfrm>
                            <a:off x="0" y="0"/>
                            <a:ext cx="3403876" cy="3001031"/>
                          </a:xfrm>
                          <a:prstGeom prst="rect">
                            <a:avLst/>
                          </a:prstGeom>
                          <a:ln>
                            <a:noFill/>
                          </a:ln>
                          <a:extLst>
                            <a:ext uri="{53640926-AAD7-44D8-BBD7-CCE9431645EC}">
                              <a14:shadowObscured xmlns:a14="http://schemas.microsoft.com/office/drawing/2010/main"/>
                            </a:ext>
                          </a:extLst>
                        </pic:spPr>
                      </pic:pic>
                    </a:graphicData>
                  </a:graphic>
                </wp:inline>
              </w:drawing>
            </w:r>
          </w:p>
          <w:p w14:paraId="1369DEAE" w14:textId="42698149" w:rsidR="00B36FC2" w:rsidRDefault="00F168EF" w:rsidP="00F168EF">
            <w:pPr>
              <w:pStyle w:val="Caption"/>
              <w:jc w:val="center"/>
            </w:pPr>
            <w:bookmarkStart w:id="26" w:name="_Toc59171752"/>
            <w:r>
              <w:t xml:space="preserve">Figure </w:t>
            </w:r>
            <w:r w:rsidR="0058524C">
              <w:fldChar w:fldCharType="begin"/>
            </w:r>
            <w:r w:rsidR="0058524C">
              <w:instrText xml:space="preserve"> SEQ Figure \* ARABIC </w:instrText>
            </w:r>
            <w:r w:rsidR="0058524C">
              <w:fldChar w:fldCharType="separate"/>
            </w:r>
            <w:r w:rsidR="00282F0F">
              <w:rPr>
                <w:noProof/>
              </w:rPr>
              <w:t>7</w:t>
            </w:r>
            <w:r w:rsidR="0058524C">
              <w:rPr>
                <w:noProof/>
              </w:rPr>
              <w:fldChar w:fldCharType="end"/>
            </w:r>
            <w:r>
              <w:t xml:space="preserve"> - ASK Demodulated Scope</w:t>
            </w:r>
            <w:bookmarkEnd w:id="26"/>
          </w:p>
        </w:tc>
      </w:tr>
      <w:tr w:rsidR="00CC2C4B" w14:paraId="7B6F8965" w14:textId="77777777" w:rsidTr="007B34FB">
        <w:tc>
          <w:tcPr>
            <w:tcW w:w="5366" w:type="dxa"/>
          </w:tcPr>
          <w:p w14:paraId="615944D3" w14:textId="77777777" w:rsidR="00CC2C4B" w:rsidRDefault="00DC0B90" w:rsidP="00CC2C4B">
            <w:pPr>
              <w:rPr>
                <w:noProof/>
              </w:rPr>
            </w:pPr>
            <w:r>
              <w:rPr>
                <w:noProof/>
              </w:rPr>
              <w:t>Input 1 – carrier wave</w:t>
            </w:r>
          </w:p>
          <w:p w14:paraId="7E6F98EF" w14:textId="77777777" w:rsidR="00DC0B90" w:rsidRDefault="00DC0B90" w:rsidP="00CC2C4B">
            <w:pPr>
              <w:rPr>
                <w:noProof/>
              </w:rPr>
            </w:pPr>
            <w:r>
              <w:rPr>
                <w:noProof/>
              </w:rPr>
              <w:t>Input 2 – data transmitted</w:t>
            </w:r>
          </w:p>
          <w:p w14:paraId="6710E1A8" w14:textId="77777777" w:rsidR="00DC0B90" w:rsidRDefault="00B63446" w:rsidP="00CC2C4B">
            <w:pPr>
              <w:rPr>
                <w:noProof/>
              </w:rPr>
            </w:pPr>
            <w:r>
              <w:rPr>
                <w:noProof/>
              </w:rPr>
              <w:t>Input 3 – carrier wave with respect to data</w:t>
            </w:r>
          </w:p>
          <w:p w14:paraId="271AC8DD" w14:textId="27D0B7A3" w:rsidR="00B63446" w:rsidRDefault="00B63446" w:rsidP="00CC2C4B">
            <w:pPr>
              <w:rPr>
                <w:noProof/>
              </w:rPr>
            </w:pPr>
            <w:r>
              <w:rPr>
                <w:noProof/>
              </w:rPr>
              <w:t xml:space="preserve">Input 4 - </w:t>
            </w:r>
            <w:r w:rsidR="005B2EFF">
              <w:rPr>
                <w:noProof/>
              </w:rPr>
              <w:t>AWGN</w:t>
            </w:r>
          </w:p>
        </w:tc>
        <w:tc>
          <w:tcPr>
            <w:tcW w:w="5396" w:type="dxa"/>
          </w:tcPr>
          <w:p w14:paraId="7E7B9F64" w14:textId="6E71F78F" w:rsidR="00CC2C4B" w:rsidRDefault="005B2EFF" w:rsidP="005B2EFF">
            <w:pPr>
              <w:rPr>
                <w:noProof/>
              </w:rPr>
            </w:pPr>
            <w:r>
              <w:rPr>
                <w:noProof/>
              </w:rPr>
              <w:t xml:space="preserve">Input 1 </w:t>
            </w:r>
            <w:r w:rsidR="000D6735">
              <w:rPr>
                <w:noProof/>
              </w:rPr>
              <w:t>–</w:t>
            </w:r>
            <w:r>
              <w:rPr>
                <w:noProof/>
              </w:rPr>
              <w:t xml:space="preserve"> </w:t>
            </w:r>
            <w:r w:rsidR="009F7D50">
              <w:rPr>
                <w:noProof/>
              </w:rPr>
              <w:t>AWGN</w:t>
            </w:r>
            <w:r w:rsidR="000D6735">
              <w:rPr>
                <w:noProof/>
              </w:rPr>
              <w:t xml:space="preserve"> data multiplied by </w:t>
            </w:r>
            <w:r w:rsidR="00026AE9">
              <w:rPr>
                <w:noProof/>
              </w:rPr>
              <w:t>carrier wave</w:t>
            </w:r>
          </w:p>
          <w:p w14:paraId="3D3384CA" w14:textId="77777777" w:rsidR="00026AE9" w:rsidRDefault="00026AE9" w:rsidP="005B2EFF">
            <w:pPr>
              <w:rPr>
                <w:noProof/>
              </w:rPr>
            </w:pPr>
            <w:r>
              <w:rPr>
                <w:noProof/>
              </w:rPr>
              <w:t xml:space="preserve">Input 2 </w:t>
            </w:r>
            <w:r w:rsidR="009F7D50">
              <w:rPr>
                <w:noProof/>
              </w:rPr>
              <w:t>–</w:t>
            </w:r>
            <w:r>
              <w:rPr>
                <w:noProof/>
              </w:rPr>
              <w:t xml:space="preserve"> </w:t>
            </w:r>
            <w:r w:rsidR="009F7D50">
              <w:rPr>
                <w:noProof/>
              </w:rPr>
              <w:t>Filtered data</w:t>
            </w:r>
          </w:p>
          <w:p w14:paraId="143473B8" w14:textId="5A10A7F9" w:rsidR="009F7D50" w:rsidRDefault="009F7D50" w:rsidP="005B2EFF">
            <w:pPr>
              <w:rPr>
                <w:noProof/>
              </w:rPr>
            </w:pPr>
            <w:r>
              <w:rPr>
                <w:noProof/>
              </w:rPr>
              <w:t xml:space="preserve">Input 3 </w:t>
            </w:r>
            <w:r w:rsidR="003A5B32">
              <w:rPr>
                <w:noProof/>
              </w:rPr>
              <w:t>–</w:t>
            </w:r>
            <w:r>
              <w:rPr>
                <w:noProof/>
              </w:rPr>
              <w:t xml:space="preserve"> </w:t>
            </w:r>
            <w:r w:rsidR="003A5B32">
              <w:rPr>
                <w:noProof/>
              </w:rPr>
              <w:t>data received</w:t>
            </w:r>
          </w:p>
          <w:p w14:paraId="49988693" w14:textId="2C0199FA" w:rsidR="003A5B32" w:rsidRDefault="003A5B32" w:rsidP="005B2EFF">
            <w:pPr>
              <w:rPr>
                <w:noProof/>
              </w:rPr>
            </w:pPr>
            <w:r>
              <w:rPr>
                <w:noProof/>
              </w:rPr>
              <w:t xml:space="preserve">Input 4 </w:t>
            </w:r>
            <w:r w:rsidR="00A350B8">
              <w:rPr>
                <w:noProof/>
              </w:rPr>
              <w:t>–</w:t>
            </w:r>
            <w:r>
              <w:rPr>
                <w:noProof/>
              </w:rPr>
              <w:t xml:space="preserve"> </w:t>
            </w:r>
            <w:r w:rsidR="00A350B8">
              <w:rPr>
                <w:noProof/>
              </w:rPr>
              <w:t xml:space="preserve">original data </w:t>
            </w:r>
          </w:p>
        </w:tc>
      </w:tr>
    </w:tbl>
    <w:p w14:paraId="4375644C" w14:textId="77777777" w:rsidR="00B36FC2" w:rsidRDefault="00B36FC2" w:rsidP="00B36FC2"/>
    <w:p w14:paraId="0D1515BD" w14:textId="1FB11D92" w:rsidR="00B36FC2" w:rsidRPr="00B36FC2" w:rsidRDefault="00A350B8" w:rsidP="00B36FC2">
      <w:r>
        <w:t>A</w:t>
      </w:r>
      <w:r w:rsidR="00B36FC2">
        <w:t xml:space="preserve"> bulk of the noise generated </w:t>
      </w:r>
      <w:r w:rsidR="0022673F">
        <w:t>was removed by the digital filter.</w:t>
      </w:r>
      <w:r w:rsidR="00B36FC2">
        <w:t xml:space="preserve"> The noise however </w:t>
      </w:r>
      <w:r w:rsidR="0022673F">
        <w:t>was</w:t>
      </w:r>
      <w:r w:rsidR="00B36FC2">
        <w:t xml:space="preserve"> not fully dissipated as can be seen in the spikes</w:t>
      </w:r>
      <w:r w:rsidR="00C1051E">
        <w:t xml:space="preserve"> in input 3</w:t>
      </w:r>
      <w:r w:rsidR="00DA3359">
        <w:t xml:space="preserve"> (RHS)</w:t>
      </w:r>
      <w:r w:rsidR="00B36FC2">
        <w:t xml:space="preserve">. </w:t>
      </w:r>
      <w:r w:rsidR="00C1051E">
        <w:t xml:space="preserve">There was a transmission delay </w:t>
      </w:r>
      <w:r w:rsidR="00DA3359">
        <w:t xml:space="preserve">of 0.052s, this can be seen </w:t>
      </w:r>
      <w:r w:rsidR="00DC78D5">
        <w:t xml:space="preserve">between input 2 (LHS) and input 3 (RHS). </w:t>
      </w:r>
    </w:p>
    <w:p w14:paraId="14928D93" w14:textId="77777777" w:rsidR="00F168EF" w:rsidRDefault="000025AD" w:rsidP="00F168EF">
      <w:pPr>
        <w:keepNext/>
        <w:jc w:val="center"/>
      </w:pPr>
      <w:r>
        <w:rPr>
          <w:noProof/>
        </w:rPr>
        <w:lastRenderedPageBreak/>
        <w:drawing>
          <wp:inline distT="0" distB="0" distL="0" distR="0" wp14:anchorId="612A756A" wp14:editId="178FE5B4">
            <wp:extent cx="5690235" cy="2572154"/>
            <wp:effectExtent l="0" t="0" r="571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249" t="29309" r="21693" b="12783"/>
                    <a:stretch/>
                  </pic:blipFill>
                  <pic:spPr bwMode="auto">
                    <a:xfrm>
                      <a:off x="0" y="0"/>
                      <a:ext cx="5717890" cy="2584655"/>
                    </a:xfrm>
                    <a:prstGeom prst="rect">
                      <a:avLst/>
                    </a:prstGeom>
                    <a:ln>
                      <a:noFill/>
                    </a:ln>
                    <a:extLst>
                      <a:ext uri="{53640926-AAD7-44D8-BBD7-CCE9431645EC}">
                        <a14:shadowObscured xmlns:a14="http://schemas.microsoft.com/office/drawing/2010/main"/>
                      </a:ext>
                    </a:extLst>
                  </pic:spPr>
                </pic:pic>
              </a:graphicData>
            </a:graphic>
          </wp:inline>
        </w:drawing>
      </w:r>
    </w:p>
    <w:p w14:paraId="763CD6DE" w14:textId="5E1CC9A6" w:rsidR="000025AD" w:rsidRDefault="00F168EF" w:rsidP="00F168EF">
      <w:pPr>
        <w:pStyle w:val="Caption"/>
        <w:jc w:val="center"/>
      </w:pPr>
      <w:bookmarkStart w:id="27" w:name="_Toc59171753"/>
      <w:r>
        <w:t xml:space="preserve">Figure </w:t>
      </w:r>
      <w:r w:rsidR="0058524C">
        <w:fldChar w:fldCharType="begin"/>
      </w:r>
      <w:r w:rsidR="0058524C">
        <w:instrText xml:space="preserve"> SEQ Figure \* ARABIC </w:instrText>
      </w:r>
      <w:r w:rsidR="0058524C">
        <w:fldChar w:fldCharType="separate"/>
      </w:r>
      <w:r w:rsidR="00282F0F">
        <w:rPr>
          <w:noProof/>
        </w:rPr>
        <w:t>8</w:t>
      </w:r>
      <w:r w:rsidR="0058524C">
        <w:rPr>
          <w:noProof/>
        </w:rPr>
        <w:fldChar w:fldCharType="end"/>
      </w:r>
      <w:r>
        <w:t xml:space="preserve"> - ASK BER data</w:t>
      </w:r>
      <w:bookmarkEnd w:id="27"/>
    </w:p>
    <w:p w14:paraId="69E7CB41" w14:textId="77777777" w:rsidR="00F168EF" w:rsidRDefault="000431DF" w:rsidP="00F168EF">
      <w:pPr>
        <w:keepNext/>
        <w:jc w:val="center"/>
      </w:pPr>
      <w:r>
        <w:rPr>
          <w:noProof/>
        </w:rPr>
        <w:drawing>
          <wp:inline distT="0" distB="0" distL="0" distR="0" wp14:anchorId="2D7D2154" wp14:editId="7795F411">
            <wp:extent cx="5731510" cy="3457575"/>
            <wp:effectExtent l="0" t="0" r="2540" b="9525"/>
            <wp:docPr id="3" name="Chart 3">
              <a:extLst xmlns:a="http://schemas.openxmlformats.org/drawingml/2006/main">
                <a:ext uri="{FF2B5EF4-FFF2-40B4-BE49-F238E27FC236}">
                  <a16:creationId xmlns:a16="http://schemas.microsoft.com/office/drawing/2014/main" id="{DF65A38C-66C9-46DB-AA18-8B6B748A62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5BDC959" w14:textId="4BFFEAB7" w:rsidR="000025AD" w:rsidRDefault="00F168EF" w:rsidP="00F168EF">
      <w:pPr>
        <w:pStyle w:val="Caption"/>
        <w:jc w:val="center"/>
      </w:pPr>
      <w:bookmarkStart w:id="28" w:name="_Toc59171754"/>
      <w:r>
        <w:t xml:space="preserve">Figure </w:t>
      </w:r>
      <w:r w:rsidR="0058524C">
        <w:fldChar w:fldCharType="begin"/>
      </w:r>
      <w:r w:rsidR="0058524C">
        <w:instrText xml:space="preserve"> S</w:instrText>
      </w:r>
      <w:r w:rsidR="0058524C">
        <w:instrText xml:space="preserve">EQ Figure \* ARABIC </w:instrText>
      </w:r>
      <w:r w:rsidR="0058524C">
        <w:fldChar w:fldCharType="separate"/>
      </w:r>
      <w:r w:rsidR="00282F0F">
        <w:rPr>
          <w:noProof/>
        </w:rPr>
        <w:t>9</w:t>
      </w:r>
      <w:r w:rsidR="0058524C">
        <w:rPr>
          <w:noProof/>
        </w:rPr>
        <w:fldChar w:fldCharType="end"/>
      </w:r>
      <w:r>
        <w:t xml:space="preserve"> - ASK graphical BER</w:t>
      </w:r>
      <w:bookmarkEnd w:id="28"/>
    </w:p>
    <w:p w14:paraId="3D674ECE" w14:textId="6DFE75E4" w:rsidR="00B36FC2" w:rsidRDefault="007C46D0" w:rsidP="00B36FC2">
      <w:r>
        <w:t>C</w:t>
      </w:r>
      <w:r w:rsidR="00F26B42">
        <w:t xml:space="preserve">ritical failure at </w:t>
      </w:r>
      <w:r w:rsidR="00591C80">
        <w:t>-70dB.</w:t>
      </w:r>
    </w:p>
    <w:p w14:paraId="1AD4B2B3" w14:textId="77777777" w:rsidR="00553919" w:rsidRDefault="00553919" w:rsidP="00B36FC2"/>
    <w:p w14:paraId="7C75CE97" w14:textId="5A3415B7" w:rsidR="008033F9" w:rsidRDefault="00B14198" w:rsidP="00BC0A2B">
      <w:pPr>
        <w:pStyle w:val="Heading2"/>
        <w:jc w:val="left"/>
      </w:pPr>
      <w:bookmarkStart w:id="29" w:name="_Toc59171736"/>
      <w:r>
        <w:lastRenderedPageBreak/>
        <w:t>PSK Results</w:t>
      </w:r>
      <w:bookmarkEnd w:id="29"/>
    </w:p>
    <w:tbl>
      <w:tblPr>
        <w:tblStyle w:val="TableGrid"/>
        <w:tblW w:w="0" w:type="auto"/>
        <w:tblLook w:val="04A0" w:firstRow="1" w:lastRow="0" w:firstColumn="1" w:lastColumn="0" w:noHBand="0" w:noVBand="1"/>
      </w:tblPr>
      <w:tblGrid>
        <w:gridCol w:w="5381"/>
        <w:gridCol w:w="5381"/>
      </w:tblGrid>
      <w:tr w:rsidR="004F58DA" w14:paraId="2B115450" w14:textId="77777777" w:rsidTr="007B34FB">
        <w:tc>
          <w:tcPr>
            <w:tcW w:w="5381" w:type="dxa"/>
          </w:tcPr>
          <w:p w14:paraId="7A9E89CB" w14:textId="77777777" w:rsidR="00C0494A" w:rsidRDefault="004F58DA" w:rsidP="00C0494A">
            <w:pPr>
              <w:keepNext/>
            </w:pPr>
            <w:r>
              <w:rPr>
                <w:noProof/>
              </w:rPr>
              <w:drawing>
                <wp:inline distT="0" distB="0" distL="0" distR="0" wp14:anchorId="7902D846" wp14:editId="7D2FEAB0">
                  <wp:extent cx="3276600" cy="289699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4036" t="22182" r="49425" b="20383"/>
                          <a:stretch/>
                        </pic:blipFill>
                        <pic:spPr bwMode="auto">
                          <a:xfrm>
                            <a:off x="0" y="0"/>
                            <a:ext cx="3291992" cy="2910603"/>
                          </a:xfrm>
                          <a:prstGeom prst="rect">
                            <a:avLst/>
                          </a:prstGeom>
                          <a:ln>
                            <a:noFill/>
                          </a:ln>
                          <a:extLst>
                            <a:ext uri="{53640926-AAD7-44D8-BBD7-CCE9431645EC}">
                              <a14:shadowObscured xmlns:a14="http://schemas.microsoft.com/office/drawing/2010/main"/>
                            </a:ext>
                          </a:extLst>
                        </pic:spPr>
                      </pic:pic>
                    </a:graphicData>
                  </a:graphic>
                </wp:inline>
              </w:drawing>
            </w:r>
          </w:p>
          <w:p w14:paraId="6766C539" w14:textId="51C6D3FC" w:rsidR="004F58DA" w:rsidRDefault="00C0494A" w:rsidP="00C0494A">
            <w:pPr>
              <w:pStyle w:val="Caption"/>
            </w:pPr>
            <w:bookmarkStart w:id="30" w:name="_Toc59171755"/>
            <w:r>
              <w:t xml:space="preserve">Figure </w:t>
            </w:r>
            <w:r w:rsidR="0058524C">
              <w:fldChar w:fldCharType="begin"/>
            </w:r>
            <w:r w:rsidR="0058524C">
              <w:instrText xml:space="preserve"> SEQ Figure \* ARABIC </w:instrText>
            </w:r>
            <w:r w:rsidR="0058524C">
              <w:fldChar w:fldCharType="separate"/>
            </w:r>
            <w:r w:rsidR="00282F0F">
              <w:rPr>
                <w:noProof/>
              </w:rPr>
              <w:t>10</w:t>
            </w:r>
            <w:r w:rsidR="0058524C">
              <w:rPr>
                <w:noProof/>
              </w:rPr>
              <w:fldChar w:fldCharType="end"/>
            </w:r>
            <w:r>
              <w:t xml:space="preserve"> - PSK Modulated Scope</w:t>
            </w:r>
            <w:bookmarkEnd w:id="30"/>
          </w:p>
        </w:tc>
        <w:tc>
          <w:tcPr>
            <w:tcW w:w="5381" w:type="dxa"/>
          </w:tcPr>
          <w:p w14:paraId="6E22DF1E" w14:textId="77777777" w:rsidR="00C0494A" w:rsidRDefault="004F58DA" w:rsidP="00C0494A">
            <w:pPr>
              <w:keepNext/>
            </w:pPr>
            <w:r>
              <w:rPr>
                <w:noProof/>
              </w:rPr>
              <w:drawing>
                <wp:inline distT="0" distB="0" distL="0" distR="0" wp14:anchorId="324B6C7B" wp14:editId="128D7EFB">
                  <wp:extent cx="3259074" cy="2872740"/>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0575" t="21984" r="12774" b="20580"/>
                          <a:stretch/>
                        </pic:blipFill>
                        <pic:spPr bwMode="auto">
                          <a:xfrm>
                            <a:off x="0" y="0"/>
                            <a:ext cx="3269385" cy="2881829"/>
                          </a:xfrm>
                          <a:prstGeom prst="rect">
                            <a:avLst/>
                          </a:prstGeom>
                          <a:ln>
                            <a:noFill/>
                          </a:ln>
                          <a:extLst>
                            <a:ext uri="{53640926-AAD7-44D8-BBD7-CCE9431645EC}">
                              <a14:shadowObscured xmlns:a14="http://schemas.microsoft.com/office/drawing/2010/main"/>
                            </a:ext>
                          </a:extLst>
                        </pic:spPr>
                      </pic:pic>
                    </a:graphicData>
                  </a:graphic>
                </wp:inline>
              </w:drawing>
            </w:r>
          </w:p>
          <w:p w14:paraId="6CA90428" w14:textId="1DF55CAC" w:rsidR="004F58DA" w:rsidRDefault="00C0494A" w:rsidP="00C0494A">
            <w:pPr>
              <w:pStyle w:val="Caption"/>
            </w:pPr>
            <w:bookmarkStart w:id="31" w:name="_Toc59171756"/>
            <w:r>
              <w:t xml:space="preserve">Figure </w:t>
            </w:r>
            <w:r w:rsidR="0058524C">
              <w:fldChar w:fldCharType="begin"/>
            </w:r>
            <w:r w:rsidR="0058524C">
              <w:instrText xml:space="preserve"> SEQ Figure \* ARABIC </w:instrText>
            </w:r>
            <w:r w:rsidR="0058524C">
              <w:fldChar w:fldCharType="separate"/>
            </w:r>
            <w:r w:rsidR="00282F0F">
              <w:rPr>
                <w:noProof/>
              </w:rPr>
              <w:t>11</w:t>
            </w:r>
            <w:r w:rsidR="0058524C">
              <w:rPr>
                <w:noProof/>
              </w:rPr>
              <w:fldChar w:fldCharType="end"/>
            </w:r>
            <w:r>
              <w:t xml:space="preserve"> - PSK Demodulated Scope</w:t>
            </w:r>
            <w:bookmarkEnd w:id="31"/>
          </w:p>
        </w:tc>
      </w:tr>
      <w:tr w:rsidR="004F58DA" w14:paraId="24735EA6" w14:textId="77777777" w:rsidTr="007B34FB">
        <w:tc>
          <w:tcPr>
            <w:tcW w:w="5381" w:type="dxa"/>
          </w:tcPr>
          <w:p w14:paraId="7CAB9143" w14:textId="77777777" w:rsidR="00C0494A" w:rsidRDefault="004F58DA" w:rsidP="00C0494A">
            <w:pPr>
              <w:keepNext/>
              <w:jc w:val="center"/>
            </w:pPr>
            <w:r>
              <w:rPr>
                <w:noProof/>
              </w:rPr>
              <w:drawing>
                <wp:inline distT="0" distB="0" distL="0" distR="0" wp14:anchorId="594D23EC" wp14:editId="7F67EC2C">
                  <wp:extent cx="3202317" cy="28879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5039" t="25153" r="48644" b="16619"/>
                          <a:stretch/>
                        </pic:blipFill>
                        <pic:spPr bwMode="auto">
                          <a:xfrm>
                            <a:off x="0" y="0"/>
                            <a:ext cx="3222143" cy="2905860"/>
                          </a:xfrm>
                          <a:prstGeom prst="rect">
                            <a:avLst/>
                          </a:prstGeom>
                          <a:ln>
                            <a:noFill/>
                          </a:ln>
                          <a:extLst>
                            <a:ext uri="{53640926-AAD7-44D8-BBD7-CCE9431645EC}">
                              <a14:shadowObscured xmlns:a14="http://schemas.microsoft.com/office/drawing/2010/main"/>
                            </a:ext>
                          </a:extLst>
                        </pic:spPr>
                      </pic:pic>
                    </a:graphicData>
                  </a:graphic>
                </wp:inline>
              </w:drawing>
            </w:r>
          </w:p>
          <w:p w14:paraId="52DC5C8D" w14:textId="619DACAA" w:rsidR="004F58DA" w:rsidRDefault="00C0494A" w:rsidP="00C0494A">
            <w:pPr>
              <w:pStyle w:val="Caption"/>
              <w:jc w:val="center"/>
              <w:rPr>
                <w:noProof/>
              </w:rPr>
            </w:pPr>
            <w:bookmarkStart w:id="32" w:name="_Toc59171757"/>
            <w:r>
              <w:t xml:space="preserve">Figure </w:t>
            </w:r>
            <w:r w:rsidR="0058524C">
              <w:fldChar w:fldCharType="begin"/>
            </w:r>
            <w:r w:rsidR="0058524C">
              <w:instrText xml:space="preserve"> SEQ Figure \* ARABIC </w:instrText>
            </w:r>
            <w:r w:rsidR="0058524C">
              <w:fldChar w:fldCharType="separate"/>
            </w:r>
            <w:r w:rsidR="00282F0F">
              <w:rPr>
                <w:noProof/>
              </w:rPr>
              <w:t>12</w:t>
            </w:r>
            <w:r w:rsidR="0058524C">
              <w:rPr>
                <w:noProof/>
              </w:rPr>
              <w:fldChar w:fldCharType="end"/>
            </w:r>
            <w:r>
              <w:t xml:space="preserve"> - PSK phase shift</w:t>
            </w:r>
            <w:bookmarkEnd w:id="32"/>
          </w:p>
        </w:tc>
        <w:tc>
          <w:tcPr>
            <w:tcW w:w="5381" w:type="dxa"/>
          </w:tcPr>
          <w:p w14:paraId="6AD75EBE" w14:textId="20F0D4A1" w:rsidR="004F58DA" w:rsidRDefault="007B4656" w:rsidP="007B34FB">
            <w:pPr>
              <w:rPr>
                <w:rFonts w:cstheme="minorHAnsi"/>
                <w:noProof/>
              </w:rPr>
            </w:pPr>
            <w:r>
              <w:rPr>
                <w:noProof/>
              </w:rPr>
              <w:t>I</w:t>
            </w:r>
            <w:r w:rsidR="004F58DA">
              <w:rPr>
                <w:noProof/>
              </w:rPr>
              <w:t>nputs for modulation and demodulation were the same</w:t>
            </w:r>
            <w:r>
              <w:rPr>
                <w:noProof/>
              </w:rPr>
              <w:t xml:space="preserve"> as ASK</w:t>
            </w:r>
            <w:r w:rsidR="004F58DA">
              <w:rPr>
                <w:noProof/>
              </w:rPr>
              <w:t xml:space="preserve">, with the exception of the additonal phase source. From figure </w:t>
            </w:r>
            <w:r w:rsidR="00C0494A">
              <w:rPr>
                <w:noProof/>
              </w:rPr>
              <w:t>12</w:t>
            </w:r>
            <w:r w:rsidR="004F58DA">
              <w:rPr>
                <w:noProof/>
              </w:rPr>
              <w:t>, the phase shift occuring when the data from the binary generator changes from 0 to 1</w:t>
            </w:r>
            <w:r>
              <w:rPr>
                <w:noProof/>
              </w:rPr>
              <w:t xml:space="preserve"> was clear</w:t>
            </w:r>
            <w:r w:rsidR="004F58DA">
              <w:rPr>
                <w:noProof/>
              </w:rPr>
              <w:t>.</w:t>
            </w:r>
            <w:r w:rsidR="004F58DA">
              <w:rPr>
                <w:rFonts w:cstheme="minorHAnsi"/>
                <w:noProof/>
              </w:rPr>
              <w:t xml:space="preserve"> </w:t>
            </w:r>
          </w:p>
          <w:p w14:paraId="635A90D6" w14:textId="4119E187" w:rsidR="004F58DA" w:rsidRDefault="004F58DA" w:rsidP="007B34FB">
            <w:pPr>
              <w:rPr>
                <w:noProof/>
              </w:rPr>
            </w:pPr>
            <w:r>
              <w:rPr>
                <w:rFonts w:cstheme="minorHAnsi"/>
                <w:noProof/>
              </w:rPr>
              <w:t>On figure</w:t>
            </w:r>
            <w:r w:rsidR="007B4656">
              <w:rPr>
                <w:rFonts w:cstheme="minorHAnsi"/>
                <w:noProof/>
              </w:rPr>
              <w:t xml:space="preserve"> </w:t>
            </w:r>
            <w:r w:rsidR="00C0494A">
              <w:rPr>
                <w:rFonts w:cstheme="minorHAnsi"/>
                <w:noProof/>
              </w:rPr>
              <w:t>11</w:t>
            </w:r>
            <w:r>
              <w:rPr>
                <w:rFonts w:cstheme="minorHAnsi"/>
                <w:noProof/>
              </w:rPr>
              <w:t>, it is clear there was a larger delay between transmission and recieval, which was 0.52s. However, it can be seen that the data transmitted and the data matched were the sam</w:t>
            </w:r>
            <w:r w:rsidR="001B3908">
              <w:rPr>
                <w:rFonts w:cstheme="minorHAnsi"/>
                <w:noProof/>
              </w:rPr>
              <w:t>e.</w:t>
            </w:r>
          </w:p>
        </w:tc>
      </w:tr>
    </w:tbl>
    <w:p w14:paraId="1B31FA94" w14:textId="77777777" w:rsidR="004F58DA" w:rsidRPr="004F58DA" w:rsidRDefault="004F58DA" w:rsidP="004F58DA"/>
    <w:p w14:paraId="5FCCF274" w14:textId="77777777" w:rsidR="00282F0F" w:rsidRDefault="008033F9" w:rsidP="00282F0F">
      <w:pPr>
        <w:keepNext/>
        <w:jc w:val="center"/>
      </w:pPr>
      <w:r>
        <w:rPr>
          <w:noProof/>
        </w:rPr>
        <w:lastRenderedPageBreak/>
        <w:drawing>
          <wp:inline distT="0" distB="0" distL="0" distR="0" wp14:anchorId="65D4C9EC" wp14:editId="6C0091DD">
            <wp:extent cx="6107989" cy="2766060"/>
            <wp:effectExtent l="0" t="0" r="762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238" t="29114" r="21686" b="12857"/>
                    <a:stretch/>
                  </pic:blipFill>
                  <pic:spPr bwMode="auto">
                    <a:xfrm>
                      <a:off x="0" y="0"/>
                      <a:ext cx="6126586" cy="2774482"/>
                    </a:xfrm>
                    <a:prstGeom prst="rect">
                      <a:avLst/>
                    </a:prstGeom>
                    <a:ln>
                      <a:noFill/>
                    </a:ln>
                    <a:extLst>
                      <a:ext uri="{53640926-AAD7-44D8-BBD7-CCE9431645EC}">
                        <a14:shadowObscured xmlns:a14="http://schemas.microsoft.com/office/drawing/2010/main"/>
                      </a:ext>
                    </a:extLst>
                  </pic:spPr>
                </pic:pic>
              </a:graphicData>
            </a:graphic>
          </wp:inline>
        </w:drawing>
      </w:r>
    </w:p>
    <w:p w14:paraId="34C5C65B" w14:textId="087E0028" w:rsidR="008033F9" w:rsidRDefault="00282F0F" w:rsidP="00282F0F">
      <w:pPr>
        <w:pStyle w:val="Caption"/>
        <w:jc w:val="center"/>
      </w:pPr>
      <w:bookmarkStart w:id="33" w:name="_Toc59171758"/>
      <w:r>
        <w:t xml:space="preserve">Figure </w:t>
      </w:r>
      <w:r w:rsidR="0058524C">
        <w:fldChar w:fldCharType="begin"/>
      </w:r>
      <w:r w:rsidR="0058524C">
        <w:instrText xml:space="preserve"> SEQ Figure \* ARABIC </w:instrText>
      </w:r>
      <w:r w:rsidR="0058524C">
        <w:fldChar w:fldCharType="separate"/>
      </w:r>
      <w:r>
        <w:rPr>
          <w:noProof/>
        </w:rPr>
        <w:t>13</w:t>
      </w:r>
      <w:r w:rsidR="0058524C">
        <w:rPr>
          <w:noProof/>
        </w:rPr>
        <w:fldChar w:fldCharType="end"/>
      </w:r>
      <w:r>
        <w:t xml:space="preserve"> - PSK BER data</w:t>
      </w:r>
      <w:bookmarkEnd w:id="33"/>
    </w:p>
    <w:p w14:paraId="2FC1298E" w14:textId="77777777" w:rsidR="00282F0F" w:rsidRDefault="000831FE" w:rsidP="00282F0F">
      <w:pPr>
        <w:keepNext/>
        <w:jc w:val="center"/>
      </w:pPr>
      <w:r>
        <w:rPr>
          <w:noProof/>
        </w:rPr>
        <w:drawing>
          <wp:inline distT="0" distB="0" distL="0" distR="0" wp14:anchorId="16817BC7" wp14:editId="67DADFEF">
            <wp:extent cx="5791200" cy="3493770"/>
            <wp:effectExtent l="0" t="0" r="0" b="11430"/>
            <wp:docPr id="148" name="Chart 148">
              <a:extLst xmlns:a="http://schemas.openxmlformats.org/drawingml/2006/main">
                <a:ext uri="{FF2B5EF4-FFF2-40B4-BE49-F238E27FC236}">
                  <a16:creationId xmlns:a16="http://schemas.microsoft.com/office/drawing/2014/main" id="{DF65A38C-66C9-46DB-AA18-8B6B748A62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871AF66" w14:textId="24A921F4" w:rsidR="008033F9" w:rsidRDefault="00282F0F" w:rsidP="00282F0F">
      <w:pPr>
        <w:pStyle w:val="Caption"/>
        <w:jc w:val="center"/>
      </w:pPr>
      <w:bookmarkStart w:id="34" w:name="_Toc59171759"/>
      <w:r>
        <w:t xml:space="preserve">Figure </w:t>
      </w:r>
      <w:r w:rsidR="0058524C">
        <w:fldChar w:fldCharType="begin"/>
      </w:r>
      <w:r w:rsidR="0058524C">
        <w:instrText xml:space="preserve"> SEQ Figure \* ARABIC </w:instrText>
      </w:r>
      <w:r w:rsidR="0058524C">
        <w:fldChar w:fldCharType="separate"/>
      </w:r>
      <w:r>
        <w:rPr>
          <w:noProof/>
        </w:rPr>
        <w:t>14</w:t>
      </w:r>
      <w:r w:rsidR="0058524C">
        <w:rPr>
          <w:noProof/>
        </w:rPr>
        <w:fldChar w:fldCharType="end"/>
      </w:r>
      <w:r>
        <w:t xml:space="preserve"> - PSK graphical BER</w:t>
      </w:r>
      <w:bookmarkEnd w:id="34"/>
    </w:p>
    <w:p w14:paraId="76692D8A" w14:textId="13195DFB" w:rsidR="000831FE" w:rsidRDefault="00145F13" w:rsidP="004E4221">
      <w:r>
        <w:t>C</w:t>
      </w:r>
      <w:r w:rsidR="002E2DBC">
        <w:t xml:space="preserve">ritical failure </w:t>
      </w:r>
      <w:r w:rsidR="00E813D6">
        <w:t>at -30dB.</w:t>
      </w:r>
    </w:p>
    <w:p w14:paraId="2C8A5D8D" w14:textId="77777777" w:rsidR="00553919" w:rsidRPr="00DF6A1B" w:rsidRDefault="00553919" w:rsidP="004E4221"/>
    <w:p w14:paraId="73FF79EA" w14:textId="74D6AA50" w:rsidR="00CB496A" w:rsidRDefault="00B14198" w:rsidP="00DF6A1B">
      <w:pPr>
        <w:pStyle w:val="Heading2"/>
        <w:jc w:val="left"/>
      </w:pPr>
      <w:bookmarkStart w:id="35" w:name="_Toc59171737"/>
      <w:r>
        <w:lastRenderedPageBreak/>
        <w:t>QPSK Results</w:t>
      </w:r>
      <w:bookmarkEnd w:id="35"/>
    </w:p>
    <w:tbl>
      <w:tblPr>
        <w:tblStyle w:val="TableGrid"/>
        <w:tblW w:w="0" w:type="auto"/>
        <w:tblLook w:val="04A0" w:firstRow="1" w:lastRow="0" w:firstColumn="1" w:lastColumn="0" w:noHBand="0" w:noVBand="1"/>
      </w:tblPr>
      <w:tblGrid>
        <w:gridCol w:w="5366"/>
        <w:gridCol w:w="5396"/>
      </w:tblGrid>
      <w:tr w:rsidR="00D548A3" w14:paraId="772C7E81" w14:textId="77777777" w:rsidTr="007B34FB">
        <w:tc>
          <w:tcPr>
            <w:tcW w:w="5381" w:type="dxa"/>
          </w:tcPr>
          <w:p w14:paraId="00BE2F7E" w14:textId="77777777" w:rsidR="00282F0F" w:rsidRDefault="00D548A3" w:rsidP="00282F0F">
            <w:pPr>
              <w:keepNext/>
            </w:pPr>
            <w:r>
              <w:rPr>
                <w:noProof/>
              </w:rPr>
              <w:drawing>
                <wp:inline distT="0" distB="0" distL="0" distR="0" wp14:anchorId="16CEF3AC" wp14:editId="1C66C8C1">
                  <wp:extent cx="3276600" cy="34919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7713" t="18815" r="43297" b="7311"/>
                          <a:stretch/>
                        </pic:blipFill>
                        <pic:spPr bwMode="auto">
                          <a:xfrm>
                            <a:off x="0" y="0"/>
                            <a:ext cx="3287901" cy="3503962"/>
                          </a:xfrm>
                          <a:prstGeom prst="rect">
                            <a:avLst/>
                          </a:prstGeom>
                          <a:ln>
                            <a:noFill/>
                          </a:ln>
                          <a:extLst>
                            <a:ext uri="{53640926-AAD7-44D8-BBD7-CCE9431645EC}">
                              <a14:shadowObscured xmlns:a14="http://schemas.microsoft.com/office/drawing/2010/main"/>
                            </a:ext>
                          </a:extLst>
                        </pic:spPr>
                      </pic:pic>
                    </a:graphicData>
                  </a:graphic>
                </wp:inline>
              </w:drawing>
            </w:r>
          </w:p>
          <w:p w14:paraId="46E34B62" w14:textId="36DE831B" w:rsidR="00D548A3" w:rsidRDefault="00282F0F" w:rsidP="00282F0F">
            <w:pPr>
              <w:pStyle w:val="Caption"/>
            </w:pPr>
            <w:bookmarkStart w:id="36" w:name="_Toc59171760"/>
            <w:r>
              <w:t xml:space="preserve">Figure </w:t>
            </w:r>
            <w:r w:rsidR="0058524C">
              <w:fldChar w:fldCharType="begin"/>
            </w:r>
            <w:r w:rsidR="0058524C">
              <w:instrText xml:space="preserve"> SEQ Figure \* ARABIC </w:instrText>
            </w:r>
            <w:r w:rsidR="0058524C">
              <w:fldChar w:fldCharType="separate"/>
            </w:r>
            <w:r>
              <w:rPr>
                <w:noProof/>
              </w:rPr>
              <w:t>15</w:t>
            </w:r>
            <w:r w:rsidR="0058524C">
              <w:rPr>
                <w:noProof/>
              </w:rPr>
              <w:fldChar w:fldCharType="end"/>
            </w:r>
            <w:r>
              <w:t xml:space="preserve"> - QPSK Imaginary Scope</w:t>
            </w:r>
            <w:bookmarkEnd w:id="36"/>
          </w:p>
        </w:tc>
        <w:tc>
          <w:tcPr>
            <w:tcW w:w="5381" w:type="dxa"/>
          </w:tcPr>
          <w:p w14:paraId="23069322" w14:textId="77777777" w:rsidR="00282F0F" w:rsidRDefault="00D548A3" w:rsidP="00282F0F">
            <w:pPr>
              <w:keepNext/>
            </w:pPr>
            <w:r>
              <w:rPr>
                <w:noProof/>
              </w:rPr>
              <w:drawing>
                <wp:inline distT="0" distB="0" distL="0" distR="0" wp14:anchorId="2E306197" wp14:editId="111CB0A8">
                  <wp:extent cx="3296288" cy="34747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8656" t="15250" r="22242" b="11470"/>
                          <a:stretch/>
                        </pic:blipFill>
                        <pic:spPr bwMode="auto">
                          <a:xfrm>
                            <a:off x="0" y="0"/>
                            <a:ext cx="3304455" cy="3483329"/>
                          </a:xfrm>
                          <a:prstGeom prst="rect">
                            <a:avLst/>
                          </a:prstGeom>
                          <a:ln>
                            <a:noFill/>
                          </a:ln>
                          <a:extLst>
                            <a:ext uri="{53640926-AAD7-44D8-BBD7-CCE9431645EC}">
                              <a14:shadowObscured xmlns:a14="http://schemas.microsoft.com/office/drawing/2010/main"/>
                            </a:ext>
                          </a:extLst>
                        </pic:spPr>
                      </pic:pic>
                    </a:graphicData>
                  </a:graphic>
                </wp:inline>
              </w:drawing>
            </w:r>
          </w:p>
          <w:p w14:paraId="18CFCE5D" w14:textId="55F2ABCD" w:rsidR="00D548A3" w:rsidRDefault="00282F0F" w:rsidP="00282F0F">
            <w:pPr>
              <w:pStyle w:val="Caption"/>
            </w:pPr>
            <w:bookmarkStart w:id="37" w:name="_Toc59171761"/>
            <w:r>
              <w:t xml:space="preserve">Figure </w:t>
            </w:r>
            <w:r w:rsidR="0058524C">
              <w:fldChar w:fldCharType="begin"/>
            </w:r>
            <w:r w:rsidR="0058524C">
              <w:instrText xml:space="preserve"> SEQ Figure \* ARABIC </w:instrText>
            </w:r>
            <w:r w:rsidR="0058524C">
              <w:fldChar w:fldCharType="separate"/>
            </w:r>
            <w:r>
              <w:rPr>
                <w:noProof/>
              </w:rPr>
              <w:t>16</w:t>
            </w:r>
            <w:r w:rsidR="0058524C">
              <w:rPr>
                <w:noProof/>
              </w:rPr>
              <w:fldChar w:fldCharType="end"/>
            </w:r>
            <w:r>
              <w:t xml:space="preserve"> - QPSK Quadrature Scope</w:t>
            </w:r>
            <w:bookmarkEnd w:id="37"/>
          </w:p>
        </w:tc>
      </w:tr>
      <w:tr w:rsidR="00D548A3" w14:paraId="324832BB" w14:textId="77777777" w:rsidTr="007B34FB">
        <w:tc>
          <w:tcPr>
            <w:tcW w:w="5381" w:type="dxa"/>
          </w:tcPr>
          <w:p w14:paraId="00FE07F7" w14:textId="1254088A" w:rsidR="00D548A3" w:rsidRDefault="00C76BBE" w:rsidP="007B34FB">
            <w:pPr>
              <w:rPr>
                <w:noProof/>
              </w:rPr>
            </w:pPr>
            <w:r>
              <w:rPr>
                <w:noProof/>
              </w:rPr>
              <w:t>Input 1 – data received</w:t>
            </w:r>
          </w:p>
          <w:p w14:paraId="4428B5BD" w14:textId="1F38A54A" w:rsidR="00C76BBE" w:rsidRDefault="00C76BBE" w:rsidP="007B34FB">
            <w:pPr>
              <w:rPr>
                <w:noProof/>
              </w:rPr>
            </w:pPr>
            <w:r>
              <w:rPr>
                <w:noProof/>
              </w:rPr>
              <w:t xml:space="preserve">Input 2 </w:t>
            </w:r>
            <w:r w:rsidR="004040C8">
              <w:rPr>
                <w:noProof/>
              </w:rPr>
              <w:t>–</w:t>
            </w:r>
            <w:r>
              <w:rPr>
                <w:noProof/>
              </w:rPr>
              <w:t xml:space="preserve"> </w:t>
            </w:r>
            <w:r w:rsidR="004040C8">
              <w:rPr>
                <w:noProof/>
              </w:rPr>
              <w:t>data post-filtering/pre-saturation</w:t>
            </w:r>
          </w:p>
          <w:p w14:paraId="58E9FD3E" w14:textId="324B1823" w:rsidR="00C76BBE" w:rsidRDefault="00C76BBE" w:rsidP="007B34FB">
            <w:pPr>
              <w:rPr>
                <w:noProof/>
              </w:rPr>
            </w:pPr>
            <w:r>
              <w:rPr>
                <w:noProof/>
              </w:rPr>
              <w:t>Input 3 – data transmitted</w:t>
            </w:r>
          </w:p>
          <w:p w14:paraId="34481EBE" w14:textId="77777777" w:rsidR="00C76BBE" w:rsidRDefault="00C76BBE" w:rsidP="007B34FB">
            <w:pPr>
              <w:rPr>
                <w:noProof/>
              </w:rPr>
            </w:pPr>
          </w:p>
          <w:p w14:paraId="5FE4EAE7" w14:textId="77777777" w:rsidR="00282F0F" w:rsidRDefault="00D548A3" w:rsidP="00282F0F">
            <w:pPr>
              <w:keepNext/>
            </w:pPr>
            <w:r>
              <w:rPr>
                <w:noProof/>
              </w:rPr>
              <w:drawing>
                <wp:inline distT="0" distB="0" distL="0" distR="0" wp14:anchorId="14B1C57F" wp14:editId="02F24FEA">
                  <wp:extent cx="3276600" cy="2908107"/>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1638" t="16636" r="31712" b="25532"/>
                          <a:stretch/>
                        </pic:blipFill>
                        <pic:spPr bwMode="auto">
                          <a:xfrm>
                            <a:off x="0" y="0"/>
                            <a:ext cx="3292750" cy="2922441"/>
                          </a:xfrm>
                          <a:prstGeom prst="rect">
                            <a:avLst/>
                          </a:prstGeom>
                          <a:ln>
                            <a:noFill/>
                          </a:ln>
                          <a:extLst>
                            <a:ext uri="{53640926-AAD7-44D8-BBD7-CCE9431645EC}">
                              <a14:shadowObscured xmlns:a14="http://schemas.microsoft.com/office/drawing/2010/main"/>
                            </a:ext>
                          </a:extLst>
                        </pic:spPr>
                      </pic:pic>
                    </a:graphicData>
                  </a:graphic>
                </wp:inline>
              </w:drawing>
            </w:r>
          </w:p>
          <w:p w14:paraId="2C842DD4" w14:textId="7774EADC" w:rsidR="00D548A3" w:rsidRDefault="00282F0F" w:rsidP="00282F0F">
            <w:pPr>
              <w:pStyle w:val="Caption"/>
              <w:rPr>
                <w:noProof/>
              </w:rPr>
            </w:pPr>
            <w:bookmarkStart w:id="38" w:name="_Toc59171762"/>
            <w:r>
              <w:t xml:space="preserve">Figure </w:t>
            </w:r>
            <w:r w:rsidR="0058524C">
              <w:fldChar w:fldCharType="begin"/>
            </w:r>
            <w:r w:rsidR="0058524C">
              <w:instrText xml:space="preserve"> SEQ Figure \* ARABIC </w:instrText>
            </w:r>
            <w:r w:rsidR="0058524C">
              <w:fldChar w:fldCharType="separate"/>
            </w:r>
            <w:r>
              <w:rPr>
                <w:noProof/>
              </w:rPr>
              <w:t>17</w:t>
            </w:r>
            <w:r w:rsidR="0058524C">
              <w:rPr>
                <w:noProof/>
              </w:rPr>
              <w:fldChar w:fldCharType="end"/>
            </w:r>
            <w:r>
              <w:t xml:space="preserve"> - QPSK phase shift</w:t>
            </w:r>
            <w:bookmarkEnd w:id="38"/>
          </w:p>
        </w:tc>
        <w:tc>
          <w:tcPr>
            <w:tcW w:w="5381" w:type="dxa"/>
          </w:tcPr>
          <w:p w14:paraId="73B3CED4" w14:textId="22A9FF87" w:rsidR="00D548A3" w:rsidRDefault="00A13CC2" w:rsidP="007B34FB">
            <w:pPr>
              <w:rPr>
                <w:noProof/>
              </w:rPr>
            </w:pPr>
            <w:r>
              <w:rPr>
                <w:noProof/>
              </w:rPr>
              <w:t>The above graphs show both the imaginary</w:t>
            </w:r>
            <w:r w:rsidR="001B3908">
              <w:rPr>
                <w:noProof/>
              </w:rPr>
              <w:t xml:space="preserve"> (LHS)</w:t>
            </w:r>
            <w:r>
              <w:rPr>
                <w:noProof/>
              </w:rPr>
              <w:t xml:space="preserve"> and quadrature </w:t>
            </w:r>
            <w:r w:rsidR="001B3908">
              <w:rPr>
                <w:noProof/>
              </w:rPr>
              <w:t>(RHS)</w:t>
            </w:r>
            <w:r>
              <w:rPr>
                <w:noProof/>
              </w:rPr>
              <w:t>signals</w:t>
            </w:r>
            <w:r w:rsidR="004040C8">
              <w:rPr>
                <w:noProof/>
              </w:rPr>
              <w:t xml:space="preserve">. </w:t>
            </w:r>
            <w:r w:rsidR="00410AEE">
              <w:rPr>
                <w:noProof/>
              </w:rPr>
              <w:t xml:space="preserve">It was clear to see that there was still noise left in the data. </w:t>
            </w:r>
            <w:r w:rsidR="00E26EC6">
              <w:rPr>
                <w:noProof/>
              </w:rPr>
              <w:t xml:space="preserve">There was a delay in transmission of 0.833s. This is to be expected </w:t>
            </w:r>
            <w:r w:rsidR="00B112A3">
              <w:rPr>
                <w:noProof/>
              </w:rPr>
              <w:t xml:space="preserve">as the system is processing more data than the previous systems which have been looked at. </w:t>
            </w:r>
          </w:p>
          <w:p w14:paraId="65DEE01A" w14:textId="07A5E9D5" w:rsidR="00B112A3" w:rsidRDefault="00691FBA" w:rsidP="007B34FB">
            <w:pPr>
              <w:rPr>
                <w:noProof/>
              </w:rPr>
            </w:pPr>
            <w:r>
              <w:rPr>
                <w:noProof/>
              </w:rPr>
              <w:t>F</w:t>
            </w:r>
            <w:r w:rsidR="00B112A3">
              <w:rPr>
                <w:noProof/>
              </w:rPr>
              <w:t xml:space="preserve">igure </w:t>
            </w:r>
            <w:r w:rsidR="00282F0F">
              <w:rPr>
                <w:noProof/>
              </w:rPr>
              <w:t xml:space="preserve">17 </w:t>
            </w:r>
            <w:r w:rsidR="00A17972">
              <w:rPr>
                <w:noProof/>
              </w:rPr>
              <w:t xml:space="preserve">shows </w:t>
            </w:r>
            <w:r w:rsidR="003E034E">
              <w:rPr>
                <w:noProof/>
              </w:rPr>
              <w:t xml:space="preserve">the signal undergoing the various phase shifts </w:t>
            </w:r>
            <w:r>
              <w:rPr>
                <w:noProof/>
              </w:rPr>
              <w:t>during transmission.</w:t>
            </w:r>
          </w:p>
        </w:tc>
      </w:tr>
    </w:tbl>
    <w:p w14:paraId="6A50C6C1" w14:textId="77777777" w:rsidR="00422DD8" w:rsidRPr="00422DD8" w:rsidRDefault="00422DD8" w:rsidP="00422DD8"/>
    <w:p w14:paraId="0B98732C" w14:textId="77777777" w:rsidR="00282F0F" w:rsidRDefault="00CB496A" w:rsidP="00282F0F">
      <w:pPr>
        <w:keepNext/>
        <w:jc w:val="center"/>
      </w:pPr>
      <w:r>
        <w:rPr>
          <w:noProof/>
        </w:rPr>
        <w:lastRenderedPageBreak/>
        <w:drawing>
          <wp:inline distT="0" distB="0" distL="0" distR="0" wp14:anchorId="2E910973" wp14:editId="25082671">
            <wp:extent cx="6391047" cy="290322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239" t="29311" r="21908" b="12659"/>
                    <a:stretch/>
                  </pic:blipFill>
                  <pic:spPr bwMode="auto">
                    <a:xfrm>
                      <a:off x="0" y="0"/>
                      <a:ext cx="6412678" cy="2913046"/>
                    </a:xfrm>
                    <a:prstGeom prst="rect">
                      <a:avLst/>
                    </a:prstGeom>
                    <a:ln>
                      <a:noFill/>
                    </a:ln>
                    <a:extLst>
                      <a:ext uri="{53640926-AAD7-44D8-BBD7-CCE9431645EC}">
                        <a14:shadowObscured xmlns:a14="http://schemas.microsoft.com/office/drawing/2010/main"/>
                      </a:ext>
                    </a:extLst>
                  </pic:spPr>
                </pic:pic>
              </a:graphicData>
            </a:graphic>
          </wp:inline>
        </w:drawing>
      </w:r>
    </w:p>
    <w:p w14:paraId="4DAF4DD8" w14:textId="1FA181C8" w:rsidR="00CB496A" w:rsidRDefault="00282F0F" w:rsidP="00282F0F">
      <w:pPr>
        <w:pStyle w:val="Caption"/>
        <w:jc w:val="center"/>
      </w:pPr>
      <w:bookmarkStart w:id="39" w:name="_Toc59171763"/>
      <w:r>
        <w:t xml:space="preserve">Figure </w:t>
      </w:r>
      <w:r w:rsidR="0058524C">
        <w:fldChar w:fldCharType="begin"/>
      </w:r>
      <w:r w:rsidR="0058524C">
        <w:instrText xml:space="preserve"> SEQ Figure \* ARABIC </w:instrText>
      </w:r>
      <w:r w:rsidR="0058524C">
        <w:fldChar w:fldCharType="separate"/>
      </w:r>
      <w:r>
        <w:rPr>
          <w:noProof/>
        </w:rPr>
        <w:t>18</w:t>
      </w:r>
      <w:r w:rsidR="0058524C">
        <w:rPr>
          <w:noProof/>
        </w:rPr>
        <w:fldChar w:fldCharType="end"/>
      </w:r>
      <w:r>
        <w:t xml:space="preserve"> - QPSK BER data</w:t>
      </w:r>
      <w:bookmarkEnd w:id="39"/>
    </w:p>
    <w:p w14:paraId="535B12CF" w14:textId="77777777" w:rsidR="00282F0F" w:rsidRDefault="00853F1F" w:rsidP="00282F0F">
      <w:pPr>
        <w:keepNext/>
        <w:jc w:val="center"/>
      </w:pPr>
      <w:r>
        <w:rPr>
          <w:noProof/>
        </w:rPr>
        <w:drawing>
          <wp:inline distT="0" distB="0" distL="0" distR="0" wp14:anchorId="77131634" wp14:editId="0F402875">
            <wp:extent cx="5791200" cy="3493770"/>
            <wp:effectExtent l="0" t="0" r="0" b="11430"/>
            <wp:docPr id="156" name="Chart 156">
              <a:extLst xmlns:a="http://schemas.openxmlformats.org/drawingml/2006/main">
                <a:ext uri="{FF2B5EF4-FFF2-40B4-BE49-F238E27FC236}">
                  <a16:creationId xmlns:a16="http://schemas.microsoft.com/office/drawing/2014/main" id="{DF65A38C-66C9-46DB-AA18-8B6B748A62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F9F2621" w14:textId="3A9F6362" w:rsidR="00857095" w:rsidRDefault="00282F0F" w:rsidP="00282F0F">
      <w:pPr>
        <w:pStyle w:val="Caption"/>
        <w:jc w:val="center"/>
      </w:pPr>
      <w:bookmarkStart w:id="40" w:name="_Toc59171764"/>
      <w:r>
        <w:t xml:space="preserve">Figure </w:t>
      </w:r>
      <w:r w:rsidR="0058524C">
        <w:fldChar w:fldCharType="begin"/>
      </w:r>
      <w:r w:rsidR="0058524C">
        <w:instrText xml:space="preserve"> SEQ Figure \* ARABIC </w:instrText>
      </w:r>
      <w:r w:rsidR="0058524C">
        <w:fldChar w:fldCharType="separate"/>
      </w:r>
      <w:r>
        <w:rPr>
          <w:noProof/>
        </w:rPr>
        <w:t>19</w:t>
      </w:r>
      <w:r w:rsidR="0058524C">
        <w:rPr>
          <w:noProof/>
        </w:rPr>
        <w:fldChar w:fldCharType="end"/>
      </w:r>
      <w:r>
        <w:t xml:space="preserve"> - QPSK graphical BER</w:t>
      </w:r>
      <w:bookmarkEnd w:id="40"/>
    </w:p>
    <w:p w14:paraId="24AED595" w14:textId="1617142E" w:rsidR="00857095" w:rsidRDefault="00145F13" w:rsidP="00946479">
      <w:r>
        <w:t>C</w:t>
      </w:r>
      <w:r w:rsidR="00946479">
        <w:t>ritical failure at -</w:t>
      </w:r>
      <w:r w:rsidR="00C54490">
        <w:t>4</w:t>
      </w:r>
      <w:r w:rsidR="00946479">
        <w:t>0dB.</w:t>
      </w:r>
      <w:r w:rsidR="002579E7">
        <w:t xml:space="preserve"> </w:t>
      </w:r>
    </w:p>
    <w:p w14:paraId="598743DD" w14:textId="77777777" w:rsidR="00282F0F" w:rsidRDefault="00857095" w:rsidP="00282F0F">
      <w:pPr>
        <w:keepNext/>
        <w:jc w:val="center"/>
      </w:pPr>
      <w:r>
        <w:rPr>
          <w:noProof/>
        </w:rPr>
        <w:lastRenderedPageBreak/>
        <w:drawing>
          <wp:inline distT="0" distB="0" distL="0" distR="0" wp14:anchorId="59CF2FE8" wp14:editId="644E4E87">
            <wp:extent cx="2705100" cy="226314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083" t="24162" r="28370" b="17016"/>
                    <a:stretch/>
                  </pic:blipFill>
                  <pic:spPr bwMode="auto">
                    <a:xfrm>
                      <a:off x="0" y="0"/>
                      <a:ext cx="2705100" cy="2263140"/>
                    </a:xfrm>
                    <a:prstGeom prst="rect">
                      <a:avLst/>
                    </a:prstGeom>
                    <a:ln>
                      <a:noFill/>
                    </a:ln>
                    <a:extLst>
                      <a:ext uri="{53640926-AAD7-44D8-BBD7-CCE9431645EC}">
                        <a14:shadowObscured xmlns:a14="http://schemas.microsoft.com/office/drawing/2010/main"/>
                      </a:ext>
                    </a:extLst>
                  </pic:spPr>
                </pic:pic>
              </a:graphicData>
            </a:graphic>
          </wp:inline>
        </w:drawing>
      </w:r>
    </w:p>
    <w:p w14:paraId="78B52E37" w14:textId="4432546D" w:rsidR="00857095" w:rsidRDefault="00282F0F" w:rsidP="00282F0F">
      <w:pPr>
        <w:pStyle w:val="Caption"/>
        <w:jc w:val="center"/>
      </w:pPr>
      <w:bookmarkStart w:id="41" w:name="_Toc59171765"/>
      <w:r>
        <w:t xml:space="preserve">Figure </w:t>
      </w:r>
      <w:r w:rsidR="0058524C">
        <w:fldChar w:fldCharType="begin"/>
      </w:r>
      <w:r w:rsidR="0058524C">
        <w:instrText xml:space="preserve"> SEQ Figure \* ARABIC </w:instrText>
      </w:r>
      <w:r w:rsidR="0058524C">
        <w:fldChar w:fldCharType="separate"/>
      </w:r>
      <w:r>
        <w:rPr>
          <w:noProof/>
        </w:rPr>
        <w:t>20</w:t>
      </w:r>
      <w:r w:rsidR="0058524C">
        <w:rPr>
          <w:noProof/>
        </w:rPr>
        <w:fldChar w:fldCharType="end"/>
      </w:r>
      <w:r>
        <w:t xml:space="preserve"> - QPSK general Constellation</w:t>
      </w:r>
      <w:bookmarkEnd w:id="41"/>
    </w:p>
    <w:tbl>
      <w:tblPr>
        <w:tblStyle w:val="TableGrid"/>
        <w:tblW w:w="0" w:type="auto"/>
        <w:tblLook w:val="04A0" w:firstRow="1" w:lastRow="0" w:firstColumn="1" w:lastColumn="0" w:noHBand="0" w:noVBand="1"/>
      </w:tblPr>
      <w:tblGrid>
        <w:gridCol w:w="5381"/>
        <w:gridCol w:w="5381"/>
      </w:tblGrid>
      <w:tr w:rsidR="001D4888" w14:paraId="763FCF8C" w14:textId="77777777" w:rsidTr="001D4888">
        <w:tc>
          <w:tcPr>
            <w:tcW w:w="5381" w:type="dxa"/>
          </w:tcPr>
          <w:p w14:paraId="33879D55" w14:textId="77777777" w:rsidR="00282F0F" w:rsidRDefault="0091675F" w:rsidP="00282F0F">
            <w:pPr>
              <w:keepNext/>
              <w:jc w:val="center"/>
            </w:pPr>
            <w:r>
              <w:rPr>
                <w:noProof/>
              </w:rPr>
              <w:drawing>
                <wp:inline distT="0" distB="0" distL="0" distR="0" wp14:anchorId="6033A90E" wp14:editId="7E5464AA">
                  <wp:extent cx="2179320" cy="2734628"/>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9128" t="4159" r="27701" b="44149"/>
                          <a:stretch/>
                        </pic:blipFill>
                        <pic:spPr bwMode="auto">
                          <a:xfrm>
                            <a:off x="0" y="0"/>
                            <a:ext cx="2188661" cy="2746349"/>
                          </a:xfrm>
                          <a:prstGeom prst="rect">
                            <a:avLst/>
                          </a:prstGeom>
                          <a:ln>
                            <a:noFill/>
                          </a:ln>
                          <a:extLst>
                            <a:ext uri="{53640926-AAD7-44D8-BBD7-CCE9431645EC}">
                              <a14:shadowObscured xmlns:a14="http://schemas.microsoft.com/office/drawing/2010/main"/>
                            </a:ext>
                          </a:extLst>
                        </pic:spPr>
                      </pic:pic>
                    </a:graphicData>
                  </a:graphic>
                </wp:inline>
              </w:drawing>
            </w:r>
          </w:p>
          <w:p w14:paraId="392D410F" w14:textId="2D919180" w:rsidR="001D4888" w:rsidRDefault="00282F0F" w:rsidP="00282F0F">
            <w:pPr>
              <w:pStyle w:val="Caption"/>
              <w:jc w:val="center"/>
            </w:pPr>
            <w:bookmarkStart w:id="42" w:name="_Toc59171766"/>
            <w:r>
              <w:t xml:space="preserve">Figure </w:t>
            </w:r>
            <w:r w:rsidR="0058524C">
              <w:fldChar w:fldCharType="begin"/>
            </w:r>
            <w:r w:rsidR="0058524C">
              <w:instrText xml:space="preserve"> SEQ Figure \* ARABIC </w:instrText>
            </w:r>
            <w:r w:rsidR="0058524C">
              <w:fldChar w:fldCharType="separate"/>
            </w:r>
            <w:r>
              <w:rPr>
                <w:noProof/>
              </w:rPr>
              <w:t>21</w:t>
            </w:r>
            <w:r w:rsidR="0058524C">
              <w:rPr>
                <w:noProof/>
              </w:rPr>
              <w:fldChar w:fldCharType="end"/>
            </w:r>
            <w:r>
              <w:t xml:space="preserve"> - QPSK @ 10dB</w:t>
            </w:r>
            <w:bookmarkEnd w:id="42"/>
          </w:p>
        </w:tc>
        <w:tc>
          <w:tcPr>
            <w:tcW w:w="5381" w:type="dxa"/>
          </w:tcPr>
          <w:p w14:paraId="14968B0B" w14:textId="77777777" w:rsidR="00282F0F" w:rsidRDefault="00EC68A9" w:rsidP="00282F0F">
            <w:pPr>
              <w:keepNext/>
              <w:jc w:val="center"/>
            </w:pPr>
            <w:r>
              <w:rPr>
                <w:noProof/>
              </w:rPr>
              <w:drawing>
                <wp:inline distT="0" distB="0" distL="0" distR="0" wp14:anchorId="20BC0D24" wp14:editId="323CE931">
                  <wp:extent cx="2195894" cy="27343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9016" t="4160" r="27813" b="44544"/>
                          <a:stretch/>
                        </pic:blipFill>
                        <pic:spPr bwMode="auto">
                          <a:xfrm>
                            <a:off x="0" y="0"/>
                            <a:ext cx="2203250" cy="2743470"/>
                          </a:xfrm>
                          <a:prstGeom prst="rect">
                            <a:avLst/>
                          </a:prstGeom>
                          <a:ln>
                            <a:noFill/>
                          </a:ln>
                          <a:extLst>
                            <a:ext uri="{53640926-AAD7-44D8-BBD7-CCE9431645EC}">
                              <a14:shadowObscured xmlns:a14="http://schemas.microsoft.com/office/drawing/2010/main"/>
                            </a:ext>
                          </a:extLst>
                        </pic:spPr>
                      </pic:pic>
                    </a:graphicData>
                  </a:graphic>
                </wp:inline>
              </w:drawing>
            </w:r>
          </w:p>
          <w:p w14:paraId="18259E8A" w14:textId="1737DD03" w:rsidR="001D4888" w:rsidRDefault="00282F0F" w:rsidP="00282F0F">
            <w:pPr>
              <w:pStyle w:val="Caption"/>
              <w:jc w:val="center"/>
            </w:pPr>
            <w:bookmarkStart w:id="43" w:name="_Toc59171767"/>
            <w:r>
              <w:t xml:space="preserve">Figure </w:t>
            </w:r>
            <w:r w:rsidR="0058524C">
              <w:fldChar w:fldCharType="begin"/>
            </w:r>
            <w:r w:rsidR="0058524C">
              <w:instrText xml:space="preserve"> SEQ Figure \* ARABIC </w:instrText>
            </w:r>
            <w:r w:rsidR="0058524C">
              <w:fldChar w:fldCharType="separate"/>
            </w:r>
            <w:r>
              <w:rPr>
                <w:noProof/>
              </w:rPr>
              <w:t>22</w:t>
            </w:r>
            <w:r w:rsidR="0058524C">
              <w:rPr>
                <w:noProof/>
              </w:rPr>
              <w:fldChar w:fldCharType="end"/>
            </w:r>
            <w:r>
              <w:t xml:space="preserve"> - QPSK @ 6dB</w:t>
            </w:r>
            <w:bookmarkEnd w:id="43"/>
          </w:p>
        </w:tc>
      </w:tr>
      <w:tr w:rsidR="001D4888" w14:paraId="04DFD6DB" w14:textId="77777777" w:rsidTr="001D4888">
        <w:tc>
          <w:tcPr>
            <w:tcW w:w="5381" w:type="dxa"/>
          </w:tcPr>
          <w:p w14:paraId="033DA9B2" w14:textId="77777777" w:rsidR="00282F0F" w:rsidRDefault="003F3B8B" w:rsidP="00282F0F">
            <w:pPr>
              <w:keepNext/>
              <w:jc w:val="center"/>
            </w:pPr>
            <w:r>
              <w:rPr>
                <w:noProof/>
              </w:rPr>
              <w:drawing>
                <wp:inline distT="0" distB="0" distL="0" distR="0" wp14:anchorId="7D821AF4" wp14:editId="068B9CD5">
                  <wp:extent cx="2240280" cy="2813878"/>
                  <wp:effectExtent l="0" t="0" r="762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49128" t="4160" r="27812" b="44346"/>
                          <a:stretch/>
                        </pic:blipFill>
                        <pic:spPr bwMode="auto">
                          <a:xfrm>
                            <a:off x="0" y="0"/>
                            <a:ext cx="2245931" cy="2820975"/>
                          </a:xfrm>
                          <a:prstGeom prst="rect">
                            <a:avLst/>
                          </a:prstGeom>
                          <a:ln>
                            <a:noFill/>
                          </a:ln>
                          <a:extLst>
                            <a:ext uri="{53640926-AAD7-44D8-BBD7-CCE9431645EC}">
                              <a14:shadowObscured xmlns:a14="http://schemas.microsoft.com/office/drawing/2010/main"/>
                            </a:ext>
                          </a:extLst>
                        </pic:spPr>
                      </pic:pic>
                    </a:graphicData>
                  </a:graphic>
                </wp:inline>
              </w:drawing>
            </w:r>
          </w:p>
          <w:p w14:paraId="73CF362B" w14:textId="0AD0654F" w:rsidR="001D4888" w:rsidRDefault="00282F0F" w:rsidP="00282F0F">
            <w:pPr>
              <w:pStyle w:val="Caption"/>
              <w:jc w:val="center"/>
            </w:pPr>
            <w:bookmarkStart w:id="44" w:name="_Toc59171768"/>
            <w:r>
              <w:t xml:space="preserve">Figure </w:t>
            </w:r>
            <w:r w:rsidR="0058524C">
              <w:fldChar w:fldCharType="begin"/>
            </w:r>
            <w:r w:rsidR="0058524C">
              <w:instrText xml:space="preserve"> SEQ Figure \* ARABIC </w:instrText>
            </w:r>
            <w:r w:rsidR="0058524C">
              <w:fldChar w:fldCharType="separate"/>
            </w:r>
            <w:r>
              <w:rPr>
                <w:noProof/>
              </w:rPr>
              <w:t>23</w:t>
            </w:r>
            <w:r w:rsidR="0058524C">
              <w:rPr>
                <w:noProof/>
              </w:rPr>
              <w:fldChar w:fldCharType="end"/>
            </w:r>
            <w:r>
              <w:t xml:space="preserve"> - QPSK @ -4dB</w:t>
            </w:r>
            <w:bookmarkEnd w:id="44"/>
          </w:p>
        </w:tc>
        <w:tc>
          <w:tcPr>
            <w:tcW w:w="5381" w:type="dxa"/>
          </w:tcPr>
          <w:p w14:paraId="05B83AD5" w14:textId="77777777" w:rsidR="00282F0F" w:rsidRDefault="004077CE" w:rsidP="00282F0F">
            <w:pPr>
              <w:keepNext/>
              <w:jc w:val="center"/>
            </w:pPr>
            <w:r>
              <w:rPr>
                <w:noProof/>
              </w:rPr>
              <w:drawing>
                <wp:inline distT="0" distB="0" distL="0" distR="0" wp14:anchorId="0C1D59AD" wp14:editId="57AFCA47">
                  <wp:extent cx="2247900" cy="282869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49239" t="3763" r="27478" b="44149"/>
                          <a:stretch/>
                        </pic:blipFill>
                        <pic:spPr bwMode="auto">
                          <a:xfrm>
                            <a:off x="0" y="0"/>
                            <a:ext cx="2254228" cy="2836660"/>
                          </a:xfrm>
                          <a:prstGeom prst="rect">
                            <a:avLst/>
                          </a:prstGeom>
                          <a:ln>
                            <a:noFill/>
                          </a:ln>
                          <a:extLst>
                            <a:ext uri="{53640926-AAD7-44D8-BBD7-CCE9431645EC}">
                              <a14:shadowObscured xmlns:a14="http://schemas.microsoft.com/office/drawing/2010/main"/>
                            </a:ext>
                          </a:extLst>
                        </pic:spPr>
                      </pic:pic>
                    </a:graphicData>
                  </a:graphic>
                </wp:inline>
              </w:drawing>
            </w:r>
          </w:p>
          <w:p w14:paraId="6F5E0482" w14:textId="700545C3" w:rsidR="001D4888" w:rsidRDefault="00282F0F" w:rsidP="00282F0F">
            <w:pPr>
              <w:pStyle w:val="Caption"/>
              <w:jc w:val="center"/>
            </w:pPr>
            <w:bookmarkStart w:id="45" w:name="_Toc59171769"/>
            <w:r>
              <w:t xml:space="preserve">Figure </w:t>
            </w:r>
            <w:r w:rsidR="0058524C">
              <w:fldChar w:fldCharType="begin"/>
            </w:r>
            <w:r w:rsidR="0058524C">
              <w:instrText xml:space="preserve"> SEQ Figure \* ARABIC </w:instrText>
            </w:r>
            <w:r w:rsidR="0058524C">
              <w:fldChar w:fldCharType="separate"/>
            </w:r>
            <w:r>
              <w:rPr>
                <w:noProof/>
              </w:rPr>
              <w:t>24</w:t>
            </w:r>
            <w:r w:rsidR="0058524C">
              <w:rPr>
                <w:noProof/>
              </w:rPr>
              <w:fldChar w:fldCharType="end"/>
            </w:r>
            <w:r>
              <w:t xml:space="preserve"> - QPSK @ -40dB</w:t>
            </w:r>
            <w:bookmarkEnd w:id="45"/>
          </w:p>
        </w:tc>
      </w:tr>
    </w:tbl>
    <w:p w14:paraId="35589C9F" w14:textId="3C3AA70B" w:rsidR="00853F1F" w:rsidRDefault="00853F1F" w:rsidP="004E4221"/>
    <w:p w14:paraId="034CC69A" w14:textId="1C8301B1" w:rsidR="00853F1F" w:rsidRPr="00853F1F" w:rsidRDefault="00B14198" w:rsidP="00853F1F">
      <w:pPr>
        <w:pStyle w:val="Heading2"/>
        <w:jc w:val="left"/>
      </w:pPr>
      <w:bookmarkStart w:id="46" w:name="_Toc59171738"/>
      <w:r>
        <w:lastRenderedPageBreak/>
        <w:t>QAM Results</w:t>
      </w:r>
      <w:bookmarkEnd w:id="46"/>
    </w:p>
    <w:p w14:paraId="635C349D" w14:textId="2B7F9DA3" w:rsidR="00E65033" w:rsidRDefault="00853F1F" w:rsidP="00853F1F">
      <w:pPr>
        <w:pStyle w:val="Heading3"/>
      </w:pPr>
      <w:bookmarkStart w:id="47" w:name="_Toc59171739"/>
      <w:r>
        <w:t>4-QAM</w:t>
      </w:r>
      <w:bookmarkEnd w:id="47"/>
    </w:p>
    <w:p w14:paraId="14C32A32" w14:textId="77777777" w:rsidR="00282F0F" w:rsidRDefault="00E65033" w:rsidP="00282F0F">
      <w:pPr>
        <w:keepNext/>
        <w:jc w:val="center"/>
      </w:pPr>
      <w:r>
        <w:rPr>
          <w:noProof/>
        </w:rPr>
        <w:drawing>
          <wp:inline distT="0" distB="0" distL="0" distR="0" wp14:anchorId="765C70B1" wp14:editId="5D830C0D">
            <wp:extent cx="6553296" cy="324612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450" t="26935" r="25808" b="9886"/>
                    <a:stretch/>
                  </pic:blipFill>
                  <pic:spPr bwMode="auto">
                    <a:xfrm>
                      <a:off x="0" y="0"/>
                      <a:ext cx="6597952" cy="3268240"/>
                    </a:xfrm>
                    <a:prstGeom prst="rect">
                      <a:avLst/>
                    </a:prstGeom>
                    <a:ln>
                      <a:noFill/>
                    </a:ln>
                    <a:extLst>
                      <a:ext uri="{53640926-AAD7-44D8-BBD7-CCE9431645EC}">
                        <a14:shadowObscured xmlns:a14="http://schemas.microsoft.com/office/drawing/2010/main"/>
                      </a:ext>
                    </a:extLst>
                  </pic:spPr>
                </pic:pic>
              </a:graphicData>
            </a:graphic>
          </wp:inline>
        </w:drawing>
      </w:r>
    </w:p>
    <w:p w14:paraId="452E4415" w14:textId="1541B14B" w:rsidR="00E65033" w:rsidRDefault="00282F0F" w:rsidP="00282F0F">
      <w:pPr>
        <w:pStyle w:val="Caption"/>
        <w:jc w:val="center"/>
      </w:pPr>
      <w:bookmarkStart w:id="48" w:name="_Toc59171770"/>
      <w:r>
        <w:t xml:space="preserve">Figure </w:t>
      </w:r>
      <w:r w:rsidR="0058524C">
        <w:fldChar w:fldCharType="begin"/>
      </w:r>
      <w:r w:rsidR="0058524C">
        <w:instrText xml:space="preserve"> SEQ Figure \* ARABIC </w:instrText>
      </w:r>
      <w:r w:rsidR="0058524C">
        <w:fldChar w:fldCharType="separate"/>
      </w:r>
      <w:r>
        <w:rPr>
          <w:noProof/>
        </w:rPr>
        <w:t>25</w:t>
      </w:r>
      <w:r w:rsidR="0058524C">
        <w:rPr>
          <w:noProof/>
        </w:rPr>
        <w:fldChar w:fldCharType="end"/>
      </w:r>
      <w:r>
        <w:t xml:space="preserve"> - 4QAM BER data</w:t>
      </w:r>
      <w:bookmarkEnd w:id="48"/>
    </w:p>
    <w:p w14:paraId="67B34F71" w14:textId="77777777" w:rsidR="00282F0F" w:rsidRDefault="002F0E8B" w:rsidP="00282F0F">
      <w:pPr>
        <w:keepNext/>
        <w:jc w:val="center"/>
      </w:pPr>
      <w:r>
        <w:rPr>
          <w:noProof/>
        </w:rPr>
        <w:drawing>
          <wp:inline distT="0" distB="0" distL="0" distR="0" wp14:anchorId="432D9296" wp14:editId="311B8280">
            <wp:extent cx="5791200" cy="3638550"/>
            <wp:effectExtent l="0" t="0" r="0" b="0"/>
            <wp:docPr id="158" name="Chart 158">
              <a:extLst xmlns:a="http://schemas.openxmlformats.org/drawingml/2006/main">
                <a:ext uri="{FF2B5EF4-FFF2-40B4-BE49-F238E27FC236}">
                  <a16:creationId xmlns:a16="http://schemas.microsoft.com/office/drawing/2014/main" id="{DF65A38C-66C9-46DB-AA18-8B6B748A62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065E081D" w14:textId="46EF12FF" w:rsidR="00E65033" w:rsidRDefault="00282F0F" w:rsidP="00282F0F">
      <w:pPr>
        <w:pStyle w:val="Caption"/>
        <w:jc w:val="center"/>
      </w:pPr>
      <w:bookmarkStart w:id="49" w:name="_Toc59171771"/>
      <w:r>
        <w:t xml:space="preserve">Figure </w:t>
      </w:r>
      <w:r w:rsidR="0058524C">
        <w:fldChar w:fldCharType="begin"/>
      </w:r>
      <w:r w:rsidR="0058524C">
        <w:instrText xml:space="preserve"> SEQ Figure \* ARABIC </w:instrText>
      </w:r>
      <w:r w:rsidR="0058524C">
        <w:fldChar w:fldCharType="separate"/>
      </w:r>
      <w:r>
        <w:rPr>
          <w:noProof/>
        </w:rPr>
        <w:t>26</w:t>
      </w:r>
      <w:r w:rsidR="0058524C">
        <w:rPr>
          <w:noProof/>
        </w:rPr>
        <w:fldChar w:fldCharType="end"/>
      </w:r>
      <w:r>
        <w:t xml:space="preserve"> - 4QAM graphical BER</w:t>
      </w:r>
      <w:bookmarkEnd w:id="49"/>
    </w:p>
    <w:p w14:paraId="7A33B752" w14:textId="32498FE5" w:rsidR="004F1F75" w:rsidRDefault="00145F13" w:rsidP="004F1F75">
      <w:r>
        <w:t>C</w:t>
      </w:r>
      <w:r w:rsidR="004F1F75">
        <w:t xml:space="preserve">ritical failure at -70dB. </w:t>
      </w:r>
    </w:p>
    <w:p w14:paraId="78E6FE51" w14:textId="77777777" w:rsidR="00E46D26" w:rsidRDefault="00E46D26" w:rsidP="004E4221">
      <w:pPr>
        <w:rPr>
          <w:noProof/>
        </w:rPr>
      </w:pPr>
    </w:p>
    <w:p w14:paraId="051ECF66" w14:textId="77777777" w:rsidR="00282F0F" w:rsidRDefault="00E46D26" w:rsidP="00282F0F">
      <w:pPr>
        <w:keepNext/>
        <w:jc w:val="center"/>
      </w:pPr>
      <w:r>
        <w:rPr>
          <w:noProof/>
        </w:rPr>
        <w:lastRenderedPageBreak/>
        <w:drawing>
          <wp:inline distT="0" distB="0" distL="0" distR="0" wp14:anchorId="68A4F4E0" wp14:editId="158A8B21">
            <wp:extent cx="3886200" cy="24765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2168" t="19211" r="21018" b="16421"/>
                    <a:stretch/>
                  </pic:blipFill>
                  <pic:spPr bwMode="auto">
                    <a:xfrm>
                      <a:off x="0" y="0"/>
                      <a:ext cx="3886200" cy="2476500"/>
                    </a:xfrm>
                    <a:prstGeom prst="rect">
                      <a:avLst/>
                    </a:prstGeom>
                    <a:ln>
                      <a:noFill/>
                    </a:ln>
                    <a:extLst>
                      <a:ext uri="{53640926-AAD7-44D8-BBD7-CCE9431645EC}">
                        <a14:shadowObscured xmlns:a14="http://schemas.microsoft.com/office/drawing/2010/main"/>
                      </a:ext>
                    </a:extLst>
                  </pic:spPr>
                </pic:pic>
              </a:graphicData>
            </a:graphic>
          </wp:inline>
        </w:drawing>
      </w:r>
    </w:p>
    <w:p w14:paraId="7365D3A4" w14:textId="64B4D7CA" w:rsidR="00FC6201" w:rsidRDefault="00282F0F" w:rsidP="00282F0F">
      <w:pPr>
        <w:pStyle w:val="Caption"/>
        <w:jc w:val="center"/>
        <w:rPr>
          <w:noProof/>
        </w:rPr>
      </w:pPr>
      <w:bookmarkStart w:id="50" w:name="_Toc59171772"/>
      <w:r>
        <w:t xml:space="preserve">Figure </w:t>
      </w:r>
      <w:r w:rsidR="0058524C">
        <w:fldChar w:fldCharType="begin"/>
      </w:r>
      <w:r w:rsidR="0058524C">
        <w:instrText xml:space="preserve"> SEQ Figure \* ARABIC </w:instrText>
      </w:r>
      <w:r w:rsidR="0058524C">
        <w:fldChar w:fldCharType="separate"/>
      </w:r>
      <w:r>
        <w:rPr>
          <w:noProof/>
        </w:rPr>
        <w:t>27</w:t>
      </w:r>
      <w:r w:rsidR="0058524C">
        <w:rPr>
          <w:noProof/>
        </w:rPr>
        <w:fldChar w:fldCharType="end"/>
      </w:r>
      <w:r>
        <w:t xml:space="preserve"> - 4QAM general Constellation</w:t>
      </w:r>
      <w:bookmarkEnd w:id="50"/>
    </w:p>
    <w:tbl>
      <w:tblPr>
        <w:tblStyle w:val="TableGrid"/>
        <w:tblW w:w="0" w:type="auto"/>
        <w:tblLook w:val="04A0" w:firstRow="1" w:lastRow="0" w:firstColumn="1" w:lastColumn="0" w:noHBand="0" w:noVBand="1"/>
      </w:tblPr>
      <w:tblGrid>
        <w:gridCol w:w="5381"/>
        <w:gridCol w:w="5381"/>
      </w:tblGrid>
      <w:tr w:rsidR="00C06D51" w14:paraId="58AF0612" w14:textId="77777777" w:rsidTr="00C06D51">
        <w:tc>
          <w:tcPr>
            <w:tcW w:w="5381" w:type="dxa"/>
          </w:tcPr>
          <w:p w14:paraId="3A815C46" w14:textId="77777777" w:rsidR="00282F0F" w:rsidRDefault="00C06D51" w:rsidP="00282F0F">
            <w:pPr>
              <w:keepNext/>
              <w:jc w:val="center"/>
            </w:pPr>
            <w:r>
              <w:rPr>
                <w:noProof/>
              </w:rPr>
              <w:drawing>
                <wp:inline distT="0" distB="0" distL="0" distR="0" wp14:anchorId="0035ABDC" wp14:editId="260EB9FD">
                  <wp:extent cx="2020522" cy="2545080"/>
                  <wp:effectExtent l="0" t="0" r="0" b="762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8433" t="16637" r="38396" b="31474"/>
                          <a:stretch/>
                        </pic:blipFill>
                        <pic:spPr bwMode="auto">
                          <a:xfrm>
                            <a:off x="0" y="0"/>
                            <a:ext cx="2028752" cy="2555447"/>
                          </a:xfrm>
                          <a:prstGeom prst="rect">
                            <a:avLst/>
                          </a:prstGeom>
                          <a:ln>
                            <a:noFill/>
                          </a:ln>
                          <a:extLst>
                            <a:ext uri="{53640926-AAD7-44D8-BBD7-CCE9431645EC}">
                              <a14:shadowObscured xmlns:a14="http://schemas.microsoft.com/office/drawing/2010/main"/>
                            </a:ext>
                          </a:extLst>
                        </pic:spPr>
                      </pic:pic>
                    </a:graphicData>
                  </a:graphic>
                </wp:inline>
              </w:drawing>
            </w:r>
          </w:p>
          <w:p w14:paraId="769EADCE" w14:textId="62E71F73" w:rsidR="00C06D51" w:rsidRDefault="00282F0F" w:rsidP="00282F0F">
            <w:pPr>
              <w:pStyle w:val="Caption"/>
              <w:jc w:val="center"/>
              <w:rPr>
                <w:noProof/>
              </w:rPr>
            </w:pPr>
            <w:bookmarkStart w:id="51" w:name="_Toc59171773"/>
            <w:r>
              <w:t xml:space="preserve">Figure </w:t>
            </w:r>
            <w:r w:rsidR="0058524C">
              <w:fldChar w:fldCharType="begin"/>
            </w:r>
            <w:r w:rsidR="0058524C">
              <w:instrText xml:space="preserve"> SEQ Figure \* ARABIC </w:instrText>
            </w:r>
            <w:r w:rsidR="0058524C">
              <w:fldChar w:fldCharType="separate"/>
            </w:r>
            <w:r>
              <w:rPr>
                <w:noProof/>
              </w:rPr>
              <w:t>28</w:t>
            </w:r>
            <w:r w:rsidR="0058524C">
              <w:rPr>
                <w:noProof/>
              </w:rPr>
              <w:fldChar w:fldCharType="end"/>
            </w:r>
            <w:r>
              <w:t xml:space="preserve"> - 4QAM @ 12dB</w:t>
            </w:r>
            <w:bookmarkEnd w:id="51"/>
          </w:p>
        </w:tc>
        <w:tc>
          <w:tcPr>
            <w:tcW w:w="5381" w:type="dxa"/>
          </w:tcPr>
          <w:p w14:paraId="6AA3CFD1" w14:textId="77777777" w:rsidR="00282F0F" w:rsidRDefault="00705199" w:rsidP="00282F0F">
            <w:pPr>
              <w:keepNext/>
              <w:jc w:val="center"/>
            </w:pPr>
            <w:r>
              <w:rPr>
                <w:noProof/>
              </w:rPr>
              <w:drawing>
                <wp:inline distT="0" distB="0" distL="0" distR="0" wp14:anchorId="45357ED8" wp14:editId="304FF997">
                  <wp:extent cx="2080260" cy="26177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8433" t="16636" r="38285" b="31276"/>
                          <a:stretch/>
                        </pic:blipFill>
                        <pic:spPr bwMode="auto">
                          <a:xfrm>
                            <a:off x="0" y="0"/>
                            <a:ext cx="2089935" cy="2629917"/>
                          </a:xfrm>
                          <a:prstGeom prst="rect">
                            <a:avLst/>
                          </a:prstGeom>
                          <a:ln>
                            <a:noFill/>
                          </a:ln>
                          <a:extLst>
                            <a:ext uri="{53640926-AAD7-44D8-BBD7-CCE9431645EC}">
                              <a14:shadowObscured xmlns:a14="http://schemas.microsoft.com/office/drawing/2010/main"/>
                            </a:ext>
                          </a:extLst>
                        </pic:spPr>
                      </pic:pic>
                    </a:graphicData>
                  </a:graphic>
                </wp:inline>
              </w:drawing>
            </w:r>
          </w:p>
          <w:p w14:paraId="407EB9E9" w14:textId="16D0941C" w:rsidR="00C06D51" w:rsidRDefault="00282F0F" w:rsidP="00282F0F">
            <w:pPr>
              <w:pStyle w:val="Caption"/>
              <w:jc w:val="center"/>
              <w:rPr>
                <w:noProof/>
              </w:rPr>
            </w:pPr>
            <w:bookmarkStart w:id="52" w:name="_Toc59171774"/>
            <w:r>
              <w:t xml:space="preserve">Figure </w:t>
            </w:r>
            <w:r w:rsidR="0058524C">
              <w:fldChar w:fldCharType="begin"/>
            </w:r>
            <w:r w:rsidR="0058524C">
              <w:instrText xml:space="preserve"> SEQ Figure \* ARABIC </w:instrText>
            </w:r>
            <w:r w:rsidR="0058524C">
              <w:fldChar w:fldCharType="separate"/>
            </w:r>
            <w:r>
              <w:rPr>
                <w:noProof/>
              </w:rPr>
              <w:t>29</w:t>
            </w:r>
            <w:r w:rsidR="0058524C">
              <w:rPr>
                <w:noProof/>
              </w:rPr>
              <w:fldChar w:fldCharType="end"/>
            </w:r>
            <w:r>
              <w:t xml:space="preserve"> - 4QAM @ 6dB</w:t>
            </w:r>
            <w:bookmarkEnd w:id="52"/>
          </w:p>
        </w:tc>
      </w:tr>
      <w:tr w:rsidR="001229F5" w14:paraId="0EFD2C94" w14:textId="77777777" w:rsidTr="00C06D51">
        <w:tc>
          <w:tcPr>
            <w:tcW w:w="5381" w:type="dxa"/>
          </w:tcPr>
          <w:p w14:paraId="07BB4B08" w14:textId="77777777" w:rsidR="00282F0F" w:rsidRDefault="001546DA" w:rsidP="00282F0F">
            <w:pPr>
              <w:keepNext/>
              <w:jc w:val="center"/>
            </w:pPr>
            <w:r>
              <w:rPr>
                <w:noProof/>
              </w:rPr>
              <w:drawing>
                <wp:inline distT="0" distB="0" distL="0" distR="0" wp14:anchorId="37BCA895" wp14:editId="5F2F59CB">
                  <wp:extent cx="1981200" cy="246465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8433" t="16636" r="38285" b="31870"/>
                          <a:stretch/>
                        </pic:blipFill>
                        <pic:spPr bwMode="auto">
                          <a:xfrm>
                            <a:off x="0" y="0"/>
                            <a:ext cx="1993480" cy="2479927"/>
                          </a:xfrm>
                          <a:prstGeom prst="rect">
                            <a:avLst/>
                          </a:prstGeom>
                          <a:ln>
                            <a:noFill/>
                          </a:ln>
                          <a:extLst>
                            <a:ext uri="{53640926-AAD7-44D8-BBD7-CCE9431645EC}">
                              <a14:shadowObscured xmlns:a14="http://schemas.microsoft.com/office/drawing/2010/main"/>
                            </a:ext>
                          </a:extLst>
                        </pic:spPr>
                      </pic:pic>
                    </a:graphicData>
                  </a:graphic>
                </wp:inline>
              </w:drawing>
            </w:r>
          </w:p>
          <w:p w14:paraId="1836BB66" w14:textId="234D8325" w:rsidR="001229F5" w:rsidRDefault="00282F0F" w:rsidP="00282F0F">
            <w:pPr>
              <w:pStyle w:val="Caption"/>
              <w:jc w:val="center"/>
              <w:rPr>
                <w:noProof/>
              </w:rPr>
            </w:pPr>
            <w:bookmarkStart w:id="53" w:name="_Toc59171775"/>
            <w:r>
              <w:t xml:space="preserve">Figure </w:t>
            </w:r>
            <w:r w:rsidR="0058524C">
              <w:fldChar w:fldCharType="begin"/>
            </w:r>
            <w:r w:rsidR="0058524C">
              <w:instrText xml:space="preserve"> SEQ Figure \* ARABIC </w:instrText>
            </w:r>
            <w:r w:rsidR="0058524C">
              <w:fldChar w:fldCharType="separate"/>
            </w:r>
            <w:r>
              <w:rPr>
                <w:noProof/>
              </w:rPr>
              <w:t>30</w:t>
            </w:r>
            <w:r w:rsidR="0058524C">
              <w:rPr>
                <w:noProof/>
              </w:rPr>
              <w:fldChar w:fldCharType="end"/>
            </w:r>
            <w:r>
              <w:t xml:space="preserve"> - 4QAM @ -4dB</w:t>
            </w:r>
            <w:bookmarkEnd w:id="53"/>
          </w:p>
        </w:tc>
        <w:tc>
          <w:tcPr>
            <w:tcW w:w="5381" w:type="dxa"/>
          </w:tcPr>
          <w:p w14:paraId="0F17CDFF" w14:textId="77777777" w:rsidR="00282F0F" w:rsidRDefault="00705199" w:rsidP="00282F0F">
            <w:pPr>
              <w:keepNext/>
              <w:jc w:val="center"/>
            </w:pPr>
            <w:r>
              <w:rPr>
                <w:noProof/>
              </w:rPr>
              <w:drawing>
                <wp:inline distT="0" distB="0" distL="0" distR="0" wp14:anchorId="68AFD8A1" wp14:editId="3D1695C5">
                  <wp:extent cx="2068917" cy="26060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8322" t="16637" r="38507" b="31474"/>
                          <a:stretch/>
                        </pic:blipFill>
                        <pic:spPr bwMode="auto">
                          <a:xfrm>
                            <a:off x="0" y="0"/>
                            <a:ext cx="2081463" cy="2621843"/>
                          </a:xfrm>
                          <a:prstGeom prst="rect">
                            <a:avLst/>
                          </a:prstGeom>
                          <a:ln>
                            <a:noFill/>
                          </a:ln>
                          <a:extLst>
                            <a:ext uri="{53640926-AAD7-44D8-BBD7-CCE9431645EC}">
                              <a14:shadowObscured xmlns:a14="http://schemas.microsoft.com/office/drawing/2010/main"/>
                            </a:ext>
                          </a:extLst>
                        </pic:spPr>
                      </pic:pic>
                    </a:graphicData>
                  </a:graphic>
                </wp:inline>
              </w:drawing>
            </w:r>
          </w:p>
          <w:p w14:paraId="06C00143" w14:textId="0A786300" w:rsidR="001229F5" w:rsidRDefault="00282F0F" w:rsidP="00282F0F">
            <w:pPr>
              <w:pStyle w:val="Caption"/>
              <w:jc w:val="center"/>
              <w:rPr>
                <w:noProof/>
              </w:rPr>
            </w:pPr>
            <w:bookmarkStart w:id="54" w:name="_Toc59171776"/>
            <w:r>
              <w:t xml:space="preserve">Figure </w:t>
            </w:r>
            <w:r w:rsidR="0058524C">
              <w:fldChar w:fldCharType="begin"/>
            </w:r>
            <w:r w:rsidR="0058524C">
              <w:instrText xml:space="preserve"> SEQ Figure \* ARABIC </w:instrText>
            </w:r>
            <w:r w:rsidR="0058524C">
              <w:fldChar w:fldCharType="separate"/>
            </w:r>
            <w:r>
              <w:rPr>
                <w:noProof/>
              </w:rPr>
              <w:t>31</w:t>
            </w:r>
            <w:r w:rsidR="0058524C">
              <w:rPr>
                <w:noProof/>
              </w:rPr>
              <w:fldChar w:fldCharType="end"/>
            </w:r>
            <w:r>
              <w:t xml:space="preserve"> - 4QAM @ -70dB</w:t>
            </w:r>
            <w:bookmarkEnd w:id="54"/>
          </w:p>
        </w:tc>
      </w:tr>
    </w:tbl>
    <w:p w14:paraId="0E92607A" w14:textId="3A11AB14" w:rsidR="000021CF" w:rsidRDefault="000021CF" w:rsidP="00E65033">
      <w:pPr>
        <w:jc w:val="center"/>
        <w:rPr>
          <w:noProof/>
        </w:rPr>
      </w:pPr>
      <w:r w:rsidRPr="000021CF">
        <w:rPr>
          <w:noProof/>
        </w:rPr>
        <w:t xml:space="preserve"> </w:t>
      </w:r>
    </w:p>
    <w:p w14:paraId="18CD6037" w14:textId="77777777" w:rsidR="008743A2" w:rsidRDefault="008743A2" w:rsidP="004E4221"/>
    <w:p w14:paraId="69623C9D" w14:textId="38E185DF" w:rsidR="00853F1F" w:rsidRDefault="002F0E8B" w:rsidP="00853F1F">
      <w:pPr>
        <w:pStyle w:val="Heading3"/>
      </w:pPr>
      <w:bookmarkStart w:id="55" w:name="_Toc59171740"/>
      <w:r>
        <w:lastRenderedPageBreak/>
        <w:t>16</w:t>
      </w:r>
      <w:r w:rsidR="00853F1F">
        <w:t>-QAM</w:t>
      </w:r>
      <w:bookmarkEnd w:id="55"/>
    </w:p>
    <w:p w14:paraId="518EAADB" w14:textId="77777777" w:rsidR="00282F0F" w:rsidRDefault="00510207" w:rsidP="00282F0F">
      <w:pPr>
        <w:keepNext/>
        <w:jc w:val="center"/>
      </w:pPr>
      <w:r>
        <w:rPr>
          <w:noProof/>
        </w:rPr>
        <w:drawing>
          <wp:inline distT="0" distB="0" distL="0" distR="0" wp14:anchorId="0FBD7028" wp14:editId="0C2CE434">
            <wp:extent cx="6447372" cy="34518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5347" t="28321" r="33271" b="13253"/>
                    <a:stretch/>
                  </pic:blipFill>
                  <pic:spPr bwMode="auto">
                    <a:xfrm>
                      <a:off x="0" y="0"/>
                      <a:ext cx="6470746" cy="3464374"/>
                    </a:xfrm>
                    <a:prstGeom prst="rect">
                      <a:avLst/>
                    </a:prstGeom>
                    <a:ln>
                      <a:noFill/>
                    </a:ln>
                    <a:extLst>
                      <a:ext uri="{53640926-AAD7-44D8-BBD7-CCE9431645EC}">
                        <a14:shadowObscured xmlns:a14="http://schemas.microsoft.com/office/drawing/2010/main"/>
                      </a:ext>
                    </a:extLst>
                  </pic:spPr>
                </pic:pic>
              </a:graphicData>
            </a:graphic>
          </wp:inline>
        </w:drawing>
      </w:r>
    </w:p>
    <w:p w14:paraId="4EFE4D5A" w14:textId="44B73F94" w:rsidR="00510207" w:rsidRDefault="00282F0F" w:rsidP="00282F0F">
      <w:pPr>
        <w:pStyle w:val="Caption"/>
        <w:jc w:val="center"/>
      </w:pPr>
      <w:bookmarkStart w:id="56" w:name="_Toc59171777"/>
      <w:r>
        <w:t xml:space="preserve">Figure </w:t>
      </w:r>
      <w:r w:rsidR="0058524C">
        <w:fldChar w:fldCharType="begin"/>
      </w:r>
      <w:r w:rsidR="0058524C">
        <w:instrText xml:space="preserve"> SEQ Figure \* ARABIC </w:instrText>
      </w:r>
      <w:r w:rsidR="0058524C">
        <w:fldChar w:fldCharType="separate"/>
      </w:r>
      <w:r>
        <w:rPr>
          <w:noProof/>
        </w:rPr>
        <w:t>32</w:t>
      </w:r>
      <w:r w:rsidR="0058524C">
        <w:rPr>
          <w:noProof/>
        </w:rPr>
        <w:fldChar w:fldCharType="end"/>
      </w:r>
      <w:r>
        <w:t xml:space="preserve"> - 16QAM BER data</w:t>
      </w:r>
      <w:bookmarkEnd w:id="56"/>
    </w:p>
    <w:p w14:paraId="55DAB03F" w14:textId="77777777" w:rsidR="00282F0F" w:rsidRDefault="000B1376" w:rsidP="00282F0F">
      <w:pPr>
        <w:keepNext/>
        <w:jc w:val="center"/>
      </w:pPr>
      <w:r>
        <w:rPr>
          <w:noProof/>
        </w:rPr>
        <w:drawing>
          <wp:inline distT="0" distB="0" distL="0" distR="0" wp14:anchorId="67D05A8E" wp14:editId="6B4AF5C9">
            <wp:extent cx="5791200" cy="3595968"/>
            <wp:effectExtent l="0" t="0" r="0" b="5080"/>
            <wp:docPr id="160" name="Chart 160">
              <a:extLst xmlns:a="http://schemas.openxmlformats.org/drawingml/2006/main">
                <a:ext uri="{FF2B5EF4-FFF2-40B4-BE49-F238E27FC236}">
                  <a16:creationId xmlns:a16="http://schemas.microsoft.com/office/drawing/2014/main" id="{DF65A38C-66C9-46DB-AA18-8B6B748A62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888DF87" w14:textId="427C7591" w:rsidR="008743A2" w:rsidRDefault="00282F0F" w:rsidP="00282F0F">
      <w:pPr>
        <w:pStyle w:val="Caption"/>
        <w:jc w:val="center"/>
      </w:pPr>
      <w:bookmarkStart w:id="57" w:name="_Toc59171778"/>
      <w:r>
        <w:t xml:space="preserve">Figure </w:t>
      </w:r>
      <w:r w:rsidR="0058524C">
        <w:fldChar w:fldCharType="begin"/>
      </w:r>
      <w:r w:rsidR="0058524C">
        <w:instrText xml:space="preserve"> SEQ Figure \* ARABIC </w:instrText>
      </w:r>
      <w:r w:rsidR="0058524C">
        <w:fldChar w:fldCharType="separate"/>
      </w:r>
      <w:r>
        <w:rPr>
          <w:noProof/>
        </w:rPr>
        <w:t>33</w:t>
      </w:r>
      <w:r w:rsidR="0058524C">
        <w:rPr>
          <w:noProof/>
        </w:rPr>
        <w:fldChar w:fldCharType="end"/>
      </w:r>
      <w:r>
        <w:t xml:space="preserve"> - 16QAM graphical BER</w:t>
      </w:r>
      <w:bookmarkEnd w:id="57"/>
    </w:p>
    <w:p w14:paraId="25CE1D9A" w14:textId="439D7580" w:rsidR="00452087" w:rsidRDefault="00145F13" w:rsidP="00452087">
      <w:r>
        <w:t>C</w:t>
      </w:r>
      <w:r w:rsidR="00452087">
        <w:t xml:space="preserve">ritical failure at -40dB. </w:t>
      </w:r>
    </w:p>
    <w:p w14:paraId="64262108" w14:textId="77777777" w:rsidR="00452087" w:rsidRDefault="00452087" w:rsidP="00452087"/>
    <w:p w14:paraId="2B3C1465" w14:textId="77777777" w:rsidR="00282F0F" w:rsidRDefault="008743A2" w:rsidP="00282F0F">
      <w:pPr>
        <w:keepNext/>
        <w:jc w:val="center"/>
      </w:pPr>
      <w:r>
        <w:rPr>
          <w:noProof/>
        </w:rPr>
        <w:lastRenderedPageBreak/>
        <w:drawing>
          <wp:inline distT="0" distB="0" distL="0" distR="0" wp14:anchorId="3B2984A5" wp14:editId="35A93E08">
            <wp:extent cx="3878580" cy="2484120"/>
            <wp:effectExtent l="0" t="0" r="762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2392" t="18815" r="20906" b="16620"/>
                    <a:stretch/>
                  </pic:blipFill>
                  <pic:spPr bwMode="auto">
                    <a:xfrm>
                      <a:off x="0" y="0"/>
                      <a:ext cx="3878580" cy="2484120"/>
                    </a:xfrm>
                    <a:prstGeom prst="rect">
                      <a:avLst/>
                    </a:prstGeom>
                    <a:ln>
                      <a:noFill/>
                    </a:ln>
                    <a:extLst>
                      <a:ext uri="{53640926-AAD7-44D8-BBD7-CCE9431645EC}">
                        <a14:shadowObscured xmlns:a14="http://schemas.microsoft.com/office/drawing/2010/main"/>
                      </a:ext>
                    </a:extLst>
                  </pic:spPr>
                </pic:pic>
              </a:graphicData>
            </a:graphic>
          </wp:inline>
        </w:drawing>
      </w:r>
    </w:p>
    <w:p w14:paraId="40E6D632" w14:textId="2F4DC26D" w:rsidR="00FC6201" w:rsidRDefault="00282F0F" w:rsidP="00282F0F">
      <w:pPr>
        <w:pStyle w:val="Caption"/>
        <w:jc w:val="center"/>
      </w:pPr>
      <w:bookmarkStart w:id="58" w:name="_Toc59171779"/>
      <w:r>
        <w:t xml:space="preserve">Figure </w:t>
      </w:r>
      <w:r w:rsidR="0058524C">
        <w:fldChar w:fldCharType="begin"/>
      </w:r>
      <w:r w:rsidR="0058524C">
        <w:instrText xml:space="preserve"> SEQ Figure \* ARABIC </w:instrText>
      </w:r>
      <w:r w:rsidR="0058524C">
        <w:fldChar w:fldCharType="separate"/>
      </w:r>
      <w:r>
        <w:rPr>
          <w:noProof/>
        </w:rPr>
        <w:t>34</w:t>
      </w:r>
      <w:r w:rsidR="0058524C">
        <w:rPr>
          <w:noProof/>
        </w:rPr>
        <w:fldChar w:fldCharType="end"/>
      </w:r>
      <w:r>
        <w:t xml:space="preserve"> - 16QAM general Constellation</w:t>
      </w:r>
      <w:bookmarkEnd w:id="58"/>
    </w:p>
    <w:tbl>
      <w:tblPr>
        <w:tblStyle w:val="TableGrid"/>
        <w:tblW w:w="0" w:type="auto"/>
        <w:tblLook w:val="04A0" w:firstRow="1" w:lastRow="0" w:firstColumn="1" w:lastColumn="0" w:noHBand="0" w:noVBand="1"/>
      </w:tblPr>
      <w:tblGrid>
        <w:gridCol w:w="5381"/>
        <w:gridCol w:w="5381"/>
      </w:tblGrid>
      <w:tr w:rsidR="00792407" w14:paraId="0C8D26AD" w14:textId="77777777" w:rsidTr="00792407">
        <w:tc>
          <w:tcPr>
            <w:tcW w:w="5381" w:type="dxa"/>
          </w:tcPr>
          <w:p w14:paraId="7CCE3954" w14:textId="77777777" w:rsidR="00282F0F" w:rsidRDefault="00EE5606" w:rsidP="00282F0F">
            <w:pPr>
              <w:keepNext/>
              <w:jc w:val="center"/>
            </w:pPr>
            <w:r>
              <w:rPr>
                <w:noProof/>
              </w:rPr>
              <w:drawing>
                <wp:inline distT="0" distB="0" distL="0" distR="0" wp14:anchorId="3D31BA2A" wp14:editId="5DDC9BA9">
                  <wp:extent cx="2019300" cy="25217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8322" t="16834" r="38396" b="31474"/>
                          <a:stretch/>
                        </pic:blipFill>
                        <pic:spPr bwMode="auto">
                          <a:xfrm>
                            <a:off x="0" y="0"/>
                            <a:ext cx="2022097" cy="2525203"/>
                          </a:xfrm>
                          <a:prstGeom prst="rect">
                            <a:avLst/>
                          </a:prstGeom>
                          <a:ln>
                            <a:noFill/>
                          </a:ln>
                          <a:extLst>
                            <a:ext uri="{53640926-AAD7-44D8-BBD7-CCE9431645EC}">
                              <a14:shadowObscured xmlns:a14="http://schemas.microsoft.com/office/drawing/2010/main"/>
                            </a:ext>
                          </a:extLst>
                        </pic:spPr>
                      </pic:pic>
                    </a:graphicData>
                  </a:graphic>
                </wp:inline>
              </w:drawing>
            </w:r>
          </w:p>
          <w:p w14:paraId="5040ACE4" w14:textId="766E084C" w:rsidR="00792407" w:rsidRDefault="00282F0F" w:rsidP="00282F0F">
            <w:pPr>
              <w:pStyle w:val="Caption"/>
              <w:jc w:val="center"/>
            </w:pPr>
            <w:bookmarkStart w:id="59" w:name="_Toc59171780"/>
            <w:r>
              <w:t xml:space="preserve">Figure </w:t>
            </w:r>
            <w:r w:rsidR="0058524C">
              <w:fldChar w:fldCharType="begin"/>
            </w:r>
            <w:r w:rsidR="0058524C">
              <w:instrText xml:space="preserve"> SEQ Figure \* ARABIC </w:instrText>
            </w:r>
            <w:r w:rsidR="0058524C">
              <w:fldChar w:fldCharType="separate"/>
            </w:r>
            <w:r>
              <w:rPr>
                <w:noProof/>
              </w:rPr>
              <w:t>35</w:t>
            </w:r>
            <w:r w:rsidR="0058524C">
              <w:rPr>
                <w:noProof/>
              </w:rPr>
              <w:fldChar w:fldCharType="end"/>
            </w:r>
            <w:r>
              <w:t xml:space="preserve"> - 16QAM @ 18dB</w:t>
            </w:r>
            <w:bookmarkEnd w:id="59"/>
          </w:p>
        </w:tc>
        <w:tc>
          <w:tcPr>
            <w:tcW w:w="5381" w:type="dxa"/>
          </w:tcPr>
          <w:p w14:paraId="4B75932C" w14:textId="77777777" w:rsidR="00282F0F" w:rsidRDefault="00265343" w:rsidP="00282F0F">
            <w:pPr>
              <w:keepNext/>
              <w:jc w:val="center"/>
            </w:pPr>
            <w:r>
              <w:rPr>
                <w:noProof/>
              </w:rPr>
              <w:drawing>
                <wp:inline distT="0" distB="0" distL="0" distR="0" wp14:anchorId="6DBD3E20" wp14:editId="0E456AEE">
                  <wp:extent cx="2075780" cy="2506980"/>
                  <wp:effectExtent l="0" t="0" r="127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8544" t="16834" r="38396" b="33653"/>
                          <a:stretch/>
                        </pic:blipFill>
                        <pic:spPr bwMode="auto">
                          <a:xfrm>
                            <a:off x="0" y="0"/>
                            <a:ext cx="2087430" cy="2521050"/>
                          </a:xfrm>
                          <a:prstGeom prst="rect">
                            <a:avLst/>
                          </a:prstGeom>
                          <a:ln>
                            <a:noFill/>
                          </a:ln>
                          <a:extLst>
                            <a:ext uri="{53640926-AAD7-44D8-BBD7-CCE9431645EC}">
                              <a14:shadowObscured xmlns:a14="http://schemas.microsoft.com/office/drawing/2010/main"/>
                            </a:ext>
                          </a:extLst>
                        </pic:spPr>
                      </pic:pic>
                    </a:graphicData>
                  </a:graphic>
                </wp:inline>
              </w:drawing>
            </w:r>
          </w:p>
          <w:p w14:paraId="5C35871C" w14:textId="64E02564" w:rsidR="00792407" w:rsidRDefault="00282F0F" w:rsidP="00282F0F">
            <w:pPr>
              <w:pStyle w:val="Caption"/>
              <w:jc w:val="center"/>
            </w:pPr>
            <w:bookmarkStart w:id="60" w:name="_Toc59171781"/>
            <w:r>
              <w:t xml:space="preserve">Figure </w:t>
            </w:r>
            <w:r w:rsidR="0058524C">
              <w:fldChar w:fldCharType="begin"/>
            </w:r>
            <w:r w:rsidR="0058524C">
              <w:instrText xml:space="preserve"> SEQ Figure \* ARABIC </w:instrText>
            </w:r>
            <w:r w:rsidR="0058524C">
              <w:fldChar w:fldCharType="separate"/>
            </w:r>
            <w:r>
              <w:rPr>
                <w:noProof/>
              </w:rPr>
              <w:t>36</w:t>
            </w:r>
            <w:r w:rsidR="0058524C">
              <w:rPr>
                <w:noProof/>
              </w:rPr>
              <w:fldChar w:fldCharType="end"/>
            </w:r>
            <w:r>
              <w:t xml:space="preserve"> - 16QAM @ 12dB</w:t>
            </w:r>
            <w:bookmarkEnd w:id="60"/>
          </w:p>
        </w:tc>
      </w:tr>
      <w:tr w:rsidR="00792407" w14:paraId="5CCC97D2" w14:textId="77777777" w:rsidTr="00792407">
        <w:tc>
          <w:tcPr>
            <w:tcW w:w="5381" w:type="dxa"/>
          </w:tcPr>
          <w:p w14:paraId="588299EC" w14:textId="77777777" w:rsidR="00282F0F" w:rsidRDefault="002C72F1" w:rsidP="00282F0F">
            <w:pPr>
              <w:keepNext/>
              <w:jc w:val="center"/>
            </w:pPr>
            <w:r>
              <w:rPr>
                <w:noProof/>
              </w:rPr>
              <w:drawing>
                <wp:inline distT="0" distB="0" distL="0" distR="0" wp14:anchorId="7F2AA81C" wp14:editId="15247973">
                  <wp:extent cx="2217420" cy="27664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8322" t="16637" r="38285" b="31474"/>
                          <a:stretch/>
                        </pic:blipFill>
                        <pic:spPr bwMode="auto">
                          <a:xfrm>
                            <a:off x="0" y="0"/>
                            <a:ext cx="2223470" cy="2774043"/>
                          </a:xfrm>
                          <a:prstGeom prst="rect">
                            <a:avLst/>
                          </a:prstGeom>
                          <a:ln>
                            <a:noFill/>
                          </a:ln>
                          <a:extLst>
                            <a:ext uri="{53640926-AAD7-44D8-BBD7-CCE9431645EC}">
                              <a14:shadowObscured xmlns:a14="http://schemas.microsoft.com/office/drawing/2010/main"/>
                            </a:ext>
                          </a:extLst>
                        </pic:spPr>
                      </pic:pic>
                    </a:graphicData>
                  </a:graphic>
                </wp:inline>
              </w:drawing>
            </w:r>
          </w:p>
          <w:p w14:paraId="36F62145" w14:textId="23450BC1" w:rsidR="00792407" w:rsidRDefault="00282F0F" w:rsidP="00282F0F">
            <w:pPr>
              <w:pStyle w:val="Caption"/>
              <w:jc w:val="center"/>
            </w:pPr>
            <w:bookmarkStart w:id="61" w:name="_Toc59171782"/>
            <w:r>
              <w:t xml:space="preserve">Figure </w:t>
            </w:r>
            <w:r w:rsidR="0058524C">
              <w:fldChar w:fldCharType="begin"/>
            </w:r>
            <w:r w:rsidR="0058524C">
              <w:instrText xml:space="preserve"> SEQ Figure \* ARABIC </w:instrText>
            </w:r>
            <w:r w:rsidR="0058524C">
              <w:fldChar w:fldCharType="separate"/>
            </w:r>
            <w:r>
              <w:rPr>
                <w:noProof/>
              </w:rPr>
              <w:t>37</w:t>
            </w:r>
            <w:r w:rsidR="0058524C">
              <w:rPr>
                <w:noProof/>
              </w:rPr>
              <w:fldChar w:fldCharType="end"/>
            </w:r>
            <w:r>
              <w:t xml:space="preserve"> - 16QAM @ 0dB</w:t>
            </w:r>
            <w:bookmarkEnd w:id="61"/>
          </w:p>
        </w:tc>
        <w:tc>
          <w:tcPr>
            <w:tcW w:w="5381" w:type="dxa"/>
          </w:tcPr>
          <w:p w14:paraId="39C42AC1" w14:textId="77777777" w:rsidR="00282F0F" w:rsidRDefault="00F95500" w:rsidP="00282F0F">
            <w:pPr>
              <w:keepNext/>
              <w:jc w:val="center"/>
            </w:pPr>
            <w:r>
              <w:rPr>
                <w:noProof/>
              </w:rPr>
              <w:drawing>
                <wp:inline distT="0" distB="0" distL="0" distR="0" wp14:anchorId="7774D903" wp14:editId="60070529">
                  <wp:extent cx="2186152" cy="274320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8322" t="16834" r="38507" b="31474"/>
                          <a:stretch/>
                        </pic:blipFill>
                        <pic:spPr bwMode="auto">
                          <a:xfrm>
                            <a:off x="0" y="0"/>
                            <a:ext cx="2196589" cy="2756297"/>
                          </a:xfrm>
                          <a:prstGeom prst="rect">
                            <a:avLst/>
                          </a:prstGeom>
                          <a:ln>
                            <a:noFill/>
                          </a:ln>
                          <a:extLst>
                            <a:ext uri="{53640926-AAD7-44D8-BBD7-CCE9431645EC}">
                              <a14:shadowObscured xmlns:a14="http://schemas.microsoft.com/office/drawing/2010/main"/>
                            </a:ext>
                          </a:extLst>
                        </pic:spPr>
                      </pic:pic>
                    </a:graphicData>
                  </a:graphic>
                </wp:inline>
              </w:drawing>
            </w:r>
          </w:p>
          <w:p w14:paraId="1B67163B" w14:textId="35CB8F18" w:rsidR="00792407" w:rsidRDefault="00282F0F" w:rsidP="00282F0F">
            <w:pPr>
              <w:pStyle w:val="Caption"/>
              <w:jc w:val="center"/>
            </w:pPr>
            <w:bookmarkStart w:id="62" w:name="_Toc59171783"/>
            <w:r>
              <w:t xml:space="preserve">Figure </w:t>
            </w:r>
            <w:r w:rsidR="0058524C">
              <w:fldChar w:fldCharType="begin"/>
            </w:r>
            <w:r w:rsidR="0058524C">
              <w:instrText xml:space="preserve"> SEQ Figure \* ARABIC </w:instrText>
            </w:r>
            <w:r w:rsidR="0058524C">
              <w:fldChar w:fldCharType="separate"/>
            </w:r>
            <w:r>
              <w:rPr>
                <w:noProof/>
              </w:rPr>
              <w:t>38</w:t>
            </w:r>
            <w:r w:rsidR="0058524C">
              <w:rPr>
                <w:noProof/>
              </w:rPr>
              <w:fldChar w:fldCharType="end"/>
            </w:r>
            <w:r>
              <w:t xml:space="preserve"> - 16QAM @ -40dB</w:t>
            </w:r>
            <w:bookmarkEnd w:id="62"/>
          </w:p>
        </w:tc>
      </w:tr>
    </w:tbl>
    <w:p w14:paraId="51E2F826" w14:textId="085DE95D" w:rsidR="008743A2" w:rsidRDefault="008743A2" w:rsidP="004E4221"/>
    <w:p w14:paraId="15CE44BE" w14:textId="77777777" w:rsidR="00F95500" w:rsidRDefault="00F95500" w:rsidP="004E4221"/>
    <w:p w14:paraId="7EF3EE8B" w14:textId="29C15C75" w:rsidR="00CB677C" w:rsidRDefault="002F0E8B" w:rsidP="00853F1F">
      <w:pPr>
        <w:pStyle w:val="Heading3"/>
      </w:pPr>
      <w:bookmarkStart w:id="63" w:name="_Toc59171741"/>
      <w:r>
        <w:lastRenderedPageBreak/>
        <w:t>32</w:t>
      </w:r>
      <w:r w:rsidR="00853F1F">
        <w:t>-QAM</w:t>
      </w:r>
      <w:bookmarkEnd w:id="63"/>
    </w:p>
    <w:p w14:paraId="7D55526F" w14:textId="77777777" w:rsidR="00282F0F" w:rsidRDefault="00CB677C" w:rsidP="00282F0F">
      <w:pPr>
        <w:keepNext/>
        <w:jc w:val="center"/>
      </w:pPr>
      <w:r>
        <w:rPr>
          <w:noProof/>
        </w:rPr>
        <w:drawing>
          <wp:inline distT="0" distB="0" distL="0" distR="0" wp14:anchorId="27BEB5C1" wp14:editId="0FAE1DF7">
            <wp:extent cx="6705600" cy="3768841"/>
            <wp:effectExtent l="0" t="0" r="0" b="317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5459" t="27727" r="33494" b="11272"/>
                    <a:stretch/>
                  </pic:blipFill>
                  <pic:spPr bwMode="auto">
                    <a:xfrm>
                      <a:off x="0" y="0"/>
                      <a:ext cx="6737960" cy="3787029"/>
                    </a:xfrm>
                    <a:prstGeom prst="rect">
                      <a:avLst/>
                    </a:prstGeom>
                    <a:ln>
                      <a:noFill/>
                    </a:ln>
                    <a:extLst>
                      <a:ext uri="{53640926-AAD7-44D8-BBD7-CCE9431645EC}">
                        <a14:shadowObscured xmlns:a14="http://schemas.microsoft.com/office/drawing/2010/main"/>
                      </a:ext>
                    </a:extLst>
                  </pic:spPr>
                </pic:pic>
              </a:graphicData>
            </a:graphic>
          </wp:inline>
        </w:drawing>
      </w:r>
    </w:p>
    <w:p w14:paraId="5A18D22F" w14:textId="3028B1D4" w:rsidR="00CB677C" w:rsidRDefault="00282F0F" w:rsidP="00282F0F">
      <w:pPr>
        <w:pStyle w:val="Caption"/>
        <w:jc w:val="center"/>
      </w:pPr>
      <w:bookmarkStart w:id="64" w:name="_Toc59171784"/>
      <w:r>
        <w:t xml:space="preserve">Figure </w:t>
      </w:r>
      <w:r w:rsidR="0058524C">
        <w:fldChar w:fldCharType="begin"/>
      </w:r>
      <w:r w:rsidR="0058524C">
        <w:instrText xml:space="preserve"> SEQ Figure \* ARABIC </w:instrText>
      </w:r>
      <w:r w:rsidR="0058524C">
        <w:fldChar w:fldCharType="separate"/>
      </w:r>
      <w:r>
        <w:rPr>
          <w:noProof/>
        </w:rPr>
        <w:t>39</w:t>
      </w:r>
      <w:r w:rsidR="0058524C">
        <w:rPr>
          <w:noProof/>
        </w:rPr>
        <w:fldChar w:fldCharType="end"/>
      </w:r>
      <w:r>
        <w:t xml:space="preserve"> - 32QAM BER data</w:t>
      </w:r>
      <w:bookmarkEnd w:id="64"/>
    </w:p>
    <w:p w14:paraId="25CF5C42" w14:textId="77777777" w:rsidR="00282F0F" w:rsidRDefault="00B471D7" w:rsidP="00282F0F">
      <w:pPr>
        <w:keepNext/>
        <w:jc w:val="center"/>
      </w:pPr>
      <w:r>
        <w:rPr>
          <w:noProof/>
        </w:rPr>
        <w:drawing>
          <wp:inline distT="0" distB="0" distL="0" distR="0" wp14:anchorId="69A5DFDF" wp14:editId="66672A7D">
            <wp:extent cx="5791200" cy="3784226"/>
            <wp:effectExtent l="0" t="0" r="0" b="6985"/>
            <wp:docPr id="162" name="Chart 162">
              <a:extLst xmlns:a="http://schemas.openxmlformats.org/drawingml/2006/main">
                <a:ext uri="{FF2B5EF4-FFF2-40B4-BE49-F238E27FC236}">
                  <a16:creationId xmlns:a16="http://schemas.microsoft.com/office/drawing/2014/main" id="{DF65A38C-66C9-46DB-AA18-8B6B748A62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14B0DF3D" w14:textId="258CBE37" w:rsidR="002A0A65" w:rsidRDefault="00282F0F" w:rsidP="00282F0F">
      <w:pPr>
        <w:pStyle w:val="Caption"/>
        <w:jc w:val="center"/>
      </w:pPr>
      <w:bookmarkStart w:id="65" w:name="_Toc59171785"/>
      <w:r>
        <w:t xml:space="preserve">Figure </w:t>
      </w:r>
      <w:r w:rsidR="0058524C">
        <w:fldChar w:fldCharType="begin"/>
      </w:r>
      <w:r w:rsidR="0058524C">
        <w:instrText xml:space="preserve"> SEQ Figure \* ARABIC </w:instrText>
      </w:r>
      <w:r w:rsidR="0058524C">
        <w:fldChar w:fldCharType="separate"/>
      </w:r>
      <w:r>
        <w:rPr>
          <w:noProof/>
        </w:rPr>
        <w:t>40</w:t>
      </w:r>
      <w:r w:rsidR="0058524C">
        <w:rPr>
          <w:noProof/>
        </w:rPr>
        <w:fldChar w:fldCharType="end"/>
      </w:r>
      <w:r>
        <w:t xml:space="preserve"> - 32QAM graphical BER</w:t>
      </w:r>
      <w:bookmarkEnd w:id="65"/>
    </w:p>
    <w:p w14:paraId="5CEC37D6" w14:textId="2DD9DCA4" w:rsidR="00452087" w:rsidRDefault="00145F13" w:rsidP="00452087">
      <w:r>
        <w:t>C</w:t>
      </w:r>
      <w:r w:rsidR="00452087">
        <w:t xml:space="preserve">ritical failure at -30dB. </w:t>
      </w:r>
    </w:p>
    <w:p w14:paraId="60CE1443" w14:textId="77777777" w:rsidR="00452087" w:rsidRDefault="00452087" w:rsidP="00452087"/>
    <w:p w14:paraId="2F1CD6C9" w14:textId="77777777" w:rsidR="00282F0F" w:rsidRDefault="002A0A65" w:rsidP="00282F0F">
      <w:pPr>
        <w:keepNext/>
        <w:jc w:val="center"/>
      </w:pPr>
      <w:r>
        <w:rPr>
          <w:noProof/>
        </w:rPr>
        <w:lastRenderedPageBreak/>
        <w:drawing>
          <wp:inline distT="0" distB="0" distL="0" distR="0" wp14:anchorId="61FED53C" wp14:editId="02012B0B">
            <wp:extent cx="3878580" cy="2468880"/>
            <wp:effectExtent l="0" t="0" r="7620" b="762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2168" t="19211" r="21129" b="16620"/>
                    <a:stretch/>
                  </pic:blipFill>
                  <pic:spPr bwMode="auto">
                    <a:xfrm>
                      <a:off x="0" y="0"/>
                      <a:ext cx="3878580" cy="2468880"/>
                    </a:xfrm>
                    <a:prstGeom prst="rect">
                      <a:avLst/>
                    </a:prstGeom>
                    <a:ln>
                      <a:noFill/>
                    </a:ln>
                    <a:extLst>
                      <a:ext uri="{53640926-AAD7-44D8-BBD7-CCE9431645EC}">
                        <a14:shadowObscured xmlns:a14="http://schemas.microsoft.com/office/drawing/2010/main"/>
                      </a:ext>
                    </a:extLst>
                  </pic:spPr>
                </pic:pic>
              </a:graphicData>
            </a:graphic>
          </wp:inline>
        </w:drawing>
      </w:r>
    </w:p>
    <w:p w14:paraId="01D11522" w14:textId="5D9E14FD" w:rsidR="00FC6201" w:rsidRDefault="00282F0F" w:rsidP="00282F0F">
      <w:pPr>
        <w:pStyle w:val="Caption"/>
        <w:jc w:val="center"/>
      </w:pPr>
      <w:bookmarkStart w:id="66" w:name="_Toc59171786"/>
      <w:r>
        <w:t xml:space="preserve">Figure </w:t>
      </w:r>
      <w:r w:rsidR="0058524C">
        <w:fldChar w:fldCharType="begin"/>
      </w:r>
      <w:r w:rsidR="0058524C">
        <w:instrText xml:space="preserve"> SEQ Figure \* ARABIC </w:instrText>
      </w:r>
      <w:r w:rsidR="0058524C">
        <w:fldChar w:fldCharType="separate"/>
      </w:r>
      <w:r>
        <w:rPr>
          <w:noProof/>
        </w:rPr>
        <w:t>41</w:t>
      </w:r>
      <w:r w:rsidR="0058524C">
        <w:rPr>
          <w:noProof/>
        </w:rPr>
        <w:fldChar w:fldCharType="end"/>
      </w:r>
      <w:r>
        <w:t xml:space="preserve"> - 32QAM general Constellation</w:t>
      </w:r>
      <w:bookmarkEnd w:id="66"/>
    </w:p>
    <w:tbl>
      <w:tblPr>
        <w:tblStyle w:val="TableGrid"/>
        <w:tblW w:w="0" w:type="auto"/>
        <w:tblLook w:val="04A0" w:firstRow="1" w:lastRow="0" w:firstColumn="1" w:lastColumn="0" w:noHBand="0" w:noVBand="1"/>
      </w:tblPr>
      <w:tblGrid>
        <w:gridCol w:w="5381"/>
        <w:gridCol w:w="5381"/>
      </w:tblGrid>
      <w:tr w:rsidR="00B2248A" w14:paraId="659A1C33" w14:textId="77777777" w:rsidTr="00B2248A">
        <w:tc>
          <w:tcPr>
            <w:tcW w:w="5381" w:type="dxa"/>
          </w:tcPr>
          <w:p w14:paraId="5CE07C61" w14:textId="77777777" w:rsidR="00282F0F" w:rsidRDefault="00C41F41" w:rsidP="00282F0F">
            <w:pPr>
              <w:keepNext/>
              <w:jc w:val="center"/>
            </w:pPr>
            <w:r>
              <w:rPr>
                <w:noProof/>
              </w:rPr>
              <w:drawing>
                <wp:inline distT="0" distB="0" distL="0" distR="0" wp14:anchorId="34AC3AA4" wp14:editId="41EFBB77">
                  <wp:extent cx="2232660" cy="2777472"/>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8322" t="17231" r="38396" b="31276"/>
                          <a:stretch/>
                        </pic:blipFill>
                        <pic:spPr bwMode="auto">
                          <a:xfrm>
                            <a:off x="0" y="0"/>
                            <a:ext cx="2242304" cy="2789470"/>
                          </a:xfrm>
                          <a:prstGeom prst="rect">
                            <a:avLst/>
                          </a:prstGeom>
                          <a:ln>
                            <a:noFill/>
                          </a:ln>
                          <a:extLst>
                            <a:ext uri="{53640926-AAD7-44D8-BBD7-CCE9431645EC}">
                              <a14:shadowObscured xmlns:a14="http://schemas.microsoft.com/office/drawing/2010/main"/>
                            </a:ext>
                          </a:extLst>
                        </pic:spPr>
                      </pic:pic>
                    </a:graphicData>
                  </a:graphic>
                </wp:inline>
              </w:drawing>
            </w:r>
          </w:p>
          <w:p w14:paraId="4EC3BEDC" w14:textId="6286DA3D" w:rsidR="00B2248A" w:rsidRDefault="00282F0F" w:rsidP="00282F0F">
            <w:pPr>
              <w:pStyle w:val="Caption"/>
              <w:jc w:val="center"/>
            </w:pPr>
            <w:bookmarkStart w:id="67" w:name="_Toc59171787"/>
            <w:r>
              <w:t xml:space="preserve">Figure </w:t>
            </w:r>
            <w:r w:rsidR="0058524C">
              <w:fldChar w:fldCharType="begin"/>
            </w:r>
            <w:r w:rsidR="0058524C">
              <w:instrText xml:space="preserve"> SEQ Figure \* ARABIC </w:instrText>
            </w:r>
            <w:r w:rsidR="0058524C">
              <w:fldChar w:fldCharType="separate"/>
            </w:r>
            <w:r>
              <w:rPr>
                <w:noProof/>
              </w:rPr>
              <w:t>42</w:t>
            </w:r>
            <w:r w:rsidR="0058524C">
              <w:rPr>
                <w:noProof/>
              </w:rPr>
              <w:fldChar w:fldCharType="end"/>
            </w:r>
            <w:r>
              <w:t xml:space="preserve"> - 32QAM @ 20dB</w:t>
            </w:r>
            <w:bookmarkEnd w:id="67"/>
          </w:p>
        </w:tc>
        <w:tc>
          <w:tcPr>
            <w:tcW w:w="5381" w:type="dxa"/>
          </w:tcPr>
          <w:p w14:paraId="582D7CD8" w14:textId="77777777" w:rsidR="00282F0F" w:rsidRDefault="0001459D" w:rsidP="00282F0F">
            <w:pPr>
              <w:keepNext/>
              <w:jc w:val="center"/>
            </w:pPr>
            <w:r>
              <w:rPr>
                <w:noProof/>
              </w:rPr>
              <w:drawing>
                <wp:inline distT="0" distB="0" distL="0" distR="0" wp14:anchorId="4E687D34" wp14:editId="1F75CADF">
                  <wp:extent cx="2219434" cy="2758440"/>
                  <wp:effectExtent l="0" t="0" r="952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8210" t="16834" r="38396" b="31474"/>
                          <a:stretch/>
                        </pic:blipFill>
                        <pic:spPr bwMode="auto">
                          <a:xfrm>
                            <a:off x="0" y="0"/>
                            <a:ext cx="2230482" cy="2772171"/>
                          </a:xfrm>
                          <a:prstGeom prst="rect">
                            <a:avLst/>
                          </a:prstGeom>
                          <a:ln>
                            <a:noFill/>
                          </a:ln>
                          <a:extLst>
                            <a:ext uri="{53640926-AAD7-44D8-BBD7-CCE9431645EC}">
                              <a14:shadowObscured xmlns:a14="http://schemas.microsoft.com/office/drawing/2010/main"/>
                            </a:ext>
                          </a:extLst>
                        </pic:spPr>
                      </pic:pic>
                    </a:graphicData>
                  </a:graphic>
                </wp:inline>
              </w:drawing>
            </w:r>
          </w:p>
          <w:p w14:paraId="467DDD28" w14:textId="5A5A0B3B" w:rsidR="00B2248A" w:rsidRDefault="00282F0F" w:rsidP="00282F0F">
            <w:pPr>
              <w:pStyle w:val="Caption"/>
              <w:jc w:val="center"/>
            </w:pPr>
            <w:bookmarkStart w:id="68" w:name="_Toc59171788"/>
            <w:r>
              <w:t xml:space="preserve">Figure </w:t>
            </w:r>
            <w:r w:rsidR="0058524C">
              <w:fldChar w:fldCharType="begin"/>
            </w:r>
            <w:r w:rsidR="0058524C">
              <w:instrText xml:space="preserve"> SEQ Figure \* ARABIC </w:instrText>
            </w:r>
            <w:r w:rsidR="0058524C">
              <w:fldChar w:fldCharType="separate"/>
            </w:r>
            <w:r>
              <w:rPr>
                <w:noProof/>
              </w:rPr>
              <w:t>43</w:t>
            </w:r>
            <w:r w:rsidR="0058524C">
              <w:rPr>
                <w:noProof/>
              </w:rPr>
              <w:fldChar w:fldCharType="end"/>
            </w:r>
            <w:r>
              <w:t xml:space="preserve"> - 32QAM @ 16dB</w:t>
            </w:r>
            <w:bookmarkEnd w:id="68"/>
          </w:p>
        </w:tc>
      </w:tr>
      <w:tr w:rsidR="00B2248A" w14:paraId="1F0719C2" w14:textId="77777777" w:rsidTr="00B2248A">
        <w:tc>
          <w:tcPr>
            <w:tcW w:w="5381" w:type="dxa"/>
          </w:tcPr>
          <w:p w14:paraId="7C9925F5" w14:textId="77777777" w:rsidR="00282F0F" w:rsidRDefault="00CF0B22" w:rsidP="00282F0F">
            <w:pPr>
              <w:keepNext/>
              <w:jc w:val="center"/>
            </w:pPr>
            <w:r>
              <w:rPr>
                <w:noProof/>
              </w:rPr>
              <w:drawing>
                <wp:inline distT="0" distB="0" distL="0" distR="0" wp14:anchorId="77E73CCD" wp14:editId="3AC63278">
                  <wp:extent cx="2233273" cy="2788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8322" t="16637" r="38396" b="31672"/>
                          <a:stretch/>
                        </pic:blipFill>
                        <pic:spPr bwMode="auto">
                          <a:xfrm>
                            <a:off x="0" y="0"/>
                            <a:ext cx="2245482" cy="2804167"/>
                          </a:xfrm>
                          <a:prstGeom prst="rect">
                            <a:avLst/>
                          </a:prstGeom>
                          <a:ln>
                            <a:noFill/>
                          </a:ln>
                          <a:extLst>
                            <a:ext uri="{53640926-AAD7-44D8-BBD7-CCE9431645EC}">
                              <a14:shadowObscured xmlns:a14="http://schemas.microsoft.com/office/drawing/2010/main"/>
                            </a:ext>
                          </a:extLst>
                        </pic:spPr>
                      </pic:pic>
                    </a:graphicData>
                  </a:graphic>
                </wp:inline>
              </w:drawing>
            </w:r>
          </w:p>
          <w:p w14:paraId="109CB9E0" w14:textId="0A81C6AF" w:rsidR="00B2248A" w:rsidRDefault="00282F0F" w:rsidP="00282F0F">
            <w:pPr>
              <w:pStyle w:val="Caption"/>
              <w:jc w:val="center"/>
            </w:pPr>
            <w:bookmarkStart w:id="69" w:name="_Toc59171789"/>
            <w:r>
              <w:t xml:space="preserve">Figure </w:t>
            </w:r>
            <w:r w:rsidR="0058524C">
              <w:fldChar w:fldCharType="begin"/>
            </w:r>
            <w:r w:rsidR="0058524C">
              <w:instrText xml:space="preserve"> SEQ Figure \* ARABIC </w:instrText>
            </w:r>
            <w:r w:rsidR="0058524C">
              <w:fldChar w:fldCharType="separate"/>
            </w:r>
            <w:r>
              <w:rPr>
                <w:noProof/>
              </w:rPr>
              <w:t>44</w:t>
            </w:r>
            <w:r w:rsidR="0058524C">
              <w:rPr>
                <w:noProof/>
              </w:rPr>
              <w:fldChar w:fldCharType="end"/>
            </w:r>
            <w:r>
              <w:t xml:space="preserve"> - 32QAM @ 4dB</w:t>
            </w:r>
            <w:bookmarkEnd w:id="69"/>
          </w:p>
        </w:tc>
        <w:tc>
          <w:tcPr>
            <w:tcW w:w="5381" w:type="dxa"/>
          </w:tcPr>
          <w:p w14:paraId="63D8C5A3" w14:textId="77777777" w:rsidR="00282F0F" w:rsidRDefault="00F164E3" w:rsidP="00282F0F">
            <w:pPr>
              <w:keepNext/>
              <w:jc w:val="center"/>
            </w:pPr>
            <w:r>
              <w:rPr>
                <w:noProof/>
              </w:rPr>
              <w:drawing>
                <wp:inline distT="0" distB="0" distL="0" distR="0" wp14:anchorId="067DDB45" wp14:editId="3E4BB0C0">
                  <wp:extent cx="2223487" cy="276606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8322" t="17033" r="38396" b="31474"/>
                          <a:stretch/>
                        </pic:blipFill>
                        <pic:spPr bwMode="auto">
                          <a:xfrm>
                            <a:off x="0" y="0"/>
                            <a:ext cx="2229790" cy="2773901"/>
                          </a:xfrm>
                          <a:prstGeom prst="rect">
                            <a:avLst/>
                          </a:prstGeom>
                          <a:ln>
                            <a:noFill/>
                          </a:ln>
                          <a:extLst>
                            <a:ext uri="{53640926-AAD7-44D8-BBD7-CCE9431645EC}">
                              <a14:shadowObscured xmlns:a14="http://schemas.microsoft.com/office/drawing/2010/main"/>
                            </a:ext>
                          </a:extLst>
                        </pic:spPr>
                      </pic:pic>
                    </a:graphicData>
                  </a:graphic>
                </wp:inline>
              </w:drawing>
            </w:r>
          </w:p>
          <w:p w14:paraId="67937547" w14:textId="3588287A" w:rsidR="00B2248A" w:rsidRDefault="00282F0F" w:rsidP="00282F0F">
            <w:pPr>
              <w:pStyle w:val="Caption"/>
              <w:jc w:val="center"/>
            </w:pPr>
            <w:bookmarkStart w:id="70" w:name="_Toc59171790"/>
            <w:r>
              <w:t xml:space="preserve">Figure </w:t>
            </w:r>
            <w:r w:rsidR="0058524C">
              <w:fldChar w:fldCharType="begin"/>
            </w:r>
            <w:r w:rsidR="0058524C">
              <w:instrText xml:space="preserve"> SEQ Figure \* ARABIC </w:instrText>
            </w:r>
            <w:r w:rsidR="0058524C">
              <w:fldChar w:fldCharType="separate"/>
            </w:r>
            <w:r>
              <w:rPr>
                <w:noProof/>
              </w:rPr>
              <w:t>45</w:t>
            </w:r>
            <w:r w:rsidR="0058524C">
              <w:rPr>
                <w:noProof/>
              </w:rPr>
              <w:fldChar w:fldCharType="end"/>
            </w:r>
            <w:r>
              <w:t xml:space="preserve"> - 32QAM @ -30dB</w:t>
            </w:r>
            <w:bookmarkEnd w:id="70"/>
          </w:p>
        </w:tc>
      </w:tr>
    </w:tbl>
    <w:p w14:paraId="210F9DBA" w14:textId="77017BEC" w:rsidR="00853F1F" w:rsidRDefault="00853F1F" w:rsidP="00853F1F"/>
    <w:p w14:paraId="6BA36909" w14:textId="77777777" w:rsidR="004A351B" w:rsidRPr="00853F1F" w:rsidRDefault="004A351B" w:rsidP="00853F1F"/>
    <w:p w14:paraId="228D999B" w14:textId="338A8C37" w:rsidR="006411B8" w:rsidRDefault="00DA505C" w:rsidP="006411B8">
      <w:pPr>
        <w:pStyle w:val="Heading1"/>
      </w:pPr>
      <w:bookmarkStart w:id="71" w:name="_Toc59171742"/>
      <w:r w:rsidRPr="00DF6A1B">
        <w:lastRenderedPageBreak/>
        <w:t>Discussion</w:t>
      </w:r>
      <w:bookmarkEnd w:id="71"/>
    </w:p>
    <w:p w14:paraId="0F4B322A" w14:textId="63DD71BF" w:rsidR="004C5C31" w:rsidRDefault="004C5C31" w:rsidP="002B0FA4">
      <w:r>
        <w:t xml:space="preserve">The results suggest that </w:t>
      </w:r>
      <w:r w:rsidR="00464245">
        <w:t xml:space="preserve">ASK and 4-QAM have the highest reliability due to having the </w:t>
      </w:r>
      <w:r w:rsidR="00A61D57">
        <w:t>best SNR at critical system failure.</w:t>
      </w:r>
    </w:p>
    <w:p w14:paraId="459EF798" w14:textId="5F4C3AC8" w:rsidR="00D1589A" w:rsidRDefault="00A13C1C" w:rsidP="002B0FA4">
      <w:r>
        <w:t xml:space="preserve">PSK from </w:t>
      </w:r>
      <w:r w:rsidR="00254DE4">
        <w:t xml:space="preserve">SNR where system was fully stable and BER was 0, showed the best resilience to </w:t>
      </w:r>
      <w:r w:rsidR="009D3874">
        <w:t xml:space="preserve">initial increase of noise to the system. ASK typically is known for being quite susceptible to </w:t>
      </w:r>
      <w:r w:rsidR="00980F7A">
        <w:t xml:space="preserve">noise, which was demonstrable from the rapid increase of BER </w:t>
      </w:r>
      <w:r w:rsidR="003F34F3">
        <w:t xml:space="preserve">in comparison to the other systems over the same changes in SNR. </w:t>
      </w:r>
      <w:r w:rsidR="005F572C">
        <w:t>A</w:t>
      </w:r>
      <w:r w:rsidR="00695B95">
        <w:t xml:space="preserve">ll the systems appear to have a similar rate of BER increase </w:t>
      </w:r>
      <w:r w:rsidR="00C07BAB">
        <w:t>with the changes to SNR</w:t>
      </w:r>
      <w:r w:rsidR="008A07EF">
        <w:t xml:space="preserve">. </w:t>
      </w:r>
    </w:p>
    <w:p w14:paraId="10117D20" w14:textId="77777777" w:rsidR="00D1589A" w:rsidRDefault="008A07EF" w:rsidP="002B0FA4">
      <w:r>
        <w:t xml:space="preserve">It was however noticed that for the advanced modulations such as QAM, </w:t>
      </w:r>
      <w:r w:rsidR="00CE0B45">
        <w:t xml:space="preserve">they required an increasingly positive SNR </w:t>
      </w:r>
      <w:r w:rsidR="00CB2915">
        <w:t xml:space="preserve">for stability and 0 BER. </w:t>
      </w:r>
      <w:r w:rsidR="004B3FA9">
        <w:t xml:space="preserve">This was expected as QAM systems </w:t>
      </w:r>
      <w:r w:rsidR="00962CD2">
        <w:t xml:space="preserve">are more sensitive to noise </w:t>
      </w:r>
      <w:r w:rsidR="0071716D">
        <w:t xml:space="preserve">due to them using amplitude and phase shift for data transmission. </w:t>
      </w:r>
    </w:p>
    <w:p w14:paraId="6531D70C" w14:textId="53F00273" w:rsidR="002B0FA4" w:rsidRDefault="00D00013" w:rsidP="002B0FA4">
      <w:r>
        <w:t>The higher QAM systems reached critical failure sooner than 4-QAM and ASK</w:t>
      </w:r>
      <w:r w:rsidR="00A35D92">
        <w:t xml:space="preserve">, due to the </w:t>
      </w:r>
      <w:r w:rsidR="0097232A">
        <w:t>sheer</w:t>
      </w:r>
      <w:r w:rsidR="00A35D92">
        <w:t xml:space="preserve"> </w:t>
      </w:r>
      <w:r w:rsidR="0097232A">
        <w:t>number</w:t>
      </w:r>
      <w:r w:rsidR="00A35D92">
        <w:t xml:space="preserve"> of variants in the system that could be affected by noise. </w:t>
      </w:r>
      <w:r w:rsidR="00732D0B">
        <w:t xml:space="preserve">This can be seen in the constellation diagrams from 16-QAM </w:t>
      </w:r>
      <w:r w:rsidR="00144411">
        <w:t>and 32-QAM</w:t>
      </w:r>
      <w:r w:rsidR="00233513">
        <w:t>, the bit displacement appeared far more erratic than that of 4-QAM and QPSK.</w:t>
      </w:r>
      <w:r w:rsidR="00144411">
        <w:t xml:space="preserve"> </w:t>
      </w:r>
      <w:r w:rsidR="00A35D92">
        <w:t>Comms that generally</w:t>
      </w:r>
      <w:r w:rsidR="00663FFF">
        <w:t xml:space="preserve"> </w:t>
      </w:r>
      <w:r w:rsidR="00E0575B">
        <w:t>use</w:t>
      </w:r>
      <w:r w:rsidR="00A35D92">
        <w:t xml:space="preserve"> </w:t>
      </w:r>
      <w:r w:rsidR="00172EEE">
        <w:t>16-QAM, 32-QAM</w:t>
      </w:r>
      <w:r w:rsidR="009420AB">
        <w:t xml:space="preserve"> and higher</w:t>
      </w:r>
      <w:r w:rsidR="00172EEE">
        <w:t>,</w:t>
      </w:r>
      <w:r w:rsidR="009420AB">
        <w:t xml:space="preserve"> have more protection in the system</w:t>
      </w:r>
      <w:r w:rsidR="002E7922">
        <w:t>,</w:t>
      </w:r>
      <w:r w:rsidR="009420AB">
        <w:t xml:space="preserve"> or are wired </w:t>
      </w:r>
      <w:r w:rsidR="0097232A">
        <w:t xml:space="preserve">as opposed to wireless. </w:t>
      </w:r>
      <w:r w:rsidR="00197C48">
        <w:t xml:space="preserve">These advanced methods of modulation are used to transfer </w:t>
      </w:r>
      <w:r w:rsidR="00D61D87">
        <w:t>a significant amount more data</w:t>
      </w:r>
      <w:r w:rsidR="008332BA">
        <w:t>,</w:t>
      </w:r>
      <w:r w:rsidR="00D61D87">
        <w:t xml:space="preserve"> thus making them more susceptible to noise.</w:t>
      </w:r>
    </w:p>
    <w:p w14:paraId="7C0366D9" w14:textId="77777777" w:rsidR="00DF6A1B" w:rsidRPr="00DF6A1B" w:rsidRDefault="00DF6A1B" w:rsidP="00DF6A1B"/>
    <w:p w14:paraId="7B6C4608" w14:textId="6D7A0DA8" w:rsidR="00547EFF" w:rsidRPr="00DF6A1B" w:rsidRDefault="00547EFF" w:rsidP="00547EFF">
      <w:pPr>
        <w:pStyle w:val="Heading1"/>
      </w:pPr>
      <w:bookmarkStart w:id="72" w:name="_Toc59171743"/>
      <w:r w:rsidRPr="00DF6A1B">
        <w:t>Conclusion</w:t>
      </w:r>
      <w:bookmarkEnd w:id="72"/>
    </w:p>
    <w:p w14:paraId="7B6C4609" w14:textId="34127F51" w:rsidR="00547EFF" w:rsidRDefault="00547EFF" w:rsidP="00547EFF">
      <w:pPr>
        <w:pStyle w:val="Heading2"/>
        <w:jc w:val="left"/>
      </w:pPr>
      <w:bookmarkStart w:id="73" w:name="_Toc59171744"/>
      <w:r w:rsidRPr="00DF6A1B">
        <w:t>Summary</w:t>
      </w:r>
      <w:bookmarkEnd w:id="73"/>
    </w:p>
    <w:p w14:paraId="44AB279C" w14:textId="5ADF918F" w:rsidR="00EF4501" w:rsidRDefault="00C0327C" w:rsidP="00EF4501">
      <w:r>
        <w:t>C</w:t>
      </w:r>
      <w:r w:rsidR="00EF4501">
        <w:t>ommunications system</w:t>
      </w:r>
      <w:r>
        <w:t>s</w:t>
      </w:r>
      <w:r w:rsidR="00EF4501">
        <w:t xml:space="preserve"> have a multitude of components </w:t>
      </w:r>
      <w:r w:rsidR="00F37B00">
        <w:t>and program</w:t>
      </w:r>
      <w:r w:rsidR="002B0E92">
        <w:t>mes</w:t>
      </w:r>
      <w:r w:rsidR="00F37B00">
        <w:t xml:space="preserve"> which </w:t>
      </w:r>
      <w:r>
        <w:t>aren’t present in</w:t>
      </w:r>
      <w:r w:rsidR="00F37B00">
        <w:t xml:space="preserve"> the simulations. </w:t>
      </w:r>
      <w:r>
        <w:t>T</w:t>
      </w:r>
      <w:r w:rsidR="007C094A">
        <w:t xml:space="preserve">hese simulations do not </w:t>
      </w:r>
      <w:r w:rsidR="00114A41">
        <w:t>illustrate</w:t>
      </w:r>
      <w:r w:rsidR="007C094A">
        <w:t xml:space="preserve"> such effects as time jitter</w:t>
      </w:r>
      <w:r w:rsidR="005A25D0">
        <w:t xml:space="preserve"> and frequency, </w:t>
      </w:r>
      <w:r w:rsidR="005B6F1E">
        <w:t>phase,</w:t>
      </w:r>
      <w:r w:rsidR="005A25D0">
        <w:t xml:space="preserve"> or amplitude errors. </w:t>
      </w:r>
      <w:r w:rsidR="00115EAB">
        <w:t xml:space="preserve">QAM systems are more sensitive to noise than </w:t>
      </w:r>
      <w:r w:rsidR="00823296">
        <w:t xml:space="preserve">other systems as </w:t>
      </w:r>
      <w:r w:rsidR="003D5DF8">
        <w:t>the data undergoes amplitude and phase modulation</w:t>
      </w:r>
      <w:r w:rsidR="005B6F1E">
        <w:t xml:space="preserve">. </w:t>
      </w:r>
    </w:p>
    <w:p w14:paraId="19321CE3" w14:textId="566B96D1" w:rsidR="00EA4D3C" w:rsidRDefault="00B2636B" w:rsidP="00EF4501">
      <w:r>
        <w:t>In QAM and QPSK</w:t>
      </w:r>
      <w:r w:rsidR="00E96134">
        <w:t>,</w:t>
      </w:r>
      <w:r>
        <w:t xml:space="preserve"> the Quadrature and In-Phase </w:t>
      </w:r>
      <w:r w:rsidR="00115302">
        <w:t xml:space="preserve">can have synchronous issues due to </w:t>
      </w:r>
      <w:r w:rsidR="00655DAB">
        <w:t>having</w:t>
      </w:r>
      <w:r w:rsidR="00115302">
        <w:t xml:space="preserve"> </w:t>
      </w:r>
      <w:r w:rsidR="001D65B7">
        <w:t>two or more signals</w:t>
      </w:r>
      <w:r w:rsidR="00E96134">
        <w:t xml:space="preserve">, which can cause errors </w:t>
      </w:r>
      <w:r w:rsidR="003A3AFB">
        <w:t>throughout transmission</w:t>
      </w:r>
      <w:r w:rsidR="007D13F4">
        <w:t xml:space="preserve">. That is why it is crucial that </w:t>
      </w:r>
      <w:r w:rsidR="00CF5BAB">
        <w:t>there is</w:t>
      </w:r>
      <w:r w:rsidR="007D13F4">
        <w:t xml:space="preserve"> </w:t>
      </w:r>
      <w:r w:rsidR="00CF5BAB">
        <w:t xml:space="preserve">one or more matching carrier signals on the </w:t>
      </w:r>
      <w:r w:rsidR="00F227C9">
        <w:t>receiver, to minimise data transfer error.</w:t>
      </w:r>
      <w:r w:rsidR="00CA1992" w:rsidRPr="00CA1992">
        <w:t xml:space="preserve"> </w:t>
      </w:r>
      <w:sdt>
        <w:sdtPr>
          <w:id w:val="1025449334"/>
          <w:citation/>
        </w:sdtPr>
        <w:sdtEndPr/>
        <w:sdtContent>
          <w:r w:rsidR="00CA1992">
            <w:fldChar w:fldCharType="begin"/>
          </w:r>
          <w:r w:rsidR="00CA1992">
            <w:rPr>
              <w:lang w:val="en-US"/>
            </w:rPr>
            <w:instrText xml:space="preserve"> CITATION Sim14 \l 1033 </w:instrText>
          </w:r>
          <w:r w:rsidR="00CA1992">
            <w:fldChar w:fldCharType="separate"/>
          </w:r>
          <w:r w:rsidR="00483AAA" w:rsidRPr="00483AAA">
            <w:rPr>
              <w:noProof/>
              <w:lang w:val="en-US"/>
            </w:rPr>
            <w:t>[14]</w:t>
          </w:r>
          <w:r w:rsidR="00CA1992">
            <w:fldChar w:fldCharType="end"/>
          </w:r>
        </w:sdtContent>
      </w:sdt>
    </w:p>
    <w:p w14:paraId="13102370" w14:textId="026921C1" w:rsidR="005C5293" w:rsidRDefault="005C5293" w:rsidP="005C5293">
      <w:r>
        <w:t xml:space="preserve">The simulations could have </w:t>
      </w:r>
      <w:r w:rsidR="00FA0F6C">
        <w:t>gleaned</w:t>
      </w:r>
      <w:r>
        <w:t xml:space="preserve"> </w:t>
      </w:r>
      <w:r w:rsidR="00FA0F6C">
        <w:t>more efficient</w:t>
      </w:r>
      <w:r>
        <w:t xml:space="preserve"> results with improved filtering design</w:t>
      </w:r>
      <w:r w:rsidR="00FA0F6C">
        <w:t>. T</w:t>
      </w:r>
      <w:r>
        <w:t>he design of the filter is critical to the performance in communications</w:t>
      </w:r>
      <w:r w:rsidR="00A75336">
        <w:t>.</w:t>
      </w:r>
      <w:r>
        <w:t xml:space="preserve"> </w:t>
      </w:r>
      <w:r w:rsidR="003A3AFB">
        <w:t>H</w:t>
      </w:r>
      <w:r>
        <w:t>igher sampling rate</w:t>
      </w:r>
      <w:r w:rsidR="003A3AFB">
        <w:t>s</w:t>
      </w:r>
      <w:r>
        <w:t xml:space="preserve"> could have been implemented </w:t>
      </w:r>
      <w:r w:rsidR="00C9431E">
        <w:t>showing greater</w:t>
      </w:r>
      <w:r>
        <w:t xml:space="preserve"> accuracy, </w:t>
      </w:r>
      <w:r w:rsidR="00A75336">
        <w:t xml:space="preserve">however this would increase the delay between transmission and receival. </w:t>
      </w:r>
    </w:p>
    <w:p w14:paraId="6D2C4A47" w14:textId="12A5FFB5" w:rsidR="005C5293" w:rsidRDefault="0017157F" w:rsidP="005C5293">
      <w:r>
        <w:t xml:space="preserve">More </w:t>
      </w:r>
      <w:r w:rsidR="00570EC0">
        <w:t>simulations could have been done to get a better average i.e. 50 runs as opposed to 10</w:t>
      </w:r>
      <w:r w:rsidR="00571A5C">
        <w:t xml:space="preserve">, </w:t>
      </w:r>
      <w:r w:rsidR="00D7604D">
        <w:t xml:space="preserve">equally had the run time been shorter for each simulation the BER </w:t>
      </w:r>
      <w:r w:rsidR="00562A1E">
        <w:t xml:space="preserve">may </w:t>
      </w:r>
      <w:r w:rsidR="00CF1046">
        <w:t>have been better but not</w:t>
      </w:r>
      <w:r w:rsidR="00562A1E">
        <w:t xml:space="preserve"> as accurate.</w:t>
      </w:r>
    </w:p>
    <w:p w14:paraId="00ED2E44" w14:textId="77777777" w:rsidR="005C5293" w:rsidRPr="00EF4501" w:rsidRDefault="005C5293" w:rsidP="00EF4501"/>
    <w:p w14:paraId="431A66FE" w14:textId="77777777" w:rsidR="00DF6A1B" w:rsidRPr="00DF6A1B" w:rsidRDefault="00DF6A1B" w:rsidP="00DF6A1B"/>
    <w:p w14:paraId="7B6C460D" w14:textId="10BC04A4" w:rsidR="00E54D26" w:rsidRPr="00DF6A1B" w:rsidRDefault="00701159">
      <w:r w:rsidRPr="00DF6A1B">
        <w:br w:type="page"/>
      </w:r>
    </w:p>
    <w:bookmarkStart w:id="74" w:name="_Toc59171745" w:displacedByCustomXml="next"/>
    <w:sdt>
      <w:sdtPr>
        <w:rPr>
          <w:rFonts w:asciiTheme="minorHAnsi" w:eastAsiaTheme="minorEastAsia" w:hAnsiTheme="minorHAnsi" w:cstheme="minorBidi"/>
          <w:sz w:val="21"/>
          <w:szCs w:val="21"/>
        </w:rPr>
        <w:id w:val="1102078459"/>
        <w:docPartObj>
          <w:docPartGallery w:val="Bibliographies"/>
          <w:docPartUnique/>
        </w:docPartObj>
      </w:sdtPr>
      <w:sdtEndPr/>
      <w:sdtContent>
        <w:p w14:paraId="43BFA5BA" w14:textId="4BA555C7" w:rsidR="00D04DDA" w:rsidRDefault="00D04DDA">
          <w:pPr>
            <w:pStyle w:val="Heading1"/>
          </w:pPr>
          <w:r>
            <w:t>Bibliography</w:t>
          </w:r>
          <w:bookmarkEnd w:id="74"/>
        </w:p>
        <w:sdt>
          <w:sdtPr>
            <w:id w:val="111145805"/>
            <w:bibliography/>
          </w:sdtPr>
          <w:sdtEndPr/>
          <w:sdtContent>
            <w:p w14:paraId="74077C3D" w14:textId="77777777" w:rsidR="00483AAA" w:rsidRDefault="00D04DD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7"/>
                <w:gridCol w:w="10355"/>
              </w:tblGrid>
              <w:tr w:rsidR="00483AAA" w14:paraId="4F6E6185" w14:textId="77777777">
                <w:trPr>
                  <w:divId w:val="645932367"/>
                  <w:tblCellSpacing w:w="15" w:type="dxa"/>
                </w:trPr>
                <w:tc>
                  <w:tcPr>
                    <w:tcW w:w="50" w:type="pct"/>
                    <w:hideMark/>
                  </w:tcPr>
                  <w:p w14:paraId="5C7F904D" w14:textId="55DF5688" w:rsidR="00483AAA" w:rsidRDefault="00483AAA">
                    <w:pPr>
                      <w:pStyle w:val="Bibliography"/>
                      <w:rPr>
                        <w:noProof/>
                        <w:sz w:val="24"/>
                        <w:szCs w:val="24"/>
                      </w:rPr>
                    </w:pPr>
                    <w:r>
                      <w:rPr>
                        <w:noProof/>
                      </w:rPr>
                      <w:t xml:space="preserve">[1] </w:t>
                    </w:r>
                  </w:p>
                </w:tc>
                <w:tc>
                  <w:tcPr>
                    <w:tcW w:w="0" w:type="auto"/>
                    <w:hideMark/>
                  </w:tcPr>
                  <w:p w14:paraId="24CFB563" w14:textId="77777777" w:rsidR="00483AAA" w:rsidRDefault="00483AAA">
                    <w:pPr>
                      <w:pStyle w:val="Bibliography"/>
                      <w:rPr>
                        <w:noProof/>
                      </w:rPr>
                    </w:pPr>
                    <w:r>
                      <w:rPr>
                        <w:noProof/>
                      </w:rPr>
                      <w:t>S. Hrishikesan, “Digital Signal Processing,” Electronics and Communications, 12th August 2013. [Online]. Available: https://www.electronicsandcommunications.com/2013/08/digital-signal-processing.html. [Accessed 16th December 2020].</w:t>
                    </w:r>
                  </w:p>
                </w:tc>
              </w:tr>
              <w:tr w:rsidR="00483AAA" w14:paraId="2C707643" w14:textId="77777777">
                <w:trPr>
                  <w:divId w:val="645932367"/>
                  <w:tblCellSpacing w:w="15" w:type="dxa"/>
                </w:trPr>
                <w:tc>
                  <w:tcPr>
                    <w:tcW w:w="50" w:type="pct"/>
                    <w:hideMark/>
                  </w:tcPr>
                  <w:p w14:paraId="589FFAE4" w14:textId="77777777" w:rsidR="00483AAA" w:rsidRDefault="00483AAA">
                    <w:pPr>
                      <w:pStyle w:val="Bibliography"/>
                      <w:rPr>
                        <w:noProof/>
                      </w:rPr>
                    </w:pPr>
                    <w:r>
                      <w:rPr>
                        <w:noProof/>
                      </w:rPr>
                      <w:t xml:space="preserve">[2] </w:t>
                    </w:r>
                  </w:p>
                </w:tc>
                <w:tc>
                  <w:tcPr>
                    <w:tcW w:w="0" w:type="auto"/>
                    <w:hideMark/>
                  </w:tcPr>
                  <w:p w14:paraId="0C68D2ED" w14:textId="77777777" w:rsidR="00483AAA" w:rsidRDefault="00483AAA">
                    <w:pPr>
                      <w:pStyle w:val="Bibliography"/>
                      <w:rPr>
                        <w:noProof/>
                      </w:rPr>
                    </w:pPr>
                    <w:r>
                      <w:rPr>
                        <w:noProof/>
                      </w:rPr>
                      <w:t xml:space="preserve">Academia, </w:t>
                    </w:r>
                    <w:r>
                      <w:rPr>
                        <w:i/>
                        <w:iCs/>
                        <w:noProof/>
                      </w:rPr>
                      <w:t xml:space="preserve">Aliasing and Nyquist, </w:t>
                    </w:r>
                    <w:r>
                      <w:rPr>
                        <w:noProof/>
                      </w:rPr>
                      <w:t xml:space="preserve">Youtube, 2016. </w:t>
                    </w:r>
                  </w:p>
                </w:tc>
              </w:tr>
              <w:tr w:rsidR="00483AAA" w14:paraId="57C04D01" w14:textId="77777777">
                <w:trPr>
                  <w:divId w:val="645932367"/>
                  <w:tblCellSpacing w:w="15" w:type="dxa"/>
                </w:trPr>
                <w:tc>
                  <w:tcPr>
                    <w:tcW w:w="50" w:type="pct"/>
                    <w:hideMark/>
                  </w:tcPr>
                  <w:p w14:paraId="7175A99A" w14:textId="77777777" w:rsidR="00483AAA" w:rsidRDefault="00483AAA">
                    <w:pPr>
                      <w:pStyle w:val="Bibliography"/>
                      <w:rPr>
                        <w:noProof/>
                      </w:rPr>
                    </w:pPr>
                    <w:r>
                      <w:rPr>
                        <w:noProof/>
                      </w:rPr>
                      <w:t xml:space="preserve">[3] </w:t>
                    </w:r>
                  </w:p>
                </w:tc>
                <w:tc>
                  <w:tcPr>
                    <w:tcW w:w="0" w:type="auto"/>
                    <w:hideMark/>
                  </w:tcPr>
                  <w:p w14:paraId="49F85ACD" w14:textId="77777777" w:rsidR="00483AAA" w:rsidRDefault="00483AAA">
                    <w:pPr>
                      <w:pStyle w:val="Bibliography"/>
                      <w:rPr>
                        <w:noProof/>
                      </w:rPr>
                    </w:pPr>
                    <w:r>
                      <w:rPr>
                        <w:noProof/>
                      </w:rPr>
                      <w:t>P. I. Wells, “Ian Wells Lecture 1,” University of Wales Trinity Saint David, Swansea, 2020.</w:t>
                    </w:r>
                  </w:p>
                </w:tc>
              </w:tr>
              <w:tr w:rsidR="00483AAA" w14:paraId="4ED168AF" w14:textId="77777777">
                <w:trPr>
                  <w:divId w:val="645932367"/>
                  <w:tblCellSpacing w:w="15" w:type="dxa"/>
                </w:trPr>
                <w:tc>
                  <w:tcPr>
                    <w:tcW w:w="50" w:type="pct"/>
                    <w:hideMark/>
                  </w:tcPr>
                  <w:p w14:paraId="0756F3BC" w14:textId="77777777" w:rsidR="00483AAA" w:rsidRDefault="00483AAA">
                    <w:pPr>
                      <w:pStyle w:val="Bibliography"/>
                      <w:rPr>
                        <w:noProof/>
                      </w:rPr>
                    </w:pPr>
                    <w:r>
                      <w:rPr>
                        <w:noProof/>
                      </w:rPr>
                      <w:t xml:space="preserve">[4] </w:t>
                    </w:r>
                  </w:p>
                </w:tc>
                <w:tc>
                  <w:tcPr>
                    <w:tcW w:w="0" w:type="auto"/>
                    <w:hideMark/>
                  </w:tcPr>
                  <w:p w14:paraId="2DD13B01" w14:textId="77777777" w:rsidR="00483AAA" w:rsidRDefault="00483AAA">
                    <w:pPr>
                      <w:pStyle w:val="Bibliography"/>
                      <w:rPr>
                        <w:noProof/>
                      </w:rPr>
                    </w:pPr>
                    <w:r>
                      <w:rPr>
                        <w:noProof/>
                      </w:rPr>
                      <w:t xml:space="preserve">M. G. Sadeque, “Bit Error Rate (BER) Comparison of AWGN Channels for Different Type’s Digital Modulation Using MATLAB Simulink,” </w:t>
                    </w:r>
                    <w:r>
                      <w:rPr>
                        <w:i/>
                        <w:iCs/>
                        <w:noProof/>
                      </w:rPr>
                      <w:t xml:space="preserve">American Scientific Research Journal for Engineering, Technology, and Sciences (ASRJETS), </w:t>
                    </w:r>
                    <w:r>
                      <w:rPr>
                        <w:noProof/>
                      </w:rPr>
                      <w:t xml:space="preserve">vol. 13, no. 1, pp. 61-71, 2015. </w:t>
                    </w:r>
                  </w:p>
                </w:tc>
              </w:tr>
              <w:tr w:rsidR="00483AAA" w14:paraId="7811C5F9" w14:textId="77777777">
                <w:trPr>
                  <w:divId w:val="645932367"/>
                  <w:tblCellSpacing w:w="15" w:type="dxa"/>
                </w:trPr>
                <w:tc>
                  <w:tcPr>
                    <w:tcW w:w="50" w:type="pct"/>
                    <w:hideMark/>
                  </w:tcPr>
                  <w:p w14:paraId="52A9DAD0" w14:textId="77777777" w:rsidR="00483AAA" w:rsidRDefault="00483AAA">
                    <w:pPr>
                      <w:pStyle w:val="Bibliography"/>
                      <w:rPr>
                        <w:noProof/>
                      </w:rPr>
                    </w:pPr>
                    <w:r>
                      <w:rPr>
                        <w:noProof/>
                      </w:rPr>
                      <w:t xml:space="preserve">[5] </w:t>
                    </w:r>
                  </w:p>
                </w:tc>
                <w:tc>
                  <w:tcPr>
                    <w:tcW w:w="0" w:type="auto"/>
                    <w:hideMark/>
                  </w:tcPr>
                  <w:p w14:paraId="593C4437" w14:textId="77777777" w:rsidR="00483AAA" w:rsidRDefault="00483AAA">
                    <w:pPr>
                      <w:pStyle w:val="Bibliography"/>
                      <w:rPr>
                        <w:noProof/>
                      </w:rPr>
                    </w:pPr>
                    <w:r>
                      <w:rPr>
                        <w:noProof/>
                      </w:rPr>
                      <w:t xml:space="preserve">S. Hanatani, T. Akita and I. Murata, “BER Estimation through Packet Error Rate Measurement,” in </w:t>
                    </w:r>
                    <w:r>
                      <w:rPr>
                        <w:i/>
                        <w:iCs/>
                        <w:noProof/>
                      </w:rPr>
                      <w:t>Aeronautical Communications Panel</w:t>
                    </w:r>
                    <w:r>
                      <w:rPr>
                        <w:noProof/>
                      </w:rPr>
                      <w:t xml:space="preserve">, Webinar, 2014. </w:t>
                    </w:r>
                  </w:p>
                </w:tc>
              </w:tr>
              <w:tr w:rsidR="00483AAA" w14:paraId="6A97D6E2" w14:textId="77777777">
                <w:trPr>
                  <w:divId w:val="645932367"/>
                  <w:tblCellSpacing w:w="15" w:type="dxa"/>
                </w:trPr>
                <w:tc>
                  <w:tcPr>
                    <w:tcW w:w="50" w:type="pct"/>
                    <w:hideMark/>
                  </w:tcPr>
                  <w:p w14:paraId="5CE4D30C" w14:textId="77777777" w:rsidR="00483AAA" w:rsidRDefault="00483AAA">
                    <w:pPr>
                      <w:pStyle w:val="Bibliography"/>
                      <w:rPr>
                        <w:noProof/>
                      </w:rPr>
                    </w:pPr>
                    <w:r>
                      <w:rPr>
                        <w:noProof/>
                      </w:rPr>
                      <w:t xml:space="preserve">[6] </w:t>
                    </w:r>
                  </w:p>
                </w:tc>
                <w:tc>
                  <w:tcPr>
                    <w:tcW w:w="0" w:type="auto"/>
                    <w:hideMark/>
                  </w:tcPr>
                  <w:p w14:paraId="51815B49" w14:textId="77777777" w:rsidR="00483AAA" w:rsidRDefault="00483AAA">
                    <w:pPr>
                      <w:pStyle w:val="Bibliography"/>
                      <w:rPr>
                        <w:noProof/>
                      </w:rPr>
                    </w:pPr>
                    <w:r>
                      <w:rPr>
                        <w:noProof/>
                      </w:rPr>
                      <w:t xml:space="preserve">D. B. Mounir, Advanced Digital Communication Simulation Using Simulink, Skikda: ResearchGate, 2018. </w:t>
                    </w:r>
                  </w:p>
                </w:tc>
              </w:tr>
              <w:tr w:rsidR="00483AAA" w14:paraId="16F203B5" w14:textId="77777777">
                <w:trPr>
                  <w:divId w:val="645932367"/>
                  <w:tblCellSpacing w:w="15" w:type="dxa"/>
                </w:trPr>
                <w:tc>
                  <w:tcPr>
                    <w:tcW w:w="50" w:type="pct"/>
                    <w:hideMark/>
                  </w:tcPr>
                  <w:p w14:paraId="5E1B945C" w14:textId="77777777" w:rsidR="00483AAA" w:rsidRDefault="00483AAA">
                    <w:pPr>
                      <w:pStyle w:val="Bibliography"/>
                      <w:rPr>
                        <w:noProof/>
                      </w:rPr>
                    </w:pPr>
                    <w:r>
                      <w:rPr>
                        <w:noProof/>
                      </w:rPr>
                      <w:t xml:space="preserve">[7] </w:t>
                    </w:r>
                  </w:p>
                </w:tc>
                <w:tc>
                  <w:tcPr>
                    <w:tcW w:w="0" w:type="auto"/>
                    <w:hideMark/>
                  </w:tcPr>
                  <w:p w14:paraId="63177BB7" w14:textId="77777777" w:rsidR="00483AAA" w:rsidRDefault="00483AAA">
                    <w:pPr>
                      <w:pStyle w:val="Bibliography"/>
                      <w:rPr>
                        <w:noProof/>
                      </w:rPr>
                    </w:pPr>
                    <w:r>
                      <w:rPr>
                        <w:noProof/>
                      </w:rPr>
                      <w:t>D. S. Mosey, “3. Digital Modulation,” University of Wales Trinity Saint David, Swansea, 2020.</w:t>
                    </w:r>
                  </w:p>
                </w:tc>
              </w:tr>
              <w:tr w:rsidR="00483AAA" w14:paraId="54613D22" w14:textId="77777777">
                <w:trPr>
                  <w:divId w:val="645932367"/>
                  <w:tblCellSpacing w:w="15" w:type="dxa"/>
                </w:trPr>
                <w:tc>
                  <w:tcPr>
                    <w:tcW w:w="50" w:type="pct"/>
                    <w:hideMark/>
                  </w:tcPr>
                  <w:p w14:paraId="5D8503A1" w14:textId="77777777" w:rsidR="00483AAA" w:rsidRDefault="00483AAA">
                    <w:pPr>
                      <w:pStyle w:val="Bibliography"/>
                      <w:rPr>
                        <w:noProof/>
                      </w:rPr>
                    </w:pPr>
                    <w:r>
                      <w:rPr>
                        <w:noProof/>
                      </w:rPr>
                      <w:t xml:space="preserve">[8] </w:t>
                    </w:r>
                  </w:p>
                </w:tc>
                <w:tc>
                  <w:tcPr>
                    <w:tcW w:w="0" w:type="auto"/>
                    <w:hideMark/>
                  </w:tcPr>
                  <w:p w14:paraId="52E91F43" w14:textId="77777777" w:rsidR="00483AAA" w:rsidRDefault="00483AAA">
                    <w:pPr>
                      <w:pStyle w:val="Bibliography"/>
                      <w:rPr>
                        <w:noProof/>
                      </w:rPr>
                    </w:pPr>
                    <w:r>
                      <w:rPr>
                        <w:noProof/>
                      </w:rPr>
                      <w:t xml:space="preserve">D. K. Mynbaev and L. L. Scheiner, “Digital Transmission with Binary Modulation,” in </w:t>
                    </w:r>
                    <w:r>
                      <w:rPr>
                        <w:i/>
                        <w:iCs/>
                        <w:noProof/>
                      </w:rPr>
                      <w:t>Essentials of Modern Communications</w:t>
                    </w:r>
                    <w:r>
                      <w:rPr>
                        <w:noProof/>
                      </w:rPr>
                      <w:t>, Hoboken, Wiley, 2020, pp. 922-932.</w:t>
                    </w:r>
                  </w:p>
                </w:tc>
              </w:tr>
              <w:tr w:rsidR="00483AAA" w14:paraId="1BF0BAE9" w14:textId="77777777">
                <w:trPr>
                  <w:divId w:val="645932367"/>
                  <w:tblCellSpacing w:w="15" w:type="dxa"/>
                </w:trPr>
                <w:tc>
                  <w:tcPr>
                    <w:tcW w:w="50" w:type="pct"/>
                    <w:hideMark/>
                  </w:tcPr>
                  <w:p w14:paraId="31731B7E" w14:textId="77777777" w:rsidR="00483AAA" w:rsidRDefault="00483AAA">
                    <w:pPr>
                      <w:pStyle w:val="Bibliography"/>
                      <w:rPr>
                        <w:noProof/>
                      </w:rPr>
                    </w:pPr>
                    <w:r>
                      <w:rPr>
                        <w:noProof/>
                      </w:rPr>
                      <w:t xml:space="preserve">[9] </w:t>
                    </w:r>
                  </w:p>
                </w:tc>
                <w:tc>
                  <w:tcPr>
                    <w:tcW w:w="0" w:type="auto"/>
                    <w:hideMark/>
                  </w:tcPr>
                  <w:p w14:paraId="27F277F5" w14:textId="77777777" w:rsidR="00483AAA" w:rsidRDefault="00483AAA">
                    <w:pPr>
                      <w:pStyle w:val="Bibliography"/>
                      <w:rPr>
                        <w:noProof/>
                      </w:rPr>
                    </w:pPr>
                    <w:r>
                      <w:rPr>
                        <w:noProof/>
                      </w:rPr>
                      <w:t>V. Bandaru, “Advantages of QPSK,” Slideshare, New Delhi, 2014.</w:t>
                    </w:r>
                  </w:p>
                </w:tc>
              </w:tr>
              <w:tr w:rsidR="00483AAA" w14:paraId="3ACB2912" w14:textId="77777777">
                <w:trPr>
                  <w:divId w:val="645932367"/>
                  <w:tblCellSpacing w:w="15" w:type="dxa"/>
                </w:trPr>
                <w:tc>
                  <w:tcPr>
                    <w:tcW w:w="50" w:type="pct"/>
                    <w:hideMark/>
                  </w:tcPr>
                  <w:p w14:paraId="7D3F4C5D" w14:textId="77777777" w:rsidR="00483AAA" w:rsidRDefault="00483AAA">
                    <w:pPr>
                      <w:pStyle w:val="Bibliography"/>
                      <w:rPr>
                        <w:noProof/>
                      </w:rPr>
                    </w:pPr>
                    <w:r>
                      <w:rPr>
                        <w:noProof/>
                      </w:rPr>
                      <w:t xml:space="preserve">[10] </w:t>
                    </w:r>
                  </w:p>
                </w:tc>
                <w:tc>
                  <w:tcPr>
                    <w:tcW w:w="0" w:type="auto"/>
                    <w:hideMark/>
                  </w:tcPr>
                  <w:p w14:paraId="0061962F" w14:textId="77777777" w:rsidR="00483AAA" w:rsidRDefault="00483AAA">
                    <w:pPr>
                      <w:pStyle w:val="Bibliography"/>
                      <w:rPr>
                        <w:noProof/>
                      </w:rPr>
                    </w:pPr>
                    <w:r>
                      <w:rPr>
                        <w:noProof/>
                      </w:rPr>
                      <w:t>J. E.Gilley, “Digital Phase Modulation: A Review of Basic Concepts,” Chief Scientist Transcript International Inc, 2003.</w:t>
                    </w:r>
                  </w:p>
                </w:tc>
              </w:tr>
              <w:tr w:rsidR="00483AAA" w14:paraId="705104CD" w14:textId="77777777">
                <w:trPr>
                  <w:divId w:val="645932367"/>
                  <w:tblCellSpacing w:w="15" w:type="dxa"/>
                </w:trPr>
                <w:tc>
                  <w:tcPr>
                    <w:tcW w:w="50" w:type="pct"/>
                    <w:hideMark/>
                  </w:tcPr>
                  <w:p w14:paraId="1EF36086" w14:textId="77777777" w:rsidR="00483AAA" w:rsidRDefault="00483AAA">
                    <w:pPr>
                      <w:pStyle w:val="Bibliography"/>
                      <w:rPr>
                        <w:noProof/>
                      </w:rPr>
                    </w:pPr>
                    <w:r>
                      <w:rPr>
                        <w:noProof/>
                      </w:rPr>
                      <w:t xml:space="preserve">[11] </w:t>
                    </w:r>
                  </w:p>
                </w:tc>
                <w:tc>
                  <w:tcPr>
                    <w:tcW w:w="0" w:type="auto"/>
                    <w:hideMark/>
                  </w:tcPr>
                  <w:p w14:paraId="79CAB364" w14:textId="77777777" w:rsidR="00483AAA" w:rsidRDefault="00483AAA">
                    <w:pPr>
                      <w:pStyle w:val="Bibliography"/>
                      <w:rPr>
                        <w:noProof/>
                      </w:rPr>
                    </w:pPr>
                    <w:r>
                      <w:rPr>
                        <w:noProof/>
                      </w:rPr>
                      <w:t xml:space="preserve">T. J. Rouphael, RF and Digital Signal Processing for Software-Defined Radio, Amsterdam: Elsevier Inc, 2009. </w:t>
                    </w:r>
                  </w:p>
                </w:tc>
              </w:tr>
              <w:tr w:rsidR="00483AAA" w14:paraId="53B0C0A6" w14:textId="77777777">
                <w:trPr>
                  <w:divId w:val="645932367"/>
                  <w:tblCellSpacing w:w="15" w:type="dxa"/>
                </w:trPr>
                <w:tc>
                  <w:tcPr>
                    <w:tcW w:w="50" w:type="pct"/>
                    <w:hideMark/>
                  </w:tcPr>
                  <w:p w14:paraId="6F3227E1" w14:textId="77777777" w:rsidR="00483AAA" w:rsidRDefault="00483AAA">
                    <w:pPr>
                      <w:pStyle w:val="Bibliography"/>
                      <w:rPr>
                        <w:noProof/>
                      </w:rPr>
                    </w:pPr>
                    <w:r>
                      <w:rPr>
                        <w:noProof/>
                      </w:rPr>
                      <w:t xml:space="preserve">[12] </w:t>
                    </w:r>
                  </w:p>
                </w:tc>
                <w:tc>
                  <w:tcPr>
                    <w:tcW w:w="0" w:type="auto"/>
                    <w:hideMark/>
                  </w:tcPr>
                  <w:p w14:paraId="7230C2DE" w14:textId="77777777" w:rsidR="00483AAA" w:rsidRDefault="00483AAA">
                    <w:pPr>
                      <w:pStyle w:val="Bibliography"/>
                      <w:rPr>
                        <w:noProof/>
                      </w:rPr>
                    </w:pPr>
                    <w:r>
                      <w:rPr>
                        <w:noProof/>
                      </w:rPr>
                      <w:t>S. N. Abdel-Rezeq, A. S. Al-Azzeh and R. Y. Ayyoub, “Study of QPSK Modulator and Demodulator in Wireless Communication System Using MATLAB,” Al-Balqa' Applied University, Irbid, 2013.</w:t>
                    </w:r>
                  </w:p>
                </w:tc>
              </w:tr>
              <w:tr w:rsidR="00483AAA" w14:paraId="50D7349D" w14:textId="77777777">
                <w:trPr>
                  <w:divId w:val="645932367"/>
                  <w:tblCellSpacing w:w="15" w:type="dxa"/>
                </w:trPr>
                <w:tc>
                  <w:tcPr>
                    <w:tcW w:w="50" w:type="pct"/>
                    <w:hideMark/>
                  </w:tcPr>
                  <w:p w14:paraId="3EDB7FD7" w14:textId="77777777" w:rsidR="00483AAA" w:rsidRDefault="00483AAA">
                    <w:pPr>
                      <w:pStyle w:val="Bibliography"/>
                      <w:rPr>
                        <w:noProof/>
                      </w:rPr>
                    </w:pPr>
                    <w:r>
                      <w:rPr>
                        <w:noProof/>
                      </w:rPr>
                      <w:t xml:space="preserve">[13] </w:t>
                    </w:r>
                  </w:p>
                </w:tc>
                <w:tc>
                  <w:tcPr>
                    <w:tcW w:w="0" w:type="auto"/>
                    <w:hideMark/>
                  </w:tcPr>
                  <w:p w14:paraId="05C4254A" w14:textId="77777777" w:rsidR="00483AAA" w:rsidRDefault="00483AAA">
                    <w:pPr>
                      <w:pStyle w:val="Bibliography"/>
                      <w:rPr>
                        <w:noProof/>
                      </w:rPr>
                    </w:pPr>
                    <w:r>
                      <w:rPr>
                        <w:noProof/>
                      </w:rPr>
                      <w:t>P. I. Wells, “Ian Wells Lecture 4,” University of Wales Trinity Saint David, Swansea, 2020.</w:t>
                    </w:r>
                  </w:p>
                </w:tc>
              </w:tr>
              <w:tr w:rsidR="00483AAA" w14:paraId="24C1123A" w14:textId="77777777">
                <w:trPr>
                  <w:divId w:val="645932367"/>
                  <w:tblCellSpacing w:w="15" w:type="dxa"/>
                </w:trPr>
                <w:tc>
                  <w:tcPr>
                    <w:tcW w:w="50" w:type="pct"/>
                    <w:hideMark/>
                  </w:tcPr>
                  <w:p w14:paraId="6B0A55BB" w14:textId="77777777" w:rsidR="00483AAA" w:rsidRDefault="00483AAA">
                    <w:pPr>
                      <w:pStyle w:val="Bibliography"/>
                      <w:rPr>
                        <w:noProof/>
                      </w:rPr>
                    </w:pPr>
                    <w:r>
                      <w:rPr>
                        <w:noProof/>
                      </w:rPr>
                      <w:t xml:space="preserve">[14] </w:t>
                    </w:r>
                  </w:p>
                </w:tc>
                <w:tc>
                  <w:tcPr>
                    <w:tcW w:w="0" w:type="auto"/>
                    <w:hideMark/>
                  </w:tcPr>
                  <w:p w14:paraId="0687D9F4" w14:textId="77777777" w:rsidR="00483AAA" w:rsidRDefault="00483AAA">
                    <w:pPr>
                      <w:pStyle w:val="Bibliography"/>
                      <w:rPr>
                        <w:noProof/>
                      </w:rPr>
                    </w:pPr>
                    <w:r>
                      <w:rPr>
                        <w:noProof/>
                      </w:rPr>
                      <w:t>S. Haykin, Digital Communication Systems, Danvers: John WIley and Sons, 2014, pp. 262-314.</w:t>
                    </w:r>
                  </w:p>
                </w:tc>
              </w:tr>
            </w:tbl>
            <w:p w14:paraId="1DE4F178" w14:textId="77777777" w:rsidR="00483AAA" w:rsidRDefault="00483AAA">
              <w:pPr>
                <w:divId w:val="645932367"/>
                <w:rPr>
                  <w:rFonts w:eastAsia="Times New Roman"/>
                  <w:noProof/>
                </w:rPr>
              </w:pPr>
            </w:p>
            <w:p w14:paraId="2A45AF82" w14:textId="4AA233AD" w:rsidR="00D04DDA" w:rsidRDefault="00D04DDA">
              <w:r>
                <w:rPr>
                  <w:b/>
                  <w:bCs/>
                  <w:noProof/>
                </w:rPr>
                <w:fldChar w:fldCharType="end"/>
              </w:r>
            </w:p>
          </w:sdtContent>
        </w:sdt>
      </w:sdtContent>
    </w:sdt>
    <w:p w14:paraId="4EACEB9F" w14:textId="68A2AC7A" w:rsidR="00B25738" w:rsidRDefault="00B25738"/>
    <w:p w14:paraId="7B6C4647" w14:textId="60C6F0DE" w:rsidR="00E54D26" w:rsidRDefault="00E54D26"/>
    <w:p w14:paraId="7B6C4648" w14:textId="77777777" w:rsidR="00701159" w:rsidRDefault="00701159"/>
    <w:p w14:paraId="7B6C4649" w14:textId="77777777" w:rsidR="00701159" w:rsidRDefault="00701159">
      <w:pPr>
        <w:pStyle w:val="TOC3"/>
        <w:ind w:left="446"/>
      </w:pPr>
    </w:p>
    <w:p w14:paraId="7B6C464A" w14:textId="77777777" w:rsidR="00701159" w:rsidRDefault="00701159"/>
    <w:p w14:paraId="7B6C464B" w14:textId="77777777" w:rsidR="00701159" w:rsidRDefault="00701159"/>
    <w:p w14:paraId="7B6C464C" w14:textId="77777777" w:rsidR="00701159" w:rsidRDefault="00701159" w:rsidP="00701159"/>
    <w:p w14:paraId="7B6C464D" w14:textId="77777777" w:rsidR="00547EFF" w:rsidRDefault="00547EFF" w:rsidP="00701159"/>
    <w:p w14:paraId="7B6C464E" w14:textId="77777777" w:rsidR="00547EFF" w:rsidRDefault="00547EFF" w:rsidP="00701159"/>
    <w:p w14:paraId="7B6C464F" w14:textId="77777777" w:rsidR="00547EFF" w:rsidRDefault="00547EFF" w:rsidP="00701159"/>
    <w:p w14:paraId="7B6C4650" w14:textId="77777777" w:rsidR="00547EFF" w:rsidRDefault="00547EFF" w:rsidP="00701159"/>
    <w:p w14:paraId="7B6C4651" w14:textId="77777777" w:rsidR="00547EFF" w:rsidRDefault="00547EFF" w:rsidP="00701159"/>
    <w:p w14:paraId="7B6C4652" w14:textId="77777777" w:rsidR="00547EFF" w:rsidRDefault="00547EFF" w:rsidP="00701159"/>
    <w:p w14:paraId="7B6C4653" w14:textId="77777777" w:rsidR="00547EFF" w:rsidRDefault="00547EFF" w:rsidP="00701159"/>
    <w:p w14:paraId="7B6C4654" w14:textId="77777777" w:rsidR="00547EFF" w:rsidRDefault="00547EFF" w:rsidP="00701159"/>
    <w:p w14:paraId="7B6C4655" w14:textId="4D834D71" w:rsidR="00547EFF" w:rsidRDefault="00547EFF" w:rsidP="00701159"/>
    <w:p w14:paraId="413EB3CE" w14:textId="1D84B1D1" w:rsidR="009E6C2F" w:rsidRDefault="009E6C2F" w:rsidP="00701159"/>
    <w:p w14:paraId="06A65973" w14:textId="36C23EEF" w:rsidR="009E6C2F" w:rsidRDefault="009E6C2F" w:rsidP="00701159"/>
    <w:p w14:paraId="54F52C77" w14:textId="5CB7C2AC" w:rsidR="009E6C2F" w:rsidRDefault="009E6C2F" w:rsidP="00701159"/>
    <w:p w14:paraId="10B41A7A" w14:textId="68687390" w:rsidR="009E6C2F" w:rsidRDefault="009E6C2F" w:rsidP="00701159"/>
    <w:p w14:paraId="0A2652D4" w14:textId="7B4437A0" w:rsidR="009E6C2F" w:rsidRDefault="009E6C2F" w:rsidP="00701159"/>
    <w:p w14:paraId="0316E034" w14:textId="1FA3CDBC" w:rsidR="009E6C2F" w:rsidRDefault="009E6C2F" w:rsidP="00701159"/>
    <w:p w14:paraId="6A186A88" w14:textId="45BBCDF4" w:rsidR="009E6C2F" w:rsidRDefault="009E6C2F" w:rsidP="00701159"/>
    <w:p w14:paraId="7B6C4714" w14:textId="6A7F86E6" w:rsidR="00C37EE2" w:rsidRPr="00CD19A6" w:rsidRDefault="00C37EE2" w:rsidP="00C37EE2">
      <w:pPr>
        <w:rPr>
          <w:rFonts w:cstheme="minorHAnsi"/>
          <w:bCs/>
        </w:rPr>
      </w:pPr>
    </w:p>
    <w:sectPr w:rsidR="00C37EE2" w:rsidRPr="00CD19A6" w:rsidSect="00BF3932">
      <w:footerReference w:type="default" r:id="rId56"/>
      <w:pgSz w:w="11906" w:h="16838"/>
      <w:pgMar w:top="567" w:right="567" w:bottom="567"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3A2FCB" w14:textId="77777777" w:rsidR="0058524C" w:rsidRDefault="0058524C" w:rsidP="00A6661B">
      <w:pPr>
        <w:spacing w:after="0" w:line="240" w:lineRule="auto"/>
      </w:pPr>
      <w:r>
        <w:separator/>
      </w:r>
    </w:p>
  </w:endnote>
  <w:endnote w:type="continuationSeparator" w:id="0">
    <w:p w14:paraId="57DACDEF" w14:textId="77777777" w:rsidR="0058524C" w:rsidRDefault="0058524C" w:rsidP="00A66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9270767"/>
      <w:docPartObj>
        <w:docPartGallery w:val="Page Numbers (Bottom of Page)"/>
        <w:docPartUnique/>
      </w:docPartObj>
    </w:sdtPr>
    <w:sdtEndPr>
      <w:rPr>
        <w:noProof/>
      </w:rPr>
    </w:sdtEndPr>
    <w:sdtContent>
      <w:p w14:paraId="7B6C475C" w14:textId="77777777" w:rsidR="007B34FB" w:rsidRDefault="007B34FB">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7B6C475D" w14:textId="77777777" w:rsidR="007B34FB" w:rsidRDefault="007B3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4CA7D3" w14:textId="77777777" w:rsidR="0058524C" w:rsidRDefault="0058524C" w:rsidP="00A6661B">
      <w:pPr>
        <w:spacing w:after="0" w:line="240" w:lineRule="auto"/>
      </w:pPr>
      <w:r>
        <w:separator/>
      </w:r>
    </w:p>
  </w:footnote>
  <w:footnote w:type="continuationSeparator" w:id="0">
    <w:p w14:paraId="7299DE8B" w14:textId="77777777" w:rsidR="0058524C" w:rsidRDefault="0058524C" w:rsidP="00A66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8764D"/>
    <w:multiLevelType w:val="multilevel"/>
    <w:tmpl w:val="8A88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A7780"/>
    <w:multiLevelType w:val="hybridMultilevel"/>
    <w:tmpl w:val="63EE02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8555F"/>
    <w:multiLevelType w:val="multilevel"/>
    <w:tmpl w:val="B42CA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65749"/>
    <w:multiLevelType w:val="hybridMultilevel"/>
    <w:tmpl w:val="CAA6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36766"/>
    <w:multiLevelType w:val="hybridMultilevel"/>
    <w:tmpl w:val="F97A44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6768C4"/>
    <w:multiLevelType w:val="multilevel"/>
    <w:tmpl w:val="FB68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BD3CE8"/>
    <w:multiLevelType w:val="multilevel"/>
    <w:tmpl w:val="9F02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87014"/>
    <w:multiLevelType w:val="hybridMultilevel"/>
    <w:tmpl w:val="89E453E4"/>
    <w:lvl w:ilvl="0" w:tplc="A720133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3E3E0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C26550C"/>
    <w:multiLevelType w:val="hybridMultilevel"/>
    <w:tmpl w:val="FED8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4C199F"/>
    <w:multiLevelType w:val="hybridMultilevel"/>
    <w:tmpl w:val="3A8A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F65BC"/>
    <w:multiLevelType w:val="multilevel"/>
    <w:tmpl w:val="3088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934769"/>
    <w:multiLevelType w:val="hybridMultilevel"/>
    <w:tmpl w:val="AE6E2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806881"/>
    <w:multiLevelType w:val="hybridMultilevel"/>
    <w:tmpl w:val="092C34E8"/>
    <w:lvl w:ilvl="0" w:tplc="F3EE7272">
      <w:start w:val="1"/>
      <w:numFmt w:val="decimal"/>
      <w:lvlText w:val="%1."/>
      <w:lvlJc w:val="left"/>
      <w:pPr>
        <w:ind w:left="720" w:hanging="360"/>
      </w:pPr>
      <w:rPr>
        <w:rFonts w:ascii="Cambria Math" w:hAnsi="Cambria Math"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3"/>
  </w:num>
  <w:num w:numId="5">
    <w:abstractNumId w:val="9"/>
  </w:num>
  <w:num w:numId="6">
    <w:abstractNumId w:val="12"/>
  </w:num>
  <w:num w:numId="7">
    <w:abstractNumId w:val="2"/>
  </w:num>
  <w:num w:numId="8">
    <w:abstractNumId w:val="6"/>
  </w:num>
  <w:num w:numId="9">
    <w:abstractNumId w:val="0"/>
  </w:num>
  <w:num w:numId="10">
    <w:abstractNumId w:val="11"/>
  </w:num>
  <w:num w:numId="11">
    <w:abstractNumId w:val="1"/>
  </w:num>
  <w:num w:numId="12">
    <w:abstractNumId w:val="4"/>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159"/>
    <w:rsid w:val="00000DDB"/>
    <w:rsid w:val="000021CF"/>
    <w:rsid w:val="000025AD"/>
    <w:rsid w:val="0000382C"/>
    <w:rsid w:val="00003EAA"/>
    <w:rsid w:val="00004168"/>
    <w:rsid w:val="00006645"/>
    <w:rsid w:val="00011A30"/>
    <w:rsid w:val="00011CFE"/>
    <w:rsid w:val="0001230D"/>
    <w:rsid w:val="00012E2B"/>
    <w:rsid w:val="00013E4B"/>
    <w:rsid w:val="0001459D"/>
    <w:rsid w:val="0001503F"/>
    <w:rsid w:val="0001518A"/>
    <w:rsid w:val="00016831"/>
    <w:rsid w:val="00020142"/>
    <w:rsid w:val="00021C47"/>
    <w:rsid w:val="00022708"/>
    <w:rsid w:val="00022BF6"/>
    <w:rsid w:val="00023472"/>
    <w:rsid w:val="00023782"/>
    <w:rsid w:val="000268B2"/>
    <w:rsid w:val="00026AE9"/>
    <w:rsid w:val="00027AB3"/>
    <w:rsid w:val="00030353"/>
    <w:rsid w:val="00030767"/>
    <w:rsid w:val="000311ED"/>
    <w:rsid w:val="00032D8E"/>
    <w:rsid w:val="000358E8"/>
    <w:rsid w:val="000378DF"/>
    <w:rsid w:val="00040343"/>
    <w:rsid w:val="00040EF6"/>
    <w:rsid w:val="000431DF"/>
    <w:rsid w:val="00045BFB"/>
    <w:rsid w:val="000463AD"/>
    <w:rsid w:val="00046A77"/>
    <w:rsid w:val="00046E90"/>
    <w:rsid w:val="00047B49"/>
    <w:rsid w:val="0005230A"/>
    <w:rsid w:val="00053FE4"/>
    <w:rsid w:val="00057BBE"/>
    <w:rsid w:val="00060EC2"/>
    <w:rsid w:val="00060F39"/>
    <w:rsid w:val="0006106E"/>
    <w:rsid w:val="00061D80"/>
    <w:rsid w:val="0006284A"/>
    <w:rsid w:val="0006453A"/>
    <w:rsid w:val="00066722"/>
    <w:rsid w:val="00066A3B"/>
    <w:rsid w:val="00066D9C"/>
    <w:rsid w:val="00072500"/>
    <w:rsid w:val="00072D89"/>
    <w:rsid w:val="00073EBE"/>
    <w:rsid w:val="00073F07"/>
    <w:rsid w:val="00077121"/>
    <w:rsid w:val="000807D2"/>
    <w:rsid w:val="000828E4"/>
    <w:rsid w:val="000831FE"/>
    <w:rsid w:val="00084FB1"/>
    <w:rsid w:val="00085C4B"/>
    <w:rsid w:val="00086566"/>
    <w:rsid w:val="00087477"/>
    <w:rsid w:val="00091704"/>
    <w:rsid w:val="000A0454"/>
    <w:rsid w:val="000A0831"/>
    <w:rsid w:val="000A252E"/>
    <w:rsid w:val="000A2B6B"/>
    <w:rsid w:val="000A31E4"/>
    <w:rsid w:val="000A42D6"/>
    <w:rsid w:val="000B042A"/>
    <w:rsid w:val="000B11B5"/>
    <w:rsid w:val="000B1376"/>
    <w:rsid w:val="000B3A79"/>
    <w:rsid w:val="000B3ABC"/>
    <w:rsid w:val="000B42F1"/>
    <w:rsid w:val="000B6FFE"/>
    <w:rsid w:val="000B77E0"/>
    <w:rsid w:val="000B79E8"/>
    <w:rsid w:val="000C185A"/>
    <w:rsid w:val="000C1FB0"/>
    <w:rsid w:val="000C1FBC"/>
    <w:rsid w:val="000C2493"/>
    <w:rsid w:val="000C3454"/>
    <w:rsid w:val="000C602C"/>
    <w:rsid w:val="000D3707"/>
    <w:rsid w:val="000D628A"/>
    <w:rsid w:val="000D6735"/>
    <w:rsid w:val="000D6A3C"/>
    <w:rsid w:val="000D6E1C"/>
    <w:rsid w:val="000D7DCF"/>
    <w:rsid w:val="000E1261"/>
    <w:rsid w:val="000E12E5"/>
    <w:rsid w:val="000E1F52"/>
    <w:rsid w:val="000E234A"/>
    <w:rsid w:val="000E46E4"/>
    <w:rsid w:val="000E522E"/>
    <w:rsid w:val="000E5281"/>
    <w:rsid w:val="000E5E7D"/>
    <w:rsid w:val="000E696E"/>
    <w:rsid w:val="000E7DE7"/>
    <w:rsid w:val="000E7FA0"/>
    <w:rsid w:val="000F056B"/>
    <w:rsid w:val="000F1176"/>
    <w:rsid w:val="000F1E68"/>
    <w:rsid w:val="000F1F6E"/>
    <w:rsid w:val="000F204F"/>
    <w:rsid w:val="000F3941"/>
    <w:rsid w:val="000F5127"/>
    <w:rsid w:val="000F5386"/>
    <w:rsid w:val="000F5410"/>
    <w:rsid w:val="000F6226"/>
    <w:rsid w:val="000F7E93"/>
    <w:rsid w:val="00100008"/>
    <w:rsid w:val="00104742"/>
    <w:rsid w:val="00105468"/>
    <w:rsid w:val="00106CAA"/>
    <w:rsid w:val="0010784D"/>
    <w:rsid w:val="00111FA3"/>
    <w:rsid w:val="00112426"/>
    <w:rsid w:val="001126C9"/>
    <w:rsid w:val="00113905"/>
    <w:rsid w:val="00114615"/>
    <w:rsid w:val="00114A41"/>
    <w:rsid w:val="00115302"/>
    <w:rsid w:val="001155E2"/>
    <w:rsid w:val="00115EAB"/>
    <w:rsid w:val="00117BA9"/>
    <w:rsid w:val="00121D5C"/>
    <w:rsid w:val="001229F5"/>
    <w:rsid w:val="0012441D"/>
    <w:rsid w:val="001317E4"/>
    <w:rsid w:val="00131A72"/>
    <w:rsid w:val="00132E6D"/>
    <w:rsid w:val="00133353"/>
    <w:rsid w:val="001356E4"/>
    <w:rsid w:val="00136F62"/>
    <w:rsid w:val="00140042"/>
    <w:rsid w:val="001426F3"/>
    <w:rsid w:val="00142865"/>
    <w:rsid w:val="00144411"/>
    <w:rsid w:val="001458E3"/>
    <w:rsid w:val="00145F13"/>
    <w:rsid w:val="00153A23"/>
    <w:rsid w:val="001546DA"/>
    <w:rsid w:val="001550DA"/>
    <w:rsid w:val="001566AC"/>
    <w:rsid w:val="00160075"/>
    <w:rsid w:val="0016256D"/>
    <w:rsid w:val="00165487"/>
    <w:rsid w:val="00165799"/>
    <w:rsid w:val="0016583D"/>
    <w:rsid w:val="00165EF4"/>
    <w:rsid w:val="00167780"/>
    <w:rsid w:val="001678F7"/>
    <w:rsid w:val="00167ADD"/>
    <w:rsid w:val="00170F48"/>
    <w:rsid w:val="0017157F"/>
    <w:rsid w:val="00171877"/>
    <w:rsid w:val="00172EEE"/>
    <w:rsid w:val="00176621"/>
    <w:rsid w:val="00177FDB"/>
    <w:rsid w:val="001815EF"/>
    <w:rsid w:val="00181DC7"/>
    <w:rsid w:val="001834CF"/>
    <w:rsid w:val="00183FB5"/>
    <w:rsid w:val="00184654"/>
    <w:rsid w:val="00184D95"/>
    <w:rsid w:val="00185FF7"/>
    <w:rsid w:val="001909A0"/>
    <w:rsid w:val="001911C3"/>
    <w:rsid w:val="00192D65"/>
    <w:rsid w:val="00194C8A"/>
    <w:rsid w:val="001974C2"/>
    <w:rsid w:val="001976B6"/>
    <w:rsid w:val="001979CA"/>
    <w:rsid w:val="00197C48"/>
    <w:rsid w:val="001A05A4"/>
    <w:rsid w:val="001A0C42"/>
    <w:rsid w:val="001A2B63"/>
    <w:rsid w:val="001A48C9"/>
    <w:rsid w:val="001A5581"/>
    <w:rsid w:val="001B0DB7"/>
    <w:rsid w:val="001B1914"/>
    <w:rsid w:val="001B318D"/>
    <w:rsid w:val="001B3908"/>
    <w:rsid w:val="001B4821"/>
    <w:rsid w:val="001B4B7F"/>
    <w:rsid w:val="001B70AE"/>
    <w:rsid w:val="001C1044"/>
    <w:rsid w:val="001C2A5D"/>
    <w:rsid w:val="001C31EA"/>
    <w:rsid w:val="001D1B6E"/>
    <w:rsid w:val="001D1C24"/>
    <w:rsid w:val="001D4888"/>
    <w:rsid w:val="001D65B7"/>
    <w:rsid w:val="001D796C"/>
    <w:rsid w:val="001E25F1"/>
    <w:rsid w:val="001E3327"/>
    <w:rsid w:val="001E3482"/>
    <w:rsid w:val="001F215A"/>
    <w:rsid w:val="001F784A"/>
    <w:rsid w:val="00200193"/>
    <w:rsid w:val="00203D6C"/>
    <w:rsid w:val="00207589"/>
    <w:rsid w:val="00207D4E"/>
    <w:rsid w:val="00211A0C"/>
    <w:rsid w:val="00211DBA"/>
    <w:rsid w:val="00213FCE"/>
    <w:rsid w:val="00217C28"/>
    <w:rsid w:val="002213DF"/>
    <w:rsid w:val="0022179B"/>
    <w:rsid w:val="00222564"/>
    <w:rsid w:val="00222A49"/>
    <w:rsid w:val="00224378"/>
    <w:rsid w:val="0022558B"/>
    <w:rsid w:val="00225757"/>
    <w:rsid w:val="00225DB7"/>
    <w:rsid w:val="0022673F"/>
    <w:rsid w:val="002269E1"/>
    <w:rsid w:val="00227E0D"/>
    <w:rsid w:val="00231D84"/>
    <w:rsid w:val="00233513"/>
    <w:rsid w:val="002345A9"/>
    <w:rsid w:val="00234CC9"/>
    <w:rsid w:val="0023569E"/>
    <w:rsid w:val="00242E46"/>
    <w:rsid w:val="00244BB9"/>
    <w:rsid w:val="00245268"/>
    <w:rsid w:val="00251969"/>
    <w:rsid w:val="00251D27"/>
    <w:rsid w:val="00252A39"/>
    <w:rsid w:val="0025330F"/>
    <w:rsid w:val="00254DE4"/>
    <w:rsid w:val="00255E32"/>
    <w:rsid w:val="00257655"/>
    <w:rsid w:val="002579E7"/>
    <w:rsid w:val="002631E8"/>
    <w:rsid w:val="002642DF"/>
    <w:rsid w:val="00264A4E"/>
    <w:rsid w:val="00265343"/>
    <w:rsid w:val="00267C67"/>
    <w:rsid w:val="0027067D"/>
    <w:rsid w:val="00271F87"/>
    <w:rsid w:val="00273040"/>
    <w:rsid w:val="00274D04"/>
    <w:rsid w:val="0027611B"/>
    <w:rsid w:val="00276AB8"/>
    <w:rsid w:val="0027717D"/>
    <w:rsid w:val="00277BCD"/>
    <w:rsid w:val="00280875"/>
    <w:rsid w:val="0028174F"/>
    <w:rsid w:val="00281A72"/>
    <w:rsid w:val="002821A2"/>
    <w:rsid w:val="00282F0F"/>
    <w:rsid w:val="00291FC0"/>
    <w:rsid w:val="002931BC"/>
    <w:rsid w:val="002933E4"/>
    <w:rsid w:val="002943FE"/>
    <w:rsid w:val="002944C8"/>
    <w:rsid w:val="002962DC"/>
    <w:rsid w:val="00296C56"/>
    <w:rsid w:val="002A0A65"/>
    <w:rsid w:val="002A0C96"/>
    <w:rsid w:val="002A158B"/>
    <w:rsid w:val="002A36AD"/>
    <w:rsid w:val="002A4FE5"/>
    <w:rsid w:val="002A78AE"/>
    <w:rsid w:val="002B0BB3"/>
    <w:rsid w:val="002B0E92"/>
    <w:rsid w:val="002B0FA4"/>
    <w:rsid w:val="002B18E1"/>
    <w:rsid w:val="002B23EE"/>
    <w:rsid w:val="002B5596"/>
    <w:rsid w:val="002C2EF9"/>
    <w:rsid w:val="002C3BB2"/>
    <w:rsid w:val="002C41CD"/>
    <w:rsid w:val="002C42FA"/>
    <w:rsid w:val="002C61CE"/>
    <w:rsid w:val="002C632A"/>
    <w:rsid w:val="002C6BC0"/>
    <w:rsid w:val="002C6D68"/>
    <w:rsid w:val="002C72F1"/>
    <w:rsid w:val="002D12D0"/>
    <w:rsid w:val="002D1772"/>
    <w:rsid w:val="002D2415"/>
    <w:rsid w:val="002D25A3"/>
    <w:rsid w:val="002D3837"/>
    <w:rsid w:val="002D428B"/>
    <w:rsid w:val="002D4777"/>
    <w:rsid w:val="002D528F"/>
    <w:rsid w:val="002D5592"/>
    <w:rsid w:val="002D5D1F"/>
    <w:rsid w:val="002E2567"/>
    <w:rsid w:val="002E2CEC"/>
    <w:rsid w:val="002E2D91"/>
    <w:rsid w:val="002E2DBC"/>
    <w:rsid w:val="002E3997"/>
    <w:rsid w:val="002E3EAA"/>
    <w:rsid w:val="002E691E"/>
    <w:rsid w:val="002E7922"/>
    <w:rsid w:val="002F0D4C"/>
    <w:rsid w:val="002F0E8B"/>
    <w:rsid w:val="002F241A"/>
    <w:rsid w:val="002F70D6"/>
    <w:rsid w:val="002F7154"/>
    <w:rsid w:val="00301088"/>
    <w:rsid w:val="003036D0"/>
    <w:rsid w:val="00305033"/>
    <w:rsid w:val="00305E70"/>
    <w:rsid w:val="003118F6"/>
    <w:rsid w:val="00312008"/>
    <w:rsid w:val="00314AF5"/>
    <w:rsid w:val="00320351"/>
    <w:rsid w:val="00320FC6"/>
    <w:rsid w:val="00321537"/>
    <w:rsid w:val="00321777"/>
    <w:rsid w:val="0032227B"/>
    <w:rsid w:val="00323376"/>
    <w:rsid w:val="003238B9"/>
    <w:rsid w:val="00323EAC"/>
    <w:rsid w:val="003257CA"/>
    <w:rsid w:val="003322A2"/>
    <w:rsid w:val="003325B9"/>
    <w:rsid w:val="003356BC"/>
    <w:rsid w:val="00336FF7"/>
    <w:rsid w:val="00337E79"/>
    <w:rsid w:val="003404C5"/>
    <w:rsid w:val="003418DD"/>
    <w:rsid w:val="00343F15"/>
    <w:rsid w:val="00343FF8"/>
    <w:rsid w:val="003456F3"/>
    <w:rsid w:val="00346C6C"/>
    <w:rsid w:val="003528D9"/>
    <w:rsid w:val="003533BD"/>
    <w:rsid w:val="00353FFC"/>
    <w:rsid w:val="00354B07"/>
    <w:rsid w:val="00355DB2"/>
    <w:rsid w:val="00360493"/>
    <w:rsid w:val="00361D13"/>
    <w:rsid w:val="003642E5"/>
    <w:rsid w:val="00364C2B"/>
    <w:rsid w:val="00364E12"/>
    <w:rsid w:val="00366D30"/>
    <w:rsid w:val="00371E47"/>
    <w:rsid w:val="0037573F"/>
    <w:rsid w:val="003767E8"/>
    <w:rsid w:val="00380146"/>
    <w:rsid w:val="00381C08"/>
    <w:rsid w:val="00381F01"/>
    <w:rsid w:val="00382505"/>
    <w:rsid w:val="00384B4E"/>
    <w:rsid w:val="00385E8D"/>
    <w:rsid w:val="00386435"/>
    <w:rsid w:val="00387F4A"/>
    <w:rsid w:val="0039198A"/>
    <w:rsid w:val="00395A90"/>
    <w:rsid w:val="003A0582"/>
    <w:rsid w:val="003A2A05"/>
    <w:rsid w:val="003A3AFB"/>
    <w:rsid w:val="003A5630"/>
    <w:rsid w:val="003A5B32"/>
    <w:rsid w:val="003A5C1D"/>
    <w:rsid w:val="003B123B"/>
    <w:rsid w:val="003B3E7C"/>
    <w:rsid w:val="003B3F65"/>
    <w:rsid w:val="003B6E7F"/>
    <w:rsid w:val="003B7885"/>
    <w:rsid w:val="003B794B"/>
    <w:rsid w:val="003C5AB8"/>
    <w:rsid w:val="003C60B3"/>
    <w:rsid w:val="003C649A"/>
    <w:rsid w:val="003C67E0"/>
    <w:rsid w:val="003C6B05"/>
    <w:rsid w:val="003C78A0"/>
    <w:rsid w:val="003D2F33"/>
    <w:rsid w:val="003D3205"/>
    <w:rsid w:val="003D392C"/>
    <w:rsid w:val="003D3D05"/>
    <w:rsid w:val="003D52B9"/>
    <w:rsid w:val="003D5DF8"/>
    <w:rsid w:val="003D64F3"/>
    <w:rsid w:val="003D7CA5"/>
    <w:rsid w:val="003E034E"/>
    <w:rsid w:val="003E35DA"/>
    <w:rsid w:val="003E3A33"/>
    <w:rsid w:val="003E573A"/>
    <w:rsid w:val="003E579E"/>
    <w:rsid w:val="003E6B39"/>
    <w:rsid w:val="003F07E4"/>
    <w:rsid w:val="003F1129"/>
    <w:rsid w:val="003F1560"/>
    <w:rsid w:val="003F34F3"/>
    <w:rsid w:val="003F38CA"/>
    <w:rsid w:val="003F3B8B"/>
    <w:rsid w:val="003F43A8"/>
    <w:rsid w:val="003F77F8"/>
    <w:rsid w:val="00401C6E"/>
    <w:rsid w:val="004022A9"/>
    <w:rsid w:val="00403C5C"/>
    <w:rsid w:val="004040C8"/>
    <w:rsid w:val="00404892"/>
    <w:rsid w:val="004077CE"/>
    <w:rsid w:val="00410AEE"/>
    <w:rsid w:val="00411053"/>
    <w:rsid w:val="0041141D"/>
    <w:rsid w:val="00413D74"/>
    <w:rsid w:val="0041480C"/>
    <w:rsid w:val="00414B26"/>
    <w:rsid w:val="00414CCB"/>
    <w:rsid w:val="004154DF"/>
    <w:rsid w:val="00415C02"/>
    <w:rsid w:val="0041671B"/>
    <w:rsid w:val="004171B5"/>
    <w:rsid w:val="00417245"/>
    <w:rsid w:val="00417C51"/>
    <w:rsid w:val="00417C6D"/>
    <w:rsid w:val="0042161B"/>
    <w:rsid w:val="00422DD8"/>
    <w:rsid w:val="004232C3"/>
    <w:rsid w:val="00425E8B"/>
    <w:rsid w:val="0042686C"/>
    <w:rsid w:val="00430C18"/>
    <w:rsid w:val="004337B0"/>
    <w:rsid w:val="00433B6F"/>
    <w:rsid w:val="00433F49"/>
    <w:rsid w:val="004341EE"/>
    <w:rsid w:val="00436117"/>
    <w:rsid w:val="00436965"/>
    <w:rsid w:val="0044009E"/>
    <w:rsid w:val="00444055"/>
    <w:rsid w:val="00445E20"/>
    <w:rsid w:val="00446A85"/>
    <w:rsid w:val="004512BB"/>
    <w:rsid w:val="0045207A"/>
    <w:rsid w:val="00452087"/>
    <w:rsid w:val="004528B8"/>
    <w:rsid w:val="0045292D"/>
    <w:rsid w:val="00454C31"/>
    <w:rsid w:val="0045792E"/>
    <w:rsid w:val="0046060B"/>
    <w:rsid w:val="00461891"/>
    <w:rsid w:val="00461C65"/>
    <w:rsid w:val="00461D5B"/>
    <w:rsid w:val="00464245"/>
    <w:rsid w:val="00466414"/>
    <w:rsid w:val="004669C1"/>
    <w:rsid w:val="00471700"/>
    <w:rsid w:val="0047339C"/>
    <w:rsid w:val="00475EBD"/>
    <w:rsid w:val="0047633E"/>
    <w:rsid w:val="00476CAB"/>
    <w:rsid w:val="0047725D"/>
    <w:rsid w:val="00483AAA"/>
    <w:rsid w:val="00486A15"/>
    <w:rsid w:val="00487CC4"/>
    <w:rsid w:val="00491CD0"/>
    <w:rsid w:val="00493323"/>
    <w:rsid w:val="00496B3B"/>
    <w:rsid w:val="00497304"/>
    <w:rsid w:val="00497937"/>
    <w:rsid w:val="004A04BB"/>
    <w:rsid w:val="004A0A8B"/>
    <w:rsid w:val="004A1235"/>
    <w:rsid w:val="004A1C0E"/>
    <w:rsid w:val="004A351B"/>
    <w:rsid w:val="004A45CB"/>
    <w:rsid w:val="004A4763"/>
    <w:rsid w:val="004A6E24"/>
    <w:rsid w:val="004B1298"/>
    <w:rsid w:val="004B1C53"/>
    <w:rsid w:val="004B1FD8"/>
    <w:rsid w:val="004B2616"/>
    <w:rsid w:val="004B2B66"/>
    <w:rsid w:val="004B3FA9"/>
    <w:rsid w:val="004B5730"/>
    <w:rsid w:val="004B704E"/>
    <w:rsid w:val="004C0FD7"/>
    <w:rsid w:val="004C1CCC"/>
    <w:rsid w:val="004C2CE3"/>
    <w:rsid w:val="004C382D"/>
    <w:rsid w:val="004C5C31"/>
    <w:rsid w:val="004D0C99"/>
    <w:rsid w:val="004D0E92"/>
    <w:rsid w:val="004D1325"/>
    <w:rsid w:val="004D4C38"/>
    <w:rsid w:val="004D5137"/>
    <w:rsid w:val="004D6A5E"/>
    <w:rsid w:val="004D7BA2"/>
    <w:rsid w:val="004E1CAF"/>
    <w:rsid w:val="004E3893"/>
    <w:rsid w:val="004E4221"/>
    <w:rsid w:val="004E7AF1"/>
    <w:rsid w:val="004F031B"/>
    <w:rsid w:val="004F0AAE"/>
    <w:rsid w:val="004F1F75"/>
    <w:rsid w:val="004F42E8"/>
    <w:rsid w:val="004F4740"/>
    <w:rsid w:val="004F4C2D"/>
    <w:rsid w:val="004F54A7"/>
    <w:rsid w:val="004F58DA"/>
    <w:rsid w:val="004F5998"/>
    <w:rsid w:val="004F62C4"/>
    <w:rsid w:val="004F6700"/>
    <w:rsid w:val="005004E4"/>
    <w:rsid w:val="00502005"/>
    <w:rsid w:val="005023A3"/>
    <w:rsid w:val="00502849"/>
    <w:rsid w:val="00504BB5"/>
    <w:rsid w:val="00506695"/>
    <w:rsid w:val="0050769A"/>
    <w:rsid w:val="00507FF9"/>
    <w:rsid w:val="00510207"/>
    <w:rsid w:val="00510B6D"/>
    <w:rsid w:val="00516C6E"/>
    <w:rsid w:val="0051705E"/>
    <w:rsid w:val="00520D32"/>
    <w:rsid w:val="00523210"/>
    <w:rsid w:val="00523989"/>
    <w:rsid w:val="00523A51"/>
    <w:rsid w:val="0052477E"/>
    <w:rsid w:val="00524853"/>
    <w:rsid w:val="00524BB3"/>
    <w:rsid w:val="005277E9"/>
    <w:rsid w:val="00531F36"/>
    <w:rsid w:val="00532C90"/>
    <w:rsid w:val="00535900"/>
    <w:rsid w:val="00535ABD"/>
    <w:rsid w:val="00540C68"/>
    <w:rsid w:val="00540E35"/>
    <w:rsid w:val="00541502"/>
    <w:rsid w:val="00543FF6"/>
    <w:rsid w:val="00544368"/>
    <w:rsid w:val="00545509"/>
    <w:rsid w:val="00546F84"/>
    <w:rsid w:val="00547EFF"/>
    <w:rsid w:val="005510C1"/>
    <w:rsid w:val="005517F5"/>
    <w:rsid w:val="00551CBD"/>
    <w:rsid w:val="00553919"/>
    <w:rsid w:val="00555031"/>
    <w:rsid w:val="00556BE0"/>
    <w:rsid w:val="00562A1E"/>
    <w:rsid w:val="00562E8B"/>
    <w:rsid w:val="005654C5"/>
    <w:rsid w:val="005659B9"/>
    <w:rsid w:val="0056621D"/>
    <w:rsid w:val="00570242"/>
    <w:rsid w:val="00570EC0"/>
    <w:rsid w:val="00571A5C"/>
    <w:rsid w:val="00577BF1"/>
    <w:rsid w:val="00577C25"/>
    <w:rsid w:val="0058051C"/>
    <w:rsid w:val="005805D1"/>
    <w:rsid w:val="005807CC"/>
    <w:rsid w:val="005817CD"/>
    <w:rsid w:val="005836C5"/>
    <w:rsid w:val="00584345"/>
    <w:rsid w:val="0058524C"/>
    <w:rsid w:val="00585D52"/>
    <w:rsid w:val="00586594"/>
    <w:rsid w:val="00586920"/>
    <w:rsid w:val="005903DC"/>
    <w:rsid w:val="00591C80"/>
    <w:rsid w:val="005924C9"/>
    <w:rsid w:val="00593799"/>
    <w:rsid w:val="005940BB"/>
    <w:rsid w:val="00595996"/>
    <w:rsid w:val="00596D2F"/>
    <w:rsid w:val="005973C0"/>
    <w:rsid w:val="005A065F"/>
    <w:rsid w:val="005A0CDC"/>
    <w:rsid w:val="005A25D0"/>
    <w:rsid w:val="005A4CA3"/>
    <w:rsid w:val="005A6641"/>
    <w:rsid w:val="005A6B68"/>
    <w:rsid w:val="005B0494"/>
    <w:rsid w:val="005B2EFF"/>
    <w:rsid w:val="005B2FCB"/>
    <w:rsid w:val="005B59D3"/>
    <w:rsid w:val="005B6B0C"/>
    <w:rsid w:val="005B6F1E"/>
    <w:rsid w:val="005C1B21"/>
    <w:rsid w:val="005C24D2"/>
    <w:rsid w:val="005C38CF"/>
    <w:rsid w:val="005C5293"/>
    <w:rsid w:val="005C648A"/>
    <w:rsid w:val="005D37CE"/>
    <w:rsid w:val="005D55EC"/>
    <w:rsid w:val="005D5BFB"/>
    <w:rsid w:val="005D5DBF"/>
    <w:rsid w:val="005D5DDA"/>
    <w:rsid w:val="005D67CF"/>
    <w:rsid w:val="005E36F5"/>
    <w:rsid w:val="005E4D05"/>
    <w:rsid w:val="005E70AA"/>
    <w:rsid w:val="005E783F"/>
    <w:rsid w:val="005F05C4"/>
    <w:rsid w:val="005F1ED6"/>
    <w:rsid w:val="005F4AA4"/>
    <w:rsid w:val="005F572C"/>
    <w:rsid w:val="005F5B05"/>
    <w:rsid w:val="005F7C53"/>
    <w:rsid w:val="005F7EFC"/>
    <w:rsid w:val="00600051"/>
    <w:rsid w:val="006002B4"/>
    <w:rsid w:val="00601BD0"/>
    <w:rsid w:val="00601E1E"/>
    <w:rsid w:val="0060473B"/>
    <w:rsid w:val="00604AB2"/>
    <w:rsid w:val="00610994"/>
    <w:rsid w:val="00611709"/>
    <w:rsid w:val="0061208F"/>
    <w:rsid w:val="006121CB"/>
    <w:rsid w:val="00612ED1"/>
    <w:rsid w:val="00613208"/>
    <w:rsid w:val="00613D34"/>
    <w:rsid w:val="0061638B"/>
    <w:rsid w:val="00616C59"/>
    <w:rsid w:val="00616D0F"/>
    <w:rsid w:val="00617595"/>
    <w:rsid w:val="00617C78"/>
    <w:rsid w:val="006202A2"/>
    <w:rsid w:val="00623CB3"/>
    <w:rsid w:val="0062450E"/>
    <w:rsid w:val="00624D71"/>
    <w:rsid w:val="00625230"/>
    <w:rsid w:val="00625626"/>
    <w:rsid w:val="006277C3"/>
    <w:rsid w:val="00631755"/>
    <w:rsid w:val="00634E00"/>
    <w:rsid w:val="00634E94"/>
    <w:rsid w:val="006411B8"/>
    <w:rsid w:val="006424A9"/>
    <w:rsid w:val="00643DCA"/>
    <w:rsid w:val="00644C50"/>
    <w:rsid w:val="00644F9D"/>
    <w:rsid w:val="0064552D"/>
    <w:rsid w:val="0064633B"/>
    <w:rsid w:val="006479D8"/>
    <w:rsid w:val="006501C6"/>
    <w:rsid w:val="00651187"/>
    <w:rsid w:val="006513C7"/>
    <w:rsid w:val="0065294C"/>
    <w:rsid w:val="00655DAB"/>
    <w:rsid w:val="006570CD"/>
    <w:rsid w:val="00663FFF"/>
    <w:rsid w:val="006661CA"/>
    <w:rsid w:val="006677AE"/>
    <w:rsid w:val="00667E8D"/>
    <w:rsid w:val="00670336"/>
    <w:rsid w:val="006714AB"/>
    <w:rsid w:val="00672365"/>
    <w:rsid w:val="00673426"/>
    <w:rsid w:val="00675847"/>
    <w:rsid w:val="006777A4"/>
    <w:rsid w:val="00682453"/>
    <w:rsid w:val="00683A41"/>
    <w:rsid w:val="00684325"/>
    <w:rsid w:val="00686F84"/>
    <w:rsid w:val="00691DFB"/>
    <w:rsid w:val="00691FBA"/>
    <w:rsid w:val="006947C5"/>
    <w:rsid w:val="0069550A"/>
    <w:rsid w:val="00695B95"/>
    <w:rsid w:val="006A2A7B"/>
    <w:rsid w:val="006A3ACD"/>
    <w:rsid w:val="006A6282"/>
    <w:rsid w:val="006A766E"/>
    <w:rsid w:val="006B07C0"/>
    <w:rsid w:val="006B2D6A"/>
    <w:rsid w:val="006B3B1A"/>
    <w:rsid w:val="006B5134"/>
    <w:rsid w:val="006B5B15"/>
    <w:rsid w:val="006C184C"/>
    <w:rsid w:val="006C72D1"/>
    <w:rsid w:val="006D2029"/>
    <w:rsid w:val="006D516E"/>
    <w:rsid w:val="006D7F9B"/>
    <w:rsid w:val="006E1810"/>
    <w:rsid w:val="006E1BBE"/>
    <w:rsid w:val="006E31C0"/>
    <w:rsid w:val="006E36ED"/>
    <w:rsid w:val="006E4B42"/>
    <w:rsid w:val="006E5775"/>
    <w:rsid w:val="006E5924"/>
    <w:rsid w:val="006E6FAB"/>
    <w:rsid w:val="006E739F"/>
    <w:rsid w:val="006F0E0E"/>
    <w:rsid w:val="006F2799"/>
    <w:rsid w:val="006F6D61"/>
    <w:rsid w:val="00701159"/>
    <w:rsid w:val="0070187D"/>
    <w:rsid w:val="00701C78"/>
    <w:rsid w:val="00701F88"/>
    <w:rsid w:val="007037E6"/>
    <w:rsid w:val="00703849"/>
    <w:rsid w:val="00704CE2"/>
    <w:rsid w:val="00705199"/>
    <w:rsid w:val="00705EF7"/>
    <w:rsid w:val="00706A46"/>
    <w:rsid w:val="00710319"/>
    <w:rsid w:val="00711835"/>
    <w:rsid w:val="007138C5"/>
    <w:rsid w:val="00714581"/>
    <w:rsid w:val="00715068"/>
    <w:rsid w:val="00715414"/>
    <w:rsid w:val="007169A6"/>
    <w:rsid w:val="0071716D"/>
    <w:rsid w:val="007172E5"/>
    <w:rsid w:val="0072448A"/>
    <w:rsid w:val="00724797"/>
    <w:rsid w:val="007310B6"/>
    <w:rsid w:val="00731A4C"/>
    <w:rsid w:val="00731D1A"/>
    <w:rsid w:val="00731DC2"/>
    <w:rsid w:val="00732D0B"/>
    <w:rsid w:val="007342E4"/>
    <w:rsid w:val="00735158"/>
    <w:rsid w:val="00735CF2"/>
    <w:rsid w:val="00735E97"/>
    <w:rsid w:val="0073788E"/>
    <w:rsid w:val="00740895"/>
    <w:rsid w:val="00741F90"/>
    <w:rsid w:val="007463AA"/>
    <w:rsid w:val="00747948"/>
    <w:rsid w:val="00750D4A"/>
    <w:rsid w:val="0075409A"/>
    <w:rsid w:val="0075579B"/>
    <w:rsid w:val="00757EFF"/>
    <w:rsid w:val="00761311"/>
    <w:rsid w:val="00766405"/>
    <w:rsid w:val="00770D60"/>
    <w:rsid w:val="00773C07"/>
    <w:rsid w:val="007812E2"/>
    <w:rsid w:val="00782661"/>
    <w:rsid w:val="00783CA4"/>
    <w:rsid w:val="00786F97"/>
    <w:rsid w:val="00787526"/>
    <w:rsid w:val="00791FDC"/>
    <w:rsid w:val="00792272"/>
    <w:rsid w:val="00792407"/>
    <w:rsid w:val="0079320E"/>
    <w:rsid w:val="00794B96"/>
    <w:rsid w:val="00794D5C"/>
    <w:rsid w:val="00795074"/>
    <w:rsid w:val="00795759"/>
    <w:rsid w:val="007959F3"/>
    <w:rsid w:val="007965DC"/>
    <w:rsid w:val="007A0182"/>
    <w:rsid w:val="007A48D2"/>
    <w:rsid w:val="007A67A7"/>
    <w:rsid w:val="007A6959"/>
    <w:rsid w:val="007A7C8F"/>
    <w:rsid w:val="007B31EA"/>
    <w:rsid w:val="007B34FB"/>
    <w:rsid w:val="007B446A"/>
    <w:rsid w:val="007B4656"/>
    <w:rsid w:val="007B4991"/>
    <w:rsid w:val="007B544D"/>
    <w:rsid w:val="007B57AB"/>
    <w:rsid w:val="007B6A56"/>
    <w:rsid w:val="007C094A"/>
    <w:rsid w:val="007C0C21"/>
    <w:rsid w:val="007C3287"/>
    <w:rsid w:val="007C46D0"/>
    <w:rsid w:val="007C5ABB"/>
    <w:rsid w:val="007D13F4"/>
    <w:rsid w:val="007D2AD2"/>
    <w:rsid w:val="007D4358"/>
    <w:rsid w:val="007D44BE"/>
    <w:rsid w:val="007D53F4"/>
    <w:rsid w:val="007D5877"/>
    <w:rsid w:val="007D5CDC"/>
    <w:rsid w:val="007D726B"/>
    <w:rsid w:val="007D7BEF"/>
    <w:rsid w:val="007E188B"/>
    <w:rsid w:val="007E1AD1"/>
    <w:rsid w:val="007E1F69"/>
    <w:rsid w:val="007E2F2F"/>
    <w:rsid w:val="007E48AC"/>
    <w:rsid w:val="007E5ECC"/>
    <w:rsid w:val="007F1D66"/>
    <w:rsid w:val="007F338A"/>
    <w:rsid w:val="007F64F4"/>
    <w:rsid w:val="007F772B"/>
    <w:rsid w:val="0080007B"/>
    <w:rsid w:val="00801437"/>
    <w:rsid w:val="008033F9"/>
    <w:rsid w:val="008043C4"/>
    <w:rsid w:val="008051D2"/>
    <w:rsid w:val="008052AD"/>
    <w:rsid w:val="0080594B"/>
    <w:rsid w:val="008063BA"/>
    <w:rsid w:val="0080751D"/>
    <w:rsid w:val="008113DD"/>
    <w:rsid w:val="0081171C"/>
    <w:rsid w:val="008140EC"/>
    <w:rsid w:val="00814C03"/>
    <w:rsid w:val="00814E80"/>
    <w:rsid w:val="0081616C"/>
    <w:rsid w:val="0081651C"/>
    <w:rsid w:val="00816FE8"/>
    <w:rsid w:val="0082114A"/>
    <w:rsid w:val="00822A51"/>
    <w:rsid w:val="00823296"/>
    <w:rsid w:val="00823AAC"/>
    <w:rsid w:val="008277D6"/>
    <w:rsid w:val="008332BA"/>
    <w:rsid w:val="008377BE"/>
    <w:rsid w:val="00843886"/>
    <w:rsid w:val="00843A71"/>
    <w:rsid w:val="00843EEE"/>
    <w:rsid w:val="008452F0"/>
    <w:rsid w:val="00850E42"/>
    <w:rsid w:val="008516DA"/>
    <w:rsid w:val="008535DC"/>
    <w:rsid w:val="00853F1F"/>
    <w:rsid w:val="008550FB"/>
    <w:rsid w:val="00857095"/>
    <w:rsid w:val="00866A12"/>
    <w:rsid w:val="008703EB"/>
    <w:rsid w:val="00870C3E"/>
    <w:rsid w:val="00873A0F"/>
    <w:rsid w:val="008743A2"/>
    <w:rsid w:val="0087453F"/>
    <w:rsid w:val="00874A32"/>
    <w:rsid w:val="008761A2"/>
    <w:rsid w:val="008765D5"/>
    <w:rsid w:val="00877716"/>
    <w:rsid w:val="0088320F"/>
    <w:rsid w:val="008832CF"/>
    <w:rsid w:val="00884302"/>
    <w:rsid w:val="008843F1"/>
    <w:rsid w:val="00884641"/>
    <w:rsid w:val="00886A33"/>
    <w:rsid w:val="00887F18"/>
    <w:rsid w:val="00891441"/>
    <w:rsid w:val="0089364E"/>
    <w:rsid w:val="008972A4"/>
    <w:rsid w:val="00897990"/>
    <w:rsid w:val="00897CCE"/>
    <w:rsid w:val="008A07EF"/>
    <w:rsid w:val="008A0E9D"/>
    <w:rsid w:val="008A154D"/>
    <w:rsid w:val="008A1BAF"/>
    <w:rsid w:val="008A330F"/>
    <w:rsid w:val="008A4982"/>
    <w:rsid w:val="008A4B59"/>
    <w:rsid w:val="008A5626"/>
    <w:rsid w:val="008A5DC4"/>
    <w:rsid w:val="008B2B2B"/>
    <w:rsid w:val="008B4F84"/>
    <w:rsid w:val="008B5989"/>
    <w:rsid w:val="008B5D0A"/>
    <w:rsid w:val="008B7BB4"/>
    <w:rsid w:val="008C44CD"/>
    <w:rsid w:val="008C5D76"/>
    <w:rsid w:val="008C7BFB"/>
    <w:rsid w:val="008D1E10"/>
    <w:rsid w:val="008D4FE6"/>
    <w:rsid w:val="008D507F"/>
    <w:rsid w:val="008D6A1B"/>
    <w:rsid w:val="008D742C"/>
    <w:rsid w:val="008E1106"/>
    <w:rsid w:val="008E14F7"/>
    <w:rsid w:val="008E3931"/>
    <w:rsid w:val="008E3CA6"/>
    <w:rsid w:val="008E64B7"/>
    <w:rsid w:val="008F52AE"/>
    <w:rsid w:val="008F5ED8"/>
    <w:rsid w:val="008F76DF"/>
    <w:rsid w:val="009012FD"/>
    <w:rsid w:val="0090311D"/>
    <w:rsid w:val="00903492"/>
    <w:rsid w:val="00904C02"/>
    <w:rsid w:val="00905A7D"/>
    <w:rsid w:val="00906754"/>
    <w:rsid w:val="0091457F"/>
    <w:rsid w:val="009166F1"/>
    <w:rsid w:val="0091675F"/>
    <w:rsid w:val="0092105B"/>
    <w:rsid w:val="0092280F"/>
    <w:rsid w:val="00922A7A"/>
    <w:rsid w:val="0092328C"/>
    <w:rsid w:val="00923DAE"/>
    <w:rsid w:val="00924701"/>
    <w:rsid w:val="00924CF6"/>
    <w:rsid w:val="00931115"/>
    <w:rsid w:val="00934E79"/>
    <w:rsid w:val="009356CB"/>
    <w:rsid w:val="00940E5B"/>
    <w:rsid w:val="0094111E"/>
    <w:rsid w:val="009420AB"/>
    <w:rsid w:val="0094242E"/>
    <w:rsid w:val="00942642"/>
    <w:rsid w:val="00942655"/>
    <w:rsid w:val="009436F6"/>
    <w:rsid w:val="009455B3"/>
    <w:rsid w:val="00946479"/>
    <w:rsid w:val="00947D02"/>
    <w:rsid w:val="00950716"/>
    <w:rsid w:val="00950E87"/>
    <w:rsid w:val="0095145F"/>
    <w:rsid w:val="00951636"/>
    <w:rsid w:val="0095214F"/>
    <w:rsid w:val="00953E23"/>
    <w:rsid w:val="00956D36"/>
    <w:rsid w:val="00960598"/>
    <w:rsid w:val="00962757"/>
    <w:rsid w:val="00962CD2"/>
    <w:rsid w:val="0097232A"/>
    <w:rsid w:val="00973E6E"/>
    <w:rsid w:val="00977594"/>
    <w:rsid w:val="00980F7A"/>
    <w:rsid w:val="009811A1"/>
    <w:rsid w:val="00981AEF"/>
    <w:rsid w:val="00982F43"/>
    <w:rsid w:val="00984222"/>
    <w:rsid w:val="0098574C"/>
    <w:rsid w:val="009860AB"/>
    <w:rsid w:val="009940F0"/>
    <w:rsid w:val="0099422C"/>
    <w:rsid w:val="00994323"/>
    <w:rsid w:val="009A0CBB"/>
    <w:rsid w:val="009A1575"/>
    <w:rsid w:val="009A282C"/>
    <w:rsid w:val="009A2F1F"/>
    <w:rsid w:val="009A3CA9"/>
    <w:rsid w:val="009A5712"/>
    <w:rsid w:val="009B1E6F"/>
    <w:rsid w:val="009B35BB"/>
    <w:rsid w:val="009B4A7D"/>
    <w:rsid w:val="009B5A05"/>
    <w:rsid w:val="009C0F53"/>
    <w:rsid w:val="009C30AC"/>
    <w:rsid w:val="009C3385"/>
    <w:rsid w:val="009C4448"/>
    <w:rsid w:val="009C4C66"/>
    <w:rsid w:val="009C5D4A"/>
    <w:rsid w:val="009C7B90"/>
    <w:rsid w:val="009D084C"/>
    <w:rsid w:val="009D0A0D"/>
    <w:rsid w:val="009D0E0D"/>
    <w:rsid w:val="009D1395"/>
    <w:rsid w:val="009D2F68"/>
    <w:rsid w:val="009D3874"/>
    <w:rsid w:val="009D5B20"/>
    <w:rsid w:val="009D68D4"/>
    <w:rsid w:val="009D6F3B"/>
    <w:rsid w:val="009E0E22"/>
    <w:rsid w:val="009E2F99"/>
    <w:rsid w:val="009E311B"/>
    <w:rsid w:val="009E33C0"/>
    <w:rsid w:val="009E5865"/>
    <w:rsid w:val="009E5C69"/>
    <w:rsid w:val="009E5D5F"/>
    <w:rsid w:val="009E6C2F"/>
    <w:rsid w:val="009F0830"/>
    <w:rsid w:val="009F1E49"/>
    <w:rsid w:val="009F54B0"/>
    <w:rsid w:val="009F6681"/>
    <w:rsid w:val="009F69C0"/>
    <w:rsid w:val="009F7D50"/>
    <w:rsid w:val="00A01164"/>
    <w:rsid w:val="00A01317"/>
    <w:rsid w:val="00A039A5"/>
    <w:rsid w:val="00A04B18"/>
    <w:rsid w:val="00A04FA6"/>
    <w:rsid w:val="00A05D48"/>
    <w:rsid w:val="00A1162D"/>
    <w:rsid w:val="00A13814"/>
    <w:rsid w:val="00A13C1C"/>
    <w:rsid w:val="00A13CC2"/>
    <w:rsid w:val="00A15FAF"/>
    <w:rsid w:val="00A17972"/>
    <w:rsid w:val="00A2011A"/>
    <w:rsid w:val="00A20F6B"/>
    <w:rsid w:val="00A211A6"/>
    <w:rsid w:val="00A22207"/>
    <w:rsid w:val="00A22605"/>
    <w:rsid w:val="00A22A3D"/>
    <w:rsid w:val="00A265EF"/>
    <w:rsid w:val="00A26736"/>
    <w:rsid w:val="00A27D78"/>
    <w:rsid w:val="00A30630"/>
    <w:rsid w:val="00A30F34"/>
    <w:rsid w:val="00A32773"/>
    <w:rsid w:val="00A3285B"/>
    <w:rsid w:val="00A33A5C"/>
    <w:rsid w:val="00A350B8"/>
    <w:rsid w:val="00A35D92"/>
    <w:rsid w:val="00A36684"/>
    <w:rsid w:val="00A37503"/>
    <w:rsid w:val="00A376D2"/>
    <w:rsid w:val="00A446B3"/>
    <w:rsid w:val="00A46CF2"/>
    <w:rsid w:val="00A477EF"/>
    <w:rsid w:val="00A5140A"/>
    <w:rsid w:val="00A5291F"/>
    <w:rsid w:val="00A541E7"/>
    <w:rsid w:val="00A54C5F"/>
    <w:rsid w:val="00A5745F"/>
    <w:rsid w:val="00A60AF7"/>
    <w:rsid w:val="00A61D57"/>
    <w:rsid w:val="00A62B92"/>
    <w:rsid w:val="00A6661B"/>
    <w:rsid w:val="00A67181"/>
    <w:rsid w:val="00A673A5"/>
    <w:rsid w:val="00A7084A"/>
    <w:rsid w:val="00A7186C"/>
    <w:rsid w:val="00A738EC"/>
    <w:rsid w:val="00A7426C"/>
    <w:rsid w:val="00A75336"/>
    <w:rsid w:val="00A76437"/>
    <w:rsid w:val="00A76D2B"/>
    <w:rsid w:val="00A775E4"/>
    <w:rsid w:val="00A77A33"/>
    <w:rsid w:val="00A81275"/>
    <w:rsid w:val="00A82BAE"/>
    <w:rsid w:val="00A82CA1"/>
    <w:rsid w:val="00A8317E"/>
    <w:rsid w:val="00A84007"/>
    <w:rsid w:val="00A859BB"/>
    <w:rsid w:val="00A8635D"/>
    <w:rsid w:val="00A914B3"/>
    <w:rsid w:val="00A95ADC"/>
    <w:rsid w:val="00A96374"/>
    <w:rsid w:val="00AA1F8E"/>
    <w:rsid w:val="00AA3BD2"/>
    <w:rsid w:val="00AA7187"/>
    <w:rsid w:val="00AB2657"/>
    <w:rsid w:val="00AB3CDF"/>
    <w:rsid w:val="00AB5137"/>
    <w:rsid w:val="00AC0320"/>
    <w:rsid w:val="00AC05F6"/>
    <w:rsid w:val="00AC3A3D"/>
    <w:rsid w:val="00AC52E1"/>
    <w:rsid w:val="00AC761F"/>
    <w:rsid w:val="00AC7962"/>
    <w:rsid w:val="00AD0836"/>
    <w:rsid w:val="00AD5830"/>
    <w:rsid w:val="00AD5A0F"/>
    <w:rsid w:val="00AD6308"/>
    <w:rsid w:val="00AE4B5F"/>
    <w:rsid w:val="00AE576F"/>
    <w:rsid w:val="00AE5F52"/>
    <w:rsid w:val="00AE6A1C"/>
    <w:rsid w:val="00AE70C0"/>
    <w:rsid w:val="00AE7668"/>
    <w:rsid w:val="00AF0363"/>
    <w:rsid w:val="00AF3026"/>
    <w:rsid w:val="00AF4A64"/>
    <w:rsid w:val="00AF64E8"/>
    <w:rsid w:val="00AF657F"/>
    <w:rsid w:val="00B007F3"/>
    <w:rsid w:val="00B01A24"/>
    <w:rsid w:val="00B01FB4"/>
    <w:rsid w:val="00B020A6"/>
    <w:rsid w:val="00B02CFD"/>
    <w:rsid w:val="00B05FE6"/>
    <w:rsid w:val="00B06CB0"/>
    <w:rsid w:val="00B074D1"/>
    <w:rsid w:val="00B10ABF"/>
    <w:rsid w:val="00B112A3"/>
    <w:rsid w:val="00B117FA"/>
    <w:rsid w:val="00B13967"/>
    <w:rsid w:val="00B14198"/>
    <w:rsid w:val="00B14558"/>
    <w:rsid w:val="00B156D3"/>
    <w:rsid w:val="00B15782"/>
    <w:rsid w:val="00B15EC3"/>
    <w:rsid w:val="00B21058"/>
    <w:rsid w:val="00B2248A"/>
    <w:rsid w:val="00B24C6F"/>
    <w:rsid w:val="00B25738"/>
    <w:rsid w:val="00B2636B"/>
    <w:rsid w:val="00B26E4A"/>
    <w:rsid w:val="00B3211C"/>
    <w:rsid w:val="00B33B08"/>
    <w:rsid w:val="00B3479A"/>
    <w:rsid w:val="00B36FC2"/>
    <w:rsid w:val="00B40618"/>
    <w:rsid w:val="00B4136D"/>
    <w:rsid w:val="00B41CF0"/>
    <w:rsid w:val="00B471D7"/>
    <w:rsid w:val="00B5033D"/>
    <w:rsid w:val="00B518F6"/>
    <w:rsid w:val="00B53CBC"/>
    <w:rsid w:val="00B56663"/>
    <w:rsid w:val="00B57B3F"/>
    <w:rsid w:val="00B57BB1"/>
    <w:rsid w:val="00B60DA3"/>
    <w:rsid w:val="00B61692"/>
    <w:rsid w:val="00B62DD5"/>
    <w:rsid w:val="00B63446"/>
    <w:rsid w:val="00B6381A"/>
    <w:rsid w:val="00B64C09"/>
    <w:rsid w:val="00B6679E"/>
    <w:rsid w:val="00B7167E"/>
    <w:rsid w:val="00B71E57"/>
    <w:rsid w:val="00B75055"/>
    <w:rsid w:val="00B76273"/>
    <w:rsid w:val="00B7747C"/>
    <w:rsid w:val="00B809AD"/>
    <w:rsid w:val="00B84CA9"/>
    <w:rsid w:val="00B851D1"/>
    <w:rsid w:val="00B926EF"/>
    <w:rsid w:val="00B95759"/>
    <w:rsid w:val="00B95CDB"/>
    <w:rsid w:val="00B9747E"/>
    <w:rsid w:val="00BA02FE"/>
    <w:rsid w:val="00BA29D4"/>
    <w:rsid w:val="00BA4A0A"/>
    <w:rsid w:val="00BA6EA5"/>
    <w:rsid w:val="00BA71CB"/>
    <w:rsid w:val="00BA794E"/>
    <w:rsid w:val="00BA7A90"/>
    <w:rsid w:val="00BB1933"/>
    <w:rsid w:val="00BB1D0B"/>
    <w:rsid w:val="00BB227C"/>
    <w:rsid w:val="00BB370A"/>
    <w:rsid w:val="00BB4038"/>
    <w:rsid w:val="00BC0A2B"/>
    <w:rsid w:val="00BC1281"/>
    <w:rsid w:val="00BC12F9"/>
    <w:rsid w:val="00BC2D48"/>
    <w:rsid w:val="00BC6C6C"/>
    <w:rsid w:val="00BC781D"/>
    <w:rsid w:val="00BD0413"/>
    <w:rsid w:val="00BD2E96"/>
    <w:rsid w:val="00BD3781"/>
    <w:rsid w:val="00BD3A3D"/>
    <w:rsid w:val="00BD483D"/>
    <w:rsid w:val="00BD5320"/>
    <w:rsid w:val="00BD540C"/>
    <w:rsid w:val="00BE0212"/>
    <w:rsid w:val="00BE062C"/>
    <w:rsid w:val="00BE1E28"/>
    <w:rsid w:val="00BE32EB"/>
    <w:rsid w:val="00BE3C55"/>
    <w:rsid w:val="00BE5C3D"/>
    <w:rsid w:val="00BE6999"/>
    <w:rsid w:val="00BF09D6"/>
    <w:rsid w:val="00BF117B"/>
    <w:rsid w:val="00BF35BD"/>
    <w:rsid w:val="00BF3932"/>
    <w:rsid w:val="00BF42D2"/>
    <w:rsid w:val="00BF498B"/>
    <w:rsid w:val="00BF691E"/>
    <w:rsid w:val="00C0050E"/>
    <w:rsid w:val="00C00A56"/>
    <w:rsid w:val="00C0327C"/>
    <w:rsid w:val="00C0494A"/>
    <w:rsid w:val="00C058B2"/>
    <w:rsid w:val="00C06427"/>
    <w:rsid w:val="00C06D51"/>
    <w:rsid w:val="00C0757F"/>
    <w:rsid w:val="00C07BAB"/>
    <w:rsid w:val="00C07FE6"/>
    <w:rsid w:val="00C1051E"/>
    <w:rsid w:val="00C122E2"/>
    <w:rsid w:val="00C13FF3"/>
    <w:rsid w:val="00C20ED2"/>
    <w:rsid w:val="00C21AFF"/>
    <w:rsid w:val="00C225DF"/>
    <w:rsid w:val="00C2302D"/>
    <w:rsid w:val="00C26252"/>
    <w:rsid w:val="00C2786D"/>
    <w:rsid w:val="00C318E2"/>
    <w:rsid w:val="00C34FC1"/>
    <w:rsid w:val="00C356AB"/>
    <w:rsid w:val="00C36737"/>
    <w:rsid w:val="00C37EE2"/>
    <w:rsid w:val="00C40ABC"/>
    <w:rsid w:val="00C40F77"/>
    <w:rsid w:val="00C41B54"/>
    <w:rsid w:val="00C41F41"/>
    <w:rsid w:val="00C426C2"/>
    <w:rsid w:val="00C44BDA"/>
    <w:rsid w:val="00C50AD7"/>
    <w:rsid w:val="00C52093"/>
    <w:rsid w:val="00C52A6C"/>
    <w:rsid w:val="00C532BE"/>
    <w:rsid w:val="00C54490"/>
    <w:rsid w:val="00C5595D"/>
    <w:rsid w:val="00C60B89"/>
    <w:rsid w:val="00C6115C"/>
    <w:rsid w:val="00C63C19"/>
    <w:rsid w:val="00C6530A"/>
    <w:rsid w:val="00C66BB8"/>
    <w:rsid w:val="00C674EE"/>
    <w:rsid w:val="00C67D44"/>
    <w:rsid w:val="00C70B9E"/>
    <w:rsid w:val="00C765BC"/>
    <w:rsid w:val="00C76BBE"/>
    <w:rsid w:val="00C8039A"/>
    <w:rsid w:val="00C8076D"/>
    <w:rsid w:val="00C84DC0"/>
    <w:rsid w:val="00C85F05"/>
    <w:rsid w:val="00C90E28"/>
    <w:rsid w:val="00C92FC1"/>
    <w:rsid w:val="00C930C0"/>
    <w:rsid w:val="00C93FE4"/>
    <w:rsid w:val="00C9431E"/>
    <w:rsid w:val="00C97338"/>
    <w:rsid w:val="00CA00BC"/>
    <w:rsid w:val="00CA1992"/>
    <w:rsid w:val="00CA2A3F"/>
    <w:rsid w:val="00CA58A4"/>
    <w:rsid w:val="00CA7A84"/>
    <w:rsid w:val="00CA7EC7"/>
    <w:rsid w:val="00CB0C16"/>
    <w:rsid w:val="00CB2915"/>
    <w:rsid w:val="00CB3F0D"/>
    <w:rsid w:val="00CB496A"/>
    <w:rsid w:val="00CB677C"/>
    <w:rsid w:val="00CB7B58"/>
    <w:rsid w:val="00CC0583"/>
    <w:rsid w:val="00CC2C4B"/>
    <w:rsid w:val="00CC32CC"/>
    <w:rsid w:val="00CC33C7"/>
    <w:rsid w:val="00CC4416"/>
    <w:rsid w:val="00CC54AB"/>
    <w:rsid w:val="00CC63DD"/>
    <w:rsid w:val="00CC6A96"/>
    <w:rsid w:val="00CC7CC5"/>
    <w:rsid w:val="00CD0A4F"/>
    <w:rsid w:val="00CD0E02"/>
    <w:rsid w:val="00CD19A6"/>
    <w:rsid w:val="00CD38A6"/>
    <w:rsid w:val="00CD4C99"/>
    <w:rsid w:val="00CD6302"/>
    <w:rsid w:val="00CE0262"/>
    <w:rsid w:val="00CE0B2A"/>
    <w:rsid w:val="00CE0B45"/>
    <w:rsid w:val="00CE1C96"/>
    <w:rsid w:val="00CE39D3"/>
    <w:rsid w:val="00CF0A75"/>
    <w:rsid w:val="00CF0B22"/>
    <w:rsid w:val="00CF1046"/>
    <w:rsid w:val="00CF4893"/>
    <w:rsid w:val="00CF5BAB"/>
    <w:rsid w:val="00CF5C66"/>
    <w:rsid w:val="00CF7525"/>
    <w:rsid w:val="00D00013"/>
    <w:rsid w:val="00D000C0"/>
    <w:rsid w:val="00D03229"/>
    <w:rsid w:val="00D04441"/>
    <w:rsid w:val="00D04D8A"/>
    <w:rsid w:val="00D04DDA"/>
    <w:rsid w:val="00D053B4"/>
    <w:rsid w:val="00D056D6"/>
    <w:rsid w:val="00D06988"/>
    <w:rsid w:val="00D06F0E"/>
    <w:rsid w:val="00D07F76"/>
    <w:rsid w:val="00D10488"/>
    <w:rsid w:val="00D107B2"/>
    <w:rsid w:val="00D11C0D"/>
    <w:rsid w:val="00D1589A"/>
    <w:rsid w:val="00D161B2"/>
    <w:rsid w:val="00D172A6"/>
    <w:rsid w:val="00D23617"/>
    <w:rsid w:val="00D2402A"/>
    <w:rsid w:val="00D24ED2"/>
    <w:rsid w:val="00D256F1"/>
    <w:rsid w:val="00D307D6"/>
    <w:rsid w:val="00D31CA2"/>
    <w:rsid w:val="00D34840"/>
    <w:rsid w:val="00D37020"/>
    <w:rsid w:val="00D41700"/>
    <w:rsid w:val="00D42B88"/>
    <w:rsid w:val="00D44465"/>
    <w:rsid w:val="00D44D3B"/>
    <w:rsid w:val="00D452ED"/>
    <w:rsid w:val="00D463E0"/>
    <w:rsid w:val="00D53881"/>
    <w:rsid w:val="00D548A3"/>
    <w:rsid w:val="00D5654B"/>
    <w:rsid w:val="00D603E1"/>
    <w:rsid w:val="00D61D87"/>
    <w:rsid w:val="00D66D03"/>
    <w:rsid w:val="00D713D0"/>
    <w:rsid w:val="00D71655"/>
    <w:rsid w:val="00D73FC5"/>
    <w:rsid w:val="00D75F5A"/>
    <w:rsid w:val="00D7604D"/>
    <w:rsid w:val="00D77698"/>
    <w:rsid w:val="00D77B01"/>
    <w:rsid w:val="00D80830"/>
    <w:rsid w:val="00D81446"/>
    <w:rsid w:val="00D81BF6"/>
    <w:rsid w:val="00D83606"/>
    <w:rsid w:val="00D836B6"/>
    <w:rsid w:val="00D83F00"/>
    <w:rsid w:val="00D84769"/>
    <w:rsid w:val="00D863FC"/>
    <w:rsid w:val="00D869CF"/>
    <w:rsid w:val="00D8750E"/>
    <w:rsid w:val="00D9270F"/>
    <w:rsid w:val="00D93543"/>
    <w:rsid w:val="00D93946"/>
    <w:rsid w:val="00DA020D"/>
    <w:rsid w:val="00DA1530"/>
    <w:rsid w:val="00DA29B9"/>
    <w:rsid w:val="00DA3359"/>
    <w:rsid w:val="00DA3A22"/>
    <w:rsid w:val="00DA4488"/>
    <w:rsid w:val="00DA505C"/>
    <w:rsid w:val="00DA7F93"/>
    <w:rsid w:val="00DB2A0C"/>
    <w:rsid w:val="00DB3D68"/>
    <w:rsid w:val="00DC0B90"/>
    <w:rsid w:val="00DC0C96"/>
    <w:rsid w:val="00DC4EAD"/>
    <w:rsid w:val="00DC78D5"/>
    <w:rsid w:val="00DC7AE5"/>
    <w:rsid w:val="00DD0C64"/>
    <w:rsid w:val="00DD168C"/>
    <w:rsid w:val="00DD2283"/>
    <w:rsid w:val="00DD242A"/>
    <w:rsid w:val="00DD5301"/>
    <w:rsid w:val="00DD7005"/>
    <w:rsid w:val="00DD7C6F"/>
    <w:rsid w:val="00DE156F"/>
    <w:rsid w:val="00DE17D3"/>
    <w:rsid w:val="00DE2AD5"/>
    <w:rsid w:val="00DE7A28"/>
    <w:rsid w:val="00DF21CC"/>
    <w:rsid w:val="00DF4DC4"/>
    <w:rsid w:val="00DF6A1B"/>
    <w:rsid w:val="00DF6CE3"/>
    <w:rsid w:val="00E0040E"/>
    <w:rsid w:val="00E0072C"/>
    <w:rsid w:val="00E00D61"/>
    <w:rsid w:val="00E012BA"/>
    <w:rsid w:val="00E0209D"/>
    <w:rsid w:val="00E0575B"/>
    <w:rsid w:val="00E05DFD"/>
    <w:rsid w:val="00E11B96"/>
    <w:rsid w:val="00E12A23"/>
    <w:rsid w:val="00E12D20"/>
    <w:rsid w:val="00E12D22"/>
    <w:rsid w:val="00E13AA0"/>
    <w:rsid w:val="00E1485D"/>
    <w:rsid w:val="00E14AB1"/>
    <w:rsid w:val="00E14DFD"/>
    <w:rsid w:val="00E1563C"/>
    <w:rsid w:val="00E1732C"/>
    <w:rsid w:val="00E17778"/>
    <w:rsid w:val="00E21D18"/>
    <w:rsid w:val="00E2337A"/>
    <w:rsid w:val="00E26BE0"/>
    <w:rsid w:val="00E26E24"/>
    <w:rsid w:val="00E26EC6"/>
    <w:rsid w:val="00E2762C"/>
    <w:rsid w:val="00E3438E"/>
    <w:rsid w:val="00E34535"/>
    <w:rsid w:val="00E44973"/>
    <w:rsid w:val="00E46D26"/>
    <w:rsid w:val="00E475E7"/>
    <w:rsid w:val="00E47C5A"/>
    <w:rsid w:val="00E47EB3"/>
    <w:rsid w:val="00E51D20"/>
    <w:rsid w:val="00E5278A"/>
    <w:rsid w:val="00E530C9"/>
    <w:rsid w:val="00E53FB3"/>
    <w:rsid w:val="00E54D26"/>
    <w:rsid w:val="00E554F5"/>
    <w:rsid w:val="00E57EA6"/>
    <w:rsid w:val="00E57FF6"/>
    <w:rsid w:val="00E60CCA"/>
    <w:rsid w:val="00E61717"/>
    <w:rsid w:val="00E64F25"/>
    <w:rsid w:val="00E65033"/>
    <w:rsid w:val="00E65B6A"/>
    <w:rsid w:val="00E721CA"/>
    <w:rsid w:val="00E7519D"/>
    <w:rsid w:val="00E770E1"/>
    <w:rsid w:val="00E77B4F"/>
    <w:rsid w:val="00E8132F"/>
    <w:rsid w:val="00E813D6"/>
    <w:rsid w:val="00E81CEF"/>
    <w:rsid w:val="00E84450"/>
    <w:rsid w:val="00E850DB"/>
    <w:rsid w:val="00E86FF0"/>
    <w:rsid w:val="00E90AA4"/>
    <w:rsid w:val="00E9206C"/>
    <w:rsid w:val="00E92F3C"/>
    <w:rsid w:val="00E9428D"/>
    <w:rsid w:val="00E96134"/>
    <w:rsid w:val="00E96D6F"/>
    <w:rsid w:val="00EA1304"/>
    <w:rsid w:val="00EA2958"/>
    <w:rsid w:val="00EA3127"/>
    <w:rsid w:val="00EA385D"/>
    <w:rsid w:val="00EA4D3C"/>
    <w:rsid w:val="00EA5546"/>
    <w:rsid w:val="00EA563B"/>
    <w:rsid w:val="00EA569E"/>
    <w:rsid w:val="00EA56E5"/>
    <w:rsid w:val="00EA646A"/>
    <w:rsid w:val="00EA7B85"/>
    <w:rsid w:val="00EB2E0A"/>
    <w:rsid w:val="00EB3016"/>
    <w:rsid w:val="00EB781F"/>
    <w:rsid w:val="00EC0F0E"/>
    <w:rsid w:val="00EC136B"/>
    <w:rsid w:val="00EC1492"/>
    <w:rsid w:val="00EC2BB6"/>
    <w:rsid w:val="00EC2E94"/>
    <w:rsid w:val="00EC54D4"/>
    <w:rsid w:val="00EC637B"/>
    <w:rsid w:val="00EC645D"/>
    <w:rsid w:val="00EC663C"/>
    <w:rsid w:val="00EC666F"/>
    <w:rsid w:val="00EC68A9"/>
    <w:rsid w:val="00ED427D"/>
    <w:rsid w:val="00ED5063"/>
    <w:rsid w:val="00ED6B40"/>
    <w:rsid w:val="00ED7069"/>
    <w:rsid w:val="00ED7C00"/>
    <w:rsid w:val="00EE11C8"/>
    <w:rsid w:val="00EE2590"/>
    <w:rsid w:val="00EE31A0"/>
    <w:rsid w:val="00EE382A"/>
    <w:rsid w:val="00EE5606"/>
    <w:rsid w:val="00EE5FCE"/>
    <w:rsid w:val="00EE60B0"/>
    <w:rsid w:val="00EF1067"/>
    <w:rsid w:val="00EF290C"/>
    <w:rsid w:val="00EF4501"/>
    <w:rsid w:val="00EF5CE7"/>
    <w:rsid w:val="00F01588"/>
    <w:rsid w:val="00F02D9D"/>
    <w:rsid w:val="00F030BD"/>
    <w:rsid w:val="00F05B14"/>
    <w:rsid w:val="00F06AAF"/>
    <w:rsid w:val="00F07B5C"/>
    <w:rsid w:val="00F1044F"/>
    <w:rsid w:val="00F10A77"/>
    <w:rsid w:val="00F10DDA"/>
    <w:rsid w:val="00F14897"/>
    <w:rsid w:val="00F164E3"/>
    <w:rsid w:val="00F16756"/>
    <w:rsid w:val="00F167B4"/>
    <w:rsid w:val="00F168EF"/>
    <w:rsid w:val="00F16904"/>
    <w:rsid w:val="00F16B5A"/>
    <w:rsid w:val="00F227C9"/>
    <w:rsid w:val="00F26B42"/>
    <w:rsid w:val="00F3136F"/>
    <w:rsid w:val="00F379CE"/>
    <w:rsid w:val="00F37B00"/>
    <w:rsid w:val="00F40859"/>
    <w:rsid w:val="00F41E63"/>
    <w:rsid w:val="00F434EF"/>
    <w:rsid w:val="00F463BC"/>
    <w:rsid w:val="00F506A2"/>
    <w:rsid w:val="00F51344"/>
    <w:rsid w:val="00F5337B"/>
    <w:rsid w:val="00F55331"/>
    <w:rsid w:val="00F57EB9"/>
    <w:rsid w:val="00F61595"/>
    <w:rsid w:val="00F67346"/>
    <w:rsid w:val="00F67C1D"/>
    <w:rsid w:val="00F7169C"/>
    <w:rsid w:val="00F71B07"/>
    <w:rsid w:val="00F7213F"/>
    <w:rsid w:val="00F737BE"/>
    <w:rsid w:val="00F73D8E"/>
    <w:rsid w:val="00F741D8"/>
    <w:rsid w:val="00F75B1F"/>
    <w:rsid w:val="00F7706F"/>
    <w:rsid w:val="00F77903"/>
    <w:rsid w:val="00F81B19"/>
    <w:rsid w:val="00F83435"/>
    <w:rsid w:val="00F83BA0"/>
    <w:rsid w:val="00F867CF"/>
    <w:rsid w:val="00F878DF"/>
    <w:rsid w:val="00F87D67"/>
    <w:rsid w:val="00F90C40"/>
    <w:rsid w:val="00F9297F"/>
    <w:rsid w:val="00F93177"/>
    <w:rsid w:val="00F93412"/>
    <w:rsid w:val="00F951C6"/>
    <w:rsid w:val="00F95500"/>
    <w:rsid w:val="00F960C1"/>
    <w:rsid w:val="00F96EE7"/>
    <w:rsid w:val="00FA08FD"/>
    <w:rsid w:val="00FA0F6C"/>
    <w:rsid w:val="00FA1493"/>
    <w:rsid w:val="00FA387D"/>
    <w:rsid w:val="00FA5A9A"/>
    <w:rsid w:val="00FA5F06"/>
    <w:rsid w:val="00FB0BCB"/>
    <w:rsid w:val="00FB4E90"/>
    <w:rsid w:val="00FB4F15"/>
    <w:rsid w:val="00FC0624"/>
    <w:rsid w:val="00FC317B"/>
    <w:rsid w:val="00FC3E42"/>
    <w:rsid w:val="00FC425A"/>
    <w:rsid w:val="00FC47D9"/>
    <w:rsid w:val="00FC5100"/>
    <w:rsid w:val="00FC5C91"/>
    <w:rsid w:val="00FC6201"/>
    <w:rsid w:val="00FC67C4"/>
    <w:rsid w:val="00FC6B74"/>
    <w:rsid w:val="00FC7F6F"/>
    <w:rsid w:val="00FD16B5"/>
    <w:rsid w:val="00FD1728"/>
    <w:rsid w:val="00FD33E9"/>
    <w:rsid w:val="00FD56FC"/>
    <w:rsid w:val="00FE263A"/>
    <w:rsid w:val="00FE2FD1"/>
    <w:rsid w:val="00FE4317"/>
    <w:rsid w:val="00FE60CA"/>
    <w:rsid w:val="00FF1148"/>
    <w:rsid w:val="00FF125E"/>
    <w:rsid w:val="00FF5047"/>
    <w:rsid w:val="00FF5A40"/>
    <w:rsid w:val="00FF7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C4575"/>
  <w15:chartTrackingRefBased/>
  <w15:docId w15:val="{B344E64D-178E-4494-80F5-94D98413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D26"/>
  </w:style>
  <w:style w:type="paragraph" w:styleId="Heading1">
    <w:name w:val="heading 1"/>
    <w:basedOn w:val="Normal"/>
    <w:next w:val="Normal"/>
    <w:link w:val="Heading1Char"/>
    <w:uiPriority w:val="9"/>
    <w:qFormat/>
    <w:rsid w:val="00E54D26"/>
    <w:pPr>
      <w:keepNext/>
      <w:keepLines/>
      <w:numPr>
        <w:numId w:val="1"/>
      </w:numPr>
      <w:spacing w:before="320" w:after="80" w:line="240" w:lineRule="auto"/>
      <w:jc w:val="center"/>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E54D26"/>
    <w:pPr>
      <w:keepNext/>
      <w:keepLines/>
      <w:numPr>
        <w:ilvl w:val="1"/>
        <w:numId w:val="1"/>
      </w:numPr>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E54D26"/>
    <w:pPr>
      <w:keepNext/>
      <w:keepLines/>
      <w:numPr>
        <w:ilvl w:val="2"/>
        <w:numId w:val="1"/>
      </w:numPr>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E54D26"/>
    <w:pPr>
      <w:keepNext/>
      <w:keepLines/>
      <w:numPr>
        <w:ilvl w:val="3"/>
        <w:numId w:val="1"/>
      </w:numPr>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54D26"/>
    <w:pPr>
      <w:keepNext/>
      <w:keepLines/>
      <w:numPr>
        <w:ilvl w:val="4"/>
        <w:numId w:val="1"/>
      </w:numPr>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54D26"/>
    <w:pPr>
      <w:keepNext/>
      <w:keepLines/>
      <w:numPr>
        <w:ilvl w:val="5"/>
        <w:numId w:val="1"/>
      </w:numPr>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54D26"/>
    <w:pPr>
      <w:keepNext/>
      <w:keepLines/>
      <w:numPr>
        <w:ilvl w:val="6"/>
        <w:numId w:val="1"/>
      </w:numPr>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54D26"/>
    <w:pPr>
      <w:keepNext/>
      <w:keepLines/>
      <w:numPr>
        <w:ilvl w:val="7"/>
        <w:numId w:val="1"/>
      </w:numPr>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54D26"/>
    <w:pPr>
      <w:keepNext/>
      <w:keepLines/>
      <w:numPr>
        <w:ilvl w:val="8"/>
        <w:numId w:val="1"/>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4D2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54D26"/>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E54D26"/>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E54D2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E54D2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E54D26"/>
    <w:rPr>
      <w:rFonts w:asciiTheme="majorHAnsi" w:eastAsiaTheme="majorEastAsia" w:hAnsiTheme="majorHAnsi" w:cstheme="majorBidi"/>
      <w:i/>
      <w:iCs/>
      <w:sz w:val="30"/>
      <w:szCs w:val="30"/>
    </w:rPr>
  </w:style>
  <w:style w:type="paragraph" w:styleId="TOCHeading">
    <w:name w:val="TOC Heading"/>
    <w:basedOn w:val="Heading1"/>
    <w:next w:val="Normal"/>
    <w:uiPriority w:val="39"/>
    <w:unhideWhenUsed/>
    <w:qFormat/>
    <w:rsid w:val="00E54D26"/>
    <w:pPr>
      <w:numPr>
        <w:numId w:val="0"/>
      </w:numPr>
      <w:outlineLvl w:val="9"/>
    </w:pPr>
  </w:style>
  <w:style w:type="paragraph" w:styleId="TOC1">
    <w:name w:val="toc 1"/>
    <w:basedOn w:val="Normal"/>
    <w:next w:val="Normal"/>
    <w:autoRedefine/>
    <w:uiPriority w:val="39"/>
    <w:unhideWhenUsed/>
    <w:rsid w:val="00BB1933"/>
    <w:pPr>
      <w:tabs>
        <w:tab w:val="left" w:pos="440"/>
        <w:tab w:val="right" w:leader="dot" w:pos="9016"/>
      </w:tabs>
      <w:spacing w:after="100"/>
    </w:pPr>
  </w:style>
  <w:style w:type="character" w:styleId="Hyperlink">
    <w:name w:val="Hyperlink"/>
    <w:basedOn w:val="DefaultParagraphFont"/>
    <w:uiPriority w:val="99"/>
    <w:unhideWhenUsed/>
    <w:rsid w:val="00701159"/>
    <w:rPr>
      <w:color w:val="0563C1" w:themeColor="hyperlink"/>
      <w:u w:val="single"/>
    </w:rPr>
  </w:style>
  <w:style w:type="paragraph" w:styleId="TOC2">
    <w:name w:val="toc 2"/>
    <w:basedOn w:val="Normal"/>
    <w:next w:val="Normal"/>
    <w:autoRedefine/>
    <w:uiPriority w:val="39"/>
    <w:unhideWhenUsed/>
    <w:rsid w:val="00701159"/>
    <w:pPr>
      <w:spacing w:after="100"/>
      <w:ind w:left="220"/>
    </w:pPr>
    <w:rPr>
      <w:rFonts w:cs="Times New Roman"/>
      <w:lang w:val="en-US"/>
    </w:rPr>
  </w:style>
  <w:style w:type="paragraph" w:styleId="TOC3">
    <w:name w:val="toc 3"/>
    <w:basedOn w:val="Normal"/>
    <w:next w:val="Normal"/>
    <w:autoRedefine/>
    <w:uiPriority w:val="39"/>
    <w:unhideWhenUsed/>
    <w:rsid w:val="00701159"/>
    <w:pPr>
      <w:spacing w:after="100"/>
      <w:ind w:left="440"/>
    </w:pPr>
    <w:rPr>
      <w:rFonts w:cs="Times New Roman"/>
      <w:lang w:val="en-US"/>
    </w:rPr>
  </w:style>
  <w:style w:type="character" w:customStyle="1" w:styleId="Heading5Char">
    <w:name w:val="Heading 5 Char"/>
    <w:basedOn w:val="DefaultParagraphFont"/>
    <w:link w:val="Heading5"/>
    <w:uiPriority w:val="9"/>
    <w:semiHidden/>
    <w:rsid w:val="00E54D2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54D2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54D2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54D2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54D26"/>
    <w:rPr>
      <w:b/>
      <w:bCs/>
      <w:i/>
      <w:iCs/>
    </w:rPr>
  </w:style>
  <w:style w:type="paragraph" w:styleId="Caption">
    <w:name w:val="caption"/>
    <w:basedOn w:val="Normal"/>
    <w:next w:val="Normal"/>
    <w:uiPriority w:val="35"/>
    <w:unhideWhenUsed/>
    <w:qFormat/>
    <w:rsid w:val="00E54D26"/>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E54D2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54D26"/>
    <w:rPr>
      <w:color w:val="44546A" w:themeColor="text2"/>
      <w:sz w:val="28"/>
      <w:szCs w:val="28"/>
    </w:rPr>
  </w:style>
  <w:style w:type="character" w:styleId="Strong">
    <w:name w:val="Strong"/>
    <w:basedOn w:val="DefaultParagraphFont"/>
    <w:uiPriority w:val="22"/>
    <w:qFormat/>
    <w:rsid w:val="00E54D26"/>
    <w:rPr>
      <w:b/>
      <w:bCs/>
    </w:rPr>
  </w:style>
  <w:style w:type="character" w:styleId="Emphasis">
    <w:name w:val="Emphasis"/>
    <w:basedOn w:val="DefaultParagraphFont"/>
    <w:uiPriority w:val="20"/>
    <w:qFormat/>
    <w:rsid w:val="00E54D26"/>
    <w:rPr>
      <w:i/>
      <w:iCs/>
      <w:color w:val="000000" w:themeColor="text1"/>
    </w:rPr>
  </w:style>
  <w:style w:type="paragraph" w:styleId="NoSpacing">
    <w:name w:val="No Spacing"/>
    <w:link w:val="NoSpacingChar"/>
    <w:uiPriority w:val="1"/>
    <w:qFormat/>
    <w:rsid w:val="00E54D26"/>
    <w:pPr>
      <w:spacing w:after="0" w:line="240" w:lineRule="auto"/>
    </w:pPr>
  </w:style>
  <w:style w:type="paragraph" w:styleId="Quote">
    <w:name w:val="Quote"/>
    <w:basedOn w:val="Normal"/>
    <w:next w:val="Normal"/>
    <w:link w:val="QuoteChar"/>
    <w:uiPriority w:val="29"/>
    <w:qFormat/>
    <w:rsid w:val="00E54D2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54D26"/>
    <w:rPr>
      <w:i/>
      <w:iCs/>
      <w:color w:val="7B7B7B" w:themeColor="accent3" w:themeShade="BF"/>
      <w:sz w:val="24"/>
      <w:szCs w:val="24"/>
    </w:rPr>
  </w:style>
  <w:style w:type="paragraph" w:styleId="IntenseQuote">
    <w:name w:val="Intense Quote"/>
    <w:basedOn w:val="Normal"/>
    <w:next w:val="Normal"/>
    <w:link w:val="IntenseQuoteChar"/>
    <w:uiPriority w:val="30"/>
    <w:qFormat/>
    <w:rsid w:val="00E54D26"/>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E54D26"/>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E54D26"/>
    <w:rPr>
      <w:i/>
      <w:iCs/>
      <w:color w:val="595959" w:themeColor="text1" w:themeTint="A6"/>
    </w:rPr>
  </w:style>
  <w:style w:type="character" w:styleId="IntenseEmphasis">
    <w:name w:val="Intense Emphasis"/>
    <w:basedOn w:val="DefaultParagraphFont"/>
    <w:uiPriority w:val="21"/>
    <w:qFormat/>
    <w:rsid w:val="00E54D26"/>
    <w:rPr>
      <w:b/>
      <w:bCs/>
      <w:i/>
      <w:iCs/>
      <w:color w:val="auto"/>
    </w:rPr>
  </w:style>
  <w:style w:type="character" w:styleId="SubtleReference">
    <w:name w:val="Subtle Reference"/>
    <w:basedOn w:val="DefaultParagraphFont"/>
    <w:uiPriority w:val="31"/>
    <w:qFormat/>
    <w:rsid w:val="00E54D2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54D26"/>
    <w:rPr>
      <w:b/>
      <w:bCs/>
      <w:caps w:val="0"/>
      <w:smallCaps/>
      <w:color w:val="auto"/>
      <w:spacing w:val="0"/>
      <w:u w:val="single"/>
    </w:rPr>
  </w:style>
  <w:style w:type="character" w:styleId="BookTitle">
    <w:name w:val="Book Title"/>
    <w:basedOn w:val="DefaultParagraphFont"/>
    <w:uiPriority w:val="33"/>
    <w:qFormat/>
    <w:rsid w:val="00E54D26"/>
    <w:rPr>
      <w:b/>
      <w:bCs/>
      <w:caps w:val="0"/>
      <w:smallCaps/>
      <w:spacing w:val="0"/>
    </w:rPr>
  </w:style>
  <w:style w:type="paragraph" w:styleId="Bibliography">
    <w:name w:val="Bibliography"/>
    <w:basedOn w:val="Normal"/>
    <w:next w:val="Normal"/>
    <w:uiPriority w:val="37"/>
    <w:unhideWhenUsed/>
    <w:rsid w:val="00E54D26"/>
  </w:style>
  <w:style w:type="paragraph" w:styleId="Header">
    <w:name w:val="header"/>
    <w:basedOn w:val="Normal"/>
    <w:link w:val="HeaderChar"/>
    <w:uiPriority w:val="99"/>
    <w:unhideWhenUsed/>
    <w:rsid w:val="00A666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61B"/>
  </w:style>
  <w:style w:type="paragraph" w:styleId="Footer">
    <w:name w:val="footer"/>
    <w:basedOn w:val="Normal"/>
    <w:link w:val="FooterChar"/>
    <w:uiPriority w:val="99"/>
    <w:unhideWhenUsed/>
    <w:rsid w:val="00A666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61B"/>
  </w:style>
  <w:style w:type="character" w:customStyle="1" w:styleId="NoSpacingChar">
    <w:name w:val="No Spacing Char"/>
    <w:basedOn w:val="DefaultParagraphFont"/>
    <w:link w:val="NoSpacing"/>
    <w:uiPriority w:val="1"/>
    <w:rsid w:val="00A6661B"/>
  </w:style>
  <w:style w:type="paragraph" w:styleId="BalloonText">
    <w:name w:val="Balloon Text"/>
    <w:basedOn w:val="Normal"/>
    <w:link w:val="BalloonTextChar"/>
    <w:uiPriority w:val="99"/>
    <w:semiHidden/>
    <w:unhideWhenUsed/>
    <w:rsid w:val="001B1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914"/>
    <w:rPr>
      <w:rFonts w:ascii="Segoe UI" w:hAnsi="Segoe UI" w:cs="Segoe UI"/>
      <w:sz w:val="18"/>
      <w:szCs w:val="18"/>
    </w:rPr>
  </w:style>
  <w:style w:type="paragraph" w:styleId="NormalWeb">
    <w:name w:val="Normal (Web)"/>
    <w:basedOn w:val="Normal"/>
    <w:uiPriority w:val="99"/>
    <w:unhideWhenUsed/>
    <w:rsid w:val="001B191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D2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25A3"/>
    <w:pPr>
      <w:ind w:left="720"/>
      <w:contextualSpacing/>
    </w:pPr>
  </w:style>
  <w:style w:type="character" w:styleId="PlaceholderText">
    <w:name w:val="Placeholder Text"/>
    <w:basedOn w:val="DefaultParagraphFont"/>
    <w:uiPriority w:val="99"/>
    <w:semiHidden/>
    <w:rsid w:val="00040EF6"/>
    <w:rPr>
      <w:color w:val="808080"/>
    </w:rPr>
  </w:style>
  <w:style w:type="paragraph" w:styleId="TableofFigures">
    <w:name w:val="table of figures"/>
    <w:basedOn w:val="Normal"/>
    <w:next w:val="Normal"/>
    <w:uiPriority w:val="99"/>
    <w:unhideWhenUsed/>
    <w:rsid w:val="0080594B"/>
    <w:pPr>
      <w:spacing w:after="0"/>
    </w:pPr>
  </w:style>
  <w:style w:type="paragraph" w:customStyle="1" w:styleId="TitleMain">
    <w:name w:val="TitleMain"/>
    <w:basedOn w:val="Normal"/>
    <w:rsid w:val="00D04DDA"/>
    <w:pPr>
      <w:widowControl w:val="0"/>
      <w:autoSpaceDE w:val="0"/>
      <w:autoSpaceDN w:val="0"/>
      <w:adjustRightInd w:val="0"/>
      <w:spacing w:after="0" w:line="240" w:lineRule="auto"/>
      <w:ind w:left="1080" w:right="1080"/>
      <w:jc w:val="center"/>
    </w:pPr>
    <w:rPr>
      <w:rFonts w:ascii="Times New Roman" w:eastAsia="MS Mincho" w:hAnsi="Times New Roman" w:cs="Times New Roman"/>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9750">
      <w:bodyDiv w:val="1"/>
      <w:marLeft w:val="0"/>
      <w:marRight w:val="0"/>
      <w:marTop w:val="0"/>
      <w:marBottom w:val="0"/>
      <w:divBdr>
        <w:top w:val="none" w:sz="0" w:space="0" w:color="auto"/>
        <w:left w:val="none" w:sz="0" w:space="0" w:color="auto"/>
        <w:bottom w:val="none" w:sz="0" w:space="0" w:color="auto"/>
        <w:right w:val="none" w:sz="0" w:space="0" w:color="auto"/>
      </w:divBdr>
    </w:div>
    <w:div w:id="6636443">
      <w:bodyDiv w:val="1"/>
      <w:marLeft w:val="0"/>
      <w:marRight w:val="0"/>
      <w:marTop w:val="0"/>
      <w:marBottom w:val="0"/>
      <w:divBdr>
        <w:top w:val="none" w:sz="0" w:space="0" w:color="auto"/>
        <w:left w:val="none" w:sz="0" w:space="0" w:color="auto"/>
        <w:bottom w:val="none" w:sz="0" w:space="0" w:color="auto"/>
        <w:right w:val="none" w:sz="0" w:space="0" w:color="auto"/>
      </w:divBdr>
    </w:div>
    <w:div w:id="12810126">
      <w:bodyDiv w:val="1"/>
      <w:marLeft w:val="0"/>
      <w:marRight w:val="0"/>
      <w:marTop w:val="0"/>
      <w:marBottom w:val="0"/>
      <w:divBdr>
        <w:top w:val="none" w:sz="0" w:space="0" w:color="auto"/>
        <w:left w:val="none" w:sz="0" w:space="0" w:color="auto"/>
        <w:bottom w:val="none" w:sz="0" w:space="0" w:color="auto"/>
        <w:right w:val="none" w:sz="0" w:space="0" w:color="auto"/>
      </w:divBdr>
    </w:div>
    <w:div w:id="15817901">
      <w:bodyDiv w:val="1"/>
      <w:marLeft w:val="0"/>
      <w:marRight w:val="0"/>
      <w:marTop w:val="0"/>
      <w:marBottom w:val="0"/>
      <w:divBdr>
        <w:top w:val="none" w:sz="0" w:space="0" w:color="auto"/>
        <w:left w:val="none" w:sz="0" w:space="0" w:color="auto"/>
        <w:bottom w:val="none" w:sz="0" w:space="0" w:color="auto"/>
        <w:right w:val="none" w:sz="0" w:space="0" w:color="auto"/>
      </w:divBdr>
    </w:div>
    <w:div w:id="16809452">
      <w:bodyDiv w:val="1"/>
      <w:marLeft w:val="0"/>
      <w:marRight w:val="0"/>
      <w:marTop w:val="0"/>
      <w:marBottom w:val="0"/>
      <w:divBdr>
        <w:top w:val="none" w:sz="0" w:space="0" w:color="auto"/>
        <w:left w:val="none" w:sz="0" w:space="0" w:color="auto"/>
        <w:bottom w:val="none" w:sz="0" w:space="0" w:color="auto"/>
        <w:right w:val="none" w:sz="0" w:space="0" w:color="auto"/>
      </w:divBdr>
    </w:div>
    <w:div w:id="20909197">
      <w:bodyDiv w:val="1"/>
      <w:marLeft w:val="0"/>
      <w:marRight w:val="0"/>
      <w:marTop w:val="0"/>
      <w:marBottom w:val="0"/>
      <w:divBdr>
        <w:top w:val="none" w:sz="0" w:space="0" w:color="auto"/>
        <w:left w:val="none" w:sz="0" w:space="0" w:color="auto"/>
        <w:bottom w:val="none" w:sz="0" w:space="0" w:color="auto"/>
        <w:right w:val="none" w:sz="0" w:space="0" w:color="auto"/>
      </w:divBdr>
    </w:div>
    <w:div w:id="22096576">
      <w:bodyDiv w:val="1"/>
      <w:marLeft w:val="0"/>
      <w:marRight w:val="0"/>
      <w:marTop w:val="0"/>
      <w:marBottom w:val="0"/>
      <w:divBdr>
        <w:top w:val="none" w:sz="0" w:space="0" w:color="auto"/>
        <w:left w:val="none" w:sz="0" w:space="0" w:color="auto"/>
        <w:bottom w:val="none" w:sz="0" w:space="0" w:color="auto"/>
        <w:right w:val="none" w:sz="0" w:space="0" w:color="auto"/>
      </w:divBdr>
    </w:div>
    <w:div w:id="23484133">
      <w:bodyDiv w:val="1"/>
      <w:marLeft w:val="0"/>
      <w:marRight w:val="0"/>
      <w:marTop w:val="0"/>
      <w:marBottom w:val="0"/>
      <w:divBdr>
        <w:top w:val="none" w:sz="0" w:space="0" w:color="auto"/>
        <w:left w:val="none" w:sz="0" w:space="0" w:color="auto"/>
        <w:bottom w:val="none" w:sz="0" w:space="0" w:color="auto"/>
        <w:right w:val="none" w:sz="0" w:space="0" w:color="auto"/>
      </w:divBdr>
    </w:div>
    <w:div w:id="23950310">
      <w:bodyDiv w:val="1"/>
      <w:marLeft w:val="0"/>
      <w:marRight w:val="0"/>
      <w:marTop w:val="0"/>
      <w:marBottom w:val="0"/>
      <w:divBdr>
        <w:top w:val="none" w:sz="0" w:space="0" w:color="auto"/>
        <w:left w:val="none" w:sz="0" w:space="0" w:color="auto"/>
        <w:bottom w:val="none" w:sz="0" w:space="0" w:color="auto"/>
        <w:right w:val="none" w:sz="0" w:space="0" w:color="auto"/>
      </w:divBdr>
    </w:div>
    <w:div w:id="27490173">
      <w:bodyDiv w:val="1"/>
      <w:marLeft w:val="0"/>
      <w:marRight w:val="0"/>
      <w:marTop w:val="0"/>
      <w:marBottom w:val="0"/>
      <w:divBdr>
        <w:top w:val="none" w:sz="0" w:space="0" w:color="auto"/>
        <w:left w:val="none" w:sz="0" w:space="0" w:color="auto"/>
        <w:bottom w:val="none" w:sz="0" w:space="0" w:color="auto"/>
        <w:right w:val="none" w:sz="0" w:space="0" w:color="auto"/>
      </w:divBdr>
    </w:div>
    <w:div w:id="39600266">
      <w:bodyDiv w:val="1"/>
      <w:marLeft w:val="0"/>
      <w:marRight w:val="0"/>
      <w:marTop w:val="0"/>
      <w:marBottom w:val="0"/>
      <w:divBdr>
        <w:top w:val="none" w:sz="0" w:space="0" w:color="auto"/>
        <w:left w:val="none" w:sz="0" w:space="0" w:color="auto"/>
        <w:bottom w:val="none" w:sz="0" w:space="0" w:color="auto"/>
        <w:right w:val="none" w:sz="0" w:space="0" w:color="auto"/>
      </w:divBdr>
    </w:div>
    <w:div w:id="49961227">
      <w:bodyDiv w:val="1"/>
      <w:marLeft w:val="0"/>
      <w:marRight w:val="0"/>
      <w:marTop w:val="0"/>
      <w:marBottom w:val="0"/>
      <w:divBdr>
        <w:top w:val="none" w:sz="0" w:space="0" w:color="auto"/>
        <w:left w:val="none" w:sz="0" w:space="0" w:color="auto"/>
        <w:bottom w:val="none" w:sz="0" w:space="0" w:color="auto"/>
        <w:right w:val="none" w:sz="0" w:space="0" w:color="auto"/>
      </w:divBdr>
    </w:div>
    <w:div w:id="51277189">
      <w:bodyDiv w:val="1"/>
      <w:marLeft w:val="0"/>
      <w:marRight w:val="0"/>
      <w:marTop w:val="0"/>
      <w:marBottom w:val="0"/>
      <w:divBdr>
        <w:top w:val="none" w:sz="0" w:space="0" w:color="auto"/>
        <w:left w:val="none" w:sz="0" w:space="0" w:color="auto"/>
        <w:bottom w:val="none" w:sz="0" w:space="0" w:color="auto"/>
        <w:right w:val="none" w:sz="0" w:space="0" w:color="auto"/>
      </w:divBdr>
    </w:div>
    <w:div w:id="56128804">
      <w:bodyDiv w:val="1"/>
      <w:marLeft w:val="0"/>
      <w:marRight w:val="0"/>
      <w:marTop w:val="0"/>
      <w:marBottom w:val="0"/>
      <w:divBdr>
        <w:top w:val="none" w:sz="0" w:space="0" w:color="auto"/>
        <w:left w:val="none" w:sz="0" w:space="0" w:color="auto"/>
        <w:bottom w:val="none" w:sz="0" w:space="0" w:color="auto"/>
        <w:right w:val="none" w:sz="0" w:space="0" w:color="auto"/>
      </w:divBdr>
    </w:div>
    <w:div w:id="72095110">
      <w:bodyDiv w:val="1"/>
      <w:marLeft w:val="0"/>
      <w:marRight w:val="0"/>
      <w:marTop w:val="0"/>
      <w:marBottom w:val="0"/>
      <w:divBdr>
        <w:top w:val="none" w:sz="0" w:space="0" w:color="auto"/>
        <w:left w:val="none" w:sz="0" w:space="0" w:color="auto"/>
        <w:bottom w:val="none" w:sz="0" w:space="0" w:color="auto"/>
        <w:right w:val="none" w:sz="0" w:space="0" w:color="auto"/>
      </w:divBdr>
    </w:div>
    <w:div w:id="82993970">
      <w:bodyDiv w:val="1"/>
      <w:marLeft w:val="0"/>
      <w:marRight w:val="0"/>
      <w:marTop w:val="0"/>
      <w:marBottom w:val="0"/>
      <w:divBdr>
        <w:top w:val="none" w:sz="0" w:space="0" w:color="auto"/>
        <w:left w:val="none" w:sz="0" w:space="0" w:color="auto"/>
        <w:bottom w:val="none" w:sz="0" w:space="0" w:color="auto"/>
        <w:right w:val="none" w:sz="0" w:space="0" w:color="auto"/>
      </w:divBdr>
    </w:div>
    <w:div w:id="83915510">
      <w:bodyDiv w:val="1"/>
      <w:marLeft w:val="0"/>
      <w:marRight w:val="0"/>
      <w:marTop w:val="0"/>
      <w:marBottom w:val="0"/>
      <w:divBdr>
        <w:top w:val="none" w:sz="0" w:space="0" w:color="auto"/>
        <w:left w:val="none" w:sz="0" w:space="0" w:color="auto"/>
        <w:bottom w:val="none" w:sz="0" w:space="0" w:color="auto"/>
        <w:right w:val="none" w:sz="0" w:space="0" w:color="auto"/>
      </w:divBdr>
    </w:div>
    <w:div w:id="85346383">
      <w:bodyDiv w:val="1"/>
      <w:marLeft w:val="0"/>
      <w:marRight w:val="0"/>
      <w:marTop w:val="0"/>
      <w:marBottom w:val="0"/>
      <w:divBdr>
        <w:top w:val="none" w:sz="0" w:space="0" w:color="auto"/>
        <w:left w:val="none" w:sz="0" w:space="0" w:color="auto"/>
        <w:bottom w:val="none" w:sz="0" w:space="0" w:color="auto"/>
        <w:right w:val="none" w:sz="0" w:space="0" w:color="auto"/>
      </w:divBdr>
    </w:div>
    <w:div w:id="85470320">
      <w:bodyDiv w:val="1"/>
      <w:marLeft w:val="0"/>
      <w:marRight w:val="0"/>
      <w:marTop w:val="0"/>
      <w:marBottom w:val="0"/>
      <w:divBdr>
        <w:top w:val="none" w:sz="0" w:space="0" w:color="auto"/>
        <w:left w:val="none" w:sz="0" w:space="0" w:color="auto"/>
        <w:bottom w:val="none" w:sz="0" w:space="0" w:color="auto"/>
        <w:right w:val="none" w:sz="0" w:space="0" w:color="auto"/>
      </w:divBdr>
    </w:div>
    <w:div w:id="96412205">
      <w:bodyDiv w:val="1"/>
      <w:marLeft w:val="0"/>
      <w:marRight w:val="0"/>
      <w:marTop w:val="0"/>
      <w:marBottom w:val="0"/>
      <w:divBdr>
        <w:top w:val="none" w:sz="0" w:space="0" w:color="auto"/>
        <w:left w:val="none" w:sz="0" w:space="0" w:color="auto"/>
        <w:bottom w:val="none" w:sz="0" w:space="0" w:color="auto"/>
        <w:right w:val="none" w:sz="0" w:space="0" w:color="auto"/>
      </w:divBdr>
    </w:div>
    <w:div w:id="109202817">
      <w:bodyDiv w:val="1"/>
      <w:marLeft w:val="0"/>
      <w:marRight w:val="0"/>
      <w:marTop w:val="0"/>
      <w:marBottom w:val="0"/>
      <w:divBdr>
        <w:top w:val="none" w:sz="0" w:space="0" w:color="auto"/>
        <w:left w:val="none" w:sz="0" w:space="0" w:color="auto"/>
        <w:bottom w:val="none" w:sz="0" w:space="0" w:color="auto"/>
        <w:right w:val="none" w:sz="0" w:space="0" w:color="auto"/>
      </w:divBdr>
    </w:div>
    <w:div w:id="110822908">
      <w:bodyDiv w:val="1"/>
      <w:marLeft w:val="0"/>
      <w:marRight w:val="0"/>
      <w:marTop w:val="0"/>
      <w:marBottom w:val="0"/>
      <w:divBdr>
        <w:top w:val="none" w:sz="0" w:space="0" w:color="auto"/>
        <w:left w:val="none" w:sz="0" w:space="0" w:color="auto"/>
        <w:bottom w:val="none" w:sz="0" w:space="0" w:color="auto"/>
        <w:right w:val="none" w:sz="0" w:space="0" w:color="auto"/>
      </w:divBdr>
    </w:div>
    <w:div w:id="112133742">
      <w:bodyDiv w:val="1"/>
      <w:marLeft w:val="0"/>
      <w:marRight w:val="0"/>
      <w:marTop w:val="0"/>
      <w:marBottom w:val="0"/>
      <w:divBdr>
        <w:top w:val="none" w:sz="0" w:space="0" w:color="auto"/>
        <w:left w:val="none" w:sz="0" w:space="0" w:color="auto"/>
        <w:bottom w:val="none" w:sz="0" w:space="0" w:color="auto"/>
        <w:right w:val="none" w:sz="0" w:space="0" w:color="auto"/>
      </w:divBdr>
    </w:div>
    <w:div w:id="113407498">
      <w:bodyDiv w:val="1"/>
      <w:marLeft w:val="0"/>
      <w:marRight w:val="0"/>
      <w:marTop w:val="0"/>
      <w:marBottom w:val="0"/>
      <w:divBdr>
        <w:top w:val="none" w:sz="0" w:space="0" w:color="auto"/>
        <w:left w:val="none" w:sz="0" w:space="0" w:color="auto"/>
        <w:bottom w:val="none" w:sz="0" w:space="0" w:color="auto"/>
        <w:right w:val="none" w:sz="0" w:space="0" w:color="auto"/>
      </w:divBdr>
    </w:div>
    <w:div w:id="116266167">
      <w:bodyDiv w:val="1"/>
      <w:marLeft w:val="0"/>
      <w:marRight w:val="0"/>
      <w:marTop w:val="0"/>
      <w:marBottom w:val="0"/>
      <w:divBdr>
        <w:top w:val="none" w:sz="0" w:space="0" w:color="auto"/>
        <w:left w:val="none" w:sz="0" w:space="0" w:color="auto"/>
        <w:bottom w:val="none" w:sz="0" w:space="0" w:color="auto"/>
        <w:right w:val="none" w:sz="0" w:space="0" w:color="auto"/>
      </w:divBdr>
    </w:div>
    <w:div w:id="119157498">
      <w:bodyDiv w:val="1"/>
      <w:marLeft w:val="0"/>
      <w:marRight w:val="0"/>
      <w:marTop w:val="0"/>
      <w:marBottom w:val="0"/>
      <w:divBdr>
        <w:top w:val="none" w:sz="0" w:space="0" w:color="auto"/>
        <w:left w:val="none" w:sz="0" w:space="0" w:color="auto"/>
        <w:bottom w:val="none" w:sz="0" w:space="0" w:color="auto"/>
        <w:right w:val="none" w:sz="0" w:space="0" w:color="auto"/>
      </w:divBdr>
    </w:div>
    <w:div w:id="126824094">
      <w:bodyDiv w:val="1"/>
      <w:marLeft w:val="0"/>
      <w:marRight w:val="0"/>
      <w:marTop w:val="0"/>
      <w:marBottom w:val="0"/>
      <w:divBdr>
        <w:top w:val="none" w:sz="0" w:space="0" w:color="auto"/>
        <w:left w:val="none" w:sz="0" w:space="0" w:color="auto"/>
        <w:bottom w:val="none" w:sz="0" w:space="0" w:color="auto"/>
        <w:right w:val="none" w:sz="0" w:space="0" w:color="auto"/>
      </w:divBdr>
    </w:div>
    <w:div w:id="133452208">
      <w:bodyDiv w:val="1"/>
      <w:marLeft w:val="0"/>
      <w:marRight w:val="0"/>
      <w:marTop w:val="0"/>
      <w:marBottom w:val="0"/>
      <w:divBdr>
        <w:top w:val="none" w:sz="0" w:space="0" w:color="auto"/>
        <w:left w:val="none" w:sz="0" w:space="0" w:color="auto"/>
        <w:bottom w:val="none" w:sz="0" w:space="0" w:color="auto"/>
        <w:right w:val="none" w:sz="0" w:space="0" w:color="auto"/>
      </w:divBdr>
    </w:div>
    <w:div w:id="136801466">
      <w:bodyDiv w:val="1"/>
      <w:marLeft w:val="0"/>
      <w:marRight w:val="0"/>
      <w:marTop w:val="0"/>
      <w:marBottom w:val="0"/>
      <w:divBdr>
        <w:top w:val="none" w:sz="0" w:space="0" w:color="auto"/>
        <w:left w:val="none" w:sz="0" w:space="0" w:color="auto"/>
        <w:bottom w:val="none" w:sz="0" w:space="0" w:color="auto"/>
        <w:right w:val="none" w:sz="0" w:space="0" w:color="auto"/>
      </w:divBdr>
    </w:div>
    <w:div w:id="145628402">
      <w:bodyDiv w:val="1"/>
      <w:marLeft w:val="0"/>
      <w:marRight w:val="0"/>
      <w:marTop w:val="0"/>
      <w:marBottom w:val="0"/>
      <w:divBdr>
        <w:top w:val="none" w:sz="0" w:space="0" w:color="auto"/>
        <w:left w:val="none" w:sz="0" w:space="0" w:color="auto"/>
        <w:bottom w:val="none" w:sz="0" w:space="0" w:color="auto"/>
        <w:right w:val="none" w:sz="0" w:space="0" w:color="auto"/>
      </w:divBdr>
    </w:div>
    <w:div w:id="161236024">
      <w:bodyDiv w:val="1"/>
      <w:marLeft w:val="0"/>
      <w:marRight w:val="0"/>
      <w:marTop w:val="0"/>
      <w:marBottom w:val="0"/>
      <w:divBdr>
        <w:top w:val="none" w:sz="0" w:space="0" w:color="auto"/>
        <w:left w:val="none" w:sz="0" w:space="0" w:color="auto"/>
        <w:bottom w:val="none" w:sz="0" w:space="0" w:color="auto"/>
        <w:right w:val="none" w:sz="0" w:space="0" w:color="auto"/>
      </w:divBdr>
    </w:div>
    <w:div w:id="177739690">
      <w:bodyDiv w:val="1"/>
      <w:marLeft w:val="0"/>
      <w:marRight w:val="0"/>
      <w:marTop w:val="0"/>
      <w:marBottom w:val="0"/>
      <w:divBdr>
        <w:top w:val="none" w:sz="0" w:space="0" w:color="auto"/>
        <w:left w:val="none" w:sz="0" w:space="0" w:color="auto"/>
        <w:bottom w:val="none" w:sz="0" w:space="0" w:color="auto"/>
        <w:right w:val="none" w:sz="0" w:space="0" w:color="auto"/>
      </w:divBdr>
    </w:div>
    <w:div w:id="191921272">
      <w:bodyDiv w:val="1"/>
      <w:marLeft w:val="0"/>
      <w:marRight w:val="0"/>
      <w:marTop w:val="0"/>
      <w:marBottom w:val="0"/>
      <w:divBdr>
        <w:top w:val="none" w:sz="0" w:space="0" w:color="auto"/>
        <w:left w:val="none" w:sz="0" w:space="0" w:color="auto"/>
        <w:bottom w:val="none" w:sz="0" w:space="0" w:color="auto"/>
        <w:right w:val="none" w:sz="0" w:space="0" w:color="auto"/>
      </w:divBdr>
    </w:div>
    <w:div w:id="201866082">
      <w:bodyDiv w:val="1"/>
      <w:marLeft w:val="0"/>
      <w:marRight w:val="0"/>
      <w:marTop w:val="0"/>
      <w:marBottom w:val="0"/>
      <w:divBdr>
        <w:top w:val="none" w:sz="0" w:space="0" w:color="auto"/>
        <w:left w:val="none" w:sz="0" w:space="0" w:color="auto"/>
        <w:bottom w:val="none" w:sz="0" w:space="0" w:color="auto"/>
        <w:right w:val="none" w:sz="0" w:space="0" w:color="auto"/>
      </w:divBdr>
    </w:div>
    <w:div w:id="206382435">
      <w:bodyDiv w:val="1"/>
      <w:marLeft w:val="0"/>
      <w:marRight w:val="0"/>
      <w:marTop w:val="0"/>
      <w:marBottom w:val="0"/>
      <w:divBdr>
        <w:top w:val="none" w:sz="0" w:space="0" w:color="auto"/>
        <w:left w:val="none" w:sz="0" w:space="0" w:color="auto"/>
        <w:bottom w:val="none" w:sz="0" w:space="0" w:color="auto"/>
        <w:right w:val="none" w:sz="0" w:space="0" w:color="auto"/>
      </w:divBdr>
    </w:div>
    <w:div w:id="220137552">
      <w:bodyDiv w:val="1"/>
      <w:marLeft w:val="0"/>
      <w:marRight w:val="0"/>
      <w:marTop w:val="0"/>
      <w:marBottom w:val="0"/>
      <w:divBdr>
        <w:top w:val="none" w:sz="0" w:space="0" w:color="auto"/>
        <w:left w:val="none" w:sz="0" w:space="0" w:color="auto"/>
        <w:bottom w:val="none" w:sz="0" w:space="0" w:color="auto"/>
        <w:right w:val="none" w:sz="0" w:space="0" w:color="auto"/>
      </w:divBdr>
    </w:div>
    <w:div w:id="225654969">
      <w:bodyDiv w:val="1"/>
      <w:marLeft w:val="0"/>
      <w:marRight w:val="0"/>
      <w:marTop w:val="0"/>
      <w:marBottom w:val="0"/>
      <w:divBdr>
        <w:top w:val="none" w:sz="0" w:space="0" w:color="auto"/>
        <w:left w:val="none" w:sz="0" w:space="0" w:color="auto"/>
        <w:bottom w:val="none" w:sz="0" w:space="0" w:color="auto"/>
        <w:right w:val="none" w:sz="0" w:space="0" w:color="auto"/>
      </w:divBdr>
    </w:div>
    <w:div w:id="230390345">
      <w:bodyDiv w:val="1"/>
      <w:marLeft w:val="0"/>
      <w:marRight w:val="0"/>
      <w:marTop w:val="0"/>
      <w:marBottom w:val="0"/>
      <w:divBdr>
        <w:top w:val="none" w:sz="0" w:space="0" w:color="auto"/>
        <w:left w:val="none" w:sz="0" w:space="0" w:color="auto"/>
        <w:bottom w:val="none" w:sz="0" w:space="0" w:color="auto"/>
        <w:right w:val="none" w:sz="0" w:space="0" w:color="auto"/>
      </w:divBdr>
    </w:div>
    <w:div w:id="233131083">
      <w:bodyDiv w:val="1"/>
      <w:marLeft w:val="0"/>
      <w:marRight w:val="0"/>
      <w:marTop w:val="0"/>
      <w:marBottom w:val="0"/>
      <w:divBdr>
        <w:top w:val="none" w:sz="0" w:space="0" w:color="auto"/>
        <w:left w:val="none" w:sz="0" w:space="0" w:color="auto"/>
        <w:bottom w:val="none" w:sz="0" w:space="0" w:color="auto"/>
        <w:right w:val="none" w:sz="0" w:space="0" w:color="auto"/>
      </w:divBdr>
    </w:div>
    <w:div w:id="233778511">
      <w:bodyDiv w:val="1"/>
      <w:marLeft w:val="0"/>
      <w:marRight w:val="0"/>
      <w:marTop w:val="0"/>
      <w:marBottom w:val="0"/>
      <w:divBdr>
        <w:top w:val="none" w:sz="0" w:space="0" w:color="auto"/>
        <w:left w:val="none" w:sz="0" w:space="0" w:color="auto"/>
        <w:bottom w:val="none" w:sz="0" w:space="0" w:color="auto"/>
        <w:right w:val="none" w:sz="0" w:space="0" w:color="auto"/>
      </w:divBdr>
    </w:div>
    <w:div w:id="237328860">
      <w:bodyDiv w:val="1"/>
      <w:marLeft w:val="0"/>
      <w:marRight w:val="0"/>
      <w:marTop w:val="0"/>
      <w:marBottom w:val="0"/>
      <w:divBdr>
        <w:top w:val="none" w:sz="0" w:space="0" w:color="auto"/>
        <w:left w:val="none" w:sz="0" w:space="0" w:color="auto"/>
        <w:bottom w:val="none" w:sz="0" w:space="0" w:color="auto"/>
        <w:right w:val="none" w:sz="0" w:space="0" w:color="auto"/>
      </w:divBdr>
    </w:div>
    <w:div w:id="248929257">
      <w:bodyDiv w:val="1"/>
      <w:marLeft w:val="0"/>
      <w:marRight w:val="0"/>
      <w:marTop w:val="0"/>
      <w:marBottom w:val="0"/>
      <w:divBdr>
        <w:top w:val="none" w:sz="0" w:space="0" w:color="auto"/>
        <w:left w:val="none" w:sz="0" w:space="0" w:color="auto"/>
        <w:bottom w:val="none" w:sz="0" w:space="0" w:color="auto"/>
        <w:right w:val="none" w:sz="0" w:space="0" w:color="auto"/>
      </w:divBdr>
    </w:div>
    <w:div w:id="251473417">
      <w:bodyDiv w:val="1"/>
      <w:marLeft w:val="0"/>
      <w:marRight w:val="0"/>
      <w:marTop w:val="0"/>
      <w:marBottom w:val="0"/>
      <w:divBdr>
        <w:top w:val="none" w:sz="0" w:space="0" w:color="auto"/>
        <w:left w:val="none" w:sz="0" w:space="0" w:color="auto"/>
        <w:bottom w:val="none" w:sz="0" w:space="0" w:color="auto"/>
        <w:right w:val="none" w:sz="0" w:space="0" w:color="auto"/>
      </w:divBdr>
    </w:div>
    <w:div w:id="256602214">
      <w:bodyDiv w:val="1"/>
      <w:marLeft w:val="0"/>
      <w:marRight w:val="0"/>
      <w:marTop w:val="0"/>
      <w:marBottom w:val="0"/>
      <w:divBdr>
        <w:top w:val="none" w:sz="0" w:space="0" w:color="auto"/>
        <w:left w:val="none" w:sz="0" w:space="0" w:color="auto"/>
        <w:bottom w:val="none" w:sz="0" w:space="0" w:color="auto"/>
        <w:right w:val="none" w:sz="0" w:space="0" w:color="auto"/>
      </w:divBdr>
    </w:div>
    <w:div w:id="265236633">
      <w:bodyDiv w:val="1"/>
      <w:marLeft w:val="0"/>
      <w:marRight w:val="0"/>
      <w:marTop w:val="0"/>
      <w:marBottom w:val="0"/>
      <w:divBdr>
        <w:top w:val="none" w:sz="0" w:space="0" w:color="auto"/>
        <w:left w:val="none" w:sz="0" w:space="0" w:color="auto"/>
        <w:bottom w:val="none" w:sz="0" w:space="0" w:color="auto"/>
        <w:right w:val="none" w:sz="0" w:space="0" w:color="auto"/>
      </w:divBdr>
    </w:div>
    <w:div w:id="271474372">
      <w:bodyDiv w:val="1"/>
      <w:marLeft w:val="0"/>
      <w:marRight w:val="0"/>
      <w:marTop w:val="0"/>
      <w:marBottom w:val="0"/>
      <w:divBdr>
        <w:top w:val="none" w:sz="0" w:space="0" w:color="auto"/>
        <w:left w:val="none" w:sz="0" w:space="0" w:color="auto"/>
        <w:bottom w:val="none" w:sz="0" w:space="0" w:color="auto"/>
        <w:right w:val="none" w:sz="0" w:space="0" w:color="auto"/>
      </w:divBdr>
      <w:divsChild>
        <w:div w:id="409737129">
          <w:marLeft w:val="547"/>
          <w:marRight w:val="0"/>
          <w:marTop w:val="0"/>
          <w:marBottom w:val="0"/>
          <w:divBdr>
            <w:top w:val="none" w:sz="0" w:space="0" w:color="auto"/>
            <w:left w:val="none" w:sz="0" w:space="0" w:color="auto"/>
            <w:bottom w:val="none" w:sz="0" w:space="0" w:color="auto"/>
            <w:right w:val="none" w:sz="0" w:space="0" w:color="auto"/>
          </w:divBdr>
        </w:div>
        <w:div w:id="1735275566">
          <w:marLeft w:val="547"/>
          <w:marRight w:val="0"/>
          <w:marTop w:val="0"/>
          <w:marBottom w:val="0"/>
          <w:divBdr>
            <w:top w:val="none" w:sz="0" w:space="0" w:color="auto"/>
            <w:left w:val="none" w:sz="0" w:space="0" w:color="auto"/>
            <w:bottom w:val="none" w:sz="0" w:space="0" w:color="auto"/>
            <w:right w:val="none" w:sz="0" w:space="0" w:color="auto"/>
          </w:divBdr>
        </w:div>
        <w:div w:id="1159616141">
          <w:marLeft w:val="547"/>
          <w:marRight w:val="0"/>
          <w:marTop w:val="0"/>
          <w:marBottom w:val="0"/>
          <w:divBdr>
            <w:top w:val="none" w:sz="0" w:space="0" w:color="auto"/>
            <w:left w:val="none" w:sz="0" w:space="0" w:color="auto"/>
            <w:bottom w:val="none" w:sz="0" w:space="0" w:color="auto"/>
            <w:right w:val="none" w:sz="0" w:space="0" w:color="auto"/>
          </w:divBdr>
        </w:div>
        <w:div w:id="802046266">
          <w:marLeft w:val="547"/>
          <w:marRight w:val="0"/>
          <w:marTop w:val="0"/>
          <w:marBottom w:val="0"/>
          <w:divBdr>
            <w:top w:val="none" w:sz="0" w:space="0" w:color="auto"/>
            <w:left w:val="none" w:sz="0" w:space="0" w:color="auto"/>
            <w:bottom w:val="none" w:sz="0" w:space="0" w:color="auto"/>
            <w:right w:val="none" w:sz="0" w:space="0" w:color="auto"/>
          </w:divBdr>
        </w:div>
        <w:div w:id="1007247153">
          <w:marLeft w:val="547"/>
          <w:marRight w:val="0"/>
          <w:marTop w:val="0"/>
          <w:marBottom w:val="0"/>
          <w:divBdr>
            <w:top w:val="none" w:sz="0" w:space="0" w:color="auto"/>
            <w:left w:val="none" w:sz="0" w:space="0" w:color="auto"/>
            <w:bottom w:val="none" w:sz="0" w:space="0" w:color="auto"/>
            <w:right w:val="none" w:sz="0" w:space="0" w:color="auto"/>
          </w:divBdr>
        </w:div>
        <w:div w:id="1218588529">
          <w:marLeft w:val="547"/>
          <w:marRight w:val="0"/>
          <w:marTop w:val="0"/>
          <w:marBottom w:val="0"/>
          <w:divBdr>
            <w:top w:val="none" w:sz="0" w:space="0" w:color="auto"/>
            <w:left w:val="none" w:sz="0" w:space="0" w:color="auto"/>
            <w:bottom w:val="none" w:sz="0" w:space="0" w:color="auto"/>
            <w:right w:val="none" w:sz="0" w:space="0" w:color="auto"/>
          </w:divBdr>
        </w:div>
        <w:div w:id="1755083634">
          <w:marLeft w:val="547"/>
          <w:marRight w:val="0"/>
          <w:marTop w:val="0"/>
          <w:marBottom w:val="0"/>
          <w:divBdr>
            <w:top w:val="none" w:sz="0" w:space="0" w:color="auto"/>
            <w:left w:val="none" w:sz="0" w:space="0" w:color="auto"/>
            <w:bottom w:val="none" w:sz="0" w:space="0" w:color="auto"/>
            <w:right w:val="none" w:sz="0" w:space="0" w:color="auto"/>
          </w:divBdr>
        </w:div>
      </w:divsChild>
    </w:div>
    <w:div w:id="283312453">
      <w:bodyDiv w:val="1"/>
      <w:marLeft w:val="0"/>
      <w:marRight w:val="0"/>
      <w:marTop w:val="0"/>
      <w:marBottom w:val="0"/>
      <w:divBdr>
        <w:top w:val="none" w:sz="0" w:space="0" w:color="auto"/>
        <w:left w:val="none" w:sz="0" w:space="0" w:color="auto"/>
        <w:bottom w:val="none" w:sz="0" w:space="0" w:color="auto"/>
        <w:right w:val="none" w:sz="0" w:space="0" w:color="auto"/>
      </w:divBdr>
    </w:div>
    <w:div w:id="285434151">
      <w:bodyDiv w:val="1"/>
      <w:marLeft w:val="0"/>
      <w:marRight w:val="0"/>
      <w:marTop w:val="0"/>
      <w:marBottom w:val="0"/>
      <w:divBdr>
        <w:top w:val="none" w:sz="0" w:space="0" w:color="auto"/>
        <w:left w:val="none" w:sz="0" w:space="0" w:color="auto"/>
        <w:bottom w:val="none" w:sz="0" w:space="0" w:color="auto"/>
        <w:right w:val="none" w:sz="0" w:space="0" w:color="auto"/>
      </w:divBdr>
    </w:div>
    <w:div w:id="302272451">
      <w:bodyDiv w:val="1"/>
      <w:marLeft w:val="0"/>
      <w:marRight w:val="0"/>
      <w:marTop w:val="0"/>
      <w:marBottom w:val="0"/>
      <w:divBdr>
        <w:top w:val="none" w:sz="0" w:space="0" w:color="auto"/>
        <w:left w:val="none" w:sz="0" w:space="0" w:color="auto"/>
        <w:bottom w:val="none" w:sz="0" w:space="0" w:color="auto"/>
        <w:right w:val="none" w:sz="0" w:space="0" w:color="auto"/>
      </w:divBdr>
    </w:div>
    <w:div w:id="311839343">
      <w:bodyDiv w:val="1"/>
      <w:marLeft w:val="0"/>
      <w:marRight w:val="0"/>
      <w:marTop w:val="0"/>
      <w:marBottom w:val="0"/>
      <w:divBdr>
        <w:top w:val="none" w:sz="0" w:space="0" w:color="auto"/>
        <w:left w:val="none" w:sz="0" w:space="0" w:color="auto"/>
        <w:bottom w:val="none" w:sz="0" w:space="0" w:color="auto"/>
        <w:right w:val="none" w:sz="0" w:space="0" w:color="auto"/>
      </w:divBdr>
    </w:div>
    <w:div w:id="316033909">
      <w:bodyDiv w:val="1"/>
      <w:marLeft w:val="0"/>
      <w:marRight w:val="0"/>
      <w:marTop w:val="0"/>
      <w:marBottom w:val="0"/>
      <w:divBdr>
        <w:top w:val="none" w:sz="0" w:space="0" w:color="auto"/>
        <w:left w:val="none" w:sz="0" w:space="0" w:color="auto"/>
        <w:bottom w:val="none" w:sz="0" w:space="0" w:color="auto"/>
        <w:right w:val="none" w:sz="0" w:space="0" w:color="auto"/>
      </w:divBdr>
    </w:div>
    <w:div w:id="316962075">
      <w:bodyDiv w:val="1"/>
      <w:marLeft w:val="0"/>
      <w:marRight w:val="0"/>
      <w:marTop w:val="0"/>
      <w:marBottom w:val="0"/>
      <w:divBdr>
        <w:top w:val="none" w:sz="0" w:space="0" w:color="auto"/>
        <w:left w:val="none" w:sz="0" w:space="0" w:color="auto"/>
        <w:bottom w:val="none" w:sz="0" w:space="0" w:color="auto"/>
        <w:right w:val="none" w:sz="0" w:space="0" w:color="auto"/>
      </w:divBdr>
    </w:div>
    <w:div w:id="328025832">
      <w:bodyDiv w:val="1"/>
      <w:marLeft w:val="0"/>
      <w:marRight w:val="0"/>
      <w:marTop w:val="0"/>
      <w:marBottom w:val="0"/>
      <w:divBdr>
        <w:top w:val="none" w:sz="0" w:space="0" w:color="auto"/>
        <w:left w:val="none" w:sz="0" w:space="0" w:color="auto"/>
        <w:bottom w:val="none" w:sz="0" w:space="0" w:color="auto"/>
        <w:right w:val="none" w:sz="0" w:space="0" w:color="auto"/>
      </w:divBdr>
    </w:div>
    <w:div w:id="332414610">
      <w:bodyDiv w:val="1"/>
      <w:marLeft w:val="0"/>
      <w:marRight w:val="0"/>
      <w:marTop w:val="0"/>
      <w:marBottom w:val="0"/>
      <w:divBdr>
        <w:top w:val="none" w:sz="0" w:space="0" w:color="auto"/>
        <w:left w:val="none" w:sz="0" w:space="0" w:color="auto"/>
        <w:bottom w:val="none" w:sz="0" w:space="0" w:color="auto"/>
        <w:right w:val="none" w:sz="0" w:space="0" w:color="auto"/>
      </w:divBdr>
    </w:div>
    <w:div w:id="335151918">
      <w:bodyDiv w:val="1"/>
      <w:marLeft w:val="0"/>
      <w:marRight w:val="0"/>
      <w:marTop w:val="0"/>
      <w:marBottom w:val="0"/>
      <w:divBdr>
        <w:top w:val="none" w:sz="0" w:space="0" w:color="auto"/>
        <w:left w:val="none" w:sz="0" w:space="0" w:color="auto"/>
        <w:bottom w:val="none" w:sz="0" w:space="0" w:color="auto"/>
        <w:right w:val="none" w:sz="0" w:space="0" w:color="auto"/>
      </w:divBdr>
    </w:div>
    <w:div w:id="336469841">
      <w:bodyDiv w:val="1"/>
      <w:marLeft w:val="0"/>
      <w:marRight w:val="0"/>
      <w:marTop w:val="0"/>
      <w:marBottom w:val="0"/>
      <w:divBdr>
        <w:top w:val="none" w:sz="0" w:space="0" w:color="auto"/>
        <w:left w:val="none" w:sz="0" w:space="0" w:color="auto"/>
        <w:bottom w:val="none" w:sz="0" w:space="0" w:color="auto"/>
        <w:right w:val="none" w:sz="0" w:space="0" w:color="auto"/>
      </w:divBdr>
    </w:div>
    <w:div w:id="337002566">
      <w:bodyDiv w:val="1"/>
      <w:marLeft w:val="0"/>
      <w:marRight w:val="0"/>
      <w:marTop w:val="0"/>
      <w:marBottom w:val="0"/>
      <w:divBdr>
        <w:top w:val="none" w:sz="0" w:space="0" w:color="auto"/>
        <w:left w:val="none" w:sz="0" w:space="0" w:color="auto"/>
        <w:bottom w:val="none" w:sz="0" w:space="0" w:color="auto"/>
        <w:right w:val="none" w:sz="0" w:space="0" w:color="auto"/>
      </w:divBdr>
    </w:div>
    <w:div w:id="340551055">
      <w:bodyDiv w:val="1"/>
      <w:marLeft w:val="0"/>
      <w:marRight w:val="0"/>
      <w:marTop w:val="0"/>
      <w:marBottom w:val="0"/>
      <w:divBdr>
        <w:top w:val="none" w:sz="0" w:space="0" w:color="auto"/>
        <w:left w:val="none" w:sz="0" w:space="0" w:color="auto"/>
        <w:bottom w:val="none" w:sz="0" w:space="0" w:color="auto"/>
        <w:right w:val="none" w:sz="0" w:space="0" w:color="auto"/>
      </w:divBdr>
    </w:div>
    <w:div w:id="349962513">
      <w:bodyDiv w:val="1"/>
      <w:marLeft w:val="0"/>
      <w:marRight w:val="0"/>
      <w:marTop w:val="0"/>
      <w:marBottom w:val="0"/>
      <w:divBdr>
        <w:top w:val="none" w:sz="0" w:space="0" w:color="auto"/>
        <w:left w:val="none" w:sz="0" w:space="0" w:color="auto"/>
        <w:bottom w:val="none" w:sz="0" w:space="0" w:color="auto"/>
        <w:right w:val="none" w:sz="0" w:space="0" w:color="auto"/>
      </w:divBdr>
    </w:div>
    <w:div w:id="350188952">
      <w:bodyDiv w:val="1"/>
      <w:marLeft w:val="0"/>
      <w:marRight w:val="0"/>
      <w:marTop w:val="0"/>
      <w:marBottom w:val="0"/>
      <w:divBdr>
        <w:top w:val="none" w:sz="0" w:space="0" w:color="auto"/>
        <w:left w:val="none" w:sz="0" w:space="0" w:color="auto"/>
        <w:bottom w:val="none" w:sz="0" w:space="0" w:color="auto"/>
        <w:right w:val="none" w:sz="0" w:space="0" w:color="auto"/>
      </w:divBdr>
    </w:div>
    <w:div w:id="350910552">
      <w:bodyDiv w:val="1"/>
      <w:marLeft w:val="0"/>
      <w:marRight w:val="0"/>
      <w:marTop w:val="0"/>
      <w:marBottom w:val="0"/>
      <w:divBdr>
        <w:top w:val="none" w:sz="0" w:space="0" w:color="auto"/>
        <w:left w:val="none" w:sz="0" w:space="0" w:color="auto"/>
        <w:bottom w:val="none" w:sz="0" w:space="0" w:color="auto"/>
        <w:right w:val="none" w:sz="0" w:space="0" w:color="auto"/>
      </w:divBdr>
    </w:div>
    <w:div w:id="354356083">
      <w:bodyDiv w:val="1"/>
      <w:marLeft w:val="0"/>
      <w:marRight w:val="0"/>
      <w:marTop w:val="0"/>
      <w:marBottom w:val="0"/>
      <w:divBdr>
        <w:top w:val="none" w:sz="0" w:space="0" w:color="auto"/>
        <w:left w:val="none" w:sz="0" w:space="0" w:color="auto"/>
        <w:bottom w:val="none" w:sz="0" w:space="0" w:color="auto"/>
        <w:right w:val="none" w:sz="0" w:space="0" w:color="auto"/>
      </w:divBdr>
    </w:div>
    <w:div w:id="355347915">
      <w:bodyDiv w:val="1"/>
      <w:marLeft w:val="0"/>
      <w:marRight w:val="0"/>
      <w:marTop w:val="0"/>
      <w:marBottom w:val="0"/>
      <w:divBdr>
        <w:top w:val="none" w:sz="0" w:space="0" w:color="auto"/>
        <w:left w:val="none" w:sz="0" w:space="0" w:color="auto"/>
        <w:bottom w:val="none" w:sz="0" w:space="0" w:color="auto"/>
        <w:right w:val="none" w:sz="0" w:space="0" w:color="auto"/>
      </w:divBdr>
    </w:div>
    <w:div w:id="368385429">
      <w:bodyDiv w:val="1"/>
      <w:marLeft w:val="0"/>
      <w:marRight w:val="0"/>
      <w:marTop w:val="0"/>
      <w:marBottom w:val="0"/>
      <w:divBdr>
        <w:top w:val="none" w:sz="0" w:space="0" w:color="auto"/>
        <w:left w:val="none" w:sz="0" w:space="0" w:color="auto"/>
        <w:bottom w:val="none" w:sz="0" w:space="0" w:color="auto"/>
        <w:right w:val="none" w:sz="0" w:space="0" w:color="auto"/>
      </w:divBdr>
    </w:div>
    <w:div w:id="374737899">
      <w:bodyDiv w:val="1"/>
      <w:marLeft w:val="0"/>
      <w:marRight w:val="0"/>
      <w:marTop w:val="0"/>
      <w:marBottom w:val="0"/>
      <w:divBdr>
        <w:top w:val="none" w:sz="0" w:space="0" w:color="auto"/>
        <w:left w:val="none" w:sz="0" w:space="0" w:color="auto"/>
        <w:bottom w:val="none" w:sz="0" w:space="0" w:color="auto"/>
        <w:right w:val="none" w:sz="0" w:space="0" w:color="auto"/>
      </w:divBdr>
    </w:div>
    <w:div w:id="380713032">
      <w:bodyDiv w:val="1"/>
      <w:marLeft w:val="0"/>
      <w:marRight w:val="0"/>
      <w:marTop w:val="0"/>
      <w:marBottom w:val="0"/>
      <w:divBdr>
        <w:top w:val="none" w:sz="0" w:space="0" w:color="auto"/>
        <w:left w:val="none" w:sz="0" w:space="0" w:color="auto"/>
        <w:bottom w:val="none" w:sz="0" w:space="0" w:color="auto"/>
        <w:right w:val="none" w:sz="0" w:space="0" w:color="auto"/>
      </w:divBdr>
    </w:div>
    <w:div w:id="401218613">
      <w:bodyDiv w:val="1"/>
      <w:marLeft w:val="0"/>
      <w:marRight w:val="0"/>
      <w:marTop w:val="0"/>
      <w:marBottom w:val="0"/>
      <w:divBdr>
        <w:top w:val="none" w:sz="0" w:space="0" w:color="auto"/>
        <w:left w:val="none" w:sz="0" w:space="0" w:color="auto"/>
        <w:bottom w:val="none" w:sz="0" w:space="0" w:color="auto"/>
        <w:right w:val="none" w:sz="0" w:space="0" w:color="auto"/>
      </w:divBdr>
    </w:div>
    <w:div w:id="406462727">
      <w:bodyDiv w:val="1"/>
      <w:marLeft w:val="0"/>
      <w:marRight w:val="0"/>
      <w:marTop w:val="0"/>
      <w:marBottom w:val="0"/>
      <w:divBdr>
        <w:top w:val="none" w:sz="0" w:space="0" w:color="auto"/>
        <w:left w:val="none" w:sz="0" w:space="0" w:color="auto"/>
        <w:bottom w:val="none" w:sz="0" w:space="0" w:color="auto"/>
        <w:right w:val="none" w:sz="0" w:space="0" w:color="auto"/>
      </w:divBdr>
    </w:div>
    <w:div w:id="409161844">
      <w:bodyDiv w:val="1"/>
      <w:marLeft w:val="0"/>
      <w:marRight w:val="0"/>
      <w:marTop w:val="0"/>
      <w:marBottom w:val="0"/>
      <w:divBdr>
        <w:top w:val="none" w:sz="0" w:space="0" w:color="auto"/>
        <w:left w:val="none" w:sz="0" w:space="0" w:color="auto"/>
        <w:bottom w:val="none" w:sz="0" w:space="0" w:color="auto"/>
        <w:right w:val="none" w:sz="0" w:space="0" w:color="auto"/>
      </w:divBdr>
    </w:div>
    <w:div w:id="409540394">
      <w:bodyDiv w:val="1"/>
      <w:marLeft w:val="0"/>
      <w:marRight w:val="0"/>
      <w:marTop w:val="0"/>
      <w:marBottom w:val="0"/>
      <w:divBdr>
        <w:top w:val="none" w:sz="0" w:space="0" w:color="auto"/>
        <w:left w:val="none" w:sz="0" w:space="0" w:color="auto"/>
        <w:bottom w:val="none" w:sz="0" w:space="0" w:color="auto"/>
        <w:right w:val="none" w:sz="0" w:space="0" w:color="auto"/>
      </w:divBdr>
    </w:div>
    <w:div w:id="414866917">
      <w:bodyDiv w:val="1"/>
      <w:marLeft w:val="0"/>
      <w:marRight w:val="0"/>
      <w:marTop w:val="0"/>
      <w:marBottom w:val="0"/>
      <w:divBdr>
        <w:top w:val="none" w:sz="0" w:space="0" w:color="auto"/>
        <w:left w:val="none" w:sz="0" w:space="0" w:color="auto"/>
        <w:bottom w:val="none" w:sz="0" w:space="0" w:color="auto"/>
        <w:right w:val="none" w:sz="0" w:space="0" w:color="auto"/>
      </w:divBdr>
    </w:div>
    <w:div w:id="422722405">
      <w:bodyDiv w:val="1"/>
      <w:marLeft w:val="0"/>
      <w:marRight w:val="0"/>
      <w:marTop w:val="0"/>
      <w:marBottom w:val="0"/>
      <w:divBdr>
        <w:top w:val="none" w:sz="0" w:space="0" w:color="auto"/>
        <w:left w:val="none" w:sz="0" w:space="0" w:color="auto"/>
        <w:bottom w:val="none" w:sz="0" w:space="0" w:color="auto"/>
        <w:right w:val="none" w:sz="0" w:space="0" w:color="auto"/>
      </w:divBdr>
    </w:div>
    <w:div w:id="423962140">
      <w:bodyDiv w:val="1"/>
      <w:marLeft w:val="0"/>
      <w:marRight w:val="0"/>
      <w:marTop w:val="0"/>
      <w:marBottom w:val="0"/>
      <w:divBdr>
        <w:top w:val="none" w:sz="0" w:space="0" w:color="auto"/>
        <w:left w:val="none" w:sz="0" w:space="0" w:color="auto"/>
        <w:bottom w:val="none" w:sz="0" w:space="0" w:color="auto"/>
        <w:right w:val="none" w:sz="0" w:space="0" w:color="auto"/>
      </w:divBdr>
    </w:div>
    <w:div w:id="424306127">
      <w:bodyDiv w:val="1"/>
      <w:marLeft w:val="0"/>
      <w:marRight w:val="0"/>
      <w:marTop w:val="0"/>
      <w:marBottom w:val="0"/>
      <w:divBdr>
        <w:top w:val="none" w:sz="0" w:space="0" w:color="auto"/>
        <w:left w:val="none" w:sz="0" w:space="0" w:color="auto"/>
        <w:bottom w:val="none" w:sz="0" w:space="0" w:color="auto"/>
        <w:right w:val="none" w:sz="0" w:space="0" w:color="auto"/>
      </w:divBdr>
    </w:div>
    <w:div w:id="429476706">
      <w:bodyDiv w:val="1"/>
      <w:marLeft w:val="0"/>
      <w:marRight w:val="0"/>
      <w:marTop w:val="0"/>
      <w:marBottom w:val="0"/>
      <w:divBdr>
        <w:top w:val="none" w:sz="0" w:space="0" w:color="auto"/>
        <w:left w:val="none" w:sz="0" w:space="0" w:color="auto"/>
        <w:bottom w:val="none" w:sz="0" w:space="0" w:color="auto"/>
        <w:right w:val="none" w:sz="0" w:space="0" w:color="auto"/>
      </w:divBdr>
    </w:div>
    <w:div w:id="440926373">
      <w:bodyDiv w:val="1"/>
      <w:marLeft w:val="0"/>
      <w:marRight w:val="0"/>
      <w:marTop w:val="0"/>
      <w:marBottom w:val="0"/>
      <w:divBdr>
        <w:top w:val="none" w:sz="0" w:space="0" w:color="auto"/>
        <w:left w:val="none" w:sz="0" w:space="0" w:color="auto"/>
        <w:bottom w:val="none" w:sz="0" w:space="0" w:color="auto"/>
        <w:right w:val="none" w:sz="0" w:space="0" w:color="auto"/>
      </w:divBdr>
    </w:div>
    <w:div w:id="442379471">
      <w:bodyDiv w:val="1"/>
      <w:marLeft w:val="0"/>
      <w:marRight w:val="0"/>
      <w:marTop w:val="0"/>
      <w:marBottom w:val="0"/>
      <w:divBdr>
        <w:top w:val="none" w:sz="0" w:space="0" w:color="auto"/>
        <w:left w:val="none" w:sz="0" w:space="0" w:color="auto"/>
        <w:bottom w:val="none" w:sz="0" w:space="0" w:color="auto"/>
        <w:right w:val="none" w:sz="0" w:space="0" w:color="auto"/>
      </w:divBdr>
    </w:div>
    <w:div w:id="447046315">
      <w:bodyDiv w:val="1"/>
      <w:marLeft w:val="0"/>
      <w:marRight w:val="0"/>
      <w:marTop w:val="0"/>
      <w:marBottom w:val="0"/>
      <w:divBdr>
        <w:top w:val="none" w:sz="0" w:space="0" w:color="auto"/>
        <w:left w:val="none" w:sz="0" w:space="0" w:color="auto"/>
        <w:bottom w:val="none" w:sz="0" w:space="0" w:color="auto"/>
        <w:right w:val="none" w:sz="0" w:space="0" w:color="auto"/>
      </w:divBdr>
      <w:divsChild>
        <w:div w:id="1905873343">
          <w:marLeft w:val="0"/>
          <w:marRight w:val="0"/>
          <w:marTop w:val="0"/>
          <w:marBottom w:val="0"/>
          <w:divBdr>
            <w:top w:val="none" w:sz="0" w:space="0" w:color="auto"/>
            <w:left w:val="none" w:sz="0" w:space="0" w:color="auto"/>
            <w:bottom w:val="none" w:sz="0" w:space="0" w:color="auto"/>
            <w:right w:val="none" w:sz="0" w:space="0" w:color="auto"/>
          </w:divBdr>
          <w:divsChild>
            <w:div w:id="1090393012">
              <w:marLeft w:val="0"/>
              <w:marRight w:val="0"/>
              <w:marTop w:val="0"/>
              <w:marBottom w:val="0"/>
              <w:divBdr>
                <w:top w:val="none" w:sz="0" w:space="0" w:color="auto"/>
                <w:left w:val="none" w:sz="0" w:space="0" w:color="auto"/>
                <w:bottom w:val="none" w:sz="0" w:space="0" w:color="auto"/>
                <w:right w:val="none" w:sz="0" w:space="0" w:color="auto"/>
              </w:divBdr>
              <w:divsChild>
                <w:div w:id="34428535">
                  <w:marLeft w:val="0"/>
                  <w:marRight w:val="0"/>
                  <w:marTop w:val="0"/>
                  <w:marBottom w:val="0"/>
                  <w:divBdr>
                    <w:top w:val="none" w:sz="0" w:space="0" w:color="auto"/>
                    <w:left w:val="none" w:sz="0" w:space="0" w:color="auto"/>
                    <w:bottom w:val="none" w:sz="0" w:space="0" w:color="auto"/>
                    <w:right w:val="none" w:sz="0" w:space="0" w:color="auto"/>
                  </w:divBdr>
                  <w:divsChild>
                    <w:div w:id="354232893">
                      <w:marLeft w:val="0"/>
                      <w:marRight w:val="0"/>
                      <w:marTop w:val="0"/>
                      <w:marBottom w:val="0"/>
                      <w:divBdr>
                        <w:top w:val="none" w:sz="0" w:space="0" w:color="auto"/>
                        <w:left w:val="none" w:sz="0" w:space="0" w:color="auto"/>
                        <w:bottom w:val="none" w:sz="0" w:space="0" w:color="auto"/>
                        <w:right w:val="none" w:sz="0" w:space="0" w:color="auto"/>
                      </w:divBdr>
                      <w:divsChild>
                        <w:div w:id="235825460">
                          <w:marLeft w:val="0"/>
                          <w:marRight w:val="0"/>
                          <w:marTop w:val="0"/>
                          <w:marBottom w:val="0"/>
                          <w:divBdr>
                            <w:top w:val="none" w:sz="0" w:space="0" w:color="auto"/>
                            <w:left w:val="none" w:sz="0" w:space="0" w:color="auto"/>
                            <w:bottom w:val="none" w:sz="0" w:space="0" w:color="auto"/>
                            <w:right w:val="none" w:sz="0" w:space="0" w:color="auto"/>
                          </w:divBdr>
                          <w:divsChild>
                            <w:div w:id="4265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356595">
      <w:bodyDiv w:val="1"/>
      <w:marLeft w:val="0"/>
      <w:marRight w:val="0"/>
      <w:marTop w:val="0"/>
      <w:marBottom w:val="0"/>
      <w:divBdr>
        <w:top w:val="none" w:sz="0" w:space="0" w:color="auto"/>
        <w:left w:val="none" w:sz="0" w:space="0" w:color="auto"/>
        <w:bottom w:val="none" w:sz="0" w:space="0" w:color="auto"/>
        <w:right w:val="none" w:sz="0" w:space="0" w:color="auto"/>
      </w:divBdr>
    </w:div>
    <w:div w:id="450900524">
      <w:bodyDiv w:val="1"/>
      <w:marLeft w:val="0"/>
      <w:marRight w:val="0"/>
      <w:marTop w:val="0"/>
      <w:marBottom w:val="0"/>
      <w:divBdr>
        <w:top w:val="none" w:sz="0" w:space="0" w:color="auto"/>
        <w:left w:val="none" w:sz="0" w:space="0" w:color="auto"/>
        <w:bottom w:val="none" w:sz="0" w:space="0" w:color="auto"/>
        <w:right w:val="none" w:sz="0" w:space="0" w:color="auto"/>
      </w:divBdr>
    </w:div>
    <w:div w:id="452942875">
      <w:bodyDiv w:val="1"/>
      <w:marLeft w:val="0"/>
      <w:marRight w:val="0"/>
      <w:marTop w:val="0"/>
      <w:marBottom w:val="0"/>
      <w:divBdr>
        <w:top w:val="none" w:sz="0" w:space="0" w:color="auto"/>
        <w:left w:val="none" w:sz="0" w:space="0" w:color="auto"/>
        <w:bottom w:val="none" w:sz="0" w:space="0" w:color="auto"/>
        <w:right w:val="none" w:sz="0" w:space="0" w:color="auto"/>
      </w:divBdr>
    </w:div>
    <w:div w:id="456607409">
      <w:bodyDiv w:val="1"/>
      <w:marLeft w:val="0"/>
      <w:marRight w:val="0"/>
      <w:marTop w:val="0"/>
      <w:marBottom w:val="0"/>
      <w:divBdr>
        <w:top w:val="none" w:sz="0" w:space="0" w:color="auto"/>
        <w:left w:val="none" w:sz="0" w:space="0" w:color="auto"/>
        <w:bottom w:val="none" w:sz="0" w:space="0" w:color="auto"/>
        <w:right w:val="none" w:sz="0" w:space="0" w:color="auto"/>
      </w:divBdr>
    </w:div>
    <w:div w:id="458498037">
      <w:bodyDiv w:val="1"/>
      <w:marLeft w:val="0"/>
      <w:marRight w:val="0"/>
      <w:marTop w:val="0"/>
      <w:marBottom w:val="0"/>
      <w:divBdr>
        <w:top w:val="none" w:sz="0" w:space="0" w:color="auto"/>
        <w:left w:val="none" w:sz="0" w:space="0" w:color="auto"/>
        <w:bottom w:val="none" w:sz="0" w:space="0" w:color="auto"/>
        <w:right w:val="none" w:sz="0" w:space="0" w:color="auto"/>
      </w:divBdr>
    </w:div>
    <w:div w:id="480149226">
      <w:bodyDiv w:val="1"/>
      <w:marLeft w:val="0"/>
      <w:marRight w:val="0"/>
      <w:marTop w:val="0"/>
      <w:marBottom w:val="0"/>
      <w:divBdr>
        <w:top w:val="none" w:sz="0" w:space="0" w:color="auto"/>
        <w:left w:val="none" w:sz="0" w:space="0" w:color="auto"/>
        <w:bottom w:val="none" w:sz="0" w:space="0" w:color="auto"/>
        <w:right w:val="none" w:sz="0" w:space="0" w:color="auto"/>
      </w:divBdr>
    </w:div>
    <w:div w:id="480193509">
      <w:bodyDiv w:val="1"/>
      <w:marLeft w:val="0"/>
      <w:marRight w:val="0"/>
      <w:marTop w:val="0"/>
      <w:marBottom w:val="0"/>
      <w:divBdr>
        <w:top w:val="none" w:sz="0" w:space="0" w:color="auto"/>
        <w:left w:val="none" w:sz="0" w:space="0" w:color="auto"/>
        <w:bottom w:val="none" w:sz="0" w:space="0" w:color="auto"/>
        <w:right w:val="none" w:sz="0" w:space="0" w:color="auto"/>
      </w:divBdr>
    </w:div>
    <w:div w:id="481430250">
      <w:bodyDiv w:val="1"/>
      <w:marLeft w:val="0"/>
      <w:marRight w:val="0"/>
      <w:marTop w:val="0"/>
      <w:marBottom w:val="0"/>
      <w:divBdr>
        <w:top w:val="none" w:sz="0" w:space="0" w:color="auto"/>
        <w:left w:val="none" w:sz="0" w:space="0" w:color="auto"/>
        <w:bottom w:val="none" w:sz="0" w:space="0" w:color="auto"/>
        <w:right w:val="none" w:sz="0" w:space="0" w:color="auto"/>
      </w:divBdr>
    </w:div>
    <w:div w:id="490559035">
      <w:bodyDiv w:val="1"/>
      <w:marLeft w:val="0"/>
      <w:marRight w:val="0"/>
      <w:marTop w:val="0"/>
      <w:marBottom w:val="0"/>
      <w:divBdr>
        <w:top w:val="none" w:sz="0" w:space="0" w:color="auto"/>
        <w:left w:val="none" w:sz="0" w:space="0" w:color="auto"/>
        <w:bottom w:val="none" w:sz="0" w:space="0" w:color="auto"/>
        <w:right w:val="none" w:sz="0" w:space="0" w:color="auto"/>
      </w:divBdr>
    </w:div>
    <w:div w:id="492183503">
      <w:bodyDiv w:val="1"/>
      <w:marLeft w:val="0"/>
      <w:marRight w:val="0"/>
      <w:marTop w:val="0"/>
      <w:marBottom w:val="0"/>
      <w:divBdr>
        <w:top w:val="none" w:sz="0" w:space="0" w:color="auto"/>
        <w:left w:val="none" w:sz="0" w:space="0" w:color="auto"/>
        <w:bottom w:val="none" w:sz="0" w:space="0" w:color="auto"/>
        <w:right w:val="none" w:sz="0" w:space="0" w:color="auto"/>
      </w:divBdr>
    </w:div>
    <w:div w:id="506595992">
      <w:bodyDiv w:val="1"/>
      <w:marLeft w:val="0"/>
      <w:marRight w:val="0"/>
      <w:marTop w:val="0"/>
      <w:marBottom w:val="0"/>
      <w:divBdr>
        <w:top w:val="none" w:sz="0" w:space="0" w:color="auto"/>
        <w:left w:val="none" w:sz="0" w:space="0" w:color="auto"/>
        <w:bottom w:val="none" w:sz="0" w:space="0" w:color="auto"/>
        <w:right w:val="none" w:sz="0" w:space="0" w:color="auto"/>
      </w:divBdr>
    </w:div>
    <w:div w:id="511532390">
      <w:bodyDiv w:val="1"/>
      <w:marLeft w:val="0"/>
      <w:marRight w:val="0"/>
      <w:marTop w:val="0"/>
      <w:marBottom w:val="0"/>
      <w:divBdr>
        <w:top w:val="none" w:sz="0" w:space="0" w:color="auto"/>
        <w:left w:val="none" w:sz="0" w:space="0" w:color="auto"/>
        <w:bottom w:val="none" w:sz="0" w:space="0" w:color="auto"/>
        <w:right w:val="none" w:sz="0" w:space="0" w:color="auto"/>
      </w:divBdr>
      <w:divsChild>
        <w:div w:id="2107922976">
          <w:marLeft w:val="547"/>
          <w:marRight w:val="0"/>
          <w:marTop w:val="134"/>
          <w:marBottom w:val="0"/>
          <w:divBdr>
            <w:top w:val="none" w:sz="0" w:space="0" w:color="auto"/>
            <w:left w:val="none" w:sz="0" w:space="0" w:color="auto"/>
            <w:bottom w:val="none" w:sz="0" w:space="0" w:color="auto"/>
            <w:right w:val="none" w:sz="0" w:space="0" w:color="auto"/>
          </w:divBdr>
        </w:div>
      </w:divsChild>
    </w:div>
    <w:div w:id="511994650">
      <w:bodyDiv w:val="1"/>
      <w:marLeft w:val="0"/>
      <w:marRight w:val="0"/>
      <w:marTop w:val="0"/>
      <w:marBottom w:val="0"/>
      <w:divBdr>
        <w:top w:val="none" w:sz="0" w:space="0" w:color="auto"/>
        <w:left w:val="none" w:sz="0" w:space="0" w:color="auto"/>
        <w:bottom w:val="none" w:sz="0" w:space="0" w:color="auto"/>
        <w:right w:val="none" w:sz="0" w:space="0" w:color="auto"/>
      </w:divBdr>
    </w:div>
    <w:div w:id="512189251">
      <w:bodyDiv w:val="1"/>
      <w:marLeft w:val="0"/>
      <w:marRight w:val="0"/>
      <w:marTop w:val="0"/>
      <w:marBottom w:val="0"/>
      <w:divBdr>
        <w:top w:val="none" w:sz="0" w:space="0" w:color="auto"/>
        <w:left w:val="none" w:sz="0" w:space="0" w:color="auto"/>
        <w:bottom w:val="none" w:sz="0" w:space="0" w:color="auto"/>
        <w:right w:val="none" w:sz="0" w:space="0" w:color="auto"/>
      </w:divBdr>
    </w:div>
    <w:div w:id="513808302">
      <w:bodyDiv w:val="1"/>
      <w:marLeft w:val="0"/>
      <w:marRight w:val="0"/>
      <w:marTop w:val="0"/>
      <w:marBottom w:val="0"/>
      <w:divBdr>
        <w:top w:val="none" w:sz="0" w:space="0" w:color="auto"/>
        <w:left w:val="none" w:sz="0" w:space="0" w:color="auto"/>
        <w:bottom w:val="none" w:sz="0" w:space="0" w:color="auto"/>
        <w:right w:val="none" w:sz="0" w:space="0" w:color="auto"/>
      </w:divBdr>
    </w:div>
    <w:div w:id="527573763">
      <w:bodyDiv w:val="1"/>
      <w:marLeft w:val="0"/>
      <w:marRight w:val="0"/>
      <w:marTop w:val="0"/>
      <w:marBottom w:val="0"/>
      <w:divBdr>
        <w:top w:val="none" w:sz="0" w:space="0" w:color="auto"/>
        <w:left w:val="none" w:sz="0" w:space="0" w:color="auto"/>
        <w:bottom w:val="none" w:sz="0" w:space="0" w:color="auto"/>
        <w:right w:val="none" w:sz="0" w:space="0" w:color="auto"/>
      </w:divBdr>
    </w:div>
    <w:div w:id="531769891">
      <w:bodyDiv w:val="1"/>
      <w:marLeft w:val="0"/>
      <w:marRight w:val="0"/>
      <w:marTop w:val="0"/>
      <w:marBottom w:val="0"/>
      <w:divBdr>
        <w:top w:val="none" w:sz="0" w:space="0" w:color="auto"/>
        <w:left w:val="none" w:sz="0" w:space="0" w:color="auto"/>
        <w:bottom w:val="none" w:sz="0" w:space="0" w:color="auto"/>
        <w:right w:val="none" w:sz="0" w:space="0" w:color="auto"/>
      </w:divBdr>
    </w:div>
    <w:div w:id="534390715">
      <w:bodyDiv w:val="1"/>
      <w:marLeft w:val="0"/>
      <w:marRight w:val="0"/>
      <w:marTop w:val="0"/>
      <w:marBottom w:val="0"/>
      <w:divBdr>
        <w:top w:val="none" w:sz="0" w:space="0" w:color="auto"/>
        <w:left w:val="none" w:sz="0" w:space="0" w:color="auto"/>
        <w:bottom w:val="none" w:sz="0" w:space="0" w:color="auto"/>
        <w:right w:val="none" w:sz="0" w:space="0" w:color="auto"/>
      </w:divBdr>
    </w:div>
    <w:div w:id="537471132">
      <w:bodyDiv w:val="1"/>
      <w:marLeft w:val="0"/>
      <w:marRight w:val="0"/>
      <w:marTop w:val="0"/>
      <w:marBottom w:val="0"/>
      <w:divBdr>
        <w:top w:val="none" w:sz="0" w:space="0" w:color="auto"/>
        <w:left w:val="none" w:sz="0" w:space="0" w:color="auto"/>
        <w:bottom w:val="none" w:sz="0" w:space="0" w:color="auto"/>
        <w:right w:val="none" w:sz="0" w:space="0" w:color="auto"/>
      </w:divBdr>
    </w:div>
    <w:div w:id="541527445">
      <w:bodyDiv w:val="1"/>
      <w:marLeft w:val="0"/>
      <w:marRight w:val="0"/>
      <w:marTop w:val="0"/>
      <w:marBottom w:val="0"/>
      <w:divBdr>
        <w:top w:val="none" w:sz="0" w:space="0" w:color="auto"/>
        <w:left w:val="none" w:sz="0" w:space="0" w:color="auto"/>
        <w:bottom w:val="none" w:sz="0" w:space="0" w:color="auto"/>
        <w:right w:val="none" w:sz="0" w:space="0" w:color="auto"/>
      </w:divBdr>
      <w:divsChild>
        <w:div w:id="1385450712">
          <w:marLeft w:val="547"/>
          <w:marRight w:val="0"/>
          <w:marTop w:val="154"/>
          <w:marBottom w:val="0"/>
          <w:divBdr>
            <w:top w:val="none" w:sz="0" w:space="0" w:color="auto"/>
            <w:left w:val="none" w:sz="0" w:space="0" w:color="auto"/>
            <w:bottom w:val="none" w:sz="0" w:space="0" w:color="auto"/>
            <w:right w:val="none" w:sz="0" w:space="0" w:color="auto"/>
          </w:divBdr>
        </w:div>
      </w:divsChild>
    </w:div>
    <w:div w:id="548683438">
      <w:bodyDiv w:val="1"/>
      <w:marLeft w:val="0"/>
      <w:marRight w:val="0"/>
      <w:marTop w:val="0"/>
      <w:marBottom w:val="0"/>
      <w:divBdr>
        <w:top w:val="none" w:sz="0" w:space="0" w:color="auto"/>
        <w:left w:val="none" w:sz="0" w:space="0" w:color="auto"/>
        <w:bottom w:val="none" w:sz="0" w:space="0" w:color="auto"/>
        <w:right w:val="none" w:sz="0" w:space="0" w:color="auto"/>
      </w:divBdr>
    </w:div>
    <w:div w:id="565842613">
      <w:bodyDiv w:val="1"/>
      <w:marLeft w:val="0"/>
      <w:marRight w:val="0"/>
      <w:marTop w:val="0"/>
      <w:marBottom w:val="0"/>
      <w:divBdr>
        <w:top w:val="none" w:sz="0" w:space="0" w:color="auto"/>
        <w:left w:val="none" w:sz="0" w:space="0" w:color="auto"/>
        <w:bottom w:val="none" w:sz="0" w:space="0" w:color="auto"/>
        <w:right w:val="none" w:sz="0" w:space="0" w:color="auto"/>
      </w:divBdr>
    </w:div>
    <w:div w:id="574319708">
      <w:bodyDiv w:val="1"/>
      <w:marLeft w:val="0"/>
      <w:marRight w:val="0"/>
      <w:marTop w:val="0"/>
      <w:marBottom w:val="0"/>
      <w:divBdr>
        <w:top w:val="none" w:sz="0" w:space="0" w:color="auto"/>
        <w:left w:val="none" w:sz="0" w:space="0" w:color="auto"/>
        <w:bottom w:val="none" w:sz="0" w:space="0" w:color="auto"/>
        <w:right w:val="none" w:sz="0" w:space="0" w:color="auto"/>
      </w:divBdr>
    </w:div>
    <w:div w:id="576284775">
      <w:bodyDiv w:val="1"/>
      <w:marLeft w:val="0"/>
      <w:marRight w:val="0"/>
      <w:marTop w:val="0"/>
      <w:marBottom w:val="0"/>
      <w:divBdr>
        <w:top w:val="none" w:sz="0" w:space="0" w:color="auto"/>
        <w:left w:val="none" w:sz="0" w:space="0" w:color="auto"/>
        <w:bottom w:val="none" w:sz="0" w:space="0" w:color="auto"/>
        <w:right w:val="none" w:sz="0" w:space="0" w:color="auto"/>
      </w:divBdr>
    </w:div>
    <w:div w:id="580986697">
      <w:bodyDiv w:val="1"/>
      <w:marLeft w:val="0"/>
      <w:marRight w:val="0"/>
      <w:marTop w:val="0"/>
      <w:marBottom w:val="0"/>
      <w:divBdr>
        <w:top w:val="none" w:sz="0" w:space="0" w:color="auto"/>
        <w:left w:val="none" w:sz="0" w:space="0" w:color="auto"/>
        <w:bottom w:val="none" w:sz="0" w:space="0" w:color="auto"/>
        <w:right w:val="none" w:sz="0" w:space="0" w:color="auto"/>
      </w:divBdr>
    </w:div>
    <w:div w:id="589510536">
      <w:bodyDiv w:val="1"/>
      <w:marLeft w:val="0"/>
      <w:marRight w:val="0"/>
      <w:marTop w:val="0"/>
      <w:marBottom w:val="0"/>
      <w:divBdr>
        <w:top w:val="none" w:sz="0" w:space="0" w:color="auto"/>
        <w:left w:val="none" w:sz="0" w:space="0" w:color="auto"/>
        <w:bottom w:val="none" w:sz="0" w:space="0" w:color="auto"/>
        <w:right w:val="none" w:sz="0" w:space="0" w:color="auto"/>
      </w:divBdr>
    </w:div>
    <w:div w:id="597717860">
      <w:bodyDiv w:val="1"/>
      <w:marLeft w:val="0"/>
      <w:marRight w:val="0"/>
      <w:marTop w:val="0"/>
      <w:marBottom w:val="0"/>
      <w:divBdr>
        <w:top w:val="none" w:sz="0" w:space="0" w:color="auto"/>
        <w:left w:val="none" w:sz="0" w:space="0" w:color="auto"/>
        <w:bottom w:val="none" w:sz="0" w:space="0" w:color="auto"/>
        <w:right w:val="none" w:sz="0" w:space="0" w:color="auto"/>
      </w:divBdr>
    </w:div>
    <w:div w:id="618726126">
      <w:bodyDiv w:val="1"/>
      <w:marLeft w:val="0"/>
      <w:marRight w:val="0"/>
      <w:marTop w:val="0"/>
      <w:marBottom w:val="0"/>
      <w:divBdr>
        <w:top w:val="none" w:sz="0" w:space="0" w:color="auto"/>
        <w:left w:val="none" w:sz="0" w:space="0" w:color="auto"/>
        <w:bottom w:val="none" w:sz="0" w:space="0" w:color="auto"/>
        <w:right w:val="none" w:sz="0" w:space="0" w:color="auto"/>
      </w:divBdr>
    </w:div>
    <w:div w:id="619871777">
      <w:bodyDiv w:val="1"/>
      <w:marLeft w:val="0"/>
      <w:marRight w:val="0"/>
      <w:marTop w:val="0"/>
      <w:marBottom w:val="0"/>
      <w:divBdr>
        <w:top w:val="none" w:sz="0" w:space="0" w:color="auto"/>
        <w:left w:val="none" w:sz="0" w:space="0" w:color="auto"/>
        <w:bottom w:val="none" w:sz="0" w:space="0" w:color="auto"/>
        <w:right w:val="none" w:sz="0" w:space="0" w:color="auto"/>
      </w:divBdr>
    </w:div>
    <w:div w:id="624506038">
      <w:bodyDiv w:val="1"/>
      <w:marLeft w:val="0"/>
      <w:marRight w:val="0"/>
      <w:marTop w:val="0"/>
      <w:marBottom w:val="0"/>
      <w:divBdr>
        <w:top w:val="none" w:sz="0" w:space="0" w:color="auto"/>
        <w:left w:val="none" w:sz="0" w:space="0" w:color="auto"/>
        <w:bottom w:val="none" w:sz="0" w:space="0" w:color="auto"/>
        <w:right w:val="none" w:sz="0" w:space="0" w:color="auto"/>
      </w:divBdr>
    </w:div>
    <w:div w:id="632291586">
      <w:bodyDiv w:val="1"/>
      <w:marLeft w:val="0"/>
      <w:marRight w:val="0"/>
      <w:marTop w:val="0"/>
      <w:marBottom w:val="0"/>
      <w:divBdr>
        <w:top w:val="none" w:sz="0" w:space="0" w:color="auto"/>
        <w:left w:val="none" w:sz="0" w:space="0" w:color="auto"/>
        <w:bottom w:val="none" w:sz="0" w:space="0" w:color="auto"/>
        <w:right w:val="none" w:sz="0" w:space="0" w:color="auto"/>
      </w:divBdr>
    </w:div>
    <w:div w:id="643387314">
      <w:bodyDiv w:val="1"/>
      <w:marLeft w:val="0"/>
      <w:marRight w:val="0"/>
      <w:marTop w:val="0"/>
      <w:marBottom w:val="0"/>
      <w:divBdr>
        <w:top w:val="none" w:sz="0" w:space="0" w:color="auto"/>
        <w:left w:val="none" w:sz="0" w:space="0" w:color="auto"/>
        <w:bottom w:val="none" w:sz="0" w:space="0" w:color="auto"/>
        <w:right w:val="none" w:sz="0" w:space="0" w:color="auto"/>
      </w:divBdr>
    </w:div>
    <w:div w:id="644433069">
      <w:bodyDiv w:val="1"/>
      <w:marLeft w:val="0"/>
      <w:marRight w:val="0"/>
      <w:marTop w:val="0"/>
      <w:marBottom w:val="0"/>
      <w:divBdr>
        <w:top w:val="none" w:sz="0" w:space="0" w:color="auto"/>
        <w:left w:val="none" w:sz="0" w:space="0" w:color="auto"/>
        <w:bottom w:val="none" w:sz="0" w:space="0" w:color="auto"/>
        <w:right w:val="none" w:sz="0" w:space="0" w:color="auto"/>
      </w:divBdr>
    </w:div>
    <w:div w:id="645932367">
      <w:bodyDiv w:val="1"/>
      <w:marLeft w:val="0"/>
      <w:marRight w:val="0"/>
      <w:marTop w:val="0"/>
      <w:marBottom w:val="0"/>
      <w:divBdr>
        <w:top w:val="none" w:sz="0" w:space="0" w:color="auto"/>
        <w:left w:val="none" w:sz="0" w:space="0" w:color="auto"/>
        <w:bottom w:val="none" w:sz="0" w:space="0" w:color="auto"/>
        <w:right w:val="none" w:sz="0" w:space="0" w:color="auto"/>
      </w:divBdr>
    </w:div>
    <w:div w:id="653097282">
      <w:bodyDiv w:val="1"/>
      <w:marLeft w:val="0"/>
      <w:marRight w:val="0"/>
      <w:marTop w:val="0"/>
      <w:marBottom w:val="0"/>
      <w:divBdr>
        <w:top w:val="none" w:sz="0" w:space="0" w:color="auto"/>
        <w:left w:val="none" w:sz="0" w:space="0" w:color="auto"/>
        <w:bottom w:val="none" w:sz="0" w:space="0" w:color="auto"/>
        <w:right w:val="none" w:sz="0" w:space="0" w:color="auto"/>
      </w:divBdr>
    </w:div>
    <w:div w:id="678696860">
      <w:bodyDiv w:val="1"/>
      <w:marLeft w:val="0"/>
      <w:marRight w:val="0"/>
      <w:marTop w:val="0"/>
      <w:marBottom w:val="0"/>
      <w:divBdr>
        <w:top w:val="none" w:sz="0" w:space="0" w:color="auto"/>
        <w:left w:val="none" w:sz="0" w:space="0" w:color="auto"/>
        <w:bottom w:val="none" w:sz="0" w:space="0" w:color="auto"/>
        <w:right w:val="none" w:sz="0" w:space="0" w:color="auto"/>
      </w:divBdr>
    </w:div>
    <w:div w:id="687563877">
      <w:bodyDiv w:val="1"/>
      <w:marLeft w:val="0"/>
      <w:marRight w:val="0"/>
      <w:marTop w:val="0"/>
      <w:marBottom w:val="0"/>
      <w:divBdr>
        <w:top w:val="none" w:sz="0" w:space="0" w:color="auto"/>
        <w:left w:val="none" w:sz="0" w:space="0" w:color="auto"/>
        <w:bottom w:val="none" w:sz="0" w:space="0" w:color="auto"/>
        <w:right w:val="none" w:sz="0" w:space="0" w:color="auto"/>
      </w:divBdr>
    </w:div>
    <w:div w:id="694845103">
      <w:bodyDiv w:val="1"/>
      <w:marLeft w:val="0"/>
      <w:marRight w:val="0"/>
      <w:marTop w:val="0"/>
      <w:marBottom w:val="0"/>
      <w:divBdr>
        <w:top w:val="none" w:sz="0" w:space="0" w:color="auto"/>
        <w:left w:val="none" w:sz="0" w:space="0" w:color="auto"/>
        <w:bottom w:val="none" w:sz="0" w:space="0" w:color="auto"/>
        <w:right w:val="none" w:sz="0" w:space="0" w:color="auto"/>
      </w:divBdr>
    </w:div>
    <w:div w:id="698698579">
      <w:bodyDiv w:val="1"/>
      <w:marLeft w:val="0"/>
      <w:marRight w:val="0"/>
      <w:marTop w:val="0"/>
      <w:marBottom w:val="0"/>
      <w:divBdr>
        <w:top w:val="none" w:sz="0" w:space="0" w:color="auto"/>
        <w:left w:val="none" w:sz="0" w:space="0" w:color="auto"/>
        <w:bottom w:val="none" w:sz="0" w:space="0" w:color="auto"/>
        <w:right w:val="none" w:sz="0" w:space="0" w:color="auto"/>
      </w:divBdr>
    </w:div>
    <w:div w:id="699933865">
      <w:bodyDiv w:val="1"/>
      <w:marLeft w:val="0"/>
      <w:marRight w:val="0"/>
      <w:marTop w:val="0"/>
      <w:marBottom w:val="0"/>
      <w:divBdr>
        <w:top w:val="none" w:sz="0" w:space="0" w:color="auto"/>
        <w:left w:val="none" w:sz="0" w:space="0" w:color="auto"/>
        <w:bottom w:val="none" w:sz="0" w:space="0" w:color="auto"/>
        <w:right w:val="none" w:sz="0" w:space="0" w:color="auto"/>
      </w:divBdr>
    </w:div>
    <w:div w:id="700517061">
      <w:bodyDiv w:val="1"/>
      <w:marLeft w:val="0"/>
      <w:marRight w:val="0"/>
      <w:marTop w:val="0"/>
      <w:marBottom w:val="0"/>
      <w:divBdr>
        <w:top w:val="none" w:sz="0" w:space="0" w:color="auto"/>
        <w:left w:val="none" w:sz="0" w:space="0" w:color="auto"/>
        <w:bottom w:val="none" w:sz="0" w:space="0" w:color="auto"/>
        <w:right w:val="none" w:sz="0" w:space="0" w:color="auto"/>
      </w:divBdr>
    </w:div>
    <w:div w:id="707681827">
      <w:bodyDiv w:val="1"/>
      <w:marLeft w:val="0"/>
      <w:marRight w:val="0"/>
      <w:marTop w:val="0"/>
      <w:marBottom w:val="0"/>
      <w:divBdr>
        <w:top w:val="none" w:sz="0" w:space="0" w:color="auto"/>
        <w:left w:val="none" w:sz="0" w:space="0" w:color="auto"/>
        <w:bottom w:val="none" w:sz="0" w:space="0" w:color="auto"/>
        <w:right w:val="none" w:sz="0" w:space="0" w:color="auto"/>
      </w:divBdr>
    </w:div>
    <w:div w:id="708577784">
      <w:bodyDiv w:val="1"/>
      <w:marLeft w:val="0"/>
      <w:marRight w:val="0"/>
      <w:marTop w:val="0"/>
      <w:marBottom w:val="0"/>
      <w:divBdr>
        <w:top w:val="none" w:sz="0" w:space="0" w:color="auto"/>
        <w:left w:val="none" w:sz="0" w:space="0" w:color="auto"/>
        <w:bottom w:val="none" w:sz="0" w:space="0" w:color="auto"/>
        <w:right w:val="none" w:sz="0" w:space="0" w:color="auto"/>
      </w:divBdr>
    </w:div>
    <w:div w:id="726496083">
      <w:bodyDiv w:val="1"/>
      <w:marLeft w:val="0"/>
      <w:marRight w:val="0"/>
      <w:marTop w:val="0"/>
      <w:marBottom w:val="0"/>
      <w:divBdr>
        <w:top w:val="none" w:sz="0" w:space="0" w:color="auto"/>
        <w:left w:val="none" w:sz="0" w:space="0" w:color="auto"/>
        <w:bottom w:val="none" w:sz="0" w:space="0" w:color="auto"/>
        <w:right w:val="none" w:sz="0" w:space="0" w:color="auto"/>
      </w:divBdr>
    </w:div>
    <w:div w:id="728842291">
      <w:bodyDiv w:val="1"/>
      <w:marLeft w:val="0"/>
      <w:marRight w:val="0"/>
      <w:marTop w:val="0"/>
      <w:marBottom w:val="0"/>
      <w:divBdr>
        <w:top w:val="none" w:sz="0" w:space="0" w:color="auto"/>
        <w:left w:val="none" w:sz="0" w:space="0" w:color="auto"/>
        <w:bottom w:val="none" w:sz="0" w:space="0" w:color="auto"/>
        <w:right w:val="none" w:sz="0" w:space="0" w:color="auto"/>
      </w:divBdr>
    </w:div>
    <w:div w:id="751239834">
      <w:bodyDiv w:val="1"/>
      <w:marLeft w:val="0"/>
      <w:marRight w:val="0"/>
      <w:marTop w:val="0"/>
      <w:marBottom w:val="0"/>
      <w:divBdr>
        <w:top w:val="none" w:sz="0" w:space="0" w:color="auto"/>
        <w:left w:val="none" w:sz="0" w:space="0" w:color="auto"/>
        <w:bottom w:val="none" w:sz="0" w:space="0" w:color="auto"/>
        <w:right w:val="none" w:sz="0" w:space="0" w:color="auto"/>
      </w:divBdr>
    </w:div>
    <w:div w:id="757603988">
      <w:bodyDiv w:val="1"/>
      <w:marLeft w:val="0"/>
      <w:marRight w:val="0"/>
      <w:marTop w:val="0"/>
      <w:marBottom w:val="0"/>
      <w:divBdr>
        <w:top w:val="none" w:sz="0" w:space="0" w:color="auto"/>
        <w:left w:val="none" w:sz="0" w:space="0" w:color="auto"/>
        <w:bottom w:val="none" w:sz="0" w:space="0" w:color="auto"/>
        <w:right w:val="none" w:sz="0" w:space="0" w:color="auto"/>
      </w:divBdr>
    </w:div>
    <w:div w:id="759066776">
      <w:bodyDiv w:val="1"/>
      <w:marLeft w:val="0"/>
      <w:marRight w:val="0"/>
      <w:marTop w:val="0"/>
      <w:marBottom w:val="0"/>
      <w:divBdr>
        <w:top w:val="none" w:sz="0" w:space="0" w:color="auto"/>
        <w:left w:val="none" w:sz="0" w:space="0" w:color="auto"/>
        <w:bottom w:val="none" w:sz="0" w:space="0" w:color="auto"/>
        <w:right w:val="none" w:sz="0" w:space="0" w:color="auto"/>
      </w:divBdr>
    </w:div>
    <w:div w:id="760835805">
      <w:bodyDiv w:val="1"/>
      <w:marLeft w:val="0"/>
      <w:marRight w:val="0"/>
      <w:marTop w:val="0"/>
      <w:marBottom w:val="0"/>
      <w:divBdr>
        <w:top w:val="none" w:sz="0" w:space="0" w:color="auto"/>
        <w:left w:val="none" w:sz="0" w:space="0" w:color="auto"/>
        <w:bottom w:val="none" w:sz="0" w:space="0" w:color="auto"/>
        <w:right w:val="none" w:sz="0" w:space="0" w:color="auto"/>
      </w:divBdr>
    </w:div>
    <w:div w:id="763189130">
      <w:bodyDiv w:val="1"/>
      <w:marLeft w:val="0"/>
      <w:marRight w:val="0"/>
      <w:marTop w:val="0"/>
      <w:marBottom w:val="0"/>
      <w:divBdr>
        <w:top w:val="none" w:sz="0" w:space="0" w:color="auto"/>
        <w:left w:val="none" w:sz="0" w:space="0" w:color="auto"/>
        <w:bottom w:val="none" w:sz="0" w:space="0" w:color="auto"/>
        <w:right w:val="none" w:sz="0" w:space="0" w:color="auto"/>
      </w:divBdr>
    </w:div>
    <w:div w:id="766727873">
      <w:bodyDiv w:val="1"/>
      <w:marLeft w:val="0"/>
      <w:marRight w:val="0"/>
      <w:marTop w:val="0"/>
      <w:marBottom w:val="0"/>
      <w:divBdr>
        <w:top w:val="none" w:sz="0" w:space="0" w:color="auto"/>
        <w:left w:val="none" w:sz="0" w:space="0" w:color="auto"/>
        <w:bottom w:val="none" w:sz="0" w:space="0" w:color="auto"/>
        <w:right w:val="none" w:sz="0" w:space="0" w:color="auto"/>
      </w:divBdr>
      <w:divsChild>
        <w:div w:id="266239129">
          <w:marLeft w:val="446"/>
          <w:marRight w:val="0"/>
          <w:marTop w:val="0"/>
          <w:marBottom w:val="0"/>
          <w:divBdr>
            <w:top w:val="none" w:sz="0" w:space="0" w:color="auto"/>
            <w:left w:val="none" w:sz="0" w:space="0" w:color="auto"/>
            <w:bottom w:val="none" w:sz="0" w:space="0" w:color="auto"/>
            <w:right w:val="none" w:sz="0" w:space="0" w:color="auto"/>
          </w:divBdr>
        </w:div>
        <w:div w:id="2048992694">
          <w:marLeft w:val="446"/>
          <w:marRight w:val="0"/>
          <w:marTop w:val="0"/>
          <w:marBottom w:val="0"/>
          <w:divBdr>
            <w:top w:val="none" w:sz="0" w:space="0" w:color="auto"/>
            <w:left w:val="none" w:sz="0" w:space="0" w:color="auto"/>
            <w:bottom w:val="none" w:sz="0" w:space="0" w:color="auto"/>
            <w:right w:val="none" w:sz="0" w:space="0" w:color="auto"/>
          </w:divBdr>
        </w:div>
        <w:div w:id="1791826909">
          <w:marLeft w:val="446"/>
          <w:marRight w:val="0"/>
          <w:marTop w:val="0"/>
          <w:marBottom w:val="0"/>
          <w:divBdr>
            <w:top w:val="none" w:sz="0" w:space="0" w:color="auto"/>
            <w:left w:val="none" w:sz="0" w:space="0" w:color="auto"/>
            <w:bottom w:val="none" w:sz="0" w:space="0" w:color="auto"/>
            <w:right w:val="none" w:sz="0" w:space="0" w:color="auto"/>
          </w:divBdr>
        </w:div>
        <w:div w:id="103768203">
          <w:marLeft w:val="446"/>
          <w:marRight w:val="0"/>
          <w:marTop w:val="0"/>
          <w:marBottom w:val="0"/>
          <w:divBdr>
            <w:top w:val="none" w:sz="0" w:space="0" w:color="auto"/>
            <w:left w:val="none" w:sz="0" w:space="0" w:color="auto"/>
            <w:bottom w:val="none" w:sz="0" w:space="0" w:color="auto"/>
            <w:right w:val="none" w:sz="0" w:space="0" w:color="auto"/>
          </w:divBdr>
        </w:div>
        <w:div w:id="1048339160">
          <w:marLeft w:val="446"/>
          <w:marRight w:val="0"/>
          <w:marTop w:val="0"/>
          <w:marBottom w:val="0"/>
          <w:divBdr>
            <w:top w:val="none" w:sz="0" w:space="0" w:color="auto"/>
            <w:left w:val="none" w:sz="0" w:space="0" w:color="auto"/>
            <w:bottom w:val="none" w:sz="0" w:space="0" w:color="auto"/>
            <w:right w:val="none" w:sz="0" w:space="0" w:color="auto"/>
          </w:divBdr>
        </w:div>
      </w:divsChild>
    </w:div>
    <w:div w:id="769859417">
      <w:bodyDiv w:val="1"/>
      <w:marLeft w:val="0"/>
      <w:marRight w:val="0"/>
      <w:marTop w:val="0"/>
      <w:marBottom w:val="0"/>
      <w:divBdr>
        <w:top w:val="none" w:sz="0" w:space="0" w:color="auto"/>
        <w:left w:val="none" w:sz="0" w:space="0" w:color="auto"/>
        <w:bottom w:val="none" w:sz="0" w:space="0" w:color="auto"/>
        <w:right w:val="none" w:sz="0" w:space="0" w:color="auto"/>
      </w:divBdr>
    </w:div>
    <w:div w:id="783354591">
      <w:bodyDiv w:val="1"/>
      <w:marLeft w:val="0"/>
      <w:marRight w:val="0"/>
      <w:marTop w:val="0"/>
      <w:marBottom w:val="0"/>
      <w:divBdr>
        <w:top w:val="none" w:sz="0" w:space="0" w:color="auto"/>
        <w:left w:val="none" w:sz="0" w:space="0" w:color="auto"/>
        <w:bottom w:val="none" w:sz="0" w:space="0" w:color="auto"/>
        <w:right w:val="none" w:sz="0" w:space="0" w:color="auto"/>
      </w:divBdr>
    </w:div>
    <w:div w:id="784350498">
      <w:bodyDiv w:val="1"/>
      <w:marLeft w:val="0"/>
      <w:marRight w:val="0"/>
      <w:marTop w:val="0"/>
      <w:marBottom w:val="0"/>
      <w:divBdr>
        <w:top w:val="none" w:sz="0" w:space="0" w:color="auto"/>
        <w:left w:val="none" w:sz="0" w:space="0" w:color="auto"/>
        <w:bottom w:val="none" w:sz="0" w:space="0" w:color="auto"/>
        <w:right w:val="none" w:sz="0" w:space="0" w:color="auto"/>
      </w:divBdr>
    </w:div>
    <w:div w:id="796728788">
      <w:bodyDiv w:val="1"/>
      <w:marLeft w:val="0"/>
      <w:marRight w:val="0"/>
      <w:marTop w:val="0"/>
      <w:marBottom w:val="0"/>
      <w:divBdr>
        <w:top w:val="none" w:sz="0" w:space="0" w:color="auto"/>
        <w:left w:val="none" w:sz="0" w:space="0" w:color="auto"/>
        <w:bottom w:val="none" w:sz="0" w:space="0" w:color="auto"/>
        <w:right w:val="none" w:sz="0" w:space="0" w:color="auto"/>
      </w:divBdr>
    </w:div>
    <w:div w:id="797725032">
      <w:bodyDiv w:val="1"/>
      <w:marLeft w:val="0"/>
      <w:marRight w:val="0"/>
      <w:marTop w:val="0"/>
      <w:marBottom w:val="0"/>
      <w:divBdr>
        <w:top w:val="none" w:sz="0" w:space="0" w:color="auto"/>
        <w:left w:val="none" w:sz="0" w:space="0" w:color="auto"/>
        <w:bottom w:val="none" w:sz="0" w:space="0" w:color="auto"/>
        <w:right w:val="none" w:sz="0" w:space="0" w:color="auto"/>
      </w:divBdr>
    </w:div>
    <w:div w:id="806237569">
      <w:bodyDiv w:val="1"/>
      <w:marLeft w:val="0"/>
      <w:marRight w:val="0"/>
      <w:marTop w:val="0"/>
      <w:marBottom w:val="0"/>
      <w:divBdr>
        <w:top w:val="none" w:sz="0" w:space="0" w:color="auto"/>
        <w:left w:val="none" w:sz="0" w:space="0" w:color="auto"/>
        <w:bottom w:val="none" w:sz="0" w:space="0" w:color="auto"/>
        <w:right w:val="none" w:sz="0" w:space="0" w:color="auto"/>
      </w:divBdr>
    </w:div>
    <w:div w:id="807819857">
      <w:bodyDiv w:val="1"/>
      <w:marLeft w:val="0"/>
      <w:marRight w:val="0"/>
      <w:marTop w:val="0"/>
      <w:marBottom w:val="0"/>
      <w:divBdr>
        <w:top w:val="none" w:sz="0" w:space="0" w:color="auto"/>
        <w:left w:val="none" w:sz="0" w:space="0" w:color="auto"/>
        <w:bottom w:val="none" w:sz="0" w:space="0" w:color="auto"/>
        <w:right w:val="none" w:sz="0" w:space="0" w:color="auto"/>
      </w:divBdr>
    </w:div>
    <w:div w:id="827794487">
      <w:bodyDiv w:val="1"/>
      <w:marLeft w:val="0"/>
      <w:marRight w:val="0"/>
      <w:marTop w:val="0"/>
      <w:marBottom w:val="0"/>
      <w:divBdr>
        <w:top w:val="none" w:sz="0" w:space="0" w:color="auto"/>
        <w:left w:val="none" w:sz="0" w:space="0" w:color="auto"/>
        <w:bottom w:val="none" w:sz="0" w:space="0" w:color="auto"/>
        <w:right w:val="none" w:sz="0" w:space="0" w:color="auto"/>
      </w:divBdr>
    </w:div>
    <w:div w:id="832650690">
      <w:bodyDiv w:val="1"/>
      <w:marLeft w:val="0"/>
      <w:marRight w:val="0"/>
      <w:marTop w:val="0"/>
      <w:marBottom w:val="0"/>
      <w:divBdr>
        <w:top w:val="none" w:sz="0" w:space="0" w:color="auto"/>
        <w:left w:val="none" w:sz="0" w:space="0" w:color="auto"/>
        <w:bottom w:val="none" w:sz="0" w:space="0" w:color="auto"/>
        <w:right w:val="none" w:sz="0" w:space="0" w:color="auto"/>
      </w:divBdr>
    </w:div>
    <w:div w:id="847254110">
      <w:bodyDiv w:val="1"/>
      <w:marLeft w:val="0"/>
      <w:marRight w:val="0"/>
      <w:marTop w:val="0"/>
      <w:marBottom w:val="0"/>
      <w:divBdr>
        <w:top w:val="none" w:sz="0" w:space="0" w:color="auto"/>
        <w:left w:val="none" w:sz="0" w:space="0" w:color="auto"/>
        <w:bottom w:val="none" w:sz="0" w:space="0" w:color="auto"/>
        <w:right w:val="none" w:sz="0" w:space="0" w:color="auto"/>
      </w:divBdr>
    </w:div>
    <w:div w:id="861556483">
      <w:bodyDiv w:val="1"/>
      <w:marLeft w:val="0"/>
      <w:marRight w:val="0"/>
      <w:marTop w:val="0"/>
      <w:marBottom w:val="0"/>
      <w:divBdr>
        <w:top w:val="none" w:sz="0" w:space="0" w:color="auto"/>
        <w:left w:val="none" w:sz="0" w:space="0" w:color="auto"/>
        <w:bottom w:val="none" w:sz="0" w:space="0" w:color="auto"/>
        <w:right w:val="none" w:sz="0" w:space="0" w:color="auto"/>
      </w:divBdr>
    </w:div>
    <w:div w:id="870455710">
      <w:bodyDiv w:val="1"/>
      <w:marLeft w:val="0"/>
      <w:marRight w:val="0"/>
      <w:marTop w:val="0"/>
      <w:marBottom w:val="0"/>
      <w:divBdr>
        <w:top w:val="none" w:sz="0" w:space="0" w:color="auto"/>
        <w:left w:val="none" w:sz="0" w:space="0" w:color="auto"/>
        <w:bottom w:val="none" w:sz="0" w:space="0" w:color="auto"/>
        <w:right w:val="none" w:sz="0" w:space="0" w:color="auto"/>
      </w:divBdr>
    </w:div>
    <w:div w:id="873688726">
      <w:bodyDiv w:val="1"/>
      <w:marLeft w:val="0"/>
      <w:marRight w:val="0"/>
      <w:marTop w:val="0"/>
      <w:marBottom w:val="0"/>
      <w:divBdr>
        <w:top w:val="none" w:sz="0" w:space="0" w:color="auto"/>
        <w:left w:val="none" w:sz="0" w:space="0" w:color="auto"/>
        <w:bottom w:val="none" w:sz="0" w:space="0" w:color="auto"/>
        <w:right w:val="none" w:sz="0" w:space="0" w:color="auto"/>
      </w:divBdr>
    </w:div>
    <w:div w:id="886917269">
      <w:bodyDiv w:val="1"/>
      <w:marLeft w:val="0"/>
      <w:marRight w:val="0"/>
      <w:marTop w:val="0"/>
      <w:marBottom w:val="0"/>
      <w:divBdr>
        <w:top w:val="none" w:sz="0" w:space="0" w:color="auto"/>
        <w:left w:val="none" w:sz="0" w:space="0" w:color="auto"/>
        <w:bottom w:val="none" w:sz="0" w:space="0" w:color="auto"/>
        <w:right w:val="none" w:sz="0" w:space="0" w:color="auto"/>
      </w:divBdr>
    </w:div>
    <w:div w:id="889848701">
      <w:bodyDiv w:val="1"/>
      <w:marLeft w:val="0"/>
      <w:marRight w:val="0"/>
      <w:marTop w:val="0"/>
      <w:marBottom w:val="0"/>
      <w:divBdr>
        <w:top w:val="none" w:sz="0" w:space="0" w:color="auto"/>
        <w:left w:val="none" w:sz="0" w:space="0" w:color="auto"/>
        <w:bottom w:val="none" w:sz="0" w:space="0" w:color="auto"/>
        <w:right w:val="none" w:sz="0" w:space="0" w:color="auto"/>
      </w:divBdr>
    </w:div>
    <w:div w:id="903762860">
      <w:bodyDiv w:val="1"/>
      <w:marLeft w:val="0"/>
      <w:marRight w:val="0"/>
      <w:marTop w:val="0"/>
      <w:marBottom w:val="0"/>
      <w:divBdr>
        <w:top w:val="none" w:sz="0" w:space="0" w:color="auto"/>
        <w:left w:val="none" w:sz="0" w:space="0" w:color="auto"/>
        <w:bottom w:val="none" w:sz="0" w:space="0" w:color="auto"/>
        <w:right w:val="none" w:sz="0" w:space="0" w:color="auto"/>
      </w:divBdr>
    </w:div>
    <w:div w:id="905260918">
      <w:bodyDiv w:val="1"/>
      <w:marLeft w:val="0"/>
      <w:marRight w:val="0"/>
      <w:marTop w:val="0"/>
      <w:marBottom w:val="0"/>
      <w:divBdr>
        <w:top w:val="none" w:sz="0" w:space="0" w:color="auto"/>
        <w:left w:val="none" w:sz="0" w:space="0" w:color="auto"/>
        <w:bottom w:val="none" w:sz="0" w:space="0" w:color="auto"/>
        <w:right w:val="none" w:sz="0" w:space="0" w:color="auto"/>
      </w:divBdr>
    </w:div>
    <w:div w:id="908685205">
      <w:bodyDiv w:val="1"/>
      <w:marLeft w:val="0"/>
      <w:marRight w:val="0"/>
      <w:marTop w:val="0"/>
      <w:marBottom w:val="0"/>
      <w:divBdr>
        <w:top w:val="none" w:sz="0" w:space="0" w:color="auto"/>
        <w:left w:val="none" w:sz="0" w:space="0" w:color="auto"/>
        <w:bottom w:val="none" w:sz="0" w:space="0" w:color="auto"/>
        <w:right w:val="none" w:sz="0" w:space="0" w:color="auto"/>
      </w:divBdr>
    </w:div>
    <w:div w:id="911356018">
      <w:bodyDiv w:val="1"/>
      <w:marLeft w:val="0"/>
      <w:marRight w:val="0"/>
      <w:marTop w:val="0"/>
      <w:marBottom w:val="0"/>
      <w:divBdr>
        <w:top w:val="none" w:sz="0" w:space="0" w:color="auto"/>
        <w:left w:val="none" w:sz="0" w:space="0" w:color="auto"/>
        <w:bottom w:val="none" w:sz="0" w:space="0" w:color="auto"/>
        <w:right w:val="none" w:sz="0" w:space="0" w:color="auto"/>
      </w:divBdr>
    </w:div>
    <w:div w:id="911423913">
      <w:bodyDiv w:val="1"/>
      <w:marLeft w:val="0"/>
      <w:marRight w:val="0"/>
      <w:marTop w:val="0"/>
      <w:marBottom w:val="0"/>
      <w:divBdr>
        <w:top w:val="none" w:sz="0" w:space="0" w:color="auto"/>
        <w:left w:val="none" w:sz="0" w:space="0" w:color="auto"/>
        <w:bottom w:val="none" w:sz="0" w:space="0" w:color="auto"/>
        <w:right w:val="none" w:sz="0" w:space="0" w:color="auto"/>
      </w:divBdr>
    </w:div>
    <w:div w:id="912786110">
      <w:bodyDiv w:val="1"/>
      <w:marLeft w:val="0"/>
      <w:marRight w:val="0"/>
      <w:marTop w:val="0"/>
      <w:marBottom w:val="0"/>
      <w:divBdr>
        <w:top w:val="none" w:sz="0" w:space="0" w:color="auto"/>
        <w:left w:val="none" w:sz="0" w:space="0" w:color="auto"/>
        <w:bottom w:val="none" w:sz="0" w:space="0" w:color="auto"/>
        <w:right w:val="none" w:sz="0" w:space="0" w:color="auto"/>
      </w:divBdr>
    </w:div>
    <w:div w:id="913658913">
      <w:bodyDiv w:val="1"/>
      <w:marLeft w:val="0"/>
      <w:marRight w:val="0"/>
      <w:marTop w:val="0"/>
      <w:marBottom w:val="0"/>
      <w:divBdr>
        <w:top w:val="none" w:sz="0" w:space="0" w:color="auto"/>
        <w:left w:val="none" w:sz="0" w:space="0" w:color="auto"/>
        <w:bottom w:val="none" w:sz="0" w:space="0" w:color="auto"/>
        <w:right w:val="none" w:sz="0" w:space="0" w:color="auto"/>
      </w:divBdr>
    </w:div>
    <w:div w:id="913664257">
      <w:bodyDiv w:val="1"/>
      <w:marLeft w:val="0"/>
      <w:marRight w:val="0"/>
      <w:marTop w:val="0"/>
      <w:marBottom w:val="0"/>
      <w:divBdr>
        <w:top w:val="none" w:sz="0" w:space="0" w:color="auto"/>
        <w:left w:val="none" w:sz="0" w:space="0" w:color="auto"/>
        <w:bottom w:val="none" w:sz="0" w:space="0" w:color="auto"/>
        <w:right w:val="none" w:sz="0" w:space="0" w:color="auto"/>
      </w:divBdr>
    </w:div>
    <w:div w:id="916674967">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38829839">
      <w:bodyDiv w:val="1"/>
      <w:marLeft w:val="0"/>
      <w:marRight w:val="0"/>
      <w:marTop w:val="0"/>
      <w:marBottom w:val="0"/>
      <w:divBdr>
        <w:top w:val="none" w:sz="0" w:space="0" w:color="auto"/>
        <w:left w:val="none" w:sz="0" w:space="0" w:color="auto"/>
        <w:bottom w:val="none" w:sz="0" w:space="0" w:color="auto"/>
        <w:right w:val="none" w:sz="0" w:space="0" w:color="auto"/>
      </w:divBdr>
    </w:div>
    <w:div w:id="938834675">
      <w:bodyDiv w:val="1"/>
      <w:marLeft w:val="0"/>
      <w:marRight w:val="0"/>
      <w:marTop w:val="0"/>
      <w:marBottom w:val="0"/>
      <w:divBdr>
        <w:top w:val="none" w:sz="0" w:space="0" w:color="auto"/>
        <w:left w:val="none" w:sz="0" w:space="0" w:color="auto"/>
        <w:bottom w:val="none" w:sz="0" w:space="0" w:color="auto"/>
        <w:right w:val="none" w:sz="0" w:space="0" w:color="auto"/>
      </w:divBdr>
    </w:div>
    <w:div w:id="942959489">
      <w:bodyDiv w:val="1"/>
      <w:marLeft w:val="0"/>
      <w:marRight w:val="0"/>
      <w:marTop w:val="0"/>
      <w:marBottom w:val="0"/>
      <w:divBdr>
        <w:top w:val="none" w:sz="0" w:space="0" w:color="auto"/>
        <w:left w:val="none" w:sz="0" w:space="0" w:color="auto"/>
        <w:bottom w:val="none" w:sz="0" w:space="0" w:color="auto"/>
        <w:right w:val="none" w:sz="0" w:space="0" w:color="auto"/>
      </w:divBdr>
    </w:div>
    <w:div w:id="962615482">
      <w:bodyDiv w:val="1"/>
      <w:marLeft w:val="0"/>
      <w:marRight w:val="0"/>
      <w:marTop w:val="0"/>
      <w:marBottom w:val="0"/>
      <w:divBdr>
        <w:top w:val="none" w:sz="0" w:space="0" w:color="auto"/>
        <w:left w:val="none" w:sz="0" w:space="0" w:color="auto"/>
        <w:bottom w:val="none" w:sz="0" w:space="0" w:color="auto"/>
        <w:right w:val="none" w:sz="0" w:space="0" w:color="auto"/>
      </w:divBdr>
    </w:div>
    <w:div w:id="983041770">
      <w:bodyDiv w:val="1"/>
      <w:marLeft w:val="0"/>
      <w:marRight w:val="0"/>
      <w:marTop w:val="0"/>
      <w:marBottom w:val="0"/>
      <w:divBdr>
        <w:top w:val="none" w:sz="0" w:space="0" w:color="auto"/>
        <w:left w:val="none" w:sz="0" w:space="0" w:color="auto"/>
        <w:bottom w:val="none" w:sz="0" w:space="0" w:color="auto"/>
        <w:right w:val="none" w:sz="0" w:space="0" w:color="auto"/>
      </w:divBdr>
    </w:div>
    <w:div w:id="992485491">
      <w:bodyDiv w:val="1"/>
      <w:marLeft w:val="0"/>
      <w:marRight w:val="0"/>
      <w:marTop w:val="0"/>
      <w:marBottom w:val="0"/>
      <w:divBdr>
        <w:top w:val="none" w:sz="0" w:space="0" w:color="auto"/>
        <w:left w:val="none" w:sz="0" w:space="0" w:color="auto"/>
        <w:bottom w:val="none" w:sz="0" w:space="0" w:color="auto"/>
        <w:right w:val="none" w:sz="0" w:space="0" w:color="auto"/>
      </w:divBdr>
    </w:div>
    <w:div w:id="1012806866">
      <w:bodyDiv w:val="1"/>
      <w:marLeft w:val="0"/>
      <w:marRight w:val="0"/>
      <w:marTop w:val="0"/>
      <w:marBottom w:val="0"/>
      <w:divBdr>
        <w:top w:val="none" w:sz="0" w:space="0" w:color="auto"/>
        <w:left w:val="none" w:sz="0" w:space="0" w:color="auto"/>
        <w:bottom w:val="none" w:sz="0" w:space="0" w:color="auto"/>
        <w:right w:val="none" w:sz="0" w:space="0" w:color="auto"/>
      </w:divBdr>
    </w:div>
    <w:div w:id="1017073599">
      <w:bodyDiv w:val="1"/>
      <w:marLeft w:val="0"/>
      <w:marRight w:val="0"/>
      <w:marTop w:val="0"/>
      <w:marBottom w:val="0"/>
      <w:divBdr>
        <w:top w:val="none" w:sz="0" w:space="0" w:color="auto"/>
        <w:left w:val="none" w:sz="0" w:space="0" w:color="auto"/>
        <w:bottom w:val="none" w:sz="0" w:space="0" w:color="auto"/>
        <w:right w:val="none" w:sz="0" w:space="0" w:color="auto"/>
      </w:divBdr>
    </w:div>
    <w:div w:id="1020624491">
      <w:bodyDiv w:val="1"/>
      <w:marLeft w:val="0"/>
      <w:marRight w:val="0"/>
      <w:marTop w:val="0"/>
      <w:marBottom w:val="0"/>
      <w:divBdr>
        <w:top w:val="none" w:sz="0" w:space="0" w:color="auto"/>
        <w:left w:val="none" w:sz="0" w:space="0" w:color="auto"/>
        <w:bottom w:val="none" w:sz="0" w:space="0" w:color="auto"/>
        <w:right w:val="none" w:sz="0" w:space="0" w:color="auto"/>
      </w:divBdr>
    </w:div>
    <w:div w:id="1040399205">
      <w:bodyDiv w:val="1"/>
      <w:marLeft w:val="0"/>
      <w:marRight w:val="0"/>
      <w:marTop w:val="0"/>
      <w:marBottom w:val="0"/>
      <w:divBdr>
        <w:top w:val="none" w:sz="0" w:space="0" w:color="auto"/>
        <w:left w:val="none" w:sz="0" w:space="0" w:color="auto"/>
        <w:bottom w:val="none" w:sz="0" w:space="0" w:color="auto"/>
        <w:right w:val="none" w:sz="0" w:space="0" w:color="auto"/>
      </w:divBdr>
    </w:div>
    <w:div w:id="1045519695">
      <w:bodyDiv w:val="1"/>
      <w:marLeft w:val="0"/>
      <w:marRight w:val="0"/>
      <w:marTop w:val="0"/>
      <w:marBottom w:val="0"/>
      <w:divBdr>
        <w:top w:val="none" w:sz="0" w:space="0" w:color="auto"/>
        <w:left w:val="none" w:sz="0" w:space="0" w:color="auto"/>
        <w:bottom w:val="none" w:sz="0" w:space="0" w:color="auto"/>
        <w:right w:val="none" w:sz="0" w:space="0" w:color="auto"/>
      </w:divBdr>
    </w:div>
    <w:div w:id="1046445836">
      <w:bodyDiv w:val="1"/>
      <w:marLeft w:val="0"/>
      <w:marRight w:val="0"/>
      <w:marTop w:val="0"/>
      <w:marBottom w:val="0"/>
      <w:divBdr>
        <w:top w:val="none" w:sz="0" w:space="0" w:color="auto"/>
        <w:left w:val="none" w:sz="0" w:space="0" w:color="auto"/>
        <w:bottom w:val="none" w:sz="0" w:space="0" w:color="auto"/>
        <w:right w:val="none" w:sz="0" w:space="0" w:color="auto"/>
      </w:divBdr>
    </w:div>
    <w:div w:id="1057044749">
      <w:bodyDiv w:val="1"/>
      <w:marLeft w:val="0"/>
      <w:marRight w:val="0"/>
      <w:marTop w:val="0"/>
      <w:marBottom w:val="0"/>
      <w:divBdr>
        <w:top w:val="none" w:sz="0" w:space="0" w:color="auto"/>
        <w:left w:val="none" w:sz="0" w:space="0" w:color="auto"/>
        <w:bottom w:val="none" w:sz="0" w:space="0" w:color="auto"/>
        <w:right w:val="none" w:sz="0" w:space="0" w:color="auto"/>
      </w:divBdr>
    </w:div>
    <w:div w:id="1063716982">
      <w:bodyDiv w:val="1"/>
      <w:marLeft w:val="0"/>
      <w:marRight w:val="0"/>
      <w:marTop w:val="0"/>
      <w:marBottom w:val="0"/>
      <w:divBdr>
        <w:top w:val="none" w:sz="0" w:space="0" w:color="auto"/>
        <w:left w:val="none" w:sz="0" w:space="0" w:color="auto"/>
        <w:bottom w:val="none" w:sz="0" w:space="0" w:color="auto"/>
        <w:right w:val="none" w:sz="0" w:space="0" w:color="auto"/>
      </w:divBdr>
    </w:div>
    <w:div w:id="1066954215">
      <w:bodyDiv w:val="1"/>
      <w:marLeft w:val="0"/>
      <w:marRight w:val="0"/>
      <w:marTop w:val="0"/>
      <w:marBottom w:val="0"/>
      <w:divBdr>
        <w:top w:val="none" w:sz="0" w:space="0" w:color="auto"/>
        <w:left w:val="none" w:sz="0" w:space="0" w:color="auto"/>
        <w:bottom w:val="none" w:sz="0" w:space="0" w:color="auto"/>
        <w:right w:val="none" w:sz="0" w:space="0" w:color="auto"/>
      </w:divBdr>
    </w:div>
    <w:div w:id="1068723194">
      <w:bodyDiv w:val="1"/>
      <w:marLeft w:val="0"/>
      <w:marRight w:val="0"/>
      <w:marTop w:val="0"/>
      <w:marBottom w:val="0"/>
      <w:divBdr>
        <w:top w:val="none" w:sz="0" w:space="0" w:color="auto"/>
        <w:left w:val="none" w:sz="0" w:space="0" w:color="auto"/>
        <w:bottom w:val="none" w:sz="0" w:space="0" w:color="auto"/>
        <w:right w:val="none" w:sz="0" w:space="0" w:color="auto"/>
      </w:divBdr>
    </w:div>
    <w:div w:id="1072385248">
      <w:bodyDiv w:val="1"/>
      <w:marLeft w:val="0"/>
      <w:marRight w:val="0"/>
      <w:marTop w:val="0"/>
      <w:marBottom w:val="0"/>
      <w:divBdr>
        <w:top w:val="none" w:sz="0" w:space="0" w:color="auto"/>
        <w:left w:val="none" w:sz="0" w:space="0" w:color="auto"/>
        <w:bottom w:val="none" w:sz="0" w:space="0" w:color="auto"/>
        <w:right w:val="none" w:sz="0" w:space="0" w:color="auto"/>
      </w:divBdr>
    </w:div>
    <w:div w:id="1076826942">
      <w:bodyDiv w:val="1"/>
      <w:marLeft w:val="0"/>
      <w:marRight w:val="0"/>
      <w:marTop w:val="0"/>
      <w:marBottom w:val="0"/>
      <w:divBdr>
        <w:top w:val="none" w:sz="0" w:space="0" w:color="auto"/>
        <w:left w:val="none" w:sz="0" w:space="0" w:color="auto"/>
        <w:bottom w:val="none" w:sz="0" w:space="0" w:color="auto"/>
        <w:right w:val="none" w:sz="0" w:space="0" w:color="auto"/>
      </w:divBdr>
    </w:div>
    <w:div w:id="1085151781">
      <w:bodyDiv w:val="1"/>
      <w:marLeft w:val="0"/>
      <w:marRight w:val="0"/>
      <w:marTop w:val="0"/>
      <w:marBottom w:val="0"/>
      <w:divBdr>
        <w:top w:val="none" w:sz="0" w:space="0" w:color="auto"/>
        <w:left w:val="none" w:sz="0" w:space="0" w:color="auto"/>
        <w:bottom w:val="none" w:sz="0" w:space="0" w:color="auto"/>
        <w:right w:val="none" w:sz="0" w:space="0" w:color="auto"/>
      </w:divBdr>
    </w:div>
    <w:div w:id="1099983741">
      <w:bodyDiv w:val="1"/>
      <w:marLeft w:val="0"/>
      <w:marRight w:val="0"/>
      <w:marTop w:val="0"/>
      <w:marBottom w:val="0"/>
      <w:divBdr>
        <w:top w:val="none" w:sz="0" w:space="0" w:color="auto"/>
        <w:left w:val="none" w:sz="0" w:space="0" w:color="auto"/>
        <w:bottom w:val="none" w:sz="0" w:space="0" w:color="auto"/>
        <w:right w:val="none" w:sz="0" w:space="0" w:color="auto"/>
      </w:divBdr>
    </w:div>
    <w:div w:id="1120878312">
      <w:bodyDiv w:val="1"/>
      <w:marLeft w:val="0"/>
      <w:marRight w:val="0"/>
      <w:marTop w:val="0"/>
      <w:marBottom w:val="0"/>
      <w:divBdr>
        <w:top w:val="none" w:sz="0" w:space="0" w:color="auto"/>
        <w:left w:val="none" w:sz="0" w:space="0" w:color="auto"/>
        <w:bottom w:val="none" w:sz="0" w:space="0" w:color="auto"/>
        <w:right w:val="none" w:sz="0" w:space="0" w:color="auto"/>
      </w:divBdr>
    </w:div>
    <w:div w:id="1123230656">
      <w:bodyDiv w:val="1"/>
      <w:marLeft w:val="0"/>
      <w:marRight w:val="0"/>
      <w:marTop w:val="0"/>
      <w:marBottom w:val="0"/>
      <w:divBdr>
        <w:top w:val="none" w:sz="0" w:space="0" w:color="auto"/>
        <w:left w:val="none" w:sz="0" w:space="0" w:color="auto"/>
        <w:bottom w:val="none" w:sz="0" w:space="0" w:color="auto"/>
        <w:right w:val="none" w:sz="0" w:space="0" w:color="auto"/>
      </w:divBdr>
    </w:div>
    <w:div w:id="1127745950">
      <w:bodyDiv w:val="1"/>
      <w:marLeft w:val="0"/>
      <w:marRight w:val="0"/>
      <w:marTop w:val="0"/>
      <w:marBottom w:val="0"/>
      <w:divBdr>
        <w:top w:val="none" w:sz="0" w:space="0" w:color="auto"/>
        <w:left w:val="none" w:sz="0" w:space="0" w:color="auto"/>
        <w:bottom w:val="none" w:sz="0" w:space="0" w:color="auto"/>
        <w:right w:val="none" w:sz="0" w:space="0" w:color="auto"/>
      </w:divBdr>
    </w:div>
    <w:div w:id="1130320353">
      <w:bodyDiv w:val="1"/>
      <w:marLeft w:val="0"/>
      <w:marRight w:val="0"/>
      <w:marTop w:val="0"/>
      <w:marBottom w:val="0"/>
      <w:divBdr>
        <w:top w:val="none" w:sz="0" w:space="0" w:color="auto"/>
        <w:left w:val="none" w:sz="0" w:space="0" w:color="auto"/>
        <w:bottom w:val="none" w:sz="0" w:space="0" w:color="auto"/>
        <w:right w:val="none" w:sz="0" w:space="0" w:color="auto"/>
      </w:divBdr>
    </w:div>
    <w:div w:id="1135489942">
      <w:bodyDiv w:val="1"/>
      <w:marLeft w:val="0"/>
      <w:marRight w:val="0"/>
      <w:marTop w:val="0"/>
      <w:marBottom w:val="0"/>
      <w:divBdr>
        <w:top w:val="none" w:sz="0" w:space="0" w:color="auto"/>
        <w:left w:val="none" w:sz="0" w:space="0" w:color="auto"/>
        <w:bottom w:val="none" w:sz="0" w:space="0" w:color="auto"/>
        <w:right w:val="none" w:sz="0" w:space="0" w:color="auto"/>
      </w:divBdr>
    </w:div>
    <w:div w:id="1138843715">
      <w:bodyDiv w:val="1"/>
      <w:marLeft w:val="0"/>
      <w:marRight w:val="0"/>
      <w:marTop w:val="0"/>
      <w:marBottom w:val="0"/>
      <w:divBdr>
        <w:top w:val="none" w:sz="0" w:space="0" w:color="auto"/>
        <w:left w:val="none" w:sz="0" w:space="0" w:color="auto"/>
        <w:bottom w:val="none" w:sz="0" w:space="0" w:color="auto"/>
        <w:right w:val="none" w:sz="0" w:space="0" w:color="auto"/>
      </w:divBdr>
    </w:div>
    <w:div w:id="1160388392">
      <w:bodyDiv w:val="1"/>
      <w:marLeft w:val="0"/>
      <w:marRight w:val="0"/>
      <w:marTop w:val="0"/>
      <w:marBottom w:val="0"/>
      <w:divBdr>
        <w:top w:val="none" w:sz="0" w:space="0" w:color="auto"/>
        <w:left w:val="none" w:sz="0" w:space="0" w:color="auto"/>
        <w:bottom w:val="none" w:sz="0" w:space="0" w:color="auto"/>
        <w:right w:val="none" w:sz="0" w:space="0" w:color="auto"/>
      </w:divBdr>
    </w:div>
    <w:div w:id="1170368843">
      <w:bodyDiv w:val="1"/>
      <w:marLeft w:val="0"/>
      <w:marRight w:val="0"/>
      <w:marTop w:val="0"/>
      <w:marBottom w:val="0"/>
      <w:divBdr>
        <w:top w:val="none" w:sz="0" w:space="0" w:color="auto"/>
        <w:left w:val="none" w:sz="0" w:space="0" w:color="auto"/>
        <w:bottom w:val="none" w:sz="0" w:space="0" w:color="auto"/>
        <w:right w:val="none" w:sz="0" w:space="0" w:color="auto"/>
      </w:divBdr>
    </w:div>
    <w:div w:id="1174077801">
      <w:bodyDiv w:val="1"/>
      <w:marLeft w:val="0"/>
      <w:marRight w:val="0"/>
      <w:marTop w:val="0"/>
      <w:marBottom w:val="0"/>
      <w:divBdr>
        <w:top w:val="none" w:sz="0" w:space="0" w:color="auto"/>
        <w:left w:val="none" w:sz="0" w:space="0" w:color="auto"/>
        <w:bottom w:val="none" w:sz="0" w:space="0" w:color="auto"/>
        <w:right w:val="none" w:sz="0" w:space="0" w:color="auto"/>
      </w:divBdr>
    </w:div>
    <w:div w:id="1182937443">
      <w:bodyDiv w:val="1"/>
      <w:marLeft w:val="0"/>
      <w:marRight w:val="0"/>
      <w:marTop w:val="0"/>
      <w:marBottom w:val="0"/>
      <w:divBdr>
        <w:top w:val="none" w:sz="0" w:space="0" w:color="auto"/>
        <w:left w:val="none" w:sz="0" w:space="0" w:color="auto"/>
        <w:bottom w:val="none" w:sz="0" w:space="0" w:color="auto"/>
        <w:right w:val="none" w:sz="0" w:space="0" w:color="auto"/>
      </w:divBdr>
    </w:div>
    <w:div w:id="1196844225">
      <w:bodyDiv w:val="1"/>
      <w:marLeft w:val="0"/>
      <w:marRight w:val="0"/>
      <w:marTop w:val="0"/>
      <w:marBottom w:val="0"/>
      <w:divBdr>
        <w:top w:val="none" w:sz="0" w:space="0" w:color="auto"/>
        <w:left w:val="none" w:sz="0" w:space="0" w:color="auto"/>
        <w:bottom w:val="none" w:sz="0" w:space="0" w:color="auto"/>
        <w:right w:val="none" w:sz="0" w:space="0" w:color="auto"/>
      </w:divBdr>
    </w:div>
    <w:div w:id="1198271665">
      <w:bodyDiv w:val="1"/>
      <w:marLeft w:val="0"/>
      <w:marRight w:val="0"/>
      <w:marTop w:val="0"/>
      <w:marBottom w:val="0"/>
      <w:divBdr>
        <w:top w:val="none" w:sz="0" w:space="0" w:color="auto"/>
        <w:left w:val="none" w:sz="0" w:space="0" w:color="auto"/>
        <w:bottom w:val="none" w:sz="0" w:space="0" w:color="auto"/>
        <w:right w:val="none" w:sz="0" w:space="0" w:color="auto"/>
      </w:divBdr>
      <w:divsChild>
        <w:div w:id="1224680279">
          <w:marLeft w:val="150"/>
          <w:marRight w:val="0"/>
          <w:marTop w:val="0"/>
          <w:marBottom w:val="0"/>
          <w:divBdr>
            <w:top w:val="none" w:sz="0" w:space="0" w:color="auto"/>
            <w:left w:val="none" w:sz="0" w:space="0" w:color="auto"/>
            <w:bottom w:val="none" w:sz="0" w:space="0" w:color="auto"/>
            <w:right w:val="none" w:sz="0" w:space="0" w:color="auto"/>
          </w:divBdr>
          <w:divsChild>
            <w:div w:id="799036814">
              <w:marLeft w:val="150"/>
              <w:marRight w:val="0"/>
              <w:marTop w:val="0"/>
              <w:marBottom w:val="0"/>
              <w:divBdr>
                <w:top w:val="none" w:sz="0" w:space="0" w:color="auto"/>
                <w:left w:val="none" w:sz="0" w:space="0" w:color="auto"/>
                <w:bottom w:val="none" w:sz="0" w:space="0" w:color="auto"/>
                <w:right w:val="none" w:sz="0" w:space="0" w:color="auto"/>
              </w:divBdr>
            </w:div>
            <w:div w:id="1021009954">
              <w:marLeft w:val="150"/>
              <w:marRight w:val="0"/>
              <w:marTop w:val="0"/>
              <w:marBottom w:val="0"/>
              <w:divBdr>
                <w:top w:val="none" w:sz="0" w:space="0" w:color="auto"/>
                <w:left w:val="none" w:sz="0" w:space="0" w:color="auto"/>
                <w:bottom w:val="none" w:sz="0" w:space="0" w:color="auto"/>
                <w:right w:val="none" w:sz="0" w:space="0" w:color="auto"/>
              </w:divBdr>
            </w:div>
            <w:div w:id="188832727">
              <w:marLeft w:val="150"/>
              <w:marRight w:val="0"/>
              <w:marTop w:val="0"/>
              <w:marBottom w:val="0"/>
              <w:divBdr>
                <w:top w:val="none" w:sz="0" w:space="0" w:color="auto"/>
                <w:left w:val="none" w:sz="0" w:space="0" w:color="auto"/>
                <w:bottom w:val="none" w:sz="0" w:space="0" w:color="auto"/>
                <w:right w:val="none" w:sz="0" w:space="0" w:color="auto"/>
              </w:divBdr>
            </w:div>
            <w:div w:id="1792286907">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230995281">
      <w:bodyDiv w:val="1"/>
      <w:marLeft w:val="0"/>
      <w:marRight w:val="0"/>
      <w:marTop w:val="0"/>
      <w:marBottom w:val="0"/>
      <w:divBdr>
        <w:top w:val="none" w:sz="0" w:space="0" w:color="auto"/>
        <w:left w:val="none" w:sz="0" w:space="0" w:color="auto"/>
        <w:bottom w:val="none" w:sz="0" w:space="0" w:color="auto"/>
        <w:right w:val="none" w:sz="0" w:space="0" w:color="auto"/>
      </w:divBdr>
    </w:div>
    <w:div w:id="1247180733">
      <w:bodyDiv w:val="1"/>
      <w:marLeft w:val="0"/>
      <w:marRight w:val="0"/>
      <w:marTop w:val="0"/>
      <w:marBottom w:val="0"/>
      <w:divBdr>
        <w:top w:val="none" w:sz="0" w:space="0" w:color="auto"/>
        <w:left w:val="none" w:sz="0" w:space="0" w:color="auto"/>
        <w:bottom w:val="none" w:sz="0" w:space="0" w:color="auto"/>
        <w:right w:val="none" w:sz="0" w:space="0" w:color="auto"/>
      </w:divBdr>
    </w:div>
    <w:div w:id="1255938486">
      <w:bodyDiv w:val="1"/>
      <w:marLeft w:val="0"/>
      <w:marRight w:val="0"/>
      <w:marTop w:val="0"/>
      <w:marBottom w:val="0"/>
      <w:divBdr>
        <w:top w:val="none" w:sz="0" w:space="0" w:color="auto"/>
        <w:left w:val="none" w:sz="0" w:space="0" w:color="auto"/>
        <w:bottom w:val="none" w:sz="0" w:space="0" w:color="auto"/>
        <w:right w:val="none" w:sz="0" w:space="0" w:color="auto"/>
      </w:divBdr>
    </w:div>
    <w:div w:id="1285892133">
      <w:bodyDiv w:val="1"/>
      <w:marLeft w:val="0"/>
      <w:marRight w:val="0"/>
      <w:marTop w:val="0"/>
      <w:marBottom w:val="0"/>
      <w:divBdr>
        <w:top w:val="none" w:sz="0" w:space="0" w:color="auto"/>
        <w:left w:val="none" w:sz="0" w:space="0" w:color="auto"/>
        <w:bottom w:val="none" w:sz="0" w:space="0" w:color="auto"/>
        <w:right w:val="none" w:sz="0" w:space="0" w:color="auto"/>
      </w:divBdr>
    </w:div>
    <w:div w:id="1286695312">
      <w:bodyDiv w:val="1"/>
      <w:marLeft w:val="0"/>
      <w:marRight w:val="0"/>
      <w:marTop w:val="0"/>
      <w:marBottom w:val="0"/>
      <w:divBdr>
        <w:top w:val="none" w:sz="0" w:space="0" w:color="auto"/>
        <w:left w:val="none" w:sz="0" w:space="0" w:color="auto"/>
        <w:bottom w:val="none" w:sz="0" w:space="0" w:color="auto"/>
        <w:right w:val="none" w:sz="0" w:space="0" w:color="auto"/>
      </w:divBdr>
    </w:div>
    <w:div w:id="1287539639">
      <w:bodyDiv w:val="1"/>
      <w:marLeft w:val="0"/>
      <w:marRight w:val="0"/>
      <w:marTop w:val="0"/>
      <w:marBottom w:val="0"/>
      <w:divBdr>
        <w:top w:val="none" w:sz="0" w:space="0" w:color="auto"/>
        <w:left w:val="none" w:sz="0" w:space="0" w:color="auto"/>
        <w:bottom w:val="none" w:sz="0" w:space="0" w:color="auto"/>
        <w:right w:val="none" w:sz="0" w:space="0" w:color="auto"/>
      </w:divBdr>
    </w:div>
    <w:div w:id="1294557863">
      <w:bodyDiv w:val="1"/>
      <w:marLeft w:val="0"/>
      <w:marRight w:val="0"/>
      <w:marTop w:val="0"/>
      <w:marBottom w:val="0"/>
      <w:divBdr>
        <w:top w:val="none" w:sz="0" w:space="0" w:color="auto"/>
        <w:left w:val="none" w:sz="0" w:space="0" w:color="auto"/>
        <w:bottom w:val="none" w:sz="0" w:space="0" w:color="auto"/>
        <w:right w:val="none" w:sz="0" w:space="0" w:color="auto"/>
      </w:divBdr>
    </w:div>
    <w:div w:id="1297367566">
      <w:bodyDiv w:val="1"/>
      <w:marLeft w:val="0"/>
      <w:marRight w:val="0"/>
      <w:marTop w:val="0"/>
      <w:marBottom w:val="0"/>
      <w:divBdr>
        <w:top w:val="none" w:sz="0" w:space="0" w:color="auto"/>
        <w:left w:val="none" w:sz="0" w:space="0" w:color="auto"/>
        <w:bottom w:val="none" w:sz="0" w:space="0" w:color="auto"/>
        <w:right w:val="none" w:sz="0" w:space="0" w:color="auto"/>
      </w:divBdr>
    </w:div>
    <w:div w:id="1307050445">
      <w:bodyDiv w:val="1"/>
      <w:marLeft w:val="0"/>
      <w:marRight w:val="0"/>
      <w:marTop w:val="0"/>
      <w:marBottom w:val="0"/>
      <w:divBdr>
        <w:top w:val="none" w:sz="0" w:space="0" w:color="auto"/>
        <w:left w:val="none" w:sz="0" w:space="0" w:color="auto"/>
        <w:bottom w:val="none" w:sz="0" w:space="0" w:color="auto"/>
        <w:right w:val="none" w:sz="0" w:space="0" w:color="auto"/>
      </w:divBdr>
    </w:div>
    <w:div w:id="1310087314">
      <w:bodyDiv w:val="1"/>
      <w:marLeft w:val="0"/>
      <w:marRight w:val="0"/>
      <w:marTop w:val="0"/>
      <w:marBottom w:val="0"/>
      <w:divBdr>
        <w:top w:val="none" w:sz="0" w:space="0" w:color="auto"/>
        <w:left w:val="none" w:sz="0" w:space="0" w:color="auto"/>
        <w:bottom w:val="none" w:sz="0" w:space="0" w:color="auto"/>
        <w:right w:val="none" w:sz="0" w:space="0" w:color="auto"/>
      </w:divBdr>
    </w:div>
    <w:div w:id="1313681720">
      <w:bodyDiv w:val="1"/>
      <w:marLeft w:val="0"/>
      <w:marRight w:val="0"/>
      <w:marTop w:val="0"/>
      <w:marBottom w:val="0"/>
      <w:divBdr>
        <w:top w:val="none" w:sz="0" w:space="0" w:color="auto"/>
        <w:left w:val="none" w:sz="0" w:space="0" w:color="auto"/>
        <w:bottom w:val="none" w:sz="0" w:space="0" w:color="auto"/>
        <w:right w:val="none" w:sz="0" w:space="0" w:color="auto"/>
      </w:divBdr>
    </w:div>
    <w:div w:id="1319267441">
      <w:bodyDiv w:val="1"/>
      <w:marLeft w:val="0"/>
      <w:marRight w:val="0"/>
      <w:marTop w:val="0"/>
      <w:marBottom w:val="0"/>
      <w:divBdr>
        <w:top w:val="none" w:sz="0" w:space="0" w:color="auto"/>
        <w:left w:val="none" w:sz="0" w:space="0" w:color="auto"/>
        <w:bottom w:val="none" w:sz="0" w:space="0" w:color="auto"/>
        <w:right w:val="none" w:sz="0" w:space="0" w:color="auto"/>
      </w:divBdr>
    </w:div>
    <w:div w:id="1323778006">
      <w:bodyDiv w:val="1"/>
      <w:marLeft w:val="0"/>
      <w:marRight w:val="0"/>
      <w:marTop w:val="0"/>
      <w:marBottom w:val="0"/>
      <w:divBdr>
        <w:top w:val="none" w:sz="0" w:space="0" w:color="auto"/>
        <w:left w:val="none" w:sz="0" w:space="0" w:color="auto"/>
        <w:bottom w:val="none" w:sz="0" w:space="0" w:color="auto"/>
        <w:right w:val="none" w:sz="0" w:space="0" w:color="auto"/>
      </w:divBdr>
    </w:div>
    <w:div w:id="1328092295">
      <w:bodyDiv w:val="1"/>
      <w:marLeft w:val="0"/>
      <w:marRight w:val="0"/>
      <w:marTop w:val="0"/>
      <w:marBottom w:val="0"/>
      <w:divBdr>
        <w:top w:val="none" w:sz="0" w:space="0" w:color="auto"/>
        <w:left w:val="none" w:sz="0" w:space="0" w:color="auto"/>
        <w:bottom w:val="none" w:sz="0" w:space="0" w:color="auto"/>
        <w:right w:val="none" w:sz="0" w:space="0" w:color="auto"/>
      </w:divBdr>
    </w:div>
    <w:div w:id="1348630543">
      <w:bodyDiv w:val="1"/>
      <w:marLeft w:val="0"/>
      <w:marRight w:val="0"/>
      <w:marTop w:val="0"/>
      <w:marBottom w:val="0"/>
      <w:divBdr>
        <w:top w:val="none" w:sz="0" w:space="0" w:color="auto"/>
        <w:left w:val="none" w:sz="0" w:space="0" w:color="auto"/>
        <w:bottom w:val="none" w:sz="0" w:space="0" w:color="auto"/>
        <w:right w:val="none" w:sz="0" w:space="0" w:color="auto"/>
      </w:divBdr>
    </w:div>
    <w:div w:id="1352682066">
      <w:bodyDiv w:val="1"/>
      <w:marLeft w:val="0"/>
      <w:marRight w:val="0"/>
      <w:marTop w:val="0"/>
      <w:marBottom w:val="0"/>
      <w:divBdr>
        <w:top w:val="none" w:sz="0" w:space="0" w:color="auto"/>
        <w:left w:val="none" w:sz="0" w:space="0" w:color="auto"/>
        <w:bottom w:val="none" w:sz="0" w:space="0" w:color="auto"/>
        <w:right w:val="none" w:sz="0" w:space="0" w:color="auto"/>
      </w:divBdr>
    </w:div>
    <w:div w:id="1363288097">
      <w:bodyDiv w:val="1"/>
      <w:marLeft w:val="0"/>
      <w:marRight w:val="0"/>
      <w:marTop w:val="0"/>
      <w:marBottom w:val="0"/>
      <w:divBdr>
        <w:top w:val="none" w:sz="0" w:space="0" w:color="auto"/>
        <w:left w:val="none" w:sz="0" w:space="0" w:color="auto"/>
        <w:bottom w:val="none" w:sz="0" w:space="0" w:color="auto"/>
        <w:right w:val="none" w:sz="0" w:space="0" w:color="auto"/>
      </w:divBdr>
    </w:div>
    <w:div w:id="1370180584">
      <w:bodyDiv w:val="1"/>
      <w:marLeft w:val="0"/>
      <w:marRight w:val="0"/>
      <w:marTop w:val="0"/>
      <w:marBottom w:val="0"/>
      <w:divBdr>
        <w:top w:val="none" w:sz="0" w:space="0" w:color="auto"/>
        <w:left w:val="none" w:sz="0" w:space="0" w:color="auto"/>
        <w:bottom w:val="none" w:sz="0" w:space="0" w:color="auto"/>
        <w:right w:val="none" w:sz="0" w:space="0" w:color="auto"/>
      </w:divBdr>
    </w:div>
    <w:div w:id="1372000426">
      <w:bodyDiv w:val="1"/>
      <w:marLeft w:val="0"/>
      <w:marRight w:val="0"/>
      <w:marTop w:val="0"/>
      <w:marBottom w:val="0"/>
      <w:divBdr>
        <w:top w:val="none" w:sz="0" w:space="0" w:color="auto"/>
        <w:left w:val="none" w:sz="0" w:space="0" w:color="auto"/>
        <w:bottom w:val="none" w:sz="0" w:space="0" w:color="auto"/>
        <w:right w:val="none" w:sz="0" w:space="0" w:color="auto"/>
      </w:divBdr>
    </w:div>
    <w:div w:id="1379089813">
      <w:bodyDiv w:val="1"/>
      <w:marLeft w:val="0"/>
      <w:marRight w:val="0"/>
      <w:marTop w:val="0"/>
      <w:marBottom w:val="0"/>
      <w:divBdr>
        <w:top w:val="none" w:sz="0" w:space="0" w:color="auto"/>
        <w:left w:val="none" w:sz="0" w:space="0" w:color="auto"/>
        <w:bottom w:val="none" w:sz="0" w:space="0" w:color="auto"/>
        <w:right w:val="none" w:sz="0" w:space="0" w:color="auto"/>
      </w:divBdr>
    </w:div>
    <w:div w:id="1384330748">
      <w:bodyDiv w:val="1"/>
      <w:marLeft w:val="0"/>
      <w:marRight w:val="0"/>
      <w:marTop w:val="0"/>
      <w:marBottom w:val="0"/>
      <w:divBdr>
        <w:top w:val="none" w:sz="0" w:space="0" w:color="auto"/>
        <w:left w:val="none" w:sz="0" w:space="0" w:color="auto"/>
        <w:bottom w:val="none" w:sz="0" w:space="0" w:color="auto"/>
        <w:right w:val="none" w:sz="0" w:space="0" w:color="auto"/>
      </w:divBdr>
    </w:div>
    <w:div w:id="1387800929">
      <w:bodyDiv w:val="1"/>
      <w:marLeft w:val="0"/>
      <w:marRight w:val="0"/>
      <w:marTop w:val="0"/>
      <w:marBottom w:val="0"/>
      <w:divBdr>
        <w:top w:val="none" w:sz="0" w:space="0" w:color="auto"/>
        <w:left w:val="none" w:sz="0" w:space="0" w:color="auto"/>
        <w:bottom w:val="none" w:sz="0" w:space="0" w:color="auto"/>
        <w:right w:val="none" w:sz="0" w:space="0" w:color="auto"/>
      </w:divBdr>
    </w:div>
    <w:div w:id="1399354037">
      <w:bodyDiv w:val="1"/>
      <w:marLeft w:val="0"/>
      <w:marRight w:val="0"/>
      <w:marTop w:val="0"/>
      <w:marBottom w:val="0"/>
      <w:divBdr>
        <w:top w:val="none" w:sz="0" w:space="0" w:color="auto"/>
        <w:left w:val="none" w:sz="0" w:space="0" w:color="auto"/>
        <w:bottom w:val="none" w:sz="0" w:space="0" w:color="auto"/>
        <w:right w:val="none" w:sz="0" w:space="0" w:color="auto"/>
      </w:divBdr>
    </w:div>
    <w:div w:id="1416433306">
      <w:bodyDiv w:val="1"/>
      <w:marLeft w:val="0"/>
      <w:marRight w:val="0"/>
      <w:marTop w:val="0"/>
      <w:marBottom w:val="0"/>
      <w:divBdr>
        <w:top w:val="none" w:sz="0" w:space="0" w:color="auto"/>
        <w:left w:val="none" w:sz="0" w:space="0" w:color="auto"/>
        <w:bottom w:val="none" w:sz="0" w:space="0" w:color="auto"/>
        <w:right w:val="none" w:sz="0" w:space="0" w:color="auto"/>
      </w:divBdr>
    </w:div>
    <w:div w:id="1433278744">
      <w:bodyDiv w:val="1"/>
      <w:marLeft w:val="0"/>
      <w:marRight w:val="0"/>
      <w:marTop w:val="0"/>
      <w:marBottom w:val="0"/>
      <w:divBdr>
        <w:top w:val="none" w:sz="0" w:space="0" w:color="auto"/>
        <w:left w:val="none" w:sz="0" w:space="0" w:color="auto"/>
        <w:bottom w:val="none" w:sz="0" w:space="0" w:color="auto"/>
        <w:right w:val="none" w:sz="0" w:space="0" w:color="auto"/>
      </w:divBdr>
    </w:div>
    <w:div w:id="1433354076">
      <w:bodyDiv w:val="1"/>
      <w:marLeft w:val="0"/>
      <w:marRight w:val="0"/>
      <w:marTop w:val="0"/>
      <w:marBottom w:val="0"/>
      <w:divBdr>
        <w:top w:val="none" w:sz="0" w:space="0" w:color="auto"/>
        <w:left w:val="none" w:sz="0" w:space="0" w:color="auto"/>
        <w:bottom w:val="none" w:sz="0" w:space="0" w:color="auto"/>
        <w:right w:val="none" w:sz="0" w:space="0" w:color="auto"/>
      </w:divBdr>
      <w:divsChild>
        <w:div w:id="1621568518">
          <w:marLeft w:val="446"/>
          <w:marRight w:val="0"/>
          <w:marTop w:val="0"/>
          <w:marBottom w:val="0"/>
          <w:divBdr>
            <w:top w:val="none" w:sz="0" w:space="0" w:color="auto"/>
            <w:left w:val="none" w:sz="0" w:space="0" w:color="auto"/>
            <w:bottom w:val="none" w:sz="0" w:space="0" w:color="auto"/>
            <w:right w:val="none" w:sz="0" w:space="0" w:color="auto"/>
          </w:divBdr>
        </w:div>
        <w:div w:id="1330718523">
          <w:marLeft w:val="446"/>
          <w:marRight w:val="0"/>
          <w:marTop w:val="0"/>
          <w:marBottom w:val="0"/>
          <w:divBdr>
            <w:top w:val="none" w:sz="0" w:space="0" w:color="auto"/>
            <w:left w:val="none" w:sz="0" w:space="0" w:color="auto"/>
            <w:bottom w:val="none" w:sz="0" w:space="0" w:color="auto"/>
            <w:right w:val="none" w:sz="0" w:space="0" w:color="auto"/>
          </w:divBdr>
        </w:div>
        <w:div w:id="980421007">
          <w:marLeft w:val="446"/>
          <w:marRight w:val="0"/>
          <w:marTop w:val="0"/>
          <w:marBottom w:val="0"/>
          <w:divBdr>
            <w:top w:val="none" w:sz="0" w:space="0" w:color="auto"/>
            <w:left w:val="none" w:sz="0" w:space="0" w:color="auto"/>
            <w:bottom w:val="none" w:sz="0" w:space="0" w:color="auto"/>
            <w:right w:val="none" w:sz="0" w:space="0" w:color="auto"/>
          </w:divBdr>
        </w:div>
        <w:div w:id="949897259">
          <w:marLeft w:val="446"/>
          <w:marRight w:val="0"/>
          <w:marTop w:val="0"/>
          <w:marBottom w:val="0"/>
          <w:divBdr>
            <w:top w:val="none" w:sz="0" w:space="0" w:color="auto"/>
            <w:left w:val="none" w:sz="0" w:space="0" w:color="auto"/>
            <w:bottom w:val="none" w:sz="0" w:space="0" w:color="auto"/>
            <w:right w:val="none" w:sz="0" w:space="0" w:color="auto"/>
          </w:divBdr>
        </w:div>
        <w:div w:id="1557232987">
          <w:marLeft w:val="446"/>
          <w:marRight w:val="0"/>
          <w:marTop w:val="0"/>
          <w:marBottom w:val="0"/>
          <w:divBdr>
            <w:top w:val="none" w:sz="0" w:space="0" w:color="auto"/>
            <w:left w:val="none" w:sz="0" w:space="0" w:color="auto"/>
            <w:bottom w:val="none" w:sz="0" w:space="0" w:color="auto"/>
            <w:right w:val="none" w:sz="0" w:space="0" w:color="auto"/>
          </w:divBdr>
        </w:div>
        <w:div w:id="200938983">
          <w:marLeft w:val="446"/>
          <w:marRight w:val="0"/>
          <w:marTop w:val="0"/>
          <w:marBottom w:val="0"/>
          <w:divBdr>
            <w:top w:val="none" w:sz="0" w:space="0" w:color="auto"/>
            <w:left w:val="none" w:sz="0" w:space="0" w:color="auto"/>
            <w:bottom w:val="none" w:sz="0" w:space="0" w:color="auto"/>
            <w:right w:val="none" w:sz="0" w:space="0" w:color="auto"/>
          </w:divBdr>
        </w:div>
      </w:divsChild>
    </w:div>
    <w:div w:id="1435201194">
      <w:bodyDiv w:val="1"/>
      <w:marLeft w:val="0"/>
      <w:marRight w:val="0"/>
      <w:marTop w:val="0"/>
      <w:marBottom w:val="0"/>
      <w:divBdr>
        <w:top w:val="none" w:sz="0" w:space="0" w:color="auto"/>
        <w:left w:val="none" w:sz="0" w:space="0" w:color="auto"/>
        <w:bottom w:val="none" w:sz="0" w:space="0" w:color="auto"/>
        <w:right w:val="none" w:sz="0" w:space="0" w:color="auto"/>
      </w:divBdr>
    </w:div>
    <w:div w:id="1446005255">
      <w:bodyDiv w:val="1"/>
      <w:marLeft w:val="0"/>
      <w:marRight w:val="0"/>
      <w:marTop w:val="0"/>
      <w:marBottom w:val="0"/>
      <w:divBdr>
        <w:top w:val="none" w:sz="0" w:space="0" w:color="auto"/>
        <w:left w:val="none" w:sz="0" w:space="0" w:color="auto"/>
        <w:bottom w:val="none" w:sz="0" w:space="0" w:color="auto"/>
        <w:right w:val="none" w:sz="0" w:space="0" w:color="auto"/>
      </w:divBdr>
      <w:divsChild>
        <w:div w:id="507333272">
          <w:marLeft w:val="150"/>
          <w:marRight w:val="0"/>
          <w:marTop w:val="0"/>
          <w:marBottom w:val="0"/>
          <w:divBdr>
            <w:top w:val="none" w:sz="0" w:space="0" w:color="auto"/>
            <w:left w:val="none" w:sz="0" w:space="0" w:color="auto"/>
            <w:bottom w:val="none" w:sz="0" w:space="0" w:color="auto"/>
            <w:right w:val="none" w:sz="0" w:space="0" w:color="auto"/>
          </w:divBdr>
          <w:divsChild>
            <w:div w:id="1527134044">
              <w:marLeft w:val="150"/>
              <w:marRight w:val="0"/>
              <w:marTop w:val="0"/>
              <w:marBottom w:val="0"/>
              <w:divBdr>
                <w:top w:val="none" w:sz="0" w:space="0" w:color="auto"/>
                <w:left w:val="none" w:sz="0" w:space="0" w:color="auto"/>
                <w:bottom w:val="none" w:sz="0" w:space="0" w:color="auto"/>
                <w:right w:val="none" w:sz="0" w:space="0" w:color="auto"/>
              </w:divBdr>
            </w:div>
            <w:div w:id="1768037480">
              <w:marLeft w:val="150"/>
              <w:marRight w:val="0"/>
              <w:marTop w:val="0"/>
              <w:marBottom w:val="0"/>
              <w:divBdr>
                <w:top w:val="none" w:sz="0" w:space="0" w:color="auto"/>
                <w:left w:val="none" w:sz="0" w:space="0" w:color="auto"/>
                <w:bottom w:val="none" w:sz="0" w:space="0" w:color="auto"/>
                <w:right w:val="none" w:sz="0" w:space="0" w:color="auto"/>
              </w:divBdr>
            </w:div>
            <w:div w:id="1235164908">
              <w:marLeft w:val="150"/>
              <w:marRight w:val="0"/>
              <w:marTop w:val="0"/>
              <w:marBottom w:val="0"/>
              <w:divBdr>
                <w:top w:val="none" w:sz="0" w:space="0" w:color="auto"/>
                <w:left w:val="none" w:sz="0" w:space="0" w:color="auto"/>
                <w:bottom w:val="none" w:sz="0" w:space="0" w:color="auto"/>
                <w:right w:val="none" w:sz="0" w:space="0" w:color="auto"/>
              </w:divBdr>
            </w:div>
            <w:div w:id="134455359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449159953">
      <w:bodyDiv w:val="1"/>
      <w:marLeft w:val="0"/>
      <w:marRight w:val="0"/>
      <w:marTop w:val="0"/>
      <w:marBottom w:val="0"/>
      <w:divBdr>
        <w:top w:val="none" w:sz="0" w:space="0" w:color="auto"/>
        <w:left w:val="none" w:sz="0" w:space="0" w:color="auto"/>
        <w:bottom w:val="none" w:sz="0" w:space="0" w:color="auto"/>
        <w:right w:val="none" w:sz="0" w:space="0" w:color="auto"/>
      </w:divBdr>
    </w:div>
    <w:div w:id="1456681827">
      <w:bodyDiv w:val="1"/>
      <w:marLeft w:val="0"/>
      <w:marRight w:val="0"/>
      <w:marTop w:val="0"/>
      <w:marBottom w:val="0"/>
      <w:divBdr>
        <w:top w:val="none" w:sz="0" w:space="0" w:color="auto"/>
        <w:left w:val="none" w:sz="0" w:space="0" w:color="auto"/>
        <w:bottom w:val="none" w:sz="0" w:space="0" w:color="auto"/>
        <w:right w:val="none" w:sz="0" w:space="0" w:color="auto"/>
      </w:divBdr>
    </w:div>
    <w:div w:id="1458991672">
      <w:bodyDiv w:val="1"/>
      <w:marLeft w:val="0"/>
      <w:marRight w:val="0"/>
      <w:marTop w:val="0"/>
      <w:marBottom w:val="0"/>
      <w:divBdr>
        <w:top w:val="none" w:sz="0" w:space="0" w:color="auto"/>
        <w:left w:val="none" w:sz="0" w:space="0" w:color="auto"/>
        <w:bottom w:val="none" w:sz="0" w:space="0" w:color="auto"/>
        <w:right w:val="none" w:sz="0" w:space="0" w:color="auto"/>
      </w:divBdr>
    </w:div>
    <w:div w:id="1467776699">
      <w:bodyDiv w:val="1"/>
      <w:marLeft w:val="0"/>
      <w:marRight w:val="0"/>
      <w:marTop w:val="0"/>
      <w:marBottom w:val="0"/>
      <w:divBdr>
        <w:top w:val="none" w:sz="0" w:space="0" w:color="auto"/>
        <w:left w:val="none" w:sz="0" w:space="0" w:color="auto"/>
        <w:bottom w:val="none" w:sz="0" w:space="0" w:color="auto"/>
        <w:right w:val="none" w:sz="0" w:space="0" w:color="auto"/>
      </w:divBdr>
    </w:div>
    <w:div w:id="1470711481">
      <w:bodyDiv w:val="1"/>
      <w:marLeft w:val="0"/>
      <w:marRight w:val="0"/>
      <w:marTop w:val="0"/>
      <w:marBottom w:val="0"/>
      <w:divBdr>
        <w:top w:val="none" w:sz="0" w:space="0" w:color="auto"/>
        <w:left w:val="none" w:sz="0" w:space="0" w:color="auto"/>
        <w:bottom w:val="none" w:sz="0" w:space="0" w:color="auto"/>
        <w:right w:val="none" w:sz="0" w:space="0" w:color="auto"/>
      </w:divBdr>
    </w:div>
    <w:div w:id="1474254350">
      <w:bodyDiv w:val="1"/>
      <w:marLeft w:val="0"/>
      <w:marRight w:val="0"/>
      <w:marTop w:val="0"/>
      <w:marBottom w:val="0"/>
      <w:divBdr>
        <w:top w:val="none" w:sz="0" w:space="0" w:color="auto"/>
        <w:left w:val="none" w:sz="0" w:space="0" w:color="auto"/>
        <w:bottom w:val="none" w:sz="0" w:space="0" w:color="auto"/>
        <w:right w:val="none" w:sz="0" w:space="0" w:color="auto"/>
      </w:divBdr>
    </w:div>
    <w:div w:id="1488551384">
      <w:bodyDiv w:val="1"/>
      <w:marLeft w:val="0"/>
      <w:marRight w:val="0"/>
      <w:marTop w:val="0"/>
      <w:marBottom w:val="0"/>
      <w:divBdr>
        <w:top w:val="none" w:sz="0" w:space="0" w:color="auto"/>
        <w:left w:val="none" w:sz="0" w:space="0" w:color="auto"/>
        <w:bottom w:val="none" w:sz="0" w:space="0" w:color="auto"/>
        <w:right w:val="none" w:sz="0" w:space="0" w:color="auto"/>
      </w:divBdr>
      <w:divsChild>
        <w:div w:id="945623347">
          <w:marLeft w:val="0"/>
          <w:marRight w:val="0"/>
          <w:marTop w:val="0"/>
          <w:marBottom w:val="0"/>
          <w:divBdr>
            <w:top w:val="none" w:sz="0" w:space="0" w:color="auto"/>
            <w:left w:val="none" w:sz="0" w:space="0" w:color="auto"/>
            <w:bottom w:val="none" w:sz="0" w:space="0" w:color="auto"/>
            <w:right w:val="none" w:sz="0" w:space="0" w:color="auto"/>
          </w:divBdr>
          <w:divsChild>
            <w:div w:id="409347686">
              <w:marLeft w:val="-225"/>
              <w:marRight w:val="-225"/>
              <w:marTop w:val="0"/>
              <w:marBottom w:val="0"/>
              <w:divBdr>
                <w:top w:val="none" w:sz="0" w:space="0" w:color="auto"/>
                <w:left w:val="none" w:sz="0" w:space="0" w:color="auto"/>
                <w:bottom w:val="none" w:sz="0" w:space="0" w:color="auto"/>
                <w:right w:val="none" w:sz="0" w:space="0" w:color="auto"/>
              </w:divBdr>
              <w:divsChild>
                <w:div w:id="993487520">
                  <w:marLeft w:val="0"/>
                  <w:marRight w:val="0"/>
                  <w:marTop w:val="0"/>
                  <w:marBottom w:val="0"/>
                  <w:divBdr>
                    <w:top w:val="none" w:sz="0" w:space="0" w:color="auto"/>
                    <w:left w:val="none" w:sz="0" w:space="0" w:color="auto"/>
                    <w:bottom w:val="none" w:sz="0" w:space="0" w:color="auto"/>
                    <w:right w:val="none" w:sz="0" w:space="0" w:color="auto"/>
                  </w:divBdr>
                  <w:divsChild>
                    <w:div w:id="1882090028">
                      <w:marLeft w:val="-225"/>
                      <w:marRight w:val="-225"/>
                      <w:marTop w:val="0"/>
                      <w:marBottom w:val="0"/>
                      <w:divBdr>
                        <w:top w:val="none" w:sz="0" w:space="0" w:color="auto"/>
                        <w:left w:val="none" w:sz="0" w:space="0" w:color="auto"/>
                        <w:bottom w:val="none" w:sz="0" w:space="0" w:color="auto"/>
                        <w:right w:val="none" w:sz="0" w:space="0" w:color="auto"/>
                      </w:divBdr>
                      <w:divsChild>
                        <w:div w:id="2053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9783054">
      <w:bodyDiv w:val="1"/>
      <w:marLeft w:val="0"/>
      <w:marRight w:val="0"/>
      <w:marTop w:val="0"/>
      <w:marBottom w:val="0"/>
      <w:divBdr>
        <w:top w:val="none" w:sz="0" w:space="0" w:color="auto"/>
        <w:left w:val="none" w:sz="0" w:space="0" w:color="auto"/>
        <w:bottom w:val="none" w:sz="0" w:space="0" w:color="auto"/>
        <w:right w:val="none" w:sz="0" w:space="0" w:color="auto"/>
      </w:divBdr>
    </w:div>
    <w:div w:id="1500196524">
      <w:bodyDiv w:val="1"/>
      <w:marLeft w:val="0"/>
      <w:marRight w:val="0"/>
      <w:marTop w:val="0"/>
      <w:marBottom w:val="0"/>
      <w:divBdr>
        <w:top w:val="none" w:sz="0" w:space="0" w:color="auto"/>
        <w:left w:val="none" w:sz="0" w:space="0" w:color="auto"/>
        <w:bottom w:val="none" w:sz="0" w:space="0" w:color="auto"/>
        <w:right w:val="none" w:sz="0" w:space="0" w:color="auto"/>
      </w:divBdr>
    </w:div>
    <w:div w:id="1501235916">
      <w:bodyDiv w:val="1"/>
      <w:marLeft w:val="0"/>
      <w:marRight w:val="0"/>
      <w:marTop w:val="0"/>
      <w:marBottom w:val="0"/>
      <w:divBdr>
        <w:top w:val="none" w:sz="0" w:space="0" w:color="auto"/>
        <w:left w:val="none" w:sz="0" w:space="0" w:color="auto"/>
        <w:bottom w:val="none" w:sz="0" w:space="0" w:color="auto"/>
        <w:right w:val="none" w:sz="0" w:space="0" w:color="auto"/>
      </w:divBdr>
    </w:div>
    <w:div w:id="1508907462">
      <w:bodyDiv w:val="1"/>
      <w:marLeft w:val="0"/>
      <w:marRight w:val="0"/>
      <w:marTop w:val="0"/>
      <w:marBottom w:val="0"/>
      <w:divBdr>
        <w:top w:val="none" w:sz="0" w:space="0" w:color="auto"/>
        <w:left w:val="none" w:sz="0" w:space="0" w:color="auto"/>
        <w:bottom w:val="none" w:sz="0" w:space="0" w:color="auto"/>
        <w:right w:val="none" w:sz="0" w:space="0" w:color="auto"/>
      </w:divBdr>
    </w:div>
    <w:div w:id="1527135006">
      <w:bodyDiv w:val="1"/>
      <w:marLeft w:val="0"/>
      <w:marRight w:val="0"/>
      <w:marTop w:val="0"/>
      <w:marBottom w:val="0"/>
      <w:divBdr>
        <w:top w:val="none" w:sz="0" w:space="0" w:color="auto"/>
        <w:left w:val="none" w:sz="0" w:space="0" w:color="auto"/>
        <w:bottom w:val="none" w:sz="0" w:space="0" w:color="auto"/>
        <w:right w:val="none" w:sz="0" w:space="0" w:color="auto"/>
      </w:divBdr>
    </w:div>
    <w:div w:id="1532961962">
      <w:bodyDiv w:val="1"/>
      <w:marLeft w:val="0"/>
      <w:marRight w:val="0"/>
      <w:marTop w:val="0"/>
      <w:marBottom w:val="0"/>
      <w:divBdr>
        <w:top w:val="none" w:sz="0" w:space="0" w:color="auto"/>
        <w:left w:val="none" w:sz="0" w:space="0" w:color="auto"/>
        <w:bottom w:val="none" w:sz="0" w:space="0" w:color="auto"/>
        <w:right w:val="none" w:sz="0" w:space="0" w:color="auto"/>
      </w:divBdr>
    </w:div>
    <w:div w:id="1535118555">
      <w:bodyDiv w:val="1"/>
      <w:marLeft w:val="0"/>
      <w:marRight w:val="0"/>
      <w:marTop w:val="0"/>
      <w:marBottom w:val="0"/>
      <w:divBdr>
        <w:top w:val="none" w:sz="0" w:space="0" w:color="auto"/>
        <w:left w:val="none" w:sz="0" w:space="0" w:color="auto"/>
        <w:bottom w:val="none" w:sz="0" w:space="0" w:color="auto"/>
        <w:right w:val="none" w:sz="0" w:space="0" w:color="auto"/>
      </w:divBdr>
    </w:div>
    <w:div w:id="1535732114">
      <w:bodyDiv w:val="1"/>
      <w:marLeft w:val="0"/>
      <w:marRight w:val="0"/>
      <w:marTop w:val="0"/>
      <w:marBottom w:val="0"/>
      <w:divBdr>
        <w:top w:val="none" w:sz="0" w:space="0" w:color="auto"/>
        <w:left w:val="none" w:sz="0" w:space="0" w:color="auto"/>
        <w:bottom w:val="none" w:sz="0" w:space="0" w:color="auto"/>
        <w:right w:val="none" w:sz="0" w:space="0" w:color="auto"/>
      </w:divBdr>
    </w:div>
    <w:div w:id="1538155455">
      <w:bodyDiv w:val="1"/>
      <w:marLeft w:val="0"/>
      <w:marRight w:val="0"/>
      <w:marTop w:val="0"/>
      <w:marBottom w:val="0"/>
      <w:divBdr>
        <w:top w:val="none" w:sz="0" w:space="0" w:color="auto"/>
        <w:left w:val="none" w:sz="0" w:space="0" w:color="auto"/>
        <w:bottom w:val="none" w:sz="0" w:space="0" w:color="auto"/>
        <w:right w:val="none" w:sz="0" w:space="0" w:color="auto"/>
      </w:divBdr>
    </w:div>
    <w:div w:id="1548563196">
      <w:bodyDiv w:val="1"/>
      <w:marLeft w:val="0"/>
      <w:marRight w:val="0"/>
      <w:marTop w:val="0"/>
      <w:marBottom w:val="0"/>
      <w:divBdr>
        <w:top w:val="none" w:sz="0" w:space="0" w:color="auto"/>
        <w:left w:val="none" w:sz="0" w:space="0" w:color="auto"/>
        <w:bottom w:val="none" w:sz="0" w:space="0" w:color="auto"/>
        <w:right w:val="none" w:sz="0" w:space="0" w:color="auto"/>
      </w:divBdr>
    </w:div>
    <w:div w:id="1549805790">
      <w:bodyDiv w:val="1"/>
      <w:marLeft w:val="0"/>
      <w:marRight w:val="0"/>
      <w:marTop w:val="0"/>
      <w:marBottom w:val="0"/>
      <w:divBdr>
        <w:top w:val="none" w:sz="0" w:space="0" w:color="auto"/>
        <w:left w:val="none" w:sz="0" w:space="0" w:color="auto"/>
        <w:bottom w:val="none" w:sz="0" w:space="0" w:color="auto"/>
        <w:right w:val="none" w:sz="0" w:space="0" w:color="auto"/>
      </w:divBdr>
    </w:div>
    <w:div w:id="1555388042">
      <w:bodyDiv w:val="1"/>
      <w:marLeft w:val="0"/>
      <w:marRight w:val="0"/>
      <w:marTop w:val="0"/>
      <w:marBottom w:val="0"/>
      <w:divBdr>
        <w:top w:val="none" w:sz="0" w:space="0" w:color="auto"/>
        <w:left w:val="none" w:sz="0" w:space="0" w:color="auto"/>
        <w:bottom w:val="none" w:sz="0" w:space="0" w:color="auto"/>
        <w:right w:val="none" w:sz="0" w:space="0" w:color="auto"/>
      </w:divBdr>
    </w:div>
    <w:div w:id="1570725043">
      <w:bodyDiv w:val="1"/>
      <w:marLeft w:val="0"/>
      <w:marRight w:val="0"/>
      <w:marTop w:val="0"/>
      <w:marBottom w:val="0"/>
      <w:divBdr>
        <w:top w:val="none" w:sz="0" w:space="0" w:color="auto"/>
        <w:left w:val="none" w:sz="0" w:space="0" w:color="auto"/>
        <w:bottom w:val="none" w:sz="0" w:space="0" w:color="auto"/>
        <w:right w:val="none" w:sz="0" w:space="0" w:color="auto"/>
      </w:divBdr>
    </w:div>
    <w:div w:id="1575622169">
      <w:bodyDiv w:val="1"/>
      <w:marLeft w:val="0"/>
      <w:marRight w:val="0"/>
      <w:marTop w:val="0"/>
      <w:marBottom w:val="0"/>
      <w:divBdr>
        <w:top w:val="none" w:sz="0" w:space="0" w:color="auto"/>
        <w:left w:val="none" w:sz="0" w:space="0" w:color="auto"/>
        <w:bottom w:val="none" w:sz="0" w:space="0" w:color="auto"/>
        <w:right w:val="none" w:sz="0" w:space="0" w:color="auto"/>
      </w:divBdr>
    </w:div>
    <w:div w:id="1580409032">
      <w:bodyDiv w:val="1"/>
      <w:marLeft w:val="0"/>
      <w:marRight w:val="0"/>
      <w:marTop w:val="0"/>
      <w:marBottom w:val="0"/>
      <w:divBdr>
        <w:top w:val="none" w:sz="0" w:space="0" w:color="auto"/>
        <w:left w:val="none" w:sz="0" w:space="0" w:color="auto"/>
        <w:bottom w:val="none" w:sz="0" w:space="0" w:color="auto"/>
        <w:right w:val="none" w:sz="0" w:space="0" w:color="auto"/>
      </w:divBdr>
    </w:div>
    <w:div w:id="1582522936">
      <w:bodyDiv w:val="1"/>
      <w:marLeft w:val="0"/>
      <w:marRight w:val="0"/>
      <w:marTop w:val="0"/>
      <w:marBottom w:val="0"/>
      <w:divBdr>
        <w:top w:val="none" w:sz="0" w:space="0" w:color="auto"/>
        <w:left w:val="none" w:sz="0" w:space="0" w:color="auto"/>
        <w:bottom w:val="none" w:sz="0" w:space="0" w:color="auto"/>
        <w:right w:val="none" w:sz="0" w:space="0" w:color="auto"/>
      </w:divBdr>
    </w:div>
    <w:div w:id="1592465305">
      <w:bodyDiv w:val="1"/>
      <w:marLeft w:val="0"/>
      <w:marRight w:val="0"/>
      <w:marTop w:val="0"/>
      <w:marBottom w:val="0"/>
      <w:divBdr>
        <w:top w:val="none" w:sz="0" w:space="0" w:color="auto"/>
        <w:left w:val="none" w:sz="0" w:space="0" w:color="auto"/>
        <w:bottom w:val="none" w:sz="0" w:space="0" w:color="auto"/>
        <w:right w:val="none" w:sz="0" w:space="0" w:color="auto"/>
      </w:divBdr>
    </w:div>
    <w:div w:id="1596549612">
      <w:bodyDiv w:val="1"/>
      <w:marLeft w:val="0"/>
      <w:marRight w:val="0"/>
      <w:marTop w:val="0"/>
      <w:marBottom w:val="0"/>
      <w:divBdr>
        <w:top w:val="none" w:sz="0" w:space="0" w:color="auto"/>
        <w:left w:val="none" w:sz="0" w:space="0" w:color="auto"/>
        <w:bottom w:val="none" w:sz="0" w:space="0" w:color="auto"/>
        <w:right w:val="none" w:sz="0" w:space="0" w:color="auto"/>
      </w:divBdr>
    </w:div>
    <w:div w:id="1600867069">
      <w:bodyDiv w:val="1"/>
      <w:marLeft w:val="0"/>
      <w:marRight w:val="0"/>
      <w:marTop w:val="0"/>
      <w:marBottom w:val="0"/>
      <w:divBdr>
        <w:top w:val="none" w:sz="0" w:space="0" w:color="auto"/>
        <w:left w:val="none" w:sz="0" w:space="0" w:color="auto"/>
        <w:bottom w:val="none" w:sz="0" w:space="0" w:color="auto"/>
        <w:right w:val="none" w:sz="0" w:space="0" w:color="auto"/>
      </w:divBdr>
    </w:div>
    <w:div w:id="1603416531">
      <w:bodyDiv w:val="1"/>
      <w:marLeft w:val="0"/>
      <w:marRight w:val="0"/>
      <w:marTop w:val="0"/>
      <w:marBottom w:val="0"/>
      <w:divBdr>
        <w:top w:val="none" w:sz="0" w:space="0" w:color="auto"/>
        <w:left w:val="none" w:sz="0" w:space="0" w:color="auto"/>
        <w:bottom w:val="none" w:sz="0" w:space="0" w:color="auto"/>
        <w:right w:val="none" w:sz="0" w:space="0" w:color="auto"/>
      </w:divBdr>
    </w:div>
    <w:div w:id="1605765069">
      <w:bodyDiv w:val="1"/>
      <w:marLeft w:val="0"/>
      <w:marRight w:val="0"/>
      <w:marTop w:val="0"/>
      <w:marBottom w:val="0"/>
      <w:divBdr>
        <w:top w:val="none" w:sz="0" w:space="0" w:color="auto"/>
        <w:left w:val="none" w:sz="0" w:space="0" w:color="auto"/>
        <w:bottom w:val="none" w:sz="0" w:space="0" w:color="auto"/>
        <w:right w:val="none" w:sz="0" w:space="0" w:color="auto"/>
      </w:divBdr>
    </w:div>
    <w:div w:id="1607930905">
      <w:bodyDiv w:val="1"/>
      <w:marLeft w:val="0"/>
      <w:marRight w:val="0"/>
      <w:marTop w:val="0"/>
      <w:marBottom w:val="0"/>
      <w:divBdr>
        <w:top w:val="none" w:sz="0" w:space="0" w:color="auto"/>
        <w:left w:val="none" w:sz="0" w:space="0" w:color="auto"/>
        <w:bottom w:val="none" w:sz="0" w:space="0" w:color="auto"/>
        <w:right w:val="none" w:sz="0" w:space="0" w:color="auto"/>
      </w:divBdr>
    </w:div>
    <w:div w:id="1610547434">
      <w:bodyDiv w:val="1"/>
      <w:marLeft w:val="0"/>
      <w:marRight w:val="0"/>
      <w:marTop w:val="0"/>
      <w:marBottom w:val="0"/>
      <w:divBdr>
        <w:top w:val="none" w:sz="0" w:space="0" w:color="auto"/>
        <w:left w:val="none" w:sz="0" w:space="0" w:color="auto"/>
        <w:bottom w:val="none" w:sz="0" w:space="0" w:color="auto"/>
        <w:right w:val="none" w:sz="0" w:space="0" w:color="auto"/>
      </w:divBdr>
    </w:div>
    <w:div w:id="1611089477">
      <w:bodyDiv w:val="1"/>
      <w:marLeft w:val="0"/>
      <w:marRight w:val="0"/>
      <w:marTop w:val="0"/>
      <w:marBottom w:val="0"/>
      <w:divBdr>
        <w:top w:val="none" w:sz="0" w:space="0" w:color="auto"/>
        <w:left w:val="none" w:sz="0" w:space="0" w:color="auto"/>
        <w:bottom w:val="none" w:sz="0" w:space="0" w:color="auto"/>
        <w:right w:val="none" w:sz="0" w:space="0" w:color="auto"/>
      </w:divBdr>
    </w:div>
    <w:div w:id="1612317654">
      <w:bodyDiv w:val="1"/>
      <w:marLeft w:val="0"/>
      <w:marRight w:val="0"/>
      <w:marTop w:val="0"/>
      <w:marBottom w:val="0"/>
      <w:divBdr>
        <w:top w:val="none" w:sz="0" w:space="0" w:color="auto"/>
        <w:left w:val="none" w:sz="0" w:space="0" w:color="auto"/>
        <w:bottom w:val="none" w:sz="0" w:space="0" w:color="auto"/>
        <w:right w:val="none" w:sz="0" w:space="0" w:color="auto"/>
      </w:divBdr>
    </w:div>
    <w:div w:id="1614286517">
      <w:bodyDiv w:val="1"/>
      <w:marLeft w:val="0"/>
      <w:marRight w:val="0"/>
      <w:marTop w:val="0"/>
      <w:marBottom w:val="0"/>
      <w:divBdr>
        <w:top w:val="none" w:sz="0" w:space="0" w:color="auto"/>
        <w:left w:val="none" w:sz="0" w:space="0" w:color="auto"/>
        <w:bottom w:val="none" w:sz="0" w:space="0" w:color="auto"/>
        <w:right w:val="none" w:sz="0" w:space="0" w:color="auto"/>
      </w:divBdr>
    </w:div>
    <w:div w:id="1615094545">
      <w:bodyDiv w:val="1"/>
      <w:marLeft w:val="0"/>
      <w:marRight w:val="0"/>
      <w:marTop w:val="0"/>
      <w:marBottom w:val="0"/>
      <w:divBdr>
        <w:top w:val="none" w:sz="0" w:space="0" w:color="auto"/>
        <w:left w:val="none" w:sz="0" w:space="0" w:color="auto"/>
        <w:bottom w:val="none" w:sz="0" w:space="0" w:color="auto"/>
        <w:right w:val="none" w:sz="0" w:space="0" w:color="auto"/>
      </w:divBdr>
      <w:divsChild>
        <w:div w:id="1327586867">
          <w:marLeft w:val="150"/>
          <w:marRight w:val="0"/>
          <w:marTop w:val="0"/>
          <w:marBottom w:val="0"/>
          <w:divBdr>
            <w:top w:val="none" w:sz="0" w:space="0" w:color="auto"/>
            <w:left w:val="none" w:sz="0" w:space="0" w:color="auto"/>
            <w:bottom w:val="none" w:sz="0" w:space="0" w:color="auto"/>
            <w:right w:val="none" w:sz="0" w:space="0" w:color="auto"/>
          </w:divBdr>
          <w:divsChild>
            <w:div w:id="1239906228">
              <w:marLeft w:val="150"/>
              <w:marRight w:val="0"/>
              <w:marTop w:val="0"/>
              <w:marBottom w:val="0"/>
              <w:divBdr>
                <w:top w:val="none" w:sz="0" w:space="0" w:color="auto"/>
                <w:left w:val="none" w:sz="0" w:space="0" w:color="auto"/>
                <w:bottom w:val="none" w:sz="0" w:space="0" w:color="auto"/>
                <w:right w:val="none" w:sz="0" w:space="0" w:color="auto"/>
              </w:divBdr>
            </w:div>
            <w:div w:id="1323780729">
              <w:marLeft w:val="150"/>
              <w:marRight w:val="0"/>
              <w:marTop w:val="0"/>
              <w:marBottom w:val="0"/>
              <w:divBdr>
                <w:top w:val="none" w:sz="0" w:space="0" w:color="auto"/>
                <w:left w:val="none" w:sz="0" w:space="0" w:color="auto"/>
                <w:bottom w:val="none" w:sz="0" w:space="0" w:color="auto"/>
                <w:right w:val="none" w:sz="0" w:space="0" w:color="auto"/>
              </w:divBdr>
            </w:div>
            <w:div w:id="760488655">
              <w:marLeft w:val="150"/>
              <w:marRight w:val="0"/>
              <w:marTop w:val="0"/>
              <w:marBottom w:val="0"/>
              <w:divBdr>
                <w:top w:val="none" w:sz="0" w:space="0" w:color="auto"/>
                <w:left w:val="none" w:sz="0" w:space="0" w:color="auto"/>
                <w:bottom w:val="none" w:sz="0" w:space="0" w:color="auto"/>
                <w:right w:val="none" w:sz="0" w:space="0" w:color="auto"/>
              </w:divBdr>
            </w:div>
            <w:div w:id="166377932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620331180">
      <w:bodyDiv w:val="1"/>
      <w:marLeft w:val="0"/>
      <w:marRight w:val="0"/>
      <w:marTop w:val="0"/>
      <w:marBottom w:val="0"/>
      <w:divBdr>
        <w:top w:val="none" w:sz="0" w:space="0" w:color="auto"/>
        <w:left w:val="none" w:sz="0" w:space="0" w:color="auto"/>
        <w:bottom w:val="none" w:sz="0" w:space="0" w:color="auto"/>
        <w:right w:val="none" w:sz="0" w:space="0" w:color="auto"/>
      </w:divBdr>
      <w:divsChild>
        <w:div w:id="607851697">
          <w:marLeft w:val="547"/>
          <w:marRight w:val="0"/>
          <w:marTop w:val="154"/>
          <w:marBottom w:val="0"/>
          <w:divBdr>
            <w:top w:val="none" w:sz="0" w:space="0" w:color="auto"/>
            <w:left w:val="none" w:sz="0" w:space="0" w:color="auto"/>
            <w:bottom w:val="none" w:sz="0" w:space="0" w:color="auto"/>
            <w:right w:val="none" w:sz="0" w:space="0" w:color="auto"/>
          </w:divBdr>
        </w:div>
      </w:divsChild>
    </w:div>
    <w:div w:id="1630940882">
      <w:bodyDiv w:val="1"/>
      <w:marLeft w:val="0"/>
      <w:marRight w:val="0"/>
      <w:marTop w:val="0"/>
      <w:marBottom w:val="0"/>
      <w:divBdr>
        <w:top w:val="none" w:sz="0" w:space="0" w:color="auto"/>
        <w:left w:val="none" w:sz="0" w:space="0" w:color="auto"/>
        <w:bottom w:val="none" w:sz="0" w:space="0" w:color="auto"/>
        <w:right w:val="none" w:sz="0" w:space="0" w:color="auto"/>
      </w:divBdr>
    </w:div>
    <w:div w:id="1632782412">
      <w:bodyDiv w:val="1"/>
      <w:marLeft w:val="0"/>
      <w:marRight w:val="0"/>
      <w:marTop w:val="0"/>
      <w:marBottom w:val="0"/>
      <w:divBdr>
        <w:top w:val="none" w:sz="0" w:space="0" w:color="auto"/>
        <w:left w:val="none" w:sz="0" w:space="0" w:color="auto"/>
        <w:bottom w:val="none" w:sz="0" w:space="0" w:color="auto"/>
        <w:right w:val="none" w:sz="0" w:space="0" w:color="auto"/>
      </w:divBdr>
    </w:div>
    <w:div w:id="1646659038">
      <w:bodyDiv w:val="1"/>
      <w:marLeft w:val="0"/>
      <w:marRight w:val="0"/>
      <w:marTop w:val="0"/>
      <w:marBottom w:val="0"/>
      <w:divBdr>
        <w:top w:val="none" w:sz="0" w:space="0" w:color="auto"/>
        <w:left w:val="none" w:sz="0" w:space="0" w:color="auto"/>
        <w:bottom w:val="none" w:sz="0" w:space="0" w:color="auto"/>
        <w:right w:val="none" w:sz="0" w:space="0" w:color="auto"/>
      </w:divBdr>
    </w:div>
    <w:div w:id="1662779884">
      <w:bodyDiv w:val="1"/>
      <w:marLeft w:val="0"/>
      <w:marRight w:val="0"/>
      <w:marTop w:val="0"/>
      <w:marBottom w:val="0"/>
      <w:divBdr>
        <w:top w:val="none" w:sz="0" w:space="0" w:color="auto"/>
        <w:left w:val="none" w:sz="0" w:space="0" w:color="auto"/>
        <w:bottom w:val="none" w:sz="0" w:space="0" w:color="auto"/>
        <w:right w:val="none" w:sz="0" w:space="0" w:color="auto"/>
      </w:divBdr>
    </w:div>
    <w:div w:id="1678842802">
      <w:bodyDiv w:val="1"/>
      <w:marLeft w:val="0"/>
      <w:marRight w:val="0"/>
      <w:marTop w:val="0"/>
      <w:marBottom w:val="0"/>
      <w:divBdr>
        <w:top w:val="none" w:sz="0" w:space="0" w:color="auto"/>
        <w:left w:val="none" w:sz="0" w:space="0" w:color="auto"/>
        <w:bottom w:val="none" w:sz="0" w:space="0" w:color="auto"/>
        <w:right w:val="none" w:sz="0" w:space="0" w:color="auto"/>
      </w:divBdr>
    </w:div>
    <w:div w:id="1679235309">
      <w:bodyDiv w:val="1"/>
      <w:marLeft w:val="0"/>
      <w:marRight w:val="0"/>
      <w:marTop w:val="0"/>
      <w:marBottom w:val="0"/>
      <w:divBdr>
        <w:top w:val="none" w:sz="0" w:space="0" w:color="auto"/>
        <w:left w:val="none" w:sz="0" w:space="0" w:color="auto"/>
        <w:bottom w:val="none" w:sz="0" w:space="0" w:color="auto"/>
        <w:right w:val="none" w:sz="0" w:space="0" w:color="auto"/>
      </w:divBdr>
    </w:div>
    <w:div w:id="1680352503">
      <w:bodyDiv w:val="1"/>
      <w:marLeft w:val="0"/>
      <w:marRight w:val="0"/>
      <w:marTop w:val="0"/>
      <w:marBottom w:val="0"/>
      <w:divBdr>
        <w:top w:val="none" w:sz="0" w:space="0" w:color="auto"/>
        <w:left w:val="none" w:sz="0" w:space="0" w:color="auto"/>
        <w:bottom w:val="none" w:sz="0" w:space="0" w:color="auto"/>
        <w:right w:val="none" w:sz="0" w:space="0" w:color="auto"/>
      </w:divBdr>
    </w:div>
    <w:div w:id="1681857779">
      <w:bodyDiv w:val="1"/>
      <w:marLeft w:val="0"/>
      <w:marRight w:val="0"/>
      <w:marTop w:val="0"/>
      <w:marBottom w:val="0"/>
      <w:divBdr>
        <w:top w:val="none" w:sz="0" w:space="0" w:color="auto"/>
        <w:left w:val="none" w:sz="0" w:space="0" w:color="auto"/>
        <w:bottom w:val="none" w:sz="0" w:space="0" w:color="auto"/>
        <w:right w:val="none" w:sz="0" w:space="0" w:color="auto"/>
      </w:divBdr>
    </w:div>
    <w:div w:id="1703361535">
      <w:bodyDiv w:val="1"/>
      <w:marLeft w:val="0"/>
      <w:marRight w:val="0"/>
      <w:marTop w:val="0"/>
      <w:marBottom w:val="0"/>
      <w:divBdr>
        <w:top w:val="none" w:sz="0" w:space="0" w:color="auto"/>
        <w:left w:val="none" w:sz="0" w:space="0" w:color="auto"/>
        <w:bottom w:val="none" w:sz="0" w:space="0" w:color="auto"/>
        <w:right w:val="none" w:sz="0" w:space="0" w:color="auto"/>
      </w:divBdr>
    </w:div>
    <w:div w:id="1710303383">
      <w:bodyDiv w:val="1"/>
      <w:marLeft w:val="0"/>
      <w:marRight w:val="0"/>
      <w:marTop w:val="0"/>
      <w:marBottom w:val="0"/>
      <w:divBdr>
        <w:top w:val="none" w:sz="0" w:space="0" w:color="auto"/>
        <w:left w:val="none" w:sz="0" w:space="0" w:color="auto"/>
        <w:bottom w:val="none" w:sz="0" w:space="0" w:color="auto"/>
        <w:right w:val="none" w:sz="0" w:space="0" w:color="auto"/>
      </w:divBdr>
    </w:div>
    <w:div w:id="1712606090">
      <w:bodyDiv w:val="1"/>
      <w:marLeft w:val="0"/>
      <w:marRight w:val="0"/>
      <w:marTop w:val="0"/>
      <w:marBottom w:val="0"/>
      <w:divBdr>
        <w:top w:val="none" w:sz="0" w:space="0" w:color="auto"/>
        <w:left w:val="none" w:sz="0" w:space="0" w:color="auto"/>
        <w:bottom w:val="none" w:sz="0" w:space="0" w:color="auto"/>
        <w:right w:val="none" w:sz="0" w:space="0" w:color="auto"/>
      </w:divBdr>
    </w:div>
    <w:div w:id="1721243695">
      <w:bodyDiv w:val="1"/>
      <w:marLeft w:val="0"/>
      <w:marRight w:val="0"/>
      <w:marTop w:val="0"/>
      <w:marBottom w:val="0"/>
      <w:divBdr>
        <w:top w:val="none" w:sz="0" w:space="0" w:color="auto"/>
        <w:left w:val="none" w:sz="0" w:space="0" w:color="auto"/>
        <w:bottom w:val="none" w:sz="0" w:space="0" w:color="auto"/>
        <w:right w:val="none" w:sz="0" w:space="0" w:color="auto"/>
      </w:divBdr>
    </w:div>
    <w:div w:id="1724256834">
      <w:bodyDiv w:val="1"/>
      <w:marLeft w:val="0"/>
      <w:marRight w:val="0"/>
      <w:marTop w:val="0"/>
      <w:marBottom w:val="0"/>
      <w:divBdr>
        <w:top w:val="none" w:sz="0" w:space="0" w:color="auto"/>
        <w:left w:val="none" w:sz="0" w:space="0" w:color="auto"/>
        <w:bottom w:val="none" w:sz="0" w:space="0" w:color="auto"/>
        <w:right w:val="none" w:sz="0" w:space="0" w:color="auto"/>
      </w:divBdr>
    </w:div>
    <w:div w:id="1738240797">
      <w:bodyDiv w:val="1"/>
      <w:marLeft w:val="0"/>
      <w:marRight w:val="0"/>
      <w:marTop w:val="0"/>
      <w:marBottom w:val="0"/>
      <w:divBdr>
        <w:top w:val="none" w:sz="0" w:space="0" w:color="auto"/>
        <w:left w:val="none" w:sz="0" w:space="0" w:color="auto"/>
        <w:bottom w:val="none" w:sz="0" w:space="0" w:color="auto"/>
        <w:right w:val="none" w:sz="0" w:space="0" w:color="auto"/>
      </w:divBdr>
    </w:div>
    <w:div w:id="1738550393">
      <w:bodyDiv w:val="1"/>
      <w:marLeft w:val="0"/>
      <w:marRight w:val="0"/>
      <w:marTop w:val="0"/>
      <w:marBottom w:val="0"/>
      <w:divBdr>
        <w:top w:val="none" w:sz="0" w:space="0" w:color="auto"/>
        <w:left w:val="none" w:sz="0" w:space="0" w:color="auto"/>
        <w:bottom w:val="none" w:sz="0" w:space="0" w:color="auto"/>
        <w:right w:val="none" w:sz="0" w:space="0" w:color="auto"/>
      </w:divBdr>
    </w:div>
    <w:div w:id="1747652592">
      <w:bodyDiv w:val="1"/>
      <w:marLeft w:val="0"/>
      <w:marRight w:val="0"/>
      <w:marTop w:val="0"/>
      <w:marBottom w:val="0"/>
      <w:divBdr>
        <w:top w:val="none" w:sz="0" w:space="0" w:color="auto"/>
        <w:left w:val="none" w:sz="0" w:space="0" w:color="auto"/>
        <w:bottom w:val="none" w:sz="0" w:space="0" w:color="auto"/>
        <w:right w:val="none" w:sz="0" w:space="0" w:color="auto"/>
      </w:divBdr>
    </w:div>
    <w:div w:id="1748114432">
      <w:bodyDiv w:val="1"/>
      <w:marLeft w:val="0"/>
      <w:marRight w:val="0"/>
      <w:marTop w:val="0"/>
      <w:marBottom w:val="0"/>
      <w:divBdr>
        <w:top w:val="none" w:sz="0" w:space="0" w:color="auto"/>
        <w:left w:val="none" w:sz="0" w:space="0" w:color="auto"/>
        <w:bottom w:val="none" w:sz="0" w:space="0" w:color="auto"/>
        <w:right w:val="none" w:sz="0" w:space="0" w:color="auto"/>
      </w:divBdr>
    </w:div>
    <w:div w:id="1752120383">
      <w:bodyDiv w:val="1"/>
      <w:marLeft w:val="0"/>
      <w:marRight w:val="0"/>
      <w:marTop w:val="0"/>
      <w:marBottom w:val="0"/>
      <w:divBdr>
        <w:top w:val="none" w:sz="0" w:space="0" w:color="auto"/>
        <w:left w:val="none" w:sz="0" w:space="0" w:color="auto"/>
        <w:bottom w:val="none" w:sz="0" w:space="0" w:color="auto"/>
        <w:right w:val="none" w:sz="0" w:space="0" w:color="auto"/>
      </w:divBdr>
    </w:div>
    <w:div w:id="1756121717">
      <w:bodyDiv w:val="1"/>
      <w:marLeft w:val="0"/>
      <w:marRight w:val="0"/>
      <w:marTop w:val="0"/>
      <w:marBottom w:val="0"/>
      <w:divBdr>
        <w:top w:val="none" w:sz="0" w:space="0" w:color="auto"/>
        <w:left w:val="none" w:sz="0" w:space="0" w:color="auto"/>
        <w:bottom w:val="none" w:sz="0" w:space="0" w:color="auto"/>
        <w:right w:val="none" w:sz="0" w:space="0" w:color="auto"/>
      </w:divBdr>
    </w:div>
    <w:div w:id="1757097502">
      <w:bodyDiv w:val="1"/>
      <w:marLeft w:val="0"/>
      <w:marRight w:val="0"/>
      <w:marTop w:val="0"/>
      <w:marBottom w:val="0"/>
      <w:divBdr>
        <w:top w:val="none" w:sz="0" w:space="0" w:color="auto"/>
        <w:left w:val="none" w:sz="0" w:space="0" w:color="auto"/>
        <w:bottom w:val="none" w:sz="0" w:space="0" w:color="auto"/>
        <w:right w:val="none" w:sz="0" w:space="0" w:color="auto"/>
      </w:divBdr>
    </w:div>
    <w:div w:id="1757705314">
      <w:bodyDiv w:val="1"/>
      <w:marLeft w:val="0"/>
      <w:marRight w:val="0"/>
      <w:marTop w:val="0"/>
      <w:marBottom w:val="0"/>
      <w:divBdr>
        <w:top w:val="none" w:sz="0" w:space="0" w:color="auto"/>
        <w:left w:val="none" w:sz="0" w:space="0" w:color="auto"/>
        <w:bottom w:val="none" w:sz="0" w:space="0" w:color="auto"/>
        <w:right w:val="none" w:sz="0" w:space="0" w:color="auto"/>
      </w:divBdr>
    </w:div>
    <w:div w:id="1761102999">
      <w:bodyDiv w:val="1"/>
      <w:marLeft w:val="0"/>
      <w:marRight w:val="0"/>
      <w:marTop w:val="0"/>
      <w:marBottom w:val="0"/>
      <w:divBdr>
        <w:top w:val="none" w:sz="0" w:space="0" w:color="auto"/>
        <w:left w:val="none" w:sz="0" w:space="0" w:color="auto"/>
        <w:bottom w:val="none" w:sz="0" w:space="0" w:color="auto"/>
        <w:right w:val="none" w:sz="0" w:space="0" w:color="auto"/>
      </w:divBdr>
    </w:div>
    <w:div w:id="1761677289">
      <w:bodyDiv w:val="1"/>
      <w:marLeft w:val="0"/>
      <w:marRight w:val="0"/>
      <w:marTop w:val="0"/>
      <w:marBottom w:val="0"/>
      <w:divBdr>
        <w:top w:val="none" w:sz="0" w:space="0" w:color="auto"/>
        <w:left w:val="none" w:sz="0" w:space="0" w:color="auto"/>
        <w:bottom w:val="none" w:sz="0" w:space="0" w:color="auto"/>
        <w:right w:val="none" w:sz="0" w:space="0" w:color="auto"/>
      </w:divBdr>
    </w:div>
    <w:div w:id="1762870295">
      <w:bodyDiv w:val="1"/>
      <w:marLeft w:val="0"/>
      <w:marRight w:val="0"/>
      <w:marTop w:val="0"/>
      <w:marBottom w:val="0"/>
      <w:divBdr>
        <w:top w:val="none" w:sz="0" w:space="0" w:color="auto"/>
        <w:left w:val="none" w:sz="0" w:space="0" w:color="auto"/>
        <w:bottom w:val="none" w:sz="0" w:space="0" w:color="auto"/>
        <w:right w:val="none" w:sz="0" w:space="0" w:color="auto"/>
      </w:divBdr>
    </w:div>
    <w:div w:id="1773277934">
      <w:bodyDiv w:val="1"/>
      <w:marLeft w:val="0"/>
      <w:marRight w:val="0"/>
      <w:marTop w:val="0"/>
      <w:marBottom w:val="0"/>
      <w:divBdr>
        <w:top w:val="none" w:sz="0" w:space="0" w:color="auto"/>
        <w:left w:val="none" w:sz="0" w:space="0" w:color="auto"/>
        <w:bottom w:val="none" w:sz="0" w:space="0" w:color="auto"/>
        <w:right w:val="none" w:sz="0" w:space="0" w:color="auto"/>
      </w:divBdr>
    </w:div>
    <w:div w:id="1776091826">
      <w:bodyDiv w:val="1"/>
      <w:marLeft w:val="0"/>
      <w:marRight w:val="0"/>
      <w:marTop w:val="0"/>
      <w:marBottom w:val="0"/>
      <w:divBdr>
        <w:top w:val="none" w:sz="0" w:space="0" w:color="auto"/>
        <w:left w:val="none" w:sz="0" w:space="0" w:color="auto"/>
        <w:bottom w:val="none" w:sz="0" w:space="0" w:color="auto"/>
        <w:right w:val="none" w:sz="0" w:space="0" w:color="auto"/>
      </w:divBdr>
    </w:div>
    <w:div w:id="1776562160">
      <w:bodyDiv w:val="1"/>
      <w:marLeft w:val="0"/>
      <w:marRight w:val="0"/>
      <w:marTop w:val="0"/>
      <w:marBottom w:val="0"/>
      <w:divBdr>
        <w:top w:val="none" w:sz="0" w:space="0" w:color="auto"/>
        <w:left w:val="none" w:sz="0" w:space="0" w:color="auto"/>
        <w:bottom w:val="none" w:sz="0" w:space="0" w:color="auto"/>
        <w:right w:val="none" w:sz="0" w:space="0" w:color="auto"/>
      </w:divBdr>
    </w:div>
    <w:div w:id="1787776304">
      <w:bodyDiv w:val="1"/>
      <w:marLeft w:val="0"/>
      <w:marRight w:val="0"/>
      <w:marTop w:val="0"/>
      <w:marBottom w:val="0"/>
      <w:divBdr>
        <w:top w:val="none" w:sz="0" w:space="0" w:color="auto"/>
        <w:left w:val="none" w:sz="0" w:space="0" w:color="auto"/>
        <w:bottom w:val="none" w:sz="0" w:space="0" w:color="auto"/>
        <w:right w:val="none" w:sz="0" w:space="0" w:color="auto"/>
      </w:divBdr>
    </w:div>
    <w:div w:id="1795248593">
      <w:bodyDiv w:val="1"/>
      <w:marLeft w:val="0"/>
      <w:marRight w:val="0"/>
      <w:marTop w:val="0"/>
      <w:marBottom w:val="0"/>
      <w:divBdr>
        <w:top w:val="none" w:sz="0" w:space="0" w:color="auto"/>
        <w:left w:val="none" w:sz="0" w:space="0" w:color="auto"/>
        <w:bottom w:val="none" w:sz="0" w:space="0" w:color="auto"/>
        <w:right w:val="none" w:sz="0" w:space="0" w:color="auto"/>
      </w:divBdr>
    </w:div>
    <w:div w:id="1799185345">
      <w:bodyDiv w:val="1"/>
      <w:marLeft w:val="0"/>
      <w:marRight w:val="0"/>
      <w:marTop w:val="0"/>
      <w:marBottom w:val="0"/>
      <w:divBdr>
        <w:top w:val="none" w:sz="0" w:space="0" w:color="auto"/>
        <w:left w:val="none" w:sz="0" w:space="0" w:color="auto"/>
        <w:bottom w:val="none" w:sz="0" w:space="0" w:color="auto"/>
        <w:right w:val="none" w:sz="0" w:space="0" w:color="auto"/>
      </w:divBdr>
    </w:div>
    <w:div w:id="1819954184">
      <w:bodyDiv w:val="1"/>
      <w:marLeft w:val="0"/>
      <w:marRight w:val="0"/>
      <w:marTop w:val="0"/>
      <w:marBottom w:val="0"/>
      <w:divBdr>
        <w:top w:val="none" w:sz="0" w:space="0" w:color="auto"/>
        <w:left w:val="none" w:sz="0" w:space="0" w:color="auto"/>
        <w:bottom w:val="none" w:sz="0" w:space="0" w:color="auto"/>
        <w:right w:val="none" w:sz="0" w:space="0" w:color="auto"/>
      </w:divBdr>
    </w:div>
    <w:div w:id="1825779179">
      <w:bodyDiv w:val="1"/>
      <w:marLeft w:val="0"/>
      <w:marRight w:val="0"/>
      <w:marTop w:val="0"/>
      <w:marBottom w:val="0"/>
      <w:divBdr>
        <w:top w:val="none" w:sz="0" w:space="0" w:color="auto"/>
        <w:left w:val="none" w:sz="0" w:space="0" w:color="auto"/>
        <w:bottom w:val="none" w:sz="0" w:space="0" w:color="auto"/>
        <w:right w:val="none" w:sz="0" w:space="0" w:color="auto"/>
      </w:divBdr>
    </w:div>
    <w:div w:id="1829520114">
      <w:bodyDiv w:val="1"/>
      <w:marLeft w:val="0"/>
      <w:marRight w:val="0"/>
      <w:marTop w:val="0"/>
      <w:marBottom w:val="0"/>
      <w:divBdr>
        <w:top w:val="none" w:sz="0" w:space="0" w:color="auto"/>
        <w:left w:val="none" w:sz="0" w:space="0" w:color="auto"/>
        <w:bottom w:val="none" w:sz="0" w:space="0" w:color="auto"/>
        <w:right w:val="none" w:sz="0" w:space="0" w:color="auto"/>
      </w:divBdr>
    </w:div>
    <w:div w:id="1834100995">
      <w:bodyDiv w:val="1"/>
      <w:marLeft w:val="0"/>
      <w:marRight w:val="0"/>
      <w:marTop w:val="0"/>
      <w:marBottom w:val="0"/>
      <w:divBdr>
        <w:top w:val="none" w:sz="0" w:space="0" w:color="auto"/>
        <w:left w:val="none" w:sz="0" w:space="0" w:color="auto"/>
        <w:bottom w:val="none" w:sz="0" w:space="0" w:color="auto"/>
        <w:right w:val="none" w:sz="0" w:space="0" w:color="auto"/>
      </w:divBdr>
    </w:div>
    <w:div w:id="1839691971">
      <w:bodyDiv w:val="1"/>
      <w:marLeft w:val="0"/>
      <w:marRight w:val="0"/>
      <w:marTop w:val="0"/>
      <w:marBottom w:val="0"/>
      <w:divBdr>
        <w:top w:val="none" w:sz="0" w:space="0" w:color="auto"/>
        <w:left w:val="none" w:sz="0" w:space="0" w:color="auto"/>
        <w:bottom w:val="none" w:sz="0" w:space="0" w:color="auto"/>
        <w:right w:val="none" w:sz="0" w:space="0" w:color="auto"/>
      </w:divBdr>
    </w:div>
    <w:div w:id="1839879030">
      <w:bodyDiv w:val="1"/>
      <w:marLeft w:val="0"/>
      <w:marRight w:val="0"/>
      <w:marTop w:val="0"/>
      <w:marBottom w:val="0"/>
      <w:divBdr>
        <w:top w:val="none" w:sz="0" w:space="0" w:color="auto"/>
        <w:left w:val="none" w:sz="0" w:space="0" w:color="auto"/>
        <w:bottom w:val="none" w:sz="0" w:space="0" w:color="auto"/>
        <w:right w:val="none" w:sz="0" w:space="0" w:color="auto"/>
      </w:divBdr>
    </w:div>
    <w:div w:id="1844128359">
      <w:bodyDiv w:val="1"/>
      <w:marLeft w:val="0"/>
      <w:marRight w:val="0"/>
      <w:marTop w:val="0"/>
      <w:marBottom w:val="0"/>
      <w:divBdr>
        <w:top w:val="none" w:sz="0" w:space="0" w:color="auto"/>
        <w:left w:val="none" w:sz="0" w:space="0" w:color="auto"/>
        <w:bottom w:val="none" w:sz="0" w:space="0" w:color="auto"/>
        <w:right w:val="none" w:sz="0" w:space="0" w:color="auto"/>
      </w:divBdr>
    </w:div>
    <w:div w:id="1845393445">
      <w:bodyDiv w:val="1"/>
      <w:marLeft w:val="0"/>
      <w:marRight w:val="0"/>
      <w:marTop w:val="0"/>
      <w:marBottom w:val="0"/>
      <w:divBdr>
        <w:top w:val="none" w:sz="0" w:space="0" w:color="auto"/>
        <w:left w:val="none" w:sz="0" w:space="0" w:color="auto"/>
        <w:bottom w:val="none" w:sz="0" w:space="0" w:color="auto"/>
        <w:right w:val="none" w:sz="0" w:space="0" w:color="auto"/>
      </w:divBdr>
    </w:div>
    <w:div w:id="1860702589">
      <w:bodyDiv w:val="1"/>
      <w:marLeft w:val="0"/>
      <w:marRight w:val="0"/>
      <w:marTop w:val="0"/>
      <w:marBottom w:val="0"/>
      <w:divBdr>
        <w:top w:val="none" w:sz="0" w:space="0" w:color="auto"/>
        <w:left w:val="none" w:sz="0" w:space="0" w:color="auto"/>
        <w:bottom w:val="none" w:sz="0" w:space="0" w:color="auto"/>
        <w:right w:val="none" w:sz="0" w:space="0" w:color="auto"/>
      </w:divBdr>
    </w:div>
    <w:div w:id="1860780187">
      <w:bodyDiv w:val="1"/>
      <w:marLeft w:val="0"/>
      <w:marRight w:val="0"/>
      <w:marTop w:val="0"/>
      <w:marBottom w:val="0"/>
      <w:divBdr>
        <w:top w:val="none" w:sz="0" w:space="0" w:color="auto"/>
        <w:left w:val="none" w:sz="0" w:space="0" w:color="auto"/>
        <w:bottom w:val="none" w:sz="0" w:space="0" w:color="auto"/>
        <w:right w:val="none" w:sz="0" w:space="0" w:color="auto"/>
      </w:divBdr>
    </w:div>
    <w:div w:id="1865749153">
      <w:bodyDiv w:val="1"/>
      <w:marLeft w:val="0"/>
      <w:marRight w:val="0"/>
      <w:marTop w:val="0"/>
      <w:marBottom w:val="0"/>
      <w:divBdr>
        <w:top w:val="none" w:sz="0" w:space="0" w:color="auto"/>
        <w:left w:val="none" w:sz="0" w:space="0" w:color="auto"/>
        <w:bottom w:val="none" w:sz="0" w:space="0" w:color="auto"/>
        <w:right w:val="none" w:sz="0" w:space="0" w:color="auto"/>
      </w:divBdr>
    </w:div>
    <w:div w:id="1870217847">
      <w:bodyDiv w:val="1"/>
      <w:marLeft w:val="0"/>
      <w:marRight w:val="0"/>
      <w:marTop w:val="0"/>
      <w:marBottom w:val="0"/>
      <w:divBdr>
        <w:top w:val="none" w:sz="0" w:space="0" w:color="auto"/>
        <w:left w:val="none" w:sz="0" w:space="0" w:color="auto"/>
        <w:bottom w:val="none" w:sz="0" w:space="0" w:color="auto"/>
        <w:right w:val="none" w:sz="0" w:space="0" w:color="auto"/>
      </w:divBdr>
    </w:div>
    <w:div w:id="1874226553">
      <w:bodyDiv w:val="1"/>
      <w:marLeft w:val="0"/>
      <w:marRight w:val="0"/>
      <w:marTop w:val="0"/>
      <w:marBottom w:val="0"/>
      <w:divBdr>
        <w:top w:val="none" w:sz="0" w:space="0" w:color="auto"/>
        <w:left w:val="none" w:sz="0" w:space="0" w:color="auto"/>
        <w:bottom w:val="none" w:sz="0" w:space="0" w:color="auto"/>
        <w:right w:val="none" w:sz="0" w:space="0" w:color="auto"/>
      </w:divBdr>
    </w:div>
    <w:div w:id="1876694845">
      <w:bodyDiv w:val="1"/>
      <w:marLeft w:val="0"/>
      <w:marRight w:val="0"/>
      <w:marTop w:val="0"/>
      <w:marBottom w:val="0"/>
      <w:divBdr>
        <w:top w:val="none" w:sz="0" w:space="0" w:color="auto"/>
        <w:left w:val="none" w:sz="0" w:space="0" w:color="auto"/>
        <w:bottom w:val="none" w:sz="0" w:space="0" w:color="auto"/>
        <w:right w:val="none" w:sz="0" w:space="0" w:color="auto"/>
      </w:divBdr>
    </w:div>
    <w:div w:id="1877305999">
      <w:bodyDiv w:val="1"/>
      <w:marLeft w:val="0"/>
      <w:marRight w:val="0"/>
      <w:marTop w:val="0"/>
      <w:marBottom w:val="0"/>
      <w:divBdr>
        <w:top w:val="none" w:sz="0" w:space="0" w:color="auto"/>
        <w:left w:val="none" w:sz="0" w:space="0" w:color="auto"/>
        <w:bottom w:val="none" w:sz="0" w:space="0" w:color="auto"/>
        <w:right w:val="none" w:sz="0" w:space="0" w:color="auto"/>
      </w:divBdr>
    </w:div>
    <w:div w:id="1897889681">
      <w:bodyDiv w:val="1"/>
      <w:marLeft w:val="0"/>
      <w:marRight w:val="0"/>
      <w:marTop w:val="0"/>
      <w:marBottom w:val="0"/>
      <w:divBdr>
        <w:top w:val="none" w:sz="0" w:space="0" w:color="auto"/>
        <w:left w:val="none" w:sz="0" w:space="0" w:color="auto"/>
        <w:bottom w:val="none" w:sz="0" w:space="0" w:color="auto"/>
        <w:right w:val="none" w:sz="0" w:space="0" w:color="auto"/>
      </w:divBdr>
    </w:div>
    <w:div w:id="1901359919">
      <w:bodyDiv w:val="1"/>
      <w:marLeft w:val="0"/>
      <w:marRight w:val="0"/>
      <w:marTop w:val="0"/>
      <w:marBottom w:val="0"/>
      <w:divBdr>
        <w:top w:val="none" w:sz="0" w:space="0" w:color="auto"/>
        <w:left w:val="none" w:sz="0" w:space="0" w:color="auto"/>
        <w:bottom w:val="none" w:sz="0" w:space="0" w:color="auto"/>
        <w:right w:val="none" w:sz="0" w:space="0" w:color="auto"/>
      </w:divBdr>
    </w:div>
    <w:div w:id="1903830723">
      <w:bodyDiv w:val="1"/>
      <w:marLeft w:val="0"/>
      <w:marRight w:val="0"/>
      <w:marTop w:val="0"/>
      <w:marBottom w:val="0"/>
      <w:divBdr>
        <w:top w:val="none" w:sz="0" w:space="0" w:color="auto"/>
        <w:left w:val="none" w:sz="0" w:space="0" w:color="auto"/>
        <w:bottom w:val="none" w:sz="0" w:space="0" w:color="auto"/>
        <w:right w:val="none" w:sz="0" w:space="0" w:color="auto"/>
      </w:divBdr>
    </w:div>
    <w:div w:id="1915696636">
      <w:bodyDiv w:val="1"/>
      <w:marLeft w:val="0"/>
      <w:marRight w:val="0"/>
      <w:marTop w:val="0"/>
      <w:marBottom w:val="0"/>
      <w:divBdr>
        <w:top w:val="none" w:sz="0" w:space="0" w:color="auto"/>
        <w:left w:val="none" w:sz="0" w:space="0" w:color="auto"/>
        <w:bottom w:val="none" w:sz="0" w:space="0" w:color="auto"/>
        <w:right w:val="none" w:sz="0" w:space="0" w:color="auto"/>
      </w:divBdr>
    </w:div>
    <w:div w:id="1919560986">
      <w:bodyDiv w:val="1"/>
      <w:marLeft w:val="0"/>
      <w:marRight w:val="0"/>
      <w:marTop w:val="0"/>
      <w:marBottom w:val="0"/>
      <w:divBdr>
        <w:top w:val="none" w:sz="0" w:space="0" w:color="auto"/>
        <w:left w:val="none" w:sz="0" w:space="0" w:color="auto"/>
        <w:bottom w:val="none" w:sz="0" w:space="0" w:color="auto"/>
        <w:right w:val="none" w:sz="0" w:space="0" w:color="auto"/>
      </w:divBdr>
    </w:div>
    <w:div w:id="1923682367">
      <w:bodyDiv w:val="1"/>
      <w:marLeft w:val="0"/>
      <w:marRight w:val="0"/>
      <w:marTop w:val="0"/>
      <w:marBottom w:val="0"/>
      <w:divBdr>
        <w:top w:val="none" w:sz="0" w:space="0" w:color="auto"/>
        <w:left w:val="none" w:sz="0" w:space="0" w:color="auto"/>
        <w:bottom w:val="none" w:sz="0" w:space="0" w:color="auto"/>
        <w:right w:val="none" w:sz="0" w:space="0" w:color="auto"/>
      </w:divBdr>
    </w:div>
    <w:div w:id="1940478615">
      <w:bodyDiv w:val="1"/>
      <w:marLeft w:val="0"/>
      <w:marRight w:val="0"/>
      <w:marTop w:val="0"/>
      <w:marBottom w:val="0"/>
      <w:divBdr>
        <w:top w:val="none" w:sz="0" w:space="0" w:color="auto"/>
        <w:left w:val="none" w:sz="0" w:space="0" w:color="auto"/>
        <w:bottom w:val="none" w:sz="0" w:space="0" w:color="auto"/>
        <w:right w:val="none" w:sz="0" w:space="0" w:color="auto"/>
      </w:divBdr>
    </w:div>
    <w:div w:id="1944262036">
      <w:bodyDiv w:val="1"/>
      <w:marLeft w:val="0"/>
      <w:marRight w:val="0"/>
      <w:marTop w:val="0"/>
      <w:marBottom w:val="0"/>
      <w:divBdr>
        <w:top w:val="none" w:sz="0" w:space="0" w:color="auto"/>
        <w:left w:val="none" w:sz="0" w:space="0" w:color="auto"/>
        <w:bottom w:val="none" w:sz="0" w:space="0" w:color="auto"/>
        <w:right w:val="none" w:sz="0" w:space="0" w:color="auto"/>
      </w:divBdr>
    </w:div>
    <w:div w:id="1946961877">
      <w:bodyDiv w:val="1"/>
      <w:marLeft w:val="0"/>
      <w:marRight w:val="0"/>
      <w:marTop w:val="0"/>
      <w:marBottom w:val="0"/>
      <w:divBdr>
        <w:top w:val="none" w:sz="0" w:space="0" w:color="auto"/>
        <w:left w:val="none" w:sz="0" w:space="0" w:color="auto"/>
        <w:bottom w:val="none" w:sz="0" w:space="0" w:color="auto"/>
        <w:right w:val="none" w:sz="0" w:space="0" w:color="auto"/>
      </w:divBdr>
    </w:div>
    <w:div w:id="1949268025">
      <w:bodyDiv w:val="1"/>
      <w:marLeft w:val="0"/>
      <w:marRight w:val="0"/>
      <w:marTop w:val="0"/>
      <w:marBottom w:val="0"/>
      <w:divBdr>
        <w:top w:val="none" w:sz="0" w:space="0" w:color="auto"/>
        <w:left w:val="none" w:sz="0" w:space="0" w:color="auto"/>
        <w:bottom w:val="none" w:sz="0" w:space="0" w:color="auto"/>
        <w:right w:val="none" w:sz="0" w:space="0" w:color="auto"/>
      </w:divBdr>
    </w:div>
    <w:div w:id="1958640706">
      <w:bodyDiv w:val="1"/>
      <w:marLeft w:val="0"/>
      <w:marRight w:val="0"/>
      <w:marTop w:val="0"/>
      <w:marBottom w:val="0"/>
      <w:divBdr>
        <w:top w:val="none" w:sz="0" w:space="0" w:color="auto"/>
        <w:left w:val="none" w:sz="0" w:space="0" w:color="auto"/>
        <w:bottom w:val="none" w:sz="0" w:space="0" w:color="auto"/>
        <w:right w:val="none" w:sz="0" w:space="0" w:color="auto"/>
      </w:divBdr>
    </w:div>
    <w:div w:id="1963537992">
      <w:bodyDiv w:val="1"/>
      <w:marLeft w:val="0"/>
      <w:marRight w:val="0"/>
      <w:marTop w:val="0"/>
      <w:marBottom w:val="0"/>
      <w:divBdr>
        <w:top w:val="none" w:sz="0" w:space="0" w:color="auto"/>
        <w:left w:val="none" w:sz="0" w:space="0" w:color="auto"/>
        <w:bottom w:val="none" w:sz="0" w:space="0" w:color="auto"/>
        <w:right w:val="none" w:sz="0" w:space="0" w:color="auto"/>
      </w:divBdr>
    </w:div>
    <w:div w:id="1972056199">
      <w:bodyDiv w:val="1"/>
      <w:marLeft w:val="0"/>
      <w:marRight w:val="0"/>
      <w:marTop w:val="0"/>
      <w:marBottom w:val="0"/>
      <w:divBdr>
        <w:top w:val="none" w:sz="0" w:space="0" w:color="auto"/>
        <w:left w:val="none" w:sz="0" w:space="0" w:color="auto"/>
        <w:bottom w:val="none" w:sz="0" w:space="0" w:color="auto"/>
        <w:right w:val="none" w:sz="0" w:space="0" w:color="auto"/>
      </w:divBdr>
    </w:div>
    <w:div w:id="1980843722">
      <w:bodyDiv w:val="1"/>
      <w:marLeft w:val="0"/>
      <w:marRight w:val="0"/>
      <w:marTop w:val="0"/>
      <w:marBottom w:val="0"/>
      <w:divBdr>
        <w:top w:val="none" w:sz="0" w:space="0" w:color="auto"/>
        <w:left w:val="none" w:sz="0" w:space="0" w:color="auto"/>
        <w:bottom w:val="none" w:sz="0" w:space="0" w:color="auto"/>
        <w:right w:val="none" w:sz="0" w:space="0" w:color="auto"/>
      </w:divBdr>
    </w:div>
    <w:div w:id="1981613270">
      <w:bodyDiv w:val="1"/>
      <w:marLeft w:val="0"/>
      <w:marRight w:val="0"/>
      <w:marTop w:val="0"/>
      <w:marBottom w:val="0"/>
      <w:divBdr>
        <w:top w:val="none" w:sz="0" w:space="0" w:color="auto"/>
        <w:left w:val="none" w:sz="0" w:space="0" w:color="auto"/>
        <w:bottom w:val="none" w:sz="0" w:space="0" w:color="auto"/>
        <w:right w:val="none" w:sz="0" w:space="0" w:color="auto"/>
      </w:divBdr>
    </w:div>
    <w:div w:id="1983735411">
      <w:bodyDiv w:val="1"/>
      <w:marLeft w:val="0"/>
      <w:marRight w:val="0"/>
      <w:marTop w:val="0"/>
      <w:marBottom w:val="0"/>
      <w:divBdr>
        <w:top w:val="none" w:sz="0" w:space="0" w:color="auto"/>
        <w:left w:val="none" w:sz="0" w:space="0" w:color="auto"/>
        <w:bottom w:val="none" w:sz="0" w:space="0" w:color="auto"/>
        <w:right w:val="none" w:sz="0" w:space="0" w:color="auto"/>
      </w:divBdr>
    </w:div>
    <w:div w:id="1986934141">
      <w:bodyDiv w:val="1"/>
      <w:marLeft w:val="0"/>
      <w:marRight w:val="0"/>
      <w:marTop w:val="0"/>
      <w:marBottom w:val="0"/>
      <w:divBdr>
        <w:top w:val="none" w:sz="0" w:space="0" w:color="auto"/>
        <w:left w:val="none" w:sz="0" w:space="0" w:color="auto"/>
        <w:bottom w:val="none" w:sz="0" w:space="0" w:color="auto"/>
        <w:right w:val="none" w:sz="0" w:space="0" w:color="auto"/>
      </w:divBdr>
    </w:div>
    <w:div w:id="1986935444">
      <w:bodyDiv w:val="1"/>
      <w:marLeft w:val="0"/>
      <w:marRight w:val="0"/>
      <w:marTop w:val="0"/>
      <w:marBottom w:val="0"/>
      <w:divBdr>
        <w:top w:val="none" w:sz="0" w:space="0" w:color="auto"/>
        <w:left w:val="none" w:sz="0" w:space="0" w:color="auto"/>
        <w:bottom w:val="none" w:sz="0" w:space="0" w:color="auto"/>
        <w:right w:val="none" w:sz="0" w:space="0" w:color="auto"/>
      </w:divBdr>
    </w:div>
    <w:div w:id="1997225679">
      <w:bodyDiv w:val="1"/>
      <w:marLeft w:val="0"/>
      <w:marRight w:val="0"/>
      <w:marTop w:val="0"/>
      <w:marBottom w:val="0"/>
      <w:divBdr>
        <w:top w:val="none" w:sz="0" w:space="0" w:color="auto"/>
        <w:left w:val="none" w:sz="0" w:space="0" w:color="auto"/>
        <w:bottom w:val="none" w:sz="0" w:space="0" w:color="auto"/>
        <w:right w:val="none" w:sz="0" w:space="0" w:color="auto"/>
      </w:divBdr>
    </w:div>
    <w:div w:id="2011834713">
      <w:bodyDiv w:val="1"/>
      <w:marLeft w:val="0"/>
      <w:marRight w:val="0"/>
      <w:marTop w:val="0"/>
      <w:marBottom w:val="0"/>
      <w:divBdr>
        <w:top w:val="none" w:sz="0" w:space="0" w:color="auto"/>
        <w:left w:val="none" w:sz="0" w:space="0" w:color="auto"/>
        <w:bottom w:val="none" w:sz="0" w:space="0" w:color="auto"/>
        <w:right w:val="none" w:sz="0" w:space="0" w:color="auto"/>
      </w:divBdr>
    </w:div>
    <w:div w:id="2023168535">
      <w:bodyDiv w:val="1"/>
      <w:marLeft w:val="0"/>
      <w:marRight w:val="0"/>
      <w:marTop w:val="0"/>
      <w:marBottom w:val="0"/>
      <w:divBdr>
        <w:top w:val="none" w:sz="0" w:space="0" w:color="auto"/>
        <w:left w:val="none" w:sz="0" w:space="0" w:color="auto"/>
        <w:bottom w:val="none" w:sz="0" w:space="0" w:color="auto"/>
        <w:right w:val="none" w:sz="0" w:space="0" w:color="auto"/>
      </w:divBdr>
    </w:div>
    <w:div w:id="2030834991">
      <w:bodyDiv w:val="1"/>
      <w:marLeft w:val="0"/>
      <w:marRight w:val="0"/>
      <w:marTop w:val="0"/>
      <w:marBottom w:val="0"/>
      <w:divBdr>
        <w:top w:val="none" w:sz="0" w:space="0" w:color="auto"/>
        <w:left w:val="none" w:sz="0" w:space="0" w:color="auto"/>
        <w:bottom w:val="none" w:sz="0" w:space="0" w:color="auto"/>
        <w:right w:val="none" w:sz="0" w:space="0" w:color="auto"/>
      </w:divBdr>
    </w:div>
    <w:div w:id="2049798584">
      <w:bodyDiv w:val="1"/>
      <w:marLeft w:val="0"/>
      <w:marRight w:val="0"/>
      <w:marTop w:val="0"/>
      <w:marBottom w:val="0"/>
      <w:divBdr>
        <w:top w:val="none" w:sz="0" w:space="0" w:color="auto"/>
        <w:left w:val="none" w:sz="0" w:space="0" w:color="auto"/>
        <w:bottom w:val="none" w:sz="0" w:space="0" w:color="auto"/>
        <w:right w:val="none" w:sz="0" w:space="0" w:color="auto"/>
      </w:divBdr>
    </w:div>
    <w:div w:id="2051302357">
      <w:bodyDiv w:val="1"/>
      <w:marLeft w:val="0"/>
      <w:marRight w:val="0"/>
      <w:marTop w:val="0"/>
      <w:marBottom w:val="0"/>
      <w:divBdr>
        <w:top w:val="none" w:sz="0" w:space="0" w:color="auto"/>
        <w:left w:val="none" w:sz="0" w:space="0" w:color="auto"/>
        <w:bottom w:val="none" w:sz="0" w:space="0" w:color="auto"/>
        <w:right w:val="none" w:sz="0" w:space="0" w:color="auto"/>
      </w:divBdr>
    </w:div>
    <w:div w:id="2052921785">
      <w:bodyDiv w:val="1"/>
      <w:marLeft w:val="0"/>
      <w:marRight w:val="0"/>
      <w:marTop w:val="0"/>
      <w:marBottom w:val="0"/>
      <w:divBdr>
        <w:top w:val="none" w:sz="0" w:space="0" w:color="auto"/>
        <w:left w:val="none" w:sz="0" w:space="0" w:color="auto"/>
        <w:bottom w:val="none" w:sz="0" w:space="0" w:color="auto"/>
        <w:right w:val="none" w:sz="0" w:space="0" w:color="auto"/>
      </w:divBdr>
    </w:div>
    <w:div w:id="2065449690">
      <w:bodyDiv w:val="1"/>
      <w:marLeft w:val="0"/>
      <w:marRight w:val="0"/>
      <w:marTop w:val="0"/>
      <w:marBottom w:val="0"/>
      <w:divBdr>
        <w:top w:val="none" w:sz="0" w:space="0" w:color="auto"/>
        <w:left w:val="none" w:sz="0" w:space="0" w:color="auto"/>
        <w:bottom w:val="none" w:sz="0" w:space="0" w:color="auto"/>
        <w:right w:val="none" w:sz="0" w:space="0" w:color="auto"/>
      </w:divBdr>
    </w:div>
    <w:div w:id="2073455098">
      <w:bodyDiv w:val="1"/>
      <w:marLeft w:val="0"/>
      <w:marRight w:val="0"/>
      <w:marTop w:val="0"/>
      <w:marBottom w:val="0"/>
      <w:divBdr>
        <w:top w:val="none" w:sz="0" w:space="0" w:color="auto"/>
        <w:left w:val="none" w:sz="0" w:space="0" w:color="auto"/>
        <w:bottom w:val="none" w:sz="0" w:space="0" w:color="auto"/>
        <w:right w:val="none" w:sz="0" w:space="0" w:color="auto"/>
      </w:divBdr>
    </w:div>
    <w:div w:id="2101751258">
      <w:bodyDiv w:val="1"/>
      <w:marLeft w:val="0"/>
      <w:marRight w:val="0"/>
      <w:marTop w:val="0"/>
      <w:marBottom w:val="0"/>
      <w:divBdr>
        <w:top w:val="none" w:sz="0" w:space="0" w:color="auto"/>
        <w:left w:val="none" w:sz="0" w:space="0" w:color="auto"/>
        <w:bottom w:val="none" w:sz="0" w:space="0" w:color="auto"/>
        <w:right w:val="none" w:sz="0" w:space="0" w:color="auto"/>
      </w:divBdr>
    </w:div>
    <w:div w:id="2109767065">
      <w:bodyDiv w:val="1"/>
      <w:marLeft w:val="0"/>
      <w:marRight w:val="0"/>
      <w:marTop w:val="0"/>
      <w:marBottom w:val="0"/>
      <w:divBdr>
        <w:top w:val="none" w:sz="0" w:space="0" w:color="auto"/>
        <w:left w:val="none" w:sz="0" w:space="0" w:color="auto"/>
        <w:bottom w:val="none" w:sz="0" w:space="0" w:color="auto"/>
        <w:right w:val="none" w:sz="0" w:space="0" w:color="auto"/>
      </w:divBdr>
    </w:div>
    <w:div w:id="2112847410">
      <w:bodyDiv w:val="1"/>
      <w:marLeft w:val="0"/>
      <w:marRight w:val="0"/>
      <w:marTop w:val="0"/>
      <w:marBottom w:val="0"/>
      <w:divBdr>
        <w:top w:val="none" w:sz="0" w:space="0" w:color="auto"/>
        <w:left w:val="none" w:sz="0" w:space="0" w:color="auto"/>
        <w:bottom w:val="none" w:sz="0" w:space="0" w:color="auto"/>
        <w:right w:val="none" w:sz="0" w:space="0" w:color="auto"/>
      </w:divBdr>
    </w:div>
    <w:div w:id="2123910922">
      <w:bodyDiv w:val="1"/>
      <w:marLeft w:val="0"/>
      <w:marRight w:val="0"/>
      <w:marTop w:val="0"/>
      <w:marBottom w:val="0"/>
      <w:divBdr>
        <w:top w:val="none" w:sz="0" w:space="0" w:color="auto"/>
        <w:left w:val="none" w:sz="0" w:space="0" w:color="auto"/>
        <w:bottom w:val="none" w:sz="0" w:space="0" w:color="auto"/>
        <w:right w:val="none" w:sz="0" w:space="0" w:color="auto"/>
      </w:divBdr>
    </w:div>
    <w:div w:id="2124030785">
      <w:bodyDiv w:val="1"/>
      <w:marLeft w:val="0"/>
      <w:marRight w:val="0"/>
      <w:marTop w:val="0"/>
      <w:marBottom w:val="0"/>
      <w:divBdr>
        <w:top w:val="none" w:sz="0" w:space="0" w:color="auto"/>
        <w:left w:val="none" w:sz="0" w:space="0" w:color="auto"/>
        <w:bottom w:val="none" w:sz="0" w:space="0" w:color="auto"/>
        <w:right w:val="none" w:sz="0" w:space="0" w:color="auto"/>
      </w:divBdr>
    </w:div>
    <w:div w:id="2130010767">
      <w:bodyDiv w:val="1"/>
      <w:marLeft w:val="0"/>
      <w:marRight w:val="0"/>
      <w:marTop w:val="0"/>
      <w:marBottom w:val="0"/>
      <w:divBdr>
        <w:top w:val="none" w:sz="0" w:space="0" w:color="auto"/>
        <w:left w:val="none" w:sz="0" w:space="0" w:color="auto"/>
        <w:bottom w:val="none" w:sz="0" w:space="0" w:color="auto"/>
        <w:right w:val="none" w:sz="0" w:space="0" w:color="auto"/>
      </w:divBdr>
    </w:div>
    <w:div w:id="2131119035">
      <w:bodyDiv w:val="1"/>
      <w:marLeft w:val="0"/>
      <w:marRight w:val="0"/>
      <w:marTop w:val="0"/>
      <w:marBottom w:val="0"/>
      <w:divBdr>
        <w:top w:val="none" w:sz="0" w:space="0" w:color="auto"/>
        <w:left w:val="none" w:sz="0" w:space="0" w:color="auto"/>
        <w:bottom w:val="none" w:sz="0" w:space="0" w:color="auto"/>
        <w:right w:val="none" w:sz="0" w:space="0" w:color="auto"/>
      </w:divBdr>
    </w:div>
    <w:div w:id="2131238337">
      <w:bodyDiv w:val="1"/>
      <w:marLeft w:val="0"/>
      <w:marRight w:val="0"/>
      <w:marTop w:val="0"/>
      <w:marBottom w:val="0"/>
      <w:divBdr>
        <w:top w:val="none" w:sz="0" w:space="0" w:color="auto"/>
        <w:left w:val="none" w:sz="0" w:space="0" w:color="auto"/>
        <w:bottom w:val="none" w:sz="0" w:space="0" w:color="auto"/>
        <w:right w:val="none" w:sz="0" w:space="0" w:color="auto"/>
      </w:divBdr>
    </w:div>
    <w:div w:id="2134471339">
      <w:bodyDiv w:val="1"/>
      <w:marLeft w:val="0"/>
      <w:marRight w:val="0"/>
      <w:marTop w:val="0"/>
      <w:marBottom w:val="0"/>
      <w:divBdr>
        <w:top w:val="none" w:sz="0" w:space="0" w:color="auto"/>
        <w:left w:val="none" w:sz="0" w:space="0" w:color="auto"/>
        <w:bottom w:val="none" w:sz="0" w:space="0" w:color="auto"/>
        <w:right w:val="none" w:sz="0" w:space="0" w:color="auto"/>
      </w:divBdr>
    </w:div>
    <w:div w:id="2135058537">
      <w:bodyDiv w:val="1"/>
      <w:marLeft w:val="0"/>
      <w:marRight w:val="0"/>
      <w:marTop w:val="0"/>
      <w:marBottom w:val="0"/>
      <w:divBdr>
        <w:top w:val="none" w:sz="0" w:space="0" w:color="auto"/>
        <w:left w:val="none" w:sz="0" w:space="0" w:color="auto"/>
        <w:bottom w:val="none" w:sz="0" w:space="0" w:color="auto"/>
        <w:right w:val="none" w:sz="0" w:space="0" w:color="auto"/>
      </w:divBdr>
    </w:div>
    <w:div w:id="2141996003">
      <w:bodyDiv w:val="1"/>
      <w:marLeft w:val="0"/>
      <w:marRight w:val="0"/>
      <w:marTop w:val="0"/>
      <w:marBottom w:val="0"/>
      <w:divBdr>
        <w:top w:val="none" w:sz="0" w:space="0" w:color="auto"/>
        <w:left w:val="none" w:sz="0" w:space="0" w:color="auto"/>
        <w:bottom w:val="none" w:sz="0" w:space="0" w:color="auto"/>
        <w:right w:val="none" w:sz="0" w:space="0" w:color="auto"/>
      </w:divBdr>
    </w:div>
    <w:div w:id="214604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4.png"/><Relationship Id="rId50" Type="http://schemas.openxmlformats.org/officeDocument/2006/relationships/chart" Target="charts/chart6.xml"/><Relationship Id="rId55" Type="http://schemas.openxmlformats.org/officeDocument/2006/relationships/image" Target="media/image4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image" Target="media/image33.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chart" Target="charts/chart3.xml"/><Relationship Id="rId41" Type="http://schemas.openxmlformats.org/officeDocument/2006/relationships/image" Target="media/image29.pn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2.xml"/><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2.png"/><Relationship Id="rId53" Type="http://schemas.openxmlformats.org/officeDocument/2006/relationships/image" Target="media/image39.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chart" Target="charts/chart4.xml"/><Relationship Id="rId49" Type="http://schemas.openxmlformats.org/officeDocument/2006/relationships/image" Target="media/image36.pn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hart" Target="charts/chart1.xml"/><Relationship Id="rId31" Type="http://schemas.openxmlformats.org/officeDocument/2006/relationships/image" Target="media/image20.png"/><Relationship Id="rId44" Type="http://schemas.openxmlformats.org/officeDocument/2006/relationships/image" Target="media/image31.png"/><Relationship Id="rId52" Type="http://schemas.openxmlformats.org/officeDocument/2006/relationships/image" Target="media/image3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chart" Target="charts/chart5.xml"/><Relationship Id="rId48" Type="http://schemas.openxmlformats.org/officeDocument/2006/relationships/image" Target="media/image35.pn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7.png"/><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cb2ceea7103d0b55/Documents/University/Year%203/DSP%20and%20Communication/Assignment/ASK%20Bit%20Error%20Rat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cb2ceea7103d0b55/Documents/University/Year%203/DSP%20and%20Communication/Assignment/PSK%20Bit%20Error%20Rat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cb2ceea7103d0b55/Documents/University/Year%203/DSP%20and%20Communication/Assignment/QPSK%20Bit%20Error%20Rat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cb2ceea7103d0b55/Documents/University/Year%203/DSP%20and%20Communication/Assignment/4-QAM%20Bit%20Error%20Rat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cb2ceea7103d0b55/Documents/University/Year%203/DSP%20and%20Communication/Assignment/16-QAM%20Bit%20Error%20Rat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cb2ceea7103d0b55/Documents/University/Year%203/DSP%20and%20Communication/Assignment/32-QAM%20Bit%20Error%20Rate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BER vs SNR</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'[ASK Bit Error Rates.xlsx]Sheet1'!$O$4</c:f>
              <c:strCache>
                <c:ptCount val="1"/>
                <c:pt idx="0">
                  <c:v>Percentage Error Rate (%)</c:v>
                </c:pt>
              </c:strCache>
            </c:strRef>
          </c:tx>
          <c:spPr>
            <a:ln w="22225" cap="rnd" cmpd="sng" algn="ctr">
              <a:solidFill>
                <a:schemeClr val="accent1"/>
              </a:solidFill>
              <a:round/>
            </a:ln>
            <a:effectLst/>
          </c:spPr>
          <c:marker>
            <c:symbol val="none"/>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val>
            <c:numRef>
              <c:f>'[ASK Bit Error Rates.xlsx]Sheet1'!$O$5:$O$27</c:f>
              <c:numCache>
                <c:formatCode>0.00%</c:formatCode>
                <c:ptCount val="23"/>
                <c:pt idx="0">
                  <c:v>0</c:v>
                </c:pt>
                <c:pt idx="1">
                  <c:v>5.8999999999999999E-3</c:v>
                </c:pt>
                <c:pt idx="2">
                  <c:v>8.8999999999999999E-3</c:v>
                </c:pt>
                <c:pt idx="3">
                  <c:v>2.87E-2</c:v>
                </c:pt>
                <c:pt idx="4">
                  <c:v>5.5399999999999998E-2</c:v>
                </c:pt>
                <c:pt idx="5">
                  <c:v>8.9099999999999999E-2</c:v>
                </c:pt>
                <c:pt idx="6">
                  <c:v>0.12970000000000001</c:v>
                </c:pt>
                <c:pt idx="7">
                  <c:v>0.19900000000000001</c:v>
                </c:pt>
                <c:pt idx="8">
                  <c:v>0.24060000000000001</c:v>
                </c:pt>
                <c:pt idx="9">
                  <c:v>0.29210000000000003</c:v>
                </c:pt>
                <c:pt idx="10">
                  <c:v>0.30320000000000003</c:v>
                </c:pt>
                <c:pt idx="11">
                  <c:v>0.37419999999999998</c:v>
                </c:pt>
                <c:pt idx="12">
                  <c:v>0.4118</c:v>
                </c:pt>
                <c:pt idx="13">
                  <c:v>0.42970000000000003</c:v>
                </c:pt>
                <c:pt idx="14">
                  <c:v>0.45939999999999998</c:v>
                </c:pt>
                <c:pt idx="15">
                  <c:v>0.45419999999999999</c:v>
                </c:pt>
                <c:pt idx="16">
                  <c:v>0.4854</c:v>
                </c:pt>
                <c:pt idx="17">
                  <c:v>0.49009999999999998</c:v>
                </c:pt>
                <c:pt idx="18">
                  <c:v>0.52480000000000004</c:v>
                </c:pt>
                <c:pt idx="19">
                  <c:v>0.49409999999999998</c:v>
                </c:pt>
                <c:pt idx="20">
                  <c:v>0.498</c:v>
                </c:pt>
                <c:pt idx="21">
                  <c:v>0.44750000000000001</c:v>
                </c:pt>
                <c:pt idx="22">
                  <c:v>0.48809999999999998</c:v>
                </c:pt>
              </c:numCache>
            </c:numRef>
          </c:val>
          <c:smooth val="0"/>
          <c:extLst>
            <c:ext xmlns:c16="http://schemas.microsoft.com/office/drawing/2014/chart" uri="{C3380CC4-5D6E-409C-BE32-E72D297353CC}">
              <c16:uniqueId val="{00000002-1C13-4D1F-AC3B-097E554C4BA9}"/>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94956912"/>
        <c:axId val="594960848"/>
      </c:lineChart>
      <c:catAx>
        <c:axId val="5949569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SNR (dB)</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60848"/>
        <c:crosses val="autoZero"/>
        <c:auto val="1"/>
        <c:lblAlgn val="ctr"/>
        <c:lblOffset val="100"/>
        <c:noMultiLvlLbl val="0"/>
      </c:catAx>
      <c:valAx>
        <c:axId val="5949608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Failure Rate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5691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BER vs SNR</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'[PSK Bit Error Rates.xlsx]Sheet1'!$O$4</c:f>
              <c:strCache>
                <c:ptCount val="1"/>
                <c:pt idx="0">
                  <c:v>Percentage Error Rate (%)</c:v>
                </c:pt>
              </c:strCache>
            </c:strRef>
          </c:tx>
          <c:spPr>
            <a:ln w="22225" cap="rnd" cmpd="sng" algn="ctr">
              <a:solidFill>
                <a:schemeClr val="accent1"/>
              </a:solidFill>
              <a:round/>
            </a:ln>
            <a:effectLst/>
          </c:spPr>
          <c:marker>
            <c:symbol val="none"/>
          </c:marker>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val>
            <c:numRef>
              <c:f>'[PSK Bit Error Rates.xlsx]Sheet1'!$O$5:$O$27</c:f>
              <c:numCache>
                <c:formatCode>0.00%</c:formatCode>
                <c:ptCount val="23"/>
                <c:pt idx="0">
                  <c:v>0</c:v>
                </c:pt>
                <c:pt idx="1">
                  <c:v>0</c:v>
                </c:pt>
                <c:pt idx="2">
                  <c:v>3.8999999999999998E-3</c:v>
                </c:pt>
                <c:pt idx="3">
                  <c:v>1.8800000000000001E-2</c:v>
                </c:pt>
                <c:pt idx="4">
                  <c:v>3.8600000000000002E-2</c:v>
                </c:pt>
                <c:pt idx="5">
                  <c:v>6.83E-2</c:v>
                </c:pt>
                <c:pt idx="6">
                  <c:v>0.1653</c:v>
                </c:pt>
                <c:pt idx="7">
                  <c:v>0.20200000000000001</c:v>
                </c:pt>
                <c:pt idx="8">
                  <c:v>0.26929999999999998</c:v>
                </c:pt>
                <c:pt idx="9">
                  <c:v>0.28510000000000002</c:v>
                </c:pt>
                <c:pt idx="10">
                  <c:v>0.30990000000000001</c:v>
                </c:pt>
                <c:pt idx="11">
                  <c:v>0.40189999999999998</c:v>
                </c:pt>
                <c:pt idx="12">
                  <c:v>0.46529999999999999</c:v>
                </c:pt>
                <c:pt idx="13">
                  <c:v>0.44650000000000001</c:v>
                </c:pt>
                <c:pt idx="14">
                  <c:v>0.504</c:v>
                </c:pt>
                <c:pt idx="15">
                  <c:v>0.52969999999999995</c:v>
                </c:pt>
                <c:pt idx="16">
                  <c:v>0.4924</c:v>
                </c:pt>
                <c:pt idx="17">
                  <c:v>0.497</c:v>
                </c:pt>
                <c:pt idx="18">
                  <c:v>0.51490000000000002</c:v>
                </c:pt>
                <c:pt idx="19">
                  <c:v>0.51590000000000003</c:v>
                </c:pt>
                <c:pt idx="20">
                  <c:v>0.53169999999999995</c:v>
                </c:pt>
                <c:pt idx="21">
                  <c:v>0.50890000000000002</c:v>
                </c:pt>
                <c:pt idx="22">
                  <c:v>0.498</c:v>
                </c:pt>
              </c:numCache>
            </c:numRef>
          </c:val>
          <c:smooth val="0"/>
          <c:extLst>
            <c:ext xmlns:c16="http://schemas.microsoft.com/office/drawing/2014/chart" uri="{C3380CC4-5D6E-409C-BE32-E72D297353CC}">
              <c16:uniqueId val="{00000002-BC85-4B8B-8C3F-558070C6BCAF}"/>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94956912"/>
        <c:axId val="594960848"/>
      </c:lineChart>
      <c:catAx>
        <c:axId val="5949569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SNR (DB)</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60848"/>
        <c:crosses val="autoZero"/>
        <c:auto val="1"/>
        <c:lblAlgn val="ctr"/>
        <c:lblOffset val="100"/>
        <c:noMultiLvlLbl val="0"/>
      </c:catAx>
      <c:valAx>
        <c:axId val="5949608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Failure Rate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5691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BER vs SNR</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'[QPSK Bit Error Rates.xlsx]Sheet1'!$O$4</c:f>
              <c:strCache>
                <c:ptCount val="1"/>
                <c:pt idx="0">
                  <c:v>Percentage Error Rate (%)</c:v>
                </c:pt>
              </c:strCache>
            </c:strRef>
          </c:tx>
          <c:spPr>
            <a:ln w="22225" cap="rnd" cmpd="sng" algn="ctr">
              <a:solidFill>
                <a:schemeClr val="accent1"/>
              </a:solidFill>
              <a:round/>
            </a:ln>
            <a:effectLst/>
          </c:spPr>
          <c:marker>
            <c:symbol val="none"/>
          </c:marker>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val>
            <c:numRef>
              <c:f>'[QPSK Bit Error Rates.xlsx]Sheet1'!$O$5:$O$27</c:f>
              <c:numCache>
                <c:formatCode>0.00%</c:formatCode>
                <c:ptCount val="23"/>
                <c:pt idx="0">
                  <c:v>0</c:v>
                </c:pt>
                <c:pt idx="1">
                  <c:v>8.9999999999999993E-3</c:v>
                </c:pt>
                <c:pt idx="2">
                  <c:v>0.02</c:v>
                </c:pt>
                <c:pt idx="3">
                  <c:v>5.1999999999999998E-2</c:v>
                </c:pt>
                <c:pt idx="4">
                  <c:v>9.4E-2</c:v>
                </c:pt>
                <c:pt idx="5">
                  <c:v>0.154</c:v>
                </c:pt>
                <c:pt idx="6">
                  <c:v>0.23200000000000001</c:v>
                </c:pt>
                <c:pt idx="7">
                  <c:v>0.245</c:v>
                </c:pt>
                <c:pt idx="8">
                  <c:v>0.307</c:v>
                </c:pt>
                <c:pt idx="9">
                  <c:v>0.32300000000000001</c:v>
                </c:pt>
                <c:pt idx="10">
                  <c:v>0.33100000000000002</c:v>
                </c:pt>
                <c:pt idx="11">
                  <c:v>0.40500000000000003</c:v>
                </c:pt>
                <c:pt idx="12">
                  <c:v>0.442</c:v>
                </c:pt>
                <c:pt idx="13">
                  <c:v>0.45200000000000001</c:v>
                </c:pt>
                <c:pt idx="14">
                  <c:v>0.47899999999999998</c:v>
                </c:pt>
                <c:pt idx="15">
                  <c:v>0.503</c:v>
                </c:pt>
                <c:pt idx="16">
                  <c:v>0.51200000000000001</c:v>
                </c:pt>
                <c:pt idx="17">
                  <c:v>0.52400000000000002</c:v>
                </c:pt>
                <c:pt idx="18">
                  <c:v>0.505</c:v>
                </c:pt>
                <c:pt idx="19">
                  <c:v>0.495</c:v>
                </c:pt>
                <c:pt idx="20">
                  <c:v>0.503</c:v>
                </c:pt>
                <c:pt idx="21">
                  <c:v>0.49199999999999999</c:v>
                </c:pt>
                <c:pt idx="22">
                  <c:v>0.48599999999999999</c:v>
                </c:pt>
              </c:numCache>
            </c:numRef>
          </c:val>
          <c:smooth val="0"/>
          <c:extLst>
            <c:ext xmlns:c16="http://schemas.microsoft.com/office/drawing/2014/chart" uri="{C3380CC4-5D6E-409C-BE32-E72D297353CC}">
              <c16:uniqueId val="{00000002-30E7-452D-B52D-33AEB0CA8A16}"/>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94956912"/>
        <c:axId val="594960848"/>
      </c:lineChart>
      <c:catAx>
        <c:axId val="5949569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SNR (dB)</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60848"/>
        <c:crosses val="autoZero"/>
        <c:auto val="1"/>
        <c:lblAlgn val="ctr"/>
        <c:lblOffset val="100"/>
        <c:noMultiLvlLbl val="0"/>
      </c:catAx>
      <c:valAx>
        <c:axId val="5949608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Failure Rate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5691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BER vs SNR</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'[4-QAM Bit Error Rates.xlsx]Sheet1'!$O$4</c:f>
              <c:strCache>
                <c:ptCount val="1"/>
                <c:pt idx="0">
                  <c:v>Percentage Error Rate (%)</c:v>
                </c:pt>
              </c:strCache>
            </c:strRef>
          </c:tx>
          <c:spPr>
            <a:ln w="22225" cap="rnd" cmpd="sng" algn="ctr">
              <a:solidFill>
                <a:schemeClr val="accent1"/>
              </a:solidFill>
              <a:round/>
            </a:ln>
            <a:effectLst/>
          </c:spPr>
          <c:marker>
            <c:symbol val="none"/>
          </c:marker>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val>
            <c:numRef>
              <c:f>'[4-QAM Bit Error Rates.xlsx]Sheet1'!$O$5:$O$28</c:f>
              <c:numCache>
                <c:formatCode>0.00%</c:formatCode>
                <c:ptCount val="24"/>
                <c:pt idx="0">
                  <c:v>0</c:v>
                </c:pt>
                <c:pt idx="1">
                  <c:v>2.9999999999999997E-4</c:v>
                </c:pt>
                <c:pt idx="2">
                  <c:v>8.6E-3</c:v>
                </c:pt>
                <c:pt idx="3">
                  <c:v>2.7300000000000001E-2</c:v>
                </c:pt>
                <c:pt idx="4">
                  <c:v>6.5699999999999995E-2</c:v>
                </c:pt>
                <c:pt idx="5">
                  <c:v>0.11210000000000001</c:v>
                </c:pt>
                <c:pt idx="6">
                  <c:v>0.1661</c:v>
                </c:pt>
                <c:pt idx="7">
                  <c:v>0.22439999999999999</c:v>
                </c:pt>
                <c:pt idx="8">
                  <c:v>0.26629999999999998</c:v>
                </c:pt>
                <c:pt idx="9">
                  <c:v>0.3201</c:v>
                </c:pt>
                <c:pt idx="10">
                  <c:v>0.35249999999999998</c:v>
                </c:pt>
                <c:pt idx="11">
                  <c:v>0.39150000000000001</c:v>
                </c:pt>
                <c:pt idx="12">
                  <c:v>0.44280000000000003</c:v>
                </c:pt>
                <c:pt idx="13">
                  <c:v>0.47189999999999999</c:v>
                </c:pt>
                <c:pt idx="14">
                  <c:v>0.47970000000000002</c:v>
                </c:pt>
                <c:pt idx="15">
                  <c:v>0.48420000000000002</c:v>
                </c:pt>
                <c:pt idx="16">
                  <c:v>0.49440000000000001</c:v>
                </c:pt>
                <c:pt idx="17">
                  <c:v>0.49609999999999999</c:v>
                </c:pt>
                <c:pt idx="18">
                  <c:v>0.49790000000000001</c:v>
                </c:pt>
                <c:pt idx="19">
                  <c:v>0.49220000000000003</c:v>
                </c:pt>
                <c:pt idx="20">
                  <c:v>0.49630000000000002</c:v>
                </c:pt>
                <c:pt idx="21">
                  <c:v>0.50429999999999997</c:v>
                </c:pt>
                <c:pt idx="22">
                  <c:v>0.49909999999999999</c:v>
                </c:pt>
                <c:pt idx="23">
                  <c:v>0.49399999999999999</c:v>
                </c:pt>
              </c:numCache>
            </c:numRef>
          </c:val>
          <c:smooth val="0"/>
          <c:extLst>
            <c:ext xmlns:c16="http://schemas.microsoft.com/office/drawing/2014/chart" uri="{C3380CC4-5D6E-409C-BE32-E72D297353CC}">
              <c16:uniqueId val="{00000002-9858-47C1-8DEE-1B8784E41517}"/>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94956912"/>
        <c:axId val="594960848"/>
      </c:lineChart>
      <c:catAx>
        <c:axId val="5949569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SNR (dB)</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60848"/>
        <c:crosses val="autoZero"/>
        <c:auto val="1"/>
        <c:lblAlgn val="ctr"/>
        <c:lblOffset val="100"/>
        <c:noMultiLvlLbl val="0"/>
      </c:catAx>
      <c:valAx>
        <c:axId val="5949608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Failure Rate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5691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BER vs SNR</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'[16-QAM Bit Error Rates.xlsx]Sheet1'!$O$4</c:f>
              <c:strCache>
                <c:ptCount val="1"/>
                <c:pt idx="0">
                  <c:v>Percentage Error Rate (%)</c:v>
                </c:pt>
              </c:strCache>
            </c:strRef>
          </c:tx>
          <c:spPr>
            <a:ln w="22225" cap="rnd" cmpd="sng" algn="ctr">
              <a:solidFill>
                <a:schemeClr val="accent1"/>
              </a:solidFill>
              <a:round/>
            </a:ln>
            <a:effectLst/>
          </c:spPr>
          <c:marker>
            <c:symbol val="none"/>
          </c:marker>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val>
            <c:numRef>
              <c:f>'[16-QAM Bit Error Rates.xlsx]Sheet1'!$O$8:$O$31</c:f>
              <c:numCache>
                <c:formatCode>0.00%</c:formatCode>
                <c:ptCount val="24"/>
                <c:pt idx="0">
                  <c:v>2.6200000000000001E-2</c:v>
                </c:pt>
                <c:pt idx="1">
                  <c:v>6.1699999999999998E-2</c:v>
                </c:pt>
                <c:pt idx="2">
                  <c:v>9.4399999999999998E-2</c:v>
                </c:pt>
                <c:pt idx="3">
                  <c:v>0.14530000000000001</c:v>
                </c:pt>
                <c:pt idx="4">
                  <c:v>0.1883</c:v>
                </c:pt>
                <c:pt idx="5">
                  <c:v>0.2319</c:v>
                </c:pt>
                <c:pt idx="6">
                  <c:v>0.28789999999999999</c:v>
                </c:pt>
                <c:pt idx="7">
                  <c:v>0.33139999999999997</c:v>
                </c:pt>
                <c:pt idx="8">
                  <c:v>0.37980000000000003</c:v>
                </c:pt>
                <c:pt idx="9">
                  <c:v>0.40289999999999998</c:v>
                </c:pt>
                <c:pt idx="10">
                  <c:v>0.42609999999999998</c:v>
                </c:pt>
                <c:pt idx="11">
                  <c:v>0.44119999999999998</c:v>
                </c:pt>
                <c:pt idx="12">
                  <c:v>0.47020000000000001</c:v>
                </c:pt>
                <c:pt idx="13">
                  <c:v>0.47749999999999998</c:v>
                </c:pt>
                <c:pt idx="14">
                  <c:v>0.49170000000000003</c:v>
                </c:pt>
                <c:pt idx="15">
                  <c:v>0.49130000000000001</c:v>
                </c:pt>
                <c:pt idx="16">
                  <c:v>0.50470000000000004</c:v>
                </c:pt>
                <c:pt idx="17">
                  <c:v>0.4985</c:v>
                </c:pt>
                <c:pt idx="18">
                  <c:v>0.501</c:v>
                </c:pt>
                <c:pt idx="19">
                  <c:v>0.49709999999999999</c:v>
                </c:pt>
                <c:pt idx="20">
                  <c:v>0.50900000000000001</c:v>
                </c:pt>
                <c:pt idx="21">
                  <c:v>0.50119999999999998</c:v>
                </c:pt>
                <c:pt idx="22">
                  <c:v>0.49880000000000002</c:v>
                </c:pt>
                <c:pt idx="23">
                  <c:v>0.49540000000000001</c:v>
                </c:pt>
              </c:numCache>
            </c:numRef>
          </c:val>
          <c:smooth val="0"/>
          <c:extLst>
            <c:ext xmlns:c16="http://schemas.microsoft.com/office/drawing/2014/chart" uri="{C3380CC4-5D6E-409C-BE32-E72D297353CC}">
              <c16:uniqueId val="{00000002-66B6-4EF5-87B2-BFF9BC184200}"/>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94956912"/>
        <c:axId val="594960848"/>
      </c:lineChart>
      <c:catAx>
        <c:axId val="5949569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SNR (dB)</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60848"/>
        <c:crosses val="autoZero"/>
        <c:auto val="1"/>
        <c:lblAlgn val="ctr"/>
        <c:lblOffset val="100"/>
        <c:noMultiLvlLbl val="0"/>
      </c:catAx>
      <c:valAx>
        <c:axId val="5949608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Failure Rate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5691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BER</a:t>
            </a:r>
            <a:r>
              <a:rPr lang="en-US" baseline="0"/>
              <a:t> vs SNR</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Sheet1!$O$4</c:f>
              <c:strCache>
                <c:ptCount val="1"/>
                <c:pt idx="0">
                  <c:v>Percentage Error Rate (%)</c:v>
                </c:pt>
              </c:strCache>
            </c:strRef>
          </c:tx>
          <c:spPr>
            <a:ln w="22225" cap="rnd" cmpd="sng" algn="ctr">
              <a:solidFill>
                <a:schemeClr val="accent1"/>
              </a:solidFill>
              <a:round/>
            </a:ln>
            <a:effectLst/>
          </c:spPr>
          <c:marker>
            <c:symbol val="none"/>
          </c:marker>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trendline>
            <c:spPr>
              <a:ln w="9525" cap="rnd">
                <a:solidFill>
                  <a:schemeClr val="accent1"/>
                </a:solidFill>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val>
            <c:numRef>
              <c:f>Sheet1!$O$5:$O$32</c:f>
              <c:numCache>
                <c:formatCode>0.00%</c:formatCode>
                <c:ptCount val="28"/>
                <c:pt idx="0">
                  <c:v>0</c:v>
                </c:pt>
                <c:pt idx="1">
                  <c:v>8.2000000000000007E-3</c:v>
                </c:pt>
                <c:pt idx="2">
                  <c:v>1.7600000000000001E-2</c:v>
                </c:pt>
                <c:pt idx="3">
                  <c:v>3.9300000000000002E-2</c:v>
                </c:pt>
                <c:pt idx="4">
                  <c:v>7.0400000000000004E-2</c:v>
                </c:pt>
                <c:pt idx="5">
                  <c:v>0.1096</c:v>
                </c:pt>
                <c:pt idx="6">
                  <c:v>0.15509999999999999</c:v>
                </c:pt>
                <c:pt idx="7">
                  <c:v>0.1915</c:v>
                </c:pt>
                <c:pt idx="8">
                  <c:v>0.2427</c:v>
                </c:pt>
                <c:pt idx="9">
                  <c:v>0.2772</c:v>
                </c:pt>
                <c:pt idx="10">
                  <c:v>0.32029999999999997</c:v>
                </c:pt>
                <c:pt idx="11">
                  <c:v>0.35489999999999999</c:v>
                </c:pt>
                <c:pt idx="12">
                  <c:v>0.38519999999999999</c:v>
                </c:pt>
                <c:pt idx="13">
                  <c:v>0.4153</c:v>
                </c:pt>
                <c:pt idx="14">
                  <c:v>0.4375</c:v>
                </c:pt>
                <c:pt idx="15">
                  <c:v>0.44400000000000001</c:v>
                </c:pt>
                <c:pt idx="16">
                  <c:v>0.47160000000000002</c:v>
                </c:pt>
                <c:pt idx="17">
                  <c:v>0.4819</c:v>
                </c:pt>
                <c:pt idx="18">
                  <c:v>0.48820000000000002</c:v>
                </c:pt>
                <c:pt idx="19">
                  <c:v>0.5</c:v>
                </c:pt>
                <c:pt idx="20">
                  <c:v>0.50509999999999999</c:v>
                </c:pt>
                <c:pt idx="21">
                  <c:v>0.4975</c:v>
                </c:pt>
                <c:pt idx="22">
                  <c:v>0.4985</c:v>
                </c:pt>
                <c:pt idx="23">
                  <c:v>0.499</c:v>
                </c:pt>
                <c:pt idx="24">
                  <c:v>0.49280000000000002</c:v>
                </c:pt>
                <c:pt idx="25">
                  <c:v>0.50049999999999994</c:v>
                </c:pt>
                <c:pt idx="26">
                  <c:v>0.49959999999999999</c:v>
                </c:pt>
                <c:pt idx="27">
                  <c:v>0.49959999999999999</c:v>
                </c:pt>
              </c:numCache>
            </c:numRef>
          </c:val>
          <c:smooth val="0"/>
          <c:extLst>
            <c:ext xmlns:c16="http://schemas.microsoft.com/office/drawing/2014/chart" uri="{C3380CC4-5D6E-409C-BE32-E72D297353CC}">
              <c16:uniqueId val="{00000002-53D1-48A7-BF4F-B6C3F46D424F}"/>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94956912"/>
        <c:axId val="594960848"/>
      </c:lineChart>
      <c:catAx>
        <c:axId val="59495691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SNR (dB)</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 sourceLinked="0"/>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60848"/>
        <c:crosses val="autoZero"/>
        <c:auto val="1"/>
        <c:lblAlgn val="ctr"/>
        <c:lblOffset val="100"/>
        <c:noMultiLvlLbl val="0"/>
      </c:catAx>
      <c:valAx>
        <c:axId val="5949608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Failure Rate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495691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1810364@student.uwtsd.ac.uk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Sre13</b:Tag>
    <b:SourceType>InternetSite</b:SourceType>
    <b:Guid>{11F1F255-02CB-4C7E-9F50-7F45D7A6FAA8}</b:Guid>
    <b:Title>Digital Signal Processing</b:Title>
    <b:ProductionCompany>Electronics and Communications</b:ProductionCompany>
    <b:Year>2013</b:Year>
    <b:Author>
      <b:Author>
        <b:NameList>
          <b:Person>
            <b:Last>Hrishikesan</b:Last>
            <b:First>Sreejith</b:First>
          </b:Person>
        </b:NameList>
      </b:Author>
    </b:Author>
    <b:Month>August</b:Month>
    <b:Day>12th</b:Day>
    <b:YearAccessed>2020</b:YearAccessed>
    <b:MonthAccessed>December</b:MonthAccessed>
    <b:DayAccessed>16th</b:DayAccessed>
    <b:URL>https://www.electronicsandcommunications.com/2013/08/digital-signal-processing.html</b:URL>
    <b:RefOrder>1</b:RefOrder>
  </b:Source>
  <b:Source>
    <b:Tag>Dja20</b:Tag>
    <b:SourceType>BookSection</b:SourceType>
    <b:Guid>{874890DE-7C0D-4BFB-BFFC-6AC284F55D85}</b:Guid>
    <b:Title>Digital Transmission with Binary Modulation</b:Title>
    <b:Year>2020</b:Year>
    <b:Author>
      <b:Author>
        <b:NameList>
          <b:Person>
            <b:Last>Mynbaev</b:Last>
            <b:First>Djafar</b:First>
            <b:Middle>K.</b:Middle>
          </b:Person>
          <b:Person>
            <b:Last>Scheiner</b:Last>
            <b:First>Lowell</b:First>
            <b:Middle>L.</b:Middle>
          </b:Person>
        </b:NameList>
      </b:Author>
    </b:Author>
    <b:BookTitle>Essentials of Modern Communications</b:BookTitle>
    <b:Pages>922-932</b:Pages>
    <b:City>Hoboken</b:City>
    <b:Publisher>Wiley</b:Publisher>
    <b:RefOrder>8</b:RefOrder>
  </b:Source>
  <b:Source>
    <b:Tag>DrS20</b:Tag>
    <b:SourceType>ElectronicSource</b:SourceType>
    <b:Guid>{6EA6870B-520F-46B2-B83A-8D82CC59F923}</b:Guid>
    <b:Title>3. Digital Modulation</b:Title>
    <b:Year>2020</b:Year>
    <b:City>Swansea</b:City>
    <b:Publisher>University of Wales Trinity Saint David</b:Publisher>
    <b:Author>
      <b:Author>
        <b:NameList>
          <b:Person>
            <b:Last>Mosey</b:Last>
            <b:First>Dr</b:First>
            <b:Middle>Stephen</b:Middle>
          </b:Person>
        </b:NameList>
      </b:Author>
    </b:Author>
    <b:RefOrder>7</b:RefOrder>
  </b:Source>
  <b:Source>
    <b:Tag>Aca16</b:Tag>
    <b:SourceType>Misc</b:SourceType>
    <b:Guid>{E7EEA9F8-B8F8-4BC7-B252-5C4776C4EDE6}</b:Guid>
    <b:Title>Aliasing and Nyquist</b:Title>
    <b:Publisher>Youtube</b:Publisher>
    <b:Year>2016</b:Year>
    <b:Author>
      <b:Author>
        <b:NameList>
          <b:Person>
            <b:Last>Academia</b:Last>
          </b:Person>
        </b:NameList>
      </b:Author>
    </b:Author>
    <b:RefOrder>2</b:RefOrder>
  </b:Source>
  <b:Source>
    <b:Tag>MdG15</b:Tag>
    <b:SourceType>JournalArticle</b:SourceType>
    <b:Guid>{4C5ED48E-2D4A-464D-A8C6-F7B86D347FE5}</b:Guid>
    <b:Title>Bit Error Rate (BER) Comparison of AWGN Channels for Different Type’s Digital Modulation Using MATLAB Simulink</b:Title>
    <b:Year>2015</b:Year>
    <b:Author>
      <b:Author>
        <b:NameList>
          <b:Person>
            <b:Last>Sadeque</b:Last>
            <b:First>Md.</b:First>
            <b:Middle>Golam</b:Middle>
          </b:Person>
        </b:NameList>
      </b:Author>
    </b:Author>
    <b:JournalName>American Scientific Research Journal for Engineering, Technology, and Sciences (ASRJETS)</b:JournalName>
    <b:Pages>61-71</b:Pages>
    <b:Volume>13</b:Volume>
    <b:Issue>1</b:Issue>
    <b:RefOrder>4</b:RefOrder>
  </b:Source>
  <b:Source>
    <b:Tag>Sho14</b:Tag>
    <b:SourceType>ConferenceProceedings</b:SourceType>
    <b:Guid>{7D9D5F8B-75E9-4FDD-9B92-E2A67248149F}</b:Guid>
    <b:Author>
      <b:Author>
        <b:NameList>
          <b:Person>
            <b:Last>Hanatani</b:Last>
            <b:First>Shoichi</b:First>
          </b:Person>
          <b:Person>
            <b:Last>Akita</b:Last>
            <b:First>Toshiaki</b:First>
          </b:Person>
          <b:Person>
            <b:Last>Murata</b:Last>
            <b:First>Ichiro</b:First>
          </b:Person>
        </b:NameList>
      </b:Author>
    </b:Author>
    <b:Title>BER Estimation through Packet Error Rate Measurement</b:Title>
    <b:Year>2014</b:Year>
    <b:ConferenceName>Aeronautical Communications Panel</b:ConferenceName>
    <b:City>Webinar</b:City>
    <b:RefOrder>5</b:RefOrder>
  </b:Source>
  <b:Source>
    <b:Tag>Vin14</b:Tag>
    <b:SourceType>ElectronicSource</b:SourceType>
    <b:Guid>{B58616E8-C6C3-4E94-AAA4-1F75B8BD408E}</b:Guid>
    <b:Title>Advantages of QPSK</b:Title>
    <b:Year>2014</b:Year>
    <b:City>New Delhi</b:City>
    <b:Author>
      <b:Author>
        <b:NameList>
          <b:Person>
            <b:Last>Bandaru</b:Last>
            <b:First>Vinaysrichand</b:First>
          </b:Person>
        </b:NameList>
      </b:Author>
    </b:Author>
    <b:Publisher>Slideshare</b:Publisher>
    <b:RefOrder>9</b:RefOrder>
  </b:Source>
  <b:Source>
    <b:Tag>Jam03</b:Tag>
    <b:SourceType>Report</b:SourceType>
    <b:Guid>{4AB3DF7D-DD15-4272-A441-F8D42EDB1494}</b:Guid>
    <b:Title>Digital Phase Modulation: A Review of Basic Concepts</b:Title>
    <b:Publisher>Chief Scientist Transcript International Inc</b:Publisher>
    <b:Year>2003</b:Year>
    <b:Author>
      <b:Author>
        <b:NameList>
          <b:Person>
            <b:Last>E.Gilley</b:Last>
            <b:First>James</b:First>
          </b:Person>
        </b:NameList>
      </b:Author>
    </b:Author>
    <b:RefOrder>10</b:RefOrder>
  </b:Source>
  <b:Source>
    <b:Tag>Sha13</b:Tag>
    <b:SourceType>Report</b:SourceType>
    <b:Guid>{2E94CFF8-341C-4979-AE9D-E7CEC7F84E5D}</b:Guid>
    <b:Author>
      <b:Author>
        <b:NameList>
          <b:Person>
            <b:Last>Abdel-Rezeq</b:Last>
            <b:First>Sharief</b:First>
            <b:Middle>Nasr</b:Middle>
          </b:Person>
          <b:Person>
            <b:Last>Al-Azzeh</b:Last>
            <b:First>Areej</b:First>
            <b:Middle>Salah</b:Middle>
          </b:Person>
          <b:Person>
            <b:Last>Ayyoub</b:Last>
            <b:First>Rawan</b:First>
            <b:Middle>Yousef</b:Middle>
          </b:Person>
        </b:NameList>
      </b:Author>
    </b:Author>
    <b:Title>Study of QPSK Modulator and Demodulator in Wireless Communication System Using MATLAB</b:Title>
    <b:Year>2013</b:Year>
    <b:Publisher>Al-Balqa' Applied University</b:Publisher>
    <b:City>Irbid</b:City>
    <b:RefOrder>12</b:RefOrder>
  </b:Source>
  <b:Source>
    <b:Tag>Pro20</b:Tag>
    <b:SourceType>ElectronicSource</b:SourceType>
    <b:Guid>{BDBD711E-C7A8-4196-A150-4BCBD03E39E3}</b:Guid>
    <b:Title>Ian Wells Lecture 1</b:Title>
    <b:Year>2020</b:Year>
    <b:Author>
      <b:Composer>
        <b:NameList>
          <b:Person>
            <b:Last>Wells</b:Last>
            <b:First>Professor</b:First>
            <b:Middle>Ian</b:Middle>
          </b:Person>
        </b:NameList>
      </b:Composer>
      <b:Author>
        <b:NameList>
          <b:Person>
            <b:Last>Wells</b:Last>
            <b:First>Professor</b:First>
            <b:Middle>Ian</b:Middle>
          </b:Person>
        </b:NameList>
      </b:Author>
    </b:Author>
    <b:ProductionCompany>University of Wales Trinity Saint David</b:ProductionCompany>
    <b:City>Swansea</b:City>
    <b:Publisher>University of Wales Trinity Saint David</b:Publisher>
    <b:RefOrder>3</b:RefOrder>
  </b:Source>
  <b:Source>
    <b:Tag>Pro201</b:Tag>
    <b:SourceType>ElectronicSource</b:SourceType>
    <b:Guid>{29705DE7-F963-4413-8F78-61F9586AB653}</b:Guid>
    <b:Author>
      <b:Author>
        <b:NameList>
          <b:Person>
            <b:Last>Wells</b:Last>
            <b:First>Professor</b:First>
            <b:Middle>Ian</b:Middle>
          </b:Person>
        </b:NameList>
      </b:Author>
    </b:Author>
    <b:Title>Ian Wells Lecture 4</b:Title>
    <b:City>Swansea</b:City>
    <b:Publisher>University of Wales Trinity Saint David</b:Publisher>
    <b:Year>2020</b:Year>
    <b:RefOrder>13</b:RefOrder>
  </b:Source>
  <b:Source>
    <b:Tag>DrB</b:Tag>
    <b:SourceType>Book</b:SourceType>
    <b:Guid>{1A9A738D-BE1E-484A-B4C0-7D253D53D404}</b:Guid>
    <b:Title>Advanced Digital Communication Simulation Using Simulink</b:Title>
    <b:City>Skikda</b:City>
    <b:Publisher>ResearchGate</b:Publisher>
    <b:Author>
      <b:Author>
        <b:NameList>
          <b:Person>
            <b:Last>Mounir</b:Last>
            <b:First>Dr.</b:First>
            <b:Middle>Belattar</b:Middle>
          </b:Person>
        </b:NameList>
      </b:Author>
    </b:Author>
    <b:Year>2018</b:Year>
    <b:RefOrder>6</b:RefOrder>
  </b:Source>
  <b:Source>
    <b:Tag>Sim14</b:Tag>
    <b:SourceType>Book</b:SourceType>
    <b:Guid>{AE67A53B-C9E1-4BD9-96CE-43F84DA8355A}</b:Guid>
    <b:Title>Digital Communication Systems</b:Title>
    <b:City>Danvers</b:City>
    <b:Publisher>John WIley and Sons</b:Publisher>
    <b:Year>2014</b:Year>
    <b:Author>
      <b:Author>
        <b:NameList>
          <b:Person>
            <b:Last>Haykin</b:Last>
            <b:First>Simon</b:First>
          </b:Person>
        </b:NameList>
      </b:Author>
    </b:Author>
    <b:BookTitle>Unknown</b:BookTitle>
    <b:Pages>262-314</b:Pages>
    <b:RefOrder>14</b:RefOrder>
  </b:Source>
  <b:Source>
    <b:Tag>Ton09</b:Tag>
    <b:SourceType>Book</b:SourceType>
    <b:Guid>{4DD9715F-ADFA-40D8-96AC-256779EF33EE}</b:Guid>
    <b:Author>
      <b:Author>
        <b:NameList>
          <b:Person>
            <b:Last>Rouphael</b:Last>
            <b:First>Tony</b:First>
            <b:Middle>J.</b:Middle>
          </b:Person>
        </b:NameList>
      </b:Author>
    </b:Author>
    <b:Title>RF and Digital Signal Processing for Software-Defined Radio</b:Title>
    <b:Year>2009</b:Year>
    <b:City>Amsterdam</b:City>
    <b:Publisher>Elsevier Inc</b:Publishe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8111DD-96E9-4011-8FCA-6D2C6B805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23</Pages>
  <Words>3771</Words>
  <Characters>21498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Digital Signal processing and communication</vt:lpstr>
    </vt:vector>
  </TitlesOfParts>
  <Company/>
  <LinksUpToDate>false</LinksUpToDate>
  <CharactersWithSpaces>25219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 processing and communication</dc:title>
  <dc:subject>Simulation of Digital Modulation Techniques</dc:subject>
  <dc:creator>Max Smith</dc:creator>
  <cp:keywords/>
  <dc:description/>
  <cp:lastModifiedBy>Max Smith</cp:lastModifiedBy>
  <cp:revision>62</cp:revision>
  <dcterms:created xsi:type="dcterms:W3CDTF">2020-12-17T15:33:00Z</dcterms:created>
  <dcterms:modified xsi:type="dcterms:W3CDTF">2020-12-18T08:16:00Z</dcterms:modified>
</cp:coreProperties>
</file>