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500F" w14:textId="77777777" w:rsidR="00623D8F" w:rsidRPr="00C876F9" w:rsidRDefault="00623D8F" w:rsidP="00C876F9">
      <w:pPr>
        <w:jc w:val="center"/>
        <w:rPr>
          <w:color w:val="747474" w:themeColor="background2" w:themeShade="80"/>
          <w:sz w:val="56"/>
          <w:szCs w:val="56"/>
        </w:rPr>
      </w:pPr>
      <w:r w:rsidRPr="00C876F9">
        <w:rPr>
          <w:color w:val="747474" w:themeColor="background2" w:themeShade="80"/>
          <w:sz w:val="56"/>
          <w:szCs w:val="56"/>
        </w:rPr>
        <w:t>2317135</w:t>
      </w:r>
    </w:p>
    <w:p w14:paraId="4CF365BD" w14:textId="7DBA0CBD" w:rsidR="00623D8F" w:rsidRPr="00C876F9" w:rsidRDefault="00623D8F" w:rsidP="00C876F9">
      <w:pPr>
        <w:jc w:val="center"/>
        <w:rPr>
          <w:color w:val="747474" w:themeColor="background2" w:themeShade="80"/>
          <w:sz w:val="56"/>
          <w:szCs w:val="56"/>
        </w:rPr>
      </w:pPr>
      <w:r w:rsidRPr="00C876F9">
        <w:rPr>
          <w:color w:val="747474" w:themeColor="background2" w:themeShade="80"/>
          <w:sz w:val="56"/>
          <w:szCs w:val="56"/>
        </w:rPr>
        <w:t>SHAUN JAMES DAVIES</w:t>
      </w:r>
    </w:p>
    <w:p w14:paraId="66181C67" w14:textId="77777777" w:rsidR="00623D8F" w:rsidRPr="00C876F9" w:rsidRDefault="00623D8F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43E72D95" w14:textId="77777777" w:rsidR="00F71F5B" w:rsidRDefault="00F71F5B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0BECB8E0" w14:textId="77777777" w:rsidR="00C876F9" w:rsidRDefault="00C876F9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412A8FFB" w14:textId="77777777" w:rsidR="00C876F9" w:rsidRDefault="00C876F9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602CE4AF" w14:textId="77777777" w:rsidR="00C876F9" w:rsidRDefault="00C876F9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5ACA2E00" w14:textId="77777777" w:rsidR="00C876F9" w:rsidRDefault="00C876F9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009A9D1D" w14:textId="77777777" w:rsidR="00C876F9" w:rsidRDefault="00C876F9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5D9BBA37" w14:textId="77777777" w:rsidR="00C876F9" w:rsidRDefault="00C876F9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723E396D" w14:textId="77777777" w:rsidR="00C876F9" w:rsidRPr="00C876F9" w:rsidRDefault="00C876F9" w:rsidP="00C876F9">
      <w:pPr>
        <w:jc w:val="center"/>
        <w:rPr>
          <w:color w:val="747474" w:themeColor="background2" w:themeShade="80"/>
          <w:sz w:val="56"/>
          <w:szCs w:val="56"/>
          <w:lang w:eastAsia="en-US"/>
        </w:rPr>
      </w:pPr>
    </w:p>
    <w:p w14:paraId="06AC794D" w14:textId="77777777" w:rsidR="00967FA6" w:rsidRPr="00C876F9" w:rsidRDefault="00F71F5B" w:rsidP="00C876F9">
      <w:pPr>
        <w:jc w:val="center"/>
        <w:rPr>
          <w:color w:val="747474" w:themeColor="background2" w:themeShade="80"/>
          <w:sz w:val="56"/>
          <w:szCs w:val="56"/>
        </w:rPr>
      </w:pPr>
      <w:r w:rsidRPr="00C876F9">
        <w:rPr>
          <w:color w:val="747474" w:themeColor="background2" w:themeShade="80"/>
          <w:sz w:val="56"/>
          <w:szCs w:val="56"/>
        </w:rPr>
        <w:t>ACCA5023</w:t>
      </w:r>
    </w:p>
    <w:p w14:paraId="739D149B" w14:textId="1708343A" w:rsidR="00967FA6" w:rsidRPr="003C5E55" w:rsidRDefault="00BE4C1C" w:rsidP="00C876F9">
      <w:pPr>
        <w:jc w:val="center"/>
        <w:rPr>
          <w:lang w:eastAsia="en-US"/>
        </w:rPr>
      </w:pPr>
      <w:r w:rsidRPr="00C876F9">
        <w:rPr>
          <w:color w:val="747474" w:themeColor="background2" w:themeShade="80"/>
          <w:sz w:val="56"/>
          <w:szCs w:val="56"/>
        </w:rPr>
        <w:t>NETWORKING OPERATING SYSTEMS &amp; SERVICES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88888146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D864876" w14:textId="3DB50B63" w:rsidR="00967FA6" w:rsidRPr="003C5E55" w:rsidRDefault="00967FA6">
          <w:pPr>
            <w:pStyle w:val="TOCHeading"/>
          </w:pPr>
          <w:r w:rsidRPr="003C5E55">
            <w:t>Contents</w:t>
          </w:r>
        </w:p>
        <w:p w14:paraId="377C6D06" w14:textId="0D46F057" w:rsidR="00997CEC" w:rsidRDefault="00967FA6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 w:rsidRPr="003C5E55">
            <w:fldChar w:fldCharType="begin"/>
          </w:r>
          <w:r w:rsidRPr="003C5E55">
            <w:instrText xml:space="preserve"> TOC \o "1-3" \h \z \u </w:instrText>
          </w:r>
          <w:r w:rsidRPr="003C5E55">
            <w:fldChar w:fldCharType="separate"/>
          </w:r>
          <w:hyperlink w:anchor="_Toc223882965" w:history="1">
            <w:r w:rsidR="00997CEC" w:rsidRPr="00F25712">
              <w:rPr>
                <w:rStyle w:val="Hyperlink"/>
                <w:noProof/>
              </w:rPr>
              <w:t>Task 1</w:t>
            </w:r>
            <w:r w:rsidR="00997CEC">
              <w:rPr>
                <w:noProof/>
                <w:webHidden/>
              </w:rPr>
              <w:tab/>
            </w:r>
            <w:r w:rsidR="00997CEC">
              <w:rPr>
                <w:noProof/>
                <w:webHidden/>
              </w:rPr>
              <w:fldChar w:fldCharType="begin"/>
            </w:r>
            <w:r w:rsidR="00997CEC">
              <w:rPr>
                <w:noProof/>
                <w:webHidden/>
              </w:rPr>
              <w:instrText xml:space="preserve"> PAGEREF _Toc223882965 \h </w:instrText>
            </w:r>
            <w:r w:rsidR="00997CEC">
              <w:rPr>
                <w:noProof/>
                <w:webHidden/>
              </w:rPr>
            </w:r>
            <w:r w:rsidR="00997CEC">
              <w:rPr>
                <w:noProof/>
                <w:webHidden/>
              </w:rPr>
              <w:fldChar w:fldCharType="separate"/>
            </w:r>
            <w:r w:rsidR="00997CEC">
              <w:rPr>
                <w:noProof/>
                <w:webHidden/>
              </w:rPr>
              <w:t>4</w:t>
            </w:r>
            <w:r w:rsidR="00997CEC">
              <w:rPr>
                <w:noProof/>
                <w:webHidden/>
              </w:rPr>
              <w:fldChar w:fldCharType="end"/>
            </w:r>
          </w:hyperlink>
        </w:p>
        <w:p w14:paraId="3B6F4E88" w14:textId="1FBC22ED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66" w:history="1">
            <w:r w:rsidRPr="00F2571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247898" w14:textId="5447E78D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67" w:history="1">
            <w:r w:rsidRPr="00F25712">
              <w:rPr>
                <w:rStyle w:val="Hyperlink"/>
                <w:noProof/>
              </w:rPr>
              <w:t>Research on Type 1 &amp; Type 2 Hypervisors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333A1B" w14:textId="2051DB54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68" w:history="1">
            <w:r w:rsidRPr="00F25712">
              <w:rPr>
                <w:rStyle w:val="Hyperlink"/>
                <w:noProof/>
              </w:rPr>
              <w:t>Choice of 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9044F" w14:textId="67FE5C03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69" w:history="1">
            <w:r w:rsidRPr="00F25712">
              <w:rPr>
                <w:rStyle w:val="Hyperlink"/>
                <w:noProof/>
              </w:rPr>
              <w:t>Research on IP Addressing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37371E" w14:textId="0105A510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0" w:history="1">
            <w:r w:rsidRPr="00F25712">
              <w:rPr>
                <w:rStyle w:val="Hyperlink"/>
                <w:noProof/>
              </w:rPr>
              <w:t>Research on 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4A73BB" w14:textId="3FE2D20F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1" w:history="1">
            <w:r w:rsidRPr="00F25712">
              <w:rPr>
                <w:rStyle w:val="Hyperlink"/>
                <w:noProof/>
              </w:rPr>
              <w:t>Research on Network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46B442" w14:textId="76A4DF7F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2" w:history="1">
            <w:r w:rsidRPr="00F2571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E3452" w14:textId="754579E8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3" w:history="1">
            <w:r w:rsidRPr="00F25712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A20A7" w14:textId="33E364DE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4" w:history="1">
            <w:r w:rsidRPr="00F25712">
              <w:rPr>
                <w:rStyle w:val="Hyperlink"/>
                <w:noProof/>
              </w:rPr>
              <w:t>Choose your Hypervisor – Type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391F6" w14:textId="0A453E88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5" w:history="1">
            <w:r w:rsidRPr="00F25712">
              <w:rPr>
                <w:rStyle w:val="Hyperlink"/>
                <w:noProof/>
              </w:rPr>
              <w:t>Microsoft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38EC3" w14:textId="4EE19232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6" w:history="1">
            <w:r w:rsidRPr="00F25712">
              <w:rPr>
                <w:rStyle w:val="Hyperlink"/>
                <w:noProof/>
              </w:rPr>
              <w:t>Microsoft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8CD8C" w14:textId="60070843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7" w:history="1">
            <w:r w:rsidRPr="00F25712">
              <w:rPr>
                <w:rStyle w:val="Hyperlink"/>
                <w:noProof/>
              </w:rPr>
              <w:t>Debian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B22D54" w14:textId="68561F1C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8" w:history="1">
            <w:r w:rsidRPr="00F25712">
              <w:rPr>
                <w:rStyle w:val="Hyperlink"/>
                <w:noProof/>
              </w:rPr>
              <w:t>Debian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81D592" w14:textId="1F2DD6B7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79" w:history="1">
            <w:r w:rsidRPr="00F25712">
              <w:rPr>
                <w:rStyle w:val="Hyperlink"/>
                <w:noProof/>
              </w:rPr>
              <w:t>Download and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EB04A6" w14:textId="6917B4A6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0" w:history="1">
            <w:r w:rsidRPr="00F25712">
              <w:rPr>
                <w:rStyle w:val="Hyperlink"/>
                <w:noProof/>
              </w:rPr>
              <w:t>Overview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1E4080" w14:textId="6386C4B8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1" w:history="1">
            <w:r w:rsidRPr="00F25712">
              <w:rPr>
                <w:rStyle w:val="Hyperlink"/>
                <w:noProof/>
              </w:rPr>
              <w:t>Windows –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D536F" w14:textId="5CA959F9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2" w:history="1">
            <w:r w:rsidRPr="00F25712">
              <w:rPr>
                <w:rStyle w:val="Hyperlink"/>
                <w:noProof/>
              </w:rPr>
              <w:t>Microsoft –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967023" w14:textId="1D927446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3" w:history="1">
            <w:r w:rsidRPr="00F25712">
              <w:rPr>
                <w:rStyle w:val="Hyperlink"/>
                <w:noProof/>
              </w:rPr>
              <w:t>Debian  –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8CC01" w14:textId="4B25CE5F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4" w:history="1">
            <w:r w:rsidRPr="00F25712">
              <w:rPr>
                <w:rStyle w:val="Hyperlink"/>
                <w:noProof/>
              </w:rPr>
              <w:t>Debian  –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6FB4E" w14:textId="13C0B877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5" w:history="1">
            <w:r w:rsidRPr="00F25712">
              <w:rPr>
                <w:rStyle w:val="Hyperlink"/>
                <w:noProof/>
              </w:rPr>
              <w:t>Windows Client &amp; 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33E157" w14:textId="139A0342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6" w:history="1">
            <w:r w:rsidRPr="00F25712">
              <w:rPr>
                <w:rStyle w:val="Hyperlink"/>
                <w:noProof/>
              </w:rPr>
              <w:t>Debian Server &amp; 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587FC7" w14:textId="258C5F86" w:rsidR="00997CEC" w:rsidRDefault="00997CEC">
          <w:pPr>
            <w:pStyle w:val="TOC3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7" w:history="1">
            <w:r w:rsidRPr="00F25712">
              <w:rPr>
                <w:rStyle w:val="Hyperlink"/>
                <w:noProof/>
              </w:rPr>
              <w:t>Server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2ABF7A" w14:textId="56F8B62B" w:rsidR="00997CEC" w:rsidRDefault="00997CEC">
          <w:pPr>
            <w:pStyle w:val="TOC3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8" w:history="1">
            <w:r w:rsidRPr="00F25712">
              <w:rPr>
                <w:rStyle w:val="Hyperlink"/>
                <w:noProof/>
              </w:rPr>
              <w:t>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006F0E" w14:textId="03711CCE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89" w:history="1">
            <w:r w:rsidRPr="00F25712">
              <w:rPr>
                <w:rStyle w:val="Hyperlink"/>
                <w:noProof/>
              </w:rPr>
              <w:t>Microsoft Client Rename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14DB8" w14:textId="0BF12AC8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0" w:history="1">
            <w:r w:rsidRPr="00F25712">
              <w:rPr>
                <w:rStyle w:val="Hyperlink"/>
                <w:noProof/>
              </w:rPr>
              <w:t>Configure IP Addressing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F5953" w14:textId="0FD592C7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1" w:history="1">
            <w:r w:rsidRPr="00F25712">
              <w:rPr>
                <w:rStyle w:val="Hyperlink"/>
                <w:noProof/>
              </w:rPr>
              <w:t>Appropriate IP addressing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127195" w14:textId="561304DD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2" w:history="1">
            <w:r w:rsidRPr="00F25712">
              <w:rPr>
                <w:rStyle w:val="Hyperlink"/>
                <w:noProof/>
              </w:rPr>
              <w:t>Client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9C5651" w14:textId="68237D0C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3" w:history="1">
            <w:r w:rsidRPr="00F25712">
              <w:rPr>
                <w:rStyle w:val="Hyperlink"/>
                <w:noProof/>
              </w:rPr>
              <w:t>Test and Troubleshoot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A83E8F" w14:textId="56C94258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4" w:history="1">
            <w:r w:rsidRPr="00F25712">
              <w:rPr>
                <w:rStyle w:val="Hyperlink"/>
                <w:noProof/>
              </w:rPr>
              <w:t>Perform Connectivity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74EBB0" w14:textId="4A67FA58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5" w:history="1">
            <w:r w:rsidRPr="00F25712">
              <w:rPr>
                <w:rStyle w:val="Hyperlink"/>
                <w:noProof/>
              </w:rPr>
              <w:t>Outcome 1: Successful Connectivity Within the Same Networks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7C74" w14:textId="04D66C45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6" w:history="1">
            <w:r w:rsidRPr="00F25712">
              <w:rPr>
                <w:rStyle w:val="Hyperlink"/>
                <w:noProof/>
              </w:rPr>
              <w:t>Outcome 2: Unsuccessful Connectivity Within Different Networks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D4CD9" w14:textId="0966F2F3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7" w:history="1">
            <w:r w:rsidRPr="00F25712">
              <w:rPr>
                <w:rStyle w:val="Hyperlink"/>
                <w:noProof/>
              </w:rPr>
              <w:t>Task 3 –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A1173" w14:textId="39FDA40F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8" w:history="1">
            <w:r w:rsidRPr="00F25712">
              <w:rPr>
                <w:rStyle w:val="Hyperlink"/>
                <w:noProof/>
              </w:rPr>
              <w:t>Technical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6C42D7" w14:textId="508723F4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2999" w:history="1">
            <w:r w:rsidRPr="00F25712">
              <w:rPr>
                <w:rStyle w:val="Hyperlink"/>
                <w:noProof/>
              </w:rPr>
              <w:t>Personal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_Toc223882999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4D18AF" w14:textId="70FC181B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3000" w:history="1">
            <w:r w:rsidRPr="00F25712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_Toc223883000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8BE9A" w14:textId="33FDF537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3001" w:history="1">
            <w:r w:rsidRPr="00F25712">
              <w:rPr>
                <w:rStyle w:val="Hyperlink"/>
                <w:noProof/>
              </w:rPr>
              <w:t>Appendix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_Toc223883001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74E94C" w14:textId="2F74973A" w:rsidR="00997CEC" w:rsidRDefault="00997CE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3002" w:history="1">
            <w:r w:rsidRPr="00F25712">
              <w:rPr>
                <w:rStyle w:val="Hyperlink"/>
                <w:noProof/>
              </w:rPr>
              <w:t>Appendix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_Toc223883002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6C9CB" w14:textId="23EEC889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3003" w:history="1">
            <w:r w:rsidRPr="00F25712">
              <w:rPr>
                <w:rStyle w:val="Hyperlink"/>
                <w:noProof/>
              </w:rPr>
              <w:t>Set Debian server name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_Toc223883003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187200" w14:textId="1D21D8A8" w:rsidR="00997CEC" w:rsidRDefault="00997CEC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3883004" w:history="1">
            <w:r w:rsidRPr="00F25712">
              <w:rPr>
                <w:rStyle w:val="Hyperlink"/>
                <w:noProof/>
              </w:rPr>
              <w:t>Debian Client Set 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_Toc223883004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96CDA1" w14:textId="5BDA2A36" w:rsidR="00967FA6" w:rsidRPr="003C5E55" w:rsidRDefault="00967FA6">
          <w:r w:rsidRPr="003C5E55">
            <w:rPr>
              <w:b/>
              <w:bCs/>
            </w:rPr>
            <w:fldChar w:fldCharType="end"/>
          </w:r>
        </w:p>
      </w:sdtContent>
    </w:sdt>
    <w:p w14:paraId="4410F59B" w14:textId="77777777" w:rsidR="00C876F9" w:rsidRDefault="00C876F9" w:rsidP="00C876F9"/>
    <w:p w14:paraId="77E10123" w14:textId="77777777" w:rsidR="00C876F9" w:rsidRDefault="00C876F9" w:rsidP="00C876F9"/>
    <w:p w14:paraId="204650BF" w14:textId="77777777" w:rsidR="00C876F9" w:rsidRDefault="00C876F9" w:rsidP="00C876F9"/>
    <w:p w14:paraId="0E8A0877" w14:textId="77777777" w:rsidR="00C876F9" w:rsidRDefault="00C876F9" w:rsidP="00C876F9"/>
    <w:p w14:paraId="48ABF66F" w14:textId="77777777" w:rsidR="00C876F9" w:rsidRDefault="00C876F9" w:rsidP="00C876F9"/>
    <w:p w14:paraId="6201785E" w14:textId="77777777" w:rsidR="00C876F9" w:rsidRDefault="00C876F9" w:rsidP="00C876F9"/>
    <w:p w14:paraId="08FA6F9F" w14:textId="77777777" w:rsidR="00C876F9" w:rsidRDefault="00C876F9" w:rsidP="00C876F9"/>
    <w:p w14:paraId="26E79197" w14:textId="77777777" w:rsidR="00C876F9" w:rsidRDefault="00C876F9" w:rsidP="00C876F9"/>
    <w:p w14:paraId="693609AA" w14:textId="77777777" w:rsidR="00C876F9" w:rsidRDefault="00C876F9" w:rsidP="00C876F9"/>
    <w:p w14:paraId="644DBF62" w14:textId="77777777" w:rsidR="00C876F9" w:rsidRDefault="00C876F9" w:rsidP="00C876F9"/>
    <w:p w14:paraId="35DB162F" w14:textId="77777777" w:rsidR="00C876F9" w:rsidRDefault="00C876F9" w:rsidP="00C876F9"/>
    <w:p w14:paraId="57617E3B" w14:textId="77777777" w:rsidR="00C876F9" w:rsidRDefault="00C876F9" w:rsidP="00C876F9"/>
    <w:p w14:paraId="4368B7BD" w14:textId="77777777" w:rsidR="00C876F9" w:rsidRDefault="00C876F9" w:rsidP="00C876F9"/>
    <w:p w14:paraId="5968BCC2" w14:textId="77777777" w:rsidR="00C876F9" w:rsidRDefault="00C876F9" w:rsidP="00C876F9"/>
    <w:p w14:paraId="01B09CC2" w14:textId="756879AE" w:rsidR="00967FA6" w:rsidRPr="003C5E55" w:rsidRDefault="00451AF3" w:rsidP="00451AF3">
      <w:pPr>
        <w:pStyle w:val="Heading1"/>
      </w:pPr>
      <w:bookmarkStart w:id="0" w:name="_Toc223882965"/>
      <w:r w:rsidRPr="003C5E55">
        <w:lastRenderedPageBreak/>
        <w:t>Task 1</w:t>
      </w:r>
      <w:bookmarkEnd w:id="0"/>
    </w:p>
    <w:p w14:paraId="2C078E63" w14:textId="6CEFF769" w:rsidR="007D6C5D" w:rsidRPr="003C5E55" w:rsidRDefault="3944EA73" w:rsidP="2DCF5D2E">
      <w:pPr>
        <w:pStyle w:val="Heading1"/>
      </w:pPr>
      <w:bookmarkStart w:id="1" w:name="_Toc223882966"/>
      <w:r w:rsidRPr="003C5E55">
        <w:t>Introduction</w:t>
      </w:r>
      <w:bookmarkEnd w:id="1"/>
    </w:p>
    <w:p w14:paraId="7DEC459C" w14:textId="1ACD96B0" w:rsidR="3944EA73" w:rsidRPr="003C5E55" w:rsidRDefault="3944EA73" w:rsidP="2DCF5D2E">
      <w:pPr>
        <w:pStyle w:val="Heading1"/>
      </w:pPr>
      <w:bookmarkStart w:id="2" w:name="_Toc223882967"/>
      <w:r w:rsidRPr="003C5E55">
        <w:t xml:space="preserve">Research on </w:t>
      </w:r>
      <w:r w:rsidR="5E7F3798" w:rsidRPr="003C5E55">
        <w:t xml:space="preserve">Type 1 &amp; Type 2 </w:t>
      </w:r>
      <w:r w:rsidRPr="003C5E55">
        <w:t>Hypervisor</w:t>
      </w:r>
      <w:r w:rsidR="5FDEF836" w:rsidRPr="003C5E55">
        <w:t>s</w:t>
      </w:r>
      <w:bookmarkEnd w:id="2"/>
    </w:p>
    <w:p w14:paraId="60F2EF6E" w14:textId="57107B4A" w:rsidR="51592058" w:rsidRPr="003C5E55" w:rsidRDefault="51592058" w:rsidP="2DCF5D2E">
      <w:r w:rsidRPr="003C5E55">
        <w:t xml:space="preserve">Hypervisors, also referred to as a “Virtual Machine Manager”, can “create and run multiple virtual machines” </w:t>
      </w:r>
      <w:r w:rsidR="00074995" w:rsidRPr="003C5E55">
        <w:fldChar w:fldCharType="begin"/>
      </w:r>
      <w:r w:rsidR="00074995" w:rsidRPr="003C5E55">
        <w:instrText xml:space="preserve"> CITATION Zun21 \l 1033 </w:instrText>
      </w:r>
      <w:r w:rsidR="00074995" w:rsidRPr="003C5E55">
        <w:fldChar w:fldCharType="separate"/>
      </w:r>
      <w:r w:rsidR="00113D58">
        <w:rPr>
          <w:noProof/>
        </w:rPr>
        <w:t xml:space="preserve"> </w:t>
      </w:r>
      <w:r w:rsidR="00113D58" w:rsidRPr="00113D58">
        <w:rPr>
          <w:noProof/>
        </w:rPr>
        <w:t>[1]</w:t>
      </w:r>
      <w:r w:rsidR="00074995" w:rsidRPr="003C5E55">
        <w:fldChar w:fldCharType="end"/>
      </w:r>
      <w:sdt>
        <w:sdtPr>
          <w:id w:val="1853133200"/>
        </w:sdtPr>
        <w:sdtContent/>
      </w:sdt>
      <w:r w:rsidRPr="003C5E55">
        <w:t xml:space="preserve">. </w:t>
      </w:r>
      <w:r w:rsidR="5FDEF836" w:rsidRPr="003C5E55">
        <w:t>Hypervisors</w:t>
      </w:r>
      <w:r w:rsidR="3646A596" w:rsidRPr="003C5E55">
        <w:t xml:space="preserve"> allow for multiple instances of </w:t>
      </w:r>
      <w:r w:rsidR="29F176B7" w:rsidRPr="003C5E55">
        <w:t xml:space="preserve">virtualised and </w:t>
      </w:r>
      <w:r w:rsidR="3646A596" w:rsidRPr="003C5E55">
        <w:t>isolated</w:t>
      </w:r>
      <w:r w:rsidR="1ECD8B32" w:rsidRPr="003C5E55">
        <w:t xml:space="preserve"> operating systems</w:t>
      </w:r>
      <w:r w:rsidR="00E3638F" w:rsidRPr="003C5E55">
        <w:t xml:space="preserve">, </w:t>
      </w:r>
      <w:r w:rsidR="00433FEE" w:rsidRPr="003C5E55">
        <w:t>“into one or more virtual machines”</w:t>
      </w:r>
      <w:r w:rsidR="1ECD8B32" w:rsidRPr="003C5E55">
        <w:t xml:space="preserve"> </w:t>
      </w:r>
      <w:r w:rsidR="13F6D900" w:rsidRPr="003C5E55">
        <w:t>simultaneously</w:t>
      </w:r>
      <w:r w:rsidR="1ECD8B32" w:rsidRPr="003C5E55">
        <w:t xml:space="preserve"> and is the foundation </w:t>
      </w:r>
      <w:r w:rsidR="7EF4964F" w:rsidRPr="003C5E55">
        <w:t xml:space="preserve">of </w:t>
      </w:r>
      <w:r w:rsidR="1ECD8B32" w:rsidRPr="003C5E55">
        <w:t xml:space="preserve">networks within </w:t>
      </w:r>
      <w:r w:rsidR="00F923F6" w:rsidRPr="003C5E55">
        <w:t xml:space="preserve">scalable </w:t>
      </w:r>
      <w:r w:rsidR="1ECD8B32" w:rsidRPr="003C5E55">
        <w:t>enterprises</w:t>
      </w:r>
      <w:r w:rsidR="006544F2" w:rsidRPr="003C5E55">
        <w:t xml:space="preserve"> to run </w:t>
      </w:r>
      <w:r w:rsidR="00017BE9" w:rsidRPr="003C5E55">
        <w:t>“arbitrary services on demand”</w:t>
      </w:r>
      <w:r w:rsidR="1ECD8B32" w:rsidRPr="003C5E55">
        <w:t>.</w:t>
      </w:r>
      <w:r w:rsidR="3D6B6EC2" w:rsidRPr="003C5E55">
        <w:t xml:space="preserve"> </w:t>
      </w:r>
      <w:r w:rsidR="1B48C320" w:rsidRPr="003C5E55">
        <w:t xml:space="preserve"> </w:t>
      </w:r>
      <w:r w:rsidR="18A5844C" w:rsidRPr="003C5E55">
        <w:t xml:space="preserve">Hypervisors act an abstraction layer </w:t>
      </w:r>
      <w:r w:rsidR="7D14F5B8" w:rsidRPr="003C5E55">
        <w:t xml:space="preserve">for virtualisation </w:t>
      </w:r>
      <w:r w:rsidR="55D6DC5F" w:rsidRPr="003C5E55">
        <w:t>separating</w:t>
      </w:r>
      <w:r w:rsidR="7D14F5B8" w:rsidRPr="003C5E55">
        <w:t xml:space="preserve"> physical hardware from virtual machines (VMs)</w:t>
      </w:r>
      <w:r w:rsidR="009F7FD5" w:rsidRPr="003C5E55">
        <w:t xml:space="preserve"> </w:t>
      </w:r>
      <w:sdt>
        <w:sdtPr>
          <w:id w:val="287935700"/>
          <w:citation/>
        </w:sdtPr>
        <w:sdtContent>
          <w:r w:rsidR="009F7FD5" w:rsidRPr="003C5E55">
            <w:fldChar w:fldCharType="begin"/>
          </w:r>
          <w:r w:rsidR="009F7FD5" w:rsidRPr="003C5E55">
            <w:instrText xml:space="preserve"> CITATION Ros05 \l 2057 </w:instrText>
          </w:r>
          <w:r w:rsidR="009F7FD5" w:rsidRPr="003C5E55">
            <w:fldChar w:fldCharType="separate"/>
          </w:r>
          <w:r w:rsidR="00113D58" w:rsidRPr="00113D58">
            <w:rPr>
              <w:noProof/>
            </w:rPr>
            <w:t>[2]</w:t>
          </w:r>
          <w:r w:rsidR="009F7FD5" w:rsidRPr="003C5E55">
            <w:fldChar w:fldCharType="end"/>
          </w:r>
        </w:sdtContent>
      </w:sdt>
      <w:r w:rsidR="18CD7CDE" w:rsidRPr="003C5E55">
        <w:t xml:space="preserve">. </w:t>
      </w:r>
      <w:r w:rsidR="64462FD8" w:rsidRPr="003C5E55">
        <w:t>Hypervisors can be replaced by a self-managed server</w:t>
      </w:r>
      <w:r w:rsidR="71DDCA8E" w:rsidRPr="003C5E55">
        <w:t xml:space="preserve"> and are not a necessity.</w:t>
      </w:r>
    </w:p>
    <w:p w14:paraId="5E777D73" w14:textId="59201CA0" w:rsidR="2DCF5D2E" w:rsidRPr="003C5E55" w:rsidRDefault="2DCF5D2E"/>
    <w:p w14:paraId="61F5C152" w14:textId="56EED654" w:rsidR="170149AA" w:rsidRPr="003C5E55" w:rsidRDefault="170149AA">
      <w:r w:rsidRPr="003C5E55">
        <w:t xml:space="preserve">Two types of hypervisor architectures are common: </w:t>
      </w:r>
    </w:p>
    <w:p w14:paraId="784BF179" w14:textId="5B574089" w:rsidR="170149AA" w:rsidRPr="003C5E55" w:rsidRDefault="170149AA" w:rsidP="2DCF5D2E">
      <w:pPr>
        <w:pStyle w:val="ListParagraph"/>
        <w:numPr>
          <w:ilvl w:val="0"/>
          <w:numId w:val="1"/>
        </w:numPr>
      </w:pPr>
      <w:r w:rsidRPr="003C5E55">
        <w:t>Type 1</w:t>
      </w:r>
      <w:r w:rsidR="23A58A9D" w:rsidRPr="003C5E55">
        <w:t xml:space="preserve">: </w:t>
      </w:r>
      <w:r w:rsidRPr="003C5E55">
        <w:t>bare-metal</w:t>
      </w:r>
      <w:r w:rsidR="6EDE455E" w:rsidRPr="003C5E55">
        <w:t xml:space="preserve"> or “native hypervisors”</w:t>
      </w:r>
      <w:sdt>
        <w:sdtPr>
          <w:id w:val="1667819348"/>
        </w:sdtPr>
        <w:sdtContent>
          <w:r w:rsidRPr="003C5E55">
            <w:fldChar w:fldCharType="begin"/>
          </w:r>
          <w:r w:rsidRPr="003C5E55">
            <w:instrText xml:space="preserve"> CITATION Zun21 \l 1033 </w:instrText>
          </w:r>
          <w:r w:rsidRPr="003C5E55">
            <w:fldChar w:fldCharType="separate"/>
          </w:r>
          <w:r w:rsidR="00113D58">
            <w:rPr>
              <w:noProof/>
            </w:rPr>
            <w:t xml:space="preserve"> </w:t>
          </w:r>
          <w:r w:rsidR="00113D58" w:rsidRPr="00113D58">
            <w:rPr>
              <w:noProof/>
            </w:rPr>
            <w:t>[1]</w:t>
          </w:r>
          <w:r w:rsidRPr="003C5E55">
            <w:fldChar w:fldCharType="end"/>
          </w:r>
        </w:sdtContent>
      </w:sdt>
      <w:r w:rsidR="00293B55" w:rsidRPr="003C5E55">
        <w:t xml:space="preserve"> </w:t>
      </w:r>
      <w:r w:rsidR="4863FD21" w:rsidRPr="003C5E55">
        <w:t xml:space="preserve">run on </w:t>
      </w:r>
      <w:r w:rsidR="52BA6318" w:rsidRPr="003C5E55">
        <w:t>a</w:t>
      </w:r>
      <w:r w:rsidR="4863FD21" w:rsidRPr="003C5E55">
        <w:t xml:space="preserve"> </w:t>
      </w:r>
      <w:r w:rsidR="52BA6318" w:rsidRPr="003C5E55">
        <w:t>layer of software directly on top of a physical server</w:t>
      </w:r>
      <w:r w:rsidR="00070874" w:rsidRPr="003C5E55">
        <w:t xml:space="preserve"> </w:t>
      </w:r>
      <w:sdt>
        <w:sdtPr>
          <w:id w:val="-1993093602"/>
          <w:citation/>
        </w:sdtPr>
        <w:sdtContent>
          <w:r w:rsidR="00070874" w:rsidRPr="003C5E55">
            <w:fldChar w:fldCharType="begin"/>
          </w:r>
          <w:r w:rsidR="00070874" w:rsidRPr="003C5E55">
            <w:instrText xml:space="preserve"> CITATION You08 \l 2057 </w:instrText>
          </w:r>
          <w:r w:rsidR="00070874" w:rsidRPr="003C5E55">
            <w:fldChar w:fldCharType="separate"/>
          </w:r>
          <w:r w:rsidR="00113D58" w:rsidRPr="00113D58">
            <w:rPr>
              <w:noProof/>
            </w:rPr>
            <w:t>[3]</w:t>
          </w:r>
          <w:r w:rsidR="00070874" w:rsidRPr="003C5E55">
            <w:fldChar w:fldCharType="end"/>
          </w:r>
        </w:sdtContent>
      </w:sdt>
      <w:r w:rsidR="4863FD21" w:rsidRPr="003C5E55">
        <w:t xml:space="preserve"> .</w:t>
      </w:r>
      <w:r w:rsidR="1A08D8F3" w:rsidRPr="003C5E55">
        <w:t xml:space="preserve"> See figure 1.</w:t>
      </w:r>
    </w:p>
    <w:p w14:paraId="0616E80C" w14:textId="7711E6D8" w:rsidR="186E0D8A" w:rsidRPr="003C5E55" w:rsidRDefault="186E0D8A" w:rsidP="2DCF5D2E">
      <w:pPr>
        <w:pStyle w:val="ListParagraph"/>
        <w:numPr>
          <w:ilvl w:val="0"/>
          <w:numId w:val="1"/>
        </w:numPr>
      </w:pPr>
      <w:r w:rsidRPr="003C5E55">
        <w:t>Type 2</w:t>
      </w:r>
      <w:r w:rsidR="6234D272" w:rsidRPr="003C5E55">
        <w:t>: “</w:t>
      </w:r>
      <w:r w:rsidRPr="003C5E55">
        <w:t>hosted</w:t>
      </w:r>
      <w:r w:rsidR="6F96F010" w:rsidRPr="003C5E55">
        <w:t xml:space="preserve"> hypervisors” </w:t>
      </w:r>
      <w:r w:rsidRPr="003C5E55">
        <w:fldChar w:fldCharType="begin"/>
      </w:r>
      <w:r w:rsidRPr="003C5E55">
        <w:instrText xml:space="preserve"> CITATION Zun21 \l 1033 </w:instrText>
      </w:r>
      <w:r w:rsidRPr="003C5E55">
        <w:fldChar w:fldCharType="separate"/>
      </w:r>
      <w:r w:rsidR="00113D58">
        <w:rPr>
          <w:noProof/>
        </w:rPr>
        <w:t xml:space="preserve"> </w:t>
      </w:r>
      <w:r w:rsidR="00113D58" w:rsidRPr="00113D58">
        <w:rPr>
          <w:noProof/>
        </w:rPr>
        <w:t>[1]</w:t>
      </w:r>
      <w:r w:rsidRPr="003C5E55">
        <w:fldChar w:fldCharType="end"/>
      </w:r>
      <w:sdt>
        <w:sdtPr>
          <w:id w:val="825948345"/>
        </w:sdtPr>
        <w:sdtContent/>
      </w:sdt>
      <w:r w:rsidR="00293B55" w:rsidRPr="003C5E55">
        <w:t xml:space="preserve"> </w:t>
      </w:r>
      <w:r w:rsidR="61F7039C" w:rsidRPr="003C5E55">
        <w:t>r</w:t>
      </w:r>
      <w:r w:rsidR="6B456DF1" w:rsidRPr="003C5E55">
        <w:t>uns inside the physical host machine and its operating system</w:t>
      </w:r>
      <w:r w:rsidR="095E26AD" w:rsidRPr="003C5E55">
        <w:t xml:space="preserve"> and not directly on the hardware like type 1 but type 2 has one layer of software in between</w:t>
      </w:r>
      <w:r w:rsidR="156D1177" w:rsidRPr="003C5E55">
        <w:t>. See figure 2.</w:t>
      </w:r>
    </w:p>
    <w:p w14:paraId="7C08A5B0" w14:textId="430FAADE" w:rsidR="18CD7CDE" w:rsidRPr="003C5E55" w:rsidRDefault="18CD7CDE">
      <w:r w:rsidRPr="003C5E55">
        <w:t>This allows for</w:t>
      </w:r>
      <w:r w:rsidR="7062298C" w:rsidRPr="003C5E55">
        <w:t xml:space="preserve"> variation in</w:t>
      </w:r>
      <w:r w:rsidR="7582CD11" w:rsidRPr="003C5E55">
        <w:t>:</w:t>
      </w:r>
    </w:p>
    <w:p w14:paraId="158369D9" w14:textId="2C8EFDC4" w:rsidR="51543A62" w:rsidRPr="003C5E55" w:rsidRDefault="51543A62" w:rsidP="2DCF5D2E">
      <w:pPr>
        <w:pStyle w:val="ListParagraph"/>
        <w:numPr>
          <w:ilvl w:val="0"/>
          <w:numId w:val="2"/>
        </w:numPr>
      </w:pPr>
      <w:r w:rsidRPr="003C5E55">
        <w:t>T</w:t>
      </w:r>
      <w:r w:rsidR="18CD7CDE" w:rsidRPr="003C5E55">
        <w:t>he hosting env</w:t>
      </w:r>
      <w:r w:rsidR="6C022336" w:rsidRPr="003C5E55">
        <w:t>ironment</w:t>
      </w:r>
    </w:p>
    <w:p w14:paraId="7D6E9681" w14:textId="712863D9" w:rsidR="072B83DC" w:rsidRPr="003C5E55" w:rsidRDefault="00FE51DF" w:rsidP="006A0119">
      <w:pPr>
        <w:pStyle w:val="ListParagraph"/>
        <w:numPr>
          <w:ilvl w:val="0"/>
          <w:numId w:val="3"/>
        </w:numPr>
      </w:pPr>
      <w:r>
        <w:t>D</w:t>
      </w:r>
      <w:r w:rsidR="58D01D47" w:rsidRPr="003C5E55">
        <w:t>ependency on host operating system</w:t>
      </w:r>
    </w:p>
    <w:p w14:paraId="4E77C694" w14:textId="010697F7" w:rsidR="2AB810BF" w:rsidRPr="003C5E55" w:rsidRDefault="2AB810BF" w:rsidP="2DCF5D2E">
      <w:pPr>
        <w:pStyle w:val="ListParagraph"/>
        <w:numPr>
          <w:ilvl w:val="0"/>
          <w:numId w:val="3"/>
        </w:numPr>
      </w:pPr>
      <w:r w:rsidRPr="003C5E55">
        <w:t>Typical structure</w:t>
      </w:r>
    </w:p>
    <w:p w14:paraId="7F3E58DC" w14:textId="65AF67D6" w:rsidR="006A0119" w:rsidRPr="003C5E55" w:rsidRDefault="006A0119" w:rsidP="00FC325E">
      <w:pPr>
        <w:pStyle w:val="Heading1"/>
      </w:pPr>
      <w:bookmarkStart w:id="3" w:name="_Toc223882968"/>
      <w:r>
        <w:t>Choice of Hypervisor</w:t>
      </w:r>
      <w:bookmarkEnd w:id="3"/>
    </w:p>
    <w:p w14:paraId="14CDA78D" w14:textId="2FED8AA2" w:rsidR="007835A6" w:rsidRPr="003C5E55" w:rsidRDefault="72D31906" w:rsidP="007835A6">
      <w:r w:rsidRPr="003C5E55">
        <w:t>I will select a type 2 hypervisor</w:t>
      </w:r>
      <w:r w:rsidR="38A442E2" w:rsidRPr="003C5E55">
        <w:t xml:space="preserve"> as it offers an ease and flexibility of deployment. Although type 1 </w:t>
      </w:r>
      <w:r w:rsidR="47C103FA" w:rsidRPr="003C5E55">
        <w:t>architectural</w:t>
      </w:r>
      <w:r w:rsidR="339F9D53" w:rsidRPr="003C5E55">
        <w:t xml:space="preserve"> design</w:t>
      </w:r>
      <w:r w:rsidR="002B0FD6" w:rsidRPr="003C5E55">
        <w:t xml:space="preserve"> improves</w:t>
      </w:r>
      <w:r w:rsidR="008B1FAD" w:rsidRPr="003C5E55">
        <w:t xml:space="preserve"> performance </w:t>
      </w:r>
      <w:sdt>
        <w:sdtPr>
          <w:id w:val="109478194"/>
          <w:citation/>
        </w:sdtPr>
        <w:sdtContent>
          <w:r w:rsidR="008B1FAD" w:rsidRPr="003C5E55">
            <w:fldChar w:fldCharType="begin"/>
          </w:r>
          <w:r w:rsidR="008B1FAD" w:rsidRPr="003C5E55">
            <w:instrText xml:space="preserve"> CITATION Ros05 \l 2057 </w:instrText>
          </w:r>
          <w:r w:rsidR="008B1FAD" w:rsidRPr="003C5E55">
            <w:fldChar w:fldCharType="separate"/>
          </w:r>
          <w:r w:rsidR="00113D58" w:rsidRPr="00113D58">
            <w:rPr>
              <w:noProof/>
            </w:rPr>
            <w:t>[2]</w:t>
          </w:r>
          <w:r w:rsidR="008B1FAD" w:rsidRPr="003C5E55">
            <w:fldChar w:fldCharType="end"/>
          </w:r>
        </w:sdtContent>
      </w:sdt>
      <w:r w:rsidR="339F9D53" w:rsidRPr="003C5E55">
        <w:t xml:space="preserve"> </w:t>
      </w:r>
      <w:r w:rsidR="0091367E" w:rsidRPr="003C5E55">
        <w:t xml:space="preserve">and </w:t>
      </w:r>
      <w:r w:rsidR="339F9D53" w:rsidRPr="003C5E55">
        <w:t>reduces latency</w:t>
      </w:r>
      <w:r w:rsidR="00470014" w:rsidRPr="003C5E55">
        <w:t xml:space="preserve"> </w:t>
      </w:r>
      <w:sdt>
        <w:sdtPr>
          <w:id w:val="15360861"/>
          <w:citation/>
        </w:sdtPr>
        <w:sdtContent>
          <w:r w:rsidR="0091367E" w:rsidRPr="003C5E55">
            <w:fldChar w:fldCharType="begin"/>
          </w:r>
          <w:r w:rsidR="0091367E" w:rsidRPr="003C5E55">
            <w:instrText xml:space="preserve"> CITATION You08 \l 2057 </w:instrText>
          </w:r>
          <w:r w:rsidR="0091367E" w:rsidRPr="003C5E55">
            <w:fldChar w:fldCharType="separate"/>
          </w:r>
          <w:r w:rsidR="00113D58" w:rsidRPr="00113D58">
            <w:rPr>
              <w:noProof/>
            </w:rPr>
            <w:t>[3]</w:t>
          </w:r>
          <w:r w:rsidR="0091367E" w:rsidRPr="003C5E55">
            <w:fldChar w:fldCharType="end"/>
          </w:r>
        </w:sdtContent>
      </w:sdt>
      <w:r w:rsidR="339F9D53" w:rsidRPr="003C5E55">
        <w:t xml:space="preserve"> and attack surface</w:t>
      </w:r>
      <w:r w:rsidR="000606DF" w:rsidRPr="003C5E55">
        <w:t xml:space="preserve"> </w:t>
      </w:r>
      <w:sdt>
        <w:sdtPr>
          <w:id w:val="-489092077"/>
          <w:citation/>
        </w:sdtPr>
        <w:sdtContent>
          <w:r w:rsidR="00EA3E98" w:rsidRPr="003C5E55">
            <w:fldChar w:fldCharType="begin"/>
          </w:r>
          <w:r w:rsidR="00EA3E98" w:rsidRPr="003C5E55">
            <w:instrText xml:space="preserve"> CITATION Ros05 \l 2057 </w:instrText>
          </w:r>
          <w:r w:rsidR="00EA3E98" w:rsidRPr="003C5E55">
            <w:fldChar w:fldCharType="separate"/>
          </w:r>
          <w:r w:rsidR="00113D58" w:rsidRPr="00113D58">
            <w:rPr>
              <w:noProof/>
            </w:rPr>
            <w:t>[2]</w:t>
          </w:r>
          <w:r w:rsidR="00EA3E98" w:rsidRPr="003C5E55">
            <w:fldChar w:fldCharType="end"/>
          </w:r>
        </w:sdtContent>
      </w:sdt>
      <w:r w:rsidR="2E29C35A" w:rsidRPr="003C5E55">
        <w:t xml:space="preserve"> and aligns with enterprise best practices. </w:t>
      </w:r>
      <w:r w:rsidR="00090F23" w:rsidRPr="003C5E55">
        <w:t>A</w:t>
      </w:r>
      <w:r w:rsidR="2E29C35A" w:rsidRPr="003C5E55">
        <w:t xml:space="preserve"> type </w:t>
      </w:r>
      <w:r w:rsidR="2E40DAE1" w:rsidRPr="003C5E55">
        <w:t>2 hypervisor represents the mo</w:t>
      </w:r>
      <w:r w:rsidR="00090F23" w:rsidRPr="003C5E55">
        <w:t xml:space="preserve">st </w:t>
      </w:r>
      <w:r w:rsidR="001962CD" w:rsidRPr="003C5E55">
        <w:t>applicable choice due to ease of set up for the</w:t>
      </w:r>
      <w:r w:rsidR="2E40DAE1" w:rsidRPr="003C5E55">
        <w:t xml:space="preserve"> environment</w:t>
      </w:r>
      <w:r w:rsidR="00330156" w:rsidRPr="003C5E55">
        <w:t xml:space="preserve"> based on the description in Table 1</w:t>
      </w:r>
      <w:r w:rsidR="2E40DAE1" w:rsidRPr="003C5E55">
        <w:t>.</w:t>
      </w:r>
      <w:r w:rsidR="26A5EAA1" w:rsidRPr="003C5E55">
        <w:t xml:space="preserve"> I will use Microsoft Server</w:t>
      </w:r>
      <w:r w:rsidR="009041B4" w:rsidRPr="003C5E55">
        <w:t xml:space="preserve"> and client</w:t>
      </w:r>
      <w:r w:rsidR="26A5EAA1" w:rsidRPr="003C5E55">
        <w:t xml:space="preserve"> </w:t>
      </w:r>
      <w:r w:rsidR="00771CFB">
        <w:t xml:space="preserve">and </w:t>
      </w:r>
      <w:r w:rsidR="009041B4" w:rsidRPr="003C5E55">
        <w:t>Debian server and client.</w:t>
      </w:r>
    </w:p>
    <w:p w14:paraId="15ABC97C" w14:textId="2F71A0FA" w:rsidR="63C0AD24" w:rsidRPr="003C5E55" w:rsidRDefault="00427603" w:rsidP="00B10AF8">
      <w:pPr>
        <w:pStyle w:val="Heading1"/>
      </w:pPr>
      <w:bookmarkStart w:id="4" w:name="_Toc223882969"/>
      <w:r w:rsidRPr="003C5E55">
        <w:t>Research on IP Addressing</w:t>
      </w:r>
      <w:bookmarkEnd w:id="4"/>
      <w:r w:rsidR="76DC318B" w:rsidRPr="003C5E55">
        <w:t xml:space="preserve"> </w:t>
      </w:r>
      <w:r w:rsidR="68C8EB8F" w:rsidRPr="003C5E55">
        <w:t xml:space="preserve">  </w:t>
      </w:r>
      <w:r w:rsidR="63C0AD24" w:rsidRPr="003C5E55">
        <w:t xml:space="preserve"> </w:t>
      </w:r>
    </w:p>
    <w:p w14:paraId="73F40F37" w14:textId="4EBD9467" w:rsidR="000D6137" w:rsidRPr="003C5E55" w:rsidRDefault="0093278D" w:rsidP="00B10AF8">
      <w:pPr>
        <w:rPr>
          <w:lang w:eastAsia="en-US"/>
        </w:rPr>
      </w:pPr>
      <w:r w:rsidRPr="003C5E55">
        <w:rPr>
          <w:lang w:eastAsia="en-US"/>
        </w:rPr>
        <w:t>Reiterating the discussions</w:t>
      </w:r>
      <w:r w:rsidR="00E41EE9" w:rsidRPr="003C5E55">
        <w:rPr>
          <w:lang w:eastAsia="en-US"/>
        </w:rPr>
        <w:t xml:space="preserve"> held in our group activity regarding how data travels across the inter</w:t>
      </w:r>
      <w:r w:rsidR="000917CD" w:rsidRPr="003C5E55">
        <w:rPr>
          <w:lang w:eastAsia="en-US"/>
        </w:rPr>
        <w:t>net, enc</w:t>
      </w:r>
      <w:r w:rsidR="00C010A9" w:rsidRPr="003C5E55">
        <w:rPr>
          <w:lang w:eastAsia="en-US"/>
        </w:rPr>
        <w:t>apsulation</w:t>
      </w:r>
      <w:r w:rsidR="0062518E" w:rsidRPr="003C5E55">
        <w:rPr>
          <w:lang w:eastAsia="en-US"/>
        </w:rPr>
        <w:t xml:space="preserve"> occurs</w:t>
      </w:r>
      <w:r w:rsidR="00C010A9" w:rsidRPr="003C5E55">
        <w:rPr>
          <w:lang w:eastAsia="en-US"/>
        </w:rPr>
        <w:t xml:space="preserve"> </w:t>
      </w:r>
      <w:r w:rsidR="00187F40" w:rsidRPr="003C5E55">
        <w:rPr>
          <w:lang w:eastAsia="en-US"/>
        </w:rPr>
        <w:t>in a layered manner</w:t>
      </w:r>
      <w:sdt>
        <w:sdtPr>
          <w:rPr>
            <w:lang w:eastAsia="en-US"/>
          </w:rPr>
          <w:id w:val="-311104800"/>
          <w:citation/>
        </w:sdtPr>
        <w:sdtContent>
          <w:r w:rsidR="006D0E03" w:rsidRPr="003C5E55">
            <w:rPr>
              <w:lang w:eastAsia="en-US"/>
            </w:rPr>
            <w:fldChar w:fldCharType="begin"/>
          </w:r>
          <w:r w:rsidR="006D0E03" w:rsidRPr="003C5E55">
            <w:rPr>
              <w:lang w:eastAsia="en-US"/>
            </w:rPr>
            <w:instrText xml:space="preserve"> CITATION DCl88 \l 2057 </w:instrText>
          </w:r>
          <w:r w:rsidR="006D0E03" w:rsidRPr="003C5E55"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[4]</w:t>
          </w:r>
          <w:r w:rsidR="006D0E03" w:rsidRPr="003C5E55">
            <w:rPr>
              <w:lang w:eastAsia="en-US"/>
            </w:rPr>
            <w:fldChar w:fldCharType="end"/>
          </w:r>
        </w:sdtContent>
      </w:sdt>
      <w:r w:rsidR="001F5309" w:rsidRPr="003C5E55">
        <w:rPr>
          <w:lang w:eastAsia="en-US"/>
        </w:rPr>
        <w:t xml:space="preserve">. </w:t>
      </w:r>
      <w:r w:rsidR="00163F9A" w:rsidRPr="003C5E55">
        <w:rPr>
          <w:lang w:eastAsia="en-US"/>
        </w:rPr>
        <w:t>User</w:t>
      </w:r>
      <w:r w:rsidR="00A14206" w:rsidRPr="003C5E55">
        <w:rPr>
          <w:lang w:eastAsia="en-US"/>
        </w:rPr>
        <w:t>s</w:t>
      </w:r>
      <w:r w:rsidR="00163F9A" w:rsidRPr="003C5E55">
        <w:rPr>
          <w:lang w:eastAsia="en-US"/>
        </w:rPr>
        <w:t xml:space="preserve"> sen</w:t>
      </w:r>
      <w:r w:rsidR="00A14206" w:rsidRPr="003C5E55">
        <w:rPr>
          <w:lang w:eastAsia="en-US"/>
        </w:rPr>
        <w:t>d</w:t>
      </w:r>
      <w:r w:rsidR="00163F9A" w:rsidRPr="003C5E55">
        <w:rPr>
          <w:lang w:eastAsia="en-US"/>
        </w:rPr>
        <w:t xml:space="preserve"> </w:t>
      </w:r>
      <w:r w:rsidR="000C2D5B" w:rsidRPr="003C5E55">
        <w:rPr>
          <w:lang w:eastAsia="en-US"/>
        </w:rPr>
        <w:t xml:space="preserve">data is </w:t>
      </w:r>
      <w:r w:rsidR="000C2D5B" w:rsidRPr="003C5E55">
        <w:rPr>
          <w:rFonts w:hint="eastAsia"/>
          <w:lang w:eastAsia="en-US"/>
        </w:rPr>
        <w:t>separated</w:t>
      </w:r>
      <w:r w:rsidR="000C2D5B" w:rsidRPr="003C5E55">
        <w:rPr>
          <w:lang w:eastAsia="en-US"/>
        </w:rPr>
        <w:t xml:space="preserve"> into packets containing source and destination IP addresses</w:t>
      </w:r>
      <w:r w:rsidR="00882BD5" w:rsidRPr="003C5E55">
        <w:rPr>
          <w:lang w:eastAsia="en-US"/>
        </w:rPr>
        <w:t xml:space="preserve">. The IP addresses provide logical </w:t>
      </w:r>
      <w:r w:rsidR="00882BD5" w:rsidRPr="003C5E55">
        <w:rPr>
          <w:lang w:eastAsia="en-US"/>
        </w:rPr>
        <w:lastRenderedPageBreak/>
        <w:t>identification</w:t>
      </w:r>
      <w:r w:rsidR="00117DEA" w:rsidRPr="003C5E55">
        <w:rPr>
          <w:lang w:eastAsia="en-US"/>
        </w:rPr>
        <w:t xml:space="preserve"> of devices, </w:t>
      </w:r>
      <w:r w:rsidR="00440C27" w:rsidRPr="003C5E55">
        <w:rPr>
          <w:lang w:eastAsia="en-US"/>
        </w:rPr>
        <w:t>enabling</w:t>
      </w:r>
      <w:r w:rsidR="00117DEA" w:rsidRPr="003C5E55">
        <w:rPr>
          <w:lang w:eastAsia="en-US"/>
        </w:rPr>
        <w:t xml:space="preserve"> routers to determine forwarding paths</w:t>
      </w:r>
      <w:r w:rsidR="00440C27" w:rsidRPr="003C5E55">
        <w:rPr>
          <w:lang w:eastAsia="en-US"/>
        </w:rPr>
        <w:t xml:space="preserve"> across multiple interconnected networks</w:t>
      </w:r>
      <w:sdt>
        <w:sdtPr>
          <w:rPr>
            <w:lang w:eastAsia="en-US"/>
          </w:rPr>
          <w:id w:val="-442759280"/>
          <w:citation/>
        </w:sdtPr>
        <w:sdtContent>
          <w:r w:rsidR="000D6137" w:rsidRPr="003C5E55">
            <w:rPr>
              <w:lang w:eastAsia="en-US"/>
            </w:rPr>
            <w:fldChar w:fldCharType="begin"/>
          </w:r>
          <w:r w:rsidR="000D6137" w:rsidRPr="003C5E55">
            <w:rPr>
              <w:lang w:eastAsia="en-US"/>
            </w:rPr>
            <w:instrText xml:space="preserve"> CITATION DCl88 \l 2057 </w:instrText>
          </w:r>
          <w:r w:rsidR="000D6137" w:rsidRPr="003C5E55"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[4]</w:t>
          </w:r>
          <w:r w:rsidR="000D6137" w:rsidRPr="003C5E55">
            <w:rPr>
              <w:lang w:eastAsia="en-US"/>
            </w:rPr>
            <w:fldChar w:fldCharType="end"/>
          </w:r>
        </w:sdtContent>
      </w:sdt>
      <w:r w:rsidR="000D6137" w:rsidRPr="003C5E55">
        <w:rPr>
          <w:lang w:eastAsia="en-US"/>
        </w:rPr>
        <w:t>.</w:t>
      </w:r>
    </w:p>
    <w:p w14:paraId="6014B986" w14:textId="72260D69" w:rsidR="00CB4366" w:rsidRPr="003C5E55" w:rsidRDefault="0074559A" w:rsidP="00B10AF8">
      <w:pPr>
        <w:rPr>
          <w:lang w:eastAsia="en-US"/>
        </w:rPr>
      </w:pPr>
      <w:r w:rsidRPr="003C5E55">
        <w:rPr>
          <w:lang w:eastAsia="en-US"/>
        </w:rPr>
        <w:t>Another point that we discussed was that</w:t>
      </w:r>
      <w:r w:rsidR="00363ACA" w:rsidRPr="003C5E55">
        <w:rPr>
          <w:lang w:eastAsia="en-US"/>
        </w:rPr>
        <w:t xml:space="preserve"> s</w:t>
      </w:r>
      <w:r w:rsidR="001B3699" w:rsidRPr="003C5E55">
        <w:rPr>
          <w:lang w:eastAsia="en-US"/>
        </w:rPr>
        <w:t xml:space="preserve">witchers operate at layer </w:t>
      </w:r>
      <w:r w:rsidR="009174D8" w:rsidRPr="003C5E55">
        <w:rPr>
          <w:lang w:eastAsia="en-US"/>
        </w:rPr>
        <w:t>two</w:t>
      </w:r>
      <w:r w:rsidR="00DB54D7" w:rsidRPr="003C5E55">
        <w:rPr>
          <w:lang w:eastAsia="en-US"/>
        </w:rPr>
        <w:t xml:space="preserve"> while router operate at layer three. Continuing, this</w:t>
      </w:r>
      <w:r w:rsidR="00FA7F56" w:rsidRPr="003C5E55">
        <w:rPr>
          <w:lang w:eastAsia="en-US"/>
        </w:rPr>
        <w:t xml:space="preserve"> </w:t>
      </w:r>
      <w:r w:rsidR="00AD3390" w:rsidRPr="003C5E55">
        <w:rPr>
          <w:lang w:eastAsia="en-US"/>
        </w:rPr>
        <w:t xml:space="preserve">refers to MAC address forwarding within a local network and IP packet forwarding between </w:t>
      </w:r>
      <w:r w:rsidR="00783312" w:rsidRPr="003C5E55">
        <w:rPr>
          <w:lang w:eastAsia="en-US"/>
        </w:rPr>
        <w:t xml:space="preserve">networks, </w:t>
      </w:r>
      <w:r w:rsidR="00FA7F56" w:rsidRPr="003C5E55">
        <w:rPr>
          <w:lang w:eastAsia="en-US"/>
        </w:rPr>
        <w:t>respectively</w:t>
      </w:r>
      <w:sdt>
        <w:sdtPr>
          <w:rPr>
            <w:lang w:eastAsia="en-US"/>
          </w:rPr>
          <w:id w:val="270513696"/>
          <w:citation/>
        </w:sdtPr>
        <w:sdtContent>
          <w:r w:rsidR="00EF1DE4" w:rsidRPr="003C5E55">
            <w:rPr>
              <w:lang w:eastAsia="en-US"/>
            </w:rPr>
            <w:fldChar w:fldCharType="begin"/>
          </w:r>
          <w:r w:rsidR="00EF1DE4" w:rsidRPr="003C5E55">
            <w:rPr>
              <w:lang w:eastAsia="en-US"/>
            </w:rPr>
            <w:instrText xml:space="preserve"> CITATION Ten11 \l 2057 </w:instrText>
          </w:r>
          <w:r w:rsidR="00EF1DE4" w:rsidRPr="003C5E55"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[5]</w:t>
          </w:r>
          <w:r w:rsidR="00EF1DE4" w:rsidRPr="003C5E55">
            <w:rPr>
              <w:lang w:eastAsia="en-US"/>
            </w:rPr>
            <w:fldChar w:fldCharType="end"/>
          </w:r>
        </w:sdtContent>
      </w:sdt>
      <w:r w:rsidR="00865DB0" w:rsidRPr="003C5E55">
        <w:rPr>
          <w:lang w:eastAsia="en-US"/>
        </w:rPr>
        <w:t>.</w:t>
      </w:r>
      <w:r w:rsidR="00783312" w:rsidRPr="003C5E55">
        <w:rPr>
          <w:lang w:eastAsia="en-US"/>
        </w:rPr>
        <w:t xml:space="preserve"> </w:t>
      </w:r>
    </w:p>
    <w:p w14:paraId="65279CBB" w14:textId="5F4CC603" w:rsidR="002D44D5" w:rsidRPr="003C5E55" w:rsidRDefault="00783312" w:rsidP="00B10AF8">
      <w:pPr>
        <w:rPr>
          <w:lang w:eastAsia="en-US"/>
        </w:rPr>
      </w:pPr>
      <w:r w:rsidRPr="003C5E55">
        <w:rPr>
          <w:lang w:eastAsia="en-US"/>
        </w:rPr>
        <w:t xml:space="preserve">Additionally, routers use routing tables to </w:t>
      </w:r>
      <w:r w:rsidRPr="003C5E55">
        <w:rPr>
          <w:rFonts w:hint="eastAsia"/>
          <w:lang w:eastAsia="en-US"/>
        </w:rPr>
        <w:t>determine</w:t>
      </w:r>
      <w:r w:rsidRPr="003C5E55">
        <w:rPr>
          <w:lang w:eastAsia="en-US"/>
        </w:rPr>
        <w:t xml:space="preserve"> the next hop</w:t>
      </w:r>
      <w:r w:rsidR="00DA0EAF" w:rsidRPr="003C5E55">
        <w:rPr>
          <w:lang w:eastAsia="en-US"/>
        </w:rPr>
        <w:t>, facilitating scalable internetwork communication and segmentation.</w:t>
      </w:r>
      <w:r w:rsidR="00DB77DB" w:rsidRPr="003C5E55">
        <w:rPr>
          <w:lang w:eastAsia="en-US"/>
        </w:rPr>
        <w:t xml:space="preserve"> Network functionality is enables structured communication</w:t>
      </w:r>
      <w:r w:rsidR="00865DB0" w:rsidRPr="003C5E55">
        <w:rPr>
          <w:lang w:eastAsia="en-US"/>
        </w:rPr>
        <w:t xml:space="preserve"> and</w:t>
      </w:r>
      <w:r w:rsidR="00DB77DB" w:rsidRPr="003C5E55">
        <w:rPr>
          <w:lang w:eastAsia="en-US"/>
        </w:rPr>
        <w:t xml:space="preserve"> scalability</w:t>
      </w:r>
      <w:r w:rsidR="00E37E74" w:rsidRPr="003C5E55">
        <w:rPr>
          <w:lang w:eastAsia="en-US"/>
        </w:rPr>
        <w:t xml:space="preserve"> </w:t>
      </w:r>
      <w:sdt>
        <w:sdtPr>
          <w:rPr>
            <w:lang w:eastAsia="en-US"/>
          </w:rPr>
          <w:id w:val="2026442264"/>
          <w:citation/>
        </w:sdtPr>
        <w:sdtContent>
          <w:r w:rsidR="00E37E74" w:rsidRPr="003C5E55">
            <w:rPr>
              <w:lang w:eastAsia="en-US"/>
            </w:rPr>
            <w:fldChar w:fldCharType="begin"/>
          </w:r>
          <w:r w:rsidR="00E37E74" w:rsidRPr="003C5E55">
            <w:rPr>
              <w:lang w:eastAsia="en-US"/>
            </w:rPr>
            <w:instrText xml:space="preserve"> CITATION Ten11 \l 2057 </w:instrText>
          </w:r>
          <w:r w:rsidR="00E37E74" w:rsidRPr="003C5E55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[5]</w:t>
          </w:r>
          <w:r w:rsidR="00E37E74" w:rsidRPr="003C5E55">
            <w:rPr>
              <w:lang w:eastAsia="en-US"/>
            </w:rPr>
            <w:fldChar w:fldCharType="end"/>
          </w:r>
        </w:sdtContent>
      </w:sdt>
      <w:r w:rsidR="00DB77DB" w:rsidRPr="003C5E55">
        <w:rPr>
          <w:lang w:eastAsia="en-US"/>
        </w:rPr>
        <w:t>.</w:t>
      </w:r>
    </w:p>
    <w:p w14:paraId="18AC9444" w14:textId="15557514" w:rsidR="00241CA1" w:rsidRDefault="002D44D5" w:rsidP="00B10AF8">
      <w:pPr>
        <w:rPr>
          <w:lang w:eastAsia="en-US"/>
        </w:rPr>
      </w:pPr>
      <w:r w:rsidRPr="003C5E55">
        <w:rPr>
          <w:lang w:eastAsia="en-US"/>
        </w:rPr>
        <w:t xml:space="preserve">IPv4 </w:t>
      </w:r>
      <w:r w:rsidR="00087049" w:rsidRPr="003C5E55">
        <w:rPr>
          <w:lang w:eastAsia="en-US"/>
        </w:rPr>
        <w:t>s</w:t>
      </w:r>
      <w:r w:rsidRPr="003C5E55">
        <w:rPr>
          <w:lang w:eastAsia="en-US"/>
        </w:rPr>
        <w:t xml:space="preserve">tructure and </w:t>
      </w:r>
      <w:r w:rsidR="00087049" w:rsidRPr="003C5E55">
        <w:rPr>
          <w:lang w:eastAsia="en-US"/>
        </w:rPr>
        <w:t>representation</w:t>
      </w:r>
      <w:r w:rsidRPr="003C5E55">
        <w:rPr>
          <w:lang w:eastAsia="en-US"/>
        </w:rPr>
        <w:t xml:space="preserve"> is detailed by 32 bit addressing scheme. Typically, rep</w:t>
      </w:r>
      <w:r w:rsidR="0092714C" w:rsidRPr="003C5E55">
        <w:rPr>
          <w:lang w:eastAsia="en-US"/>
        </w:rPr>
        <w:t>resented by a dotted decimal notation</w:t>
      </w:r>
      <w:r w:rsidR="00202318" w:rsidRPr="003C5E55">
        <w:rPr>
          <w:lang w:eastAsia="en-US"/>
        </w:rPr>
        <w:t xml:space="preserve"> for example </w:t>
      </w:r>
      <w:r w:rsidR="0092714C" w:rsidRPr="003C5E55">
        <w:rPr>
          <w:lang w:eastAsia="en-US"/>
        </w:rPr>
        <w:t xml:space="preserve"> 192.168.1.</w:t>
      </w:r>
      <w:r w:rsidR="008C7DC6" w:rsidRPr="003C5E55">
        <w:rPr>
          <w:lang w:eastAsia="en-US"/>
        </w:rPr>
        <w:t>1</w:t>
      </w:r>
      <w:r w:rsidR="0092714C" w:rsidRPr="003C5E55">
        <w:rPr>
          <w:lang w:eastAsia="en-US"/>
        </w:rPr>
        <w:t>/</w:t>
      </w:r>
      <w:r w:rsidR="00BC5E25" w:rsidRPr="003C5E55">
        <w:rPr>
          <w:lang w:eastAsia="en-US"/>
        </w:rPr>
        <w:t>24</w:t>
      </w:r>
      <w:r w:rsidR="00202318" w:rsidRPr="003C5E55">
        <w:rPr>
          <w:lang w:eastAsia="en-US"/>
        </w:rPr>
        <w:t>.</w:t>
      </w:r>
      <w:r w:rsidR="004B545D" w:rsidRPr="003C5E55">
        <w:rPr>
          <w:lang w:eastAsia="en-US"/>
        </w:rPr>
        <w:t xml:space="preserve"> Furthermore, the CIDR notation details </w:t>
      </w:r>
      <w:r w:rsidR="00EA1459" w:rsidRPr="003C5E55">
        <w:rPr>
          <w:lang w:eastAsia="en-US"/>
        </w:rPr>
        <w:t>how many bits an IP address belong to the network</w:t>
      </w:r>
      <w:r w:rsidR="007730FB" w:rsidRPr="003C5E55">
        <w:rPr>
          <w:lang w:eastAsia="en-US"/>
        </w:rPr>
        <w:t xml:space="preserve"> </w:t>
      </w:r>
      <w:sdt>
        <w:sdtPr>
          <w:rPr>
            <w:lang w:eastAsia="en-US"/>
          </w:rPr>
          <w:id w:val="694119159"/>
          <w:citation/>
        </w:sdtPr>
        <w:sdtContent>
          <w:r w:rsidR="007730FB" w:rsidRPr="003C5E55">
            <w:rPr>
              <w:lang w:eastAsia="en-US"/>
            </w:rPr>
            <w:fldChar w:fldCharType="begin"/>
          </w:r>
          <w:r w:rsidR="007730FB" w:rsidRPr="003C5E55">
            <w:rPr>
              <w:lang w:eastAsia="en-US"/>
            </w:rPr>
            <w:instrText xml:space="preserve"> CITATION Ten11 \l 2057 </w:instrText>
          </w:r>
          <w:r w:rsidR="007730FB" w:rsidRPr="003C5E55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[5]</w:t>
          </w:r>
          <w:r w:rsidR="007730FB" w:rsidRPr="003C5E55">
            <w:rPr>
              <w:lang w:eastAsia="en-US"/>
            </w:rPr>
            <w:fldChar w:fldCharType="end"/>
          </w:r>
        </w:sdtContent>
      </w:sdt>
      <w:r w:rsidR="00714409" w:rsidRPr="003C5E55">
        <w:rPr>
          <w:lang w:eastAsia="en-US"/>
        </w:rPr>
        <w:t xml:space="preserve"> . </w:t>
      </w:r>
      <w:r w:rsidR="00980B0D" w:rsidRPr="003C5E55">
        <w:rPr>
          <w:lang w:eastAsia="en-US"/>
        </w:rPr>
        <w:t>Limited address space means there is a need for subnetting and efficient allocation</w:t>
      </w:r>
      <w:r w:rsidR="001E2C6F" w:rsidRPr="003C5E55">
        <w:rPr>
          <w:lang w:eastAsia="en-US"/>
        </w:rPr>
        <w:t xml:space="preserve"> </w:t>
      </w:r>
      <w:sdt>
        <w:sdtPr>
          <w:rPr>
            <w:lang w:eastAsia="en-US"/>
          </w:rPr>
          <w:id w:val="-48695767"/>
          <w:citation/>
        </w:sdtPr>
        <w:sdtContent>
          <w:r w:rsidR="001E2C6F" w:rsidRPr="003C5E55">
            <w:rPr>
              <w:lang w:eastAsia="en-US"/>
            </w:rPr>
            <w:fldChar w:fldCharType="begin"/>
          </w:r>
          <w:r w:rsidR="001E2C6F" w:rsidRPr="003C5E55">
            <w:rPr>
              <w:lang w:eastAsia="en-US"/>
            </w:rPr>
            <w:instrText xml:space="preserve"> CITATION Tho00 \l 2057 </w:instrText>
          </w:r>
          <w:r w:rsidR="001E2C6F" w:rsidRPr="003C5E55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[6]</w:t>
          </w:r>
          <w:r w:rsidR="001E2C6F" w:rsidRPr="003C5E55">
            <w:rPr>
              <w:lang w:eastAsia="en-US"/>
            </w:rPr>
            <w:fldChar w:fldCharType="end"/>
          </w:r>
        </w:sdtContent>
      </w:sdt>
      <w:r w:rsidR="00980B0D" w:rsidRPr="003C5E55">
        <w:rPr>
          <w:lang w:eastAsia="en-US"/>
        </w:rPr>
        <w:t>.</w:t>
      </w:r>
      <w:r w:rsidR="006B1C0F">
        <w:rPr>
          <w:lang w:eastAsia="en-US"/>
        </w:rPr>
        <w:t xml:space="preserve"> </w:t>
      </w:r>
      <w:r w:rsidR="006F1B51">
        <w:rPr>
          <w:lang w:eastAsia="en-US"/>
        </w:rPr>
        <w:t xml:space="preserve"> This can be detailed in the below </w:t>
      </w:r>
      <w:r w:rsidR="006F1B51" w:rsidRPr="006F1B51">
        <w:rPr>
          <w:highlight w:val="yellow"/>
          <w:lang w:eastAsia="en-US"/>
        </w:rPr>
        <w:t>table</w:t>
      </w:r>
      <w:r w:rsidR="00A5237E" w:rsidRPr="00A5237E">
        <w:rPr>
          <w:lang w:eastAsia="en-US"/>
        </w:rPr>
        <w:t xml:space="preserve"> </w:t>
      </w:r>
      <w:sdt>
        <w:sdtPr>
          <w:rPr>
            <w:lang w:eastAsia="en-US"/>
          </w:rPr>
          <w:id w:val="-661160470"/>
          <w:citation/>
        </w:sdtPr>
        <w:sdtContent>
          <w:r w:rsidR="00A5237E">
            <w:rPr>
              <w:lang w:eastAsia="en-US"/>
            </w:rPr>
            <w:fldChar w:fldCharType="begin"/>
          </w:r>
          <w:r w:rsidR="00A5237E">
            <w:rPr>
              <w:lang w:eastAsia="en-US"/>
            </w:rPr>
            <w:instrText xml:space="preserve"> CITATION JEM22 \l 2057 </w:instrText>
          </w:r>
          <w:r w:rsidR="00A5237E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[7]</w:t>
          </w:r>
          <w:r w:rsidR="00A5237E">
            <w:rPr>
              <w:lang w:eastAsia="en-US"/>
            </w:rPr>
            <w:fldChar w:fldCharType="end"/>
          </w:r>
        </w:sdtContent>
      </w:sdt>
      <w:r w:rsidR="00A5237E">
        <w:rPr>
          <w:lang w:eastAsia="en-US"/>
        </w:rPr>
        <w:t>.</w:t>
      </w:r>
    </w:p>
    <w:p w14:paraId="538DCD26" w14:textId="32890F94" w:rsidR="005505B9" w:rsidRDefault="005505B9" w:rsidP="005505B9">
      <w:pPr>
        <w:rPr>
          <w:lang w:eastAsia="en-US"/>
        </w:rPr>
      </w:pPr>
      <w:r w:rsidRPr="00D157E4">
        <w:rPr>
          <w:noProof/>
          <w:lang w:eastAsia="en-US"/>
        </w:rPr>
        <w:drawing>
          <wp:inline distT="0" distB="0" distL="0" distR="0" wp14:anchorId="02041CC6" wp14:editId="72D095F8">
            <wp:extent cx="5418290" cy="2941575"/>
            <wp:effectExtent l="0" t="0" r="0" b="0"/>
            <wp:docPr id="646494395" name="Picture 1" descr="A tab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6494395" name="Picture 1" descr="A table with text on i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8290" cy="29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eastAsia="en-US"/>
          </w:rPr>
          <w:id w:val="-870385112"/>
          <w:citation/>
        </w:sdtPr>
        <w:sdtContent>
          <w:r>
            <w:rPr>
              <w:lang w:eastAsia="en-US"/>
            </w:rPr>
            <w:fldChar w:fldCharType="begin"/>
          </w:r>
          <w:r>
            <w:rPr>
              <w:lang w:eastAsia="en-US"/>
            </w:rPr>
            <w:instrText xml:space="preserve"> CITATION JEM22 \l 2057 </w:instrText>
          </w:r>
          <w:r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[7]</w:t>
          </w:r>
          <w:r>
            <w:rPr>
              <w:lang w:eastAsia="en-US"/>
            </w:rPr>
            <w:fldChar w:fldCharType="end"/>
          </w:r>
        </w:sdtContent>
      </w:sdt>
    </w:p>
    <w:p w14:paraId="0E7FAFF4" w14:textId="77777777" w:rsidR="005505B9" w:rsidRDefault="005505B9" w:rsidP="00B10AF8">
      <w:pPr>
        <w:rPr>
          <w:lang w:eastAsia="en-US"/>
        </w:rPr>
      </w:pPr>
    </w:p>
    <w:p w14:paraId="19F56A80" w14:textId="2DC01B6F" w:rsidR="002D44D5" w:rsidRPr="003C5E55" w:rsidRDefault="006B1C0F" w:rsidP="00B10AF8">
      <w:pPr>
        <w:rPr>
          <w:lang w:eastAsia="en-US"/>
        </w:rPr>
      </w:pPr>
      <w:r>
        <w:rPr>
          <w:lang w:eastAsia="en-US"/>
        </w:rPr>
        <w:t>Subnetting</w:t>
      </w:r>
      <w:r w:rsidR="00D942B1">
        <w:rPr>
          <w:lang w:eastAsia="en-US"/>
        </w:rPr>
        <w:t xml:space="preserve"> </w:t>
      </w:r>
      <w:r w:rsidR="00280ED2">
        <w:rPr>
          <w:lang w:eastAsia="en-US"/>
        </w:rPr>
        <w:t>divides larger networks into smaller subnetworks by reallocating host bits to network bits</w:t>
      </w:r>
      <w:r w:rsidR="00574F29">
        <w:rPr>
          <w:lang w:eastAsia="en-US"/>
        </w:rPr>
        <w:t xml:space="preserve"> to improve performance “by reducing traffic and minimizing </w:t>
      </w:r>
      <w:r w:rsidR="00B7068B">
        <w:rPr>
          <w:lang w:eastAsia="en-US"/>
        </w:rPr>
        <w:t>disruption</w:t>
      </w:r>
      <w:r w:rsidR="00574F29">
        <w:rPr>
          <w:lang w:eastAsia="en-US"/>
        </w:rPr>
        <w:t>”</w:t>
      </w:r>
      <w:r w:rsidR="002001E7">
        <w:rPr>
          <w:lang w:eastAsia="en-US"/>
        </w:rPr>
        <w:t xml:space="preserve">. For the benefit of larger networks, this </w:t>
      </w:r>
      <w:r w:rsidR="00A0635F">
        <w:rPr>
          <w:lang w:eastAsia="en-US"/>
        </w:rPr>
        <w:t>makes them more “manageable” for enterprise</w:t>
      </w:r>
      <w:r w:rsidR="00101241">
        <w:rPr>
          <w:lang w:eastAsia="en-US"/>
        </w:rPr>
        <w:t xml:space="preserve"> </w:t>
      </w:r>
      <w:sdt>
        <w:sdtPr>
          <w:rPr>
            <w:lang w:eastAsia="en-US"/>
          </w:rPr>
          <w:id w:val="1828551714"/>
          <w:citation/>
        </w:sdtPr>
        <w:sdtContent>
          <w:r w:rsidR="00101241">
            <w:rPr>
              <w:lang w:eastAsia="en-US"/>
            </w:rPr>
            <w:fldChar w:fldCharType="begin"/>
          </w:r>
          <w:r w:rsidR="00101241">
            <w:rPr>
              <w:lang w:eastAsia="en-US"/>
            </w:rPr>
            <w:instrText xml:space="preserve"> CITATION Geo00 \l 2057 </w:instrText>
          </w:r>
          <w:r w:rsidR="00101241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[8]</w:t>
          </w:r>
          <w:r w:rsidR="00101241">
            <w:rPr>
              <w:lang w:eastAsia="en-US"/>
            </w:rPr>
            <w:fldChar w:fldCharType="end"/>
          </w:r>
        </w:sdtContent>
      </w:sdt>
      <w:r w:rsidR="00A0635F">
        <w:rPr>
          <w:lang w:eastAsia="en-US"/>
        </w:rPr>
        <w:t>.</w:t>
      </w:r>
    </w:p>
    <w:p w14:paraId="56C218FC" w14:textId="6CD33ADB" w:rsidR="00087049" w:rsidRDefault="00087049" w:rsidP="00B10AF8">
      <w:pPr>
        <w:rPr>
          <w:lang w:eastAsia="en-US"/>
        </w:rPr>
      </w:pPr>
      <w:r w:rsidRPr="003C5E55">
        <w:rPr>
          <w:lang w:eastAsia="en-US"/>
        </w:rPr>
        <w:t>IPv6 structure and representation is detailed by</w:t>
      </w:r>
      <w:r w:rsidR="00F71F8A" w:rsidRPr="003C5E55">
        <w:rPr>
          <w:lang w:eastAsia="en-US"/>
        </w:rPr>
        <w:t xml:space="preserve"> “extended from 32 to</w:t>
      </w:r>
      <w:r w:rsidRPr="003C5E55">
        <w:rPr>
          <w:lang w:eastAsia="en-US"/>
        </w:rPr>
        <w:t xml:space="preserve"> 128 bit</w:t>
      </w:r>
      <w:r w:rsidR="00F71F8A" w:rsidRPr="003C5E55">
        <w:rPr>
          <w:lang w:eastAsia="en-US"/>
        </w:rPr>
        <w:t>s”</w:t>
      </w:r>
      <w:r w:rsidRPr="003C5E55">
        <w:rPr>
          <w:lang w:eastAsia="en-US"/>
        </w:rPr>
        <w:t xml:space="preserve"> addressing scheme. </w:t>
      </w:r>
      <w:r w:rsidR="00F71F8A" w:rsidRPr="003C5E55">
        <w:rPr>
          <w:lang w:eastAsia="en-US"/>
        </w:rPr>
        <w:t xml:space="preserve"> Typically</w:t>
      </w:r>
      <w:r w:rsidRPr="003C5E55">
        <w:rPr>
          <w:lang w:eastAsia="en-US"/>
        </w:rPr>
        <w:t xml:space="preserve"> represented by </w:t>
      </w:r>
      <w:r w:rsidR="00016454" w:rsidRPr="003C5E55">
        <w:rPr>
          <w:rFonts w:hint="eastAsia"/>
          <w:lang w:eastAsia="en-US"/>
        </w:rPr>
        <w:t>hexadecimal</w:t>
      </w:r>
      <w:r w:rsidR="00016454" w:rsidRPr="003C5E55">
        <w:rPr>
          <w:lang w:eastAsia="en-US"/>
        </w:rPr>
        <w:t xml:space="preserve"> format. </w:t>
      </w:r>
      <w:r w:rsidR="00016454" w:rsidRPr="003C5E55">
        <w:rPr>
          <w:rFonts w:hint="eastAsia"/>
          <w:lang w:eastAsia="en-US"/>
        </w:rPr>
        <w:t>F</w:t>
      </w:r>
      <w:r w:rsidR="00016454" w:rsidRPr="003C5E55">
        <w:rPr>
          <w:lang w:eastAsia="en-US"/>
        </w:rPr>
        <w:t>or example</w:t>
      </w:r>
      <w:r w:rsidR="00825C6E" w:rsidRPr="003C5E55">
        <w:rPr>
          <w:lang w:eastAsia="en-US"/>
        </w:rPr>
        <w:t>, “2001:DB8:0000:0056:0000:ABCD:EF12:1234”</w:t>
      </w:r>
      <w:r w:rsidR="008C7A8F" w:rsidRPr="003C5E55">
        <w:rPr>
          <w:lang w:eastAsia="en-US"/>
        </w:rPr>
        <w:t xml:space="preserve">. Vast address space improves scalability </w:t>
      </w:r>
      <w:r w:rsidR="008C7A8F" w:rsidRPr="003C5E55">
        <w:rPr>
          <w:lang w:eastAsia="en-US"/>
        </w:rPr>
        <w:lastRenderedPageBreak/>
        <w:t>and reduces exhaustion issues</w:t>
      </w:r>
      <w:r w:rsidR="004D51AE" w:rsidRPr="003C5E55">
        <w:rPr>
          <w:lang w:eastAsia="en-US"/>
        </w:rPr>
        <w:t xml:space="preserve">. Furthermore, </w:t>
      </w:r>
      <w:r w:rsidR="004D51AE" w:rsidRPr="003C5E55">
        <w:rPr>
          <w:rFonts w:hint="eastAsia"/>
          <w:lang w:eastAsia="en-US"/>
        </w:rPr>
        <w:t>this</w:t>
      </w:r>
      <w:r w:rsidR="004D51AE" w:rsidRPr="003C5E55">
        <w:rPr>
          <w:lang w:eastAsia="en-US"/>
        </w:rPr>
        <w:t xml:space="preserve"> eliminates broadcast traffic which improves efficiency</w:t>
      </w:r>
      <w:r w:rsidR="00CB53F0" w:rsidRPr="003C5E55">
        <w:rPr>
          <w:lang w:eastAsia="en-US"/>
        </w:rPr>
        <w:t xml:space="preserve"> </w:t>
      </w:r>
      <w:sdt>
        <w:sdtPr>
          <w:rPr>
            <w:lang w:eastAsia="en-US"/>
          </w:rPr>
          <w:id w:val="964620717"/>
          <w:citation/>
        </w:sdtPr>
        <w:sdtContent>
          <w:r w:rsidR="00CB53F0" w:rsidRPr="003C5E55">
            <w:rPr>
              <w:lang w:eastAsia="en-US"/>
            </w:rPr>
            <w:fldChar w:fldCharType="begin"/>
          </w:r>
          <w:r w:rsidR="00CB53F0" w:rsidRPr="003C5E55">
            <w:rPr>
              <w:lang w:eastAsia="en-US"/>
            </w:rPr>
            <w:instrText xml:space="preserve"> CITATION Hag06 \l 2057 </w:instrText>
          </w:r>
          <w:r w:rsidR="00CB53F0" w:rsidRPr="003C5E55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[9]</w:t>
          </w:r>
          <w:r w:rsidR="00CB53F0" w:rsidRPr="003C5E55">
            <w:rPr>
              <w:lang w:eastAsia="en-US"/>
            </w:rPr>
            <w:fldChar w:fldCharType="end"/>
          </w:r>
        </w:sdtContent>
      </w:sdt>
      <w:r w:rsidR="004D51AE" w:rsidRPr="003C5E55">
        <w:rPr>
          <w:lang w:eastAsia="en-US"/>
        </w:rPr>
        <w:t>.</w:t>
      </w:r>
    </w:p>
    <w:p w14:paraId="49EBBDD2" w14:textId="7A490C9F" w:rsidR="008C4099" w:rsidRDefault="002058B8" w:rsidP="00B10AF8">
      <w:pPr>
        <w:rPr>
          <w:lang w:eastAsia="en-US"/>
        </w:rPr>
      </w:pPr>
      <w:r>
        <w:rPr>
          <w:lang w:eastAsia="en-US"/>
        </w:rPr>
        <w:t>T</w:t>
      </w:r>
      <w:r w:rsidR="00405C88">
        <w:rPr>
          <w:lang w:eastAsia="en-US"/>
        </w:rPr>
        <w:t>he table below details</w:t>
      </w:r>
      <w:r w:rsidR="00592041">
        <w:rPr>
          <w:lang w:eastAsia="en-US"/>
        </w:rPr>
        <w:t xml:space="preserve"> classful IPv4 </w:t>
      </w:r>
      <w:r w:rsidR="00CB09D2">
        <w:rPr>
          <w:lang w:eastAsia="en-US"/>
        </w:rPr>
        <w:t>addressing</w:t>
      </w:r>
      <w:r w:rsidR="00265B42">
        <w:rPr>
          <w:lang w:eastAsia="en-US"/>
        </w:rPr>
        <w:t xml:space="preserve"> </w:t>
      </w:r>
      <w:r w:rsidR="00363809">
        <w:rPr>
          <w:lang w:eastAsia="en-US"/>
        </w:rPr>
        <w:t>into</w:t>
      </w:r>
      <w:r w:rsidR="00BD1112">
        <w:rPr>
          <w:lang w:eastAsia="en-US"/>
        </w:rPr>
        <w:t xml:space="preserve"> fixed classes</w:t>
      </w:r>
      <w:r w:rsidR="00C802AD">
        <w:rPr>
          <w:lang w:eastAsia="en-US"/>
        </w:rPr>
        <w:t xml:space="preserve"> with predefined subnet mask and host capabilities, This demonstrates</w:t>
      </w:r>
      <w:r w:rsidR="00567CBA">
        <w:rPr>
          <w:lang w:eastAsia="en-US"/>
        </w:rPr>
        <w:t xml:space="preserve"> how the IPv4 allocation has developed over time</w:t>
      </w:r>
      <w:r w:rsidR="006F0AF4">
        <w:rPr>
          <w:lang w:eastAsia="en-US"/>
        </w:rPr>
        <w:t xml:space="preserve">. </w:t>
      </w:r>
      <w:r w:rsidR="008B0842">
        <w:rPr>
          <w:lang w:eastAsia="en-US"/>
        </w:rPr>
        <w:t>T</w:t>
      </w:r>
      <w:r w:rsidR="006F0AF4">
        <w:rPr>
          <w:lang w:eastAsia="en-US"/>
        </w:rPr>
        <w:t xml:space="preserve">he allocation </w:t>
      </w:r>
      <w:r w:rsidR="00363809">
        <w:rPr>
          <w:lang w:eastAsia="en-US"/>
        </w:rPr>
        <w:t>is</w:t>
      </w:r>
      <w:r w:rsidR="006F0AF4">
        <w:rPr>
          <w:lang w:eastAsia="en-US"/>
        </w:rPr>
        <w:t xml:space="preserve"> simple to administer but inefficient in practice</w:t>
      </w:r>
      <w:r w:rsidR="008B137D">
        <w:rPr>
          <w:lang w:eastAsia="en-US"/>
        </w:rPr>
        <w:t>. This drove the adoption and more flexible allocation methods.</w:t>
      </w:r>
    </w:p>
    <w:p w14:paraId="0F74281C" w14:textId="77777777" w:rsidR="007C7100" w:rsidRDefault="007C7100" w:rsidP="007C7100">
      <w:pPr>
        <w:rPr>
          <w:lang w:eastAsia="en-US"/>
        </w:rPr>
      </w:pPr>
      <w:r w:rsidRPr="00C95BF8">
        <w:rPr>
          <w:noProof/>
          <w:lang w:eastAsia="en-US"/>
        </w:rPr>
        <w:drawing>
          <wp:inline distT="0" distB="0" distL="0" distR="0" wp14:anchorId="520BED96" wp14:editId="2EA68263">
            <wp:extent cx="5471634" cy="3817951"/>
            <wp:effectExtent l="0" t="0" r="0" b="0"/>
            <wp:docPr id="1762611654" name="Picture 1" descr="A white shee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611654" name="Picture 1" descr="A white sheet with black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71634" cy="381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37A75" w14:textId="77777777" w:rsidR="007C7100" w:rsidRDefault="007C7100" w:rsidP="007C7100">
      <w:pPr>
        <w:rPr>
          <w:lang w:eastAsia="en-US"/>
        </w:rPr>
      </w:pPr>
      <w:r w:rsidRPr="00363C01">
        <w:rPr>
          <w:noProof/>
          <w:lang w:eastAsia="en-US"/>
        </w:rPr>
        <w:drawing>
          <wp:inline distT="0" distB="0" distL="0" distR="0" wp14:anchorId="44E4E336" wp14:editId="1BED60E4">
            <wp:extent cx="5349704" cy="441998"/>
            <wp:effectExtent l="0" t="0" r="3810" b="0"/>
            <wp:docPr id="872378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37814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9704" cy="441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701E3" w14:textId="38ECCEC2" w:rsidR="00020932" w:rsidRDefault="00000000" w:rsidP="007C7100">
      <w:pPr>
        <w:rPr>
          <w:lang w:eastAsia="en-US"/>
        </w:rPr>
      </w:pPr>
      <w:sdt>
        <w:sdtPr>
          <w:rPr>
            <w:lang w:eastAsia="en-US"/>
          </w:rPr>
          <w:id w:val="-1190828632"/>
          <w:citation/>
        </w:sdtPr>
        <w:sdtContent>
          <w:r w:rsidR="008B0842">
            <w:rPr>
              <w:lang w:eastAsia="en-US"/>
            </w:rPr>
            <w:fldChar w:fldCharType="begin"/>
          </w:r>
          <w:r w:rsidR="008B0842">
            <w:rPr>
              <w:lang w:eastAsia="en-US"/>
            </w:rPr>
            <w:instrText xml:space="preserve"> CITATION JEM22 \l 2057 </w:instrText>
          </w:r>
          <w:r w:rsidR="008B0842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[7]</w:t>
          </w:r>
          <w:r w:rsidR="008B0842">
            <w:rPr>
              <w:lang w:eastAsia="en-US"/>
            </w:rPr>
            <w:fldChar w:fldCharType="end"/>
          </w:r>
        </w:sdtContent>
      </w:sdt>
    </w:p>
    <w:p w14:paraId="2FEDD4DD" w14:textId="77777777" w:rsidR="007C7100" w:rsidRDefault="007C7100" w:rsidP="007C7100">
      <w:pPr>
        <w:rPr>
          <w:lang w:eastAsia="en-US"/>
        </w:rPr>
      </w:pPr>
    </w:p>
    <w:p w14:paraId="61122076" w14:textId="77777777" w:rsidR="007C7100" w:rsidRDefault="007C7100" w:rsidP="00B10AF8">
      <w:pPr>
        <w:rPr>
          <w:lang w:eastAsia="en-US"/>
        </w:rPr>
      </w:pPr>
    </w:p>
    <w:p w14:paraId="065B454B" w14:textId="0BCCEFA4" w:rsidR="00D9499B" w:rsidRDefault="001777B1" w:rsidP="00B10AF8">
      <w:pPr>
        <w:rPr>
          <w:lang w:eastAsia="en-US"/>
        </w:rPr>
      </w:pPr>
      <w:r>
        <w:rPr>
          <w:lang w:eastAsia="en-US"/>
        </w:rPr>
        <w:t xml:space="preserve">Packets are transferred over the internet in the </w:t>
      </w:r>
      <w:r w:rsidR="00D9499B">
        <w:rPr>
          <w:lang w:eastAsia="en-US"/>
        </w:rPr>
        <w:t xml:space="preserve">fashion detailed with </w:t>
      </w:r>
      <w:r w:rsidR="00296B32">
        <w:rPr>
          <w:lang w:eastAsia="en-US"/>
        </w:rPr>
        <w:t>the</w:t>
      </w:r>
      <w:r w:rsidR="00D9499B">
        <w:rPr>
          <w:lang w:eastAsia="en-US"/>
        </w:rPr>
        <w:t xml:space="preserve"> simplistic diagram below. </w:t>
      </w:r>
      <w:r w:rsidR="001C205E">
        <w:rPr>
          <w:lang w:eastAsia="en-US"/>
        </w:rPr>
        <w:t>A message is encapsulated with a header containing the source and destination IP addresses</w:t>
      </w:r>
      <w:r w:rsidR="00AA77F1">
        <w:rPr>
          <w:lang w:eastAsia="en-US"/>
        </w:rPr>
        <w:t>. This is known as a IP packet</w:t>
      </w:r>
      <w:r w:rsidR="0057309D">
        <w:rPr>
          <w:lang w:eastAsia="en-US"/>
        </w:rPr>
        <w:t xml:space="preserve"> </w:t>
      </w:r>
      <w:sdt>
        <w:sdtPr>
          <w:rPr>
            <w:lang w:eastAsia="en-US"/>
          </w:rPr>
          <w:id w:val="-1600554149"/>
          <w:citation/>
        </w:sdtPr>
        <w:sdtContent>
          <w:r w:rsidR="0057309D">
            <w:rPr>
              <w:lang w:eastAsia="en-US"/>
            </w:rPr>
            <w:fldChar w:fldCharType="begin"/>
          </w:r>
          <w:r w:rsidR="0057309D">
            <w:rPr>
              <w:lang w:eastAsia="en-US"/>
            </w:rPr>
            <w:instrText xml:space="preserve"> CITATION Roo21 \l 2057 </w:instrText>
          </w:r>
          <w:r w:rsidR="0057309D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[10]</w:t>
          </w:r>
          <w:r w:rsidR="0057309D">
            <w:rPr>
              <w:lang w:eastAsia="en-US"/>
            </w:rPr>
            <w:fldChar w:fldCharType="end"/>
          </w:r>
        </w:sdtContent>
      </w:sdt>
      <w:r w:rsidR="00AA77F1">
        <w:rPr>
          <w:lang w:eastAsia="en-US"/>
        </w:rPr>
        <w:t xml:space="preserve"> . This packet is </w:t>
      </w:r>
      <w:r w:rsidR="00296B32">
        <w:rPr>
          <w:lang w:eastAsia="en-US"/>
        </w:rPr>
        <w:t>forwarded through routers across the internet to the intended device.</w:t>
      </w:r>
    </w:p>
    <w:p w14:paraId="297F5A46" w14:textId="04C3822D" w:rsidR="00946E82" w:rsidRDefault="00D9499B" w:rsidP="00B10AF8">
      <w:pPr>
        <w:rPr>
          <w:lang w:eastAsia="en-US"/>
        </w:rPr>
      </w:pPr>
      <w:r w:rsidRPr="00AA7757">
        <w:rPr>
          <w:noProof/>
          <w:lang w:eastAsia="en-US"/>
        </w:rPr>
        <w:lastRenderedPageBreak/>
        <w:drawing>
          <wp:inline distT="0" distB="0" distL="0" distR="0" wp14:anchorId="5CC1349C" wp14:editId="7B0C1DE8">
            <wp:extent cx="5807089" cy="2917371"/>
            <wp:effectExtent l="0" t="0" r="3175" b="0"/>
            <wp:docPr id="818288174" name="Picture 1" descr="A diagram of a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288174" name="Picture 1" descr="A diagram of a network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0172" cy="292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eastAsia="en-US"/>
          </w:rPr>
          <w:id w:val="954063349"/>
          <w:citation/>
        </w:sdtPr>
        <w:sdtContent>
          <w:r w:rsidR="00946E82">
            <w:rPr>
              <w:lang w:eastAsia="en-US"/>
            </w:rPr>
            <w:fldChar w:fldCharType="begin"/>
          </w:r>
          <w:r w:rsidR="00946E82">
            <w:rPr>
              <w:lang w:eastAsia="en-US"/>
            </w:rPr>
            <w:instrText xml:space="preserve"> CITATION Roo21 \l 2057 </w:instrText>
          </w:r>
          <w:r w:rsidR="00946E82"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[10]</w:t>
          </w:r>
          <w:r w:rsidR="00946E82">
            <w:rPr>
              <w:lang w:eastAsia="en-US"/>
            </w:rPr>
            <w:fldChar w:fldCharType="end"/>
          </w:r>
        </w:sdtContent>
      </w:sdt>
    </w:p>
    <w:p w14:paraId="6B7CBBE7" w14:textId="607B4B3F" w:rsidR="00DC2DC5" w:rsidRDefault="00DC2DC5" w:rsidP="00B10AF8">
      <w:pPr>
        <w:rPr>
          <w:lang w:eastAsia="en-US"/>
        </w:rPr>
      </w:pPr>
      <w:r>
        <w:rPr>
          <w:lang w:eastAsia="en-US"/>
        </w:rPr>
        <w:t>IP</w:t>
      </w:r>
      <w:r w:rsidR="00F907B3" w:rsidRPr="00F907B3">
        <w:rPr>
          <w:lang w:eastAsia="en-US"/>
        </w:rPr>
        <w:t xml:space="preserve"> addressing within a network topology as detailed by an educational page by </w:t>
      </w:r>
      <w:proofErr w:type="spellStart"/>
      <w:r w:rsidR="00F907B3" w:rsidRPr="00F907B3">
        <w:rPr>
          <w:lang w:eastAsia="en-US"/>
        </w:rPr>
        <w:t>learnisco</w:t>
      </w:r>
      <w:proofErr w:type="spellEnd"/>
      <w:r w:rsidR="00F907B3" w:rsidRPr="00F907B3">
        <w:rPr>
          <w:lang w:eastAsia="en-US"/>
        </w:rPr>
        <w:t xml:space="preserve"> details a practical use of</w:t>
      </w:r>
      <w:r w:rsidR="000133F8">
        <w:rPr>
          <w:lang w:eastAsia="en-US"/>
        </w:rPr>
        <w:t xml:space="preserve"> network management.</w:t>
      </w:r>
      <w:r>
        <w:rPr>
          <w:lang w:eastAsia="en-US"/>
        </w:rPr>
        <w:t xml:space="preserve"> </w:t>
      </w:r>
      <w:r w:rsidR="00D82513">
        <w:rPr>
          <w:lang w:eastAsia="en-US"/>
        </w:rPr>
        <w:t>Each host device has a unique IPv4 address</w:t>
      </w:r>
      <w:r w:rsidR="00115645">
        <w:rPr>
          <w:lang w:eastAsia="en-US"/>
        </w:rPr>
        <w:t xml:space="preserve"> within its subnet. This creates the functionality of devices being able to be identified </w:t>
      </w:r>
      <w:r w:rsidR="003F3FDF">
        <w:rPr>
          <w:lang w:eastAsia="en-US"/>
        </w:rPr>
        <w:t xml:space="preserve">logically and can communicate across the network. The routers connect </w:t>
      </w:r>
      <w:r w:rsidR="00995A0C">
        <w:rPr>
          <w:lang w:eastAsia="en-US"/>
        </w:rPr>
        <w:t>multiple subnets which enable packet to be forwarded between different internal and external networks.</w:t>
      </w:r>
      <w:r w:rsidR="009D5B72">
        <w:rPr>
          <w:lang w:eastAsia="en-US"/>
        </w:rPr>
        <w:t xml:space="preserve"> The switches connect hosts on the same network within the local network based on destination IP addresses.</w:t>
      </w:r>
      <w:r w:rsidR="000E3F81">
        <w:rPr>
          <w:lang w:eastAsia="en-US"/>
        </w:rPr>
        <w:t xml:space="preserve"> In conclusion, this hierarchical IP addressing allows devices across multiple networks to </w:t>
      </w:r>
      <w:r w:rsidR="00411FB3">
        <w:rPr>
          <w:lang w:eastAsia="en-US"/>
        </w:rPr>
        <w:t>use routing to communicate effectively and efficiently.</w:t>
      </w:r>
    </w:p>
    <w:p w14:paraId="09642520" w14:textId="7E3AB7E9" w:rsidR="00296B32" w:rsidRDefault="00296B32" w:rsidP="00296B32">
      <w:pPr>
        <w:rPr>
          <w:lang w:eastAsia="en-US"/>
        </w:rPr>
      </w:pPr>
      <w:r w:rsidRPr="00A373D9">
        <w:rPr>
          <w:noProof/>
          <w:lang w:eastAsia="en-US"/>
        </w:rPr>
        <w:lastRenderedPageBreak/>
        <w:drawing>
          <wp:inline distT="0" distB="0" distL="0" distR="0" wp14:anchorId="61F0FD49" wp14:editId="7531D05A">
            <wp:extent cx="5943600" cy="3753485"/>
            <wp:effectExtent l="0" t="0" r="0" b="0"/>
            <wp:docPr id="240409735" name="Picture 1" descr="A diagram of a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409735" name="Picture 1" descr="A diagram of a network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rPr>
            <w:lang w:eastAsia="en-US"/>
          </w:rPr>
          <w:id w:val="-739165672"/>
          <w:citation/>
        </w:sdtPr>
        <w:sdtContent>
          <w:r>
            <w:rPr>
              <w:lang w:eastAsia="en-US"/>
            </w:rPr>
            <w:fldChar w:fldCharType="begin"/>
          </w:r>
          <w:r>
            <w:rPr>
              <w:lang w:eastAsia="en-US"/>
            </w:rPr>
            <w:instrText xml:space="preserve"> CITATION lea26 \l 2057 </w:instrText>
          </w:r>
          <w:r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[11]</w:t>
          </w:r>
          <w:r>
            <w:rPr>
              <w:lang w:eastAsia="en-US"/>
            </w:rPr>
            <w:fldChar w:fldCharType="end"/>
          </w:r>
        </w:sdtContent>
      </w:sdt>
    </w:p>
    <w:p w14:paraId="43D13227" w14:textId="38AADE82" w:rsidR="00E752DC" w:rsidRDefault="00E752DC" w:rsidP="00B10AF8">
      <w:pPr>
        <w:rPr>
          <w:lang w:eastAsia="en-US"/>
        </w:rPr>
      </w:pPr>
    </w:p>
    <w:p w14:paraId="2135ED30" w14:textId="55FC1C29" w:rsidR="00E1558C" w:rsidRPr="003C5E55" w:rsidRDefault="00E1558C" w:rsidP="00B10AF8">
      <w:pPr>
        <w:rPr>
          <w:lang w:eastAsia="en-US"/>
        </w:rPr>
      </w:pPr>
      <w:r w:rsidRPr="003C5E55">
        <w:rPr>
          <w:lang w:eastAsia="en-US"/>
        </w:rPr>
        <w:t xml:space="preserve">In summary, </w:t>
      </w:r>
      <w:r w:rsidR="00CB53F0" w:rsidRPr="003C5E55">
        <w:rPr>
          <w:lang w:eastAsia="en-US"/>
        </w:rPr>
        <w:t>effective</w:t>
      </w:r>
      <w:r w:rsidRPr="003C5E55">
        <w:rPr>
          <w:lang w:eastAsia="en-US"/>
        </w:rPr>
        <w:t xml:space="preserve"> IP addressing design </w:t>
      </w:r>
      <w:r w:rsidRPr="003C5E55">
        <w:rPr>
          <w:rFonts w:hint="eastAsia"/>
          <w:lang w:eastAsia="en-US"/>
        </w:rPr>
        <w:t>contributes</w:t>
      </w:r>
      <w:r w:rsidRPr="003C5E55">
        <w:rPr>
          <w:lang w:eastAsia="en-US"/>
        </w:rPr>
        <w:t xml:space="preserve"> to performance, </w:t>
      </w:r>
      <w:r w:rsidR="00DE52BA" w:rsidRPr="003C5E55">
        <w:rPr>
          <w:lang w:eastAsia="en-US"/>
        </w:rPr>
        <w:t>scalability</w:t>
      </w:r>
      <w:r w:rsidRPr="003C5E55">
        <w:rPr>
          <w:lang w:eastAsia="en-US"/>
        </w:rPr>
        <w:t>, manageability and organisational network effectiveness.</w:t>
      </w:r>
    </w:p>
    <w:p w14:paraId="51DB2948" w14:textId="48A5F05F" w:rsidR="00087049" w:rsidRPr="003C5E55" w:rsidRDefault="0085618F" w:rsidP="0085618F">
      <w:pPr>
        <w:pStyle w:val="Heading1"/>
      </w:pPr>
      <w:bookmarkStart w:id="5" w:name="_Toc223882970"/>
      <w:r w:rsidRPr="003C5E55">
        <w:t>Research on Routing</w:t>
      </w:r>
      <w:bookmarkEnd w:id="5"/>
    </w:p>
    <w:p w14:paraId="19BF10A5" w14:textId="7B063651" w:rsidR="007740B8" w:rsidRPr="003C5E55" w:rsidRDefault="00321C08" w:rsidP="0085618F">
      <w:pPr>
        <w:rPr>
          <w:lang w:eastAsia="en-US"/>
        </w:rPr>
      </w:pPr>
      <w:r w:rsidRPr="003C5E55">
        <w:rPr>
          <w:lang w:eastAsia="en-US"/>
        </w:rPr>
        <w:t>Routing is defined as “the process of selecting a path for data packets to travel from their source to their destination across the networks”</w:t>
      </w:r>
      <w:sdt>
        <w:sdtPr>
          <w:rPr>
            <w:lang w:eastAsia="en-US"/>
          </w:rPr>
          <w:id w:val="-533665022"/>
          <w:citation/>
        </w:sdtPr>
        <w:sdtContent>
          <w:r w:rsidR="00E9751E" w:rsidRPr="003C5E55">
            <w:rPr>
              <w:lang w:eastAsia="en-US"/>
            </w:rPr>
            <w:fldChar w:fldCharType="begin"/>
          </w:r>
          <w:r w:rsidR="00E9751E" w:rsidRPr="003C5E55">
            <w:rPr>
              <w:lang w:eastAsia="en-US"/>
            </w:rPr>
            <w:instrText xml:space="preserve"> CITATION Kin24 \l 2057 </w:instrText>
          </w:r>
          <w:r w:rsidR="00E9751E" w:rsidRPr="003C5E55"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[12]</w:t>
          </w:r>
          <w:r w:rsidR="00E9751E" w:rsidRPr="003C5E55">
            <w:rPr>
              <w:lang w:eastAsia="en-US"/>
            </w:rPr>
            <w:fldChar w:fldCharType="end"/>
          </w:r>
        </w:sdtContent>
      </w:sdt>
    </w:p>
    <w:p w14:paraId="37C4424B" w14:textId="51EE37DF" w:rsidR="00F67569" w:rsidRPr="003C5E55" w:rsidRDefault="00EE1291" w:rsidP="0085618F">
      <w:pPr>
        <w:rPr>
          <w:lang w:eastAsia="en-US"/>
        </w:rPr>
      </w:pPr>
      <w:r w:rsidRPr="003C5E55">
        <w:rPr>
          <w:lang w:eastAsia="en-US"/>
        </w:rPr>
        <w:t xml:space="preserve">Routing enables packets to traverse interconnected networks by examining packet headers and determining an appropriate forwarding path. </w:t>
      </w:r>
      <w:r w:rsidR="00B836A8" w:rsidRPr="003C5E55">
        <w:rPr>
          <w:lang w:eastAsia="en-US"/>
        </w:rPr>
        <w:t>A</w:t>
      </w:r>
      <w:r w:rsidRPr="003C5E55">
        <w:rPr>
          <w:lang w:eastAsia="en-US"/>
        </w:rPr>
        <w:t xml:space="preserve"> router uses the </w:t>
      </w:r>
      <w:r w:rsidR="002B207E" w:rsidRPr="003C5E55">
        <w:rPr>
          <w:lang w:eastAsia="en-US"/>
        </w:rPr>
        <w:t>“</w:t>
      </w:r>
      <w:r w:rsidRPr="003C5E55">
        <w:rPr>
          <w:lang w:eastAsia="en-US"/>
        </w:rPr>
        <w:t>header of each packe</w:t>
      </w:r>
      <w:r w:rsidR="00B836A8" w:rsidRPr="003C5E55">
        <w:rPr>
          <w:lang w:eastAsia="en-US"/>
        </w:rPr>
        <w:t>t</w:t>
      </w:r>
      <w:r w:rsidRPr="003C5E55">
        <w:rPr>
          <w:lang w:eastAsia="en-US"/>
        </w:rPr>
        <w:t xml:space="preserve"> to determine the link to be used to output the packet” and “arbitrates between two (or more) packets which must both be output through the same link.” </w:t>
      </w:r>
    </w:p>
    <w:p w14:paraId="3A553E74" w14:textId="25D365E9" w:rsidR="00C87A08" w:rsidRPr="003C5E55" w:rsidRDefault="00EE1291" w:rsidP="0085618F">
      <w:pPr>
        <w:rPr>
          <w:lang w:eastAsia="en-US"/>
        </w:rPr>
      </w:pPr>
      <w:r w:rsidRPr="003C5E55">
        <w:rPr>
          <w:lang w:eastAsia="en-US"/>
        </w:rPr>
        <w:t>This reflects the fundamental routing function: inspecting destination information and selecting the correct outbound interface</w:t>
      </w:r>
      <w:r w:rsidR="00804C0B" w:rsidRPr="003C5E55">
        <w:rPr>
          <w:lang w:eastAsia="en-US"/>
        </w:rPr>
        <w:t xml:space="preserve"> </w:t>
      </w:r>
      <w:r w:rsidRPr="003C5E55">
        <w:rPr>
          <w:lang w:eastAsia="en-US"/>
        </w:rPr>
        <w:t xml:space="preserve">. Additionally, routers may “start to output each packet as early as possible,” demonstrating efficiency techniques such as </w:t>
      </w:r>
      <w:r w:rsidR="00C87A08" w:rsidRPr="003C5E55">
        <w:rPr>
          <w:lang w:eastAsia="en-US"/>
        </w:rPr>
        <w:t>“</w:t>
      </w:r>
      <w:r w:rsidRPr="003C5E55">
        <w:rPr>
          <w:lang w:eastAsia="en-US"/>
        </w:rPr>
        <w:t>wormhole routing</w:t>
      </w:r>
      <w:r w:rsidR="00C87A08" w:rsidRPr="003C5E55">
        <w:rPr>
          <w:lang w:eastAsia="en-US"/>
        </w:rPr>
        <w:t>”</w:t>
      </w:r>
      <w:r w:rsidRPr="003C5E55">
        <w:rPr>
          <w:lang w:eastAsia="en-US"/>
        </w:rPr>
        <w:t xml:space="preserve"> to reduce delay and improve throughput</w:t>
      </w:r>
      <w:sdt>
        <w:sdtPr>
          <w:rPr>
            <w:lang w:eastAsia="en-US"/>
          </w:rPr>
          <w:id w:val="800346436"/>
          <w:citation/>
        </w:sdtPr>
        <w:sdtContent>
          <w:r w:rsidR="00E71DF6" w:rsidRPr="003C5E55">
            <w:rPr>
              <w:lang w:eastAsia="en-US"/>
            </w:rPr>
            <w:fldChar w:fldCharType="begin"/>
          </w:r>
          <w:r w:rsidR="00E71DF6" w:rsidRPr="003C5E55">
            <w:rPr>
              <w:lang w:eastAsia="en-US"/>
            </w:rPr>
            <w:instrText xml:space="preserve"> CITATION Tho93 \l 2057 </w:instrText>
          </w:r>
          <w:r w:rsidR="00E71DF6" w:rsidRPr="003C5E55"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[13]</w:t>
          </w:r>
          <w:r w:rsidR="00E71DF6" w:rsidRPr="003C5E55">
            <w:rPr>
              <w:lang w:eastAsia="en-US"/>
            </w:rPr>
            <w:fldChar w:fldCharType="end"/>
          </w:r>
        </w:sdtContent>
      </w:sdt>
      <w:r w:rsidRPr="003C5E55">
        <w:rPr>
          <w:lang w:eastAsia="en-US"/>
        </w:rPr>
        <w:t xml:space="preserve">. </w:t>
      </w:r>
    </w:p>
    <w:p w14:paraId="5DE21082" w14:textId="392C5D74" w:rsidR="003E1D79" w:rsidRPr="003C5E55" w:rsidRDefault="003E1D79" w:rsidP="0085618F">
      <w:pPr>
        <w:rPr>
          <w:lang w:eastAsia="en-US"/>
        </w:rPr>
      </w:pPr>
      <w:r w:rsidRPr="003C5E55">
        <w:rPr>
          <w:lang w:eastAsia="en-US"/>
        </w:rPr>
        <w:t xml:space="preserve">Static routing is configured through </w:t>
      </w:r>
      <w:r w:rsidR="002805C6" w:rsidRPr="003C5E55">
        <w:rPr>
          <w:lang w:eastAsia="en-US"/>
        </w:rPr>
        <w:t xml:space="preserve">manual commands </w:t>
      </w:r>
      <w:r w:rsidR="00540734" w:rsidRPr="003C5E55">
        <w:rPr>
          <w:lang w:eastAsia="en-US"/>
        </w:rPr>
        <w:t>where admins</w:t>
      </w:r>
      <w:r w:rsidR="00724116" w:rsidRPr="003C5E55">
        <w:rPr>
          <w:lang w:eastAsia="en-US"/>
        </w:rPr>
        <w:t xml:space="preserve"> define the path and routing tables</w:t>
      </w:r>
      <w:r w:rsidR="003C4490" w:rsidRPr="003C5E55">
        <w:rPr>
          <w:lang w:eastAsia="en-US"/>
        </w:rPr>
        <w:t xml:space="preserve"> </w:t>
      </w:r>
      <w:sdt>
        <w:sdtPr>
          <w:rPr>
            <w:lang w:eastAsia="en-US"/>
          </w:rPr>
          <w:id w:val="-1032029105"/>
          <w:citation/>
        </w:sdtPr>
        <w:sdtContent>
          <w:r w:rsidR="003C4490" w:rsidRPr="003C5E55">
            <w:rPr>
              <w:lang w:eastAsia="en-US"/>
            </w:rPr>
            <w:fldChar w:fldCharType="begin"/>
          </w:r>
          <w:r w:rsidR="003C4490" w:rsidRPr="003C5E55">
            <w:rPr>
              <w:lang w:eastAsia="en-US"/>
            </w:rPr>
            <w:instrText xml:space="preserve"> CITATION Kin24 \l 2057 </w:instrText>
          </w:r>
          <w:r w:rsidR="003C4490" w:rsidRPr="003C5E55">
            <w:rPr>
              <w:lang w:eastAsia="en-US"/>
            </w:rPr>
            <w:fldChar w:fldCharType="separate"/>
          </w:r>
          <w:r w:rsidR="00113D58" w:rsidRPr="00113D58">
            <w:rPr>
              <w:noProof/>
              <w:lang w:eastAsia="en-US"/>
            </w:rPr>
            <w:t>[12]</w:t>
          </w:r>
          <w:r w:rsidR="003C4490" w:rsidRPr="003C5E55">
            <w:rPr>
              <w:lang w:eastAsia="en-US"/>
            </w:rPr>
            <w:fldChar w:fldCharType="end"/>
          </w:r>
        </w:sdtContent>
      </w:sdt>
      <w:r w:rsidR="00724116" w:rsidRPr="003C5E55">
        <w:rPr>
          <w:lang w:eastAsia="en-US"/>
        </w:rPr>
        <w:t>. Dynamic routing</w:t>
      </w:r>
      <w:r w:rsidR="00680F58" w:rsidRPr="003C5E55">
        <w:rPr>
          <w:lang w:eastAsia="en-US"/>
        </w:rPr>
        <w:t xml:space="preserve"> automatically exchange routing information between </w:t>
      </w:r>
      <w:r w:rsidR="00680F58" w:rsidRPr="003C5E55">
        <w:rPr>
          <w:lang w:eastAsia="en-US"/>
        </w:rPr>
        <w:lastRenderedPageBreak/>
        <w:t>routers</w:t>
      </w:r>
      <w:r w:rsidR="00F27FCB" w:rsidRPr="003C5E55">
        <w:rPr>
          <w:lang w:eastAsia="en-US"/>
        </w:rPr>
        <w:t>. Such dynamic protocols are RIP</w:t>
      </w:r>
      <w:r w:rsidR="008E4C7E" w:rsidRPr="003C5E55">
        <w:rPr>
          <w:lang w:eastAsia="en-US"/>
        </w:rPr>
        <w:t xml:space="preserve"> and OSPF that </w:t>
      </w:r>
      <w:r w:rsidR="00A636DE" w:rsidRPr="003C5E55">
        <w:rPr>
          <w:lang w:eastAsia="en-US"/>
        </w:rPr>
        <w:t>“share information about the reachability and the status” of network information</w:t>
      </w:r>
      <w:r w:rsidR="00304A1B" w:rsidRPr="003C5E55">
        <w:rPr>
          <w:lang w:eastAsia="en-US"/>
        </w:rPr>
        <w:t xml:space="preserve"> and “determine the best path to a destination and note them in their routing tables”</w:t>
      </w:r>
      <w:sdt>
        <w:sdtPr>
          <w:rPr>
            <w:lang w:eastAsia="en-US"/>
          </w:rPr>
          <w:id w:val="111792453"/>
          <w:citation/>
        </w:sdtPr>
        <w:sdtContent>
          <w:r w:rsidR="00B730EC" w:rsidRPr="003C5E55">
            <w:rPr>
              <w:lang w:eastAsia="en-US"/>
            </w:rPr>
            <w:fldChar w:fldCharType="begin"/>
          </w:r>
          <w:r w:rsidR="00B730EC" w:rsidRPr="003C5E55">
            <w:rPr>
              <w:lang w:eastAsia="en-US"/>
            </w:rPr>
            <w:instrText xml:space="preserve"> CITATION GPS12 \l 2057 </w:instrText>
          </w:r>
          <w:r w:rsidR="00B730EC" w:rsidRPr="003C5E55">
            <w:rPr>
              <w:lang w:eastAsia="en-US"/>
            </w:rPr>
            <w:fldChar w:fldCharType="separate"/>
          </w:r>
          <w:r w:rsidR="00113D58">
            <w:rPr>
              <w:noProof/>
              <w:lang w:eastAsia="en-US"/>
            </w:rPr>
            <w:t xml:space="preserve"> </w:t>
          </w:r>
          <w:r w:rsidR="00113D58" w:rsidRPr="00113D58">
            <w:rPr>
              <w:noProof/>
              <w:lang w:eastAsia="en-US"/>
            </w:rPr>
            <w:t>[14]</w:t>
          </w:r>
          <w:r w:rsidR="00B730EC" w:rsidRPr="003C5E55">
            <w:rPr>
              <w:lang w:eastAsia="en-US"/>
            </w:rPr>
            <w:fldChar w:fldCharType="end"/>
          </w:r>
        </w:sdtContent>
      </w:sdt>
      <w:r w:rsidR="00B730EC" w:rsidRPr="003C5E55">
        <w:rPr>
          <w:lang w:eastAsia="en-US"/>
        </w:rPr>
        <w:t xml:space="preserve">. </w:t>
      </w:r>
    </w:p>
    <w:p w14:paraId="601F0D1E" w14:textId="69B3F3BE" w:rsidR="00864FF1" w:rsidRPr="003C5E55" w:rsidRDefault="00EE1291" w:rsidP="0085618F">
      <w:pPr>
        <w:rPr>
          <w:lang w:eastAsia="en-US"/>
        </w:rPr>
      </w:pPr>
      <w:r w:rsidRPr="003C5E55">
        <w:rPr>
          <w:lang w:eastAsia="en-US"/>
        </w:rPr>
        <w:t xml:space="preserve">For the given topology, which includes a Debian Server acting as a DHCP relay and a Windows Server providing domain connectivity, the network </w:t>
      </w:r>
      <w:r w:rsidR="00817635" w:rsidRPr="003C5E55">
        <w:rPr>
          <w:lang w:eastAsia="en-US"/>
        </w:rPr>
        <w:t>is</w:t>
      </w:r>
      <w:r w:rsidRPr="003C5E55">
        <w:rPr>
          <w:lang w:eastAsia="en-US"/>
        </w:rPr>
        <w:t xml:space="preserve"> structured and limited in scale. </w:t>
      </w:r>
      <w:r w:rsidR="00ED3D20" w:rsidRPr="003C5E55">
        <w:rPr>
          <w:lang w:eastAsia="en-US"/>
        </w:rPr>
        <w:t>T</w:t>
      </w:r>
      <w:r w:rsidRPr="003C5E55">
        <w:rPr>
          <w:lang w:eastAsia="en-US"/>
        </w:rPr>
        <w:t xml:space="preserve">he topology consists of a small number of subnets with fixed paths, static routing </w:t>
      </w:r>
      <w:r w:rsidR="00245118" w:rsidRPr="003C5E55">
        <w:rPr>
          <w:lang w:eastAsia="en-US"/>
        </w:rPr>
        <w:t>is the most optimal solution</w:t>
      </w:r>
      <w:r w:rsidR="00C8506C">
        <w:rPr>
          <w:lang w:eastAsia="en-US"/>
        </w:rPr>
        <w:t xml:space="preserve"> and </w:t>
      </w:r>
      <w:r w:rsidR="00997CEC">
        <w:rPr>
          <w:lang w:eastAsia="en-US"/>
        </w:rPr>
        <w:t>allows a simpler troubleshooting process</w:t>
      </w:r>
      <w:r w:rsidR="00245118" w:rsidRPr="003C5E55">
        <w:rPr>
          <w:lang w:eastAsia="en-US"/>
        </w:rPr>
        <w:t>.</w:t>
      </w:r>
      <w:r w:rsidRPr="003C5E55">
        <w:rPr>
          <w:lang w:eastAsia="en-US"/>
        </w:rPr>
        <w:t xml:space="preserve"> </w:t>
      </w:r>
    </w:p>
    <w:p w14:paraId="75AC1CA7" w14:textId="66D41B7E" w:rsidR="001E62B0" w:rsidRPr="003C5E55" w:rsidRDefault="001E62B0" w:rsidP="00D256DB">
      <w:pPr>
        <w:pStyle w:val="Heading1"/>
      </w:pPr>
      <w:bookmarkStart w:id="6" w:name="_Toc223882971"/>
      <w:r w:rsidRPr="003C5E55">
        <w:t>Research on Network Services</w:t>
      </w:r>
      <w:bookmarkEnd w:id="6"/>
    </w:p>
    <w:p w14:paraId="5DDAE2ED" w14:textId="659E2330" w:rsidR="00C34D5C" w:rsidRPr="003C5E55" w:rsidRDefault="00BB4DF3" w:rsidP="0085618F">
      <w:pPr>
        <w:rPr>
          <w:lang w:eastAsia="en-US"/>
        </w:rPr>
      </w:pPr>
      <w:r>
        <w:rPr>
          <w:lang w:eastAsia="en-US"/>
        </w:rPr>
        <w:t xml:space="preserve">The below description includes a </w:t>
      </w:r>
      <w:r w:rsidRPr="003C5E55">
        <w:rPr>
          <w:rFonts w:hint="eastAsia"/>
          <w:lang w:eastAsia="en-US"/>
        </w:rPr>
        <w:t xml:space="preserve">focus on </w:t>
      </w:r>
      <w:r w:rsidR="00544904" w:rsidRPr="003C5E55">
        <w:rPr>
          <w:rFonts w:hint="eastAsia"/>
          <w:lang w:eastAsia="en-US"/>
        </w:rPr>
        <w:t>VPNs, DHCP, Active Directory Domain Services (AD DS), and Certificate Authorities</w:t>
      </w:r>
      <w:r w:rsidR="00544904">
        <w:rPr>
          <w:lang w:eastAsia="en-US"/>
        </w:rPr>
        <w:t xml:space="preserve"> and </w:t>
      </w:r>
      <w:r w:rsidRPr="003C5E55">
        <w:rPr>
          <w:rFonts w:hint="eastAsia"/>
          <w:lang w:eastAsia="en-US"/>
        </w:rPr>
        <w:t>their key features and best practices</w:t>
      </w:r>
      <w:r w:rsidR="00544904">
        <w:rPr>
          <w:lang w:eastAsia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864616" w:rsidRPr="003C5E55" w14:paraId="7F5C9527" w14:textId="77777777" w:rsidTr="00864616">
        <w:tc>
          <w:tcPr>
            <w:tcW w:w="3116" w:type="dxa"/>
          </w:tcPr>
          <w:p w14:paraId="0FC842F7" w14:textId="4297525D" w:rsidR="00864616" w:rsidRPr="003C5E55" w:rsidRDefault="00864616" w:rsidP="0085618F">
            <w:pPr>
              <w:rPr>
                <w:b/>
                <w:bCs/>
                <w:lang w:eastAsia="en-US"/>
              </w:rPr>
            </w:pPr>
            <w:r w:rsidRPr="003C5E55">
              <w:rPr>
                <w:b/>
                <w:bCs/>
                <w:lang w:eastAsia="en-US"/>
              </w:rPr>
              <w:t>Network Services</w:t>
            </w:r>
          </w:p>
        </w:tc>
        <w:tc>
          <w:tcPr>
            <w:tcW w:w="3117" w:type="dxa"/>
          </w:tcPr>
          <w:p w14:paraId="10BDACA4" w14:textId="66849A81" w:rsidR="00864616" w:rsidRPr="003C5E55" w:rsidRDefault="00864616" w:rsidP="0085618F">
            <w:pPr>
              <w:rPr>
                <w:b/>
                <w:bCs/>
                <w:lang w:eastAsia="en-US"/>
              </w:rPr>
            </w:pPr>
            <w:r w:rsidRPr="003C5E55">
              <w:rPr>
                <w:b/>
                <w:bCs/>
                <w:lang w:eastAsia="en-US"/>
              </w:rPr>
              <w:t>Key Features</w:t>
            </w:r>
          </w:p>
        </w:tc>
        <w:tc>
          <w:tcPr>
            <w:tcW w:w="3117" w:type="dxa"/>
          </w:tcPr>
          <w:p w14:paraId="5794B7D0" w14:textId="35D31251" w:rsidR="00864616" w:rsidRPr="003C5E55" w:rsidRDefault="00864616" w:rsidP="0085618F">
            <w:pPr>
              <w:rPr>
                <w:b/>
                <w:bCs/>
                <w:lang w:eastAsia="en-US"/>
              </w:rPr>
            </w:pPr>
            <w:r w:rsidRPr="003C5E55">
              <w:rPr>
                <w:b/>
                <w:bCs/>
                <w:lang w:eastAsia="en-US"/>
              </w:rPr>
              <w:t>Best Practices</w:t>
            </w:r>
          </w:p>
        </w:tc>
      </w:tr>
      <w:tr w:rsidR="00864616" w:rsidRPr="003C5E55" w14:paraId="553206E4" w14:textId="77777777" w:rsidTr="00864616">
        <w:tc>
          <w:tcPr>
            <w:tcW w:w="3116" w:type="dxa"/>
          </w:tcPr>
          <w:p w14:paraId="1DD2FD45" w14:textId="46D4BB03" w:rsidR="00864616" w:rsidRPr="003C5E55" w:rsidRDefault="00692665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>Virtual Private Network (VPN)</w:t>
            </w:r>
          </w:p>
        </w:tc>
        <w:tc>
          <w:tcPr>
            <w:tcW w:w="3117" w:type="dxa"/>
          </w:tcPr>
          <w:p w14:paraId="2E2D51D9" w14:textId="23561062" w:rsidR="00864616" w:rsidRPr="003C5E55" w:rsidRDefault="00DE32BA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 xml:space="preserve">An encrypted internet </w:t>
            </w:r>
            <w:r w:rsidR="00274A96" w:rsidRPr="003C5E55">
              <w:rPr>
                <w:lang w:eastAsia="en-US"/>
              </w:rPr>
              <w:t xml:space="preserve">access </w:t>
            </w:r>
            <w:r w:rsidR="00E60BD0" w:rsidRPr="003C5E55">
              <w:rPr>
                <w:lang w:eastAsia="en-US"/>
              </w:rPr>
              <w:t>encapsulating</w:t>
            </w:r>
            <w:r w:rsidRPr="003C5E55">
              <w:rPr>
                <w:lang w:eastAsia="en-US"/>
              </w:rPr>
              <w:t xml:space="preserve"> </w:t>
            </w:r>
            <w:r w:rsidR="00274A96" w:rsidRPr="003C5E55">
              <w:rPr>
                <w:lang w:eastAsia="en-US"/>
              </w:rPr>
              <w:t xml:space="preserve">data </w:t>
            </w:r>
            <w:r w:rsidRPr="003C5E55">
              <w:rPr>
                <w:lang w:eastAsia="en-US"/>
              </w:rPr>
              <w:t>across public or untrusted network</w:t>
            </w:r>
            <w:r w:rsidR="00137AE4">
              <w:rPr>
                <w:lang w:eastAsia="en-US"/>
              </w:rPr>
              <w:t>s.</w:t>
            </w:r>
          </w:p>
          <w:p w14:paraId="424AFC89" w14:textId="333984E7" w:rsidR="00E51404" w:rsidRPr="003C5E55" w:rsidRDefault="00544904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>Supports</w:t>
            </w:r>
            <w:r w:rsidR="00E51404" w:rsidRPr="003C5E55">
              <w:rPr>
                <w:lang w:eastAsia="en-US"/>
              </w:rPr>
              <w:t xml:space="preserve"> remote access and connectivity across locations</w:t>
            </w:r>
            <w:r w:rsidR="00931EC7">
              <w:rPr>
                <w:lang w:eastAsia="en-US"/>
              </w:rPr>
              <w:t xml:space="preserve"> </w:t>
            </w:r>
            <w:r w:rsidR="00137AE4">
              <w:rPr>
                <w:lang w:eastAsia="en-US"/>
              </w:rPr>
              <w:t>and provide “cost savings” and “scalability”</w:t>
            </w:r>
            <w:r w:rsidR="00E51404" w:rsidRPr="003C5E55">
              <w:rPr>
                <w:lang w:eastAsia="en-US"/>
              </w:rPr>
              <w:t xml:space="preserve">. Uses </w:t>
            </w:r>
            <w:r w:rsidR="009E1A29">
              <w:rPr>
                <w:lang w:eastAsia="en-US"/>
              </w:rPr>
              <w:t>“</w:t>
            </w:r>
            <w:r w:rsidR="00CB75A6">
              <w:rPr>
                <w:lang w:eastAsia="en-US"/>
              </w:rPr>
              <w:t xml:space="preserve">PPTP; L2TP; </w:t>
            </w:r>
            <w:r w:rsidR="00737B28">
              <w:rPr>
                <w:lang w:eastAsia="en-US"/>
              </w:rPr>
              <w:t xml:space="preserve">GRE; </w:t>
            </w:r>
            <w:r w:rsidR="00B57544" w:rsidRPr="003C5E55">
              <w:rPr>
                <w:lang w:eastAsia="en-US"/>
              </w:rPr>
              <w:t>IPsec</w:t>
            </w:r>
            <w:r w:rsidR="00CB75A6">
              <w:rPr>
                <w:lang w:eastAsia="en-US"/>
              </w:rPr>
              <w:t>; SOCKS</w:t>
            </w:r>
            <w:r w:rsidR="009E1A29">
              <w:rPr>
                <w:lang w:eastAsia="en-US"/>
              </w:rPr>
              <w:t>”</w:t>
            </w:r>
            <w:r w:rsidR="00B57544" w:rsidRPr="003C5E55">
              <w:rPr>
                <w:lang w:eastAsia="en-US"/>
              </w:rPr>
              <w:t xml:space="preserve"> protocols for confidentiality and integrity</w:t>
            </w:r>
            <w:r w:rsidR="00864B01" w:rsidRPr="003C5E55">
              <w:rPr>
                <w:lang w:eastAsia="en-US"/>
              </w:rPr>
              <w:t xml:space="preserve">. Users </w:t>
            </w:r>
            <w:r w:rsidR="00FA76FC" w:rsidRPr="003C5E55">
              <w:rPr>
                <w:lang w:eastAsia="en-US"/>
              </w:rPr>
              <w:t xml:space="preserve">are authenticated before access is granted. </w:t>
            </w:r>
            <w:r w:rsidR="002C5B3A" w:rsidRPr="003C5E55">
              <w:rPr>
                <w:lang w:eastAsia="en-US"/>
              </w:rPr>
              <w:t xml:space="preserve">Used in industry to protect </w:t>
            </w:r>
            <w:r w:rsidR="009109C6" w:rsidRPr="003C5E55">
              <w:rPr>
                <w:lang w:eastAsia="en-US"/>
              </w:rPr>
              <w:t>sensitive</w:t>
            </w:r>
            <w:r w:rsidR="002C5B3A" w:rsidRPr="003C5E55">
              <w:rPr>
                <w:lang w:eastAsia="en-US"/>
              </w:rPr>
              <w:t xml:space="preserve"> enterprise data during sending</w:t>
            </w:r>
            <w:r w:rsidR="000A59FF" w:rsidRPr="003C5E55">
              <w:rPr>
                <w:lang w:eastAsia="en-US"/>
              </w:rPr>
              <w:t xml:space="preserve"> and receiving between locations</w:t>
            </w:r>
            <w:r w:rsidR="00137AE4">
              <w:rPr>
                <w:lang w:eastAsia="en-US"/>
              </w:rPr>
              <w:t xml:space="preserve">  </w:t>
            </w:r>
            <w:sdt>
              <w:sdtPr>
                <w:rPr>
                  <w:lang w:eastAsia="en-US"/>
                </w:rPr>
                <w:id w:val="-1281178928"/>
                <w:citation/>
              </w:sdtPr>
              <w:sdtContent>
                <w:r w:rsidR="00137AE4">
                  <w:rPr>
                    <w:lang w:eastAsia="en-US"/>
                  </w:rPr>
                  <w:fldChar w:fldCharType="begin"/>
                </w:r>
                <w:r w:rsidR="00137AE4">
                  <w:rPr>
                    <w:lang w:eastAsia="en-US"/>
                  </w:rPr>
                  <w:instrText xml:space="preserve"> CITATION Zha04 \l 2057 </w:instrText>
                </w:r>
                <w:r w:rsidR="00137AE4">
                  <w:rPr>
                    <w:lang w:eastAsia="en-US"/>
                  </w:rPr>
                  <w:fldChar w:fldCharType="separate"/>
                </w:r>
                <w:r w:rsidR="00113D58" w:rsidRPr="00113D58">
                  <w:rPr>
                    <w:noProof/>
                    <w:lang w:eastAsia="en-US"/>
                  </w:rPr>
                  <w:t>[15]</w:t>
                </w:r>
                <w:r w:rsidR="00137AE4">
                  <w:rPr>
                    <w:lang w:eastAsia="en-US"/>
                  </w:rPr>
                  <w:fldChar w:fldCharType="end"/>
                </w:r>
              </w:sdtContent>
            </w:sdt>
            <w:r w:rsidR="00137AE4" w:rsidRPr="003C5E55">
              <w:rPr>
                <w:lang w:eastAsia="en-US"/>
              </w:rPr>
              <w:t>.</w:t>
            </w:r>
          </w:p>
        </w:tc>
        <w:tc>
          <w:tcPr>
            <w:tcW w:w="3117" w:type="dxa"/>
          </w:tcPr>
          <w:p w14:paraId="51C6DDA6" w14:textId="533EF9F4" w:rsidR="00864616" w:rsidRPr="003C5E55" w:rsidRDefault="00CB091A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>En</w:t>
            </w:r>
            <w:r w:rsidR="00CC2975" w:rsidRPr="003C5E55">
              <w:rPr>
                <w:lang w:eastAsia="en-US"/>
              </w:rPr>
              <w:t xml:space="preserve">forces strong </w:t>
            </w:r>
            <w:r w:rsidR="001638C2" w:rsidRPr="003C5E55">
              <w:rPr>
                <w:rFonts w:hint="eastAsia"/>
                <w:lang w:eastAsia="en-US"/>
              </w:rPr>
              <w:t>authentication</w:t>
            </w:r>
            <w:r w:rsidR="00B70EC8" w:rsidRPr="003C5E55">
              <w:rPr>
                <w:lang w:eastAsia="en-US"/>
              </w:rPr>
              <w:t xml:space="preserve"> using </w:t>
            </w:r>
            <w:r w:rsidR="004E610C">
              <w:rPr>
                <w:lang w:eastAsia="en-US"/>
              </w:rPr>
              <w:t>“</w:t>
            </w:r>
            <w:r w:rsidR="00EB7201">
              <w:rPr>
                <w:lang w:eastAsia="en-US"/>
              </w:rPr>
              <w:t xml:space="preserve">tunnelling, encryption, traffic separation, authentication and access control” </w:t>
            </w:r>
            <w:r w:rsidR="00CF5E73" w:rsidRPr="003C5E55">
              <w:rPr>
                <w:lang w:eastAsia="en-US"/>
              </w:rPr>
              <w:t>to minimise attack surfaces</w:t>
            </w:r>
            <w:r w:rsidR="00EB5EB5">
              <w:rPr>
                <w:lang w:eastAsia="en-US"/>
              </w:rPr>
              <w:t xml:space="preserve"> </w:t>
            </w:r>
            <w:sdt>
              <w:sdtPr>
                <w:rPr>
                  <w:lang w:eastAsia="en-US"/>
                </w:rPr>
                <w:id w:val="-188372764"/>
                <w:citation/>
              </w:sdtPr>
              <w:sdtContent>
                <w:r w:rsidR="00EB5EB5">
                  <w:rPr>
                    <w:lang w:eastAsia="en-US"/>
                  </w:rPr>
                  <w:fldChar w:fldCharType="begin"/>
                </w:r>
                <w:r w:rsidR="00EB5EB5">
                  <w:rPr>
                    <w:lang w:eastAsia="en-US"/>
                  </w:rPr>
                  <w:instrText xml:space="preserve"> CITATION Zha04 \l 2057 </w:instrText>
                </w:r>
                <w:r w:rsidR="00EB5EB5">
                  <w:rPr>
                    <w:lang w:eastAsia="en-US"/>
                  </w:rPr>
                  <w:fldChar w:fldCharType="separate"/>
                </w:r>
                <w:r w:rsidR="00113D58" w:rsidRPr="00113D58">
                  <w:rPr>
                    <w:noProof/>
                    <w:lang w:eastAsia="en-US"/>
                  </w:rPr>
                  <w:t>[15]</w:t>
                </w:r>
                <w:r w:rsidR="00EB5EB5">
                  <w:rPr>
                    <w:lang w:eastAsia="en-US"/>
                  </w:rPr>
                  <w:fldChar w:fldCharType="end"/>
                </w:r>
              </w:sdtContent>
            </w:sdt>
            <w:r w:rsidR="00CF5E73" w:rsidRPr="003C5E55">
              <w:rPr>
                <w:lang w:eastAsia="en-US"/>
              </w:rPr>
              <w:t>.</w:t>
            </w:r>
          </w:p>
        </w:tc>
      </w:tr>
      <w:tr w:rsidR="00864616" w:rsidRPr="003C5E55" w14:paraId="07F9B33B" w14:textId="77777777" w:rsidTr="00864616">
        <w:tc>
          <w:tcPr>
            <w:tcW w:w="3116" w:type="dxa"/>
          </w:tcPr>
          <w:p w14:paraId="7B3F2DA5" w14:textId="573E536A" w:rsidR="00864616" w:rsidRPr="003C5E55" w:rsidRDefault="00A832C8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 xml:space="preserve">Dynamic </w:t>
            </w:r>
            <w:r w:rsidR="007E1EE7" w:rsidRPr="003C5E55">
              <w:rPr>
                <w:lang w:eastAsia="en-US"/>
              </w:rPr>
              <w:t>Host Configuration Protocol (DHCP)</w:t>
            </w:r>
          </w:p>
        </w:tc>
        <w:tc>
          <w:tcPr>
            <w:tcW w:w="3117" w:type="dxa"/>
          </w:tcPr>
          <w:p w14:paraId="1C3B2E06" w14:textId="5E3B18C2" w:rsidR="00864616" w:rsidRPr="003C5E55" w:rsidRDefault="007E1EE7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>Automates IP assignment</w:t>
            </w:r>
            <w:r w:rsidR="00332D9B">
              <w:rPr>
                <w:lang w:eastAsia="en-US"/>
              </w:rPr>
              <w:t>.</w:t>
            </w:r>
          </w:p>
          <w:p w14:paraId="41C70475" w14:textId="4DEED742" w:rsidR="007E1EE7" w:rsidRPr="003C5E55" w:rsidRDefault="007E1EE7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 xml:space="preserve">Automates network </w:t>
            </w:r>
            <w:r w:rsidR="0093214F">
              <w:rPr>
                <w:lang w:eastAsia="en-US"/>
              </w:rPr>
              <w:t>“</w:t>
            </w:r>
            <w:r w:rsidRPr="003C5E55">
              <w:rPr>
                <w:lang w:eastAsia="en-US"/>
              </w:rPr>
              <w:t>configuration parameters</w:t>
            </w:r>
            <w:r w:rsidR="0093214F">
              <w:rPr>
                <w:lang w:eastAsia="en-US"/>
              </w:rPr>
              <w:t>”</w:t>
            </w:r>
            <w:r w:rsidR="00C52475" w:rsidRPr="003C5E55">
              <w:rPr>
                <w:lang w:eastAsia="en-US"/>
              </w:rPr>
              <w:t xml:space="preserve"> like default gat</w:t>
            </w:r>
            <w:r w:rsidR="00EB5EB5">
              <w:rPr>
                <w:lang w:eastAsia="en-US"/>
              </w:rPr>
              <w:t>e</w:t>
            </w:r>
            <w:r w:rsidR="00C52475" w:rsidRPr="003C5E55">
              <w:rPr>
                <w:lang w:eastAsia="en-US"/>
              </w:rPr>
              <w:t>way and DNS servers. This reduces administration overhead and errors from configuration</w:t>
            </w:r>
            <w:r w:rsidR="004D0AC0" w:rsidRPr="003C5E55">
              <w:rPr>
                <w:lang w:eastAsia="en-US"/>
              </w:rPr>
              <w:t>. Supports centralised IP management</w:t>
            </w:r>
            <w:r w:rsidR="00C11332" w:rsidRPr="003C5E55">
              <w:rPr>
                <w:lang w:eastAsia="en-US"/>
              </w:rPr>
              <w:t xml:space="preserve"> and typically works with </w:t>
            </w:r>
            <w:r w:rsidR="00C11332" w:rsidRPr="003C5E55">
              <w:rPr>
                <w:lang w:eastAsia="en-US"/>
              </w:rPr>
              <w:lastRenderedPageBreak/>
              <w:t>DHCP relay across subnet</w:t>
            </w:r>
            <w:r w:rsidR="007C6BF0">
              <w:rPr>
                <w:lang w:eastAsia="en-US"/>
              </w:rPr>
              <w:t xml:space="preserve"> </w:t>
            </w:r>
            <w:sdt>
              <w:sdtPr>
                <w:rPr>
                  <w:lang w:eastAsia="en-US"/>
                </w:rPr>
                <w:id w:val="510038024"/>
                <w:citation/>
              </w:sdtPr>
              <w:sdtContent>
                <w:r w:rsidR="007C6BF0">
                  <w:rPr>
                    <w:lang w:eastAsia="en-US"/>
                  </w:rPr>
                  <w:fldChar w:fldCharType="begin"/>
                </w:r>
                <w:r w:rsidR="007C6BF0">
                  <w:rPr>
                    <w:lang w:eastAsia="en-US"/>
                  </w:rPr>
                  <w:instrText xml:space="preserve"> CITATION IEE99 \l 2057 </w:instrText>
                </w:r>
                <w:r w:rsidR="007C6BF0">
                  <w:rPr>
                    <w:lang w:eastAsia="en-US"/>
                  </w:rPr>
                  <w:fldChar w:fldCharType="separate"/>
                </w:r>
                <w:r w:rsidR="00113D58" w:rsidRPr="00113D58">
                  <w:rPr>
                    <w:noProof/>
                    <w:lang w:eastAsia="en-US"/>
                  </w:rPr>
                  <w:t>[16]</w:t>
                </w:r>
                <w:r w:rsidR="007C6BF0">
                  <w:rPr>
                    <w:lang w:eastAsia="en-US"/>
                  </w:rPr>
                  <w:fldChar w:fldCharType="end"/>
                </w:r>
              </w:sdtContent>
            </w:sdt>
            <w:r w:rsidR="00EC34E2">
              <w:rPr>
                <w:lang w:eastAsia="en-US"/>
              </w:rPr>
              <w:t>.</w:t>
            </w:r>
          </w:p>
        </w:tc>
        <w:tc>
          <w:tcPr>
            <w:tcW w:w="3117" w:type="dxa"/>
          </w:tcPr>
          <w:p w14:paraId="0B02DD8A" w14:textId="1B7A017B" w:rsidR="00864616" w:rsidRPr="003C5E55" w:rsidRDefault="00ED6CF2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lastRenderedPageBreak/>
              <w:t xml:space="preserve">Effective DHCP </w:t>
            </w:r>
            <w:r w:rsidRPr="003C5E55">
              <w:rPr>
                <w:rFonts w:hint="eastAsia"/>
                <w:lang w:eastAsia="en-US"/>
              </w:rPr>
              <w:t>implementation</w:t>
            </w:r>
            <w:r w:rsidRPr="003C5E55">
              <w:rPr>
                <w:lang w:eastAsia="en-US"/>
              </w:rPr>
              <w:t xml:space="preserve"> </w:t>
            </w:r>
            <w:r w:rsidR="0067414A" w:rsidRPr="003C5E55">
              <w:rPr>
                <w:lang w:eastAsia="en-US"/>
              </w:rPr>
              <w:t>requires proper scope design, exclusion ranges, leas</w:t>
            </w:r>
            <w:r w:rsidR="007132AC">
              <w:rPr>
                <w:lang w:eastAsia="en-US"/>
              </w:rPr>
              <w:t>e</w:t>
            </w:r>
            <w:r w:rsidR="0067414A" w:rsidRPr="003C5E55">
              <w:rPr>
                <w:lang w:eastAsia="en-US"/>
              </w:rPr>
              <w:t xml:space="preserve"> time management and redundancy planning</w:t>
            </w:r>
            <w:r w:rsidR="00FB7137" w:rsidRPr="003C5E55">
              <w:rPr>
                <w:lang w:eastAsia="en-US"/>
              </w:rPr>
              <w:t xml:space="preserve"> to prevent single points of failure. </w:t>
            </w:r>
            <w:r w:rsidR="00FB7137" w:rsidRPr="003C5E55">
              <w:rPr>
                <w:rFonts w:hint="eastAsia"/>
                <w:lang w:eastAsia="en-US"/>
              </w:rPr>
              <w:t>I</w:t>
            </w:r>
            <w:r w:rsidR="00FB7137" w:rsidRPr="003C5E55">
              <w:rPr>
                <w:lang w:eastAsia="en-US"/>
              </w:rPr>
              <w:t xml:space="preserve">n multi-subnet environments </w:t>
            </w:r>
            <w:r w:rsidR="00E55180">
              <w:rPr>
                <w:lang w:eastAsia="en-US"/>
              </w:rPr>
              <w:t>“</w:t>
            </w:r>
            <w:r w:rsidR="00FB7137" w:rsidRPr="003C5E55">
              <w:rPr>
                <w:lang w:eastAsia="en-US"/>
              </w:rPr>
              <w:t>DHCP relay agents</w:t>
            </w:r>
            <w:r w:rsidR="007245BE">
              <w:rPr>
                <w:lang w:eastAsia="en-US"/>
              </w:rPr>
              <w:t xml:space="preserve"> forward DHCP messages between client </w:t>
            </w:r>
            <w:r w:rsidR="007245BE">
              <w:rPr>
                <w:lang w:eastAsia="en-US"/>
              </w:rPr>
              <w:lastRenderedPageBreak/>
              <w:t>and servers</w:t>
            </w:r>
            <w:r w:rsidR="00E55180">
              <w:rPr>
                <w:lang w:eastAsia="en-US"/>
              </w:rPr>
              <w:t>”</w:t>
            </w:r>
            <w:r w:rsidR="005B5292">
              <w:rPr>
                <w:lang w:eastAsia="en-US"/>
              </w:rPr>
              <w:t xml:space="preserve"> that</w:t>
            </w:r>
            <w:r w:rsidR="00FB7137" w:rsidRPr="003C5E55">
              <w:rPr>
                <w:lang w:eastAsia="en-US"/>
              </w:rPr>
              <w:t xml:space="preserve"> enable centralised IP management</w:t>
            </w:r>
            <w:r w:rsidR="00180D0F" w:rsidRPr="003C5E55">
              <w:rPr>
                <w:lang w:eastAsia="en-US"/>
              </w:rPr>
              <w:t xml:space="preserve"> without the </w:t>
            </w:r>
            <w:r w:rsidR="00BC5C60" w:rsidRPr="003C5E55">
              <w:rPr>
                <w:lang w:eastAsia="en-US"/>
              </w:rPr>
              <w:t>deployment</w:t>
            </w:r>
            <w:r w:rsidR="001D38D5" w:rsidRPr="003C5E55">
              <w:rPr>
                <w:lang w:eastAsia="en-US"/>
              </w:rPr>
              <w:t xml:space="preserve"> of DHCP servers</w:t>
            </w:r>
            <w:r w:rsidR="005508FD">
              <w:rPr>
                <w:lang w:eastAsia="en-US"/>
              </w:rPr>
              <w:t xml:space="preserve"> </w:t>
            </w:r>
            <w:sdt>
              <w:sdtPr>
                <w:rPr>
                  <w:lang w:eastAsia="en-US"/>
                </w:rPr>
                <w:id w:val="-1590847063"/>
                <w:citation/>
              </w:sdtPr>
              <w:sdtContent>
                <w:r w:rsidR="005508FD">
                  <w:rPr>
                    <w:lang w:eastAsia="en-US"/>
                  </w:rPr>
                  <w:fldChar w:fldCharType="begin"/>
                </w:r>
                <w:r w:rsidR="005508FD">
                  <w:rPr>
                    <w:lang w:eastAsia="en-US"/>
                  </w:rPr>
                  <w:instrText xml:space="preserve"> CITATION IEE99 \l 2057 </w:instrText>
                </w:r>
                <w:r w:rsidR="005508FD">
                  <w:rPr>
                    <w:lang w:eastAsia="en-US"/>
                  </w:rPr>
                  <w:fldChar w:fldCharType="separate"/>
                </w:r>
                <w:r w:rsidR="00113D58" w:rsidRPr="00113D58">
                  <w:rPr>
                    <w:noProof/>
                    <w:lang w:eastAsia="en-US"/>
                  </w:rPr>
                  <w:t>[16]</w:t>
                </w:r>
                <w:r w:rsidR="005508FD">
                  <w:rPr>
                    <w:lang w:eastAsia="en-US"/>
                  </w:rPr>
                  <w:fldChar w:fldCharType="end"/>
                </w:r>
              </w:sdtContent>
            </w:sdt>
            <w:r w:rsidR="005508FD">
              <w:rPr>
                <w:lang w:eastAsia="en-US"/>
              </w:rPr>
              <w:t>.</w:t>
            </w:r>
          </w:p>
        </w:tc>
      </w:tr>
      <w:tr w:rsidR="00864616" w:rsidRPr="003C5E55" w14:paraId="528E1B7E" w14:textId="77777777" w:rsidTr="00864616">
        <w:tc>
          <w:tcPr>
            <w:tcW w:w="3116" w:type="dxa"/>
          </w:tcPr>
          <w:p w14:paraId="115D8579" w14:textId="707F1C3F" w:rsidR="00864616" w:rsidRPr="003C5E55" w:rsidRDefault="001D38D5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lastRenderedPageBreak/>
              <w:t>Active Directory Domain Services</w:t>
            </w:r>
          </w:p>
        </w:tc>
        <w:tc>
          <w:tcPr>
            <w:tcW w:w="3117" w:type="dxa"/>
          </w:tcPr>
          <w:p w14:paraId="4BD63EC9" w14:textId="35F66F16" w:rsidR="00864616" w:rsidRPr="003C5E55" w:rsidRDefault="00FD16D6" w:rsidP="0085618F">
            <w:pPr>
              <w:rPr>
                <w:lang w:eastAsia="en-US"/>
              </w:rPr>
            </w:pPr>
            <w:r>
              <w:rPr>
                <w:lang w:eastAsia="en-US"/>
              </w:rPr>
              <w:t>A “security service” for</w:t>
            </w:r>
            <w:r w:rsidR="009835AA" w:rsidRPr="003C5E55">
              <w:rPr>
                <w:lang w:eastAsia="en-US"/>
              </w:rPr>
              <w:t xml:space="preserve"> authentication and authorization</w:t>
            </w:r>
            <w:r w:rsidR="002C2257">
              <w:rPr>
                <w:lang w:eastAsia="en-US"/>
              </w:rPr>
              <w:t xml:space="preserve"> between “domains”</w:t>
            </w:r>
            <w:r w:rsidR="00E2395C">
              <w:rPr>
                <w:lang w:eastAsia="en-US"/>
              </w:rPr>
              <w:t xml:space="preserve">. Restricts functionality </w:t>
            </w:r>
            <w:r w:rsidR="00310D69">
              <w:rPr>
                <w:lang w:eastAsia="en-US"/>
              </w:rPr>
              <w:t>throughout “users and machines”</w:t>
            </w:r>
            <w:sdt>
              <w:sdtPr>
                <w:rPr>
                  <w:lang w:eastAsia="en-US"/>
                </w:rPr>
                <w:id w:val="-1472584216"/>
                <w:citation/>
              </w:sdtPr>
              <w:sdtContent>
                <w:r w:rsidR="009455A5">
                  <w:rPr>
                    <w:lang w:eastAsia="en-US"/>
                  </w:rPr>
                  <w:fldChar w:fldCharType="begin"/>
                </w:r>
                <w:r w:rsidR="009455A5">
                  <w:rPr>
                    <w:lang w:eastAsia="en-US"/>
                  </w:rPr>
                  <w:instrText xml:space="preserve"> CITATION All03 \l 2057 </w:instrText>
                </w:r>
                <w:r w:rsidR="009455A5">
                  <w:rPr>
                    <w:lang w:eastAsia="en-US"/>
                  </w:rPr>
                  <w:fldChar w:fldCharType="separate"/>
                </w:r>
                <w:r w:rsidR="00113D58">
                  <w:rPr>
                    <w:noProof/>
                    <w:lang w:eastAsia="en-US"/>
                  </w:rPr>
                  <w:t xml:space="preserve"> </w:t>
                </w:r>
                <w:r w:rsidR="00113D58" w:rsidRPr="00113D58">
                  <w:rPr>
                    <w:noProof/>
                    <w:lang w:eastAsia="en-US"/>
                  </w:rPr>
                  <w:t>[17]</w:t>
                </w:r>
                <w:r w:rsidR="009455A5">
                  <w:rPr>
                    <w:lang w:eastAsia="en-US"/>
                  </w:rPr>
                  <w:fldChar w:fldCharType="end"/>
                </w:r>
              </w:sdtContent>
            </w:sdt>
            <w:r w:rsidR="00310D69">
              <w:rPr>
                <w:lang w:eastAsia="en-US"/>
              </w:rPr>
              <w:t>.</w:t>
            </w:r>
          </w:p>
        </w:tc>
        <w:tc>
          <w:tcPr>
            <w:tcW w:w="3117" w:type="dxa"/>
          </w:tcPr>
          <w:p w14:paraId="753377F6" w14:textId="28BF41D5" w:rsidR="00864616" w:rsidRPr="003C5E55" w:rsidRDefault="00E8375C" w:rsidP="0085618F">
            <w:pPr>
              <w:rPr>
                <w:lang w:eastAsia="en-US"/>
              </w:rPr>
            </w:pPr>
            <w:r>
              <w:rPr>
                <w:lang w:eastAsia="en-US"/>
              </w:rPr>
              <w:t>Create</w:t>
            </w:r>
            <w:r w:rsidR="005E4152">
              <w:rPr>
                <w:lang w:eastAsia="en-US"/>
              </w:rPr>
              <w:t>s</w:t>
            </w:r>
            <w:r>
              <w:rPr>
                <w:lang w:eastAsia="en-US"/>
              </w:rPr>
              <w:t xml:space="preserve"> organisational units.</w:t>
            </w:r>
            <w:r w:rsidR="003A52AA">
              <w:rPr>
                <w:lang w:eastAsia="en-US"/>
              </w:rPr>
              <w:t xml:space="preserve"> Create</w:t>
            </w:r>
            <w:r w:rsidR="005E4152">
              <w:rPr>
                <w:lang w:eastAsia="en-US"/>
              </w:rPr>
              <w:t>s</w:t>
            </w:r>
            <w:r w:rsidR="003A52AA">
              <w:rPr>
                <w:lang w:eastAsia="en-US"/>
              </w:rPr>
              <w:t xml:space="preserve"> “an effective hierarchy”</w:t>
            </w:r>
            <w:r w:rsidR="00D76350">
              <w:rPr>
                <w:lang w:eastAsia="en-US"/>
              </w:rPr>
              <w:t xml:space="preserve"> </w:t>
            </w:r>
            <w:sdt>
              <w:sdtPr>
                <w:rPr>
                  <w:lang w:eastAsia="en-US"/>
                </w:rPr>
                <w:id w:val="-353190808"/>
                <w:citation/>
              </w:sdtPr>
              <w:sdtContent>
                <w:r w:rsidR="00D76350">
                  <w:rPr>
                    <w:lang w:eastAsia="en-US"/>
                  </w:rPr>
                  <w:fldChar w:fldCharType="begin"/>
                </w:r>
                <w:r w:rsidR="00D76350">
                  <w:rPr>
                    <w:lang w:eastAsia="en-US"/>
                  </w:rPr>
                  <w:instrText xml:space="preserve"> CITATION All03 \l 2057 </w:instrText>
                </w:r>
                <w:r w:rsidR="00D76350">
                  <w:rPr>
                    <w:lang w:eastAsia="en-US"/>
                  </w:rPr>
                  <w:fldChar w:fldCharType="separate"/>
                </w:r>
                <w:r w:rsidR="00113D58" w:rsidRPr="00113D58">
                  <w:rPr>
                    <w:noProof/>
                    <w:lang w:eastAsia="en-US"/>
                  </w:rPr>
                  <w:t>[17]</w:t>
                </w:r>
                <w:r w:rsidR="00D76350">
                  <w:rPr>
                    <w:lang w:eastAsia="en-US"/>
                  </w:rPr>
                  <w:fldChar w:fldCharType="end"/>
                </w:r>
              </w:sdtContent>
            </w:sdt>
            <w:r w:rsidR="003A52AA">
              <w:rPr>
                <w:lang w:eastAsia="en-US"/>
              </w:rPr>
              <w:t xml:space="preserve">. </w:t>
            </w:r>
          </w:p>
        </w:tc>
      </w:tr>
      <w:tr w:rsidR="00670A89" w:rsidRPr="003C5E55" w14:paraId="38B4328A" w14:textId="77777777" w:rsidTr="00864616">
        <w:tc>
          <w:tcPr>
            <w:tcW w:w="3116" w:type="dxa"/>
          </w:tcPr>
          <w:p w14:paraId="299BB6CA" w14:textId="5CA1250E" w:rsidR="00670A89" w:rsidRPr="003C5E55" w:rsidRDefault="00670A89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>Certificate authorities</w:t>
            </w:r>
            <w:r w:rsidR="00A813B8">
              <w:rPr>
                <w:lang w:eastAsia="en-US"/>
              </w:rPr>
              <w:t xml:space="preserve"> (CA)</w:t>
            </w:r>
          </w:p>
        </w:tc>
        <w:tc>
          <w:tcPr>
            <w:tcW w:w="3117" w:type="dxa"/>
          </w:tcPr>
          <w:p w14:paraId="55C026AB" w14:textId="2C70FCBA" w:rsidR="00670A89" w:rsidRPr="003C5E55" w:rsidRDefault="00205848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>Manages and issues certificates digitally</w:t>
            </w:r>
            <w:r w:rsidR="00FD3B11">
              <w:rPr>
                <w:lang w:eastAsia="en-US"/>
              </w:rPr>
              <w:t xml:space="preserve"> for “certificate recipients”</w:t>
            </w:r>
            <w:r w:rsidR="00F93D1F">
              <w:rPr>
                <w:lang w:eastAsia="en-US"/>
              </w:rPr>
              <w:t xml:space="preserve"> for “secure connection”</w:t>
            </w:r>
            <w:r w:rsidR="00FB34CE">
              <w:rPr>
                <w:lang w:eastAsia="en-US"/>
              </w:rPr>
              <w:t xml:space="preserve"> </w:t>
            </w:r>
            <w:r w:rsidR="00B40905">
              <w:rPr>
                <w:lang w:eastAsia="en-US"/>
              </w:rPr>
              <w:t>and the “security</w:t>
            </w:r>
            <w:r w:rsidR="00DF1C87">
              <w:rPr>
                <w:lang w:eastAsia="en-US"/>
              </w:rPr>
              <w:t>”</w:t>
            </w:r>
            <w:r w:rsidR="00A813B8">
              <w:rPr>
                <w:lang w:eastAsia="en-US"/>
              </w:rPr>
              <w:t xml:space="preserve"> of the</w:t>
            </w:r>
            <w:r w:rsidR="00DE2499">
              <w:rPr>
                <w:lang w:eastAsia="en-US"/>
              </w:rPr>
              <w:t xml:space="preserve"> Transport Layer Security</w:t>
            </w:r>
            <w:r w:rsidR="00DF1C87">
              <w:rPr>
                <w:lang w:eastAsia="en-US"/>
              </w:rPr>
              <w:t xml:space="preserve"> relies on C</w:t>
            </w:r>
            <w:r w:rsidR="00D56D21">
              <w:rPr>
                <w:lang w:eastAsia="en-US"/>
              </w:rPr>
              <w:t>A</w:t>
            </w:r>
            <w:r w:rsidR="00DF1C87">
              <w:rPr>
                <w:lang w:eastAsia="en-US"/>
              </w:rPr>
              <w:t>s</w:t>
            </w:r>
            <w:r w:rsidR="00D56D21">
              <w:rPr>
                <w:lang w:eastAsia="en-US"/>
              </w:rPr>
              <w:t xml:space="preserve"> </w:t>
            </w:r>
            <w:sdt>
              <w:sdtPr>
                <w:rPr>
                  <w:lang w:eastAsia="en-US"/>
                </w:rPr>
                <w:id w:val="1864548232"/>
                <w:citation/>
              </w:sdtPr>
              <w:sdtContent>
                <w:r w:rsidR="00D56D21">
                  <w:rPr>
                    <w:lang w:eastAsia="en-US"/>
                  </w:rPr>
                  <w:fldChar w:fldCharType="begin"/>
                </w:r>
                <w:r w:rsidR="00D56D21">
                  <w:rPr>
                    <w:lang w:eastAsia="en-US"/>
                  </w:rPr>
                  <w:instrText xml:space="preserve"> CITATION Bar17 \l 2057 </w:instrText>
                </w:r>
                <w:r w:rsidR="00D56D21">
                  <w:rPr>
                    <w:lang w:eastAsia="en-US"/>
                  </w:rPr>
                  <w:fldChar w:fldCharType="separate"/>
                </w:r>
                <w:r w:rsidR="00113D58" w:rsidRPr="00113D58">
                  <w:rPr>
                    <w:noProof/>
                    <w:lang w:eastAsia="en-US"/>
                  </w:rPr>
                  <w:t>[18]</w:t>
                </w:r>
                <w:r w:rsidR="00D56D21">
                  <w:rPr>
                    <w:lang w:eastAsia="en-US"/>
                  </w:rPr>
                  <w:fldChar w:fldCharType="end"/>
                </w:r>
              </w:sdtContent>
            </w:sdt>
            <w:r w:rsidRPr="003C5E55">
              <w:rPr>
                <w:lang w:eastAsia="en-US"/>
              </w:rPr>
              <w:t>.</w:t>
            </w:r>
          </w:p>
        </w:tc>
        <w:tc>
          <w:tcPr>
            <w:tcW w:w="3117" w:type="dxa"/>
          </w:tcPr>
          <w:p w14:paraId="47984C4E" w14:textId="221A7436" w:rsidR="00670A89" w:rsidRPr="003C5E55" w:rsidRDefault="00205848" w:rsidP="0085618F">
            <w:pPr>
              <w:rPr>
                <w:lang w:eastAsia="en-US"/>
              </w:rPr>
            </w:pPr>
            <w:r w:rsidRPr="003C5E55">
              <w:rPr>
                <w:lang w:eastAsia="en-US"/>
              </w:rPr>
              <w:t xml:space="preserve">Secure storage of </w:t>
            </w:r>
            <w:r w:rsidR="00710CA0" w:rsidRPr="003C5E55">
              <w:rPr>
                <w:lang w:eastAsia="en-US"/>
              </w:rPr>
              <w:t>keys allow for safe protection</w:t>
            </w:r>
            <w:r w:rsidR="00BB5356">
              <w:rPr>
                <w:lang w:eastAsia="en-US"/>
              </w:rPr>
              <w:t xml:space="preserve"> using </w:t>
            </w:r>
            <w:r w:rsidR="00C93456">
              <w:rPr>
                <w:lang w:eastAsia="en-US"/>
              </w:rPr>
              <w:t>strict security controls</w:t>
            </w:r>
            <w:r w:rsidR="00E53595">
              <w:rPr>
                <w:lang w:eastAsia="en-US"/>
              </w:rPr>
              <w:t xml:space="preserve"> relating to “private signing” keys</w:t>
            </w:r>
            <w:r w:rsidR="00A9661F">
              <w:rPr>
                <w:lang w:eastAsia="en-US"/>
              </w:rPr>
              <w:t xml:space="preserve"> </w:t>
            </w:r>
            <w:r w:rsidR="00970FC9">
              <w:rPr>
                <w:lang w:eastAsia="en-US"/>
              </w:rPr>
              <w:t xml:space="preserve">which are the cryptographic keys used </w:t>
            </w:r>
            <w:r w:rsidR="00DC7924">
              <w:rPr>
                <w:lang w:eastAsia="en-US"/>
              </w:rPr>
              <w:t>by CAs to digitally sign certificates</w:t>
            </w:r>
            <w:r w:rsidR="00710CA0" w:rsidRPr="003C5E55">
              <w:rPr>
                <w:lang w:eastAsia="en-US"/>
              </w:rPr>
              <w:t>.</w:t>
            </w:r>
            <w:r w:rsidR="00A9661F">
              <w:rPr>
                <w:lang w:eastAsia="en-US"/>
              </w:rPr>
              <w:t xml:space="preserve"> </w:t>
            </w:r>
            <w:r w:rsidR="008718DE">
              <w:rPr>
                <w:lang w:eastAsia="en-US"/>
              </w:rPr>
              <w:t>Avoiding storing or managing CA signing keys in a single system as this can have “disa</w:t>
            </w:r>
            <w:r w:rsidR="00752BF7">
              <w:rPr>
                <w:lang w:eastAsia="en-US"/>
              </w:rPr>
              <w:t xml:space="preserve">strous consequences” if </w:t>
            </w:r>
            <w:r w:rsidR="00DF1DB6">
              <w:rPr>
                <w:lang w:eastAsia="en-US"/>
              </w:rPr>
              <w:t xml:space="preserve">compromised </w:t>
            </w:r>
            <w:sdt>
              <w:sdtPr>
                <w:rPr>
                  <w:lang w:eastAsia="en-US"/>
                </w:rPr>
                <w:id w:val="1815214294"/>
                <w:citation/>
              </w:sdtPr>
              <w:sdtContent>
                <w:r w:rsidR="00DF1DB6">
                  <w:rPr>
                    <w:lang w:eastAsia="en-US"/>
                  </w:rPr>
                  <w:fldChar w:fldCharType="begin"/>
                </w:r>
                <w:r w:rsidR="00DF1DB6">
                  <w:rPr>
                    <w:lang w:eastAsia="en-US"/>
                  </w:rPr>
                  <w:instrText xml:space="preserve"> CITATION Bar17 \l 2057 </w:instrText>
                </w:r>
                <w:r w:rsidR="00DF1DB6">
                  <w:rPr>
                    <w:lang w:eastAsia="en-US"/>
                  </w:rPr>
                  <w:fldChar w:fldCharType="separate"/>
                </w:r>
                <w:r w:rsidR="00113D58" w:rsidRPr="00113D58">
                  <w:rPr>
                    <w:noProof/>
                    <w:lang w:eastAsia="en-US"/>
                  </w:rPr>
                  <w:t>[18]</w:t>
                </w:r>
                <w:r w:rsidR="00DF1DB6">
                  <w:rPr>
                    <w:lang w:eastAsia="en-US"/>
                  </w:rPr>
                  <w:fldChar w:fldCharType="end"/>
                </w:r>
              </w:sdtContent>
            </w:sdt>
            <w:r w:rsidR="008718DE">
              <w:rPr>
                <w:lang w:eastAsia="en-US"/>
              </w:rPr>
              <w:t>.</w:t>
            </w:r>
          </w:p>
        </w:tc>
      </w:tr>
    </w:tbl>
    <w:p w14:paraId="54763991" w14:textId="77777777" w:rsidR="001E62B0" w:rsidRPr="003C5E55" w:rsidRDefault="001E62B0" w:rsidP="0085618F">
      <w:pPr>
        <w:rPr>
          <w:lang w:eastAsia="en-US"/>
        </w:rPr>
      </w:pPr>
    </w:p>
    <w:p w14:paraId="6A33B785" w14:textId="77777777" w:rsidR="009C757F" w:rsidRPr="003C5E55" w:rsidRDefault="009C757F" w:rsidP="009C757F">
      <w:pPr>
        <w:pStyle w:val="Heading1"/>
      </w:pPr>
      <w:bookmarkStart w:id="7" w:name="_Toc223882972"/>
      <w:r w:rsidRPr="003C5E55">
        <w:t>Conclusion</w:t>
      </w:r>
      <w:bookmarkEnd w:id="7"/>
    </w:p>
    <w:p w14:paraId="44E3F780" w14:textId="23DA185E" w:rsidR="009C757F" w:rsidRDefault="00240CF8" w:rsidP="0085618F">
      <w:pPr>
        <w:rPr>
          <w:lang w:eastAsia="en-US"/>
        </w:rPr>
      </w:pPr>
      <w:r>
        <w:rPr>
          <w:lang w:eastAsia="en-US"/>
        </w:rPr>
        <w:t xml:space="preserve">The research </w:t>
      </w:r>
      <w:r w:rsidR="006A6BD1">
        <w:rPr>
          <w:lang w:eastAsia="en-US"/>
        </w:rPr>
        <w:t>discusses virtualisation techniques and technologies</w:t>
      </w:r>
      <w:r w:rsidR="00863ECA">
        <w:rPr>
          <w:lang w:eastAsia="en-US"/>
        </w:rPr>
        <w:t xml:space="preserve">. This </w:t>
      </w:r>
      <w:r w:rsidR="00DB0E27">
        <w:rPr>
          <w:lang w:eastAsia="en-US"/>
        </w:rPr>
        <w:t xml:space="preserve">highlights the </w:t>
      </w:r>
      <w:r w:rsidR="006344C6">
        <w:rPr>
          <w:lang w:eastAsia="en-US"/>
        </w:rPr>
        <w:t>variety of</w:t>
      </w:r>
      <w:r w:rsidR="007D5B3B">
        <w:rPr>
          <w:lang w:eastAsia="en-US"/>
        </w:rPr>
        <w:t xml:space="preserve"> uses of VMs and hypervisors</w:t>
      </w:r>
      <w:r w:rsidR="009B50C0">
        <w:rPr>
          <w:lang w:eastAsia="en-US"/>
        </w:rPr>
        <w:t xml:space="preserve">. Continuing, the </w:t>
      </w:r>
      <w:r w:rsidR="00653888">
        <w:rPr>
          <w:lang w:eastAsia="en-US"/>
        </w:rPr>
        <w:t xml:space="preserve">deployment of enterprise network environments with multiple clients and </w:t>
      </w:r>
      <w:r w:rsidR="00E90525">
        <w:rPr>
          <w:lang w:eastAsia="en-US"/>
        </w:rPr>
        <w:t xml:space="preserve">servers on one physical machine. </w:t>
      </w:r>
      <w:r w:rsidR="00AB78CB">
        <w:rPr>
          <w:lang w:eastAsia="en-US"/>
        </w:rPr>
        <w:t>Although Type 1 hypervisors are more</w:t>
      </w:r>
      <w:r w:rsidR="00757CAF">
        <w:rPr>
          <w:lang w:eastAsia="en-US"/>
        </w:rPr>
        <w:t xml:space="preserve"> applicable for enterprise compared to </w:t>
      </w:r>
      <w:r w:rsidR="003676FC">
        <w:rPr>
          <w:lang w:eastAsia="en-US"/>
        </w:rPr>
        <w:t xml:space="preserve">its counterpart, </w:t>
      </w:r>
      <w:r w:rsidR="00460022">
        <w:rPr>
          <w:lang w:eastAsia="en-US"/>
        </w:rPr>
        <w:t xml:space="preserve">Type 2 hypervisors </w:t>
      </w:r>
      <w:r w:rsidR="00565F92">
        <w:rPr>
          <w:lang w:eastAsia="en-US"/>
        </w:rPr>
        <w:t>are suited for small scale environments as described in the topology</w:t>
      </w:r>
      <w:r w:rsidR="00A33528">
        <w:rPr>
          <w:lang w:eastAsia="en-US"/>
        </w:rPr>
        <w:t>. IP addressing</w:t>
      </w:r>
      <w:r w:rsidR="00E34DFB">
        <w:rPr>
          <w:lang w:eastAsia="en-US"/>
        </w:rPr>
        <w:t xml:space="preserve"> allows for reliable communication between machines</w:t>
      </w:r>
      <w:r w:rsidR="007B587F">
        <w:rPr>
          <w:lang w:eastAsia="en-US"/>
        </w:rPr>
        <w:t xml:space="preserve"> through IPv4 and IPv6 addressing sche</w:t>
      </w:r>
      <w:r w:rsidR="00C42A80">
        <w:rPr>
          <w:lang w:eastAsia="en-US"/>
        </w:rPr>
        <w:t>mes</w:t>
      </w:r>
      <w:r w:rsidR="002D4092">
        <w:rPr>
          <w:lang w:eastAsia="en-US"/>
        </w:rPr>
        <w:t>.</w:t>
      </w:r>
      <w:r w:rsidR="00CC3617">
        <w:rPr>
          <w:lang w:eastAsia="en-US"/>
        </w:rPr>
        <w:t xml:space="preserve"> Subnetting and IP addressing allocated </w:t>
      </w:r>
      <w:r w:rsidR="00A32C3E">
        <w:rPr>
          <w:lang w:eastAsia="en-US"/>
        </w:rPr>
        <w:t>correctly improves network organisation</w:t>
      </w:r>
      <w:r w:rsidR="007B3C59">
        <w:rPr>
          <w:lang w:eastAsia="en-US"/>
        </w:rPr>
        <w:t xml:space="preserve"> for enterprises</w:t>
      </w:r>
      <w:r w:rsidR="00195BFA">
        <w:rPr>
          <w:lang w:eastAsia="en-US"/>
        </w:rPr>
        <w:t xml:space="preserve"> whilst improving security. In conclusion, this encapsulates the core infrastructure </w:t>
      </w:r>
      <w:r w:rsidR="0030449D">
        <w:rPr>
          <w:lang w:eastAsia="en-US"/>
        </w:rPr>
        <w:t>of networking between locations across virtualised technology</w:t>
      </w:r>
      <w:r w:rsidR="00BC5C60">
        <w:rPr>
          <w:lang w:eastAsia="en-US"/>
        </w:rPr>
        <w:t>.</w:t>
      </w:r>
    </w:p>
    <w:p w14:paraId="4908F883" w14:textId="77777777" w:rsidR="00F17F0E" w:rsidRPr="003C5E55" w:rsidRDefault="00F17F0E" w:rsidP="0085618F">
      <w:pPr>
        <w:rPr>
          <w:lang w:eastAsia="en-US"/>
        </w:rPr>
      </w:pPr>
    </w:p>
    <w:p w14:paraId="27D85BA5" w14:textId="0BF136C4" w:rsidR="09F64BFD" w:rsidRPr="003C5E55" w:rsidRDefault="00501A42" w:rsidP="005D735E">
      <w:pPr>
        <w:pStyle w:val="Heading1"/>
      </w:pPr>
      <w:bookmarkStart w:id="8" w:name="_Toc223882973"/>
      <w:r w:rsidRPr="003C5E55">
        <w:lastRenderedPageBreak/>
        <w:t>Task 2</w:t>
      </w:r>
      <w:bookmarkEnd w:id="8"/>
    </w:p>
    <w:p w14:paraId="7A39D267" w14:textId="0C237A63" w:rsidR="00986E71" w:rsidRPr="003C5E55" w:rsidRDefault="1D65F308" w:rsidP="005D735E">
      <w:pPr>
        <w:pStyle w:val="Heading1"/>
      </w:pPr>
      <w:bookmarkStart w:id="9" w:name="_Toc223882974"/>
      <w:r w:rsidRPr="003C5E55">
        <w:t>Choose your Hypervisor</w:t>
      </w:r>
      <w:r w:rsidR="04F83CBD" w:rsidRPr="003C5E55">
        <w:t xml:space="preserve"> – Type 2</w:t>
      </w:r>
      <w:bookmarkEnd w:id="9"/>
    </w:p>
    <w:p w14:paraId="2FC04DB6" w14:textId="063DEF29" w:rsidR="232E4FA9" w:rsidRPr="003C5E55" w:rsidRDefault="232E4FA9" w:rsidP="005E4FC4">
      <w:pPr>
        <w:pStyle w:val="Heading2"/>
      </w:pPr>
      <w:bookmarkStart w:id="10" w:name="_Toc223882975"/>
      <w:r w:rsidRPr="003C5E55">
        <w:t>Microsoft server</w:t>
      </w:r>
      <w:bookmarkEnd w:id="10"/>
      <w:r w:rsidR="10ACAC4B" w:rsidRPr="003C5E55">
        <w:t xml:space="preserve"> </w:t>
      </w:r>
    </w:p>
    <w:p w14:paraId="456DACBB" w14:textId="0B77A72B" w:rsidR="232E4FA9" w:rsidRPr="003C5E55" w:rsidRDefault="232E4FA9" w:rsidP="7EF4F7E2">
      <w:pPr>
        <w:pStyle w:val="ListParagraph"/>
        <w:spacing w:after="0" w:line="360" w:lineRule="auto"/>
        <w:ind w:left="1134" w:hanging="567"/>
        <w:jc w:val="both"/>
      </w:pPr>
      <w:r w:rsidRPr="003C5E55">
        <w:rPr>
          <w:noProof/>
        </w:rPr>
        <w:drawing>
          <wp:inline distT="0" distB="0" distL="0" distR="0" wp14:anchorId="5ED132CB" wp14:editId="02F23715">
            <wp:extent cx="5943600" cy="1933575"/>
            <wp:effectExtent l="0" t="0" r="0" b="0"/>
            <wp:docPr id="134815119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151197" name="Picture 134815119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C1BB0" w14:textId="30DB50D4" w:rsidR="00FC3EB5" w:rsidRPr="003C5E55" w:rsidRDefault="00FC3EB5" w:rsidP="005E4FC4">
      <w:pPr>
        <w:pStyle w:val="Heading2"/>
      </w:pPr>
      <w:bookmarkStart w:id="11" w:name="_Toc223882976"/>
      <w:r w:rsidRPr="003C5E55">
        <w:t>Microsoft client</w:t>
      </w:r>
      <w:bookmarkEnd w:id="11"/>
    </w:p>
    <w:p w14:paraId="78E62859" w14:textId="531035A3" w:rsidR="005E4FC4" w:rsidRPr="003C5E55" w:rsidRDefault="00323698" w:rsidP="005E4FC4">
      <w:r w:rsidRPr="003C5E55">
        <w:t xml:space="preserve">Whilst trying to install </w:t>
      </w:r>
      <w:r w:rsidR="00433CEA" w:rsidRPr="003C5E55">
        <w:t>the Microsoft Client, each file downloaded was corrupted. I used a file from my lecturer to install.</w:t>
      </w:r>
    </w:p>
    <w:p w14:paraId="4AEBEC8E" w14:textId="5DA21ABC" w:rsidR="5FF32540" w:rsidRPr="003C5E55" w:rsidRDefault="5FF32540" w:rsidP="005E4FC4">
      <w:pPr>
        <w:pStyle w:val="Heading2"/>
      </w:pPr>
      <w:bookmarkStart w:id="12" w:name="_Toc223882977"/>
      <w:r w:rsidRPr="003C5E55">
        <w:t>Debian</w:t>
      </w:r>
      <w:r w:rsidR="005E4FC4" w:rsidRPr="003C5E55">
        <w:t xml:space="preserve"> Server</w:t>
      </w:r>
      <w:bookmarkEnd w:id="12"/>
    </w:p>
    <w:p w14:paraId="484055F8" w14:textId="74D804FF" w:rsidR="5FF32540" w:rsidRPr="003C5E55" w:rsidRDefault="5FF32540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drawing>
          <wp:inline distT="0" distB="0" distL="0" distR="0" wp14:anchorId="5BCFCD10" wp14:editId="16231D60">
            <wp:extent cx="5943600" cy="1123950"/>
            <wp:effectExtent l="0" t="0" r="0" b="0"/>
            <wp:docPr id="115575985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759853" name="Picture 115575985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19AA5" w14:textId="0DC03723" w:rsidR="00F66396" w:rsidRPr="003C5E55" w:rsidRDefault="00F66396" w:rsidP="00300D91">
      <w:pPr>
        <w:pStyle w:val="Heading2"/>
      </w:pPr>
      <w:bookmarkStart w:id="13" w:name="_Toc223882978"/>
      <w:r w:rsidRPr="003C5E55">
        <w:lastRenderedPageBreak/>
        <w:t>Debian Client</w:t>
      </w:r>
      <w:bookmarkEnd w:id="13"/>
    </w:p>
    <w:p w14:paraId="3B090906" w14:textId="64ABFF2C" w:rsidR="00C62E83" w:rsidRPr="003C5E55" w:rsidRDefault="00C62E83" w:rsidP="00C62E83">
      <w:r w:rsidRPr="003C5E55">
        <w:rPr>
          <w:noProof/>
        </w:rPr>
        <w:drawing>
          <wp:inline distT="0" distB="0" distL="0" distR="0" wp14:anchorId="35692C94" wp14:editId="5936824F">
            <wp:extent cx="5943600" cy="3886200"/>
            <wp:effectExtent l="0" t="0" r="0" b="0"/>
            <wp:docPr id="2068889489" name="drawing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889489" name="drawing" descr="A screenshot of a computer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637F4" w14:textId="14DA90B8" w:rsidR="00986E71" w:rsidRPr="003C5E55" w:rsidRDefault="00986E71" w:rsidP="00CA1BB0">
      <w:pPr>
        <w:pStyle w:val="Heading1"/>
      </w:pPr>
      <w:bookmarkStart w:id="14" w:name="_Toc223882979"/>
      <w:r w:rsidRPr="003C5E55">
        <w:lastRenderedPageBreak/>
        <w:t>Download and Setup</w:t>
      </w:r>
      <w:bookmarkEnd w:id="14"/>
    </w:p>
    <w:p w14:paraId="160C648E" w14:textId="065140D7" w:rsidR="00D256DB" w:rsidRPr="003C5E55" w:rsidRDefault="66146170" w:rsidP="00134863">
      <w:pPr>
        <w:pStyle w:val="Heading2"/>
      </w:pPr>
      <w:bookmarkStart w:id="15" w:name="_Toc223882980"/>
      <w:r w:rsidRPr="003C5E55">
        <w:t>Overview</w:t>
      </w:r>
      <w:bookmarkEnd w:id="15"/>
    </w:p>
    <w:p w14:paraId="198D80AE" w14:textId="377B738B" w:rsidR="00986E71" w:rsidRPr="003C5E55" w:rsidRDefault="00986E71" w:rsidP="00D256DB">
      <w:pPr>
        <w:spacing w:after="0" w:line="360" w:lineRule="auto"/>
        <w:jc w:val="both"/>
      </w:pPr>
      <w:r w:rsidRPr="003C5E55">
        <w:tab/>
      </w:r>
      <w:r w:rsidR="1C98D10A" w:rsidRPr="003C5E55">
        <w:rPr>
          <w:noProof/>
        </w:rPr>
        <w:drawing>
          <wp:inline distT="0" distB="0" distL="0" distR="0" wp14:anchorId="487E9EE6" wp14:editId="0F197B58">
            <wp:extent cx="5029200" cy="3838575"/>
            <wp:effectExtent l="0" t="0" r="0" b="0"/>
            <wp:docPr id="12246314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631458" name="Picture 122463145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A89C5" w14:textId="77542FE0" w:rsidR="00D577F6" w:rsidRPr="003C5E55" w:rsidRDefault="00ED3444" w:rsidP="00D256DB">
      <w:pPr>
        <w:spacing w:after="0" w:line="360" w:lineRule="auto"/>
        <w:jc w:val="both"/>
      </w:pPr>
      <w:r w:rsidRPr="003C5E55">
        <w:t>A</w:t>
      </w:r>
      <w:r w:rsidR="00522FE9" w:rsidRPr="003C5E55">
        <w:t>dapters: S-DC</w:t>
      </w:r>
    </w:p>
    <w:p w14:paraId="6D31CB9E" w14:textId="1EEED87D" w:rsidR="00F40F7B" w:rsidRPr="003C5E55" w:rsidRDefault="001565E7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4BF3E982" wp14:editId="68D6CF55">
            <wp:extent cx="5943600" cy="4050030"/>
            <wp:effectExtent l="0" t="0" r="0" b="7620"/>
            <wp:docPr id="150797804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978045" name="Picture 1" descr="A computer screen 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249D1" w14:textId="51773A20" w:rsidR="001565E7" w:rsidRPr="003C5E55" w:rsidRDefault="001565E7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65FDCC24" wp14:editId="141C545A">
            <wp:extent cx="5943600" cy="4179570"/>
            <wp:effectExtent l="0" t="0" r="0" b="0"/>
            <wp:docPr id="1582737611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737611" name="Picture 1" descr="A computer screen 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4EBA4" w14:textId="2F16011D" w:rsidR="00603E22" w:rsidRPr="003C5E55" w:rsidRDefault="00603E22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7A3592F8" wp14:editId="3187C6B0">
            <wp:extent cx="5943600" cy="4297045"/>
            <wp:effectExtent l="0" t="0" r="0" b="8255"/>
            <wp:docPr id="930874823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874823" name="Picture 1" descr="A computer screen 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9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159C6" w14:textId="0D24A9BB" w:rsidR="00603E22" w:rsidRPr="003C5E55" w:rsidRDefault="00D664FA" w:rsidP="00D256DB">
      <w:pPr>
        <w:spacing w:after="0" w:line="360" w:lineRule="auto"/>
        <w:jc w:val="both"/>
      </w:pPr>
      <w:r w:rsidRPr="003C5E55">
        <w:t>Adapters</w:t>
      </w:r>
      <w:r w:rsidR="00232F99" w:rsidRPr="003C5E55">
        <w:t xml:space="preserve">: </w:t>
      </w:r>
      <w:r w:rsidRPr="003C5E55">
        <w:t xml:space="preserve">L-CD </w:t>
      </w:r>
    </w:p>
    <w:p w14:paraId="0038B94F" w14:textId="5E3C7339" w:rsidR="00232F99" w:rsidRPr="003C5E55" w:rsidRDefault="00232F99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501D318A" wp14:editId="3974FE21">
            <wp:extent cx="5943600" cy="4204335"/>
            <wp:effectExtent l="0" t="0" r="0" b="5715"/>
            <wp:docPr id="1848953452" name="Picture 1" descr="A computer screen shot of a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8953452" name="Picture 1" descr="A computer screen shot of a network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4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AFDBE" w14:textId="44B32546" w:rsidR="00232F99" w:rsidRPr="003C5E55" w:rsidRDefault="00232F99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27A9D6F5" wp14:editId="56CE428B">
            <wp:extent cx="5943600" cy="4265295"/>
            <wp:effectExtent l="0" t="0" r="0" b="1905"/>
            <wp:docPr id="44258318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583185" name="Picture 1" descr="A computer screen 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6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4B05F" w14:textId="1E2926F1" w:rsidR="00D73292" w:rsidRPr="003C5E55" w:rsidRDefault="00D73292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2BC7A852" wp14:editId="6D3DBAE2">
            <wp:extent cx="5943600" cy="4064635"/>
            <wp:effectExtent l="0" t="0" r="0" b="0"/>
            <wp:docPr id="173800007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8000075" name="Picture 1" descr="A computer screen 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6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80E444" w14:textId="7688B2CD" w:rsidR="00D73292" w:rsidRPr="003C5E55" w:rsidRDefault="00D73292" w:rsidP="00D256DB">
      <w:pPr>
        <w:spacing w:after="0" w:line="360" w:lineRule="auto"/>
        <w:jc w:val="both"/>
      </w:pPr>
      <w:r w:rsidRPr="003C5E55">
        <w:t>Adapter – ClientL1</w:t>
      </w:r>
    </w:p>
    <w:p w14:paraId="570E4140" w14:textId="0EF70A9A" w:rsidR="00432CB1" w:rsidRPr="003C5E55" w:rsidRDefault="00432CB1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365E6D78" wp14:editId="6128FAEF">
            <wp:extent cx="5943600" cy="4141470"/>
            <wp:effectExtent l="0" t="0" r="0" b="0"/>
            <wp:docPr id="538702777" name="Picture 1" descr="A computer screen shot of a networ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702777" name="Picture 1" descr="A computer screen shot of a network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5A11D" w14:textId="33C0DFB8" w:rsidR="00432CB1" w:rsidRPr="003C5E55" w:rsidRDefault="00432CB1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09537827" wp14:editId="12B46672">
            <wp:extent cx="5943600" cy="4170045"/>
            <wp:effectExtent l="0" t="0" r="0" b="1905"/>
            <wp:docPr id="169828468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828468" name="Picture 1" descr="A computer screen 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7521C" w14:textId="6273089B" w:rsidR="00613F0A" w:rsidRPr="003C5E55" w:rsidRDefault="00613F0A" w:rsidP="00D256DB">
      <w:pPr>
        <w:spacing w:after="0" w:line="360" w:lineRule="auto"/>
        <w:jc w:val="both"/>
      </w:pPr>
      <w:r w:rsidRPr="003C5E55">
        <w:t>Adapters: ClientS1</w:t>
      </w:r>
    </w:p>
    <w:p w14:paraId="0430E60A" w14:textId="4FF96124" w:rsidR="00613F0A" w:rsidRPr="003C5E55" w:rsidRDefault="009A0354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2D10788D" wp14:editId="29C9BDEF">
            <wp:extent cx="5943600" cy="4276725"/>
            <wp:effectExtent l="0" t="0" r="0" b="9525"/>
            <wp:docPr id="678109962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109962" name="Picture 1" descr="A computer screen 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DD7B9" w14:textId="5F4CAA16" w:rsidR="009A0354" w:rsidRPr="003C5E55" w:rsidRDefault="00592DA9" w:rsidP="00D256DB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1B25E9EF" wp14:editId="68A95293">
            <wp:extent cx="5943600" cy="4192270"/>
            <wp:effectExtent l="0" t="0" r="0" b="0"/>
            <wp:docPr id="584624779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624779" name="Picture 1" descr="A computer screen 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D28B26" w14:textId="7B39D702" w:rsidR="4249D182" w:rsidRPr="003C5E55" w:rsidRDefault="4249D182" w:rsidP="00134863">
      <w:pPr>
        <w:pStyle w:val="Heading2"/>
      </w:pPr>
      <w:bookmarkStart w:id="16" w:name="_Toc223882981"/>
      <w:r w:rsidRPr="003C5E55">
        <w:lastRenderedPageBreak/>
        <w:t>Windows</w:t>
      </w:r>
      <w:r w:rsidR="00B83A17" w:rsidRPr="003C5E55">
        <w:t xml:space="preserve"> </w:t>
      </w:r>
      <w:r w:rsidR="00CD2FE8" w:rsidRPr="003C5E55">
        <w:t>–</w:t>
      </w:r>
      <w:r w:rsidR="00B83A17" w:rsidRPr="003C5E55">
        <w:t xml:space="preserve"> Server</w:t>
      </w:r>
      <w:bookmarkEnd w:id="16"/>
    </w:p>
    <w:p w14:paraId="7B0E79E1" w14:textId="309577D5" w:rsidR="00CD2FE8" w:rsidRPr="003C5E55" w:rsidRDefault="00CD2FE8" w:rsidP="00CD2FE8">
      <w:r w:rsidRPr="003C5E55">
        <w:rPr>
          <w:noProof/>
        </w:rPr>
        <w:drawing>
          <wp:inline distT="0" distB="0" distL="0" distR="0" wp14:anchorId="7122EA09" wp14:editId="7D578CF2">
            <wp:extent cx="5943600" cy="4716780"/>
            <wp:effectExtent l="0" t="0" r="0" b="7620"/>
            <wp:docPr id="21306112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611299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1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DAA6F" w14:textId="286075E8" w:rsidR="7EF4F7E2" w:rsidRPr="003C5E55" w:rsidRDefault="00A34E77" w:rsidP="00A34E77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179819F4" wp14:editId="6E8D8028">
            <wp:extent cx="5943600" cy="4770120"/>
            <wp:effectExtent l="0" t="0" r="0" b="0"/>
            <wp:docPr id="86548272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482721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7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AD9EE" w14:textId="7D7AA3FD" w:rsidR="00A34E77" w:rsidRPr="003C5E55" w:rsidRDefault="00A34E77" w:rsidP="00A34E77">
      <w:pPr>
        <w:spacing w:after="0" w:line="360" w:lineRule="auto"/>
        <w:jc w:val="both"/>
      </w:pPr>
    </w:p>
    <w:p w14:paraId="5DBB737D" w14:textId="60FBB9C0" w:rsidR="30C6FCFB" w:rsidRPr="003C5E55" w:rsidRDefault="30C6FCFB" w:rsidP="7EF4F7E2">
      <w:pPr>
        <w:pStyle w:val="ListParagraph"/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187C46B5" wp14:editId="7BD963D3">
            <wp:extent cx="5943600" cy="4581525"/>
            <wp:effectExtent l="0" t="0" r="0" b="0"/>
            <wp:docPr id="19788675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8867540" name="Picture 1978867540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A1E32" w14:textId="19592E4B" w:rsidR="00661E2B" w:rsidRPr="003C5E55" w:rsidRDefault="00661E2B" w:rsidP="7EF4F7E2">
      <w:pPr>
        <w:pStyle w:val="ListParagraph"/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0D51C213" wp14:editId="2CEE8F20">
            <wp:extent cx="5943600" cy="5028565"/>
            <wp:effectExtent l="0" t="0" r="0" b="635"/>
            <wp:docPr id="30108154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081544" name="Picture 1" descr="A screen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2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9CF5F" w14:textId="07F9F29B" w:rsidR="002C139C" w:rsidRPr="003C5E55" w:rsidRDefault="002C139C" w:rsidP="7EF4F7E2">
      <w:pPr>
        <w:pStyle w:val="ListParagraph"/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1ADCC7FA" wp14:editId="719C3C5D">
            <wp:extent cx="5943600" cy="4024630"/>
            <wp:effectExtent l="0" t="0" r="0" b="0"/>
            <wp:docPr id="192404447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4044477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92DD0" w14:textId="1094D710" w:rsidR="0046719D" w:rsidRPr="003C5E55" w:rsidRDefault="0046719D" w:rsidP="7EF4F7E2">
      <w:pPr>
        <w:pStyle w:val="ListParagraph"/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390B3C75" wp14:editId="6B850618">
            <wp:extent cx="5943600" cy="5487035"/>
            <wp:effectExtent l="0" t="0" r="0" b="0"/>
            <wp:docPr id="137784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8404" name="Picture 1" descr="A screenshot of a computer&#10;&#10;AI-generated content may be incorrect.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87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5B896C" w14:textId="63D2D97E" w:rsidR="003D0179" w:rsidRPr="003C5E55" w:rsidRDefault="006C376E" w:rsidP="009C120E">
      <w:pPr>
        <w:pStyle w:val="ListParagraph"/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3C128DA9" wp14:editId="53100DD4">
            <wp:extent cx="5943600" cy="5633085"/>
            <wp:effectExtent l="0" t="0" r="0" b="5715"/>
            <wp:docPr id="8923105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310557" name="Picture 1" descr="A screenshot of a comput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63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4BA25" w14:textId="42CAA7D2" w:rsidR="00FE107C" w:rsidRPr="003C5E55" w:rsidRDefault="00FE107C" w:rsidP="7EF4F7E2">
      <w:pPr>
        <w:pStyle w:val="ListParagraph"/>
        <w:spacing w:after="0" w:line="360" w:lineRule="auto"/>
        <w:jc w:val="both"/>
      </w:pPr>
    </w:p>
    <w:p w14:paraId="25D27B66" w14:textId="2F3B4554" w:rsidR="003B0BCC" w:rsidRPr="003C5E55" w:rsidRDefault="005D7BA8" w:rsidP="006F028F">
      <w:pPr>
        <w:pStyle w:val="Heading2"/>
      </w:pPr>
      <w:bookmarkStart w:id="17" w:name="_Toc223882982"/>
      <w:r w:rsidRPr="003C5E55">
        <w:lastRenderedPageBreak/>
        <w:t>Microsoft – Client</w:t>
      </w:r>
      <w:bookmarkEnd w:id="17"/>
    </w:p>
    <w:p w14:paraId="1E275520" w14:textId="6DDEED7A" w:rsidR="005D7BA8" w:rsidRPr="003C5E55" w:rsidRDefault="001757B8" w:rsidP="00723F7C">
      <w:pPr>
        <w:spacing w:after="0" w:line="360" w:lineRule="auto"/>
        <w:jc w:val="both"/>
      </w:pPr>
      <w:r w:rsidRPr="003C5E55">
        <w:rPr>
          <w:noProof/>
        </w:rPr>
        <w:drawing>
          <wp:inline distT="0" distB="0" distL="0" distR="0" wp14:anchorId="1C495756" wp14:editId="504AF227">
            <wp:extent cx="5943600" cy="4482465"/>
            <wp:effectExtent l="0" t="0" r="0" b="0"/>
            <wp:docPr id="408829286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829286" name="Picture 1" descr="A computer screen shot of a computer&#10;&#10;AI-generated content may be incorrect.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9D84E" w14:textId="563795E2" w:rsidR="00F96253" w:rsidRPr="003C5E55" w:rsidRDefault="00F96253" w:rsidP="00723F7C">
      <w:pPr>
        <w:spacing w:after="0" w:line="360" w:lineRule="auto"/>
        <w:jc w:val="both"/>
      </w:pPr>
      <w:r w:rsidRPr="003C5E55">
        <w:rPr>
          <w:noProof/>
        </w:rPr>
        <w:lastRenderedPageBreak/>
        <w:drawing>
          <wp:inline distT="0" distB="0" distL="0" distR="0" wp14:anchorId="2D7DF39E" wp14:editId="3931D2D0">
            <wp:extent cx="5943600" cy="4406265"/>
            <wp:effectExtent l="0" t="0" r="0" b="0"/>
            <wp:docPr id="167099883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998839" name="Picture 1" descr="A screenshot of a computer&#10;&#10;AI-generated content may be incorrect.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B7376" w14:textId="557B1E2A" w:rsidR="006108B4" w:rsidRPr="003C5E55" w:rsidRDefault="006108B4" w:rsidP="006108B4">
      <w:pPr>
        <w:pStyle w:val="Heading2"/>
      </w:pPr>
      <w:bookmarkStart w:id="18" w:name="_Toc223882983"/>
      <w:r>
        <w:lastRenderedPageBreak/>
        <w:t xml:space="preserve">Debian </w:t>
      </w:r>
      <w:r w:rsidRPr="003C5E55">
        <w:t xml:space="preserve"> – </w:t>
      </w:r>
      <w:r>
        <w:t>Server</w:t>
      </w:r>
      <w:bookmarkEnd w:id="18"/>
    </w:p>
    <w:p w14:paraId="3E3F042A" w14:textId="418C7CDB" w:rsidR="00620A40" w:rsidRDefault="00FF654E" w:rsidP="00620A40">
      <w:pPr>
        <w:spacing w:after="0" w:line="360" w:lineRule="auto"/>
        <w:jc w:val="both"/>
      </w:pPr>
      <w:r w:rsidRPr="00FF654E">
        <w:rPr>
          <w:noProof/>
        </w:rPr>
        <w:drawing>
          <wp:inline distT="0" distB="0" distL="0" distR="0" wp14:anchorId="459EA424" wp14:editId="3EA57B7B">
            <wp:extent cx="5943600" cy="4530090"/>
            <wp:effectExtent l="0" t="0" r="0" b="3810"/>
            <wp:docPr id="143135651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356512" name="Picture 1" descr="A screenshot of a computer&#10;&#10;AI-generated content may be incorrect.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11989" w14:textId="2A689776" w:rsidR="00FF654E" w:rsidRPr="003C5E55" w:rsidRDefault="002F26A1" w:rsidP="00620A40">
      <w:pPr>
        <w:spacing w:after="0" w:line="360" w:lineRule="auto"/>
        <w:jc w:val="both"/>
      </w:pPr>
      <w:r w:rsidRPr="002F26A1">
        <w:rPr>
          <w:noProof/>
        </w:rPr>
        <w:lastRenderedPageBreak/>
        <w:drawing>
          <wp:inline distT="0" distB="0" distL="0" distR="0" wp14:anchorId="09875134" wp14:editId="7C47A1AD">
            <wp:extent cx="5943600" cy="4112895"/>
            <wp:effectExtent l="0" t="0" r="0" b="1905"/>
            <wp:docPr id="7477910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791080" name="Picture 1" descr="A screenshot of a computer&#10;&#10;AI-generated content may be incorrect.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D5083" w14:textId="52D1D442" w:rsidR="006108B4" w:rsidRPr="003C5E55" w:rsidRDefault="006108B4" w:rsidP="006108B4">
      <w:pPr>
        <w:pStyle w:val="Heading2"/>
      </w:pPr>
      <w:bookmarkStart w:id="19" w:name="_Toc223882984"/>
      <w:r>
        <w:lastRenderedPageBreak/>
        <w:t xml:space="preserve">Debian </w:t>
      </w:r>
      <w:r w:rsidRPr="003C5E55">
        <w:t xml:space="preserve"> – Client</w:t>
      </w:r>
      <w:bookmarkEnd w:id="19"/>
    </w:p>
    <w:p w14:paraId="440B49AC" w14:textId="205303C5" w:rsidR="00620A40" w:rsidRDefault="001475B0" w:rsidP="00620A40">
      <w:pPr>
        <w:spacing w:after="0" w:line="360" w:lineRule="auto"/>
        <w:jc w:val="both"/>
      </w:pPr>
      <w:r w:rsidRPr="001475B0">
        <w:rPr>
          <w:noProof/>
        </w:rPr>
        <w:drawing>
          <wp:inline distT="0" distB="0" distL="0" distR="0" wp14:anchorId="2BC46121" wp14:editId="3A6FB9EF">
            <wp:extent cx="5943600" cy="4206240"/>
            <wp:effectExtent l="0" t="0" r="0" b="3810"/>
            <wp:docPr id="2750432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04326" name="Picture 1" descr="A screenshot of a computer&#10;&#10;AI-generated content may be incorrect.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A8FAB" w14:textId="377AB8CC" w:rsidR="001475B0" w:rsidRPr="003C5E55" w:rsidRDefault="001475B0" w:rsidP="00620A40">
      <w:pPr>
        <w:spacing w:after="0" w:line="360" w:lineRule="auto"/>
        <w:jc w:val="both"/>
      </w:pPr>
      <w:r w:rsidRPr="001475B0">
        <w:rPr>
          <w:noProof/>
        </w:rPr>
        <w:lastRenderedPageBreak/>
        <w:drawing>
          <wp:inline distT="0" distB="0" distL="0" distR="0" wp14:anchorId="7A1033B0" wp14:editId="5718EA79">
            <wp:extent cx="5943600" cy="4248785"/>
            <wp:effectExtent l="0" t="0" r="0" b="0"/>
            <wp:docPr id="18359106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910611" name="Picture 1" descr="A screenshot of a computer&#10;&#10;AI-generated content may be incorrect.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7A1FC" w14:textId="158D0D9B" w:rsidR="00C45127" w:rsidRPr="003C5E55" w:rsidRDefault="00C45127" w:rsidP="00E92ACD">
      <w:pPr>
        <w:pStyle w:val="Heading2"/>
      </w:pPr>
      <w:bookmarkStart w:id="20" w:name="_Toc223882985"/>
      <w:r w:rsidRPr="003C5E55">
        <w:t>Windows</w:t>
      </w:r>
      <w:r w:rsidR="005F3DA3" w:rsidRPr="003C5E55">
        <w:t xml:space="preserve"> Client &amp; Server</w:t>
      </w:r>
      <w:bookmarkEnd w:id="20"/>
    </w:p>
    <w:p w14:paraId="66ABF30C" w14:textId="46A3677C" w:rsidR="00857006" w:rsidRPr="003C5E55" w:rsidRDefault="00857006" w:rsidP="00620A40">
      <w:pPr>
        <w:spacing w:after="0" w:line="360" w:lineRule="auto"/>
        <w:jc w:val="both"/>
      </w:pPr>
      <w:r w:rsidRPr="003C5E55">
        <w:rPr>
          <w:noProof/>
        </w:rPr>
        <w:drawing>
          <wp:inline distT="0" distB="0" distL="0" distR="0" wp14:anchorId="05C5D04D" wp14:editId="09B1EC23">
            <wp:extent cx="5943600" cy="3327400"/>
            <wp:effectExtent l="0" t="0" r="0" b="6350"/>
            <wp:docPr id="98313192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131924" name="Picture 1" descr="A screenshot of a computer&#10;&#10;AI-generated content may be incorrect.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ED339" w14:textId="73B69354" w:rsidR="4249D182" w:rsidRPr="003C5E55" w:rsidRDefault="4249D182" w:rsidP="00E92ACD">
      <w:pPr>
        <w:pStyle w:val="Heading2"/>
      </w:pPr>
      <w:bookmarkStart w:id="21" w:name="_Toc223882986"/>
      <w:r w:rsidRPr="003C5E55">
        <w:lastRenderedPageBreak/>
        <w:t>Debian Server</w:t>
      </w:r>
      <w:r w:rsidR="71913478" w:rsidRPr="003C5E55">
        <w:t xml:space="preserve"> &amp; Client</w:t>
      </w:r>
      <w:bookmarkEnd w:id="21"/>
    </w:p>
    <w:p w14:paraId="26EC985D" w14:textId="2C6296F1" w:rsidR="71913478" w:rsidRDefault="71913478" w:rsidP="00E92ACD">
      <w:pPr>
        <w:pStyle w:val="Heading3"/>
      </w:pPr>
      <w:bookmarkStart w:id="22" w:name="_Toc223882987"/>
      <w:r w:rsidRPr="003C5E55">
        <w:t>Server</w:t>
      </w:r>
      <w:bookmarkEnd w:id="22"/>
    </w:p>
    <w:p w14:paraId="4991E39C" w14:textId="4EDB9D78" w:rsidR="00444F4A" w:rsidRPr="00444F4A" w:rsidRDefault="002814C0" w:rsidP="00444F4A">
      <w:r>
        <w:t>Set up.</w:t>
      </w:r>
    </w:p>
    <w:p w14:paraId="2F8D3996" w14:textId="77777777" w:rsidR="00C45127" w:rsidRPr="003C5E55" w:rsidRDefault="4249D182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drawing>
          <wp:inline distT="0" distB="0" distL="0" distR="0" wp14:anchorId="79EE7915" wp14:editId="02EBB0CF">
            <wp:extent cx="5943600" cy="4181475"/>
            <wp:effectExtent l="0" t="0" r="0" b="0"/>
            <wp:docPr id="11134170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3417012" name="Picture 1113417012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8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85107" w14:textId="159C724F" w:rsidR="4249D182" w:rsidRPr="003C5E55" w:rsidRDefault="00C45127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lastRenderedPageBreak/>
        <w:drawing>
          <wp:inline distT="0" distB="0" distL="0" distR="0" wp14:anchorId="1C5E4886" wp14:editId="5825E303">
            <wp:extent cx="5943600" cy="4892675"/>
            <wp:effectExtent l="0" t="0" r="0" b="3175"/>
            <wp:docPr id="103385309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85309" name="Picture 1" descr="A computer screen shot of a computer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9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5E55">
        <w:t xml:space="preserve"> </w:t>
      </w:r>
    </w:p>
    <w:p w14:paraId="3A264FE9" w14:textId="77777777" w:rsidR="002814C0" w:rsidRDefault="66DE7B66" w:rsidP="00E92ACD">
      <w:pPr>
        <w:pStyle w:val="Heading3"/>
      </w:pPr>
      <w:bookmarkStart w:id="23" w:name="_Toc223882988"/>
      <w:r w:rsidRPr="003C5E55">
        <w:lastRenderedPageBreak/>
        <w:t>Client</w:t>
      </w:r>
      <w:bookmarkEnd w:id="23"/>
    </w:p>
    <w:p w14:paraId="20462DD4" w14:textId="2D339C6E" w:rsidR="66DE7B66" w:rsidRPr="003C5E55" w:rsidRDefault="002814C0" w:rsidP="00CB6366">
      <w:r>
        <w:t>Set up.</w:t>
      </w:r>
      <w:r w:rsidR="66DE7B66" w:rsidRPr="003C5E55">
        <w:rPr>
          <w:noProof/>
        </w:rPr>
        <w:drawing>
          <wp:inline distT="0" distB="0" distL="0" distR="0" wp14:anchorId="4C2DF8F6" wp14:editId="070989DF">
            <wp:extent cx="5943600" cy="3819525"/>
            <wp:effectExtent l="0" t="0" r="0" b="0"/>
            <wp:docPr id="14564042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404245" name="Picture 1456404245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DE7B66" w:rsidRPr="003C5E55">
        <w:rPr>
          <w:noProof/>
        </w:rPr>
        <w:lastRenderedPageBreak/>
        <w:drawing>
          <wp:inline distT="0" distB="0" distL="0" distR="0" wp14:anchorId="12CE0265" wp14:editId="4CBC246E">
            <wp:extent cx="5943600" cy="4095750"/>
            <wp:effectExtent l="0" t="0" r="0" b="0"/>
            <wp:docPr id="16867273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727350" name="Picture 1686727350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6DE7B66" w:rsidRPr="003C5E55">
        <w:rPr>
          <w:noProof/>
        </w:rPr>
        <w:lastRenderedPageBreak/>
        <w:drawing>
          <wp:inline distT="0" distB="0" distL="0" distR="0" wp14:anchorId="42F70CEA" wp14:editId="4E098AD5">
            <wp:extent cx="5943600" cy="4238625"/>
            <wp:effectExtent l="0" t="0" r="0" b="0"/>
            <wp:docPr id="119338167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381678" name="Picture 1193381678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51C28" w14:textId="77777777" w:rsidR="000D5E3F" w:rsidRPr="003C5E55" w:rsidRDefault="000D5E3F" w:rsidP="7EF4F7E2">
      <w:pPr>
        <w:pStyle w:val="ListParagraph"/>
        <w:spacing w:after="0" w:line="360" w:lineRule="auto"/>
        <w:ind w:left="0"/>
        <w:jc w:val="both"/>
      </w:pPr>
    </w:p>
    <w:p w14:paraId="25941CAE" w14:textId="612251E0" w:rsidR="000D5E3F" w:rsidRDefault="000D5E3F" w:rsidP="000D5E3F">
      <w:pPr>
        <w:pStyle w:val="Heading2"/>
      </w:pPr>
      <w:bookmarkStart w:id="24" w:name="_Toc223882989"/>
      <w:r w:rsidRPr="003C5E55">
        <w:t>Microsoft Client Rename</w:t>
      </w:r>
      <w:bookmarkEnd w:id="24"/>
    </w:p>
    <w:p w14:paraId="4793B024" w14:textId="0742FE8C" w:rsidR="002814C0" w:rsidRPr="002814C0" w:rsidRDefault="00CB6366" w:rsidP="002814C0">
      <w:r>
        <w:t>Evidence</w:t>
      </w:r>
    </w:p>
    <w:p w14:paraId="38E8CED3" w14:textId="076B6308" w:rsidR="00EE35CF" w:rsidRPr="003C5E55" w:rsidRDefault="00EE35CF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lastRenderedPageBreak/>
        <w:drawing>
          <wp:inline distT="0" distB="0" distL="0" distR="0" wp14:anchorId="3DC2EAF2" wp14:editId="0CCD0295">
            <wp:extent cx="5943600" cy="4893945"/>
            <wp:effectExtent l="0" t="0" r="0" b="1905"/>
            <wp:docPr id="207050858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508583" name="Picture 1" descr="A screenshot of a computer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9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5BD80" w14:textId="021639CD" w:rsidR="00727989" w:rsidRPr="003C5E55" w:rsidRDefault="00727989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lastRenderedPageBreak/>
        <w:drawing>
          <wp:inline distT="0" distB="0" distL="0" distR="0" wp14:anchorId="29B431A9" wp14:editId="60CE0C70">
            <wp:extent cx="5943600" cy="4986655"/>
            <wp:effectExtent l="0" t="0" r="0" b="4445"/>
            <wp:docPr id="14169342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934298" name="Picture 1" descr="A screenshot of a computer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8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BA5B9" w14:textId="597D7B66" w:rsidR="00F65AC8" w:rsidRPr="003C5E55" w:rsidRDefault="00EE35CF" w:rsidP="7EF4F7E2">
      <w:pPr>
        <w:pStyle w:val="ListParagraph"/>
        <w:spacing w:after="0" w:line="360" w:lineRule="auto"/>
        <w:ind w:left="0"/>
        <w:jc w:val="both"/>
      </w:pPr>
      <w:r w:rsidRPr="003C5E55">
        <w:t xml:space="preserve">Client </w:t>
      </w:r>
      <w:r w:rsidR="00F90444" w:rsidRPr="003C5E55">
        <w:t>renamed</w:t>
      </w:r>
    </w:p>
    <w:p w14:paraId="403A315C" w14:textId="77777777" w:rsidR="00F90444" w:rsidRDefault="00F90444" w:rsidP="7EF4F7E2">
      <w:pPr>
        <w:pStyle w:val="ListParagraph"/>
        <w:spacing w:after="0" w:line="360" w:lineRule="auto"/>
        <w:ind w:left="0"/>
        <w:jc w:val="both"/>
      </w:pPr>
    </w:p>
    <w:p w14:paraId="7A644DC6" w14:textId="77777777" w:rsidR="004B33A0" w:rsidRPr="004B33A0" w:rsidRDefault="004B33A0" w:rsidP="004B33A0"/>
    <w:p w14:paraId="3D6CD365" w14:textId="77777777" w:rsidR="004B33A0" w:rsidRDefault="004B33A0" w:rsidP="004B33A0"/>
    <w:p w14:paraId="1C7BF81B" w14:textId="5AE9D975" w:rsidR="004B33A0" w:rsidRPr="004B33A0" w:rsidRDefault="004B33A0" w:rsidP="004B33A0">
      <w:pPr>
        <w:tabs>
          <w:tab w:val="left" w:pos="3827"/>
        </w:tabs>
      </w:pPr>
      <w:r>
        <w:tab/>
      </w:r>
    </w:p>
    <w:p w14:paraId="52377CC7" w14:textId="74874947" w:rsidR="00F90444" w:rsidRPr="003C5E55" w:rsidRDefault="00F90444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lastRenderedPageBreak/>
        <w:drawing>
          <wp:inline distT="0" distB="0" distL="0" distR="0" wp14:anchorId="05131631" wp14:editId="6C4AC6A0">
            <wp:extent cx="5943600" cy="4976495"/>
            <wp:effectExtent l="0" t="0" r="0" b="0"/>
            <wp:docPr id="54104731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047313" name="Picture 1" descr="A screenshot of a computer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7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23D263" w14:textId="0EC3D973" w:rsidR="00F90444" w:rsidRPr="003C5E55" w:rsidRDefault="00F90444" w:rsidP="7EF4F7E2">
      <w:pPr>
        <w:pStyle w:val="ListParagraph"/>
        <w:spacing w:after="0" w:line="360" w:lineRule="auto"/>
        <w:ind w:left="0"/>
        <w:jc w:val="both"/>
      </w:pPr>
      <w:r w:rsidRPr="003C5E55">
        <w:t>Confirmation on server</w:t>
      </w:r>
      <w:r w:rsidR="00CB6366">
        <w:t xml:space="preserve"> that client is </w:t>
      </w:r>
      <w:proofErr w:type="spellStart"/>
      <w:r w:rsidR="00CB6366">
        <w:t>apart</w:t>
      </w:r>
      <w:proofErr w:type="spellEnd"/>
      <w:r w:rsidR="00CB6366">
        <w:t xml:space="preserve"> of the active directory.</w:t>
      </w:r>
    </w:p>
    <w:p w14:paraId="19F94143" w14:textId="77777777" w:rsidR="00CB7D6B" w:rsidRPr="003C5E55" w:rsidRDefault="00CB7D6B" w:rsidP="7EF4F7E2">
      <w:pPr>
        <w:pStyle w:val="ListParagraph"/>
        <w:spacing w:after="0" w:line="360" w:lineRule="auto"/>
        <w:ind w:left="0"/>
        <w:jc w:val="both"/>
      </w:pPr>
    </w:p>
    <w:p w14:paraId="4567EF80" w14:textId="77777777" w:rsidR="00986E71" w:rsidRPr="003C5E55" w:rsidRDefault="00986E71" w:rsidP="00E84349">
      <w:pPr>
        <w:pStyle w:val="Heading1"/>
      </w:pPr>
      <w:bookmarkStart w:id="25" w:name="_Toc223882990"/>
      <w:r w:rsidRPr="003C5E55">
        <w:t>Configure IP Addressing</w:t>
      </w:r>
      <w:bookmarkEnd w:id="25"/>
    </w:p>
    <w:p w14:paraId="3F5BDC63" w14:textId="77777777" w:rsidR="00986E71" w:rsidRPr="003C5E55" w:rsidRDefault="1D65F308" w:rsidP="00E84349">
      <w:pPr>
        <w:pStyle w:val="Heading2"/>
        <w:rPr>
          <w:b/>
          <w:bCs/>
        </w:rPr>
      </w:pPr>
      <w:bookmarkStart w:id="26" w:name="_Toc223882991"/>
      <w:r w:rsidRPr="003C5E55">
        <w:t>Appropriate IP addressing</w:t>
      </w:r>
      <w:bookmarkEnd w:id="26"/>
      <w:r w:rsidRPr="003C5E55">
        <w:t xml:space="preserve"> </w:t>
      </w:r>
    </w:p>
    <w:p w14:paraId="0170DDCC" w14:textId="7C79DC98" w:rsidR="7A853501" w:rsidRPr="003C5E55" w:rsidRDefault="7A853501" w:rsidP="00E84349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3C5E55">
        <w:rPr>
          <w:rFonts w:ascii="Arial" w:hAnsi="Arial" w:cs="Arial"/>
          <w:b/>
          <w:bCs/>
        </w:rPr>
        <w:t>Debian – Client &amp; Server</w:t>
      </w:r>
    </w:p>
    <w:p w14:paraId="325982FE" w14:textId="6787F58C" w:rsidR="3E000823" w:rsidRPr="003C5E55" w:rsidRDefault="3E000823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lastRenderedPageBreak/>
        <w:drawing>
          <wp:inline distT="0" distB="0" distL="0" distR="0" wp14:anchorId="59503C45" wp14:editId="6DCC052E">
            <wp:extent cx="5943600" cy="3657600"/>
            <wp:effectExtent l="0" t="0" r="0" b="0"/>
            <wp:docPr id="190413868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138686" name="Picture 1904138686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5E55">
        <w:tab/>
      </w:r>
      <w:r w:rsidRPr="003C5E55">
        <w:rPr>
          <w:noProof/>
        </w:rPr>
        <w:drawing>
          <wp:inline distT="0" distB="0" distL="0" distR="0" wp14:anchorId="20309E69" wp14:editId="1F23B600">
            <wp:extent cx="5943600" cy="3800475"/>
            <wp:effectExtent l="0" t="0" r="0" b="0"/>
            <wp:docPr id="82592194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921946" name="Picture 825921946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88DF" w:rsidRPr="00AB0B76">
        <w:rPr>
          <w:rFonts w:ascii="Arial" w:hAnsi="Arial" w:cs="Arial"/>
          <w:b/>
          <w:bCs/>
        </w:rPr>
        <w:t>Microsoft Server</w:t>
      </w:r>
    </w:p>
    <w:p w14:paraId="33674664" w14:textId="0854EBC6" w:rsidR="49F583ED" w:rsidRPr="003C5E55" w:rsidRDefault="49F583ED" w:rsidP="7EF4F7E2">
      <w:pPr>
        <w:pStyle w:val="ListParagraph"/>
        <w:spacing w:after="0" w:line="360" w:lineRule="auto"/>
        <w:ind w:left="0"/>
        <w:jc w:val="both"/>
      </w:pPr>
      <w:r w:rsidRPr="003C5E55">
        <w:lastRenderedPageBreak/>
        <w:t>Server</w:t>
      </w:r>
      <w:r w:rsidR="00E2094B">
        <w:t xml:space="preserve"> – Adapter 2</w:t>
      </w:r>
    </w:p>
    <w:p w14:paraId="7158E909" w14:textId="7333C08B" w:rsidR="49F583ED" w:rsidRDefault="00E2094B" w:rsidP="7EF4F7E2">
      <w:pPr>
        <w:pStyle w:val="ListParagraph"/>
        <w:spacing w:after="0" w:line="360" w:lineRule="auto"/>
        <w:ind w:left="0"/>
        <w:jc w:val="both"/>
      </w:pPr>
      <w:r w:rsidRPr="00E2094B">
        <w:rPr>
          <w:noProof/>
        </w:rPr>
        <w:drawing>
          <wp:inline distT="0" distB="0" distL="0" distR="0" wp14:anchorId="236E771B" wp14:editId="2ECFD6AD">
            <wp:extent cx="5943600" cy="4561840"/>
            <wp:effectExtent l="0" t="0" r="0" b="0"/>
            <wp:docPr id="20240596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059647" name="Picture 1" descr="A screenshot of a computer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6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CDB62" w14:textId="17C4183B" w:rsidR="00645BE5" w:rsidRDefault="00645BE5" w:rsidP="7EF4F7E2">
      <w:pPr>
        <w:pStyle w:val="ListParagraph"/>
        <w:spacing w:after="0" w:line="360" w:lineRule="auto"/>
        <w:ind w:left="0"/>
        <w:jc w:val="both"/>
      </w:pPr>
      <w:r>
        <w:t>Server – Adapter 3</w:t>
      </w:r>
    </w:p>
    <w:p w14:paraId="6D4F154E" w14:textId="51EF292D" w:rsidR="00B9073E" w:rsidRPr="003C5E55" w:rsidRDefault="00B9073E" w:rsidP="7EF4F7E2">
      <w:pPr>
        <w:pStyle w:val="ListParagraph"/>
        <w:spacing w:after="0" w:line="360" w:lineRule="auto"/>
        <w:ind w:left="0"/>
        <w:jc w:val="both"/>
      </w:pPr>
      <w:r w:rsidRPr="00B9073E">
        <w:rPr>
          <w:noProof/>
        </w:rPr>
        <w:lastRenderedPageBreak/>
        <w:drawing>
          <wp:inline distT="0" distB="0" distL="0" distR="0" wp14:anchorId="5F0B7265" wp14:editId="580877EA">
            <wp:extent cx="5943600" cy="4411345"/>
            <wp:effectExtent l="0" t="0" r="0" b="8255"/>
            <wp:docPr id="71102843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028435" name="Picture 1" descr="A screenshot of a computer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57071" w14:textId="08E08ABC" w:rsidR="79BBDE20" w:rsidRDefault="00017FCE" w:rsidP="7EF4F7E2">
      <w:pPr>
        <w:pStyle w:val="ListParagraph"/>
        <w:spacing w:after="0" w:line="360" w:lineRule="auto"/>
        <w:ind w:left="0"/>
        <w:jc w:val="both"/>
      </w:pPr>
      <w:r w:rsidRPr="00017FCE">
        <w:rPr>
          <w:noProof/>
        </w:rPr>
        <w:lastRenderedPageBreak/>
        <w:drawing>
          <wp:inline distT="0" distB="0" distL="0" distR="0" wp14:anchorId="29370C91" wp14:editId="08D13ACA">
            <wp:extent cx="5768840" cy="4351397"/>
            <wp:effectExtent l="0" t="0" r="3810" b="0"/>
            <wp:docPr id="937730647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730647" name="Picture 1" descr="A computer screen shot of a computer program&#10;&#10;AI-generated content may be incorrect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68840" cy="4351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5FDDA" w14:textId="1203ADB2" w:rsidR="00263322" w:rsidRPr="003C5E55" w:rsidRDefault="00263322" w:rsidP="7EF4F7E2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lastRenderedPageBreak/>
        <w:drawing>
          <wp:inline distT="0" distB="0" distL="0" distR="0" wp14:anchorId="322B4DD2" wp14:editId="67710CA4">
            <wp:extent cx="5943600" cy="6251575"/>
            <wp:effectExtent l="0" t="0" r="0" b="0"/>
            <wp:docPr id="16407179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717909" name="Picture 1" descr="A screenshot of a computer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5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8D481" w14:textId="502FF998" w:rsidR="6D922891" w:rsidRPr="003C5E55" w:rsidRDefault="6D922891" w:rsidP="00BF3D53">
      <w:pPr>
        <w:pStyle w:val="Heading2"/>
      </w:pPr>
      <w:bookmarkStart w:id="27" w:name="_Toc223882992"/>
      <w:r w:rsidRPr="003C5E55">
        <w:lastRenderedPageBreak/>
        <w:t>Client</w:t>
      </w:r>
      <w:bookmarkEnd w:id="27"/>
    </w:p>
    <w:p w14:paraId="0990B782" w14:textId="3B140A8A" w:rsidR="6D922891" w:rsidRPr="003C5E55" w:rsidRDefault="00D313B5" w:rsidP="7EF4F7E2">
      <w:pPr>
        <w:pStyle w:val="ListParagraph"/>
        <w:spacing w:after="0" w:line="360" w:lineRule="auto"/>
        <w:ind w:left="0"/>
        <w:jc w:val="both"/>
      </w:pPr>
      <w:r w:rsidRPr="00D313B5">
        <w:rPr>
          <w:noProof/>
        </w:rPr>
        <w:drawing>
          <wp:inline distT="0" distB="0" distL="0" distR="0" wp14:anchorId="0AE51286" wp14:editId="798FBEAD">
            <wp:extent cx="5943600" cy="4741545"/>
            <wp:effectExtent l="0" t="0" r="0" b="1905"/>
            <wp:docPr id="620710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71089" name="Picture 1" descr="A screenshot of a computer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4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15F00" w14:textId="2FEB357D" w:rsidR="00E84349" w:rsidRDefault="004D7979" w:rsidP="7EF4F7E2">
      <w:pPr>
        <w:pStyle w:val="ListParagraph"/>
        <w:spacing w:after="0" w:line="360" w:lineRule="auto"/>
        <w:ind w:left="0"/>
        <w:jc w:val="both"/>
      </w:pPr>
      <w:r w:rsidRPr="004D7979">
        <w:rPr>
          <w:noProof/>
        </w:rPr>
        <w:drawing>
          <wp:inline distT="0" distB="0" distL="0" distR="0" wp14:anchorId="6D6FBAAC" wp14:editId="109B2AFC">
            <wp:extent cx="5943600" cy="2912110"/>
            <wp:effectExtent l="0" t="0" r="0" b="2540"/>
            <wp:docPr id="1688967788" name="Picture 1" descr="A blue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8967788" name="Picture 1" descr="A blue screen with white text&#10;&#10;AI-generated content may be incorrect.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2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C40FD" w14:textId="52DD31BC" w:rsidR="008D74CD" w:rsidRPr="003C5E55" w:rsidRDefault="008D74CD" w:rsidP="7EF4F7E2">
      <w:pPr>
        <w:pStyle w:val="ListParagraph"/>
        <w:spacing w:after="0" w:line="360" w:lineRule="auto"/>
        <w:ind w:left="0"/>
        <w:jc w:val="both"/>
      </w:pPr>
    </w:p>
    <w:p w14:paraId="01C0F864" w14:textId="77777777" w:rsidR="00E84349" w:rsidRPr="003C5E55" w:rsidRDefault="00E84349" w:rsidP="00986E71">
      <w:pPr>
        <w:pStyle w:val="ListParagraph"/>
        <w:spacing w:line="360" w:lineRule="auto"/>
        <w:ind w:left="2520"/>
        <w:jc w:val="both"/>
        <w:rPr>
          <w:rFonts w:ascii="Arial" w:hAnsi="Arial" w:cs="Arial"/>
        </w:rPr>
      </w:pPr>
    </w:p>
    <w:p w14:paraId="0157A5E9" w14:textId="77777777" w:rsidR="00986E71" w:rsidRPr="003C5E55" w:rsidRDefault="00986E71" w:rsidP="009C757F">
      <w:pPr>
        <w:pStyle w:val="Heading1"/>
      </w:pPr>
      <w:bookmarkStart w:id="28" w:name="_Toc223882993"/>
      <w:r w:rsidRPr="003C5E55">
        <w:t>Test and Troubleshoot</w:t>
      </w:r>
      <w:bookmarkEnd w:id="28"/>
    </w:p>
    <w:p w14:paraId="00E59981" w14:textId="77777777" w:rsidR="00177AED" w:rsidRPr="003C5E55" w:rsidRDefault="00177AED" w:rsidP="00177AED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drawing>
          <wp:inline distT="0" distB="0" distL="0" distR="0" wp14:anchorId="6DF4EEFD" wp14:editId="688146EF">
            <wp:extent cx="5943600" cy="4482465"/>
            <wp:effectExtent l="0" t="0" r="0" b="0"/>
            <wp:docPr id="1226118697" name="Picture 1" descr="A computer screen 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118697" name="Picture 1" descr="A computer screen shot of a blue screen&#10;&#10;AI-generated content may be incorrect.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8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EACDA" w14:textId="77777777" w:rsidR="00177AED" w:rsidRPr="003C5E55" w:rsidRDefault="00177AED" w:rsidP="00177AED">
      <w:pPr>
        <w:pStyle w:val="ListParagraph"/>
        <w:spacing w:after="0" w:line="360" w:lineRule="auto"/>
        <w:ind w:left="0"/>
        <w:jc w:val="both"/>
      </w:pPr>
      <w:r w:rsidRPr="003C5E55">
        <w:t>Server pings from client</w:t>
      </w:r>
    </w:p>
    <w:p w14:paraId="1679E983" w14:textId="77777777" w:rsidR="00177AED" w:rsidRPr="003C5E55" w:rsidRDefault="00177AED" w:rsidP="00177AED">
      <w:pPr>
        <w:pStyle w:val="ListParagraph"/>
        <w:spacing w:after="0" w:line="360" w:lineRule="auto"/>
        <w:ind w:left="0"/>
        <w:jc w:val="both"/>
      </w:pPr>
      <w:r w:rsidRPr="003C5E55">
        <w:t>Still includes NAT IP.</w:t>
      </w:r>
    </w:p>
    <w:p w14:paraId="5DFFFC0C" w14:textId="77777777" w:rsidR="00177AED" w:rsidRPr="003C5E55" w:rsidRDefault="00177AED" w:rsidP="00177AED">
      <w:pPr>
        <w:pStyle w:val="ListParagraph"/>
        <w:spacing w:after="0" w:line="360" w:lineRule="auto"/>
        <w:ind w:left="0"/>
        <w:jc w:val="both"/>
      </w:pPr>
      <w:r w:rsidRPr="003C5E55">
        <w:rPr>
          <w:noProof/>
        </w:rPr>
        <w:drawing>
          <wp:inline distT="0" distB="0" distL="0" distR="0" wp14:anchorId="428B35BC" wp14:editId="71995140">
            <wp:extent cx="5943600" cy="1417320"/>
            <wp:effectExtent l="0" t="0" r="0" b="0"/>
            <wp:docPr id="2048452730" name="Picture 1" descr="A blue square with whit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52730" name="Picture 1" descr="A blue square with white lines&#10;&#10;AI-generated content may be incorrect.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5456B" w14:textId="0AA81661" w:rsidR="00177AED" w:rsidRPr="003C5E55" w:rsidRDefault="00177AED" w:rsidP="00177AED">
      <w:pPr>
        <w:pStyle w:val="ListParagraph"/>
        <w:spacing w:after="0" w:line="360" w:lineRule="auto"/>
        <w:ind w:left="0"/>
        <w:jc w:val="both"/>
      </w:pPr>
      <w:r w:rsidRPr="003C5E55">
        <w:t>Now corrected by deleting 10</w:t>
      </w:r>
      <w:r w:rsidR="00DD583D" w:rsidRPr="003C5E55">
        <w:t xml:space="preserve">.02.15 </w:t>
      </w:r>
      <w:r w:rsidRPr="003C5E55">
        <w:t xml:space="preserve">off </w:t>
      </w:r>
      <w:proofErr w:type="spellStart"/>
      <w:r w:rsidRPr="003C5E55">
        <w:t>swansea.acca</w:t>
      </w:r>
      <w:proofErr w:type="spellEnd"/>
      <w:r w:rsidRPr="003C5E55">
        <w:t xml:space="preserve"> domain</w:t>
      </w:r>
      <w:r w:rsidR="00DD583D" w:rsidRPr="003C5E55">
        <w:t>.</w:t>
      </w:r>
    </w:p>
    <w:p w14:paraId="37B880D2" w14:textId="77777777" w:rsidR="00177AED" w:rsidRPr="003C5E55" w:rsidRDefault="00177AED" w:rsidP="009C757F">
      <w:pPr>
        <w:pStyle w:val="Heading2"/>
      </w:pPr>
    </w:p>
    <w:p w14:paraId="6734AF4F" w14:textId="2B5A0682" w:rsidR="00986E71" w:rsidRPr="003C5E55" w:rsidRDefault="1D65F308" w:rsidP="009C757F">
      <w:pPr>
        <w:pStyle w:val="Heading2"/>
      </w:pPr>
      <w:bookmarkStart w:id="29" w:name="_Toc223882994"/>
      <w:r w:rsidRPr="003C5E55">
        <w:t>Perform Connectivity tests</w:t>
      </w:r>
      <w:bookmarkEnd w:id="29"/>
      <w:r w:rsidRPr="003C5E55">
        <w:t xml:space="preserve"> </w:t>
      </w:r>
    </w:p>
    <w:p w14:paraId="25C93D26" w14:textId="652E8B6D" w:rsidR="009268A7" w:rsidRPr="003C5E55" w:rsidRDefault="009268A7" w:rsidP="00CF1602">
      <w:pPr>
        <w:pStyle w:val="Heading1"/>
      </w:pPr>
      <w:bookmarkStart w:id="30" w:name="_Toc223882995"/>
      <w:r w:rsidRPr="003C5E55">
        <w:t>Outcome 1: Successful Connectivity Within the Same Networks</w:t>
      </w:r>
      <w:bookmarkEnd w:id="30"/>
    </w:p>
    <w:p w14:paraId="60B5B7A5" w14:textId="1D8AC899" w:rsidR="00E76944" w:rsidRPr="003C5E55" w:rsidRDefault="00E76944" w:rsidP="009C757F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3C5E55">
        <w:rPr>
          <w:rFonts w:ascii="Arial" w:hAnsi="Arial" w:cs="Arial"/>
          <w:b/>
          <w:bCs/>
        </w:rPr>
        <w:t>Debian – Server &amp; Client</w:t>
      </w:r>
      <w:r w:rsidR="00156C1B" w:rsidRPr="003C5E55">
        <w:rPr>
          <w:rFonts w:ascii="Arial" w:hAnsi="Arial" w:cs="Arial"/>
          <w:b/>
          <w:bCs/>
        </w:rPr>
        <w:t xml:space="preserve"> (pinging each other)</w:t>
      </w:r>
    </w:p>
    <w:p w14:paraId="68BB2C2A" w14:textId="5845A53D" w:rsidR="00E76944" w:rsidRPr="003C5E55" w:rsidRDefault="00E76944" w:rsidP="7EF4F7E2">
      <w:pPr>
        <w:pStyle w:val="ListParagraph"/>
        <w:spacing w:after="0" w:line="360" w:lineRule="auto"/>
        <w:jc w:val="both"/>
      </w:pPr>
      <w:r w:rsidRPr="003C5E55">
        <w:rPr>
          <w:noProof/>
        </w:rPr>
        <w:drawing>
          <wp:inline distT="0" distB="0" distL="0" distR="0" wp14:anchorId="031EB3EA" wp14:editId="79F1D7EC">
            <wp:extent cx="5943600" cy="3200400"/>
            <wp:effectExtent l="0" t="0" r="0" b="0"/>
            <wp:docPr id="13320734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281373" name="Picture 2106281373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91EB5" w14:textId="69FF32A2" w:rsidR="001E2DBE" w:rsidRPr="003C5E55" w:rsidRDefault="001E2DBE" w:rsidP="001E2DBE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3C5E55">
        <w:rPr>
          <w:rFonts w:ascii="Arial" w:hAnsi="Arial" w:cs="Arial"/>
          <w:b/>
          <w:bCs/>
        </w:rPr>
        <w:t>Debian – Client</w:t>
      </w:r>
      <w:r w:rsidR="00826152" w:rsidRPr="003C5E55">
        <w:rPr>
          <w:rFonts w:ascii="Arial" w:hAnsi="Arial" w:cs="Arial"/>
          <w:b/>
          <w:bCs/>
        </w:rPr>
        <w:t xml:space="preserve"> to Client</w:t>
      </w:r>
      <w:r w:rsidR="001273D6" w:rsidRPr="003C5E55">
        <w:rPr>
          <w:rFonts w:ascii="Arial" w:hAnsi="Arial" w:cs="Arial"/>
          <w:b/>
          <w:bCs/>
        </w:rPr>
        <w:t xml:space="preserve"> (pinging themselves)</w:t>
      </w:r>
    </w:p>
    <w:p w14:paraId="23B8D144" w14:textId="221B0F96" w:rsidR="00156C1B" w:rsidRPr="003C5E55" w:rsidRDefault="00045E8C" w:rsidP="001E2DBE">
      <w:pPr>
        <w:spacing w:after="0" w:line="360" w:lineRule="auto"/>
        <w:jc w:val="both"/>
      </w:pPr>
      <w:r w:rsidRPr="003C5E55">
        <w:rPr>
          <w:noProof/>
        </w:rPr>
        <w:drawing>
          <wp:inline distT="0" distB="0" distL="0" distR="0" wp14:anchorId="0331B833" wp14:editId="0F5CFBFA">
            <wp:extent cx="5943600" cy="3373120"/>
            <wp:effectExtent l="0" t="0" r="0" b="0"/>
            <wp:docPr id="15855977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59776" name="Picture 1" descr="A screenshot of a computer&#10;&#10;AI-generated content may be incorrect.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2F6F0" w14:textId="7971BA48" w:rsidR="00F1368C" w:rsidRPr="003C5E55" w:rsidRDefault="00F1368C" w:rsidP="00F1368C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3C5E55">
        <w:rPr>
          <w:rFonts w:ascii="Arial" w:hAnsi="Arial" w:cs="Arial"/>
          <w:b/>
          <w:bCs/>
        </w:rPr>
        <w:lastRenderedPageBreak/>
        <w:t>Microsoft – Server &amp; Client (pinging each other)</w:t>
      </w:r>
    </w:p>
    <w:p w14:paraId="06D5D617" w14:textId="5B83D7A9" w:rsidR="00F1368C" w:rsidRPr="003C5E55" w:rsidRDefault="00942889" w:rsidP="009C757F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  <w:noProof/>
        </w:rPr>
        <w:drawing>
          <wp:inline distT="0" distB="0" distL="0" distR="0" wp14:anchorId="6BF5587E" wp14:editId="273EEB74">
            <wp:extent cx="5943600" cy="1748155"/>
            <wp:effectExtent l="0" t="0" r="0" b="4445"/>
            <wp:docPr id="158069939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699397" name="Picture 1" descr="A screenshot of a computer&#10;&#10;AI-generated content may be incorrect.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4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92939" w14:textId="706F6542" w:rsidR="00826152" w:rsidRPr="003C5E55" w:rsidRDefault="00165836" w:rsidP="00826152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3C5E55">
        <w:rPr>
          <w:rFonts w:ascii="Arial" w:hAnsi="Arial" w:cs="Arial"/>
          <w:b/>
          <w:bCs/>
        </w:rPr>
        <w:t>Microsoft</w:t>
      </w:r>
      <w:r w:rsidR="00826152" w:rsidRPr="003C5E55">
        <w:rPr>
          <w:rFonts w:ascii="Arial" w:hAnsi="Arial" w:cs="Arial"/>
          <w:b/>
          <w:bCs/>
        </w:rPr>
        <w:t xml:space="preserve"> – Client to Client</w:t>
      </w:r>
      <w:r w:rsidR="001273D6" w:rsidRPr="003C5E55">
        <w:rPr>
          <w:rFonts w:ascii="Arial" w:hAnsi="Arial" w:cs="Arial"/>
          <w:b/>
          <w:bCs/>
        </w:rPr>
        <w:t xml:space="preserve"> (pinging themselves)</w:t>
      </w:r>
    </w:p>
    <w:p w14:paraId="6BEDC424" w14:textId="401535F0" w:rsidR="00826152" w:rsidRPr="003C5E55" w:rsidRDefault="00864486" w:rsidP="009C757F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  <w:noProof/>
        </w:rPr>
        <w:drawing>
          <wp:inline distT="0" distB="0" distL="0" distR="0" wp14:anchorId="08C3164E" wp14:editId="5499F56F">
            <wp:extent cx="5943600" cy="2691765"/>
            <wp:effectExtent l="0" t="0" r="0" b="0"/>
            <wp:docPr id="152762819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628195" name="Picture 1" descr="A screenshot of a computer&#10;&#10;AI-generated content may be incorrect.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02EC7" w14:textId="26C0FF36" w:rsidR="001A5F43" w:rsidRPr="003C5E55" w:rsidRDefault="001A5F43" w:rsidP="00CF1602">
      <w:pPr>
        <w:pStyle w:val="Heading1"/>
      </w:pPr>
      <w:bookmarkStart w:id="31" w:name="_Toc223882996"/>
      <w:r w:rsidRPr="003C5E55">
        <w:t>Outcome 2: Unsuccessful Connectivity</w:t>
      </w:r>
      <w:r w:rsidR="00CF1602" w:rsidRPr="003C5E55">
        <w:t xml:space="preserve"> Within Different Networks</w:t>
      </w:r>
      <w:bookmarkEnd w:id="31"/>
    </w:p>
    <w:p w14:paraId="49A88C40" w14:textId="4BA5DBAE" w:rsidR="00386B18" w:rsidRPr="003C5E55" w:rsidRDefault="00386B18" w:rsidP="009C757F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</w:rPr>
        <w:t>Microsoft Client to Debian Client</w:t>
      </w:r>
    </w:p>
    <w:p w14:paraId="2BC16AC9" w14:textId="2516022E" w:rsidR="00386B18" w:rsidRPr="003C5E55" w:rsidRDefault="00D519C0" w:rsidP="009C757F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  <w:noProof/>
        </w:rPr>
        <w:lastRenderedPageBreak/>
        <w:drawing>
          <wp:inline distT="0" distB="0" distL="0" distR="0" wp14:anchorId="585E5AA7" wp14:editId="72CCD3DE">
            <wp:extent cx="5943600" cy="3186430"/>
            <wp:effectExtent l="0" t="0" r="0" b="0"/>
            <wp:docPr id="3931544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54499" name="Picture 1" descr="A screenshot of a computer&#10;&#10;AI-generated content may be incorrect.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33AF1" w14:textId="2EE38E34" w:rsidR="36EFB5EA" w:rsidRPr="003C5E55" w:rsidRDefault="36EFB5EA" w:rsidP="009C757F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</w:rPr>
        <w:t>Server to Server</w:t>
      </w:r>
    </w:p>
    <w:p w14:paraId="44E58514" w14:textId="2E6FF38D" w:rsidR="00A54216" w:rsidRPr="003C5E55" w:rsidRDefault="00A54216" w:rsidP="009C757F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  <w:noProof/>
        </w:rPr>
        <w:drawing>
          <wp:inline distT="0" distB="0" distL="0" distR="0" wp14:anchorId="17DF2BF6" wp14:editId="749BA449">
            <wp:extent cx="5943600" cy="2628900"/>
            <wp:effectExtent l="0" t="0" r="0" b="0"/>
            <wp:docPr id="75930138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301386" name="Picture 1" descr="A screenshot of a computer screen&#10;&#10;AI-generated content may be incorrect.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19C4F" w14:textId="242FE03C" w:rsidR="00F613EC" w:rsidRPr="003C5E55" w:rsidRDefault="009420C6" w:rsidP="00F613EC">
      <w:pPr>
        <w:pStyle w:val="Heading1"/>
      </w:pPr>
      <w:bookmarkStart w:id="32" w:name="_Toc223882997"/>
      <w:r w:rsidRPr="003C5E55">
        <w:t xml:space="preserve">Task 3 </w:t>
      </w:r>
      <w:r w:rsidR="00B816FE" w:rsidRPr="003C5E55">
        <w:t>–</w:t>
      </w:r>
      <w:r w:rsidRPr="003C5E55">
        <w:t xml:space="preserve"> Reflection</w:t>
      </w:r>
      <w:bookmarkEnd w:id="32"/>
    </w:p>
    <w:p w14:paraId="602F3958" w14:textId="63E918C4" w:rsidR="00B816FE" w:rsidRPr="003C5E55" w:rsidRDefault="00104E16" w:rsidP="00A31E83">
      <w:pPr>
        <w:pStyle w:val="Heading1"/>
        <w:rPr>
          <w:i/>
          <w:iCs/>
        </w:rPr>
      </w:pPr>
      <w:bookmarkStart w:id="33" w:name="_Toc223882998"/>
      <w:r w:rsidRPr="003C5E55">
        <w:t>Technical</w:t>
      </w:r>
      <w:r w:rsidR="00B816FE" w:rsidRPr="003C5E55">
        <w:t xml:space="preserve"> Reflection</w:t>
      </w:r>
      <w:bookmarkEnd w:id="33"/>
    </w:p>
    <w:p w14:paraId="0B8954AF" w14:textId="2DABD82D" w:rsidR="00A43D00" w:rsidRPr="003C5E55" w:rsidRDefault="00A942BA" w:rsidP="00B816FE">
      <w:pPr>
        <w:rPr>
          <w:lang w:eastAsia="en-US"/>
        </w:rPr>
      </w:pPr>
      <w:r w:rsidRPr="003C5E55">
        <w:rPr>
          <w:lang w:eastAsia="en-US"/>
        </w:rPr>
        <w:t>Throughout</w:t>
      </w:r>
      <w:r w:rsidR="00DB7DBE" w:rsidRPr="003C5E55">
        <w:rPr>
          <w:lang w:eastAsia="en-US"/>
        </w:rPr>
        <w:t xml:space="preserve"> this </w:t>
      </w:r>
      <w:r w:rsidR="00E80762" w:rsidRPr="003C5E55">
        <w:rPr>
          <w:lang w:eastAsia="en-US"/>
        </w:rPr>
        <w:t>assignment</w:t>
      </w:r>
      <w:r w:rsidR="00AE1C7E" w:rsidRPr="003C5E55">
        <w:rPr>
          <w:lang w:eastAsia="en-US"/>
        </w:rPr>
        <w:t>, there</w:t>
      </w:r>
      <w:r w:rsidR="00D259C0" w:rsidRPr="003C5E55">
        <w:rPr>
          <w:lang w:eastAsia="en-US"/>
        </w:rPr>
        <w:t xml:space="preserve"> was a variety</w:t>
      </w:r>
      <w:r w:rsidR="0020529B" w:rsidRPr="003C5E55">
        <w:rPr>
          <w:lang w:eastAsia="en-US"/>
        </w:rPr>
        <w:t xml:space="preserve"> of connectivity tests that failed between S-DC</w:t>
      </w:r>
      <w:r w:rsidR="00986A90" w:rsidRPr="003C5E55">
        <w:rPr>
          <w:lang w:eastAsia="en-US"/>
        </w:rPr>
        <w:t xml:space="preserve"> and L-CD. This required checking each IP address</w:t>
      </w:r>
      <w:r w:rsidR="00EC20E3" w:rsidRPr="003C5E55">
        <w:rPr>
          <w:lang w:eastAsia="en-US"/>
        </w:rPr>
        <w:t>, verifying the subnet masks</w:t>
      </w:r>
      <w:r w:rsidR="008F1F67" w:rsidRPr="003C5E55">
        <w:rPr>
          <w:lang w:eastAsia="en-US"/>
        </w:rPr>
        <w:t xml:space="preserve">, confirming the adapters were correctly assigned and reviewing routing paths. By assessing </w:t>
      </w:r>
      <w:r w:rsidR="00BB492E" w:rsidRPr="003C5E55">
        <w:rPr>
          <w:lang w:eastAsia="en-US"/>
        </w:rPr>
        <w:t>these</w:t>
      </w:r>
      <w:r w:rsidR="008F1F67" w:rsidRPr="003C5E55">
        <w:rPr>
          <w:lang w:eastAsia="en-US"/>
        </w:rPr>
        <w:t xml:space="preserve"> avenue</w:t>
      </w:r>
      <w:r w:rsidR="00BB492E" w:rsidRPr="003C5E55">
        <w:rPr>
          <w:lang w:eastAsia="en-US"/>
        </w:rPr>
        <w:t xml:space="preserve">s, I eliminated the majority of issues. </w:t>
      </w:r>
      <w:r w:rsidR="00B60E57" w:rsidRPr="003C5E55">
        <w:rPr>
          <w:lang w:eastAsia="en-US"/>
        </w:rPr>
        <w:t xml:space="preserve">Despite </w:t>
      </w:r>
      <w:r w:rsidR="00A04F37" w:rsidRPr="003C5E55">
        <w:rPr>
          <w:lang w:eastAsia="en-US"/>
        </w:rPr>
        <w:t>following</w:t>
      </w:r>
      <w:r w:rsidR="00B60E57" w:rsidRPr="003C5E55">
        <w:rPr>
          <w:lang w:eastAsia="en-US"/>
        </w:rPr>
        <w:t xml:space="preserve"> these steps</w:t>
      </w:r>
      <w:r w:rsidR="0002065D" w:rsidRPr="003C5E55">
        <w:rPr>
          <w:lang w:eastAsia="en-US"/>
        </w:rPr>
        <w:t xml:space="preserve">, while </w:t>
      </w:r>
      <w:r w:rsidR="0002065D" w:rsidRPr="003C5E55">
        <w:rPr>
          <w:lang w:eastAsia="en-US"/>
        </w:rPr>
        <w:lastRenderedPageBreak/>
        <w:t xml:space="preserve">ensuring that </w:t>
      </w:r>
      <w:r w:rsidR="0025553F" w:rsidRPr="003C5E55">
        <w:rPr>
          <w:lang w:eastAsia="en-US"/>
        </w:rPr>
        <w:t>S-DC could ping its’ client, no communication occurred between the tw</w:t>
      </w:r>
      <w:r w:rsidR="00B60E57" w:rsidRPr="003C5E55">
        <w:rPr>
          <w:lang w:eastAsia="en-US"/>
        </w:rPr>
        <w:t>o. By restarting both machines, this allowed</w:t>
      </w:r>
      <w:r w:rsidR="00494B00" w:rsidRPr="003C5E55">
        <w:rPr>
          <w:lang w:eastAsia="en-US"/>
        </w:rPr>
        <w:t xml:space="preserve"> the pings to be received on both.</w:t>
      </w:r>
    </w:p>
    <w:p w14:paraId="53AA3A86" w14:textId="0C9FBC71" w:rsidR="00B816FE" w:rsidRPr="003C5E55" w:rsidRDefault="00C33B2F" w:rsidP="00B816FE">
      <w:pPr>
        <w:rPr>
          <w:lang w:eastAsia="en-US"/>
        </w:rPr>
      </w:pPr>
      <w:r w:rsidRPr="003C5E55">
        <w:rPr>
          <w:lang w:eastAsia="en-US"/>
        </w:rPr>
        <w:t xml:space="preserve">An issue I </w:t>
      </w:r>
      <w:r w:rsidR="00837330" w:rsidRPr="003C5E55">
        <w:rPr>
          <w:lang w:eastAsia="en-US"/>
        </w:rPr>
        <w:t xml:space="preserve">faced was </w:t>
      </w:r>
      <w:r w:rsidR="00000EF2" w:rsidRPr="003C5E55">
        <w:rPr>
          <w:lang w:eastAsia="en-US"/>
        </w:rPr>
        <w:t xml:space="preserve">with Windows. With it having multiple network adapters the </w:t>
      </w:r>
      <w:r w:rsidR="009F4F23" w:rsidRPr="003C5E55">
        <w:rPr>
          <w:lang w:eastAsia="en-US"/>
        </w:rPr>
        <w:t>operating system was choosing the wrong interface to send traffic through</w:t>
      </w:r>
      <w:r w:rsidR="00FE0560" w:rsidRPr="003C5E55">
        <w:rPr>
          <w:lang w:eastAsia="en-US"/>
        </w:rPr>
        <w:t>.</w:t>
      </w:r>
      <w:r w:rsidR="002E50BE" w:rsidRPr="003C5E55">
        <w:rPr>
          <w:lang w:eastAsia="en-US"/>
        </w:rPr>
        <w:t xml:space="preserve"> The </w:t>
      </w:r>
      <w:proofErr w:type="spellStart"/>
      <w:r w:rsidR="002E50BE" w:rsidRPr="003C5E55">
        <w:rPr>
          <w:lang w:eastAsia="en-US"/>
        </w:rPr>
        <w:t>InterfaceMetric</w:t>
      </w:r>
      <w:proofErr w:type="spellEnd"/>
      <w:r w:rsidR="002E50BE" w:rsidRPr="003C5E55">
        <w:rPr>
          <w:lang w:eastAsia="en-US"/>
        </w:rPr>
        <w:t xml:space="preserve"> value </w:t>
      </w:r>
      <w:r w:rsidR="00A913F0" w:rsidRPr="003C5E55">
        <w:rPr>
          <w:lang w:eastAsia="en-US"/>
        </w:rPr>
        <w:t xml:space="preserve">is used to determine which network adapter has </w:t>
      </w:r>
      <w:r w:rsidR="008E2D49" w:rsidRPr="003C5E55">
        <w:rPr>
          <w:lang w:eastAsia="en-US"/>
        </w:rPr>
        <w:t>priority</w:t>
      </w:r>
      <w:r w:rsidR="00A913F0" w:rsidRPr="003C5E55">
        <w:rPr>
          <w:lang w:eastAsia="en-US"/>
        </w:rPr>
        <w:t xml:space="preserve">. </w:t>
      </w:r>
      <w:r w:rsidR="00A07673" w:rsidRPr="003C5E55">
        <w:rPr>
          <w:lang w:eastAsia="en-US"/>
        </w:rPr>
        <w:t>I changed this so that</w:t>
      </w:r>
      <w:r w:rsidR="000E29DF" w:rsidRPr="003C5E55">
        <w:rPr>
          <w:lang w:eastAsia="en-US"/>
        </w:rPr>
        <w:t xml:space="preserve"> Ethernet 2 had a higher priority to force windows to send traffic through the correct interface.</w:t>
      </w:r>
      <w:r w:rsidR="00490568" w:rsidRPr="003C5E55">
        <w:rPr>
          <w:lang w:eastAsia="en-US"/>
        </w:rPr>
        <w:t xml:space="preserve"> Internal adapter has metric 10. This ensures the correct response from the ping.</w:t>
      </w:r>
    </w:p>
    <w:p w14:paraId="52B2C4AA" w14:textId="77777777" w:rsidR="009C120E" w:rsidRPr="003C5E55" w:rsidRDefault="009C120E" w:rsidP="009C120E">
      <w:pPr>
        <w:pStyle w:val="ListParagraph"/>
        <w:spacing w:after="0" w:line="360" w:lineRule="auto"/>
        <w:jc w:val="both"/>
      </w:pPr>
    </w:p>
    <w:p w14:paraId="2F2F83B4" w14:textId="77777777" w:rsidR="009C120E" w:rsidRPr="003C5E55" w:rsidRDefault="009C120E" w:rsidP="009C120E">
      <w:pPr>
        <w:pStyle w:val="ListParagraph"/>
        <w:spacing w:after="0" w:line="360" w:lineRule="auto"/>
        <w:jc w:val="both"/>
      </w:pPr>
      <w:r w:rsidRPr="003C5E55">
        <w:rPr>
          <w:noProof/>
        </w:rPr>
        <w:drawing>
          <wp:inline distT="0" distB="0" distL="0" distR="0" wp14:anchorId="27A51F0C" wp14:editId="04A4D26D">
            <wp:extent cx="5471634" cy="2461473"/>
            <wp:effectExtent l="0" t="0" r="0" b="0"/>
            <wp:docPr id="1303217741" name="Picture 1" descr="A computer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217741" name="Picture 1" descr="A computer screen with white text&#10;&#10;AI-generated content may be incorrect.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471634" cy="2461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B76B0" w14:textId="77777777" w:rsidR="009C120E" w:rsidRPr="003C5E55" w:rsidRDefault="009C120E" w:rsidP="009C120E">
      <w:pPr>
        <w:pStyle w:val="ListParagraph"/>
        <w:spacing w:after="0" w:line="360" w:lineRule="auto"/>
        <w:jc w:val="both"/>
      </w:pPr>
      <w:r w:rsidRPr="003C5E55">
        <w:rPr>
          <w:noProof/>
        </w:rPr>
        <w:drawing>
          <wp:inline distT="0" distB="0" distL="0" distR="0" wp14:anchorId="42294284" wp14:editId="43E98E28">
            <wp:extent cx="5943600" cy="2138680"/>
            <wp:effectExtent l="0" t="0" r="0" b="0"/>
            <wp:docPr id="1483536398" name="Picture 1" descr="A computer screen 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536398" name="Picture 1" descr="A computer screen shot of a computer program&#10;&#10;AI-generated content may be incorrect.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AAB5CF" w14:textId="77777777" w:rsidR="005E4CBB" w:rsidRPr="003C5E55" w:rsidRDefault="005E4CBB" w:rsidP="009C120E">
      <w:pPr>
        <w:spacing w:line="360" w:lineRule="auto"/>
        <w:jc w:val="both"/>
        <w:rPr>
          <w:rFonts w:ascii="Arial" w:hAnsi="Arial" w:cs="Arial"/>
        </w:rPr>
      </w:pPr>
    </w:p>
    <w:p w14:paraId="55E68709" w14:textId="30E10ED6" w:rsidR="7EF4F7E2" w:rsidRPr="003C5E55" w:rsidRDefault="00A25CEB" w:rsidP="009C120E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</w:rPr>
        <w:t xml:space="preserve">Another issue faced </w:t>
      </w:r>
      <w:r w:rsidR="00C431CC" w:rsidRPr="003C5E55">
        <w:rPr>
          <w:rFonts w:ascii="Arial" w:hAnsi="Arial" w:cs="Arial"/>
        </w:rPr>
        <w:t>whilst deploying the network was</w:t>
      </w:r>
      <w:r w:rsidR="00D81E92" w:rsidRPr="003C5E55">
        <w:rPr>
          <w:rFonts w:ascii="Arial" w:hAnsi="Arial" w:cs="Arial"/>
        </w:rPr>
        <w:t xml:space="preserve"> the Debian </w:t>
      </w:r>
      <w:r w:rsidR="00CB0A41" w:rsidRPr="003C5E55">
        <w:rPr>
          <w:rFonts w:ascii="Arial" w:hAnsi="Arial" w:cs="Arial"/>
        </w:rPr>
        <w:t xml:space="preserve">Server </w:t>
      </w:r>
      <w:r w:rsidR="008254D4" w:rsidRPr="003C5E55">
        <w:rPr>
          <w:rFonts w:ascii="Arial" w:hAnsi="Arial" w:cs="Arial"/>
        </w:rPr>
        <w:t>being “DOWN”. With th</w:t>
      </w:r>
      <w:r w:rsidR="005045E8" w:rsidRPr="003C5E55">
        <w:rPr>
          <w:rFonts w:ascii="Arial" w:hAnsi="Arial" w:cs="Arial"/>
        </w:rPr>
        <w:t xml:space="preserve">e interface not being active, the </w:t>
      </w:r>
      <w:r w:rsidR="00FE5985" w:rsidRPr="003C5E55">
        <w:rPr>
          <w:rFonts w:ascii="Arial" w:hAnsi="Arial" w:cs="Arial"/>
        </w:rPr>
        <w:t>Debian</w:t>
      </w:r>
      <w:r w:rsidR="00944290" w:rsidRPr="003C5E55">
        <w:rPr>
          <w:rFonts w:ascii="Arial" w:hAnsi="Arial" w:cs="Arial"/>
        </w:rPr>
        <w:t xml:space="preserve"> </w:t>
      </w:r>
      <w:r w:rsidR="005045E8" w:rsidRPr="003C5E55">
        <w:rPr>
          <w:rFonts w:ascii="Arial" w:hAnsi="Arial" w:cs="Arial"/>
        </w:rPr>
        <w:t xml:space="preserve">server could not communicate with the </w:t>
      </w:r>
      <w:r w:rsidR="00944290" w:rsidRPr="003C5E55">
        <w:rPr>
          <w:rFonts w:ascii="Arial" w:hAnsi="Arial" w:cs="Arial"/>
        </w:rPr>
        <w:t>W</w:t>
      </w:r>
      <w:r w:rsidR="005045E8" w:rsidRPr="003C5E55">
        <w:rPr>
          <w:rFonts w:ascii="Arial" w:hAnsi="Arial" w:cs="Arial"/>
        </w:rPr>
        <w:t>indows server</w:t>
      </w:r>
      <w:r w:rsidR="00FE5985" w:rsidRPr="003C5E55">
        <w:rPr>
          <w:rFonts w:ascii="Arial" w:hAnsi="Arial" w:cs="Arial"/>
        </w:rPr>
        <w:t>.</w:t>
      </w:r>
    </w:p>
    <w:p w14:paraId="2A609E8C" w14:textId="77777777" w:rsidR="005E4CBB" w:rsidRPr="003C5E55" w:rsidRDefault="005E4CBB" w:rsidP="009C120E">
      <w:pPr>
        <w:spacing w:line="360" w:lineRule="auto"/>
        <w:jc w:val="both"/>
        <w:rPr>
          <w:rFonts w:ascii="Arial" w:hAnsi="Arial" w:cs="Arial"/>
        </w:rPr>
      </w:pPr>
    </w:p>
    <w:p w14:paraId="73A04DEB" w14:textId="17079756" w:rsidR="005E4CBB" w:rsidRPr="003C5E55" w:rsidRDefault="005E4CBB" w:rsidP="009C120E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  <w:noProof/>
        </w:rPr>
        <w:lastRenderedPageBreak/>
        <w:drawing>
          <wp:inline distT="0" distB="0" distL="0" distR="0" wp14:anchorId="19457551" wp14:editId="5865E7DB">
            <wp:extent cx="5943600" cy="1174750"/>
            <wp:effectExtent l="0" t="0" r="0" b="6350"/>
            <wp:docPr id="1344150418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150418" name="Picture 1" descr="A screen shot of a computer&#10;&#10;AI-generated content may be incorrect.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DE687" w14:textId="66A0E524" w:rsidR="00F67A68" w:rsidRPr="003C5E55" w:rsidRDefault="00F67A68" w:rsidP="009C120E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</w:rPr>
        <w:t xml:space="preserve">By running the below code, this issue was </w:t>
      </w:r>
      <w:r w:rsidR="00656513" w:rsidRPr="003C5E55">
        <w:rPr>
          <w:rFonts w:ascii="Arial" w:hAnsi="Arial" w:cs="Arial"/>
        </w:rPr>
        <w:t>elevated</w:t>
      </w:r>
      <w:r w:rsidRPr="003C5E55">
        <w:rPr>
          <w:rFonts w:ascii="Arial" w:hAnsi="Arial" w:cs="Arial"/>
        </w:rPr>
        <w:t>.</w:t>
      </w:r>
    </w:p>
    <w:p w14:paraId="1C7DDB0B" w14:textId="4ABAA17F" w:rsidR="00FE5985" w:rsidRPr="003C5E55" w:rsidRDefault="00F67A68" w:rsidP="009C120E">
      <w:pPr>
        <w:spacing w:line="360" w:lineRule="auto"/>
        <w:jc w:val="both"/>
        <w:rPr>
          <w:rFonts w:ascii="Arial" w:hAnsi="Arial" w:cs="Arial"/>
        </w:rPr>
      </w:pPr>
      <w:r w:rsidRPr="003C5E55">
        <w:rPr>
          <w:rFonts w:ascii="Arial" w:hAnsi="Arial" w:cs="Arial"/>
          <w:noProof/>
        </w:rPr>
        <w:drawing>
          <wp:inline distT="0" distB="0" distL="0" distR="0" wp14:anchorId="74D254A2" wp14:editId="02A9695D">
            <wp:extent cx="5943600" cy="1116965"/>
            <wp:effectExtent l="0" t="0" r="0" b="6985"/>
            <wp:docPr id="1581316631" name="Picture 1" descr="A computer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316631" name="Picture 1" descr="A computer screen with white text&#10;&#10;AI-generated content may be incorrect.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7393E" w14:textId="0ED04C96" w:rsidR="007C0D7C" w:rsidRPr="003C5E55" w:rsidRDefault="003A15CA" w:rsidP="0023787A">
      <w:pPr>
        <w:pStyle w:val="Heading1"/>
      </w:pPr>
      <w:bookmarkStart w:id="34" w:name="_Toc223882999"/>
      <w:r w:rsidRPr="003C5E55">
        <w:t>Personal Reflection</w:t>
      </w:r>
      <w:bookmarkEnd w:id="34"/>
    </w:p>
    <w:p w14:paraId="3D26A998" w14:textId="44BF43C7" w:rsidR="00985DB0" w:rsidRPr="003C5E55" w:rsidRDefault="00985DB0" w:rsidP="0085618F">
      <w:pPr>
        <w:rPr>
          <w:lang w:eastAsia="en-US"/>
        </w:rPr>
      </w:pPr>
      <w:r w:rsidRPr="003C5E55">
        <w:rPr>
          <w:lang w:eastAsia="en-US"/>
        </w:rPr>
        <w:t>Throughout this assignment, I learned a variety of skills</w:t>
      </w:r>
      <w:r w:rsidR="00457698" w:rsidRPr="003C5E55">
        <w:rPr>
          <w:lang w:eastAsia="en-US"/>
        </w:rPr>
        <w:t xml:space="preserve">. Configuring </w:t>
      </w:r>
      <w:r w:rsidR="00F550A2" w:rsidRPr="003C5E55">
        <w:rPr>
          <w:lang w:eastAsia="en-US"/>
        </w:rPr>
        <w:t xml:space="preserve">and deploying </w:t>
      </w:r>
      <w:r w:rsidR="00457698" w:rsidRPr="003C5E55">
        <w:rPr>
          <w:lang w:eastAsia="en-US"/>
        </w:rPr>
        <w:t>networks including clients</w:t>
      </w:r>
      <w:r w:rsidR="007E7FF3" w:rsidRPr="003C5E55">
        <w:rPr>
          <w:lang w:eastAsia="en-US"/>
        </w:rPr>
        <w:t xml:space="preserve"> and servers</w:t>
      </w:r>
      <w:r w:rsidR="00F550A2" w:rsidRPr="003C5E55">
        <w:rPr>
          <w:lang w:eastAsia="en-US"/>
        </w:rPr>
        <w:t xml:space="preserve"> </w:t>
      </w:r>
      <w:r w:rsidR="00386C19" w:rsidRPr="003C5E55">
        <w:rPr>
          <w:lang w:eastAsia="en-US"/>
        </w:rPr>
        <w:t>whilst troubl</w:t>
      </w:r>
      <w:r w:rsidR="00170A4C" w:rsidRPr="003C5E55">
        <w:rPr>
          <w:lang w:eastAsia="en-US"/>
        </w:rPr>
        <w:t>eshooting errors that appeared</w:t>
      </w:r>
      <w:r w:rsidR="001F7C60" w:rsidRPr="003C5E55">
        <w:rPr>
          <w:lang w:eastAsia="en-US"/>
        </w:rPr>
        <w:t xml:space="preserve">. I developed an understanding of how to use </w:t>
      </w:r>
      <w:r w:rsidR="006C7AEC" w:rsidRPr="003C5E55">
        <w:rPr>
          <w:lang w:eastAsia="en-US"/>
        </w:rPr>
        <w:t xml:space="preserve">multiple </w:t>
      </w:r>
      <w:r w:rsidR="001F7C60" w:rsidRPr="003C5E55">
        <w:rPr>
          <w:lang w:eastAsia="en-US"/>
        </w:rPr>
        <w:t>adapters</w:t>
      </w:r>
      <w:r w:rsidR="006C7AEC" w:rsidRPr="003C5E55">
        <w:rPr>
          <w:lang w:eastAsia="en-US"/>
        </w:rPr>
        <w:t xml:space="preserve"> within virtual machines and how the network priority can </w:t>
      </w:r>
      <w:r w:rsidR="00AA078C" w:rsidRPr="003C5E55">
        <w:rPr>
          <w:lang w:eastAsia="en-US"/>
        </w:rPr>
        <w:t>effect</w:t>
      </w:r>
      <w:r w:rsidR="006C7AEC" w:rsidRPr="003C5E55">
        <w:rPr>
          <w:lang w:eastAsia="en-US"/>
        </w:rPr>
        <w:t xml:space="preserve"> connectivity</w:t>
      </w:r>
      <w:r w:rsidR="0086690C" w:rsidRPr="003C5E55">
        <w:rPr>
          <w:lang w:eastAsia="en-US"/>
        </w:rPr>
        <w:t>.</w:t>
      </w:r>
    </w:p>
    <w:p w14:paraId="7D3284B3" w14:textId="115F9204" w:rsidR="00AA078C" w:rsidRPr="003C5E55" w:rsidRDefault="00B35A45" w:rsidP="0085618F">
      <w:pPr>
        <w:rPr>
          <w:lang w:eastAsia="en-US"/>
        </w:rPr>
      </w:pPr>
      <w:r w:rsidRPr="003C5E55">
        <w:rPr>
          <w:lang w:eastAsia="en-US"/>
        </w:rPr>
        <w:t xml:space="preserve">Using command line tools like ping, </w:t>
      </w:r>
      <w:proofErr w:type="spellStart"/>
      <w:r w:rsidRPr="003C5E55">
        <w:rPr>
          <w:lang w:eastAsia="en-US"/>
        </w:rPr>
        <w:t>ip</w:t>
      </w:r>
      <w:proofErr w:type="spellEnd"/>
      <w:r w:rsidRPr="003C5E55">
        <w:rPr>
          <w:lang w:eastAsia="en-US"/>
        </w:rPr>
        <w:t xml:space="preserve"> a, </w:t>
      </w:r>
      <w:proofErr w:type="spellStart"/>
      <w:r w:rsidRPr="003C5E55">
        <w:rPr>
          <w:lang w:eastAsia="en-US"/>
        </w:rPr>
        <w:t>ip</w:t>
      </w:r>
      <w:proofErr w:type="spellEnd"/>
      <w:r w:rsidRPr="003C5E55">
        <w:rPr>
          <w:lang w:eastAsia="en-US"/>
        </w:rPr>
        <w:t xml:space="preserve"> link</w:t>
      </w:r>
      <w:r w:rsidR="004B6961" w:rsidRPr="003C5E55">
        <w:rPr>
          <w:lang w:eastAsia="en-US"/>
        </w:rPr>
        <w:t xml:space="preserve"> and Get-</w:t>
      </w:r>
      <w:proofErr w:type="spellStart"/>
      <w:r w:rsidR="004B6961" w:rsidRPr="003C5E55">
        <w:rPr>
          <w:lang w:eastAsia="en-US"/>
        </w:rPr>
        <w:t>NetAdapter</w:t>
      </w:r>
      <w:proofErr w:type="spellEnd"/>
      <w:r w:rsidR="00EF3186" w:rsidRPr="003C5E55">
        <w:rPr>
          <w:lang w:eastAsia="en-US"/>
        </w:rPr>
        <w:t xml:space="preserve"> developed</w:t>
      </w:r>
      <w:r w:rsidR="00E57350" w:rsidRPr="003C5E55">
        <w:rPr>
          <w:lang w:eastAsia="en-US"/>
        </w:rPr>
        <w:t xml:space="preserve"> my </w:t>
      </w:r>
      <w:r w:rsidR="003C5E55" w:rsidRPr="003C5E55">
        <w:rPr>
          <w:lang w:eastAsia="en-US"/>
        </w:rPr>
        <w:t>understanding</w:t>
      </w:r>
      <w:r w:rsidR="00E57350" w:rsidRPr="003C5E55">
        <w:rPr>
          <w:lang w:eastAsia="en-US"/>
        </w:rPr>
        <w:t xml:space="preserve"> of network </w:t>
      </w:r>
      <w:r w:rsidR="003C5E55" w:rsidRPr="003C5E55">
        <w:rPr>
          <w:lang w:eastAsia="en-US"/>
        </w:rPr>
        <w:t>connectivity</w:t>
      </w:r>
      <w:r w:rsidR="00E57350" w:rsidRPr="003C5E55">
        <w:rPr>
          <w:lang w:eastAsia="en-US"/>
        </w:rPr>
        <w:t>.</w:t>
      </w:r>
      <w:r w:rsidR="00A565B0" w:rsidRPr="003C5E55">
        <w:rPr>
          <w:lang w:eastAsia="en-US"/>
        </w:rPr>
        <w:t xml:space="preserve"> Through examining interface states, IP configurations</w:t>
      </w:r>
      <w:r w:rsidR="00335422" w:rsidRPr="003C5E55">
        <w:rPr>
          <w:lang w:eastAsia="en-US"/>
        </w:rPr>
        <w:t xml:space="preserve"> and adapter information</w:t>
      </w:r>
      <w:r w:rsidR="00F35108" w:rsidRPr="003C5E55">
        <w:rPr>
          <w:lang w:eastAsia="en-US"/>
        </w:rPr>
        <w:t xml:space="preserve"> </w:t>
      </w:r>
      <w:r w:rsidR="003C5E55" w:rsidRPr="003C5E55">
        <w:rPr>
          <w:lang w:eastAsia="en-US"/>
        </w:rPr>
        <w:t xml:space="preserve">this improved my ability to </w:t>
      </w:r>
      <w:r w:rsidR="000A4153" w:rsidRPr="003C5E55">
        <w:rPr>
          <w:lang w:eastAsia="en-US"/>
        </w:rPr>
        <w:t>analyse</w:t>
      </w:r>
      <w:r w:rsidR="003C5E55" w:rsidRPr="003C5E55">
        <w:rPr>
          <w:lang w:eastAsia="en-US"/>
        </w:rPr>
        <w:t xml:space="preserve"> network behaviour.</w:t>
      </w:r>
    </w:p>
    <w:bookmarkStart w:id="35" w:name="_Toc223883000" w:displacedByCustomXml="next"/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-766776711"/>
        <w:docPartObj>
          <w:docPartGallery w:val="Bibliographies"/>
          <w:docPartUnique/>
        </w:docPartObj>
      </w:sdtPr>
      <w:sdtContent>
        <w:p w14:paraId="0FAC333C" w14:textId="53511882" w:rsidR="007835A6" w:rsidRPr="003C5E55" w:rsidRDefault="007835A6">
          <w:pPr>
            <w:pStyle w:val="Heading1"/>
          </w:pPr>
          <w:r w:rsidRPr="003C5E55">
            <w:t>References</w:t>
          </w:r>
          <w:bookmarkEnd w:id="35"/>
        </w:p>
        <w:sdt>
          <w:sdtPr>
            <w:id w:val="-573587230"/>
            <w:bibliography/>
          </w:sdtPr>
          <w:sdtContent>
            <w:p w14:paraId="3E151825" w14:textId="77777777" w:rsidR="00113D58" w:rsidRDefault="007835A6" w:rsidP="007835A6">
              <w:pPr>
                <w:rPr>
                  <w:noProof/>
                  <w:lang w:val="en-US"/>
                </w:rPr>
              </w:pPr>
              <w:r w:rsidRPr="003C5E55">
                <w:fldChar w:fldCharType="begin"/>
              </w:r>
              <w:r w:rsidRPr="003C5E55">
                <w:instrText xml:space="preserve"> BIBLIOGRAPHY </w:instrText>
              </w:r>
              <w:r w:rsidRPr="003C5E55"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887"/>
              </w:tblGrid>
              <w:tr w:rsidR="00113D58" w14:paraId="308CA250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330814" w14:textId="5DF93FE5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C9AA08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Z. Aalam, “A review paper on hypervisor and virtual machine security,”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Physics: Conference Series, </w:t>
                    </w:r>
                    <w:r>
                      <w:rPr>
                        <w:noProof/>
                      </w:rPr>
                      <w:t xml:space="preserve">pp. 1-6, 2021. </w:t>
                    </w:r>
                  </w:p>
                </w:tc>
              </w:tr>
              <w:tr w:rsidR="00113D58" w14:paraId="058C2D64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3BB3C1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6BB1AD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a. G. T. Rosenblum, “Virtual Machine Monitors: Current Technology and Future Trends,” </w:t>
                    </w:r>
                    <w:r>
                      <w:rPr>
                        <w:i/>
                        <w:iCs/>
                        <w:noProof/>
                      </w:rPr>
                      <w:t xml:space="preserve">Computer, </w:t>
                    </w:r>
                    <w:r>
                      <w:rPr>
                        <w:noProof/>
                      </w:rPr>
                      <w:t xml:space="preserve">vol. 38, no. 5, pp. 39-47, 2005. </w:t>
                    </w:r>
                  </w:p>
                </w:tc>
              </w:tr>
              <w:tr w:rsidR="00113D58" w14:paraId="23276785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B60C66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06924C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a. B. M. a. D. S. D. Youseff, “Toward a Unified Ontology of Cloud Computing,” </w:t>
                    </w:r>
                    <w:r>
                      <w:rPr>
                        <w:i/>
                        <w:iCs/>
                        <w:noProof/>
                      </w:rPr>
                      <w:t xml:space="preserve">2008 Grid Computing Environments Workshop, </w:t>
                    </w:r>
                    <w:r>
                      <w:rPr>
                        <w:noProof/>
                      </w:rPr>
                      <w:t xml:space="preserve">pp. 1-10, 2008. </w:t>
                    </w:r>
                  </w:p>
                </w:tc>
              </w:tr>
              <w:tr w:rsidR="00113D58" w14:paraId="6F68F985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BB212C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F4763D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Clark, “The design philosophy of the DARPA internet protocols,” </w:t>
                    </w:r>
                    <w:r>
                      <w:rPr>
                        <w:i/>
                        <w:iCs/>
                        <w:noProof/>
                      </w:rPr>
                      <w:t xml:space="preserve">Computer Communication Review, </w:t>
                    </w:r>
                    <w:r>
                      <w:rPr>
                        <w:noProof/>
                      </w:rPr>
                      <w:t xml:space="preserve">vol. 18, no. 4, pp. 106-114, 1988. </w:t>
                    </w:r>
                  </w:p>
                </w:tc>
              </w:tr>
              <w:tr w:rsidR="00113D58" w14:paraId="568CF77D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394AB8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F441CC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Tenenbaum, Computer Networks, Pearson, 2011. </w:t>
                    </w:r>
                  </w:p>
                </w:tc>
              </w:tr>
              <w:tr w:rsidR="00113D58" w14:paraId="79C04119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FF6214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629A24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Thomas, “Limited address space means there is a need for subnetting and efficient allocation [],” </w:t>
                    </w:r>
                    <w:r>
                      <w:rPr>
                        <w:i/>
                        <w:iCs/>
                        <w:noProof/>
                      </w:rPr>
                      <w:t xml:space="preserve">The Extension, </w:t>
                    </w:r>
                    <w:r>
                      <w:rPr>
                        <w:noProof/>
                      </w:rPr>
                      <w:t xml:space="preserve">vol. 1, no. 8, pp. 1-4, 2000. </w:t>
                    </w:r>
                  </w:p>
                </w:tc>
              </w:tr>
              <w:tr w:rsidR="00113D58" w14:paraId="6983BDBF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8E5D2F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99ACB6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A. K. B. C. C. D. L. D. D. V. M. H. QUITANEG, “Understanding the Concepts of IP Addressing and Subnetting,” 2022.</w:t>
                    </w:r>
                  </w:p>
                </w:tc>
              </w:tr>
              <w:tr w:rsidR="00113D58" w14:paraId="6A83CEC3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E133D7F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2B2DAB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Thomas, “Introduction to Subnetting: How to maximize network addresses,” </w:t>
                    </w:r>
                    <w:r>
                      <w:rPr>
                        <w:i/>
                        <w:iCs/>
                        <w:noProof/>
                      </w:rPr>
                      <w:t xml:space="preserve">The Extension A Technical Supplement To Control Network, </w:t>
                    </w:r>
                    <w:r>
                      <w:rPr>
                        <w:noProof/>
                      </w:rPr>
                      <w:t xml:space="preserve">vol. 1, no. 8, pp. 1-4, 2000. </w:t>
                    </w:r>
                  </w:p>
                </w:tc>
              </w:tr>
              <w:tr w:rsidR="00113D58" w14:paraId="17A0FF0D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A00048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37A425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Hagen, IPv6 Essentials, O'Reilly Media, Inc., 2006. </w:t>
                    </w:r>
                  </w:p>
                </w:tc>
              </w:tr>
              <w:tr w:rsidR="00113D58" w14:paraId="635E799E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66566DF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2847FC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a. D. M. Rooney, “IP address management,” in </w:t>
                    </w:r>
                    <w:r>
                      <w:rPr>
                        <w:i/>
                        <w:iCs/>
                        <w:noProof/>
                      </w:rPr>
                      <w:t>IP address management</w:t>
                    </w:r>
                    <w:r>
                      <w:rPr>
                        <w:noProof/>
                      </w:rPr>
                      <w:t>, John Wiley &amp; Sons, 2021, p. 5.</w:t>
                    </w:r>
                  </w:p>
                </w:tc>
              </w:tr>
              <w:tr w:rsidR="00113D58" w14:paraId="2CBBAC2C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A6C91E4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225BC74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learncisco, “Constructing an IP Network Addressing Scheme,” learncisco, [Online]. Available: https://www.learncisco.net/courses/icnd-1/lan-connections/network-addressing-scheme.html. [Accessed 27 January 2026].</w:t>
                    </w:r>
                  </w:p>
                </w:tc>
              </w:tr>
              <w:tr w:rsidR="00113D58" w14:paraId="257C2139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C8DB8B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9B28E1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W. Kin, “Basic Networking and Static Routing,” </w:t>
                    </w:r>
                    <w:r>
                      <w:rPr>
                        <w:i/>
                        <w:iCs/>
                        <w:noProof/>
                      </w:rPr>
                      <w:t xml:space="preserve">Authorea Preprints, </w:t>
                    </w:r>
                    <w:r>
                      <w:rPr>
                        <w:noProof/>
                      </w:rPr>
                      <w:t xml:space="preserve">pp. 1-7, 2024. </w:t>
                    </w:r>
                  </w:p>
                </w:tc>
              </w:tr>
              <w:tr w:rsidR="00113D58" w14:paraId="5AF9502C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134740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CA116ED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a. W. P. Thompson, Networks, Routers and Transputers, IOS press, 1993. </w:t>
                    </w:r>
                  </w:p>
                </w:tc>
              </w:tr>
              <w:tr w:rsidR="00113D58" w14:paraId="6DE25773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858C2A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5EFB7B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V. P. G. P. Sai Kalyan, “Optimal Selection of Dynamic Routing Protocol with Real Time Case Studies,” </w:t>
                    </w:r>
                    <w:r>
                      <w:rPr>
                        <w:i/>
                        <w:iCs/>
                        <w:noProof/>
                      </w:rPr>
                      <w:t xml:space="preserve">2012 International Conference on Recent Advances in Computing and Software Systems, </w:t>
                    </w:r>
                    <w:r>
                      <w:rPr>
                        <w:noProof/>
                      </w:rPr>
                      <w:t xml:space="preserve">pp. 219-223, 2012. </w:t>
                    </w:r>
                  </w:p>
                </w:tc>
              </w:tr>
              <w:tr w:rsidR="00113D58" w14:paraId="30DBEA2D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41D8B5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C234A08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Z. a. Z. Y.-Q. a. C. X. a. L. B. Zhang, “An Overview of Virtual Private Network (VPN): IP VPN and Optical VPN,” </w:t>
                    </w:r>
                    <w:r>
                      <w:rPr>
                        <w:i/>
                        <w:iCs/>
                        <w:noProof/>
                      </w:rPr>
                      <w:t xml:space="preserve">Photonic network communications, </w:t>
                    </w:r>
                    <w:r>
                      <w:rPr>
                        <w:noProof/>
                      </w:rPr>
                      <w:t xml:space="preserve">vol. 7, no. 3, pp. 213-225, 2004. </w:t>
                    </w:r>
                  </w:p>
                </w:tc>
              </w:tr>
              <w:tr w:rsidR="00113D58" w14:paraId="0F3C00F7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B38EF2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67FC883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IEEE, “Automated configuration of TCP/IP with DHCP,”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Internet Computing, </w:t>
                    </w:r>
                    <w:r>
                      <w:rPr>
                        <w:noProof/>
                      </w:rPr>
                      <w:t xml:space="preserve">vol. 3, no. 4, pp. 45-53, 1999. </w:t>
                    </w:r>
                  </w:p>
                </w:tc>
              </w:tr>
              <w:tr w:rsidR="00113D58" w14:paraId="0C91BF7B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FDC020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C04E8A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a. L.-N. A. Allen, Active directory, O'Reilly Media, Inc., 2003. </w:t>
                    </w:r>
                  </w:p>
                </w:tc>
              </w:tr>
              <w:tr w:rsidR="00113D58" w14:paraId="6C5896EF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6B7FC4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1150E2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L. D. E. Bargav Jayaraman, “Decentralized Certificate Authorities,” </w:t>
                    </w:r>
                    <w:r>
                      <w:rPr>
                        <w:i/>
                        <w:iCs/>
                        <w:noProof/>
                      </w:rPr>
                      <w:t xml:space="preserve">Cryptography and Security, </w:t>
                    </w:r>
                    <w:r>
                      <w:rPr>
                        <w:noProof/>
                      </w:rPr>
                      <w:t xml:space="preserve">pp. 1-12, 2017. </w:t>
                    </w:r>
                  </w:p>
                </w:tc>
              </w:tr>
              <w:tr w:rsidR="00113D58" w14:paraId="7ACB86B2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A34ECE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12F19B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T. a. S. Ngamsuriyaroj, “Assessment of Hypervisor Vulnerabilities,”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Conference on Cloud Computing Research and Innovations, </w:t>
                    </w:r>
                    <w:r>
                      <w:rPr>
                        <w:noProof/>
                      </w:rPr>
                      <w:t xml:space="preserve">pp. 71-77, 2016. </w:t>
                    </w:r>
                  </w:p>
                </w:tc>
              </w:tr>
              <w:tr w:rsidR="00113D58" w14:paraId="602759B6" w14:textId="77777777">
                <w:trPr>
                  <w:divId w:val="15126156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FB4E20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FF11E61" w14:textId="77777777" w:rsidR="00113D58" w:rsidRDefault="00113D5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Giallorenzo, J. Mauro and M. G. Poulsen, “Virtualization Costs: Benchmarking Containers and Virtual Machines Against Bare</w:t>
                    </w:r>
                    <w:r>
                      <w:rPr>
                        <w:noProof/>
                      </w:rPr>
                      <w:noBreakHyphen/>
                      <w:t xml:space="preserve">Metal,” </w:t>
                    </w:r>
                    <w:r>
                      <w:rPr>
                        <w:i/>
                        <w:iCs/>
                        <w:noProof/>
                      </w:rPr>
                      <w:t xml:space="preserve">SN Computer Science, </w:t>
                    </w:r>
                    <w:r>
                      <w:rPr>
                        <w:noProof/>
                      </w:rPr>
                      <w:t xml:space="preserve">vol. 2, no. 404, pp. 1-20, 2021. </w:t>
                    </w:r>
                  </w:p>
                </w:tc>
              </w:tr>
            </w:tbl>
            <w:p w14:paraId="60A9794D" w14:textId="77777777" w:rsidR="00113D58" w:rsidRDefault="00113D58">
              <w:pPr>
                <w:divId w:val="151261560"/>
                <w:rPr>
                  <w:rFonts w:eastAsia="Times New Roman"/>
                  <w:noProof/>
                </w:rPr>
              </w:pPr>
            </w:p>
            <w:p w14:paraId="5C3649BB" w14:textId="335EB4F6" w:rsidR="007835A6" w:rsidRPr="003C5E55" w:rsidRDefault="007835A6" w:rsidP="007835A6">
              <w:r w:rsidRPr="003C5E55"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7E34542" w14:textId="77777777" w:rsidR="001F4AE7" w:rsidRPr="003C5E55" w:rsidRDefault="001F4AE7"/>
    <w:p w14:paraId="2D1A8B75" w14:textId="76D1534D" w:rsidR="3D1C7463" w:rsidRPr="003C5E55" w:rsidRDefault="0083254B" w:rsidP="00487A06">
      <w:pPr>
        <w:pStyle w:val="Heading1"/>
      </w:pPr>
      <w:bookmarkStart w:id="36" w:name="_Toc223883001"/>
      <w:r w:rsidRPr="003C5E55">
        <w:t>Appendix</w:t>
      </w:r>
      <w:r w:rsidR="006D1875">
        <w:t xml:space="preserve"> 1</w:t>
      </w:r>
      <w:bookmarkEnd w:id="3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0"/>
        <w:gridCol w:w="2260"/>
        <w:gridCol w:w="1876"/>
        <w:gridCol w:w="1930"/>
        <w:gridCol w:w="1644"/>
      </w:tblGrid>
      <w:tr w:rsidR="00487A06" w:rsidRPr="008453A9" w14:paraId="46C17176" w14:textId="77777777" w:rsidTr="009A203F">
        <w:tc>
          <w:tcPr>
            <w:tcW w:w="1640" w:type="dxa"/>
          </w:tcPr>
          <w:p w14:paraId="791360A7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Comparison Type</w:t>
            </w:r>
          </w:p>
        </w:tc>
        <w:tc>
          <w:tcPr>
            <w:tcW w:w="2260" w:type="dxa"/>
          </w:tcPr>
          <w:p w14:paraId="776FCFA4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Comparison Sub-Type</w:t>
            </w:r>
          </w:p>
        </w:tc>
        <w:tc>
          <w:tcPr>
            <w:tcW w:w="1876" w:type="dxa"/>
          </w:tcPr>
          <w:p w14:paraId="177DB2DA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Type 1</w:t>
            </w:r>
          </w:p>
        </w:tc>
        <w:tc>
          <w:tcPr>
            <w:tcW w:w="1930" w:type="dxa"/>
          </w:tcPr>
          <w:p w14:paraId="4C431ACE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Type 2</w:t>
            </w:r>
          </w:p>
        </w:tc>
        <w:tc>
          <w:tcPr>
            <w:tcW w:w="1644" w:type="dxa"/>
          </w:tcPr>
          <w:p w14:paraId="456820DC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Type 1 &amp; 2</w:t>
            </w:r>
          </w:p>
        </w:tc>
      </w:tr>
      <w:tr w:rsidR="00487A06" w:rsidRPr="008453A9" w14:paraId="4A2B0A18" w14:textId="77777777" w:rsidTr="009A203F">
        <w:tc>
          <w:tcPr>
            <w:tcW w:w="1640" w:type="dxa"/>
          </w:tcPr>
          <w:p w14:paraId="062A9808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Architecture</w:t>
            </w:r>
          </w:p>
        </w:tc>
        <w:tc>
          <w:tcPr>
            <w:tcW w:w="2260" w:type="dxa"/>
          </w:tcPr>
          <w:p w14:paraId="2B172E6B" w14:textId="77777777" w:rsidR="00487A06" w:rsidRPr="008453A9" w:rsidRDefault="00487A06" w:rsidP="008272EE">
            <w:pPr>
              <w:rPr>
                <w:i/>
                <w:iCs/>
              </w:rPr>
            </w:pPr>
            <w:r w:rsidRPr="008453A9">
              <w:rPr>
                <w:i/>
                <w:iCs/>
              </w:rPr>
              <w:t>Hosting Environment</w:t>
            </w:r>
          </w:p>
        </w:tc>
        <w:tc>
          <w:tcPr>
            <w:tcW w:w="1876" w:type="dxa"/>
          </w:tcPr>
          <w:p w14:paraId="335C8B99" w14:textId="60896386" w:rsidR="00487A06" w:rsidRPr="008453A9" w:rsidRDefault="00487A06" w:rsidP="008272EE">
            <w:r w:rsidRPr="008453A9">
              <w:t xml:space="preserve">Direct hardware execution </w:t>
            </w:r>
            <w:sdt>
              <w:sdtPr>
                <w:id w:val="1872337531"/>
                <w:citation/>
              </w:sdtPr>
              <w:sdtContent>
                <w:r w:rsidR="00125A46">
                  <w:fldChar w:fldCharType="begin"/>
                </w:r>
                <w:r w:rsidR="00125A46">
                  <w:instrText xml:space="preserve"> CITATION Amm16 \l 2057 </w:instrText>
                </w:r>
                <w:r w:rsidR="00125A46">
                  <w:fldChar w:fldCharType="separate"/>
                </w:r>
                <w:r w:rsidR="00113D58" w:rsidRPr="00113D58">
                  <w:rPr>
                    <w:noProof/>
                  </w:rPr>
                  <w:t>[19]</w:t>
                </w:r>
                <w:r w:rsidR="00125A46">
                  <w:fldChar w:fldCharType="end"/>
                </w:r>
              </w:sdtContent>
            </w:sdt>
            <w:r w:rsidRPr="008453A9">
              <w:t>: Directly “installed and run on the physical layer” of a server.</w:t>
            </w:r>
          </w:p>
          <w:p w14:paraId="0064466D" w14:textId="4CDE649C" w:rsidR="00487A06" w:rsidRPr="008453A9" w:rsidRDefault="00487A06" w:rsidP="008272EE">
            <w:r w:rsidRPr="008453A9">
              <w:t xml:space="preserve">“Type 1 Hypervisor has direct access and control over Hardware resources” </w:t>
            </w:r>
            <w:sdt>
              <w:sdtPr>
                <w:id w:val="-227920387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Pr="008453A9">
              <w:t xml:space="preserve">. A type 1 hypervisor runs on hardware in </w:t>
            </w:r>
            <w:proofErr w:type="spellStart"/>
            <w:r w:rsidRPr="008453A9">
              <w:t>kernal</w:t>
            </w:r>
            <w:proofErr w:type="spellEnd"/>
            <w:r w:rsidRPr="008453A9">
              <w:t xml:space="preserve"> mode</w:t>
            </w:r>
          </w:p>
        </w:tc>
        <w:tc>
          <w:tcPr>
            <w:tcW w:w="1930" w:type="dxa"/>
          </w:tcPr>
          <w:p w14:paraId="21EE6EE9" w14:textId="431014A7" w:rsidR="00487A06" w:rsidRPr="008453A9" w:rsidRDefault="00487A06" w:rsidP="008272EE">
            <w:r w:rsidRPr="008453A9">
              <w:t xml:space="preserve">Host OS dependent </w:t>
            </w:r>
            <w:r w:rsidR="00AB3CF5" w:rsidRPr="008453A9">
              <w:t xml:space="preserve">execution </w:t>
            </w:r>
            <w:sdt>
              <w:sdtPr>
                <w:id w:val="306286504"/>
                <w:citation/>
              </w:sdtPr>
              <w:sdtContent>
                <w:r w:rsidR="00AB3CF5">
                  <w:fldChar w:fldCharType="begin"/>
                </w:r>
                <w:r w:rsidR="00AB3CF5">
                  <w:instrText xml:space="preserve"> CITATION Amm16 \l 2057 </w:instrText>
                </w:r>
                <w:r w:rsidR="00AB3CF5">
                  <w:fldChar w:fldCharType="separate"/>
                </w:r>
                <w:r w:rsidR="00113D58" w:rsidRPr="00113D58">
                  <w:rPr>
                    <w:noProof/>
                  </w:rPr>
                  <w:t>[19]</w:t>
                </w:r>
                <w:r w:rsidR="00AB3CF5">
                  <w:fldChar w:fldCharType="end"/>
                </w:r>
              </w:sdtContent>
            </w:sdt>
            <w:r w:rsidR="00AB3CF5">
              <w:t>.</w:t>
            </w:r>
            <w:r w:rsidRPr="008453A9">
              <w:t xml:space="preserve"> “Installs on Host operating system of a physical Machine” </w:t>
            </w:r>
            <w:sdt>
              <w:sdtPr>
                <w:id w:val="-1513747185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Pr="008453A9">
              <w:t xml:space="preserve">. It is not the hypervisor that has direct access and control over hardware resources, but the operating system[].  Type 2 runs on host OS which holds higher </w:t>
            </w:r>
            <w:proofErr w:type="spellStart"/>
            <w:r w:rsidRPr="008453A9">
              <w:t>priveledge</w:t>
            </w:r>
            <w:proofErr w:type="spellEnd"/>
            <w:r w:rsidRPr="008453A9">
              <w:t xml:space="preserve"> (check the </w:t>
            </w:r>
            <w:proofErr w:type="spellStart"/>
            <w:r w:rsidRPr="008453A9">
              <w:t>privledge</w:t>
            </w:r>
            <w:proofErr w:type="spellEnd"/>
            <w:r w:rsidRPr="008453A9">
              <w:t xml:space="preserve"> thing </w:t>
            </w:r>
            <w:sdt>
              <w:sdtPr>
                <w:id w:val="420302455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</w:p>
        </w:tc>
        <w:tc>
          <w:tcPr>
            <w:tcW w:w="1644" w:type="dxa"/>
          </w:tcPr>
          <w:p w14:paraId="532193AC" w14:textId="71755FA0" w:rsidR="00487A06" w:rsidRPr="008453A9" w:rsidRDefault="00487A06" w:rsidP="008272EE">
            <w:r w:rsidRPr="008453A9">
              <w:t>Run on physical hardware. Enables virtualisation</w:t>
            </w:r>
            <w:r w:rsidR="005D2179">
              <w:t xml:space="preserve"> </w:t>
            </w:r>
            <w:r w:rsidR="00871691">
              <w:t>by “running and managing virtual machines on a computing system”</w:t>
            </w:r>
            <w:sdt>
              <w:sdtPr>
                <w:id w:val="1813907125"/>
                <w:citation/>
              </w:sdtPr>
              <w:sdtContent>
                <w:r w:rsidR="00871691">
                  <w:fldChar w:fldCharType="begin"/>
                </w:r>
                <w:r w:rsidR="00871691">
                  <w:instrText xml:space="preserve"> CITATION Amm16 \l 2057 </w:instrText>
                </w:r>
                <w:r w:rsidR="00871691">
                  <w:fldChar w:fldCharType="separate"/>
                </w:r>
                <w:r w:rsidR="00113D58">
                  <w:rPr>
                    <w:noProof/>
                  </w:rPr>
                  <w:t xml:space="preserve"> </w:t>
                </w:r>
                <w:r w:rsidR="00113D58" w:rsidRPr="00113D58">
                  <w:rPr>
                    <w:noProof/>
                  </w:rPr>
                  <w:t>[19]</w:t>
                </w:r>
                <w:r w:rsidR="00871691">
                  <w:fldChar w:fldCharType="end"/>
                </w:r>
              </w:sdtContent>
            </w:sdt>
            <w:r w:rsidR="00871691">
              <w:t>.</w:t>
            </w:r>
          </w:p>
        </w:tc>
      </w:tr>
      <w:tr w:rsidR="00487A06" w:rsidRPr="008453A9" w14:paraId="1B235BAB" w14:textId="77777777" w:rsidTr="009A203F">
        <w:tc>
          <w:tcPr>
            <w:tcW w:w="1640" w:type="dxa"/>
          </w:tcPr>
          <w:p w14:paraId="11C0111D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Architecture</w:t>
            </w:r>
          </w:p>
        </w:tc>
        <w:tc>
          <w:tcPr>
            <w:tcW w:w="2260" w:type="dxa"/>
          </w:tcPr>
          <w:p w14:paraId="105D2F76" w14:textId="77777777" w:rsidR="00487A06" w:rsidRPr="008453A9" w:rsidRDefault="00487A06" w:rsidP="008272EE">
            <w:pPr>
              <w:rPr>
                <w:i/>
                <w:iCs/>
              </w:rPr>
            </w:pPr>
            <w:r w:rsidRPr="008453A9">
              <w:rPr>
                <w:i/>
                <w:iCs/>
              </w:rPr>
              <w:t>Dependency on Host Operating System</w:t>
            </w:r>
          </w:p>
        </w:tc>
        <w:tc>
          <w:tcPr>
            <w:tcW w:w="1876" w:type="dxa"/>
          </w:tcPr>
          <w:p w14:paraId="61F27A40" w14:textId="5BBA79DD" w:rsidR="00487A06" w:rsidRPr="008453A9" w:rsidRDefault="00487A06" w:rsidP="008272EE">
            <w:r w:rsidRPr="008453A9">
              <w:t xml:space="preserve">No requirement; Virtual </w:t>
            </w:r>
            <w:sdt>
              <w:sdtPr>
                <w:id w:val="-388731956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Pr="008453A9">
              <w:t>.</w:t>
            </w:r>
          </w:p>
        </w:tc>
        <w:tc>
          <w:tcPr>
            <w:tcW w:w="1930" w:type="dxa"/>
          </w:tcPr>
          <w:p w14:paraId="2E48CA2C" w14:textId="5564B2CB" w:rsidR="00487A06" w:rsidRPr="008453A9" w:rsidRDefault="00487A06" w:rsidP="008272EE">
            <w:r w:rsidRPr="008453A9">
              <w:t xml:space="preserve">Required; installed on host operating </w:t>
            </w:r>
            <w:r w:rsidRPr="008453A9">
              <w:lastRenderedPageBreak/>
              <w:t xml:space="preserve">system </w:t>
            </w:r>
            <w:sdt>
              <w:sdtPr>
                <w:id w:val="797417512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="009A203F">
              <w:t xml:space="preserve">. </w:t>
            </w:r>
            <w:r w:rsidR="009A203F" w:rsidRPr="008453A9">
              <w:t xml:space="preserve">VMs are created and managed by host OS and “by coordinating g calls for CPU, memory, disk, network and other resources through the physical host’s operating system” </w:t>
            </w:r>
            <w:sdt>
              <w:sdtPr>
                <w:id w:val="409581883"/>
                <w:citation/>
              </w:sdtPr>
              <w:sdtContent>
                <w:r w:rsidR="009A203F" w:rsidRPr="008453A9">
                  <w:fldChar w:fldCharType="begin"/>
                </w:r>
                <w:r w:rsidR="009A203F" w:rsidRPr="008453A9">
                  <w:instrText xml:space="preserve"> CITATION Zun21 \l 1033 </w:instrText>
                </w:r>
                <w:r w:rsidR="009A203F"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="009A203F" w:rsidRPr="008453A9">
                  <w:fldChar w:fldCharType="end"/>
                </w:r>
              </w:sdtContent>
            </w:sdt>
          </w:p>
        </w:tc>
        <w:tc>
          <w:tcPr>
            <w:tcW w:w="1644" w:type="dxa"/>
          </w:tcPr>
          <w:p w14:paraId="3980BEC5" w14:textId="77777777" w:rsidR="00487A06" w:rsidRPr="008453A9" w:rsidRDefault="00487A06" w:rsidP="008272EE"/>
        </w:tc>
      </w:tr>
      <w:tr w:rsidR="00487A06" w:rsidRPr="008453A9" w14:paraId="5F542F4C" w14:textId="77777777" w:rsidTr="009A203F">
        <w:tc>
          <w:tcPr>
            <w:tcW w:w="1640" w:type="dxa"/>
          </w:tcPr>
          <w:p w14:paraId="44C56757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Architecture</w:t>
            </w:r>
          </w:p>
        </w:tc>
        <w:tc>
          <w:tcPr>
            <w:tcW w:w="2260" w:type="dxa"/>
          </w:tcPr>
          <w:p w14:paraId="641A47D9" w14:textId="77777777" w:rsidR="00487A06" w:rsidRPr="008453A9" w:rsidRDefault="00487A06" w:rsidP="008272EE">
            <w:pPr>
              <w:rPr>
                <w:i/>
                <w:iCs/>
              </w:rPr>
            </w:pPr>
            <w:r w:rsidRPr="008453A9">
              <w:rPr>
                <w:i/>
                <w:iCs/>
              </w:rPr>
              <w:t>Typical structure</w:t>
            </w:r>
          </w:p>
        </w:tc>
        <w:tc>
          <w:tcPr>
            <w:tcW w:w="1876" w:type="dxa"/>
          </w:tcPr>
          <w:p w14:paraId="5F434877" w14:textId="3DD5FFE0" w:rsidR="00487A06" w:rsidRPr="008453A9" w:rsidRDefault="00377EBD" w:rsidP="008272EE">
            <w:r>
              <w:t>Runs directly on the physical s</w:t>
            </w:r>
            <w:r w:rsidR="00A27B24">
              <w:t>erver hardware. The hypervisor manages system resources whilst hosting VM</w:t>
            </w:r>
            <w:r w:rsidR="00E538B9">
              <w:t xml:space="preserve">s without a host operating system. </w:t>
            </w:r>
            <w:r w:rsidR="00487A06" w:rsidRPr="008453A9">
              <w:t xml:space="preserve">See figure 1 </w:t>
            </w:r>
            <w:sdt>
              <w:sdtPr>
                <w:id w:val="-409548723"/>
                <w:citation/>
              </w:sdtPr>
              <w:sdtContent>
                <w:r w:rsidR="00487A06" w:rsidRPr="008453A9">
                  <w:fldChar w:fldCharType="begin"/>
                </w:r>
                <w:r w:rsidR="00487A06" w:rsidRPr="008453A9">
                  <w:instrText xml:space="preserve"> CITATION Zun21 \l 1033 </w:instrText>
                </w:r>
                <w:r w:rsidR="00487A06"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="00487A06" w:rsidRPr="008453A9">
                  <w:fldChar w:fldCharType="end"/>
                </w:r>
              </w:sdtContent>
            </w:sdt>
            <w:r w:rsidR="00487A06" w:rsidRPr="008453A9">
              <w:t>.</w:t>
            </w:r>
          </w:p>
        </w:tc>
        <w:tc>
          <w:tcPr>
            <w:tcW w:w="1930" w:type="dxa"/>
          </w:tcPr>
          <w:p w14:paraId="333FE801" w14:textId="4B79305A" w:rsidR="00487A06" w:rsidRPr="008453A9" w:rsidRDefault="002B2CED" w:rsidP="008272EE">
            <w:r>
              <w:t>Runs as an application on top of a host operating system</w:t>
            </w:r>
            <w:r w:rsidR="00FD6957">
              <w:t>.</w:t>
            </w:r>
            <w:r w:rsidR="00B640FC">
              <w:t xml:space="preserve"> The host OS interacts with the hardware and the type 2 hypervisor manages the VMs. </w:t>
            </w:r>
            <w:r w:rsidR="00487A06" w:rsidRPr="008453A9">
              <w:t xml:space="preserve">See figure 2 </w:t>
            </w:r>
            <w:sdt>
              <w:sdtPr>
                <w:id w:val="-1958092912"/>
                <w:citation/>
              </w:sdtPr>
              <w:sdtContent>
                <w:r w:rsidR="00487A06" w:rsidRPr="008453A9">
                  <w:fldChar w:fldCharType="begin"/>
                </w:r>
                <w:r w:rsidR="00487A06" w:rsidRPr="008453A9">
                  <w:instrText xml:space="preserve"> CITATION Zun21 \l 1033 </w:instrText>
                </w:r>
                <w:r w:rsidR="00487A06"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="00487A06" w:rsidRPr="008453A9">
                  <w:fldChar w:fldCharType="end"/>
                </w:r>
              </w:sdtContent>
            </w:sdt>
            <w:r w:rsidR="00487A06" w:rsidRPr="008453A9">
              <w:t>.</w:t>
            </w:r>
          </w:p>
        </w:tc>
        <w:tc>
          <w:tcPr>
            <w:tcW w:w="1644" w:type="dxa"/>
          </w:tcPr>
          <w:p w14:paraId="35B441FC" w14:textId="77777777" w:rsidR="00487A06" w:rsidRPr="008453A9" w:rsidRDefault="00487A06" w:rsidP="008272EE"/>
        </w:tc>
      </w:tr>
      <w:tr w:rsidR="00487A06" w:rsidRPr="008453A9" w14:paraId="4726F53F" w14:textId="77777777" w:rsidTr="009A203F">
        <w:tc>
          <w:tcPr>
            <w:tcW w:w="1640" w:type="dxa"/>
          </w:tcPr>
          <w:p w14:paraId="03466D2B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Use Cases</w:t>
            </w:r>
          </w:p>
        </w:tc>
        <w:tc>
          <w:tcPr>
            <w:tcW w:w="2260" w:type="dxa"/>
          </w:tcPr>
          <w:p w14:paraId="3FD6ABF7" w14:textId="77777777" w:rsidR="00487A06" w:rsidRPr="008453A9" w:rsidRDefault="00487A06" w:rsidP="008272EE">
            <w:pPr>
              <w:rPr>
                <w:i/>
                <w:iCs/>
              </w:rPr>
            </w:pPr>
            <w:r w:rsidRPr="008453A9">
              <w:rPr>
                <w:i/>
                <w:iCs/>
              </w:rPr>
              <w:t>Typical Use cases</w:t>
            </w:r>
          </w:p>
        </w:tc>
        <w:tc>
          <w:tcPr>
            <w:tcW w:w="1876" w:type="dxa"/>
          </w:tcPr>
          <w:p w14:paraId="298FF60E" w14:textId="13E6C2C9" w:rsidR="00487A06" w:rsidRPr="008453A9" w:rsidRDefault="00487A06" w:rsidP="008272EE">
            <w:r w:rsidRPr="008453A9">
              <w:t xml:space="preserve">Cloud service provider generally used this type of Hypervisor </w:t>
            </w:r>
            <w:sdt>
              <w:sdtPr>
                <w:id w:val="-734011924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Pr="008453A9">
              <w:t>.</w:t>
            </w:r>
          </w:p>
        </w:tc>
        <w:tc>
          <w:tcPr>
            <w:tcW w:w="1930" w:type="dxa"/>
          </w:tcPr>
          <w:p w14:paraId="12DF40F8" w14:textId="4E05CFF0" w:rsidR="00487A06" w:rsidRPr="008453A9" w:rsidRDefault="00487A06" w:rsidP="008272EE">
            <w:r w:rsidRPr="008453A9">
              <w:t xml:space="preserve">Development, testing and all personal setups </w:t>
            </w:r>
            <w:sdt>
              <w:sdtPr>
                <w:id w:val="-231779944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Pr="008453A9">
              <w:t>.</w:t>
            </w:r>
          </w:p>
        </w:tc>
        <w:tc>
          <w:tcPr>
            <w:tcW w:w="1644" w:type="dxa"/>
          </w:tcPr>
          <w:p w14:paraId="19CC2152" w14:textId="5A2ABE34" w:rsidR="00487A06" w:rsidRPr="008453A9" w:rsidRDefault="00487A06" w:rsidP="008272EE"/>
        </w:tc>
      </w:tr>
      <w:tr w:rsidR="00487A06" w:rsidRPr="008453A9" w14:paraId="131680DC" w14:textId="77777777" w:rsidTr="009A203F">
        <w:tc>
          <w:tcPr>
            <w:tcW w:w="1640" w:type="dxa"/>
          </w:tcPr>
          <w:p w14:paraId="18464F02" w14:textId="77777777" w:rsidR="00487A06" w:rsidRPr="008453A9" w:rsidRDefault="00487A06" w:rsidP="008272EE">
            <w:pPr>
              <w:rPr>
                <w:b/>
                <w:bCs/>
              </w:rPr>
            </w:pPr>
            <w:r w:rsidRPr="008453A9">
              <w:rPr>
                <w:b/>
                <w:bCs/>
              </w:rPr>
              <w:t>Use Cases</w:t>
            </w:r>
          </w:p>
        </w:tc>
        <w:tc>
          <w:tcPr>
            <w:tcW w:w="2260" w:type="dxa"/>
          </w:tcPr>
          <w:p w14:paraId="5C51CEA0" w14:textId="77777777" w:rsidR="00487A06" w:rsidRPr="008453A9" w:rsidRDefault="00487A06" w:rsidP="008272EE">
            <w:pPr>
              <w:rPr>
                <w:i/>
                <w:iCs/>
              </w:rPr>
            </w:pPr>
            <w:r w:rsidRPr="008453A9">
              <w:rPr>
                <w:i/>
                <w:iCs/>
              </w:rPr>
              <w:t>Examples</w:t>
            </w:r>
          </w:p>
        </w:tc>
        <w:tc>
          <w:tcPr>
            <w:tcW w:w="1876" w:type="dxa"/>
          </w:tcPr>
          <w:p w14:paraId="4970B43B" w14:textId="408E68A7" w:rsidR="00487A06" w:rsidRPr="008453A9" w:rsidRDefault="00487A06" w:rsidP="008272EE">
            <w:r w:rsidRPr="008453A9">
              <w:t>“</w:t>
            </w:r>
            <w:proofErr w:type="spellStart"/>
            <w:r w:rsidRPr="008453A9">
              <w:t>Proxmox</w:t>
            </w:r>
            <w:proofErr w:type="spellEnd"/>
            <w:r w:rsidRPr="008453A9">
              <w:t xml:space="preserve">, VMware ESXI, and Citrix </w:t>
            </w:r>
            <w:proofErr w:type="spellStart"/>
            <w:r w:rsidRPr="008453A9">
              <w:t>Xenserver</w:t>
            </w:r>
            <w:proofErr w:type="spellEnd"/>
            <w:r w:rsidRPr="008453A9">
              <w:t xml:space="preserve">, </w:t>
            </w:r>
            <w:proofErr w:type="spellStart"/>
            <w:r w:rsidRPr="008453A9">
              <w:t>Ovirt</w:t>
            </w:r>
            <w:proofErr w:type="spellEnd"/>
            <w:r w:rsidRPr="008453A9">
              <w:t xml:space="preserve">, Hyper-V” </w:t>
            </w:r>
            <w:sdt>
              <w:sdtPr>
                <w:id w:val="-2110812178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Pr="008453A9">
              <w:t>,</w:t>
            </w:r>
          </w:p>
          <w:p w14:paraId="03BF08B0" w14:textId="671C06A0" w:rsidR="00487A06" w:rsidRPr="008453A9" w:rsidRDefault="00487A06" w:rsidP="008272EE">
            <w:r w:rsidRPr="008453A9">
              <w:t>“VMWare vSphere”, “Xen Project”, “</w:t>
            </w:r>
            <w:proofErr w:type="spellStart"/>
            <w:r w:rsidRPr="008453A9">
              <w:t>ESXi</w:t>
            </w:r>
            <w:proofErr w:type="spellEnd"/>
            <w:r w:rsidRPr="008453A9">
              <w:t>”</w:t>
            </w:r>
            <w:sdt>
              <w:sdtPr>
                <w:id w:val="-262990572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Gia21 \l 1033 </w:instrText>
                </w:r>
                <w:r w:rsidRPr="008453A9">
                  <w:fldChar w:fldCharType="separate"/>
                </w:r>
                <w:r w:rsidR="00113D58">
                  <w:rPr>
                    <w:noProof/>
                  </w:rPr>
                  <w:t xml:space="preserve"> </w:t>
                </w:r>
                <w:r w:rsidR="00113D58" w:rsidRPr="00113D58">
                  <w:rPr>
                    <w:noProof/>
                  </w:rPr>
                  <w:t>[20]</w:t>
                </w:r>
                <w:r w:rsidRPr="008453A9">
                  <w:fldChar w:fldCharType="end"/>
                </w:r>
              </w:sdtContent>
            </w:sdt>
            <w:r w:rsidRPr="008453A9">
              <w:t>.</w:t>
            </w:r>
          </w:p>
        </w:tc>
        <w:tc>
          <w:tcPr>
            <w:tcW w:w="1930" w:type="dxa"/>
          </w:tcPr>
          <w:p w14:paraId="52BD05D4" w14:textId="19D3613F" w:rsidR="00487A06" w:rsidRPr="008453A9" w:rsidRDefault="00487A06" w:rsidP="008272EE">
            <w:r w:rsidRPr="008453A9">
              <w:t xml:space="preserve">“VMware Workstation and Oracle VM VirtualBox” </w:t>
            </w:r>
            <w:sdt>
              <w:sdtPr>
                <w:id w:val="-1086447483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Zun21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[1]</w:t>
                </w:r>
                <w:r w:rsidRPr="008453A9">
                  <w:fldChar w:fldCharType="end"/>
                </w:r>
              </w:sdtContent>
            </w:sdt>
            <w:r w:rsidRPr="008453A9">
              <w:t xml:space="preserve">, </w:t>
            </w:r>
          </w:p>
          <w:p w14:paraId="38957134" w14:textId="39026A83" w:rsidR="00487A06" w:rsidRPr="008453A9" w:rsidRDefault="00487A06" w:rsidP="008272EE">
            <w:r w:rsidRPr="008453A9">
              <w:t xml:space="preserve">“VirtualBox, followed by QEMU and VMware Workstation” </w:t>
            </w:r>
            <w:sdt>
              <w:sdtPr>
                <w:id w:val="-979001176"/>
                <w:citation/>
              </w:sdtPr>
              <w:sdtContent>
                <w:r w:rsidRPr="008453A9">
                  <w:fldChar w:fldCharType="begin"/>
                </w:r>
                <w:r w:rsidRPr="008453A9">
                  <w:instrText xml:space="preserve"> CITATION Gia21 \l 1033 </w:instrText>
                </w:r>
                <w:r w:rsidRPr="008453A9">
                  <w:fldChar w:fldCharType="separate"/>
                </w:r>
                <w:r w:rsidR="00113D58" w:rsidRPr="00113D58">
                  <w:rPr>
                    <w:noProof/>
                  </w:rPr>
                  <w:t>[20]</w:t>
                </w:r>
                <w:r w:rsidRPr="008453A9">
                  <w:fldChar w:fldCharType="end"/>
                </w:r>
              </w:sdtContent>
            </w:sdt>
            <w:r w:rsidRPr="008453A9">
              <w:t>.</w:t>
            </w:r>
          </w:p>
        </w:tc>
        <w:tc>
          <w:tcPr>
            <w:tcW w:w="1644" w:type="dxa"/>
          </w:tcPr>
          <w:p w14:paraId="5824B3E7" w14:textId="51D209F1" w:rsidR="00487A06" w:rsidRPr="008453A9" w:rsidRDefault="00487A06" w:rsidP="008272EE"/>
        </w:tc>
      </w:tr>
    </w:tbl>
    <w:p w14:paraId="43644762" w14:textId="77777777" w:rsidR="00487A06" w:rsidRPr="003C5E55" w:rsidRDefault="00487A06"/>
    <w:p w14:paraId="2B7295DC" w14:textId="5AE76544" w:rsidR="00487A06" w:rsidRPr="003C5E55" w:rsidRDefault="00487A06">
      <w:r w:rsidRPr="003C5E55">
        <w:t xml:space="preserve">Table 1: Type 1 &amp; Type 2 hypervisor </w:t>
      </w:r>
      <w:r w:rsidR="00221B5C" w:rsidRPr="003C5E55">
        <w:t>comparison.</w:t>
      </w:r>
    </w:p>
    <w:p w14:paraId="2BFAA40C" w14:textId="21D21685" w:rsidR="0083254B" w:rsidRPr="003C5E55" w:rsidRDefault="0003108C">
      <w:r w:rsidRPr="003C5E55">
        <w:rPr>
          <w:noProof/>
        </w:rPr>
        <w:lastRenderedPageBreak/>
        <w:drawing>
          <wp:inline distT="0" distB="0" distL="0" distR="0" wp14:anchorId="006E84DA" wp14:editId="2AEB596B">
            <wp:extent cx="5734050" cy="3705225"/>
            <wp:effectExtent l="0" t="0" r="0" b="9525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B796" w14:textId="41A6096E" w:rsidR="0003108C" w:rsidRPr="003C5E55" w:rsidRDefault="0003108C">
      <w:r w:rsidRPr="003C5E55">
        <w:t>Figure 1. Structure of type 1 Hypervisor</w:t>
      </w:r>
    </w:p>
    <w:p w14:paraId="19C49136" w14:textId="25038CB3" w:rsidR="00C25B49" w:rsidRPr="003C5E55" w:rsidRDefault="00C25B49"/>
    <w:p w14:paraId="14397ED4" w14:textId="03F686AF" w:rsidR="00C25B49" w:rsidRPr="003C5E55" w:rsidRDefault="00C25B49">
      <w:r w:rsidRPr="003C5E55">
        <w:rPr>
          <w:noProof/>
        </w:rPr>
        <w:drawing>
          <wp:inline distT="0" distB="0" distL="0" distR="0" wp14:anchorId="2BF1F46F" wp14:editId="0E5C3F56">
            <wp:extent cx="5943600" cy="3242945"/>
            <wp:effectExtent l="0" t="0" r="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9A325" w14:textId="2935A6B4" w:rsidR="00C25B49" w:rsidRPr="003C5E55" w:rsidRDefault="00C25B49">
      <w:r w:rsidRPr="003C5E55">
        <w:t>Figure 2. Structure of type 2 Hypervisor.</w:t>
      </w:r>
    </w:p>
    <w:p w14:paraId="0AE5D82A" w14:textId="04C1E027" w:rsidR="3754C541" w:rsidRPr="003C5E55" w:rsidRDefault="3754C541"/>
    <w:p w14:paraId="19E77A5B" w14:textId="49BF507D" w:rsidR="2AEE108D" w:rsidRDefault="2AEE108D" w:rsidP="00A1638F">
      <w:pPr>
        <w:pStyle w:val="Heading1"/>
      </w:pPr>
      <w:bookmarkStart w:id="37" w:name="_Toc223883002"/>
      <w:r w:rsidRPr="003C5E55">
        <w:t>Appendix 2</w:t>
      </w:r>
      <w:bookmarkEnd w:id="37"/>
    </w:p>
    <w:p w14:paraId="4980CEAE" w14:textId="06C87476" w:rsidR="00127CF2" w:rsidRPr="00127CF2" w:rsidRDefault="00127CF2" w:rsidP="00127CF2">
      <w:pPr>
        <w:rPr>
          <w:lang w:eastAsia="en-US"/>
        </w:rPr>
      </w:pPr>
      <w:r>
        <w:rPr>
          <w:lang w:eastAsia="en-US"/>
        </w:rPr>
        <w:t>Further detail from setting up Microsoft.</w:t>
      </w:r>
    </w:p>
    <w:p w14:paraId="4C636A46" w14:textId="56E4B14A" w:rsidR="4BD1F645" w:rsidRPr="003C5E55" w:rsidRDefault="4BD1F645" w:rsidP="2A2C188E">
      <w:r w:rsidRPr="003C5E55">
        <w:rPr>
          <w:noProof/>
        </w:rPr>
        <w:drawing>
          <wp:inline distT="0" distB="0" distL="0" distR="0" wp14:anchorId="01BDD8F8" wp14:editId="6AFA7ADB">
            <wp:extent cx="5943600" cy="4248150"/>
            <wp:effectExtent l="0" t="0" r="0" b="0"/>
            <wp:docPr id="140485929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859291" name="Picture 1404859291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B500B" w14:textId="1059B210" w:rsidR="115A80F8" w:rsidRDefault="115A80F8" w:rsidP="00CE1529">
      <w:pPr>
        <w:pStyle w:val="Heading2"/>
      </w:pPr>
      <w:bookmarkStart w:id="38" w:name="_Toc223883003"/>
      <w:r w:rsidRPr="003C5E55">
        <w:t xml:space="preserve">Set </w:t>
      </w:r>
      <w:r w:rsidR="00127CF2">
        <w:t>Debian server name</w:t>
      </w:r>
      <w:bookmarkEnd w:id="38"/>
    </w:p>
    <w:p w14:paraId="0C9017BB" w14:textId="6BDC962C" w:rsidR="00CE1529" w:rsidRPr="00CE1529" w:rsidRDefault="00CE1529" w:rsidP="00CE1529">
      <w:r>
        <w:t>Evidence</w:t>
      </w:r>
    </w:p>
    <w:p w14:paraId="7603C200" w14:textId="53E7B8F3" w:rsidR="36580D72" w:rsidRPr="003C5E55" w:rsidRDefault="36580D72" w:rsidP="2A2C188E"/>
    <w:p w14:paraId="0E8BEED2" w14:textId="512FF40E" w:rsidR="2A2C188E" w:rsidRPr="003C5E55" w:rsidRDefault="2A2C188E" w:rsidP="2A2C188E"/>
    <w:p w14:paraId="020745B7" w14:textId="6B39866F" w:rsidR="462E7F3F" w:rsidRPr="003C5E55" w:rsidRDefault="462E7F3F" w:rsidP="31B7EA03">
      <w:r w:rsidRPr="003C5E55">
        <w:rPr>
          <w:noProof/>
        </w:rPr>
        <w:lastRenderedPageBreak/>
        <w:drawing>
          <wp:inline distT="0" distB="0" distL="0" distR="0" wp14:anchorId="1180EB36" wp14:editId="61DEB78E">
            <wp:extent cx="5943600" cy="3733800"/>
            <wp:effectExtent l="0" t="0" r="0" b="0"/>
            <wp:docPr id="53864192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641925" name="Picture 538641925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4541E" w14:textId="36A5D54B" w:rsidR="31B7EA03" w:rsidRPr="003C5E55" w:rsidRDefault="31B7EA03" w:rsidP="31B7EA03"/>
    <w:p w14:paraId="26AA981D" w14:textId="7A9C2D88" w:rsidR="5C36D240" w:rsidRDefault="00CE1529" w:rsidP="00CE1529">
      <w:pPr>
        <w:pStyle w:val="Heading2"/>
      </w:pPr>
      <w:bookmarkStart w:id="39" w:name="_Toc223883004"/>
      <w:r>
        <w:t xml:space="preserve">Debian </w:t>
      </w:r>
      <w:r w:rsidR="5C36D240" w:rsidRPr="003C5E55">
        <w:t>Client</w:t>
      </w:r>
      <w:r>
        <w:t xml:space="preserve"> Set up</w:t>
      </w:r>
      <w:bookmarkEnd w:id="39"/>
    </w:p>
    <w:p w14:paraId="0AA3A442" w14:textId="66128CEB" w:rsidR="00CE1529" w:rsidRPr="00CE1529" w:rsidRDefault="00CE1529" w:rsidP="00CE1529">
      <w:r>
        <w:t>Evidence</w:t>
      </w:r>
    </w:p>
    <w:p w14:paraId="2C9AB894" w14:textId="1AAC105A" w:rsidR="00C25B49" w:rsidRDefault="5C36D240">
      <w:r w:rsidRPr="003C5E55">
        <w:rPr>
          <w:noProof/>
        </w:rPr>
        <w:lastRenderedPageBreak/>
        <w:drawing>
          <wp:inline distT="0" distB="0" distL="0" distR="0" wp14:anchorId="6BBE32FD" wp14:editId="04F9624E">
            <wp:extent cx="5943600" cy="3886200"/>
            <wp:effectExtent l="0" t="0" r="0" b="0"/>
            <wp:docPr id="146323902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239028" name="Picture 146323902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5B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0957E"/>
    <w:multiLevelType w:val="hybridMultilevel"/>
    <w:tmpl w:val="18DAB66C"/>
    <w:lvl w:ilvl="0" w:tplc="DC62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A2ED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8A59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70D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D63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0AAB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D277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C70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4E91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25014"/>
    <w:multiLevelType w:val="multilevel"/>
    <w:tmpl w:val="51B4E308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  <w:i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  <w:b/>
        <w:i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b/>
        <w:i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  <w:b/>
        <w:i/>
      </w:rPr>
    </w:lvl>
  </w:abstractNum>
  <w:abstractNum w:abstractNumId="2" w15:restartNumberingAfterBreak="0">
    <w:nsid w:val="20CB9D2E"/>
    <w:multiLevelType w:val="hybridMultilevel"/>
    <w:tmpl w:val="904C3754"/>
    <w:lvl w:ilvl="0" w:tplc="0A3AA4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E480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16F5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307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465E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9A8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705E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77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3C6E1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B6F034"/>
    <w:multiLevelType w:val="hybridMultilevel"/>
    <w:tmpl w:val="82C08418"/>
    <w:lvl w:ilvl="0" w:tplc="048245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A4E7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E4EB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C094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4AF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1056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0416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C2B0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DCFA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27244C"/>
    <w:multiLevelType w:val="multilevel"/>
    <w:tmpl w:val="54886D32"/>
    <w:lvl w:ilvl="0">
      <w:start w:val="3"/>
      <w:numFmt w:val="decimal"/>
      <w:lvlText w:val="%1."/>
      <w:lvlJc w:val="left"/>
      <w:pPr>
        <w:ind w:left="396" w:hanging="396"/>
      </w:pPr>
    </w:lvl>
    <w:lvl w:ilvl="1">
      <w:start w:val="1"/>
      <w:numFmt w:val="decimal"/>
      <w:lvlText w:val="%1.%2."/>
      <w:lvlJc w:val="left"/>
      <w:pPr>
        <w:ind w:left="2160" w:hanging="72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400" w:hanging="108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640" w:hanging="144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880" w:hanging="1800"/>
      </w:pPr>
    </w:lvl>
    <w:lvl w:ilvl="8">
      <w:start w:val="1"/>
      <w:numFmt w:val="decimal"/>
      <w:lvlText w:val="%1.%2.%3.%4.%5.%6.%7.%8.%9."/>
      <w:lvlJc w:val="left"/>
      <w:pPr>
        <w:ind w:left="13680" w:hanging="2160"/>
      </w:pPr>
    </w:lvl>
  </w:abstractNum>
  <w:num w:numId="1" w16cid:durableId="37975229">
    <w:abstractNumId w:val="3"/>
  </w:num>
  <w:num w:numId="2" w16cid:durableId="1473060046">
    <w:abstractNumId w:val="0"/>
  </w:num>
  <w:num w:numId="3" w16cid:durableId="1463962020">
    <w:abstractNumId w:val="2"/>
  </w:num>
  <w:num w:numId="4" w16cid:durableId="360714955">
    <w:abstractNumId w:val="1"/>
  </w:num>
  <w:num w:numId="5" w16cid:durableId="16837050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50F830"/>
    <w:rsid w:val="00000EF2"/>
    <w:rsid w:val="000026AE"/>
    <w:rsid w:val="00002AF0"/>
    <w:rsid w:val="00003229"/>
    <w:rsid w:val="000133F8"/>
    <w:rsid w:val="00016454"/>
    <w:rsid w:val="00017BE9"/>
    <w:rsid w:val="00017FCE"/>
    <w:rsid w:val="0002065D"/>
    <w:rsid w:val="00020932"/>
    <w:rsid w:val="0003108C"/>
    <w:rsid w:val="0004564F"/>
    <w:rsid w:val="00045E8C"/>
    <w:rsid w:val="0004755D"/>
    <w:rsid w:val="0005231B"/>
    <w:rsid w:val="000606DF"/>
    <w:rsid w:val="00062899"/>
    <w:rsid w:val="0006376E"/>
    <w:rsid w:val="0006408F"/>
    <w:rsid w:val="00070874"/>
    <w:rsid w:val="00074995"/>
    <w:rsid w:val="000758CF"/>
    <w:rsid w:val="0007686A"/>
    <w:rsid w:val="000809E2"/>
    <w:rsid w:val="000824BF"/>
    <w:rsid w:val="00087049"/>
    <w:rsid w:val="00090F23"/>
    <w:rsid w:val="000917CD"/>
    <w:rsid w:val="00092729"/>
    <w:rsid w:val="000927C6"/>
    <w:rsid w:val="00093444"/>
    <w:rsid w:val="00097318"/>
    <w:rsid w:val="00097CEC"/>
    <w:rsid w:val="00097DC4"/>
    <w:rsid w:val="000A4153"/>
    <w:rsid w:val="000A59FF"/>
    <w:rsid w:val="000A777C"/>
    <w:rsid w:val="000C2D5B"/>
    <w:rsid w:val="000D5E3F"/>
    <w:rsid w:val="000D6137"/>
    <w:rsid w:val="000E1A21"/>
    <w:rsid w:val="000E29DF"/>
    <w:rsid w:val="000E304E"/>
    <w:rsid w:val="000E3F81"/>
    <w:rsid w:val="000F1283"/>
    <w:rsid w:val="000F24DC"/>
    <w:rsid w:val="00101241"/>
    <w:rsid w:val="00104E16"/>
    <w:rsid w:val="00113D58"/>
    <w:rsid w:val="00115619"/>
    <w:rsid w:val="00115645"/>
    <w:rsid w:val="00117DEA"/>
    <w:rsid w:val="001211C3"/>
    <w:rsid w:val="00123294"/>
    <w:rsid w:val="00125A46"/>
    <w:rsid w:val="001273D6"/>
    <w:rsid w:val="00127CF2"/>
    <w:rsid w:val="00134863"/>
    <w:rsid w:val="00137AE4"/>
    <w:rsid w:val="001428E3"/>
    <w:rsid w:val="001475B0"/>
    <w:rsid w:val="0015496A"/>
    <w:rsid w:val="001565E7"/>
    <w:rsid w:val="00156C1B"/>
    <w:rsid w:val="001638C2"/>
    <w:rsid w:val="00163F9A"/>
    <w:rsid w:val="00165836"/>
    <w:rsid w:val="00167A57"/>
    <w:rsid w:val="0016D93F"/>
    <w:rsid w:val="00170A4C"/>
    <w:rsid w:val="001757B8"/>
    <w:rsid w:val="00176D55"/>
    <w:rsid w:val="001777B1"/>
    <w:rsid w:val="00177AED"/>
    <w:rsid w:val="00177CC8"/>
    <w:rsid w:val="00180D0F"/>
    <w:rsid w:val="0018197F"/>
    <w:rsid w:val="00187F40"/>
    <w:rsid w:val="0019188F"/>
    <w:rsid w:val="00195BFA"/>
    <w:rsid w:val="001962CD"/>
    <w:rsid w:val="001A025F"/>
    <w:rsid w:val="001A1AC5"/>
    <w:rsid w:val="001A5F43"/>
    <w:rsid w:val="001B3699"/>
    <w:rsid w:val="001B7E55"/>
    <w:rsid w:val="001C021D"/>
    <w:rsid w:val="001C205E"/>
    <w:rsid w:val="001C4F73"/>
    <w:rsid w:val="001C5283"/>
    <w:rsid w:val="001D0B3F"/>
    <w:rsid w:val="001D38D5"/>
    <w:rsid w:val="001E1B3A"/>
    <w:rsid w:val="001E2C6F"/>
    <w:rsid w:val="001E2DBE"/>
    <w:rsid w:val="001E4E51"/>
    <w:rsid w:val="001E62B0"/>
    <w:rsid w:val="001F155B"/>
    <w:rsid w:val="001F4AE7"/>
    <w:rsid w:val="001F5309"/>
    <w:rsid w:val="001F6E60"/>
    <w:rsid w:val="001F7C60"/>
    <w:rsid w:val="002001E7"/>
    <w:rsid w:val="00202318"/>
    <w:rsid w:val="0020529B"/>
    <w:rsid w:val="00205848"/>
    <w:rsid w:val="002058B8"/>
    <w:rsid w:val="00221B5C"/>
    <w:rsid w:val="00232F99"/>
    <w:rsid w:val="0023787A"/>
    <w:rsid w:val="002400B2"/>
    <w:rsid w:val="00240CF8"/>
    <w:rsid w:val="002414C4"/>
    <w:rsid w:val="00241CA1"/>
    <w:rsid w:val="00243DD4"/>
    <w:rsid w:val="00244FD8"/>
    <w:rsid w:val="00245012"/>
    <w:rsid w:val="00245118"/>
    <w:rsid w:val="002533F8"/>
    <w:rsid w:val="0025553F"/>
    <w:rsid w:val="00260239"/>
    <w:rsid w:val="00260CC7"/>
    <w:rsid w:val="00261842"/>
    <w:rsid w:val="00263322"/>
    <w:rsid w:val="0026549A"/>
    <w:rsid w:val="00265B42"/>
    <w:rsid w:val="00274A96"/>
    <w:rsid w:val="002805C6"/>
    <w:rsid w:val="00280ED2"/>
    <w:rsid w:val="002814C0"/>
    <w:rsid w:val="002827E5"/>
    <w:rsid w:val="00292581"/>
    <w:rsid w:val="00293B55"/>
    <w:rsid w:val="00295A0C"/>
    <w:rsid w:val="00296904"/>
    <w:rsid w:val="00296B32"/>
    <w:rsid w:val="002A2DD5"/>
    <w:rsid w:val="002B0FD6"/>
    <w:rsid w:val="002B207E"/>
    <w:rsid w:val="002B2CED"/>
    <w:rsid w:val="002B3CC7"/>
    <w:rsid w:val="002B6759"/>
    <w:rsid w:val="002C139C"/>
    <w:rsid w:val="002C2257"/>
    <w:rsid w:val="002C5B3A"/>
    <w:rsid w:val="002D4092"/>
    <w:rsid w:val="002D44D5"/>
    <w:rsid w:val="002E1925"/>
    <w:rsid w:val="002E50BE"/>
    <w:rsid w:val="002F0849"/>
    <w:rsid w:val="002F26A1"/>
    <w:rsid w:val="002F6F37"/>
    <w:rsid w:val="00300D91"/>
    <w:rsid w:val="0030405D"/>
    <w:rsid w:val="0030449D"/>
    <w:rsid w:val="00304A1B"/>
    <w:rsid w:val="00306427"/>
    <w:rsid w:val="00306744"/>
    <w:rsid w:val="00307D63"/>
    <w:rsid w:val="00310C34"/>
    <w:rsid w:val="00310D69"/>
    <w:rsid w:val="00314A90"/>
    <w:rsid w:val="00314CBF"/>
    <w:rsid w:val="00321C08"/>
    <w:rsid w:val="00323698"/>
    <w:rsid w:val="00330156"/>
    <w:rsid w:val="00332D9B"/>
    <w:rsid w:val="00335422"/>
    <w:rsid w:val="00344677"/>
    <w:rsid w:val="00363809"/>
    <w:rsid w:val="00363ACA"/>
    <w:rsid w:val="00363C01"/>
    <w:rsid w:val="003676FC"/>
    <w:rsid w:val="003709CB"/>
    <w:rsid w:val="00377EBD"/>
    <w:rsid w:val="0038493F"/>
    <w:rsid w:val="00384C76"/>
    <w:rsid w:val="00386B18"/>
    <w:rsid w:val="00386C19"/>
    <w:rsid w:val="003A0CE9"/>
    <w:rsid w:val="003A15CA"/>
    <w:rsid w:val="003A52AA"/>
    <w:rsid w:val="003A73CF"/>
    <w:rsid w:val="003B09FC"/>
    <w:rsid w:val="003B0BCC"/>
    <w:rsid w:val="003B1C47"/>
    <w:rsid w:val="003C4490"/>
    <w:rsid w:val="003C5E55"/>
    <w:rsid w:val="003D0179"/>
    <w:rsid w:val="003D16C3"/>
    <w:rsid w:val="003E1D79"/>
    <w:rsid w:val="003F3FDF"/>
    <w:rsid w:val="004015DC"/>
    <w:rsid w:val="00405C88"/>
    <w:rsid w:val="00411FB3"/>
    <w:rsid w:val="0041282F"/>
    <w:rsid w:val="00412A9B"/>
    <w:rsid w:val="00424DBD"/>
    <w:rsid w:val="00424F70"/>
    <w:rsid w:val="00427603"/>
    <w:rsid w:val="00432CB1"/>
    <w:rsid w:val="00433885"/>
    <w:rsid w:val="00433CEA"/>
    <w:rsid w:val="00433FEE"/>
    <w:rsid w:val="00440C27"/>
    <w:rsid w:val="00442466"/>
    <w:rsid w:val="00442DCF"/>
    <w:rsid w:val="00444EDC"/>
    <w:rsid w:val="00444F4A"/>
    <w:rsid w:val="004519B8"/>
    <w:rsid w:val="00451AF3"/>
    <w:rsid w:val="00452147"/>
    <w:rsid w:val="00456236"/>
    <w:rsid w:val="00457698"/>
    <w:rsid w:val="00460022"/>
    <w:rsid w:val="0046719D"/>
    <w:rsid w:val="00470014"/>
    <w:rsid w:val="00487A06"/>
    <w:rsid w:val="00490568"/>
    <w:rsid w:val="00494B00"/>
    <w:rsid w:val="004A113F"/>
    <w:rsid w:val="004A2FAA"/>
    <w:rsid w:val="004B33A0"/>
    <w:rsid w:val="004B545D"/>
    <w:rsid w:val="004B6680"/>
    <w:rsid w:val="004B6961"/>
    <w:rsid w:val="004C5466"/>
    <w:rsid w:val="004C60D1"/>
    <w:rsid w:val="004D0AC0"/>
    <w:rsid w:val="004D51AE"/>
    <w:rsid w:val="004D7979"/>
    <w:rsid w:val="004E0059"/>
    <w:rsid w:val="004E3322"/>
    <w:rsid w:val="004E4219"/>
    <w:rsid w:val="004E610C"/>
    <w:rsid w:val="004E79A7"/>
    <w:rsid w:val="004F6D58"/>
    <w:rsid w:val="004F71F8"/>
    <w:rsid w:val="00501A42"/>
    <w:rsid w:val="005045E8"/>
    <w:rsid w:val="005102A2"/>
    <w:rsid w:val="00516952"/>
    <w:rsid w:val="00517D9F"/>
    <w:rsid w:val="00520820"/>
    <w:rsid w:val="00522FE9"/>
    <w:rsid w:val="005302FF"/>
    <w:rsid w:val="00540734"/>
    <w:rsid w:val="005418C1"/>
    <w:rsid w:val="00542665"/>
    <w:rsid w:val="0054431D"/>
    <w:rsid w:val="00544904"/>
    <w:rsid w:val="005505B9"/>
    <w:rsid w:val="005508FD"/>
    <w:rsid w:val="00557B46"/>
    <w:rsid w:val="00560468"/>
    <w:rsid w:val="00561B59"/>
    <w:rsid w:val="00562145"/>
    <w:rsid w:val="00565F92"/>
    <w:rsid w:val="00567CBA"/>
    <w:rsid w:val="0057309D"/>
    <w:rsid w:val="00574F29"/>
    <w:rsid w:val="00583C45"/>
    <w:rsid w:val="00592041"/>
    <w:rsid w:val="00592609"/>
    <w:rsid w:val="00592DA9"/>
    <w:rsid w:val="0059345A"/>
    <w:rsid w:val="005B054E"/>
    <w:rsid w:val="005B5292"/>
    <w:rsid w:val="005B7B95"/>
    <w:rsid w:val="005C1CDD"/>
    <w:rsid w:val="005C338D"/>
    <w:rsid w:val="005C6958"/>
    <w:rsid w:val="005C7B22"/>
    <w:rsid w:val="005D2179"/>
    <w:rsid w:val="005D68D1"/>
    <w:rsid w:val="005D735E"/>
    <w:rsid w:val="005D7BA8"/>
    <w:rsid w:val="005E39C2"/>
    <w:rsid w:val="005E4152"/>
    <w:rsid w:val="005E4CBB"/>
    <w:rsid w:val="005E4FC4"/>
    <w:rsid w:val="005F3DA3"/>
    <w:rsid w:val="00602973"/>
    <w:rsid w:val="00603E22"/>
    <w:rsid w:val="006108B4"/>
    <w:rsid w:val="00613F0A"/>
    <w:rsid w:val="00615B01"/>
    <w:rsid w:val="006208C4"/>
    <w:rsid w:val="00620A40"/>
    <w:rsid w:val="00623D8F"/>
    <w:rsid w:val="0062518E"/>
    <w:rsid w:val="006271C0"/>
    <w:rsid w:val="006344C6"/>
    <w:rsid w:val="00640562"/>
    <w:rsid w:val="00645865"/>
    <w:rsid w:val="00645BE5"/>
    <w:rsid w:val="00647DCE"/>
    <w:rsid w:val="0065191F"/>
    <w:rsid w:val="00653888"/>
    <w:rsid w:val="006544F2"/>
    <w:rsid w:val="00655F11"/>
    <w:rsid w:val="00656513"/>
    <w:rsid w:val="00661E2B"/>
    <w:rsid w:val="00667CD3"/>
    <w:rsid w:val="00670A89"/>
    <w:rsid w:val="0067414A"/>
    <w:rsid w:val="006749F5"/>
    <w:rsid w:val="00680F58"/>
    <w:rsid w:val="00684566"/>
    <w:rsid w:val="00692665"/>
    <w:rsid w:val="00692A53"/>
    <w:rsid w:val="006A0119"/>
    <w:rsid w:val="006A4163"/>
    <w:rsid w:val="006A6BD1"/>
    <w:rsid w:val="006A7051"/>
    <w:rsid w:val="006A73F7"/>
    <w:rsid w:val="006B0438"/>
    <w:rsid w:val="006B1C0F"/>
    <w:rsid w:val="006C2AE0"/>
    <w:rsid w:val="006C376E"/>
    <w:rsid w:val="006C7AEC"/>
    <w:rsid w:val="006C7CEE"/>
    <w:rsid w:val="006D0E03"/>
    <w:rsid w:val="006D1875"/>
    <w:rsid w:val="006D244B"/>
    <w:rsid w:val="006D39C5"/>
    <w:rsid w:val="006D7901"/>
    <w:rsid w:val="006E11AD"/>
    <w:rsid w:val="006F028F"/>
    <w:rsid w:val="006F0AF4"/>
    <w:rsid w:val="006F19AC"/>
    <w:rsid w:val="006F1B51"/>
    <w:rsid w:val="006F20A0"/>
    <w:rsid w:val="006F7BB6"/>
    <w:rsid w:val="007061FA"/>
    <w:rsid w:val="00706A33"/>
    <w:rsid w:val="00710CA0"/>
    <w:rsid w:val="007132AC"/>
    <w:rsid w:val="00714409"/>
    <w:rsid w:val="00720B9A"/>
    <w:rsid w:val="0072300E"/>
    <w:rsid w:val="00723F7C"/>
    <w:rsid w:val="00724116"/>
    <w:rsid w:val="007245BE"/>
    <w:rsid w:val="007275DC"/>
    <w:rsid w:val="00727989"/>
    <w:rsid w:val="00727F44"/>
    <w:rsid w:val="00733055"/>
    <w:rsid w:val="0073383E"/>
    <w:rsid w:val="00737B28"/>
    <w:rsid w:val="00743682"/>
    <w:rsid w:val="0074559A"/>
    <w:rsid w:val="00751793"/>
    <w:rsid w:val="00752BF7"/>
    <w:rsid w:val="00756D9E"/>
    <w:rsid w:val="00757CAF"/>
    <w:rsid w:val="00761AEF"/>
    <w:rsid w:val="007625DB"/>
    <w:rsid w:val="00762B50"/>
    <w:rsid w:val="00763F9B"/>
    <w:rsid w:val="00767D54"/>
    <w:rsid w:val="00771CFB"/>
    <w:rsid w:val="007730FB"/>
    <w:rsid w:val="007740B8"/>
    <w:rsid w:val="00783312"/>
    <w:rsid w:val="007835A6"/>
    <w:rsid w:val="00790319"/>
    <w:rsid w:val="00790B8A"/>
    <w:rsid w:val="007A00C7"/>
    <w:rsid w:val="007A30E4"/>
    <w:rsid w:val="007A3271"/>
    <w:rsid w:val="007B3C59"/>
    <w:rsid w:val="007B587F"/>
    <w:rsid w:val="007C0D7C"/>
    <w:rsid w:val="007C1200"/>
    <w:rsid w:val="007C190F"/>
    <w:rsid w:val="007C498E"/>
    <w:rsid w:val="007C6BF0"/>
    <w:rsid w:val="007C7100"/>
    <w:rsid w:val="007D26B6"/>
    <w:rsid w:val="007D5B3B"/>
    <w:rsid w:val="007D6320"/>
    <w:rsid w:val="007D6C5D"/>
    <w:rsid w:val="007D76EA"/>
    <w:rsid w:val="007E1EE7"/>
    <w:rsid w:val="007E2294"/>
    <w:rsid w:val="007E7FF3"/>
    <w:rsid w:val="007F4FB0"/>
    <w:rsid w:val="008015C7"/>
    <w:rsid w:val="00804B76"/>
    <w:rsid w:val="00804C0B"/>
    <w:rsid w:val="0081556C"/>
    <w:rsid w:val="00817635"/>
    <w:rsid w:val="0082102B"/>
    <w:rsid w:val="00822BC9"/>
    <w:rsid w:val="008237BB"/>
    <w:rsid w:val="008254D4"/>
    <w:rsid w:val="00825C6E"/>
    <w:rsid w:val="00826152"/>
    <w:rsid w:val="008272EE"/>
    <w:rsid w:val="0083254B"/>
    <w:rsid w:val="008355EA"/>
    <w:rsid w:val="00837330"/>
    <w:rsid w:val="008451F3"/>
    <w:rsid w:val="008453A9"/>
    <w:rsid w:val="008459E8"/>
    <w:rsid w:val="00847D80"/>
    <w:rsid w:val="00855C62"/>
    <w:rsid w:val="0085618F"/>
    <w:rsid w:val="00857006"/>
    <w:rsid w:val="0085720A"/>
    <w:rsid w:val="00863ECA"/>
    <w:rsid w:val="00864486"/>
    <w:rsid w:val="00864616"/>
    <w:rsid w:val="00864B01"/>
    <w:rsid w:val="00864FF1"/>
    <w:rsid w:val="00865DB0"/>
    <w:rsid w:val="0086690C"/>
    <w:rsid w:val="00871691"/>
    <w:rsid w:val="008718DE"/>
    <w:rsid w:val="00882BD5"/>
    <w:rsid w:val="008866E2"/>
    <w:rsid w:val="00894031"/>
    <w:rsid w:val="00895642"/>
    <w:rsid w:val="008B0842"/>
    <w:rsid w:val="008B137D"/>
    <w:rsid w:val="008B1FAD"/>
    <w:rsid w:val="008B3707"/>
    <w:rsid w:val="008C4099"/>
    <w:rsid w:val="008C628F"/>
    <w:rsid w:val="008C7A8F"/>
    <w:rsid w:val="008C7DC6"/>
    <w:rsid w:val="008D462F"/>
    <w:rsid w:val="008D74CD"/>
    <w:rsid w:val="008D7A03"/>
    <w:rsid w:val="008E2D49"/>
    <w:rsid w:val="008E3B86"/>
    <w:rsid w:val="008E4C7E"/>
    <w:rsid w:val="008E5479"/>
    <w:rsid w:val="008F1F67"/>
    <w:rsid w:val="008F37F6"/>
    <w:rsid w:val="009006D0"/>
    <w:rsid w:val="009041B4"/>
    <w:rsid w:val="00905A7B"/>
    <w:rsid w:val="009109C6"/>
    <w:rsid w:val="00912CD8"/>
    <w:rsid w:val="0091367E"/>
    <w:rsid w:val="0091654F"/>
    <w:rsid w:val="009174D8"/>
    <w:rsid w:val="009268A7"/>
    <w:rsid w:val="0092714C"/>
    <w:rsid w:val="00931EC7"/>
    <w:rsid w:val="0093214F"/>
    <w:rsid w:val="0093278D"/>
    <w:rsid w:val="00932CFF"/>
    <w:rsid w:val="00932D25"/>
    <w:rsid w:val="0093547B"/>
    <w:rsid w:val="009370CF"/>
    <w:rsid w:val="009420C6"/>
    <w:rsid w:val="00942889"/>
    <w:rsid w:val="00944290"/>
    <w:rsid w:val="009455A5"/>
    <w:rsid w:val="009456F7"/>
    <w:rsid w:val="00946E82"/>
    <w:rsid w:val="00954E3F"/>
    <w:rsid w:val="00967FA6"/>
    <w:rsid w:val="00970FC9"/>
    <w:rsid w:val="00980B0D"/>
    <w:rsid w:val="009835AA"/>
    <w:rsid w:val="00985DB0"/>
    <w:rsid w:val="00986A90"/>
    <w:rsid w:val="00986E71"/>
    <w:rsid w:val="009909C9"/>
    <w:rsid w:val="00993940"/>
    <w:rsid w:val="00995A0C"/>
    <w:rsid w:val="00997CEC"/>
    <w:rsid w:val="009A0354"/>
    <w:rsid w:val="009A203F"/>
    <w:rsid w:val="009B50C0"/>
    <w:rsid w:val="009B7469"/>
    <w:rsid w:val="009C120E"/>
    <w:rsid w:val="009C757F"/>
    <w:rsid w:val="009D5B72"/>
    <w:rsid w:val="009D5B7B"/>
    <w:rsid w:val="009E1A29"/>
    <w:rsid w:val="009F4F23"/>
    <w:rsid w:val="009F7FD5"/>
    <w:rsid w:val="00A04F37"/>
    <w:rsid w:val="00A0635F"/>
    <w:rsid w:val="00A06E28"/>
    <w:rsid w:val="00A07673"/>
    <w:rsid w:val="00A14206"/>
    <w:rsid w:val="00A16356"/>
    <w:rsid w:val="00A1638F"/>
    <w:rsid w:val="00A237CE"/>
    <w:rsid w:val="00A25CEB"/>
    <w:rsid w:val="00A27B24"/>
    <w:rsid w:val="00A31E83"/>
    <w:rsid w:val="00A32C3E"/>
    <w:rsid w:val="00A33528"/>
    <w:rsid w:val="00A34E77"/>
    <w:rsid w:val="00A373D9"/>
    <w:rsid w:val="00A43D00"/>
    <w:rsid w:val="00A4600D"/>
    <w:rsid w:val="00A50E8B"/>
    <w:rsid w:val="00A5237E"/>
    <w:rsid w:val="00A54216"/>
    <w:rsid w:val="00A565B0"/>
    <w:rsid w:val="00A6151C"/>
    <w:rsid w:val="00A636DE"/>
    <w:rsid w:val="00A66E74"/>
    <w:rsid w:val="00A77B21"/>
    <w:rsid w:val="00A813B8"/>
    <w:rsid w:val="00A832C8"/>
    <w:rsid w:val="00A86225"/>
    <w:rsid w:val="00A913F0"/>
    <w:rsid w:val="00A942BA"/>
    <w:rsid w:val="00A95B9E"/>
    <w:rsid w:val="00A9661F"/>
    <w:rsid w:val="00AA078C"/>
    <w:rsid w:val="00AA1A93"/>
    <w:rsid w:val="00AA3B48"/>
    <w:rsid w:val="00AA7757"/>
    <w:rsid w:val="00AA77F1"/>
    <w:rsid w:val="00AB0B76"/>
    <w:rsid w:val="00AB17C6"/>
    <w:rsid w:val="00AB3CF5"/>
    <w:rsid w:val="00AB4D71"/>
    <w:rsid w:val="00AB78CB"/>
    <w:rsid w:val="00AC33FD"/>
    <w:rsid w:val="00AD28CB"/>
    <w:rsid w:val="00AD30C7"/>
    <w:rsid w:val="00AD3390"/>
    <w:rsid w:val="00AE00C7"/>
    <w:rsid w:val="00AE00CC"/>
    <w:rsid w:val="00AE1C7E"/>
    <w:rsid w:val="00AE25CD"/>
    <w:rsid w:val="00AE2A80"/>
    <w:rsid w:val="00AF3734"/>
    <w:rsid w:val="00AF4D90"/>
    <w:rsid w:val="00AF7757"/>
    <w:rsid w:val="00B10AF8"/>
    <w:rsid w:val="00B14B6E"/>
    <w:rsid w:val="00B1713D"/>
    <w:rsid w:val="00B32CCD"/>
    <w:rsid w:val="00B33F47"/>
    <w:rsid w:val="00B35A45"/>
    <w:rsid w:val="00B40905"/>
    <w:rsid w:val="00B56258"/>
    <w:rsid w:val="00B57544"/>
    <w:rsid w:val="00B60E57"/>
    <w:rsid w:val="00B640FC"/>
    <w:rsid w:val="00B7068B"/>
    <w:rsid w:val="00B70EC8"/>
    <w:rsid w:val="00B730EC"/>
    <w:rsid w:val="00B816FE"/>
    <w:rsid w:val="00B836A8"/>
    <w:rsid w:val="00B83A17"/>
    <w:rsid w:val="00B843F2"/>
    <w:rsid w:val="00B8762D"/>
    <w:rsid w:val="00B9073E"/>
    <w:rsid w:val="00BA309F"/>
    <w:rsid w:val="00BB3519"/>
    <w:rsid w:val="00BB492E"/>
    <w:rsid w:val="00BB4DF3"/>
    <w:rsid w:val="00BB4F60"/>
    <w:rsid w:val="00BB5356"/>
    <w:rsid w:val="00BC5C60"/>
    <w:rsid w:val="00BC5E25"/>
    <w:rsid w:val="00BD1112"/>
    <w:rsid w:val="00BD16DC"/>
    <w:rsid w:val="00BE40CD"/>
    <w:rsid w:val="00BE4C1C"/>
    <w:rsid w:val="00BF376D"/>
    <w:rsid w:val="00BF3D53"/>
    <w:rsid w:val="00BF3FC0"/>
    <w:rsid w:val="00BF46A2"/>
    <w:rsid w:val="00C010A9"/>
    <w:rsid w:val="00C07CF8"/>
    <w:rsid w:val="00C11332"/>
    <w:rsid w:val="00C12B64"/>
    <w:rsid w:val="00C22CDB"/>
    <w:rsid w:val="00C25169"/>
    <w:rsid w:val="00C25B49"/>
    <w:rsid w:val="00C30A6A"/>
    <w:rsid w:val="00C33B2F"/>
    <w:rsid w:val="00C34D5C"/>
    <w:rsid w:val="00C36E92"/>
    <w:rsid w:val="00C4021C"/>
    <w:rsid w:val="00C423ED"/>
    <w:rsid w:val="00C42A80"/>
    <w:rsid w:val="00C431CC"/>
    <w:rsid w:val="00C45127"/>
    <w:rsid w:val="00C52475"/>
    <w:rsid w:val="00C62E83"/>
    <w:rsid w:val="00C64178"/>
    <w:rsid w:val="00C70A0F"/>
    <w:rsid w:val="00C802AD"/>
    <w:rsid w:val="00C83D54"/>
    <w:rsid w:val="00C8506C"/>
    <w:rsid w:val="00C876F9"/>
    <w:rsid w:val="00C87A08"/>
    <w:rsid w:val="00C93456"/>
    <w:rsid w:val="00C95BF8"/>
    <w:rsid w:val="00CA1BB0"/>
    <w:rsid w:val="00CA63A4"/>
    <w:rsid w:val="00CA6FA7"/>
    <w:rsid w:val="00CB091A"/>
    <w:rsid w:val="00CB09D2"/>
    <w:rsid w:val="00CB0A41"/>
    <w:rsid w:val="00CB4366"/>
    <w:rsid w:val="00CB53F0"/>
    <w:rsid w:val="00CB6366"/>
    <w:rsid w:val="00CB75A6"/>
    <w:rsid w:val="00CB7D6B"/>
    <w:rsid w:val="00CC2975"/>
    <w:rsid w:val="00CC3617"/>
    <w:rsid w:val="00CC39DD"/>
    <w:rsid w:val="00CC4BFE"/>
    <w:rsid w:val="00CD0AC9"/>
    <w:rsid w:val="00CD2FE8"/>
    <w:rsid w:val="00CD6622"/>
    <w:rsid w:val="00CE1529"/>
    <w:rsid w:val="00CE7C07"/>
    <w:rsid w:val="00CF1602"/>
    <w:rsid w:val="00CF34EC"/>
    <w:rsid w:val="00CF5E73"/>
    <w:rsid w:val="00D02E16"/>
    <w:rsid w:val="00D157E4"/>
    <w:rsid w:val="00D21B19"/>
    <w:rsid w:val="00D256DB"/>
    <w:rsid w:val="00D259C0"/>
    <w:rsid w:val="00D313B5"/>
    <w:rsid w:val="00D44180"/>
    <w:rsid w:val="00D519C0"/>
    <w:rsid w:val="00D54943"/>
    <w:rsid w:val="00D56D21"/>
    <w:rsid w:val="00D57584"/>
    <w:rsid w:val="00D5774C"/>
    <w:rsid w:val="00D577F6"/>
    <w:rsid w:val="00D62288"/>
    <w:rsid w:val="00D664FA"/>
    <w:rsid w:val="00D66B12"/>
    <w:rsid w:val="00D72901"/>
    <w:rsid w:val="00D73292"/>
    <w:rsid w:val="00D7464D"/>
    <w:rsid w:val="00D76350"/>
    <w:rsid w:val="00D76C25"/>
    <w:rsid w:val="00D81E92"/>
    <w:rsid w:val="00D82513"/>
    <w:rsid w:val="00D839DA"/>
    <w:rsid w:val="00D90508"/>
    <w:rsid w:val="00D9070A"/>
    <w:rsid w:val="00D91EC6"/>
    <w:rsid w:val="00D942B1"/>
    <w:rsid w:val="00D9499B"/>
    <w:rsid w:val="00D94ECC"/>
    <w:rsid w:val="00DA0EAF"/>
    <w:rsid w:val="00DA3000"/>
    <w:rsid w:val="00DA5CFC"/>
    <w:rsid w:val="00DB0E27"/>
    <w:rsid w:val="00DB54D7"/>
    <w:rsid w:val="00DB77DB"/>
    <w:rsid w:val="00DB7DBE"/>
    <w:rsid w:val="00DC2DC5"/>
    <w:rsid w:val="00DC7924"/>
    <w:rsid w:val="00DD2236"/>
    <w:rsid w:val="00DD583D"/>
    <w:rsid w:val="00DD6B3D"/>
    <w:rsid w:val="00DE2499"/>
    <w:rsid w:val="00DE32BA"/>
    <w:rsid w:val="00DE3CD5"/>
    <w:rsid w:val="00DE3D53"/>
    <w:rsid w:val="00DE52BA"/>
    <w:rsid w:val="00DE6633"/>
    <w:rsid w:val="00DF1C87"/>
    <w:rsid w:val="00DF1DB6"/>
    <w:rsid w:val="00DF2BC6"/>
    <w:rsid w:val="00DF88DF"/>
    <w:rsid w:val="00E00221"/>
    <w:rsid w:val="00E00B89"/>
    <w:rsid w:val="00E1278A"/>
    <w:rsid w:val="00E1558C"/>
    <w:rsid w:val="00E2094B"/>
    <w:rsid w:val="00E21D4E"/>
    <w:rsid w:val="00E22B3C"/>
    <w:rsid w:val="00E23611"/>
    <w:rsid w:val="00E2395C"/>
    <w:rsid w:val="00E26EEB"/>
    <w:rsid w:val="00E31201"/>
    <w:rsid w:val="00E34941"/>
    <w:rsid w:val="00E34DFB"/>
    <w:rsid w:val="00E3638F"/>
    <w:rsid w:val="00E37E74"/>
    <w:rsid w:val="00E41EE9"/>
    <w:rsid w:val="00E46877"/>
    <w:rsid w:val="00E51404"/>
    <w:rsid w:val="00E52288"/>
    <w:rsid w:val="00E53595"/>
    <w:rsid w:val="00E538B9"/>
    <w:rsid w:val="00E53FB8"/>
    <w:rsid w:val="00E55180"/>
    <w:rsid w:val="00E57350"/>
    <w:rsid w:val="00E60BD0"/>
    <w:rsid w:val="00E71DF6"/>
    <w:rsid w:val="00E74AF6"/>
    <w:rsid w:val="00E752DC"/>
    <w:rsid w:val="00E76944"/>
    <w:rsid w:val="00E76A32"/>
    <w:rsid w:val="00E80762"/>
    <w:rsid w:val="00E8375C"/>
    <w:rsid w:val="00E84349"/>
    <w:rsid w:val="00E90525"/>
    <w:rsid w:val="00E9264C"/>
    <w:rsid w:val="00E92ACD"/>
    <w:rsid w:val="00E9751E"/>
    <w:rsid w:val="00EA1459"/>
    <w:rsid w:val="00EA3E98"/>
    <w:rsid w:val="00EA6B9F"/>
    <w:rsid w:val="00EB5EB5"/>
    <w:rsid w:val="00EB7201"/>
    <w:rsid w:val="00EC20E3"/>
    <w:rsid w:val="00EC34E2"/>
    <w:rsid w:val="00ED25C7"/>
    <w:rsid w:val="00ED3444"/>
    <w:rsid w:val="00ED3729"/>
    <w:rsid w:val="00ED3D20"/>
    <w:rsid w:val="00ED6CF2"/>
    <w:rsid w:val="00EE1291"/>
    <w:rsid w:val="00EE20C2"/>
    <w:rsid w:val="00EE35CF"/>
    <w:rsid w:val="00EF1DE4"/>
    <w:rsid w:val="00EF3186"/>
    <w:rsid w:val="00F049D2"/>
    <w:rsid w:val="00F1368C"/>
    <w:rsid w:val="00F161B6"/>
    <w:rsid w:val="00F17F0E"/>
    <w:rsid w:val="00F27FCB"/>
    <w:rsid w:val="00F35108"/>
    <w:rsid w:val="00F40F7B"/>
    <w:rsid w:val="00F4243A"/>
    <w:rsid w:val="00F550A2"/>
    <w:rsid w:val="00F610FD"/>
    <w:rsid w:val="00F613EC"/>
    <w:rsid w:val="00F65AC8"/>
    <w:rsid w:val="00F65BCF"/>
    <w:rsid w:val="00F66396"/>
    <w:rsid w:val="00F67569"/>
    <w:rsid w:val="00F67A68"/>
    <w:rsid w:val="00F711D9"/>
    <w:rsid w:val="00F71F5B"/>
    <w:rsid w:val="00F71F8A"/>
    <w:rsid w:val="00F860A2"/>
    <w:rsid w:val="00F864B4"/>
    <w:rsid w:val="00F900E2"/>
    <w:rsid w:val="00F90444"/>
    <w:rsid w:val="00F907B3"/>
    <w:rsid w:val="00F923F6"/>
    <w:rsid w:val="00F93D1F"/>
    <w:rsid w:val="00F961C3"/>
    <w:rsid w:val="00F96253"/>
    <w:rsid w:val="00FA76FC"/>
    <w:rsid w:val="00FA7F56"/>
    <w:rsid w:val="00FB34CE"/>
    <w:rsid w:val="00FB7137"/>
    <w:rsid w:val="00FC325E"/>
    <w:rsid w:val="00FC3EB5"/>
    <w:rsid w:val="00FC45FB"/>
    <w:rsid w:val="00FD0BE3"/>
    <w:rsid w:val="00FD16D6"/>
    <w:rsid w:val="00FD3B11"/>
    <w:rsid w:val="00FD6957"/>
    <w:rsid w:val="00FE0560"/>
    <w:rsid w:val="00FE107C"/>
    <w:rsid w:val="00FE47F5"/>
    <w:rsid w:val="00FE51DF"/>
    <w:rsid w:val="00FE5943"/>
    <w:rsid w:val="00FE5985"/>
    <w:rsid w:val="00FF654E"/>
    <w:rsid w:val="012E0580"/>
    <w:rsid w:val="0136DE2F"/>
    <w:rsid w:val="02EAB608"/>
    <w:rsid w:val="04480CED"/>
    <w:rsid w:val="047CF182"/>
    <w:rsid w:val="04F83CBD"/>
    <w:rsid w:val="05B51BD4"/>
    <w:rsid w:val="0722FC9F"/>
    <w:rsid w:val="072B83DC"/>
    <w:rsid w:val="086F67D1"/>
    <w:rsid w:val="08E5AC4C"/>
    <w:rsid w:val="095E26AD"/>
    <w:rsid w:val="09F64BFD"/>
    <w:rsid w:val="0AB587EE"/>
    <w:rsid w:val="0AB8D5D7"/>
    <w:rsid w:val="0AFFE3E7"/>
    <w:rsid w:val="0BAC7C7E"/>
    <w:rsid w:val="0BD4B790"/>
    <w:rsid w:val="0C841962"/>
    <w:rsid w:val="0E74329B"/>
    <w:rsid w:val="0F6D3F20"/>
    <w:rsid w:val="0FA49D20"/>
    <w:rsid w:val="104AC5AF"/>
    <w:rsid w:val="10ACAC4B"/>
    <w:rsid w:val="115A80F8"/>
    <w:rsid w:val="11FB2E7B"/>
    <w:rsid w:val="1266EA91"/>
    <w:rsid w:val="12C5EF6B"/>
    <w:rsid w:val="13C3E49B"/>
    <w:rsid w:val="13F6D900"/>
    <w:rsid w:val="156D1177"/>
    <w:rsid w:val="15E68E6C"/>
    <w:rsid w:val="16AE5B01"/>
    <w:rsid w:val="16FD270D"/>
    <w:rsid w:val="170149AA"/>
    <w:rsid w:val="1706C2C0"/>
    <w:rsid w:val="171EDC76"/>
    <w:rsid w:val="1758D112"/>
    <w:rsid w:val="17BE17D7"/>
    <w:rsid w:val="186E0D8A"/>
    <w:rsid w:val="18A5844C"/>
    <w:rsid w:val="18CD7CDE"/>
    <w:rsid w:val="1969D578"/>
    <w:rsid w:val="1977E2F8"/>
    <w:rsid w:val="1994392C"/>
    <w:rsid w:val="19A9EB1F"/>
    <w:rsid w:val="1A08D8F3"/>
    <w:rsid w:val="1A6461A9"/>
    <w:rsid w:val="1B48C320"/>
    <w:rsid w:val="1C98D10A"/>
    <w:rsid w:val="1D65209D"/>
    <w:rsid w:val="1D65F308"/>
    <w:rsid w:val="1DB6F46A"/>
    <w:rsid w:val="1ECD8B32"/>
    <w:rsid w:val="202B8987"/>
    <w:rsid w:val="2162225A"/>
    <w:rsid w:val="224AF013"/>
    <w:rsid w:val="22501B40"/>
    <w:rsid w:val="22DF7448"/>
    <w:rsid w:val="232E4FA9"/>
    <w:rsid w:val="23A58A9D"/>
    <w:rsid w:val="23B2C335"/>
    <w:rsid w:val="23CACA81"/>
    <w:rsid w:val="23DDBFED"/>
    <w:rsid w:val="242FF562"/>
    <w:rsid w:val="24A52839"/>
    <w:rsid w:val="2574478C"/>
    <w:rsid w:val="26A5EAA1"/>
    <w:rsid w:val="2771E6A3"/>
    <w:rsid w:val="28047336"/>
    <w:rsid w:val="289E7113"/>
    <w:rsid w:val="2923B69F"/>
    <w:rsid w:val="29935924"/>
    <w:rsid w:val="29F176B7"/>
    <w:rsid w:val="2A2C188E"/>
    <w:rsid w:val="2A57661A"/>
    <w:rsid w:val="2AB810BF"/>
    <w:rsid w:val="2AC31403"/>
    <w:rsid w:val="2AC4F669"/>
    <w:rsid w:val="2AEE108D"/>
    <w:rsid w:val="2B7C6D58"/>
    <w:rsid w:val="2BC1FEA5"/>
    <w:rsid w:val="2CD32F93"/>
    <w:rsid w:val="2D6B095C"/>
    <w:rsid w:val="2DCF5D2E"/>
    <w:rsid w:val="2E29C35A"/>
    <w:rsid w:val="2E40DAE1"/>
    <w:rsid w:val="2E70AC15"/>
    <w:rsid w:val="2E837245"/>
    <w:rsid w:val="2EA97F49"/>
    <w:rsid w:val="2EBAB7F5"/>
    <w:rsid w:val="2F149A2B"/>
    <w:rsid w:val="2F5B44F7"/>
    <w:rsid w:val="2F6D1900"/>
    <w:rsid w:val="2F850F90"/>
    <w:rsid w:val="2FBEB086"/>
    <w:rsid w:val="2FCFE225"/>
    <w:rsid w:val="30C6FCFB"/>
    <w:rsid w:val="30FC22F4"/>
    <w:rsid w:val="31846618"/>
    <w:rsid w:val="31B7EA03"/>
    <w:rsid w:val="31C1C58B"/>
    <w:rsid w:val="3258D53B"/>
    <w:rsid w:val="3274AE1C"/>
    <w:rsid w:val="331DED46"/>
    <w:rsid w:val="334CA3AF"/>
    <w:rsid w:val="339A77EA"/>
    <w:rsid w:val="339F9D53"/>
    <w:rsid w:val="33CC348F"/>
    <w:rsid w:val="3428C78E"/>
    <w:rsid w:val="34BEEBE7"/>
    <w:rsid w:val="34D5F0B1"/>
    <w:rsid w:val="3538D50B"/>
    <w:rsid w:val="3646A596"/>
    <w:rsid w:val="36580D72"/>
    <w:rsid w:val="36B48577"/>
    <w:rsid w:val="36EFB5EA"/>
    <w:rsid w:val="37155E1D"/>
    <w:rsid w:val="373FAA66"/>
    <w:rsid w:val="3754C541"/>
    <w:rsid w:val="3755C7D0"/>
    <w:rsid w:val="37C62247"/>
    <w:rsid w:val="3869E8E5"/>
    <w:rsid w:val="38A442E2"/>
    <w:rsid w:val="38BCA5EC"/>
    <w:rsid w:val="3944EA73"/>
    <w:rsid w:val="3980B913"/>
    <w:rsid w:val="3B95C31C"/>
    <w:rsid w:val="3BD80BF3"/>
    <w:rsid w:val="3C44BB18"/>
    <w:rsid w:val="3D1C7463"/>
    <w:rsid w:val="3D6B6EC2"/>
    <w:rsid w:val="3DA7CD2F"/>
    <w:rsid w:val="3DB7B95E"/>
    <w:rsid w:val="3DE7B3FA"/>
    <w:rsid w:val="3E000823"/>
    <w:rsid w:val="3F95304A"/>
    <w:rsid w:val="3F9B73C4"/>
    <w:rsid w:val="3FF11CC8"/>
    <w:rsid w:val="405A2713"/>
    <w:rsid w:val="407E3B69"/>
    <w:rsid w:val="40CCA1B4"/>
    <w:rsid w:val="40FB412B"/>
    <w:rsid w:val="423367AA"/>
    <w:rsid w:val="423B8FC9"/>
    <w:rsid w:val="4249D182"/>
    <w:rsid w:val="4274A11D"/>
    <w:rsid w:val="43500EEF"/>
    <w:rsid w:val="4355F8AD"/>
    <w:rsid w:val="43EEABB3"/>
    <w:rsid w:val="462BD55E"/>
    <w:rsid w:val="462E7F3F"/>
    <w:rsid w:val="47C103FA"/>
    <w:rsid w:val="47F334FE"/>
    <w:rsid w:val="4838584A"/>
    <w:rsid w:val="4863FD21"/>
    <w:rsid w:val="48767666"/>
    <w:rsid w:val="48B3644E"/>
    <w:rsid w:val="48D448FA"/>
    <w:rsid w:val="49F583ED"/>
    <w:rsid w:val="4B50B18A"/>
    <w:rsid w:val="4BD1F645"/>
    <w:rsid w:val="4D8D0545"/>
    <w:rsid w:val="4DC061DA"/>
    <w:rsid w:val="4E32EC84"/>
    <w:rsid w:val="4E47976C"/>
    <w:rsid w:val="51543A62"/>
    <w:rsid w:val="51592058"/>
    <w:rsid w:val="52BA6318"/>
    <w:rsid w:val="53004455"/>
    <w:rsid w:val="5350F830"/>
    <w:rsid w:val="53DF30BC"/>
    <w:rsid w:val="54B8E350"/>
    <w:rsid w:val="555736E7"/>
    <w:rsid w:val="55D6DC5F"/>
    <w:rsid w:val="56200F62"/>
    <w:rsid w:val="57A8C3FD"/>
    <w:rsid w:val="57B6FDD7"/>
    <w:rsid w:val="580814DB"/>
    <w:rsid w:val="584182B4"/>
    <w:rsid w:val="585E73F4"/>
    <w:rsid w:val="58D01D47"/>
    <w:rsid w:val="5960D330"/>
    <w:rsid w:val="5A66EECD"/>
    <w:rsid w:val="5B611670"/>
    <w:rsid w:val="5C36D240"/>
    <w:rsid w:val="5CBD1BE2"/>
    <w:rsid w:val="5CFBC9DE"/>
    <w:rsid w:val="5D744247"/>
    <w:rsid w:val="5E7F3798"/>
    <w:rsid w:val="5F2F097A"/>
    <w:rsid w:val="5FDEF836"/>
    <w:rsid w:val="5FF32540"/>
    <w:rsid w:val="61D5DF98"/>
    <w:rsid w:val="61F7039C"/>
    <w:rsid w:val="6234D272"/>
    <w:rsid w:val="637B9B62"/>
    <w:rsid w:val="63C0AD24"/>
    <w:rsid w:val="63D5CCE0"/>
    <w:rsid w:val="64462FD8"/>
    <w:rsid w:val="648DB4E1"/>
    <w:rsid w:val="65A86270"/>
    <w:rsid w:val="66146170"/>
    <w:rsid w:val="6652F5E0"/>
    <w:rsid w:val="66DE7B66"/>
    <w:rsid w:val="66FF61CB"/>
    <w:rsid w:val="672738EE"/>
    <w:rsid w:val="67620D80"/>
    <w:rsid w:val="6794991A"/>
    <w:rsid w:val="67ACEF1D"/>
    <w:rsid w:val="67CB551C"/>
    <w:rsid w:val="6828D08E"/>
    <w:rsid w:val="688B2F6B"/>
    <w:rsid w:val="68C8EB8F"/>
    <w:rsid w:val="691D4D56"/>
    <w:rsid w:val="694CAE0D"/>
    <w:rsid w:val="6B456DF1"/>
    <w:rsid w:val="6C022336"/>
    <w:rsid w:val="6C48C85C"/>
    <w:rsid w:val="6D4A8CAA"/>
    <w:rsid w:val="6D547803"/>
    <w:rsid w:val="6D922891"/>
    <w:rsid w:val="6EDE455E"/>
    <w:rsid w:val="6F7DCED1"/>
    <w:rsid w:val="6F96F010"/>
    <w:rsid w:val="6FB88ECB"/>
    <w:rsid w:val="6FD7A4AA"/>
    <w:rsid w:val="7008D80D"/>
    <w:rsid w:val="7062298C"/>
    <w:rsid w:val="70BEA370"/>
    <w:rsid w:val="71913478"/>
    <w:rsid w:val="71DDCA8E"/>
    <w:rsid w:val="726B1339"/>
    <w:rsid w:val="72D31906"/>
    <w:rsid w:val="733AA460"/>
    <w:rsid w:val="73B53A46"/>
    <w:rsid w:val="73C3A068"/>
    <w:rsid w:val="7417BEB2"/>
    <w:rsid w:val="7582CD11"/>
    <w:rsid w:val="75AA6FF8"/>
    <w:rsid w:val="75FF74BB"/>
    <w:rsid w:val="768A42C5"/>
    <w:rsid w:val="76CB023E"/>
    <w:rsid w:val="76CF8E4B"/>
    <w:rsid w:val="76DC318B"/>
    <w:rsid w:val="7842C1A6"/>
    <w:rsid w:val="78D1A209"/>
    <w:rsid w:val="794084FF"/>
    <w:rsid w:val="79BBDE20"/>
    <w:rsid w:val="7A853501"/>
    <w:rsid w:val="7B8EFEA3"/>
    <w:rsid w:val="7BB81588"/>
    <w:rsid w:val="7D14F5B8"/>
    <w:rsid w:val="7E6C11C6"/>
    <w:rsid w:val="7EC0DBF1"/>
    <w:rsid w:val="7EF4964F"/>
    <w:rsid w:val="7EF4F7E2"/>
    <w:rsid w:val="7EFF5E91"/>
    <w:rsid w:val="7FA84409"/>
    <w:rsid w:val="7FEED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0F830"/>
  <w15:chartTrackingRefBased/>
  <w15:docId w15:val="{4FE524B3-75EA-47C8-866D-857C14A9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35A6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56D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32C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5A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7835A6"/>
  </w:style>
  <w:style w:type="table" w:styleId="TableGrid">
    <w:name w:val="Table Grid"/>
    <w:basedOn w:val="TableNormal"/>
    <w:uiPriority w:val="39"/>
    <w:rsid w:val="00510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4AE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7D5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967FA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67FA6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D256DB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32CCD"/>
    <w:rPr>
      <w:rFonts w:asciiTheme="majorHAnsi" w:eastAsiaTheme="majorEastAsia" w:hAnsiTheme="majorHAnsi" w:cstheme="majorBidi"/>
      <w:color w:val="0A2F40" w:themeColor="accent1" w:themeShade="7F"/>
    </w:rPr>
  </w:style>
  <w:style w:type="paragraph" w:styleId="TOC2">
    <w:name w:val="toc 2"/>
    <w:basedOn w:val="Normal"/>
    <w:next w:val="Normal"/>
    <w:autoRedefine/>
    <w:uiPriority w:val="39"/>
    <w:unhideWhenUsed/>
    <w:rsid w:val="00DC792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DC7924"/>
    <w:pPr>
      <w:spacing w:after="100"/>
      <w:ind w:left="480"/>
    </w:pPr>
  </w:style>
  <w:style w:type="paragraph" w:styleId="NormalWeb">
    <w:name w:val="Normal (Web)"/>
    <w:basedOn w:val="Normal"/>
    <w:uiPriority w:val="99"/>
    <w:semiHidden/>
    <w:unhideWhenUsed/>
    <w:rsid w:val="00F907B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9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4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7" Type="http://schemas.openxmlformats.org/officeDocument/2006/relationships/image" Target="media/image2.png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66" Type="http://schemas.openxmlformats.org/officeDocument/2006/relationships/image" Target="media/image61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61" Type="http://schemas.openxmlformats.org/officeDocument/2006/relationships/image" Target="media/image56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64" Type="http://schemas.openxmlformats.org/officeDocument/2006/relationships/image" Target="media/image59.png"/><Relationship Id="rId69" Type="http://schemas.openxmlformats.org/officeDocument/2006/relationships/image" Target="media/image64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image" Target="media/image6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Zun21</b:Tag>
    <b:SourceType>JournalArticle</b:SourceType>
    <b:Guid>{B95BDC32-E131-4CA5-81EC-B5E676318EFC}</b:Guid>
    <b:Title>A review paper on hypervisor and virtual machine security</b:Title>
    <b:Year>2021</b:Year>
    <b:Author>
      <b:Author>
        <b:NameList>
          <b:Person>
            <b:Last>Aalam</b:Last>
            <b:First>Zunaid</b:First>
          </b:Person>
        </b:NameList>
      </b:Author>
    </b:Author>
    <b:JournalName>Journal of Physics: Conference Series</b:JournalName>
    <b:Pages>1-6</b:Pages>
    <b:RefOrder>1</b:RefOrder>
  </b:Source>
  <b:Source>
    <b:Tag>Gia21</b:Tag>
    <b:SourceType>JournalArticle</b:SourceType>
    <b:Guid>{FB4737CD-34E9-47B1-B333-4C379618E977}</b:Guid>
    <b:Author>
      <b:Author>
        <b:NameList>
          <b:Person>
            <b:Last>Giallorenzo</b:Last>
            <b:First>Saverio</b:First>
          </b:Person>
          <b:Person>
            <b:Last>Mauro</b:Last>
            <b:First>Jacopo</b:First>
          </b:Person>
          <b:Person>
            <b:Last>Poulsen</b:Last>
            <b:Middle>Gyde</b:Middle>
            <b:First>Martin</b:First>
          </b:Person>
        </b:NameList>
      </b:Author>
    </b:Author>
    <b:Title>Virtualization Costs: Benchmarking Containers and Virtual Machines Against Bare‑Metal</b:Title>
    <b:JournalName>SN Computer Science</b:JournalName>
    <b:Year>2021</b:Year>
    <b:Pages>1-20</b:Pages>
    <b:Volume>2</b:Volume>
    <b:Issue>404</b:Issue>
    <b:RefOrder>20</b:RefOrder>
  </b:Source>
  <b:Source>
    <b:Tag>Ros05</b:Tag>
    <b:SourceType>JournalArticle</b:SourceType>
    <b:Guid>{7050422A-D2BE-41B8-8997-70F1D8959E04}</b:Guid>
    <b:Title>Virtual Machine Monitors: Current Technology and Future Trends</b:Title>
    <b:Year>2005</b:Year>
    <b:Author>
      <b:Author>
        <b:NameList>
          <b:Person>
            <b:Last>Rosenblum</b:Last>
            <b:First>M.</b:First>
            <b:Middle>and Garfinkel, T.</b:Middle>
          </b:Person>
        </b:NameList>
      </b:Author>
    </b:Author>
    <b:JournalName>Computer</b:JournalName>
    <b:Pages>39-47</b:Pages>
    <b:Volume>38</b:Volume>
    <b:Issue>5</b:Issue>
    <b:RefOrder>2</b:RefOrder>
  </b:Source>
  <b:Source>
    <b:Tag>You08</b:Tag>
    <b:SourceType>JournalArticle</b:SourceType>
    <b:Guid>{84F62916-6F4A-4BC4-941E-1053039EACFC}</b:Guid>
    <b:Author>
      <b:Author>
        <b:NameList>
          <b:Person>
            <b:Last>Youseff</b:Last>
            <b:First>Lamia</b:First>
            <b:Middle>and Butrico, Maria and Da Silva, Dilma</b:Middle>
          </b:Person>
        </b:NameList>
      </b:Author>
    </b:Author>
    <b:Title>Toward a Unified Ontology of Cloud Computing</b:Title>
    <b:JournalName>2008 Grid Computing Environments Workshop</b:JournalName>
    <b:Year>2008</b:Year>
    <b:Pages>1-10</b:Pages>
    <b:RefOrder>3</b:RefOrder>
  </b:Source>
  <b:Source>
    <b:Tag>DCl88</b:Tag>
    <b:SourceType>JournalArticle</b:SourceType>
    <b:Guid>{E6129F0D-CF68-4DC2-8251-F15766B81549}</b:Guid>
    <b:Author>
      <b:Author>
        <b:NameList>
          <b:Person>
            <b:Last>Clark</b:Last>
            <b:First>D.</b:First>
          </b:Person>
        </b:NameList>
      </b:Author>
    </b:Author>
    <b:Title>The design philosophy of the DARPA internet protocols</b:Title>
    <b:JournalName>Computer Communication Review</b:JournalName>
    <b:Year>1988</b:Year>
    <b:Pages>106-114</b:Pages>
    <b:Volume>18</b:Volume>
    <b:Issue>4</b:Issue>
    <b:RefOrder>4</b:RefOrder>
  </b:Source>
  <b:Source>
    <b:Tag>Ten11</b:Tag>
    <b:SourceType>Book</b:SourceType>
    <b:Guid>{FC4C311D-CD8C-46FF-9033-D030A055D986}</b:Guid>
    <b:Author>
      <b:Author>
        <b:NameList>
          <b:Person>
            <b:Last>Tenenbaum</b:Last>
            <b:First>Wetherall</b:First>
          </b:Person>
        </b:NameList>
      </b:Author>
    </b:Author>
    <b:Title>Computer Networks</b:Title>
    <b:Year>2011</b:Year>
    <b:Publisher>Pearson</b:Publisher>
    <b:RefOrder>5</b:RefOrder>
  </b:Source>
  <b:Source>
    <b:Tag>Tho00</b:Tag>
    <b:SourceType>JournalArticle</b:SourceType>
    <b:Guid>{C3D51F58-06FD-4BDE-8B02-EE98D666F804}</b:Guid>
    <b:Title>Limited address space means there is a need for subnetting and efficient allocation []</b:Title>
    <b:Year>2000</b:Year>
    <b:Author>
      <b:Author>
        <b:NameList>
          <b:Person>
            <b:Last>Thomas</b:Last>
            <b:First>George</b:First>
          </b:Person>
        </b:NameList>
      </b:Author>
    </b:Author>
    <b:JournalName>The Extension</b:JournalName>
    <b:Pages>1-4</b:Pages>
    <b:Volume>1</b:Volume>
    <b:Issue>8</b:Issue>
    <b:RefOrder>6</b:RefOrder>
  </b:Source>
  <b:Source>
    <b:Tag>Hag06</b:Tag>
    <b:SourceType>Book</b:SourceType>
    <b:Guid>{DBF8CB6B-4D22-4090-90D3-C4173C9CDFC8}</b:Guid>
    <b:Title>IPv6 Essentials</b:Title>
    <b:Year>2006</b:Year>
    <b:Author>
      <b:Author>
        <b:NameList>
          <b:Person>
            <b:Last>Hagen</b:Last>
            <b:First>Silvia</b:First>
          </b:Person>
        </b:NameList>
      </b:Author>
    </b:Author>
    <b:Publisher>O'Reilly Media, Inc.</b:Publisher>
    <b:RefOrder>9</b:RefOrder>
  </b:Source>
  <b:Source>
    <b:Tag>Tho93</b:Tag>
    <b:SourceType>Book</b:SourceType>
    <b:Guid>{58E70373-9E13-44BA-9DEA-42BCBB52E5C4}</b:Guid>
    <b:Author>
      <b:Author>
        <b:NameList>
          <b:Person>
            <b:Last>Thompson</b:Last>
            <b:First>PW</b:First>
            <b:Middle>and Welch, PH</b:Middle>
          </b:Person>
        </b:NameList>
      </b:Author>
    </b:Author>
    <b:Title>Networks, Routers and Transputers</b:Title>
    <b:Year>1993</b:Year>
    <b:Publisher>IOS press</b:Publisher>
    <b:RefOrder>13</b:RefOrder>
  </b:Source>
  <b:Source>
    <b:Tag>Kin24</b:Tag>
    <b:SourceType>JournalArticle</b:SourceType>
    <b:Guid>{96EB1EE3-6457-4FAA-B91C-7CDA71BA77F0}</b:Guid>
    <b:Title>Basic Networking and Static Routing</b:Title>
    <b:Year>2024</b:Year>
    <b:Author>
      <b:Author>
        <b:NameList>
          <b:Person>
            <b:Last>Kin</b:Last>
            <b:First>Leung</b:First>
            <b:Middle>Wai</b:Middle>
          </b:Person>
        </b:NameList>
      </b:Author>
    </b:Author>
    <b:JournalName>Authorea Preprints</b:JournalName>
    <b:Pages>1-7</b:Pages>
    <b:RefOrder>12</b:RefOrder>
  </b:Source>
  <b:Source>
    <b:Tag>GPS12</b:Tag>
    <b:SourceType>JournalArticle</b:SourceType>
    <b:Guid>{F8F5B984-B583-4145-B35A-886C0584DFBC}</b:Guid>
    <b:Author>
      <b:Author>
        <b:NameList>
          <b:Person>
            <b:Last>G. P. Sai Kalyan</b:Last>
            <b:First>D.Venkata</b:First>
            <b:Middle>Vara Prasad</b:Middle>
          </b:Person>
        </b:NameList>
      </b:Author>
    </b:Author>
    <b:Title>Optimal Selection of Dynamic Routing Protocol with Real Time Case Studies</b:Title>
    <b:JournalName>2012 International Conference on Recent Advances in Computing and Software Systems</b:JournalName>
    <b:Year>2012</b:Year>
    <b:Pages>219-223</b:Pages>
    <b:RefOrder>14</b:RefOrder>
  </b:Source>
  <b:Source>
    <b:Tag>Zha04</b:Tag>
    <b:SourceType>JournalArticle</b:SourceType>
    <b:Guid>{B618F8B5-E220-4BBF-86D6-D2A3230A8A36}</b:Guid>
    <b:Author>
      <b:Author>
        <b:NameList>
          <b:Person>
            <b:Last>Zhang</b:Last>
            <b:First>Zhensheng</b:First>
            <b:Middle>and Zhang, Ya-Qin and Chu, Xiaowen and Li, Bo}</b:Middle>
          </b:Person>
        </b:NameList>
      </b:Author>
    </b:Author>
    <b:Title>An Overview of Virtual Private Network (VPN): IP VPN and Optical VPN</b:Title>
    <b:JournalName>Photonic network communications</b:JournalName>
    <b:Year>2004</b:Year>
    <b:Pages>213-225</b:Pages>
    <b:Volume>7</b:Volume>
    <b:Issue>3</b:Issue>
    <b:RefOrder>15</b:RefOrder>
  </b:Source>
  <b:Source>
    <b:Tag>IEE99</b:Tag>
    <b:SourceType>JournalArticle</b:SourceType>
    <b:Guid>{00F0C83E-600C-4554-829B-C69BC1CE31DF}</b:Guid>
    <b:Author>
      <b:Author>
        <b:Corporate>IEEE</b:Corporate>
      </b:Author>
    </b:Author>
    <b:Title>Automated configuration of TCP/IP with DHCP</b:Title>
    <b:JournalName>IEEE Internet Computing</b:JournalName>
    <b:Year>1999</b:Year>
    <b:Pages>45-53</b:Pages>
    <b:Volume>3</b:Volume>
    <b:Issue>4</b:Issue>
    <b:RefOrder>16</b:RefOrder>
  </b:Source>
  <b:Source>
    <b:Tag>All03</b:Tag>
    <b:SourceType>Book</b:SourceType>
    <b:Guid>{11152CD0-AEFB-4EA0-8885-523542CA9FC1}</b:Guid>
    <b:Author>
      <b:Author>
        <b:NameList>
          <b:Person>
            <b:Last>Allen</b:Last>
            <b:First>Robbie</b:First>
            <b:Middle>and Lowe-Norris, Alistair</b:Middle>
          </b:Person>
        </b:NameList>
      </b:Author>
    </b:Author>
    <b:Title>Active directory</b:Title>
    <b:Year>2003</b:Year>
    <b:Publisher>O'Reilly Media, Inc.</b:Publisher>
    <b:RefOrder>17</b:RefOrder>
  </b:Source>
  <b:Source>
    <b:Tag>Bar17</b:Tag>
    <b:SourceType>JournalArticle</b:SourceType>
    <b:Guid>{B4071311-4B8B-43AF-BF07-AF658BFE93F9}</b:Guid>
    <b:Title>Decentralized Certificate Authorities</b:Title>
    <b:Year>2017</b:Year>
    <b:Author>
      <b:Author>
        <b:NameList>
          <b:Person>
            <b:Last>Bargav Jayaraman</b:Last>
            <b:First>Hannah</b:First>
            <b:Middle>Li, David Evans</b:Middle>
          </b:Person>
        </b:NameList>
      </b:Author>
    </b:Author>
    <b:JournalName>Cryptography and Security</b:JournalName>
    <b:Pages>1-12</b:Pages>
    <b:RefOrder>18</b:RefOrder>
  </b:Source>
  <b:Source>
    <b:Tag>Amm16</b:Tag>
    <b:SourceType>JournalArticle</b:SourceType>
    <b:Guid>{8C6A0F3D-E493-4728-87A9-6863C32E9D51}</b:Guid>
    <b:Author>
      <b:Author>
        <b:NameList>
          <b:Person>
            <b:Last>Ngamsuriyaroj</b:Last>
            <b:First>Ammarit</b:First>
            <b:Middle>Thongthua and Sudsanguan</b:Middle>
          </b:Person>
        </b:NameList>
      </b:Author>
    </b:Author>
    <b:Title>Assessment of Hypervisor Vulnerabilities </b:Title>
    <b:JournalName> International Conference on Cloud Computing Research and Innovations</b:JournalName>
    <b:Year>2016</b:Year>
    <b:Pages>71-77</b:Pages>
    <b:RefOrder>19</b:RefOrder>
  </b:Source>
  <b:Source>
    <b:Tag>Geo00</b:Tag>
    <b:SourceType>JournalArticle</b:SourceType>
    <b:Guid>{C96A3014-E46D-43EE-BE0B-3AF5EA15A957}</b:Guid>
    <b:Author>
      <b:Author>
        <b:NameList>
          <b:Person>
            <b:Last>Thomas</b:Last>
            <b:First>George</b:First>
          </b:Person>
        </b:NameList>
      </b:Author>
    </b:Author>
    <b:Title>Introduction to Subnetting: How to maximize network addresses</b:Title>
    <b:JournalName>The Extension A Technical Supplement To Control Network</b:JournalName>
    <b:Year>2000</b:Year>
    <b:Pages>1-4</b:Pages>
    <b:Volume>1</b:Volume>
    <b:Issue>8</b:Issue>
    <b:RefOrder>8</b:RefOrder>
  </b:Source>
  <b:Source>
    <b:Tag>JEM22</b:Tag>
    <b:SourceType>Report</b:SourceType>
    <b:Guid>{9CB351D5-D79F-43B1-95BB-063BCDECF3D3}</b:Guid>
    <b:Title>Understanding the Concepts of IP Addressing and Subnetting</b:Title>
    <b:Year>2022</b:Year>
    <b:Author>
      <b:Author>
        <b:NameList>
          <b:Person>
            <b:Last>QUITANEG</b:Last>
            <b:First>JEMIMAH</b:First>
            <b:Middle>ARONG KEA BARTOLOME CHRISTIAN CLARENCE DAYOC LOWIE DAVE DICHOSON VANESSA MARIÑAS HENZEL</b:Middle>
          </b:Person>
        </b:NameList>
      </b:Author>
    </b:Author>
    <b:RefOrder>7</b:RefOrder>
  </b:Source>
  <b:Source>
    <b:Tag>Roo21</b:Tag>
    <b:SourceType>BookSection</b:SourceType>
    <b:Guid>{AEC664B5-C804-4B01-9560-E00FE026AC6C}</b:Guid>
    <b:Title>IP address management</b:Title>
    <b:Year>2021</b:Year>
    <b:Publisher>John Wiley &amp; Sons</b:Publisher>
    <b:Author>
      <b:Author>
        <b:NameList>
          <b:Person>
            <b:Last>Rooney</b:Last>
            <b:First>Timothy</b:First>
            <b:Middle>and Dooley, Michael</b:Middle>
          </b:Person>
        </b:NameList>
      </b:Author>
    </b:Author>
    <b:BookTitle>IP address management</b:BookTitle>
    <b:Pages>5</b:Pages>
    <b:RefOrder>10</b:RefOrder>
  </b:Source>
  <b:Source>
    <b:Tag>lea26</b:Tag>
    <b:SourceType>InternetSite</b:SourceType>
    <b:Guid>{8FF65A61-27B3-4E66-B06F-8E0E12CC0C1A}</b:Guid>
    <b:Title>Constructing an IP Network Addressing Scheme</b:Title>
    <b:Author>
      <b:Author>
        <b:Corporate>learncisco</b:Corporate>
      </b:Author>
    </b:Author>
    <b:ProductionCompany>learncisco</b:ProductionCompany>
    <b:YearAccessed>2026</b:YearAccessed>
    <b:MonthAccessed>January</b:MonthAccessed>
    <b:DayAccessed>27</b:DayAccessed>
    <b:URL>https://www.learncisco.net/courses/icnd-1/lan-connections/network-addressing-scheme.html</b:URL>
    <b:RefOrder>11</b:RefOrder>
  </b:Source>
</b:Sources>
</file>

<file path=customXml/itemProps1.xml><?xml version="1.0" encoding="utf-8"?>
<ds:datastoreItem xmlns:ds="http://schemas.openxmlformats.org/officeDocument/2006/customXml" ds:itemID="{ED3F0093-1BAB-4C02-81E7-0578F23A5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3367</Words>
  <Characters>19193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22515</CharactersWithSpaces>
  <SharedDoc>false</SharedDoc>
  <HLinks>
    <vt:vector size="90" baseType="variant">
      <vt:variant>
        <vt:i4>2490422</vt:i4>
      </vt:variant>
      <vt:variant>
        <vt:i4>144</vt:i4>
      </vt:variant>
      <vt:variant>
        <vt:i4>0</vt:i4>
      </vt:variant>
      <vt:variant>
        <vt:i4>5</vt:i4>
      </vt:variant>
      <vt:variant>
        <vt:lpwstr>https://www.preprints.org/frontend/manuscript/476c32d8194fc50110455ebe27018fce/download_pub?utm_source=chatgpt.com</vt:lpwstr>
      </vt:variant>
      <vt:variant>
        <vt:lpwstr/>
      </vt:variant>
      <vt:variant>
        <vt:i4>5570647</vt:i4>
      </vt:variant>
      <vt:variant>
        <vt:i4>141</vt:i4>
      </vt:variant>
      <vt:variant>
        <vt:i4>0</vt:i4>
      </vt:variant>
      <vt:variant>
        <vt:i4>5</vt:i4>
      </vt:variant>
      <vt:variant>
        <vt:lpwstr>https://link.springer.com/content/pdf/10.1007/s42979-021-00781-8.pdf</vt:lpwstr>
      </vt:variant>
      <vt:variant>
        <vt:lpwstr/>
      </vt:variant>
      <vt:variant>
        <vt:i4>1507378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_Toc223423155</vt:lpwstr>
      </vt:variant>
      <vt:variant>
        <vt:i4>1507378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_Toc223423154</vt:lpwstr>
      </vt:variant>
      <vt:variant>
        <vt:i4>1507378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_Toc223423153</vt:lpwstr>
      </vt:variant>
      <vt:variant>
        <vt:i4>1507378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_Toc223423152</vt:lpwstr>
      </vt:variant>
      <vt:variant>
        <vt:i4>1507378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_Toc223423151</vt:lpwstr>
      </vt:variant>
      <vt:variant>
        <vt:i4>1507378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_Toc223423150</vt:lpwstr>
      </vt:variant>
      <vt:variant>
        <vt:i4>1441842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_Toc223423149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_Toc223423148</vt:lpwstr>
      </vt:variant>
      <vt:variant>
        <vt:i4>1441842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_Toc223423147</vt:lpwstr>
      </vt:variant>
      <vt:variant>
        <vt:i4>1441842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_Toc223423146</vt:lpwstr>
      </vt:variant>
      <vt:variant>
        <vt:i4>1441842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_Toc223423145</vt:lpwstr>
      </vt:variant>
      <vt:variant>
        <vt:i4>1441842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_Toc223423144</vt:lpwstr>
      </vt:variant>
      <vt:variant>
        <vt:i4>1441842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_Toc223423143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Davies (2317135)</dc:creator>
  <cp:keywords/>
  <dc:description/>
  <cp:lastModifiedBy>Davies, Shaun</cp:lastModifiedBy>
  <cp:revision>532</cp:revision>
  <dcterms:created xsi:type="dcterms:W3CDTF">2026-01-27T16:07:00Z</dcterms:created>
  <dcterms:modified xsi:type="dcterms:W3CDTF">2026-03-09T18:50:00Z</dcterms:modified>
</cp:coreProperties>
</file>