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E754ED" w14:textId="1948C9D5" w:rsidR="00F86126" w:rsidRPr="007744CE" w:rsidRDefault="00110D57" w:rsidP="00C96ADB">
      <w:pPr>
        <w:spacing w:after="0" w:line="240" w:lineRule="auto"/>
        <w:rPr>
          <w:rFonts w:cstheme="minorHAnsi"/>
          <w:color w:val="000000" w:themeColor="text1"/>
          <w:sz w:val="56"/>
        </w:rPr>
      </w:pPr>
      <w:r w:rsidRPr="007744CE">
        <w:rPr>
          <w:rFonts w:cstheme="minorHAnsi"/>
          <w:color w:val="000000" w:themeColor="text1"/>
          <w:sz w:val="56"/>
        </w:rPr>
        <w:t>Notes for Team-</w:t>
      </w:r>
      <w:r w:rsidR="00CF4A41" w:rsidRPr="007744CE">
        <w:rPr>
          <w:rFonts w:cstheme="minorHAnsi"/>
          <w:color w:val="000000" w:themeColor="text1"/>
          <w:sz w:val="56"/>
        </w:rPr>
        <w:t>W</w:t>
      </w:r>
      <w:r w:rsidRPr="007744CE">
        <w:rPr>
          <w:rFonts w:cstheme="minorHAnsi"/>
          <w:color w:val="000000" w:themeColor="text1"/>
          <w:sz w:val="56"/>
        </w:rPr>
        <w:t>orking Presentation</w:t>
      </w:r>
    </w:p>
    <w:p w14:paraId="1FEDC8C2" w14:textId="64F8A032" w:rsidR="00F86126" w:rsidRPr="007744CE" w:rsidRDefault="00F86126" w:rsidP="00C96ADB">
      <w:pPr>
        <w:spacing w:after="0" w:line="240" w:lineRule="auto"/>
        <w:rPr>
          <w:rFonts w:cstheme="minorHAnsi"/>
          <w:color w:val="000000" w:themeColor="text1"/>
          <w:sz w:val="32"/>
          <w:szCs w:val="32"/>
        </w:rPr>
      </w:pPr>
    </w:p>
    <w:p w14:paraId="003B8F86" w14:textId="4585249F" w:rsidR="00F86126" w:rsidRPr="00390A67" w:rsidRDefault="00390A67" w:rsidP="00C96ADB">
      <w:pPr>
        <w:spacing w:after="0" w:line="240" w:lineRule="auto"/>
        <w:rPr>
          <w:rFonts w:cstheme="minorHAnsi"/>
          <w:b/>
          <w:color w:val="000000" w:themeColor="text1"/>
          <w:sz w:val="32"/>
          <w:szCs w:val="32"/>
          <w:u w:val="single"/>
        </w:rPr>
      </w:pPr>
      <w:r>
        <w:rPr>
          <w:rFonts w:cstheme="minorHAnsi"/>
          <w:b/>
          <w:color w:val="000000" w:themeColor="text1"/>
          <w:sz w:val="40"/>
          <w:szCs w:val="32"/>
          <w:u w:val="single"/>
        </w:rPr>
        <w:t>Team and Group: Definitions and Difference</w:t>
      </w:r>
    </w:p>
    <w:p w14:paraId="07FDC161" w14:textId="77777777" w:rsidR="00F86126" w:rsidRPr="007744CE" w:rsidRDefault="00F86126" w:rsidP="00C96ADB">
      <w:pPr>
        <w:spacing w:after="0" w:line="240" w:lineRule="auto"/>
        <w:rPr>
          <w:rFonts w:cstheme="minorHAnsi"/>
          <w:color w:val="000000" w:themeColor="text1"/>
          <w:sz w:val="32"/>
          <w:szCs w:val="32"/>
        </w:rPr>
      </w:pPr>
    </w:p>
    <w:p w14:paraId="2CF05479" w14:textId="77777777" w:rsidR="00EC5D27" w:rsidRPr="007744CE" w:rsidRDefault="00F86126" w:rsidP="00C96ADB">
      <w:pPr>
        <w:spacing w:after="0" w:line="240" w:lineRule="auto"/>
        <w:rPr>
          <w:rFonts w:cstheme="minorHAnsi"/>
          <w:b/>
          <w:color w:val="000000" w:themeColor="text1"/>
          <w:sz w:val="32"/>
          <w:szCs w:val="32"/>
        </w:rPr>
      </w:pPr>
      <w:r w:rsidRPr="007744CE">
        <w:rPr>
          <w:rFonts w:cstheme="minorHAnsi"/>
          <w:b/>
          <w:color w:val="000000" w:themeColor="text1"/>
          <w:sz w:val="32"/>
          <w:szCs w:val="32"/>
        </w:rPr>
        <w:t>Team</w:t>
      </w:r>
    </w:p>
    <w:p w14:paraId="1AE56A96" w14:textId="77777777" w:rsidR="00F86126" w:rsidRPr="007744CE" w:rsidRDefault="00EC5D27"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A</w:t>
      </w:r>
      <w:r w:rsidR="00F86126" w:rsidRPr="007744CE">
        <w:rPr>
          <w:rFonts w:cstheme="minorHAnsi"/>
          <w:color w:val="000000" w:themeColor="text1"/>
          <w:sz w:val="32"/>
          <w:szCs w:val="32"/>
        </w:rPr>
        <w:t xml:space="preserve"> group of individual</w:t>
      </w:r>
      <w:r w:rsidRPr="007744CE">
        <w:rPr>
          <w:rFonts w:cstheme="minorHAnsi"/>
          <w:color w:val="000000" w:themeColor="text1"/>
          <w:sz w:val="32"/>
          <w:szCs w:val="32"/>
        </w:rPr>
        <w:t>s with different abilities</w:t>
      </w:r>
      <w:r w:rsidR="00C96ADB" w:rsidRPr="007744CE">
        <w:rPr>
          <w:rFonts w:cstheme="minorHAnsi"/>
          <w:color w:val="000000" w:themeColor="text1"/>
          <w:sz w:val="32"/>
          <w:szCs w:val="32"/>
        </w:rPr>
        <w:t>, which work</w:t>
      </w:r>
      <w:r w:rsidR="00782FCB" w:rsidRPr="007744CE">
        <w:rPr>
          <w:rFonts w:cstheme="minorHAnsi"/>
          <w:color w:val="000000" w:themeColor="text1"/>
          <w:sz w:val="32"/>
          <w:szCs w:val="32"/>
        </w:rPr>
        <w:t xml:space="preserve"> together and support each other towards</w:t>
      </w:r>
      <w:r w:rsidR="00C96ADB" w:rsidRPr="007744CE">
        <w:rPr>
          <w:rFonts w:cstheme="minorHAnsi"/>
          <w:color w:val="000000" w:themeColor="text1"/>
          <w:sz w:val="32"/>
          <w:szCs w:val="32"/>
        </w:rPr>
        <w:t xml:space="preserve"> a common/shared goal</w:t>
      </w:r>
      <w:r w:rsidR="00782FCB" w:rsidRPr="007744CE">
        <w:rPr>
          <w:rFonts w:cstheme="minorHAnsi"/>
          <w:color w:val="000000" w:themeColor="text1"/>
          <w:sz w:val="32"/>
          <w:szCs w:val="32"/>
        </w:rPr>
        <w:t xml:space="preserve"> </w:t>
      </w:r>
      <w:r w:rsidR="00C96ADB" w:rsidRPr="007744CE">
        <w:rPr>
          <w:rFonts w:cstheme="minorHAnsi"/>
          <w:color w:val="000000" w:themeColor="text1"/>
          <w:sz w:val="32"/>
          <w:szCs w:val="32"/>
        </w:rPr>
        <w:t>(Parker, 2011)</w:t>
      </w:r>
      <w:r w:rsidR="00782FCB" w:rsidRPr="007744CE">
        <w:rPr>
          <w:rFonts w:cstheme="minorHAnsi"/>
          <w:color w:val="000000" w:themeColor="text1"/>
          <w:sz w:val="32"/>
          <w:szCs w:val="32"/>
        </w:rPr>
        <w:t>.</w:t>
      </w:r>
    </w:p>
    <w:p w14:paraId="6E36AF67" w14:textId="77777777" w:rsidR="00F86126" w:rsidRPr="007744CE" w:rsidRDefault="00F86126" w:rsidP="00C96ADB">
      <w:pPr>
        <w:spacing w:after="0" w:line="240" w:lineRule="auto"/>
        <w:rPr>
          <w:rFonts w:cstheme="minorHAnsi"/>
          <w:color w:val="000000" w:themeColor="text1"/>
          <w:sz w:val="32"/>
          <w:szCs w:val="32"/>
        </w:rPr>
      </w:pPr>
    </w:p>
    <w:p w14:paraId="42F3FFBC" w14:textId="77777777" w:rsidR="00EC5D27" w:rsidRPr="007744CE" w:rsidRDefault="00F86126" w:rsidP="00C96ADB">
      <w:pPr>
        <w:spacing w:after="0" w:line="240" w:lineRule="auto"/>
        <w:rPr>
          <w:rFonts w:cstheme="minorHAnsi"/>
          <w:b/>
          <w:color w:val="000000" w:themeColor="text1"/>
          <w:sz w:val="32"/>
          <w:szCs w:val="32"/>
        </w:rPr>
      </w:pPr>
      <w:r w:rsidRPr="007744CE">
        <w:rPr>
          <w:rFonts w:cstheme="minorHAnsi"/>
          <w:b/>
          <w:color w:val="000000" w:themeColor="text1"/>
          <w:sz w:val="32"/>
          <w:szCs w:val="32"/>
        </w:rPr>
        <w:t>Group</w:t>
      </w:r>
    </w:p>
    <w:p w14:paraId="25A6B487" w14:textId="77777777" w:rsidR="00F86126" w:rsidRPr="007744CE" w:rsidRDefault="00EC5D27"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A</w:t>
      </w:r>
      <w:r w:rsidR="00F86126" w:rsidRPr="007744CE">
        <w:rPr>
          <w:rFonts w:cstheme="minorHAnsi"/>
          <w:color w:val="000000" w:themeColor="text1"/>
          <w:sz w:val="32"/>
          <w:szCs w:val="32"/>
        </w:rPr>
        <w:t xml:space="preserve"> number of individuals</w:t>
      </w:r>
      <w:r w:rsidRPr="007744CE">
        <w:rPr>
          <w:rFonts w:cstheme="minorHAnsi"/>
          <w:color w:val="000000" w:themeColor="text1"/>
          <w:sz w:val="32"/>
          <w:szCs w:val="32"/>
        </w:rPr>
        <w:t xml:space="preserve"> with personalities</w:t>
      </w:r>
      <w:r w:rsidR="00F86126" w:rsidRPr="007744CE">
        <w:rPr>
          <w:rFonts w:cstheme="minorHAnsi"/>
          <w:color w:val="000000" w:themeColor="text1"/>
          <w:sz w:val="32"/>
          <w:szCs w:val="32"/>
        </w:rPr>
        <w:t xml:space="preserve"> who have been assem</w:t>
      </w:r>
      <w:r w:rsidR="00782FCB" w:rsidRPr="007744CE">
        <w:rPr>
          <w:rFonts w:cstheme="minorHAnsi"/>
          <w:color w:val="000000" w:themeColor="text1"/>
          <w:sz w:val="32"/>
          <w:szCs w:val="32"/>
        </w:rPr>
        <w:t>bl</w:t>
      </w:r>
      <w:r w:rsidR="00250781" w:rsidRPr="007744CE">
        <w:rPr>
          <w:rFonts w:cstheme="minorHAnsi"/>
          <w:color w:val="000000" w:themeColor="text1"/>
          <w:sz w:val="32"/>
          <w:szCs w:val="32"/>
        </w:rPr>
        <w:t>ed to work independently and mutually to complete a set of tasks given (Oakley, 1999).</w:t>
      </w:r>
    </w:p>
    <w:p w14:paraId="076861BC" w14:textId="77777777" w:rsidR="00F86126" w:rsidRPr="007744CE" w:rsidRDefault="00F86126" w:rsidP="00C96ADB">
      <w:pPr>
        <w:spacing w:after="0" w:line="240" w:lineRule="auto"/>
        <w:rPr>
          <w:rFonts w:cstheme="minorHAnsi"/>
          <w:color w:val="000000" w:themeColor="text1"/>
          <w:sz w:val="32"/>
          <w:szCs w:val="32"/>
        </w:rPr>
      </w:pPr>
    </w:p>
    <w:p w14:paraId="4A7A0FBC" w14:textId="77777777" w:rsidR="00EC5D27" w:rsidRPr="007744CE" w:rsidRDefault="00250781" w:rsidP="00C96ADB">
      <w:pPr>
        <w:spacing w:after="0" w:line="240" w:lineRule="auto"/>
        <w:rPr>
          <w:rFonts w:cstheme="minorHAnsi"/>
          <w:b/>
          <w:color w:val="000000" w:themeColor="text1"/>
          <w:sz w:val="32"/>
          <w:szCs w:val="32"/>
        </w:rPr>
      </w:pPr>
      <w:r w:rsidRPr="007744CE">
        <w:rPr>
          <w:rFonts w:cstheme="minorHAnsi"/>
          <w:b/>
          <w:color w:val="000000" w:themeColor="text1"/>
          <w:sz w:val="32"/>
          <w:szCs w:val="32"/>
        </w:rPr>
        <w:t>Difference</w:t>
      </w:r>
    </w:p>
    <w:p w14:paraId="47BA801B" w14:textId="77777777" w:rsidR="00EC5D27" w:rsidRPr="007744CE" w:rsidRDefault="00EC5D27"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A team has to perform together to achieve the desired results. If one member isn’t performing to the required standard, the whole team will be let down.</w:t>
      </w:r>
    </w:p>
    <w:p w14:paraId="58D1595C" w14:textId="77777777" w:rsidR="00EC5D27" w:rsidRPr="007744CE" w:rsidRDefault="00EC5D27" w:rsidP="00C96ADB">
      <w:pPr>
        <w:spacing w:after="0" w:line="240" w:lineRule="auto"/>
        <w:rPr>
          <w:rFonts w:cstheme="minorHAnsi"/>
          <w:color w:val="000000" w:themeColor="text1"/>
          <w:sz w:val="32"/>
          <w:szCs w:val="32"/>
        </w:rPr>
      </w:pPr>
    </w:p>
    <w:p w14:paraId="55F9A38C" w14:textId="53B329F5" w:rsidR="0065365C" w:rsidRPr="007744CE" w:rsidRDefault="00EC5D27"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A group of people can work individually and together to complete their tasks. If one individual isn’t doing what they have been asked to do then the individual is letting themselves down and not the g</w:t>
      </w:r>
      <w:r w:rsidR="00647631" w:rsidRPr="007744CE">
        <w:rPr>
          <w:rFonts w:cstheme="minorHAnsi"/>
          <w:color w:val="000000" w:themeColor="text1"/>
          <w:sz w:val="32"/>
          <w:szCs w:val="32"/>
        </w:rPr>
        <w:t>roup. “Members of groups usually do not take responsibility for any results other than their own</w:t>
      </w:r>
      <w:r w:rsidR="00AE61EC">
        <w:rPr>
          <w:rFonts w:cstheme="minorHAnsi"/>
          <w:color w:val="000000" w:themeColor="text1"/>
          <w:sz w:val="32"/>
          <w:szCs w:val="32"/>
        </w:rPr>
        <w:t>.</w:t>
      </w:r>
      <w:r w:rsidR="00647631" w:rsidRPr="007744CE">
        <w:rPr>
          <w:rFonts w:cstheme="minorHAnsi"/>
          <w:color w:val="000000" w:themeColor="text1"/>
          <w:sz w:val="32"/>
          <w:szCs w:val="32"/>
        </w:rPr>
        <w:t>” (</w:t>
      </w:r>
      <w:proofErr w:type="spellStart"/>
      <w:r w:rsidR="00647631" w:rsidRPr="007744CE">
        <w:rPr>
          <w:rFonts w:cstheme="minorHAnsi"/>
          <w:color w:val="000000" w:themeColor="text1"/>
          <w:sz w:val="32"/>
          <w:szCs w:val="32"/>
        </w:rPr>
        <w:t>Zayed</w:t>
      </w:r>
      <w:proofErr w:type="spellEnd"/>
      <w:r w:rsidR="00647631" w:rsidRPr="007744CE">
        <w:rPr>
          <w:rFonts w:cstheme="minorHAnsi"/>
          <w:color w:val="000000" w:themeColor="text1"/>
          <w:sz w:val="32"/>
          <w:szCs w:val="32"/>
        </w:rPr>
        <w:t xml:space="preserve"> and </w:t>
      </w:r>
      <w:proofErr w:type="spellStart"/>
      <w:r w:rsidR="00647631" w:rsidRPr="007744CE">
        <w:rPr>
          <w:rFonts w:cstheme="minorHAnsi"/>
          <w:color w:val="000000" w:themeColor="text1"/>
          <w:sz w:val="32"/>
          <w:szCs w:val="32"/>
        </w:rPr>
        <w:t>Kamel</w:t>
      </w:r>
      <w:proofErr w:type="spellEnd"/>
      <w:r w:rsidR="00647631" w:rsidRPr="007744CE">
        <w:rPr>
          <w:rFonts w:cstheme="minorHAnsi"/>
          <w:color w:val="000000" w:themeColor="text1"/>
          <w:sz w:val="32"/>
          <w:szCs w:val="32"/>
        </w:rPr>
        <w:t>, 2005, p5)</w:t>
      </w:r>
      <w:r w:rsidR="00AE61EC">
        <w:rPr>
          <w:rFonts w:cstheme="minorHAnsi"/>
          <w:color w:val="000000" w:themeColor="text1"/>
          <w:sz w:val="32"/>
          <w:szCs w:val="32"/>
        </w:rPr>
        <w:t>.</w:t>
      </w:r>
      <w:r w:rsidRPr="007744CE">
        <w:rPr>
          <w:rFonts w:cstheme="minorHAnsi"/>
          <w:color w:val="000000" w:themeColor="text1"/>
          <w:sz w:val="32"/>
          <w:szCs w:val="32"/>
        </w:rPr>
        <w:t xml:space="preserve">  </w:t>
      </w:r>
    </w:p>
    <w:p w14:paraId="64977F7A" w14:textId="4032F3CF" w:rsidR="0065365C" w:rsidRDefault="0065365C" w:rsidP="00C96ADB">
      <w:pPr>
        <w:spacing w:after="0" w:line="240" w:lineRule="auto"/>
        <w:rPr>
          <w:rFonts w:cstheme="minorHAnsi"/>
          <w:color w:val="000000" w:themeColor="text1"/>
          <w:sz w:val="32"/>
          <w:szCs w:val="32"/>
        </w:rPr>
      </w:pPr>
      <w:bookmarkStart w:id="0" w:name="_GoBack"/>
    </w:p>
    <w:bookmarkEnd w:id="0"/>
    <w:p w14:paraId="7DC029C8" w14:textId="500FD8D6" w:rsidR="00390A67" w:rsidRDefault="00390A67" w:rsidP="00C96ADB">
      <w:pPr>
        <w:spacing w:after="0" w:line="240" w:lineRule="auto"/>
        <w:rPr>
          <w:rFonts w:cstheme="minorHAnsi"/>
          <w:color w:val="000000" w:themeColor="text1"/>
          <w:sz w:val="32"/>
          <w:szCs w:val="32"/>
        </w:rPr>
      </w:pPr>
    </w:p>
    <w:p w14:paraId="0AFE7B43" w14:textId="77777777" w:rsidR="00390A67" w:rsidRPr="007744CE" w:rsidRDefault="00390A67" w:rsidP="00C96ADB">
      <w:pPr>
        <w:spacing w:after="0" w:line="240" w:lineRule="auto"/>
        <w:rPr>
          <w:rFonts w:cstheme="minorHAnsi"/>
          <w:color w:val="000000" w:themeColor="text1"/>
          <w:sz w:val="32"/>
          <w:szCs w:val="32"/>
        </w:rPr>
      </w:pPr>
    </w:p>
    <w:p w14:paraId="2BC4A94E" w14:textId="77777777" w:rsidR="0065365C" w:rsidRPr="007744CE" w:rsidRDefault="0065365C" w:rsidP="00C96ADB">
      <w:pPr>
        <w:spacing w:after="0" w:line="240" w:lineRule="auto"/>
        <w:rPr>
          <w:rFonts w:cstheme="minorHAnsi"/>
          <w:color w:val="000000" w:themeColor="text1"/>
          <w:sz w:val="32"/>
          <w:szCs w:val="32"/>
        </w:rPr>
      </w:pPr>
    </w:p>
    <w:p w14:paraId="3BCCECD9" w14:textId="77777777" w:rsidR="0065365C" w:rsidRPr="007744CE" w:rsidRDefault="0065365C" w:rsidP="00C96ADB">
      <w:pPr>
        <w:spacing w:after="0" w:line="240" w:lineRule="auto"/>
        <w:rPr>
          <w:rFonts w:cstheme="minorHAnsi"/>
          <w:color w:val="000000" w:themeColor="text1"/>
          <w:sz w:val="32"/>
          <w:szCs w:val="32"/>
        </w:rPr>
      </w:pPr>
    </w:p>
    <w:p w14:paraId="09974013" w14:textId="77777777" w:rsidR="0065365C" w:rsidRPr="007744CE" w:rsidRDefault="0065365C" w:rsidP="00C96ADB">
      <w:pPr>
        <w:spacing w:after="0" w:line="240" w:lineRule="auto"/>
        <w:rPr>
          <w:rFonts w:cstheme="minorHAnsi"/>
          <w:color w:val="000000" w:themeColor="text1"/>
          <w:sz w:val="32"/>
          <w:szCs w:val="32"/>
        </w:rPr>
      </w:pPr>
    </w:p>
    <w:p w14:paraId="2E4B90C7" w14:textId="77777777" w:rsidR="0065365C" w:rsidRPr="007744CE" w:rsidRDefault="0065365C" w:rsidP="00C96ADB">
      <w:pPr>
        <w:spacing w:after="0" w:line="240" w:lineRule="auto"/>
        <w:rPr>
          <w:rFonts w:cstheme="minorHAnsi"/>
          <w:color w:val="000000" w:themeColor="text1"/>
          <w:sz w:val="32"/>
          <w:szCs w:val="32"/>
        </w:rPr>
      </w:pPr>
    </w:p>
    <w:p w14:paraId="5EB658F1" w14:textId="77777777" w:rsidR="0065365C" w:rsidRPr="007744CE" w:rsidRDefault="0065365C" w:rsidP="00C96ADB">
      <w:pPr>
        <w:spacing w:after="0" w:line="240" w:lineRule="auto"/>
        <w:rPr>
          <w:rFonts w:cstheme="minorHAnsi"/>
          <w:color w:val="000000" w:themeColor="text1"/>
          <w:sz w:val="32"/>
          <w:szCs w:val="32"/>
        </w:rPr>
      </w:pPr>
    </w:p>
    <w:p w14:paraId="64A72184" w14:textId="77777777" w:rsidR="0065365C" w:rsidRPr="007744CE" w:rsidRDefault="0065365C" w:rsidP="00C96ADB">
      <w:pPr>
        <w:spacing w:after="0" w:line="240" w:lineRule="auto"/>
        <w:rPr>
          <w:rFonts w:cstheme="minorHAnsi"/>
          <w:color w:val="000000" w:themeColor="text1"/>
          <w:sz w:val="32"/>
          <w:szCs w:val="32"/>
        </w:rPr>
      </w:pPr>
    </w:p>
    <w:p w14:paraId="59E8C7BE" w14:textId="77777777" w:rsidR="0065365C" w:rsidRPr="007744CE" w:rsidRDefault="0065365C" w:rsidP="00C96ADB">
      <w:pPr>
        <w:spacing w:after="0" w:line="240" w:lineRule="auto"/>
        <w:rPr>
          <w:rFonts w:cstheme="minorHAnsi"/>
          <w:color w:val="000000" w:themeColor="text1"/>
          <w:sz w:val="32"/>
          <w:szCs w:val="32"/>
        </w:rPr>
      </w:pPr>
    </w:p>
    <w:p w14:paraId="7E28E870" w14:textId="77777777" w:rsidR="0065365C" w:rsidRPr="00390A67" w:rsidRDefault="0065365C" w:rsidP="00C96ADB">
      <w:pPr>
        <w:spacing w:after="0" w:line="240" w:lineRule="auto"/>
        <w:rPr>
          <w:rFonts w:cstheme="minorHAnsi"/>
          <w:color w:val="000000" w:themeColor="text1"/>
          <w:sz w:val="40"/>
          <w:szCs w:val="40"/>
        </w:rPr>
      </w:pPr>
      <w:r w:rsidRPr="00390A67">
        <w:rPr>
          <w:rFonts w:cstheme="minorHAnsi"/>
          <w:b/>
          <w:color w:val="000000" w:themeColor="text1"/>
          <w:sz w:val="40"/>
          <w:szCs w:val="40"/>
          <w:u w:val="single"/>
        </w:rPr>
        <w:lastRenderedPageBreak/>
        <w:t>Characteristics of an effective team</w:t>
      </w:r>
    </w:p>
    <w:p w14:paraId="37F1C534" w14:textId="77777777" w:rsidR="0065365C" w:rsidRPr="007744CE" w:rsidRDefault="0065365C" w:rsidP="00C96ADB">
      <w:pPr>
        <w:spacing w:after="0" w:line="240" w:lineRule="auto"/>
        <w:rPr>
          <w:rFonts w:cstheme="minorHAnsi"/>
          <w:color w:val="000000" w:themeColor="text1"/>
          <w:sz w:val="32"/>
          <w:szCs w:val="32"/>
        </w:rPr>
      </w:pPr>
    </w:p>
    <w:p w14:paraId="11968CB6" w14:textId="57A0D49E" w:rsidR="0065365C" w:rsidRPr="007744CE" w:rsidRDefault="0065365C" w:rsidP="00C96ADB">
      <w:pPr>
        <w:spacing w:after="0" w:line="240" w:lineRule="auto"/>
        <w:rPr>
          <w:rFonts w:cstheme="minorHAnsi"/>
          <w:b/>
          <w:color w:val="000000" w:themeColor="text1"/>
          <w:sz w:val="32"/>
          <w:szCs w:val="32"/>
        </w:rPr>
      </w:pPr>
      <w:r w:rsidRPr="007744CE">
        <w:rPr>
          <w:rFonts w:cstheme="minorHAnsi"/>
          <w:b/>
          <w:color w:val="000000" w:themeColor="text1"/>
          <w:sz w:val="32"/>
          <w:szCs w:val="32"/>
        </w:rPr>
        <w:t>Trust</w:t>
      </w:r>
    </w:p>
    <w:p w14:paraId="252B948B" w14:textId="7D225776" w:rsidR="00CD11A5" w:rsidRPr="007744CE" w:rsidRDefault="00472483" w:rsidP="00C96ADB">
      <w:pPr>
        <w:spacing w:after="0" w:line="240" w:lineRule="auto"/>
        <w:rPr>
          <w:rFonts w:cstheme="minorHAnsi"/>
          <w:color w:val="000000" w:themeColor="text1"/>
          <w:sz w:val="32"/>
          <w:szCs w:val="28"/>
        </w:rPr>
      </w:pPr>
      <w:r w:rsidRPr="007744CE">
        <w:rPr>
          <w:rFonts w:cstheme="minorHAnsi"/>
          <w:color w:val="000000" w:themeColor="text1"/>
          <w:sz w:val="32"/>
          <w:szCs w:val="28"/>
        </w:rPr>
        <w:t>“</w:t>
      </w:r>
      <w:r w:rsidRPr="007744CE">
        <w:rPr>
          <w:rFonts w:cstheme="minorHAnsi"/>
          <w:color w:val="000000" w:themeColor="text1"/>
          <w:sz w:val="32"/>
          <w:szCs w:val="28"/>
        </w:rPr>
        <w:t xml:space="preserve">The true foundation of successful companies, </w:t>
      </w:r>
      <w:r w:rsidRPr="007744CE">
        <w:rPr>
          <w:rFonts w:cstheme="minorHAnsi"/>
          <w:color w:val="000000" w:themeColor="text1"/>
          <w:sz w:val="32"/>
          <w:szCs w:val="28"/>
        </w:rPr>
        <w:t>families and marriages is trust,</w:t>
      </w:r>
      <w:r w:rsidRPr="007744CE">
        <w:rPr>
          <w:rFonts w:cstheme="minorHAnsi"/>
          <w:color w:val="000000" w:themeColor="text1"/>
          <w:sz w:val="32"/>
          <w:szCs w:val="28"/>
        </w:rPr>
        <w:t xml:space="preserve"> </w:t>
      </w:r>
      <w:r w:rsidRPr="007744CE">
        <w:rPr>
          <w:rFonts w:cstheme="minorHAnsi"/>
          <w:color w:val="000000" w:themeColor="text1"/>
          <w:sz w:val="32"/>
          <w:szCs w:val="28"/>
        </w:rPr>
        <w:t>b</w:t>
      </w:r>
      <w:r w:rsidRPr="007744CE">
        <w:rPr>
          <w:rFonts w:cstheme="minorHAnsi"/>
          <w:color w:val="000000" w:themeColor="text1"/>
          <w:sz w:val="32"/>
          <w:szCs w:val="28"/>
        </w:rPr>
        <w:t>ecause trust enables people to communicate to solve problems</w:t>
      </w:r>
      <w:r w:rsidRPr="007744CE">
        <w:rPr>
          <w:rFonts w:cstheme="minorHAnsi"/>
          <w:color w:val="000000" w:themeColor="text1"/>
          <w:sz w:val="32"/>
          <w:szCs w:val="28"/>
        </w:rPr>
        <w:t>.”</w:t>
      </w:r>
      <w:r w:rsidR="00CD11A5" w:rsidRPr="007744CE">
        <w:rPr>
          <w:rFonts w:cstheme="minorHAnsi"/>
          <w:color w:val="000000" w:themeColor="text1"/>
          <w:sz w:val="32"/>
          <w:szCs w:val="28"/>
        </w:rPr>
        <w:t xml:space="preserve"> (Covey, 2004)</w:t>
      </w:r>
      <w:r w:rsidR="00AE61EC">
        <w:rPr>
          <w:rFonts w:cstheme="minorHAnsi"/>
          <w:color w:val="000000" w:themeColor="text1"/>
          <w:sz w:val="32"/>
          <w:szCs w:val="28"/>
        </w:rPr>
        <w:t>.</w:t>
      </w:r>
    </w:p>
    <w:p w14:paraId="1B2B7350" w14:textId="77777777" w:rsidR="00390A67" w:rsidRDefault="00390A67" w:rsidP="00C96ADB">
      <w:pPr>
        <w:spacing w:after="0" w:line="240" w:lineRule="auto"/>
        <w:rPr>
          <w:rFonts w:cstheme="minorHAnsi"/>
          <w:color w:val="000000" w:themeColor="text1"/>
          <w:sz w:val="32"/>
          <w:szCs w:val="28"/>
        </w:rPr>
      </w:pPr>
    </w:p>
    <w:p w14:paraId="5DF4AB0D" w14:textId="5FCB73EF" w:rsidR="00472483" w:rsidRPr="007744CE" w:rsidRDefault="0065365C" w:rsidP="00C96ADB">
      <w:pPr>
        <w:spacing w:after="0" w:line="240" w:lineRule="auto"/>
        <w:rPr>
          <w:rFonts w:cstheme="minorHAnsi"/>
          <w:color w:val="000000" w:themeColor="text1"/>
          <w:sz w:val="32"/>
          <w:szCs w:val="32"/>
        </w:rPr>
      </w:pPr>
      <w:r w:rsidRPr="007744CE">
        <w:rPr>
          <w:rFonts w:cstheme="minorHAnsi"/>
          <w:color w:val="000000" w:themeColor="text1"/>
          <w:sz w:val="32"/>
          <w:szCs w:val="28"/>
        </w:rPr>
        <w:t>Trust</w:t>
      </w:r>
      <w:r w:rsidRPr="007744CE">
        <w:rPr>
          <w:rFonts w:cstheme="minorHAnsi"/>
          <w:color w:val="000000" w:themeColor="text1"/>
          <w:sz w:val="32"/>
          <w:szCs w:val="32"/>
        </w:rPr>
        <w:t xml:space="preserve"> is very important </w:t>
      </w:r>
      <w:r w:rsidR="007014CC" w:rsidRPr="007744CE">
        <w:rPr>
          <w:rFonts w:cstheme="minorHAnsi"/>
          <w:color w:val="000000" w:themeColor="text1"/>
          <w:sz w:val="32"/>
          <w:szCs w:val="32"/>
        </w:rPr>
        <w:t>as it is needed in every team. Without trust, the team will not be effective. If one member trusts in the other members’ abilities then the common goal will be easier to reach. This can also eliminate problems that may occur</w:t>
      </w:r>
      <w:r w:rsidR="00472483" w:rsidRPr="007744CE">
        <w:rPr>
          <w:rFonts w:cstheme="minorHAnsi"/>
          <w:color w:val="000000" w:themeColor="text1"/>
          <w:sz w:val="32"/>
          <w:szCs w:val="32"/>
        </w:rPr>
        <w:t xml:space="preserve"> like skills and abilities.</w:t>
      </w:r>
    </w:p>
    <w:p w14:paraId="47F78D8A" w14:textId="7EFDBB93" w:rsidR="002E3AAA" w:rsidRPr="007744CE" w:rsidRDefault="002E3AAA" w:rsidP="00C96ADB">
      <w:pPr>
        <w:spacing w:after="0" w:line="240" w:lineRule="auto"/>
        <w:rPr>
          <w:rFonts w:cstheme="minorHAnsi"/>
          <w:color w:val="000000" w:themeColor="text1"/>
          <w:sz w:val="32"/>
          <w:szCs w:val="32"/>
        </w:rPr>
      </w:pPr>
    </w:p>
    <w:p w14:paraId="6711EB70" w14:textId="2DA9CA49" w:rsidR="002E3AAA" w:rsidRPr="007744CE" w:rsidRDefault="002E3AAA" w:rsidP="00C96ADB">
      <w:pPr>
        <w:spacing w:after="0" w:line="240" w:lineRule="auto"/>
        <w:rPr>
          <w:rFonts w:cstheme="minorHAnsi"/>
          <w:color w:val="000000" w:themeColor="text1"/>
          <w:sz w:val="32"/>
          <w:szCs w:val="32"/>
        </w:rPr>
      </w:pPr>
      <w:r w:rsidRPr="007744CE">
        <w:rPr>
          <w:rFonts w:cstheme="minorHAnsi"/>
          <w:b/>
          <w:color w:val="000000" w:themeColor="text1"/>
          <w:sz w:val="32"/>
          <w:szCs w:val="32"/>
        </w:rPr>
        <w:t>Communication</w:t>
      </w:r>
    </w:p>
    <w:p w14:paraId="152765D0" w14:textId="5F4157FF" w:rsidR="007744CE" w:rsidRDefault="000F0A1C"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Every team member must be able to talk and understand each other, if there is no communication then nothing will be completed</w:t>
      </w:r>
      <w:r w:rsidR="00F239D0">
        <w:rPr>
          <w:rFonts w:cstheme="minorHAnsi"/>
          <w:color w:val="000000" w:themeColor="text1"/>
          <w:sz w:val="32"/>
          <w:szCs w:val="32"/>
        </w:rPr>
        <w:t xml:space="preserve"> and there will be confusion and conflict</w:t>
      </w:r>
      <w:r w:rsidRPr="007744CE">
        <w:rPr>
          <w:rFonts w:cstheme="minorHAnsi"/>
          <w:color w:val="000000" w:themeColor="text1"/>
          <w:sz w:val="32"/>
          <w:szCs w:val="32"/>
        </w:rPr>
        <w:t>. Communication</w:t>
      </w:r>
      <w:r w:rsidR="007744CE">
        <w:rPr>
          <w:rFonts w:cstheme="minorHAnsi"/>
          <w:color w:val="000000" w:themeColor="text1"/>
          <w:sz w:val="32"/>
          <w:szCs w:val="32"/>
        </w:rPr>
        <w:t xml:space="preserve"> involves an observable exchange of info and refined interactions of power, attitudes and values (Loxley, 1997)</w:t>
      </w:r>
      <w:r w:rsidR="00AE61EC">
        <w:rPr>
          <w:rFonts w:cstheme="minorHAnsi"/>
          <w:color w:val="000000" w:themeColor="text1"/>
          <w:sz w:val="32"/>
          <w:szCs w:val="32"/>
        </w:rPr>
        <w:t>.</w:t>
      </w:r>
      <w:r w:rsidRPr="007744CE">
        <w:rPr>
          <w:rFonts w:cstheme="minorHAnsi"/>
          <w:color w:val="000000" w:themeColor="text1"/>
          <w:sz w:val="32"/>
          <w:szCs w:val="32"/>
        </w:rPr>
        <w:t xml:space="preserve"> </w:t>
      </w:r>
    </w:p>
    <w:p w14:paraId="0C5DA15D" w14:textId="77777777" w:rsidR="007744CE" w:rsidRDefault="007744CE" w:rsidP="00C96ADB">
      <w:pPr>
        <w:spacing w:after="0" w:line="240" w:lineRule="auto"/>
        <w:rPr>
          <w:rFonts w:cstheme="minorHAnsi"/>
          <w:color w:val="000000" w:themeColor="text1"/>
          <w:sz w:val="32"/>
          <w:szCs w:val="32"/>
        </w:rPr>
      </w:pPr>
    </w:p>
    <w:p w14:paraId="08AA58F1" w14:textId="77777777" w:rsidR="007744CE" w:rsidRDefault="007744CE" w:rsidP="00C96ADB">
      <w:pPr>
        <w:spacing w:after="0" w:line="240" w:lineRule="auto"/>
        <w:rPr>
          <w:rFonts w:cstheme="minorHAnsi"/>
          <w:color w:val="000000" w:themeColor="text1"/>
          <w:sz w:val="32"/>
          <w:szCs w:val="32"/>
        </w:rPr>
      </w:pPr>
      <w:r>
        <w:rPr>
          <w:rFonts w:cstheme="minorHAnsi"/>
          <w:b/>
          <w:color w:val="000000" w:themeColor="text1"/>
          <w:sz w:val="32"/>
          <w:szCs w:val="32"/>
        </w:rPr>
        <w:t>Leadership</w:t>
      </w:r>
    </w:p>
    <w:p w14:paraId="68178637" w14:textId="77777777" w:rsidR="00C1185A" w:rsidRDefault="00082577" w:rsidP="00C96ADB">
      <w:pPr>
        <w:spacing w:after="0" w:line="240" w:lineRule="auto"/>
        <w:rPr>
          <w:rFonts w:cstheme="minorHAnsi"/>
          <w:color w:val="000000" w:themeColor="text1"/>
          <w:sz w:val="32"/>
          <w:szCs w:val="32"/>
        </w:rPr>
      </w:pPr>
      <w:r>
        <w:rPr>
          <w:rFonts w:cstheme="minorHAnsi"/>
          <w:color w:val="000000" w:themeColor="text1"/>
          <w:sz w:val="32"/>
          <w:szCs w:val="32"/>
        </w:rPr>
        <w:t>In a team, a leader is needed otherwise each team member will not have anyone to guide them to the set targets. Leaders can delegate roles to every team member, that team member will feel more confident</w:t>
      </w:r>
      <w:r w:rsidR="00AE61EC">
        <w:rPr>
          <w:rFonts w:cstheme="minorHAnsi"/>
          <w:color w:val="000000" w:themeColor="text1"/>
          <w:sz w:val="32"/>
          <w:szCs w:val="32"/>
        </w:rPr>
        <w:t xml:space="preserve"> and independent in their work,</w:t>
      </w:r>
      <w:r>
        <w:rPr>
          <w:rFonts w:cstheme="minorHAnsi"/>
          <w:color w:val="000000" w:themeColor="text1"/>
          <w:sz w:val="32"/>
          <w:szCs w:val="32"/>
        </w:rPr>
        <w:t xml:space="preserve"> as they have been chosen for that specific task by the leader’s trust</w:t>
      </w:r>
      <w:r w:rsidR="00AE61EC">
        <w:rPr>
          <w:rFonts w:cstheme="minorHAnsi"/>
          <w:color w:val="000000" w:themeColor="text1"/>
          <w:sz w:val="32"/>
          <w:szCs w:val="32"/>
        </w:rPr>
        <w:t xml:space="preserve"> (</w:t>
      </w:r>
      <w:proofErr w:type="spellStart"/>
      <w:r w:rsidR="00AE61EC">
        <w:rPr>
          <w:rFonts w:cstheme="minorHAnsi"/>
          <w:color w:val="000000" w:themeColor="text1"/>
          <w:sz w:val="32"/>
          <w:szCs w:val="32"/>
        </w:rPr>
        <w:t>Capko</w:t>
      </w:r>
      <w:proofErr w:type="spellEnd"/>
      <w:r w:rsidR="00AE61EC">
        <w:rPr>
          <w:rFonts w:cstheme="minorHAnsi"/>
          <w:color w:val="000000" w:themeColor="text1"/>
          <w:sz w:val="32"/>
          <w:szCs w:val="32"/>
        </w:rPr>
        <w:t>, 1996).</w:t>
      </w:r>
    </w:p>
    <w:p w14:paraId="29CA8B3E" w14:textId="77777777" w:rsidR="00C1185A" w:rsidRDefault="00C1185A" w:rsidP="00C96ADB">
      <w:pPr>
        <w:spacing w:after="0" w:line="240" w:lineRule="auto"/>
        <w:rPr>
          <w:rFonts w:cstheme="minorHAnsi"/>
          <w:color w:val="000000" w:themeColor="text1"/>
          <w:sz w:val="32"/>
          <w:szCs w:val="32"/>
        </w:rPr>
      </w:pPr>
    </w:p>
    <w:p w14:paraId="4AEC8024" w14:textId="77777777" w:rsidR="00C1185A" w:rsidRDefault="00C1185A" w:rsidP="00C96ADB">
      <w:pPr>
        <w:spacing w:after="0" w:line="240" w:lineRule="auto"/>
        <w:rPr>
          <w:rFonts w:cstheme="minorHAnsi"/>
          <w:color w:val="000000" w:themeColor="text1"/>
          <w:sz w:val="32"/>
          <w:szCs w:val="32"/>
        </w:rPr>
      </w:pPr>
      <w:r w:rsidRPr="00C1185A">
        <w:rPr>
          <w:rFonts w:cstheme="minorHAnsi"/>
          <w:b/>
          <w:color w:val="000000" w:themeColor="text1"/>
          <w:sz w:val="32"/>
          <w:szCs w:val="32"/>
        </w:rPr>
        <w:t>Commitment</w:t>
      </w:r>
    </w:p>
    <w:p w14:paraId="05E40756" w14:textId="77777777" w:rsidR="00F239D0" w:rsidRDefault="00C1185A" w:rsidP="00C96ADB">
      <w:pPr>
        <w:spacing w:after="0" w:line="240" w:lineRule="auto"/>
        <w:rPr>
          <w:rFonts w:cstheme="minorHAnsi"/>
          <w:color w:val="000000" w:themeColor="text1"/>
          <w:sz w:val="32"/>
          <w:szCs w:val="32"/>
        </w:rPr>
      </w:pPr>
      <w:r>
        <w:rPr>
          <w:rFonts w:cstheme="minorHAnsi"/>
          <w:color w:val="000000" w:themeColor="text1"/>
          <w:sz w:val="32"/>
          <w:szCs w:val="32"/>
        </w:rPr>
        <w:t>Proving commitment to the team</w:t>
      </w:r>
      <w:r w:rsidR="00F239D0">
        <w:rPr>
          <w:rFonts w:cstheme="minorHAnsi"/>
          <w:color w:val="000000" w:themeColor="text1"/>
          <w:sz w:val="32"/>
          <w:szCs w:val="32"/>
        </w:rPr>
        <w:t xml:space="preserve"> goal and value delivers</w:t>
      </w:r>
      <w:r>
        <w:rPr>
          <w:rFonts w:cstheme="minorHAnsi"/>
          <w:color w:val="000000" w:themeColor="text1"/>
          <w:sz w:val="32"/>
          <w:szCs w:val="32"/>
        </w:rPr>
        <w:t xml:space="preserve"> </w:t>
      </w:r>
      <w:r w:rsidR="00F239D0">
        <w:rPr>
          <w:rFonts w:cstheme="minorHAnsi"/>
          <w:color w:val="000000" w:themeColor="text1"/>
          <w:sz w:val="32"/>
          <w:szCs w:val="32"/>
        </w:rPr>
        <w:t>direction and motivation for individual members. If a member of the team does not commit as much as the others, then the other team members will have to perform more and the goal would be harder to achieve as it would risk chemistry.</w:t>
      </w:r>
    </w:p>
    <w:p w14:paraId="706B32D8" w14:textId="77777777" w:rsidR="00F239D0" w:rsidRDefault="00F239D0" w:rsidP="00C96ADB">
      <w:pPr>
        <w:spacing w:after="0" w:line="240" w:lineRule="auto"/>
        <w:rPr>
          <w:rFonts w:cstheme="minorHAnsi"/>
          <w:color w:val="000000" w:themeColor="text1"/>
          <w:sz w:val="32"/>
          <w:szCs w:val="32"/>
        </w:rPr>
      </w:pPr>
    </w:p>
    <w:p w14:paraId="57BE66F2" w14:textId="77777777" w:rsidR="00390A67" w:rsidRDefault="00390A67" w:rsidP="00C96ADB">
      <w:pPr>
        <w:spacing w:after="0" w:line="240" w:lineRule="auto"/>
        <w:rPr>
          <w:rFonts w:cstheme="minorHAnsi"/>
          <w:b/>
          <w:color w:val="000000" w:themeColor="text1"/>
          <w:sz w:val="32"/>
          <w:szCs w:val="32"/>
        </w:rPr>
      </w:pPr>
    </w:p>
    <w:p w14:paraId="559CE279" w14:textId="77777777" w:rsidR="00390A67" w:rsidRDefault="00390A67" w:rsidP="00C96ADB">
      <w:pPr>
        <w:spacing w:after="0" w:line="240" w:lineRule="auto"/>
        <w:rPr>
          <w:rFonts w:cstheme="minorHAnsi"/>
          <w:b/>
          <w:color w:val="000000" w:themeColor="text1"/>
          <w:sz w:val="32"/>
          <w:szCs w:val="32"/>
        </w:rPr>
      </w:pPr>
    </w:p>
    <w:p w14:paraId="01BE1076" w14:textId="7EA93137" w:rsidR="00F239D0" w:rsidRDefault="00F239D0" w:rsidP="00C96ADB">
      <w:pPr>
        <w:spacing w:after="0" w:line="240" w:lineRule="auto"/>
        <w:rPr>
          <w:rFonts w:cstheme="minorHAnsi"/>
          <w:b/>
          <w:color w:val="000000" w:themeColor="text1"/>
          <w:sz w:val="32"/>
          <w:szCs w:val="32"/>
        </w:rPr>
      </w:pPr>
      <w:r>
        <w:rPr>
          <w:rFonts w:cstheme="minorHAnsi"/>
          <w:b/>
          <w:color w:val="000000" w:themeColor="text1"/>
          <w:sz w:val="32"/>
          <w:szCs w:val="32"/>
        </w:rPr>
        <w:t>Accountability</w:t>
      </w:r>
    </w:p>
    <w:p w14:paraId="2A736DA9" w14:textId="77777777" w:rsidR="00390A67" w:rsidRDefault="00390A67" w:rsidP="00C96ADB">
      <w:pPr>
        <w:spacing w:after="0" w:line="240" w:lineRule="auto"/>
        <w:rPr>
          <w:rFonts w:cstheme="minorHAnsi"/>
          <w:color w:val="000000" w:themeColor="text1"/>
          <w:sz w:val="32"/>
          <w:szCs w:val="32"/>
        </w:rPr>
      </w:pPr>
      <w:r>
        <w:rPr>
          <w:rFonts w:cstheme="minorHAnsi"/>
          <w:color w:val="000000" w:themeColor="text1"/>
          <w:sz w:val="32"/>
          <w:szCs w:val="32"/>
        </w:rPr>
        <w:t>Each team member should hold responsible for their own roles. This will establish respect amongst the other team members as they are all held to the same standard. It ensures that all members contribute to the team. This can also identify potential problems in the team by questioning another member’s performance.</w:t>
      </w:r>
    </w:p>
    <w:p w14:paraId="0214D977" w14:textId="77777777" w:rsidR="00390A67" w:rsidRDefault="00390A67" w:rsidP="00C96ADB">
      <w:pPr>
        <w:spacing w:after="0" w:line="240" w:lineRule="auto"/>
        <w:rPr>
          <w:rFonts w:cstheme="minorHAnsi"/>
          <w:color w:val="000000" w:themeColor="text1"/>
          <w:sz w:val="32"/>
          <w:szCs w:val="32"/>
        </w:rPr>
      </w:pPr>
    </w:p>
    <w:p w14:paraId="3DC56D80" w14:textId="77777777" w:rsidR="00390A67" w:rsidRDefault="00390A67" w:rsidP="00C96ADB">
      <w:pPr>
        <w:spacing w:after="0" w:line="240" w:lineRule="auto"/>
        <w:rPr>
          <w:rFonts w:cstheme="minorHAnsi"/>
          <w:color w:val="000000" w:themeColor="text1"/>
          <w:sz w:val="32"/>
          <w:szCs w:val="32"/>
        </w:rPr>
      </w:pPr>
      <w:r>
        <w:rPr>
          <w:rFonts w:cstheme="minorHAnsi"/>
          <w:b/>
          <w:color w:val="000000" w:themeColor="text1"/>
          <w:sz w:val="32"/>
          <w:szCs w:val="32"/>
        </w:rPr>
        <w:t>Constructive Conflict</w:t>
      </w:r>
    </w:p>
    <w:p w14:paraId="6A86589F" w14:textId="77777777" w:rsidR="001D2F5B" w:rsidRDefault="00390A67" w:rsidP="00C96ADB">
      <w:pPr>
        <w:spacing w:after="0" w:line="240" w:lineRule="auto"/>
        <w:rPr>
          <w:rFonts w:cstheme="minorHAnsi"/>
          <w:color w:val="000000" w:themeColor="text1"/>
          <w:sz w:val="32"/>
          <w:szCs w:val="32"/>
        </w:rPr>
      </w:pPr>
      <w:r>
        <w:rPr>
          <w:rFonts w:cstheme="minorHAnsi"/>
          <w:color w:val="000000" w:themeColor="text1"/>
          <w:sz w:val="32"/>
          <w:szCs w:val="32"/>
        </w:rPr>
        <w:t xml:space="preserve">In any team there is going to be conflict. The conflict can be constructive </w:t>
      </w:r>
      <w:r w:rsidR="001D2F5B">
        <w:rPr>
          <w:rFonts w:cstheme="minorHAnsi"/>
          <w:color w:val="000000" w:themeColor="text1"/>
          <w:sz w:val="32"/>
          <w:szCs w:val="32"/>
        </w:rPr>
        <w:t xml:space="preserve">as it quickly resolves problems and come up with the best solutions. Avoiding conflict can make the team inefficient as there would be no understanding between the members of the team if a problem was to occur. </w:t>
      </w:r>
    </w:p>
    <w:p w14:paraId="694C14EB" w14:textId="77777777" w:rsidR="001D2F5B" w:rsidRDefault="001D2F5B" w:rsidP="00C96ADB">
      <w:pPr>
        <w:spacing w:after="0" w:line="240" w:lineRule="auto"/>
        <w:rPr>
          <w:rFonts w:cstheme="minorHAnsi"/>
          <w:color w:val="000000" w:themeColor="text1"/>
          <w:sz w:val="32"/>
          <w:szCs w:val="32"/>
        </w:rPr>
      </w:pPr>
    </w:p>
    <w:p w14:paraId="484A59A9" w14:textId="77777777" w:rsidR="001D2F5B" w:rsidRDefault="001D2F5B" w:rsidP="00C96ADB">
      <w:pPr>
        <w:spacing w:after="0" w:line="240" w:lineRule="auto"/>
        <w:rPr>
          <w:rFonts w:cstheme="minorHAnsi"/>
          <w:color w:val="000000" w:themeColor="text1"/>
          <w:sz w:val="32"/>
          <w:szCs w:val="32"/>
        </w:rPr>
      </w:pPr>
      <w:r>
        <w:rPr>
          <w:rFonts w:cstheme="minorHAnsi"/>
          <w:b/>
          <w:color w:val="000000" w:themeColor="text1"/>
          <w:sz w:val="32"/>
          <w:szCs w:val="32"/>
        </w:rPr>
        <w:t>Common Goal</w:t>
      </w:r>
    </w:p>
    <w:p w14:paraId="3BD21573" w14:textId="0699C7EC" w:rsidR="00390A67" w:rsidRPr="00390A67" w:rsidRDefault="001D2F5B" w:rsidP="00C96ADB">
      <w:pPr>
        <w:spacing w:after="0" w:line="240" w:lineRule="auto"/>
        <w:rPr>
          <w:rFonts w:cstheme="minorHAnsi"/>
          <w:color w:val="000000" w:themeColor="text1"/>
          <w:sz w:val="32"/>
          <w:szCs w:val="32"/>
        </w:rPr>
      </w:pPr>
      <w:r>
        <w:rPr>
          <w:rFonts w:cstheme="minorHAnsi"/>
          <w:color w:val="000000" w:themeColor="text1"/>
          <w:sz w:val="32"/>
          <w:szCs w:val="32"/>
        </w:rPr>
        <w:t xml:space="preserve">The team need a common goal that they must share and contribute towards to. With the clear purpose of the goal, the team will have the confidence and be motivated to achieve the goal.   </w:t>
      </w:r>
      <w:r w:rsidR="00390A67">
        <w:rPr>
          <w:rFonts w:cstheme="minorHAnsi"/>
          <w:color w:val="000000" w:themeColor="text1"/>
          <w:sz w:val="32"/>
          <w:szCs w:val="32"/>
        </w:rPr>
        <w:t xml:space="preserve"> </w:t>
      </w:r>
    </w:p>
    <w:p w14:paraId="65C22743" w14:textId="071D1512" w:rsidR="002E3AAA" w:rsidRPr="00C1185A" w:rsidRDefault="00F239D0" w:rsidP="00C96ADB">
      <w:pPr>
        <w:spacing w:after="0" w:line="240" w:lineRule="auto"/>
        <w:rPr>
          <w:rFonts w:cstheme="minorHAnsi"/>
          <w:b/>
          <w:color w:val="000000" w:themeColor="text1"/>
          <w:sz w:val="32"/>
          <w:szCs w:val="32"/>
        </w:rPr>
      </w:pPr>
      <w:r>
        <w:rPr>
          <w:rFonts w:cstheme="minorHAnsi"/>
          <w:color w:val="000000" w:themeColor="text1"/>
          <w:sz w:val="32"/>
          <w:szCs w:val="32"/>
        </w:rPr>
        <w:t xml:space="preserve"> </w:t>
      </w:r>
      <w:r w:rsidR="00082577" w:rsidRPr="00C1185A">
        <w:rPr>
          <w:rFonts w:cstheme="minorHAnsi"/>
          <w:b/>
          <w:color w:val="000000" w:themeColor="text1"/>
          <w:sz w:val="32"/>
          <w:szCs w:val="32"/>
        </w:rPr>
        <w:t xml:space="preserve"> </w:t>
      </w:r>
      <w:r w:rsidR="000F0A1C" w:rsidRPr="00C1185A">
        <w:rPr>
          <w:rFonts w:cstheme="minorHAnsi"/>
          <w:b/>
          <w:color w:val="000000" w:themeColor="text1"/>
          <w:sz w:val="32"/>
          <w:szCs w:val="32"/>
        </w:rPr>
        <w:t xml:space="preserve"> </w:t>
      </w:r>
    </w:p>
    <w:p w14:paraId="50099B92" w14:textId="081D0FD2" w:rsidR="0065365C" w:rsidRPr="007744CE" w:rsidRDefault="00472483"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 xml:space="preserve"> </w:t>
      </w:r>
      <w:r w:rsidR="007014CC" w:rsidRPr="007744CE">
        <w:rPr>
          <w:rFonts w:cstheme="minorHAnsi"/>
          <w:color w:val="000000" w:themeColor="text1"/>
          <w:sz w:val="32"/>
          <w:szCs w:val="32"/>
        </w:rPr>
        <w:t xml:space="preserve"> </w:t>
      </w:r>
    </w:p>
    <w:p w14:paraId="725DF82F" w14:textId="300A2E14" w:rsidR="00F86126" w:rsidRPr="007744CE" w:rsidRDefault="00EC5D27" w:rsidP="00C96ADB">
      <w:pPr>
        <w:spacing w:after="0" w:line="240" w:lineRule="auto"/>
        <w:rPr>
          <w:rFonts w:cstheme="minorHAnsi"/>
          <w:color w:val="000000" w:themeColor="text1"/>
          <w:sz w:val="32"/>
          <w:szCs w:val="32"/>
        </w:rPr>
      </w:pPr>
      <w:r w:rsidRPr="007744CE">
        <w:rPr>
          <w:rFonts w:cstheme="minorHAnsi"/>
          <w:color w:val="000000" w:themeColor="text1"/>
          <w:sz w:val="32"/>
          <w:szCs w:val="32"/>
        </w:rPr>
        <w:t xml:space="preserve">  </w:t>
      </w:r>
      <w:r w:rsidR="00250781" w:rsidRPr="007744CE">
        <w:rPr>
          <w:rFonts w:cstheme="minorHAnsi"/>
          <w:color w:val="000000" w:themeColor="text1"/>
          <w:sz w:val="32"/>
          <w:szCs w:val="32"/>
        </w:rPr>
        <w:t xml:space="preserve"> </w:t>
      </w:r>
      <w:r w:rsidR="00585729" w:rsidRPr="007744CE">
        <w:rPr>
          <w:rFonts w:cstheme="minorHAnsi"/>
          <w:color w:val="000000" w:themeColor="text1"/>
          <w:sz w:val="32"/>
          <w:szCs w:val="32"/>
        </w:rPr>
        <w:t xml:space="preserve">  </w:t>
      </w:r>
    </w:p>
    <w:p w14:paraId="1A071425" w14:textId="77777777" w:rsidR="00C96ADB" w:rsidRPr="007744CE" w:rsidRDefault="00C96ADB" w:rsidP="00C96ADB">
      <w:pPr>
        <w:spacing w:after="0" w:line="240" w:lineRule="auto"/>
        <w:rPr>
          <w:rFonts w:cstheme="minorHAnsi"/>
          <w:color w:val="000000" w:themeColor="text1"/>
          <w:sz w:val="32"/>
          <w:szCs w:val="32"/>
        </w:rPr>
      </w:pPr>
    </w:p>
    <w:p w14:paraId="1C9C86AB" w14:textId="77777777" w:rsidR="00C96ADB" w:rsidRPr="007744CE" w:rsidRDefault="00C96ADB" w:rsidP="00C96ADB">
      <w:pPr>
        <w:spacing w:after="0" w:line="240" w:lineRule="auto"/>
        <w:rPr>
          <w:rFonts w:cstheme="minorHAnsi"/>
          <w:color w:val="000000" w:themeColor="text1"/>
          <w:sz w:val="32"/>
          <w:szCs w:val="32"/>
        </w:rPr>
      </w:pPr>
    </w:p>
    <w:p w14:paraId="3BE6FC94" w14:textId="77777777" w:rsidR="00647631" w:rsidRPr="007744CE" w:rsidRDefault="00647631" w:rsidP="00C96ADB">
      <w:pPr>
        <w:spacing w:after="0" w:line="240" w:lineRule="auto"/>
        <w:rPr>
          <w:rFonts w:cstheme="minorHAnsi"/>
          <w:b/>
          <w:color w:val="000000" w:themeColor="text1"/>
          <w:sz w:val="32"/>
          <w:szCs w:val="32"/>
          <w:u w:val="single"/>
        </w:rPr>
      </w:pPr>
    </w:p>
    <w:p w14:paraId="277484EC" w14:textId="77777777" w:rsidR="00647631" w:rsidRPr="007744CE" w:rsidRDefault="00647631" w:rsidP="00C96ADB">
      <w:pPr>
        <w:spacing w:after="0" w:line="240" w:lineRule="auto"/>
        <w:rPr>
          <w:rFonts w:cstheme="minorHAnsi"/>
          <w:b/>
          <w:color w:val="000000" w:themeColor="text1"/>
          <w:sz w:val="32"/>
          <w:szCs w:val="32"/>
          <w:u w:val="single"/>
        </w:rPr>
      </w:pPr>
    </w:p>
    <w:p w14:paraId="3C1C0C54" w14:textId="77777777" w:rsidR="00647631" w:rsidRPr="007744CE" w:rsidRDefault="00647631" w:rsidP="00C96ADB">
      <w:pPr>
        <w:spacing w:after="0" w:line="240" w:lineRule="auto"/>
        <w:rPr>
          <w:rFonts w:cstheme="minorHAnsi"/>
          <w:b/>
          <w:color w:val="000000" w:themeColor="text1"/>
          <w:sz w:val="32"/>
          <w:szCs w:val="32"/>
          <w:u w:val="single"/>
        </w:rPr>
      </w:pPr>
    </w:p>
    <w:p w14:paraId="1B11CE01" w14:textId="77777777" w:rsidR="00647631" w:rsidRPr="007744CE" w:rsidRDefault="00647631" w:rsidP="00C96ADB">
      <w:pPr>
        <w:spacing w:after="0" w:line="240" w:lineRule="auto"/>
        <w:rPr>
          <w:rFonts w:cstheme="minorHAnsi"/>
          <w:b/>
          <w:color w:val="000000" w:themeColor="text1"/>
          <w:sz w:val="32"/>
          <w:szCs w:val="32"/>
          <w:u w:val="single"/>
        </w:rPr>
      </w:pPr>
    </w:p>
    <w:p w14:paraId="1518CDE3" w14:textId="77777777" w:rsidR="00647631" w:rsidRPr="007744CE" w:rsidRDefault="00647631" w:rsidP="00C96ADB">
      <w:pPr>
        <w:spacing w:after="0" w:line="240" w:lineRule="auto"/>
        <w:rPr>
          <w:rFonts w:cstheme="minorHAnsi"/>
          <w:b/>
          <w:color w:val="000000" w:themeColor="text1"/>
          <w:sz w:val="32"/>
          <w:szCs w:val="32"/>
          <w:u w:val="single"/>
        </w:rPr>
      </w:pPr>
    </w:p>
    <w:p w14:paraId="739F48EA" w14:textId="77777777" w:rsidR="00647631" w:rsidRPr="007744CE" w:rsidRDefault="00647631" w:rsidP="00C96ADB">
      <w:pPr>
        <w:spacing w:after="0" w:line="240" w:lineRule="auto"/>
        <w:rPr>
          <w:rFonts w:cstheme="minorHAnsi"/>
          <w:b/>
          <w:color w:val="000000" w:themeColor="text1"/>
          <w:sz w:val="32"/>
          <w:szCs w:val="32"/>
          <w:u w:val="single"/>
        </w:rPr>
      </w:pPr>
    </w:p>
    <w:p w14:paraId="623D2342" w14:textId="77777777" w:rsidR="00CD11A5" w:rsidRPr="007744CE" w:rsidRDefault="00CD11A5">
      <w:pPr>
        <w:rPr>
          <w:rFonts w:cstheme="minorHAnsi"/>
          <w:b/>
          <w:color w:val="000000" w:themeColor="text1"/>
          <w:sz w:val="32"/>
          <w:szCs w:val="32"/>
          <w:u w:val="single"/>
        </w:rPr>
      </w:pPr>
      <w:r w:rsidRPr="007744CE">
        <w:rPr>
          <w:rFonts w:cstheme="minorHAnsi"/>
          <w:b/>
          <w:color w:val="000000" w:themeColor="text1"/>
          <w:sz w:val="32"/>
          <w:szCs w:val="32"/>
          <w:u w:val="single"/>
        </w:rPr>
        <w:br w:type="page"/>
      </w:r>
    </w:p>
    <w:p w14:paraId="40BD35D7" w14:textId="503A28D4" w:rsidR="00C96ADB" w:rsidRPr="007744CE" w:rsidRDefault="00C96ADB" w:rsidP="00C96ADB">
      <w:pPr>
        <w:spacing w:after="0" w:line="240" w:lineRule="auto"/>
        <w:rPr>
          <w:rFonts w:cstheme="minorHAnsi"/>
          <w:color w:val="000000" w:themeColor="text1"/>
          <w:sz w:val="32"/>
          <w:szCs w:val="32"/>
        </w:rPr>
      </w:pPr>
      <w:r w:rsidRPr="007744CE">
        <w:rPr>
          <w:rFonts w:cstheme="minorHAnsi"/>
          <w:b/>
          <w:color w:val="000000" w:themeColor="text1"/>
          <w:sz w:val="32"/>
          <w:szCs w:val="32"/>
          <w:u w:val="single"/>
        </w:rPr>
        <w:lastRenderedPageBreak/>
        <w:t>References</w:t>
      </w:r>
    </w:p>
    <w:p w14:paraId="35C74442" w14:textId="77777777" w:rsidR="00C96ADB" w:rsidRPr="007744CE" w:rsidRDefault="00C96ADB" w:rsidP="00C96ADB">
      <w:pPr>
        <w:spacing w:after="0" w:line="240" w:lineRule="auto"/>
        <w:rPr>
          <w:rFonts w:cstheme="minorHAnsi"/>
          <w:color w:val="000000" w:themeColor="text1"/>
          <w:sz w:val="32"/>
          <w:szCs w:val="32"/>
        </w:rPr>
      </w:pPr>
    </w:p>
    <w:p w14:paraId="389278EF" w14:textId="77777777" w:rsidR="00250781" w:rsidRPr="007744CE" w:rsidRDefault="00C96ADB" w:rsidP="00250781">
      <w:pPr>
        <w:pStyle w:val="Heading1"/>
        <w:shd w:val="clear" w:color="auto" w:fill="FFFFFF"/>
        <w:spacing w:before="0" w:beforeAutospacing="0" w:after="0" w:afterAutospacing="0"/>
        <w:rPr>
          <w:rFonts w:asciiTheme="minorHAnsi" w:hAnsiTheme="minorHAnsi" w:cstheme="minorHAnsi"/>
          <w:b w:val="0"/>
          <w:bCs w:val="0"/>
          <w:color w:val="000000" w:themeColor="text1"/>
          <w:sz w:val="32"/>
          <w:szCs w:val="32"/>
        </w:rPr>
      </w:pPr>
      <w:r w:rsidRPr="007744CE">
        <w:rPr>
          <w:rFonts w:asciiTheme="minorHAnsi" w:hAnsiTheme="minorHAnsi" w:cstheme="minorHAnsi"/>
          <w:b w:val="0"/>
          <w:color w:val="000000" w:themeColor="text1"/>
          <w:sz w:val="32"/>
          <w:szCs w:val="32"/>
        </w:rPr>
        <w:t>Parker G. M. (2011), Team Players and Teamwork: </w:t>
      </w:r>
      <w:r w:rsidRPr="007744CE">
        <w:rPr>
          <w:rFonts w:asciiTheme="minorHAnsi" w:hAnsiTheme="minorHAnsi" w:cstheme="minorHAnsi"/>
          <w:b w:val="0"/>
          <w:bCs w:val="0"/>
          <w:color w:val="000000" w:themeColor="text1"/>
          <w:sz w:val="32"/>
          <w:szCs w:val="32"/>
        </w:rPr>
        <w:t>New Strategies for Developing Successful Collaboration (2</w:t>
      </w:r>
      <w:r w:rsidRPr="007744CE">
        <w:rPr>
          <w:rFonts w:asciiTheme="minorHAnsi" w:hAnsiTheme="minorHAnsi" w:cstheme="minorHAnsi"/>
          <w:b w:val="0"/>
          <w:bCs w:val="0"/>
          <w:color w:val="000000" w:themeColor="text1"/>
          <w:sz w:val="32"/>
          <w:szCs w:val="32"/>
          <w:vertAlign w:val="superscript"/>
        </w:rPr>
        <w:t>nd</w:t>
      </w:r>
      <w:r w:rsidR="002C68E7" w:rsidRPr="007744CE">
        <w:rPr>
          <w:rFonts w:asciiTheme="minorHAnsi" w:hAnsiTheme="minorHAnsi" w:cstheme="minorHAnsi"/>
          <w:b w:val="0"/>
          <w:bCs w:val="0"/>
          <w:color w:val="000000" w:themeColor="text1"/>
          <w:sz w:val="32"/>
          <w:szCs w:val="32"/>
        </w:rPr>
        <w:t xml:space="preserve"> Ed),</w:t>
      </w:r>
      <w:r w:rsidRPr="007744CE">
        <w:rPr>
          <w:rFonts w:asciiTheme="minorHAnsi" w:hAnsiTheme="minorHAnsi" w:cstheme="minorHAnsi"/>
          <w:b w:val="0"/>
          <w:bCs w:val="0"/>
          <w:color w:val="000000" w:themeColor="text1"/>
          <w:sz w:val="32"/>
          <w:szCs w:val="32"/>
        </w:rPr>
        <w:t xml:space="preserve"> New Jersey: John Wiley &amp; Sons</w:t>
      </w:r>
    </w:p>
    <w:p w14:paraId="6636444F" w14:textId="77777777" w:rsidR="00250781" w:rsidRPr="007744CE" w:rsidRDefault="00250781" w:rsidP="00250781">
      <w:pPr>
        <w:pStyle w:val="Heading1"/>
        <w:shd w:val="clear" w:color="auto" w:fill="FFFFFF"/>
        <w:spacing w:before="0" w:beforeAutospacing="0" w:after="0" w:afterAutospacing="0"/>
        <w:rPr>
          <w:rFonts w:asciiTheme="minorHAnsi" w:hAnsiTheme="minorHAnsi" w:cstheme="minorHAnsi"/>
          <w:b w:val="0"/>
          <w:bCs w:val="0"/>
          <w:color w:val="000000" w:themeColor="text1"/>
          <w:sz w:val="32"/>
          <w:szCs w:val="32"/>
        </w:rPr>
      </w:pPr>
    </w:p>
    <w:p w14:paraId="4AE78296" w14:textId="77777777" w:rsidR="00647631" w:rsidRPr="007744CE" w:rsidRDefault="00250781" w:rsidP="00647631">
      <w:pPr>
        <w:pStyle w:val="Heading1"/>
        <w:shd w:val="clear" w:color="auto" w:fill="FFFFFF"/>
        <w:spacing w:before="0" w:beforeAutospacing="0" w:after="0" w:afterAutospacing="0"/>
        <w:rPr>
          <w:rStyle w:val="Subtitle1"/>
          <w:rFonts w:asciiTheme="minorHAnsi" w:hAnsiTheme="minorHAnsi" w:cstheme="minorHAnsi"/>
          <w:b w:val="0"/>
          <w:bCs w:val="0"/>
          <w:color w:val="000000" w:themeColor="text1"/>
          <w:sz w:val="32"/>
          <w:szCs w:val="32"/>
        </w:rPr>
      </w:pPr>
      <w:r w:rsidRPr="007744CE">
        <w:rPr>
          <w:rFonts w:asciiTheme="minorHAnsi" w:hAnsiTheme="minorHAnsi" w:cstheme="minorHAnsi"/>
          <w:b w:val="0"/>
          <w:bCs w:val="0"/>
          <w:color w:val="000000" w:themeColor="text1"/>
          <w:sz w:val="32"/>
          <w:szCs w:val="32"/>
        </w:rPr>
        <w:t xml:space="preserve">Oakley C. (1999), </w:t>
      </w:r>
      <w:r w:rsidRPr="007744CE">
        <w:rPr>
          <w:rStyle w:val="fn"/>
          <w:rFonts w:asciiTheme="minorHAnsi" w:hAnsiTheme="minorHAnsi" w:cstheme="minorHAnsi"/>
          <w:b w:val="0"/>
          <w:color w:val="000000" w:themeColor="text1"/>
          <w:sz w:val="32"/>
          <w:szCs w:val="32"/>
        </w:rPr>
        <w:t>What Is a Group</w:t>
      </w:r>
      <w:proofErr w:type="gramStart"/>
      <w:r w:rsidRPr="007744CE">
        <w:rPr>
          <w:rStyle w:val="fn"/>
          <w:rFonts w:asciiTheme="minorHAnsi" w:hAnsiTheme="minorHAnsi" w:cstheme="minorHAnsi"/>
          <w:b w:val="0"/>
          <w:color w:val="000000" w:themeColor="text1"/>
          <w:sz w:val="32"/>
          <w:szCs w:val="32"/>
        </w:rPr>
        <w:t>?:</w:t>
      </w:r>
      <w:proofErr w:type="gramEnd"/>
      <w:r w:rsidRPr="007744CE">
        <w:rPr>
          <w:rFonts w:asciiTheme="minorHAnsi" w:hAnsiTheme="minorHAnsi" w:cstheme="minorHAnsi"/>
          <w:b w:val="0"/>
          <w:color w:val="000000" w:themeColor="text1"/>
          <w:sz w:val="32"/>
          <w:szCs w:val="32"/>
        </w:rPr>
        <w:t> </w:t>
      </w:r>
      <w:r w:rsidRPr="007744CE">
        <w:rPr>
          <w:rStyle w:val="Subtitle1"/>
          <w:rFonts w:asciiTheme="minorHAnsi" w:hAnsiTheme="minorHAnsi" w:cstheme="minorHAnsi"/>
          <w:b w:val="0"/>
          <w:bCs w:val="0"/>
          <w:color w:val="000000" w:themeColor="text1"/>
          <w:sz w:val="32"/>
          <w:szCs w:val="32"/>
        </w:rPr>
        <w:t xml:space="preserve">A New Look at Theory in Practice, London: </w:t>
      </w:r>
      <w:proofErr w:type="spellStart"/>
      <w:r w:rsidRPr="007744CE">
        <w:rPr>
          <w:rStyle w:val="Subtitle1"/>
          <w:rFonts w:asciiTheme="minorHAnsi" w:hAnsiTheme="minorHAnsi" w:cstheme="minorHAnsi"/>
          <w:b w:val="0"/>
          <w:bCs w:val="0"/>
          <w:color w:val="000000" w:themeColor="text1"/>
          <w:sz w:val="32"/>
          <w:szCs w:val="32"/>
        </w:rPr>
        <w:t>Karnac</w:t>
      </w:r>
      <w:proofErr w:type="spellEnd"/>
      <w:r w:rsidRPr="007744CE">
        <w:rPr>
          <w:rStyle w:val="Subtitle1"/>
          <w:rFonts w:asciiTheme="minorHAnsi" w:hAnsiTheme="minorHAnsi" w:cstheme="minorHAnsi"/>
          <w:b w:val="0"/>
          <w:bCs w:val="0"/>
          <w:color w:val="000000" w:themeColor="text1"/>
          <w:sz w:val="32"/>
          <w:szCs w:val="32"/>
        </w:rPr>
        <w:t xml:space="preserve"> Books</w:t>
      </w:r>
    </w:p>
    <w:p w14:paraId="2E897FF2" w14:textId="77777777" w:rsidR="00647631" w:rsidRPr="007744CE" w:rsidRDefault="00647631" w:rsidP="00647631">
      <w:pPr>
        <w:pStyle w:val="Heading1"/>
        <w:shd w:val="clear" w:color="auto" w:fill="FFFFFF"/>
        <w:spacing w:before="0" w:beforeAutospacing="0" w:after="0" w:afterAutospacing="0"/>
        <w:rPr>
          <w:rStyle w:val="Subtitle1"/>
          <w:rFonts w:asciiTheme="minorHAnsi" w:hAnsiTheme="minorHAnsi" w:cstheme="minorHAnsi"/>
          <w:b w:val="0"/>
          <w:bCs w:val="0"/>
          <w:color w:val="000000" w:themeColor="text1"/>
          <w:sz w:val="32"/>
          <w:szCs w:val="32"/>
        </w:rPr>
      </w:pPr>
    </w:p>
    <w:p w14:paraId="6BFE3D61" w14:textId="33EC0C25" w:rsidR="00647631" w:rsidRPr="007744CE" w:rsidRDefault="00647631" w:rsidP="00647631">
      <w:pPr>
        <w:pStyle w:val="Heading1"/>
        <w:shd w:val="clear" w:color="auto" w:fill="FFFFFF"/>
        <w:spacing w:before="0" w:beforeAutospacing="0" w:after="0" w:afterAutospacing="0"/>
        <w:rPr>
          <w:rStyle w:val="Subtitle1"/>
          <w:rFonts w:asciiTheme="minorHAnsi" w:hAnsiTheme="minorHAnsi" w:cstheme="minorHAnsi"/>
          <w:b w:val="0"/>
          <w:bCs w:val="0"/>
          <w:color w:val="000000" w:themeColor="text1"/>
          <w:sz w:val="32"/>
          <w:szCs w:val="32"/>
        </w:rPr>
      </w:pPr>
      <w:proofErr w:type="spellStart"/>
      <w:r w:rsidRPr="007744CE">
        <w:rPr>
          <w:rStyle w:val="Subtitle1"/>
          <w:rFonts w:asciiTheme="minorHAnsi" w:hAnsiTheme="minorHAnsi" w:cstheme="minorHAnsi"/>
          <w:b w:val="0"/>
          <w:bCs w:val="0"/>
          <w:color w:val="000000" w:themeColor="text1"/>
          <w:sz w:val="32"/>
          <w:szCs w:val="32"/>
        </w:rPr>
        <w:t>Zayed</w:t>
      </w:r>
      <w:proofErr w:type="spellEnd"/>
      <w:r w:rsidRPr="007744CE">
        <w:rPr>
          <w:rStyle w:val="Subtitle1"/>
          <w:rFonts w:asciiTheme="minorHAnsi" w:hAnsiTheme="minorHAnsi" w:cstheme="minorHAnsi"/>
          <w:b w:val="0"/>
          <w:bCs w:val="0"/>
          <w:color w:val="000000" w:themeColor="text1"/>
          <w:sz w:val="32"/>
          <w:szCs w:val="32"/>
        </w:rPr>
        <w:t xml:space="preserve"> A. M. and </w:t>
      </w:r>
      <w:proofErr w:type="spellStart"/>
      <w:r w:rsidRPr="007744CE">
        <w:rPr>
          <w:rStyle w:val="Subtitle1"/>
          <w:rFonts w:asciiTheme="minorHAnsi" w:hAnsiTheme="minorHAnsi" w:cstheme="minorHAnsi"/>
          <w:b w:val="0"/>
          <w:bCs w:val="0"/>
          <w:color w:val="000000" w:themeColor="text1"/>
          <w:sz w:val="32"/>
          <w:szCs w:val="32"/>
        </w:rPr>
        <w:t>Kamel</w:t>
      </w:r>
      <w:proofErr w:type="spellEnd"/>
      <w:r w:rsidRPr="007744CE">
        <w:rPr>
          <w:rStyle w:val="Subtitle1"/>
          <w:rFonts w:asciiTheme="minorHAnsi" w:hAnsiTheme="minorHAnsi" w:cstheme="minorHAnsi"/>
          <w:b w:val="0"/>
          <w:bCs w:val="0"/>
          <w:color w:val="000000" w:themeColor="text1"/>
          <w:sz w:val="32"/>
          <w:szCs w:val="32"/>
        </w:rPr>
        <w:t xml:space="preserve"> M. M. (2005)</w:t>
      </w:r>
      <w:r w:rsidR="002C68E7" w:rsidRPr="007744CE">
        <w:rPr>
          <w:rStyle w:val="Subtitle1"/>
          <w:rFonts w:asciiTheme="minorHAnsi" w:hAnsiTheme="minorHAnsi" w:cstheme="minorHAnsi"/>
          <w:b w:val="0"/>
          <w:bCs w:val="0"/>
          <w:color w:val="000000" w:themeColor="text1"/>
          <w:sz w:val="32"/>
          <w:szCs w:val="32"/>
        </w:rPr>
        <w:t xml:space="preserve">, Team and Work Groups, Cairo: Centre for Advancement of Postgraduate Studies and Research in Engineering Sciences, Faculty of Engineering – Cairo University (CAPSCU).  </w:t>
      </w:r>
    </w:p>
    <w:p w14:paraId="019AC2C8" w14:textId="35819190" w:rsidR="00CD11A5" w:rsidRPr="007744CE" w:rsidRDefault="00CD11A5" w:rsidP="00647631">
      <w:pPr>
        <w:pStyle w:val="Heading1"/>
        <w:shd w:val="clear" w:color="auto" w:fill="FFFFFF"/>
        <w:spacing w:before="0" w:beforeAutospacing="0" w:after="0" w:afterAutospacing="0"/>
        <w:rPr>
          <w:rStyle w:val="Subtitle1"/>
          <w:rFonts w:asciiTheme="minorHAnsi" w:hAnsiTheme="minorHAnsi" w:cstheme="minorHAnsi"/>
          <w:b w:val="0"/>
          <w:bCs w:val="0"/>
          <w:color w:val="000000" w:themeColor="text1"/>
          <w:sz w:val="32"/>
          <w:szCs w:val="32"/>
        </w:rPr>
      </w:pPr>
    </w:p>
    <w:p w14:paraId="56B2E5AF" w14:textId="699A29C4" w:rsidR="002E3AAA" w:rsidRDefault="00CD11A5" w:rsidP="00647631">
      <w:pPr>
        <w:pStyle w:val="Heading1"/>
        <w:shd w:val="clear" w:color="auto" w:fill="FFFFFF"/>
        <w:spacing w:before="0" w:beforeAutospacing="0" w:after="0" w:afterAutospacing="0"/>
        <w:rPr>
          <w:rFonts w:asciiTheme="minorHAnsi" w:hAnsiTheme="minorHAnsi" w:cstheme="minorHAnsi"/>
          <w:b w:val="0"/>
          <w:color w:val="000000" w:themeColor="text1"/>
          <w:sz w:val="32"/>
          <w:szCs w:val="32"/>
          <w:shd w:val="clear" w:color="auto" w:fill="FFFFFF"/>
        </w:rPr>
      </w:pPr>
      <w:r w:rsidRPr="007744CE">
        <w:rPr>
          <w:rStyle w:val="Subtitle1"/>
          <w:rFonts w:asciiTheme="minorHAnsi" w:hAnsiTheme="minorHAnsi" w:cstheme="minorHAnsi"/>
          <w:b w:val="0"/>
          <w:bCs w:val="0"/>
          <w:color w:val="000000" w:themeColor="text1"/>
          <w:sz w:val="32"/>
          <w:szCs w:val="32"/>
        </w:rPr>
        <w:t>Covey S. R. (2004),</w:t>
      </w:r>
      <w:r w:rsidR="003E3682" w:rsidRPr="007744CE">
        <w:rPr>
          <w:rStyle w:val="Subtitle1"/>
          <w:rFonts w:asciiTheme="minorHAnsi" w:hAnsiTheme="minorHAnsi" w:cstheme="minorHAnsi"/>
          <w:b w:val="0"/>
          <w:bCs w:val="0"/>
          <w:color w:val="000000" w:themeColor="text1"/>
          <w:sz w:val="32"/>
          <w:szCs w:val="32"/>
        </w:rPr>
        <w:t xml:space="preserve"> </w:t>
      </w:r>
      <w:proofErr w:type="gramStart"/>
      <w:r w:rsidR="003E3682" w:rsidRPr="007744CE">
        <w:rPr>
          <w:rStyle w:val="Subtitle1"/>
          <w:rFonts w:asciiTheme="minorHAnsi" w:hAnsiTheme="minorHAnsi" w:cstheme="minorHAnsi"/>
          <w:b w:val="0"/>
          <w:bCs w:val="0"/>
          <w:color w:val="000000" w:themeColor="text1"/>
          <w:sz w:val="32"/>
          <w:szCs w:val="32"/>
        </w:rPr>
        <w:t>T</w:t>
      </w:r>
      <w:r w:rsidR="003E3682" w:rsidRPr="007744CE">
        <w:rPr>
          <w:rFonts w:asciiTheme="minorHAnsi" w:hAnsiTheme="minorHAnsi" w:cstheme="minorHAnsi"/>
          <w:b w:val="0"/>
          <w:color w:val="000000" w:themeColor="text1"/>
          <w:sz w:val="32"/>
          <w:szCs w:val="32"/>
          <w:shd w:val="clear" w:color="auto" w:fill="FFFFFF"/>
        </w:rPr>
        <w:t>he</w:t>
      </w:r>
      <w:proofErr w:type="gramEnd"/>
      <w:r w:rsidR="003E3682" w:rsidRPr="007744CE">
        <w:rPr>
          <w:rFonts w:asciiTheme="minorHAnsi" w:hAnsiTheme="minorHAnsi" w:cstheme="minorHAnsi"/>
          <w:b w:val="0"/>
          <w:color w:val="000000" w:themeColor="text1"/>
          <w:sz w:val="32"/>
          <w:szCs w:val="32"/>
          <w:shd w:val="clear" w:color="auto" w:fill="FFFFFF"/>
        </w:rPr>
        <w:t xml:space="preserve"> </w:t>
      </w:r>
      <w:r w:rsidR="003E3682" w:rsidRPr="007744CE">
        <w:rPr>
          <w:rFonts w:asciiTheme="minorHAnsi" w:hAnsiTheme="minorHAnsi" w:cstheme="minorHAnsi"/>
          <w:b w:val="0"/>
          <w:color w:val="000000" w:themeColor="text1"/>
          <w:sz w:val="32"/>
          <w:szCs w:val="32"/>
          <w:shd w:val="clear" w:color="auto" w:fill="FFFFFF"/>
        </w:rPr>
        <w:t>7 Habits of Highly Effective People: Powerful Lessons in Personal Change</w:t>
      </w:r>
      <w:r w:rsidR="003E3682" w:rsidRPr="007744CE">
        <w:rPr>
          <w:rFonts w:asciiTheme="minorHAnsi" w:hAnsiTheme="minorHAnsi" w:cstheme="minorHAnsi"/>
          <w:b w:val="0"/>
          <w:color w:val="000000" w:themeColor="text1"/>
          <w:sz w:val="32"/>
          <w:szCs w:val="32"/>
          <w:shd w:val="clear" w:color="auto" w:fill="FFFFFF"/>
        </w:rPr>
        <w:t>,</w:t>
      </w:r>
      <w:r w:rsidR="002E3AAA" w:rsidRPr="007744CE">
        <w:rPr>
          <w:rFonts w:asciiTheme="minorHAnsi" w:hAnsiTheme="minorHAnsi" w:cstheme="minorHAnsi"/>
          <w:b w:val="0"/>
          <w:color w:val="000000" w:themeColor="text1"/>
          <w:sz w:val="32"/>
          <w:szCs w:val="32"/>
          <w:shd w:val="clear" w:color="auto" w:fill="FFFFFF"/>
        </w:rPr>
        <w:t xml:space="preserve"> New York: Free Press</w:t>
      </w:r>
    </w:p>
    <w:p w14:paraId="5A412F80" w14:textId="11C81F8A" w:rsidR="007744CE" w:rsidRDefault="007744CE" w:rsidP="00647631">
      <w:pPr>
        <w:pStyle w:val="Heading1"/>
        <w:shd w:val="clear" w:color="auto" w:fill="FFFFFF"/>
        <w:spacing w:before="0" w:beforeAutospacing="0" w:after="0" w:afterAutospacing="0"/>
        <w:rPr>
          <w:rFonts w:asciiTheme="minorHAnsi" w:hAnsiTheme="minorHAnsi" w:cstheme="minorHAnsi"/>
          <w:b w:val="0"/>
          <w:color w:val="000000" w:themeColor="text1"/>
          <w:sz w:val="32"/>
          <w:szCs w:val="32"/>
          <w:shd w:val="clear" w:color="auto" w:fill="FFFFFF"/>
        </w:rPr>
      </w:pPr>
    </w:p>
    <w:p w14:paraId="456EA309" w14:textId="1DC09911" w:rsidR="007744CE" w:rsidRDefault="007744CE" w:rsidP="00647631">
      <w:pPr>
        <w:pStyle w:val="Heading1"/>
        <w:shd w:val="clear" w:color="auto" w:fill="FFFFFF"/>
        <w:spacing w:before="0" w:beforeAutospacing="0" w:after="0" w:afterAutospacing="0"/>
        <w:rPr>
          <w:rFonts w:asciiTheme="minorHAnsi" w:hAnsiTheme="minorHAnsi" w:cstheme="minorHAnsi"/>
          <w:b w:val="0"/>
          <w:color w:val="000000" w:themeColor="text1"/>
          <w:sz w:val="32"/>
          <w:szCs w:val="32"/>
          <w:shd w:val="clear" w:color="auto" w:fill="FFFFFF"/>
        </w:rPr>
      </w:pPr>
      <w:r>
        <w:rPr>
          <w:rFonts w:asciiTheme="minorHAnsi" w:hAnsiTheme="minorHAnsi" w:cstheme="minorHAnsi"/>
          <w:b w:val="0"/>
          <w:color w:val="000000" w:themeColor="text1"/>
          <w:sz w:val="32"/>
          <w:szCs w:val="32"/>
          <w:shd w:val="clear" w:color="auto" w:fill="FFFFFF"/>
        </w:rPr>
        <w:t>Loxley A. (1997), Collaboration in Health and Welfare, London: Jessica Kingsley Publishers</w:t>
      </w:r>
    </w:p>
    <w:p w14:paraId="00BCE3CB" w14:textId="697B8237" w:rsidR="00AE61EC" w:rsidRDefault="00AE61EC" w:rsidP="00647631">
      <w:pPr>
        <w:pStyle w:val="Heading1"/>
        <w:shd w:val="clear" w:color="auto" w:fill="FFFFFF"/>
        <w:spacing w:before="0" w:beforeAutospacing="0" w:after="0" w:afterAutospacing="0"/>
        <w:rPr>
          <w:rFonts w:asciiTheme="minorHAnsi" w:hAnsiTheme="minorHAnsi" w:cstheme="minorHAnsi"/>
          <w:b w:val="0"/>
          <w:color w:val="000000" w:themeColor="text1"/>
          <w:sz w:val="32"/>
          <w:szCs w:val="32"/>
          <w:shd w:val="clear" w:color="auto" w:fill="FFFFFF"/>
        </w:rPr>
      </w:pPr>
    </w:p>
    <w:p w14:paraId="423F5CE9" w14:textId="3F1F9C23" w:rsidR="00AE61EC" w:rsidRPr="007744CE" w:rsidRDefault="00AE61EC" w:rsidP="00647631">
      <w:pPr>
        <w:pStyle w:val="Heading1"/>
        <w:shd w:val="clear" w:color="auto" w:fill="FFFFFF"/>
        <w:spacing w:before="0" w:beforeAutospacing="0" w:after="0" w:afterAutospacing="0"/>
        <w:rPr>
          <w:rFonts w:asciiTheme="minorHAnsi" w:hAnsiTheme="minorHAnsi" w:cstheme="minorHAnsi"/>
          <w:b w:val="0"/>
          <w:color w:val="000000" w:themeColor="text1"/>
          <w:sz w:val="32"/>
          <w:szCs w:val="32"/>
          <w:shd w:val="clear" w:color="auto" w:fill="FFFFFF"/>
        </w:rPr>
      </w:pPr>
      <w:proofErr w:type="spellStart"/>
      <w:r>
        <w:rPr>
          <w:rFonts w:asciiTheme="minorHAnsi" w:hAnsiTheme="minorHAnsi" w:cstheme="minorHAnsi"/>
          <w:b w:val="0"/>
          <w:color w:val="000000" w:themeColor="text1"/>
          <w:sz w:val="32"/>
          <w:szCs w:val="32"/>
          <w:shd w:val="clear" w:color="auto" w:fill="FFFFFF"/>
        </w:rPr>
        <w:t>Capko</w:t>
      </w:r>
      <w:proofErr w:type="spellEnd"/>
      <w:r>
        <w:rPr>
          <w:rFonts w:asciiTheme="minorHAnsi" w:hAnsiTheme="minorHAnsi" w:cstheme="minorHAnsi"/>
          <w:b w:val="0"/>
          <w:color w:val="000000" w:themeColor="text1"/>
          <w:sz w:val="32"/>
          <w:szCs w:val="32"/>
          <w:shd w:val="clear" w:color="auto" w:fill="FFFFFF"/>
        </w:rPr>
        <w:t xml:space="preserve"> J. (1996)</w:t>
      </w:r>
      <w:r w:rsidR="00C1185A">
        <w:rPr>
          <w:rFonts w:asciiTheme="minorHAnsi" w:hAnsiTheme="minorHAnsi" w:cstheme="minorHAnsi"/>
          <w:b w:val="0"/>
          <w:color w:val="000000" w:themeColor="text1"/>
          <w:sz w:val="32"/>
          <w:szCs w:val="32"/>
          <w:shd w:val="clear" w:color="auto" w:fill="FFFFFF"/>
        </w:rPr>
        <w:t>, Leadership teams key to succeed and reward performance, USA: American Medical News</w:t>
      </w:r>
    </w:p>
    <w:p w14:paraId="46BA2202" w14:textId="239643C7" w:rsidR="00CD11A5" w:rsidRPr="007744CE" w:rsidRDefault="003E3682" w:rsidP="00647631">
      <w:pPr>
        <w:pStyle w:val="Heading1"/>
        <w:shd w:val="clear" w:color="auto" w:fill="FFFFFF"/>
        <w:spacing w:before="0" w:beforeAutospacing="0" w:after="0" w:afterAutospacing="0"/>
        <w:rPr>
          <w:rStyle w:val="Subtitle1"/>
          <w:rFonts w:asciiTheme="minorHAnsi" w:hAnsiTheme="minorHAnsi" w:cstheme="minorHAnsi"/>
          <w:b w:val="0"/>
          <w:bCs w:val="0"/>
          <w:color w:val="000000" w:themeColor="text1"/>
          <w:sz w:val="32"/>
          <w:szCs w:val="32"/>
        </w:rPr>
      </w:pPr>
      <w:r w:rsidRPr="007744CE">
        <w:rPr>
          <w:rFonts w:asciiTheme="minorHAnsi" w:hAnsiTheme="minorHAnsi" w:cstheme="minorHAnsi"/>
          <w:b w:val="0"/>
          <w:color w:val="000000" w:themeColor="text1"/>
          <w:sz w:val="32"/>
          <w:szCs w:val="32"/>
          <w:shd w:val="clear" w:color="auto" w:fill="FFFFFF"/>
        </w:rPr>
        <w:t xml:space="preserve"> </w:t>
      </w:r>
    </w:p>
    <w:sectPr w:rsidR="00CD11A5" w:rsidRPr="00774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D57"/>
    <w:rsid w:val="0002243D"/>
    <w:rsid w:val="00082577"/>
    <w:rsid w:val="000F0A1C"/>
    <w:rsid w:val="00110D57"/>
    <w:rsid w:val="001D2F5B"/>
    <w:rsid w:val="00250781"/>
    <w:rsid w:val="002B6FF9"/>
    <w:rsid w:val="002C68E7"/>
    <w:rsid w:val="002E3AAA"/>
    <w:rsid w:val="00390A67"/>
    <w:rsid w:val="003E3682"/>
    <w:rsid w:val="00472483"/>
    <w:rsid w:val="00487CB8"/>
    <w:rsid w:val="00495F86"/>
    <w:rsid w:val="00585729"/>
    <w:rsid w:val="00647631"/>
    <w:rsid w:val="0065365C"/>
    <w:rsid w:val="0066258D"/>
    <w:rsid w:val="007014CC"/>
    <w:rsid w:val="007744CE"/>
    <w:rsid w:val="00782FCB"/>
    <w:rsid w:val="0099502D"/>
    <w:rsid w:val="00AE61EC"/>
    <w:rsid w:val="00C1185A"/>
    <w:rsid w:val="00C50DA2"/>
    <w:rsid w:val="00C96ADB"/>
    <w:rsid w:val="00CD11A5"/>
    <w:rsid w:val="00CF4A41"/>
    <w:rsid w:val="00D464A7"/>
    <w:rsid w:val="00DD7AB2"/>
    <w:rsid w:val="00EC5D27"/>
    <w:rsid w:val="00F239D0"/>
    <w:rsid w:val="00F8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114AC"/>
  <w15:chartTrackingRefBased/>
  <w15:docId w15:val="{3A2A3536-C48A-466A-A467-F62BBDC06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96A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ADB"/>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C96ADB"/>
  </w:style>
  <w:style w:type="character" w:customStyle="1" w:styleId="Subtitle1">
    <w:name w:val="Subtitle1"/>
    <w:basedOn w:val="DefaultParagraphFont"/>
    <w:rsid w:val="00C96ADB"/>
  </w:style>
  <w:style w:type="paragraph" w:styleId="BalloonText">
    <w:name w:val="Balloon Text"/>
    <w:basedOn w:val="Normal"/>
    <w:link w:val="BalloonTextChar"/>
    <w:uiPriority w:val="99"/>
    <w:semiHidden/>
    <w:unhideWhenUsed/>
    <w:rsid w:val="007744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4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5715767">
      <w:bodyDiv w:val="1"/>
      <w:marLeft w:val="0"/>
      <w:marRight w:val="0"/>
      <w:marTop w:val="0"/>
      <w:marBottom w:val="0"/>
      <w:divBdr>
        <w:top w:val="none" w:sz="0" w:space="0" w:color="auto"/>
        <w:left w:val="none" w:sz="0" w:space="0" w:color="auto"/>
        <w:bottom w:val="none" w:sz="0" w:space="0" w:color="auto"/>
        <w:right w:val="none" w:sz="0" w:space="0" w:color="auto"/>
      </w:divBdr>
    </w:div>
    <w:div w:id="441995357">
      <w:bodyDiv w:val="1"/>
      <w:marLeft w:val="0"/>
      <w:marRight w:val="0"/>
      <w:marTop w:val="0"/>
      <w:marBottom w:val="0"/>
      <w:divBdr>
        <w:top w:val="none" w:sz="0" w:space="0" w:color="auto"/>
        <w:left w:val="none" w:sz="0" w:space="0" w:color="auto"/>
        <w:bottom w:val="none" w:sz="0" w:space="0" w:color="auto"/>
        <w:right w:val="none" w:sz="0" w:space="0" w:color="auto"/>
      </w:divBdr>
    </w:div>
    <w:div w:id="459763730">
      <w:bodyDiv w:val="1"/>
      <w:marLeft w:val="0"/>
      <w:marRight w:val="0"/>
      <w:marTop w:val="0"/>
      <w:marBottom w:val="0"/>
      <w:divBdr>
        <w:top w:val="none" w:sz="0" w:space="0" w:color="auto"/>
        <w:left w:val="none" w:sz="0" w:space="0" w:color="auto"/>
        <w:bottom w:val="none" w:sz="0" w:space="0" w:color="auto"/>
        <w:right w:val="none" w:sz="0" w:space="0" w:color="auto"/>
      </w:divBdr>
    </w:div>
    <w:div w:id="777678557">
      <w:bodyDiv w:val="1"/>
      <w:marLeft w:val="0"/>
      <w:marRight w:val="0"/>
      <w:marTop w:val="0"/>
      <w:marBottom w:val="0"/>
      <w:divBdr>
        <w:top w:val="none" w:sz="0" w:space="0" w:color="auto"/>
        <w:left w:val="none" w:sz="0" w:space="0" w:color="auto"/>
        <w:bottom w:val="none" w:sz="0" w:space="0" w:color="auto"/>
        <w:right w:val="none" w:sz="0" w:space="0" w:color="auto"/>
      </w:divBdr>
    </w:div>
    <w:div w:id="1475641211">
      <w:bodyDiv w:val="1"/>
      <w:marLeft w:val="0"/>
      <w:marRight w:val="0"/>
      <w:marTop w:val="0"/>
      <w:marBottom w:val="0"/>
      <w:divBdr>
        <w:top w:val="none" w:sz="0" w:space="0" w:color="auto"/>
        <w:left w:val="none" w:sz="0" w:space="0" w:color="auto"/>
        <w:bottom w:val="none" w:sz="0" w:space="0" w:color="auto"/>
        <w:right w:val="none" w:sz="0" w:space="0" w:color="auto"/>
      </w:divBdr>
    </w:div>
    <w:div w:id="1927033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588</Words>
  <Characters>3355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Fozlul Hoque (1806358)</dc:creator>
  <cp:keywords/>
  <dc:description/>
  <cp:lastModifiedBy>Fozlul Hoque (1806358)</cp:lastModifiedBy>
  <cp:revision>2</cp:revision>
  <dcterms:created xsi:type="dcterms:W3CDTF">2019-02-27T14:33:00Z</dcterms:created>
  <dcterms:modified xsi:type="dcterms:W3CDTF">2019-02-27T14:33:00Z</dcterms:modified>
</cp:coreProperties>
</file>