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7B651C" w:rsidP="002D5B3F">
      <w:pPr>
        <w:pStyle w:val="Header"/>
        <w:tabs>
          <w:tab w:val="clear" w:pos="4153"/>
          <w:tab w:val="clear" w:pos="8306"/>
        </w:tabs>
      </w:pPr>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B5DA7">
                    <w:rPr>
                      <w:noProof/>
                      <w:lang w:val="en-US"/>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w:r>
      <w:r w:rsidR="001B5DA7">
        <w:rPr>
          <w:noProof/>
          <w:lang w:val="en-US" w:eastAsia="en-US"/>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917A06" w:rsidP="00865B46">
            <w:pPr>
              <w:pStyle w:val="Heading4"/>
              <w:rPr>
                <w:rFonts w:ascii="Calibri" w:hAnsi="Calibri"/>
                <w:b/>
              </w:rPr>
            </w:pPr>
            <w:r>
              <w:rPr>
                <w:rFonts w:ascii="Calibri" w:hAnsi="Calibri"/>
                <w:b/>
              </w:rPr>
              <w:t>HND/HNC</w:t>
            </w:r>
            <w:r w:rsidRPr="00C1361B">
              <w:rPr>
                <w:rFonts w:ascii="Calibri" w:hAnsi="Calibri"/>
                <w:b/>
              </w:rPr>
              <w:t xml:space="preserve"> ASSIGNMENT SPECIFICATION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7B651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A7346A" w:rsidRDefault="00A7346A" w:rsidP="00E51AAC">
            <w:pPr>
              <w:spacing w:before="120" w:after="120"/>
              <w:jc w:val="both"/>
              <w:rPr>
                <w:rFonts w:ascii="Calibri" w:hAnsi="Calibri" w:cs="Arial"/>
                <w:sz w:val="22"/>
                <w:szCs w:val="22"/>
              </w:rPr>
            </w:pPr>
            <w:r w:rsidRPr="00A7346A">
              <w:rPr>
                <w:rFonts w:ascii="Calibri" w:hAnsi="Calibri" w:cs="Arial"/>
                <w:sz w:val="22"/>
                <w:szCs w:val="22"/>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A7346A" w:rsidRDefault="00A7346A" w:rsidP="00E51AAC">
            <w:pPr>
              <w:spacing w:before="120" w:after="120"/>
              <w:jc w:val="both"/>
              <w:rPr>
                <w:rFonts w:ascii="Calibri" w:hAnsi="Calibri" w:cs="Arial"/>
                <w:sz w:val="22"/>
                <w:szCs w:val="22"/>
              </w:rPr>
            </w:pPr>
            <w:r w:rsidRPr="00A7346A">
              <w:rPr>
                <w:rFonts w:ascii="Calibri" w:hAnsi="Calibri" w:cs="Arial"/>
                <w:sz w:val="22"/>
                <w:szCs w:val="22"/>
              </w:rPr>
              <w:t>SAC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A7346A" w:rsidP="00E51AAC">
            <w:pPr>
              <w:spacing w:before="120" w:after="120"/>
              <w:jc w:val="both"/>
              <w:rPr>
                <w:rFonts w:ascii="Calibri" w:hAnsi="Calibri" w:cs="Arial"/>
                <w:b/>
                <w:sz w:val="22"/>
                <w:szCs w:val="22"/>
              </w:rPr>
            </w:pPr>
            <w:bookmarkStart w:id="0" w:name="_Toc95134244"/>
            <w:bookmarkStart w:id="1" w:name="_Toc225688746"/>
            <w:r w:rsidRPr="00B341BF">
              <w:rPr>
                <w:sz w:val="22"/>
                <w:szCs w:val="22"/>
              </w:rPr>
              <w:t xml:space="preserve">Computer </w:t>
            </w:r>
            <w:bookmarkEnd w:id="0"/>
            <w:bookmarkEnd w:id="1"/>
            <w:r w:rsidRPr="00B341BF">
              <w:rPr>
                <w:sz w:val="22"/>
                <w:szCs w:val="22"/>
              </w:rPr>
              <w:t>and Network Architectur</w:t>
            </w:r>
            <w:r>
              <w:rPr>
                <w:sz w:val="22"/>
                <w:szCs w:val="22"/>
              </w:rPr>
              <w:t>e</w:t>
            </w:r>
          </w:p>
        </w:tc>
        <w:tc>
          <w:tcPr>
            <w:tcW w:w="2709" w:type="dxa"/>
            <w:gridSpan w:val="2"/>
            <w:shd w:val="clear" w:color="auto" w:fill="D9D9D9"/>
          </w:tcPr>
          <w:p w:rsidR="00FB5CF8" w:rsidRPr="00C1361B" w:rsidRDefault="00917A06" w:rsidP="00917A06">
            <w:pPr>
              <w:spacing w:before="120" w:after="120"/>
              <w:jc w:val="both"/>
              <w:rPr>
                <w:rFonts w:ascii="Calibri" w:hAnsi="Calibri" w:cs="Arial"/>
                <w:b/>
                <w:sz w:val="22"/>
                <w:szCs w:val="22"/>
              </w:rPr>
            </w:pPr>
            <w:r>
              <w:rPr>
                <w:rFonts w:ascii="Calibri" w:hAnsi="Calibri" w:cs="Arial"/>
                <w:b/>
                <w:sz w:val="22"/>
                <w:szCs w:val="22"/>
              </w:rPr>
              <w:t>Module Level (4 or</w:t>
            </w:r>
            <w:r w:rsidR="00933F10" w:rsidRPr="00C1361B">
              <w:rPr>
                <w:rFonts w:ascii="Calibri" w:hAnsi="Calibri" w:cs="Arial"/>
                <w:b/>
                <w:sz w:val="22"/>
                <w:szCs w:val="22"/>
              </w:rPr>
              <w:t xml:space="preserve"> 5</w:t>
            </w:r>
            <w:r w:rsidR="00FB5CF8" w:rsidRPr="00C1361B">
              <w:rPr>
                <w:rFonts w:ascii="Calibri" w:hAnsi="Calibri" w:cs="Arial"/>
                <w:b/>
                <w:sz w:val="22"/>
                <w:szCs w:val="22"/>
              </w:rPr>
              <w:t>):</w:t>
            </w:r>
          </w:p>
        </w:tc>
        <w:tc>
          <w:tcPr>
            <w:tcW w:w="2111" w:type="dxa"/>
            <w:shd w:val="clear" w:color="auto" w:fill="auto"/>
          </w:tcPr>
          <w:p w:rsidR="00FB5CF8" w:rsidRPr="00C1361B" w:rsidRDefault="00A7346A"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A7346A" w:rsidP="00E51AAC">
            <w:pPr>
              <w:spacing w:before="120" w:after="120"/>
              <w:jc w:val="both"/>
              <w:rPr>
                <w:rFonts w:ascii="Calibri" w:hAnsi="Calibri" w:cs="Arial"/>
                <w:b/>
                <w:sz w:val="22"/>
                <w:szCs w:val="22"/>
              </w:rPr>
            </w:pPr>
            <w:r w:rsidRPr="00B341BF">
              <w:rPr>
                <w:sz w:val="22"/>
                <w:szCs w:val="22"/>
              </w:rPr>
              <w:t>M1X8605</w:t>
            </w: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A7346A" w:rsidP="00E51AAC">
            <w:pPr>
              <w:spacing w:before="120" w:after="120"/>
              <w:jc w:val="both"/>
              <w:rPr>
                <w:rFonts w:ascii="Calibri" w:hAnsi="Calibri" w:cs="Arial"/>
                <w:b/>
                <w:sz w:val="22"/>
                <w:szCs w:val="22"/>
              </w:rPr>
            </w:pPr>
            <w:r>
              <w:rPr>
                <w:rFonts w:ascii="Calibri" w:hAnsi="Calibri" w:cs="Arial"/>
                <w:b/>
                <w:sz w:val="22"/>
                <w:szCs w:val="22"/>
              </w:rPr>
              <w:t>25%</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A7346A" w:rsidP="00E51AAC">
            <w:pPr>
              <w:spacing w:before="120" w:after="120"/>
              <w:jc w:val="both"/>
              <w:rPr>
                <w:rFonts w:ascii="Calibri" w:hAnsi="Calibri" w:cs="Arial"/>
                <w:b/>
                <w:sz w:val="22"/>
                <w:szCs w:val="22"/>
              </w:rPr>
            </w:pPr>
            <w:r>
              <w:rPr>
                <w:rFonts w:ascii="Calibri" w:hAnsi="Calibri" w:cs="Arial"/>
                <w:b/>
                <w:sz w:val="22"/>
                <w:szCs w:val="22"/>
              </w:rPr>
              <w:t>Gareth Jones</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A7346A" w:rsidP="00E51AAC">
            <w:pPr>
              <w:spacing w:before="120" w:after="120"/>
              <w:jc w:val="both"/>
              <w:rPr>
                <w:rFonts w:ascii="Calibri" w:hAnsi="Calibri" w:cs="Arial"/>
                <w:b/>
                <w:sz w:val="22"/>
                <w:szCs w:val="22"/>
              </w:rPr>
            </w:pPr>
            <w:r>
              <w:rPr>
                <w:rFonts w:ascii="Calibri" w:hAnsi="Calibri" w:cs="Arial"/>
                <w:b/>
                <w:sz w:val="22"/>
                <w:szCs w:val="22"/>
              </w:rPr>
              <w:t>Computer Specification Analysis</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A7346A" w:rsidP="00E51AAC">
            <w:pPr>
              <w:spacing w:before="120" w:after="120"/>
              <w:jc w:val="both"/>
              <w:rPr>
                <w:rFonts w:ascii="Calibri" w:hAnsi="Calibri" w:cs="Arial"/>
                <w:b/>
                <w:sz w:val="22"/>
                <w:szCs w:val="22"/>
              </w:rPr>
            </w:pPr>
            <w:r>
              <w:rPr>
                <w:rFonts w:ascii="Calibri" w:hAnsi="Calibri" w:cs="Arial"/>
                <w:b/>
                <w:sz w:val="22"/>
                <w:szCs w:val="22"/>
              </w:rPr>
              <w:t>1 of 2</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C1361B" w:rsidRDefault="00D30A58" w:rsidP="00E51AAC">
            <w:pPr>
              <w:spacing w:before="120" w:after="120"/>
              <w:jc w:val="both"/>
              <w:rPr>
                <w:rFonts w:ascii="Calibri" w:hAnsi="Calibri" w:cs="Arial"/>
                <w:b/>
                <w:sz w:val="22"/>
                <w:szCs w:val="22"/>
              </w:rPr>
            </w:pPr>
            <w:r>
              <w:rPr>
                <w:rFonts w:ascii="Calibri" w:hAnsi="Calibri" w:cs="Arial"/>
                <w:b/>
                <w:sz w:val="22"/>
                <w:szCs w:val="22"/>
              </w:rPr>
              <w:t>Start Dec 2012</w:t>
            </w:r>
            <w:r w:rsidR="007B651C"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7B651C" w:rsidRPr="00C1361B">
              <w:rPr>
                <w:rFonts w:ascii="Calibri" w:hAnsi="Calibri" w:cs="Arial"/>
                <w:b/>
                <w:sz w:val="22"/>
                <w:szCs w:val="22"/>
              </w:rPr>
            </w:r>
            <w:r w:rsidR="007B651C"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7B651C" w:rsidRPr="00C1361B">
              <w:rPr>
                <w:rFonts w:ascii="Calibri" w:hAnsi="Calibri" w:cs="Arial"/>
                <w:b/>
                <w:sz w:val="22"/>
                <w:szCs w:val="22"/>
              </w:rPr>
              <w:fldChar w:fldCharType="end"/>
            </w:r>
          </w:p>
        </w:tc>
        <w:tc>
          <w:tcPr>
            <w:tcW w:w="2709"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A7346A" w:rsidP="00D30A58">
            <w:pPr>
              <w:spacing w:before="120" w:after="120"/>
              <w:jc w:val="both"/>
              <w:rPr>
                <w:rFonts w:ascii="Calibri" w:hAnsi="Calibri" w:cs="Arial"/>
                <w:b/>
                <w:sz w:val="22"/>
                <w:szCs w:val="22"/>
              </w:rPr>
            </w:pPr>
            <w:r>
              <w:rPr>
                <w:rFonts w:ascii="Calibri" w:hAnsi="Calibri" w:cs="Arial"/>
                <w:b/>
                <w:sz w:val="22"/>
                <w:szCs w:val="22"/>
              </w:rPr>
              <w:t>End Tue15</w:t>
            </w:r>
            <w:r w:rsidRPr="00A7346A">
              <w:rPr>
                <w:rFonts w:ascii="Calibri" w:hAnsi="Calibri" w:cs="Arial"/>
                <w:b/>
                <w:sz w:val="22"/>
                <w:szCs w:val="22"/>
                <w:vertAlign w:val="superscript"/>
              </w:rPr>
              <w:t>th</w:t>
            </w:r>
            <w:r>
              <w:rPr>
                <w:rFonts w:ascii="Calibri" w:hAnsi="Calibri" w:cs="Arial"/>
                <w:b/>
                <w:sz w:val="22"/>
                <w:szCs w:val="22"/>
              </w:rPr>
              <w:t xml:space="preserve"> Jan</w:t>
            </w:r>
            <w:r w:rsidR="00D30A58">
              <w:rPr>
                <w:rFonts w:ascii="Calibri" w:hAnsi="Calibri" w:cs="Arial"/>
                <w:b/>
                <w:sz w:val="22"/>
                <w:szCs w:val="22"/>
              </w:rPr>
              <w:t>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30A58" w:rsidP="00B81AD3">
            <w:pPr>
              <w:spacing w:before="120" w:after="120"/>
              <w:jc w:val="both"/>
              <w:rPr>
                <w:rFonts w:ascii="Calibri" w:hAnsi="Calibri" w:cs="Calibri"/>
                <w:b/>
              </w:rPr>
            </w:pPr>
            <w:r>
              <w:rPr>
                <w:rFonts w:ascii="Calibri" w:hAnsi="Calibri" w:cs="Calibri"/>
                <w:b/>
              </w:rPr>
              <w:t>Y</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1B5DA7" w:rsidRPr="00B341BF" w:rsidRDefault="001B5DA7" w:rsidP="001B5DA7">
            <w:pPr>
              <w:widowControl w:val="0"/>
              <w:numPr>
                <w:ilvl w:val="0"/>
                <w:numId w:val="6"/>
              </w:numPr>
              <w:suppressAutoHyphens/>
              <w:ind w:left="360" w:firstLine="0"/>
              <w:jc w:val="both"/>
              <w:rPr>
                <w:sz w:val="22"/>
                <w:szCs w:val="22"/>
              </w:rPr>
            </w:pPr>
            <w:r w:rsidRPr="00B341BF">
              <w:rPr>
                <w:sz w:val="22"/>
                <w:szCs w:val="22"/>
              </w:rPr>
              <w:t xml:space="preserve">Demonstrate a sound understanding of the essential characteristics and concepts of computer systems, processor architectures, operating systems, network concepts and architecture, network devices, protocols and applications. </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1B5DA7" w:rsidRPr="00B341BF" w:rsidRDefault="001B5DA7" w:rsidP="001B5DA7">
            <w:pPr>
              <w:widowControl w:val="0"/>
              <w:numPr>
                <w:ilvl w:val="0"/>
                <w:numId w:val="7"/>
              </w:numPr>
              <w:suppressAutoHyphens/>
              <w:jc w:val="both"/>
              <w:rPr>
                <w:sz w:val="22"/>
                <w:szCs w:val="22"/>
              </w:rPr>
            </w:pPr>
            <w:r w:rsidRPr="00B341BF">
              <w:rPr>
                <w:sz w:val="22"/>
                <w:szCs w:val="22"/>
              </w:rPr>
              <w:t xml:space="preserve">Investigate and describe the fundamental operations and features of computer architectures. </w:t>
            </w:r>
          </w:p>
          <w:p w:rsidR="001B5DA7" w:rsidRPr="00B341BF" w:rsidRDefault="001B5DA7" w:rsidP="001B5DA7">
            <w:pPr>
              <w:ind w:left="360"/>
              <w:jc w:val="both"/>
              <w:rPr>
                <w:sz w:val="22"/>
                <w:szCs w:val="22"/>
              </w:rPr>
            </w:pPr>
          </w:p>
          <w:p w:rsidR="001B5DA7" w:rsidRPr="00B341BF" w:rsidRDefault="001B5DA7" w:rsidP="001B5DA7">
            <w:pPr>
              <w:widowControl w:val="0"/>
              <w:numPr>
                <w:ilvl w:val="0"/>
                <w:numId w:val="7"/>
              </w:numPr>
              <w:suppressAutoHyphens/>
              <w:jc w:val="both"/>
              <w:rPr>
                <w:sz w:val="22"/>
                <w:szCs w:val="22"/>
              </w:rPr>
            </w:pPr>
            <w:r w:rsidRPr="00B341BF">
              <w:rPr>
                <w:sz w:val="22"/>
                <w:szCs w:val="22"/>
              </w:rPr>
              <w:t>Explain, discuss and appraise the purpose and characteristics of operating systems</w:t>
            </w:r>
            <w:r>
              <w:rPr>
                <w:sz w:val="22"/>
                <w:szCs w:val="22"/>
              </w:rPr>
              <w:t xml:space="preserve"> and </w:t>
            </w:r>
            <w:r w:rsidRPr="00721D24">
              <w:rPr>
                <w:sz w:val="22"/>
                <w:szCs w:val="22"/>
              </w:rPr>
              <w:t>various components that make up a typical PC system</w:t>
            </w:r>
            <w:r w:rsidRPr="00B341BF">
              <w:rPr>
                <w:sz w:val="22"/>
                <w:szCs w:val="22"/>
              </w:rPr>
              <w:t>.</w:t>
            </w:r>
          </w:p>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681987" w:rsidP="005969E2">
      <w:pPr>
        <w:jc w:val="both"/>
        <w:rPr>
          <w:sz w:val="22"/>
          <w:szCs w:val="22"/>
        </w:rPr>
      </w:pPr>
      <w:r>
        <w:rPr>
          <w:sz w:val="22"/>
          <w:szCs w:val="22"/>
        </w:rPr>
        <w:t>Task1</w:t>
      </w:r>
    </w:p>
    <w:p w:rsidR="00681987" w:rsidRDefault="00681987" w:rsidP="005969E2">
      <w:pPr>
        <w:jc w:val="both"/>
        <w:rPr>
          <w:sz w:val="22"/>
          <w:szCs w:val="22"/>
        </w:rPr>
      </w:pPr>
      <w:r>
        <w:rPr>
          <w:sz w:val="22"/>
          <w:szCs w:val="22"/>
        </w:rPr>
        <w:t xml:space="preserve">Provide an in depth analysis of a current computer you have access to - preferably your own, </w:t>
      </w:r>
      <w:proofErr w:type="gramStart"/>
      <w:r>
        <w:rPr>
          <w:sz w:val="22"/>
          <w:szCs w:val="22"/>
        </w:rPr>
        <w:t>personal  main</w:t>
      </w:r>
      <w:proofErr w:type="gramEnd"/>
      <w:r>
        <w:rPr>
          <w:sz w:val="22"/>
          <w:szCs w:val="22"/>
        </w:rPr>
        <w:t xml:space="preserve"> computer, but if this is not possible, it is permissible to find another suitable one (owned by a family member, friend etc).</w:t>
      </w:r>
    </w:p>
    <w:p w:rsidR="00681987" w:rsidRDefault="00681987" w:rsidP="005969E2">
      <w:pPr>
        <w:jc w:val="both"/>
        <w:rPr>
          <w:sz w:val="22"/>
          <w:szCs w:val="22"/>
        </w:rPr>
      </w:pPr>
      <w:r>
        <w:rPr>
          <w:sz w:val="22"/>
          <w:szCs w:val="22"/>
        </w:rPr>
        <w:t xml:space="preserve">In this part of the report, you should </w:t>
      </w:r>
      <w:r w:rsidR="00DF2596">
        <w:rPr>
          <w:sz w:val="22"/>
          <w:szCs w:val="22"/>
        </w:rPr>
        <w:t>describe what the primary uses of this computer are, and include detailed specifications</w:t>
      </w:r>
      <w:r>
        <w:rPr>
          <w:sz w:val="22"/>
          <w:szCs w:val="22"/>
        </w:rPr>
        <w:t xml:space="preserve"> on items such as (but not limited to):</w:t>
      </w:r>
    </w:p>
    <w:p w:rsidR="00681987" w:rsidRDefault="00681987" w:rsidP="005969E2">
      <w:pPr>
        <w:jc w:val="both"/>
        <w:rPr>
          <w:sz w:val="22"/>
          <w:szCs w:val="22"/>
        </w:rPr>
      </w:pPr>
      <w:r>
        <w:rPr>
          <w:sz w:val="22"/>
          <w:szCs w:val="22"/>
        </w:rPr>
        <w:t>CPU</w:t>
      </w:r>
    </w:p>
    <w:p w:rsidR="00681987" w:rsidRDefault="00681987" w:rsidP="005969E2">
      <w:pPr>
        <w:jc w:val="both"/>
        <w:rPr>
          <w:sz w:val="22"/>
          <w:szCs w:val="22"/>
        </w:rPr>
      </w:pPr>
      <w:r>
        <w:rPr>
          <w:sz w:val="22"/>
          <w:szCs w:val="22"/>
        </w:rPr>
        <w:t>RAM</w:t>
      </w:r>
    </w:p>
    <w:p w:rsidR="00681987" w:rsidRDefault="00681987" w:rsidP="005969E2">
      <w:pPr>
        <w:jc w:val="both"/>
        <w:rPr>
          <w:sz w:val="22"/>
          <w:szCs w:val="22"/>
        </w:rPr>
      </w:pPr>
      <w:r>
        <w:rPr>
          <w:sz w:val="22"/>
          <w:szCs w:val="22"/>
        </w:rPr>
        <w:t>Storage capacities and types</w:t>
      </w:r>
    </w:p>
    <w:p w:rsidR="00681987" w:rsidRDefault="00681987" w:rsidP="005969E2">
      <w:pPr>
        <w:jc w:val="both"/>
        <w:rPr>
          <w:sz w:val="22"/>
          <w:szCs w:val="22"/>
        </w:rPr>
      </w:pPr>
      <w:r>
        <w:rPr>
          <w:sz w:val="22"/>
          <w:szCs w:val="22"/>
        </w:rPr>
        <w:t>The various I/O devices</w:t>
      </w:r>
    </w:p>
    <w:p w:rsidR="00EE6F25" w:rsidRDefault="00681987" w:rsidP="005969E2">
      <w:pPr>
        <w:jc w:val="both"/>
        <w:rPr>
          <w:sz w:val="22"/>
          <w:szCs w:val="22"/>
        </w:rPr>
      </w:pPr>
      <w:r>
        <w:rPr>
          <w:sz w:val="22"/>
          <w:szCs w:val="22"/>
        </w:rPr>
        <w:t>OS</w:t>
      </w:r>
    </w:p>
    <w:p w:rsidR="00681987" w:rsidRDefault="00681987" w:rsidP="005969E2">
      <w:pPr>
        <w:jc w:val="both"/>
        <w:rPr>
          <w:sz w:val="22"/>
          <w:szCs w:val="22"/>
        </w:rPr>
      </w:pPr>
      <w:r>
        <w:rPr>
          <w:sz w:val="22"/>
          <w:szCs w:val="22"/>
        </w:rPr>
        <w:t>Installed Applications</w:t>
      </w:r>
    </w:p>
    <w:p w:rsidR="00681987" w:rsidRDefault="00681987" w:rsidP="005969E2">
      <w:pPr>
        <w:jc w:val="both"/>
        <w:rPr>
          <w:sz w:val="22"/>
          <w:szCs w:val="22"/>
        </w:rPr>
      </w:pPr>
      <w:r>
        <w:rPr>
          <w:sz w:val="22"/>
          <w:szCs w:val="22"/>
        </w:rPr>
        <w:t xml:space="preserve">Internet connectivity </w:t>
      </w:r>
      <w:r w:rsidR="00DF2596">
        <w:rPr>
          <w:sz w:val="22"/>
          <w:szCs w:val="22"/>
        </w:rPr>
        <w:t>if available (if not, explore an option that could be implemented).</w:t>
      </w:r>
    </w:p>
    <w:p w:rsidR="00DF2596" w:rsidRDefault="00DF2596" w:rsidP="005969E2">
      <w:pPr>
        <w:jc w:val="both"/>
        <w:rPr>
          <w:sz w:val="22"/>
          <w:szCs w:val="22"/>
        </w:rPr>
      </w:pPr>
    </w:p>
    <w:p w:rsidR="00DF2596" w:rsidRDefault="00DF1FD8" w:rsidP="005969E2">
      <w:pPr>
        <w:jc w:val="both"/>
        <w:rPr>
          <w:sz w:val="22"/>
          <w:szCs w:val="22"/>
        </w:rPr>
      </w:pPr>
      <w:r>
        <w:rPr>
          <w:sz w:val="22"/>
          <w:szCs w:val="22"/>
        </w:rPr>
        <w:t>Where possible, p</w:t>
      </w:r>
      <w:r w:rsidR="00DF2596">
        <w:rPr>
          <w:sz w:val="22"/>
          <w:szCs w:val="22"/>
        </w:rPr>
        <w:t>rovide analysis</w:t>
      </w:r>
      <w:r>
        <w:rPr>
          <w:sz w:val="22"/>
          <w:szCs w:val="22"/>
        </w:rPr>
        <w:t xml:space="preserve">/benchmark </w:t>
      </w:r>
      <w:r w:rsidR="00DF2596">
        <w:rPr>
          <w:sz w:val="22"/>
          <w:szCs w:val="22"/>
        </w:rPr>
        <w:t>data on:</w:t>
      </w:r>
    </w:p>
    <w:p w:rsidR="00DF1FD8" w:rsidRDefault="00DF1FD8" w:rsidP="005969E2">
      <w:pPr>
        <w:jc w:val="both"/>
        <w:rPr>
          <w:sz w:val="22"/>
          <w:szCs w:val="22"/>
        </w:rPr>
      </w:pPr>
      <w:r>
        <w:rPr>
          <w:sz w:val="22"/>
          <w:szCs w:val="22"/>
        </w:rPr>
        <w:t>CPU speed</w:t>
      </w:r>
    </w:p>
    <w:p w:rsidR="00DF1FD8" w:rsidRDefault="00DF1FD8" w:rsidP="005969E2">
      <w:pPr>
        <w:jc w:val="both"/>
        <w:rPr>
          <w:sz w:val="22"/>
          <w:szCs w:val="22"/>
        </w:rPr>
      </w:pPr>
      <w:r>
        <w:rPr>
          <w:sz w:val="22"/>
          <w:szCs w:val="22"/>
        </w:rPr>
        <w:t>Hard disk transfer speed</w:t>
      </w:r>
    </w:p>
    <w:p w:rsidR="00DF1FD8" w:rsidRDefault="00DF1FD8" w:rsidP="005969E2">
      <w:pPr>
        <w:jc w:val="both"/>
        <w:rPr>
          <w:sz w:val="22"/>
          <w:szCs w:val="22"/>
        </w:rPr>
      </w:pPr>
      <w:r>
        <w:rPr>
          <w:sz w:val="22"/>
          <w:szCs w:val="22"/>
        </w:rPr>
        <w:t>Graphics Performance</w:t>
      </w:r>
    </w:p>
    <w:p w:rsidR="00DF1FD8" w:rsidRDefault="00DF1FD8" w:rsidP="005969E2">
      <w:pPr>
        <w:jc w:val="both"/>
        <w:rPr>
          <w:sz w:val="22"/>
          <w:szCs w:val="22"/>
        </w:rPr>
      </w:pPr>
      <w:r>
        <w:rPr>
          <w:sz w:val="22"/>
          <w:szCs w:val="22"/>
        </w:rPr>
        <w:t>Network/Internet speeds</w:t>
      </w:r>
    </w:p>
    <w:p w:rsidR="00DF1FD8" w:rsidRDefault="00DF1FD8" w:rsidP="005969E2">
      <w:pPr>
        <w:jc w:val="both"/>
        <w:rPr>
          <w:sz w:val="22"/>
          <w:szCs w:val="22"/>
        </w:rPr>
      </w:pPr>
      <w:r>
        <w:rPr>
          <w:sz w:val="22"/>
          <w:szCs w:val="22"/>
        </w:rPr>
        <w:t>Contextualise your results by comparing them to other published findings.</w:t>
      </w:r>
    </w:p>
    <w:p w:rsidR="00DF2596" w:rsidRDefault="00DF2596" w:rsidP="005969E2">
      <w:pPr>
        <w:jc w:val="both"/>
        <w:rPr>
          <w:sz w:val="22"/>
          <w:szCs w:val="22"/>
        </w:rPr>
      </w:pPr>
    </w:p>
    <w:p w:rsidR="00EB4F96" w:rsidRDefault="00DF1FD8" w:rsidP="005969E2">
      <w:pPr>
        <w:jc w:val="both"/>
        <w:rPr>
          <w:sz w:val="22"/>
          <w:szCs w:val="22"/>
        </w:rPr>
      </w:pPr>
      <w:r>
        <w:rPr>
          <w:sz w:val="22"/>
          <w:szCs w:val="22"/>
        </w:rPr>
        <w:t>Task2</w:t>
      </w:r>
    </w:p>
    <w:p w:rsidR="00DF1FD8" w:rsidRDefault="00DF1FD8" w:rsidP="005969E2">
      <w:pPr>
        <w:jc w:val="both"/>
        <w:rPr>
          <w:sz w:val="22"/>
          <w:szCs w:val="22"/>
        </w:rPr>
      </w:pPr>
      <w:r w:rsidRPr="00043029">
        <w:rPr>
          <w:rFonts w:ascii="Calibri" w:hAnsi="Calibri" w:cs="Arial"/>
          <w:sz w:val="22"/>
          <w:szCs w:val="22"/>
        </w:rPr>
        <w:t>Using the provided scenarios</w:t>
      </w:r>
      <w:r>
        <w:rPr>
          <w:rFonts w:ascii="Calibri" w:hAnsi="Calibri" w:cs="Arial"/>
          <w:sz w:val="22"/>
          <w:szCs w:val="22"/>
        </w:rPr>
        <w:t xml:space="preserve"> below</w:t>
      </w:r>
      <w:r w:rsidRPr="00043029">
        <w:rPr>
          <w:rFonts w:ascii="Calibri" w:hAnsi="Calibri" w:cs="Arial"/>
          <w:sz w:val="22"/>
          <w:szCs w:val="22"/>
        </w:rPr>
        <w:t xml:space="preserve">, create </w:t>
      </w:r>
      <w:r>
        <w:rPr>
          <w:rFonts w:ascii="Calibri" w:hAnsi="Calibri" w:cs="Arial"/>
          <w:sz w:val="22"/>
          <w:szCs w:val="22"/>
        </w:rPr>
        <w:t xml:space="preserve">a </w:t>
      </w:r>
      <w:r w:rsidRPr="00043029">
        <w:rPr>
          <w:rFonts w:ascii="Calibri" w:hAnsi="Calibri" w:cs="Arial"/>
          <w:sz w:val="22"/>
          <w:szCs w:val="22"/>
        </w:rPr>
        <w:t>hardware and software specification tailored to each</w:t>
      </w:r>
      <w:r>
        <w:rPr>
          <w:rFonts w:ascii="Calibri" w:hAnsi="Calibri" w:cs="Arial"/>
          <w:sz w:val="22"/>
          <w:szCs w:val="22"/>
        </w:rPr>
        <w:t xml:space="preserve"> user and their requirement. </w:t>
      </w:r>
      <w:r w:rsidRPr="00043029">
        <w:rPr>
          <w:rFonts w:ascii="Calibri" w:hAnsi="Calibri" w:cs="Arial"/>
          <w:sz w:val="22"/>
          <w:szCs w:val="22"/>
        </w:rPr>
        <w:t xml:space="preserve"> </w:t>
      </w:r>
      <w:r>
        <w:rPr>
          <w:rFonts w:ascii="Calibri" w:hAnsi="Calibri" w:cs="Arial"/>
          <w:sz w:val="22"/>
          <w:szCs w:val="22"/>
        </w:rPr>
        <w:t>J</w:t>
      </w:r>
      <w:r w:rsidRPr="00043029">
        <w:rPr>
          <w:rFonts w:ascii="Calibri" w:hAnsi="Calibri" w:cs="Arial"/>
          <w:sz w:val="22"/>
          <w:szCs w:val="22"/>
        </w:rPr>
        <w:t>ustify your suggestions</w:t>
      </w:r>
    </w:p>
    <w:p w:rsidR="00EB4F96" w:rsidRDefault="00EB4F96" w:rsidP="005969E2">
      <w:pPr>
        <w:jc w:val="both"/>
        <w:rPr>
          <w:sz w:val="22"/>
          <w:szCs w:val="22"/>
        </w:rPr>
      </w:pPr>
    </w:p>
    <w:p w:rsidR="00DF1FD8" w:rsidRPr="00043029" w:rsidRDefault="00DF1FD8" w:rsidP="00DF1FD8">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1</w:t>
      </w:r>
    </w:p>
    <w:p w:rsidR="00DF1FD8" w:rsidRPr="00043029" w:rsidRDefault="00100C6E" w:rsidP="00DF1FD8">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proofErr w:type="gramStart"/>
      <w:r>
        <w:rPr>
          <w:rFonts w:ascii="Calibri" w:hAnsi="Calibri" w:cs="Arial"/>
          <w:sz w:val="22"/>
          <w:szCs w:val="22"/>
        </w:rPr>
        <w:t xml:space="preserve">Frank </w:t>
      </w:r>
      <w:r w:rsidR="00DF1FD8" w:rsidRPr="00043029">
        <w:rPr>
          <w:rFonts w:ascii="Calibri" w:hAnsi="Calibri" w:cs="Arial"/>
          <w:sz w:val="22"/>
          <w:szCs w:val="22"/>
        </w:rPr>
        <w:t xml:space="preserve"> is</w:t>
      </w:r>
      <w:proofErr w:type="gramEnd"/>
      <w:r w:rsidR="00DF1FD8" w:rsidRPr="00043029">
        <w:rPr>
          <w:rFonts w:ascii="Calibri" w:hAnsi="Calibri" w:cs="Arial"/>
          <w:sz w:val="22"/>
          <w:szCs w:val="22"/>
        </w:rPr>
        <w:t xml:space="preserve"> a recent </w:t>
      </w:r>
      <w:r w:rsidR="00DF1FD8">
        <w:rPr>
          <w:rFonts w:ascii="Calibri" w:hAnsi="Calibri" w:cs="Arial"/>
          <w:sz w:val="22"/>
          <w:szCs w:val="22"/>
        </w:rPr>
        <w:t xml:space="preserve">AV </w:t>
      </w:r>
      <w:r w:rsidR="00DF1FD8" w:rsidRPr="00043029">
        <w:rPr>
          <w:rFonts w:ascii="Calibri" w:hAnsi="Calibri" w:cs="Arial"/>
          <w:sz w:val="22"/>
          <w:szCs w:val="22"/>
        </w:rPr>
        <w:t>graduate looking to set up his own business</w:t>
      </w:r>
      <w:r w:rsidR="00DF1FD8">
        <w:rPr>
          <w:rFonts w:ascii="Calibri" w:hAnsi="Calibri" w:cs="Arial"/>
          <w:sz w:val="22"/>
          <w:szCs w:val="22"/>
        </w:rPr>
        <w:t xml:space="preserve"> producing</w:t>
      </w:r>
      <w:r>
        <w:rPr>
          <w:rFonts w:ascii="Calibri" w:hAnsi="Calibri" w:cs="Arial"/>
          <w:sz w:val="22"/>
          <w:szCs w:val="22"/>
        </w:rPr>
        <w:t xml:space="preserve"> training material which incorporates</w:t>
      </w:r>
      <w:r w:rsidR="00DF1FD8">
        <w:rPr>
          <w:rFonts w:ascii="Calibri" w:hAnsi="Calibri" w:cs="Arial"/>
          <w:sz w:val="22"/>
          <w:szCs w:val="22"/>
        </w:rPr>
        <w:t xml:space="preserve"> high quality HD Video content for clients</w:t>
      </w:r>
      <w:r w:rsidR="00DF1FD8" w:rsidRPr="00043029">
        <w:rPr>
          <w:rFonts w:ascii="Calibri" w:hAnsi="Calibri" w:cs="Arial"/>
          <w:sz w:val="22"/>
          <w:szCs w:val="22"/>
        </w:rPr>
        <w:t xml:space="preserve">. He needs a computer to be able to </w:t>
      </w:r>
      <w:r>
        <w:rPr>
          <w:rFonts w:ascii="Calibri" w:hAnsi="Calibri" w:cs="Arial"/>
          <w:sz w:val="22"/>
          <w:szCs w:val="22"/>
        </w:rPr>
        <w:t>edit video content from his Canon 5DIII DSLR, as well as manipulate still images from it</w:t>
      </w:r>
      <w:r w:rsidR="00857F9B">
        <w:rPr>
          <w:rFonts w:ascii="Calibri" w:hAnsi="Calibri" w:cs="Arial"/>
          <w:sz w:val="22"/>
          <w:szCs w:val="22"/>
        </w:rPr>
        <w:t xml:space="preserve"> and use the resultant content to author interactive DVD and </w:t>
      </w:r>
      <w:proofErr w:type="spellStart"/>
      <w:r w:rsidR="00857F9B">
        <w:rPr>
          <w:rFonts w:ascii="Calibri" w:hAnsi="Calibri" w:cs="Arial"/>
          <w:sz w:val="22"/>
          <w:szCs w:val="22"/>
        </w:rPr>
        <w:t>BluRay</w:t>
      </w:r>
      <w:proofErr w:type="spellEnd"/>
      <w:r w:rsidR="00857F9B">
        <w:rPr>
          <w:rFonts w:ascii="Calibri" w:hAnsi="Calibri" w:cs="Arial"/>
          <w:sz w:val="22"/>
          <w:szCs w:val="22"/>
        </w:rPr>
        <w:t xml:space="preserve"> disks.</w:t>
      </w:r>
    </w:p>
    <w:p w:rsidR="00DF1FD8" w:rsidRPr="00043029" w:rsidRDefault="00DF1FD8" w:rsidP="00DF1FD8">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2</w:t>
      </w:r>
    </w:p>
    <w:p w:rsidR="00857F9B" w:rsidRDefault="00100C6E" w:rsidP="00DF1FD8">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proofErr w:type="gramStart"/>
      <w:r>
        <w:rPr>
          <w:rFonts w:ascii="Calibri" w:hAnsi="Calibri" w:cs="Arial"/>
          <w:sz w:val="22"/>
          <w:szCs w:val="22"/>
        </w:rPr>
        <w:t xml:space="preserve">Edna </w:t>
      </w:r>
      <w:r w:rsidR="00DF1FD8" w:rsidRPr="00043029">
        <w:rPr>
          <w:rFonts w:ascii="Calibri" w:hAnsi="Calibri" w:cs="Arial"/>
          <w:sz w:val="22"/>
          <w:szCs w:val="22"/>
        </w:rPr>
        <w:t xml:space="preserve"> is</w:t>
      </w:r>
      <w:proofErr w:type="gramEnd"/>
      <w:r w:rsidR="00DF1FD8" w:rsidRPr="00043029">
        <w:rPr>
          <w:rFonts w:ascii="Calibri" w:hAnsi="Calibri" w:cs="Arial"/>
          <w:sz w:val="22"/>
          <w:szCs w:val="22"/>
        </w:rPr>
        <w:t xml:space="preserve"> a retired civil servant whose children live abroad. Ed</w:t>
      </w:r>
      <w:r>
        <w:rPr>
          <w:rFonts w:ascii="Calibri" w:hAnsi="Calibri" w:cs="Arial"/>
          <w:sz w:val="22"/>
          <w:szCs w:val="22"/>
        </w:rPr>
        <w:t xml:space="preserve">na </w:t>
      </w:r>
      <w:r w:rsidR="00DF1FD8" w:rsidRPr="00043029">
        <w:rPr>
          <w:rFonts w:ascii="Calibri" w:hAnsi="Calibri" w:cs="Arial"/>
          <w:sz w:val="22"/>
          <w:szCs w:val="22"/>
        </w:rPr>
        <w:t>has never owned a computer of her own but has enrolled on an evening class to learn how to use one. She would like to use a comp</w:t>
      </w:r>
      <w:r w:rsidR="00DF1FD8">
        <w:rPr>
          <w:rFonts w:ascii="Calibri" w:hAnsi="Calibri" w:cs="Arial"/>
          <w:sz w:val="22"/>
          <w:szCs w:val="22"/>
        </w:rPr>
        <w:t xml:space="preserve">uter to communicate with </w:t>
      </w:r>
      <w:proofErr w:type="gramStart"/>
      <w:r w:rsidR="00DF1FD8">
        <w:rPr>
          <w:rFonts w:ascii="Calibri" w:hAnsi="Calibri" w:cs="Arial"/>
          <w:sz w:val="22"/>
          <w:szCs w:val="22"/>
        </w:rPr>
        <w:t>family  via</w:t>
      </w:r>
      <w:proofErr w:type="gramEnd"/>
      <w:r w:rsidR="00DF1FD8">
        <w:rPr>
          <w:rFonts w:ascii="Calibri" w:hAnsi="Calibri" w:cs="Arial"/>
          <w:sz w:val="22"/>
          <w:szCs w:val="22"/>
        </w:rPr>
        <w:t xml:space="preserve"> written methods and using audio/video</w:t>
      </w:r>
      <w:r w:rsidR="00DF1FD8" w:rsidRPr="00043029">
        <w:rPr>
          <w:rFonts w:ascii="Calibri" w:hAnsi="Calibri" w:cs="Arial"/>
          <w:sz w:val="22"/>
          <w:szCs w:val="22"/>
        </w:rPr>
        <w:t>, do some online shopping and get help with some hobbies including gardening and knitting.</w:t>
      </w:r>
      <w:r w:rsidR="00DF1FD8">
        <w:rPr>
          <w:rFonts w:ascii="Calibri" w:hAnsi="Calibri" w:cs="Arial"/>
          <w:sz w:val="22"/>
          <w:szCs w:val="22"/>
        </w:rPr>
        <w:t xml:space="preserve"> </w:t>
      </w:r>
    </w:p>
    <w:p w:rsidR="00DF1FD8" w:rsidRPr="00043029" w:rsidRDefault="00DF1FD8" w:rsidP="00DF1FD8">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3</w:t>
      </w:r>
    </w:p>
    <w:p w:rsidR="00DF1FD8" w:rsidRPr="00043029" w:rsidRDefault="00100C6E" w:rsidP="00DF1FD8">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Pr>
          <w:rFonts w:ascii="Calibri" w:hAnsi="Calibri" w:cs="Arial"/>
          <w:sz w:val="22"/>
          <w:szCs w:val="22"/>
        </w:rPr>
        <w:t xml:space="preserve">Howard </w:t>
      </w:r>
      <w:r w:rsidR="00DF1FD8" w:rsidRPr="00043029">
        <w:rPr>
          <w:rFonts w:ascii="Calibri" w:hAnsi="Calibri" w:cs="Arial"/>
          <w:sz w:val="22"/>
          <w:szCs w:val="22"/>
        </w:rPr>
        <w:t xml:space="preserve">is a middle aged office worker who needs a computer </w:t>
      </w:r>
      <w:r>
        <w:rPr>
          <w:rFonts w:ascii="Calibri" w:hAnsi="Calibri" w:cs="Arial"/>
          <w:sz w:val="22"/>
          <w:szCs w:val="22"/>
        </w:rPr>
        <w:t>to assist him with his work</w:t>
      </w:r>
      <w:r w:rsidR="00DF1FD8" w:rsidRPr="00043029">
        <w:rPr>
          <w:rFonts w:ascii="Calibri" w:hAnsi="Calibri" w:cs="Arial"/>
          <w:sz w:val="22"/>
          <w:szCs w:val="22"/>
        </w:rPr>
        <w:t xml:space="preserve">. </w:t>
      </w:r>
      <w:r>
        <w:rPr>
          <w:rFonts w:ascii="Calibri" w:hAnsi="Calibri" w:cs="Arial"/>
          <w:sz w:val="22"/>
          <w:szCs w:val="22"/>
        </w:rPr>
        <w:t>Howards</w:t>
      </w:r>
      <w:r w:rsidR="00DF1FD8" w:rsidRPr="00043029">
        <w:rPr>
          <w:rFonts w:ascii="Calibri" w:hAnsi="Calibri" w:cs="Arial"/>
          <w:sz w:val="22"/>
          <w:szCs w:val="22"/>
        </w:rPr>
        <w:t xml:space="preserve">’s main tasks are to write letters, </w:t>
      </w:r>
      <w:r>
        <w:rPr>
          <w:rFonts w:ascii="Calibri" w:hAnsi="Calibri" w:cs="Arial"/>
          <w:sz w:val="22"/>
          <w:szCs w:val="22"/>
        </w:rPr>
        <w:t xml:space="preserve">documents, </w:t>
      </w:r>
      <w:r w:rsidR="00DF1FD8" w:rsidRPr="00043029">
        <w:rPr>
          <w:rFonts w:ascii="Calibri" w:hAnsi="Calibri" w:cs="Arial"/>
          <w:sz w:val="22"/>
          <w:szCs w:val="22"/>
        </w:rPr>
        <w:t>send</w:t>
      </w:r>
      <w:r>
        <w:rPr>
          <w:rFonts w:ascii="Calibri" w:hAnsi="Calibri" w:cs="Arial"/>
          <w:sz w:val="22"/>
          <w:szCs w:val="22"/>
        </w:rPr>
        <w:t xml:space="preserve"> and </w:t>
      </w:r>
      <w:proofErr w:type="gramStart"/>
      <w:r>
        <w:rPr>
          <w:rFonts w:ascii="Calibri" w:hAnsi="Calibri" w:cs="Arial"/>
          <w:sz w:val="22"/>
          <w:szCs w:val="22"/>
        </w:rPr>
        <w:t xml:space="preserve">receive </w:t>
      </w:r>
      <w:r w:rsidR="00DF1FD8" w:rsidRPr="00043029">
        <w:rPr>
          <w:rFonts w:ascii="Calibri" w:hAnsi="Calibri" w:cs="Arial"/>
          <w:sz w:val="22"/>
          <w:szCs w:val="22"/>
        </w:rPr>
        <w:t xml:space="preserve"> emails</w:t>
      </w:r>
      <w:proofErr w:type="gramEnd"/>
      <w:r w:rsidR="00DF1FD8" w:rsidRPr="00043029">
        <w:rPr>
          <w:rFonts w:ascii="Calibri" w:hAnsi="Calibri" w:cs="Arial"/>
          <w:sz w:val="22"/>
          <w:szCs w:val="22"/>
        </w:rPr>
        <w:t xml:space="preserve"> and compile spreadsheets. </w:t>
      </w:r>
      <w:r w:rsidR="00857F9B">
        <w:rPr>
          <w:rFonts w:ascii="Calibri" w:hAnsi="Calibri" w:cs="Arial"/>
          <w:sz w:val="22"/>
          <w:szCs w:val="22"/>
        </w:rPr>
        <w:t xml:space="preserve">While not blind, </w:t>
      </w:r>
      <w:r>
        <w:rPr>
          <w:rFonts w:ascii="Calibri" w:hAnsi="Calibri" w:cs="Arial"/>
          <w:sz w:val="22"/>
          <w:szCs w:val="22"/>
        </w:rPr>
        <w:t xml:space="preserve">Howard </w:t>
      </w:r>
      <w:r w:rsidR="00857F9B">
        <w:rPr>
          <w:rFonts w:ascii="Calibri" w:hAnsi="Calibri" w:cs="Arial"/>
          <w:sz w:val="22"/>
          <w:szCs w:val="22"/>
        </w:rPr>
        <w:t>is visually impaired and suffers from limited physical movement in his hands, so typing is difficult.</w:t>
      </w: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BD01D7" w:rsidP="005969E2">
      <w:pPr>
        <w:jc w:val="both"/>
        <w:rPr>
          <w:sz w:val="22"/>
          <w:szCs w:val="22"/>
        </w:rPr>
      </w:pPr>
      <w:r>
        <w:rPr>
          <w:sz w:val="22"/>
          <w:szCs w:val="22"/>
        </w:rPr>
        <w:t>For both Task1 and Task2, you are r</w:t>
      </w:r>
      <w:r w:rsidR="002D45E5">
        <w:rPr>
          <w:sz w:val="22"/>
          <w:szCs w:val="22"/>
        </w:rPr>
        <w:t>equired to document your work in the form of</w:t>
      </w:r>
      <w:r>
        <w:rPr>
          <w:sz w:val="22"/>
          <w:szCs w:val="22"/>
        </w:rPr>
        <w:t xml:space="preserve"> a written report</w:t>
      </w:r>
      <w:r w:rsidR="002D45E5">
        <w:rPr>
          <w:sz w:val="22"/>
          <w:szCs w:val="22"/>
        </w:rPr>
        <w:t xml:space="preserve"> which conforms to an accepted standard as discussed in your study skills lectures, and includes a title page, table of contents, page numbers, section headings and references/bibliography.</w:t>
      </w:r>
    </w:p>
    <w:p w:rsidR="002D45E5" w:rsidRDefault="002D45E5" w:rsidP="005969E2">
      <w:pPr>
        <w:jc w:val="both"/>
        <w:rPr>
          <w:sz w:val="22"/>
          <w:szCs w:val="22"/>
        </w:rPr>
      </w:pPr>
    </w:p>
    <w:p w:rsidR="002D45E5" w:rsidRDefault="002D45E5" w:rsidP="005969E2">
      <w:pPr>
        <w:jc w:val="both"/>
        <w:rPr>
          <w:sz w:val="22"/>
          <w:szCs w:val="22"/>
        </w:rPr>
      </w:pPr>
      <w:r>
        <w:rPr>
          <w:sz w:val="22"/>
          <w:szCs w:val="22"/>
        </w:rPr>
        <w:t xml:space="preserve">You will also be required to produce a short </w:t>
      </w:r>
      <w:proofErr w:type="spellStart"/>
      <w:r>
        <w:rPr>
          <w:sz w:val="22"/>
          <w:szCs w:val="22"/>
        </w:rPr>
        <w:t>Powerpoint</w:t>
      </w:r>
      <w:proofErr w:type="spellEnd"/>
      <w:r>
        <w:rPr>
          <w:sz w:val="22"/>
          <w:szCs w:val="22"/>
        </w:rPr>
        <w:t xml:space="preserve"> presentation, detailing one of the three scenarios of task2  (you choose which one), and present this to your peers in a well prepared and rehearsed 5min time slot which should explain what you have chosen to satisfy those needs and what you based your decisions on.</w:t>
      </w: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8177B2" w:rsidRDefault="008177B2" w:rsidP="005969E2">
      <w:pPr>
        <w:jc w:val="both"/>
        <w:rPr>
          <w:sz w:val="22"/>
          <w:szCs w:val="22"/>
        </w:rPr>
      </w:pPr>
    </w:p>
    <w:p w:rsidR="008177B2" w:rsidRDefault="008177B2"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D45E5" w:rsidRDefault="002D45E5"/>
    <w:p w:rsidR="00D30A58" w:rsidRPr="00EB2C20" w:rsidRDefault="00D30A58">
      <w:pPr>
        <w:rPr>
          <w:rFonts w:asciiTheme="minorHAnsi" w:hAnsiTheme="minorHAnsi"/>
          <w:sz w:val="22"/>
          <w:szCs w:val="22"/>
        </w:rPr>
      </w:pPr>
      <w:r w:rsidRPr="00EB2C20">
        <w:rPr>
          <w:rFonts w:asciiTheme="minorHAnsi" w:hAnsiTheme="minorHAnsi"/>
          <w:sz w:val="22"/>
          <w:szCs w:val="22"/>
        </w:rPr>
        <w:t xml:space="preserve">The report </w:t>
      </w:r>
      <w:proofErr w:type="spellStart"/>
      <w:r w:rsidRPr="00EB2C20">
        <w:rPr>
          <w:rFonts w:asciiTheme="minorHAnsi" w:hAnsiTheme="minorHAnsi"/>
          <w:sz w:val="22"/>
          <w:szCs w:val="22"/>
        </w:rPr>
        <w:t>handin</w:t>
      </w:r>
      <w:proofErr w:type="spellEnd"/>
      <w:r w:rsidRPr="00EB2C20">
        <w:rPr>
          <w:rFonts w:asciiTheme="minorHAnsi" w:hAnsiTheme="minorHAnsi"/>
          <w:sz w:val="22"/>
          <w:szCs w:val="22"/>
        </w:rPr>
        <w:t xml:space="preserve"> is end Tue 15</w:t>
      </w:r>
      <w:r w:rsidRPr="00EB2C20">
        <w:rPr>
          <w:rFonts w:asciiTheme="minorHAnsi" w:hAnsiTheme="minorHAnsi"/>
          <w:sz w:val="22"/>
          <w:szCs w:val="22"/>
          <w:vertAlign w:val="superscript"/>
        </w:rPr>
        <w:t>th</w:t>
      </w:r>
      <w:r w:rsidRPr="00EB2C20">
        <w:rPr>
          <w:rFonts w:asciiTheme="minorHAnsi" w:hAnsiTheme="minorHAnsi"/>
          <w:sz w:val="22"/>
          <w:szCs w:val="22"/>
        </w:rPr>
        <w:t xml:space="preserve"> Jan. You must give a hard copy in to the library within the accepted times. You must ALSO upload it electronically to the </w:t>
      </w:r>
      <w:proofErr w:type="spellStart"/>
      <w:r w:rsidRPr="00EB2C20">
        <w:rPr>
          <w:rFonts w:asciiTheme="minorHAnsi" w:hAnsiTheme="minorHAnsi"/>
          <w:sz w:val="22"/>
          <w:szCs w:val="22"/>
        </w:rPr>
        <w:t>Turnitin</w:t>
      </w:r>
      <w:proofErr w:type="spellEnd"/>
      <w:r w:rsidRPr="00EB2C20">
        <w:rPr>
          <w:rFonts w:asciiTheme="minorHAnsi" w:hAnsiTheme="minorHAnsi"/>
          <w:sz w:val="22"/>
          <w:szCs w:val="22"/>
        </w:rPr>
        <w:t xml:space="preserve"> system via the CNA </w:t>
      </w:r>
      <w:proofErr w:type="spellStart"/>
      <w:r w:rsidRPr="00EB2C20">
        <w:rPr>
          <w:rFonts w:asciiTheme="minorHAnsi" w:hAnsiTheme="minorHAnsi"/>
          <w:sz w:val="22"/>
          <w:szCs w:val="22"/>
        </w:rPr>
        <w:t>moodle</w:t>
      </w:r>
      <w:proofErr w:type="spellEnd"/>
      <w:r w:rsidRPr="00EB2C20">
        <w:rPr>
          <w:rFonts w:asciiTheme="minorHAnsi" w:hAnsiTheme="minorHAnsi"/>
          <w:sz w:val="22"/>
          <w:szCs w:val="22"/>
        </w:rPr>
        <w:t xml:space="preserve"> page.</w:t>
      </w:r>
    </w:p>
    <w:p w:rsidR="00D30A58" w:rsidRPr="00EB2C20" w:rsidRDefault="00D30A58">
      <w:pPr>
        <w:rPr>
          <w:rFonts w:asciiTheme="minorHAnsi" w:hAnsiTheme="minorHAnsi"/>
          <w:sz w:val="22"/>
          <w:szCs w:val="22"/>
        </w:rPr>
      </w:pPr>
    </w:p>
    <w:p w:rsidR="00D30A58" w:rsidRPr="00EB2C20" w:rsidRDefault="00D30A58">
      <w:pPr>
        <w:rPr>
          <w:rFonts w:asciiTheme="minorHAnsi" w:hAnsiTheme="minorHAnsi"/>
          <w:sz w:val="22"/>
          <w:szCs w:val="22"/>
        </w:rPr>
      </w:pPr>
      <w:r w:rsidRPr="00EB2C20">
        <w:rPr>
          <w:rFonts w:asciiTheme="minorHAnsi" w:hAnsiTheme="minorHAnsi"/>
          <w:sz w:val="22"/>
          <w:szCs w:val="22"/>
        </w:rPr>
        <w:t xml:space="preserve">The presentations will start on </w:t>
      </w:r>
      <w:proofErr w:type="spellStart"/>
      <w:r w:rsidRPr="00EB2C20">
        <w:rPr>
          <w:rFonts w:asciiTheme="minorHAnsi" w:hAnsiTheme="minorHAnsi"/>
          <w:sz w:val="22"/>
          <w:szCs w:val="22"/>
        </w:rPr>
        <w:t>Thur</w:t>
      </w:r>
      <w:proofErr w:type="spellEnd"/>
      <w:r w:rsidRPr="00EB2C20">
        <w:rPr>
          <w:rFonts w:asciiTheme="minorHAnsi" w:hAnsiTheme="minorHAnsi"/>
          <w:sz w:val="22"/>
          <w:szCs w:val="22"/>
        </w:rPr>
        <w:t xml:space="preserve"> 17</w:t>
      </w:r>
      <w:r w:rsidRPr="00EB2C20">
        <w:rPr>
          <w:rFonts w:asciiTheme="minorHAnsi" w:hAnsiTheme="minorHAnsi"/>
          <w:sz w:val="22"/>
          <w:szCs w:val="22"/>
          <w:vertAlign w:val="superscript"/>
        </w:rPr>
        <w:t>th</w:t>
      </w:r>
      <w:r w:rsidRPr="00EB2C20">
        <w:rPr>
          <w:rFonts w:asciiTheme="minorHAnsi" w:hAnsiTheme="minorHAnsi"/>
          <w:sz w:val="22"/>
          <w:szCs w:val="22"/>
        </w:rPr>
        <w:t xml:space="preserve"> then the other groups will have theirs in the usual following Monday and Tue slots (21</w:t>
      </w:r>
      <w:r w:rsidRPr="00EB2C20">
        <w:rPr>
          <w:rFonts w:asciiTheme="minorHAnsi" w:hAnsiTheme="minorHAnsi"/>
          <w:sz w:val="22"/>
          <w:szCs w:val="22"/>
          <w:vertAlign w:val="superscript"/>
        </w:rPr>
        <w:t>st</w:t>
      </w:r>
      <w:r w:rsidRPr="00EB2C20">
        <w:rPr>
          <w:rFonts w:asciiTheme="minorHAnsi" w:hAnsiTheme="minorHAnsi"/>
          <w:sz w:val="22"/>
          <w:szCs w:val="22"/>
        </w:rPr>
        <w:t xml:space="preserve"> and 22</w:t>
      </w:r>
      <w:r w:rsidRPr="00EB2C20">
        <w:rPr>
          <w:rFonts w:asciiTheme="minorHAnsi" w:hAnsiTheme="minorHAnsi"/>
          <w:sz w:val="22"/>
          <w:szCs w:val="22"/>
          <w:vertAlign w:val="superscript"/>
        </w:rPr>
        <w:t>nd</w:t>
      </w:r>
      <w:r w:rsidRPr="00EB2C20">
        <w:rPr>
          <w:rFonts w:asciiTheme="minorHAnsi" w:hAnsiTheme="minorHAnsi"/>
          <w:sz w:val="22"/>
          <w:szCs w:val="22"/>
        </w:rPr>
        <w:t xml:space="preserve"> Jan). </w:t>
      </w:r>
    </w:p>
    <w:p w:rsidR="00D30A58" w:rsidRPr="00EB2C20" w:rsidRDefault="00D30A58">
      <w:pPr>
        <w:rPr>
          <w:rFonts w:asciiTheme="minorHAnsi" w:hAnsiTheme="minorHAnsi"/>
          <w:sz w:val="22"/>
          <w:szCs w:val="22"/>
        </w:rPr>
      </w:pPr>
    </w:p>
    <w:p w:rsidR="00D30A58" w:rsidRPr="00EB2C20" w:rsidRDefault="00D30A58" w:rsidP="00D30A58">
      <w:pPr>
        <w:rPr>
          <w:rFonts w:asciiTheme="minorHAnsi" w:hAnsiTheme="minorHAnsi"/>
          <w:sz w:val="22"/>
          <w:szCs w:val="22"/>
        </w:rPr>
      </w:pPr>
      <w:r w:rsidRPr="00EB2C20">
        <w:rPr>
          <w:rFonts w:asciiTheme="minorHAnsi" w:hAnsiTheme="minorHAnsi"/>
          <w:sz w:val="22"/>
          <w:szCs w:val="22"/>
        </w:rPr>
        <w:t xml:space="preserve">You will be assessed against the </w:t>
      </w:r>
      <w:r w:rsidR="00FB388A" w:rsidRPr="00EB2C20">
        <w:rPr>
          <w:rFonts w:asciiTheme="minorHAnsi" w:hAnsiTheme="minorHAnsi"/>
          <w:sz w:val="22"/>
          <w:szCs w:val="22"/>
        </w:rPr>
        <w:t xml:space="preserve">five </w:t>
      </w:r>
      <w:r w:rsidRPr="00EB2C20">
        <w:rPr>
          <w:rFonts w:asciiTheme="minorHAnsi" w:hAnsiTheme="minorHAnsi"/>
          <w:sz w:val="22"/>
          <w:szCs w:val="22"/>
        </w:rPr>
        <w:t>common assessment criteria as follows:</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1. Research Informed Literature</w:t>
      </w:r>
    </w:p>
    <w:p w:rsidR="00417EE9" w:rsidRPr="00EB2C20" w:rsidRDefault="00FB388A" w:rsidP="00D30A58">
      <w:pPr>
        <w:rPr>
          <w:rFonts w:asciiTheme="minorHAnsi" w:hAnsiTheme="minorHAnsi" w:cs="Arial"/>
          <w:sz w:val="22"/>
          <w:szCs w:val="22"/>
        </w:rPr>
      </w:pPr>
      <w:r w:rsidRPr="00EB2C20">
        <w:rPr>
          <w:rFonts w:asciiTheme="minorHAnsi" w:hAnsiTheme="minorHAnsi"/>
          <w:sz w:val="22"/>
          <w:szCs w:val="22"/>
        </w:rPr>
        <w:t xml:space="preserve">This will be </w:t>
      </w:r>
      <w:proofErr w:type="spellStart"/>
      <w:r w:rsidRPr="00EB2C20">
        <w:rPr>
          <w:rFonts w:asciiTheme="minorHAnsi" w:hAnsiTheme="minorHAnsi"/>
          <w:sz w:val="22"/>
          <w:szCs w:val="22"/>
        </w:rPr>
        <w:t>assessed</w:t>
      </w:r>
      <w:proofErr w:type="spellEnd"/>
      <w:r w:rsidR="00417EE9" w:rsidRPr="00EB2C20">
        <w:rPr>
          <w:rFonts w:asciiTheme="minorHAnsi" w:hAnsiTheme="minorHAnsi"/>
          <w:sz w:val="22"/>
          <w:szCs w:val="22"/>
        </w:rPr>
        <w:t xml:space="preserve"> via the quality of your literature review</w:t>
      </w:r>
      <w:r w:rsidR="00417EE9" w:rsidRPr="00EB2C20">
        <w:rPr>
          <w:rFonts w:asciiTheme="minorHAnsi" w:hAnsiTheme="minorHAnsi" w:cs="Arial"/>
          <w:sz w:val="22"/>
          <w:szCs w:val="22"/>
        </w:rPr>
        <w:t xml:space="preserve"> </w:t>
      </w:r>
    </w:p>
    <w:p w:rsidR="00D30A58" w:rsidRPr="00EB2C20" w:rsidRDefault="00D30A58" w:rsidP="00D30A58">
      <w:pPr>
        <w:rPr>
          <w:rFonts w:asciiTheme="minorHAnsi" w:hAnsiTheme="minorHAnsi"/>
          <w:sz w:val="22"/>
          <w:szCs w:val="22"/>
        </w:rPr>
      </w:pPr>
      <w:r w:rsidRPr="00EB2C20">
        <w:rPr>
          <w:rFonts w:asciiTheme="minorHAnsi" w:hAnsiTheme="minorHAnsi" w:cs="Arial"/>
          <w:sz w:val="22"/>
          <w:szCs w:val="22"/>
        </w:rPr>
        <w:t xml:space="preserve">The marking of this section will </w:t>
      </w:r>
      <w:r w:rsidRPr="00EB2C20">
        <w:rPr>
          <w:rFonts w:asciiTheme="minorHAnsi" w:hAnsiTheme="minorHAnsi"/>
          <w:sz w:val="22"/>
          <w:szCs w:val="22"/>
        </w:rPr>
        <w:t>be guided by the common marking assessment criteria which are attached on the following pages.</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2. Knowledge and Understanding of subject</w:t>
      </w:r>
    </w:p>
    <w:p w:rsidR="00D30A58" w:rsidRPr="00EB2C20" w:rsidRDefault="00FB388A" w:rsidP="00D30A58">
      <w:pPr>
        <w:spacing w:after="120"/>
        <w:rPr>
          <w:rFonts w:asciiTheme="minorHAnsi" w:hAnsiTheme="minorHAnsi"/>
          <w:sz w:val="22"/>
          <w:szCs w:val="22"/>
        </w:rPr>
      </w:pPr>
      <w:r w:rsidRPr="00EB2C20">
        <w:rPr>
          <w:rFonts w:asciiTheme="minorHAnsi" w:hAnsiTheme="minorHAnsi"/>
          <w:sz w:val="22"/>
          <w:szCs w:val="22"/>
        </w:rPr>
        <w:t>This will be assessed by the extent of knowledge and understanding of concepts and underlying principles, demonstrated throughout the report</w:t>
      </w:r>
    </w:p>
    <w:p w:rsidR="00D30A58" w:rsidRPr="00EB2C20" w:rsidRDefault="00D30A58" w:rsidP="00D30A58">
      <w:pPr>
        <w:rPr>
          <w:rFonts w:asciiTheme="minorHAnsi" w:hAnsiTheme="minorHAnsi"/>
          <w:sz w:val="22"/>
          <w:szCs w:val="22"/>
        </w:rPr>
      </w:pPr>
      <w:r w:rsidRPr="00EB2C20">
        <w:rPr>
          <w:rFonts w:asciiTheme="minorHAnsi" w:hAnsiTheme="minorHAnsi" w:cs="Arial"/>
          <w:sz w:val="22"/>
          <w:szCs w:val="22"/>
        </w:rPr>
        <w:t xml:space="preserve">The marking of this section will </w:t>
      </w:r>
      <w:r w:rsidRPr="00EB2C20">
        <w:rPr>
          <w:rFonts w:asciiTheme="minorHAnsi" w:hAnsiTheme="minorHAnsi"/>
          <w:sz w:val="22"/>
          <w:szCs w:val="22"/>
        </w:rPr>
        <w:t>be guided by the common marking assessment criteria which are attached on the following pages.</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3. Analysis</w:t>
      </w:r>
    </w:p>
    <w:p w:rsidR="00FB388A" w:rsidRPr="00EB2C20" w:rsidRDefault="00FB388A" w:rsidP="00FB388A">
      <w:pPr>
        <w:rPr>
          <w:rFonts w:asciiTheme="minorHAnsi" w:hAnsiTheme="minorHAnsi"/>
          <w:sz w:val="22"/>
          <w:szCs w:val="22"/>
        </w:rPr>
      </w:pPr>
      <w:r w:rsidRPr="00EB2C20">
        <w:rPr>
          <w:rFonts w:asciiTheme="minorHAnsi" w:hAnsiTheme="minorHAnsi"/>
          <w:sz w:val="22"/>
          <w:szCs w:val="22"/>
        </w:rPr>
        <w:t xml:space="preserve">This will be assessed by the quality of your comments and conclusions throughout the report and the </w:t>
      </w:r>
      <w:r w:rsidR="00EB2C20" w:rsidRPr="00EB2C20">
        <w:rPr>
          <w:rFonts w:asciiTheme="minorHAnsi" w:hAnsiTheme="minorHAnsi"/>
          <w:sz w:val="22"/>
          <w:szCs w:val="22"/>
        </w:rPr>
        <w:t>appropriateness</w:t>
      </w:r>
      <w:r w:rsidRPr="00EB2C20">
        <w:rPr>
          <w:rFonts w:asciiTheme="minorHAnsi" w:hAnsiTheme="minorHAnsi"/>
          <w:sz w:val="22"/>
          <w:szCs w:val="22"/>
        </w:rPr>
        <w:t xml:space="preserve"> of the choices made for the three scenarios.</w:t>
      </w:r>
    </w:p>
    <w:p w:rsidR="00D30A58" w:rsidRPr="00EB2C20" w:rsidRDefault="00D30A58" w:rsidP="00D30A58">
      <w:pPr>
        <w:rPr>
          <w:rFonts w:asciiTheme="minorHAnsi" w:hAnsiTheme="minorHAnsi"/>
          <w:sz w:val="22"/>
          <w:szCs w:val="22"/>
        </w:rPr>
      </w:pPr>
      <w:r w:rsidRPr="00EB2C20">
        <w:rPr>
          <w:rFonts w:asciiTheme="minorHAnsi" w:hAnsiTheme="minorHAnsi" w:cs="Arial"/>
          <w:sz w:val="22"/>
          <w:szCs w:val="22"/>
        </w:rPr>
        <w:t xml:space="preserve">The marking of this section will </w:t>
      </w:r>
      <w:r w:rsidRPr="00EB2C20">
        <w:rPr>
          <w:rFonts w:asciiTheme="minorHAnsi" w:hAnsiTheme="minorHAnsi"/>
          <w:sz w:val="22"/>
          <w:szCs w:val="22"/>
        </w:rPr>
        <w:t>be guided by the common marking assessment criteria which are attached on the following pages</w:t>
      </w:r>
      <w:r w:rsidR="00EB2C20">
        <w:rPr>
          <w:rFonts w:asciiTheme="minorHAnsi" w:hAnsiTheme="minorHAnsi"/>
          <w:sz w:val="22"/>
          <w:szCs w:val="22"/>
        </w:rPr>
        <w:t>.</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4. Practical Application and Deployment</w:t>
      </w:r>
    </w:p>
    <w:p w:rsidR="00C13C3C" w:rsidRDefault="00FB388A" w:rsidP="00C13C3C">
      <w:pPr>
        <w:spacing w:after="120"/>
        <w:rPr>
          <w:rFonts w:asciiTheme="minorHAnsi" w:hAnsiTheme="minorHAnsi" w:cs="Arial"/>
          <w:sz w:val="22"/>
          <w:szCs w:val="22"/>
        </w:rPr>
      </w:pPr>
      <w:r w:rsidRPr="00EB2C20">
        <w:rPr>
          <w:rFonts w:asciiTheme="minorHAnsi" w:hAnsiTheme="minorHAnsi" w:cs="Arial"/>
          <w:sz w:val="22"/>
          <w:szCs w:val="22"/>
        </w:rPr>
        <w:t>This will be assessed on the quality of your written work</w:t>
      </w:r>
      <w:r w:rsidR="00EB2C20">
        <w:rPr>
          <w:rFonts w:asciiTheme="minorHAnsi" w:hAnsiTheme="minorHAnsi" w:cs="Arial"/>
          <w:sz w:val="22"/>
          <w:szCs w:val="22"/>
        </w:rPr>
        <w:t xml:space="preserve"> and the appropriateness of your choice of benchmarking</w:t>
      </w:r>
      <w:r w:rsidRPr="00EB2C20">
        <w:rPr>
          <w:rFonts w:asciiTheme="minorHAnsi" w:hAnsiTheme="minorHAnsi" w:cs="Arial"/>
          <w:sz w:val="22"/>
          <w:szCs w:val="22"/>
        </w:rPr>
        <w:t xml:space="preserve">. </w:t>
      </w:r>
      <w:r w:rsidR="00D30A58" w:rsidRPr="00EB2C20">
        <w:rPr>
          <w:rFonts w:asciiTheme="minorHAnsi" w:hAnsiTheme="minorHAnsi" w:cs="Arial"/>
          <w:sz w:val="22"/>
          <w:szCs w:val="22"/>
        </w:rPr>
        <w:t xml:space="preserve">The </w:t>
      </w:r>
      <w:r w:rsidR="00C13C3C" w:rsidRPr="00EB2C20">
        <w:rPr>
          <w:rFonts w:asciiTheme="minorHAnsi" w:hAnsiTheme="minorHAnsi" w:cs="Arial"/>
          <w:sz w:val="22"/>
          <w:szCs w:val="22"/>
        </w:rPr>
        <w:t xml:space="preserve">report </w:t>
      </w:r>
      <w:r w:rsidR="00D30A58" w:rsidRPr="00EB2C20">
        <w:rPr>
          <w:rFonts w:asciiTheme="minorHAnsi" w:hAnsiTheme="minorHAnsi" w:cs="Arial"/>
          <w:sz w:val="22"/>
          <w:szCs w:val="22"/>
        </w:rPr>
        <w:t xml:space="preserve">should be structured in a </w:t>
      </w:r>
      <w:r w:rsidR="00C13C3C" w:rsidRPr="00EB2C20">
        <w:rPr>
          <w:rFonts w:asciiTheme="minorHAnsi" w:hAnsiTheme="minorHAnsi" w:cs="Arial"/>
          <w:sz w:val="22"/>
          <w:szCs w:val="22"/>
        </w:rPr>
        <w:t xml:space="preserve">clear and </w:t>
      </w:r>
      <w:r w:rsidR="00D30A58" w:rsidRPr="00EB2C20">
        <w:rPr>
          <w:rFonts w:asciiTheme="minorHAnsi" w:hAnsiTheme="minorHAnsi" w:cs="Arial"/>
          <w:sz w:val="22"/>
          <w:szCs w:val="22"/>
        </w:rPr>
        <w:t xml:space="preserve">professional manner </w:t>
      </w:r>
      <w:r w:rsidR="00C13C3C" w:rsidRPr="00EB2C20">
        <w:rPr>
          <w:rFonts w:asciiTheme="minorHAnsi" w:hAnsiTheme="minorHAnsi" w:cs="Arial"/>
          <w:sz w:val="22"/>
          <w:szCs w:val="22"/>
        </w:rPr>
        <w:t>and follow the general guidelines set out in your study skills modules and/or the information available from the Academic skills support section of the University website</w:t>
      </w:r>
      <w:r w:rsidR="00417EE9" w:rsidRPr="00EB2C20">
        <w:rPr>
          <w:rFonts w:asciiTheme="minorHAnsi" w:hAnsiTheme="minorHAnsi" w:cs="Arial"/>
          <w:sz w:val="22"/>
          <w:szCs w:val="22"/>
        </w:rPr>
        <w:t xml:space="preserve"> (accessed from the main </w:t>
      </w:r>
      <w:proofErr w:type="spellStart"/>
      <w:r w:rsidR="00417EE9" w:rsidRPr="00EB2C20">
        <w:rPr>
          <w:rFonts w:asciiTheme="minorHAnsi" w:hAnsiTheme="minorHAnsi" w:cs="Arial"/>
          <w:sz w:val="22"/>
          <w:szCs w:val="22"/>
        </w:rPr>
        <w:t>moodle</w:t>
      </w:r>
      <w:proofErr w:type="spellEnd"/>
      <w:r w:rsidR="00417EE9" w:rsidRPr="00EB2C20">
        <w:rPr>
          <w:rFonts w:asciiTheme="minorHAnsi" w:hAnsiTheme="minorHAnsi" w:cs="Arial"/>
          <w:sz w:val="22"/>
          <w:szCs w:val="22"/>
        </w:rPr>
        <w:t xml:space="preserve"> page &gt; Support &gt; Student support ...) or (</w:t>
      </w:r>
      <w:hyperlink r:id="rId9" w:history="1">
        <w:r w:rsidR="00EB2C20" w:rsidRPr="00DB47A0">
          <w:rPr>
            <w:rStyle w:val="Hyperlink"/>
            <w:rFonts w:asciiTheme="minorHAnsi" w:hAnsiTheme="minorHAnsi" w:cs="Arial"/>
            <w:sz w:val="22"/>
            <w:szCs w:val="22"/>
          </w:rPr>
          <w:t>http://www.smu.ac.uk/academicskills/</w:t>
        </w:r>
      </w:hyperlink>
      <w:r w:rsidR="00417EE9" w:rsidRPr="00EB2C20">
        <w:rPr>
          <w:rFonts w:asciiTheme="minorHAnsi" w:hAnsiTheme="minorHAnsi" w:cs="Arial"/>
          <w:sz w:val="22"/>
          <w:szCs w:val="22"/>
        </w:rPr>
        <w:t>)</w:t>
      </w:r>
    </w:p>
    <w:p w:rsidR="00EB2C20" w:rsidRPr="00EB2C20" w:rsidRDefault="00EB2C20" w:rsidP="00C13C3C">
      <w:pPr>
        <w:spacing w:after="120"/>
        <w:rPr>
          <w:rFonts w:asciiTheme="minorHAnsi" w:hAnsiTheme="minorHAnsi" w:cs="Arial"/>
          <w:sz w:val="22"/>
          <w:szCs w:val="22"/>
        </w:rPr>
      </w:pPr>
      <w:r>
        <w:rPr>
          <w:rFonts w:asciiTheme="minorHAnsi" w:hAnsiTheme="minorHAnsi" w:cs="Arial"/>
          <w:sz w:val="22"/>
          <w:szCs w:val="22"/>
        </w:rPr>
        <w:t>The benchmarking should be thorough, cover the relevant areas, and should ideally extend beyond the easily accessible built in features of Windows to obtain higher marks.</w:t>
      </w:r>
    </w:p>
    <w:p w:rsidR="00D30A58" w:rsidRPr="00EB2C20" w:rsidRDefault="00D30A58" w:rsidP="00D30A58">
      <w:pPr>
        <w:rPr>
          <w:rFonts w:asciiTheme="minorHAnsi" w:hAnsiTheme="minorHAnsi"/>
          <w:sz w:val="22"/>
          <w:szCs w:val="22"/>
        </w:rPr>
      </w:pPr>
      <w:r w:rsidRPr="00EB2C20">
        <w:rPr>
          <w:rFonts w:asciiTheme="minorHAnsi" w:hAnsiTheme="minorHAnsi" w:cs="Arial"/>
          <w:sz w:val="22"/>
          <w:szCs w:val="22"/>
        </w:rPr>
        <w:t xml:space="preserve">The marking of this section will </w:t>
      </w:r>
      <w:r w:rsidRPr="00EB2C20">
        <w:rPr>
          <w:rFonts w:asciiTheme="minorHAnsi" w:hAnsiTheme="minorHAnsi"/>
          <w:sz w:val="22"/>
          <w:szCs w:val="22"/>
        </w:rPr>
        <w:t>be guided by the common marking assessment criteria which are attached on the following page.</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 xml:space="preserve">5. Skills for Professional Practice </w:t>
      </w:r>
    </w:p>
    <w:p w:rsidR="00D30A58" w:rsidRPr="00EB2C20" w:rsidRDefault="00D30A58" w:rsidP="00D30A58">
      <w:pPr>
        <w:rPr>
          <w:rFonts w:asciiTheme="minorHAnsi" w:hAnsiTheme="minorHAnsi"/>
          <w:sz w:val="22"/>
          <w:szCs w:val="22"/>
        </w:rPr>
      </w:pPr>
      <w:r w:rsidRPr="00EB2C20">
        <w:rPr>
          <w:rFonts w:asciiTheme="minorHAnsi" w:hAnsiTheme="minorHAnsi"/>
          <w:sz w:val="22"/>
          <w:szCs w:val="22"/>
        </w:rPr>
        <w:t xml:space="preserve">Here, </w:t>
      </w:r>
      <w:r w:rsidR="00417EE9" w:rsidRPr="00EB2C20">
        <w:rPr>
          <w:rFonts w:asciiTheme="minorHAnsi" w:hAnsiTheme="minorHAnsi"/>
          <w:sz w:val="22"/>
          <w:szCs w:val="22"/>
        </w:rPr>
        <w:t>you</w:t>
      </w:r>
      <w:r w:rsidRPr="00EB2C20">
        <w:rPr>
          <w:rFonts w:asciiTheme="minorHAnsi" w:hAnsiTheme="minorHAnsi"/>
          <w:sz w:val="22"/>
          <w:szCs w:val="22"/>
        </w:rPr>
        <w:t xml:space="preserve"> will be marked on </w:t>
      </w:r>
      <w:r w:rsidR="00417EE9" w:rsidRPr="00EB2C20">
        <w:rPr>
          <w:rFonts w:asciiTheme="minorHAnsi" w:hAnsiTheme="minorHAnsi"/>
          <w:sz w:val="22"/>
          <w:szCs w:val="22"/>
        </w:rPr>
        <w:t>your</w:t>
      </w:r>
      <w:r w:rsidRPr="00EB2C20">
        <w:rPr>
          <w:rFonts w:asciiTheme="minorHAnsi" w:hAnsiTheme="minorHAnsi"/>
          <w:sz w:val="22"/>
          <w:szCs w:val="22"/>
        </w:rPr>
        <w:t xml:space="preserve"> personal presentation skills. Being prepared and well rehearsed is essential.</w:t>
      </w:r>
      <w:r w:rsidR="00C13C3C" w:rsidRPr="00EB2C20">
        <w:rPr>
          <w:rFonts w:asciiTheme="minorHAnsi" w:hAnsiTheme="minorHAnsi"/>
          <w:sz w:val="22"/>
          <w:szCs w:val="22"/>
        </w:rPr>
        <w:t xml:space="preserve"> Make sure you practice beforehand and make full use of your 5 min timeslot – aim for being as close to this limit as possible. Running over is not acceptable (and you may be asked to stop). Having too short a presentation means you are not making full use of the opportunity to showcase your research.</w:t>
      </w:r>
      <w:r w:rsidR="00417EE9" w:rsidRPr="00EB2C20">
        <w:rPr>
          <w:rFonts w:asciiTheme="minorHAnsi" w:hAnsiTheme="minorHAnsi"/>
          <w:sz w:val="22"/>
          <w:szCs w:val="22"/>
        </w:rPr>
        <w:t xml:space="preserve"> </w:t>
      </w:r>
    </w:p>
    <w:p w:rsidR="00D30A58" w:rsidRPr="00EB2C20" w:rsidRDefault="00D30A58" w:rsidP="00D30A58">
      <w:pPr>
        <w:rPr>
          <w:rFonts w:asciiTheme="minorHAnsi" w:hAnsiTheme="minorHAnsi"/>
          <w:sz w:val="22"/>
          <w:szCs w:val="22"/>
        </w:rPr>
      </w:pPr>
      <w:r w:rsidRPr="00EB2C20">
        <w:rPr>
          <w:rFonts w:asciiTheme="minorHAnsi" w:hAnsiTheme="minorHAnsi" w:cs="Arial"/>
          <w:sz w:val="22"/>
          <w:szCs w:val="22"/>
        </w:rPr>
        <w:t xml:space="preserve">The marking of this section will </w:t>
      </w:r>
      <w:r w:rsidRPr="00EB2C20">
        <w:rPr>
          <w:rFonts w:asciiTheme="minorHAnsi" w:hAnsiTheme="minorHAnsi"/>
          <w:sz w:val="22"/>
          <w:szCs w:val="22"/>
        </w:rPr>
        <w:t>be guided by the common marking assessment criteria which are attached on the following page.</w:t>
      </w:r>
    </w:p>
    <w:p w:rsidR="00D30A58" w:rsidRDefault="00D30A58" w:rsidP="00D30A58">
      <w:pPr>
        <w:rPr>
          <w:rFonts w:asciiTheme="minorHAnsi" w:hAnsiTheme="minorHAnsi"/>
          <w:sz w:val="22"/>
          <w:szCs w:val="22"/>
        </w:rPr>
      </w:pPr>
    </w:p>
    <w:p w:rsidR="00D30A58" w:rsidRDefault="00D30A58" w:rsidP="00D30A58">
      <w:pPr>
        <w:rPr>
          <w:rFonts w:asciiTheme="minorHAnsi" w:hAnsiTheme="minorHAnsi"/>
          <w:sz w:val="22"/>
          <w:szCs w:val="22"/>
        </w:rPr>
      </w:pPr>
    </w:p>
    <w:p w:rsidR="003223E0" w:rsidRDefault="00D30A58" w:rsidP="00D30A58">
      <w:r w:rsidRPr="001630D8">
        <w:rPr>
          <w:rFonts w:asciiTheme="minorHAnsi" w:hAnsiTheme="minorHAnsi"/>
          <w:sz w:val="22"/>
          <w:szCs w:val="22"/>
        </w:rPr>
        <w:t>It is suggested you should complete</w:t>
      </w:r>
      <w:r w:rsidR="00EB2C20">
        <w:rPr>
          <w:rFonts w:asciiTheme="minorHAnsi" w:hAnsiTheme="minorHAnsi"/>
          <w:sz w:val="22"/>
          <w:szCs w:val="22"/>
        </w:rPr>
        <w:t xml:space="preserve"> section5 of </w:t>
      </w:r>
      <w:r w:rsidRPr="001630D8">
        <w:rPr>
          <w:rFonts w:asciiTheme="minorHAnsi" w:hAnsiTheme="minorHAnsi"/>
          <w:sz w:val="22"/>
          <w:szCs w:val="22"/>
        </w:rPr>
        <w:t xml:space="preserve">your self evaluation form based on your </w:t>
      </w:r>
      <w:r w:rsidR="00EB2C20">
        <w:rPr>
          <w:rFonts w:asciiTheme="minorHAnsi" w:hAnsiTheme="minorHAnsi"/>
          <w:sz w:val="22"/>
          <w:szCs w:val="22"/>
        </w:rPr>
        <w:t xml:space="preserve">perception of your </w:t>
      </w:r>
      <w:r w:rsidRPr="001630D8">
        <w:rPr>
          <w:rFonts w:asciiTheme="minorHAnsi" w:hAnsiTheme="minorHAnsi"/>
          <w:sz w:val="22"/>
          <w:szCs w:val="22"/>
        </w:rPr>
        <w:t xml:space="preserve">performance in your </w:t>
      </w:r>
      <w:r w:rsidR="00EB2C20">
        <w:rPr>
          <w:rFonts w:asciiTheme="minorHAnsi" w:hAnsiTheme="minorHAnsi"/>
          <w:sz w:val="22"/>
          <w:szCs w:val="22"/>
        </w:rPr>
        <w:t xml:space="preserve">own </w:t>
      </w:r>
      <w:r w:rsidRPr="001630D8">
        <w:rPr>
          <w:rFonts w:asciiTheme="minorHAnsi" w:hAnsiTheme="minorHAnsi"/>
          <w:sz w:val="22"/>
          <w:szCs w:val="22"/>
        </w:rPr>
        <w:t>rehearsal session</w:t>
      </w:r>
      <w:r w:rsidR="00EB2C20">
        <w:rPr>
          <w:rFonts w:asciiTheme="minorHAnsi" w:hAnsiTheme="minorHAnsi"/>
          <w:sz w:val="22"/>
          <w:szCs w:val="22"/>
        </w:rPr>
        <w:t>(s) beforehand</w:t>
      </w:r>
      <w:r w:rsidRPr="001630D8">
        <w:rPr>
          <w:rFonts w:asciiTheme="minorHAnsi" w:hAnsiTheme="minorHAnsi"/>
          <w:sz w:val="22"/>
          <w:szCs w:val="22"/>
        </w:rPr>
        <w: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2727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2727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2727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2727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2727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p w:rsidR="00917A06" w:rsidRDefault="00917A06" w:rsidP="00917A0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917A06" w:rsidRPr="00CE0319" w:rsidTr="002E3989">
        <w:trPr>
          <w:trHeight w:val="75"/>
        </w:trPr>
        <w:tc>
          <w:tcPr>
            <w:tcW w:w="10598" w:type="dxa"/>
            <w:gridSpan w:val="4"/>
            <w:shd w:val="clear" w:color="auto" w:fill="D9D9D9"/>
          </w:tcPr>
          <w:p w:rsidR="00917A06" w:rsidRPr="00CE0319" w:rsidRDefault="00917A06" w:rsidP="002E3989">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917A06" w:rsidRPr="00971172" w:rsidTr="002E3989">
        <w:tc>
          <w:tcPr>
            <w:tcW w:w="1809" w:type="dxa"/>
            <w:shd w:val="clear" w:color="auto" w:fill="D9D9D9"/>
          </w:tcPr>
          <w:p w:rsidR="00917A06" w:rsidRPr="00BF30FF" w:rsidRDefault="00917A06" w:rsidP="002E3989">
            <w:pPr>
              <w:spacing w:before="120" w:after="120"/>
              <w:jc w:val="both"/>
              <w:rPr>
                <w:rFonts w:ascii="Calibri" w:hAnsi="Calibri" w:cs="Calibri"/>
                <w:b/>
              </w:rPr>
            </w:pPr>
            <w:r w:rsidRPr="00BF30FF">
              <w:rPr>
                <w:rFonts w:ascii="Calibri" w:hAnsi="Calibri" w:cs="Calibri"/>
                <w:b/>
              </w:rPr>
              <w:t>Student name:</w:t>
            </w:r>
          </w:p>
        </w:tc>
        <w:tc>
          <w:tcPr>
            <w:tcW w:w="3828" w:type="dxa"/>
          </w:tcPr>
          <w:p w:rsidR="00917A06" w:rsidRPr="00BF30FF" w:rsidRDefault="00917A06" w:rsidP="002E3989">
            <w:pPr>
              <w:spacing w:before="120" w:after="120"/>
              <w:jc w:val="both"/>
              <w:rPr>
                <w:rFonts w:ascii="Calibri" w:hAnsi="Calibri" w:cs="Calibri"/>
                <w:b/>
              </w:rPr>
            </w:pPr>
          </w:p>
        </w:tc>
        <w:tc>
          <w:tcPr>
            <w:tcW w:w="1842" w:type="dxa"/>
            <w:shd w:val="clear" w:color="auto" w:fill="D9D9D9"/>
          </w:tcPr>
          <w:p w:rsidR="00917A06" w:rsidRPr="00BF30FF" w:rsidRDefault="00917A06" w:rsidP="002E3989">
            <w:pPr>
              <w:spacing w:before="120" w:after="120"/>
              <w:jc w:val="both"/>
              <w:rPr>
                <w:rFonts w:ascii="Calibri" w:hAnsi="Calibri" w:cs="Calibri"/>
                <w:b/>
              </w:rPr>
            </w:pPr>
            <w:r w:rsidRPr="00BF30FF">
              <w:rPr>
                <w:rFonts w:ascii="Calibri" w:hAnsi="Calibri" w:cs="Calibri"/>
                <w:b/>
              </w:rPr>
              <w:t>Student P number:</w:t>
            </w:r>
          </w:p>
        </w:tc>
        <w:tc>
          <w:tcPr>
            <w:tcW w:w="3119" w:type="dxa"/>
          </w:tcPr>
          <w:p w:rsidR="00917A06" w:rsidRPr="00BF30FF" w:rsidRDefault="00917A06" w:rsidP="002E3989">
            <w:pPr>
              <w:spacing w:before="120" w:after="120"/>
              <w:jc w:val="both"/>
              <w:rPr>
                <w:rFonts w:ascii="Calibri" w:hAnsi="Calibri" w:cs="Calibri"/>
                <w:b/>
              </w:rPr>
            </w:pPr>
          </w:p>
        </w:tc>
      </w:tr>
      <w:tr w:rsidR="00917A06" w:rsidRPr="00971172" w:rsidTr="002E3989">
        <w:tc>
          <w:tcPr>
            <w:tcW w:w="1809" w:type="dxa"/>
            <w:shd w:val="clear" w:color="auto" w:fill="D9D9D9"/>
          </w:tcPr>
          <w:p w:rsidR="00917A06" w:rsidRPr="00BF30FF" w:rsidRDefault="00917A06" w:rsidP="002E3989">
            <w:pPr>
              <w:spacing w:before="120" w:after="120"/>
              <w:jc w:val="both"/>
              <w:rPr>
                <w:rFonts w:ascii="Calibri" w:hAnsi="Calibri" w:cs="Calibri"/>
                <w:b/>
              </w:rPr>
            </w:pPr>
            <w:r w:rsidRPr="00BF30FF">
              <w:rPr>
                <w:rFonts w:ascii="Calibri" w:hAnsi="Calibri" w:cs="Calibri"/>
                <w:b/>
              </w:rPr>
              <w:t>Programme:</w:t>
            </w:r>
          </w:p>
        </w:tc>
        <w:tc>
          <w:tcPr>
            <w:tcW w:w="3828" w:type="dxa"/>
          </w:tcPr>
          <w:p w:rsidR="00917A06" w:rsidRPr="00BF30FF" w:rsidRDefault="00917A06" w:rsidP="002E3989">
            <w:pPr>
              <w:spacing w:before="120" w:after="120"/>
              <w:jc w:val="both"/>
              <w:rPr>
                <w:rFonts w:ascii="Calibri" w:hAnsi="Calibri" w:cs="Calibri"/>
                <w:b/>
              </w:rPr>
            </w:pPr>
          </w:p>
        </w:tc>
        <w:tc>
          <w:tcPr>
            <w:tcW w:w="1842" w:type="dxa"/>
            <w:shd w:val="clear" w:color="auto" w:fill="D9D9D9"/>
          </w:tcPr>
          <w:p w:rsidR="00917A06" w:rsidRPr="00CE0319" w:rsidRDefault="00917A06" w:rsidP="002E3989">
            <w:pPr>
              <w:spacing w:before="120" w:after="120"/>
              <w:jc w:val="both"/>
              <w:rPr>
                <w:rFonts w:ascii="Calibri" w:hAnsi="Calibri" w:cs="Calibri"/>
                <w:b/>
              </w:rPr>
            </w:pPr>
            <w:r>
              <w:rPr>
                <w:rFonts w:ascii="Calibri" w:hAnsi="Calibri" w:cs="Calibri"/>
                <w:b/>
              </w:rPr>
              <w:t xml:space="preserve">Year of programme </w:t>
            </w:r>
          </w:p>
        </w:tc>
        <w:tc>
          <w:tcPr>
            <w:tcW w:w="3119" w:type="dxa"/>
          </w:tcPr>
          <w:p w:rsidR="00917A06" w:rsidRPr="00CE0319" w:rsidRDefault="00917A06" w:rsidP="002E3989">
            <w:pPr>
              <w:spacing w:before="120" w:after="120"/>
              <w:jc w:val="both"/>
              <w:rPr>
                <w:rFonts w:ascii="Calibri" w:hAnsi="Calibri" w:cs="Calibri"/>
                <w:b/>
              </w:rPr>
            </w:pPr>
          </w:p>
        </w:tc>
      </w:tr>
      <w:tr w:rsidR="00917A06" w:rsidRPr="00971172" w:rsidTr="002E3989">
        <w:tc>
          <w:tcPr>
            <w:tcW w:w="1809" w:type="dxa"/>
            <w:tcBorders>
              <w:bottom w:val="single" w:sz="8" w:space="0" w:color="000000"/>
            </w:tcBorders>
            <w:shd w:val="clear" w:color="auto" w:fill="D9D9D9"/>
          </w:tcPr>
          <w:p w:rsidR="00917A06" w:rsidRPr="00BF30FF" w:rsidRDefault="00917A06" w:rsidP="002E3989">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917A06" w:rsidRPr="00971172" w:rsidRDefault="00917A06" w:rsidP="002E3989"/>
        </w:tc>
      </w:tr>
    </w:tbl>
    <w:p w:rsidR="00917A06" w:rsidRDefault="00917A06" w:rsidP="00917A06">
      <w:pPr>
        <w:pStyle w:val="BODYTEXT"/>
        <w:tabs>
          <w:tab w:val="clear" w:pos="720"/>
          <w:tab w:val="clear" w:pos="1440"/>
        </w:tabs>
        <w:jc w:val="both"/>
        <w:rPr>
          <w:rFonts w:ascii="Calibri" w:hAnsi="Calibri"/>
          <w:sz w:val="20"/>
        </w:rPr>
      </w:pPr>
    </w:p>
    <w:p w:rsidR="00917A06" w:rsidRPr="00FA68F8" w:rsidRDefault="00917A06" w:rsidP="00917A06">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w:t>
      </w:r>
      <w:r>
        <w:rPr>
          <w:rFonts w:ascii="Calibri" w:hAnsi="Calibri"/>
          <w:sz w:val="22"/>
          <w:szCs w:val="22"/>
        </w:rPr>
        <w:t>grade</w:t>
      </w:r>
      <w:r w:rsidRPr="00FA68F8">
        <w:rPr>
          <w:rFonts w:ascii="Calibri" w:hAnsi="Calibri"/>
          <w:sz w:val="22"/>
          <w:szCs w:val="22"/>
        </w:rPr>
        <w:t xml:space="preserve">.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917A06" w:rsidRDefault="00917A06" w:rsidP="00917A06">
      <w:pPr>
        <w:pStyle w:val="BODYTEXT"/>
        <w:tabs>
          <w:tab w:val="clear" w:pos="720"/>
          <w:tab w:val="clear" w:pos="1440"/>
        </w:tabs>
        <w:jc w:val="both"/>
        <w:rPr>
          <w:rFonts w:ascii="Calibri" w:hAnsi="Calibri"/>
          <w:b/>
          <w:sz w:val="22"/>
          <w:szCs w:val="22"/>
        </w:rPr>
      </w:pPr>
    </w:p>
    <w:p w:rsidR="00917A06" w:rsidRDefault="00917A06" w:rsidP="00917A06">
      <w:pPr>
        <w:rPr>
          <w:rFonts w:ascii="Calibri" w:hAnsi="Calibri"/>
          <w:b/>
          <w:sz w:val="22"/>
          <w:szCs w:val="22"/>
        </w:rPr>
        <w:sectPr w:rsidR="00917A06"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4"/>
        <w:gridCol w:w="1195"/>
        <w:gridCol w:w="19"/>
        <w:gridCol w:w="1176"/>
        <w:gridCol w:w="1195"/>
        <w:gridCol w:w="38"/>
        <w:gridCol w:w="1136"/>
        <w:gridCol w:w="21"/>
        <w:gridCol w:w="1195"/>
        <w:gridCol w:w="1191"/>
      </w:tblGrid>
      <w:tr w:rsidR="00917A06" w:rsidRPr="00266B32" w:rsidTr="002E3989">
        <w:tc>
          <w:tcPr>
            <w:tcW w:w="1055" w:type="pct"/>
            <w:vMerge w:val="restart"/>
            <w:tcBorders>
              <w:top w:val="single" w:sz="4" w:space="0" w:color="auto"/>
              <w:left w:val="single" w:sz="4" w:space="0" w:color="auto"/>
              <w:right w:val="single" w:sz="4" w:space="0" w:color="auto"/>
            </w:tcBorders>
            <w:shd w:val="clear" w:color="auto" w:fill="BFBFBF"/>
            <w:vAlign w:val="center"/>
          </w:tcPr>
          <w:p w:rsidR="00917A06" w:rsidRPr="00F61A20" w:rsidRDefault="00917A06" w:rsidP="002E3989">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917A06" w:rsidRPr="00F61A20" w:rsidRDefault="00917A06" w:rsidP="002E3989">
            <w:pPr>
              <w:rPr>
                <w:rFonts w:ascii="Calibri" w:hAnsi="Calibri"/>
                <w:b/>
                <w:sz w:val="22"/>
              </w:rPr>
            </w:pPr>
            <w:r w:rsidRPr="00F61A20">
              <w:rPr>
                <w:rFonts w:ascii="Calibri" w:hAnsi="Calibri"/>
                <w:b/>
                <w:sz w:val="22"/>
              </w:rPr>
              <w:t>Level of Achievement</w:t>
            </w:r>
          </w:p>
        </w:tc>
      </w:tr>
      <w:tr w:rsidR="00917A06" w:rsidRPr="00CC0370" w:rsidTr="002E3989">
        <w:trPr>
          <w:trHeight w:val="548"/>
        </w:trPr>
        <w:tc>
          <w:tcPr>
            <w:tcW w:w="1055" w:type="pct"/>
            <w:vMerge/>
            <w:tcBorders>
              <w:left w:val="single" w:sz="4" w:space="0" w:color="auto"/>
              <w:bottom w:val="single" w:sz="4" w:space="0" w:color="auto"/>
              <w:right w:val="single" w:sz="4" w:space="0" w:color="auto"/>
            </w:tcBorders>
            <w:shd w:val="clear" w:color="auto" w:fill="BFBFBF"/>
          </w:tcPr>
          <w:p w:rsidR="00917A06" w:rsidRPr="00F61A20" w:rsidRDefault="00917A06" w:rsidP="002E3989">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17A06" w:rsidRDefault="00917A06" w:rsidP="002E3989">
            <w:pPr>
              <w:rPr>
                <w:rFonts w:ascii="Calibri" w:hAnsi="Calibri"/>
                <w:sz w:val="18"/>
              </w:rPr>
            </w:pPr>
          </w:p>
          <w:p w:rsidR="00917A06" w:rsidRPr="00925C93" w:rsidRDefault="00917A06" w:rsidP="002E3989">
            <w:pPr>
              <w:jc w:val="center"/>
              <w:rPr>
                <w:rFonts w:ascii="Calibri" w:hAnsi="Calibri"/>
                <w:b/>
                <w:sz w:val="18"/>
              </w:rPr>
            </w:pPr>
            <w:r w:rsidRPr="00925C93">
              <w:rPr>
                <w:rFonts w:ascii="Calibri" w:hAnsi="Calibri"/>
                <w:b/>
                <w:sz w:val="18"/>
              </w:rPr>
              <w:t>REFER</w:t>
            </w:r>
          </w:p>
        </w:tc>
        <w:tc>
          <w:tcPr>
            <w:tcW w:w="1137" w:type="pct"/>
            <w:gridSpan w:val="3"/>
            <w:tcBorders>
              <w:top w:val="single" w:sz="4" w:space="0" w:color="auto"/>
              <w:left w:val="double" w:sz="4" w:space="0" w:color="auto"/>
              <w:bottom w:val="single" w:sz="4" w:space="0" w:color="auto"/>
              <w:right w:val="dashed" w:sz="4" w:space="0" w:color="auto"/>
            </w:tcBorders>
            <w:shd w:val="clear" w:color="auto" w:fill="BFBFBF"/>
          </w:tcPr>
          <w:p w:rsidR="00917A06" w:rsidRDefault="00917A06" w:rsidP="002E3989">
            <w:pPr>
              <w:jc w:val="center"/>
              <w:rPr>
                <w:rFonts w:ascii="Calibri" w:hAnsi="Calibri"/>
                <w:b/>
                <w:sz w:val="18"/>
              </w:rPr>
            </w:pPr>
          </w:p>
          <w:p w:rsidR="00917A06" w:rsidRPr="00F61A20" w:rsidRDefault="00917A06" w:rsidP="002E3989">
            <w:pPr>
              <w:jc w:val="center"/>
              <w:rPr>
                <w:rFonts w:ascii="Calibri" w:hAnsi="Calibri"/>
                <w:b/>
                <w:sz w:val="18"/>
              </w:rPr>
            </w:pPr>
            <w:r w:rsidRPr="00F61A20">
              <w:rPr>
                <w:rFonts w:ascii="Calibri" w:hAnsi="Calibri"/>
                <w:b/>
                <w:sz w:val="18"/>
              </w:rPr>
              <w:t>PASS</w:t>
            </w:r>
          </w:p>
        </w:tc>
        <w:tc>
          <w:tcPr>
            <w:tcW w:w="536" w:type="pct"/>
            <w:tcBorders>
              <w:top w:val="single" w:sz="4" w:space="0" w:color="auto"/>
              <w:left w:val="dashed" w:sz="4" w:space="0" w:color="auto"/>
              <w:bottom w:val="single" w:sz="4" w:space="0" w:color="auto"/>
              <w:right w:val="dashed" w:sz="4" w:space="0" w:color="auto"/>
            </w:tcBorders>
            <w:shd w:val="clear" w:color="auto" w:fill="BFBFBF"/>
          </w:tcPr>
          <w:p w:rsidR="00917A06" w:rsidRDefault="00917A06" w:rsidP="002E3989">
            <w:pPr>
              <w:rPr>
                <w:rFonts w:ascii="Calibri" w:hAnsi="Calibri"/>
                <w:b/>
                <w:sz w:val="18"/>
              </w:rPr>
            </w:pPr>
          </w:p>
          <w:p w:rsidR="00917A06" w:rsidRPr="00F61A20" w:rsidRDefault="00917A06" w:rsidP="002E3989">
            <w:pPr>
              <w:jc w:val="center"/>
              <w:rPr>
                <w:rFonts w:ascii="Calibri" w:hAnsi="Calibri"/>
                <w:b/>
                <w:sz w:val="18"/>
              </w:rPr>
            </w:pPr>
            <w:r>
              <w:rPr>
                <w:rFonts w:ascii="Calibri" w:hAnsi="Calibri"/>
                <w:b/>
                <w:sz w:val="18"/>
              </w:rPr>
              <w:t>MERIT</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917A06" w:rsidRDefault="00917A06" w:rsidP="002E3989">
            <w:pPr>
              <w:rPr>
                <w:rFonts w:ascii="Calibri" w:hAnsi="Calibri"/>
                <w:b/>
                <w:sz w:val="18"/>
              </w:rPr>
            </w:pPr>
          </w:p>
          <w:p w:rsidR="00917A06" w:rsidRPr="00F61A20" w:rsidRDefault="00917A06" w:rsidP="002E3989">
            <w:pPr>
              <w:jc w:val="center"/>
              <w:rPr>
                <w:rFonts w:ascii="Calibri" w:hAnsi="Calibri"/>
                <w:b/>
                <w:sz w:val="18"/>
              </w:rPr>
            </w:pPr>
            <w:r>
              <w:rPr>
                <w:rFonts w:ascii="Calibri" w:hAnsi="Calibri"/>
                <w:b/>
                <w:sz w:val="18"/>
              </w:rPr>
              <w:t>DISTINCTION</w:t>
            </w:r>
          </w:p>
        </w:tc>
      </w:tr>
      <w:tr w:rsidR="00917A06" w:rsidRPr="00CC0370" w:rsidTr="002E3989">
        <w:trPr>
          <w:trHeight w:val="450"/>
        </w:trPr>
        <w:tc>
          <w:tcPr>
            <w:tcW w:w="1055" w:type="pct"/>
            <w:tcBorders>
              <w:top w:val="single" w:sz="4" w:space="0" w:color="auto"/>
              <w:left w:val="single" w:sz="4" w:space="0" w:color="auto"/>
              <w:right w:val="single" w:sz="4" w:space="0" w:color="auto"/>
            </w:tcBorders>
            <w:shd w:val="clear" w:color="auto" w:fill="BFBFBF"/>
          </w:tcPr>
          <w:p w:rsidR="00917A06" w:rsidRPr="00F61A20" w:rsidRDefault="00917A06" w:rsidP="002E3989">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917A06" w:rsidRPr="00EB4F96" w:rsidRDefault="00917A06" w:rsidP="002E3989">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917A06" w:rsidRPr="00EB4F96" w:rsidRDefault="00917A06" w:rsidP="002E3989">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917A06" w:rsidRPr="00EB4F96" w:rsidRDefault="00917A06" w:rsidP="002E3989">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917A06" w:rsidRPr="00EB4F96" w:rsidRDefault="00917A06" w:rsidP="002E3989">
            <w:pPr>
              <w:spacing w:after="120"/>
              <w:jc w:val="center"/>
              <w:rPr>
                <w:rFonts w:ascii="Calibri" w:hAnsi="Calibri"/>
                <w:b/>
                <w:sz w:val="12"/>
                <w:szCs w:val="16"/>
              </w:rPr>
            </w:pPr>
            <w:r w:rsidRPr="00EB4F96">
              <w:rPr>
                <w:rFonts w:ascii="Calibri" w:hAnsi="Calibri"/>
                <w:b/>
                <w:sz w:val="12"/>
                <w:szCs w:val="16"/>
              </w:rPr>
              <w:t>GOOD</w:t>
            </w:r>
          </w:p>
        </w:tc>
        <w:tc>
          <w:tcPr>
            <w:tcW w:w="564" w:type="pct"/>
            <w:gridSpan w:val="3"/>
            <w:tcBorders>
              <w:top w:val="single" w:sz="4" w:space="0" w:color="auto"/>
              <w:left w:val="dashed" w:sz="4" w:space="0" w:color="auto"/>
              <w:right w:val="dashed" w:sz="4" w:space="0" w:color="auto"/>
            </w:tcBorders>
            <w:shd w:val="clear" w:color="auto" w:fill="BFBFBF"/>
            <w:vAlign w:val="center"/>
          </w:tcPr>
          <w:p w:rsidR="00917A06" w:rsidRPr="00EB4F96" w:rsidRDefault="00917A06" w:rsidP="002E3989">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917A06" w:rsidRPr="00EB4F96" w:rsidRDefault="00917A06" w:rsidP="002E3989">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917A06" w:rsidRPr="00EB4F96" w:rsidRDefault="00917A06" w:rsidP="002E3989">
            <w:pPr>
              <w:spacing w:after="120"/>
              <w:jc w:val="center"/>
              <w:rPr>
                <w:rFonts w:ascii="Calibri" w:hAnsi="Calibri"/>
                <w:b/>
                <w:sz w:val="12"/>
                <w:szCs w:val="16"/>
              </w:rPr>
            </w:pPr>
            <w:r w:rsidRPr="00EB4F96">
              <w:rPr>
                <w:rFonts w:ascii="Calibri" w:hAnsi="Calibri"/>
                <w:b/>
                <w:sz w:val="12"/>
                <w:szCs w:val="16"/>
              </w:rPr>
              <w:t>EXCEPTIONAL</w:t>
            </w:r>
          </w:p>
        </w:tc>
      </w:tr>
      <w:tr w:rsidR="00917A06" w:rsidRPr="00CC0370" w:rsidTr="002E3989">
        <w:trPr>
          <w:trHeight w:val="450"/>
        </w:trPr>
        <w:tc>
          <w:tcPr>
            <w:tcW w:w="1055" w:type="pct"/>
            <w:vMerge w:val="restart"/>
            <w:tcBorders>
              <w:top w:val="single" w:sz="4" w:space="0" w:color="auto"/>
              <w:left w:val="single" w:sz="4" w:space="0" w:color="auto"/>
              <w:right w:val="single" w:sz="4" w:space="0" w:color="auto"/>
            </w:tcBorders>
          </w:tcPr>
          <w:p w:rsidR="00917A06" w:rsidRPr="00925C93" w:rsidRDefault="00917A06" w:rsidP="002E398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917A06" w:rsidRPr="00F61A20" w:rsidRDefault="00917A06" w:rsidP="002E398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917A06" w:rsidRPr="00F61A20" w:rsidRDefault="00917A06" w:rsidP="002E398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80-100%</w:t>
            </w:r>
          </w:p>
        </w:tc>
      </w:tr>
      <w:tr w:rsidR="00917A06" w:rsidRPr="00CC0370" w:rsidTr="002E3989">
        <w:trPr>
          <w:trHeight w:val="451"/>
        </w:trPr>
        <w:tc>
          <w:tcPr>
            <w:tcW w:w="1055" w:type="pct"/>
            <w:vMerge/>
            <w:tcBorders>
              <w:left w:val="single" w:sz="4" w:space="0" w:color="auto"/>
              <w:bottom w:val="single" w:sz="4" w:space="0" w:color="auto"/>
              <w:right w:val="single" w:sz="4" w:space="0" w:color="auto"/>
            </w:tcBorders>
          </w:tcPr>
          <w:p w:rsidR="00917A06" w:rsidRPr="00F61A20" w:rsidRDefault="00917A06" w:rsidP="002E398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917A06" w:rsidRPr="00F61A20" w:rsidRDefault="00917A06" w:rsidP="002E3989">
            <w:pPr>
              <w:rPr>
                <w:rFonts w:ascii="Calibri" w:hAnsi="Calibri"/>
                <w:sz w:val="18"/>
                <w:szCs w:val="32"/>
              </w:rPr>
            </w:pPr>
            <w:r w:rsidRPr="00F61A20">
              <w:rPr>
                <w:rFonts w:ascii="Calibri" w:hAnsi="Calibri"/>
                <w:sz w:val="24"/>
                <w:szCs w:val="32"/>
              </w:rPr>
              <w:sym w:font="Wingdings" w:char="F06F"/>
            </w:r>
          </w:p>
        </w:tc>
      </w:tr>
      <w:tr w:rsidR="00917A06" w:rsidRPr="00CC0370" w:rsidTr="002E3989">
        <w:trPr>
          <w:trHeight w:val="450"/>
        </w:trPr>
        <w:tc>
          <w:tcPr>
            <w:tcW w:w="1055" w:type="pct"/>
            <w:vMerge w:val="restart"/>
            <w:tcBorders>
              <w:top w:val="single" w:sz="4" w:space="0" w:color="auto"/>
              <w:left w:val="single" w:sz="4" w:space="0" w:color="auto"/>
              <w:right w:val="single" w:sz="4" w:space="0" w:color="auto"/>
            </w:tcBorders>
          </w:tcPr>
          <w:p w:rsidR="00917A06" w:rsidRPr="005E72F8" w:rsidRDefault="00917A06" w:rsidP="002E398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917A06" w:rsidRPr="00F61A20" w:rsidRDefault="00917A06" w:rsidP="002E398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917A06" w:rsidRPr="00F61A20" w:rsidRDefault="00917A06" w:rsidP="002E398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80-100%</w:t>
            </w:r>
          </w:p>
        </w:tc>
      </w:tr>
      <w:tr w:rsidR="00917A06" w:rsidRPr="00CC0370" w:rsidTr="002E3989">
        <w:trPr>
          <w:trHeight w:val="451"/>
        </w:trPr>
        <w:tc>
          <w:tcPr>
            <w:tcW w:w="1055" w:type="pct"/>
            <w:vMerge/>
            <w:tcBorders>
              <w:left w:val="single" w:sz="4" w:space="0" w:color="auto"/>
              <w:bottom w:val="single" w:sz="4" w:space="0" w:color="auto"/>
              <w:right w:val="single" w:sz="4" w:space="0" w:color="auto"/>
            </w:tcBorders>
          </w:tcPr>
          <w:p w:rsidR="00917A06" w:rsidRPr="00F61A20" w:rsidRDefault="00917A06" w:rsidP="002E398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917A06" w:rsidRPr="00F61A20" w:rsidRDefault="00917A06" w:rsidP="002E3989">
            <w:pPr>
              <w:rPr>
                <w:rFonts w:ascii="Calibri" w:hAnsi="Calibri"/>
                <w:sz w:val="18"/>
                <w:szCs w:val="32"/>
              </w:rPr>
            </w:pPr>
            <w:r w:rsidRPr="00F61A20">
              <w:rPr>
                <w:rFonts w:ascii="Calibri" w:hAnsi="Calibri"/>
                <w:sz w:val="24"/>
                <w:szCs w:val="32"/>
              </w:rPr>
              <w:sym w:font="Wingdings" w:char="F06F"/>
            </w:r>
          </w:p>
        </w:tc>
      </w:tr>
      <w:tr w:rsidR="00917A06" w:rsidRPr="00CC0370" w:rsidTr="002E3989">
        <w:trPr>
          <w:trHeight w:val="450"/>
        </w:trPr>
        <w:tc>
          <w:tcPr>
            <w:tcW w:w="1055" w:type="pct"/>
            <w:vMerge w:val="restart"/>
            <w:tcBorders>
              <w:top w:val="single" w:sz="4" w:space="0" w:color="auto"/>
              <w:left w:val="single" w:sz="4" w:space="0" w:color="auto"/>
              <w:right w:val="single" w:sz="4" w:space="0" w:color="auto"/>
            </w:tcBorders>
          </w:tcPr>
          <w:p w:rsidR="00917A06" w:rsidRPr="00F61A20" w:rsidRDefault="00917A06" w:rsidP="002E398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917A06" w:rsidRPr="00F61A20" w:rsidRDefault="00917A06" w:rsidP="002E398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917A06" w:rsidRPr="00F61A20" w:rsidRDefault="00917A06" w:rsidP="002E398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917A06" w:rsidRPr="00F61A20" w:rsidRDefault="00917A06" w:rsidP="002E398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80-100%</w:t>
            </w:r>
          </w:p>
        </w:tc>
      </w:tr>
      <w:tr w:rsidR="00917A06" w:rsidRPr="00CC0370" w:rsidTr="002E3989">
        <w:trPr>
          <w:trHeight w:val="451"/>
        </w:trPr>
        <w:tc>
          <w:tcPr>
            <w:tcW w:w="1055" w:type="pct"/>
            <w:vMerge/>
            <w:tcBorders>
              <w:left w:val="single" w:sz="4" w:space="0" w:color="auto"/>
              <w:bottom w:val="single" w:sz="4" w:space="0" w:color="auto"/>
              <w:right w:val="single" w:sz="4" w:space="0" w:color="auto"/>
            </w:tcBorders>
          </w:tcPr>
          <w:p w:rsidR="00917A06" w:rsidRPr="00F61A20" w:rsidRDefault="00917A06" w:rsidP="002E398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917A06" w:rsidRPr="00F61A20" w:rsidRDefault="00917A06" w:rsidP="002E3989">
            <w:pPr>
              <w:rPr>
                <w:rFonts w:ascii="Calibri" w:hAnsi="Calibri"/>
                <w:sz w:val="18"/>
                <w:szCs w:val="32"/>
              </w:rPr>
            </w:pPr>
            <w:r w:rsidRPr="00F61A20">
              <w:rPr>
                <w:rFonts w:ascii="Calibri" w:hAnsi="Calibri"/>
                <w:sz w:val="24"/>
                <w:szCs w:val="32"/>
              </w:rPr>
              <w:sym w:font="Wingdings" w:char="F06F"/>
            </w:r>
          </w:p>
        </w:tc>
      </w:tr>
      <w:tr w:rsidR="00917A06" w:rsidRPr="00CC0370" w:rsidTr="002E3989">
        <w:trPr>
          <w:trHeight w:val="451"/>
        </w:trPr>
        <w:tc>
          <w:tcPr>
            <w:tcW w:w="1055" w:type="pct"/>
            <w:vMerge w:val="restart"/>
            <w:tcBorders>
              <w:top w:val="single" w:sz="4" w:space="0" w:color="auto"/>
              <w:left w:val="single" w:sz="4" w:space="0" w:color="auto"/>
              <w:right w:val="single" w:sz="4" w:space="0" w:color="auto"/>
            </w:tcBorders>
          </w:tcPr>
          <w:p w:rsidR="00917A06" w:rsidRPr="00F61A20" w:rsidRDefault="00917A06" w:rsidP="002E398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917A06" w:rsidRPr="00F61A20" w:rsidRDefault="00917A06" w:rsidP="002E398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917A06" w:rsidRPr="00F61A20" w:rsidRDefault="00917A06" w:rsidP="002E398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917A06" w:rsidRPr="00F61A20" w:rsidRDefault="00917A06" w:rsidP="002E398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80-100%</w:t>
            </w:r>
          </w:p>
        </w:tc>
      </w:tr>
      <w:tr w:rsidR="00917A06" w:rsidRPr="00CC0370" w:rsidTr="002E3989">
        <w:trPr>
          <w:trHeight w:val="450"/>
        </w:trPr>
        <w:tc>
          <w:tcPr>
            <w:tcW w:w="1055" w:type="pct"/>
            <w:vMerge/>
            <w:tcBorders>
              <w:left w:val="single" w:sz="4" w:space="0" w:color="auto"/>
              <w:bottom w:val="single" w:sz="4" w:space="0" w:color="auto"/>
              <w:right w:val="single" w:sz="4" w:space="0" w:color="auto"/>
            </w:tcBorders>
          </w:tcPr>
          <w:p w:rsidR="00917A06" w:rsidRPr="00F61A20" w:rsidRDefault="00917A06" w:rsidP="002E398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917A06" w:rsidRPr="00F61A20" w:rsidRDefault="00917A06" w:rsidP="002E3989">
            <w:pPr>
              <w:rPr>
                <w:rFonts w:ascii="Calibri" w:hAnsi="Calibri"/>
                <w:sz w:val="18"/>
                <w:szCs w:val="32"/>
              </w:rPr>
            </w:pPr>
            <w:r w:rsidRPr="00F61A20">
              <w:rPr>
                <w:rFonts w:ascii="Calibri" w:hAnsi="Calibri"/>
                <w:sz w:val="24"/>
                <w:szCs w:val="32"/>
              </w:rPr>
              <w:sym w:font="Wingdings" w:char="F06F"/>
            </w:r>
          </w:p>
        </w:tc>
      </w:tr>
      <w:tr w:rsidR="00917A06" w:rsidRPr="00CC0370" w:rsidTr="002E3989">
        <w:trPr>
          <w:trHeight w:val="451"/>
        </w:trPr>
        <w:tc>
          <w:tcPr>
            <w:tcW w:w="1055" w:type="pct"/>
            <w:vMerge w:val="restart"/>
            <w:tcBorders>
              <w:top w:val="single" w:sz="4" w:space="0" w:color="auto"/>
              <w:left w:val="single" w:sz="4" w:space="0" w:color="auto"/>
              <w:right w:val="single" w:sz="4" w:space="0" w:color="auto"/>
            </w:tcBorders>
          </w:tcPr>
          <w:p w:rsidR="00917A06" w:rsidRPr="00F61A20" w:rsidRDefault="00917A06" w:rsidP="002E398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917A06" w:rsidRPr="00F61A20" w:rsidRDefault="00917A06" w:rsidP="002E398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917A06" w:rsidRPr="00F61A20" w:rsidRDefault="00917A06" w:rsidP="002E398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917A06" w:rsidRPr="00F61A20" w:rsidRDefault="00917A06" w:rsidP="002E398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917A06" w:rsidRPr="00F61A20" w:rsidRDefault="00917A06" w:rsidP="002E3989">
            <w:pPr>
              <w:jc w:val="center"/>
              <w:rPr>
                <w:rFonts w:ascii="Calibri" w:hAnsi="Calibri"/>
                <w:b/>
                <w:sz w:val="18"/>
              </w:rPr>
            </w:pPr>
            <w:r w:rsidRPr="00F61A20">
              <w:rPr>
                <w:rFonts w:ascii="Calibri" w:hAnsi="Calibri"/>
                <w:b/>
                <w:sz w:val="18"/>
              </w:rPr>
              <w:t>80-100%</w:t>
            </w:r>
          </w:p>
        </w:tc>
      </w:tr>
      <w:tr w:rsidR="00917A06" w:rsidRPr="00CC0370" w:rsidTr="002E3989">
        <w:trPr>
          <w:trHeight w:val="450"/>
        </w:trPr>
        <w:tc>
          <w:tcPr>
            <w:tcW w:w="1055" w:type="pct"/>
            <w:vMerge/>
            <w:tcBorders>
              <w:left w:val="single" w:sz="4" w:space="0" w:color="auto"/>
              <w:bottom w:val="single" w:sz="4" w:space="0" w:color="auto"/>
              <w:right w:val="single" w:sz="4" w:space="0" w:color="auto"/>
            </w:tcBorders>
          </w:tcPr>
          <w:p w:rsidR="00917A06" w:rsidRPr="00F61A20" w:rsidRDefault="00917A06" w:rsidP="002E398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917A06" w:rsidRPr="00F61A20" w:rsidRDefault="00917A06" w:rsidP="002E398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917A06" w:rsidRPr="00F61A20" w:rsidRDefault="00917A06" w:rsidP="002E3989">
            <w:pPr>
              <w:rPr>
                <w:rFonts w:ascii="Calibri" w:hAnsi="Calibri"/>
                <w:sz w:val="18"/>
                <w:szCs w:val="32"/>
              </w:rPr>
            </w:pPr>
            <w:r w:rsidRPr="00F61A20">
              <w:rPr>
                <w:rFonts w:ascii="Calibri" w:hAnsi="Calibri"/>
                <w:sz w:val="24"/>
                <w:szCs w:val="32"/>
              </w:rPr>
              <w:sym w:font="Wingdings" w:char="F06F"/>
            </w:r>
          </w:p>
        </w:tc>
      </w:tr>
    </w:tbl>
    <w:p w:rsidR="00917A06" w:rsidRDefault="00917A06" w:rsidP="00917A06">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917A06" w:rsidRPr="00971172" w:rsidTr="002E3989">
        <w:trPr>
          <w:trHeight w:val="75"/>
        </w:trPr>
        <w:tc>
          <w:tcPr>
            <w:tcW w:w="5299" w:type="dxa"/>
            <w:shd w:val="clear" w:color="auto" w:fill="D9D9D9"/>
          </w:tcPr>
          <w:p w:rsidR="00917A06" w:rsidRPr="00CE0319" w:rsidRDefault="00917A06" w:rsidP="002E3989">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917A06" w:rsidRPr="00CE0319" w:rsidRDefault="00917A06" w:rsidP="002E3989">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917A06" w:rsidRPr="00971172" w:rsidTr="002E3989">
        <w:trPr>
          <w:trHeight w:val="555"/>
        </w:trPr>
        <w:tc>
          <w:tcPr>
            <w:tcW w:w="5299" w:type="dxa"/>
            <w:tcBorders>
              <w:bottom w:val="single" w:sz="8" w:space="0" w:color="000000"/>
            </w:tcBorders>
          </w:tcPr>
          <w:p w:rsidR="00917A06" w:rsidRPr="00CE0319" w:rsidRDefault="00917A06" w:rsidP="002E3989">
            <w:pPr>
              <w:pStyle w:val="BulletedList"/>
              <w:numPr>
                <w:ilvl w:val="0"/>
                <w:numId w:val="0"/>
              </w:numPr>
              <w:ind w:left="432"/>
              <w:rPr>
                <w:rFonts w:ascii="Calibri" w:hAnsi="Calibri"/>
                <w:sz w:val="20"/>
                <w:szCs w:val="20"/>
              </w:rPr>
            </w:pPr>
          </w:p>
          <w:p w:rsidR="00917A06" w:rsidRPr="00CE0319" w:rsidRDefault="00917A06" w:rsidP="002E3989">
            <w:pPr>
              <w:pStyle w:val="BulletedList"/>
              <w:numPr>
                <w:ilvl w:val="0"/>
                <w:numId w:val="0"/>
              </w:numPr>
              <w:ind w:left="432"/>
              <w:rPr>
                <w:rFonts w:ascii="Calibri" w:hAnsi="Calibri"/>
                <w:sz w:val="20"/>
                <w:szCs w:val="20"/>
              </w:rPr>
            </w:pPr>
          </w:p>
          <w:p w:rsidR="00917A06" w:rsidRDefault="00917A06" w:rsidP="002E3989">
            <w:pPr>
              <w:pStyle w:val="BulletedList"/>
              <w:numPr>
                <w:ilvl w:val="0"/>
                <w:numId w:val="0"/>
              </w:numPr>
              <w:ind w:left="432"/>
              <w:rPr>
                <w:rFonts w:ascii="Calibri" w:hAnsi="Calibri"/>
                <w:sz w:val="20"/>
                <w:szCs w:val="20"/>
              </w:rPr>
            </w:pPr>
          </w:p>
          <w:p w:rsidR="00917A06" w:rsidRPr="00CE0319" w:rsidRDefault="00917A06" w:rsidP="002E3989">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917A06" w:rsidRPr="00CE0319" w:rsidRDefault="00917A06" w:rsidP="002E3989">
            <w:pPr>
              <w:pStyle w:val="BulletedList"/>
              <w:numPr>
                <w:ilvl w:val="0"/>
                <w:numId w:val="0"/>
              </w:numPr>
              <w:rPr>
                <w:rFonts w:ascii="Calibri" w:hAnsi="Calibri"/>
                <w:sz w:val="20"/>
                <w:szCs w:val="20"/>
              </w:rPr>
            </w:pPr>
          </w:p>
          <w:p w:rsidR="00917A06" w:rsidRPr="00CE0319" w:rsidRDefault="00917A06" w:rsidP="002E3989">
            <w:pPr>
              <w:pStyle w:val="BulletedList"/>
              <w:numPr>
                <w:ilvl w:val="0"/>
                <w:numId w:val="0"/>
              </w:numPr>
              <w:ind w:left="432"/>
              <w:rPr>
                <w:rFonts w:ascii="Calibri" w:hAnsi="Calibri"/>
                <w:sz w:val="20"/>
                <w:szCs w:val="20"/>
              </w:rPr>
            </w:pPr>
          </w:p>
        </w:tc>
      </w:tr>
    </w:tbl>
    <w:p w:rsidR="00917A06" w:rsidRDefault="00917A06" w:rsidP="00917A06"/>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917A06" w:rsidRPr="00971172" w:rsidTr="002E3989">
        <w:trPr>
          <w:trHeight w:val="586"/>
        </w:trPr>
        <w:tc>
          <w:tcPr>
            <w:tcW w:w="2204" w:type="dxa"/>
            <w:shd w:val="clear" w:color="auto" w:fill="D9D9D9"/>
          </w:tcPr>
          <w:p w:rsidR="00917A06" w:rsidRPr="00CE0319" w:rsidRDefault="00917A06" w:rsidP="002E3989">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917A06" w:rsidRPr="00CE0319" w:rsidRDefault="00917A06" w:rsidP="002E3989">
            <w:pPr>
              <w:spacing w:before="120" w:after="120"/>
              <w:jc w:val="both"/>
              <w:rPr>
                <w:rFonts w:ascii="Calibri" w:hAnsi="Calibri" w:cs="Calibri"/>
                <w:b/>
              </w:rPr>
            </w:pPr>
          </w:p>
        </w:tc>
        <w:tc>
          <w:tcPr>
            <w:tcW w:w="1047" w:type="dxa"/>
            <w:shd w:val="clear" w:color="auto" w:fill="D9D9D9"/>
          </w:tcPr>
          <w:p w:rsidR="00917A06" w:rsidRPr="00CE0319" w:rsidRDefault="00917A06" w:rsidP="002E3989">
            <w:pPr>
              <w:spacing w:before="120" w:after="120"/>
              <w:jc w:val="both"/>
              <w:rPr>
                <w:rFonts w:ascii="Calibri" w:hAnsi="Calibri" w:cs="Calibri"/>
                <w:b/>
              </w:rPr>
            </w:pPr>
            <w:r>
              <w:rPr>
                <w:rFonts w:ascii="Calibri" w:hAnsi="Calibri" w:cs="Calibri"/>
                <w:b/>
              </w:rPr>
              <w:t>Date</w:t>
            </w:r>
          </w:p>
        </w:tc>
        <w:tc>
          <w:tcPr>
            <w:tcW w:w="3489" w:type="dxa"/>
          </w:tcPr>
          <w:p w:rsidR="00917A06" w:rsidRPr="00CE0319" w:rsidRDefault="00917A06" w:rsidP="002E3989">
            <w:pPr>
              <w:spacing w:before="120" w:after="120"/>
              <w:jc w:val="both"/>
              <w:rPr>
                <w:rFonts w:ascii="Calibri" w:hAnsi="Calibri" w:cs="Calibri"/>
                <w:b/>
              </w:rPr>
            </w:pPr>
          </w:p>
        </w:tc>
      </w:tr>
      <w:tr w:rsidR="00917A06" w:rsidRPr="00971172" w:rsidTr="002E3989">
        <w:trPr>
          <w:trHeight w:val="288"/>
        </w:trPr>
        <w:tc>
          <w:tcPr>
            <w:tcW w:w="2204" w:type="dxa"/>
            <w:tcBorders>
              <w:bottom w:val="single" w:sz="8" w:space="0" w:color="000000"/>
            </w:tcBorders>
            <w:shd w:val="clear" w:color="auto" w:fill="D9D9D9"/>
          </w:tcPr>
          <w:p w:rsidR="00917A06" w:rsidRPr="00CE0319" w:rsidRDefault="00917A06" w:rsidP="002E3989">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917A06" w:rsidRDefault="00917A06" w:rsidP="002E3989">
            <w:pPr>
              <w:spacing w:before="120" w:after="120"/>
              <w:jc w:val="both"/>
              <w:rPr>
                <w:rFonts w:ascii="Calibri" w:hAnsi="Calibri" w:cs="Calibri"/>
                <w:b/>
              </w:rPr>
            </w:pPr>
          </w:p>
          <w:p w:rsidR="00917A06" w:rsidRPr="00CE0319" w:rsidRDefault="00917A06" w:rsidP="002E3989">
            <w:pPr>
              <w:spacing w:before="120" w:after="120"/>
              <w:jc w:val="both"/>
              <w:rPr>
                <w:rFonts w:ascii="Calibri" w:hAnsi="Calibri" w:cs="Calibri"/>
                <w:b/>
              </w:rPr>
            </w:pPr>
          </w:p>
        </w:tc>
      </w:tr>
    </w:tbl>
    <w:p w:rsidR="00917A06" w:rsidRDefault="00917A06" w:rsidP="00917A06">
      <w:pPr>
        <w:jc w:val="both"/>
      </w:pPr>
    </w:p>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DA2" w:rsidRDefault="007C7DA2">
      <w:r>
        <w:separator/>
      </w:r>
    </w:p>
  </w:endnote>
  <w:endnote w:type="continuationSeparator" w:id="0">
    <w:p w:rsidR="007C7DA2" w:rsidRDefault="007C7D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917A06">
      <w:rPr>
        <w:b/>
        <w:noProof/>
      </w:rPr>
      <w:t>1</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917A06">
      <w:rPr>
        <w:b/>
        <w:noProof/>
      </w:rPr>
      <w:t>6</w:t>
    </w:r>
    <w:r w:rsidR="007B651C">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A06" w:rsidRDefault="00917A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rsidR="00917A06" w:rsidRDefault="00917A06">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FA68F8">
      <w:rPr>
        <w:b/>
        <w:noProof/>
      </w:rPr>
      <w:t>6</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FA68F8">
      <w:rPr>
        <w:b/>
        <w:noProof/>
      </w:rPr>
      <w:t>6</w:t>
    </w:r>
    <w:r w:rsidR="007B651C">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DA2" w:rsidRDefault="007C7DA2">
      <w:r>
        <w:separator/>
      </w:r>
    </w:p>
  </w:footnote>
  <w:footnote w:type="continuationSeparator" w:id="0">
    <w:p w:rsidR="007C7DA2" w:rsidRDefault="007C7D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Num192"/>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6"/>
    <w:multiLevelType w:val="multilevel"/>
    <w:tmpl w:val="00000006"/>
    <w:name w:val="WWNum5"/>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5"/>
  </w:num>
  <w:num w:numId="3">
    <w:abstractNumId w:val="7"/>
  </w:num>
  <w:num w:numId="4">
    <w:abstractNumId w:val="6"/>
  </w:num>
  <w:num w:numId="5">
    <w:abstractNumId w:val="4"/>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971FC"/>
    <w:rsid w:val="000A2A3A"/>
    <w:rsid w:val="000A492A"/>
    <w:rsid w:val="000E413A"/>
    <w:rsid w:val="000F5AA3"/>
    <w:rsid w:val="00100396"/>
    <w:rsid w:val="00100B5C"/>
    <w:rsid w:val="00100C6E"/>
    <w:rsid w:val="001106E9"/>
    <w:rsid w:val="00134F77"/>
    <w:rsid w:val="00154487"/>
    <w:rsid w:val="001B5DA7"/>
    <w:rsid w:val="001B5F45"/>
    <w:rsid w:val="001D6D62"/>
    <w:rsid w:val="001E1050"/>
    <w:rsid w:val="001E1E1F"/>
    <w:rsid w:val="001E57C1"/>
    <w:rsid w:val="001F07EF"/>
    <w:rsid w:val="001F0873"/>
    <w:rsid w:val="001F6D7A"/>
    <w:rsid w:val="00235F71"/>
    <w:rsid w:val="002444CA"/>
    <w:rsid w:val="00260DE6"/>
    <w:rsid w:val="00273FEE"/>
    <w:rsid w:val="0028204E"/>
    <w:rsid w:val="0028591B"/>
    <w:rsid w:val="00291841"/>
    <w:rsid w:val="002C449B"/>
    <w:rsid w:val="002C6040"/>
    <w:rsid w:val="002D45E5"/>
    <w:rsid w:val="002D5B3F"/>
    <w:rsid w:val="002E272E"/>
    <w:rsid w:val="002F5778"/>
    <w:rsid w:val="003223E0"/>
    <w:rsid w:val="00352C4A"/>
    <w:rsid w:val="00362560"/>
    <w:rsid w:val="00367AA8"/>
    <w:rsid w:val="003732FD"/>
    <w:rsid w:val="003753B2"/>
    <w:rsid w:val="00376559"/>
    <w:rsid w:val="00384D73"/>
    <w:rsid w:val="00393EB6"/>
    <w:rsid w:val="003A3CE5"/>
    <w:rsid w:val="003B366F"/>
    <w:rsid w:val="003B3F9D"/>
    <w:rsid w:val="00404C50"/>
    <w:rsid w:val="00417EE9"/>
    <w:rsid w:val="00423934"/>
    <w:rsid w:val="00426244"/>
    <w:rsid w:val="00455B9F"/>
    <w:rsid w:val="004874DE"/>
    <w:rsid w:val="004B5334"/>
    <w:rsid w:val="004B6C14"/>
    <w:rsid w:val="004D0F13"/>
    <w:rsid w:val="0050249F"/>
    <w:rsid w:val="00524566"/>
    <w:rsid w:val="00530BEF"/>
    <w:rsid w:val="00552041"/>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1987"/>
    <w:rsid w:val="006934D4"/>
    <w:rsid w:val="006A6DC3"/>
    <w:rsid w:val="006D49ED"/>
    <w:rsid w:val="006D55CE"/>
    <w:rsid w:val="006D637A"/>
    <w:rsid w:val="006F45BF"/>
    <w:rsid w:val="006F60E0"/>
    <w:rsid w:val="00702F71"/>
    <w:rsid w:val="00727275"/>
    <w:rsid w:val="007366DF"/>
    <w:rsid w:val="00757839"/>
    <w:rsid w:val="00770C81"/>
    <w:rsid w:val="007B651C"/>
    <w:rsid w:val="007C682C"/>
    <w:rsid w:val="007C7DA2"/>
    <w:rsid w:val="007D2385"/>
    <w:rsid w:val="00800069"/>
    <w:rsid w:val="008177B2"/>
    <w:rsid w:val="008310A0"/>
    <w:rsid w:val="00842E7F"/>
    <w:rsid w:val="00852933"/>
    <w:rsid w:val="00857F9B"/>
    <w:rsid w:val="00865B46"/>
    <w:rsid w:val="00896134"/>
    <w:rsid w:val="008A62BC"/>
    <w:rsid w:val="008B43E7"/>
    <w:rsid w:val="008D763F"/>
    <w:rsid w:val="008F036F"/>
    <w:rsid w:val="008F78C2"/>
    <w:rsid w:val="00911394"/>
    <w:rsid w:val="00917A06"/>
    <w:rsid w:val="00923EF2"/>
    <w:rsid w:val="00926D25"/>
    <w:rsid w:val="00926E9D"/>
    <w:rsid w:val="00932C6E"/>
    <w:rsid w:val="00933F10"/>
    <w:rsid w:val="009433C5"/>
    <w:rsid w:val="00965881"/>
    <w:rsid w:val="009871FF"/>
    <w:rsid w:val="009D3EA4"/>
    <w:rsid w:val="009E4BC1"/>
    <w:rsid w:val="00A03BB8"/>
    <w:rsid w:val="00A4036F"/>
    <w:rsid w:val="00A4641C"/>
    <w:rsid w:val="00A55876"/>
    <w:rsid w:val="00A7346A"/>
    <w:rsid w:val="00AB6FE7"/>
    <w:rsid w:val="00AB7AD7"/>
    <w:rsid w:val="00AD2430"/>
    <w:rsid w:val="00AF0E34"/>
    <w:rsid w:val="00AF271D"/>
    <w:rsid w:val="00AF56C2"/>
    <w:rsid w:val="00B004E6"/>
    <w:rsid w:val="00B0744D"/>
    <w:rsid w:val="00B81AD3"/>
    <w:rsid w:val="00B829D8"/>
    <w:rsid w:val="00B84B5B"/>
    <w:rsid w:val="00BA1176"/>
    <w:rsid w:val="00BD01D7"/>
    <w:rsid w:val="00BE0B01"/>
    <w:rsid w:val="00BE79C7"/>
    <w:rsid w:val="00BF18A2"/>
    <w:rsid w:val="00BF3CB5"/>
    <w:rsid w:val="00C1285B"/>
    <w:rsid w:val="00C1361B"/>
    <w:rsid w:val="00C13C3C"/>
    <w:rsid w:val="00C36D9A"/>
    <w:rsid w:val="00C44A72"/>
    <w:rsid w:val="00C80F0F"/>
    <w:rsid w:val="00C93BCB"/>
    <w:rsid w:val="00CC241A"/>
    <w:rsid w:val="00CE65AB"/>
    <w:rsid w:val="00CF4266"/>
    <w:rsid w:val="00D241F1"/>
    <w:rsid w:val="00D275CB"/>
    <w:rsid w:val="00D30A58"/>
    <w:rsid w:val="00DB116D"/>
    <w:rsid w:val="00DD17CC"/>
    <w:rsid w:val="00DF1FD8"/>
    <w:rsid w:val="00DF2596"/>
    <w:rsid w:val="00E230E0"/>
    <w:rsid w:val="00E51AAC"/>
    <w:rsid w:val="00E66CC0"/>
    <w:rsid w:val="00E728A9"/>
    <w:rsid w:val="00E87227"/>
    <w:rsid w:val="00EA0F4E"/>
    <w:rsid w:val="00EA295B"/>
    <w:rsid w:val="00EB2C20"/>
    <w:rsid w:val="00EB4F96"/>
    <w:rsid w:val="00EE3132"/>
    <w:rsid w:val="00EE3D9D"/>
    <w:rsid w:val="00EE6F25"/>
    <w:rsid w:val="00F02126"/>
    <w:rsid w:val="00F03D85"/>
    <w:rsid w:val="00F249F1"/>
    <w:rsid w:val="00F25B9D"/>
    <w:rsid w:val="00F2664E"/>
    <w:rsid w:val="00F31163"/>
    <w:rsid w:val="00F31C04"/>
    <w:rsid w:val="00F61A20"/>
    <w:rsid w:val="00F8381F"/>
    <w:rsid w:val="00FA04CD"/>
    <w:rsid w:val="00FA68F8"/>
    <w:rsid w:val="00FB1DC0"/>
    <w:rsid w:val="00FB388A"/>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51C"/>
    <w:rPr>
      <w:lang w:val="en-GB" w:eastAsia="en-GB"/>
    </w:rPr>
  </w:style>
  <w:style w:type="paragraph" w:styleId="Heading1">
    <w:name w:val="heading 1"/>
    <w:basedOn w:val="Normal"/>
    <w:next w:val="Normal"/>
    <w:qFormat/>
    <w:rsid w:val="007B65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B651C"/>
    <w:pPr>
      <w:keepNext/>
      <w:jc w:val="both"/>
      <w:outlineLvl w:val="1"/>
    </w:pPr>
    <w:rPr>
      <w:b/>
      <w:sz w:val="24"/>
    </w:rPr>
  </w:style>
  <w:style w:type="paragraph" w:styleId="Heading3">
    <w:name w:val="heading 3"/>
    <w:basedOn w:val="Normal"/>
    <w:next w:val="Normal"/>
    <w:qFormat/>
    <w:rsid w:val="007B651C"/>
    <w:pPr>
      <w:keepNext/>
      <w:jc w:val="center"/>
      <w:outlineLvl w:val="2"/>
    </w:pPr>
    <w:rPr>
      <w:b/>
      <w:sz w:val="24"/>
    </w:rPr>
  </w:style>
  <w:style w:type="paragraph" w:styleId="Heading4">
    <w:name w:val="heading 4"/>
    <w:basedOn w:val="Normal"/>
    <w:next w:val="Normal"/>
    <w:qFormat/>
    <w:rsid w:val="007B65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B651C"/>
    <w:pPr>
      <w:tabs>
        <w:tab w:val="center" w:pos="4153"/>
        <w:tab w:val="right" w:pos="8306"/>
      </w:tabs>
    </w:pPr>
  </w:style>
  <w:style w:type="paragraph" w:styleId="Footer">
    <w:name w:val="footer"/>
    <w:basedOn w:val="Normal"/>
    <w:link w:val="FooterChar"/>
    <w:uiPriority w:val="99"/>
    <w:rsid w:val="007B651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417EE9"/>
    <w:rPr>
      <w:color w:val="0000FF" w:themeColor="hyperlink"/>
      <w:u w:val="single"/>
    </w:rPr>
  </w:style>
  <w:style w:type="character" w:styleId="FollowedHyperlink">
    <w:name w:val="FollowedHyperlink"/>
    <w:basedOn w:val="DefaultParagraphFont"/>
    <w:rsid w:val="00417EE9"/>
    <w:rPr>
      <w:color w:val="800080" w:themeColor="followedHyperlink"/>
      <w:u w:val="single"/>
    </w:rPr>
  </w:style>
  <w:style w:type="paragraph" w:styleId="ListParagraph">
    <w:name w:val="List Paragraph"/>
    <w:basedOn w:val="Normal"/>
    <w:uiPriority w:val="34"/>
    <w:qFormat/>
    <w:rsid w:val="00FB388A"/>
    <w:pPr>
      <w:ind w:left="720"/>
    </w:pPr>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6</Pages>
  <Words>2861</Words>
  <Characters>16310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19133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GLJ</cp:lastModifiedBy>
  <cp:revision>3</cp:revision>
  <cp:lastPrinted>2012-06-14T15:25:00Z</cp:lastPrinted>
  <dcterms:created xsi:type="dcterms:W3CDTF">2012-12-12T21:03:00Z</dcterms:created>
  <dcterms:modified xsi:type="dcterms:W3CDTF">2012-12-12T21:06:00Z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