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251D17" w14:textId="77777777" w:rsidR="007E6330" w:rsidRPr="00FD1D8C" w:rsidRDefault="007E6330" w:rsidP="00FD1D8C">
      <w:pPr>
        <w:spacing w:line="360" w:lineRule="auto"/>
        <w:rPr>
          <w:rFonts w:ascii="Arial" w:hAnsi="Arial" w:cs="Arial"/>
          <w:b/>
          <w:bCs/>
        </w:rPr>
      </w:pPr>
      <w:r w:rsidRPr="00FD1D8C">
        <w:rPr>
          <w:rFonts w:ascii="Arial" w:hAnsi="Arial" w:cs="Arial"/>
          <w:b/>
          <w:bCs/>
        </w:rPr>
        <w:t>MODULE NAME: INTRODUCTION TO PUBLIC HEALTH</w:t>
      </w:r>
    </w:p>
    <w:p w14:paraId="36D9F258" w14:textId="77777777" w:rsidR="007E6330" w:rsidRPr="00FD1D8C" w:rsidRDefault="007E6330" w:rsidP="00FD1D8C">
      <w:pPr>
        <w:spacing w:line="360" w:lineRule="auto"/>
        <w:rPr>
          <w:rFonts w:ascii="Arial" w:hAnsi="Arial" w:cs="Arial"/>
          <w:b/>
          <w:bCs/>
        </w:rPr>
      </w:pPr>
      <w:r w:rsidRPr="00FD1D8C">
        <w:rPr>
          <w:rFonts w:ascii="Arial" w:hAnsi="Arial" w:cs="Arial"/>
          <w:b/>
          <w:bCs/>
        </w:rPr>
        <w:t>MODULE CODE: LCHS4004</w:t>
      </w:r>
    </w:p>
    <w:p w14:paraId="6232DE87" w14:textId="77777777" w:rsidR="007E6330" w:rsidRPr="00FD1D8C" w:rsidRDefault="007E6330" w:rsidP="00FD1D8C">
      <w:pPr>
        <w:spacing w:line="360" w:lineRule="auto"/>
        <w:rPr>
          <w:rFonts w:ascii="Arial" w:hAnsi="Arial" w:cs="Arial"/>
          <w:b/>
          <w:bCs/>
        </w:rPr>
      </w:pPr>
      <w:r w:rsidRPr="00FD1D8C">
        <w:rPr>
          <w:rFonts w:ascii="Arial" w:hAnsi="Arial" w:cs="Arial"/>
          <w:b/>
          <w:bCs/>
        </w:rPr>
        <w:t>LECTURER NAME: LIALIA SURANI</w:t>
      </w:r>
    </w:p>
    <w:p w14:paraId="548FC299" w14:textId="77777777" w:rsidR="007E6330" w:rsidRPr="00FD1D8C" w:rsidRDefault="007E6330" w:rsidP="00FD1D8C">
      <w:pPr>
        <w:spacing w:line="360" w:lineRule="auto"/>
        <w:rPr>
          <w:rFonts w:ascii="Arial" w:hAnsi="Arial" w:cs="Arial"/>
          <w:b/>
          <w:bCs/>
        </w:rPr>
      </w:pPr>
      <w:r w:rsidRPr="00FD1D8C">
        <w:rPr>
          <w:rFonts w:ascii="Arial" w:hAnsi="Arial" w:cs="Arial"/>
          <w:b/>
          <w:bCs/>
        </w:rPr>
        <w:t>STUDENT NAME: JUSTINA KUFFOUR</w:t>
      </w:r>
    </w:p>
    <w:p w14:paraId="2A295474" w14:textId="77777777" w:rsidR="007E6330" w:rsidRPr="00FD1D8C" w:rsidRDefault="007E6330" w:rsidP="00FD1D8C">
      <w:pPr>
        <w:spacing w:line="360" w:lineRule="auto"/>
        <w:rPr>
          <w:rFonts w:ascii="Arial" w:hAnsi="Arial" w:cs="Arial"/>
          <w:b/>
          <w:bCs/>
        </w:rPr>
      </w:pPr>
      <w:r w:rsidRPr="00FD1D8C">
        <w:rPr>
          <w:rFonts w:ascii="Arial" w:hAnsi="Arial" w:cs="Arial"/>
          <w:b/>
          <w:bCs/>
        </w:rPr>
        <w:t xml:space="preserve">STUDENT ID: 2131286 </w:t>
      </w:r>
    </w:p>
    <w:p w14:paraId="1FDF7739" w14:textId="77777777" w:rsidR="007E6330" w:rsidRPr="00FD1D8C" w:rsidRDefault="007E6330" w:rsidP="00FD1D8C">
      <w:pPr>
        <w:spacing w:line="360" w:lineRule="auto"/>
        <w:rPr>
          <w:rFonts w:ascii="Arial" w:hAnsi="Arial" w:cs="Arial"/>
          <w:b/>
          <w:bCs/>
          <w:u w:val="single"/>
        </w:rPr>
      </w:pPr>
    </w:p>
    <w:p w14:paraId="25D37637" w14:textId="77777777" w:rsidR="007E6330" w:rsidRPr="00FD1D8C" w:rsidRDefault="007E6330" w:rsidP="00FD1D8C">
      <w:pPr>
        <w:spacing w:line="360" w:lineRule="auto"/>
        <w:rPr>
          <w:rFonts w:ascii="Arial" w:hAnsi="Arial" w:cs="Arial"/>
          <w:b/>
          <w:bCs/>
          <w:u w:val="single"/>
        </w:rPr>
      </w:pPr>
    </w:p>
    <w:p w14:paraId="3C6ADB98" w14:textId="77777777" w:rsidR="007E6330" w:rsidRPr="00FD1D8C" w:rsidRDefault="007E6330" w:rsidP="00FD1D8C">
      <w:pPr>
        <w:spacing w:line="360" w:lineRule="auto"/>
        <w:rPr>
          <w:rFonts w:ascii="Arial" w:hAnsi="Arial" w:cs="Arial"/>
          <w:b/>
          <w:bCs/>
          <w:u w:val="single"/>
        </w:rPr>
      </w:pPr>
    </w:p>
    <w:p w14:paraId="6A773839" w14:textId="77777777" w:rsidR="007E6330" w:rsidRPr="00FD1D8C" w:rsidRDefault="007E6330" w:rsidP="00FD1D8C">
      <w:pPr>
        <w:spacing w:line="360" w:lineRule="auto"/>
        <w:rPr>
          <w:rFonts w:ascii="Arial" w:hAnsi="Arial" w:cs="Arial"/>
          <w:b/>
          <w:bCs/>
          <w:u w:val="single"/>
        </w:rPr>
      </w:pPr>
    </w:p>
    <w:p w14:paraId="1E47C77A" w14:textId="77777777" w:rsidR="007E6330" w:rsidRPr="00FD1D8C" w:rsidRDefault="007E6330" w:rsidP="00FD1D8C">
      <w:pPr>
        <w:spacing w:line="360" w:lineRule="auto"/>
        <w:jc w:val="center"/>
        <w:rPr>
          <w:rFonts w:ascii="Arial" w:hAnsi="Arial" w:cs="Arial"/>
          <w:b/>
          <w:bCs/>
        </w:rPr>
      </w:pPr>
      <w:r w:rsidRPr="00FD1D8C">
        <w:rPr>
          <w:rFonts w:ascii="Arial" w:hAnsi="Arial" w:cs="Arial"/>
          <w:b/>
          <w:bCs/>
        </w:rPr>
        <w:t>THE MAIN APPROACHES AND STRATEGIES THAT CAN BE USED TO MEASURE, MONITOR AND CONTROL POLIO.</w:t>
      </w:r>
    </w:p>
    <w:p w14:paraId="42BC5AF4" w14:textId="77777777" w:rsidR="007E6330" w:rsidRPr="00FD1D8C" w:rsidRDefault="007E6330" w:rsidP="00FD1D8C">
      <w:pPr>
        <w:spacing w:line="360" w:lineRule="auto"/>
        <w:rPr>
          <w:rFonts w:ascii="Arial" w:hAnsi="Arial" w:cs="Arial"/>
          <w:bCs/>
          <w:u w:val="single"/>
        </w:rPr>
      </w:pPr>
    </w:p>
    <w:p w14:paraId="061071BD" w14:textId="77777777" w:rsidR="007E6330" w:rsidRPr="00FD1D8C" w:rsidRDefault="007E6330" w:rsidP="00FD1D8C">
      <w:pPr>
        <w:spacing w:line="360" w:lineRule="auto"/>
        <w:rPr>
          <w:rFonts w:ascii="Arial" w:hAnsi="Arial" w:cs="Arial"/>
          <w:b/>
          <w:bCs/>
          <w:u w:val="single"/>
        </w:rPr>
      </w:pPr>
    </w:p>
    <w:p w14:paraId="5AED7702" w14:textId="77777777" w:rsidR="007E6330" w:rsidRPr="00FD1D8C" w:rsidRDefault="007E6330" w:rsidP="00FD1D8C">
      <w:pPr>
        <w:spacing w:line="360" w:lineRule="auto"/>
        <w:rPr>
          <w:rFonts w:ascii="Arial" w:hAnsi="Arial" w:cs="Arial"/>
          <w:b/>
          <w:bCs/>
          <w:u w:val="single"/>
        </w:rPr>
      </w:pPr>
    </w:p>
    <w:p w14:paraId="62FB757F" w14:textId="77777777" w:rsidR="007E6330" w:rsidRPr="00FD1D8C" w:rsidRDefault="007E6330" w:rsidP="00FD1D8C">
      <w:pPr>
        <w:spacing w:line="360" w:lineRule="auto"/>
        <w:rPr>
          <w:rFonts w:ascii="Arial" w:hAnsi="Arial" w:cs="Arial"/>
          <w:b/>
          <w:bCs/>
          <w:u w:val="single"/>
        </w:rPr>
      </w:pPr>
    </w:p>
    <w:p w14:paraId="63D766F2" w14:textId="77777777" w:rsidR="007E6330" w:rsidRPr="00FD1D8C" w:rsidRDefault="007E6330" w:rsidP="00FD1D8C">
      <w:pPr>
        <w:spacing w:line="360" w:lineRule="auto"/>
        <w:rPr>
          <w:rFonts w:ascii="Arial" w:hAnsi="Arial" w:cs="Arial"/>
          <w:b/>
          <w:bCs/>
          <w:u w:val="single"/>
        </w:rPr>
      </w:pPr>
    </w:p>
    <w:p w14:paraId="59953BA3" w14:textId="77777777" w:rsidR="007E6330" w:rsidRPr="00FD1D8C" w:rsidRDefault="007E6330" w:rsidP="00FD1D8C">
      <w:pPr>
        <w:spacing w:line="360" w:lineRule="auto"/>
        <w:rPr>
          <w:rFonts w:ascii="Arial" w:hAnsi="Arial" w:cs="Arial"/>
          <w:b/>
          <w:bCs/>
          <w:u w:val="single"/>
        </w:rPr>
      </w:pPr>
    </w:p>
    <w:p w14:paraId="4D1DC15E" w14:textId="77777777" w:rsidR="007E6330" w:rsidRPr="00FD1D8C" w:rsidRDefault="007E6330" w:rsidP="00FD1D8C">
      <w:pPr>
        <w:spacing w:line="360" w:lineRule="auto"/>
        <w:rPr>
          <w:rFonts w:ascii="Arial" w:hAnsi="Arial" w:cs="Arial"/>
          <w:b/>
          <w:bCs/>
          <w:u w:val="single"/>
        </w:rPr>
      </w:pPr>
    </w:p>
    <w:p w14:paraId="0990153C" w14:textId="77777777" w:rsidR="007E6330" w:rsidRPr="00FD1D8C" w:rsidRDefault="007E6330" w:rsidP="00FD1D8C">
      <w:pPr>
        <w:spacing w:line="360" w:lineRule="auto"/>
        <w:rPr>
          <w:rFonts w:ascii="Arial" w:hAnsi="Arial" w:cs="Arial"/>
          <w:b/>
          <w:bCs/>
          <w:u w:val="single"/>
        </w:rPr>
      </w:pPr>
    </w:p>
    <w:p w14:paraId="778B495A" w14:textId="77777777" w:rsidR="007E6330" w:rsidRPr="00FD1D8C" w:rsidRDefault="007E6330" w:rsidP="00FD1D8C">
      <w:pPr>
        <w:spacing w:line="360" w:lineRule="auto"/>
        <w:rPr>
          <w:rFonts w:ascii="Arial" w:hAnsi="Arial" w:cs="Arial"/>
          <w:b/>
          <w:bCs/>
          <w:u w:val="single"/>
        </w:rPr>
      </w:pPr>
    </w:p>
    <w:p w14:paraId="358A087E" w14:textId="77777777" w:rsidR="007E6330" w:rsidRPr="00FD1D8C" w:rsidRDefault="007E6330" w:rsidP="00FD1D8C">
      <w:pPr>
        <w:spacing w:line="360" w:lineRule="auto"/>
        <w:rPr>
          <w:rFonts w:ascii="Arial" w:hAnsi="Arial" w:cs="Arial"/>
          <w:b/>
          <w:bCs/>
          <w:u w:val="single"/>
        </w:rPr>
      </w:pPr>
    </w:p>
    <w:p w14:paraId="0B749AED" w14:textId="77777777" w:rsidR="007E6330" w:rsidRPr="00FD1D8C" w:rsidRDefault="007E6330" w:rsidP="00FD1D8C">
      <w:pPr>
        <w:spacing w:line="360" w:lineRule="auto"/>
        <w:rPr>
          <w:rFonts w:ascii="Arial" w:hAnsi="Arial" w:cs="Arial"/>
          <w:b/>
          <w:bCs/>
          <w:u w:val="single"/>
        </w:rPr>
      </w:pPr>
    </w:p>
    <w:p w14:paraId="4EFA0EFE" w14:textId="77777777" w:rsidR="007E6330" w:rsidRPr="00FD1D8C" w:rsidRDefault="007E6330" w:rsidP="00FD1D8C">
      <w:pPr>
        <w:spacing w:line="360" w:lineRule="auto"/>
        <w:rPr>
          <w:rFonts w:ascii="Arial" w:hAnsi="Arial" w:cs="Arial"/>
          <w:b/>
          <w:bCs/>
          <w:u w:val="single"/>
        </w:rPr>
      </w:pPr>
    </w:p>
    <w:p w14:paraId="13B8A089" w14:textId="57CC617A" w:rsidR="00A75D1D" w:rsidRPr="00FD1D8C" w:rsidRDefault="00A75D1D" w:rsidP="00FD1D8C">
      <w:pPr>
        <w:spacing w:line="360" w:lineRule="auto"/>
        <w:rPr>
          <w:rFonts w:ascii="Arial" w:hAnsi="Arial" w:cs="Arial"/>
          <w:b/>
          <w:bCs/>
          <w:i/>
          <w:iCs/>
        </w:rPr>
      </w:pPr>
      <w:r w:rsidRPr="00FD1D8C">
        <w:rPr>
          <w:rFonts w:ascii="Arial" w:hAnsi="Arial" w:cs="Arial"/>
          <w:b/>
          <w:bCs/>
          <w:i/>
          <w:iCs/>
        </w:rPr>
        <w:lastRenderedPageBreak/>
        <w:t>INTRODUCTION</w:t>
      </w:r>
    </w:p>
    <w:p w14:paraId="56C45B90" w14:textId="2F7B2D94" w:rsidR="00A75D1D" w:rsidRPr="00FD1D8C" w:rsidRDefault="00A75D1D" w:rsidP="00FD1D8C">
      <w:pPr>
        <w:spacing w:line="360" w:lineRule="auto"/>
        <w:rPr>
          <w:rFonts w:ascii="Arial" w:hAnsi="Arial" w:cs="Arial"/>
        </w:rPr>
      </w:pPr>
      <w:r w:rsidRPr="00FD1D8C">
        <w:rPr>
          <w:rFonts w:ascii="Arial" w:hAnsi="Arial" w:cs="Arial"/>
        </w:rPr>
        <w:t xml:space="preserve">Polio is a disease caused by a virus that spreads easily from person to person. It usually spreads through contact with the poo of an infected person. </w:t>
      </w:r>
      <w:proofErr w:type="gramStart"/>
      <w:r w:rsidR="001F3FBC" w:rsidRPr="00FD1D8C">
        <w:rPr>
          <w:rFonts w:ascii="Arial" w:hAnsi="Arial" w:cs="Arial"/>
        </w:rPr>
        <w:t>For example, from not washing your hands properly and putting them in your mouth, or from contaminated food or water.</w:t>
      </w:r>
      <w:proofErr w:type="gramEnd"/>
      <w:r w:rsidR="001F3FBC" w:rsidRPr="00FD1D8C">
        <w:rPr>
          <w:rFonts w:ascii="Arial" w:hAnsi="Arial" w:cs="Arial"/>
        </w:rPr>
        <w:t xml:space="preserve"> It can also be spread through coughs or sneezes but this is less common.</w:t>
      </w:r>
    </w:p>
    <w:p w14:paraId="239053CB" w14:textId="104AC8C9" w:rsidR="00F627D4" w:rsidRPr="00FD1D8C" w:rsidRDefault="00F627D4" w:rsidP="00FD1D8C">
      <w:pPr>
        <w:spacing w:line="360" w:lineRule="auto"/>
        <w:rPr>
          <w:rFonts w:ascii="Arial" w:hAnsi="Arial" w:cs="Arial"/>
        </w:rPr>
      </w:pPr>
      <w:r w:rsidRPr="00FD1D8C">
        <w:rPr>
          <w:rFonts w:ascii="Arial" w:hAnsi="Arial" w:cs="Arial"/>
        </w:rPr>
        <w:t xml:space="preserve">Most people who </w:t>
      </w:r>
      <w:r w:rsidR="00E024DD" w:rsidRPr="00FD1D8C">
        <w:rPr>
          <w:rFonts w:ascii="Arial" w:hAnsi="Arial" w:cs="Arial"/>
        </w:rPr>
        <w:t>get</w:t>
      </w:r>
      <w:r w:rsidRPr="00FD1D8C">
        <w:rPr>
          <w:rFonts w:ascii="Arial" w:hAnsi="Arial" w:cs="Arial"/>
        </w:rPr>
        <w:t xml:space="preserve"> polio do not have symptoms. Some people get mild, flu-like s</w:t>
      </w:r>
      <w:r w:rsidR="008D7E71" w:rsidRPr="00FD1D8C">
        <w:rPr>
          <w:rFonts w:ascii="Arial" w:hAnsi="Arial" w:cs="Arial"/>
        </w:rPr>
        <w:t>ymptoms such as high temperature, fatigue, headaches, vomiting, stiff neck and muscle pain. These symptoms usually last up to 10 days.</w:t>
      </w:r>
    </w:p>
    <w:p w14:paraId="544B991D" w14:textId="77777777" w:rsidR="0002334E" w:rsidRPr="00FD1D8C" w:rsidRDefault="0002334E" w:rsidP="00FD1D8C">
      <w:pPr>
        <w:spacing w:line="360" w:lineRule="auto"/>
        <w:rPr>
          <w:rFonts w:ascii="Arial" w:hAnsi="Arial" w:cs="Arial"/>
        </w:rPr>
      </w:pPr>
    </w:p>
    <w:p w14:paraId="42426F1C" w14:textId="69E88FCA" w:rsidR="0002334E" w:rsidRPr="00FD1D8C" w:rsidRDefault="0002334E" w:rsidP="00FD1D8C">
      <w:pPr>
        <w:spacing w:line="360" w:lineRule="auto"/>
        <w:rPr>
          <w:rFonts w:ascii="Arial" w:hAnsi="Arial" w:cs="Arial"/>
          <w:b/>
          <w:bCs/>
          <w:i/>
          <w:iCs/>
        </w:rPr>
      </w:pPr>
      <w:r w:rsidRPr="00FD1D8C">
        <w:rPr>
          <w:rFonts w:ascii="Arial" w:hAnsi="Arial" w:cs="Arial"/>
          <w:b/>
          <w:bCs/>
          <w:i/>
          <w:iCs/>
        </w:rPr>
        <w:t>MEASURES OF POLIO</w:t>
      </w:r>
    </w:p>
    <w:p w14:paraId="78EC68C4" w14:textId="26213C22" w:rsidR="0075352E" w:rsidRPr="00FD1D8C" w:rsidRDefault="007F6550" w:rsidP="00FD1D8C">
      <w:pPr>
        <w:spacing w:line="360" w:lineRule="auto"/>
        <w:rPr>
          <w:rFonts w:ascii="Arial" w:hAnsi="Arial" w:cs="Arial"/>
        </w:rPr>
      </w:pPr>
      <w:r w:rsidRPr="00FD1D8C">
        <w:rPr>
          <w:rFonts w:ascii="Arial" w:hAnsi="Arial" w:cs="Arial"/>
        </w:rPr>
        <w:t>WASH HANDS WELL</w:t>
      </w:r>
      <w:r w:rsidR="0002334E" w:rsidRPr="00FD1D8C">
        <w:rPr>
          <w:rFonts w:ascii="Arial" w:hAnsi="Arial" w:cs="Arial"/>
        </w:rPr>
        <w:t xml:space="preserve">: </w:t>
      </w:r>
      <w:r w:rsidRPr="00FD1D8C">
        <w:rPr>
          <w:rFonts w:ascii="Arial" w:hAnsi="Arial" w:cs="Arial"/>
        </w:rPr>
        <w:t xml:space="preserve">The washing of </w:t>
      </w:r>
      <w:proofErr w:type="spellStart"/>
      <w:r w:rsidRPr="00FD1D8C">
        <w:rPr>
          <w:rFonts w:ascii="Arial" w:hAnsi="Arial" w:cs="Arial"/>
        </w:rPr>
        <w:t>ones</w:t>
      </w:r>
      <w:proofErr w:type="spellEnd"/>
      <w:r w:rsidRPr="00FD1D8C">
        <w:rPr>
          <w:rFonts w:ascii="Arial" w:hAnsi="Arial" w:cs="Arial"/>
        </w:rPr>
        <w:t xml:space="preserve"> hand properly is an important way of preventing most infectious diseases like polio. Wash the </w:t>
      </w:r>
      <w:r w:rsidR="0075352E" w:rsidRPr="00FD1D8C">
        <w:rPr>
          <w:rFonts w:ascii="Arial" w:hAnsi="Arial" w:cs="Arial"/>
        </w:rPr>
        <w:t>hand thoroughly using running water and soap for at least 20 seconds and dry them completely. It is more advisable to use warm water.</w:t>
      </w:r>
    </w:p>
    <w:p w14:paraId="7E82BCC1" w14:textId="0F92670A" w:rsidR="00017EEC" w:rsidRPr="00FD1D8C" w:rsidRDefault="001939F3" w:rsidP="00FD1D8C">
      <w:pPr>
        <w:spacing w:line="360" w:lineRule="auto"/>
        <w:rPr>
          <w:rFonts w:ascii="Arial" w:hAnsi="Arial" w:cs="Arial"/>
        </w:rPr>
      </w:pPr>
      <w:r w:rsidRPr="00FD1D8C">
        <w:rPr>
          <w:rFonts w:ascii="Arial" w:hAnsi="Arial" w:cs="Arial"/>
        </w:rPr>
        <w:t>STAY AT HOME IF YOU ARE SICK</w:t>
      </w:r>
      <w:r w:rsidR="0002334E" w:rsidRPr="00FD1D8C">
        <w:rPr>
          <w:rFonts w:ascii="Arial" w:hAnsi="Arial" w:cs="Arial"/>
        </w:rPr>
        <w:t xml:space="preserve">: </w:t>
      </w:r>
      <w:r w:rsidRPr="00FD1D8C">
        <w:rPr>
          <w:rFonts w:ascii="Arial" w:hAnsi="Arial" w:cs="Arial"/>
        </w:rPr>
        <w:t xml:space="preserve">If there </w:t>
      </w:r>
      <w:proofErr w:type="gramStart"/>
      <w:r w:rsidRPr="00FD1D8C">
        <w:rPr>
          <w:rFonts w:ascii="Arial" w:hAnsi="Arial" w:cs="Arial"/>
        </w:rPr>
        <w:t>is</w:t>
      </w:r>
      <w:proofErr w:type="gramEnd"/>
      <w:r w:rsidRPr="00FD1D8C">
        <w:rPr>
          <w:rFonts w:ascii="Arial" w:hAnsi="Arial" w:cs="Arial"/>
        </w:rPr>
        <w:t xml:space="preserve"> some symptoms of unwellness</w:t>
      </w:r>
      <w:r w:rsidR="0075352E" w:rsidRPr="00FD1D8C">
        <w:rPr>
          <w:rFonts w:ascii="Arial" w:hAnsi="Arial" w:cs="Arial"/>
        </w:rPr>
        <w:t xml:space="preserve"> </w:t>
      </w:r>
      <w:r w:rsidRPr="00FD1D8C">
        <w:rPr>
          <w:rFonts w:ascii="Arial" w:hAnsi="Arial" w:cs="Arial"/>
        </w:rPr>
        <w:t>what you do is to stay at home to prevent the spread of infections to others. Keep your distance even from your household to stop them from getting ill as well.</w:t>
      </w:r>
    </w:p>
    <w:p w14:paraId="47C20371" w14:textId="0C0E05AC" w:rsidR="00DB030D" w:rsidRPr="00FD1D8C" w:rsidRDefault="00017EEC" w:rsidP="00FD1D8C">
      <w:pPr>
        <w:spacing w:line="360" w:lineRule="auto"/>
        <w:rPr>
          <w:rFonts w:ascii="Arial" w:hAnsi="Arial" w:cs="Arial"/>
        </w:rPr>
      </w:pPr>
      <w:r w:rsidRPr="00FD1D8C">
        <w:rPr>
          <w:rFonts w:ascii="Arial" w:hAnsi="Arial" w:cs="Arial"/>
        </w:rPr>
        <w:t>COVER COUGHS AND SNEEZES</w:t>
      </w:r>
      <w:r w:rsidR="0002334E" w:rsidRPr="00FD1D8C">
        <w:rPr>
          <w:rFonts w:ascii="Arial" w:hAnsi="Arial" w:cs="Arial"/>
        </w:rPr>
        <w:t xml:space="preserve">: </w:t>
      </w:r>
      <w:r w:rsidRPr="00FD1D8C">
        <w:rPr>
          <w:rFonts w:ascii="Arial" w:hAnsi="Arial" w:cs="Arial"/>
        </w:rPr>
        <w:t xml:space="preserve">Polio is an infectious </w:t>
      </w:r>
      <w:proofErr w:type="gramStart"/>
      <w:r w:rsidRPr="00FD1D8C">
        <w:rPr>
          <w:rFonts w:ascii="Arial" w:hAnsi="Arial" w:cs="Arial"/>
        </w:rPr>
        <w:t>diseases</w:t>
      </w:r>
      <w:proofErr w:type="gramEnd"/>
      <w:r w:rsidRPr="00FD1D8C">
        <w:rPr>
          <w:rFonts w:ascii="Arial" w:hAnsi="Arial" w:cs="Arial"/>
        </w:rPr>
        <w:t xml:space="preserve"> that can be transferred</w:t>
      </w:r>
      <w:r w:rsidR="0075352E" w:rsidRPr="00FD1D8C">
        <w:rPr>
          <w:rFonts w:ascii="Arial" w:hAnsi="Arial" w:cs="Arial"/>
        </w:rPr>
        <w:t xml:space="preserve"> </w:t>
      </w:r>
      <w:r w:rsidRPr="00FD1D8C">
        <w:rPr>
          <w:rFonts w:ascii="Arial" w:hAnsi="Arial" w:cs="Arial"/>
        </w:rPr>
        <w:t>in the air when in infected person coughs or sneezes. If in case you are</w:t>
      </w:r>
      <w:r w:rsidR="00DB030D" w:rsidRPr="00FD1D8C">
        <w:rPr>
          <w:rFonts w:ascii="Arial" w:hAnsi="Arial" w:cs="Arial"/>
        </w:rPr>
        <w:t xml:space="preserve"> unwell avoid close contact with other people. Cover your coughs and sneezes to stop spreading illness to other people. Cover your mouth and nose with a tissue when you cough or sneeze then put it in a bin. If you do not have a tissue, cough or sneeze into your elbow. You can choose to choose to cough in the hand but make sure it is washed thoroughly afterwards.</w:t>
      </w:r>
    </w:p>
    <w:p w14:paraId="58AD6D8D" w14:textId="7CA1A2C8" w:rsidR="00384D84" w:rsidRPr="00FD1D8C" w:rsidRDefault="002B2218" w:rsidP="00FD1D8C">
      <w:pPr>
        <w:spacing w:line="360" w:lineRule="auto"/>
        <w:rPr>
          <w:rFonts w:ascii="Arial" w:hAnsi="Arial" w:cs="Arial"/>
        </w:rPr>
      </w:pPr>
      <w:r w:rsidRPr="00FD1D8C">
        <w:rPr>
          <w:rFonts w:ascii="Arial" w:hAnsi="Arial" w:cs="Arial"/>
        </w:rPr>
        <w:t>KEEP HOUSEDOLDS SURFACES CLEAN</w:t>
      </w:r>
      <w:r w:rsidR="0002334E" w:rsidRPr="00FD1D8C">
        <w:rPr>
          <w:rFonts w:ascii="Arial" w:hAnsi="Arial" w:cs="Arial"/>
        </w:rPr>
        <w:t xml:space="preserve">: </w:t>
      </w:r>
      <w:r w:rsidRPr="00FD1D8C">
        <w:rPr>
          <w:rFonts w:ascii="Arial" w:hAnsi="Arial" w:cs="Arial"/>
        </w:rPr>
        <w:t xml:space="preserve">Some infectious diseases like polio can be spread through touching of surfaces or objects that has been contaminated by an infected person. It is very important to regularly clean household surfaces regularly or frequently to help reduce the spread of infections. The surfaces of object should be </w:t>
      </w:r>
      <w:r w:rsidR="00E024DD" w:rsidRPr="00FD1D8C">
        <w:rPr>
          <w:rFonts w:ascii="Arial" w:hAnsi="Arial" w:cs="Arial"/>
        </w:rPr>
        <w:t>cleansed</w:t>
      </w:r>
      <w:r w:rsidRPr="00FD1D8C">
        <w:rPr>
          <w:rFonts w:ascii="Arial" w:hAnsi="Arial" w:cs="Arial"/>
        </w:rPr>
        <w:t xml:space="preserve"> with hot soapy water or normal household</w:t>
      </w:r>
      <w:r w:rsidR="00384D84" w:rsidRPr="00FD1D8C">
        <w:rPr>
          <w:rFonts w:ascii="Arial" w:hAnsi="Arial" w:cs="Arial"/>
        </w:rPr>
        <w:t xml:space="preserve"> cleaning products. It is good to use disposable clothes or paper towels to clean the surfaces. When a reusable cloth is used it should be thoroughly washed and dried because viruses can still survive in damp clothes.</w:t>
      </w:r>
    </w:p>
    <w:p w14:paraId="2650ECF8" w14:textId="77777777" w:rsidR="0002334E" w:rsidRPr="00FD1D8C" w:rsidRDefault="00384D84" w:rsidP="00FD1D8C">
      <w:pPr>
        <w:spacing w:line="360" w:lineRule="auto"/>
        <w:rPr>
          <w:rFonts w:ascii="Arial" w:hAnsi="Arial" w:cs="Arial"/>
        </w:rPr>
      </w:pPr>
      <w:r w:rsidRPr="00FD1D8C">
        <w:rPr>
          <w:rFonts w:ascii="Arial" w:hAnsi="Arial" w:cs="Arial"/>
        </w:rPr>
        <w:lastRenderedPageBreak/>
        <w:t>VENTILATE YOUR HOME</w:t>
      </w:r>
      <w:r w:rsidR="0002334E" w:rsidRPr="00FD1D8C">
        <w:rPr>
          <w:rFonts w:ascii="Arial" w:hAnsi="Arial" w:cs="Arial"/>
        </w:rPr>
        <w:t xml:space="preserve">: </w:t>
      </w:r>
      <w:r w:rsidRPr="00FD1D8C">
        <w:rPr>
          <w:rFonts w:ascii="Arial" w:hAnsi="Arial" w:cs="Arial"/>
        </w:rPr>
        <w:t>Poor ventilation in rooms can increase the spread of inf</w:t>
      </w:r>
      <w:r w:rsidR="00BA709A" w:rsidRPr="00FD1D8C">
        <w:rPr>
          <w:rFonts w:ascii="Arial" w:hAnsi="Arial" w:cs="Arial"/>
        </w:rPr>
        <w:t>ectious diseases. There should be always opening of windows to get fresh air circulating.</w:t>
      </w:r>
    </w:p>
    <w:p w14:paraId="4B54A1E4" w14:textId="11E272C0" w:rsidR="0002334E" w:rsidRPr="00FD1D8C" w:rsidRDefault="00BA709A" w:rsidP="00FD1D8C">
      <w:pPr>
        <w:spacing w:line="360" w:lineRule="auto"/>
        <w:rPr>
          <w:rFonts w:ascii="Arial" w:hAnsi="Arial" w:cs="Arial"/>
        </w:rPr>
      </w:pPr>
      <w:r w:rsidRPr="00FD1D8C">
        <w:rPr>
          <w:rFonts w:ascii="Arial" w:hAnsi="Arial" w:cs="Arial"/>
        </w:rPr>
        <w:t xml:space="preserve"> </w:t>
      </w:r>
      <w:r w:rsidR="00017EEC" w:rsidRPr="00FD1D8C">
        <w:rPr>
          <w:rFonts w:ascii="Arial" w:hAnsi="Arial" w:cs="Arial"/>
        </w:rPr>
        <w:t xml:space="preserve"> </w:t>
      </w:r>
    </w:p>
    <w:p w14:paraId="545F286F" w14:textId="099F9CF2" w:rsidR="00030A36" w:rsidRPr="00FD1D8C" w:rsidRDefault="00030A36" w:rsidP="00FD1D8C">
      <w:pPr>
        <w:spacing w:line="360" w:lineRule="auto"/>
        <w:rPr>
          <w:rFonts w:ascii="Arial" w:hAnsi="Arial" w:cs="Arial"/>
          <w:b/>
          <w:bCs/>
          <w:i/>
          <w:iCs/>
        </w:rPr>
      </w:pPr>
      <w:r w:rsidRPr="00FD1D8C">
        <w:rPr>
          <w:rFonts w:ascii="Arial" w:hAnsi="Arial" w:cs="Arial"/>
          <w:b/>
          <w:bCs/>
          <w:i/>
          <w:iCs/>
        </w:rPr>
        <w:t>MONITORING POLIO</w:t>
      </w:r>
    </w:p>
    <w:p w14:paraId="208E4CBE" w14:textId="77777777" w:rsidR="005F0DCE" w:rsidRPr="00FD1D8C" w:rsidRDefault="00030A36" w:rsidP="00FD1D8C">
      <w:pPr>
        <w:spacing w:line="360" w:lineRule="auto"/>
        <w:rPr>
          <w:rFonts w:ascii="Arial" w:hAnsi="Arial" w:cs="Arial"/>
        </w:rPr>
      </w:pPr>
      <w:r w:rsidRPr="00FD1D8C">
        <w:rPr>
          <w:rFonts w:ascii="Arial" w:hAnsi="Arial" w:cs="Arial"/>
        </w:rPr>
        <w:t xml:space="preserve">Monitoring </w:t>
      </w:r>
      <w:r w:rsidR="00CA2D84" w:rsidRPr="00FD1D8C">
        <w:rPr>
          <w:rFonts w:ascii="Arial" w:hAnsi="Arial" w:cs="Arial"/>
        </w:rPr>
        <w:t>of infectious diseases is an important activity. This should be done to assess the quality and impact of immunization activities. It is an important exercise to guiding any necessary corrections if problems are found. The basic elements of monitoring include recording the number and source of independent monitors, the number of children monitored, the percentage of children whose fingers are marked to prove they were vaccinated</w:t>
      </w:r>
      <w:r w:rsidR="005F0DCE" w:rsidRPr="00FD1D8C">
        <w:rPr>
          <w:rFonts w:ascii="Arial" w:hAnsi="Arial" w:cs="Arial"/>
        </w:rPr>
        <w:t xml:space="preserve"> and proportion of districts monitored.</w:t>
      </w:r>
    </w:p>
    <w:p w14:paraId="2FC153E3" w14:textId="36963961" w:rsidR="00A404A0" w:rsidRPr="00FD1D8C" w:rsidRDefault="005F0DCE" w:rsidP="00FD1D8C">
      <w:pPr>
        <w:spacing w:line="360" w:lineRule="auto"/>
        <w:rPr>
          <w:rFonts w:ascii="Arial" w:hAnsi="Arial" w:cs="Arial"/>
        </w:rPr>
      </w:pPr>
      <w:r w:rsidRPr="00FD1D8C">
        <w:rPr>
          <w:rFonts w:ascii="Arial" w:hAnsi="Arial" w:cs="Arial"/>
        </w:rPr>
        <w:t>Independent monitoring data answers the question, “</w:t>
      </w:r>
      <w:proofErr w:type="gramStart"/>
      <w:r w:rsidRPr="00FD1D8C">
        <w:rPr>
          <w:rFonts w:ascii="Arial" w:hAnsi="Arial" w:cs="Arial"/>
        </w:rPr>
        <w:t>how</w:t>
      </w:r>
      <w:proofErr w:type="gramEnd"/>
      <w:r w:rsidRPr="00FD1D8C">
        <w:rPr>
          <w:rFonts w:ascii="Arial" w:hAnsi="Arial" w:cs="Arial"/>
        </w:rPr>
        <w:t xml:space="preserve"> many children did we reached with the vaccine?” It allows rapid changes to be made to cover missing children and stop polio transmission quickly. The results of the independent monitoring are made available within two weeks.</w:t>
      </w:r>
    </w:p>
    <w:p w14:paraId="14A8E415" w14:textId="77777777" w:rsidR="00A404A0" w:rsidRPr="00FD1D8C" w:rsidRDefault="00A404A0" w:rsidP="00FD1D8C">
      <w:pPr>
        <w:spacing w:line="360" w:lineRule="auto"/>
        <w:rPr>
          <w:rFonts w:ascii="Arial" w:hAnsi="Arial" w:cs="Arial"/>
        </w:rPr>
      </w:pPr>
    </w:p>
    <w:p w14:paraId="67FCEB73" w14:textId="77777777" w:rsidR="00A404A0" w:rsidRPr="00FD1D8C" w:rsidRDefault="00A404A0" w:rsidP="00FD1D8C">
      <w:pPr>
        <w:spacing w:line="360" w:lineRule="auto"/>
        <w:rPr>
          <w:rFonts w:ascii="Arial" w:hAnsi="Arial" w:cs="Arial"/>
          <w:b/>
          <w:bCs/>
          <w:i/>
          <w:iCs/>
        </w:rPr>
      </w:pPr>
      <w:r w:rsidRPr="00FD1D8C">
        <w:rPr>
          <w:rFonts w:ascii="Arial" w:hAnsi="Arial" w:cs="Arial"/>
          <w:b/>
          <w:bCs/>
          <w:i/>
          <w:iCs/>
        </w:rPr>
        <w:t>CONTROLLING POLIO</w:t>
      </w:r>
    </w:p>
    <w:p w14:paraId="17320872" w14:textId="35D5E2AF" w:rsidR="00030A36" w:rsidRPr="00FD1D8C" w:rsidRDefault="00B2793F" w:rsidP="00FD1D8C">
      <w:pPr>
        <w:spacing w:line="360" w:lineRule="auto"/>
        <w:rPr>
          <w:rFonts w:ascii="Arial" w:hAnsi="Arial" w:cs="Arial"/>
        </w:rPr>
      </w:pPr>
      <w:r w:rsidRPr="00FD1D8C">
        <w:rPr>
          <w:rFonts w:ascii="Arial" w:hAnsi="Arial" w:cs="Arial"/>
        </w:rPr>
        <w:t xml:space="preserve">There are misconceptions that taking the polio vaccine will circulate vaccine-derived </w:t>
      </w:r>
      <w:proofErr w:type="gramStart"/>
      <w:r w:rsidRPr="00FD1D8C">
        <w:rPr>
          <w:rFonts w:ascii="Arial" w:hAnsi="Arial" w:cs="Arial"/>
        </w:rPr>
        <w:t>polio</w:t>
      </w:r>
      <w:r w:rsidR="001B6DAC" w:rsidRPr="00FD1D8C">
        <w:rPr>
          <w:rFonts w:ascii="Arial" w:hAnsi="Arial" w:cs="Arial"/>
        </w:rPr>
        <w:t>virus(</w:t>
      </w:r>
      <w:proofErr w:type="spellStart"/>
      <w:proofErr w:type="gramEnd"/>
      <w:r w:rsidR="001B6DAC" w:rsidRPr="00FD1D8C">
        <w:rPr>
          <w:rFonts w:ascii="Arial" w:hAnsi="Arial" w:cs="Arial"/>
        </w:rPr>
        <w:t>cVDPVs</w:t>
      </w:r>
      <w:proofErr w:type="spellEnd"/>
      <w:r w:rsidR="001B6DAC" w:rsidRPr="00FD1D8C">
        <w:rPr>
          <w:rFonts w:ascii="Arial" w:hAnsi="Arial" w:cs="Arial"/>
        </w:rPr>
        <w:t>) globally so the U</w:t>
      </w:r>
      <w:r w:rsidR="0002334E" w:rsidRPr="00FD1D8C">
        <w:rPr>
          <w:rFonts w:ascii="Arial" w:hAnsi="Arial" w:cs="Arial"/>
        </w:rPr>
        <w:t xml:space="preserve">nited </w:t>
      </w:r>
      <w:r w:rsidR="001B6DAC" w:rsidRPr="00FD1D8C">
        <w:rPr>
          <w:rFonts w:ascii="Arial" w:hAnsi="Arial" w:cs="Arial"/>
        </w:rPr>
        <w:t>K</w:t>
      </w:r>
      <w:r w:rsidR="0002334E" w:rsidRPr="00FD1D8C">
        <w:rPr>
          <w:rFonts w:ascii="Arial" w:hAnsi="Arial" w:cs="Arial"/>
        </w:rPr>
        <w:t>ingdom</w:t>
      </w:r>
      <w:r w:rsidR="001B6DAC" w:rsidRPr="00FD1D8C">
        <w:rPr>
          <w:rFonts w:ascii="Arial" w:hAnsi="Arial" w:cs="Arial"/>
        </w:rPr>
        <w:t xml:space="preserve"> media should be given a task to eradicate this misconception. The media should report on </w:t>
      </w:r>
      <w:proofErr w:type="spellStart"/>
      <w:r w:rsidR="001B6DAC" w:rsidRPr="00FD1D8C">
        <w:rPr>
          <w:rFonts w:ascii="Arial" w:hAnsi="Arial" w:cs="Arial"/>
        </w:rPr>
        <w:t>cVDPVs</w:t>
      </w:r>
      <w:proofErr w:type="spellEnd"/>
      <w:r w:rsidR="001B6DAC" w:rsidRPr="00FD1D8C">
        <w:rPr>
          <w:rFonts w:ascii="Arial" w:hAnsi="Arial" w:cs="Arial"/>
        </w:rPr>
        <w:t xml:space="preserve"> to ensure coverage does not cause hesitancy, mistrust, or adverse </w:t>
      </w:r>
      <w:r w:rsidR="0002334E" w:rsidRPr="00FD1D8C">
        <w:rPr>
          <w:rFonts w:ascii="Arial" w:hAnsi="Arial" w:cs="Arial"/>
        </w:rPr>
        <w:t>consequences</w:t>
      </w:r>
      <w:r w:rsidR="001B6DAC" w:rsidRPr="00FD1D8C">
        <w:rPr>
          <w:rFonts w:ascii="Arial" w:hAnsi="Arial" w:cs="Arial"/>
        </w:rPr>
        <w:t xml:space="preserve"> to public health and polio vaccine use.</w:t>
      </w:r>
    </w:p>
    <w:p w14:paraId="639D28EA" w14:textId="7E239346" w:rsidR="00421074" w:rsidRPr="00FD1D8C" w:rsidRDefault="00421074" w:rsidP="00FD1D8C">
      <w:pPr>
        <w:spacing w:line="360" w:lineRule="auto"/>
        <w:rPr>
          <w:rFonts w:ascii="Arial" w:hAnsi="Arial" w:cs="Arial"/>
        </w:rPr>
      </w:pPr>
      <w:r w:rsidRPr="00FD1D8C">
        <w:rPr>
          <w:rFonts w:ascii="Arial" w:hAnsi="Arial" w:cs="Arial"/>
        </w:rPr>
        <w:t xml:space="preserve">It should be broadcast on national television that a child cannot get </w:t>
      </w:r>
      <w:proofErr w:type="spellStart"/>
      <w:r w:rsidRPr="00FD1D8C">
        <w:rPr>
          <w:rFonts w:ascii="Arial" w:hAnsi="Arial" w:cs="Arial"/>
        </w:rPr>
        <w:t>cVDPVs</w:t>
      </w:r>
      <w:proofErr w:type="spellEnd"/>
      <w:r w:rsidRPr="00FD1D8C">
        <w:rPr>
          <w:rFonts w:ascii="Arial" w:hAnsi="Arial" w:cs="Arial"/>
        </w:rPr>
        <w:t xml:space="preserve"> infection from receiving a polio vaccine. </w:t>
      </w:r>
      <w:proofErr w:type="spellStart"/>
      <w:proofErr w:type="gramStart"/>
      <w:r w:rsidRPr="00FD1D8C">
        <w:rPr>
          <w:rFonts w:ascii="Arial" w:hAnsi="Arial" w:cs="Arial"/>
        </w:rPr>
        <w:t>cVDPVs</w:t>
      </w:r>
      <w:proofErr w:type="spellEnd"/>
      <w:proofErr w:type="gramEnd"/>
      <w:r w:rsidRPr="00FD1D8C">
        <w:rPr>
          <w:rFonts w:ascii="Arial" w:hAnsi="Arial" w:cs="Arial"/>
        </w:rPr>
        <w:t xml:space="preserve"> emerge when not enough children are vaccinated against polio and the weakened strain of the poliovirus contained in the oral polio vaccine</w:t>
      </w:r>
      <w:r w:rsidR="00E024DD" w:rsidRPr="00FD1D8C">
        <w:rPr>
          <w:rFonts w:ascii="Arial" w:hAnsi="Arial" w:cs="Arial"/>
        </w:rPr>
        <w:t xml:space="preserve"> </w:t>
      </w:r>
      <w:r w:rsidRPr="00FD1D8C">
        <w:rPr>
          <w:rFonts w:ascii="Arial" w:hAnsi="Arial" w:cs="Arial"/>
        </w:rPr>
        <w:t>(</w:t>
      </w:r>
      <w:r w:rsidR="00EC0603" w:rsidRPr="00FD1D8C">
        <w:rPr>
          <w:rFonts w:ascii="Arial" w:hAnsi="Arial" w:cs="Arial"/>
        </w:rPr>
        <w:t>OPV</w:t>
      </w:r>
      <w:r w:rsidRPr="00FD1D8C">
        <w:rPr>
          <w:rFonts w:ascii="Arial" w:hAnsi="Arial" w:cs="Arial"/>
        </w:rPr>
        <w:t>)</w:t>
      </w:r>
      <w:r w:rsidR="00EC0603" w:rsidRPr="00FD1D8C">
        <w:rPr>
          <w:rFonts w:ascii="Arial" w:hAnsi="Arial" w:cs="Arial"/>
        </w:rPr>
        <w:t xml:space="preserve"> circulates among under-immunized populations for a long time in areas with poor sanitary conditions. The U</w:t>
      </w:r>
      <w:r w:rsidR="0002334E" w:rsidRPr="00FD1D8C">
        <w:rPr>
          <w:rFonts w:ascii="Arial" w:hAnsi="Arial" w:cs="Arial"/>
        </w:rPr>
        <w:t xml:space="preserve">nited </w:t>
      </w:r>
      <w:r w:rsidR="00EC0603" w:rsidRPr="00FD1D8C">
        <w:rPr>
          <w:rFonts w:ascii="Arial" w:hAnsi="Arial" w:cs="Arial"/>
        </w:rPr>
        <w:t>K</w:t>
      </w:r>
      <w:r w:rsidR="0002334E" w:rsidRPr="00FD1D8C">
        <w:rPr>
          <w:rFonts w:ascii="Arial" w:hAnsi="Arial" w:cs="Arial"/>
        </w:rPr>
        <w:t>ingdom</w:t>
      </w:r>
      <w:r w:rsidR="00EC0603" w:rsidRPr="00FD1D8C">
        <w:rPr>
          <w:rFonts w:ascii="Arial" w:hAnsi="Arial" w:cs="Arial"/>
        </w:rPr>
        <w:t xml:space="preserve"> population should be </w:t>
      </w:r>
      <w:r w:rsidR="00F21636" w:rsidRPr="00FD1D8C">
        <w:rPr>
          <w:rFonts w:ascii="Arial" w:hAnsi="Arial" w:cs="Arial"/>
        </w:rPr>
        <w:t>advised</w:t>
      </w:r>
      <w:r w:rsidR="00EC0603" w:rsidRPr="00FD1D8C">
        <w:rPr>
          <w:rFonts w:ascii="Arial" w:hAnsi="Arial" w:cs="Arial"/>
        </w:rPr>
        <w:t xml:space="preserve"> that the weakened are shed by vaccinated children into the environment through their digestive systems and can pass from one unvaccinated individual to another</w:t>
      </w:r>
      <w:r w:rsidR="00497AD7" w:rsidRPr="00FD1D8C">
        <w:rPr>
          <w:rFonts w:ascii="Arial" w:hAnsi="Arial" w:cs="Arial"/>
        </w:rPr>
        <w:t xml:space="preserve">. It should be made that over time the </w:t>
      </w:r>
      <w:r w:rsidR="002F74CB" w:rsidRPr="00FD1D8C">
        <w:rPr>
          <w:rFonts w:ascii="Arial" w:hAnsi="Arial" w:cs="Arial"/>
        </w:rPr>
        <w:t xml:space="preserve">genetic changes in the virus can result in reversion to a form that can cause paralysis. </w:t>
      </w:r>
    </w:p>
    <w:p w14:paraId="3E871F97" w14:textId="01F15089" w:rsidR="002F74CB" w:rsidRPr="00FD1D8C" w:rsidRDefault="002F74CB" w:rsidP="00FD1D8C">
      <w:pPr>
        <w:spacing w:line="360" w:lineRule="auto"/>
        <w:rPr>
          <w:rFonts w:ascii="Arial" w:hAnsi="Arial" w:cs="Arial"/>
        </w:rPr>
      </w:pPr>
      <w:r w:rsidRPr="00FD1D8C">
        <w:rPr>
          <w:rFonts w:ascii="Arial" w:hAnsi="Arial" w:cs="Arial"/>
        </w:rPr>
        <w:lastRenderedPageBreak/>
        <w:t xml:space="preserve">As with wild polio outbreaks of </w:t>
      </w:r>
      <w:proofErr w:type="spellStart"/>
      <w:r w:rsidRPr="00FD1D8C">
        <w:rPr>
          <w:rFonts w:ascii="Arial" w:hAnsi="Arial" w:cs="Arial"/>
        </w:rPr>
        <w:t>cVDPVs</w:t>
      </w:r>
      <w:proofErr w:type="spellEnd"/>
      <w:r w:rsidRPr="00FD1D8C">
        <w:rPr>
          <w:rFonts w:ascii="Arial" w:hAnsi="Arial" w:cs="Arial"/>
        </w:rPr>
        <w:t xml:space="preserve"> are stopped by ensuring every child is reached with oral polio vaccine through high quality </w:t>
      </w:r>
      <w:proofErr w:type="spellStart"/>
      <w:r w:rsidRPr="00FD1D8C">
        <w:rPr>
          <w:rFonts w:ascii="Arial" w:hAnsi="Arial" w:cs="Arial"/>
        </w:rPr>
        <w:t>immuni</w:t>
      </w:r>
      <w:r w:rsidR="00F21636" w:rsidRPr="00FD1D8C">
        <w:rPr>
          <w:rFonts w:ascii="Arial" w:hAnsi="Arial" w:cs="Arial"/>
        </w:rPr>
        <w:t>s</w:t>
      </w:r>
      <w:r w:rsidRPr="00FD1D8C">
        <w:rPr>
          <w:rFonts w:ascii="Arial" w:hAnsi="Arial" w:cs="Arial"/>
        </w:rPr>
        <w:t>ation</w:t>
      </w:r>
      <w:proofErr w:type="spellEnd"/>
      <w:r w:rsidRPr="00FD1D8C">
        <w:rPr>
          <w:rFonts w:ascii="Arial" w:hAnsi="Arial" w:cs="Arial"/>
        </w:rPr>
        <w:t xml:space="preserve"> campaigns to close immunity gaps. Fast, high-quality vacci</w:t>
      </w:r>
      <w:r w:rsidR="00637603" w:rsidRPr="00FD1D8C">
        <w:rPr>
          <w:rFonts w:ascii="Arial" w:hAnsi="Arial" w:cs="Arial"/>
        </w:rPr>
        <w:t>nation campaigns using type 2 monovalent OPV</w:t>
      </w:r>
      <w:r w:rsidR="00F21636" w:rsidRPr="00FD1D8C">
        <w:rPr>
          <w:rFonts w:ascii="Arial" w:hAnsi="Arial" w:cs="Arial"/>
        </w:rPr>
        <w:t xml:space="preserve"> </w:t>
      </w:r>
      <w:r w:rsidR="00637603" w:rsidRPr="00FD1D8C">
        <w:rPr>
          <w:rFonts w:ascii="Arial" w:hAnsi="Arial" w:cs="Arial"/>
        </w:rPr>
        <w:t xml:space="preserve">(mOPV2) have stopped cVDPV2 outbreak. </w:t>
      </w:r>
    </w:p>
    <w:p w14:paraId="5ED6AEFB" w14:textId="2ADCC44D" w:rsidR="00637603" w:rsidRPr="00FD1D8C" w:rsidRDefault="00637603" w:rsidP="00FD1D8C">
      <w:pPr>
        <w:spacing w:line="360" w:lineRule="auto"/>
        <w:rPr>
          <w:rFonts w:ascii="Arial" w:hAnsi="Arial" w:cs="Arial"/>
        </w:rPr>
      </w:pPr>
      <w:r w:rsidRPr="00FD1D8C">
        <w:rPr>
          <w:rFonts w:ascii="Arial" w:hAnsi="Arial" w:cs="Arial"/>
        </w:rPr>
        <w:t xml:space="preserve">Some of the common misconceptions about </w:t>
      </w:r>
      <w:proofErr w:type="spellStart"/>
      <w:r w:rsidRPr="00FD1D8C">
        <w:rPr>
          <w:rFonts w:ascii="Arial" w:hAnsi="Arial" w:cs="Arial"/>
        </w:rPr>
        <w:t>cVDPVs</w:t>
      </w:r>
      <w:proofErr w:type="spellEnd"/>
      <w:r w:rsidRPr="00FD1D8C">
        <w:rPr>
          <w:rFonts w:ascii="Arial" w:hAnsi="Arial" w:cs="Arial"/>
        </w:rPr>
        <w:t xml:space="preserve"> leading to misinformation that must be preached against by journalists who are writing about polio</w:t>
      </w:r>
      <w:r w:rsidR="004C16CF" w:rsidRPr="00FD1D8C">
        <w:rPr>
          <w:rFonts w:ascii="Arial" w:hAnsi="Arial" w:cs="Arial"/>
        </w:rPr>
        <w:t xml:space="preserve"> are that OPV is inferior to IPV</w:t>
      </w:r>
      <w:r w:rsidR="00F21636" w:rsidRPr="00FD1D8C">
        <w:rPr>
          <w:rFonts w:ascii="Arial" w:hAnsi="Arial" w:cs="Arial"/>
        </w:rPr>
        <w:t xml:space="preserve"> </w:t>
      </w:r>
      <w:r w:rsidR="004C16CF" w:rsidRPr="00FD1D8C">
        <w:rPr>
          <w:rFonts w:ascii="Arial" w:hAnsi="Arial" w:cs="Arial"/>
        </w:rPr>
        <w:t>(inactivated polio vaccine). The fact is that OPV is safe</w:t>
      </w:r>
      <w:r w:rsidR="00F21636" w:rsidRPr="00FD1D8C">
        <w:rPr>
          <w:rFonts w:ascii="Arial" w:hAnsi="Arial" w:cs="Arial"/>
        </w:rPr>
        <w:t xml:space="preserve"> and</w:t>
      </w:r>
      <w:r w:rsidR="004C16CF" w:rsidRPr="00FD1D8C">
        <w:rPr>
          <w:rFonts w:ascii="Arial" w:hAnsi="Arial" w:cs="Arial"/>
        </w:rPr>
        <w:t xml:space="preserve"> </w:t>
      </w:r>
      <w:r w:rsidR="00F21636" w:rsidRPr="00FD1D8C">
        <w:rPr>
          <w:rFonts w:ascii="Arial" w:hAnsi="Arial" w:cs="Arial"/>
        </w:rPr>
        <w:t>e</w:t>
      </w:r>
      <w:r w:rsidR="004C16CF" w:rsidRPr="00FD1D8C">
        <w:rPr>
          <w:rFonts w:ascii="Arial" w:hAnsi="Arial" w:cs="Arial"/>
        </w:rPr>
        <w:t xml:space="preserve">asy to administer and very effective that can stop person-to-person transmission of poliovirus by providing both individual and community level protection making it an important tool for </w:t>
      </w:r>
      <w:proofErr w:type="spellStart"/>
      <w:r w:rsidR="004C16CF" w:rsidRPr="00FD1D8C">
        <w:rPr>
          <w:rFonts w:ascii="Arial" w:hAnsi="Arial" w:cs="Arial"/>
        </w:rPr>
        <w:t>cVDPV</w:t>
      </w:r>
      <w:proofErr w:type="spellEnd"/>
      <w:r w:rsidR="004C16CF" w:rsidRPr="00FD1D8C">
        <w:rPr>
          <w:rFonts w:ascii="Arial" w:hAnsi="Arial" w:cs="Arial"/>
        </w:rPr>
        <w:t xml:space="preserve"> outbreak response in low settings. OPV stimulates</w:t>
      </w:r>
      <w:r w:rsidR="00B27AA1" w:rsidRPr="00FD1D8C">
        <w:rPr>
          <w:rFonts w:ascii="Arial" w:hAnsi="Arial" w:cs="Arial"/>
        </w:rPr>
        <w:t xml:space="preserve"> good </w:t>
      </w:r>
      <w:r w:rsidR="00F21636" w:rsidRPr="00FD1D8C">
        <w:rPr>
          <w:rFonts w:ascii="Arial" w:hAnsi="Arial" w:cs="Arial"/>
        </w:rPr>
        <w:t>stomach</w:t>
      </w:r>
      <w:r w:rsidR="00B27AA1" w:rsidRPr="00FD1D8C">
        <w:rPr>
          <w:rFonts w:ascii="Arial" w:hAnsi="Arial" w:cs="Arial"/>
        </w:rPr>
        <w:t xml:space="preserve"> immunity in vaccinated children. </w:t>
      </w:r>
    </w:p>
    <w:p w14:paraId="0E6A25BA" w14:textId="77777777" w:rsidR="0002334E" w:rsidRPr="00FD1D8C" w:rsidRDefault="0002334E" w:rsidP="00FD1D8C">
      <w:pPr>
        <w:spacing w:line="360" w:lineRule="auto"/>
        <w:rPr>
          <w:rFonts w:ascii="Arial" w:hAnsi="Arial" w:cs="Arial"/>
        </w:rPr>
      </w:pPr>
    </w:p>
    <w:p w14:paraId="6CEDF808" w14:textId="1E91D8EA" w:rsidR="00344ADD" w:rsidRPr="00FD1D8C" w:rsidRDefault="00344ADD" w:rsidP="00FD1D8C">
      <w:pPr>
        <w:spacing w:line="360" w:lineRule="auto"/>
        <w:rPr>
          <w:rFonts w:ascii="Arial" w:hAnsi="Arial" w:cs="Arial"/>
          <w:b/>
          <w:bCs/>
          <w:i/>
          <w:iCs/>
        </w:rPr>
      </w:pPr>
      <w:r w:rsidRPr="00FD1D8C">
        <w:rPr>
          <w:rFonts w:ascii="Arial" w:hAnsi="Arial" w:cs="Arial"/>
          <w:b/>
          <w:bCs/>
          <w:i/>
          <w:iCs/>
        </w:rPr>
        <w:t>CON</w:t>
      </w:r>
      <w:r w:rsidR="003F49C2" w:rsidRPr="00FD1D8C">
        <w:rPr>
          <w:rFonts w:ascii="Arial" w:hAnsi="Arial" w:cs="Arial"/>
          <w:b/>
          <w:bCs/>
          <w:i/>
          <w:iCs/>
        </w:rPr>
        <w:t>CLUSION</w:t>
      </w:r>
    </w:p>
    <w:p w14:paraId="5C3B4D31" w14:textId="7990AC6B" w:rsidR="003F49C2" w:rsidRPr="00FD1D8C" w:rsidRDefault="003F49C2" w:rsidP="00FD1D8C">
      <w:pPr>
        <w:spacing w:line="360" w:lineRule="auto"/>
        <w:rPr>
          <w:rFonts w:ascii="Arial" w:hAnsi="Arial" w:cs="Arial"/>
        </w:rPr>
      </w:pPr>
      <w:r w:rsidRPr="00FD1D8C">
        <w:rPr>
          <w:rFonts w:ascii="Arial" w:hAnsi="Arial" w:cs="Arial"/>
        </w:rPr>
        <w:t>The fight aga</w:t>
      </w:r>
      <w:r w:rsidR="00B52B9D" w:rsidRPr="00FD1D8C">
        <w:rPr>
          <w:rFonts w:ascii="Arial" w:hAnsi="Arial" w:cs="Arial"/>
        </w:rPr>
        <w:t>inst polio infection is an important activity which the government and the people of United Kingdom have taken a keen interest in because for the country to continue to maintain the level with which it has gotten to it needs a surviving</w:t>
      </w:r>
      <w:r w:rsidR="00F21636" w:rsidRPr="00FD1D8C">
        <w:rPr>
          <w:rFonts w:ascii="Arial" w:hAnsi="Arial" w:cs="Arial"/>
        </w:rPr>
        <w:t xml:space="preserve"> and an active</w:t>
      </w:r>
      <w:r w:rsidR="00B52B9D" w:rsidRPr="00FD1D8C">
        <w:rPr>
          <w:rFonts w:ascii="Arial" w:hAnsi="Arial" w:cs="Arial"/>
        </w:rPr>
        <w:t xml:space="preserve"> populace. When a person is infected </w:t>
      </w:r>
      <w:r w:rsidR="00062514" w:rsidRPr="00FD1D8C">
        <w:rPr>
          <w:rFonts w:ascii="Arial" w:hAnsi="Arial" w:cs="Arial"/>
        </w:rPr>
        <w:t xml:space="preserve">and at </w:t>
      </w:r>
      <w:r w:rsidR="00F21636" w:rsidRPr="00FD1D8C">
        <w:rPr>
          <w:rFonts w:ascii="Arial" w:hAnsi="Arial" w:cs="Arial"/>
        </w:rPr>
        <w:t xml:space="preserve">a </w:t>
      </w:r>
      <w:r w:rsidR="00062514" w:rsidRPr="00FD1D8C">
        <w:rPr>
          <w:rFonts w:ascii="Arial" w:hAnsi="Arial" w:cs="Arial"/>
        </w:rPr>
        <w:t xml:space="preserve">long run becomes </w:t>
      </w:r>
      <w:proofErr w:type="spellStart"/>
      <w:r w:rsidR="00062514" w:rsidRPr="00FD1D8C">
        <w:rPr>
          <w:rFonts w:ascii="Arial" w:hAnsi="Arial" w:cs="Arial"/>
        </w:rPr>
        <w:t>paralyse</w:t>
      </w:r>
      <w:proofErr w:type="spellEnd"/>
      <w:r w:rsidR="00062514" w:rsidRPr="00FD1D8C">
        <w:rPr>
          <w:rFonts w:ascii="Arial" w:hAnsi="Arial" w:cs="Arial"/>
        </w:rPr>
        <w:t xml:space="preserve"> it affect the family and the nation on a whole. Children cannot grow to impart positively on the economy. With the good approaches and strategies undertaken by the government the country can reach a level where there will be zero infectious </w:t>
      </w:r>
      <w:proofErr w:type="gramStart"/>
      <w:r w:rsidR="00062514" w:rsidRPr="00FD1D8C">
        <w:rPr>
          <w:rFonts w:ascii="Arial" w:hAnsi="Arial" w:cs="Arial"/>
        </w:rPr>
        <w:t>rate</w:t>
      </w:r>
      <w:proofErr w:type="gramEnd"/>
      <w:r w:rsidR="00062514" w:rsidRPr="00FD1D8C">
        <w:rPr>
          <w:rFonts w:ascii="Arial" w:hAnsi="Arial" w:cs="Arial"/>
        </w:rPr>
        <w:t>.</w:t>
      </w:r>
    </w:p>
    <w:p w14:paraId="5875D5B1" w14:textId="77777777" w:rsidR="007E6330" w:rsidRPr="00FD1D8C" w:rsidRDefault="007E6330" w:rsidP="00FD1D8C">
      <w:pPr>
        <w:spacing w:line="360" w:lineRule="auto"/>
        <w:rPr>
          <w:rFonts w:ascii="Arial" w:hAnsi="Arial" w:cs="Arial"/>
          <w:b/>
          <w:bCs/>
          <w:u w:val="single"/>
        </w:rPr>
      </w:pPr>
    </w:p>
    <w:p w14:paraId="1ADA7A40" w14:textId="7D0F0360" w:rsidR="008F0BB8" w:rsidRPr="00FD1D8C" w:rsidRDefault="008F0BB8" w:rsidP="00FD1D8C">
      <w:pPr>
        <w:spacing w:line="360" w:lineRule="auto"/>
        <w:rPr>
          <w:rFonts w:ascii="Arial" w:hAnsi="Arial" w:cs="Arial"/>
          <w:b/>
          <w:bCs/>
          <w:u w:val="single"/>
        </w:rPr>
      </w:pPr>
      <w:r w:rsidRPr="00FD1D8C">
        <w:rPr>
          <w:rFonts w:ascii="Arial" w:hAnsi="Arial" w:cs="Arial"/>
          <w:b/>
          <w:bCs/>
          <w:u w:val="single"/>
        </w:rPr>
        <w:t>REFERENCES:</w:t>
      </w:r>
    </w:p>
    <w:p w14:paraId="6B3A7786" w14:textId="54D6C382" w:rsidR="008F0BB8" w:rsidRPr="00FD1D8C" w:rsidRDefault="008F0BB8" w:rsidP="00FD1D8C">
      <w:pPr>
        <w:pStyle w:val="ListParagraph"/>
        <w:numPr>
          <w:ilvl w:val="0"/>
          <w:numId w:val="1"/>
        </w:numPr>
        <w:spacing w:line="360" w:lineRule="auto"/>
        <w:rPr>
          <w:rFonts w:ascii="Arial" w:hAnsi="Arial" w:cs="Arial"/>
        </w:rPr>
      </w:pPr>
      <w:proofErr w:type="spellStart"/>
      <w:r w:rsidRPr="00FD1D8C">
        <w:rPr>
          <w:rFonts w:ascii="Arial" w:hAnsi="Arial" w:cs="Arial"/>
        </w:rPr>
        <w:t>Grassly</w:t>
      </w:r>
      <w:proofErr w:type="spellEnd"/>
      <w:r w:rsidRPr="00FD1D8C">
        <w:rPr>
          <w:rFonts w:ascii="Arial" w:hAnsi="Arial" w:cs="Arial"/>
        </w:rPr>
        <w:t xml:space="preserve"> NC, </w:t>
      </w:r>
      <w:proofErr w:type="spellStart"/>
      <w:r w:rsidRPr="00FD1D8C">
        <w:rPr>
          <w:rFonts w:ascii="Arial" w:hAnsi="Arial" w:cs="Arial"/>
        </w:rPr>
        <w:t>Jafari</w:t>
      </w:r>
      <w:proofErr w:type="spellEnd"/>
      <w:r w:rsidRPr="00FD1D8C">
        <w:rPr>
          <w:rFonts w:ascii="Arial" w:hAnsi="Arial" w:cs="Arial"/>
        </w:rPr>
        <w:t xml:space="preserve"> H, Bahl S, et al</w:t>
      </w:r>
      <w:r w:rsidR="006C4648" w:rsidRPr="00FD1D8C">
        <w:rPr>
          <w:rFonts w:ascii="Arial" w:hAnsi="Arial" w:cs="Arial"/>
        </w:rPr>
        <w:t xml:space="preserve">. Mucosal immunity after vaccination with monovalent and trivalent oral poliovirus vaccine in India, J infect Dis, 2009, vol. 200 (pg. 794-801) </w:t>
      </w:r>
      <w:r w:rsidRPr="00FD1D8C">
        <w:rPr>
          <w:rFonts w:ascii="Arial" w:hAnsi="Arial" w:cs="Arial"/>
        </w:rPr>
        <w:t xml:space="preserve"> </w:t>
      </w:r>
    </w:p>
    <w:p w14:paraId="4E174671" w14:textId="0E5B3ECD" w:rsidR="006C4648" w:rsidRPr="00FD1D8C" w:rsidRDefault="006C4648" w:rsidP="00FD1D8C">
      <w:pPr>
        <w:pStyle w:val="ListParagraph"/>
        <w:numPr>
          <w:ilvl w:val="0"/>
          <w:numId w:val="1"/>
        </w:numPr>
        <w:spacing w:line="360" w:lineRule="auto"/>
        <w:rPr>
          <w:rFonts w:ascii="Arial" w:hAnsi="Arial" w:cs="Arial"/>
        </w:rPr>
      </w:pPr>
      <w:proofErr w:type="spellStart"/>
      <w:r w:rsidRPr="00FD1D8C">
        <w:rPr>
          <w:rFonts w:ascii="Arial" w:hAnsi="Arial" w:cs="Arial"/>
        </w:rPr>
        <w:t>Ghendon</w:t>
      </w:r>
      <w:proofErr w:type="spellEnd"/>
      <w:r w:rsidRPr="00FD1D8C">
        <w:rPr>
          <w:rFonts w:ascii="Arial" w:hAnsi="Arial" w:cs="Arial"/>
        </w:rPr>
        <w:t xml:space="preserve"> YZ, </w:t>
      </w:r>
      <w:proofErr w:type="spellStart"/>
      <w:r w:rsidRPr="00FD1D8C">
        <w:rPr>
          <w:rFonts w:ascii="Arial" w:hAnsi="Arial" w:cs="Arial"/>
        </w:rPr>
        <w:t>Sanakoyeva</w:t>
      </w:r>
      <w:proofErr w:type="spellEnd"/>
      <w:r w:rsidRPr="00FD1D8C">
        <w:rPr>
          <w:rFonts w:ascii="Arial" w:hAnsi="Arial" w:cs="Arial"/>
        </w:rPr>
        <w:t xml:space="preserve"> II. Comparison of the resistance of the intestinal tract to poliomyelitis virus (Sabin’s strains) in persons after naturally and experimentally acquired immunity, </w:t>
      </w:r>
      <w:proofErr w:type="spellStart"/>
      <w:r w:rsidRPr="00FD1D8C">
        <w:rPr>
          <w:rFonts w:ascii="Arial" w:hAnsi="Arial" w:cs="Arial"/>
        </w:rPr>
        <w:t>Acta</w:t>
      </w:r>
      <w:proofErr w:type="spellEnd"/>
      <w:r w:rsidRPr="00FD1D8C">
        <w:rPr>
          <w:rFonts w:ascii="Arial" w:hAnsi="Arial" w:cs="Arial"/>
        </w:rPr>
        <w:t xml:space="preserve"> </w:t>
      </w:r>
      <w:proofErr w:type="spellStart"/>
      <w:r w:rsidRPr="00FD1D8C">
        <w:rPr>
          <w:rFonts w:ascii="Arial" w:hAnsi="Arial" w:cs="Arial"/>
        </w:rPr>
        <w:t>Virol</w:t>
      </w:r>
      <w:proofErr w:type="spellEnd"/>
      <w:r w:rsidRPr="00FD1D8C">
        <w:rPr>
          <w:rFonts w:ascii="Arial" w:hAnsi="Arial" w:cs="Arial"/>
        </w:rPr>
        <w:t>, 1961</w:t>
      </w:r>
      <w:r w:rsidR="00711CB0" w:rsidRPr="00FD1D8C">
        <w:rPr>
          <w:rFonts w:ascii="Arial" w:hAnsi="Arial" w:cs="Arial"/>
        </w:rPr>
        <w:t>, vol. 5 (pg. 265-73)</w:t>
      </w:r>
    </w:p>
    <w:p w14:paraId="5D84FD43" w14:textId="55E795E6" w:rsidR="00711CB0" w:rsidRPr="00FD1D8C" w:rsidRDefault="00711CB0" w:rsidP="00FD1D8C">
      <w:pPr>
        <w:pStyle w:val="ListParagraph"/>
        <w:numPr>
          <w:ilvl w:val="0"/>
          <w:numId w:val="1"/>
        </w:numPr>
        <w:spacing w:line="360" w:lineRule="auto"/>
        <w:rPr>
          <w:rFonts w:ascii="Arial" w:hAnsi="Arial" w:cs="Arial"/>
        </w:rPr>
      </w:pPr>
      <w:r w:rsidRPr="00FD1D8C">
        <w:rPr>
          <w:rFonts w:ascii="Arial" w:hAnsi="Arial" w:cs="Arial"/>
        </w:rPr>
        <w:t xml:space="preserve">GA, </w:t>
      </w:r>
      <w:proofErr w:type="spellStart"/>
      <w:r w:rsidRPr="00FD1D8C">
        <w:rPr>
          <w:rFonts w:ascii="Arial" w:hAnsi="Arial" w:cs="Arial"/>
        </w:rPr>
        <w:t>Biernier</w:t>
      </w:r>
      <w:proofErr w:type="spellEnd"/>
      <w:r w:rsidRPr="00FD1D8C">
        <w:rPr>
          <w:rFonts w:ascii="Arial" w:hAnsi="Arial" w:cs="Arial"/>
        </w:rPr>
        <w:t xml:space="preserve"> RH.</w:t>
      </w:r>
    </w:p>
    <w:p w14:paraId="306E73D2" w14:textId="7BD40D20" w:rsidR="00711CB0" w:rsidRPr="00FD1D8C" w:rsidRDefault="00711CB0" w:rsidP="00FD1D8C">
      <w:pPr>
        <w:pStyle w:val="ListParagraph"/>
        <w:spacing w:line="360" w:lineRule="auto"/>
        <w:rPr>
          <w:rFonts w:ascii="Arial" w:hAnsi="Arial" w:cs="Arial"/>
        </w:rPr>
      </w:pPr>
      <w:r w:rsidRPr="00FD1D8C">
        <w:rPr>
          <w:rFonts w:ascii="Arial" w:hAnsi="Arial" w:cs="Arial"/>
        </w:rPr>
        <w:t xml:space="preserve">Mucosal immunity induced by enhanced-potency inactivated and oral polio vaccines J </w:t>
      </w:r>
      <w:bookmarkStart w:id="0" w:name="_GoBack"/>
      <w:bookmarkEnd w:id="0"/>
      <w:r w:rsidRPr="00FD1D8C">
        <w:rPr>
          <w:rFonts w:ascii="Arial" w:hAnsi="Arial" w:cs="Arial"/>
        </w:rPr>
        <w:t>Infect Dis, 1991, vol. 163 (pg. 1-6)</w:t>
      </w:r>
    </w:p>
    <w:sectPr w:rsidR="00711CB0" w:rsidRPr="00FD1D8C">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3C7697" w14:textId="77777777" w:rsidR="00635ECC" w:rsidRDefault="00635ECC" w:rsidP="008F0BB8">
      <w:pPr>
        <w:spacing w:after="0" w:line="240" w:lineRule="auto"/>
      </w:pPr>
      <w:r>
        <w:separator/>
      </w:r>
    </w:p>
  </w:endnote>
  <w:endnote w:type="continuationSeparator" w:id="0">
    <w:p w14:paraId="33BBC709" w14:textId="77777777" w:rsidR="00635ECC" w:rsidRDefault="00635ECC" w:rsidP="008F0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11959677"/>
      <w:docPartObj>
        <w:docPartGallery w:val="Page Numbers (Bottom of Page)"/>
        <w:docPartUnique/>
      </w:docPartObj>
    </w:sdtPr>
    <w:sdtEndPr>
      <w:rPr>
        <w:noProof/>
      </w:rPr>
    </w:sdtEndPr>
    <w:sdtContent>
      <w:p w14:paraId="00E1D541" w14:textId="77777777" w:rsidR="008F0BB8" w:rsidRDefault="008F0BB8">
        <w:pPr>
          <w:pStyle w:val="Footer"/>
          <w:jc w:val="center"/>
        </w:pPr>
      </w:p>
      <w:p w14:paraId="6A21A6C2" w14:textId="29AA2F35" w:rsidR="008F0BB8" w:rsidRDefault="008F0BB8">
        <w:pPr>
          <w:pStyle w:val="Footer"/>
          <w:jc w:val="center"/>
        </w:pPr>
        <w:r>
          <w:fldChar w:fldCharType="begin"/>
        </w:r>
        <w:r>
          <w:instrText xml:space="preserve"> PAGE   \* MERGEFORMAT </w:instrText>
        </w:r>
        <w:r>
          <w:fldChar w:fldCharType="separate"/>
        </w:r>
        <w:r w:rsidR="00FD1D8C">
          <w:rPr>
            <w:noProof/>
          </w:rPr>
          <w:t>4</w:t>
        </w:r>
        <w:r>
          <w:rPr>
            <w:noProof/>
          </w:rPr>
          <w:fldChar w:fldCharType="end"/>
        </w:r>
      </w:p>
    </w:sdtContent>
  </w:sdt>
  <w:p w14:paraId="4323860D" w14:textId="77777777" w:rsidR="008F0BB8" w:rsidRDefault="008F0B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CEF020" w14:textId="77777777" w:rsidR="00635ECC" w:rsidRDefault="00635ECC" w:rsidP="008F0BB8">
      <w:pPr>
        <w:spacing w:after="0" w:line="240" w:lineRule="auto"/>
      </w:pPr>
      <w:r>
        <w:separator/>
      </w:r>
    </w:p>
  </w:footnote>
  <w:footnote w:type="continuationSeparator" w:id="0">
    <w:p w14:paraId="58C601E2" w14:textId="77777777" w:rsidR="00635ECC" w:rsidRDefault="00635ECC" w:rsidP="008F0BB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721D5E"/>
    <w:multiLevelType w:val="hybridMultilevel"/>
    <w:tmpl w:val="13E0C6F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5D1D"/>
    <w:rsid w:val="00017EEC"/>
    <w:rsid w:val="0002334E"/>
    <w:rsid w:val="00030A36"/>
    <w:rsid w:val="00062514"/>
    <w:rsid w:val="001939F3"/>
    <w:rsid w:val="001B6DAC"/>
    <w:rsid w:val="001F3FBC"/>
    <w:rsid w:val="002B2218"/>
    <w:rsid w:val="002F74CB"/>
    <w:rsid w:val="00344ADD"/>
    <w:rsid w:val="00380669"/>
    <w:rsid w:val="00384D84"/>
    <w:rsid w:val="003F49C2"/>
    <w:rsid w:val="00421074"/>
    <w:rsid w:val="00497AD7"/>
    <w:rsid w:val="004C16CF"/>
    <w:rsid w:val="005F0DCE"/>
    <w:rsid w:val="00635ECC"/>
    <w:rsid w:val="006366F2"/>
    <w:rsid w:val="00637603"/>
    <w:rsid w:val="006659C3"/>
    <w:rsid w:val="006C4648"/>
    <w:rsid w:val="00711CB0"/>
    <w:rsid w:val="0075352E"/>
    <w:rsid w:val="0079294E"/>
    <w:rsid w:val="007E6330"/>
    <w:rsid w:val="007F6550"/>
    <w:rsid w:val="008D7E71"/>
    <w:rsid w:val="008F0BB8"/>
    <w:rsid w:val="00A404A0"/>
    <w:rsid w:val="00A75D1D"/>
    <w:rsid w:val="00B2793F"/>
    <w:rsid w:val="00B27AA1"/>
    <w:rsid w:val="00B52B9D"/>
    <w:rsid w:val="00BA709A"/>
    <w:rsid w:val="00CA2D84"/>
    <w:rsid w:val="00CC317E"/>
    <w:rsid w:val="00DB030D"/>
    <w:rsid w:val="00E024DD"/>
    <w:rsid w:val="00EC0603"/>
    <w:rsid w:val="00F21636"/>
    <w:rsid w:val="00F627D4"/>
    <w:rsid w:val="00FD1D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4C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B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BB8"/>
  </w:style>
  <w:style w:type="paragraph" w:styleId="Footer">
    <w:name w:val="footer"/>
    <w:basedOn w:val="Normal"/>
    <w:link w:val="FooterChar"/>
    <w:uiPriority w:val="99"/>
    <w:unhideWhenUsed/>
    <w:rsid w:val="008F0B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BB8"/>
  </w:style>
  <w:style w:type="paragraph" w:styleId="ListParagraph">
    <w:name w:val="List Paragraph"/>
    <w:basedOn w:val="Normal"/>
    <w:uiPriority w:val="34"/>
    <w:qFormat/>
    <w:rsid w:val="006C464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B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BB8"/>
  </w:style>
  <w:style w:type="paragraph" w:styleId="Footer">
    <w:name w:val="footer"/>
    <w:basedOn w:val="Normal"/>
    <w:link w:val="FooterChar"/>
    <w:uiPriority w:val="99"/>
    <w:unhideWhenUsed/>
    <w:rsid w:val="008F0B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BB8"/>
  </w:style>
  <w:style w:type="paragraph" w:styleId="ListParagraph">
    <w:name w:val="List Paragraph"/>
    <w:basedOn w:val="Normal"/>
    <w:uiPriority w:val="34"/>
    <w:qFormat/>
    <w:rsid w:val="006C46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438</TotalTime>
  <Pages>4</Pages>
  <Words>961</Words>
  <Characters>5484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kingsfordisaac@gmail.com</dc:creator>
  <cp:keywords/>
  <dc:description/>
  <cp:lastModifiedBy>USER</cp:lastModifiedBy>
  <cp:revision>5</cp:revision>
  <dcterms:created xsi:type="dcterms:W3CDTF">2022-12-12T15:47:00Z</dcterms:created>
  <dcterms:modified xsi:type="dcterms:W3CDTF">2022-12-13T08:01:00Z</dcterms:modified>
</cp:coreProperties>
</file>