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8699"/>
        <w:gridCol w:w="346"/>
      </w:tblGrid>
      <w:tr w:rsidR="6A5B596C" w:rsidTr="6A5B596C" w14:paraId="023F9F34">
        <w:trPr>
          <w:trHeight w:val="300"/>
        </w:trPr>
        <w:tc>
          <w:tcPr>
            <w:tcW w:w="904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2952FBD3" w14:textId="17DD801C">
            <w:pPr>
              <w:spacing w:before="240" w:beforeAutospacing="off" w:after="240" w:afterAutospacing="off"/>
              <w:rPr>
                <w:rFonts w:ascii="TimesNewRomanPSMT" w:hAnsi="TimesNewRomanPSMT" w:eastAsia="TimesNewRomanPSMT" w:cs="TimesNewRomanPSMT"/>
                <w:sz w:val="36"/>
                <w:szCs w:val="36"/>
                <w:lang w:val="en-GB"/>
              </w:rPr>
            </w:pPr>
            <w:r w:rsidRPr="6A5B596C" w:rsidR="6A5B596C">
              <w:rPr>
                <w:rFonts w:ascii="TimesNewRomanPSMT" w:hAnsi="TimesNewRomanPSMT" w:eastAsia="TimesNewRomanPSMT" w:cs="TimesNewRomanPSMT"/>
                <w:sz w:val="36"/>
                <w:szCs w:val="36"/>
                <w:lang w:val="en-GB"/>
              </w:rPr>
              <w:t>Developing workplace critical thinking BMSK5011</w:t>
            </w:r>
          </w:p>
          <w:p w:rsidR="6A5B596C" w:rsidP="6A5B596C" w:rsidRDefault="6A5B596C" w14:paraId="3E25A009" w14:textId="242D021B">
            <w:pPr>
              <w:spacing w:before="240" w:beforeAutospacing="off" w:after="240" w:afterAutospacing="off"/>
              <w:rPr>
                <w:rFonts w:ascii="TimesNewRomanPSMT" w:hAnsi="TimesNewRomanPSMT" w:eastAsia="TimesNewRomanPSMT" w:cs="TimesNewRomanPSMT"/>
                <w:sz w:val="36"/>
                <w:szCs w:val="36"/>
                <w:lang w:val="en-GB"/>
              </w:rPr>
            </w:pPr>
            <w:r w:rsidRPr="6A5B596C" w:rsidR="6A5B596C">
              <w:rPr>
                <w:rFonts w:ascii="TimesNewRomanPSMT" w:hAnsi="TimesNewRomanPSMT" w:eastAsia="TimesNewRomanPSMT" w:cs="TimesNewRomanPSMT"/>
                <w:sz w:val="24"/>
                <w:szCs w:val="24"/>
                <w:lang w:val="en-GB"/>
              </w:rPr>
              <w:t xml:space="preserve"> </w:t>
            </w:r>
            <w:r w:rsidRPr="6A5B596C" w:rsidR="6A5B596C">
              <w:rPr>
                <w:rFonts w:ascii="TimesNewRomanPSMT" w:hAnsi="TimesNewRomanPSMT" w:eastAsia="TimesNewRomanPSMT" w:cs="TimesNewRomanPSMT"/>
                <w:sz w:val="36"/>
                <w:szCs w:val="36"/>
                <w:lang w:val="en-GB"/>
              </w:rPr>
              <w:t xml:space="preserve">Module Assignment Submission </w:t>
            </w:r>
          </w:p>
        </w:tc>
      </w:tr>
      <w:tr w:rsidR="6A5B596C" w:rsidTr="6A5B596C" w14:paraId="77114E31">
        <w:trPr>
          <w:trHeight w:val="300"/>
        </w:trPr>
        <w:tc>
          <w:tcPr>
            <w:tcW w:w="869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1B72836E" w14:textId="13FC4303">
            <w:pPr>
              <w:spacing w:before="240" w:beforeAutospacing="off" w:after="240" w:afterAutospacing="off"/>
              <w:rPr>
                <w:rFonts w:ascii="TimesNewRomanPSMT" w:hAnsi="TimesNewRomanPSMT" w:eastAsia="TimesNewRomanPSMT" w:cs="TimesNewRomanPSMT"/>
                <w:sz w:val="24"/>
                <w:szCs w:val="24"/>
              </w:rPr>
            </w:pPr>
            <w:r w:rsidRPr="6A5B596C" w:rsidR="6A5B596C">
              <w:rPr>
                <w:rFonts w:ascii="TimesNewRomanPSMT" w:hAnsi="TimesNewRomanPSMT" w:eastAsia="TimesNewRomanPSMT" w:cs="TimesNewRomanPSMT"/>
                <w:sz w:val="24"/>
                <w:szCs w:val="24"/>
                <w:lang w:val="en-GB"/>
              </w:rPr>
              <w:t xml:space="preserve">Student Name: Sarah jones </w:t>
            </w:r>
          </w:p>
        </w:tc>
        <w:tc>
          <w:tcPr>
            <w:tcW w:w="346"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76C5A9F0" w14:textId="5DABDD05">
            <w:pPr>
              <w:rPr>
                <w:rFonts w:ascii="Aptos" w:hAnsi="Aptos" w:eastAsia="Aptos" w:cs="Aptos"/>
                <w:sz w:val="24"/>
                <w:szCs w:val="24"/>
              </w:rPr>
            </w:pPr>
          </w:p>
        </w:tc>
      </w:tr>
      <w:tr w:rsidR="6A5B596C" w:rsidTr="6A5B596C" w14:paraId="4988A423">
        <w:trPr>
          <w:trHeight w:val="300"/>
        </w:trPr>
        <w:tc>
          <w:tcPr>
            <w:tcW w:w="869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1340E823" w14:textId="1D78B443">
            <w:pPr>
              <w:spacing w:before="240" w:beforeAutospacing="off" w:after="240" w:afterAutospacing="off"/>
              <w:rPr>
                <w:rFonts w:ascii="TimesNewRomanPSMT" w:hAnsi="TimesNewRomanPSMT" w:eastAsia="TimesNewRomanPSMT" w:cs="TimesNewRomanPSMT"/>
                <w:sz w:val="24"/>
                <w:szCs w:val="24"/>
              </w:rPr>
            </w:pPr>
            <w:r w:rsidRPr="6A5B596C" w:rsidR="6A5B596C">
              <w:rPr>
                <w:rFonts w:ascii="TimesNewRomanPSMT" w:hAnsi="TimesNewRomanPSMT" w:eastAsia="TimesNewRomanPSMT" w:cs="TimesNewRomanPSMT"/>
                <w:sz w:val="24"/>
                <w:szCs w:val="24"/>
                <w:lang w:val="en-GB"/>
              </w:rPr>
              <w:t>Student Number: 2323402</w:t>
            </w:r>
          </w:p>
        </w:tc>
        <w:tc>
          <w:tcPr>
            <w:tcW w:w="346"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1B8BB75B" w14:textId="26283FF2">
            <w:pPr>
              <w:rPr>
                <w:rFonts w:ascii="Aptos" w:hAnsi="Aptos" w:eastAsia="Aptos" w:cs="Aptos"/>
                <w:sz w:val="24"/>
                <w:szCs w:val="24"/>
              </w:rPr>
            </w:pPr>
          </w:p>
        </w:tc>
      </w:tr>
      <w:tr w:rsidR="6A5B596C" w:rsidTr="6A5B596C" w14:paraId="0649B378">
        <w:trPr>
          <w:trHeight w:val="300"/>
        </w:trPr>
        <w:tc>
          <w:tcPr>
            <w:tcW w:w="869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69E64195" w14:textId="1C8620FD">
            <w:pPr>
              <w:spacing w:before="240" w:beforeAutospacing="off" w:after="240" w:afterAutospacing="off"/>
              <w:rPr>
                <w:rFonts w:ascii="TimesNewRomanPSMT" w:hAnsi="TimesNewRomanPSMT" w:eastAsia="TimesNewRomanPSMT" w:cs="TimesNewRomanPSMT"/>
                <w:sz w:val="24"/>
                <w:szCs w:val="24"/>
              </w:rPr>
            </w:pPr>
            <w:r w:rsidRPr="6A5B596C" w:rsidR="6A5B596C">
              <w:rPr>
                <w:rFonts w:ascii="TimesNewRomanPSMT" w:hAnsi="TimesNewRomanPSMT" w:eastAsia="TimesNewRomanPSMT" w:cs="TimesNewRomanPSMT"/>
                <w:sz w:val="24"/>
                <w:szCs w:val="24"/>
                <w:lang w:val="en-GB"/>
              </w:rPr>
              <w:t>Module No: BMSK5011</w:t>
            </w:r>
          </w:p>
        </w:tc>
        <w:tc>
          <w:tcPr>
            <w:tcW w:w="346"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50CBB279" w14:textId="04DFCC7A">
            <w:pPr>
              <w:rPr>
                <w:rFonts w:ascii="Aptos" w:hAnsi="Aptos" w:eastAsia="Aptos" w:cs="Aptos"/>
                <w:sz w:val="24"/>
                <w:szCs w:val="24"/>
              </w:rPr>
            </w:pPr>
          </w:p>
        </w:tc>
      </w:tr>
      <w:tr w:rsidR="6A5B596C" w:rsidTr="6A5B596C" w14:paraId="60A5FD8B">
        <w:trPr>
          <w:trHeight w:val="300"/>
        </w:trPr>
        <w:tc>
          <w:tcPr>
            <w:tcW w:w="8699"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32AA247C" w14:textId="15E65514">
            <w:pPr>
              <w:spacing w:before="240" w:beforeAutospacing="off" w:after="240" w:afterAutospacing="off"/>
              <w:rPr>
                <w:rFonts w:ascii="TimesNewRomanPSMT" w:hAnsi="TimesNewRomanPSMT" w:eastAsia="TimesNewRomanPSMT" w:cs="TimesNewRomanPSMT"/>
                <w:sz w:val="24"/>
                <w:szCs w:val="24"/>
              </w:rPr>
            </w:pPr>
            <w:r w:rsidRPr="6A5B596C" w:rsidR="6A5B596C">
              <w:rPr>
                <w:rFonts w:ascii="TimesNewRomanPSMT" w:hAnsi="TimesNewRomanPSMT" w:eastAsia="TimesNewRomanPSMT" w:cs="TimesNewRomanPSMT"/>
                <w:sz w:val="24"/>
                <w:szCs w:val="24"/>
                <w:lang w:val="en-GB"/>
              </w:rPr>
              <w:t>Module Title: Developing workplace critical thinking (BMSK5011)</w:t>
            </w:r>
          </w:p>
        </w:tc>
        <w:tc>
          <w:tcPr>
            <w:tcW w:w="346"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center"/>
          </w:tcPr>
          <w:p w:rsidR="6A5B596C" w:rsidP="6A5B596C" w:rsidRDefault="6A5B596C" w14:paraId="642126A0" w14:textId="5368A05C">
            <w:pPr>
              <w:rPr>
                <w:rFonts w:ascii="Aptos" w:hAnsi="Aptos" w:eastAsia="Aptos" w:cs="Aptos"/>
                <w:sz w:val="24"/>
                <w:szCs w:val="24"/>
              </w:rPr>
            </w:pPr>
          </w:p>
        </w:tc>
      </w:tr>
    </w:tbl>
    <w:p xmlns:wp14="http://schemas.microsoft.com/office/word/2010/wordml" w:rsidP="6A5B596C" wp14:paraId="48B5CF39" wp14:textId="1509535F">
      <w:pPr>
        <w:bidi w:val="0"/>
        <w:spacing w:before="240" w:beforeAutospacing="off" w:after="0" w:afterAutospacing="off" w:line="276" w:lineRule="auto"/>
        <w:ind w:left="360"/>
        <w:contextualSpacing w:val="1"/>
        <w:rPr>
          <w:rFonts w:ascii="ui-sans-serif" w:hAnsi="ui-sans-serif" w:eastAsia="ui-sans-serif" w:cs="ui-sans-serif"/>
          <w:noProof w:val="0"/>
          <w:color w:val="000000" w:themeColor="text1" w:themeTint="FF" w:themeShade="FF"/>
          <w:sz w:val="24"/>
          <w:szCs w:val="24"/>
          <w:lang w:val="en-GB"/>
        </w:rPr>
      </w:pPr>
    </w:p>
    <w:p xmlns:wp14="http://schemas.microsoft.com/office/word/2010/wordml" wp14:paraId="34076E4E" wp14:textId="36C37D84">
      <w:r>
        <w:br w:type="page"/>
      </w:r>
    </w:p>
    <w:p xmlns:wp14="http://schemas.microsoft.com/office/word/2010/wordml" w:rsidP="586136CE" wp14:paraId="47466AE7" wp14:textId="41C78011">
      <w:pPr>
        <w:pStyle w:val="Heading3"/>
        <w:spacing w:before="300" w:beforeAutospacing="off" w:after="180" w:afterAutospacing="off"/>
        <w:rPr>
          <w:rFonts w:ascii="ui-sans-serif" w:hAnsi="ui-sans-serif" w:eastAsia="ui-sans-serif" w:cs="ui-sans-serif"/>
          <w:b w:val="1"/>
          <w:bCs w:val="1"/>
          <w:noProof w:val="0"/>
          <w:color w:val="0D0D0D" w:themeColor="text1" w:themeTint="F2" w:themeShade="FF"/>
          <w:sz w:val="24"/>
          <w:szCs w:val="24"/>
          <w:lang w:val="en-GB"/>
        </w:rPr>
      </w:pPr>
      <w:r w:rsidRPr="6A5B596C" w:rsidR="39EA9CA6">
        <w:rPr>
          <w:rFonts w:ascii="ui-sans-serif" w:hAnsi="ui-sans-serif" w:eastAsia="ui-sans-serif" w:cs="ui-sans-serif"/>
          <w:b w:val="1"/>
          <w:bCs w:val="1"/>
          <w:noProof w:val="0"/>
          <w:color w:val="000000" w:themeColor="text1" w:themeTint="FF" w:themeShade="FF"/>
          <w:sz w:val="24"/>
          <w:szCs w:val="24"/>
          <w:lang w:val="en-GB"/>
        </w:rPr>
        <w:t>AI Disclosure</w:t>
      </w:r>
    </w:p>
    <w:p w:rsidR="6300CB0B" w:rsidP="6A5B596C" w:rsidRDefault="6300CB0B" w14:paraId="52CD1614" w14:textId="5D6C0992">
      <w:pPr>
        <w:pStyle w:val="Normal"/>
        <w:rPr>
          <w:rFonts w:ascii="Arial Nova" w:hAnsi="Arial Nova" w:eastAsia="Arial Nova" w:cs="Arial Nova"/>
          <w:noProof w:val="0"/>
          <w:sz w:val="22"/>
          <w:szCs w:val="22"/>
          <w:lang w:val="en-GB"/>
        </w:rPr>
      </w:pPr>
      <w:r w:rsidRPr="6A5B596C" w:rsidR="6300CB0B">
        <w:rPr>
          <w:rFonts w:ascii="Arial Nova" w:hAnsi="Arial Nova" w:eastAsia="Arial Nova" w:cs="Arial Nova"/>
          <w:noProof w:val="0"/>
          <w:sz w:val="22"/>
          <w:szCs w:val="22"/>
          <w:lang w:val="en-GB"/>
        </w:rPr>
        <w:t xml:space="preserve">I </w:t>
      </w:r>
      <w:r w:rsidRPr="6A5B596C" w:rsidR="6300CB0B">
        <w:rPr>
          <w:rFonts w:ascii="Arial Nova" w:hAnsi="Arial Nova" w:eastAsia="Arial Nova" w:cs="Arial Nova"/>
          <w:noProof w:val="0"/>
          <w:sz w:val="22"/>
          <w:szCs w:val="22"/>
          <w:lang w:val="en-GB"/>
        </w:rPr>
        <w:t>disclose</w:t>
      </w:r>
      <w:r w:rsidRPr="6A5B596C" w:rsidR="6300CB0B">
        <w:rPr>
          <w:rFonts w:ascii="Arial Nova" w:hAnsi="Arial Nova" w:eastAsia="Arial Nova" w:cs="Arial Nova"/>
          <w:noProof w:val="0"/>
          <w:sz w:val="22"/>
          <w:szCs w:val="22"/>
          <w:lang w:val="en-GB"/>
        </w:rPr>
        <w:t xml:space="preserve"> I have used Ai for my template </w:t>
      </w:r>
      <w:r w:rsidRPr="6A5B596C" w:rsidR="50D57877">
        <w:rPr>
          <w:rFonts w:ascii="Arial Nova" w:hAnsi="Arial Nova" w:eastAsia="Arial Nova" w:cs="Arial Nova"/>
          <w:noProof w:val="0"/>
          <w:sz w:val="22"/>
          <w:szCs w:val="22"/>
          <w:lang w:val="en-GB"/>
        </w:rPr>
        <w:t>structure.</w:t>
      </w:r>
    </w:p>
    <w:p xmlns:wp14="http://schemas.microsoft.com/office/word/2010/wordml" wp14:paraId="17EBF7C9" wp14:textId="72645E08">
      <w:r>
        <w:br w:type="page"/>
      </w:r>
    </w:p>
    <w:p w:rsidR="3DEC6866" w:rsidP="6A5B596C" w:rsidRDefault="3DEC6866" w14:paraId="414DF2EE" w14:textId="5BC3500C">
      <w:pPr>
        <w:pStyle w:val="Heading3"/>
        <w:spacing w:before="300" w:beforeAutospacing="off" w:after="180" w:afterAutospacing="off"/>
        <w:rPr>
          <w:rFonts w:ascii="ui-sans-serif" w:hAnsi="ui-sans-serif" w:eastAsia="ui-sans-serif" w:cs="ui-sans-serif"/>
          <w:b w:val="1"/>
          <w:bCs w:val="1"/>
          <w:noProof w:val="0"/>
          <w:color w:val="000000" w:themeColor="text1" w:themeTint="FF" w:themeShade="FF"/>
          <w:sz w:val="24"/>
          <w:szCs w:val="24"/>
          <w:u w:val="single"/>
          <w:lang w:val="en-GB"/>
        </w:rPr>
      </w:pPr>
      <w:r w:rsidRPr="6A5B596C" w:rsidR="3DEC6866">
        <w:rPr>
          <w:rFonts w:ascii="ui-sans-serif" w:hAnsi="ui-sans-serif" w:eastAsia="ui-sans-serif" w:cs="ui-sans-serif"/>
          <w:b w:val="1"/>
          <w:bCs w:val="1"/>
          <w:noProof w:val="0"/>
          <w:color w:val="000000" w:themeColor="text1" w:themeTint="FF" w:themeShade="FF"/>
          <w:sz w:val="24"/>
          <w:szCs w:val="24"/>
          <w:u w:val="single"/>
          <w:lang w:val="en-GB"/>
        </w:rPr>
        <w:t>T</w:t>
      </w:r>
      <w:r w:rsidRPr="6A5B596C" w:rsidR="3DEC6866">
        <w:rPr>
          <w:rFonts w:ascii="ui-sans-serif" w:hAnsi="ui-sans-serif" w:eastAsia="ui-sans-serif" w:cs="ui-sans-serif"/>
          <w:b w:val="1"/>
          <w:bCs w:val="1"/>
          <w:noProof w:val="0"/>
          <w:color w:val="000000" w:themeColor="text1" w:themeTint="FF" w:themeShade="FF"/>
          <w:sz w:val="24"/>
          <w:szCs w:val="24"/>
          <w:u w:val="single"/>
          <w:lang w:val="en-GB"/>
        </w:rPr>
        <w:t xml:space="preserve">able of contents </w:t>
      </w:r>
    </w:p>
    <w:p w:rsidR="32BAE41A" w:rsidP="6A5B596C" w:rsidRDefault="32BAE41A" w14:paraId="0DD28B70" w14:textId="2A24ABAF">
      <w:pPr>
        <w:pStyle w:val="Heading3"/>
        <w:spacing w:before="300" w:beforeAutospacing="off" w:after="18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32BAE41A">
        <w:rPr>
          <w:rFonts w:ascii="ui-sans-serif" w:hAnsi="ui-sans-serif" w:eastAsia="ui-sans-serif" w:cs="ui-sans-serif"/>
          <w:b w:val="1"/>
          <w:bCs w:val="1"/>
          <w:noProof w:val="0"/>
          <w:color w:val="000000" w:themeColor="text1" w:themeTint="FF" w:themeShade="FF"/>
          <w:sz w:val="24"/>
          <w:szCs w:val="24"/>
          <w:lang w:val="en-GB"/>
        </w:rPr>
        <w:t>Table contents..................................................</w:t>
      </w:r>
      <w:r w:rsidRPr="6A5B596C" w:rsidR="11F1CAB9">
        <w:rPr>
          <w:rFonts w:ascii="ui-sans-serif" w:hAnsi="ui-sans-serif" w:eastAsia="ui-sans-serif" w:cs="ui-sans-serif"/>
          <w:b w:val="1"/>
          <w:bCs w:val="1"/>
          <w:noProof w:val="0"/>
          <w:color w:val="000000" w:themeColor="text1" w:themeTint="FF" w:themeShade="FF"/>
          <w:sz w:val="24"/>
          <w:szCs w:val="24"/>
          <w:lang w:val="en-GB"/>
        </w:rPr>
        <w:t>...</w:t>
      </w:r>
      <w:r w:rsidRPr="6A5B596C" w:rsidR="32BAE41A">
        <w:rPr>
          <w:rFonts w:ascii="ui-sans-serif" w:hAnsi="ui-sans-serif" w:eastAsia="ui-sans-serif" w:cs="ui-sans-serif"/>
          <w:b w:val="1"/>
          <w:bCs w:val="1"/>
          <w:noProof w:val="0"/>
          <w:color w:val="000000" w:themeColor="text1" w:themeTint="FF" w:themeShade="FF"/>
          <w:sz w:val="24"/>
          <w:szCs w:val="24"/>
          <w:lang w:val="en-GB"/>
        </w:rPr>
        <w:t>2</w:t>
      </w:r>
    </w:p>
    <w:p w:rsidR="32BAE41A" w:rsidP="6A5B596C" w:rsidRDefault="32BAE41A" w14:paraId="2DA115F7" w14:textId="15533A93">
      <w:pPr>
        <w:pStyle w:val="Heading3"/>
        <w:spacing w:before="300" w:beforeAutospacing="off" w:after="18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32BAE41A">
        <w:rPr>
          <w:rFonts w:ascii="ui-sans-serif" w:hAnsi="ui-sans-serif" w:eastAsia="ui-sans-serif" w:cs="ui-sans-serif"/>
          <w:b w:val="1"/>
          <w:bCs w:val="1"/>
          <w:noProof w:val="0"/>
          <w:color w:val="000000" w:themeColor="text1" w:themeTint="FF" w:themeShade="FF"/>
          <w:sz w:val="24"/>
          <w:szCs w:val="24"/>
          <w:lang w:val="en-GB"/>
        </w:rPr>
        <w:t>Executive summary.............................................</w:t>
      </w:r>
      <w:r w:rsidRPr="6A5B596C" w:rsidR="4B871F9A">
        <w:rPr>
          <w:rFonts w:ascii="ui-sans-serif" w:hAnsi="ui-sans-serif" w:eastAsia="ui-sans-serif" w:cs="ui-sans-serif"/>
          <w:b w:val="1"/>
          <w:bCs w:val="1"/>
          <w:noProof w:val="0"/>
          <w:color w:val="000000" w:themeColor="text1" w:themeTint="FF" w:themeShade="FF"/>
          <w:sz w:val="24"/>
          <w:szCs w:val="24"/>
          <w:lang w:val="en-GB"/>
        </w:rPr>
        <w:t>....</w:t>
      </w:r>
      <w:r w:rsidRPr="6A5B596C" w:rsidR="32BAE41A">
        <w:rPr>
          <w:rFonts w:ascii="ui-sans-serif" w:hAnsi="ui-sans-serif" w:eastAsia="ui-sans-serif" w:cs="ui-sans-serif"/>
          <w:b w:val="1"/>
          <w:bCs w:val="1"/>
          <w:noProof w:val="0"/>
          <w:color w:val="000000" w:themeColor="text1" w:themeTint="FF" w:themeShade="FF"/>
          <w:sz w:val="24"/>
          <w:szCs w:val="24"/>
          <w:lang w:val="en-GB"/>
        </w:rPr>
        <w:t>.3</w:t>
      </w:r>
    </w:p>
    <w:p w:rsidR="32BAE41A" w:rsidP="6A5B596C" w:rsidRDefault="32BAE41A" w14:paraId="7F592CCD" w14:textId="47A27F5C">
      <w:pPr>
        <w:pStyle w:val="Heading3"/>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none"/>
          <w:lang w:val="en-GB"/>
        </w:rPr>
      </w:pPr>
      <w:r w:rsidRPr="6A5B596C" w:rsidR="32BAE41A">
        <w:rPr>
          <w:rFonts w:ascii="ui-sans-serif" w:hAnsi="ui-sans-serif" w:eastAsia="ui-sans-serif" w:cs="ui-sans-serif"/>
          <w:b w:val="1"/>
          <w:bCs w:val="1"/>
          <w:noProof w:val="0"/>
          <w:color w:val="000000" w:themeColor="text1" w:themeTint="FF" w:themeShade="FF"/>
          <w:sz w:val="24"/>
          <w:szCs w:val="24"/>
          <w:lang w:val="en-GB"/>
        </w:rPr>
        <w:t>Introduction......................................................</w:t>
      </w:r>
      <w:r w:rsidRPr="6A5B596C" w:rsidR="7BC7CAAE">
        <w:rPr>
          <w:rFonts w:ascii="ui-sans-serif" w:hAnsi="ui-sans-serif" w:eastAsia="ui-sans-serif" w:cs="ui-sans-serif"/>
          <w:b w:val="1"/>
          <w:bCs w:val="1"/>
          <w:noProof w:val="0"/>
          <w:color w:val="000000" w:themeColor="text1" w:themeTint="FF" w:themeShade="FF"/>
          <w:sz w:val="24"/>
          <w:szCs w:val="24"/>
          <w:lang w:val="en-GB"/>
        </w:rPr>
        <w:t>.</w:t>
      </w:r>
      <w:r w:rsidRPr="6A5B596C" w:rsidR="3B70A234">
        <w:rPr>
          <w:rFonts w:ascii="ui-sans-serif" w:hAnsi="ui-sans-serif" w:eastAsia="ui-sans-serif" w:cs="ui-sans-serif"/>
          <w:b w:val="1"/>
          <w:bCs w:val="1"/>
          <w:noProof w:val="0"/>
          <w:color w:val="000000" w:themeColor="text1" w:themeTint="FF" w:themeShade="FF"/>
          <w:sz w:val="24"/>
          <w:szCs w:val="24"/>
          <w:lang w:val="en-GB"/>
        </w:rPr>
        <w:t>...</w:t>
      </w:r>
      <w:r w:rsidRPr="6A5B596C" w:rsidR="32BAE41A">
        <w:rPr>
          <w:rFonts w:ascii="ui-sans-serif" w:hAnsi="ui-sans-serif" w:eastAsia="ui-sans-serif" w:cs="ui-sans-serif"/>
          <w:b w:val="1"/>
          <w:bCs w:val="1"/>
          <w:noProof w:val="0"/>
          <w:color w:val="000000" w:themeColor="text1" w:themeTint="FF" w:themeShade="FF"/>
          <w:sz w:val="24"/>
          <w:szCs w:val="24"/>
          <w:lang w:val="en-GB"/>
        </w:rPr>
        <w:t xml:space="preserve">..4 </w:t>
      </w:r>
    </w:p>
    <w:p w:rsidR="6A5B596C" w:rsidP="6A5B596C" w:rsidRDefault="6A5B596C" w14:paraId="75FFCB82" w14:textId="485CA86A">
      <w:pPr>
        <w:pStyle w:val="Heading3"/>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none"/>
          <w:lang w:val="en-GB"/>
        </w:rPr>
      </w:pPr>
    </w:p>
    <w:p w:rsidR="32BAE41A" w:rsidP="6A5B596C" w:rsidRDefault="32BAE41A" w14:paraId="73B62FEC" w14:textId="2CDCFC5E">
      <w:pPr>
        <w:pStyle w:val="Heading3"/>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none"/>
          <w:lang w:val="en-GB"/>
        </w:rPr>
      </w:pPr>
      <w:r w:rsidRPr="6A5B596C" w:rsidR="32BAE41A">
        <w:rPr>
          <w:rFonts w:ascii="ui-sans-serif" w:hAnsi="ui-sans-serif" w:eastAsia="ui-sans-serif" w:cs="ui-sans-serif"/>
          <w:b w:val="1"/>
          <w:bCs w:val="1"/>
          <w:noProof w:val="0"/>
          <w:color w:val="000000" w:themeColor="text1" w:themeTint="FF" w:themeShade="FF"/>
          <w:sz w:val="24"/>
          <w:szCs w:val="24"/>
          <w:u w:val="none"/>
          <w:lang w:val="en-GB"/>
        </w:rPr>
        <w:t>Outline of the Structure.......................................</w:t>
      </w:r>
      <w:r w:rsidRPr="6A5B596C" w:rsidR="2CDB1B68">
        <w:rPr>
          <w:rFonts w:ascii="ui-sans-serif" w:hAnsi="ui-sans-serif" w:eastAsia="ui-sans-serif" w:cs="ui-sans-serif"/>
          <w:b w:val="1"/>
          <w:bCs w:val="1"/>
          <w:noProof w:val="0"/>
          <w:color w:val="000000" w:themeColor="text1" w:themeTint="FF" w:themeShade="FF"/>
          <w:sz w:val="24"/>
          <w:szCs w:val="24"/>
          <w:u w:val="none"/>
          <w:lang w:val="en-GB"/>
        </w:rPr>
        <w:t>....</w:t>
      </w:r>
      <w:r w:rsidRPr="6A5B596C" w:rsidR="288A4287">
        <w:rPr>
          <w:rFonts w:ascii="ui-sans-serif" w:hAnsi="ui-sans-serif" w:eastAsia="ui-sans-serif" w:cs="ui-sans-serif"/>
          <w:b w:val="1"/>
          <w:bCs w:val="1"/>
          <w:noProof w:val="0"/>
          <w:color w:val="000000" w:themeColor="text1" w:themeTint="FF" w:themeShade="FF"/>
          <w:sz w:val="24"/>
          <w:szCs w:val="24"/>
          <w:u w:val="none"/>
          <w:lang w:val="en-GB"/>
        </w:rPr>
        <w:t>.</w:t>
      </w:r>
      <w:r w:rsidRPr="6A5B596C" w:rsidR="32BAE41A">
        <w:rPr>
          <w:rFonts w:ascii="ui-sans-serif" w:hAnsi="ui-sans-serif" w:eastAsia="ui-sans-serif" w:cs="ui-sans-serif"/>
          <w:b w:val="1"/>
          <w:bCs w:val="1"/>
          <w:noProof w:val="0"/>
          <w:color w:val="000000" w:themeColor="text1" w:themeTint="FF" w:themeShade="FF"/>
          <w:sz w:val="24"/>
          <w:szCs w:val="24"/>
          <w:u w:val="none"/>
          <w:lang w:val="en-GB"/>
        </w:rPr>
        <w:t>5</w:t>
      </w:r>
    </w:p>
    <w:p w:rsidR="6A5B596C" w:rsidP="6A5B596C" w:rsidRDefault="6A5B596C" w14:paraId="4915D058" w14:textId="5ED7F1A1">
      <w:pPr>
        <w:pStyle w:val="Normal"/>
        <w:rPr>
          <w:rFonts w:ascii="ui-sans-serif" w:hAnsi="ui-sans-serif" w:eastAsia="ui-sans-serif" w:cs="ui-sans-serif"/>
          <w:b w:val="1"/>
          <w:bCs w:val="1"/>
          <w:i w:val="1"/>
          <w:iCs w:val="1"/>
          <w:noProof w:val="0"/>
          <w:color w:val="000000" w:themeColor="text1" w:themeTint="FF" w:themeShade="FF"/>
          <w:sz w:val="24"/>
          <w:szCs w:val="24"/>
          <w:lang w:val="en-GB"/>
        </w:rPr>
      </w:pPr>
    </w:p>
    <w:p w:rsidR="7AAE73D9" w:rsidP="6A5B596C" w:rsidRDefault="7AAE73D9" w14:paraId="198A2FD8" w14:textId="7A48D7EA">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7AAE73D9">
        <w:rPr>
          <w:rFonts w:ascii="ui-sans-serif" w:hAnsi="ui-sans-serif" w:eastAsia="ui-sans-serif" w:cs="ui-sans-serif"/>
          <w:b w:val="1"/>
          <w:bCs w:val="1"/>
          <w:i w:val="1"/>
          <w:iCs w:val="1"/>
          <w:noProof w:val="0"/>
          <w:color w:val="000000" w:themeColor="text1" w:themeTint="FF" w:themeShade="FF"/>
          <w:sz w:val="24"/>
          <w:szCs w:val="24"/>
          <w:lang w:val="en-GB"/>
        </w:rPr>
        <w:t xml:space="preserve">Section 1: Understanding Beliefs, Attitudes, and Values </w:t>
      </w:r>
      <w:r w:rsidRPr="6A5B596C" w:rsidR="7AAE73D9">
        <w:rPr>
          <w:rFonts w:ascii="ui-sans-serif" w:hAnsi="ui-sans-serif" w:eastAsia="ui-sans-serif" w:cs="ui-sans-serif"/>
          <w:b w:val="1"/>
          <w:bCs w:val="1"/>
          <w:noProof w:val="0"/>
          <w:color w:val="000000" w:themeColor="text1" w:themeTint="FF" w:themeShade="FF"/>
          <w:sz w:val="24"/>
          <w:szCs w:val="24"/>
          <w:lang w:val="en-GB"/>
        </w:rPr>
        <w:t>1.1 Definitions</w:t>
      </w:r>
    </w:p>
    <w:p w:rsidR="7AAE73D9" w:rsidP="6A5B596C" w:rsidRDefault="7AAE73D9" w14:paraId="6907DE07" w14:textId="3674A5E4">
      <w:pPr>
        <w:pStyle w:val="Normal"/>
        <w:rPr>
          <w:rFonts w:ascii="ui-sans-serif" w:hAnsi="ui-sans-serif" w:eastAsia="ui-sans-serif" w:cs="ui-sans-serif"/>
          <w:b w:val="1"/>
          <w:bCs w:val="1"/>
          <w:i w:val="1"/>
          <w:iCs w:val="1"/>
          <w:noProof w:val="0"/>
          <w:color w:val="000000" w:themeColor="text1" w:themeTint="FF" w:themeShade="FF"/>
          <w:sz w:val="24"/>
          <w:szCs w:val="24"/>
          <w:lang w:val="en-GB"/>
        </w:rPr>
      </w:pPr>
      <w:r w:rsidRPr="6A5B596C" w:rsidR="7AAE73D9">
        <w:rPr>
          <w:rFonts w:ascii="ui-sans-serif" w:hAnsi="ui-sans-serif" w:eastAsia="ui-sans-serif" w:cs="ui-sans-serif"/>
          <w:b w:val="1"/>
          <w:bCs w:val="1"/>
          <w:i w:val="1"/>
          <w:iCs w:val="1"/>
          <w:noProof w:val="0"/>
          <w:color w:val="000000" w:themeColor="text1" w:themeTint="FF" w:themeShade="FF"/>
          <w:sz w:val="24"/>
          <w:szCs w:val="24"/>
          <w:lang w:val="en-GB"/>
        </w:rPr>
        <w:t>................................................................................7</w:t>
      </w:r>
    </w:p>
    <w:p w:rsidR="7AAE73D9" w:rsidP="6A5B596C" w:rsidRDefault="7AAE73D9" w14:paraId="4B0CF03D" w14:textId="3FE2F56D">
      <w:pPr>
        <w:pStyle w:val="Normal"/>
        <w:rPr>
          <w:rFonts w:ascii="ui-sans-serif" w:hAnsi="ui-sans-serif" w:eastAsia="ui-sans-serif" w:cs="ui-sans-serif"/>
          <w:b w:val="1"/>
          <w:bCs w:val="1"/>
          <w:noProof w:val="0"/>
          <w:color w:val="000000" w:themeColor="text1" w:themeTint="FF" w:themeShade="FF"/>
          <w:sz w:val="24"/>
          <w:szCs w:val="24"/>
          <w:lang w:val="en-GB"/>
        </w:rPr>
      </w:pPr>
      <w:r w:rsidRPr="6A5B596C" w:rsidR="7AAE73D9">
        <w:rPr>
          <w:rFonts w:ascii="ui-sans-serif" w:hAnsi="ui-sans-serif" w:eastAsia="ui-sans-serif" w:cs="ui-sans-serif"/>
          <w:b w:val="1"/>
          <w:bCs w:val="1"/>
          <w:noProof w:val="0"/>
          <w:color w:val="000000" w:themeColor="text1" w:themeTint="FF" w:themeShade="FF"/>
          <w:sz w:val="24"/>
          <w:szCs w:val="24"/>
          <w:lang w:val="en-GB"/>
        </w:rPr>
        <w:t>1.2 Importance in the Workplace.................................7</w:t>
      </w:r>
    </w:p>
    <w:p w:rsidR="7AAE73D9" w:rsidP="6A5B596C" w:rsidRDefault="7AAE73D9" w14:paraId="17657B3B" w14:textId="1A6647A7">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7AAE73D9">
        <w:rPr>
          <w:rFonts w:ascii="ui-sans-serif" w:hAnsi="ui-sans-serif" w:eastAsia="ui-sans-serif" w:cs="ui-sans-serif"/>
          <w:b w:val="1"/>
          <w:bCs w:val="1"/>
          <w:noProof w:val="0"/>
          <w:color w:val="000000" w:themeColor="text1" w:themeTint="FF" w:themeShade="FF"/>
          <w:sz w:val="24"/>
          <w:szCs w:val="24"/>
          <w:lang w:val="en-GB"/>
        </w:rPr>
        <w:t>1.3 Interaction Between Beliefs, Attitudes, and Values..</w:t>
      </w:r>
      <w:r w:rsidRPr="6A5B596C" w:rsidR="1E3DC47B">
        <w:rPr>
          <w:rFonts w:ascii="ui-sans-serif" w:hAnsi="ui-sans-serif" w:eastAsia="ui-sans-serif" w:cs="ui-sans-serif"/>
          <w:b w:val="1"/>
          <w:bCs w:val="1"/>
          <w:noProof w:val="0"/>
          <w:color w:val="000000" w:themeColor="text1" w:themeTint="FF" w:themeShade="FF"/>
          <w:sz w:val="24"/>
          <w:szCs w:val="24"/>
          <w:lang w:val="en-GB"/>
        </w:rPr>
        <w:t>....8</w:t>
      </w:r>
    </w:p>
    <w:p w:rsidR="6A5B596C" w:rsidP="6A5B596C" w:rsidRDefault="6A5B596C" w14:paraId="7D7A884E" w14:textId="50FA1466">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1E3DC47B" w:rsidP="6A5B596C" w:rsidRDefault="1E3DC47B" w14:paraId="5D5341F1" w14:textId="05A34FCF">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1E3DC47B">
        <w:rPr>
          <w:rFonts w:ascii="ui-sans-serif" w:hAnsi="ui-sans-serif" w:eastAsia="ui-sans-serif" w:cs="ui-sans-serif"/>
          <w:b w:val="1"/>
          <w:bCs w:val="1"/>
          <w:i w:val="1"/>
          <w:iCs w:val="1"/>
          <w:noProof w:val="0"/>
          <w:color w:val="000000" w:themeColor="text1" w:themeTint="FF" w:themeShade="FF"/>
          <w:sz w:val="24"/>
          <w:szCs w:val="24"/>
          <w:lang w:val="en-GB"/>
        </w:rPr>
        <w:t>Section 2: Personal Assessment of Beliefs, Attitudes, and Values.......9</w:t>
      </w:r>
    </w:p>
    <w:p w:rsidR="6A5B596C" w:rsidP="6A5B596C" w:rsidRDefault="6A5B596C" w14:paraId="3D6391FF" w14:textId="01C5D4AE">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1E3DC47B" w:rsidP="6A5B596C" w:rsidRDefault="1E3DC47B" w14:paraId="418EDEB7" w14:textId="4C75A06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1E3DC47B">
        <w:rPr>
          <w:rFonts w:ascii="ui-sans-serif" w:hAnsi="ui-sans-serif" w:eastAsia="ui-sans-serif" w:cs="ui-sans-serif"/>
          <w:b w:val="1"/>
          <w:bCs w:val="1"/>
          <w:noProof w:val="0"/>
          <w:color w:val="000000" w:themeColor="text1" w:themeTint="FF" w:themeShade="FF"/>
          <w:sz w:val="24"/>
          <w:szCs w:val="24"/>
          <w:lang w:val="en-GB"/>
        </w:rPr>
        <w:t>Self-Reflection....................9</w:t>
      </w:r>
    </w:p>
    <w:p w:rsidR="6A5B596C" w:rsidP="6A5B596C" w:rsidRDefault="6A5B596C" w14:paraId="2A78A6BA" w14:textId="4B111A7D">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1E3DC47B" w:rsidP="6A5B596C" w:rsidRDefault="1E3DC47B" w14:paraId="308BD6A0" w14:textId="4A586B9F">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1E3DC47B">
        <w:rPr>
          <w:rFonts w:ascii="ui-sans-serif" w:hAnsi="ui-sans-serif" w:eastAsia="ui-sans-serif" w:cs="ui-sans-serif"/>
          <w:b w:val="1"/>
          <w:bCs w:val="1"/>
          <w:noProof w:val="0"/>
          <w:color w:val="000000" w:themeColor="text1" w:themeTint="FF" w:themeShade="FF"/>
          <w:sz w:val="24"/>
          <w:szCs w:val="24"/>
          <w:lang w:val="en-GB"/>
        </w:rPr>
        <w:t xml:space="preserve"> Examples from Workplace Behaviour..........................10</w:t>
      </w:r>
    </w:p>
    <w:p w:rsidR="6A5B596C" w:rsidP="6A5B596C" w:rsidRDefault="6A5B596C" w14:paraId="6B41422D" w14:textId="6A204ED1">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1E3DC47B" w:rsidP="6A5B596C" w:rsidRDefault="1E3DC47B" w14:paraId="7EC9FF1C" w14:textId="531622E5">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1E3DC47B">
        <w:rPr>
          <w:rFonts w:ascii="ui-sans-serif" w:hAnsi="ui-sans-serif" w:eastAsia="ui-sans-serif" w:cs="ui-sans-serif"/>
          <w:b w:val="1"/>
          <w:bCs w:val="1"/>
          <w:noProof w:val="0"/>
          <w:color w:val="000000" w:themeColor="text1" w:themeTint="FF" w:themeShade="FF"/>
          <w:sz w:val="24"/>
          <w:szCs w:val="24"/>
          <w:lang w:val="en-GB"/>
        </w:rPr>
        <w:t>The Role of Context...................................................10</w:t>
      </w:r>
    </w:p>
    <w:p w:rsidR="6A5B596C" w:rsidP="6A5B596C" w:rsidRDefault="6A5B596C" w14:paraId="1531B64F" w14:textId="61DCADEB">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6D20A8ED" w:rsidP="6A5B596C" w:rsidRDefault="6D20A8ED" w14:paraId="40963904" w14:textId="73B18FBC">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6D20A8ED">
        <w:rPr>
          <w:rFonts w:ascii="ui-sans-serif" w:hAnsi="ui-sans-serif" w:eastAsia="ui-sans-serif" w:cs="ui-sans-serif"/>
          <w:b w:val="1"/>
          <w:bCs w:val="1"/>
          <w:i w:val="1"/>
          <w:iCs w:val="1"/>
          <w:noProof w:val="0"/>
          <w:color w:val="000000" w:themeColor="text1" w:themeTint="FF" w:themeShade="FF"/>
          <w:sz w:val="24"/>
          <w:szCs w:val="24"/>
          <w:lang w:val="en-GB"/>
        </w:rPr>
        <w:t xml:space="preserve">Management Theory Assessment </w:t>
      </w:r>
      <w:r w:rsidRPr="6A5B596C" w:rsidR="1E3DC47B">
        <w:rPr>
          <w:rFonts w:ascii="ui-sans-serif" w:hAnsi="ui-sans-serif" w:eastAsia="ui-sans-serif" w:cs="ui-sans-serif"/>
          <w:b w:val="1"/>
          <w:bCs w:val="1"/>
          <w:noProof w:val="0"/>
          <w:color w:val="000000" w:themeColor="text1" w:themeTint="FF" w:themeShade="FF"/>
          <w:sz w:val="24"/>
          <w:szCs w:val="24"/>
          <w:lang w:val="en-GB"/>
        </w:rPr>
        <w:t>.....................11</w:t>
      </w:r>
    </w:p>
    <w:p w:rsidR="6A5B596C" w:rsidP="6A5B596C" w:rsidRDefault="6A5B596C" w14:paraId="2C050DDB" w14:textId="4A78AB75">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16301D1D" w:rsidP="6A5B596C" w:rsidRDefault="16301D1D" w14:paraId="02BCA6C1" w14:textId="56E57723">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16301D1D">
        <w:rPr>
          <w:rFonts w:ascii="ui-sans-serif" w:hAnsi="ui-sans-serif" w:eastAsia="ui-sans-serif" w:cs="ui-sans-serif"/>
          <w:b w:val="1"/>
          <w:bCs w:val="1"/>
          <w:noProof w:val="0"/>
          <w:color w:val="000000" w:themeColor="text1" w:themeTint="FF" w:themeShade="FF"/>
          <w:sz w:val="24"/>
          <w:szCs w:val="24"/>
          <w:lang w:val="en-GB"/>
        </w:rPr>
        <w:t>Introduction to Selected Management Theory</w:t>
      </w:r>
      <w:r w:rsidRPr="6A5B596C" w:rsidR="1E3DC47B">
        <w:rPr>
          <w:rFonts w:ascii="ui-sans-serif" w:hAnsi="ui-sans-serif" w:eastAsia="ui-sans-serif" w:cs="ui-sans-serif"/>
          <w:b w:val="1"/>
          <w:bCs w:val="1"/>
          <w:noProof w:val="0"/>
          <w:color w:val="000000" w:themeColor="text1" w:themeTint="FF" w:themeShade="FF"/>
          <w:sz w:val="24"/>
          <w:szCs w:val="24"/>
          <w:lang w:val="en-GB"/>
        </w:rPr>
        <w:t>..........11</w:t>
      </w:r>
      <w:r w:rsidRPr="6A5B596C" w:rsidR="44833C05">
        <w:rPr>
          <w:rFonts w:ascii="ui-sans-serif" w:hAnsi="ui-sans-serif" w:eastAsia="ui-sans-serif" w:cs="ui-sans-serif"/>
          <w:b w:val="1"/>
          <w:bCs w:val="1"/>
          <w:noProof w:val="0"/>
          <w:color w:val="000000" w:themeColor="text1" w:themeTint="FF" w:themeShade="FF"/>
          <w:sz w:val="24"/>
          <w:szCs w:val="24"/>
          <w:lang w:val="en-GB"/>
        </w:rPr>
        <w:t xml:space="preserve"> </w:t>
      </w:r>
    </w:p>
    <w:p w:rsidR="6A5B596C" w:rsidP="6A5B596C" w:rsidRDefault="6A5B596C" w14:paraId="4B675EE7" w14:textId="7DA573FA">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44833C05" w:rsidP="6A5B596C" w:rsidRDefault="44833C05" w14:paraId="0EF16A38" w14:textId="51792F44">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44833C05">
        <w:rPr>
          <w:rFonts w:ascii="ui-sans-serif" w:hAnsi="ui-sans-serif" w:eastAsia="ui-sans-serif" w:cs="ui-sans-serif"/>
          <w:b w:val="1"/>
          <w:bCs w:val="1"/>
          <w:noProof w:val="0"/>
          <w:color w:val="000000" w:themeColor="text1" w:themeTint="FF" w:themeShade="FF"/>
          <w:sz w:val="24"/>
          <w:szCs w:val="24"/>
          <w:lang w:val="en-GB"/>
        </w:rPr>
        <w:t>Personal Application of the Theory.....................</w:t>
      </w:r>
      <w:r w:rsidRPr="6A5B596C" w:rsidR="0FEC9B0A">
        <w:rPr>
          <w:rFonts w:ascii="ui-sans-serif" w:hAnsi="ui-sans-serif" w:eastAsia="ui-sans-serif" w:cs="ui-sans-serif"/>
          <w:b w:val="1"/>
          <w:bCs w:val="1"/>
          <w:noProof w:val="0"/>
          <w:color w:val="000000" w:themeColor="text1" w:themeTint="FF" w:themeShade="FF"/>
          <w:sz w:val="24"/>
          <w:szCs w:val="24"/>
          <w:lang w:val="en-GB"/>
        </w:rPr>
        <w:t>11</w:t>
      </w:r>
    </w:p>
    <w:p w:rsidR="6A5B596C" w:rsidP="6A5B596C" w:rsidRDefault="6A5B596C" w14:paraId="70E33D25" w14:textId="1B871D6C">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44833C05" w:rsidP="6A5B596C" w:rsidRDefault="44833C05" w14:paraId="52C1A326" w14:textId="2228BAF2">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44833C05">
        <w:rPr>
          <w:rFonts w:ascii="ui-sans-serif" w:hAnsi="ui-sans-serif" w:eastAsia="ui-sans-serif" w:cs="ui-sans-serif"/>
          <w:b w:val="1"/>
          <w:bCs w:val="1"/>
          <w:noProof w:val="0"/>
          <w:color w:val="000000" w:themeColor="text1" w:themeTint="FF" w:themeShade="FF"/>
          <w:sz w:val="24"/>
          <w:szCs w:val="24"/>
          <w:lang w:val="en-GB"/>
        </w:rPr>
        <w:t>Alternative Perspectives.............................</w:t>
      </w:r>
      <w:r w:rsidRPr="6A5B596C" w:rsidR="5DBDA624">
        <w:rPr>
          <w:rFonts w:ascii="ui-sans-serif" w:hAnsi="ui-sans-serif" w:eastAsia="ui-sans-serif" w:cs="ui-sans-serif"/>
          <w:b w:val="1"/>
          <w:bCs w:val="1"/>
          <w:noProof w:val="0"/>
          <w:color w:val="000000" w:themeColor="text1" w:themeTint="FF" w:themeShade="FF"/>
          <w:sz w:val="24"/>
          <w:szCs w:val="24"/>
          <w:lang w:val="en-GB"/>
        </w:rPr>
        <w:t>12</w:t>
      </w:r>
    </w:p>
    <w:p w:rsidR="6A5B596C" w:rsidP="6A5B596C" w:rsidRDefault="6A5B596C" w14:paraId="3EC1B6EA" w14:textId="18056B34">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636E27C6" w:rsidP="6A5B596C" w:rsidRDefault="636E27C6" w14:paraId="4D25F666" w14:textId="579626F5">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636E27C6">
        <w:rPr>
          <w:rFonts w:ascii="ui-sans-serif" w:hAnsi="ui-sans-serif" w:eastAsia="ui-sans-serif" w:cs="ui-sans-serif"/>
          <w:b w:val="1"/>
          <w:bCs w:val="1"/>
          <w:noProof w:val="0"/>
          <w:color w:val="000000" w:themeColor="text1" w:themeTint="FF" w:themeShade="FF"/>
          <w:sz w:val="24"/>
          <w:szCs w:val="24"/>
          <w:lang w:val="en-GB"/>
        </w:rPr>
        <w:t>Application in the Retail Context.............</w:t>
      </w:r>
      <w:r w:rsidRPr="6A5B596C" w:rsidR="1C3A1941">
        <w:rPr>
          <w:rFonts w:ascii="ui-sans-serif" w:hAnsi="ui-sans-serif" w:eastAsia="ui-sans-serif" w:cs="ui-sans-serif"/>
          <w:b w:val="1"/>
          <w:bCs w:val="1"/>
          <w:noProof w:val="0"/>
          <w:color w:val="000000" w:themeColor="text1" w:themeTint="FF" w:themeShade="FF"/>
          <w:sz w:val="24"/>
          <w:szCs w:val="24"/>
          <w:lang w:val="en-GB"/>
        </w:rPr>
        <w:t>.....</w:t>
      </w:r>
      <w:r w:rsidRPr="6A5B596C" w:rsidR="636E27C6">
        <w:rPr>
          <w:rFonts w:ascii="ui-sans-serif" w:hAnsi="ui-sans-serif" w:eastAsia="ui-sans-serif" w:cs="ui-sans-serif"/>
          <w:b w:val="1"/>
          <w:bCs w:val="1"/>
          <w:noProof w:val="0"/>
          <w:color w:val="000000" w:themeColor="text1" w:themeTint="FF" w:themeShade="FF"/>
          <w:sz w:val="24"/>
          <w:szCs w:val="24"/>
          <w:lang w:val="en-GB"/>
        </w:rPr>
        <w:t>..........</w:t>
      </w:r>
      <w:r w:rsidRPr="6A5B596C" w:rsidR="71EDBF5D">
        <w:rPr>
          <w:rFonts w:ascii="ui-sans-serif" w:hAnsi="ui-sans-serif" w:eastAsia="ui-sans-serif" w:cs="ui-sans-serif"/>
          <w:b w:val="1"/>
          <w:bCs w:val="1"/>
          <w:noProof w:val="0"/>
          <w:color w:val="000000" w:themeColor="text1" w:themeTint="FF" w:themeShade="FF"/>
          <w:sz w:val="24"/>
          <w:szCs w:val="24"/>
          <w:lang w:val="en-GB"/>
        </w:rPr>
        <w:t>12</w:t>
      </w:r>
    </w:p>
    <w:p w:rsidR="6A5B596C" w:rsidP="6A5B596C" w:rsidRDefault="6A5B596C" w14:paraId="49644CC5" w14:textId="741D5D83">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71EDBF5D" w:rsidP="6A5B596C" w:rsidRDefault="71EDBF5D" w14:paraId="320E096B" w14:textId="34732A00">
      <w:pPr>
        <w:pStyle w:val="Normal"/>
        <w:spacing w:before="0" w:beforeAutospacing="off" w:after="0" w:afterAutospacing="off"/>
      </w:pPr>
      <w:r w:rsidRPr="6A5B596C" w:rsidR="71EDBF5D">
        <w:rPr>
          <w:rFonts w:ascii="ui-sans-serif" w:hAnsi="ui-sans-serif" w:eastAsia="ui-sans-serif" w:cs="ui-sans-serif"/>
          <w:b w:val="1"/>
          <w:bCs w:val="1"/>
          <w:i w:val="1"/>
          <w:iCs w:val="1"/>
          <w:noProof w:val="0"/>
          <w:color w:val="000000" w:themeColor="text1" w:themeTint="FF" w:themeShade="FF"/>
          <w:sz w:val="24"/>
          <w:szCs w:val="24"/>
          <w:lang w:val="en-GB"/>
        </w:rPr>
        <w:t>Recommendations for Personal Development..........13</w:t>
      </w:r>
    </w:p>
    <w:p w:rsidR="6A5B596C" w:rsidP="6A5B596C" w:rsidRDefault="6A5B596C" w14:paraId="23E00193" w14:textId="5A3271E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6066C971" w:rsidP="6A5B596C" w:rsidRDefault="6066C971" w14:paraId="4ABED7AC" w14:textId="3AC54E1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6066C971">
        <w:rPr>
          <w:rFonts w:ascii="ui-sans-serif" w:hAnsi="ui-sans-serif" w:eastAsia="ui-sans-serif" w:cs="ui-sans-serif"/>
          <w:b w:val="1"/>
          <w:bCs w:val="1"/>
          <w:noProof w:val="0"/>
          <w:color w:val="000000" w:themeColor="text1" w:themeTint="FF" w:themeShade="FF"/>
          <w:sz w:val="24"/>
          <w:szCs w:val="24"/>
          <w:lang w:val="en-GB"/>
        </w:rPr>
        <w:t>Areas for Growth...............13</w:t>
      </w:r>
    </w:p>
    <w:p w:rsidR="6A5B596C" w:rsidP="6A5B596C" w:rsidRDefault="6A5B596C" w14:paraId="2B9C6E3E" w14:textId="44B14E9A">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6066C971" w:rsidP="6A5B596C" w:rsidRDefault="6066C971" w14:paraId="232DEE74" w14:textId="0920EE1C">
      <w:pPr>
        <w:pStyle w:val="Normal"/>
        <w:spacing w:before="0" w:beforeAutospacing="off" w:after="0" w:afterAutospacing="off"/>
      </w:pPr>
      <w:r w:rsidRPr="6A5B596C" w:rsidR="6066C971">
        <w:rPr>
          <w:rFonts w:ascii="ui-sans-serif" w:hAnsi="ui-sans-serif" w:eastAsia="ui-sans-serif" w:cs="ui-sans-serif"/>
          <w:b w:val="1"/>
          <w:bCs w:val="1"/>
          <w:noProof w:val="0"/>
          <w:color w:val="000000" w:themeColor="text1" w:themeTint="FF" w:themeShade="FF"/>
          <w:sz w:val="24"/>
          <w:szCs w:val="24"/>
          <w:lang w:val="en-GB"/>
        </w:rPr>
        <w:t>Action Plan......................14</w:t>
      </w:r>
    </w:p>
    <w:p w:rsidR="6A5B596C" w:rsidP="6A5B596C" w:rsidRDefault="6A5B596C" w14:paraId="6BBEA030" w14:textId="79C8A4A4">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w:rsidR="71C8C1E5" w:rsidP="6A5B596C" w:rsidRDefault="71C8C1E5" w14:paraId="0D39F3D7" w14:textId="4685DF76">
      <w:pPr>
        <w:pStyle w:val="Normal"/>
        <w:spacing w:before="0" w:beforeAutospacing="off" w:after="0" w:afterAutospacing="off"/>
      </w:pPr>
      <w:r w:rsidRPr="6A5B596C" w:rsidR="71C8C1E5">
        <w:rPr>
          <w:rFonts w:ascii="ui-sans-serif" w:hAnsi="ui-sans-serif" w:eastAsia="ui-sans-serif" w:cs="ui-sans-serif"/>
          <w:b w:val="1"/>
          <w:bCs w:val="1"/>
          <w:i w:val="1"/>
          <w:iCs w:val="1"/>
          <w:noProof w:val="0"/>
          <w:color w:val="000000" w:themeColor="text1" w:themeTint="FF" w:themeShade="FF"/>
          <w:sz w:val="24"/>
          <w:szCs w:val="24"/>
          <w:lang w:val="en-GB"/>
        </w:rPr>
        <w:t>Conclusion......................15</w:t>
      </w:r>
    </w:p>
    <w:p w:rsidR="6A5B596C" w:rsidP="6A5B596C" w:rsidRDefault="6A5B596C" w14:paraId="6EF56C16" w14:textId="0A1A151D">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71C8C1E5" w:rsidP="6A5B596C" w:rsidRDefault="71C8C1E5" w14:paraId="7A0FA573" w14:textId="7C90540C">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r w:rsidRPr="6A5B596C" w:rsidR="71C8C1E5">
        <w:rPr>
          <w:rFonts w:ascii="ui-sans-serif" w:hAnsi="ui-sans-serif" w:eastAsia="ui-sans-serif" w:cs="ui-sans-serif"/>
          <w:b w:val="1"/>
          <w:bCs w:val="1"/>
          <w:i w:val="1"/>
          <w:iCs w:val="1"/>
          <w:noProof w:val="0"/>
          <w:color w:val="000000" w:themeColor="text1" w:themeTint="FF" w:themeShade="FF"/>
          <w:sz w:val="24"/>
          <w:szCs w:val="24"/>
          <w:lang w:val="en-GB"/>
        </w:rPr>
        <w:t>Reference</w:t>
      </w:r>
      <w:r w:rsidRPr="6A5B596C" w:rsidR="71C8C1E5">
        <w:rPr>
          <w:rFonts w:ascii="ui-sans-serif" w:hAnsi="ui-sans-serif" w:eastAsia="ui-sans-serif" w:cs="ui-sans-serif"/>
          <w:b w:val="1"/>
          <w:bCs w:val="1"/>
          <w:i w:val="1"/>
          <w:iCs w:val="1"/>
          <w:noProof w:val="0"/>
          <w:color w:val="000000" w:themeColor="text1" w:themeTint="FF" w:themeShade="FF"/>
          <w:sz w:val="24"/>
          <w:szCs w:val="24"/>
          <w:lang w:val="en-GB"/>
        </w:rPr>
        <w:t>.......................15</w:t>
      </w:r>
    </w:p>
    <w:p w:rsidR="6A5B596C" w:rsidP="6A5B596C" w:rsidRDefault="6A5B596C" w14:paraId="7CA54528" w14:textId="5F786855">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6A5B596C" w:rsidP="6A5B596C" w:rsidRDefault="6A5B596C" w14:paraId="025B1143" w14:textId="0C239676">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6A5B596C" w:rsidP="6A5B596C" w:rsidRDefault="6A5B596C" w14:paraId="6788DFFA" w14:textId="1FE36CB6">
      <w:pPr>
        <w:pStyle w:val="Normal"/>
        <w:spacing w:before="0" w:beforeAutospacing="off" w:after="0" w:afterAutospacing="off"/>
        <w:rPr>
          <w:rFonts w:ascii="ui-sans-serif" w:hAnsi="ui-sans-serif" w:eastAsia="ui-sans-serif" w:cs="ui-sans-serif"/>
          <w:b w:val="1"/>
          <w:bCs w:val="1"/>
          <w:i w:val="1"/>
          <w:iCs w:val="1"/>
          <w:noProof w:val="0"/>
          <w:color w:val="000000" w:themeColor="text1" w:themeTint="FF" w:themeShade="FF"/>
          <w:sz w:val="24"/>
          <w:szCs w:val="24"/>
          <w:lang w:val="en-GB"/>
        </w:rPr>
      </w:pPr>
    </w:p>
    <w:p w:rsidR="6A5B596C" w:rsidP="6A5B596C" w:rsidRDefault="6A5B596C" w14:paraId="6CE96A7F" w14:textId="47E3542B">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xmlns:wp14="http://schemas.microsoft.com/office/word/2010/wordml" w:rsidP="6A5B596C" wp14:paraId="16AEF774" wp14:textId="1B90E4A4">
      <w:pPr>
        <w:pStyle w:val="Heading3"/>
        <w:spacing w:before="300" w:beforeAutospacing="off" w:after="180" w:afterAutospacing="off"/>
        <w:rPr>
          <w:rFonts w:ascii="ui-sans-serif" w:hAnsi="ui-sans-serif" w:eastAsia="ui-sans-serif" w:cs="ui-sans-serif"/>
          <w:b w:val="0"/>
          <w:bCs w:val="0"/>
          <w:noProof w:val="0"/>
          <w:color w:val="000000" w:themeColor="text1" w:themeTint="FF" w:themeShade="FF"/>
          <w:sz w:val="24"/>
          <w:szCs w:val="24"/>
          <w:u w:val="single"/>
          <w:lang w:val="en-GB"/>
        </w:rPr>
      </w:pPr>
      <w:r w:rsidRPr="6A5B596C" w:rsidR="042662DF">
        <w:rPr>
          <w:noProof w:val="0"/>
          <w:color w:val="000000" w:themeColor="text1" w:themeTint="FF" w:themeShade="FF"/>
          <w:u w:val="single"/>
          <w:lang w:val="en-GB"/>
        </w:rPr>
        <w:t>Executive summary</w:t>
      </w:r>
    </w:p>
    <w:p w:rsidR="6A5B596C" w:rsidP="6A5B596C" w:rsidRDefault="6A5B596C" w14:paraId="16C1B4A5" w14:textId="2AC6C6E7">
      <w:pPr>
        <w:pStyle w:val="Normal"/>
        <w:rPr>
          <w:noProof w:val="0"/>
          <w:lang w:val="en-GB"/>
        </w:rPr>
      </w:pPr>
    </w:p>
    <w:p w:rsidR="04AC3C17" w:rsidP="6A5B596C" w:rsidRDefault="04AC3C17" w14:paraId="2CF2A5B6" w14:textId="6B4D6170">
      <w:pPr>
        <w:pStyle w:val="Normal"/>
        <w:rPr>
          <w:rFonts w:ascii="Arial Nova" w:hAnsi="Arial Nova" w:eastAsia="Arial Nova" w:cs="Arial Nova"/>
          <w:noProof w:val="0"/>
          <w:color w:val="000000" w:themeColor="text1" w:themeTint="FF" w:themeShade="FF"/>
          <w:sz w:val="22"/>
          <w:szCs w:val="22"/>
          <w:lang w:val="en-GB"/>
        </w:rPr>
      </w:pPr>
      <w:r w:rsidRPr="6A5B596C" w:rsidR="04AC3C17">
        <w:rPr>
          <w:rFonts w:ascii="Arial Nova" w:hAnsi="Arial Nova" w:eastAsia="Arial Nova" w:cs="Arial Nova"/>
          <w:noProof w:val="0"/>
          <w:color w:val="000000" w:themeColor="text1" w:themeTint="FF" w:themeShade="FF"/>
          <w:sz w:val="22"/>
          <w:szCs w:val="22"/>
          <w:lang w:val="en-GB"/>
        </w:rPr>
        <w:t>I</w:t>
      </w:r>
      <w:r w:rsidRPr="6A5B596C" w:rsidR="04AC3C17">
        <w:rPr>
          <w:rFonts w:ascii="Arial Nova" w:hAnsi="Arial Nova" w:eastAsia="Arial Nova" w:cs="Arial Nova"/>
          <w:noProof w:val="0"/>
          <w:color w:val="000000" w:themeColor="text1" w:themeTint="FF" w:themeShade="FF"/>
          <w:sz w:val="22"/>
          <w:szCs w:val="22"/>
          <w:lang w:val="en-GB"/>
        </w:rPr>
        <w:t xml:space="preserve">n this assignment focuses on how people are </w:t>
      </w:r>
      <w:r w:rsidRPr="6A5B596C" w:rsidR="04AC3C17">
        <w:rPr>
          <w:rFonts w:ascii="Arial Nova" w:hAnsi="Arial Nova" w:eastAsia="Arial Nova" w:cs="Arial Nova"/>
          <w:noProof w:val="0"/>
          <w:color w:val="000000" w:themeColor="text1" w:themeTint="FF" w:themeShade="FF"/>
          <w:sz w:val="22"/>
          <w:szCs w:val="22"/>
          <w:lang w:val="en-GB"/>
        </w:rPr>
        <w:t>impacted</w:t>
      </w:r>
      <w:r w:rsidRPr="6A5B596C" w:rsidR="04AC3C17">
        <w:rPr>
          <w:rFonts w:ascii="Arial Nova" w:hAnsi="Arial Nova" w:eastAsia="Arial Nova" w:cs="Arial Nova"/>
          <w:noProof w:val="0"/>
          <w:color w:val="000000" w:themeColor="text1" w:themeTint="FF" w:themeShade="FF"/>
          <w:sz w:val="22"/>
          <w:szCs w:val="22"/>
          <w:lang w:val="en-GB"/>
        </w:rPr>
        <w:t xml:space="preserve"> by their ideas, attitudes, and values, particularly in the retail sector. It will examine the definitions of these phrases and their significance in the workplace. We will start by defining values, attitudes, and beliefs and emphasizing their functions in a retail setting. Knowing these ideas allows us to see how they affect customer interactions and employee behaviour. We will then consider how our personal values, attitudes, and beliefs influence our behaviour at work. Then we will also discuss about the significance of context and how various circumstances might </w:t>
      </w:r>
      <w:r w:rsidRPr="6A5B596C" w:rsidR="04AC3C17">
        <w:rPr>
          <w:rFonts w:ascii="Arial Nova" w:hAnsi="Arial Nova" w:eastAsia="Arial Nova" w:cs="Arial Nova"/>
          <w:noProof w:val="0"/>
          <w:color w:val="000000" w:themeColor="text1" w:themeTint="FF" w:themeShade="FF"/>
          <w:sz w:val="22"/>
          <w:szCs w:val="22"/>
          <w:lang w:val="en-GB"/>
        </w:rPr>
        <w:t>impact</w:t>
      </w:r>
      <w:r w:rsidRPr="6A5B596C" w:rsidR="04AC3C17">
        <w:rPr>
          <w:rFonts w:ascii="Arial Nova" w:hAnsi="Arial Nova" w:eastAsia="Arial Nova" w:cs="Arial Nova"/>
          <w:noProof w:val="0"/>
          <w:color w:val="000000" w:themeColor="text1" w:themeTint="FF" w:themeShade="FF"/>
          <w:sz w:val="22"/>
          <w:szCs w:val="22"/>
          <w:lang w:val="en-GB"/>
        </w:rPr>
        <w:t xml:space="preserve"> our behaviour. Examining a management theory that may </w:t>
      </w:r>
      <w:r w:rsidRPr="6A5B596C" w:rsidR="04AC3C17">
        <w:rPr>
          <w:rFonts w:ascii="Arial Nova" w:hAnsi="Arial Nova" w:eastAsia="Arial Nova" w:cs="Arial Nova"/>
          <w:noProof w:val="0"/>
          <w:color w:val="000000" w:themeColor="text1" w:themeTint="FF" w:themeShade="FF"/>
          <w:sz w:val="22"/>
          <w:szCs w:val="22"/>
          <w:lang w:val="en-GB"/>
        </w:rPr>
        <w:t>benefit</w:t>
      </w:r>
      <w:r w:rsidRPr="6A5B596C" w:rsidR="04AC3C17">
        <w:rPr>
          <w:rFonts w:ascii="Arial Nova" w:hAnsi="Arial Nova" w:eastAsia="Arial Nova" w:cs="Arial Nova"/>
          <w:noProof w:val="0"/>
          <w:color w:val="000000" w:themeColor="text1" w:themeTint="FF" w:themeShade="FF"/>
          <w:sz w:val="22"/>
          <w:szCs w:val="22"/>
          <w:lang w:val="en-GB"/>
        </w:rPr>
        <w:t xml:space="preserve"> our job in retail is an essential part of this task. Then study this theory, discuss various perspectives on it, and see how it might be used in our </w:t>
      </w:r>
      <w:r w:rsidRPr="6A5B596C" w:rsidR="04AC3C17">
        <w:rPr>
          <w:rFonts w:ascii="Arial Nova" w:hAnsi="Arial Nova" w:eastAsia="Arial Nova" w:cs="Arial Nova"/>
          <w:noProof w:val="0"/>
          <w:color w:val="000000" w:themeColor="text1" w:themeTint="FF" w:themeShade="FF"/>
          <w:sz w:val="22"/>
          <w:szCs w:val="22"/>
          <w:lang w:val="en-GB"/>
        </w:rPr>
        <w:t>day</w:t>
      </w:r>
      <w:r w:rsidRPr="6A5B596C" w:rsidR="3C5C0109">
        <w:rPr>
          <w:rFonts w:ascii="Arial Nova" w:hAnsi="Arial Nova" w:eastAsia="Arial Nova" w:cs="Arial Nova"/>
          <w:noProof w:val="0"/>
          <w:color w:val="000000" w:themeColor="text1" w:themeTint="FF" w:themeShade="FF"/>
          <w:sz w:val="22"/>
          <w:szCs w:val="22"/>
          <w:lang w:val="en-GB"/>
        </w:rPr>
        <w:t xml:space="preserve"> </w:t>
      </w:r>
      <w:r w:rsidRPr="6A5B596C" w:rsidR="04AC3C17">
        <w:rPr>
          <w:rFonts w:ascii="Arial Nova" w:hAnsi="Arial Nova" w:eastAsia="Arial Nova" w:cs="Arial Nova"/>
          <w:noProof w:val="0"/>
          <w:color w:val="000000" w:themeColor="text1" w:themeTint="FF" w:themeShade="FF"/>
          <w:sz w:val="22"/>
          <w:szCs w:val="22"/>
          <w:lang w:val="en-GB"/>
        </w:rPr>
        <w:t>to</w:t>
      </w:r>
      <w:r w:rsidRPr="6A5B596C" w:rsidR="7226E9B3">
        <w:rPr>
          <w:rFonts w:ascii="Arial Nova" w:hAnsi="Arial Nova" w:eastAsia="Arial Nova" w:cs="Arial Nova"/>
          <w:noProof w:val="0"/>
          <w:color w:val="000000" w:themeColor="text1" w:themeTint="FF" w:themeShade="FF"/>
          <w:sz w:val="22"/>
          <w:szCs w:val="22"/>
          <w:lang w:val="en-GB"/>
        </w:rPr>
        <w:t xml:space="preserve"> </w:t>
      </w:r>
      <w:r w:rsidRPr="6A5B596C" w:rsidR="04AC3C17">
        <w:rPr>
          <w:rFonts w:ascii="Arial Nova" w:hAnsi="Arial Nova" w:eastAsia="Arial Nova" w:cs="Arial Nova"/>
          <w:noProof w:val="0"/>
          <w:color w:val="000000" w:themeColor="text1" w:themeTint="FF" w:themeShade="FF"/>
          <w:sz w:val="22"/>
          <w:szCs w:val="22"/>
          <w:lang w:val="en-GB"/>
        </w:rPr>
        <w:t>day</w:t>
      </w:r>
      <w:r w:rsidRPr="6A5B596C" w:rsidR="04AC3C17">
        <w:rPr>
          <w:rFonts w:ascii="Arial Nova" w:hAnsi="Arial Nova" w:eastAsia="Arial Nova" w:cs="Arial Nova"/>
          <w:noProof w:val="0"/>
          <w:color w:val="000000" w:themeColor="text1" w:themeTint="FF" w:themeShade="FF"/>
          <w:sz w:val="22"/>
          <w:szCs w:val="22"/>
          <w:lang w:val="en-GB"/>
        </w:rPr>
        <w:t xml:space="preserve"> activities. Lastly, we will create a plan for personal growth. This will entail figuring out where we can develop and </w:t>
      </w:r>
      <w:r w:rsidRPr="6A5B596C" w:rsidR="04AC3C17">
        <w:rPr>
          <w:rFonts w:ascii="Arial Nova" w:hAnsi="Arial Nova" w:eastAsia="Arial Nova" w:cs="Arial Nova"/>
          <w:noProof w:val="0"/>
          <w:color w:val="000000" w:themeColor="text1" w:themeTint="FF" w:themeShade="FF"/>
          <w:sz w:val="22"/>
          <w:szCs w:val="22"/>
          <w:lang w:val="en-GB"/>
        </w:rPr>
        <w:t xml:space="preserve">taking </w:t>
      </w:r>
      <w:r w:rsidRPr="6A5B596C" w:rsidR="74A34531">
        <w:rPr>
          <w:rFonts w:ascii="Arial Nova" w:hAnsi="Arial Nova" w:eastAsia="Arial Nova" w:cs="Arial Nova"/>
          <w:noProof w:val="0"/>
          <w:color w:val="000000" w:themeColor="text1" w:themeTint="FF" w:themeShade="FF"/>
          <w:sz w:val="22"/>
          <w:szCs w:val="22"/>
          <w:lang w:val="en-GB"/>
        </w:rPr>
        <w:t>actions</w:t>
      </w:r>
      <w:r w:rsidRPr="6A5B596C" w:rsidR="04AC3C17">
        <w:rPr>
          <w:rFonts w:ascii="Arial Nova" w:hAnsi="Arial Nova" w:eastAsia="Arial Nova" w:cs="Arial Nova"/>
          <w:noProof w:val="0"/>
          <w:color w:val="000000" w:themeColor="text1" w:themeTint="FF" w:themeShade="FF"/>
          <w:sz w:val="22"/>
          <w:szCs w:val="22"/>
          <w:lang w:val="en-GB"/>
        </w:rPr>
        <w:t xml:space="preserve"> to strengthen</w:t>
      </w:r>
      <w:r w:rsidRPr="6A5B596C" w:rsidR="04AC3C17">
        <w:rPr>
          <w:rFonts w:ascii="Arial Nova" w:hAnsi="Arial Nova" w:eastAsia="Arial Nova" w:cs="Arial Nova"/>
          <w:noProof w:val="0"/>
          <w:color w:val="000000" w:themeColor="text1" w:themeTint="FF" w:themeShade="FF"/>
          <w:sz w:val="22"/>
          <w:szCs w:val="22"/>
          <w:lang w:val="en-GB"/>
        </w:rPr>
        <w:t xml:space="preserve"> our skills in the retail industry. In conclusion, by looking at our beliefs, attitudes, and values, this assignment will help us better understand ourselves and offer solutions to improve our effectiveness in retail.</w:t>
      </w:r>
    </w:p>
    <w:p xmlns:wp14="http://schemas.microsoft.com/office/word/2010/wordml" w:rsidP="6A5B596C" wp14:paraId="637C55EF" wp14:textId="11EF17B2">
      <w:pPr>
        <w:pStyle w:val="Normal"/>
        <w:rPr>
          <w:rFonts w:ascii="Arial Nova" w:hAnsi="Arial Nova" w:eastAsia="Arial Nova" w:cs="Arial Nova"/>
          <w:noProof w:val="0"/>
          <w:sz w:val="22"/>
          <w:szCs w:val="22"/>
          <w:lang w:val="en-GB"/>
        </w:rPr>
      </w:pPr>
    </w:p>
    <w:p xmlns:wp14="http://schemas.microsoft.com/office/word/2010/wordml" w:rsidP="586136CE" wp14:paraId="24C1096A" wp14:textId="6EE759E7">
      <w:pPr>
        <w:pStyle w:val="Normal"/>
        <w:rPr>
          <w:noProof w:val="0"/>
          <w:lang w:val="en-GB"/>
        </w:rPr>
      </w:pPr>
    </w:p>
    <w:p xmlns:wp14="http://schemas.microsoft.com/office/word/2010/wordml" w:rsidP="586136CE" wp14:paraId="507DA973" wp14:textId="0E4F8E08">
      <w:pPr>
        <w:pStyle w:val="Normal"/>
        <w:rPr>
          <w:noProof w:val="0"/>
          <w:lang w:val="en-GB"/>
        </w:rPr>
      </w:pPr>
    </w:p>
    <w:p xmlns:wp14="http://schemas.microsoft.com/office/word/2010/wordml" w:rsidP="586136CE" wp14:paraId="58A3F481" wp14:textId="6A96B7E0">
      <w:pPr>
        <w:pStyle w:val="Normal"/>
        <w:rPr>
          <w:noProof w:val="0"/>
          <w:lang w:val="en-GB"/>
        </w:rPr>
      </w:pPr>
    </w:p>
    <w:p xmlns:wp14="http://schemas.microsoft.com/office/word/2010/wordml" w:rsidP="586136CE" wp14:paraId="1BDD9C1F" wp14:textId="5CA546DC">
      <w:pPr>
        <w:pStyle w:val="Normal"/>
        <w:rPr>
          <w:noProof w:val="0"/>
          <w:lang w:val="en-GB"/>
        </w:rPr>
      </w:pPr>
    </w:p>
    <w:p xmlns:wp14="http://schemas.microsoft.com/office/word/2010/wordml" w:rsidP="586136CE" wp14:paraId="7F00C10C" wp14:textId="67F5D156">
      <w:pPr>
        <w:pStyle w:val="Normal"/>
        <w:rPr>
          <w:noProof w:val="0"/>
          <w:lang w:val="en-GB"/>
        </w:rPr>
      </w:pPr>
    </w:p>
    <w:p xmlns:wp14="http://schemas.microsoft.com/office/word/2010/wordml" w:rsidP="586136CE" wp14:paraId="404C983C" wp14:textId="26D5C42A">
      <w:pPr>
        <w:pStyle w:val="Normal"/>
        <w:rPr>
          <w:noProof w:val="0"/>
          <w:lang w:val="en-GB"/>
        </w:rPr>
      </w:pPr>
    </w:p>
    <w:p xmlns:wp14="http://schemas.microsoft.com/office/word/2010/wordml" w:rsidP="586136CE" wp14:paraId="027BF004" wp14:textId="11A37275">
      <w:pPr>
        <w:pStyle w:val="Normal"/>
        <w:rPr>
          <w:noProof w:val="0"/>
          <w:lang w:val="en-GB"/>
        </w:rPr>
      </w:pPr>
    </w:p>
    <w:p xmlns:wp14="http://schemas.microsoft.com/office/word/2010/wordml" w:rsidP="586136CE" wp14:paraId="5640BAA3" wp14:textId="36C5FB81">
      <w:pPr>
        <w:pStyle w:val="Normal"/>
        <w:rPr>
          <w:noProof w:val="0"/>
          <w:lang w:val="en-GB"/>
        </w:rPr>
      </w:pPr>
    </w:p>
    <w:p xmlns:wp14="http://schemas.microsoft.com/office/word/2010/wordml" w:rsidP="586136CE" wp14:paraId="6F2DD0F2" wp14:textId="112E608C">
      <w:pPr>
        <w:pStyle w:val="Normal"/>
        <w:rPr>
          <w:noProof w:val="0"/>
          <w:lang w:val="en-GB"/>
        </w:rPr>
      </w:pPr>
    </w:p>
    <w:p xmlns:wp14="http://schemas.microsoft.com/office/word/2010/wordml" w:rsidP="586136CE" wp14:paraId="431B94E2" wp14:textId="3CF1B30A">
      <w:pPr>
        <w:pStyle w:val="Normal"/>
        <w:rPr>
          <w:noProof w:val="0"/>
          <w:lang w:val="en-GB"/>
        </w:rPr>
      </w:pPr>
    </w:p>
    <w:p xmlns:wp14="http://schemas.microsoft.com/office/word/2010/wordml" w:rsidP="586136CE" wp14:paraId="6C592A97" wp14:textId="3BE170DE">
      <w:pPr>
        <w:pStyle w:val="Normal"/>
        <w:rPr>
          <w:noProof w:val="0"/>
          <w:lang w:val="en-GB"/>
        </w:rPr>
      </w:pPr>
    </w:p>
    <w:p xmlns:wp14="http://schemas.microsoft.com/office/word/2010/wordml" w:rsidP="586136CE" wp14:paraId="0EB849F2" wp14:textId="0E7A7044">
      <w:pPr>
        <w:pStyle w:val="Normal"/>
        <w:rPr>
          <w:noProof w:val="0"/>
          <w:lang w:val="en-GB"/>
        </w:rPr>
      </w:pPr>
    </w:p>
    <w:p xmlns:wp14="http://schemas.microsoft.com/office/word/2010/wordml" w:rsidP="586136CE" wp14:paraId="24DD1DFB" wp14:textId="60417392">
      <w:pPr>
        <w:pStyle w:val="Normal"/>
        <w:rPr>
          <w:noProof w:val="0"/>
          <w:lang w:val="en-GB"/>
        </w:rPr>
      </w:pPr>
    </w:p>
    <w:p xmlns:wp14="http://schemas.microsoft.com/office/word/2010/wordml" w:rsidP="586136CE" wp14:paraId="3AFFB7BD" wp14:textId="5DC55A46">
      <w:pPr>
        <w:pStyle w:val="Normal"/>
        <w:rPr>
          <w:noProof w:val="0"/>
          <w:lang w:val="en-GB"/>
        </w:rPr>
      </w:pPr>
    </w:p>
    <w:p xmlns:wp14="http://schemas.microsoft.com/office/word/2010/wordml" w:rsidP="586136CE" wp14:paraId="38C78B64" wp14:textId="4E768672">
      <w:pPr>
        <w:pStyle w:val="Normal"/>
        <w:rPr>
          <w:noProof w:val="0"/>
          <w:lang w:val="en-GB"/>
        </w:rPr>
      </w:pPr>
    </w:p>
    <w:p xmlns:wp14="http://schemas.microsoft.com/office/word/2010/wordml" w:rsidP="586136CE" wp14:paraId="5BB5E536" wp14:textId="55AD49E3">
      <w:pPr>
        <w:pStyle w:val="Normal"/>
        <w:rPr>
          <w:noProof w:val="0"/>
          <w:lang w:val="en-GB"/>
        </w:rPr>
      </w:pPr>
    </w:p>
    <w:p xmlns:wp14="http://schemas.microsoft.com/office/word/2010/wordml" w:rsidP="586136CE" wp14:paraId="16EDBE4E" wp14:textId="77CB9082">
      <w:pPr>
        <w:pStyle w:val="Normal"/>
        <w:rPr>
          <w:noProof w:val="0"/>
          <w:lang w:val="en-GB"/>
        </w:rPr>
      </w:pPr>
    </w:p>
    <w:p xmlns:wp14="http://schemas.microsoft.com/office/word/2010/wordml" w:rsidP="6A5B596C" wp14:paraId="73B36FCD" wp14:textId="43EDD7D6">
      <w:pPr>
        <w:pStyle w:val="Normal"/>
        <w:spacing w:before="0" w:beforeAutospacing="off" w:after="0" w:afterAutospacing="off"/>
        <w:rPr>
          <w:noProof w:val="0"/>
          <w:lang w:val="en-GB"/>
        </w:rPr>
      </w:pPr>
    </w:p>
    <w:p xmlns:wp14="http://schemas.microsoft.com/office/word/2010/wordml" w:rsidP="586136CE" wp14:paraId="5626A5C0" wp14:textId="6F4CECD0">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586136CE" wp14:paraId="2ECB9A08" wp14:textId="0B90BF95">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6A5B596C" wp14:paraId="4CED858C" wp14:textId="4612BE9C">
      <w:pPr>
        <w:pStyle w:val="Heading2"/>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 xml:space="preserve">Introduction </w:t>
      </w:r>
    </w:p>
    <w:p xmlns:wp14="http://schemas.microsoft.com/office/word/2010/wordml" w:rsidP="586136CE" wp14:paraId="6BE4A07C" wp14:textId="1AAE4B7D">
      <w:pPr>
        <w:pStyle w:val="Normal"/>
        <w:rPr>
          <w:noProof w:val="0"/>
          <w:lang w:val="en-GB"/>
        </w:rPr>
      </w:pPr>
    </w:p>
    <w:p xmlns:wp14="http://schemas.microsoft.com/office/word/2010/wordml" w:rsidP="6A5B596C" wp14:paraId="2E6F0FBA" wp14:textId="1AB3D794">
      <w:pPr>
        <w:pStyle w:val="Normal"/>
        <w:rPr>
          <w:rFonts w:ascii="Arial Nova" w:hAnsi="Arial Nova" w:eastAsia="Arial Nova" w:cs="Arial Nova"/>
          <w:noProof w:val="0"/>
          <w:color w:val="000000" w:themeColor="text1" w:themeTint="FF" w:themeShade="FF"/>
          <w:sz w:val="22"/>
          <w:szCs w:val="22"/>
          <w:lang w:val="en-GB"/>
        </w:rPr>
      </w:pPr>
      <w:r w:rsidRPr="6A5B596C" w:rsidR="3595CF6B">
        <w:rPr>
          <w:rFonts w:ascii="Arial Nova" w:hAnsi="Arial Nova" w:eastAsia="Arial Nova" w:cs="Arial Nova"/>
          <w:noProof w:val="0"/>
          <w:color w:val="000000" w:themeColor="text1" w:themeTint="FF" w:themeShade="FF"/>
          <w:sz w:val="22"/>
          <w:szCs w:val="22"/>
          <w:lang w:val="en-GB"/>
        </w:rPr>
        <w:t>In today’s busy retail world, especially in places like F&amp;F</w:t>
      </w:r>
      <w:r w:rsidRPr="6A5B596C" w:rsidR="3B72BAAD">
        <w:rPr>
          <w:rFonts w:ascii="Arial Nova" w:hAnsi="Arial Nova" w:eastAsia="Arial Nova" w:cs="Arial Nova"/>
          <w:noProof w:val="0"/>
          <w:color w:val="000000" w:themeColor="text1" w:themeTint="FF" w:themeShade="FF"/>
          <w:sz w:val="22"/>
          <w:szCs w:val="22"/>
          <w:lang w:val="en-GB"/>
        </w:rPr>
        <w:t xml:space="preserve">, </w:t>
      </w:r>
      <w:r w:rsidRPr="6A5B596C" w:rsidR="10484F22">
        <w:rPr>
          <w:rFonts w:ascii="Arial Nova" w:hAnsi="Arial Nova" w:eastAsia="Arial Nova" w:cs="Arial Nova"/>
          <w:noProof w:val="0"/>
          <w:color w:val="000000" w:themeColor="text1" w:themeTint="FF" w:themeShade="FF"/>
          <w:sz w:val="22"/>
          <w:szCs w:val="22"/>
          <w:lang w:val="en-GB"/>
        </w:rPr>
        <w:t>George</w:t>
      </w:r>
      <w:r w:rsidRPr="6A5B596C" w:rsidR="2FF5D85D">
        <w:rPr>
          <w:rFonts w:ascii="Arial Nova" w:hAnsi="Arial Nova" w:eastAsia="Arial Nova" w:cs="Arial Nova"/>
          <w:noProof w:val="0"/>
          <w:color w:val="000000" w:themeColor="text1" w:themeTint="FF" w:themeShade="FF"/>
          <w:sz w:val="22"/>
          <w:szCs w:val="22"/>
          <w:lang w:val="en-GB"/>
        </w:rPr>
        <w:t xml:space="preserve"> </w:t>
      </w:r>
      <w:r w:rsidRPr="6A5B596C" w:rsidR="487C1885">
        <w:rPr>
          <w:rFonts w:ascii="Arial Nova" w:hAnsi="Arial Nova" w:eastAsia="Arial Nova" w:cs="Arial Nova"/>
          <w:noProof w:val="0"/>
          <w:color w:val="000000" w:themeColor="text1" w:themeTint="FF" w:themeShade="FF"/>
          <w:sz w:val="22"/>
          <w:szCs w:val="22"/>
          <w:lang w:val="en-GB"/>
        </w:rPr>
        <w:t xml:space="preserve">in </w:t>
      </w:r>
      <w:r w:rsidRPr="6A5B596C" w:rsidR="43247718">
        <w:rPr>
          <w:rFonts w:ascii="Arial Nova" w:hAnsi="Arial Nova" w:eastAsia="Arial Nova" w:cs="Arial Nova"/>
          <w:noProof w:val="0"/>
          <w:color w:val="000000" w:themeColor="text1" w:themeTint="FF" w:themeShade="FF"/>
          <w:sz w:val="22"/>
          <w:szCs w:val="22"/>
          <w:lang w:val="en-GB"/>
        </w:rPr>
        <w:t>Asda</w:t>
      </w:r>
      <w:r w:rsidRPr="6A5B596C" w:rsidR="2FF5D85D">
        <w:rPr>
          <w:rFonts w:ascii="Arial Nova" w:hAnsi="Arial Nova" w:eastAsia="Arial Nova" w:cs="Arial Nova"/>
          <w:noProof w:val="0"/>
          <w:color w:val="000000" w:themeColor="text1" w:themeTint="FF" w:themeShade="FF"/>
          <w:sz w:val="22"/>
          <w:szCs w:val="22"/>
          <w:lang w:val="en-GB"/>
        </w:rPr>
        <w:t xml:space="preserve"> for clothing</w:t>
      </w:r>
      <w:r w:rsidRPr="6A5B596C" w:rsidR="3595CF6B">
        <w:rPr>
          <w:rFonts w:ascii="Arial Nova" w:hAnsi="Arial Nova" w:eastAsia="Arial Nova" w:cs="Arial Nova"/>
          <w:noProof w:val="0"/>
          <w:color w:val="000000" w:themeColor="text1" w:themeTint="FF" w:themeShade="FF"/>
          <w:sz w:val="22"/>
          <w:szCs w:val="22"/>
          <w:lang w:val="en-GB"/>
        </w:rPr>
        <w:t xml:space="preserve"> department</w:t>
      </w:r>
      <w:r w:rsidRPr="6A5B596C" w:rsidR="4759F460">
        <w:rPr>
          <w:rFonts w:ascii="Arial Nova" w:hAnsi="Arial Nova" w:eastAsia="Arial Nova" w:cs="Arial Nova"/>
          <w:noProof w:val="0"/>
          <w:color w:val="000000" w:themeColor="text1" w:themeTint="FF" w:themeShade="FF"/>
          <w:sz w:val="22"/>
          <w:szCs w:val="22"/>
          <w:lang w:val="en-GB"/>
        </w:rPr>
        <w:t>. This is about</w:t>
      </w:r>
      <w:r w:rsidRPr="6A5B596C" w:rsidR="3595CF6B">
        <w:rPr>
          <w:rFonts w:ascii="Arial Nova" w:hAnsi="Arial Nova" w:eastAsia="Arial Nova" w:cs="Arial Nova"/>
          <w:noProof w:val="0"/>
          <w:color w:val="000000" w:themeColor="text1" w:themeTint="FF" w:themeShade="FF"/>
          <w:sz w:val="22"/>
          <w:szCs w:val="22"/>
          <w:lang w:val="en-GB"/>
        </w:rPr>
        <w:t xml:space="preserve"> </w:t>
      </w:r>
      <w:r w:rsidRPr="6A5B596C" w:rsidR="3595CF6B">
        <w:rPr>
          <w:rFonts w:ascii="Arial Nova" w:hAnsi="Arial Nova" w:eastAsia="Arial Nova" w:cs="Arial Nova"/>
          <w:noProof w:val="0"/>
          <w:color w:val="000000" w:themeColor="text1" w:themeTint="FF" w:themeShade="FF"/>
          <w:sz w:val="22"/>
          <w:szCs w:val="22"/>
          <w:lang w:val="en-GB"/>
        </w:rPr>
        <w:t xml:space="preserve">what employees believe, feel, and value is </w:t>
      </w:r>
      <w:r w:rsidRPr="6A5B596C" w:rsidR="3595CF6B">
        <w:rPr>
          <w:rFonts w:ascii="Arial Nova" w:hAnsi="Arial Nova" w:eastAsia="Arial Nova" w:cs="Arial Nova"/>
          <w:noProof w:val="0"/>
          <w:color w:val="000000" w:themeColor="text1" w:themeTint="FF" w:themeShade="FF"/>
          <w:sz w:val="22"/>
          <w:szCs w:val="22"/>
          <w:lang w:val="en-GB"/>
        </w:rPr>
        <w:t>very important</w:t>
      </w:r>
      <w:r w:rsidRPr="6A5B596C" w:rsidR="3595CF6B">
        <w:rPr>
          <w:rFonts w:ascii="Arial Nova" w:hAnsi="Arial Nova" w:eastAsia="Arial Nova" w:cs="Arial Nova"/>
          <w:noProof w:val="0"/>
          <w:color w:val="000000" w:themeColor="text1" w:themeTint="FF" w:themeShade="FF"/>
          <w:sz w:val="22"/>
          <w:szCs w:val="22"/>
          <w:lang w:val="en-GB"/>
        </w:rPr>
        <w:t xml:space="preserve">. These things affect how they treat customers, work with their team, and show the brand. Understanding this helps create a better shopping experience and </w:t>
      </w:r>
      <w:r w:rsidRPr="6A5B596C" w:rsidR="3595CF6B">
        <w:rPr>
          <w:rFonts w:ascii="Arial Nova" w:hAnsi="Arial Nova" w:eastAsia="Arial Nova" w:cs="Arial Nova"/>
          <w:noProof w:val="0"/>
          <w:color w:val="000000" w:themeColor="text1" w:themeTint="FF" w:themeShade="FF"/>
          <w:sz w:val="22"/>
          <w:szCs w:val="22"/>
          <w:lang w:val="en-GB"/>
        </w:rPr>
        <w:t>a good work</w:t>
      </w:r>
      <w:r w:rsidRPr="6A5B596C" w:rsidR="3595CF6B">
        <w:rPr>
          <w:rFonts w:ascii="Arial Nova" w:hAnsi="Arial Nova" w:eastAsia="Arial Nova" w:cs="Arial Nova"/>
          <w:noProof w:val="0"/>
          <w:color w:val="000000" w:themeColor="text1" w:themeTint="FF" w:themeShade="FF"/>
          <w:sz w:val="22"/>
          <w:szCs w:val="22"/>
          <w:lang w:val="en-GB"/>
        </w:rPr>
        <w:t xml:space="preserve"> environment.</w:t>
      </w:r>
      <w:r w:rsidRPr="6A5B596C" w:rsidR="1634AD17">
        <w:rPr>
          <w:rFonts w:ascii="Arial Nova" w:hAnsi="Arial Nova" w:eastAsia="Arial Nova" w:cs="Arial Nova"/>
          <w:noProof w:val="0"/>
          <w:color w:val="000000" w:themeColor="text1" w:themeTint="FF" w:themeShade="FF"/>
          <w:sz w:val="22"/>
          <w:szCs w:val="22"/>
          <w:lang w:val="en-GB"/>
        </w:rPr>
        <w:t xml:space="preserve"> As a retail assistant in Tesco’s F&amp;F department, </w:t>
      </w:r>
      <w:r w:rsidRPr="6A5B596C" w:rsidR="1DDDE78E">
        <w:rPr>
          <w:rFonts w:ascii="Arial Nova" w:hAnsi="Arial Nova" w:eastAsia="Arial Nova" w:cs="Arial Nova"/>
          <w:noProof w:val="0"/>
          <w:color w:val="000000" w:themeColor="text1" w:themeTint="FF" w:themeShade="FF"/>
          <w:sz w:val="22"/>
          <w:szCs w:val="22"/>
          <w:lang w:val="en-GB"/>
        </w:rPr>
        <w:t>they</w:t>
      </w:r>
      <w:r w:rsidRPr="6A5B596C" w:rsidR="1634AD17">
        <w:rPr>
          <w:rFonts w:ascii="Arial Nova" w:hAnsi="Arial Nova" w:eastAsia="Arial Nova" w:cs="Arial Nova"/>
          <w:noProof w:val="0"/>
          <w:color w:val="000000" w:themeColor="text1" w:themeTint="FF" w:themeShade="FF"/>
          <w:sz w:val="22"/>
          <w:szCs w:val="22"/>
          <w:lang w:val="en-GB"/>
        </w:rPr>
        <w:t xml:space="preserve"> job is to help customers find clothes and accessories, keep </w:t>
      </w:r>
      <w:r w:rsidRPr="6A5B596C" w:rsidR="2EDAEB69">
        <w:rPr>
          <w:rFonts w:ascii="Arial Nova" w:hAnsi="Arial Nova" w:eastAsia="Arial Nova" w:cs="Arial Nova"/>
          <w:noProof w:val="0"/>
          <w:color w:val="000000" w:themeColor="text1" w:themeTint="FF" w:themeShade="FF"/>
          <w:sz w:val="22"/>
          <w:szCs w:val="22"/>
          <w:lang w:val="en-GB"/>
        </w:rPr>
        <w:t xml:space="preserve">the department </w:t>
      </w:r>
      <w:r w:rsidRPr="6A5B596C" w:rsidR="1634AD17">
        <w:rPr>
          <w:rFonts w:ascii="Arial Nova" w:hAnsi="Arial Nova" w:eastAsia="Arial Nova" w:cs="Arial Nova"/>
          <w:noProof w:val="0"/>
          <w:color w:val="000000" w:themeColor="text1" w:themeTint="FF" w:themeShade="FF"/>
          <w:sz w:val="22"/>
          <w:szCs w:val="22"/>
          <w:lang w:val="en-GB"/>
        </w:rPr>
        <w:t xml:space="preserve">clean and </w:t>
      </w:r>
      <w:r w:rsidRPr="6A5B596C" w:rsidR="539D38E7">
        <w:rPr>
          <w:rFonts w:ascii="Arial Nova" w:hAnsi="Arial Nova" w:eastAsia="Arial Nova" w:cs="Arial Nova"/>
          <w:noProof w:val="0"/>
          <w:color w:val="000000" w:themeColor="text1" w:themeTint="FF" w:themeShade="FF"/>
          <w:sz w:val="22"/>
          <w:szCs w:val="22"/>
          <w:lang w:val="en-GB"/>
        </w:rPr>
        <w:t>up to</w:t>
      </w:r>
      <w:r w:rsidRPr="6A5B596C" w:rsidR="3E0EC767">
        <w:rPr>
          <w:rFonts w:ascii="Arial Nova" w:hAnsi="Arial Nova" w:eastAsia="Arial Nova" w:cs="Arial Nova"/>
          <w:noProof w:val="0"/>
          <w:color w:val="000000" w:themeColor="text1" w:themeTint="FF" w:themeShade="FF"/>
          <w:sz w:val="22"/>
          <w:szCs w:val="22"/>
          <w:lang w:val="en-GB"/>
        </w:rPr>
        <w:t xml:space="preserve"> date with new lines</w:t>
      </w:r>
      <w:r w:rsidRPr="6A5B596C" w:rsidR="6BD3B601">
        <w:rPr>
          <w:rFonts w:ascii="Arial Nova" w:hAnsi="Arial Nova" w:eastAsia="Arial Nova" w:cs="Arial Nova"/>
          <w:noProof w:val="0"/>
          <w:color w:val="000000" w:themeColor="text1" w:themeTint="FF" w:themeShade="FF"/>
          <w:sz w:val="22"/>
          <w:szCs w:val="22"/>
          <w:lang w:val="en-GB"/>
        </w:rPr>
        <w:t xml:space="preserve"> and styles</w:t>
      </w:r>
      <w:r w:rsidRPr="6A5B596C" w:rsidR="6BD3B601">
        <w:rPr>
          <w:rFonts w:ascii="Arial Nova" w:hAnsi="Arial Nova" w:eastAsia="Arial Nova" w:cs="Arial Nova"/>
          <w:noProof w:val="0"/>
          <w:color w:val="000000" w:themeColor="text1" w:themeTint="FF" w:themeShade="FF"/>
          <w:sz w:val="22"/>
          <w:szCs w:val="22"/>
          <w:lang w:val="en-GB"/>
        </w:rPr>
        <w:t xml:space="preserve">. </w:t>
      </w:r>
      <w:r w:rsidRPr="6A5B596C" w:rsidR="3E0EC767">
        <w:rPr>
          <w:rFonts w:ascii="Arial Nova" w:hAnsi="Arial Nova" w:eastAsia="Arial Nova" w:cs="Arial Nova"/>
          <w:noProof w:val="0"/>
          <w:color w:val="000000" w:themeColor="text1" w:themeTint="FF" w:themeShade="FF"/>
          <w:sz w:val="22"/>
          <w:szCs w:val="22"/>
          <w:lang w:val="en-GB"/>
        </w:rPr>
        <w:t xml:space="preserve"> </w:t>
      </w:r>
      <w:r w:rsidRPr="6A5B596C" w:rsidR="4AA24107">
        <w:rPr>
          <w:rFonts w:ascii="Arial Nova" w:hAnsi="Arial Nova" w:eastAsia="Arial Nova" w:cs="Arial Nova"/>
          <w:noProof w:val="0"/>
          <w:color w:val="000000" w:themeColor="text1" w:themeTint="FF" w:themeShade="FF"/>
          <w:sz w:val="22"/>
          <w:szCs w:val="22"/>
          <w:lang w:val="en-GB"/>
        </w:rPr>
        <w:t xml:space="preserve">Making sure to always </w:t>
      </w:r>
      <w:r w:rsidRPr="6A5B596C" w:rsidR="2DCE46DB">
        <w:rPr>
          <w:rFonts w:ascii="Arial Nova" w:hAnsi="Arial Nova" w:eastAsia="Arial Nova" w:cs="Arial Nova"/>
          <w:noProof w:val="0"/>
          <w:color w:val="000000" w:themeColor="text1" w:themeTint="FF" w:themeShade="FF"/>
          <w:sz w:val="22"/>
          <w:szCs w:val="22"/>
          <w:lang w:val="en-GB"/>
        </w:rPr>
        <w:t>provide</w:t>
      </w:r>
      <w:r w:rsidRPr="6A5B596C" w:rsidR="1634AD17">
        <w:rPr>
          <w:rFonts w:ascii="Arial Nova" w:hAnsi="Arial Nova" w:eastAsia="Arial Nova" w:cs="Arial Nova"/>
          <w:noProof w:val="0"/>
          <w:color w:val="000000" w:themeColor="text1" w:themeTint="FF" w:themeShade="FF"/>
          <w:sz w:val="22"/>
          <w:szCs w:val="22"/>
          <w:lang w:val="en-GB"/>
        </w:rPr>
        <w:t xml:space="preserve"> good </w:t>
      </w:r>
      <w:r w:rsidRPr="6A5B596C" w:rsidR="49380659">
        <w:rPr>
          <w:rFonts w:ascii="Arial Nova" w:hAnsi="Arial Nova" w:eastAsia="Arial Nova" w:cs="Arial Nova"/>
          <w:noProof w:val="0"/>
          <w:color w:val="000000" w:themeColor="text1" w:themeTint="FF" w:themeShade="FF"/>
          <w:sz w:val="22"/>
          <w:szCs w:val="22"/>
          <w:lang w:val="en-GB"/>
        </w:rPr>
        <w:t xml:space="preserve">customer </w:t>
      </w:r>
      <w:r w:rsidRPr="6A5B596C" w:rsidR="1634AD17">
        <w:rPr>
          <w:rFonts w:ascii="Arial Nova" w:hAnsi="Arial Nova" w:eastAsia="Arial Nova" w:cs="Arial Nova"/>
          <w:noProof w:val="0"/>
          <w:color w:val="000000" w:themeColor="text1" w:themeTint="FF" w:themeShade="FF"/>
          <w:sz w:val="22"/>
          <w:szCs w:val="22"/>
          <w:lang w:val="en-GB"/>
        </w:rPr>
        <w:t xml:space="preserve">service. </w:t>
      </w:r>
      <w:r w:rsidRPr="6A5B596C" w:rsidR="14F68405">
        <w:rPr>
          <w:rFonts w:ascii="Arial Nova" w:hAnsi="Arial Nova" w:eastAsia="Arial Nova" w:cs="Arial Nova"/>
          <w:noProof w:val="0"/>
          <w:color w:val="000000" w:themeColor="text1" w:themeTint="FF" w:themeShade="FF"/>
          <w:sz w:val="22"/>
          <w:szCs w:val="22"/>
          <w:lang w:val="en-GB"/>
        </w:rPr>
        <w:t xml:space="preserve">They </w:t>
      </w:r>
      <w:r w:rsidRPr="6A5B596C" w:rsidR="1634AD17">
        <w:rPr>
          <w:rFonts w:ascii="Arial Nova" w:hAnsi="Arial Nova" w:eastAsia="Arial Nova" w:cs="Arial Nova"/>
          <w:noProof w:val="0"/>
          <w:color w:val="000000" w:themeColor="text1" w:themeTint="FF" w:themeShade="FF"/>
          <w:sz w:val="22"/>
          <w:szCs w:val="22"/>
          <w:lang w:val="en-GB"/>
        </w:rPr>
        <w:t xml:space="preserve">should be friendly and helpful, helping </w:t>
      </w:r>
      <w:r w:rsidRPr="6A5B596C" w:rsidR="20C5966A">
        <w:rPr>
          <w:rFonts w:ascii="Arial Nova" w:hAnsi="Arial Nova" w:eastAsia="Arial Nova" w:cs="Arial Nova"/>
          <w:noProof w:val="0"/>
          <w:color w:val="000000" w:themeColor="text1" w:themeTint="FF" w:themeShade="FF"/>
          <w:sz w:val="22"/>
          <w:szCs w:val="22"/>
          <w:lang w:val="en-GB"/>
        </w:rPr>
        <w:t>customer</w:t>
      </w:r>
      <w:r w:rsidRPr="6A5B596C" w:rsidR="1634AD17">
        <w:rPr>
          <w:rFonts w:ascii="Arial Nova" w:hAnsi="Arial Nova" w:eastAsia="Arial Nova" w:cs="Arial Nova"/>
          <w:noProof w:val="0"/>
          <w:color w:val="000000" w:themeColor="text1" w:themeTint="FF" w:themeShade="FF"/>
          <w:sz w:val="22"/>
          <w:szCs w:val="22"/>
          <w:lang w:val="en-GB"/>
        </w:rPr>
        <w:t>s pick the right things and staying positive to show Tesco’s values.</w:t>
      </w:r>
      <w:r w:rsidRPr="6A5B596C" w:rsidR="748B6D8C">
        <w:rPr>
          <w:rFonts w:ascii="Arial Nova" w:hAnsi="Arial Nova" w:eastAsia="Arial Nova" w:cs="Arial Nova"/>
          <w:noProof w:val="0"/>
          <w:color w:val="000000" w:themeColor="text1" w:themeTint="FF" w:themeShade="FF"/>
          <w:sz w:val="22"/>
          <w:szCs w:val="22"/>
          <w:lang w:val="en-GB"/>
        </w:rPr>
        <w:t xml:space="preserve"> In the next parts of this report, </w:t>
      </w:r>
      <w:r w:rsidRPr="6A5B596C" w:rsidR="4668061A">
        <w:rPr>
          <w:rFonts w:ascii="Arial Nova" w:hAnsi="Arial Nova" w:eastAsia="Arial Nova" w:cs="Arial Nova"/>
          <w:noProof w:val="0"/>
          <w:color w:val="000000" w:themeColor="text1" w:themeTint="FF" w:themeShade="FF"/>
          <w:sz w:val="22"/>
          <w:szCs w:val="22"/>
          <w:lang w:val="en-GB"/>
        </w:rPr>
        <w:t>it</w:t>
      </w:r>
      <w:r w:rsidRPr="6A5B596C" w:rsidR="748B6D8C">
        <w:rPr>
          <w:rFonts w:ascii="Arial Nova" w:hAnsi="Arial Nova" w:eastAsia="Arial Nova" w:cs="Arial Nova"/>
          <w:noProof w:val="0"/>
          <w:color w:val="000000" w:themeColor="text1" w:themeTint="FF" w:themeShade="FF"/>
          <w:sz w:val="22"/>
          <w:szCs w:val="22"/>
          <w:lang w:val="en-GB"/>
        </w:rPr>
        <w:t xml:space="preserve"> will explain why beliefs, attitudes, and values are important and how they affect retail workers' behaviour. We will also talk about the main tasks of a retail assistant in the F&amp;F department and the skills needed for the job. By the end, you will understand why these things matter for making customers happy and doing well in retail.</w:t>
      </w:r>
      <w:r w:rsidRPr="6A5B596C" w:rsidR="054B8E24">
        <w:rPr>
          <w:rFonts w:ascii="Arial Nova" w:hAnsi="Arial Nova" w:eastAsia="Arial Nova" w:cs="Arial Nova"/>
          <w:noProof w:val="0"/>
          <w:color w:val="172B4D"/>
          <w:sz w:val="22"/>
          <w:szCs w:val="22"/>
          <w:lang w:val="en-GB"/>
        </w:rPr>
        <w:t xml:space="preserve"> </w:t>
      </w:r>
    </w:p>
    <w:p xmlns:wp14="http://schemas.microsoft.com/office/word/2010/wordml" w:rsidP="6A5B596C" wp14:paraId="6F67DA41" wp14:textId="12E993B9">
      <w:pPr>
        <w:pStyle w:val="Normal"/>
        <w:rPr>
          <w:rFonts w:ascii="Arial Nova" w:hAnsi="Arial Nova" w:eastAsia="Arial Nova" w:cs="Arial Nova"/>
          <w:noProof w:val="0"/>
          <w:color w:val="000000" w:themeColor="text1" w:themeTint="FF" w:themeShade="FF"/>
          <w:sz w:val="22"/>
          <w:szCs w:val="22"/>
          <w:lang w:val="en-GB"/>
        </w:rPr>
      </w:pPr>
      <w:r w:rsidRPr="6A5B596C" w:rsidR="1011CA3C">
        <w:rPr>
          <w:rFonts w:ascii="Arial Nova" w:hAnsi="Arial Nova" w:eastAsia="Arial Nova" w:cs="Arial Nova"/>
          <w:noProof w:val="0"/>
          <w:color w:val="000000" w:themeColor="text1" w:themeTint="FF" w:themeShade="FF"/>
          <w:sz w:val="22"/>
          <w:szCs w:val="22"/>
          <w:lang w:val="en-GB"/>
        </w:rPr>
        <w:t xml:space="preserve">Beliefs, attitudes, and values are basic parts of human psychology that influence how people think, feel, and behave in different situations, including at work. These elements are especially important in retail, where </w:t>
      </w:r>
      <w:r w:rsidRPr="6A5B596C" w:rsidR="69C5D08E">
        <w:rPr>
          <w:rFonts w:ascii="Arial Nova" w:hAnsi="Arial Nova" w:eastAsia="Arial Nova" w:cs="Arial Nova"/>
          <w:noProof w:val="0"/>
          <w:color w:val="000000" w:themeColor="text1" w:themeTint="FF" w:themeShade="FF"/>
          <w:sz w:val="22"/>
          <w:szCs w:val="22"/>
          <w:lang w:val="en-GB"/>
        </w:rPr>
        <w:t>employee's</w:t>
      </w:r>
      <w:r w:rsidRPr="6A5B596C" w:rsidR="1011CA3C">
        <w:rPr>
          <w:rFonts w:ascii="Arial Nova" w:hAnsi="Arial Nova" w:eastAsia="Arial Nova" w:cs="Arial Nova"/>
          <w:noProof w:val="0"/>
          <w:color w:val="000000" w:themeColor="text1" w:themeTint="FF" w:themeShade="FF"/>
          <w:sz w:val="22"/>
          <w:szCs w:val="22"/>
          <w:lang w:val="en-GB"/>
        </w:rPr>
        <w:t xml:space="preserve"> involvement, customer service, and teamwork are key to success.</w:t>
      </w:r>
      <w:r w:rsidRPr="6A5B596C" w:rsidR="573C52B6">
        <w:rPr>
          <w:rFonts w:ascii="Arial Nova" w:hAnsi="Arial Nova" w:eastAsia="Arial Nova" w:cs="Arial Nova"/>
          <w:noProof w:val="0"/>
          <w:color w:val="000000" w:themeColor="text1" w:themeTint="FF" w:themeShade="FF"/>
          <w:sz w:val="22"/>
          <w:szCs w:val="22"/>
          <w:lang w:val="en-GB"/>
        </w:rPr>
        <w:t xml:space="preserve"> </w:t>
      </w:r>
      <w:r w:rsidRPr="6A5B596C" w:rsidR="2DF85F3C">
        <w:rPr>
          <w:rFonts w:ascii="Arial Nova" w:hAnsi="Arial Nova" w:eastAsia="Arial Nova" w:cs="Arial Nova"/>
          <w:noProof w:val="0"/>
          <w:color w:val="000000" w:themeColor="text1" w:themeTint="FF" w:themeShade="FF"/>
          <w:sz w:val="22"/>
          <w:szCs w:val="22"/>
          <w:lang w:val="en-GB"/>
        </w:rPr>
        <w:t>Believing in the importance of providing excellent customer service is essential for employees. These beliefs influence how they interact with customers and affect their motivation and dedication to their jobs. Employees who are committed to this goal are more likely to put in extra effort to satisfy customers, which helps create a better shopping experience.</w:t>
      </w:r>
      <w:r w:rsidRPr="6A5B596C" w:rsidR="0E6741C8">
        <w:rPr>
          <w:rFonts w:ascii="Arial Nova" w:hAnsi="Arial Nova" w:eastAsia="Arial Nova" w:cs="Arial Nova"/>
          <w:noProof w:val="0"/>
          <w:color w:val="000000" w:themeColor="text1" w:themeTint="FF" w:themeShade="FF"/>
          <w:sz w:val="22"/>
          <w:szCs w:val="22"/>
          <w:lang w:val="en-GB"/>
        </w:rPr>
        <w:t xml:space="preserve"> </w:t>
      </w:r>
      <w:r w:rsidRPr="6A5B596C" w:rsidR="7D14CAA4">
        <w:rPr>
          <w:rFonts w:ascii="Arial Nova" w:hAnsi="Arial Nova" w:eastAsia="Arial Nova" w:cs="Arial Nova"/>
          <w:noProof w:val="0"/>
          <w:color w:val="000000" w:themeColor="text1" w:themeTint="FF" w:themeShade="FF"/>
          <w:sz w:val="22"/>
          <w:szCs w:val="22"/>
          <w:lang w:val="en-GB"/>
        </w:rPr>
        <w:t xml:space="preserve">When workers have good attitudes, it makes customers feel welcome and comfortable. If employees are friendly and excited about their work, it helps customers trust them. But if workers have bad attitudes, it can make the place feel unpleasant, lead to poor service, and make employees unhappy. </w:t>
      </w:r>
      <w:r w:rsidRPr="6A5B596C" w:rsidR="7D14CAA4">
        <w:rPr>
          <w:rFonts w:ascii="Arial Nova" w:hAnsi="Arial Nova" w:eastAsia="Arial Nova" w:cs="Arial Nova"/>
          <w:noProof w:val="0"/>
          <w:color w:val="000000" w:themeColor="text1" w:themeTint="FF" w:themeShade="FF"/>
          <w:sz w:val="22"/>
          <w:szCs w:val="22"/>
          <w:lang w:val="en-GB"/>
        </w:rPr>
        <w:t>That’s</w:t>
      </w:r>
      <w:r w:rsidRPr="6A5B596C" w:rsidR="7D14CAA4">
        <w:rPr>
          <w:rFonts w:ascii="Arial Nova" w:hAnsi="Arial Nova" w:eastAsia="Arial Nova" w:cs="Arial Nova"/>
          <w:noProof w:val="0"/>
          <w:color w:val="000000" w:themeColor="text1" w:themeTint="FF" w:themeShade="FF"/>
          <w:sz w:val="22"/>
          <w:szCs w:val="22"/>
          <w:lang w:val="en-GB"/>
        </w:rPr>
        <w:t xml:space="preserve"> why managers need to create a positive and happy workplace to keep everyone feeling </w:t>
      </w:r>
      <w:r w:rsidRPr="6A5B596C" w:rsidR="1550340E">
        <w:rPr>
          <w:rFonts w:ascii="Arial Nova" w:hAnsi="Arial Nova" w:eastAsia="Arial Nova" w:cs="Arial Nova"/>
          <w:noProof w:val="0"/>
          <w:color w:val="000000" w:themeColor="text1" w:themeTint="FF" w:themeShade="FF"/>
          <w:sz w:val="22"/>
          <w:szCs w:val="22"/>
          <w:lang w:val="en-GB"/>
        </w:rPr>
        <w:t>happy</w:t>
      </w:r>
      <w:r w:rsidRPr="6A5B596C" w:rsidR="7D14CAA4">
        <w:rPr>
          <w:rFonts w:ascii="Arial Nova" w:hAnsi="Arial Nova" w:eastAsia="Arial Nova" w:cs="Arial Nova"/>
          <w:noProof w:val="0"/>
          <w:color w:val="000000" w:themeColor="text1" w:themeTint="FF" w:themeShade="FF"/>
          <w:sz w:val="22"/>
          <w:szCs w:val="22"/>
          <w:lang w:val="en-GB"/>
        </w:rPr>
        <w:t>.</w:t>
      </w:r>
      <w:r w:rsidRPr="6A5B596C" w:rsidR="7D364440">
        <w:rPr>
          <w:rFonts w:ascii="Arial Nova" w:hAnsi="Arial Nova" w:eastAsia="Arial Nova" w:cs="Arial Nova"/>
          <w:noProof w:val="0"/>
          <w:color w:val="000000" w:themeColor="text1" w:themeTint="FF" w:themeShade="FF"/>
          <w:sz w:val="22"/>
          <w:szCs w:val="22"/>
          <w:lang w:val="en-GB"/>
        </w:rPr>
        <w:t xml:space="preserve"> </w:t>
      </w:r>
      <w:r w:rsidRPr="6A5B596C" w:rsidR="3E42BA71">
        <w:rPr>
          <w:rFonts w:ascii="Arial Nova" w:hAnsi="Arial Nova" w:eastAsia="Arial Nova" w:cs="Arial Nova"/>
          <w:noProof w:val="0"/>
          <w:color w:val="000000" w:themeColor="text1" w:themeTint="FF" w:themeShade="FF"/>
          <w:sz w:val="22"/>
          <w:szCs w:val="22"/>
          <w:lang w:val="en-GB"/>
        </w:rPr>
        <w:t xml:space="preserve">Common values such as honesty, teamwork, and respect are </w:t>
      </w:r>
      <w:r w:rsidRPr="6A5B596C" w:rsidR="3E42BA71">
        <w:rPr>
          <w:rFonts w:ascii="Arial Nova" w:hAnsi="Arial Nova" w:eastAsia="Arial Nova" w:cs="Arial Nova"/>
          <w:noProof w:val="0"/>
          <w:color w:val="000000" w:themeColor="text1" w:themeTint="FF" w:themeShade="FF"/>
          <w:sz w:val="22"/>
          <w:szCs w:val="22"/>
          <w:lang w:val="en-GB"/>
        </w:rPr>
        <w:t>very important</w:t>
      </w:r>
      <w:r w:rsidRPr="6A5B596C" w:rsidR="3E42BA71">
        <w:rPr>
          <w:rFonts w:ascii="Arial Nova" w:hAnsi="Arial Nova" w:eastAsia="Arial Nova" w:cs="Arial Nova"/>
          <w:noProof w:val="0"/>
          <w:color w:val="000000" w:themeColor="text1" w:themeTint="FF" w:themeShade="FF"/>
          <w:sz w:val="22"/>
          <w:szCs w:val="22"/>
          <w:lang w:val="en-GB"/>
        </w:rPr>
        <w:t xml:space="preserve"> in shaping the culture at Tesco F&amp;F. These values guide how employees act and help make sure their </w:t>
      </w:r>
      <w:r w:rsidRPr="6A5B596C" w:rsidR="0F9E0866">
        <w:rPr>
          <w:rFonts w:ascii="Arial Nova" w:hAnsi="Arial Nova" w:eastAsia="Arial Nova" w:cs="Arial Nova"/>
          <w:noProof w:val="0"/>
          <w:color w:val="000000" w:themeColor="text1" w:themeTint="FF" w:themeShade="FF"/>
          <w:sz w:val="22"/>
          <w:szCs w:val="22"/>
          <w:lang w:val="en-GB"/>
        </w:rPr>
        <w:t>behaviour</w:t>
      </w:r>
      <w:r w:rsidRPr="6A5B596C" w:rsidR="3E42BA71">
        <w:rPr>
          <w:rFonts w:ascii="Arial Nova" w:hAnsi="Arial Nova" w:eastAsia="Arial Nova" w:cs="Arial Nova"/>
          <w:noProof w:val="0"/>
          <w:color w:val="000000" w:themeColor="text1" w:themeTint="FF" w:themeShade="FF"/>
          <w:sz w:val="22"/>
          <w:szCs w:val="22"/>
          <w:lang w:val="en-GB"/>
        </w:rPr>
        <w:t xml:space="preserve"> matches the company’s goals. When workers feel they belong to a team that cares about respect and honesty, it encourages them to work together and enjoy their jobs more, which</w:t>
      </w:r>
      <w:r w:rsidRPr="6A5B596C" w:rsidR="002D1DA9">
        <w:rPr>
          <w:rFonts w:ascii="Arial Nova" w:hAnsi="Arial Nova" w:eastAsia="Arial Nova" w:cs="Arial Nova"/>
          <w:noProof w:val="0"/>
          <w:color w:val="000000" w:themeColor="text1" w:themeTint="FF" w:themeShade="FF"/>
          <w:sz w:val="22"/>
          <w:szCs w:val="22"/>
          <w:lang w:val="en-GB"/>
        </w:rPr>
        <w:t xml:space="preserve"> also</w:t>
      </w:r>
      <w:r w:rsidRPr="6A5B596C" w:rsidR="3E42BA71">
        <w:rPr>
          <w:rFonts w:ascii="Arial Nova" w:hAnsi="Arial Nova" w:eastAsia="Arial Nova" w:cs="Arial Nova"/>
          <w:noProof w:val="0"/>
          <w:color w:val="000000" w:themeColor="text1" w:themeTint="FF" w:themeShade="FF"/>
          <w:sz w:val="22"/>
          <w:szCs w:val="22"/>
          <w:lang w:val="en-GB"/>
        </w:rPr>
        <w:t xml:space="preserve"> improves their performance and helps keep them at the company.</w:t>
      </w:r>
    </w:p>
    <w:p xmlns:wp14="http://schemas.microsoft.com/office/word/2010/wordml" w:rsidP="6A5B596C" wp14:paraId="19B44B38" wp14:textId="77E13AE6">
      <w:pPr>
        <w:spacing w:before="0" w:beforeAutospacing="off" w:after="0" w:afterAutospacing="off" w:line="240" w:lineRule="auto"/>
        <w:rPr>
          <w:rFonts w:ascii="Open Sans" w:hAnsi="Open Sans" w:eastAsia="Open Sans" w:cs="Open Sans"/>
          <w:noProof w:val="0"/>
          <w:color w:val="000000" w:themeColor="text1" w:themeTint="FF" w:themeShade="FF"/>
          <w:sz w:val="22"/>
          <w:szCs w:val="22"/>
          <w:lang w:val="en-GB"/>
        </w:rPr>
      </w:pPr>
    </w:p>
    <w:p xmlns:wp14="http://schemas.microsoft.com/office/word/2010/wordml" w:rsidP="6A5B596C" wp14:paraId="2D2A546F" wp14:textId="6E9D7D62">
      <w:pPr>
        <w:pStyle w:val="Normal"/>
        <w:spacing w:before="0" w:beforeAutospacing="off" w:after="0" w:afterAutospacing="off"/>
      </w:pPr>
    </w:p>
    <w:p xmlns:wp14="http://schemas.microsoft.com/office/word/2010/wordml" w:rsidP="586136CE" wp14:paraId="11B4613A" wp14:textId="1BB6778A">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586136CE" wp14:paraId="3BB52509" wp14:textId="0CE55562">
      <w:pPr>
        <w:pStyle w:val="Normal"/>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586136CE" wp14:paraId="07C863C6" wp14:textId="523B2F53">
      <w:pPr>
        <w:pStyle w:val="Heading4"/>
        <w:spacing w:before="360" w:beforeAutospacing="off" w:after="120" w:afterAutospacing="off"/>
        <w:rPr>
          <w:rFonts w:ascii="ui-sans-serif" w:hAnsi="ui-sans-serif" w:eastAsia="ui-sans-serif" w:cs="ui-sans-serif"/>
          <w:b w:val="1"/>
          <w:bCs w:val="1"/>
          <w:noProof w:val="0"/>
          <w:color w:val="0D0D0D" w:themeColor="text1" w:themeTint="F2" w:themeShade="FF"/>
          <w:sz w:val="24"/>
          <w:szCs w:val="24"/>
          <w:lang w:val="en-GB"/>
        </w:rPr>
      </w:pPr>
    </w:p>
    <w:p xmlns:wp14="http://schemas.microsoft.com/office/word/2010/wordml" wp14:paraId="50272623" wp14:textId="3FF54FCA">
      <w:r>
        <w:br w:type="page"/>
      </w:r>
    </w:p>
    <w:p xmlns:wp14="http://schemas.microsoft.com/office/word/2010/wordml" w:rsidP="6A5B596C" wp14:paraId="072F081B" wp14:textId="68E278B5">
      <w:pPr>
        <w:pStyle w:val="Heading2"/>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 xml:space="preserve"> </w:t>
      </w:r>
      <w:r w:rsidRPr="6A5B596C" w:rsidR="31BC83FC">
        <w:rPr>
          <w:noProof w:val="0"/>
          <w:color w:val="000000" w:themeColor="text1" w:themeTint="FF" w:themeShade="FF"/>
          <w:u w:val="single"/>
          <w:lang w:val="en-GB"/>
        </w:rPr>
        <w:t xml:space="preserve">Understanding Beliefs, Attitudes, and Values </w:t>
      </w:r>
    </w:p>
    <w:p xmlns:wp14="http://schemas.microsoft.com/office/word/2010/wordml" w:rsidP="6A5B596C" wp14:paraId="31BB4346" wp14:textId="611B8C00">
      <w:pPr>
        <w:pStyle w:val="Heading3"/>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Definitions</w:t>
      </w:r>
    </w:p>
    <w:p xmlns:wp14="http://schemas.microsoft.com/office/word/2010/wordml" w:rsidP="6A5B596C" wp14:paraId="4A31FB6F" wp14:textId="32D3F7E6">
      <w:pPr>
        <w:spacing w:before="0" w:beforeAutospacing="off" w:after="0" w:afterAutospacing="off"/>
        <w:rPr>
          <w:rFonts w:ascii="ui-sans-serif" w:hAnsi="ui-sans-serif" w:eastAsia="ui-sans-serif" w:cs="ui-sans-serif"/>
          <w:noProof w:val="0"/>
          <w:color w:val="000000" w:themeColor="text1" w:themeTint="FF" w:themeShade="FF"/>
          <w:sz w:val="24"/>
          <w:szCs w:val="24"/>
          <w:u w:val="single"/>
          <w:lang w:val="en-GB"/>
        </w:rPr>
      </w:pPr>
    </w:p>
    <w:p xmlns:wp14="http://schemas.microsoft.com/office/word/2010/wordml" w:rsidP="6A5B596C" wp14:paraId="793897B0" wp14:textId="7487D586">
      <w:pPr>
        <w:spacing w:before="240" w:beforeAutospacing="off" w:after="300" w:afterAutospacing="off"/>
        <w:rPr>
          <w:rFonts w:ascii="Arial Nova" w:hAnsi="Arial Nova" w:eastAsia="Arial Nova" w:cs="Arial Nova"/>
          <w:noProof w:val="0"/>
          <w:color w:val="000000" w:themeColor="text1" w:themeTint="FF" w:themeShade="FF"/>
          <w:sz w:val="22"/>
          <w:szCs w:val="22"/>
          <w:lang w:val="en-GB"/>
        </w:rPr>
      </w:pPr>
      <w:r w:rsidRPr="6A5B596C" w:rsidR="460B97E0">
        <w:rPr>
          <w:rFonts w:ascii="Arial Nova" w:hAnsi="Arial Nova" w:eastAsia="Arial Nova" w:cs="Arial Nova"/>
          <w:noProof w:val="0"/>
          <w:color w:val="172B4D"/>
          <w:sz w:val="22"/>
          <w:szCs w:val="22"/>
          <w:lang w:val="en-GB"/>
        </w:rPr>
        <w:t>B</w:t>
      </w:r>
      <w:r w:rsidRPr="6A5B596C" w:rsidR="460B97E0">
        <w:rPr>
          <w:rFonts w:ascii="Arial Nova" w:hAnsi="Arial Nova" w:eastAsia="Arial Nova" w:cs="Arial Nova"/>
          <w:noProof w:val="0"/>
          <w:color w:val="000000" w:themeColor="text1" w:themeTint="FF" w:themeShade="FF"/>
          <w:sz w:val="22"/>
          <w:szCs w:val="22"/>
          <w:lang w:val="en-GB"/>
        </w:rPr>
        <w:t xml:space="preserve">eliefs are ideas that people think are true. In retail, beliefs can be about things like how good the products are or how important it is to give great customer service. In retail, workers might believe </w:t>
      </w:r>
      <w:r w:rsidRPr="6A5B596C" w:rsidR="460B97E0">
        <w:rPr>
          <w:rFonts w:ascii="Arial Nova" w:hAnsi="Arial Nova" w:eastAsia="Arial Nova" w:cs="Arial Nova"/>
          <w:noProof w:val="0"/>
          <w:color w:val="000000" w:themeColor="text1" w:themeTint="FF" w:themeShade="FF"/>
          <w:sz w:val="22"/>
          <w:szCs w:val="22"/>
          <w:lang w:val="en-GB"/>
        </w:rPr>
        <w:t>it’s</w:t>
      </w:r>
      <w:r w:rsidRPr="6A5B596C" w:rsidR="460B97E0">
        <w:rPr>
          <w:rFonts w:ascii="Arial Nova" w:hAnsi="Arial Nova" w:eastAsia="Arial Nova" w:cs="Arial Nova"/>
          <w:noProof w:val="0"/>
          <w:color w:val="000000" w:themeColor="text1" w:themeTint="FF" w:themeShade="FF"/>
          <w:sz w:val="22"/>
          <w:szCs w:val="22"/>
          <w:lang w:val="en-GB"/>
        </w:rPr>
        <w:t xml:space="preserve"> </w:t>
      </w:r>
      <w:r w:rsidRPr="6A5B596C" w:rsidR="460B97E0">
        <w:rPr>
          <w:rFonts w:ascii="Arial Nova" w:hAnsi="Arial Nova" w:eastAsia="Arial Nova" w:cs="Arial Nova"/>
          <w:noProof w:val="0"/>
          <w:color w:val="000000" w:themeColor="text1" w:themeTint="FF" w:themeShade="FF"/>
          <w:sz w:val="22"/>
          <w:szCs w:val="22"/>
          <w:lang w:val="en-GB"/>
        </w:rPr>
        <w:t>very important</w:t>
      </w:r>
      <w:r w:rsidRPr="6A5B596C" w:rsidR="460B97E0">
        <w:rPr>
          <w:rFonts w:ascii="Arial Nova" w:hAnsi="Arial Nova" w:eastAsia="Arial Nova" w:cs="Arial Nova"/>
          <w:noProof w:val="0"/>
          <w:color w:val="000000" w:themeColor="text1" w:themeTint="FF" w:themeShade="FF"/>
          <w:sz w:val="22"/>
          <w:szCs w:val="22"/>
          <w:lang w:val="en-GB"/>
        </w:rPr>
        <w:t xml:space="preserve"> to help customers well or that their products are better than others. These beliefs affect how they act with customers and how they do their job. For example, if a worker believes making customers happy is </w:t>
      </w:r>
      <w:r w:rsidRPr="6A5B596C" w:rsidR="460B97E0">
        <w:rPr>
          <w:rFonts w:ascii="Arial Nova" w:hAnsi="Arial Nova" w:eastAsia="Arial Nova" w:cs="Arial Nova"/>
          <w:noProof w:val="0"/>
          <w:color w:val="000000" w:themeColor="text1" w:themeTint="FF" w:themeShade="FF"/>
          <w:sz w:val="22"/>
          <w:szCs w:val="22"/>
          <w:lang w:val="en-GB"/>
        </w:rPr>
        <w:t>very important</w:t>
      </w:r>
      <w:r w:rsidRPr="6A5B596C" w:rsidR="460B97E0">
        <w:rPr>
          <w:rFonts w:ascii="Arial Nova" w:hAnsi="Arial Nova" w:eastAsia="Arial Nova" w:cs="Arial Nova"/>
          <w:noProof w:val="0"/>
          <w:color w:val="000000" w:themeColor="text1" w:themeTint="FF" w:themeShade="FF"/>
          <w:sz w:val="22"/>
          <w:szCs w:val="22"/>
          <w:lang w:val="en-GB"/>
        </w:rPr>
        <w:t>, they will try extra hard to help, showing that they care about what the company wants.</w:t>
      </w:r>
      <w:r w:rsidRPr="6A5B596C" w:rsidR="6D19A958">
        <w:rPr>
          <w:rFonts w:ascii="Arial Nova" w:hAnsi="Arial Nova" w:eastAsia="Arial Nova" w:cs="Arial Nova"/>
          <w:b w:val="1"/>
          <w:bCs w:val="1"/>
          <w:noProof w:val="0"/>
          <w:color w:val="000000" w:themeColor="text1" w:themeTint="FF" w:themeShade="FF"/>
          <w:sz w:val="22"/>
          <w:szCs w:val="22"/>
          <w:lang w:val="en-GB"/>
        </w:rPr>
        <w:t xml:space="preserve"> </w:t>
      </w:r>
      <w:r w:rsidRPr="6A5B596C" w:rsidR="2276BCC7">
        <w:rPr>
          <w:rFonts w:ascii="Arial Nova" w:hAnsi="Arial Nova" w:eastAsia="Arial Nova" w:cs="Arial Nova"/>
          <w:b w:val="0"/>
          <w:bCs w:val="0"/>
          <w:noProof w:val="0"/>
          <w:color w:val="000000" w:themeColor="text1" w:themeTint="FF" w:themeShade="FF"/>
          <w:sz w:val="22"/>
          <w:szCs w:val="22"/>
          <w:lang w:val="en-GB"/>
        </w:rPr>
        <w:t>Definition</w:t>
      </w:r>
      <w:r w:rsidRPr="6A5B596C" w:rsidR="6D19A958">
        <w:rPr>
          <w:rFonts w:ascii="Arial Nova" w:hAnsi="Arial Nova" w:eastAsia="Arial Nova" w:cs="Arial Nova"/>
          <w:b w:val="0"/>
          <w:bCs w:val="0"/>
          <w:noProof w:val="0"/>
          <w:color w:val="000000" w:themeColor="text1" w:themeTint="FF" w:themeShade="FF"/>
          <w:sz w:val="22"/>
          <w:szCs w:val="22"/>
          <w:lang w:val="en-GB"/>
        </w:rPr>
        <w:t xml:space="preserve"> </w:t>
      </w:r>
      <w:r w:rsidRPr="6A5B596C" w:rsidR="3FA8D257">
        <w:rPr>
          <w:rFonts w:ascii="Arial Nova" w:hAnsi="Arial Nova" w:eastAsia="Arial Nova" w:cs="Arial Nova"/>
          <w:b w:val="0"/>
          <w:bCs w:val="0"/>
          <w:noProof w:val="0"/>
          <w:color w:val="000000" w:themeColor="text1" w:themeTint="FF" w:themeShade="FF"/>
          <w:sz w:val="22"/>
          <w:szCs w:val="22"/>
          <w:lang w:val="en-GB"/>
        </w:rPr>
        <w:t>a</w:t>
      </w:r>
      <w:r w:rsidRPr="6A5B596C" w:rsidR="6D19A958">
        <w:rPr>
          <w:rFonts w:ascii="Arial Nova" w:hAnsi="Arial Nova" w:eastAsia="Arial Nova" w:cs="Arial Nova"/>
          <w:b w:val="0"/>
          <w:bCs w:val="0"/>
          <w:noProof w:val="0"/>
          <w:color w:val="000000" w:themeColor="text1" w:themeTint="FF" w:themeShade="FF"/>
          <w:sz w:val="22"/>
          <w:szCs w:val="22"/>
          <w:lang w:val="en-GB"/>
        </w:rPr>
        <w:t xml:space="preserve">ttitudes are the way we feel or think about things, which makes us respond positively or negatively to them. </w:t>
      </w:r>
      <w:r w:rsidRPr="6A5B596C" w:rsidR="6D19A958">
        <w:rPr>
          <w:rFonts w:ascii="Arial Nova" w:hAnsi="Arial Nova" w:eastAsia="Arial Nova" w:cs="Arial Nova"/>
          <w:noProof w:val="0"/>
          <w:color w:val="000000" w:themeColor="text1" w:themeTint="FF" w:themeShade="FF"/>
          <w:sz w:val="22"/>
          <w:szCs w:val="22"/>
          <w:lang w:val="en-GB"/>
        </w:rPr>
        <w:t>They're</w:t>
      </w:r>
      <w:r w:rsidRPr="6A5B596C" w:rsidR="6D19A958">
        <w:rPr>
          <w:rFonts w:ascii="Arial Nova" w:hAnsi="Arial Nova" w:eastAsia="Arial Nova" w:cs="Arial Nova"/>
          <w:noProof w:val="0"/>
          <w:color w:val="000000" w:themeColor="text1" w:themeTint="FF" w:themeShade="FF"/>
          <w:sz w:val="22"/>
          <w:szCs w:val="22"/>
          <w:lang w:val="en-GB"/>
        </w:rPr>
        <w:t xml:space="preserve"> influenced by what we believe but are more about our feelings about those beliefs.</w:t>
      </w:r>
      <w:r w:rsidRPr="6A5B596C" w:rsidR="5429FEAE">
        <w:rPr>
          <w:rFonts w:ascii="Arial Nova" w:hAnsi="Arial Nova" w:eastAsia="Arial Nova" w:cs="Arial Nova"/>
          <w:noProof w:val="0"/>
          <w:color w:val="000000" w:themeColor="text1" w:themeTint="FF" w:themeShade="FF"/>
          <w:sz w:val="22"/>
          <w:szCs w:val="22"/>
          <w:lang w:val="en-GB"/>
        </w:rPr>
        <w:t xml:space="preserve"> </w:t>
      </w:r>
      <w:r w:rsidRPr="6A5B596C" w:rsidR="6D19A958">
        <w:rPr>
          <w:rFonts w:ascii="Arial Nova" w:hAnsi="Arial Nova" w:eastAsia="Arial Nova" w:cs="Arial Nova"/>
          <w:noProof w:val="0"/>
          <w:color w:val="000000" w:themeColor="text1" w:themeTint="FF" w:themeShade="FF"/>
          <w:sz w:val="22"/>
          <w:szCs w:val="22"/>
          <w:lang w:val="en-GB"/>
        </w:rPr>
        <w:t>An employee's attitude can really change how well they do their job and how they treat customers. When employees have a good attitude, they usually enjoy their jobs more and customers have a better shopping experience. On the other hand, if employees have a bad attitude, it can lead to slow service and a negative atmosphere at work</w:t>
      </w:r>
      <w:r w:rsidRPr="6A5B596C" w:rsidR="7B80E0A0">
        <w:rPr>
          <w:rFonts w:ascii="Arial Nova" w:hAnsi="Arial Nova" w:eastAsia="Arial Nova" w:cs="Arial Nova"/>
          <w:noProof w:val="0"/>
          <w:color w:val="000000" w:themeColor="text1" w:themeTint="FF" w:themeShade="FF"/>
          <w:sz w:val="22"/>
          <w:szCs w:val="22"/>
          <w:lang w:val="en-GB"/>
        </w:rPr>
        <w:t xml:space="preserve">. An </w:t>
      </w:r>
      <w:r w:rsidRPr="6A5B596C" w:rsidR="7B80E0A0">
        <w:rPr>
          <w:rFonts w:ascii="Arial Nova" w:hAnsi="Arial Nova" w:eastAsia="Arial Nova" w:cs="Arial Nova"/>
          <w:noProof w:val="0"/>
          <w:color w:val="000000" w:themeColor="text1" w:themeTint="FF" w:themeShade="FF"/>
          <w:sz w:val="22"/>
          <w:szCs w:val="22"/>
          <w:lang w:val="en-GB"/>
        </w:rPr>
        <w:t>example,</w:t>
      </w:r>
      <w:r w:rsidRPr="6A5B596C" w:rsidR="6D19A958">
        <w:rPr>
          <w:rFonts w:ascii="Arial Nova" w:hAnsi="Arial Nova" w:eastAsia="Arial Nova" w:cs="Arial Nova"/>
          <w:noProof w:val="0"/>
          <w:color w:val="000000" w:themeColor="text1" w:themeTint="FF" w:themeShade="FF"/>
          <w:sz w:val="22"/>
          <w:szCs w:val="22"/>
          <w:lang w:val="en-GB"/>
        </w:rPr>
        <w:t xml:space="preserve"> </w:t>
      </w:r>
      <w:r w:rsidRPr="6A5B596C" w:rsidR="6D19A958">
        <w:rPr>
          <w:rFonts w:ascii="Arial Nova" w:hAnsi="Arial Nova" w:eastAsia="Arial Nova" w:cs="Arial Nova"/>
          <w:noProof w:val="0"/>
          <w:color w:val="000000" w:themeColor="text1" w:themeTint="FF" w:themeShade="FF"/>
          <w:sz w:val="22"/>
          <w:szCs w:val="22"/>
          <w:lang w:val="en-GB"/>
        </w:rPr>
        <w:t xml:space="preserve"> </w:t>
      </w:r>
      <w:r w:rsidRPr="6A5B596C" w:rsidR="6D19A958">
        <w:rPr>
          <w:rFonts w:ascii="Arial Nova" w:hAnsi="Arial Nova" w:eastAsia="Arial Nova" w:cs="Arial Nova"/>
          <w:noProof w:val="0"/>
          <w:color w:val="000000" w:themeColor="text1" w:themeTint="FF" w:themeShade="FF"/>
          <w:sz w:val="22"/>
          <w:szCs w:val="22"/>
          <w:lang w:val="en-GB"/>
        </w:rPr>
        <w:t>a</w:t>
      </w:r>
      <w:r w:rsidRPr="6A5B596C" w:rsidR="6D19A958">
        <w:rPr>
          <w:rFonts w:ascii="Arial Nova" w:hAnsi="Arial Nova" w:eastAsia="Arial Nova" w:cs="Arial Nova"/>
          <w:noProof w:val="0"/>
          <w:color w:val="000000" w:themeColor="text1" w:themeTint="FF" w:themeShade="FF"/>
          <w:sz w:val="22"/>
          <w:szCs w:val="22"/>
          <w:lang w:val="en-GB"/>
        </w:rPr>
        <w:t xml:space="preserve"> retail worker has a good attitude about working with their teammates, </w:t>
      </w:r>
      <w:r w:rsidRPr="6A5B596C" w:rsidR="6D19A958">
        <w:rPr>
          <w:rFonts w:ascii="Arial Nova" w:hAnsi="Arial Nova" w:eastAsia="Arial Nova" w:cs="Arial Nova"/>
          <w:noProof w:val="0"/>
          <w:color w:val="000000" w:themeColor="text1" w:themeTint="FF" w:themeShade="FF"/>
          <w:sz w:val="22"/>
          <w:szCs w:val="22"/>
          <w:lang w:val="en-GB"/>
        </w:rPr>
        <w:t>they're</w:t>
      </w:r>
      <w:r w:rsidRPr="6A5B596C" w:rsidR="6D19A958">
        <w:rPr>
          <w:rFonts w:ascii="Arial Nova" w:hAnsi="Arial Nova" w:eastAsia="Arial Nova" w:cs="Arial Nova"/>
          <w:noProof w:val="0"/>
          <w:color w:val="000000" w:themeColor="text1" w:themeTint="FF" w:themeShade="FF"/>
          <w:sz w:val="22"/>
          <w:szCs w:val="22"/>
          <w:lang w:val="en-GB"/>
        </w:rPr>
        <w:t xml:space="preserve"> more likely to help others. </w:t>
      </w:r>
      <w:r w:rsidRPr="6A5B596C" w:rsidR="5DBB2FD5">
        <w:rPr>
          <w:rFonts w:ascii="Arial Nova" w:hAnsi="Arial Nova" w:eastAsia="Arial Nova" w:cs="Arial Nova"/>
          <w:noProof w:val="0"/>
          <w:color w:val="000000" w:themeColor="text1" w:themeTint="FF" w:themeShade="FF"/>
          <w:sz w:val="22"/>
          <w:szCs w:val="22"/>
          <w:lang w:val="en-GB"/>
        </w:rPr>
        <w:t>Good t</w:t>
      </w:r>
      <w:r w:rsidRPr="6A5B596C" w:rsidR="6D19A958">
        <w:rPr>
          <w:rFonts w:ascii="Arial Nova" w:hAnsi="Arial Nova" w:eastAsia="Arial Nova" w:cs="Arial Nova"/>
          <w:noProof w:val="0"/>
          <w:color w:val="000000" w:themeColor="text1" w:themeTint="FF" w:themeShade="FF"/>
          <w:sz w:val="22"/>
          <w:szCs w:val="22"/>
          <w:lang w:val="en-GB"/>
        </w:rPr>
        <w:t xml:space="preserve">eamwork can create a better mood at work and make customers happier </w:t>
      </w:r>
      <w:r w:rsidRPr="6A5B596C" w:rsidR="641A7EA7">
        <w:rPr>
          <w:rFonts w:ascii="Arial Nova" w:hAnsi="Arial Nova" w:eastAsia="Arial Nova" w:cs="Arial Nova"/>
          <w:noProof w:val="0"/>
          <w:color w:val="000000" w:themeColor="text1" w:themeTint="FF" w:themeShade="FF"/>
          <w:sz w:val="22"/>
          <w:szCs w:val="22"/>
          <w:lang w:val="en-GB"/>
        </w:rPr>
        <w:t xml:space="preserve">with their shopping </w:t>
      </w:r>
      <w:r w:rsidRPr="6A5B596C" w:rsidR="6CCAA752">
        <w:rPr>
          <w:rFonts w:ascii="Arial Nova" w:hAnsi="Arial Nova" w:eastAsia="Arial Nova" w:cs="Arial Nova"/>
          <w:noProof w:val="0"/>
          <w:color w:val="000000" w:themeColor="text1" w:themeTint="FF" w:themeShade="FF"/>
          <w:sz w:val="22"/>
          <w:szCs w:val="22"/>
          <w:lang w:val="en-GB"/>
        </w:rPr>
        <w:t>experience</w:t>
      </w:r>
      <w:r w:rsidRPr="6A5B596C" w:rsidR="641A7EA7">
        <w:rPr>
          <w:rFonts w:ascii="Arial Nova" w:hAnsi="Arial Nova" w:eastAsia="Arial Nova" w:cs="Arial Nova"/>
          <w:noProof w:val="0"/>
          <w:color w:val="000000" w:themeColor="text1" w:themeTint="FF" w:themeShade="FF"/>
          <w:sz w:val="22"/>
          <w:szCs w:val="22"/>
          <w:lang w:val="en-GB"/>
        </w:rPr>
        <w:t>.</w:t>
      </w:r>
      <w:r w:rsidRPr="6A5B596C" w:rsidR="1244BAF1">
        <w:rPr>
          <w:rFonts w:ascii="Arial Nova" w:hAnsi="Arial Nova" w:eastAsia="Arial Nova" w:cs="Arial Nova"/>
          <w:noProof w:val="0"/>
          <w:color w:val="000000" w:themeColor="text1" w:themeTint="FF" w:themeShade="FF"/>
          <w:sz w:val="22"/>
          <w:szCs w:val="22"/>
          <w:lang w:val="en-GB"/>
        </w:rPr>
        <w:t xml:space="preserve"> </w:t>
      </w:r>
      <w:r w:rsidRPr="6A5B596C" w:rsidR="3ECE4049">
        <w:rPr>
          <w:rFonts w:ascii="Arial Nova" w:hAnsi="Arial Nova" w:eastAsia="Arial Nova" w:cs="Arial Nova"/>
          <w:noProof w:val="0"/>
          <w:color w:val="000000" w:themeColor="text1" w:themeTint="FF" w:themeShade="FF"/>
          <w:sz w:val="22"/>
          <w:szCs w:val="22"/>
          <w:lang w:val="en-GB"/>
        </w:rPr>
        <w:t>The v</w:t>
      </w:r>
      <w:r w:rsidRPr="6A5B596C" w:rsidR="69724DDA">
        <w:rPr>
          <w:rFonts w:ascii="Arial Nova" w:hAnsi="Arial Nova" w:eastAsia="Arial Nova" w:cs="Arial Nova"/>
          <w:noProof w:val="0"/>
          <w:color w:val="000000" w:themeColor="text1" w:themeTint="FF" w:themeShade="FF"/>
          <w:sz w:val="22"/>
          <w:szCs w:val="22"/>
          <w:lang w:val="en-GB"/>
        </w:rPr>
        <w:t>alue</w:t>
      </w:r>
      <w:r w:rsidRPr="6A5B596C" w:rsidR="70ED2664">
        <w:rPr>
          <w:rFonts w:ascii="Arial Nova" w:hAnsi="Arial Nova" w:eastAsia="Arial Nova" w:cs="Arial Nova"/>
          <w:noProof w:val="0"/>
          <w:color w:val="000000" w:themeColor="text1" w:themeTint="FF" w:themeShade="FF"/>
          <w:sz w:val="22"/>
          <w:szCs w:val="22"/>
          <w:lang w:val="en-GB"/>
        </w:rPr>
        <w:t xml:space="preserve"> </w:t>
      </w:r>
      <w:r w:rsidRPr="6A5B596C" w:rsidR="69724DDA">
        <w:rPr>
          <w:rFonts w:ascii="Arial Nova" w:hAnsi="Arial Nova" w:eastAsia="Arial Nova" w:cs="Arial Nova"/>
          <w:noProof w:val="0"/>
          <w:color w:val="000000" w:themeColor="text1" w:themeTint="FF" w:themeShade="FF"/>
          <w:sz w:val="22"/>
          <w:szCs w:val="22"/>
          <w:lang w:val="en-GB"/>
        </w:rPr>
        <w:t xml:space="preserve">beliefs and ideas that shape how we act and make choices. They </w:t>
      </w:r>
      <w:r w:rsidRPr="6A5B596C" w:rsidR="69724DDA">
        <w:rPr>
          <w:rFonts w:ascii="Arial Nova" w:hAnsi="Arial Nova" w:eastAsia="Arial Nova" w:cs="Arial Nova"/>
          <w:noProof w:val="0"/>
          <w:color w:val="000000" w:themeColor="text1" w:themeTint="FF" w:themeShade="FF"/>
          <w:sz w:val="22"/>
          <w:szCs w:val="22"/>
          <w:lang w:val="en-GB"/>
        </w:rPr>
        <w:t>represent</w:t>
      </w:r>
      <w:r w:rsidRPr="6A5B596C" w:rsidR="69724DDA">
        <w:rPr>
          <w:rFonts w:ascii="Arial Nova" w:hAnsi="Arial Nova" w:eastAsia="Arial Nova" w:cs="Arial Nova"/>
          <w:noProof w:val="0"/>
          <w:color w:val="000000" w:themeColor="text1" w:themeTint="FF" w:themeShade="FF"/>
          <w:sz w:val="22"/>
          <w:szCs w:val="22"/>
          <w:lang w:val="en-GB"/>
        </w:rPr>
        <w:t xml:space="preserve"> what we think is right and meaningful.</w:t>
      </w:r>
      <w:r w:rsidRPr="6A5B596C" w:rsidR="69724DDA">
        <w:rPr>
          <w:rFonts w:ascii="Arial Nova" w:hAnsi="Arial Nova" w:eastAsia="Arial Nova" w:cs="Arial Nova"/>
          <w:noProof w:val="0"/>
          <w:color w:val="000000" w:themeColor="text1" w:themeTint="FF" w:themeShade="FF"/>
          <w:sz w:val="22"/>
          <w:szCs w:val="22"/>
          <w:lang w:val="en-GB"/>
        </w:rPr>
        <w:t xml:space="preserve"> In </w:t>
      </w:r>
      <w:r w:rsidRPr="6A5B596C" w:rsidR="76BA32A5">
        <w:rPr>
          <w:rFonts w:ascii="Arial Nova" w:hAnsi="Arial Nova" w:eastAsia="Arial Nova" w:cs="Arial Nova"/>
          <w:noProof w:val="0"/>
          <w:color w:val="000000" w:themeColor="text1" w:themeTint="FF" w:themeShade="FF"/>
          <w:sz w:val="22"/>
          <w:szCs w:val="22"/>
          <w:lang w:val="en-GB"/>
        </w:rPr>
        <w:t xml:space="preserve">retail </w:t>
      </w:r>
      <w:r w:rsidRPr="6A5B596C" w:rsidR="69724DDA">
        <w:rPr>
          <w:rFonts w:ascii="Arial Nova" w:hAnsi="Arial Nova" w:eastAsia="Arial Nova" w:cs="Arial Nova"/>
          <w:noProof w:val="0"/>
          <w:color w:val="000000" w:themeColor="text1" w:themeTint="FF" w:themeShade="FF"/>
          <w:sz w:val="22"/>
          <w:szCs w:val="22"/>
          <w:lang w:val="en-GB"/>
        </w:rPr>
        <w:t>stores, values help decide how the company runs and how workers behave. Values like honesty, respect, supporting different people, and being dedicated to helping customers create a positive work environment that employees and shoppers appreciate.</w:t>
      </w:r>
    </w:p>
    <w:p xmlns:wp14="http://schemas.microsoft.com/office/word/2010/wordml" w:rsidP="586136CE" wp14:paraId="5AE4C4DF" wp14:textId="0E34B804">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6A5B596C" wp14:paraId="1D449083" wp14:textId="45D66AC5">
      <w:pPr>
        <w:pStyle w:val="Heading4"/>
        <w:rPr>
          <w:rFonts w:ascii="ui-sans-serif" w:hAnsi="ui-sans-serif" w:eastAsia="ui-sans-serif" w:cs="ui-sans-serif"/>
          <w:b w:val="1"/>
          <w:bCs w:val="1"/>
          <w:noProof w:val="0"/>
          <w:color w:val="000000" w:themeColor="text1" w:themeTint="FF" w:themeShade="FF"/>
          <w:sz w:val="24"/>
          <w:szCs w:val="24"/>
          <w:u w:val="single"/>
          <w:lang w:val="en-GB"/>
        </w:rPr>
      </w:pPr>
      <w:r w:rsidRPr="6A5B596C" w:rsidR="6A8A9872">
        <w:rPr>
          <w:noProof w:val="0"/>
          <w:color w:val="000000" w:themeColor="text1" w:themeTint="FF" w:themeShade="FF"/>
          <w:u w:val="single"/>
          <w:lang w:val="en-GB"/>
        </w:rPr>
        <w:t>The</w:t>
      </w:r>
      <w:r w:rsidRPr="6A5B596C" w:rsidR="6A8A9872">
        <w:rPr>
          <w:noProof w:val="0"/>
          <w:color w:val="000000" w:themeColor="text1" w:themeTint="FF" w:themeShade="FF"/>
          <w:u w:val="single"/>
          <w:lang w:val="en-GB"/>
        </w:rPr>
        <w:t xml:space="preserve"> </w:t>
      </w:r>
      <w:r w:rsidRPr="6A5B596C" w:rsidR="31BC83FC">
        <w:rPr>
          <w:noProof w:val="0"/>
          <w:color w:val="000000" w:themeColor="text1" w:themeTint="FF" w:themeShade="FF"/>
          <w:u w:val="single"/>
          <w:lang w:val="en-GB"/>
        </w:rPr>
        <w:t>Importance in the Workplace</w:t>
      </w:r>
    </w:p>
    <w:p xmlns:wp14="http://schemas.microsoft.com/office/word/2010/wordml" w:rsidP="6A5B596C" wp14:paraId="6258C67A" wp14:textId="2A3D249E">
      <w:pPr>
        <w:spacing w:before="0" w:beforeAutospacing="off" w:after="0" w:afterAutospacing="off"/>
        <w:rPr>
          <w:rFonts w:ascii="Calibri" w:hAnsi="Calibri" w:eastAsia="Calibri" w:cs="Calibri"/>
          <w:noProof w:val="0"/>
          <w:color w:val="000000" w:themeColor="text1" w:themeTint="FF" w:themeShade="FF"/>
          <w:sz w:val="24"/>
          <w:szCs w:val="24"/>
          <w:lang w:val="en-GB"/>
        </w:rPr>
      </w:pPr>
    </w:p>
    <w:p xmlns:wp14="http://schemas.microsoft.com/office/word/2010/wordml" w:rsidP="6A5B596C" wp14:paraId="3C24EE6D" wp14:textId="6DBA3712">
      <w:pPr>
        <w:pStyle w:val="Normal"/>
        <w:spacing w:before="0" w:beforeAutospacing="off" w:after="0" w:afterAutospacing="off"/>
        <w:rPr>
          <w:rFonts w:ascii="Arial Nova" w:hAnsi="Arial Nova" w:eastAsia="Arial Nova" w:cs="Arial Nova"/>
          <w:noProof w:val="0"/>
          <w:color w:val="000000" w:themeColor="text1" w:themeTint="FF" w:themeShade="FF"/>
          <w:sz w:val="22"/>
          <w:szCs w:val="22"/>
          <w:lang w:val="en-GB"/>
        </w:rPr>
      </w:pPr>
      <w:r w:rsidRPr="6A5B596C" w:rsidR="24CCB4E2">
        <w:rPr>
          <w:rFonts w:ascii="Arial Nova" w:hAnsi="Arial Nova" w:eastAsia="Arial Nova" w:cs="Arial Nova"/>
          <w:noProof w:val="0"/>
          <w:color w:val="000000" w:themeColor="text1" w:themeTint="FF" w:themeShade="FF"/>
          <w:sz w:val="22"/>
          <w:szCs w:val="22"/>
          <w:lang w:val="en-GB"/>
        </w:rPr>
        <w:t xml:space="preserve">According to </w:t>
      </w:r>
      <w:r w:rsidRPr="6A5B596C" w:rsidR="24CCB4E2">
        <w:rPr>
          <w:rFonts w:ascii="Arial Nova" w:hAnsi="Arial Nova" w:eastAsia="Arial Nova" w:cs="Arial Nova"/>
          <w:noProof w:val="0"/>
          <w:color w:val="000000" w:themeColor="text1" w:themeTint="FF" w:themeShade="FF"/>
          <w:sz w:val="22"/>
          <w:szCs w:val="22"/>
          <w:lang w:val="en-GB"/>
        </w:rPr>
        <w:t>lparsons</w:t>
      </w:r>
      <w:r w:rsidRPr="6A5B596C" w:rsidR="24CCB4E2">
        <w:rPr>
          <w:rFonts w:ascii="Arial Nova" w:hAnsi="Arial Nova" w:eastAsia="Arial Nova" w:cs="Arial Nova"/>
          <w:noProof w:val="0"/>
          <w:color w:val="000000" w:themeColor="text1" w:themeTint="FF" w:themeShade="FF"/>
          <w:sz w:val="22"/>
          <w:szCs w:val="22"/>
          <w:lang w:val="en-GB"/>
        </w:rPr>
        <w:t xml:space="preserve"> (2023). Why Workplace Culture Matters In a team, effective communication builds honesty and trust. Working together is made easier when everyone feels comfortable sharing their thoughts and expressing objections, which helps in problem solving and the development of </w:t>
      </w:r>
      <w:r w:rsidRPr="6A5B596C" w:rsidR="24CCB4E2">
        <w:rPr>
          <w:rFonts w:ascii="Arial Nova" w:hAnsi="Arial Nova" w:eastAsia="Arial Nova" w:cs="Arial Nova"/>
          <w:noProof w:val="0"/>
          <w:color w:val="000000" w:themeColor="text1" w:themeTint="FF" w:themeShade="FF"/>
          <w:sz w:val="22"/>
          <w:szCs w:val="22"/>
          <w:lang w:val="en-GB"/>
        </w:rPr>
        <w:t>new ideas</w:t>
      </w:r>
      <w:r w:rsidRPr="6A5B596C" w:rsidR="24CCB4E2">
        <w:rPr>
          <w:rFonts w:ascii="Arial Nova" w:hAnsi="Arial Nova" w:eastAsia="Arial Nova" w:cs="Arial Nova"/>
          <w:noProof w:val="0"/>
          <w:color w:val="000000" w:themeColor="text1" w:themeTint="FF" w:themeShade="FF"/>
          <w:sz w:val="22"/>
          <w:szCs w:val="22"/>
          <w:lang w:val="en-GB"/>
        </w:rPr>
        <w:t xml:space="preserve">. Teams that embrace a range of ideas and backgrounds tend to be more creative and flexible. Having other perspectives can help you think more critically and make better choices. Everyone's perspectives are valued in an inclusive setting, which increases motivation and team spirit. Confusion and conflict are avoided when everyone is aware of their roles as individuals. Team members are more likely to take responsibility for their job and be more productive if they are aware of their responsibilities and how they can be helpful to the team's </w:t>
      </w:r>
      <w:r w:rsidRPr="6A5B596C" w:rsidR="0B73ACBC">
        <w:rPr>
          <w:rFonts w:ascii="Arial Nova" w:hAnsi="Arial Nova" w:eastAsia="Arial Nova" w:cs="Arial Nova"/>
          <w:noProof w:val="0"/>
          <w:color w:val="000000" w:themeColor="text1" w:themeTint="FF" w:themeShade="FF"/>
          <w:sz w:val="22"/>
          <w:szCs w:val="22"/>
          <w:lang w:val="en-GB"/>
        </w:rPr>
        <w:t>target</w:t>
      </w:r>
      <w:r w:rsidRPr="6A5B596C" w:rsidR="24CCB4E2">
        <w:rPr>
          <w:rFonts w:ascii="Arial Nova" w:hAnsi="Arial Nova" w:eastAsia="Arial Nova" w:cs="Arial Nova"/>
          <w:noProof w:val="0"/>
          <w:color w:val="000000" w:themeColor="text1" w:themeTint="FF" w:themeShade="FF"/>
          <w:sz w:val="22"/>
          <w:szCs w:val="22"/>
          <w:lang w:val="en-GB"/>
        </w:rPr>
        <w:t>.</w:t>
      </w:r>
    </w:p>
    <w:p w:rsidR="6A5B596C" w:rsidP="6A5B596C" w:rsidRDefault="6A5B596C" w14:paraId="77C602E1" w14:textId="7530E2FC">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A5B596C" w:rsidP="6A5B596C" w:rsidRDefault="6A5B596C" w14:paraId="53979EA0" w14:textId="347E248E">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A5B596C" w:rsidP="6A5B596C" w:rsidRDefault="6A5B596C" w14:paraId="6EE60242" w14:textId="170DE76F">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A5B596C" w:rsidP="6A5B596C" w:rsidRDefault="6A5B596C" w14:paraId="5482F027" w14:textId="27CF611A">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A5B596C" w:rsidP="6A5B596C" w:rsidRDefault="6A5B596C" w14:paraId="2693F9C1" w14:textId="59B398A1">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w:rsidR="6A5B596C" w:rsidP="6A5B596C" w:rsidRDefault="6A5B596C" w14:paraId="78FA030E" w14:textId="4B15340E">
      <w:pPr>
        <w:spacing w:before="0" w:beforeAutospacing="off" w:after="0" w:afterAutospacing="off"/>
        <w:rPr>
          <w:rFonts w:ascii="Arial Nova" w:hAnsi="Arial Nova" w:eastAsia="Arial Nova" w:cs="Arial Nova"/>
          <w:noProof w:val="0"/>
          <w:color w:val="000000" w:themeColor="text1" w:themeTint="FF" w:themeShade="FF"/>
          <w:sz w:val="24"/>
          <w:szCs w:val="24"/>
          <w:lang w:val="en-GB"/>
        </w:rPr>
      </w:pPr>
    </w:p>
    <w:p xmlns:wp14="http://schemas.microsoft.com/office/word/2010/wordml" w:rsidP="586136CE" wp14:paraId="52E230E3" wp14:textId="70598370">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586136CE" wp14:paraId="38FA4D03" wp14:textId="0C146472">
      <w:pPr>
        <w:spacing w:before="0" w:beforeAutospacing="off" w:after="0" w:afterAutospacing="off"/>
        <w:rPr>
          <w:rFonts w:ascii="ui-sans-serif" w:hAnsi="ui-sans-serif" w:eastAsia="ui-sans-serif" w:cs="ui-sans-serif"/>
          <w:noProof w:val="0"/>
          <w:color w:val="0D0D0D" w:themeColor="text1" w:themeTint="F2" w:themeShade="FF"/>
          <w:sz w:val="24"/>
          <w:szCs w:val="24"/>
          <w:lang w:val="en-GB"/>
        </w:rPr>
      </w:pPr>
    </w:p>
    <w:p w:rsidR="31BC83FC" w:rsidP="6A5B596C" w:rsidRDefault="31BC83FC" w14:paraId="36ED954A" w14:textId="0813E709">
      <w:pPr>
        <w:pStyle w:val="Heading4"/>
        <w:rPr>
          <w:noProof w:val="0"/>
          <w:color w:val="000000" w:themeColor="text1" w:themeTint="FF" w:themeShade="FF"/>
          <w:u w:val="single"/>
          <w:lang w:val="en-GB"/>
        </w:rPr>
      </w:pPr>
      <w:r w:rsidRPr="6A5B596C" w:rsidR="31BC83FC">
        <w:rPr>
          <w:noProof w:val="0"/>
          <w:lang w:val="en-GB"/>
        </w:rPr>
        <w:t xml:space="preserve"> </w:t>
      </w:r>
      <w:r w:rsidRPr="6A5B596C" w:rsidR="31BC83FC">
        <w:rPr>
          <w:noProof w:val="0"/>
          <w:color w:val="000000" w:themeColor="text1" w:themeTint="FF" w:themeShade="FF"/>
          <w:u w:val="single"/>
          <w:lang w:val="en-GB"/>
        </w:rPr>
        <w:t>Interaction Between Beliefs, Attitudes, and Values</w:t>
      </w:r>
    </w:p>
    <w:p w:rsidR="6A5B596C" w:rsidP="6A5B596C" w:rsidRDefault="6A5B596C" w14:paraId="67DA05A8" w14:textId="22752D6F">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08E51396" w:rsidP="6A5B596C" w:rsidRDefault="08E51396" w14:paraId="4B91F140" w14:textId="2589EBFF">
      <w:pPr>
        <w:pStyle w:val="Normal"/>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r w:rsidRPr="6A5B596C" w:rsidR="08E51396">
        <w:rPr>
          <w:rFonts w:ascii="Arial Nova" w:hAnsi="Arial Nova" w:eastAsia="Arial Nova" w:cs="Arial Nova"/>
          <w:noProof w:val="0"/>
          <w:color w:val="000000" w:themeColor="text1" w:themeTint="FF" w:themeShade="FF"/>
          <w:sz w:val="22"/>
          <w:szCs w:val="22"/>
          <w:lang w:val="en-GB"/>
        </w:rPr>
        <w:t xml:space="preserve">How businesses interact with customers is crucial in the retail industry. Retailers may make customers feel good about the products they sell by using what they think. For example, a business that </w:t>
      </w:r>
      <w:r w:rsidRPr="6A5B596C" w:rsidR="08E51396">
        <w:rPr>
          <w:rFonts w:ascii="Arial Nova" w:hAnsi="Arial Nova" w:eastAsia="Arial Nova" w:cs="Arial Nova"/>
          <w:noProof w:val="0"/>
          <w:color w:val="000000" w:themeColor="text1" w:themeTint="FF" w:themeShade="FF"/>
          <w:sz w:val="22"/>
          <w:szCs w:val="22"/>
          <w:lang w:val="en-GB"/>
        </w:rPr>
        <w:t>frequently</w:t>
      </w:r>
      <w:r w:rsidRPr="6A5B596C" w:rsidR="08E51396">
        <w:rPr>
          <w:rFonts w:ascii="Arial Nova" w:hAnsi="Arial Nova" w:eastAsia="Arial Nova" w:cs="Arial Nova"/>
          <w:noProof w:val="0"/>
          <w:color w:val="000000" w:themeColor="text1" w:themeTint="FF" w:themeShade="FF"/>
          <w:sz w:val="22"/>
          <w:szCs w:val="22"/>
          <w:lang w:val="en-GB"/>
        </w:rPr>
        <w:t xml:space="preserve"> discusses fair trade and may convince customers that their goods are not only excellent but also environmentally friendly. Customers are more likely to have a favourable opinion of the brand. Therefore, </w:t>
      </w:r>
      <w:r w:rsidRPr="6A5B596C" w:rsidR="4AA18E24">
        <w:rPr>
          <w:rFonts w:ascii="Arial Nova" w:hAnsi="Arial Nova" w:eastAsia="Arial Nova" w:cs="Arial Nova"/>
          <w:noProof w:val="0"/>
          <w:color w:val="000000" w:themeColor="text1" w:themeTint="FF" w:themeShade="FF"/>
          <w:sz w:val="22"/>
          <w:szCs w:val="22"/>
          <w:lang w:val="en-GB"/>
        </w:rPr>
        <w:t>companies</w:t>
      </w:r>
      <w:r w:rsidRPr="6A5B596C" w:rsidR="08E51396">
        <w:rPr>
          <w:rFonts w:ascii="Arial Nova" w:hAnsi="Arial Nova" w:eastAsia="Arial Nova" w:cs="Arial Nova"/>
          <w:noProof w:val="0"/>
          <w:color w:val="000000" w:themeColor="text1" w:themeTint="FF" w:themeShade="FF"/>
          <w:sz w:val="22"/>
          <w:szCs w:val="22"/>
          <w:lang w:val="en-GB"/>
        </w:rPr>
        <w:t xml:space="preserve"> who stick to these standards are more likely to continue to </w:t>
      </w:r>
      <w:r w:rsidRPr="6A5B596C" w:rsidR="08E51396">
        <w:rPr>
          <w:rFonts w:ascii="Arial Nova" w:hAnsi="Arial Nova" w:eastAsia="Arial Nova" w:cs="Arial Nova"/>
          <w:noProof w:val="0"/>
          <w:color w:val="000000" w:themeColor="text1" w:themeTint="FF" w:themeShade="FF"/>
          <w:sz w:val="22"/>
          <w:szCs w:val="22"/>
          <w:lang w:val="en-GB"/>
        </w:rPr>
        <w:t>purchase</w:t>
      </w:r>
      <w:r w:rsidRPr="6A5B596C" w:rsidR="08E51396">
        <w:rPr>
          <w:rFonts w:ascii="Arial Nova" w:hAnsi="Arial Nova" w:eastAsia="Arial Nova" w:cs="Arial Nova"/>
          <w:noProof w:val="0"/>
          <w:color w:val="000000" w:themeColor="text1" w:themeTint="FF" w:themeShade="FF"/>
          <w:sz w:val="22"/>
          <w:szCs w:val="22"/>
          <w:lang w:val="en-GB"/>
        </w:rPr>
        <w:t xml:space="preserve"> from that brand. </w:t>
      </w:r>
      <w:r w:rsidRPr="6A5B596C" w:rsidR="647350E4">
        <w:rPr>
          <w:rFonts w:ascii="Arial Nova" w:hAnsi="Arial Nova" w:eastAsia="Arial Nova" w:cs="Arial Nova"/>
          <w:noProof w:val="0"/>
          <w:color w:val="000000" w:themeColor="text1" w:themeTint="FF" w:themeShade="FF"/>
          <w:sz w:val="22"/>
          <w:szCs w:val="22"/>
          <w:lang w:val="en-GB"/>
        </w:rPr>
        <w:t>So,</w:t>
      </w:r>
      <w:r w:rsidRPr="6A5B596C" w:rsidR="134E080F">
        <w:rPr>
          <w:rFonts w:ascii="Arial Nova" w:hAnsi="Arial Nova" w:eastAsia="Arial Nova" w:cs="Arial Nova"/>
          <w:noProof w:val="0"/>
          <w:color w:val="000000" w:themeColor="text1" w:themeTint="FF" w:themeShade="FF"/>
          <w:sz w:val="22"/>
          <w:szCs w:val="22"/>
          <w:lang w:val="en-GB"/>
        </w:rPr>
        <w:t xml:space="preserve"> </w:t>
      </w:r>
      <w:r w:rsidRPr="6A5B596C" w:rsidR="4B875B17">
        <w:rPr>
          <w:rFonts w:ascii="Arial Nova" w:hAnsi="Arial Nova" w:eastAsia="Arial Nova" w:cs="Arial Nova"/>
          <w:noProof w:val="0"/>
          <w:color w:val="000000" w:themeColor="text1" w:themeTint="FF" w:themeShade="FF"/>
          <w:sz w:val="22"/>
          <w:szCs w:val="22"/>
          <w:lang w:val="en-GB"/>
        </w:rPr>
        <w:t>it's</w:t>
      </w:r>
      <w:r w:rsidRPr="6A5B596C" w:rsidR="134E080F">
        <w:rPr>
          <w:rFonts w:ascii="Arial Nova" w:hAnsi="Arial Nova" w:eastAsia="Arial Nova" w:cs="Arial Nova"/>
          <w:noProof w:val="0"/>
          <w:color w:val="000000" w:themeColor="text1" w:themeTint="FF" w:themeShade="FF"/>
          <w:sz w:val="22"/>
          <w:szCs w:val="22"/>
          <w:lang w:val="en-GB"/>
        </w:rPr>
        <w:t xml:space="preserve"> likely </w:t>
      </w:r>
      <w:r w:rsidRPr="6A5B596C" w:rsidR="50B3377B">
        <w:rPr>
          <w:rFonts w:ascii="Arial Nova" w:hAnsi="Arial Nova" w:eastAsia="Arial Nova" w:cs="Arial Nova"/>
          <w:noProof w:val="0"/>
          <w:color w:val="000000" w:themeColor="text1" w:themeTint="FF" w:themeShade="FF"/>
          <w:sz w:val="22"/>
          <w:szCs w:val="22"/>
          <w:lang w:val="en-GB"/>
        </w:rPr>
        <w:t>companies</w:t>
      </w:r>
      <w:r w:rsidRPr="6A5B596C" w:rsidR="08E51396">
        <w:rPr>
          <w:rFonts w:ascii="Arial Nova" w:hAnsi="Arial Nova" w:eastAsia="Arial Nova" w:cs="Arial Nova"/>
          <w:noProof w:val="0"/>
          <w:color w:val="000000" w:themeColor="text1" w:themeTint="FF" w:themeShade="FF"/>
          <w:sz w:val="22"/>
          <w:szCs w:val="22"/>
          <w:lang w:val="en-GB"/>
        </w:rPr>
        <w:t xml:space="preserve"> have the power to influence public opinion through marketing and communication. Marketing that highlights a company's commitment to charitable causes have opinions of customers and improve their views. According to a study by (Schaefer and Dillman (1998), marketing messages can help </w:t>
      </w:r>
      <w:r w:rsidRPr="6A5B596C" w:rsidR="08E51396">
        <w:rPr>
          <w:rFonts w:ascii="Arial Nova" w:hAnsi="Arial Nova" w:eastAsia="Arial Nova" w:cs="Arial Nova"/>
          <w:noProof w:val="0"/>
          <w:color w:val="000000" w:themeColor="text1" w:themeTint="FF" w:themeShade="FF"/>
          <w:sz w:val="22"/>
          <w:szCs w:val="22"/>
          <w:lang w:val="en-GB"/>
        </w:rPr>
        <w:t>retain</w:t>
      </w:r>
      <w:r w:rsidRPr="6A5B596C" w:rsidR="08E51396">
        <w:rPr>
          <w:rFonts w:ascii="Arial Nova" w:hAnsi="Arial Nova" w:eastAsia="Arial Nova" w:cs="Arial Nova"/>
          <w:noProof w:val="0"/>
          <w:color w:val="000000" w:themeColor="text1" w:themeTint="FF" w:themeShade="FF"/>
          <w:sz w:val="22"/>
          <w:szCs w:val="22"/>
          <w:lang w:val="en-GB"/>
        </w:rPr>
        <w:t xml:space="preserve"> customers if they fit with the values they hold. This shows how crucial it is for businesses to implement attitudes and beliefs into their marketing plans</w:t>
      </w:r>
      <w:r w:rsidRPr="6A5B596C" w:rsidR="08E51396">
        <w:rPr>
          <w:rFonts w:ascii="ui-sans-serif" w:hAnsi="ui-sans-serif" w:eastAsia="ui-sans-serif" w:cs="ui-sans-serif"/>
          <w:noProof w:val="0"/>
          <w:color w:val="000000" w:themeColor="text1" w:themeTint="FF" w:themeShade="FF"/>
          <w:sz w:val="24"/>
          <w:szCs w:val="24"/>
          <w:lang w:val="en-GB"/>
        </w:rPr>
        <w:t>.</w:t>
      </w:r>
    </w:p>
    <w:p w:rsidR="6A5B596C" w:rsidP="6A5B596C" w:rsidRDefault="6A5B596C" w14:paraId="556998A0" w14:textId="13B4509E">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xmlns:wp14="http://schemas.microsoft.com/office/word/2010/wordml" wp14:paraId="7F120FAC" wp14:textId="5BEA032E">
      <w:r>
        <w:br w:type="page"/>
      </w:r>
    </w:p>
    <w:p xmlns:wp14="http://schemas.microsoft.com/office/word/2010/wordml" w:rsidP="6A5B596C" wp14:paraId="76792A8A" wp14:textId="6EEF3927">
      <w:pPr>
        <w:pStyle w:val="Heading1"/>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 xml:space="preserve">Personal Assessment of Beliefs, Attitudes, and Values </w:t>
      </w:r>
    </w:p>
    <w:p xmlns:wp14="http://schemas.microsoft.com/office/word/2010/wordml" w:rsidP="6A5B596C" wp14:paraId="41F23779" wp14:textId="35CEC972">
      <w:pPr>
        <w:pStyle w:val="Heading4"/>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Self-Reflection</w:t>
      </w:r>
    </w:p>
    <w:p xmlns:wp14="http://schemas.microsoft.com/office/word/2010/wordml" w:rsidP="6A5B596C" wp14:paraId="655404FE" wp14:textId="76CC7202">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lang w:val="en-GB"/>
        </w:rPr>
      </w:pPr>
    </w:p>
    <w:p xmlns:wp14="http://schemas.microsoft.com/office/word/2010/wordml" w:rsidP="6A5B596C" wp14:paraId="04EE2023" wp14:textId="6EBBFDB2">
      <w:pPr>
        <w:pStyle w:val="Normal"/>
        <w:rPr>
          <w:rFonts w:ascii="Arial Nova" w:hAnsi="Arial Nova" w:eastAsia="Arial Nova" w:cs="Arial Nova"/>
          <w:noProof w:val="0"/>
          <w:color w:val="000000" w:themeColor="text1" w:themeTint="FF" w:themeShade="FF"/>
          <w:sz w:val="22"/>
          <w:szCs w:val="22"/>
          <w:lang w:val="en-GB"/>
        </w:rPr>
      </w:pPr>
      <w:r w:rsidRPr="6A5B596C" w:rsidR="06932183">
        <w:rPr>
          <w:rFonts w:ascii="Arial Nova" w:hAnsi="Arial Nova" w:eastAsia="Arial Nova" w:cs="Arial Nova"/>
          <w:noProof w:val="0"/>
          <w:color w:val="000000" w:themeColor="text1" w:themeTint="FF" w:themeShade="FF"/>
          <w:sz w:val="22"/>
          <w:szCs w:val="22"/>
          <w:lang w:val="en-GB"/>
        </w:rPr>
        <w:t xml:space="preserve">As a retail assistant at Tesco, </w:t>
      </w:r>
      <w:r w:rsidRPr="6A5B596C" w:rsidR="02E1E59A">
        <w:rPr>
          <w:rFonts w:ascii="Arial Nova" w:hAnsi="Arial Nova" w:eastAsia="Arial Nova" w:cs="Arial Nova"/>
          <w:noProof w:val="0"/>
          <w:color w:val="000000" w:themeColor="text1" w:themeTint="FF" w:themeShade="FF"/>
          <w:sz w:val="22"/>
          <w:szCs w:val="22"/>
          <w:lang w:val="en-GB"/>
        </w:rPr>
        <w:t xml:space="preserve">my </w:t>
      </w:r>
      <w:r w:rsidRPr="6A5B596C" w:rsidR="06932183">
        <w:rPr>
          <w:rFonts w:ascii="Arial Nova" w:hAnsi="Arial Nova" w:eastAsia="Arial Nova" w:cs="Arial Nova"/>
          <w:noProof w:val="0"/>
          <w:color w:val="000000" w:themeColor="text1" w:themeTint="FF" w:themeShade="FF"/>
          <w:sz w:val="22"/>
          <w:szCs w:val="22"/>
          <w:lang w:val="en-GB"/>
        </w:rPr>
        <w:t>daily interactions with customers and coworkers have beliefs and principles.</w:t>
      </w:r>
      <w:r w:rsidRPr="6A5B596C" w:rsidR="06932183">
        <w:rPr>
          <w:rFonts w:ascii="Arial Nova" w:hAnsi="Arial Nova" w:eastAsia="Arial Nova" w:cs="Arial Nova"/>
          <w:noProof w:val="0"/>
          <w:color w:val="000000" w:themeColor="text1" w:themeTint="FF" w:themeShade="FF"/>
          <w:sz w:val="22"/>
          <w:szCs w:val="22"/>
          <w:lang w:val="en-GB"/>
        </w:rPr>
        <w:t xml:space="preserve"> </w:t>
      </w:r>
      <w:r w:rsidRPr="6A5B596C" w:rsidR="06932183">
        <w:rPr>
          <w:rFonts w:ascii="Arial Nova" w:hAnsi="Arial Nova" w:eastAsia="Arial Nova" w:cs="Arial Nova"/>
          <w:noProof w:val="0"/>
          <w:color w:val="000000" w:themeColor="text1" w:themeTint="FF" w:themeShade="FF"/>
          <w:sz w:val="22"/>
          <w:szCs w:val="22"/>
          <w:lang w:val="en-GB"/>
        </w:rPr>
        <w:t>In my opinion, offerin</w:t>
      </w:r>
      <w:r w:rsidRPr="6A5B596C" w:rsidR="06932183">
        <w:rPr>
          <w:rFonts w:ascii="Arial Nova" w:hAnsi="Arial Nova" w:eastAsia="Arial Nova" w:cs="Arial Nova"/>
          <w:noProof w:val="0"/>
          <w:color w:val="000000" w:themeColor="text1" w:themeTint="FF" w:themeShade="FF"/>
          <w:sz w:val="22"/>
          <w:szCs w:val="22"/>
          <w:lang w:val="en-GB"/>
        </w:rPr>
        <w:t>g</w:t>
      </w:r>
      <w:r w:rsidRPr="6A5B596C" w:rsidR="06932183">
        <w:rPr>
          <w:rFonts w:ascii="Arial Nova" w:hAnsi="Arial Nova" w:eastAsia="Arial Nova" w:cs="Arial Nova"/>
          <w:noProof w:val="0"/>
          <w:color w:val="000000" w:themeColor="text1" w:themeTint="FF" w:themeShade="FF"/>
          <w:sz w:val="22"/>
          <w:szCs w:val="22"/>
          <w:lang w:val="en-GB"/>
        </w:rPr>
        <w:t xml:space="preserve"> excellent customer service is crucial in the retail industry. Regardless of the circumstances, every customer should be treated with respect and understanding. I constantly try to have a positive attitude since I am aware that each interaction I have with customers has a significant impact on their views of Tesco and their shopping experience.</w:t>
      </w:r>
      <w:r w:rsidRPr="6A5B596C" w:rsidR="06932183">
        <w:rPr>
          <w:rFonts w:ascii="Arial Nova" w:hAnsi="Arial Nova" w:eastAsia="Arial Nova" w:cs="Arial Nova"/>
          <w:noProof w:val="0"/>
          <w:color w:val="000000" w:themeColor="text1" w:themeTint="FF" w:themeShade="FF"/>
          <w:sz w:val="22"/>
          <w:szCs w:val="22"/>
          <w:lang w:val="en-GB"/>
        </w:rPr>
        <w:t xml:space="preserve"> </w:t>
      </w:r>
      <w:r w:rsidRPr="6A5B596C" w:rsidR="06932183">
        <w:rPr>
          <w:rFonts w:ascii="Arial Nova" w:hAnsi="Arial Nova" w:eastAsia="Arial Nova" w:cs="Arial Nova"/>
          <w:noProof w:val="0"/>
          <w:color w:val="000000" w:themeColor="text1" w:themeTint="FF" w:themeShade="FF"/>
          <w:sz w:val="22"/>
          <w:szCs w:val="22"/>
          <w:lang w:val="en-GB"/>
        </w:rPr>
        <w:t>I also think that teamwor</w:t>
      </w:r>
      <w:r w:rsidRPr="6A5B596C" w:rsidR="06932183">
        <w:rPr>
          <w:rFonts w:ascii="Arial Nova" w:hAnsi="Arial Nova" w:eastAsia="Arial Nova" w:cs="Arial Nova"/>
          <w:noProof w:val="0"/>
          <w:color w:val="000000" w:themeColor="text1" w:themeTint="FF" w:themeShade="FF"/>
          <w:sz w:val="22"/>
          <w:szCs w:val="22"/>
          <w:lang w:val="en-GB"/>
        </w:rPr>
        <w:t>k</w:t>
      </w:r>
      <w:r w:rsidRPr="6A5B596C" w:rsidR="06932183">
        <w:rPr>
          <w:rFonts w:ascii="Arial Nova" w:hAnsi="Arial Nova" w:eastAsia="Arial Nova" w:cs="Arial Nova"/>
          <w:noProof w:val="0"/>
          <w:color w:val="000000" w:themeColor="text1" w:themeTint="FF" w:themeShade="FF"/>
          <w:sz w:val="22"/>
          <w:szCs w:val="22"/>
          <w:lang w:val="en-GB"/>
        </w:rPr>
        <w:t xml:space="preserve"> is important. In a retail setting, teamwork creates positive work environment and helps everyone perform their responsibilities more effectively. Being transparent and honest are also crucial to me since they create trust with both colleagues and customers. </w:t>
      </w:r>
      <w:r w:rsidRPr="6A5B596C" w:rsidR="5C8FABB1">
        <w:rPr>
          <w:rFonts w:ascii="Arial Nova" w:hAnsi="Arial Nova" w:eastAsia="Arial Nova" w:cs="Arial Nova"/>
          <w:noProof w:val="0"/>
          <w:color w:val="000000" w:themeColor="text1" w:themeTint="FF" w:themeShade="FF"/>
          <w:sz w:val="22"/>
          <w:szCs w:val="22"/>
          <w:lang w:val="en-GB"/>
        </w:rPr>
        <w:t xml:space="preserve">I believe these </w:t>
      </w:r>
      <w:r w:rsidRPr="6A5B596C" w:rsidR="06932183">
        <w:rPr>
          <w:rFonts w:ascii="Arial Nova" w:hAnsi="Arial Nova" w:eastAsia="Arial Nova" w:cs="Arial Nova"/>
          <w:noProof w:val="0"/>
          <w:color w:val="000000" w:themeColor="text1" w:themeTint="FF" w:themeShade="FF"/>
          <w:sz w:val="22"/>
          <w:szCs w:val="22"/>
          <w:lang w:val="en-GB"/>
        </w:rPr>
        <w:t>values</w:t>
      </w:r>
      <w:r w:rsidRPr="6A5B596C" w:rsidR="06932183">
        <w:rPr>
          <w:rFonts w:ascii="Arial Nova" w:hAnsi="Arial Nova" w:eastAsia="Arial Nova" w:cs="Arial Nova"/>
          <w:noProof w:val="0"/>
          <w:color w:val="000000" w:themeColor="text1" w:themeTint="FF" w:themeShade="FF"/>
          <w:sz w:val="22"/>
          <w:szCs w:val="22"/>
          <w:lang w:val="en-GB"/>
        </w:rPr>
        <w:t xml:space="preserve"> </w:t>
      </w:r>
      <w:r w:rsidRPr="6A5B596C" w:rsidR="04924281">
        <w:rPr>
          <w:rFonts w:ascii="Arial Nova" w:hAnsi="Arial Nova" w:eastAsia="Arial Nova" w:cs="Arial Nova"/>
          <w:noProof w:val="0"/>
          <w:color w:val="000000" w:themeColor="text1" w:themeTint="FF" w:themeShade="FF"/>
          <w:sz w:val="22"/>
          <w:szCs w:val="22"/>
          <w:lang w:val="en-GB"/>
        </w:rPr>
        <w:t xml:space="preserve">are important and </w:t>
      </w:r>
      <w:r w:rsidRPr="6A5B596C" w:rsidR="74147E08">
        <w:rPr>
          <w:rFonts w:ascii="Arial Nova" w:hAnsi="Arial Nova" w:eastAsia="Arial Nova" w:cs="Arial Nova"/>
          <w:noProof w:val="0"/>
          <w:color w:val="000000" w:themeColor="text1" w:themeTint="FF" w:themeShade="FF"/>
          <w:sz w:val="22"/>
          <w:szCs w:val="22"/>
          <w:lang w:val="en-GB"/>
        </w:rPr>
        <w:t>it's</w:t>
      </w:r>
      <w:r w:rsidRPr="6A5B596C" w:rsidR="04924281">
        <w:rPr>
          <w:rFonts w:ascii="Arial Nova" w:hAnsi="Arial Nova" w:eastAsia="Arial Nova" w:cs="Arial Nova"/>
          <w:noProof w:val="0"/>
          <w:color w:val="000000" w:themeColor="text1" w:themeTint="FF" w:themeShade="FF"/>
          <w:sz w:val="22"/>
          <w:szCs w:val="22"/>
          <w:lang w:val="en-GB"/>
        </w:rPr>
        <w:t xml:space="preserve"> </w:t>
      </w:r>
      <w:r w:rsidRPr="6A5B596C" w:rsidR="06932183">
        <w:rPr>
          <w:rFonts w:ascii="Arial Nova" w:hAnsi="Arial Nova" w:eastAsia="Arial Nova" w:cs="Arial Nova"/>
          <w:noProof w:val="0"/>
          <w:color w:val="000000" w:themeColor="text1" w:themeTint="FF" w:themeShade="FF"/>
          <w:sz w:val="22"/>
          <w:szCs w:val="22"/>
          <w:lang w:val="en-GB"/>
        </w:rPr>
        <w:t>how I w</w:t>
      </w:r>
      <w:r w:rsidRPr="6A5B596C" w:rsidR="5779EA6C">
        <w:rPr>
          <w:rFonts w:ascii="Arial Nova" w:hAnsi="Arial Nova" w:eastAsia="Arial Nova" w:cs="Arial Nova"/>
          <w:noProof w:val="0"/>
          <w:color w:val="000000" w:themeColor="text1" w:themeTint="FF" w:themeShade="FF"/>
          <w:sz w:val="22"/>
          <w:szCs w:val="22"/>
          <w:lang w:val="en-GB"/>
        </w:rPr>
        <w:t>ould expect</w:t>
      </w:r>
      <w:r w:rsidRPr="6A5B596C" w:rsidR="06932183">
        <w:rPr>
          <w:rFonts w:ascii="Arial Nova" w:hAnsi="Arial Nova" w:eastAsia="Arial Nova" w:cs="Arial Nova"/>
          <w:noProof w:val="0"/>
          <w:color w:val="000000" w:themeColor="text1" w:themeTint="FF" w:themeShade="FF"/>
          <w:sz w:val="22"/>
          <w:szCs w:val="22"/>
          <w:lang w:val="en-GB"/>
        </w:rPr>
        <w:t xml:space="preserve"> to be treated by others. I am constantly trying to improve and become better, which inspires me to take insights from</w:t>
      </w:r>
      <w:r w:rsidRPr="6A5B596C" w:rsidR="06932183">
        <w:rPr>
          <w:rFonts w:ascii="Arial Nova" w:hAnsi="Arial Nova" w:eastAsia="Arial Nova" w:cs="Arial Nova"/>
          <w:noProof w:val="0"/>
          <w:color w:val="000000" w:themeColor="text1" w:themeTint="FF" w:themeShade="FF"/>
          <w:sz w:val="22"/>
          <w:szCs w:val="22"/>
          <w:lang w:val="en-GB"/>
        </w:rPr>
        <w:t xml:space="preserve"> </w:t>
      </w:r>
      <w:r w:rsidRPr="6A5B596C" w:rsidR="06932183">
        <w:rPr>
          <w:rFonts w:ascii="Arial Nova" w:hAnsi="Arial Nova" w:eastAsia="Arial Nova" w:cs="Arial Nova"/>
          <w:noProof w:val="0"/>
          <w:color w:val="000000" w:themeColor="text1" w:themeTint="FF" w:themeShade="FF"/>
          <w:sz w:val="22"/>
          <w:szCs w:val="22"/>
          <w:lang w:val="en-GB"/>
        </w:rPr>
        <w:t>all o</w:t>
      </w:r>
      <w:r w:rsidRPr="6A5B596C" w:rsidR="06932183">
        <w:rPr>
          <w:rFonts w:ascii="Arial Nova" w:hAnsi="Arial Nova" w:eastAsia="Arial Nova" w:cs="Arial Nova"/>
          <w:noProof w:val="0"/>
          <w:color w:val="000000" w:themeColor="text1" w:themeTint="FF" w:themeShade="FF"/>
          <w:sz w:val="22"/>
          <w:szCs w:val="22"/>
          <w:lang w:val="en-GB"/>
        </w:rPr>
        <w:t>f</w:t>
      </w:r>
      <w:r w:rsidRPr="6A5B596C" w:rsidR="06932183">
        <w:rPr>
          <w:rFonts w:ascii="Arial Nova" w:hAnsi="Arial Nova" w:eastAsia="Arial Nova" w:cs="Arial Nova"/>
          <w:noProof w:val="0"/>
          <w:color w:val="000000" w:themeColor="text1" w:themeTint="FF" w:themeShade="FF"/>
          <w:sz w:val="22"/>
          <w:szCs w:val="22"/>
          <w:lang w:val="en-GB"/>
        </w:rPr>
        <w:t xml:space="preserve"> my experiences from both positive and difficult.</w:t>
      </w:r>
    </w:p>
    <w:p xmlns:wp14="http://schemas.microsoft.com/office/word/2010/wordml" w:rsidP="6A5B596C" wp14:paraId="51244E30" wp14:textId="2325CECE">
      <w:pPr>
        <w:pStyle w:val="Normal"/>
        <w:rPr>
          <w:rFonts w:ascii="Arial Nova" w:hAnsi="Arial Nova" w:eastAsia="Arial Nova" w:cs="Arial Nova"/>
          <w:noProof w:val="0"/>
          <w:lang w:val="en-GB"/>
        </w:rPr>
      </w:pPr>
    </w:p>
    <w:p xmlns:wp14="http://schemas.microsoft.com/office/word/2010/wordml" w:rsidP="6A5B596C" wp14:paraId="3A626760" wp14:textId="7E18A81C">
      <w:pPr>
        <w:pStyle w:val="Heading4"/>
        <w:rPr>
          <w:noProof w:val="0"/>
          <w:color w:val="000000" w:themeColor="text1" w:themeTint="FF" w:themeShade="FF"/>
          <w:u w:val="single"/>
          <w:lang w:val="en-GB"/>
        </w:rPr>
      </w:pPr>
      <w:r w:rsidRPr="6A5B596C" w:rsidR="31BC83FC">
        <w:rPr>
          <w:noProof w:val="0"/>
          <w:u w:val="single"/>
          <w:lang w:val="en-GB"/>
        </w:rPr>
        <w:t xml:space="preserve"> </w:t>
      </w:r>
      <w:r w:rsidRPr="6A5B596C" w:rsidR="31BC83FC">
        <w:rPr>
          <w:noProof w:val="0"/>
          <w:color w:val="000000" w:themeColor="text1" w:themeTint="FF" w:themeShade="FF"/>
          <w:u w:val="single"/>
          <w:lang w:val="en-GB"/>
        </w:rPr>
        <w:t>Examples from Workplace Behaviour</w:t>
      </w:r>
    </w:p>
    <w:p w:rsidR="6A5B596C" w:rsidP="6A5B596C" w:rsidRDefault="6A5B596C" w14:paraId="70349BB8" w14:textId="13C6117B">
      <w:pPr>
        <w:pStyle w:val="Normal"/>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73F035E0" w:rsidP="6A5B596C" w:rsidRDefault="73F035E0" w14:paraId="75380EBC" w14:textId="761DC510">
      <w:pPr>
        <w:pStyle w:val="Normal"/>
        <w:spacing w:before="0" w:beforeAutospacing="off" w:after="0" w:afterAutospacing="off"/>
        <w:rPr>
          <w:rFonts w:ascii="Arial Nova" w:hAnsi="Arial Nova" w:eastAsia="Arial Nova" w:cs="Arial Nova"/>
          <w:noProof w:val="0"/>
          <w:color w:val="000000" w:themeColor="text1" w:themeTint="FF" w:themeShade="FF"/>
          <w:sz w:val="22"/>
          <w:szCs w:val="22"/>
          <w:lang w:val="en-GB"/>
        </w:rPr>
      </w:pPr>
      <w:r w:rsidRPr="6A5B596C" w:rsidR="73F035E0">
        <w:rPr>
          <w:rFonts w:ascii="Arial Nova" w:hAnsi="Arial Nova" w:eastAsia="Arial Nova" w:cs="Arial Nova"/>
          <w:noProof w:val="0"/>
          <w:color w:val="000000" w:themeColor="text1" w:themeTint="FF" w:themeShade="FF"/>
          <w:sz w:val="22"/>
          <w:szCs w:val="22"/>
          <w:lang w:val="en-GB"/>
        </w:rPr>
        <w:t xml:space="preserve">According to </w:t>
      </w:r>
      <w:r w:rsidRPr="6A5B596C" w:rsidR="73F035E0">
        <w:rPr>
          <w:rFonts w:ascii="Arial Nova" w:hAnsi="Arial Nova" w:eastAsia="Arial Nova" w:cs="Arial Nova"/>
          <w:noProof w:val="0"/>
          <w:color w:val="000000" w:themeColor="text1" w:themeTint="FF" w:themeShade="FF"/>
          <w:sz w:val="22"/>
          <w:szCs w:val="22"/>
          <w:lang w:val="en-GB"/>
        </w:rPr>
        <w:t>Stein, K. (n.d.).</w:t>
      </w:r>
      <w:r w:rsidRPr="6A5B596C" w:rsidR="73F035E0">
        <w:rPr>
          <w:rFonts w:ascii="Arial Nova" w:hAnsi="Arial Nova" w:eastAsia="Arial Nova" w:cs="Arial Nova"/>
          <w:noProof w:val="0"/>
          <w:color w:val="000000" w:themeColor="text1" w:themeTint="FF" w:themeShade="FF"/>
          <w:sz w:val="22"/>
          <w:szCs w:val="22"/>
          <w:lang w:val="en-GB"/>
        </w:rPr>
        <w:t xml:space="preserve"> At work, people have five main needs, and the importance of each can </w:t>
      </w:r>
      <w:r w:rsidRPr="6A5B596C" w:rsidR="124CD92C">
        <w:rPr>
          <w:rFonts w:ascii="Arial Nova" w:hAnsi="Arial Nova" w:eastAsia="Arial Nova" w:cs="Arial Nova"/>
          <w:noProof w:val="0"/>
          <w:color w:val="000000" w:themeColor="text1" w:themeTint="FF" w:themeShade="FF"/>
          <w:sz w:val="22"/>
          <w:szCs w:val="22"/>
          <w:lang w:val="en-GB"/>
        </w:rPr>
        <w:t xml:space="preserve">be </w:t>
      </w:r>
      <w:r w:rsidRPr="6A5B596C" w:rsidR="73F035E0">
        <w:rPr>
          <w:rFonts w:ascii="Arial Nova" w:hAnsi="Arial Nova" w:eastAsia="Arial Nova" w:cs="Arial Nova"/>
          <w:noProof w:val="0"/>
          <w:color w:val="000000" w:themeColor="text1" w:themeTint="FF" w:themeShade="FF"/>
          <w:sz w:val="22"/>
          <w:szCs w:val="22"/>
          <w:lang w:val="en-GB"/>
        </w:rPr>
        <w:t>differ</w:t>
      </w:r>
      <w:r w:rsidRPr="6A5B596C" w:rsidR="57C0FFEE">
        <w:rPr>
          <w:rFonts w:ascii="Arial Nova" w:hAnsi="Arial Nova" w:eastAsia="Arial Nova" w:cs="Arial Nova"/>
          <w:noProof w:val="0"/>
          <w:color w:val="000000" w:themeColor="text1" w:themeTint="FF" w:themeShade="FF"/>
          <w:sz w:val="22"/>
          <w:szCs w:val="22"/>
          <w:lang w:val="en-GB"/>
        </w:rPr>
        <w:t>ent</w:t>
      </w:r>
      <w:r w:rsidRPr="6A5B596C" w:rsidR="73F035E0">
        <w:rPr>
          <w:rFonts w:ascii="Arial Nova" w:hAnsi="Arial Nova" w:eastAsia="Arial Nova" w:cs="Arial Nova"/>
          <w:noProof w:val="0"/>
          <w:color w:val="000000" w:themeColor="text1" w:themeTint="FF" w:themeShade="FF"/>
          <w:sz w:val="22"/>
          <w:szCs w:val="22"/>
          <w:lang w:val="en-GB"/>
        </w:rPr>
        <w:t xml:space="preserve"> from person to person. When individuals feel that one of these needs </w:t>
      </w:r>
      <w:r w:rsidRPr="6A5B596C" w:rsidR="73F035E0">
        <w:rPr>
          <w:rFonts w:ascii="Arial Nova" w:hAnsi="Arial Nova" w:eastAsia="Arial Nova" w:cs="Arial Nova"/>
          <w:noProof w:val="0"/>
          <w:color w:val="000000" w:themeColor="text1" w:themeTint="FF" w:themeShade="FF"/>
          <w:sz w:val="22"/>
          <w:szCs w:val="22"/>
          <w:lang w:val="en-GB"/>
        </w:rPr>
        <w:t>isn't</w:t>
      </w:r>
      <w:r w:rsidRPr="6A5B596C" w:rsidR="73F035E0">
        <w:rPr>
          <w:rFonts w:ascii="Arial Nova" w:hAnsi="Arial Nova" w:eastAsia="Arial Nova" w:cs="Arial Nova"/>
          <w:noProof w:val="0"/>
          <w:color w:val="000000" w:themeColor="text1" w:themeTint="FF" w:themeShade="FF"/>
          <w:sz w:val="22"/>
          <w:szCs w:val="22"/>
          <w:lang w:val="en-GB"/>
        </w:rPr>
        <w:t xml:space="preserve"> fulfilled, they </w:t>
      </w:r>
      <w:r w:rsidRPr="6A5B596C" w:rsidR="73F035E0">
        <w:rPr>
          <w:rFonts w:ascii="Arial Nova" w:hAnsi="Arial Nova" w:eastAsia="Arial Nova" w:cs="Arial Nova"/>
          <w:noProof w:val="0"/>
          <w:color w:val="000000" w:themeColor="text1" w:themeTint="FF" w:themeShade="FF"/>
          <w:sz w:val="22"/>
          <w:szCs w:val="22"/>
          <w:lang w:val="en-GB"/>
        </w:rPr>
        <w:t xml:space="preserve">generally </w:t>
      </w:r>
      <w:r w:rsidRPr="6A5B596C" w:rsidR="223D9B7A">
        <w:rPr>
          <w:rFonts w:ascii="Arial Nova" w:hAnsi="Arial Nova" w:eastAsia="Arial Nova" w:cs="Arial Nova"/>
          <w:noProof w:val="0"/>
          <w:color w:val="000000" w:themeColor="text1" w:themeTint="FF" w:themeShade="FF"/>
          <w:sz w:val="22"/>
          <w:szCs w:val="22"/>
          <w:lang w:val="en-GB"/>
        </w:rPr>
        <w:t>can</w:t>
      </w:r>
      <w:r w:rsidRPr="6A5B596C" w:rsidR="223D9B7A">
        <w:rPr>
          <w:rFonts w:ascii="Arial Nova" w:hAnsi="Arial Nova" w:eastAsia="Arial Nova" w:cs="Arial Nova"/>
          <w:noProof w:val="0"/>
          <w:color w:val="000000" w:themeColor="text1" w:themeTint="FF" w:themeShade="FF"/>
          <w:sz w:val="22"/>
          <w:szCs w:val="22"/>
          <w:lang w:val="en-GB"/>
        </w:rPr>
        <w:t xml:space="preserve"> </w:t>
      </w:r>
      <w:r w:rsidRPr="6A5B596C" w:rsidR="73F035E0">
        <w:rPr>
          <w:rFonts w:ascii="Arial Nova" w:hAnsi="Arial Nova" w:eastAsia="Arial Nova" w:cs="Arial Nova"/>
          <w:noProof w:val="0"/>
          <w:color w:val="000000" w:themeColor="text1" w:themeTint="FF" w:themeShade="FF"/>
          <w:sz w:val="22"/>
          <w:szCs w:val="22"/>
          <w:lang w:val="en-GB"/>
        </w:rPr>
        <w:t>react</w:t>
      </w:r>
      <w:r w:rsidRPr="6A5B596C" w:rsidR="73F035E0">
        <w:rPr>
          <w:rFonts w:ascii="Arial Nova" w:hAnsi="Arial Nova" w:eastAsia="Arial Nova" w:cs="Arial Nova"/>
          <w:noProof w:val="0"/>
          <w:color w:val="000000" w:themeColor="text1" w:themeTint="FF" w:themeShade="FF"/>
          <w:sz w:val="22"/>
          <w:szCs w:val="22"/>
          <w:lang w:val="en-GB"/>
        </w:rPr>
        <w:t xml:space="preserve"> in similar ways</w:t>
      </w:r>
      <w:r w:rsidRPr="6A5B596C" w:rsidR="18E093E6">
        <w:rPr>
          <w:rFonts w:ascii="Arial Nova" w:hAnsi="Arial Nova" w:eastAsia="Arial Nova" w:cs="Arial Nova"/>
          <w:noProof w:val="0"/>
          <w:color w:val="000000" w:themeColor="text1" w:themeTint="FF" w:themeShade="FF"/>
          <w:sz w:val="22"/>
          <w:szCs w:val="22"/>
          <w:lang w:val="en-GB"/>
        </w:rPr>
        <w:t>.</w:t>
      </w:r>
      <w:r w:rsidRPr="6A5B596C" w:rsidR="73F035E0">
        <w:rPr>
          <w:rFonts w:ascii="Arial Nova" w:hAnsi="Arial Nova" w:eastAsia="Arial Nova" w:cs="Arial Nova"/>
          <w:noProof w:val="0"/>
          <w:color w:val="000000" w:themeColor="text1" w:themeTint="FF" w:themeShade="FF"/>
          <w:sz w:val="22"/>
          <w:szCs w:val="22"/>
          <w:lang w:val="en-GB"/>
        </w:rPr>
        <w:t xml:space="preserve"> </w:t>
      </w:r>
      <w:r w:rsidRPr="6A5B596C" w:rsidR="53544D8A">
        <w:rPr>
          <w:rFonts w:ascii="Arial Nova" w:hAnsi="Arial Nova" w:eastAsia="Arial Nova" w:cs="Arial Nova"/>
          <w:noProof w:val="0"/>
          <w:color w:val="000000" w:themeColor="text1" w:themeTint="FF" w:themeShade="FF"/>
          <w:sz w:val="22"/>
          <w:szCs w:val="22"/>
          <w:lang w:val="en-GB"/>
        </w:rPr>
        <w:t xml:space="preserve">One busy weekend, there </w:t>
      </w:r>
      <w:r w:rsidRPr="6A5B596C" w:rsidR="5873C057">
        <w:rPr>
          <w:rFonts w:ascii="Arial Nova" w:hAnsi="Arial Nova" w:eastAsia="Arial Nova" w:cs="Arial Nova"/>
          <w:noProof w:val="0"/>
          <w:color w:val="000000" w:themeColor="text1" w:themeTint="FF" w:themeShade="FF"/>
          <w:sz w:val="22"/>
          <w:szCs w:val="22"/>
          <w:lang w:val="en-GB"/>
        </w:rPr>
        <w:t>wasn't</w:t>
      </w:r>
      <w:r w:rsidRPr="6A5B596C" w:rsidR="53544D8A">
        <w:rPr>
          <w:rFonts w:ascii="Arial Nova" w:hAnsi="Arial Nova" w:eastAsia="Arial Nova" w:cs="Arial Nova"/>
          <w:noProof w:val="0"/>
          <w:color w:val="000000" w:themeColor="text1" w:themeTint="FF" w:themeShade="FF"/>
          <w:sz w:val="22"/>
          <w:szCs w:val="22"/>
          <w:lang w:val="en-GB"/>
        </w:rPr>
        <w:t xml:space="preserve"> enough </w:t>
      </w:r>
      <w:r w:rsidRPr="6A5B596C" w:rsidR="324F02C6">
        <w:rPr>
          <w:rFonts w:ascii="Arial Nova" w:hAnsi="Arial Nova" w:eastAsia="Arial Nova" w:cs="Arial Nova"/>
          <w:noProof w:val="0"/>
          <w:color w:val="000000" w:themeColor="text1" w:themeTint="FF" w:themeShade="FF"/>
          <w:sz w:val="22"/>
          <w:szCs w:val="22"/>
          <w:lang w:val="en-GB"/>
        </w:rPr>
        <w:t xml:space="preserve">staff </w:t>
      </w:r>
      <w:r w:rsidRPr="6A5B596C" w:rsidR="53544D8A">
        <w:rPr>
          <w:rFonts w:ascii="Arial Nova" w:hAnsi="Arial Nova" w:eastAsia="Arial Nova" w:cs="Arial Nova"/>
          <w:noProof w:val="0"/>
          <w:color w:val="000000" w:themeColor="text1" w:themeTint="FF" w:themeShade="FF"/>
          <w:sz w:val="22"/>
          <w:szCs w:val="22"/>
          <w:lang w:val="en-GB"/>
        </w:rPr>
        <w:t xml:space="preserve">working </w:t>
      </w:r>
      <w:r w:rsidRPr="6A5B596C" w:rsidR="39420A0E">
        <w:rPr>
          <w:rFonts w:ascii="Arial Nova" w:hAnsi="Arial Nova" w:eastAsia="Arial Nova" w:cs="Arial Nova"/>
          <w:noProof w:val="0"/>
          <w:color w:val="000000" w:themeColor="text1" w:themeTint="FF" w:themeShade="FF"/>
          <w:sz w:val="22"/>
          <w:szCs w:val="22"/>
          <w:lang w:val="en-GB"/>
        </w:rPr>
        <w:t xml:space="preserve">on </w:t>
      </w:r>
      <w:r w:rsidRPr="6A5B596C" w:rsidR="53544D8A">
        <w:rPr>
          <w:rFonts w:ascii="Arial Nova" w:hAnsi="Arial Nova" w:eastAsia="Arial Nova" w:cs="Arial Nova"/>
          <w:noProof w:val="0"/>
          <w:color w:val="000000" w:themeColor="text1" w:themeTint="FF" w:themeShade="FF"/>
          <w:sz w:val="22"/>
          <w:szCs w:val="22"/>
          <w:lang w:val="en-GB"/>
        </w:rPr>
        <w:t>the checkout</w:t>
      </w:r>
      <w:r w:rsidRPr="6A5B596C" w:rsidR="048048DC">
        <w:rPr>
          <w:rFonts w:ascii="Arial Nova" w:hAnsi="Arial Nova" w:eastAsia="Arial Nova" w:cs="Arial Nova"/>
          <w:noProof w:val="0"/>
          <w:color w:val="000000" w:themeColor="text1" w:themeTint="FF" w:themeShade="FF"/>
          <w:sz w:val="22"/>
          <w:szCs w:val="22"/>
          <w:lang w:val="en-GB"/>
        </w:rPr>
        <w:t>s</w:t>
      </w:r>
      <w:r w:rsidRPr="6A5B596C" w:rsidR="53544D8A">
        <w:rPr>
          <w:rFonts w:ascii="Arial Nova" w:hAnsi="Arial Nova" w:eastAsia="Arial Nova" w:cs="Arial Nova"/>
          <w:noProof w:val="0"/>
          <w:color w:val="000000" w:themeColor="text1" w:themeTint="FF" w:themeShade="FF"/>
          <w:sz w:val="22"/>
          <w:szCs w:val="22"/>
          <w:lang w:val="en-GB"/>
        </w:rPr>
        <w:t xml:space="preserve">, which </w:t>
      </w:r>
      <w:r w:rsidRPr="6A5B596C" w:rsidR="53D0A1B3">
        <w:rPr>
          <w:rFonts w:ascii="Arial Nova" w:hAnsi="Arial Nova" w:eastAsia="Arial Nova" w:cs="Arial Nova"/>
          <w:noProof w:val="0"/>
          <w:color w:val="000000" w:themeColor="text1" w:themeTint="FF" w:themeShade="FF"/>
          <w:sz w:val="22"/>
          <w:szCs w:val="22"/>
          <w:lang w:val="en-GB"/>
        </w:rPr>
        <w:t>resulted in customers waiting in</w:t>
      </w:r>
      <w:r w:rsidRPr="6A5B596C" w:rsidR="53544D8A">
        <w:rPr>
          <w:rFonts w:ascii="Arial Nova" w:hAnsi="Arial Nova" w:eastAsia="Arial Nova" w:cs="Arial Nova"/>
          <w:noProof w:val="0"/>
          <w:color w:val="000000" w:themeColor="text1" w:themeTint="FF" w:themeShade="FF"/>
          <w:sz w:val="22"/>
          <w:szCs w:val="22"/>
          <w:lang w:val="en-GB"/>
        </w:rPr>
        <w:t xml:space="preserve"> long </w:t>
      </w:r>
      <w:r w:rsidRPr="6A5B596C" w:rsidR="073FBB19">
        <w:rPr>
          <w:rFonts w:ascii="Arial Nova" w:hAnsi="Arial Nova" w:eastAsia="Arial Nova" w:cs="Arial Nova"/>
          <w:noProof w:val="0"/>
          <w:color w:val="000000" w:themeColor="text1" w:themeTint="FF" w:themeShade="FF"/>
          <w:sz w:val="22"/>
          <w:szCs w:val="22"/>
          <w:lang w:val="en-GB"/>
        </w:rPr>
        <w:t>ques</w:t>
      </w:r>
      <w:r w:rsidRPr="6A5B596C" w:rsidR="53544D8A">
        <w:rPr>
          <w:rFonts w:ascii="Arial Nova" w:hAnsi="Arial Nova" w:eastAsia="Arial Nova" w:cs="Arial Nova"/>
          <w:noProof w:val="0"/>
          <w:color w:val="000000" w:themeColor="text1" w:themeTint="FF" w:themeShade="FF"/>
          <w:sz w:val="22"/>
          <w:szCs w:val="22"/>
          <w:lang w:val="en-GB"/>
        </w:rPr>
        <w:t xml:space="preserve">. Customers were really frustrated, and I felt stressed trying to handle everything. Even though we had two team leaders managing the checkouts, neither of them stepped in to help. This not only made customers unhappy and led to complaints, but it also made me feel bad about my job because I </w:t>
      </w:r>
      <w:r w:rsidRPr="6A5B596C" w:rsidR="53544D8A">
        <w:rPr>
          <w:rFonts w:ascii="Arial Nova" w:hAnsi="Arial Nova" w:eastAsia="Arial Nova" w:cs="Arial Nova"/>
          <w:noProof w:val="0"/>
          <w:color w:val="000000" w:themeColor="text1" w:themeTint="FF" w:themeShade="FF"/>
          <w:sz w:val="22"/>
          <w:szCs w:val="22"/>
          <w:lang w:val="en-GB"/>
        </w:rPr>
        <w:t>didn’t</w:t>
      </w:r>
      <w:r w:rsidRPr="6A5B596C" w:rsidR="53544D8A">
        <w:rPr>
          <w:rFonts w:ascii="Arial Nova" w:hAnsi="Arial Nova" w:eastAsia="Arial Nova" w:cs="Arial Nova"/>
          <w:noProof w:val="0"/>
          <w:color w:val="000000" w:themeColor="text1" w:themeTint="FF" w:themeShade="FF"/>
          <w:sz w:val="22"/>
          <w:szCs w:val="22"/>
          <w:lang w:val="en-GB"/>
        </w:rPr>
        <w:t xml:space="preserve"> have the support, I needed to give good service. </w:t>
      </w:r>
    </w:p>
    <w:p w:rsidR="1014C377" w:rsidP="6A5B596C" w:rsidRDefault="1014C377" w14:paraId="2580CF40" w14:textId="02E995A0">
      <w:pPr>
        <w:pStyle w:val="Normal"/>
        <w:spacing w:before="0" w:beforeAutospacing="off" w:after="0" w:afterAutospacing="off"/>
        <w:rPr>
          <w:rFonts w:ascii="Arial Nova" w:hAnsi="Arial Nova" w:eastAsia="Arial Nova" w:cs="Arial Nova"/>
          <w:noProof w:val="0"/>
          <w:color w:val="000000" w:themeColor="text1" w:themeTint="FF" w:themeShade="FF"/>
          <w:sz w:val="22"/>
          <w:szCs w:val="22"/>
          <w:lang w:val="en-GB"/>
        </w:rPr>
      </w:pPr>
      <w:r w:rsidRPr="6A5B596C" w:rsidR="1014C377">
        <w:rPr>
          <w:rFonts w:ascii="Arial Nova" w:hAnsi="Arial Nova" w:eastAsia="Arial Nova" w:cs="Arial Nova"/>
          <w:noProof w:val="0"/>
          <w:color w:val="000000" w:themeColor="text1" w:themeTint="FF" w:themeShade="FF"/>
          <w:sz w:val="22"/>
          <w:szCs w:val="22"/>
          <w:lang w:val="en-GB"/>
        </w:rPr>
        <w:t xml:space="preserve">I saw a customer struggling to find </w:t>
      </w:r>
      <w:r w:rsidRPr="6A5B596C" w:rsidR="7705E88E">
        <w:rPr>
          <w:rFonts w:ascii="Arial Nova" w:hAnsi="Arial Nova" w:eastAsia="Arial Nova" w:cs="Arial Nova"/>
          <w:noProof w:val="0"/>
          <w:color w:val="000000" w:themeColor="text1" w:themeTint="FF" w:themeShade="FF"/>
          <w:sz w:val="22"/>
          <w:szCs w:val="22"/>
          <w:lang w:val="en-GB"/>
        </w:rPr>
        <w:t>a</w:t>
      </w:r>
      <w:r w:rsidRPr="6A5B596C" w:rsidR="1014C377">
        <w:rPr>
          <w:rFonts w:ascii="Arial Nova" w:hAnsi="Arial Nova" w:eastAsia="Arial Nova" w:cs="Arial Nova"/>
          <w:noProof w:val="0"/>
          <w:color w:val="000000" w:themeColor="text1" w:themeTint="FF" w:themeShade="FF"/>
          <w:sz w:val="22"/>
          <w:szCs w:val="22"/>
          <w:lang w:val="en-GB"/>
        </w:rPr>
        <w:t xml:space="preserve"> </w:t>
      </w:r>
      <w:r w:rsidRPr="6A5B596C" w:rsidR="59A108D5">
        <w:rPr>
          <w:rFonts w:ascii="Arial Nova" w:hAnsi="Arial Nova" w:eastAsia="Arial Nova" w:cs="Arial Nova"/>
          <w:noProof w:val="0"/>
          <w:color w:val="000000" w:themeColor="text1" w:themeTint="FF" w:themeShade="FF"/>
          <w:sz w:val="22"/>
          <w:szCs w:val="22"/>
          <w:lang w:val="en-GB"/>
        </w:rPr>
        <w:t>particular pair of jeans</w:t>
      </w:r>
      <w:r w:rsidRPr="6A5B596C" w:rsidR="1014C377">
        <w:rPr>
          <w:rFonts w:ascii="Arial Nova" w:hAnsi="Arial Nova" w:eastAsia="Arial Nova" w:cs="Arial Nova"/>
          <w:noProof w:val="0"/>
          <w:color w:val="000000" w:themeColor="text1" w:themeTint="FF" w:themeShade="FF"/>
          <w:sz w:val="22"/>
          <w:szCs w:val="22"/>
          <w:lang w:val="en-GB"/>
        </w:rPr>
        <w:t xml:space="preserve"> in her size on </w:t>
      </w:r>
      <w:r w:rsidRPr="6A5B596C" w:rsidR="424FADE3">
        <w:rPr>
          <w:rFonts w:ascii="Arial Nova" w:hAnsi="Arial Nova" w:eastAsia="Arial Nova" w:cs="Arial Nova"/>
          <w:noProof w:val="0"/>
          <w:color w:val="000000" w:themeColor="text1" w:themeTint="FF" w:themeShade="FF"/>
          <w:sz w:val="22"/>
          <w:szCs w:val="22"/>
          <w:lang w:val="en-GB"/>
        </w:rPr>
        <w:t xml:space="preserve">the </w:t>
      </w:r>
      <w:r w:rsidRPr="6A5B596C" w:rsidR="1014C377">
        <w:rPr>
          <w:rFonts w:ascii="Arial Nova" w:hAnsi="Arial Nova" w:eastAsia="Arial Nova" w:cs="Arial Nova"/>
          <w:noProof w:val="0"/>
          <w:color w:val="000000" w:themeColor="text1" w:themeTint="FF" w:themeShade="FF"/>
          <w:sz w:val="22"/>
          <w:szCs w:val="22"/>
          <w:lang w:val="en-GB"/>
        </w:rPr>
        <w:t xml:space="preserve">clothing </w:t>
      </w:r>
      <w:r w:rsidRPr="6A5B596C" w:rsidR="1014C377">
        <w:rPr>
          <w:rFonts w:ascii="Arial Nova" w:hAnsi="Arial Nova" w:eastAsia="Arial Nova" w:cs="Arial Nova"/>
          <w:noProof w:val="0"/>
          <w:color w:val="000000" w:themeColor="text1" w:themeTint="FF" w:themeShade="FF"/>
          <w:sz w:val="22"/>
          <w:szCs w:val="22"/>
          <w:lang w:val="en-GB"/>
        </w:rPr>
        <w:t xml:space="preserve">isle, during </w:t>
      </w:r>
      <w:r w:rsidRPr="6A5B596C" w:rsidR="1014C377">
        <w:rPr>
          <w:rFonts w:ascii="Arial Nova" w:hAnsi="Arial Nova" w:eastAsia="Arial Nova" w:cs="Arial Nova"/>
          <w:noProof w:val="0"/>
          <w:color w:val="000000" w:themeColor="text1" w:themeTint="FF" w:themeShade="FF"/>
          <w:sz w:val="22"/>
          <w:szCs w:val="22"/>
          <w:lang w:val="en-GB"/>
        </w:rPr>
        <w:t>a very busy</w:t>
      </w:r>
      <w:r w:rsidRPr="6A5B596C" w:rsidR="1014C377">
        <w:rPr>
          <w:rFonts w:ascii="Arial Nova" w:hAnsi="Arial Nova" w:eastAsia="Arial Nova" w:cs="Arial Nova"/>
          <w:noProof w:val="0"/>
          <w:color w:val="000000" w:themeColor="text1" w:themeTint="FF" w:themeShade="FF"/>
          <w:sz w:val="22"/>
          <w:szCs w:val="22"/>
          <w:lang w:val="en-GB"/>
        </w:rPr>
        <w:t xml:space="preserve"> day, I approached the customer to see if they needed my </w:t>
      </w:r>
      <w:r w:rsidRPr="6A5B596C" w:rsidR="1014C377">
        <w:rPr>
          <w:rFonts w:ascii="Arial Nova" w:hAnsi="Arial Nova" w:eastAsia="Arial Nova" w:cs="Arial Nova"/>
          <w:noProof w:val="0"/>
          <w:color w:val="000000" w:themeColor="text1" w:themeTint="FF" w:themeShade="FF"/>
          <w:sz w:val="22"/>
          <w:szCs w:val="22"/>
          <w:lang w:val="en-GB"/>
        </w:rPr>
        <w:t>assistance</w:t>
      </w:r>
      <w:r w:rsidRPr="6A5B596C" w:rsidR="1014C377">
        <w:rPr>
          <w:rFonts w:ascii="Arial Nova" w:hAnsi="Arial Nova" w:eastAsia="Arial Nova" w:cs="Arial Nova"/>
          <w:noProof w:val="0"/>
          <w:color w:val="000000" w:themeColor="text1" w:themeTint="FF" w:themeShade="FF"/>
          <w:sz w:val="22"/>
          <w:szCs w:val="22"/>
          <w:lang w:val="en-GB"/>
        </w:rPr>
        <w:t xml:space="preserve">. I then said let me check my PDA device to see if we had more sizes and stock available </w:t>
      </w:r>
      <w:r w:rsidRPr="6A5B596C" w:rsidR="7179D478">
        <w:rPr>
          <w:rFonts w:ascii="Arial Nova" w:hAnsi="Arial Nova" w:eastAsia="Arial Nova" w:cs="Arial Nova"/>
          <w:noProof w:val="0"/>
          <w:color w:val="000000" w:themeColor="text1" w:themeTint="FF" w:themeShade="FF"/>
          <w:sz w:val="22"/>
          <w:szCs w:val="22"/>
          <w:lang w:val="en-GB"/>
        </w:rPr>
        <w:t>in the warehouse</w:t>
      </w:r>
      <w:r w:rsidRPr="6A5B596C" w:rsidR="1014C377">
        <w:rPr>
          <w:rFonts w:ascii="Arial Nova" w:hAnsi="Arial Nova" w:eastAsia="Arial Nova" w:cs="Arial Nova"/>
          <w:noProof w:val="0"/>
          <w:color w:val="000000" w:themeColor="text1" w:themeTint="FF" w:themeShade="FF"/>
          <w:sz w:val="22"/>
          <w:szCs w:val="22"/>
          <w:lang w:val="en-GB"/>
        </w:rPr>
        <w:t xml:space="preserve">. I then found </w:t>
      </w:r>
      <w:r w:rsidRPr="6A5B596C" w:rsidR="49D59CE2">
        <w:rPr>
          <w:rFonts w:ascii="Arial Nova" w:hAnsi="Arial Nova" w:eastAsia="Arial Nova" w:cs="Arial Nova"/>
          <w:noProof w:val="0"/>
          <w:color w:val="000000" w:themeColor="text1" w:themeTint="FF" w:themeShade="FF"/>
          <w:sz w:val="22"/>
          <w:szCs w:val="22"/>
          <w:lang w:val="en-GB"/>
        </w:rPr>
        <w:t>more stock of this product</w:t>
      </w:r>
      <w:r w:rsidRPr="6A5B596C" w:rsidR="1014C377">
        <w:rPr>
          <w:rFonts w:ascii="Arial Nova" w:hAnsi="Arial Nova" w:eastAsia="Arial Nova" w:cs="Arial Nova"/>
          <w:noProof w:val="0"/>
          <w:color w:val="000000" w:themeColor="text1" w:themeTint="FF" w:themeShade="FF"/>
          <w:sz w:val="22"/>
          <w:szCs w:val="22"/>
          <w:lang w:val="en-GB"/>
        </w:rPr>
        <w:t xml:space="preserve"> of clothing and handed it over to the customer. The customer</w:t>
      </w:r>
      <w:r w:rsidRPr="6A5B596C" w:rsidR="698D3734">
        <w:rPr>
          <w:rFonts w:ascii="Arial Nova" w:hAnsi="Arial Nova" w:eastAsia="Arial Nova" w:cs="Arial Nova"/>
          <w:noProof w:val="0"/>
          <w:color w:val="000000" w:themeColor="text1" w:themeTint="FF" w:themeShade="FF"/>
          <w:sz w:val="22"/>
          <w:szCs w:val="22"/>
          <w:lang w:val="en-GB"/>
        </w:rPr>
        <w:t xml:space="preserve"> </w:t>
      </w:r>
      <w:r w:rsidRPr="6A5B596C" w:rsidR="1014C377">
        <w:rPr>
          <w:rFonts w:ascii="Arial Nova" w:hAnsi="Arial Nova" w:eastAsia="Arial Nova" w:cs="Arial Nova"/>
          <w:noProof w:val="0"/>
          <w:color w:val="000000" w:themeColor="text1" w:themeTint="FF" w:themeShade="FF"/>
          <w:sz w:val="22"/>
          <w:szCs w:val="22"/>
          <w:lang w:val="en-GB"/>
        </w:rPr>
        <w:t xml:space="preserve">shopping experience was improved </w:t>
      </w:r>
      <w:r w:rsidRPr="6A5B596C" w:rsidR="68C07843">
        <w:rPr>
          <w:rFonts w:ascii="Arial Nova" w:hAnsi="Arial Nova" w:eastAsia="Arial Nova" w:cs="Arial Nova"/>
          <w:noProof w:val="0"/>
          <w:color w:val="000000" w:themeColor="text1" w:themeTint="FF" w:themeShade="FF"/>
          <w:sz w:val="22"/>
          <w:szCs w:val="22"/>
          <w:lang w:val="en-GB"/>
        </w:rPr>
        <w:t>because of</w:t>
      </w:r>
      <w:r w:rsidRPr="6A5B596C" w:rsidR="1014C377">
        <w:rPr>
          <w:rFonts w:ascii="Arial Nova" w:hAnsi="Arial Nova" w:eastAsia="Arial Nova" w:cs="Arial Nova"/>
          <w:noProof w:val="0"/>
          <w:color w:val="000000" w:themeColor="text1" w:themeTint="FF" w:themeShade="FF"/>
          <w:sz w:val="22"/>
          <w:szCs w:val="22"/>
          <w:lang w:val="en-GB"/>
        </w:rPr>
        <w:t xml:space="preserve"> this nice interaction. They thanked me and left a lovely positive review, which improved the store's reputation for good customer service and gave me more confidence to deliver excellent service.</w:t>
      </w:r>
    </w:p>
    <w:p w:rsidR="6A5B596C" w:rsidP="6A5B596C" w:rsidRDefault="6A5B596C" w14:paraId="17C32EE2" w14:textId="6883A74D">
      <w:pPr>
        <w:spacing w:before="0" w:beforeAutospacing="off" w:after="0" w:afterAutospacing="off"/>
        <w:rPr>
          <w:rFonts w:ascii="Arial Nova" w:hAnsi="Arial Nova" w:eastAsia="Arial Nova" w:cs="Arial Nova"/>
          <w:b w:val="1"/>
          <w:bCs w:val="1"/>
          <w:noProof w:val="0"/>
          <w:color w:val="000000" w:themeColor="text1" w:themeTint="FF" w:themeShade="FF"/>
          <w:sz w:val="22"/>
          <w:szCs w:val="22"/>
          <w:lang w:val="en-GB"/>
        </w:rPr>
      </w:pPr>
    </w:p>
    <w:p xmlns:wp14="http://schemas.microsoft.com/office/word/2010/wordml" w:rsidP="586136CE" wp14:paraId="0D0B0ECB" wp14:textId="36044C53">
      <w:pPr>
        <w:pStyle w:val="Heading4"/>
        <w:spacing w:before="360" w:beforeAutospacing="off" w:after="120" w:afterAutospacing="off"/>
        <w:rPr>
          <w:rFonts w:ascii="ui-sans-serif" w:hAnsi="ui-sans-serif" w:eastAsia="ui-sans-serif" w:cs="ui-sans-serif"/>
          <w:b w:val="1"/>
          <w:bCs w:val="1"/>
          <w:noProof w:val="0"/>
          <w:color w:val="0D0D0D" w:themeColor="text1" w:themeTint="F2" w:themeShade="FF"/>
          <w:sz w:val="24"/>
          <w:szCs w:val="24"/>
          <w:lang w:val="en-GB"/>
        </w:rPr>
      </w:pPr>
    </w:p>
    <w:p xmlns:wp14="http://schemas.microsoft.com/office/word/2010/wordml" wp14:paraId="36AA6FBE" wp14:textId="0D0C89A8">
      <w:r>
        <w:br w:type="page"/>
      </w:r>
    </w:p>
    <w:p xmlns:wp14="http://schemas.microsoft.com/office/word/2010/wordml" w:rsidP="6A5B596C" wp14:paraId="20BEBCA4" wp14:textId="5EA2DDA2">
      <w:pPr>
        <w:pStyle w:val="Heading4"/>
        <w:spacing w:before="360" w:beforeAutospacing="off" w:after="120" w:afterAutospacing="off"/>
        <w:rPr>
          <w:rStyle w:val="Heading1Char"/>
          <w:noProof w:val="0"/>
          <w:color w:val="000000" w:themeColor="text1" w:themeTint="FF" w:themeShade="FF"/>
          <w:u w:val="single"/>
          <w:lang w:val="en-GB"/>
        </w:rPr>
      </w:pPr>
      <w:r w:rsidRPr="6A5B596C" w:rsidR="31BC83FC">
        <w:rPr>
          <w:rFonts w:ascii="ui-sans-serif" w:hAnsi="ui-sans-serif" w:eastAsia="ui-sans-serif" w:cs="ui-sans-serif"/>
          <w:b w:val="1"/>
          <w:bCs w:val="1"/>
          <w:noProof w:val="0"/>
          <w:color w:val="000000" w:themeColor="text1" w:themeTint="FF" w:themeShade="FF"/>
          <w:sz w:val="24"/>
          <w:szCs w:val="24"/>
          <w:u w:val="single"/>
          <w:lang w:val="en-GB"/>
        </w:rPr>
        <w:t xml:space="preserve"> </w:t>
      </w:r>
      <w:r w:rsidRPr="6A5B596C" w:rsidR="31BC83FC">
        <w:rPr>
          <w:rStyle w:val="Heading1Char"/>
          <w:noProof w:val="0"/>
          <w:color w:val="000000" w:themeColor="text1" w:themeTint="FF" w:themeShade="FF"/>
          <w:u w:val="single"/>
          <w:lang w:val="en-GB"/>
        </w:rPr>
        <w:t>Implications of Beliefs, Attitudes, and Values on</w:t>
      </w:r>
      <w:r w:rsidRPr="6A5B596C" w:rsidR="31BC83FC">
        <w:rPr>
          <w:rStyle w:val="Heading1Char"/>
          <w:noProof w:val="0"/>
          <w:u w:val="single"/>
          <w:lang w:val="en-GB"/>
        </w:rPr>
        <w:t xml:space="preserve"> </w:t>
      </w:r>
      <w:r w:rsidRPr="6A5B596C" w:rsidR="31BC83FC">
        <w:rPr>
          <w:rStyle w:val="Heading1Char"/>
          <w:noProof w:val="0"/>
          <w:color w:val="000000" w:themeColor="text1" w:themeTint="FF" w:themeShade="FF"/>
          <w:u w:val="single"/>
          <w:lang w:val="en-GB"/>
        </w:rPr>
        <w:t xml:space="preserve">Workplace Behaviour </w:t>
      </w:r>
    </w:p>
    <w:p w:rsidR="6A5B596C" w:rsidP="6A5B596C" w:rsidRDefault="6A5B596C" w14:paraId="1C727DFB" w14:textId="772659D5">
      <w:pPr>
        <w:pStyle w:val="Normal"/>
        <w:rPr>
          <w:noProof w:val="0"/>
          <w:lang w:val="en-GB"/>
        </w:rPr>
      </w:pPr>
    </w:p>
    <w:p xmlns:wp14="http://schemas.microsoft.com/office/word/2010/wordml" w:rsidP="6A5B596C" wp14:paraId="63C5A106" wp14:textId="5DBDF4E0">
      <w:pPr>
        <w:pStyle w:val="Heading3"/>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lang w:val="en-GB"/>
        </w:rPr>
        <w:t xml:space="preserve"> </w:t>
      </w:r>
      <w:r w:rsidRPr="6A5B596C" w:rsidR="31BC83FC">
        <w:rPr>
          <w:noProof w:val="0"/>
          <w:color w:val="000000" w:themeColor="text1" w:themeTint="FF" w:themeShade="FF"/>
          <w:u w:val="single"/>
          <w:lang w:val="en-GB"/>
        </w:rPr>
        <w:t>P</w:t>
      </w:r>
      <w:r w:rsidRPr="6A5B596C" w:rsidR="31BC83FC">
        <w:rPr>
          <w:noProof w:val="0"/>
          <w:color w:val="000000" w:themeColor="text1" w:themeTint="FF" w:themeShade="FF"/>
          <w:u w:val="single"/>
          <w:lang w:val="en-GB"/>
        </w:rPr>
        <w:t>ositive Implications</w:t>
      </w:r>
    </w:p>
    <w:p xmlns:wp14="http://schemas.microsoft.com/office/word/2010/wordml" w:rsidP="6A5B596C" wp14:paraId="3D61A5B9" wp14:textId="6DF76342">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6A5B596C" w:rsidR="2416FF69">
        <w:rPr>
          <w:rFonts w:ascii="Arial Nova" w:hAnsi="Arial Nova" w:eastAsia="Arial Nova" w:cs="Arial Nova"/>
          <w:noProof w:val="0"/>
          <w:color w:val="000000" w:themeColor="text1" w:themeTint="FF" w:themeShade="FF"/>
          <w:sz w:val="22"/>
          <w:szCs w:val="22"/>
          <w:lang w:val="en-GB"/>
        </w:rPr>
        <w:t xml:space="preserve">When people have strong beliefs and good attitudes, it helps them do their jobs better and makes customers feel happy shopping. For example, if you believe helping others is important, </w:t>
      </w:r>
      <w:r w:rsidRPr="6A5B596C" w:rsidR="2416FF69">
        <w:rPr>
          <w:rFonts w:ascii="Arial Nova" w:hAnsi="Arial Nova" w:eastAsia="Arial Nova" w:cs="Arial Nova"/>
          <w:noProof w:val="0"/>
          <w:color w:val="000000" w:themeColor="text1" w:themeTint="FF" w:themeShade="FF"/>
          <w:sz w:val="22"/>
          <w:szCs w:val="22"/>
          <w:lang w:val="en-GB"/>
        </w:rPr>
        <w:t>you’ll</w:t>
      </w:r>
      <w:r w:rsidRPr="6A5B596C" w:rsidR="2416FF69">
        <w:rPr>
          <w:rFonts w:ascii="Arial Nova" w:hAnsi="Arial Nova" w:eastAsia="Arial Nova" w:cs="Arial Nova"/>
          <w:noProof w:val="0"/>
          <w:color w:val="000000" w:themeColor="text1" w:themeTint="FF" w:themeShade="FF"/>
          <w:sz w:val="22"/>
          <w:szCs w:val="22"/>
          <w:lang w:val="en-GB"/>
        </w:rPr>
        <w:t xml:space="preserve"> smile provide friendly servi</w:t>
      </w:r>
      <w:r w:rsidRPr="6A5B596C" w:rsidR="7FDEF01C">
        <w:rPr>
          <w:rFonts w:ascii="Arial Nova" w:hAnsi="Arial Nova" w:eastAsia="Arial Nova" w:cs="Arial Nova"/>
          <w:noProof w:val="0"/>
          <w:color w:val="000000" w:themeColor="text1" w:themeTint="FF" w:themeShade="FF"/>
          <w:sz w:val="22"/>
          <w:szCs w:val="22"/>
          <w:lang w:val="en-GB"/>
        </w:rPr>
        <w:t xml:space="preserve">ce </w:t>
      </w:r>
      <w:r w:rsidRPr="6A5B596C" w:rsidR="2416FF69">
        <w:rPr>
          <w:rFonts w:ascii="Arial Nova" w:hAnsi="Arial Nova" w:eastAsia="Arial Nova" w:cs="Arial Nova"/>
          <w:noProof w:val="0"/>
          <w:color w:val="000000" w:themeColor="text1" w:themeTint="FF" w:themeShade="FF"/>
          <w:sz w:val="22"/>
          <w:szCs w:val="22"/>
          <w:lang w:val="en-GB"/>
        </w:rPr>
        <w:t>to customers at a store. This makes customers feel good and want to return. Having positive feelings can also make you work harder. Like when you believe your team can win a race</w:t>
      </w:r>
      <w:r w:rsidRPr="6A5B596C" w:rsidR="79FD3B4F">
        <w:rPr>
          <w:rFonts w:ascii="Arial Nova" w:hAnsi="Arial Nova" w:eastAsia="Arial Nova" w:cs="Arial Nova"/>
          <w:noProof w:val="0"/>
          <w:color w:val="000000" w:themeColor="text1" w:themeTint="FF" w:themeShade="FF"/>
          <w:sz w:val="22"/>
          <w:szCs w:val="22"/>
          <w:lang w:val="en-GB"/>
        </w:rPr>
        <w:t xml:space="preserve"> to get the best percentage on clothing</w:t>
      </w:r>
      <w:r w:rsidRPr="6A5B596C" w:rsidR="2416FF69">
        <w:rPr>
          <w:rFonts w:ascii="Arial Nova" w:hAnsi="Arial Nova" w:eastAsia="Arial Nova" w:cs="Arial Nova"/>
          <w:noProof w:val="0"/>
          <w:color w:val="000000" w:themeColor="text1" w:themeTint="FF" w:themeShade="FF"/>
          <w:sz w:val="22"/>
          <w:szCs w:val="22"/>
          <w:lang w:val="en-GB"/>
        </w:rPr>
        <w:t xml:space="preserve">, you practice more and cheer for your friends, helping everyone do their best. When workers believe in their work, they feel proud and want to do things right, like making sure products are good and customers are happy.  Also, when workers share good values like kindness and respect, the workplace feels </w:t>
      </w:r>
      <w:r w:rsidRPr="6A5B596C" w:rsidR="4AD0D0D1">
        <w:rPr>
          <w:rFonts w:ascii="Arial Nova" w:hAnsi="Arial Nova" w:eastAsia="Arial Nova" w:cs="Arial Nova"/>
          <w:noProof w:val="0"/>
          <w:color w:val="000000" w:themeColor="text1" w:themeTint="FF" w:themeShade="FF"/>
          <w:sz w:val="22"/>
          <w:szCs w:val="22"/>
          <w:lang w:val="en-GB"/>
        </w:rPr>
        <w:t xml:space="preserve">more </w:t>
      </w:r>
      <w:r w:rsidRPr="6A5B596C" w:rsidR="2416FF69">
        <w:rPr>
          <w:rFonts w:ascii="Arial Nova" w:hAnsi="Arial Nova" w:eastAsia="Arial Nova" w:cs="Arial Nova"/>
          <w:noProof w:val="0"/>
          <w:color w:val="000000" w:themeColor="text1" w:themeTint="FF" w:themeShade="FF"/>
          <w:sz w:val="22"/>
          <w:szCs w:val="22"/>
          <w:lang w:val="en-GB"/>
        </w:rPr>
        <w:t>friendly and welcoming</w:t>
      </w:r>
      <w:r w:rsidRPr="6A5B596C" w:rsidR="2416FF69">
        <w:rPr>
          <w:rFonts w:ascii="Arial Nova" w:hAnsi="Arial Nova" w:eastAsia="Arial Nova" w:cs="Arial Nova"/>
          <w:noProof w:val="0"/>
          <w:color w:val="000000" w:themeColor="text1" w:themeTint="FF" w:themeShade="FF"/>
          <w:sz w:val="22"/>
          <w:szCs w:val="22"/>
          <w:lang w:val="en-GB"/>
        </w:rPr>
        <w:t>.</w:t>
      </w:r>
      <w:r w:rsidRPr="6A5B596C" w:rsidR="0CACD4F6">
        <w:rPr>
          <w:rFonts w:ascii="Arial Nova" w:hAnsi="Arial Nova" w:eastAsia="Arial Nova" w:cs="Arial Nova"/>
          <w:noProof w:val="0"/>
          <w:color w:val="000000" w:themeColor="text1" w:themeTint="FF" w:themeShade="FF"/>
          <w:sz w:val="22"/>
          <w:szCs w:val="22"/>
          <w:lang w:val="en-GB"/>
        </w:rPr>
        <w:t xml:space="preserve"> This</w:t>
      </w:r>
      <w:r w:rsidRPr="6A5B596C" w:rsidR="2416FF69">
        <w:rPr>
          <w:rFonts w:ascii="Arial Nova" w:hAnsi="Arial Nova" w:eastAsia="Arial Nova" w:cs="Arial Nova"/>
          <w:noProof w:val="0"/>
          <w:color w:val="000000" w:themeColor="text1" w:themeTint="FF" w:themeShade="FF"/>
          <w:sz w:val="22"/>
          <w:szCs w:val="22"/>
          <w:lang w:val="en-GB"/>
        </w:rPr>
        <w:t xml:space="preserve"> help</w:t>
      </w:r>
      <w:r w:rsidRPr="6A5B596C" w:rsidR="36CB4B94">
        <w:rPr>
          <w:rFonts w:ascii="Arial Nova" w:hAnsi="Arial Nova" w:eastAsia="Arial Nova" w:cs="Arial Nova"/>
          <w:noProof w:val="0"/>
          <w:color w:val="000000" w:themeColor="text1" w:themeTint="FF" w:themeShade="FF"/>
          <w:sz w:val="22"/>
          <w:szCs w:val="22"/>
          <w:lang w:val="en-GB"/>
        </w:rPr>
        <w:t>s</w:t>
      </w:r>
      <w:r w:rsidRPr="6A5B596C" w:rsidR="2416FF69">
        <w:rPr>
          <w:rFonts w:ascii="Arial Nova" w:hAnsi="Arial Nova" w:eastAsia="Arial Nova" w:cs="Arial Nova"/>
          <w:noProof w:val="0"/>
          <w:color w:val="000000" w:themeColor="text1" w:themeTint="FF" w:themeShade="FF"/>
          <w:sz w:val="22"/>
          <w:szCs w:val="22"/>
          <w:lang w:val="en-GB"/>
        </w:rPr>
        <w:t xml:space="preserve"> everyone </w:t>
      </w:r>
      <w:r w:rsidRPr="6A5B596C" w:rsidR="2416FF69">
        <w:rPr>
          <w:rFonts w:ascii="Arial Nova" w:hAnsi="Arial Nova" w:eastAsia="Arial Nova" w:cs="Arial Nova"/>
          <w:noProof w:val="0"/>
          <w:color w:val="000000" w:themeColor="text1" w:themeTint="FF" w:themeShade="FF"/>
          <w:sz w:val="22"/>
          <w:szCs w:val="22"/>
          <w:lang w:val="en-GB"/>
        </w:rPr>
        <w:t>do</w:t>
      </w:r>
      <w:r w:rsidRPr="6A5B596C" w:rsidR="2416FF69">
        <w:rPr>
          <w:rFonts w:ascii="Arial Nova" w:hAnsi="Arial Nova" w:eastAsia="Arial Nova" w:cs="Arial Nova"/>
          <w:noProof w:val="0"/>
          <w:color w:val="000000" w:themeColor="text1" w:themeTint="FF" w:themeShade="FF"/>
          <w:sz w:val="22"/>
          <w:szCs w:val="22"/>
          <w:lang w:val="en-GB"/>
        </w:rPr>
        <w:t xml:space="preserve"> better and create</w:t>
      </w:r>
      <w:r w:rsidRPr="6A5B596C" w:rsidR="284BF5CD">
        <w:rPr>
          <w:rFonts w:ascii="Arial Nova" w:hAnsi="Arial Nova" w:eastAsia="Arial Nova" w:cs="Arial Nova"/>
          <w:noProof w:val="0"/>
          <w:color w:val="000000" w:themeColor="text1" w:themeTint="FF" w:themeShade="FF"/>
          <w:sz w:val="22"/>
          <w:szCs w:val="22"/>
          <w:lang w:val="en-GB"/>
        </w:rPr>
        <w:t>s</w:t>
      </w:r>
      <w:r w:rsidRPr="6A5B596C" w:rsidR="2416FF69">
        <w:rPr>
          <w:rFonts w:ascii="Arial Nova" w:hAnsi="Arial Nova" w:eastAsia="Arial Nova" w:cs="Arial Nova"/>
          <w:noProof w:val="0"/>
          <w:color w:val="000000" w:themeColor="text1" w:themeTint="FF" w:themeShade="FF"/>
          <w:sz w:val="22"/>
          <w:szCs w:val="22"/>
          <w:lang w:val="en-GB"/>
        </w:rPr>
        <w:t xml:space="preserve"> </w:t>
      </w:r>
      <w:r w:rsidRPr="6A5B596C" w:rsidR="2416FF69">
        <w:rPr>
          <w:rFonts w:ascii="Arial Nova" w:hAnsi="Arial Nova" w:eastAsia="Arial Nova" w:cs="Arial Nova"/>
          <w:noProof w:val="0"/>
          <w:color w:val="000000" w:themeColor="text1" w:themeTint="FF" w:themeShade="FF"/>
          <w:sz w:val="22"/>
          <w:szCs w:val="22"/>
          <w:lang w:val="en-GB"/>
        </w:rPr>
        <w:t>a great experience</w:t>
      </w:r>
      <w:r w:rsidRPr="6A5B596C" w:rsidR="2416FF69">
        <w:rPr>
          <w:rFonts w:ascii="Arial Nova" w:hAnsi="Arial Nova" w:eastAsia="Arial Nova" w:cs="Arial Nova"/>
          <w:noProof w:val="0"/>
          <w:color w:val="000000" w:themeColor="text1" w:themeTint="FF" w:themeShade="FF"/>
          <w:sz w:val="22"/>
          <w:szCs w:val="22"/>
          <w:lang w:val="en-GB"/>
        </w:rPr>
        <w:t xml:space="preserve"> for customers. This makes everyone feel good and </w:t>
      </w:r>
      <w:r w:rsidRPr="6A5B596C" w:rsidR="0C9A49B7">
        <w:rPr>
          <w:rFonts w:ascii="Arial Nova" w:hAnsi="Arial Nova" w:eastAsia="Arial Nova" w:cs="Arial Nova"/>
          <w:noProof w:val="0"/>
          <w:color w:val="000000" w:themeColor="text1" w:themeTint="FF" w:themeShade="FF"/>
          <w:sz w:val="22"/>
          <w:szCs w:val="22"/>
          <w:lang w:val="en-GB"/>
        </w:rPr>
        <w:t>more likely a customer will return.</w:t>
      </w:r>
    </w:p>
    <w:p xmlns:wp14="http://schemas.microsoft.com/office/word/2010/wordml" w:rsidP="6A5B596C" wp14:paraId="108FB32C" wp14:textId="49B0175A">
      <w:pPr>
        <w:pStyle w:val="Heading4"/>
        <w:rPr>
          <w:noProof w:val="0"/>
          <w:lang w:val="en-GB"/>
        </w:rPr>
      </w:pPr>
    </w:p>
    <w:p xmlns:wp14="http://schemas.microsoft.com/office/word/2010/wordml" w:rsidP="6A5B596C" wp14:paraId="73D4708B" wp14:textId="142CAF27">
      <w:pPr>
        <w:pStyle w:val="Heading3"/>
        <w:rPr>
          <w:rFonts w:ascii="ui-sans-serif" w:hAnsi="ui-sans-serif" w:eastAsia="ui-sans-serif" w:cs="ui-sans-serif"/>
          <w:b w:val="1"/>
          <w:bCs w:val="1"/>
          <w:noProof w:val="0"/>
          <w:color w:val="000000" w:themeColor="text1" w:themeTint="FF" w:themeShade="FF"/>
          <w:sz w:val="22"/>
          <w:szCs w:val="22"/>
          <w:lang w:val="en-GB"/>
        </w:rPr>
      </w:pPr>
      <w:r w:rsidRPr="6A5B596C" w:rsidR="31BC83FC">
        <w:rPr>
          <w:noProof w:val="0"/>
          <w:color w:val="000000" w:themeColor="text1" w:themeTint="FF" w:themeShade="FF"/>
          <w:lang w:val="en-GB"/>
        </w:rPr>
        <w:t xml:space="preserve"> </w:t>
      </w:r>
      <w:r w:rsidRPr="6A5B596C" w:rsidR="31BC83FC">
        <w:rPr>
          <w:noProof w:val="0"/>
          <w:color w:val="000000" w:themeColor="text1" w:themeTint="FF" w:themeShade="FF"/>
          <w:u w:val="single"/>
          <w:lang w:val="en-GB"/>
        </w:rPr>
        <w:t>Negative Implications</w:t>
      </w:r>
    </w:p>
    <w:p xmlns:wp14="http://schemas.microsoft.com/office/word/2010/wordml" w:rsidP="6A5B596C" wp14:paraId="399D3827" wp14:textId="7EB06AE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6A5B596C" w:rsidR="46E6BD89">
        <w:rPr>
          <w:rFonts w:ascii="Arial Nova" w:hAnsi="Arial Nova" w:eastAsia="Arial Nova" w:cs="Arial Nova"/>
          <w:noProof w:val="0"/>
          <w:color w:val="000000" w:themeColor="text1" w:themeTint="FF" w:themeShade="FF"/>
          <w:sz w:val="22"/>
          <w:szCs w:val="22"/>
          <w:lang w:val="en-GB"/>
        </w:rPr>
        <w:t xml:space="preserve">In retail, when team members have different beliefs and negative attitudes, it can </w:t>
      </w:r>
      <w:r w:rsidRPr="6A5B596C" w:rsidR="01A308EC">
        <w:rPr>
          <w:rFonts w:ascii="Arial Nova" w:hAnsi="Arial Nova" w:eastAsia="Arial Nova" w:cs="Arial Nova"/>
          <w:noProof w:val="0"/>
          <w:color w:val="000000" w:themeColor="text1" w:themeTint="FF" w:themeShade="FF"/>
          <w:sz w:val="22"/>
          <w:szCs w:val="22"/>
          <w:lang w:val="en-GB"/>
        </w:rPr>
        <w:t xml:space="preserve">sometimes </w:t>
      </w:r>
      <w:r w:rsidRPr="6A5B596C" w:rsidR="46E6BD89">
        <w:rPr>
          <w:rFonts w:ascii="Arial Nova" w:hAnsi="Arial Nova" w:eastAsia="Arial Nova" w:cs="Arial Nova"/>
          <w:noProof w:val="0"/>
          <w:color w:val="000000" w:themeColor="text1" w:themeTint="FF" w:themeShade="FF"/>
          <w:sz w:val="22"/>
          <w:szCs w:val="22"/>
          <w:lang w:val="en-GB"/>
        </w:rPr>
        <w:t xml:space="preserve">cause problems at work and upset customers. For example, if one employee thinks they should always try to sell more products, but another prefers to help customers find exactly what they need, it can confuse </w:t>
      </w:r>
      <w:r w:rsidRPr="6A5B596C" w:rsidR="52475A63">
        <w:rPr>
          <w:rFonts w:ascii="Arial Nova" w:hAnsi="Arial Nova" w:eastAsia="Arial Nova" w:cs="Arial Nova"/>
          <w:noProof w:val="0"/>
          <w:color w:val="000000" w:themeColor="text1" w:themeTint="FF" w:themeShade="FF"/>
          <w:sz w:val="22"/>
          <w:szCs w:val="22"/>
          <w:lang w:val="en-GB"/>
        </w:rPr>
        <w:t>people</w:t>
      </w:r>
      <w:r w:rsidRPr="6A5B596C" w:rsidR="46E6BD89">
        <w:rPr>
          <w:rFonts w:ascii="Arial Nova" w:hAnsi="Arial Nova" w:eastAsia="Arial Nova" w:cs="Arial Nova"/>
          <w:noProof w:val="0"/>
          <w:color w:val="000000" w:themeColor="text1" w:themeTint="FF" w:themeShade="FF"/>
          <w:sz w:val="22"/>
          <w:szCs w:val="22"/>
          <w:lang w:val="en-GB"/>
        </w:rPr>
        <w:t xml:space="preserve"> and</w:t>
      </w:r>
      <w:r w:rsidRPr="6A5B596C" w:rsidR="042A04BF">
        <w:rPr>
          <w:rFonts w:ascii="Arial Nova" w:hAnsi="Arial Nova" w:eastAsia="Arial Nova" w:cs="Arial Nova"/>
          <w:noProof w:val="0"/>
          <w:color w:val="000000" w:themeColor="text1" w:themeTint="FF" w:themeShade="FF"/>
          <w:sz w:val="22"/>
          <w:szCs w:val="22"/>
          <w:lang w:val="en-GB"/>
        </w:rPr>
        <w:t xml:space="preserve"> damage</w:t>
      </w:r>
      <w:r w:rsidRPr="6A5B596C" w:rsidR="46E6BD89">
        <w:rPr>
          <w:rFonts w:ascii="Arial Nova" w:hAnsi="Arial Nova" w:eastAsia="Arial Nova" w:cs="Arial Nova"/>
          <w:noProof w:val="0"/>
          <w:color w:val="000000" w:themeColor="text1" w:themeTint="FF" w:themeShade="FF"/>
          <w:sz w:val="22"/>
          <w:szCs w:val="22"/>
          <w:lang w:val="en-GB"/>
        </w:rPr>
        <w:t xml:space="preserve"> the store’s reputation.</w:t>
      </w:r>
      <w:r w:rsidRPr="6A5B596C" w:rsidR="26941A34">
        <w:rPr>
          <w:rFonts w:ascii="Arial Nova" w:hAnsi="Arial Nova" w:eastAsia="Arial Nova" w:cs="Arial Nova"/>
          <w:noProof w:val="0"/>
          <w:color w:val="000000" w:themeColor="text1" w:themeTint="FF" w:themeShade="FF"/>
          <w:sz w:val="22"/>
          <w:szCs w:val="22"/>
          <w:lang w:val="en-GB"/>
        </w:rPr>
        <w:t xml:space="preserve"> If staff prioritize in helping customers first</w:t>
      </w:r>
      <w:r w:rsidRPr="6A5B596C" w:rsidR="46E6BD89">
        <w:rPr>
          <w:rFonts w:ascii="Arial Nova" w:hAnsi="Arial Nova" w:eastAsia="Arial Nova" w:cs="Arial Nova"/>
          <w:noProof w:val="0"/>
          <w:color w:val="000000" w:themeColor="text1" w:themeTint="FF" w:themeShade="FF"/>
          <w:sz w:val="22"/>
          <w:szCs w:val="22"/>
          <w:lang w:val="en-GB"/>
        </w:rPr>
        <w:t xml:space="preserve"> </w:t>
      </w:r>
      <w:r w:rsidRPr="6A5B596C" w:rsidR="59E75CDC">
        <w:rPr>
          <w:rFonts w:ascii="Arial Nova" w:hAnsi="Arial Nova" w:eastAsia="Arial Nova" w:cs="Arial Nova"/>
          <w:noProof w:val="0"/>
          <w:color w:val="000000" w:themeColor="text1" w:themeTint="FF" w:themeShade="FF"/>
          <w:sz w:val="22"/>
          <w:szCs w:val="22"/>
          <w:lang w:val="en-GB"/>
        </w:rPr>
        <w:t xml:space="preserve">and </w:t>
      </w:r>
      <w:r w:rsidRPr="6A5B596C" w:rsidR="07443AA1">
        <w:rPr>
          <w:rFonts w:ascii="Arial Nova" w:hAnsi="Arial Nova" w:eastAsia="Arial Nova" w:cs="Arial Nova"/>
          <w:noProof w:val="0"/>
          <w:color w:val="000000" w:themeColor="text1" w:themeTint="FF" w:themeShade="FF"/>
          <w:sz w:val="22"/>
          <w:szCs w:val="22"/>
          <w:lang w:val="en-GB"/>
        </w:rPr>
        <w:t>always providing excellent customer service</w:t>
      </w:r>
      <w:r w:rsidRPr="6A5B596C" w:rsidR="737A4D0F">
        <w:rPr>
          <w:rFonts w:ascii="Arial Nova" w:hAnsi="Arial Nova" w:eastAsia="Arial Nova" w:cs="Arial Nova"/>
          <w:noProof w:val="0"/>
          <w:color w:val="000000" w:themeColor="text1" w:themeTint="FF" w:themeShade="FF"/>
          <w:sz w:val="22"/>
          <w:szCs w:val="22"/>
          <w:lang w:val="en-GB"/>
        </w:rPr>
        <w:t>,</w:t>
      </w:r>
      <w:r w:rsidRPr="6A5B596C" w:rsidR="59E75CDC">
        <w:rPr>
          <w:rFonts w:ascii="Arial Nova" w:hAnsi="Arial Nova" w:eastAsia="Arial Nova" w:cs="Arial Nova"/>
          <w:noProof w:val="0"/>
          <w:color w:val="000000" w:themeColor="text1" w:themeTint="FF" w:themeShade="FF"/>
          <w:sz w:val="22"/>
          <w:szCs w:val="22"/>
          <w:lang w:val="en-GB"/>
        </w:rPr>
        <w:t xml:space="preserve"> there would be more positivity. Another </w:t>
      </w:r>
      <w:r w:rsidRPr="6A5B596C" w:rsidR="07B2BC62">
        <w:rPr>
          <w:rFonts w:ascii="Arial Nova" w:hAnsi="Arial Nova" w:eastAsia="Arial Nova" w:cs="Arial Nova"/>
          <w:noProof w:val="0"/>
          <w:color w:val="000000" w:themeColor="text1" w:themeTint="FF" w:themeShade="FF"/>
          <w:sz w:val="22"/>
          <w:szCs w:val="22"/>
          <w:lang w:val="en-GB"/>
        </w:rPr>
        <w:t>example</w:t>
      </w:r>
      <w:r w:rsidRPr="6A5B596C" w:rsidR="46E6BD89">
        <w:rPr>
          <w:rFonts w:ascii="Arial Nova" w:hAnsi="Arial Nova" w:eastAsia="Arial Nova" w:cs="Arial Nova"/>
          <w:noProof w:val="0"/>
          <w:color w:val="000000" w:themeColor="text1" w:themeTint="FF" w:themeShade="FF"/>
          <w:sz w:val="22"/>
          <w:szCs w:val="22"/>
          <w:lang w:val="en-GB"/>
        </w:rPr>
        <w:t xml:space="preserve">, if employees are unhappy with their bosses or company rules, it can create </w:t>
      </w:r>
      <w:r w:rsidRPr="6A5B596C" w:rsidR="46E6BD89">
        <w:rPr>
          <w:rFonts w:ascii="Arial Nova" w:hAnsi="Arial Nova" w:eastAsia="Arial Nova" w:cs="Arial Nova"/>
          <w:noProof w:val="0"/>
          <w:color w:val="000000" w:themeColor="text1" w:themeTint="FF" w:themeShade="FF"/>
          <w:sz w:val="22"/>
          <w:szCs w:val="22"/>
          <w:lang w:val="en-GB"/>
        </w:rPr>
        <w:t>a bad work</w:t>
      </w:r>
      <w:r w:rsidRPr="6A5B596C" w:rsidR="46E6BD89">
        <w:rPr>
          <w:rFonts w:ascii="Arial Nova" w:hAnsi="Arial Nova" w:eastAsia="Arial Nova" w:cs="Arial Nova"/>
          <w:noProof w:val="0"/>
          <w:color w:val="000000" w:themeColor="text1" w:themeTint="FF" w:themeShade="FF"/>
          <w:sz w:val="22"/>
          <w:szCs w:val="22"/>
          <w:lang w:val="en-GB"/>
        </w:rPr>
        <w:t xml:space="preserve"> environment. When workers </w:t>
      </w:r>
      <w:r w:rsidRPr="6A5B596C" w:rsidR="46E6BD89">
        <w:rPr>
          <w:rFonts w:ascii="Arial Nova" w:hAnsi="Arial Nova" w:eastAsia="Arial Nova" w:cs="Arial Nova"/>
          <w:noProof w:val="0"/>
          <w:color w:val="000000" w:themeColor="text1" w:themeTint="FF" w:themeShade="FF"/>
          <w:sz w:val="22"/>
          <w:szCs w:val="22"/>
          <w:lang w:val="en-GB"/>
        </w:rPr>
        <w:t>don’t</w:t>
      </w:r>
      <w:r w:rsidRPr="6A5B596C" w:rsidR="46E6BD89">
        <w:rPr>
          <w:rFonts w:ascii="Arial Nova" w:hAnsi="Arial Nova" w:eastAsia="Arial Nova" w:cs="Arial Nova"/>
          <w:noProof w:val="0"/>
          <w:color w:val="000000" w:themeColor="text1" w:themeTint="FF" w:themeShade="FF"/>
          <w:sz w:val="22"/>
          <w:szCs w:val="22"/>
          <w:lang w:val="en-GB"/>
        </w:rPr>
        <w:t xml:space="preserve"> feel valued, they might not work hard, which can </w:t>
      </w:r>
      <w:r w:rsidRPr="6A5B596C" w:rsidR="2C5407FC">
        <w:rPr>
          <w:rFonts w:ascii="Arial Nova" w:hAnsi="Arial Nova" w:eastAsia="Arial Nova" w:cs="Arial Nova"/>
          <w:noProof w:val="0"/>
          <w:color w:val="000000" w:themeColor="text1" w:themeTint="FF" w:themeShade="FF"/>
          <w:sz w:val="22"/>
          <w:szCs w:val="22"/>
          <w:lang w:val="en-GB"/>
        </w:rPr>
        <w:t>reduce</w:t>
      </w:r>
      <w:r w:rsidRPr="6A5B596C" w:rsidR="46E6BD89">
        <w:rPr>
          <w:rFonts w:ascii="Arial Nova" w:hAnsi="Arial Nova" w:eastAsia="Arial Nova" w:cs="Arial Nova"/>
          <w:noProof w:val="0"/>
          <w:color w:val="000000" w:themeColor="text1" w:themeTint="FF" w:themeShade="FF"/>
          <w:sz w:val="22"/>
          <w:szCs w:val="22"/>
          <w:lang w:val="en-GB"/>
        </w:rPr>
        <w:t xml:space="preserve"> sales and </w:t>
      </w:r>
      <w:r w:rsidRPr="6A5B596C" w:rsidR="44ECE52A">
        <w:rPr>
          <w:rFonts w:ascii="Arial Nova" w:hAnsi="Arial Nova" w:eastAsia="Arial Nova" w:cs="Arial Nova"/>
          <w:noProof w:val="0"/>
          <w:color w:val="000000" w:themeColor="text1" w:themeTint="FF" w:themeShade="FF"/>
          <w:sz w:val="22"/>
          <w:szCs w:val="22"/>
          <w:lang w:val="en-GB"/>
        </w:rPr>
        <w:t>result in</w:t>
      </w:r>
      <w:r w:rsidRPr="6A5B596C" w:rsidR="46E6BD89">
        <w:rPr>
          <w:rFonts w:ascii="Arial Nova" w:hAnsi="Arial Nova" w:eastAsia="Arial Nova" w:cs="Arial Nova"/>
          <w:noProof w:val="0"/>
          <w:color w:val="000000" w:themeColor="text1" w:themeTint="FF" w:themeShade="FF"/>
          <w:sz w:val="22"/>
          <w:szCs w:val="22"/>
          <w:lang w:val="en-GB"/>
        </w:rPr>
        <w:t xml:space="preserve"> people leav</w:t>
      </w:r>
      <w:r w:rsidRPr="6A5B596C" w:rsidR="06D26D78">
        <w:rPr>
          <w:rFonts w:ascii="Arial Nova" w:hAnsi="Arial Nova" w:eastAsia="Arial Nova" w:cs="Arial Nova"/>
          <w:noProof w:val="0"/>
          <w:color w:val="000000" w:themeColor="text1" w:themeTint="FF" w:themeShade="FF"/>
          <w:sz w:val="22"/>
          <w:szCs w:val="22"/>
          <w:lang w:val="en-GB"/>
        </w:rPr>
        <w:t>ing</w:t>
      </w:r>
      <w:r w:rsidRPr="6A5B596C" w:rsidR="46E6BD89">
        <w:rPr>
          <w:rFonts w:ascii="Arial Nova" w:hAnsi="Arial Nova" w:eastAsia="Arial Nova" w:cs="Arial Nova"/>
          <w:noProof w:val="0"/>
          <w:color w:val="000000" w:themeColor="text1" w:themeTint="FF" w:themeShade="FF"/>
          <w:sz w:val="22"/>
          <w:szCs w:val="22"/>
          <w:lang w:val="en-GB"/>
        </w:rPr>
        <w:t xml:space="preserve"> their jobs</w:t>
      </w:r>
      <w:r w:rsidRPr="6A5B596C" w:rsidR="33C407A5">
        <w:rPr>
          <w:rFonts w:ascii="Arial Nova" w:hAnsi="Arial Nova" w:eastAsia="Arial Nova" w:cs="Arial Nova"/>
          <w:noProof w:val="0"/>
          <w:color w:val="000000" w:themeColor="text1" w:themeTint="FF" w:themeShade="FF"/>
          <w:sz w:val="22"/>
          <w:szCs w:val="22"/>
          <w:lang w:val="en-GB"/>
        </w:rPr>
        <w:t xml:space="preserve"> or getting the sack.</w:t>
      </w:r>
    </w:p>
    <w:p xmlns:wp14="http://schemas.microsoft.com/office/word/2010/wordml" w:rsidP="6A5B596C" wp14:paraId="356CFB34" wp14:textId="34D3E116">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1EDE590A" w14:textId="15EC9524">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1D7A35BD" w14:textId="78DB9A68">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34B613AC" w14:textId="6C34391C">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4A73223C" w14:textId="07BA1643">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068C901C" w14:textId="65BA012B">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xmlns:wp14="http://schemas.microsoft.com/office/word/2010/wordml" w:rsidP="6A5B596C" wp14:paraId="624966E0" wp14:textId="10A04793">
      <w:pPr>
        <w:pStyle w:val="Heading3"/>
        <w:rPr>
          <w:noProof w:val="0"/>
          <w:color w:val="000000" w:themeColor="text1" w:themeTint="FF" w:themeShade="FF"/>
          <w:u w:val="single"/>
          <w:lang w:val="en-GB"/>
        </w:rPr>
      </w:pPr>
      <w:r w:rsidRPr="6A5B596C" w:rsidR="31BC83FC">
        <w:rPr>
          <w:noProof w:val="0"/>
          <w:color w:val="000000" w:themeColor="text1" w:themeTint="FF" w:themeShade="FF"/>
          <w:u w:val="single"/>
          <w:lang w:val="en-GB"/>
        </w:rPr>
        <w:t xml:space="preserve"> </w:t>
      </w:r>
      <w:r w:rsidRPr="6A5B596C" w:rsidR="31BC83FC">
        <w:rPr>
          <w:noProof w:val="0"/>
          <w:color w:val="000000" w:themeColor="text1" w:themeTint="FF" w:themeShade="FF"/>
          <w:u w:val="single"/>
          <w:lang w:val="en-GB"/>
        </w:rPr>
        <w:t>Emotional Intelligence</w:t>
      </w:r>
    </w:p>
    <w:p w:rsidR="6A5B596C" w:rsidP="6A5B596C" w:rsidRDefault="6A5B596C" w14:paraId="3FD297A9" w14:textId="699C53F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572CD63F" w:rsidP="6A5B596C" w:rsidRDefault="572CD63F" w14:paraId="2E8C3116" w14:textId="1A39CF18">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6A5B596C" w:rsidR="572CD63F">
        <w:rPr>
          <w:rFonts w:ascii="Arial Nova" w:hAnsi="Arial Nova" w:eastAsia="Arial Nova" w:cs="Arial Nova"/>
          <w:noProof w:val="0"/>
          <w:color w:val="000000" w:themeColor="text1" w:themeTint="FF" w:themeShade="FF"/>
          <w:sz w:val="22"/>
          <w:szCs w:val="22"/>
          <w:lang w:val="en-GB"/>
        </w:rPr>
        <w:t xml:space="preserve">Emotional intelligence (EI), also called emotional quotient (EQ), is about understanding and managing your own feelings as well as the feelings of others. People with high emotional intelligence can notice their emotions and those of others, use this knowledge to make good decisions, recognize different emotions, and adjust how they feel depending on the situation. It also means being able to talk clearly about feelings. The idea of emotional intelligence first appeared in 1964, but it became well-known after psychologist Daniel Goleman’s book "Emotional Intelligence" came out in 1995. Some experts think you can learn and improve emotional intelligence, while others believe it is something </w:t>
      </w:r>
      <w:r w:rsidRPr="6A5B596C" w:rsidR="572CD63F">
        <w:rPr>
          <w:rFonts w:ascii="Arial Nova" w:hAnsi="Arial Nova" w:eastAsia="Arial Nova" w:cs="Arial Nova"/>
          <w:noProof w:val="0"/>
          <w:color w:val="000000" w:themeColor="text1" w:themeTint="FF" w:themeShade="FF"/>
          <w:sz w:val="22"/>
          <w:szCs w:val="22"/>
          <w:lang w:val="en-GB"/>
        </w:rPr>
        <w:t>you're</w:t>
      </w:r>
      <w:r w:rsidRPr="6A5B596C" w:rsidR="572CD63F">
        <w:rPr>
          <w:rFonts w:ascii="Arial Nova" w:hAnsi="Arial Nova" w:eastAsia="Arial Nova" w:cs="Arial Nova"/>
          <w:noProof w:val="0"/>
          <w:color w:val="000000" w:themeColor="text1" w:themeTint="FF" w:themeShade="FF"/>
          <w:sz w:val="22"/>
          <w:szCs w:val="22"/>
          <w:lang w:val="en-GB"/>
        </w:rPr>
        <w:t xml:space="preserve"> born with.</w:t>
      </w:r>
      <w:r w:rsidRPr="6A5B596C" w:rsidR="3E90B167">
        <w:rPr>
          <w:rFonts w:ascii="Arial Nova" w:hAnsi="Arial Nova" w:eastAsia="Arial Nova" w:cs="Arial Nova"/>
          <w:noProof w:val="0"/>
          <w:color w:val="000000" w:themeColor="text1" w:themeTint="FF" w:themeShade="FF"/>
          <w:sz w:val="22"/>
          <w:szCs w:val="22"/>
          <w:lang w:val="en-GB"/>
        </w:rPr>
        <w:t xml:space="preserve"> </w:t>
      </w:r>
      <w:r w:rsidRPr="6A5B596C" w:rsidR="6D7C884E">
        <w:rPr>
          <w:rFonts w:ascii="Arial Nova" w:hAnsi="Arial Nova" w:eastAsia="Arial Nova" w:cs="Arial Nova"/>
          <w:noProof w:val="0"/>
          <w:color w:val="000000" w:themeColor="text1" w:themeTint="FF" w:themeShade="FF"/>
          <w:sz w:val="22"/>
          <w:szCs w:val="22"/>
          <w:lang w:val="en-GB"/>
        </w:rPr>
        <w:t xml:space="preserve">When working in retail, you meet people from many </w:t>
      </w:r>
      <w:r w:rsidRPr="6A5B596C" w:rsidR="6D7C884E">
        <w:rPr>
          <w:rFonts w:ascii="Arial Nova" w:hAnsi="Arial Nova" w:eastAsia="Arial Nova" w:cs="Arial Nova"/>
          <w:noProof w:val="0"/>
          <w:color w:val="000000" w:themeColor="text1" w:themeTint="FF" w:themeShade="FF"/>
          <w:sz w:val="22"/>
          <w:szCs w:val="22"/>
          <w:lang w:val="en-GB"/>
        </w:rPr>
        <w:t>different backgrounds</w:t>
      </w:r>
      <w:r w:rsidRPr="6A5B596C" w:rsidR="6D7C884E">
        <w:rPr>
          <w:rFonts w:ascii="Arial Nova" w:hAnsi="Arial Nova" w:eastAsia="Arial Nova" w:cs="Arial Nova"/>
          <w:noProof w:val="0"/>
          <w:color w:val="000000" w:themeColor="text1" w:themeTint="FF" w:themeShade="FF"/>
          <w:sz w:val="22"/>
          <w:szCs w:val="22"/>
          <w:lang w:val="en-GB"/>
        </w:rPr>
        <w:t xml:space="preserve"> who have various feelings and opinions. Using emotional intelligence helps you understand how someone might feel by noticing their tone of voice or body language. This helps you respond in a way that makes customers feel respected and appreciated, leading to better interactions. For example, if a customer is upset about a product, an employee with emotional intelligence will listen carefully, show they care, and try to fix the problem. This not only helps calm the customer but can also make them more loyal and happier.</w:t>
      </w:r>
    </w:p>
    <w:p w:rsidR="6A5B596C" w:rsidP="6A5B596C" w:rsidRDefault="6A5B596C" w14:paraId="10A934E6" w14:textId="38A4A954">
      <w:pPr>
        <w:spacing w:before="0" w:beforeAutospacing="off" w:after="0" w:afterAutospacing="off"/>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p>
    <w:p xmlns:wp14="http://schemas.microsoft.com/office/word/2010/wordml" w:rsidP="586136CE" wp14:paraId="299706F0" wp14:textId="4D38C1C2">
      <w:pPr>
        <w:pStyle w:val="Heading4"/>
        <w:spacing w:before="360" w:beforeAutospacing="off" w:after="120" w:afterAutospacing="off"/>
        <w:rPr>
          <w:rFonts w:ascii="ui-sans-serif" w:hAnsi="ui-sans-serif" w:eastAsia="ui-sans-serif" w:cs="ui-sans-serif"/>
          <w:b w:val="1"/>
          <w:bCs w:val="1"/>
          <w:noProof w:val="0"/>
          <w:color w:val="0D0D0D" w:themeColor="text1" w:themeTint="F2" w:themeShade="FF"/>
          <w:sz w:val="24"/>
          <w:szCs w:val="24"/>
          <w:lang w:val="en-GB"/>
        </w:rPr>
      </w:pPr>
    </w:p>
    <w:p xmlns:wp14="http://schemas.microsoft.com/office/word/2010/wordml" wp14:paraId="64E5A9A6" wp14:textId="398C9FCB">
      <w:r>
        <w:br w:type="page"/>
      </w:r>
    </w:p>
    <w:p xmlns:wp14="http://schemas.microsoft.com/office/word/2010/wordml" w:rsidP="6A5B596C" wp14:paraId="5BE5FAD2" wp14:textId="4110AD8D">
      <w:pPr>
        <w:pStyle w:val="Heading1"/>
        <w:rPr>
          <w:rFonts w:ascii="ui-sans-serif" w:hAnsi="ui-sans-serif" w:eastAsia="ui-sans-serif" w:cs="ui-sans-serif"/>
          <w:b w:val="1"/>
          <w:bCs w:val="1"/>
          <w:noProof w:val="0"/>
          <w:color w:val="000000" w:themeColor="text1" w:themeTint="FF" w:themeShade="FF"/>
          <w:sz w:val="24"/>
          <w:szCs w:val="24"/>
          <w:lang w:val="en-GB"/>
        </w:rPr>
      </w:pPr>
      <w:r w:rsidRPr="6A5B596C" w:rsidR="31BC83FC">
        <w:rPr>
          <w:noProof w:val="0"/>
          <w:color w:val="000000" w:themeColor="text1" w:themeTint="FF" w:themeShade="FF"/>
          <w:lang w:val="en-GB"/>
        </w:rPr>
        <w:t>Management Theory Assessment</w:t>
      </w:r>
      <w:r w:rsidRPr="6A5B596C" w:rsidR="31BC83FC">
        <w:rPr>
          <w:noProof w:val="0"/>
          <w:color w:val="000000" w:themeColor="text1" w:themeTint="FF" w:themeShade="FF"/>
          <w:lang w:val="en-GB"/>
        </w:rPr>
        <w:t xml:space="preserve"> </w:t>
      </w:r>
    </w:p>
    <w:p xmlns:wp14="http://schemas.microsoft.com/office/word/2010/wordml" w:rsidP="6A5B596C" wp14:paraId="6A0D2F6A" wp14:textId="112E37BC">
      <w:pPr>
        <w:pStyle w:val="Heading4"/>
        <w:rPr>
          <w:rFonts w:ascii="Arial Nova" w:hAnsi="Arial Nova" w:eastAsia="Arial Nova" w:cs="Arial Nova"/>
          <w:noProof w:val="0"/>
          <w:color w:val="000000" w:themeColor="text1" w:themeTint="FF" w:themeShade="FF"/>
          <w:u w:val="single"/>
          <w:lang w:val="en-GB"/>
        </w:rPr>
      </w:pPr>
      <w:r w:rsidRPr="6A5B596C" w:rsidR="31BC83FC">
        <w:rPr>
          <w:rFonts w:ascii="Arial Nova" w:hAnsi="Arial Nova" w:eastAsia="Arial Nova" w:cs="Arial Nova"/>
          <w:noProof w:val="0"/>
          <w:color w:val="000000" w:themeColor="text1" w:themeTint="FF" w:themeShade="FF"/>
          <w:u w:val="single"/>
          <w:lang w:val="en-GB"/>
        </w:rPr>
        <w:t>Introduction to Selected Management Theory</w:t>
      </w:r>
    </w:p>
    <w:p w:rsidR="7B7A0C20" w:rsidP="6A5B596C" w:rsidRDefault="7B7A0C20" w14:paraId="55DDE142" w14:textId="073C51A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6A5B596C" w:rsidR="7B7A0C20">
        <w:rPr>
          <w:rFonts w:ascii="Arial Nova" w:hAnsi="Arial Nova" w:eastAsia="Arial Nova" w:cs="Arial Nova"/>
          <w:noProof w:val="0"/>
          <w:color w:val="000000" w:themeColor="text1" w:themeTint="FF" w:themeShade="FF"/>
          <w:sz w:val="22"/>
          <w:szCs w:val="22"/>
          <w:lang w:val="en-GB"/>
        </w:rPr>
        <w:t>Abraham Maslow introduced the idea of the "hierarchy of needs" in 1943, which he later explained in his book. This concept shows that people need to fulfil their basic needs before focusing on bigger goals. Maslow wanted to understand what makes people happy and how they can reach that happiness. He believed everyone naturally wants to become the best version of themselves, but first, they must meet basic needs like food, shelter, love, and self-confidence. Imagine a pyramid with five levels. The bottom level includes essential needs like food and water, which are crucial for survival. Once those needs are met, people can focus on things like friendships and feeling good about themselves. In a retail store, knowing about Maslow's Hierarchy of Needs can help motivate employees to do their best. When stores make sure their workers have what they need</w:t>
      </w:r>
      <w:r w:rsidRPr="6A5B596C" w:rsidR="0E041410">
        <w:rPr>
          <w:rFonts w:ascii="Arial Nova" w:hAnsi="Arial Nova" w:eastAsia="Arial Nova" w:cs="Arial Nova"/>
          <w:noProof w:val="0"/>
          <w:color w:val="000000" w:themeColor="text1" w:themeTint="FF" w:themeShade="FF"/>
          <w:sz w:val="22"/>
          <w:szCs w:val="22"/>
          <w:lang w:val="en-GB"/>
        </w:rPr>
        <w:t xml:space="preserve"> </w:t>
      </w:r>
      <w:r w:rsidRPr="6A5B596C" w:rsidR="7B7A0C20">
        <w:rPr>
          <w:rFonts w:ascii="Arial Nova" w:hAnsi="Arial Nova" w:eastAsia="Arial Nova" w:cs="Arial Nova"/>
          <w:noProof w:val="0"/>
          <w:color w:val="000000" w:themeColor="text1" w:themeTint="FF" w:themeShade="FF"/>
          <w:sz w:val="22"/>
          <w:szCs w:val="22"/>
          <w:lang w:val="en-GB"/>
        </w:rPr>
        <w:t>such as a safe workplace and feeling valued</w:t>
      </w:r>
      <w:r w:rsidRPr="6A5B596C" w:rsidR="76262FA9">
        <w:rPr>
          <w:rFonts w:ascii="Arial Nova" w:hAnsi="Arial Nova" w:eastAsia="Arial Nova" w:cs="Arial Nova"/>
          <w:noProof w:val="0"/>
          <w:color w:val="000000" w:themeColor="text1" w:themeTint="FF" w:themeShade="FF"/>
          <w:sz w:val="22"/>
          <w:szCs w:val="22"/>
          <w:lang w:val="en-GB"/>
        </w:rPr>
        <w:t xml:space="preserve"> </w:t>
      </w:r>
      <w:r w:rsidRPr="6A5B596C" w:rsidR="7B7A0C20">
        <w:rPr>
          <w:rFonts w:ascii="Arial Nova" w:hAnsi="Arial Nova" w:eastAsia="Arial Nova" w:cs="Arial Nova"/>
          <w:noProof w:val="0"/>
          <w:color w:val="000000" w:themeColor="text1" w:themeTint="FF" w:themeShade="FF"/>
          <w:sz w:val="22"/>
          <w:szCs w:val="22"/>
          <w:lang w:val="en-GB"/>
        </w:rPr>
        <w:t xml:space="preserve">it makes employees happier. Happy employees usually treat customers better, which helps the store sell more and </w:t>
      </w:r>
      <w:r w:rsidRPr="6A5B596C" w:rsidR="28E31A19">
        <w:rPr>
          <w:rFonts w:ascii="Arial Nova" w:hAnsi="Arial Nova" w:eastAsia="Arial Nova" w:cs="Arial Nova"/>
          <w:noProof w:val="0"/>
          <w:color w:val="000000" w:themeColor="text1" w:themeTint="FF" w:themeShade="FF"/>
          <w:sz w:val="22"/>
          <w:szCs w:val="22"/>
          <w:lang w:val="en-GB"/>
        </w:rPr>
        <w:t xml:space="preserve">become more </w:t>
      </w:r>
      <w:r w:rsidRPr="6A5B596C" w:rsidR="7B7A0C20">
        <w:rPr>
          <w:rFonts w:ascii="Arial Nova" w:hAnsi="Arial Nova" w:eastAsia="Arial Nova" w:cs="Arial Nova"/>
          <w:noProof w:val="0"/>
          <w:color w:val="000000" w:themeColor="text1" w:themeTint="FF" w:themeShade="FF"/>
          <w:sz w:val="22"/>
          <w:szCs w:val="22"/>
          <w:lang w:val="en-GB"/>
        </w:rPr>
        <w:t>succe</w:t>
      </w:r>
      <w:r w:rsidRPr="6A5B596C" w:rsidR="0D8EFED8">
        <w:rPr>
          <w:rFonts w:ascii="Arial Nova" w:hAnsi="Arial Nova" w:eastAsia="Arial Nova" w:cs="Arial Nova"/>
          <w:noProof w:val="0"/>
          <w:color w:val="000000" w:themeColor="text1" w:themeTint="FF" w:themeShade="FF"/>
          <w:sz w:val="22"/>
          <w:szCs w:val="22"/>
          <w:lang w:val="en-GB"/>
        </w:rPr>
        <w:t>ssful</w:t>
      </w:r>
      <w:r w:rsidRPr="6A5B596C" w:rsidR="7B7A0C20">
        <w:rPr>
          <w:rFonts w:ascii="Arial Nova" w:hAnsi="Arial Nova" w:eastAsia="Arial Nova" w:cs="Arial Nova"/>
          <w:noProof w:val="0"/>
          <w:color w:val="000000" w:themeColor="text1" w:themeTint="FF" w:themeShade="FF"/>
          <w:sz w:val="22"/>
          <w:szCs w:val="22"/>
          <w:lang w:val="en-GB"/>
        </w:rPr>
        <w:t>. So, by taking care of employees' needs, a store keeps its team satisfied and gives customers a great shopping experience.</w:t>
      </w:r>
    </w:p>
    <w:p xmlns:wp14="http://schemas.microsoft.com/office/word/2010/wordml" w:rsidP="6A5B596C" wp14:paraId="60194A57" wp14:textId="3EE6910A">
      <w:pPr>
        <w:pStyle w:val="Heading4"/>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u w:val="single"/>
          <w:lang w:val="en-GB"/>
        </w:rPr>
        <w:t xml:space="preserve"> </w:t>
      </w:r>
      <w:r w:rsidRPr="6A5B596C" w:rsidR="31BC83FC">
        <w:rPr>
          <w:noProof w:val="0"/>
          <w:color w:val="000000" w:themeColor="text1" w:themeTint="FF" w:themeShade="FF"/>
          <w:u w:val="single"/>
          <w:lang w:val="en-GB"/>
        </w:rPr>
        <w:t>Personal Application of the Theory</w:t>
      </w:r>
    </w:p>
    <w:p xmlns:wp14="http://schemas.microsoft.com/office/word/2010/wordml" w:rsidP="6A5B596C" wp14:paraId="53E32E5B" wp14:textId="6A6FD399">
      <w:pPr>
        <w:spacing w:before="240" w:beforeAutospacing="off" w:after="300" w:afterAutospacing="off"/>
        <w:rPr>
          <w:rFonts w:ascii="Arial Nova" w:hAnsi="Arial Nova" w:eastAsia="Arial Nova" w:cs="Arial Nova"/>
          <w:noProof w:val="0"/>
          <w:color w:val="000000" w:themeColor="text1" w:themeTint="FF" w:themeShade="FF"/>
          <w:sz w:val="22"/>
          <w:szCs w:val="22"/>
          <w:lang w:val="en-GB"/>
        </w:rPr>
      </w:pPr>
      <w:r w:rsidRPr="6A5B596C" w:rsidR="2C596021">
        <w:rPr>
          <w:rFonts w:ascii="Arial Nova" w:hAnsi="Arial Nova" w:eastAsia="Arial Nova" w:cs="Arial Nova"/>
          <w:noProof w:val="0"/>
          <w:color w:val="000000" w:themeColor="text1" w:themeTint="FF" w:themeShade="FF"/>
          <w:sz w:val="22"/>
          <w:szCs w:val="22"/>
          <w:lang w:val="en-GB"/>
        </w:rPr>
        <w:t xml:space="preserve">While </w:t>
      </w:r>
      <w:r w:rsidRPr="6A5B596C" w:rsidR="2C596021">
        <w:rPr>
          <w:rFonts w:ascii="Arial Nova" w:hAnsi="Arial Nova" w:eastAsia="Arial Nova" w:cs="Arial Nova"/>
          <w:noProof w:val="0"/>
          <w:color w:val="000000" w:themeColor="text1" w:themeTint="FF" w:themeShade="FF"/>
          <w:sz w:val="22"/>
          <w:szCs w:val="22"/>
          <w:lang w:val="en-GB"/>
        </w:rPr>
        <w:t>it's</w:t>
      </w:r>
      <w:r w:rsidRPr="6A5B596C" w:rsidR="2C596021">
        <w:rPr>
          <w:rFonts w:ascii="Arial Nova" w:hAnsi="Arial Nova" w:eastAsia="Arial Nova" w:cs="Arial Nova"/>
          <w:noProof w:val="0"/>
          <w:color w:val="000000" w:themeColor="text1" w:themeTint="FF" w:themeShade="FF"/>
          <w:sz w:val="22"/>
          <w:szCs w:val="22"/>
          <w:lang w:val="en-GB"/>
        </w:rPr>
        <w:t xml:space="preserve"> not the main part of retail, having things like </w:t>
      </w:r>
      <w:r w:rsidRPr="6A5B596C" w:rsidR="5FB1E631">
        <w:rPr>
          <w:rFonts w:ascii="Arial Nova" w:hAnsi="Arial Nova" w:eastAsia="Arial Nova" w:cs="Arial Nova"/>
          <w:noProof w:val="0"/>
          <w:color w:val="000000" w:themeColor="text1" w:themeTint="FF" w:themeShade="FF"/>
          <w:sz w:val="22"/>
          <w:szCs w:val="22"/>
          <w:lang w:val="en-GB"/>
        </w:rPr>
        <w:t xml:space="preserve">canteens, </w:t>
      </w:r>
      <w:r w:rsidRPr="6A5B596C" w:rsidR="5FB1E631">
        <w:rPr>
          <w:rFonts w:ascii="Arial Nova" w:hAnsi="Arial Nova" w:eastAsia="Arial Nova" w:cs="Arial Nova"/>
          <w:noProof w:val="0"/>
          <w:color w:val="000000" w:themeColor="text1" w:themeTint="FF" w:themeShade="FF"/>
          <w:sz w:val="22"/>
          <w:szCs w:val="22"/>
          <w:lang w:val="en-GB"/>
        </w:rPr>
        <w:t>toilet</w:t>
      </w:r>
      <w:r w:rsidRPr="6A5B596C" w:rsidR="5FB1E631">
        <w:rPr>
          <w:rFonts w:ascii="Arial Nova" w:hAnsi="Arial Nova" w:eastAsia="Arial Nova" w:cs="Arial Nova"/>
          <w:noProof w:val="0"/>
          <w:color w:val="000000" w:themeColor="text1" w:themeTint="FF" w:themeShade="FF"/>
          <w:sz w:val="22"/>
          <w:szCs w:val="22"/>
          <w:lang w:val="en-GB"/>
        </w:rPr>
        <w:t xml:space="preserve"> </w:t>
      </w:r>
      <w:r w:rsidRPr="6A5B596C" w:rsidR="2C596021">
        <w:rPr>
          <w:rFonts w:ascii="Arial Nova" w:hAnsi="Arial Nova" w:eastAsia="Arial Nova" w:cs="Arial Nova"/>
          <w:noProof w:val="0"/>
          <w:color w:val="000000" w:themeColor="text1" w:themeTint="FF" w:themeShade="FF"/>
          <w:sz w:val="22"/>
          <w:szCs w:val="22"/>
          <w:lang w:val="en-GB"/>
        </w:rPr>
        <w:t xml:space="preserve">and water available makes shopping more comfortable for </w:t>
      </w:r>
      <w:r w:rsidRPr="6A5B596C" w:rsidR="580DE9AC">
        <w:rPr>
          <w:rFonts w:ascii="Arial Nova" w:hAnsi="Arial Nova" w:eastAsia="Arial Nova" w:cs="Arial Nova"/>
          <w:noProof w:val="0"/>
          <w:color w:val="000000" w:themeColor="text1" w:themeTint="FF" w:themeShade="FF"/>
          <w:sz w:val="22"/>
          <w:szCs w:val="22"/>
          <w:lang w:val="en-GB"/>
        </w:rPr>
        <w:t xml:space="preserve">customers. </w:t>
      </w:r>
      <w:r w:rsidRPr="6A5B596C" w:rsidR="2C596021">
        <w:rPr>
          <w:rFonts w:ascii="Arial Nova" w:hAnsi="Arial Nova" w:eastAsia="Arial Nova" w:cs="Arial Nova"/>
          <w:noProof w:val="0"/>
          <w:color w:val="000000" w:themeColor="text1" w:themeTint="FF" w:themeShade="FF"/>
          <w:sz w:val="22"/>
          <w:szCs w:val="22"/>
          <w:lang w:val="en-GB"/>
        </w:rPr>
        <w:t>Customers want to feel secure about what they buy. As a retail assistant, sharing information about product quality</w:t>
      </w:r>
      <w:r w:rsidRPr="6A5B596C" w:rsidR="118E9EEC">
        <w:rPr>
          <w:rFonts w:ascii="Arial Nova" w:hAnsi="Arial Nova" w:eastAsia="Arial Nova" w:cs="Arial Nova"/>
          <w:noProof w:val="0"/>
          <w:color w:val="000000" w:themeColor="text1" w:themeTint="FF" w:themeShade="FF"/>
          <w:sz w:val="22"/>
          <w:szCs w:val="22"/>
          <w:lang w:val="en-GB"/>
        </w:rPr>
        <w:t xml:space="preserve"> and </w:t>
      </w:r>
      <w:r w:rsidRPr="6A5B596C" w:rsidR="2C596021">
        <w:rPr>
          <w:rFonts w:ascii="Arial Nova" w:hAnsi="Arial Nova" w:eastAsia="Arial Nova" w:cs="Arial Nova"/>
          <w:noProof w:val="0"/>
          <w:color w:val="000000" w:themeColor="text1" w:themeTint="FF" w:themeShade="FF"/>
          <w:sz w:val="22"/>
          <w:szCs w:val="22"/>
          <w:lang w:val="en-GB"/>
        </w:rPr>
        <w:t xml:space="preserve">return policies, </w:t>
      </w:r>
      <w:r w:rsidRPr="6A5B596C" w:rsidR="6B8A9F18">
        <w:rPr>
          <w:rFonts w:ascii="Arial Nova" w:hAnsi="Arial Nova" w:eastAsia="Arial Nova" w:cs="Arial Nova"/>
          <w:noProof w:val="0"/>
          <w:color w:val="000000" w:themeColor="text1" w:themeTint="FF" w:themeShade="FF"/>
          <w:sz w:val="22"/>
          <w:szCs w:val="22"/>
          <w:lang w:val="en-GB"/>
        </w:rPr>
        <w:t xml:space="preserve">discussing </w:t>
      </w:r>
      <w:r w:rsidRPr="6A5B596C" w:rsidR="2C596021">
        <w:rPr>
          <w:rFonts w:ascii="Arial Nova" w:hAnsi="Arial Nova" w:eastAsia="Arial Nova" w:cs="Arial Nova"/>
          <w:noProof w:val="0"/>
          <w:color w:val="000000" w:themeColor="text1" w:themeTint="FF" w:themeShade="FF"/>
          <w:sz w:val="22"/>
          <w:szCs w:val="22"/>
          <w:lang w:val="en-GB"/>
        </w:rPr>
        <w:t xml:space="preserve">secure payment options builds trust. </w:t>
      </w:r>
      <w:r w:rsidRPr="6A5B596C" w:rsidR="1E555565">
        <w:rPr>
          <w:rFonts w:ascii="Arial Nova" w:hAnsi="Arial Nova" w:eastAsia="Arial Nova" w:cs="Arial Nova"/>
          <w:noProof w:val="0"/>
          <w:color w:val="000000" w:themeColor="text1" w:themeTint="FF" w:themeShade="FF"/>
          <w:sz w:val="22"/>
          <w:szCs w:val="22"/>
          <w:lang w:val="en-GB"/>
        </w:rPr>
        <w:t>I</w:t>
      </w:r>
      <w:r w:rsidRPr="6A5B596C" w:rsidR="2C596021">
        <w:rPr>
          <w:rFonts w:ascii="Arial Nova" w:hAnsi="Arial Nova" w:eastAsia="Arial Nova" w:cs="Arial Nova"/>
          <w:noProof w:val="0"/>
          <w:color w:val="000000" w:themeColor="text1" w:themeTint="FF" w:themeShade="FF"/>
          <w:sz w:val="22"/>
          <w:szCs w:val="22"/>
          <w:lang w:val="en-GB"/>
        </w:rPr>
        <w:t>t's</w:t>
      </w:r>
      <w:r w:rsidRPr="6A5B596C" w:rsidR="2C596021">
        <w:rPr>
          <w:rFonts w:ascii="Arial Nova" w:hAnsi="Arial Nova" w:eastAsia="Arial Nova" w:cs="Arial Nova"/>
          <w:noProof w:val="0"/>
          <w:color w:val="000000" w:themeColor="text1" w:themeTint="FF" w:themeShade="FF"/>
          <w:sz w:val="22"/>
          <w:szCs w:val="22"/>
          <w:lang w:val="en-GB"/>
        </w:rPr>
        <w:t xml:space="preserve"> important to connect with customers. </w:t>
      </w:r>
      <w:r w:rsidRPr="6A5B596C" w:rsidR="2E01AC8C">
        <w:rPr>
          <w:rFonts w:ascii="Arial Nova" w:hAnsi="Arial Nova" w:eastAsia="Arial Nova" w:cs="Arial Nova"/>
          <w:noProof w:val="0"/>
          <w:color w:val="000000" w:themeColor="text1" w:themeTint="FF" w:themeShade="FF"/>
          <w:sz w:val="22"/>
          <w:szCs w:val="22"/>
          <w:lang w:val="en-GB"/>
        </w:rPr>
        <w:t>Always providing a friendly welcoming service</w:t>
      </w:r>
      <w:r w:rsidRPr="6A5B596C" w:rsidR="2C596021">
        <w:rPr>
          <w:rFonts w:ascii="Arial Nova" w:hAnsi="Arial Nova" w:eastAsia="Arial Nova" w:cs="Arial Nova"/>
          <w:noProof w:val="0"/>
          <w:color w:val="000000" w:themeColor="text1" w:themeTint="FF" w:themeShade="FF"/>
          <w:sz w:val="22"/>
          <w:szCs w:val="22"/>
          <w:lang w:val="en-GB"/>
        </w:rPr>
        <w:t xml:space="preserve"> and listening to what they need makes them feel valued, making them more likely to </w:t>
      </w:r>
      <w:r w:rsidRPr="6A5B596C" w:rsidR="50EF6A1C">
        <w:rPr>
          <w:rFonts w:ascii="Arial Nova" w:hAnsi="Arial Nova" w:eastAsia="Arial Nova" w:cs="Arial Nova"/>
          <w:noProof w:val="0"/>
          <w:color w:val="000000" w:themeColor="text1" w:themeTint="FF" w:themeShade="FF"/>
          <w:sz w:val="22"/>
          <w:szCs w:val="22"/>
          <w:lang w:val="en-GB"/>
        </w:rPr>
        <w:t>return</w:t>
      </w:r>
      <w:r w:rsidRPr="6A5B596C" w:rsidR="2C596021">
        <w:rPr>
          <w:rFonts w:ascii="Arial Nova" w:hAnsi="Arial Nova" w:eastAsia="Arial Nova" w:cs="Arial Nova"/>
          <w:noProof w:val="0"/>
          <w:color w:val="000000" w:themeColor="text1" w:themeTint="FF" w:themeShade="FF"/>
          <w:sz w:val="22"/>
          <w:szCs w:val="22"/>
          <w:lang w:val="en-GB"/>
        </w:rPr>
        <w:t>.</w:t>
      </w:r>
      <w:r w:rsidRPr="6A5B596C" w:rsidR="14944693">
        <w:rPr>
          <w:rFonts w:ascii="Arial Nova" w:hAnsi="Arial Nova" w:eastAsia="Arial Nova" w:cs="Arial Nova"/>
          <w:noProof w:val="0"/>
          <w:color w:val="000000" w:themeColor="text1" w:themeTint="FF" w:themeShade="FF"/>
          <w:sz w:val="22"/>
          <w:szCs w:val="22"/>
          <w:lang w:val="en-GB"/>
        </w:rPr>
        <w:t xml:space="preserve"> </w:t>
      </w:r>
      <w:r w:rsidRPr="6A5B596C" w:rsidR="2C596021">
        <w:rPr>
          <w:rFonts w:ascii="Arial Nova" w:hAnsi="Arial Nova" w:eastAsia="Arial Nova" w:cs="Arial Nova"/>
          <w:noProof w:val="0"/>
          <w:color w:val="000000" w:themeColor="text1" w:themeTint="FF" w:themeShade="FF"/>
          <w:sz w:val="22"/>
          <w:szCs w:val="22"/>
          <w:lang w:val="en-GB"/>
        </w:rPr>
        <w:t>Help</w:t>
      </w:r>
      <w:r w:rsidRPr="6A5B596C" w:rsidR="51E3F6BA">
        <w:rPr>
          <w:rFonts w:ascii="Arial Nova" w:hAnsi="Arial Nova" w:eastAsia="Arial Nova" w:cs="Arial Nova"/>
          <w:noProof w:val="0"/>
          <w:color w:val="000000" w:themeColor="text1" w:themeTint="FF" w:themeShade="FF"/>
          <w:sz w:val="22"/>
          <w:szCs w:val="22"/>
          <w:lang w:val="en-GB"/>
        </w:rPr>
        <w:t>ing</w:t>
      </w:r>
      <w:r w:rsidRPr="6A5B596C" w:rsidR="2C596021">
        <w:rPr>
          <w:rFonts w:ascii="Arial Nova" w:hAnsi="Arial Nova" w:eastAsia="Arial Nova" w:cs="Arial Nova"/>
          <w:noProof w:val="0"/>
          <w:color w:val="000000" w:themeColor="text1" w:themeTint="FF" w:themeShade="FF"/>
          <w:sz w:val="22"/>
          <w:szCs w:val="22"/>
          <w:lang w:val="en-GB"/>
        </w:rPr>
        <w:t xml:space="preserve"> customers feel good about their choices</w:t>
      </w:r>
      <w:r w:rsidRPr="6A5B596C" w:rsidR="7C8F53C9">
        <w:rPr>
          <w:rFonts w:ascii="Arial Nova" w:hAnsi="Arial Nova" w:eastAsia="Arial Nova" w:cs="Arial Nova"/>
          <w:noProof w:val="0"/>
          <w:color w:val="000000" w:themeColor="text1" w:themeTint="FF" w:themeShade="FF"/>
          <w:sz w:val="22"/>
          <w:szCs w:val="22"/>
          <w:lang w:val="en-GB"/>
        </w:rPr>
        <w:t xml:space="preserve"> and asking for advice for example</w:t>
      </w:r>
      <w:r w:rsidRPr="6A5B596C" w:rsidR="2C596021">
        <w:rPr>
          <w:rFonts w:ascii="Arial Nova" w:hAnsi="Arial Nova" w:eastAsia="Arial Nova" w:cs="Arial Nova"/>
          <w:noProof w:val="0"/>
          <w:color w:val="000000" w:themeColor="text1" w:themeTint="FF" w:themeShade="FF"/>
          <w:sz w:val="22"/>
          <w:szCs w:val="22"/>
          <w:lang w:val="en-GB"/>
        </w:rPr>
        <w:t xml:space="preserve">. </w:t>
      </w:r>
      <w:r w:rsidRPr="6A5B596C" w:rsidR="066B029F">
        <w:rPr>
          <w:rFonts w:ascii="Arial Nova" w:hAnsi="Arial Nova" w:eastAsia="Arial Nova" w:cs="Arial Nova"/>
          <w:noProof w:val="0"/>
          <w:color w:val="000000" w:themeColor="text1" w:themeTint="FF" w:themeShade="FF"/>
          <w:sz w:val="22"/>
          <w:szCs w:val="22"/>
          <w:lang w:val="en-GB"/>
        </w:rPr>
        <w:t>Which jumper looks better on me” or does this fit me better than this jumper</w:t>
      </w:r>
      <w:r w:rsidRPr="6A5B596C" w:rsidR="0E6E7CAE">
        <w:rPr>
          <w:rFonts w:ascii="Arial Nova" w:hAnsi="Arial Nova" w:eastAsia="Arial Nova" w:cs="Arial Nova"/>
          <w:noProof w:val="0"/>
          <w:color w:val="000000" w:themeColor="text1" w:themeTint="FF" w:themeShade="FF"/>
          <w:sz w:val="22"/>
          <w:szCs w:val="22"/>
          <w:lang w:val="en-GB"/>
        </w:rPr>
        <w:t>” then</w:t>
      </w:r>
      <w:r w:rsidRPr="6A5B596C" w:rsidR="066B029F">
        <w:rPr>
          <w:rFonts w:ascii="Arial Nova" w:hAnsi="Arial Nova" w:eastAsia="Arial Nova" w:cs="Arial Nova"/>
          <w:noProof w:val="0"/>
          <w:color w:val="000000" w:themeColor="text1" w:themeTint="FF" w:themeShade="FF"/>
          <w:sz w:val="22"/>
          <w:szCs w:val="22"/>
          <w:lang w:val="en-GB"/>
        </w:rPr>
        <w:t xml:space="preserve"> givi</w:t>
      </w:r>
      <w:r w:rsidRPr="6A5B596C" w:rsidR="2C596021">
        <w:rPr>
          <w:rFonts w:ascii="Arial Nova" w:hAnsi="Arial Nova" w:eastAsia="Arial Nova" w:cs="Arial Nova"/>
          <w:noProof w:val="0"/>
          <w:color w:val="000000" w:themeColor="text1" w:themeTint="FF" w:themeShade="FF"/>
          <w:sz w:val="22"/>
          <w:szCs w:val="22"/>
          <w:lang w:val="en-GB"/>
        </w:rPr>
        <w:t xml:space="preserve">ng </w:t>
      </w:r>
      <w:r w:rsidRPr="6A5B596C" w:rsidR="5595FBC1">
        <w:rPr>
          <w:rFonts w:ascii="Arial Nova" w:hAnsi="Arial Nova" w:eastAsia="Arial Nova" w:cs="Arial Nova"/>
          <w:noProof w:val="0"/>
          <w:color w:val="000000" w:themeColor="text1" w:themeTint="FF" w:themeShade="FF"/>
          <w:sz w:val="22"/>
          <w:szCs w:val="22"/>
          <w:lang w:val="en-GB"/>
        </w:rPr>
        <w:t>a</w:t>
      </w:r>
      <w:r w:rsidRPr="6A5B596C" w:rsidR="5595FBC1">
        <w:rPr>
          <w:rFonts w:ascii="Arial Nova" w:hAnsi="Arial Nova" w:eastAsia="Arial Nova" w:cs="Arial Nova"/>
          <w:noProof w:val="0"/>
          <w:color w:val="000000" w:themeColor="text1" w:themeTint="FF" w:themeShade="FF"/>
          <w:sz w:val="22"/>
          <w:szCs w:val="22"/>
          <w:lang w:val="en-GB"/>
        </w:rPr>
        <w:t xml:space="preserve"> </w:t>
      </w:r>
      <w:r w:rsidRPr="6A5B596C" w:rsidR="3C75B51F">
        <w:rPr>
          <w:rFonts w:ascii="Arial Nova" w:hAnsi="Arial Nova" w:eastAsia="Arial Nova" w:cs="Arial Nova"/>
          <w:noProof w:val="0"/>
          <w:color w:val="000000" w:themeColor="text1" w:themeTint="FF" w:themeShade="FF"/>
          <w:sz w:val="22"/>
          <w:szCs w:val="22"/>
          <w:lang w:val="en-GB"/>
        </w:rPr>
        <w:t xml:space="preserve">honest opinion and </w:t>
      </w:r>
      <w:r w:rsidRPr="6A5B596C" w:rsidR="2C596021">
        <w:rPr>
          <w:rFonts w:ascii="Arial Nova" w:hAnsi="Arial Nova" w:eastAsia="Arial Nova" w:cs="Arial Nova"/>
          <w:noProof w:val="0"/>
          <w:color w:val="000000" w:themeColor="text1" w:themeTint="FF" w:themeShade="FF"/>
          <w:sz w:val="22"/>
          <w:szCs w:val="22"/>
          <w:lang w:val="en-GB"/>
        </w:rPr>
        <w:t xml:space="preserve">personalized recommendations or complimenting their selections boosts their confidence and </w:t>
      </w:r>
      <w:r w:rsidRPr="6A5B596C" w:rsidR="5AEAB779">
        <w:rPr>
          <w:rFonts w:ascii="Arial Nova" w:hAnsi="Arial Nova" w:eastAsia="Arial Nova" w:cs="Arial Nova"/>
          <w:noProof w:val="0"/>
          <w:color w:val="000000" w:themeColor="text1" w:themeTint="FF" w:themeShade="FF"/>
          <w:sz w:val="22"/>
          <w:szCs w:val="22"/>
          <w:lang w:val="en-GB"/>
        </w:rPr>
        <w:t>e</w:t>
      </w:r>
      <w:r w:rsidRPr="6A5B596C" w:rsidR="2C596021">
        <w:rPr>
          <w:rFonts w:ascii="Arial Nova" w:hAnsi="Arial Nova" w:eastAsia="Arial Nova" w:cs="Arial Nova"/>
          <w:noProof w:val="0"/>
          <w:color w:val="000000" w:themeColor="text1" w:themeTint="FF" w:themeShade="FF"/>
          <w:sz w:val="22"/>
          <w:szCs w:val="22"/>
          <w:lang w:val="en-GB"/>
        </w:rPr>
        <w:t>ncourage</w:t>
      </w:r>
      <w:r w:rsidRPr="6A5B596C" w:rsidR="52D322B3">
        <w:rPr>
          <w:rFonts w:ascii="Arial Nova" w:hAnsi="Arial Nova" w:eastAsia="Arial Nova" w:cs="Arial Nova"/>
          <w:noProof w:val="0"/>
          <w:color w:val="000000" w:themeColor="text1" w:themeTint="FF" w:themeShade="FF"/>
          <w:sz w:val="22"/>
          <w:szCs w:val="22"/>
          <w:lang w:val="en-GB"/>
        </w:rPr>
        <w:t>s</w:t>
      </w:r>
      <w:r w:rsidRPr="6A5B596C" w:rsidR="2C596021">
        <w:rPr>
          <w:rFonts w:ascii="Arial Nova" w:hAnsi="Arial Nova" w:eastAsia="Arial Nova" w:cs="Arial Nova"/>
          <w:noProof w:val="0"/>
          <w:color w:val="000000" w:themeColor="text1" w:themeTint="FF" w:themeShade="FF"/>
          <w:sz w:val="22"/>
          <w:szCs w:val="22"/>
          <w:lang w:val="en-GB"/>
        </w:rPr>
        <w:t xml:space="preserve"> customers to show their personal style with their choices.</w:t>
      </w:r>
      <w:r w:rsidRPr="6A5B596C" w:rsidR="2C596021">
        <w:rPr>
          <w:rFonts w:ascii="Arial Nova" w:hAnsi="Arial Nova" w:eastAsia="Arial Nova" w:cs="Arial Nova"/>
          <w:noProof w:val="0"/>
          <w:color w:val="000000" w:themeColor="text1" w:themeTint="FF" w:themeShade="FF"/>
          <w:sz w:val="22"/>
          <w:szCs w:val="22"/>
          <w:lang w:val="en-GB"/>
        </w:rPr>
        <w:t xml:space="preserve"> </w:t>
      </w:r>
    </w:p>
    <w:p w:rsidR="31BC83FC" w:rsidP="6A5B596C" w:rsidRDefault="31BC83FC" w14:paraId="4A13F61E" w14:textId="64C91088">
      <w:pPr>
        <w:pStyle w:val="Heading3"/>
        <w:rPr>
          <w:noProof w:val="0"/>
          <w:color w:val="000000" w:themeColor="text1" w:themeTint="FF" w:themeShade="FF"/>
          <w:u w:val="single"/>
          <w:lang w:val="en-GB"/>
        </w:rPr>
      </w:pPr>
      <w:r w:rsidRPr="6A5B596C" w:rsidR="31BC83FC">
        <w:rPr>
          <w:noProof w:val="0"/>
          <w:color w:val="000000" w:themeColor="text1" w:themeTint="FF" w:themeShade="FF"/>
          <w:u w:val="single"/>
          <w:lang w:val="en-GB"/>
        </w:rPr>
        <w:t>Alternative Perspectives</w:t>
      </w:r>
    </w:p>
    <w:p w:rsidR="016838A4" w:rsidP="6A5B596C" w:rsidRDefault="016838A4" w14:paraId="078D9BF5" w14:textId="757950C5">
      <w:pPr>
        <w:pStyle w:val="Normal"/>
        <w:spacing w:before="0" w:beforeAutospacing="off" w:after="0" w:afterAutospacing="off"/>
        <w:rPr>
          <w:rFonts w:ascii="Arial Nova" w:hAnsi="Arial Nova" w:eastAsia="Arial Nova" w:cs="Arial Nova"/>
          <w:noProof w:val="0"/>
          <w:color w:val="000000" w:themeColor="text1" w:themeTint="FF" w:themeShade="FF"/>
          <w:sz w:val="22"/>
          <w:szCs w:val="22"/>
          <w:lang w:val="en-GB"/>
        </w:rPr>
      </w:pPr>
      <w:r w:rsidRPr="6A5B596C" w:rsidR="016838A4">
        <w:rPr>
          <w:rFonts w:ascii="Arial Nova" w:hAnsi="Arial Nova" w:eastAsia="Arial Nova" w:cs="Arial Nova"/>
          <w:noProof w:val="0"/>
          <w:color w:val="000000" w:themeColor="text1" w:themeTint="FF" w:themeShade="FF"/>
          <w:sz w:val="22"/>
          <w:szCs w:val="22"/>
          <w:lang w:val="en-GB"/>
        </w:rPr>
        <w:t xml:space="preserve">In retail management, there are different ideas that can help improve how businesses run, how happy employees are, and how satisfied customers feel. Two popular ideas are Maslow's Hierarchy of Needs and McGregor's Theory X and Theory Y.  </w:t>
      </w:r>
      <w:r w:rsidRPr="6A5B596C" w:rsidR="4CCEF510">
        <w:rPr>
          <w:rFonts w:ascii="Arial Nova" w:hAnsi="Arial Nova" w:eastAsia="Arial Nova" w:cs="Arial Nova"/>
          <w:noProof w:val="0"/>
          <w:color w:val="000000" w:themeColor="text1" w:themeTint="FF" w:themeShade="FF"/>
          <w:sz w:val="22"/>
          <w:szCs w:val="22"/>
          <w:lang w:val="en-GB"/>
        </w:rPr>
        <w:t xml:space="preserve">People </w:t>
      </w:r>
      <w:r w:rsidRPr="6A5B596C" w:rsidR="4CCEF510">
        <w:rPr>
          <w:rFonts w:ascii="Arial Nova" w:hAnsi="Arial Nova" w:eastAsia="Arial Nova" w:cs="Arial Nova"/>
          <w:noProof w:val="0"/>
          <w:color w:val="000000" w:themeColor="text1" w:themeTint="FF" w:themeShade="FF"/>
          <w:sz w:val="22"/>
          <w:szCs w:val="22"/>
          <w:lang w:val="en-GB"/>
        </w:rPr>
        <w:t xml:space="preserve">understand management theories in retail in </w:t>
      </w:r>
      <w:r w:rsidRPr="6A5B596C" w:rsidR="4CCEF510">
        <w:rPr>
          <w:rFonts w:ascii="Arial Nova" w:hAnsi="Arial Nova" w:eastAsia="Arial Nova" w:cs="Arial Nova"/>
          <w:noProof w:val="0"/>
          <w:color w:val="000000" w:themeColor="text1" w:themeTint="FF" w:themeShade="FF"/>
          <w:sz w:val="22"/>
          <w:szCs w:val="22"/>
          <w:lang w:val="en-GB"/>
        </w:rPr>
        <w:t>diffe</w:t>
      </w:r>
      <w:r w:rsidRPr="6A5B596C" w:rsidR="4CCEF510">
        <w:rPr>
          <w:rFonts w:ascii="Arial Nova" w:hAnsi="Arial Nova" w:eastAsia="Arial Nova" w:cs="Arial Nova"/>
          <w:noProof w:val="0"/>
          <w:color w:val="000000" w:themeColor="text1" w:themeTint="FF" w:themeShade="FF"/>
          <w:sz w:val="22"/>
          <w:szCs w:val="22"/>
          <w:lang w:val="en-GB"/>
        </w:rPr>
        <w:t>rent ways</w:t>
      </w:r>
      <w:r w:rsidRPr="6A5B596C" w:rsidR="4CCEF510">
        <w:rPr>
          <w:rFonts w:ascii="Arial Nova" w:hAnsi="Arial Nova" w:eastAsia="Arial Nova" w:cs="Arial Nova"/>
          <w:noProof w:val="0"/>
          <w:color w:val="000000" w:themeColor="text1" w:themeTint="FF" w:themeShade="FF"/>
          <w:sz w:val="22"/>
          <w:szCs w:val="22"/>
          <w:lang w:val="en-GB"/>
        </w:rPr>
        <w:t xml:space="preserve"> beca</w:t>
      </w:r>
      <w:r w:rsidRPr="6A5B596C" w:rsidR="4CCEF510">
        <w:rPr>
          <w:rFonts w:ascii="Arial Nova" w:hAnsi="Arial Nova" w:eastAsia="Arial Nova" w:cs="Arial Nova"/>
          <w:noProof w:val="0"/>
          <w:color w:val="000000" w:themeColor="text1" w:themeTint="FF" w:themeShade="FF"/>
          <w:sz w:val="22"/>
          <w:szCs w:val="22"/>
          <w:lang w:val="en-GB"/>
        </w:rPr>
        <w:t>use of their personal beliefs and values. These different viewpoints can really affect how management works and how engaged employees feel. By</w:t>
      </w:r>
      <w:r w:rsidRPr="6A5B596C" w:rsidR="723E8835">
        <w:rPr>
          <w:rFonts w:ascii="Arial Nova" w:hAnsi="Arial Nova" w:eastAsia="Arial Nova" w:cs="Arial Nova"/>
          <w:noProof w:val="0"/>
          <w:color w:val="000000" w:themeColor="text1" w:themeTint="FF" w:themeShade="FF"/>
          <w:sz w:val="22"/>
          <w:szCs w:val="22"/>
          <w:lang w:val="en-GB"/>
        </w:rPr>
        <w:t xml:space="preserve"> </w:t>
      </w:r>
      <w:r w:rsidRPr="6A5B596C" w:rsidR="4CCEF510">
        <w:rPr>
          <w:rFonts w:ascii="Arial Nova" w:hAnsi="Arial Nova" w:eastAsia="Arial Nova" w:cs="Arial Nova"/>
          <w:noProof w:val="0"/>
          <w:color w:val="000000" w:themeColor="text1" w:themeTint="FF" w:themeShade="FF"/>
          <w:sz w:val="22"/>
          <w:szCs w:val="22"/>
          <w:lang w:val="en-GB"/>
        </w:rPr>
        <w:t>acknowledging these differences, businesses can create a more inclusive environment that appreciates various opinions, which helps both the organization and its staff.</w:t>
      </w:r>
    </w:p>
    <w:p xmlns:wp14="http://schemas.microsoft.com/office/word/2010/wordml" w:rsidP="586136CE" wp14:paraId="472589CF" wp14:textId="08D8A327">
      <w:pPr>
        <w:spacing w:before="0" w:beforeAutospacing="off" w:after="0" w:afterAutospacing="off"/>
        <w:rPr>
          <w:rFonts w:ascii="ui-sans-serif" w:hAnsi="ui-sans-serif" w:eastAsia="ui-sans-serif" w:cs="ui-sans-serif"/>
          <w:b w:val="1"/>
          <w:bCs w:val="1"/>
          <w:noProof w:val="0"/>
          <w:color w:val="0D0D0D" w:themeColor="text1" w:themeTint="F2" w:themeShade="FF"/>
          <w:sz w:val="24"/>
          <w:szCs w:val="24"/>
          <w:lang w:val="en-GB"/>
        </w:rPr>
      </w:pPr>
    </w:p>
    <w:p xmlns:wp14="http://schemas.microsoft.com/office/word/2010/wordml" w:rsidP="6A5B596C" wp14:paraId="4D83A483" wp14:textId="717CEE23">
      <w:pPr>
        <w:pStyle w:val="Heading3"/>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Application in the Retail Context</w:t>
      </w:r>
    </w:p>
    <w:p w:rsidR="2A1204C7" w:rsidP="6A5B596C" w:rsidRDefault="2A1204C7" w14:paraId="3F10B361" w14:textId="00815CE9">
      <w:pPr>
        <w:pStyle w:val="Normal"/>
        <w:spacing w:before="0" w:beforeAutospacing="off" w:after="0" w:afterAutospacing="off"/>
        <w:rPr>
          <w:rFonts w:ascii="Arial Nova" w:hAnsi="Arial Nova" w:eastAsia="Arial Nova" w:cs="Arial Nova"/>
          <w:noProof w:val="0"/>
          <w:color w:val="000000" w:themeColor="text1" w:themeTint="FF" w:themeShade="FF"/>
          <w:sz w:val="22"/>
          <w:szCs w:val="22"/>
          <w:lang w:val="en-GB"/>
        </w:rPr>
      </w:pPr>
      <w:r w:rsidRPr="6A5B596C" w:rsidR="2A1204C7">
        <w:rPr>
          <w:rFonts w:ascii="Arial Nova" w:hAnsi="Arial Nova" w:eastAsia="Arial Nova" w:cs="Arial Nova"/>
          <w:noProof w:val="0"/>
          <w:color w:val="000000" w:themeColor="text1" w:themeTint="FF" w:themeShade="FF"/>
          <w:sz w:val="22"/>
          <w:szCs w:val="22"/>
          <w:lang w:val="en-GB"/>
        </w:rPr>
        <w:t xml:space="preserve">For a retail assistant, knowing about </w:t>
      </w:r>
      <w:r w:rsidRPr="6A5B596C" w:rsidR="2A1204C7">
        <w:rPr>
          <w:rFonts w:ascii="Arial Nova" w:hAnsi="Arial Nova" w:eastAsia="Arial Nova" w:cs="Arial Nova"/>
          <w:noProof w:val="0"/>
          <w:color w:val="000000" w:themeColor="text1" w:themeTint="FF" w:themeShade="FF"/>
          <w:sz w:val="22"/>
          <w:szCs w:val="22"/>
          <w:lang w:val="en-GB"/>
        </w:rPr>
        <w:t xml:space="preserve">customer behaviour is important. It helps them understand why people </w:t>
      </w:r>
      <w:r w:rsidRPr="6A5B596C" w:rsidR="2A1204C7">
        <w:rPr>
          <w:rFonts w:ascii="Arial Nova" w:hAnsi="Arial Nova" w:eastAsia="Arial Nova" w:cs="Arial Nova"/>
          <w:noProof w:val="0"/>
          <w:color w:val="000000" w:themeColor="text1" w:themeTint="FF" w:themeShade="FF"/>
          <w:sz w:val="22"/>
          <w:szCs w:val="22"/>
          <w:lang w:val="en-GB"/>
        </w:rPr>
        <w:t>purchase</w:t>
      </w:r>
      <w:r w:rsidRPr="6A5B596C" w:rsidR="2A1204C7">
        <w:rPr>
          <w:rFonts w:ascii="Arial Nova" w:hAnsi="Arial Nova" w:eastAsia="Arial Nova" w:cs="Arial Nova"/>
          <w:noProof w:val="0"/>
          <w:color w:val="000000" w:themeColor="text1" w:themeTint="FF" w:themeShade="FF"/>
          <w:sz w:val="22"/>
          <w:szCs w:val="22"/>
          <w:lang w:val="en-GB"/>
        </w:rPr>
        <w:t xml:space="preserve"> things, so they can give better service. First, </w:t>
      </w:r>
      <w:r w:rsidRPr="6A5B596C" w:rsidR="2A1204C7">
        <w:rPr>
          <w:rFonts w:ascii="Arial Nova" w:hAnsi="Arial Nova" w:eastAsia="Arial Nova" w:cs="Arial Nova"/>
          <w:noProof w:val="0"/>
          <w:color w:val="000000" w:themeColor="text1" w:themeTint="FF" w:themeShade="FF"/>
          <w:sz w:val="22"/>
          <w:szCs w:val="22"/>
          <w:lang w:val="en-GB"/>
        </w:rPr>
        <w:t>it's</w:t>
      </w:r>
      <w:r w:rsidRPr="6A5B596C" w:rsidR="2A1204C7">
        <w:rPr>
          <w:rFonts w:ascii="Arial Nova" w:hAnsi="Arial Nova" w:eastAsia="Arial Nova" w:cs="Arial Nova"/>
          <w:noProof w:val="0"/>
          <w:color w:val="000000" w:themeColor="text1" w:themeTint="FF" w:themeShade="FF"/>
          <w:sz w:val="22"/>
          <w:szCs w:val="22"/>
          <w:lang w:val="en-GB"/>
        </w:rPr>
        <w:t xml:space="preserve"> key to know what makes customers want to buy something, like price, quality, or their </w:t>
      </w:r>
      <w:r w:rsidRPr="6A5B596C" w:rsidR="280A03EB">
        <w:rPr>
          <w:rFonts w:ascii="Arial Nova" w:hAnsi="Arial Nova" w:eastAsia="Arial Nova" w:cs="Arial Nova"/>
          <w:noProof w:val="0"/>
          <w:color w:val="000000" w:themeColor="text1" w:themeTint="FF" w:themeShade="FF"/>
          <w:sz w:val="22"/>
          <w:szCs w:val="22"/>
          <w:lang w:val="en-GB"/>
        </w:rPr>
        <w:t>favourite</w:t>
      </w:r>
      <w:r w:rsidRPr="6A5B596C" w:rsidR="2A1204C7">
        <w:rPr>
          <w:rFonts w:ascii="Arial Nova" w:hAnsi="Arial Nova" w:eastAsia="Arial Nova" w:cs="Arial Nova"/>
          <w:noProof w:val="0"/>
          <w:color w:val="000000" w:themeColor="text1" w:themeTint="FF" w:themeShade="FF"/>
          <w:sz w:val="22"/>
          <w:szCs w:val="22"/>
          <w:lang w:val="en-GB"/>
        </w:rPr>
        <w:t xml:space="preserve"> brand. For </w:t>
      </w:r>
      <w:r w:rsidRPr="6A5B596C" w:rsidR="5FDF866C">
        <w:rPr>
          <w:rFonts w:ascii="Arial Nova" w:hAnsi="Arial Nova" w:eastAsia="Arial Nova" w:cs="Arial Nova"/>
          <w:noProof w:val="0"/>
          <w:color w:val="000000" w:themeColor="text1" w:themeTint="FF" w:themeShade="FF"/>
          <w:sz w:val="22"/>
          <w:szCs w:val="22"/>
          <w:lang w:val="en-GB"/>
        </w:rPr>
        <w:t>example,</w:t>
      </w:r>
      <w:r w:rsidRPr="6A5B596C" w:rsidR="2A1204C7">
        <w:rPr>
          <w:rFonts w:ascii="Arial Nova" w:hAnsi="Arial Nova" w:eastAsia="Arial Nova" w:cs="Arial Nova"/>
          <w:noProof w:val="0"/>
          <w:color w:val="000000" w:themeColor="text1" w:themeTint="FF" w:themeShade="FF"/>
          <w:sz w:val="22"/>
          <w:szCs w:val="22"/>
          <w:lang w:val="en-GB"/>
        </w:rPr>
        <w:t xml:space="preserve"> if someone cares about the environment, the assistant can point out eco</w:t>
      </w:r>
      <w:r w:rsidRPr="6A5B596C" w:rsidR="51E52324">
        <w:rPr>
          <w:rFonts w:ascii="Arial Nova" w:hAnsi="Arial Nova" w:eastAsia="Arial Nova" w:cs="Arial Nova"/>
          <w:noProof w:val="0"/>
          <w:color w:val="000000" w:themeColor="text1" w:themeTint="FF" w:themeShade="FF"/>
          <w:sz w:val="22"/>
          <w:szCs w:val="22"/>
          <w:lang w:val="en-GB"/>
        </w:rPr>
        <w:t>-</w:t>
      </w:r>
      <w:r w:rsidRPr="6A5B596C" w:rsidR="2A1204C7">
        <w:rPr>
          <w:rFonts w:ascii="Arial Nova" w:hAnsi="Arial Nova" w:eastAsia="Arial Nova" w:cs="Arial Nova"/>
          <w:noProof w:val="0"/>
          <w:color w:val="000000" w:themeColor="text1" w:themeTint="FF" w:themeShade="FF"/>
          <w:sz w:val="22"/>
          <w:szCs w:val="22"/>
          <w:lang w:val="en-GB"/>
        </w:rPr>
        <w:t>friendly products</w:t>
      </w:r>
      <w:r w:rsidRPr="6A5B596C" w:rsidR="3230C626">
        <w:rPr>
          <w:rFonts w:ascii="Arial Nova" w:hAnsi="Arial Nova" w:eastAsia="Arial Nova" w:cs="Arial Nova"/>
          <w:noProof w:val="0"/>
          <w:color w:val="000000" w:themeColor="text1" w:themeTint="FF" w:themeShade="FF"/>
          <w:sz w:val="22"/>
          <w:szCs w:val="22"/>
          <w:lang w:val="en-GB"/>
        </w:rPr>
        <w:t xml:space="preserve">. </w:t>
      </w:r>
      <w:r w:rsidRPr="6A5B596C" w:rsidR="32E01E93">
        <w:rPr>
          <w:rFonts w:ascii="Arial Nova" w:hAnsi="Arial Nova" w:eastAsia="Arial Nova" w:cs="Arial Nova"/>
          <w:noProof w:val="0"/>
          <w:color w:val="000000" w:themeColor="text1" w:themeTint="FF" w:themeShade="FF"/>
          <w:sz w:val="22"/>
          <w:szCs w:val="22"/>
          <w:lang w:val="en-GB"/>
        </w:rPr>
        <w:t>Also,</w:t>
      </w:r>
      <w:r w:rsidRPr="6A5B596C" w:rsidR="3230C626">
        <w:rPr>
          <w:rFonts w:ascii="Arial Nova" w:hAnsi="Arial Nova" w:eastAsia="Arial Nova" w:cs="Arial Nova"/>
          <w:noProof w:val="0"/>
          <w:color w:val="000000" w:themeColor="text1" w:themeTint="FF" w:themeShade="FF"/>
          <w:sz w:val="22"/>
          <w:szCs w:val="22"/>
          <w:lang w:val="en-GB"/>
        </w:rPr>
        <w:t xml:space="preserve"> </w:t>
      </w:r>
      <w:r w:rsidRPr="6A5B596C" w:rsidR="2A1204C7">
        <w:rPr>
          <w:rFonts w:ascii="Arial Nova" w:hAnsi="Arial Nova" w:eastAsia="Arial Nova" w:cs="Arial Nova"/>
          <w:noProof w:val="0"/>
          <w:color w:val="000000" w:themeColor="text1" w:themeTint="FF" w:themeShade="FF"/>
          <w:sz w:val="22"/>
          <w:szCs w:val="22"/>
          <w:lang w:val="en-GB"/>
        </w:rPr>
        <w:t>how products are presented matters a lot. If items are displayed well and prices are clear, it can make customers feel better about their choices</w:t>
      </w:r>
      <w:r w:rsidRPr="6A5B596C" w:rsidR="72BCE150">
        <w:rPr>
          <w:rFonts w:ascii="Arial Nova" w:hAnsi="Arial Nova" w:eastAsia="Arial Nova" w:cs="Arial Nova"/>
          <w:noProof w:val="0"/>
          <w:color w:val="000000" w:themeColor="text1" w:themeTint="FF" w:themeShade="FF"/>
          <w:sz w:val="22"/>
          <w:szCs w:val="22"/>
          <w:lang w:val="en-GB"/>
        </w:rPr>
        <w:t xml:space="preserve"> and price range</w:t>
      </w:r>
      <w:r w:rsidRPr="6A5B596C" w:rsidR="2A1204C7">
        <w:rPr>
          <w:rFonts w:ascii="Arial Nova" w:hAnsi="Arial Nova" w:eastAsia="Arial Nova" w:cs="Arial Nova"/>
          <w:noProof w:val="0"/>
          <w:color w:val="000000" w:themeColor="text1" w:themeTint="FF" w:themeShade="FF"/>
          <w:sz w:val="22"/>
          <w:szCs w:val="22"/>
          <w:lang w:val="en-GB"/>
        </w:rPr>
        <w:t xml:space="preserve">. Retail assistants can use this to create attractive displays and explain things clearly, which helps customers see the value in what </w:t>
      </w:r>
      <w:r w:rsidRPr="6A5B596C" w:rsidR="2A1204C7">
        <w:rPr>
          <w:rFonts w:ascii="Arial Nova" w:hAnsi="Arial Nova" w:eastAsia="Arial Nova" w:cs="Arial Nova"/>
          <w:noProof w:val="0"/>
          <w:color w:val="000000" w:themeColor="text1" w:themeTint="FF" w:themeShade="FF"/>
          <w:sz w:val="22"/>
          <w:szCs w:val="22"/>
          <w:lang w:val="en-GB"/>
        </w:rPr>
        <w:t>they’re</w:t>
      </w:r>
      <w:r w:rsidRPr="6A5B596C" w:rsidR="2A1204C7">
        <w:rPr>
          <w:rFonts w:ascii="Arial Nova" w:hAnsi="Arial Nova" w:eastAsia="Arial Nova" w:cs="Arial Nova"/>
          <w:noProof w:val="0"/>
          <w:color w:val="000000" w:themeColor="text1" w:themeTint="FF" w:themeShade="FF"/>
          <w:sz w:val="22"/>
          <w:szCs w:val="22"/>
          <w:lang w:val="en-GB"/>
        </w:rPr>
        <w:t xml:space="preserve"> buying.</w:t>
      </w:r>
      <w:r w:rsidRPr="6A5B596C" w:rsidR="7F748A5E">
        <w:rPr>
          <w:rFonts w:ascii="Arial Nova" w:hAnsi="Arial Nova" w:eastAsia="Arial Nova" w:cs="Arial Nova"/>
          <w:noProof w:val="0"/>
          <w:color w:val="000000" w:themeColor="text1" w:themeTint="FF" w:themeShade="FF"/>
          <w:sz w:val="22"/>
          <w:szCs w:val="22"/>
          <w:lang w:val="en-GB"/>
        </w:rPr>
        <w:t xml:space="preserve"> Then lastly</w:t>
      </w:r>
      <w:r w:rsidRPr="6A5B596C" w:rsidR="2A1204C7">
        <w:rPr>
          <w:rFonts w:ascii="Arial Nova" w:hAnsi="Arial Nova" w:eastAsia="Arial Nova" w:cs="Arial Nova"/>
          <w:noProof w:val="0"/>
          <w:color w:val="000000" w:themeColor="text1" w:themeTint="FF" w:themeShade="FF"/>
          <w:sz w:val="22"/>
          <w:szCs w:val="22"/>
          <w:lang w:val="en-GB"/>
        </w:rPr>
        <w:t xml:space="preserve">, social factors like popular trends and what friends recommend can </w:t>
      </w:r>
      <w:r w:rsidRPr="6A5B596C" w:rsidR="2A1204C7">
        <w:rPr>
          <w:rFonts w:ascii="Arial Nova" w:hAnsi="Arial Nova" w:eastAsia="Arial Nova" w:cs="Arial Nova"/>
          <w:noProof w:val="0"/>
          <w:color w:val="000000" w:themeColor="text1" w:themeTint="FF" w:themeShade="FF"/>
          <w:sz w:val="22"/>
          <w:szCs w:val="22"/>
          <w:lang w:val="en-GB"/>
        </w:rPr>
        <w:t>greatly influence</w:t>
      </w:r>
      <w:r w:rsidRPr="6A5B596C" w:rsidR="2A1204C7">
        <w:rPr>
          <w:rFonts w:ascii="Arial Nova" w:hAnsi="Arial Nova" w:eastAsia="Arial Nova" w:cs="Arial Nova"/>
          <w:noProof w:val="0"/>
          <w:color w:val="000000" w:themeColor="text1" w:themeTint="FF" w:themeShade="FF"/>
          <w:sz w:val="22"/>
          <w:szCs w:val="22"/>
          <w:lang w:val="en-GB"/>
        </w:rPr>
        <w:t xml:space="preserve"> shopping decisions. If an assistant is </w:t>
      </w:r>
      <w:r w:rsidRPr="6A5B596C" w:rsidR="6023CFFB">
        <w:rPr>
          <w:rFonts w:ascii="Arial Nova" w:hAnsi="Arial Nova" w:eastAsia="Arial Nova" w:cs="Arial Nova"/>
          <w:noProof w:val="0"/>
          <w:color w:val="000000" w:themeColor="text1" w:themeTint="FF" w:themeShade="FF"/>
          <w:sz w:val="22"/>
          <w:szCs w:val="22"/>
          <w:lang w:val="en-GB"/>
        </w:rPr>
        <w:t>up to date</w:t>
      </w:r>
      <w:r w:rsidRPr="6A5B596C" w:rsidR="2A1204C7">
        <w:rPr>
          <w:rFonts w:ascii="Arial Nova" w:hAnsi="Arial Nova" w:eastAsia="Arial Nova" w:cs="Arial Nova"/>
          <w:noProof w:val="0"/>
          <w:color w:val="000000" w:themeColor="text1" w:themeTint="FF" w:themeShade="FF"/>
          <w:sz w:val="22"/>
          <w:szCs w:val="22"/>
          <w:lang w:val="en-GB"/>
        </w:rPr>
        <w:t xml:space="preserve"> </w:t>
      </w:r>
      <w:r w:rsidRPr="6A5B596C" w:rsidR="128A30CC">
        <w:rPr>
          <w:rFonts w:ascii="Arial Nova" w:hAnsi="Arial Nova" w:eastAsia="Arial Nova" w:cs="Arial Nova"/>
          <w:noProof w:val="0"/>
          <w:color w:val="000000" w:themeColor="text1" w:themeTint="FF" w:themeShade="FF"/>
          <w:sz w:val="22"/>
          <w:szCs w:val="22"/>
          <w:lang w:val="en-GB"/>
        </w:rPr>
        <w:t>with</w:t>
      </w:r>
      <w:r w:rsidRPr="6A5B596C" w:rsidR="2A1204C7">
        <w:rPr>
          <w:rFonts w:ascii="Arial Nova" w:hAnsi="Arial Nova" w:eastAsia="Arial Nova" w:cs="Arial Nova"/>
          <w:noProof w:val="0"/>
          <w:color w:val="000000" w:themeColor="text1" w:themeTint="FF" w:themeShade="FF"/>
          <w:sz w:val="22"/>
          <w:szCs w:val="22"/>
          <w:lang w:val="en-GB"/>
        </w:rPr>
        <w:t xml:space="preserve"> </w:t>
      </w:r>
      <w:r w:rsidRPr="6A5B596C" w:rsidR="50ACD6E2">
        <w:rPr>
          <w:rFonts w:ascii="Arial Nova" w:hAnsi="Arial Nova" w:eastAsia="Arial Nova" w:cs="Arial Nova"/>
          <w:noProof w:val="0"/>
          <w:color w:val="000000" w:themeColor="text1" w:themeTint="FF" w:themeShade="FF"/>
          <w:sz w:val="22"/>
          <w:szCs w:val="22"/>
          <w:lang w:val="en-GB"/>
        </w:rPr>
        <w:t>fashion</w:t>
      </w:r>
      <w:r w:rsidRPr="6A5B596C" w:rsidR="2A1204C7">
        <w:rPr>
          <w:rFonts w:ascii="Arial Nova" w:hAnsi="Arial Nova" w:eastAsia="Arial Nova" w:cs="Arial Nova"/>
          <w:noProof w:val="0"/>
          <w:color w:val="000000" w:themeColor="text1" w:themeTint="FF" w:themeShade="FF"/>
          <w:sz w:val="22"/>
          <w:szCs w:val="22"/>
          <w:lang w:val="en-GB"/>
        </w:rPr>
        <w:t xml:space="preserve"> </w:t>
      </w:r>
      <w:r w:rsidRPr="6A5B596C" w:rsidR="2A1204C7">
        <w:rPr>
          <w:rFonts w:ascii="Arial Nova" w:hAnsi="Arial Nova" w:eastAsia="Arial Nova" w:cs="Arial Nova"/>
          <w:noProof w:val="0"/>
          <w:color w:val="000000" w:themeColor="text1" w:themeTint="FF" w:themeShade="FF"/>
          <w:sz w:val="22"/>
          <w:szCs w:val="22"/>
          <w:lang w:val="en-GB"/>
        </w:rPr>
        <w:t>they can better connect with customers and suggest items that their friends might like too.</w:t>
      </w:r>
    </w:p>
    <w:p w:rsidR="6A5B596C" w:rsidP="6A5B596C" w:rsidRDefault="6A5B596C" w14:paraId="70A05310" w14:textId="4AEA9C3D">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xmlns:wp14="http://schemas.microsoft.com/office/word/2010/wordml" w:rsidP="6A5B596C" wp14:paraId="39E7EF7C" wp14:textId="55EBD930">
      <w:pPr>
        <w:pStyle w:val="Heading4"/>
        <w:spacing w:before="360" w:beforeAutospacing="off" w:after="120" w:afterAutospacing="off"/>
        <w:rPr>
          <w:rFonts w:ascii="ui-sans-serif" w:hAnsi="ui-sans-serif" w:eastAsia="ui-sans-serif" w:cs="ui-sans-serif"/>
          <w:b w:val="1"/>
          <w:bCs w:val="1"/>
          <w:noProof w:val="0"/>
          <w:color w:val="000000" w:themeColor="text1" w:themeTint="FF" w:themeShade="FF"/>
          <w:sz w:val="24"/>
          <w:szCs w:val="24"/>
          <w:lang w:val="en-GB"/>
        </w:rPr>
      </w:pPr>
    </w:p>
    <w:p w:rsidR="6A5B596C" w:rsidP="6A5B596C" w:rsidRDefault="6A5B596C" w14:paraId="7F797B24" w14:textId="7B3F9006">
      <w:pPr>
        <w:pStyle w:val="Normal"/>
        <w:rPr>
          <w:noProof w:val="0"/>
          <w:lang w:val="en-GB"/>
        </w:rPr>
      </w:pPr>
    </w:p>
    <w:p xmlns:wp14="http://schemas.microsoft.com/office/word/2010/wordml" w:rsidP="6A5B596C" wp14:paraId="23DC4CC7" wp14:textId="173C492D">
      <w:pPr>
        <w:pStyle w:val="Heading3"/>
        <w:spacing w:before="360" w:beforeAutospacing="off" w:after="120" w:afterAutospacing="off"/>
        <w:rPr>
          <w:rFonts w:ascii="ui-sans-serif" w:hAnsi="ui-sans-serif" w:eastAsia="ui-sans-serif" w:cs="ui-sans-serif"/>
          <w:b w:val="1"/>
          <w:bCs w:val="1"/>
          <w:noProof w:val="0"/>
          <w:color w:val="000000" w:themeColor="text1" w:themeTint="FF" w:themeShade="FF"/>
          <w:sz w:val="24"/>
          <w:szCs w:val="24"/>
          <w:lang w:val="en-GB"/>
        </w:rPr>
      </w:pPr>
      <w:r w:rsidRPr="6A5B596C" w:rsidR="31BC83FC">
        <w:rPr>
          <w:noProof w:val="0"/>
          <w:color w:val="000000" w:themeColor="text1" w:themeTint="FF" w:themeShade="FF"/>
          <w:u w:val="single"/>
          <w:lang w:val="en-GB"/>
        </w:rPr>
        <w:t xml:space="preserve">Recommendations for Personal Development </w:t>
      </w:r>
    </w:p>
    <w:p xmlns:wp14="http://schemas.microsoft.com/office/word/2010/wordml" w:rsidP="6A5B596C" wp14:paraId="2C02E3AF" wp14:textId="66A2A03F">
      <w:pPr>
        <w:pStyle w:val="Heading4"/>
        <w:rPr>
          <w:rFonts w:ascii="Arial Nova" w:hAnsi="Arial Nova" w:eastAsia="Arial Nova" w:cs="Arial Nova"/>
          <w:b w:val="1"/>
          <w:bCs w:val="1"/>
          <w:noProof w:val="0"/>
          <w:color w:val="000000" w:themeColor="text1" w:themeTint="FF" w:themeShade="FF"/>
          <w:sz w:val="22"/>
          <w:szCs w:val="22"/>
          <w:lang w:val="en-GB"/>
        </w:rPr>
      </w:pPr>
      <w:r w:rsidRPr="6A5B596C" w:rsidR="31BC83FC">
        <w:rPr>
          <w:noProof w:val="0"/>
          <w:color w:val="000000" w:themeColor="text1" w:themeTint="FF" w:themeShade="FF"/>
          <w:lang w:val="en-GB"/>
        </w:rPr>
        <w:t xml:space="preserve"> </w:t>
      </w:r>
      <w:r w:rsidRPr="6A5B596C" w:rsidR="31BC83FC">
        <w:rPr>
          <w:rFonts w:ascii="Arial Nova" w:hAnsi="Arial Nova" w:eastAsia="Arial Nova" w:cs="Arial Nova"/>
          <w:noProof w:val="0"/>
          <w:color w:val="000000" w:themeColor="text1" w:themeTint="FF" w:themeShade="FF"/>
          <w:sz w:val="22"/>
          <w:szCs w:val="22"/>
          <w:u w:val="single"/>
          <w:lang w:val="en-GB"/>
        </w:rPr>
        <w:t>Areas for Growth</w:t>
      </w:r>
    </w:p>
    <w:p w:rsidR="0953130F" w:rsidP="6A5B596C" w:rsidRDefault="0953130F" w14:paraId="42FB1224" w14:textId="3B1A544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6A5B596C" w:rsidR="0953130F">
        <w:rPr>
          <w:rFonts w:ascii="Arial Nova" w:hAnsi="Arial Nova" w:eastAsia="Arial Nova" w:cs="Arial Nova"/>
          <w:noProof w:val="0"/>
          <w:color w:val="000000" w:themeColor="text1" w:themeTint="FF" w:themeShade="FF"/>
          <w:sz w:val="22"/>
          <w:szCs w:val="22"/>
          <w:lang w:val="en-GB"/>
        </w:rPr>
        <w:t>Always remember and b</w:t>
      </w:r>
      <w:r w:rsidRPr="6A5B596C" w:rsidR="7BC27661">
        <w:rPr>
          <w:rFonts w:ascii="Arial Nova" w:hAnsi="Arial Nova" w:eastAsia="Arial Nova" w:cs="Arial Nova"/>
          <w:noProof w:val="0"/>
          <w:color w:val="000000" w:themeColor="text1" w:themeTint="FF" w:themeShade="FF"/>
          <w:sz w:val="22"/>
          <w:szCs w:val="22"/>
          <w:lang w:val="en-GB"/>
        </w:rPr>
        <w:t>eliev</w:t>
      </w:r>
      <w:r w:rsidRPr="6A5B596C" w:rsidR="0CB4989E">
        <w:rPr>
          <w:rFonts w:ascii="Arial Nova" w:hAnsi="Arial Nova" w:eastAsia="Arial Nova" w:cs="Arial Nova"/>
          <w:noProof w:val="0"/>
          <w:color w:val="000000" w:themeColor="text1" w:themeTint="FF" w:themeShade="FF"/>
          <w:sz w:val="22"/>
          <w:szCs w:val="22"/>
          <w:lang w:val="en-GB"/>
        </w:rPr>
        <w:t xml:space="preserve">e </w:t>
      </w:r>
      <w:r w:rsidRPr="6A5B596C" w:rsidR="7BC27661">
        <w:rPr>
          <w:rFonts w:ascii="Arial Nova" w:hAnsi="Arial Nova" w:eastAsia="Arial Nova" w:cs="Arial Nova"/>
          <w:noProof w:val="0"/>
          <w:color w:val="000000" w:themeColor="text1" w:themeTint="FF" w:themeShade="FF"/>
          <w:sz w:val="22"/>
          <w:szCs w:val="22"/>
          <w:lang w:val="en-GB"/>
        </w:rPr>
        <w:t>that the customer is always important can help you give better service. This means being friendly, listening to what they need, and solving problems quickly, which creates a positive shopping experience that encourages customers to return (</w:t>
      </w:r>
      <w:r w:rsidRPr="6A5B596C" w:rsidR="7BC27661">
        <w:rPr>
          <w:rFonts w:ascii="Arial Nova" w:hAnsi="Arial Nova" w:eastAsia="Arial Nova" w:cs="Arial Nova"/>
          <w:noProof w:val="0"/>
          <w:color w:val="000000" w:themeColor="text1" w:themeTint="FF" w:themeShade="FF"/>
          <w:sz w:val="22"/>
          <w:szCs w:val="22"/>
          <w:lang w:val="en-GB"/>
        </w:rPr>
        <w:t>Kwortnik</w:t>
      </w:r>
      <w:r w:rsidRPr="6A5B596C" w:rsidR="7BC27661">
        <w:rPr>
          <w:rFonts w:ascii="Arial Nova" w:hAnsi="Arial Nova" w:eastAsia="Arial Nova" w:cs="Arial Nova"/>
          <w:noProof w:val="0"/>
          <w:color w:val="000000" w:themeColor="text1" w:themeTint="FF" w:themeShade="FF"/>
          <w:sz w:val="22"/>
          <w:szCs w:val="22"/>
          <w:lang w:val="en-GB"/>
        </w:rPr>
        <w:t xml:space="preserve"> &amp; Thompson, 2009). Teamwork is also key. Having a strong attitude about working well with your coworkers helps create a better workplace and makes everyone more efficient (Salas, Sims, &amp; Burke, 2005). </w:t>
      </w:r>
      <w:r w:rsidRPr="6A5B596C" w:rsidR="483F065B">
        <w:rPr>
          <w:rFonts w:ascii="Arial Nova" w:hAnsi="Arial Nova" w:eastAsia="Arial Nova" w:cs="Arial Nova"/>
          <w:noProof w:val="0"/>
          <w:color w:val="000000" w:themeColor="text1" w:themeTint="FF" w:themeShade="FF"/>
          <w:sz w:val="22"/>
          <w:szCs w:val="22"/>
          <w:lang w:val="en-GB"/>
        </w:rPr>
        <w:t>Always t</w:t>
      </w:r>
      <w:r w:rsidRPr="6A5B596C" w:rsidR="7BC27661">
        <w:rPr>
          <w:rFonts w:ascii="Arial Nova" w:hAnsi="Arial Nova" w:eastAsia="Arial Nova" w:cs="Arial Nova"/>
          <w:noProof w:val="0"/>
          <w:color w:val="000000" w:themeColor="text1" w:themeTint="FF" w:themeShade="FF"/>
          <w:sz w:val="22"/>
          <w:szCs w:val="22"/>
          <w:lang w:val="en-GB"/>
        </w:rPr>
        <w:t>ry to stay open</w:t>
      </w:r>
      <w:r w:rsidRPr="6A5B596C" w:rsidR="71ED881C">
        <w:rPr>
          <w:rFonts w:ascii="Arial Nova" w:hAnsi="Arial Nova" w:eastAsia="Arial Nova" w:cs="Arial Nova"/>
          <w:noProof w:val="0"/>
          <w:color w:val="000000" w:themeColor="text1" w:themeTint="FF" w:themeShade="FF"/>
          <w:sz w:val="22"/>
          <w:szCs w:val="22"/>
          <w:lang w:val="en-GB"/>
        </w:rPr>
        <w:t xml:space="preserve"> </w:t>
      </w:r>
      <w:r w:rsidRPr="6A5B596C" w:rsidR="7BC27661">
        <w:rPr>
          <w:rFonts w:ascii="Arial Nova" w:hAnsi="Arial Nova" w:eastAsia="Arial Nova" w:cs="Arial Nova"/>
          <w:noProof w:val="0"/>
          <w:color w:val="000000" w:themeColor="text1" w:themeTint="FF" w:themeShade="FF"/>
          <w:sz w:val="22"/>
          <w:szCs w:val="22"/>
          <w:lang w:val="en-GB"/>
        </w:rPr>
        <w:t>minded and respect different views. Being adaptable means accepting change and staying flexible.</w:t>
      </w:r>
      <w:r w:rsidRPr="6A5B596C" w:rsidR="17709AD3">
        <w:rPr>
          <w:rFonts w:ascii="Arial Nova" w:hAnsi="Arial Nova" w:eastAsia="Arial Nova" w:cs="Arial Nova"/>
          <w:noProof w:val="0"/>
          <w:color w:val="000000" w:themeColor="text1" w:themeTint="FF" w:themeShade="FF"/>
          <w:sz w:val="22"/>
          <w:szCs w:val="22"/>
          <w:lang w:val="en-GB"/>
        </w:rPr>
        <w:t xml:space="preserve"> </w:t>
      </w:r>
      <w:r w:rsidRPr="6A5B596C" w:rsidR="7BC27661">
        <w:rPr>
          <w:rFonts w:ascii="Arial Nova" w:hAnsi="Arial Nova" w:eastAsia="Arial Nova" w:cs="Arial Nova"/>
          <w:noProof w:val="0"/>
          <w:color w:val="000000" w:themeColor="text1" w:themeTint="FF" w:themeShade="FF"/>
          <w:sz w:val="22"/>
          <w:szCs w:val="22"/>
          <w:lang w:val="en-GB"/>
        </w:rPr>
        <w:t xml:space="preserve">This helps you handle new situations, like busy sales days or new </w:t>
      </w:r>
      <w:r w:rsidRPr="6A5B596C" w:rsidR="66CACFAD">
        <w:rPr>
          <w:rFonts w:ascii="Arial Nova" w:hAnsi="Arial Nova" w:eastAsia="Arial Nova" w:cs="Arial Nova"/>
          <w:noProof w:val="0"/>
          <w:color w:val="000000" w:themeColor="text1" w:themeTint="FF" w:themeShade="FF"/>
          <w:sz w:val="22"/>
          <w:szCs w:val="22"/>
          <w:lang w:val="en-GB"/>
        </w:rPr>
        <w:t xml:space="preserve">line </w:t>
      </w:r>
      <w:r w:rsidRPr="6A5B596C" w:rsidR="7BC27661">
        <w:rPr>
          <w:rFonts w:ascii="Arial Nova" w:hAnsi="Arial Nova" w:eastAsia="Arial Nova" w:cs="Arial Nova"/>
          <w:noProof w:val="0"/>
          <w:color w:val="000000" w:themeColor="text1" w:themeTint="FF" w:themeShade="FF"/>
          <w:sz w:val="22"/>
          <w:szCs w:val="22"/>
          <w:lang w:val="en-GB"/>
        </w:rPr>
        <w:t>products,</w:t>
      </w:r>
      <w:r w:rsidRPr="6A5B596C" w:rsidR="21A9DEBF">
        <w:rPr>
          <w:rFonts w:ascii="Arial Nova" w:hAnsi="Arial Nova" w:eastAsia="Arial Nova" w:cs="Arial Nova"/>
          <w:noProof w:val="0"/>
          <w:color w:val="000000" w:themeColor="text1" w:themeTint="FF" w:themeShade="FF"/>
          <w:sz w:val="22"/>
          <w:szCs w:val="22"/>
          <w:lang w:val="en-GB"/>
        </w:rPr>
        <w:t xml:space="preserve"> </w:t>
      </w:r>
      <w:r w:rsidRPr="6A5B596C" w:rsidR="7BC27661">
        <w:rPr>
          <w:rFonts w:ascii="Arial Nova" w:hAnsi="Arial Nova" w:eastAsia="Arial Nova" w:cs="Arial Nova"/>
          <w:noProof w:val="0"/>
          <w:color w:val="000000" w:themeColor="text1" w:themeTint="FF" w:themeShade="FF"/>
          <w:sz w:val="22"/>
          <w:szCs w:val="22"/>
          <w:lang w:val="en-GB"/>
        </w:rPr>
        <w:t>and stay calm under pressure. Empathy is understanding how customers feel. When you build empathy, you can connect better with customers and meet their needs more effectively</w:t>
      </w:r>
      <w:r w:rsidRPr="6A5B596C" w:rsidR="4C5D1C55">
        <w:rPr>
          <w:rFonts w:ascii="Arial Nova" w:hAnsi="Arial Nova" w:eastAsia="Arial Nova" w:cs="Arial Nova"/>
          <w:noProof w:val="0"/>
          <w:color w:val="000000" w:themeColor="text1" w:themeTint="FF" w:themeShade="FF"/>
          <w:sz w:val="22"/>
          <w:szCs w:val="22"/>
          <w:lang w:val="en-GB"/>
        </w:rPr>
        <w:t>.</w:t>
      </w:r>
    </w:p>
    <w:p w:rsidR="6A5B596C" w:rsidP="6A5B596C" w:rsidRDefault="6A5B596C" w14:paraId="3AF45E6C" w14:textId="6CD1B13F">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48D9C4A6" w14:textId="0BF52EC4">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2A07A577" w14:textId="3FEB0CC8">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51195572" w14:textId="00BFE068">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6CE6F1AA" w14:textId="1A012D53">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2D63EC07" w14:textId="0D1D4E4A">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06A1B622" w14:textId="0333357E">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0E617E12" w14:textId="336685B7">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0AFC1A90" w14:textId="2FFC3B1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1C4FFC95" w14:textId="409F1630">
      <w:pPr>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w:rsidR="6A5B596C" w:rsidP="6A5B596C" w:rsidRDefault="6A5B596C" w14:paraId="73CCD86A" w14:textId="46A1D1DA">
      <w:pPr>
        <w:pStyle w:val="Normal"/>
        <w:spacing w:before="0" w:beforeAutospacing="off" w:after="0" w:afterAutospacing="off"/>
        <w:rPr>
          <w:rFonts w:ascii="ui-sans-serif" w:hAnsi="ui-sans-serif" w:eastAsia="ui-sans-serif" w:cs="ui-sans-serif"/>
          <w:b w:val="1"/>
          <w:bCs w:val="1"/>
          <w:noProof w:val="0"/>
          <w:color w:val="000000" w:themeColor="text1" w:themeTint="FF" w:themeShade="FF"/>
          <w:sz w:val="24"/>
          <w:szCs w:val="24"/>
          <w:u w:val="single"/>
          <w:lang w:val="en-GB"/>
        </w:rPr>
      </w:pPr>
    </w:p>
    <w:p xmlns:wp14="http://schemas.microsoft.com/office/word/2010/wordml" w:rsidP="6A5B596C" wp14:paraId="4081BD0F" wp14:textId="1522C987">
      <w:pPr>
        <w:pStyle w:val="Heading3"/>
        <w:rPr>
          <w:rFonts w:ascii="ui-sans-serif" w:hAnsi="ui-sans-serif" w:eastAsia="ui-sans-serif" w:cs="ui-sans-serif"/>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Action Plan</w:t>
      </w:r>
    </w:p>
    <w:p xmlns:wp14="http://schemas.microsoft.com/office/word/2010/wordml" w:rsidP="6A5B596C" wp14:paraId="2B4A6C6A" wp14:textId="6525F012">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r w:rsidRPr="6A5B596C" w:rsidR="76984678">
        <w:rPr>
          <w:rFonts w:ascii="ui-sans-serif" w:hAnsi="ui-sans-serif" w:eastAsia="ui-sans-serif" w:cs="ui-sans-serif"/>
          <w:noProof w:val="0"/>
          <w:color w:val="000000" w:themeColor="text1" w:themeTint="FF" w:themeShade="FF"/>
          <w:sz w:val="24"/>
          <w:szCs w:val="24"/>
          <w:lang w:val="en-GB"/>
        </w:rPr>
        <w:t xml:space="preserve">   </w:t>
      </w:r>
    </w:p>
    <w:p w:rsidR="6A5B596C" w:rsidP="6A5B596C" w:rsidRDefault="6A5B596C" w14:paraId="5BFF6958" w14:textId="2AE8C426">
      <w:pPr>
        <w:pStyle w:val="Normal"/>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6A5B596C" w:rsidP="6A5B596C" w:rsidRDefault="6A5B596C" w14:paraId="49A5918F" w14:textId="227107F7">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tbl>
      <w:tblPr>
        <w:tblStyle w:val="TableGrid"/>
        <w:tblW w:w="0" w:type="auto"/>
        <w:tblLook w:val="06A0" w:firstRow="1" w:lastRow="0" w:firstColumn="1" w:lastColumn="0" w:noHBand="1" w:noVBand="1"/>
      </w:tblPr>
      <w:tblGrid>
        <w:gridCol w:w="2254"/>
        <w:gridCol w:w="2254"/>
        <w:gridCol w:w="2254"/>
        <w:gridCol w:w="2254"/>
      </w:tblGrid>
      <w:tr w:rsidR="6A5B596C" w:rsidTr="6A5B596C" w14:paraId="2ACD4D63">
        <w:trPr>
          <w:trHeight w:val="300"/>
        </w:trPr>
        <w:tc>
          <w:tcPr>
            <w:tcW w:w="2254" w:type="dxa"/>
            <w:tcMar/>
          </w:tcPr>
          <w:p w:rsidR="42410C47" w:rsidP="6A5B596C" w:rsidRDefault="42410C47" w14:paraId="568F2EDB" w14:textId="38A1F9E2">
            <w:pPr>
              <w:pStyle w:val="Heading4"/>
              <w:rPr>
                <w:rFonts w:ascii="Arial Nova" w:hAnsi="Arial Nova" w:eastAsia="Arial Nova" w:cs="Arial Nova"/>
                <w:b w:val="0"/>
                <w:bCs w:val="0"/>
                <w:noProof w:val="0"/>
                <w:color w:val="000000" w:themeColor="text1" w:themeTint="FF" w:themeShade="FF"/>
                <w:sz w:val="24"/>
                <w:szCs w:val="24"/>
                <w:lang w:val="en-GB"/>
              </w:rPr>
            </w:pPr>
            <w:r w:rsidRPr="6A5B596C" w:rsidR="42410C47">
              <w:rPr>
                <w:rFonts w:ascii="Arial Nova" w:hAnsi="Arial Nova" w:eastAsia="Arial Nova" w:cs="Arial Nova"/>
                <w:b w:val="0"/>
                <w:bCs w:val="0"/>
                <w:noProof w:val="0"/>
                <w:color w:val="000000" w:themeColor="text1" w:themeTint="FF" w:themeShade="FF"/>
                <w:sz w:val="24"/>
                <w:szCs w:val="24"/>
                <w:lang w:val="en-GB"/>
              </w:rPr>
              <w:t xml:space="preserve">Goal </w:t>
            </w:r>
          </w:p>
        </w:tc>
        <w:tc>
          <w:tcPr>
            <w:tcW w:w="2254" w:type="dxa"/>
            <w:tcMar/>
          </w:tcPr>
          <w:p w:rsidR="42410C47" w:rsidP="6A5B596C" w:rsidRDefault="42410C47" w14:paraId="29C2388F" w14:textId="24CB061F">
            <w:pPr>
              <w:pStyle w:val="Heading4"/>
              <w:rPr>
                <w:rFonts w:ascii="Arial Nova" w:hAnsi="Arial Nova" w:eastAsia="Arial Nova" w:cs="Arial Nova"/>
                <w:b w:val="0"/>
                <w:bCs w:val="0"/>
                <w:noProof w:val="0"/>
                <w:color w:val="000000" w:themeColor="text1" w:themeTint="FF" w:themeShade="FF"/>
                <w:sz w:val="24"/>
                <w:szCs w:val="24"/>
                <w:lang w:val="en-GB"/>
              </w:rPr>
            </w:pPr>
            <w:r w:rsidRPr="6A5B596C" w:rsidR="42410C47">
              <w:rPr>
                <w:rFonts w:ascii="Arial Nova" w:hAnsi="Arial Nova" w:eastAsia="Arial Nova" w:cs="Arial Nova"/>
                <w:b w:val="0"/>
                <w:bCs w:val="0"/>
                <w:noProof w:val="0"/>
                <w:color w:val="000000" w:themeColor="text1" w:themeTint="FF" w:themeShade="FF"/>
                <w:sz w:val="24"/>
                <w:szCs w:val="24"/>
                <w:lang w:val="en-GB"/>
              </w:rPr>
              <w:t>Strategies</w:t>
            </w:r>
            <w:r w:rsidRPr="6A5B596C" w:rsidR="42410C47">
              <w:rPr>
                <w:rFonts w:ascii="Arial Nova" w:hAnsi="Arial Nova" w:eastAsia="Arial Nova" w:cs="Arial Nova"/>
                <w:b w:val="0"/>
                <w:bCs w:val="0"/>
                <w:noProof w:val="0"/>
                <w:color w:val="000000" w:themeColor="text1" w:themeTint="FF" w:themeShade="FF"/>
                <w:sz w:val="24"/>
                <w:szCs w:val="24"/>
                <w:lang w:val="en-GB"/>
              </w:rPr>
              <w:t xml:space="preserve"> </w:t>
            </w:r>
          </w:p>
        </w:tc>
        <w:tc>
          <w:tcPr>
            <w:tcW w:w="2254" w:type="dxa"/>
            <w:tcMar/>
          </w:tcPr>
          <w:p w:rsidR="42410C47" w:rsidP="6A5B596C" w:rsidRDefault="42410C47" w14:paraId="259F49A5" w14:textId="30DE5738">
            <w:pPr>
              <w:pStyle w:val="Heading4"/>
              <w:rPr>
                <w:rFonts w:ascii="Arial Nova" w:hAnsi="Arial Nova" w:eastAsia="Arial Nova" w:cs="Arial Nova"/>
                <w:b w:val="0"/>
                <w:bCs w:val="0"/>
                <w:noProof w:val="0"/>
                <w:color w:val="000000" w:themeColor="text1" w:themeTint="FF" w:themeShade="FF"/>
                <w:sz w:val="24"/>
                <w:szCs w:val="24"/>
                <w:lang w:val="en-GB"/>
              </w:rPr>
            </w:pPr>
            <w:r w:rsidRPr="6A5B596C" w:rsidR="42410C47">
              <w:rPr>
                <w:rFonts w:ascii="Arial Nova" w:hAnsi="Arial Nova" w:eastAsia="Arial Nova" w:cs="Arial Nova"/>
                <w:b w:val="0"/>
                <w:bCs w:val="0"/>
                <w:noProof w:val="0"/>
                <w:color w:val="000000" w:themeColor="text1" w:themeTint="FF" w:themeShade="FF"/>
                <w:sz w:val="24"/>
                <w:szCs w:val="24"/>
                <w:lang w:val="en-GB"/>
              </w:rPr>
              <w:t xml:space="preserve">Goal outcome </w:t>
            </w:r>
          </w:p>
        </w:tc>
        <w:tc>
          <w:tcPr>
            <w:tcW w:w="2254" w:type="dxa"/>
            <w:tcMar/>
          </w:tcPr>
          <w:p w:rsidR="42410C47" w:rsidP="6A5B596C" w:rsidRDefault="42410C47" w14:paraId="445F179A" w14:textId="25546FE0">
            <w:pPr>
              <w:pStyle w:val="Heading4"/>
              <w:rPr>
                <w:rFonts w:ascii="ui-sans-serif" w:hAnsi="ui-sans-serif" w:eastAsia="ui-sans-serif" w:cs="ui-sans-serif"/>
                <w:b w:val="0"/>
                <w:bCs w:val="0"/>
                <w:noProof w:val="0"/>
                <w:color w:val="000000" w:themeColor="text1" w:themeTint="FF" w:themeShade="FF"/>
                <w:sz w:val="24"/>
                <w:szCs w:val="24"/>
                <w:lang w:val="en-GB"/>
              </w:rPr>
            </w:pPr>
            <w:r w:rsidRPr="6A5B596C" w:rsidR="42410C47">
              <w:rPr>
                <w:rFonts w:ascii="ui-sans-serif" w:hAnsi="ui-sans-serif" w:eastAsia="ui-sans-serif" w:cs="ui-sans-serif"/>
                <w:b w:val="0"/>
                <w:bCs w:val="0"/>
                <w:noProof w:val="0"/>
                <w:color w:val="000000" w:themeColor="text1" w:themeTint="FF" w:themeShade="FF"/>
                <w:sz w:val="24"/>
                <w:szCs w:val="24"/>
                <w:lang w:val="en-GB"/>
              </w:rPr>
              <w:t>Time frame</w:t>
            </w:r>
          </w:p>
        </w:tc>
      </w:tr>
      <w:tr w:rsidR="6A5B596C" w:rsidTr="6A5B596C" w14:paraId="6E727413">
        <w:trPr>
          <w:trHeight w:val="300"/>
        </w:trPr>
        <w:tc>
          <w:tcPr>
            <w:tcW w:w="2254" w:type="dxa"/>
            <w:tcMar/>
          </w:tcPr>
          <w:p w:rsidR="557907C5" w:rsidP="6A5B596C" w:rsidRDefault="557907C5" w14:paraId="7870A52D" w14:textId="4327AD99">
            <w:pPr>
              <w:pStyle w:val="Heading4"/>
              <w:rPr>
                <w:rFonts w:ascii="Arial Nova" w:hAnsi="Arial Nova" w:eastAsia="Arial Nova" w:cs="Arial Nova"/>
                <w:b w:val="0"/>
                <w:bCs w:val="0"/>
                <w:noProof w:val="0"/>
                <w:color w:val="000000" w:themeColor="text1" w:themeTint="FF" w:themeShade="FF"/>
                <w:sz w:val="21"/>
                <w:szCs w:val="21"/>
                <w:lang w:val="en-GB"/>
              </w:rPr>
            </w:pPr>
            <w:r w:rsidRPr="6A5B596C" w:rsidR="557907C5">
              <w:rPr>
                <w:rFonts w:ascii="Arial Nova" w:hAnsi="Arial Nova" w:eastAsia="Arial Nova" w:cs="Arial Nova"/>
                <w:b w:val="0"/>
                <w:bCs w:val="0"/>
                <w:noProof w:val="0"/>
                <w:color w:val="000000" w:themeColor="text1" w:themeTint="FF" w:themeShade="FF"/>
                <w:sz w:val="21"/>
                <w:szCs w:val="21"/>
                <w:lang w:val="en-GB"/>
              </w:rPr>
              <w:t>Enhance Communication Skills</w:t>
            </w:r>
            <w:r w:rsidRPr="6A5B596C" w:rsidR="19F4F1B2">
              <w:rPr>
                <w:rFonts w:ascii="Arial Nova" w:hAnsi="Arial Nova" w:eastAsia="Arial Nova" w:cs="Arial Nova"/>
                <w:b w:val="0"/>
                <w:bCs w:val="0"/>
                <w:noProof w:val="0"/>
                <w:color w:val="000000" w:themeColor="text1" w:themeTint="FF" w:themeShade="FF"/>
                <w:sz w:val="21"/>
                <w:szCs w:val="21"/>
                <w:lang w:val="en-GB"/>
              </w:rPr>
              <w:t xml:space="preserve"> </w:t>
            </w:r>
          </w:p>
          <w:p w:rsidR="6A5B596C" w:rsidP="6A5B596C" w:rsidRDefault="6A5B596C" w14:paraId="4A718C93" w14:textId="10680544">
            <w:pPr>
              <w:pStyle w:val="Normal"/>
              <w:rPr>
                <w:rFonts w:ascii="Arial Nova" w:hAnsi="Arial Nova" w:eastAsia="Arial Nova" w:cs="Arial Nova"/>
                <w:b w:val="0"/>
                <w:bCs w:val="0"/>
                <w:noProof w:val="0"/>
                <w:lang w:val="en-GB"/>
              </w:rPr>
            </w:pPr>
          </w:p>
        </w:tc>
        <w:tc>
          <w:tcPr>
            <w:tcW w:w="2254" w:type="dxa"/>
            <w:tcMar/>
          </w:tcPr>
          <w:p w:rsidR="66119131" w:rsidP="6A5B596C" w:rsidRDefault="66119131" w14:paraId="241FD0FF" w14:textId="4702E381">
            <w:pPr>
              <w:pStyle w:val="Normal"/>
              <w:rPr>
                <w:rFonts w:ascii="Arial Nova" w:hAnsi="Arial Nova" w:eastAsia="Arial Nova" w:cs="Arial Nova"/>
                <w:b w:val="0"/>
                <w:bCs w:val="0"/>
                <w:i w:val="1"/>
                <w:iCs w:val="1"/>
                <w:noProof w:val="0"/>
                <w:color w:val="000000" w:themeColor="text1" w:themeTint="FF" w:themeShade="FF"/>
                <w:sz w:val="21"/>
                <w:szCs w:val="21"/>
                <w:lang w:val="en-GB"/>
              </w:rPr>
            </w:pPr>
            <w:r w:rsidRPr="6A5B596C" w:rsidR="66119131">
              <w:rPr>
                <w:rFonts w:ascii="Arial Nova" w:hAnsi="Arial Nova" w:eastAsia="Arial Nova" w:cs="Arial Nova"/>
                <w:b w:val="0"/>
                <w:bCs w:val="0"/>
                <w:i w:val="1"/>
                <w:iCs w:val="1"/>
                <w:noProof w:val="0"/>
                <w:color w:val="000000" w:themeColor="text1" w:themeTint="FF" w:themeShade="FF"/>
                <w:sz w:val="21"/>
                <w:szCs w:val="21"/>
                <w:lang w:val="en-GB"/>
              </w:rPr>
              <w:t>Ask</w:t>
            </w:r>
            <w:r w:rsidRPr="6A5B596C" w:rsidR="19F4F1B2">
              <w:rPr>
                <w:rFonts w:ascii="Arial Nova" w:hAnsi="Arial Nova" w:eastAsia="Arial Nova" w:cs="Arial Nova"/>
                <w:b w:val="0"/>
                <w:bCs w:val="0"/>
                <w:i w:val="1"/>
                <w:iCs w:val="1"/>
                <w:noProof w:val="0"/>
                <w:color w:val="000000" w:themeColor="text1" w:themeTint="FF" w:themeShade="FF"/>
                <w:sz w:val="21"/>
                <w:szCs w:val="21"/>
                <w:lang w:val="en-GB"/>
              </w:rPr>
              <w:t xml:space="preserve"> </w:t>
            </w:r>
            <w:r w:rsidRPr="6A5B596C" w:rsidR="66119131">
              <w:rPr>
                <w:rFonts w:ascii="Arial Nova" w:hAnsi="Arial Nova" w:eastAsia="Arial Nova" w:cs="Arial Nova"/>
                <w:b w:val="0"/>
                <w:bCs w:val="0"/>
                <w:i w:val="1"/>
                <w:iCs w:val="1"/>
                <w:noProof w:val="0"/>
                <w:color w:val="000000" w:themeColor="text1" w:themeTint="FF" w:themeShade="FF"/>
                <w:sz w:val="21"/>
                <w:szCs w:val="21"/>
                <w:lang w:val="en-GB"/>
              </w:rPr>
              <w:t xml:space="preserve">for </w:t>
            </w:r>
            <w:r w:rsidRPr="6A5B596C" w:rsidR="19F4F1B2">
              <w:rPr>
                <w:rFonts w:ascii="Arial Nova" w:hAnsi="Arial Nova" w:eastAsia="Arial Nova" w:cs="Arial Nova"/>
                <w:b w:val="0"/>
                <w:bCs w:val="0"/>
                <w:i w:val="1"/>
                <w:iCs w:val="1"/>
                <w:noProof w:val="0"/>
                <w:color w:val="000000" w:themeColor="text1" w:themeTint="FF" w:themeShade="FF"/>
                <w:sz w:val="21"/>
                <w:szCs w:val="21"/>
                <w:lang w:val="en-GB"/>
              </w:rPr>
              <w:t xml:space="preserve">feedback from </w:t>
            </w:r>
            <w:r w:rsidRPr="6A5B596C" w:rsidR="60F3AE51">
              <w:rPr>
                <w:rFonts w:ascii="Arial Nova" w:hAnsi="Arial Nova" w:eastAsia="Arial Nova" w:cs="Arial Nova"/>
                <w:b w:val="0"/>
                <w:bCs w:val="0"/>
                <w:i w:val="1"/>
                <w:iCs w:val="1"/>
                <w:noProof w:val="0"/>
                <w:color w:val="000000" w:themeColor="text1" w:themeTint="FF" w:themeShade="FF"/>
                <w:sz w:val="21"/>
                <w:szCs w:val="21"/>
                <w:lang w:val="en-GB"/>
              </w:rPr>
              <w:t xml:space="preserve">work colleges </w:t>
            </w:r>
            <w:r w:rsidRPr="6A5B596C" w:rsidR="19F4F1B2">
              <w:rPr>
                <w:rFonts w:ascii="Arial Nova" w:hAnsi="Arial Nova" w:eastAsia="Arial Nova" w:cs="Arial Nova"/>
                <w:b w:val="0"/>
                <w:bCs w:val="0"/>
                <w:i w:val="1"/>
                <w:iCs w:val="1"/>
                <w:noProof w:val="0"/>
                <w:color w:val="000000" w:themeColor="text1" w:themeTint="FF" w:themeShade="FF"/>
                <w:sz w:val="21"/>
                <w:szCs w:val="21"/>
                <w:lang w:val="en-GB"/>
              </w:rPr>
              <w:t>on communication s</w:t>
            </w:r>
            <w:r w:rsidRPr="6A5B596C" w:rsidR="23A2FB9B">
              <w:rPr>
                <w:rFonts w:ascii="Arial Nova" w:hAnsi="Arial Nova" w:eastAsia="Arial Nova" w:cs="Arial Nova"/>
                <w:b w:val="0"/>
                <w:bCs w:val="0"/>
                <w:i w:val="1"/>
                <w:iCs w:val="1"/>
                <w:noProof w:val="0"/>
                <w:color w:val="000000" w:themeColor="text1" w:themeTint="FF" w:themeShade="FF"/>
                <w:sz w:val="21"/>
                <w:szCs w:val="21"/>
                <w:lang w:val="en-GB"/>
              </w:rPr>
              <w:t>kills.</w:t>
            </w:r>
          </w:p>
        </w:tc>
        <w:tc>
          <w:tcPr>
            <w:tcW w:w="2254" w:type="dxa"/>
            <w:tcMar/>
          </w:tcPr>
          <w:p w:rsidR="23A2FB9B" w:rsidP="6A5B596C" w:rsidRDefault="23A2FB9B" w14:paraId="400F5EDF" w14:textId="44E45F5A">
            <w:pPr>
              <w:pStyle w:val="Normal"/>
              <w:rPr>
                <w:rFonts w:ascii="Arial Nova" w:hAnsi="Arial Nova" w:eastAsia="Arial Nova" w:cs="Arial Nova"/>
                <w:noProof w:val="0"/>
                <w:color w:val="000000" w:themeColor="text1" w:themeTint="FF" w:themeShade="FF"/>
                <w:sz w:val="21"/>
                <w:szCs w:val="21"/>
                <w:lang w:val="en-GB"/>
              </w:rPr>
            </w:pPr>
            <w:r w:rsidRPr="6A5B596C" w:rsidR="23A2FB9B">
              <w:rPr>
                <w:rFonts w:ascii="Arial Nova" w:hAnsi="Arial Nova" w:eastAsia="Arial Nova" w:cs="Arial Nova"/>
                <w:noProof w:val="0"/>
                <w:color w:val="000000" w:themeColor="text1" w:themeTint="FF" w:themeShade="FF"/>
                <w:sz w:val="21"/>
                <w:szCs w:val="21"/>
                <w:lang w:val="en-GB"/>
              </w:rPr>
              <w:t>Better understanding of customer needs and</w:t>
            </w:r>
            <w:r w:rsidRPr="6A5B596C" w:rsidR="7609D4FE">
              <w:rPr>
                <w:rFonts w:ascii="Arial Nova" w:hAnsi="Arial Nova" w:eastAsia="Arial Nova" w:cs="Arial Nova"/>
                <w:noProof w:val="0"/>
                <w:color w:val="000000" w:themeColor="text1" w:themeTint="FF" w:themeShade="FF"/>
                <w:sz w:val="21"/>
                <w:szCs w:val="21"/>
                <w:lang w:val="en-GB"/>
              </w:rPr>
              <w:t xml:space="preserve"> ask for</w:t>
            </w:r>
            <w:r w:rsidRPr="6A5B596C" w:rsidR="23A2FB9B">
              <w:rPr>
                <w:rFonts w:ascii="Arial Nova" w:hAnsi="Arial Nova" w:eastAsia="Arial Nova" w:cs="Arial Nova"/>
                <w:noProof w:val="0"/>
                <w:color w:val="000000" w:themeColor="text1" w:themeTint="FF" w:themeShade="FF"/>
                <w:sz w:val="21"/>
                <w:szCs w:val="21"/>
                <w:lang w:val="en-GB"/>
              </w:rPr>
              <w:t xml:space="preserve"> feedback</w:t>
            </w:r>
            <w:r w:rsidRPr="6A5B596C" w:rsidR="2B64B8BB">
              <w:rPr>
                <w:rFonts w:ascii="Arial Nova" w:hAnsi="Arial Nova" w:eastAsia="Arial Nova" w:cs="Arial Nova"/>
                <w:noProof w:val="0"/>
                <w:color w:val="000000" w:themeColor="text1" w:themeTint="FF" w:themeShade="FF"/>
                <w:sz w:val="21"/>
                <w:szCs w:val="21"/>
                <w:lang w:val="en-GB"/>
              </w:rPr>
              <w:t>.</w:t>
            </w:r>
          </w:p>
        </w:tc>
        <w:tc>
          <w:tcPr>
            <w:tcW w:w="2254" w:type="dxa"/>
            <w:tcMar/>
          </w:tcPr>
          <w:p w:rsidR="23A2FB9B" w:rsidP="6A5B596C" w:rsidRDefault="23A2FB9B" w14:paraId="73BF5D8C" w14:textId="5D4A02DB">
            <w:pPr>
              <w:pStyle w:val="Heading4"/>
              <w:rPr>
                <w:rFonts w:ascii="ui-sans-serif" w:hAnsi="ui-sans-serif" w:eastAsia="ui-sans-serif" w:cs="ui-sans-serif"/>
                <w:b w:val="0"/>
                <w:bCs w:val="0"/>
                <w:noProof w:val="0"/>
                <w:color w:val="000000" w:themeColor="text1" w:themeTint="FF" w:themeShade="FF"/>
                <w:sz w:val="24"/>
                <w:szCs w:val="24"/>
                <w:lang w:val="en-GB"/>
              </w:rPr>
            </w:pPr>
            <w:r w:rsidRPr="6A5B596C" w:rsidR="23A2FB9B">
              <w:rPr>
                <w:rFonts w:ascii="ui-sans-serif" w:hAnsi="ui-sans-serif" w:eastAsia="ui-sans-serif" w:cs="ui-sans-serif"/>
                <w:b w:val="0"/>
                <w:bCs w:val="0"/>
                <w:noProof w:val="0"/>
                <w:color w:val="000000" w:themeColor="text1" w:themeTint="FF" w:themeShade="FF"/>
                <w:sz w:val="24"/>
                <w:szCs w:val="24"/>
                <w:lang w:val="en-GB"/>
              </w:rPr>
              <w:t>2 months</w:t>
            </w:r>
          </w:p>
        </w:tc>
      </w:tr>
      <w:tr w:rsidR="6A5B596C" w:rsidTr="6A5B596C" w14:paraId="357FF8CE">
        <w:trPr>
          <w:trHeight w:val="300"/>
        </w:trPr>
        <w:tc>
          <w:tcPr>
            <w:tcW w:w="2254" w:type="dxa"/>
            <w:tcMar/>
          </w:tcPr>
          <w:p w:rsidR="399296F5" w:rsidP="6A5B596C" w:rsidRDefault="399296F5" w14:paraId="1B8509C2" w14:textId="192429A6">
            <w:pPr>
              <w:pStyle w:val="Normal"/>
              <w:rPr>
                <w:rFonts w:ascii="ui-sans-serif" w:hAnsi="ui-sans-serif" w:eastAsia="ui-sans-serif" w:cs="ui-sans-serif"/>
                <w:b w:val="0"/>
                <w:bCs w:val="0"/>
                <w:noProof w:val="0"/>
                <w:sz w:val="21"/>
                <w:szCs w:val="21"/>
                <w:lang w:val="en-GB"/>
              </w:rPr>
            </w:pPr>
            <w:r w:rsidRPr="6A5B596C" w:rsidR="399296F5">
              <w:rPr>
                <w:rFonts w:ascii="ui-sans-serif" w:hAnsi="ui-sans-serif" w:eastAsia="ui-sans-serif" w:cs="ui-sans-serif"/>
                <w:b w:val="0"/>
                <w:bCs w:val="0"/>
                <w:noProof w:val="0"/>
                <w:sz w:val="21"/>
                <w:szCs w:val="21"/>
                <w:lang w:val="en-GB"/>
              </w:rPr>
              <w:t>Develop Conflict Resolution Skills</w:t>
            </w:r>
          </w:p>
        </w:tc>
        <w:tc>
          <w:tcPr>
            <w:tcW w:w="2254" w:type="dxa"/>
            <w:tcMar/>
          </w:tcPr>
          <w:p w:rsidR="399296F5" w:rsidP="6A5B596C" w:rsidRDefault="399296F5" w14:paraId="68ED4588" w14:textId="7D3A88FD">
            <w:pPr>
              <w:pStyle w:val="Normal"/>
              <w:rPr>
                <w:rFonts w:ascii="ui-sans-serif" w:hAnsi="ui-sans-serif" w:eastAsia="ui-sans-serif" w:cs="ui-sans-serif"/>
                <w:b w:val="0"/>
                <w:bCs w:val="0"/>
                <w:noProof w:val="0"/>
                <w:color w:val="000000" w:themeColor="text1" w:themeTint="FF" w:themeShade="FF"/>
                <w:sz w:val="21"/>
                <w:szCs w:val="21"/>
                <w:lang w:val="en-GB"/>
              </w:rPr>
            </w:pPr>
            <w:r w:rsidRPr="6A5B596C" w:rsidR="399296F5">
              <w:rPr>
                <w:rFonts w:ascii="ui-sans-serif" w:hAnsi="ui-sans-serif" w:eastAsia="ui-sans-serif" w:cs="ui-sans-serif"/>
                <w:b w:val="0"/>
                <w:bCs w:val="0"/>
                <w:noProof w:val="0"/>
                <w:color w:val="000000" w:themeColor="text1" w:themeTint="FF" w:themeShade="FF"/>
                <w:sz w:val="21"/>
                <w:szCs w:val="21"/>
                <w:lang w:val="en-GB"/>
              </w:rPr>
              <w:t>Reflect on past conflicts to learn from them</w:t>
            </w:r>
          </w:p>
        </w:tc>
        <w:tc>
          <w:tcPr>
            <w:tcW w:w="2254" w:type="dxa"/>
            <w:tcMar/>
          </w:tcPr>
          <w:p w:rsidR="399296F5" w:rsidP="6A5B596C" w:rsidRDefault="399296F5" w14:paraId="0185A5AA" w14:textId="65F0BDC0">
            <w:pPr>
              <w:pStyle w:val="Normal"/>
              <w:rPr>
                <w:rFonts w:ascii="ui-sans-serif" w:hAnsi="ui-sans-serif" w:eastAsia="ui-sans-serif" w:cs="ui-sans-serif"/>
                <w:b w:val="0"/>
                <w:bCs w:val="0"/>
                <w:noProof w:val="0"/>
                <w:color w:val="000000" w:themeColor="text1" w:themeTint="FF" w:themeShade="FF"/>
                <w:sz w:val="21"/>
                <w:szCs w:val="21"/>
                <w:lang w:val="en-GB"/>
              </w:rPr>
            </w:pPr>
            <w:r w:rsidRPr="6A5B596C" w:rsidR="399296F5">
              <w:rPr>
                <w:rFonts w:ascii="ui-sans-serif" w:hAnsi="ui-sans-serif" w:eastAsia="ui-sans-serif" w:cs="ui-sans-serif"/>
                <w:b w:val="0"/>
                <w:bCs w:val="0"/>
                <w:noProof w:val="0"/>
                <w:color w:val="000000" w:themeColor="text1" w:themeTint="FF" w:themeShade="FF"/>
                <w:sz w:val="21"/>
                <w:szCs w:val="21"/>
                <w:lang w:val="en-GB"/>
              </w:rPr>
              <w:t xml:space="preserve">Enhanced ability to </w:t>
            </w:r>
            <w:r w:rsidRPr="6A5B596C" w:rsidR="399296F5">
              <w:rPr>
                <w:rFonts w:ascii="ui-sans-serif" w:hAnsi="ui-sans-serif" w:eastAsia="ui-sans-serif" w:cs="ui-sans-serif"/>
                <w:b w:val="0"/>
                <w:bCs w:val="0"/>
                <w:noProof w:val="0"/>
                <w:color w:val="000000" w:themeColor="text1" w:themeTint="FF" w:themeShade="FF"/>
                <w:sz w:val="21"/>
                <w:szCs w:val="21"/>
                <w:lang w:val="en-GB"/>
              </w:rPr>
              <w:t>maintain</w:t>
            </w:r>
            <w:r w:rsidRPr="6A5B596C" w:rsidR="399296F5">
              <w:rPr>
                <w:rFonts w:ascii="ui-sans-serif" w:hAnsi="ui-sans-serif" w:eastAsia="ui-sans-serif" w:cs="ui-sans-serif"/>
                <w:b w:val="0"/>
                <w:bCs w:val="0"/>
                <w:noProof w:val="0"/>
                <w:color w:val="000000" w:themeColor="text1" w:themeTint="FF" w:themeShade="FF"/>
                <w:sz w:val="21"/>
                <w:szCs w:val="21"/>
                <w:lang w:val="en-GB"/>
              </w:rPr>
              <w:t xml:space="preserve"> positive work relationships</w:t>
            </w:r>
          </w:p>
        </w:tc>
        <w:tc>
          <w:tcPr>
            <w:tcW w:w="2254" w:type="dxa"/>
            <w:tcMar/>
          </w:tcPr>
          <w:p w:rsidR="399296F5" w:rsidP="6A5B596C" w:rsidRDefault="399296F5" w14:paraId="3396408B" w14:textId="30C5B970">
            <w:pPr>
              <w:pStyle w:val="Heading4"/>
              <w:rPr>
                <w:rFonts w:ascii="ui-sans-serif" w:hAnsi="ui-sans-serif" w:eastAsia="ui-sans-serif" w:cs="ui-sans-serif"/>
                <w:b w:val="0"/>
                <w:bCs w:val="0"/>
                <w:noProof w:val="0"/>
                <w:color w:val="000000" w:themeColor="text1" w:themeTint="FF" w:themeShade="FF"/>
                <w:sz w:val="24"/>
                <w:szCs w:val="24"/>
                <w:lang w:val="en-GB"/>
              </w:rPr>
            </w:pPr>
            <w:r w:rsidRPr="6A5B596C" w:rsidR="399296F5">
              <w:rPr>
                <w:rFonts w:ascii="ui-sans-serif" w:hAnsi="ui-sans-serif" w:eastAsia="ui-sans-serif" w:cs="ui-sans-serif"/>
                <w:b w:val="0"/>
                <w:bCs w:val="0"/>
                <w:noProof w:val="0"/>
                <w:color w:val="000000" w:themeColor="text1" w:themeTint="FF" w:themeShade="FF"/>
                <w:sz w:val="24"/>
                <w:szCs w:val="24"/>
                <w:lang w:val="en-GB"/>
              </w:rPr>
              <w:t xml:space="preserve">3 months </w:t>
            </w:r>
          </w:p>
        </w:tc>
      </w:tr>
      <w:tr w:rsidR="6A5B596C" w:rsidTr="6A5B596C" w14:paraId="4D9EC6A7">
        <w:trPr>
          <w:trHeight w:val="300"/>
        </w:trPr>
        <w:tc>
          <w:tcPr>
            <w:tcW w:w="2254" w:type="dxa"/>
            <w:tcMar/>
          </w:tcPr>
          <w:p w:rsidR="399296F5" w:rsidP="6A5B596C" w:rsidRDefault="399296F5" w14:paraId="3935940F" w14:textId="5257AD3A">
            <w:pPr>
              <w:pStyle w:val="Normal"/>
              <w:rPr>
                <w:rFonts w:ascii="ui-sans-serif" w:hAnsi="ui-sans-serif" w:eastAsia="ui-sans-serif" w:cs="ui-sans-serif"/>
                <w:b w:val="0"/>
                <w:bCs w:val="0"/>
                <w:noProof w:val="0"/>
                <w:sz w:val="21"/>
                <w:szCs w:val="21"/>
                <w:lang w:val="en-GB"/>
              </w:rPr>
            </w:pPr>
            <w:r w:rsidRPr="6A5B596C" w:rsidR="399296F5">
              <w:rPr>
                <w:rFonts w:ascii="ui-sans-serif" w:hAnsi="ui-sans-serif" w:eastAsia="ui-sans-serif" w:cs="ui-sans-serif"/>
                <w:b w:val="0"/>
                <w:bCs w:val="0"/>
                <w:noProof w:val="0"/>
                <w:sz w:val="21"/>
                <w:szCs w:val="21"/>
                <w:lang w:val="en-GB"/>
              </w:rPr>
              <w:t>Improve Time Management</w:t>
            </w:r>
          </w:p>
        </w:tc>
        <w:tc>
          <w:tcPr>
            <w:tcW w:w="2254" w:type="dxa"/>
            <w:tcMar/>
          </w:tcPr>
          <w:p w:rsidR="399296F5" w:rsidP="6A5B596C" w:rsidRDefault="399296F5" w14:paraId="5D9CBC75" w14:textId="03BE86F2">
            <w:pPr>
              <w:pStyle w:val="Normal"/>
              <w:rPr>
                <w:rFonts w:ascii="ui-sans-serif" w:hAnsi="ui-sans-serif" w:eastAsia="ui-sans-serif" w:cs="ui-sans-serif"/>
                <w:b w:val="0"/>
                <w:bCs w:val="0"/>
                <w:noProof w:val="0"/>
                <w:color w:val="000000" w:themeColor="text1" w:themeTint="FF" w:themeShade="FF"/>
                <w:sz w:val="21"/>
                <w:szCs w:val="21"/>
                <w:lang w:val="en-GB"/>
              </w:rPr>
            </w:pPr>
            <w:r w:rsidRPr="6A5B596C" w:rsidR="399296F5">
              <w:rPr>
                <w:rFonts w:ascii="ui-sans-serif" w:hAnsi="ui-sans-serif" w:eastAsia="ui-sans-serif" w:cs="ui-sans-serif"/>
                <w:b w:val="0"/>
                <w:bCs w:val="0"/>
                <w:noProof w:val="0"/>
                <w:color w:val="000000" w:themeColor="text1" w:themeTint="FF" w:themeShade="FF"/>
                <w:sz w:val="21"/>
                <w:szCs w:val="21"/>
                <w:lang w:val="en-GB"/>
              </w:rPr>
              <w:t>Write on board daily task prioritization.</w:t>
            </w:r>
          </w:p>
        </w:tc>
        <w:tc>
          <w:tcPr>
            <w:tcW w:w="2254" w:type="dxa"/>
            <w:tcMar/>
          </w:tcPr>
          <w:p w:rsidR="399296F5" w:rsidP="6A5B596C" w:rsidRDefault="399296F5" w14:paraId="1C9A1AAF" w14:textId="635252B2">
            <w:pPr>
              <w:pStyle w:val="Normal"/>
              <w:rPr>
                <w:rFonts w:ascii="ui-sans-serif" w:hAnsi="ui-sans-serif" w:eastAsia="ui-sans-serif" w:cs="ui-sans-serif"/>
                <w:noProof w:val="0"/>
                <w:color w:val="000000" w:themeColor="text1" w:themeTint="FF" w:themeShade="FF"/>
                <w:sz w:val="21"/>
                <w:szCs w:val="21"/>
                <w:lang w:val="en-GB"/>
              </w:rPr>
            </w:pPr>
            <w:r w:rsidRPr="6A5B596C" w:rsidR="399296F5">
              <w:rPr>
                <w:rFonts w:ascii="ui-sans-serif" w:hAnsi="ui-sans-serif" w:eastAsia="ui-sans-serif" w:cs="ui-sans-serif"/>
                <w:noProof w:val="0"/>
                <w:color w:val="000000" w:themeColor="text1" w:themeTint="FF" w:themeShade="FF"/>
                <w:sz w:val="21"/>
                <w:szCs w:val="21"/>
                <w:lang w:val="en-GB"/>
              </w:rPr>
              <w:t xml:space="preserve">Achievement of targets completed leading to less stress and more positivity. </w:t>
            </w:r>
          </w:p>
        </w:tc>
        <w:tc>
          <w:tcPr>
            <w:tcW w:w="2254" w:type="dxa"/>
            <w:tcMar/>
          </w:tcPr>
          <w:p w:rsidR="399296F5" w:rsidP="6A5B596C" w:rsidRDefault="399296F5" w14:paraId="029ED771" w14:textId="5BC5809A">
            <w:pPr>
              <w:pStyle w:val="Heading4"/>
              <w:rPr>
                <w:rFonts w:ascii="ui-sans-serif" w:hAnsi="ui-sans-serif" w:eastAsia="ui-sans-serif" w:cs="ui-sans-serif"/>
                <w:b w:val="0"/>
                <w:bCs w:val="0"/>
                <w:noProof w:val="0"/>
                <w:color w:val="000000" w:themeColor="text1" w:themeTint="FF" w:themeShade="FF"/>
                <w:sz w:val="24"/>
                <w:szCs w:val="24"/>
                <w:lang w:val="en-GB"/>
              </w:rPr>
            </w:pPr>
            <w:r w:rsidRPr="6A5B596C" w:rsidR="399296F5">
              <w:rPr>
                <w:rFonts w:ascii="ui-sans-serif" w:hAnsi="ui-sans-serif" w:eastAsia="ui-sans-serif" w:cs="ui-sans-serif"/>
                <w:b w:val="0"/>
                <w:bCs w:val="0"/>
                <w:noProof w:val="0"/>
                <w:color w:val="000000" w:themeColor="text1" w:themeTint="FF" w:themeShade="FF"/>
                <w:sz w:val="24"/>
                <w:szCs w:val="24"/>
                <w:lang w:val="en-GB"/>
              </w:rPr>
              <w:t>4 months</w:t>
            </w:r>
          </w:p>
        </w:tc>
      </w:tr>
      <w:tr w:rsidR="6A5B596C" w:rsidTr="6A5B596C" w14:paraId="0C5FEC37">
        <w:trPr>
          <w:trHeight w:val="1335"/>
        </w:trPr>
        <w:tc>
          <w:tcPr>
            <w:tcW w:w="2254" w:type="dxa"/>
            <w:tcMar/>
          </w:tcPr>
          <w:p w:rsidR="610689DE" w:rsidP="6A5B596C" w:rsidRDefault="610689DE" w14:paraId="3E9508A8" w14:textId="4E6C7094">
            <w:pPr>
              <w:pStyle w:val="Normal"/>
              <w:rPr>
                <w:rFonts w:ascii="ui-sans-serif" w:hAnsi="ui-sans-serif" w:eastAsia="ui-sans-serif" w:cs="ui-sans-serif"/>
                <w:b w:val="0"/>
                <w:bCs w:val="0"/>
                <w:noProof w:val="0"/>
                <w:color w:val="000000" w:themeColor="text1" w:themeTint="FF" w:themeShade="FF"/>
                <w:sz w:val="21"/>
                <w:szCs w:val="21"/>
                <w:lang w:val="en-GB"/>
              </w:rPr>
            </w:pPr>
            <w:r w:rsidRPr="6A5B596C" w:rsidR="610689DE">
              <w:rPr>
                <w:rFonts w:ascii="ui-sans-serif" w:hAnsi="ui-sans-serif" w:eastAsia="ui-sans-serif" w:cs="ui-sans-serif"/>
                <w:b w:val="0"/>
                <w:bCs w:val="0"/>
                <w:noProof w:val="0"/>
                <w:color w:val="000000" w:themeColor="text1" w:themeTint="FF" w:themeShade="FF"/>
                <w:sz w:val="21"/>
                <w:szCs w:val="21"/>
                <w:lang w:val="en-GB"/>
              </w:rPr>
              <w:t xml:space="preserve">More </w:t>
            </w:r>
            <w:r w:rsidRPr="6A5B596C" w:rsidR="610689DE">
              <w:rPr>
                <w:rFonts w:ascii="ui-sans-serif" w:hAnsi="ui-sans-serif" w:eastAsia="ui-sans-serif" w:cs="ui-sans-serif"/>
                <w:b w:val="0"/>
                <w:bCs w:val="0"/>
                <w:noProof w:val="0"/>
                <w:color w:val="000000" w:themeColor="text1" w:themeTint="FF" w:themeShade="FF"/>
                <w:sz w:val="21"/>
                <w:szCs w:val="21"/>
                <w:lang w:val="en-GB"/>
              </w:rPr>
              <w:t>teamwork</w:t>
            </w:r>
          </w:p>
        </w:tc>
        <w:tc>
          <w:tcPr>
            <w:tcW w:w="2254" w:type="dxa"/>
            <w:tcMar/>
          </w:tcPr>
          <w:p w:rsidR="399296F5" w:rsidP="6A5B596C" w:rsidRDefault="399296F5" w14:paraId="4AE45C8A" w14:textId="491630F2">
            <w:pPr>
              <w:pStyle w:val="Normal"/>
              <w:rPr>
                <w:rFonts w:ascii="ui-sans-serif" w:hAnsi="ui-sans-serif" w:eastAsia="ui-sans-serif" w:cs="ui-sans-serif"/>
                <w:b w:val="0"/>
                <w:bCs w:val="0"/>
                <w:noProof w:val="0"/>
                <w:color w:val="000000" w:themeColor="text1" w:themeTint="FF" w:themeShade="FF"/>
                <w:sz w:val="21"/>
                <w:szCs w:val="21"/>
                <w:lang w:val="en-GB"/>
              </w:rPr>
            </w:pPr>
            <w:r w:rsidRPr="6A5B596C" w:rsidR="399296F5">
              <w:rPr>
                <w:rFonts w:ascii="ui-sans-serif" w:hAnsi="ui-sans-serif" w:eastAsia="ui-sans-serif" w:cs="ui-sans-serif"/>
                <w:b w:val="0"/>
                <w:bCs w:val="0"/>
                <w:noProof w:val="0"/>
                <w:color w:val="000000" w:themeColor="text1" w:themeTint="FF" w:themeShade="FF"/>
                <w:sz w:val="21"/>
                <w:szCs w:val="21"/>
                <w:lang w:val="en-GB"/>
              </w:rPr>
              <w:t>Participate in team-</w:t>
            </w:r>
            <w:r w:rsidRPr="6A5B596C" w:rsidR="635F1F87">
              <w:rPr>
                <w:rFonts w:ascii="ui-sans-serif" w:hAnsi="ui-sans-serif" w:eastAsia="ui-sans-serif" w:cs="ui-sans-serif"/>
                <w:b w:val="0"/>
                <w:bCs w:val="0"/>
                <w:noProof w:val="0"/>
                <w:color w:val="000000" w:themeColor="text1" w:themeTint="FF" w:themeShade="FF"/>
                <w:sz w:val="21"/>
                <w:szCs w:val="21"/>
                <w:lang w:val="en-GB"/>
              </w:rPr>
              <w:t>w</w:t>
            </w:r>
            <w:r w:rsidRPr="6A5B596C" w:rsidR="36172D83">
              <w:rPr>
                <w:rFonts w:ascii="ui-sans-serif" w:hAnsi="ui-sans-serif" w:eastAsia="ui-sans-serif" w:cs="ui-sans-serif"/>
                <w:b w:val="0"/>
                <w:bCs w:val="0"/>
                <w:noProof w:val="0"/>
                <w:color w:val="000000" w:themeColor="text1" w:themeTint="FF" w:themeShade="FF"/>
                <w:sz w:val="21"/>
                <w:szCs w:val="21"/>
                <w:lang w:val="en-GB"/>
              </w:rPr>
              <w:t xml:space="preserve">ork </w:t>
            </w:r>
            <w:r w:rsidRPr="6A5B596C" w:rsidR="399296F5">
              <w:rPr>
                <w:rFonts w:ascii="ui-sans-serif" w:hAnsi="ui-sans-serif" w:eastAsia="ui-sans-serif" w:cs="ui-sans-serif"/>
                <w:b w:val="0"/>
                <w:bCs w:val="0"/>
                <w:noProof w:val="0"/>
                <w:color w:val="000000" w:themeColor="text1" w:themeTint="FF" w:themeShade="FF"/>
                <w:sz w:val="21"/>
                <w:szCs w:val="21"/>
                <w:lang w:val="en-GB"/>
              </w:rPr>
              <w:t xml:space="preserve">activities </w:t>
            </w:r>
            <w:r w:rsidRPr="6A5B596C" w:rsidR="399296F5">
              <w:rPr>
                <w:rFonts w:ascii="ui-sans-serif" w:hAnsi="ui-sans-serif" w:eastAsia="ui-sans-serif" w:cs="ui-sans-serif"/>
                <w:b w:val="0"/>
                <w:bCs w:val="0"/>
                <w:noProof w:val="0"/>
                <w:color w:val="000000" w:themeColor="text1" w:themeTint="FF" w:themeShade="FF"/>
                <w:sz w:val="21"/>
                <w:szCs w:val="21"/>
                <w:lang w:val="en-GB"/>
              </w:rPr>
              <w:t xml:space="preserve">couple times </w:t>
            </w:r>
            <w:r w:rsidRPr="6A5B596C" w:rsidR="773A392C">
              <w:rPr>
                <w:rFonts w:ascii="ui-sans-serif" w:hAnsi="ui-sans-serif" w:eastAsia="ui-sans-serif" w:cs="ui-sans-serif"/>
                <w:b w:val="0"/>
                <w:bCs w:val="0"/>
                <w:noProof w:val="0"/>
                <w:color w:val="000000" w:themeColor="text1" w:themeTint="FF" w:themeShade="FF"/>
                <w:sz w:val="21"/>
                <w:szCs w:val="21"/>
                <w:lang w:val="en-GB"/>
              </w:rPr>
              <w:t>twice a</w:t>
            </w:r>
            <w:r w:rsidRPr="6A5B596C" w:rsidR="399296F5">
              <w:rPr>
                <w:rFonts w:ascii="ui-sans-serif" w:hAnsi="ui-sans-serif" w:eastAsia="ui-sans-serif" w:cs="ui-sans-serif"/>
                <w:b w:val="0"/>
                <w:bCs w:val="0"/>
                <w:noProof w:val="0"/>
                <w:color w:val="000000" w:themeColor="text1" w:themeTint="FF" w:themeShade="FF"/>
                <w:sz w:val="21"/>
                <w:szCs w:val="21"/>
                <w:lang w:val="en-GB"/>
              </w:rPr>
              <w:t xml:space="preserve"> week</w:t>
            </w:r>
            <w:r w:rsidRPr="6A5B596C" w:rsidR="5D8FC521">
              <w:rPr>
                <w:rFonts w:ascii="ui-sans-serif" w:hAnsi="ui-sans-serif" w:eastAsia="ui-sans-serif" w:cs="ui-sans-serif"/>
                <w:b w:val="0"/>
                <w:bCs w:val="0"/>
                <w:noProof w:val="0"/>
                <w:color w:val="000000" w:themeColor="text1" w:themeTint="FF" w:themeShade="FF"/>
                <w:sz w:val="21"/>
                <w:szCs w:val="21"/>
                <w:lang w:val="en-GB"/>
              </w:rPr>
              <w:t>.</w:t>
            </w:r>
          </w:p>
          <w:p w:rsidR="6A5B596C" w:rsidP="6A5B596C" w:rsidRDefault="6A5B596C" w14:paraId="1D11EA84" w14:textId="2A01BB00">
            <w:pPr>
              <w:pStyle w:val="Normal"/>
              <w:rPr>
                <w:rFonts w:ascii="ui-sans-serif" w:hAnsi="ui-sans-serif" w:eastAsia="ui-sans-serif" w:cs="ui-sans-serif"/>
                <w:noProof w:val="0"/>
                <w:color w:val="000000" w:themeColor="text1" w:themeTint="FF" w:themeShade="FF"/>
                <w:sz w:val="21"/>
                <w:szCs w:val="21"/>
                <w:lang w:val="en-GB"/>
              </w:rPr>
            </w:pPr>
          </w:p>
        </w:tc>
        <w:tc>
          <w:tcPr>
            <w:tcW w:w="2254" w:type="dxa"/>
            <w:tcMar/>
          </w:tcPr>
          <w:p w:rsidR="399296F5" w:rsidP="6A5B596C" w:rsidRDefault="399296F5" w14:paraId="7B840C27" w14:textId="400E81C2">
            <w:pPr>
              <w:pStyle w:val="Normal"/>
              <w:rPr>
                <w:rFonts w:ascii="ui-sans-serif" w:hAnsi="ui-sans-serif" w:eastAsia="ui-sans-serif" w:cs="ui-sans-serif"/>
                <w:noProof w:val="0"/>
                <w:color w:val="000000" w:themeColor="text1" w:themeTint="FF" w:themeShade="FF"/>
                <w:sz w:val="21"/>
                <w:szCs w:val="21"/>
                <w:lang w:val="en-GB"/>
              </w:rPr>
            </w:pPr>
            <w:r w:rsidRPr="6A5B596C" w:rsidR="399296F5">
              <w:rPr>
                <w:rFonts w:ascii="ui-sans-serif" w:hAnsi="ui-sans-serif" w:eastAsia="ui-sans-serif" w:cs="ui-sans-serif"/>
                <w:noProof w:val="0"/>
                <w:color w:val="000000" w:themeColor="text1" w:themeTint="FF" w:themeShade="FF"/>
                <w:sz w:val="21"/>
                <w:szCs w:val="21"/>
                <w:lang w:val="en-GB"/>
              </w:rPr>
              <w:t xml:space="preserve"> shar</w:t>
            </w:r>
            <w:r w:rsidRPr="6A5B596C" w:rsidR="124047F3">
              <w:rPr>
                <w:rFonts w:ascii="ui-sans-serif" w:hAnsi="ui-sans-serif" w:eastAsia="ui-sans-serif" w:cs="ui-sans-serif"/>
                <w:noProof w:val="0"/>
                <w:color w:val="000000" w:themeColor="text1" w:themeTint="FF" w:themeShade="FF"/>
                <w:sz w:val="21"/>
                <w:szCs w:val="21"/>
                <w:lang w:val="en-GB"/>
              </w:rPr>
              <w:t>ing</w:t>
            </w:r>
            <w:r w:rsidRPr="6A5B596C" w:rsidR="399296F5">
              <w:rPr>
                <w:rFonts w:ascii="ui-sans-serif" w:hAnsi="ui-sans-serif" w:eastAsia="ui-sans-serif" w:cs="ui-sans-serif"/>
                <w:noProof w:val="0"/>
                <w:color w:val="000000" w:themeColor="text1" w:themeTint="FF" w:themeShade="FF"/>
                <w:sz w:val="21"/>
                <w:szCs w:val="21"/>
                <w:lang w:val="en-GB"/>
              </w:rPr>
              <w:t xml:space="preserve"> ideas and team problem-solving.</w:t>
            </w:r>
          </w:p>
          <w:p w:rsidR="6A5B596C" w:rsidP="6A5B596C" w:rsidRDefault="6A5B596C" w14:paraId="4979B9B2" w14:textId="23CD5D1C">
            <w:pPr>
              <w:pStyle w:val="Normal"/>
              <w:rPr>
                <w:noProof w:val="0"/>
                <w:lang w:val="en-GB"/>
              </w:rPr>
            </w:pPr>
          </w:p>
        </w:tc>
        <w:tc>
          <w:tcPr>
            <w:tcW w:w="2254" w:type="dxa"/>
            <w:tcMar/>
          </w:tcPr>
          <w:p w:rsidR="59D7E2EA" w:rsidP="6A5B596C" w:rsidRDefault="59D7E2EA" w14:paraId="7E854DD6" w14:textId="16D73408">
            <w:pPr>
              <w:pStyle w:val="Heading4"/>
              <w:rPr>
                <w:rFonts w:ascii="ui-sans-serif" w:hAnsi="ui-sans-serif" w:eastAsia="ui-sans-serif" w:cs="ui-sans-serif"/>
                <w:b w:val="0"/>
                <w:bCs w:val="0"/>
                <w:noProof w:val="0"/>
                <w:color w:val="000000" w:themeColor="text1" w:themeTint="FF" w:themeShade="FF"/>
                <w:sz w:val="24"/>
                <w:szCs w:val="24"/>
                <w:lang w:val="en-GB"/>
              </w:rPr>
            </w:pPr>
            <w:r w:rsidRPr="6A5B596C" w:rsidR="59D7E2EA">
              <w:rPr>
                <w:rFonts w:ascii="ui-sans-serif" w:hAnsi="ui-sans-serif" w:eastAsia="ui-sans-serif" w:cs="ui-sans-serif"/>
                <w:b w:val="0"/>
                <w:bCs w:val="0"/>
                <w:noProof w:val="0"/>
                <w:color w:val="000000" w:themeColor="text1" w:themeTint="FF" w:themeShade="FF"/>
                <w:sz w:val="24"/>
                <w:szCs w:val="24"/>
                <w:lang w:val="en-GB"/>
              </w:rPr>
              <w:t>2 months</w:t>
            </w:r>
          </w:p>
        </w:tc>
      </w:tr>
      <w:tr w:rsidR="6A5B596C" w:rsidTr="6A5B596C" w14:paraId="55A777E8">
        <w:trPr>
          <w:trHeight w:val="300"/>
        </w:trPr>
        <w:tc>
          <w:tcPr>
            <w:tcW w:w="2254" w:type="dxa"/>
            <w:tcMar/>
          </w:tcPr>
          <w:p w:rsidR="6A5B596C" w:rsidP="6A5B596C" w:rsidRDefault="6A5B596C" w14:paraId="054BFE3F" w14:textId="65EFB42D">
            <w:pPr>
              <w:pStyle w:val="Heading4"/>
              <w:rPr>
                <w:rFonts w:ascii="ui-sans-serif" w:hAnsi="ui-sans-serif" w:eastAsia="ui-sans-serif" w:cs="ui-sans-serif"/>
                <w:b w:val="1"/>
                <w:bCs w:val="1"/>
                <w:noProof w:val="0"/>
                <w:color w:val="000000" w:themeColor="text1" w:themeTint="FF" w:themeShade="FF"/>
                <w:sz w:val="24"/>
                <w:szCs w:val="24"/>
                <w:lang w:val="en-GB"/>
              </w:rPr>
            </w:pPr>
          </w:p>
        </w:tc>
        <w:tc>
          <w:tcPr>
            <w:tcW w:w="2254" w:type="dxa"/>
            <w:tcMar/>
          </w:tcPr>
          <w:p w:rsidR="6A5B596C" w:rsidP="6A5B596C" w:rsidRDefault="6A5B596C" w14:paraId="1BE2CA05" w14:textId="45687FED">
            <w:pPr>
              <w:pStyle w:val="Heading4"/>
              <w:rPr>
                <w:rFonts w:ascii="ui-sans-serif" w:hAnsi="ui-sans-serif" w:eastAsia="ui-sans-serif" w:cs="ui-sans-serif"/>
                <w:b w:val="1"/>
                <w:bCs w:val="1"/>
                <w:noProof w:val="0"/>
                <w:color w:val="000000" w:themeColor="text1" w:themeTint="FF" w:themeShade="FF"/>
                <w:sz w:val="24"/>
                <w:szCs w:val="24"/>
                <w:lang w:val="en-GB"/>
              </w:rPr>
            </w:pPr>
          </w:p>
        </w:tc>
        <w:tc>
          <w:tcPr>
            <w:tcW w:w="2254" w:type="dxa"/>
            <w:tcMar/>
          </w:tcPr>
          <w:p w:rsidR="6A5B596C" w:rsidP="6A5B596C" w:rsidRDefault="6A5B596C" w14:paraId="779A0B35" w14:textId="45687FED">
            <w:pPr>
              <w:pStyle w:val="Heading4"/>
              <w:rPr>
                <w:rFonts w:ascii="ui-sans-serif" w:hAnsi="ui-sans-serif" w:eastAsia="ui-sans-serif" w:cs="ui-sans-serif"/>
                <w:b w:val="1"/>
                <w:bCs w:val="1"/>
                <w:noProof w:val="0"/>
                <w:color w:val="000000" w:themeColor="text1" w:themeTint="FF" w:themeShade="FF"/>
                <w:sz w:val="24"/>
                <w:szCs w:val="24"/>
                <w:lang w:val="en-GB"/>
              </w:rPr>
            </w:pPr>
          </w:p>
        </w:tc>
        <w:tc>
          <w:tcPr>
            <w:tcW w:w="2254" w:type="dxa"/>
            <w:tcMar/>
          </w:tcPr>
          <w:p w:rsidR="6A5B596C" w:rsidP="6A5B596C" w:rsidRDefault="6A5B596C" w14:paraId="5D47B001" w14:textId="45687FED">
            <w:pPr>
              <w:pStyle w:val="Heading4"/>
              <w:rPr>
                <w:rFonts w:ascii="ui-sans-serif" w:hAnsi="ui-sans-serif" w:eastAsia="ui-sans-serif" w:cs="ui-sans-serif"/>
                <w:b w:val="1"/>
                <w:bCs w:val="1"/>
                <w:noProof w:val="0"/>
                <w:color w:val="000000" w:themeColor="text1" w:themeTint="FF" w:themeShade="FF"/>
                <w:sz w:val="24"/>
                <w:szCs w:val="24"/>
                <w:lang w:val="en-GB"/>
              </w:rPr>
            </w:pPr>
          </w:p>
        </w:tc>
      </w:tr>
    </w:tbl>
    <w:p w:rsidR="6A5B596C" w:rsidP="6A5B596C" w:rsidRDefault="6A5B596C" w14:paraId="2832999B" w14:textId="2D199855">
      <w:pPr>
        <w:pStyle w:val="Normal"/>
        <w:bidi w:val="0"/>
        <w:rPr>
          <w:rFonts w:ascii="Open Sans" w:hAnsi="Open Sans" w:eastAsia="Open Sans" w:cs="Open Sans"/>
          <w:noProof w:val="0"/>
          <w:color w:val="000000" w:themeColor="text1" w:themeTint="FF" w:themeShade="FF"/>
          <w:sz w:val="24"/>
          <w:szCs w:val="24"/>
          <w:lang w:val="en-GB"/>
        </w:rPr>
      </w:pPr>
    </w:p>
    <w:p w:rsidR="6A5B596C" w:rsidP="6A5B596C" w:rsidRDefault="6A5B596C" w14:paraId="5FBDD655" w14:textId="18DD0CCB">
      <w:pPr>
        <w:pStyle w:val="Normal"/>
        <w:bidi w:val="0"/>
        <w:rPr>
          <w:rFonts w:ascii="Open Sans" w:hAnsi="Open Sans" w:eastAsia="Open Sans" w:cs="Open Sans"/>
          <w:noProof w:val="0"/>
          <w:color w:val="000000" w:themeColor="text1" w:themeTint="FF" w:themeShade="FF"/>
          <w:sz w:val="24"/>
          <w:szCs w:val="24"/>
          <w:lang w:val="en-GB"/>
        </w:rPr>
      </w:pPr>
    </w:p>
    <w:p w:rsidR="1401B25F" w:rsidP="6A5B596C" w:rsidRDefault="1401B25F" w14:paraId="4FA13990" w14:textId="344000CE">
      <w:pPr>
        <w:pStyle w:val="Normal"/>
        <w:bidi w:val="0"/>
        <w:rPr>
          <w:rFonts w:ascii="Open Sans" w:hAnsi="Open Sans" w:eastAsia="Open Sans" w:cs="Open Sans"/>
          <w:noProof w:val="0"/>
          <w:color w:val="000000" w:themeColor="text1" w:themeTint="FF" w:themeShade="FF"/>
          <w:sz w:val="24"/>
          <w:szCs w:val="24"/>
          <w:u w:val="single"/>
          <w:lang w:val="en-GB"/>
        </w:rPr>
      </w:pPr>
      <w:r w:rsidRPr="6A5B596C" w:rsidR="1401B25F">
        <w:rPr>
          <w:rFonts w:ascii="Open Sans" w:hAnsi="Open Sans" w:eastAsia="Open Sans" w:cs="Open Sans"/>
          <w:noProof w:val="0"/>
          <w:color w:val="000000" w:themeColor="text1" w:themeTint="FF" w:themeShade="FF"/>
          <w:sz w:val="24"/>
          <w:szCs w:val="24"/>
          <w:u w:val="single"/>
          <w:lang w:val="en-GB"/>
        </w:rPr>
        <w:t>Conclusion</w:t>
      </w:r>
      <w:r w:rsidRPr="6A5B596C" w:rsidR="1401B25F">
        <w:rPr>
          <w:rFonts w:ascii="Open Sans" w:hAnsi="Open Sans" w:eastAsia="Open Sans" w:cs="Open Sans"/>
          <w:noProof w:val="0"/>
          <w:color w:val="000000" w:themeColor="text1" w:themeTint="FF" w:themeShade="FF"/>
          <w:sz w:val="24"/>
          <w:szCs w:val="24"/>
          <w:u w:val="single"/>
          <w:lang w:val="en-GB"/>
        </w:rPr>
        <w:t xml:space="preserve"> </w:t>
      </w:r>
    </w:p>
    <w:p w:rsidR="6B30C9BF" w:rsidP="6A5B596C" w:rsidRDefault="6B30C9BF" w14:paraId="24BED9E1" w14:textId="26B9152F">
      <w:pPr>
        <w:pStyle w:val="Normal"/>
        <w:bidi w:val="0"/>
        <w:rPr>
          <w:rFonts w:ascii="Arial Nova" w:hAnsi="Arial Nova" w:eastAsia="Arial Nova" w:cs="Arial Nova"/>
          <w:noProof w:val="0"/>
          <w:color w:val="000000" w:themeColor="text1" w:themeTint="FF" w:themeShade="FF"/>
          <w:sz w:val="24"/>
          <w:szCs w:val="24"/>
          <w:lang w:val="en-GB"/>
        </w:rPr>
      </w:pPr>
      <w:r w:rsidRPr="6A5B596C" w:rsidR="6B30C9BF">
        <w:rPr>
          <w:rFonts w:ascii="Arial Nova" w:hAnsi="Arial Nova" w:eastAsia="Arial Nova" w:cs="Arial Nova"/>
          <w:noProof w:val="0"/>
          <w:color w:val="000000" w:themeColor="text1" w:themeTint="FF" w:themeShade="FF"/>
          <w:sz w:val="24"/>
          <w:szCs w:val="24"/>
          <w:lang w:val="en-GB"/>
        </w:rPr>
        <w:t xml:space="preserve">This </w:t>
      </w:r>
      <w:r w:rsidRPr="6A5B596C" w:rsidR="7C005E27">
        <w:rPr>
          <w:rFonts w:ascii="Arial Nova" w:hAnsi="Arial Nova" w:eastAsia="Arial Nova" w:cs="Arial Nova"/>
          <w:noProof w:val="0"/>
          <w:color w:val="000000" w:themeColor="text1" w:themeTint="FF" w:themeShade="FF"/>
          <w:sz w:val="24"/>
          <w:szCs w:val="24"/>
          <w:lang w:val="en-GB"/>
        </w:rPr>
        <w:t xml:space="preserve">plan </w:t>
      </w:r>
      <w:r w:rsidRPr="6A5B596C" w:rsidR="6B30C9BF">
        <w:rPr>
          <w:rFonts w:ascii="Arial Nova" w:hAnsi="Arial Nova" w:eastAsia="Arial Nova" w:cs="Arial Nova"/>
          <w:noProof w:val="0"/>
          <w:color w:val="000000" w:themeColor="text1" w:themeTint="FF" w:themeShade="FF"/>
          <w:sz w:val="24"/>
          <w:szCs w:val="24"/>
          <w:lang w:val="en-GB"/>
        </w:rPr>
        <w:t>identifie</w:t>
      </w:r>
      <w:r w:rsidRPr="6A5B596C" w:rsidR="7016FF30">
        <w:rPr>
          <w:rFonts w:ascii="Arial Nova" w:hAnsi="Arial Nova" w:eastAsia="Arial Nova" w:cs="Arial Nova"/>
          <w:noProof w:val="0"/>
          <w:color w:val="000000" w:themeColor="text1" w:themeTint="FF" w:themeShade="FF"/>
          <w:sz w:val="24"/>
          <w:szCs w:val="24"/>
          <w:lang w:val="en-GB"/>
        </w:rPr>
        <w:t xml:space="preserve">s the </w:t>
      </w:r>
      <w:r w:rsidRPr="6A5B596C" w:rsidR="6B30C9BF">
        <w:rPr>
          <w:rFonts w:ascii="Arial Nova" w:hAnsi="Arial Nova" w:eastAsia="Arial Nova" w:cs="Arial Nova"/>
          <w:noProof w:val="0"/>
          <w:color w:val="000000" w:themeColor="text1" w:themeTint="FF" w:themeShade="FF"/>
          <w:sz w:val="24"/>
          <w:szCs w:val="24"/>
          <w:lang w:val="en-GB"/>
        </w:rPr>
        <w:t xml:space="preserve">key goals and strategies to improve work skills. To improve communication, </w:t>
      </w:r>
      <w:r w:rsidRPr="6A5B596C" w:rsidR="6B30C9BF">
        <w:rPr>
          <w:rFonts w:ascii="Arial Nova" w:hAnsi="Arial Nova" w:eastAsia="Arial Nova" w:cs="Arial Nova"/>
          <w:noProof w:val="0"/>
          <w:color w:val="000000" w:themeColor="text1" w:themeTint="FF" w:themeShade="FF"/>
          <w:sz w:val="24"/>
          <w:szCs w:val="24"/>
          <w:lang w:val="en-GB"/>
        </w:rPr>
        <w:t>it’s</w:t>
      </w:r>
      <w:r w:rsidRPr="6A5B596C" w:rsidR="6B30C9BF">
        <w:rPr>
          <w:rFonts w:ascii="Arial Nova" w:hAnsi="Arial Nova" w:eastAsia="Arial Nova" w:cs="Arial Nova"/>
          <w:noProof w:val="0"/>
          <w:color w:val="000000" w:themeColor="text1" w:themeTint="FF" w:themeShade="FF"/>
          <w:sz w:val="24"/>
          <w:szCs w:val="24"/>
          <w:lang w:val="en-GB"/>
        </w:rPr>
        <w:t xml:space="preserve"> helpful to ask your colleagues for feedback to better understand customer needs, aiming </w:t>
      </w:r>
      <w:r w:rsidRPr="6A5B596C" w:rsidR="5BBD37F9">
        <w:rPr>
          <w:rFonts w:ascii="Arial Nova" w:hAnsi="Arial Nova" w:eastAsia="Arial Nova" w:cs="Arial Nova"/>
          <w:noProof w:val="0"/>
          <w:color w:val="000000" w:themeColor="text1" w:themeTint="FF" w:themeShade="FF"/>
          <w:sz w:val="24"/>
          <w:szCs w:val="24"/>
          <w:lang w:val="en-GB"/>
        </w:rPr>
        <w:t xml:space="preserve">to </w:t>
      </w:r>
      <w:r w:rsidRPr="6A5B596C" w:rsidR="6B30C9BF">
        <w:rPr>
          <w:rFonts w:ascii="Arial Nova" w:hAnsi="Arial Nova" w:eastAsia="Arial Nova" w:cs="Arial Nova"/>
          <w:noProof w:val="0"/>
          <w:color w:val="000000" w:themeColor="text1" w:themeTint="FF" w:themeShade="FF"/>
          <w:sz w:val="24"/>
          <w:szCs w:val="24"/>
          <w:lang w:val="en-GB"/>
        </w:rPr>
        <w:t xml:space="preserve">progress in about 2 months. For conflict resolution, reflecting on past disagreements can help keep good relationships, with a goal to improve within 3 months. Time management can get better by writing daily tasks on a board, which helps meet targets with less stress and more positivity, planned over 4 months. </w:t>
      </w:r>
      <w:r w:rsidRPr="6A5B596C" w:rsidR="5723456F">
        <w:rPr>
          <w:rFonts w:ascii="Arial Nova" w:hAnsi="Arial Nova" w:eastAsia="Arial Nova" w:cs="Arial Nova"/>
          <w:noProof w:val="0"/>
          <w:color w:val="000000" w:themeColor="text1" w:themeTint="FF" w:themeShade="FF"/>
          <w:sz w:val="24"/>
          <w:szCs w:val="24"/>
          <w:lang w:val="en-GB"/>
        </w:rPr>
        <w:t>Then lastly</w:t>
      </w:r>
      <w:r w:rsidRPr="6A5B596C" w:rsidR="6B30C9BF">
        <w:rPr>
          <w:rFonts w:ascii="Arial Nova" w:hAnsi="Arial Nova" w:eastAsia="Arial Nova" w:cs="Arial Nova"/>
          <w:noProof w:val="0"/>
          <w:color w:val="000000" w:themeColor="text1" w:themeTint="FF" w:themeShade="FF"/>
          <w:sz w:val="24"/>
          <w:szCs w:val="24"/>
          <w:lang w:val="en-GB"/>
        </w:rPr>
        <w:t>, joining team activities twice a week encourages sharing ideas and solving problems together, with a 2-month goal. These strategies aim to increase work efficiency and create a better workplace.</w:t>
      </w:r>
    </w:p>
    <w:p w:rsidR="6A5B596C" w:rsidP="6A5B596C" w:rsidRDefault="6A5B596C" w14:paraId="7345DB3D" w14:textId="643103D1">
      <w:pPr>
        <w:pStyle w:val="Normal"/>
        <w:bidi w:val="0"/>
        <w:rPr>
          <w:rFonts w:ascii="Arial Nova" w:hAnsi="Arial Nova" w:eastAsia="Arial Nova" w:cs="Arial Nova"/>
          <w:noProof w:val="0"/>
          <w:color w:val="000000" w:themeColor="text1" w:themeTint="FF" w:themeShade="FF"/>
          <w:sz w:val="24"/>
          <w:szCs w:val="24"/>
          <w:lang w:val="en-GB"/>
        </w:rPr>
      </w:pPr>
    </w:p>
    <w:p w:rsidR="6A5B596C" w:rsidP="6A5B596C" w:rsidRDefault="6A5B596C" w14:paraId="48A8A061" w14:textId="563A79B1">
      <w:pPr>
        <w:pStyle w:val="Normal"/>
        <w:bidi w:val="0"/>
        <w:rPr>
          <w:rFonts w:ascii="Arial Nova" w:hAnsi="Arial Nova" w:eastAsia="Arial Nova" w:cs="Arial Nova"/>
          <w:noProof w:val="0"/>
          <w:color w:val="000000" w:themeColor="text1" w:themeTint="FF" w:themeShade="FF"/>
          <w:sz w:val="24"/>
          <w:szCs w:val="24"/>
          <w:lang w:val="en-GB"/>
        </w:rPr>
      </w:pPr>
    </w:p>
    <w:p w:rsidR="6A5B596C" w:rsidP="6A5B596C" w:rsidRDefault="6A5B596C" w14:paraId="7800A155" w14:textId="7D9108E1">
      <w:pPr>
        <w:pStyle w:val="Normal"/>
        <w:bidi w:val="0"/>
        <w:rPr>
          <w:rFonts w:ascii="Arial Nova" w:hAnsi="Arial Nova" w:eastAsia="Arial Nova" w:cs="Arial Nova"/>
          <w:noProof w:val="0"/>
          <w:color w:val="000000" w:themeColor="text1" w:themeTint="FF" w:themeShade="FF"/>
          <w:sz w:val="24"/>
          <w:szCs w:val="24"/>
          <w:lang w:val="en-GB"/>
        </w:rPr>
      </w:pPr>
    </w:p>
    <w:p w:rsidR="6A5B596C" w:rsidP="6A5B596C" w:rsidRDefault="6A5B596C" w14:paraId="1944DE25" w14:textId="099C7825">
      <w:pPr>
        <w:pStyle w:val="Normal"/>
        <w:bidi w:val="0"/>
        <w:rPr>
          <w:rFonts w:ascii="Arial Nova" w:hAnsi="Arial Nova" w:eastAsia="Arial Nova" w:cs="Arial Nova"/>
          <w:noProof w:val="0"/>
          <w:color w:val="000000" w:themeColor="text1" w:themeTint="FF" w:themeShade="FF"/>
          <w:sz w:val="24"/>
          <w:szCs w:val="24"/>
          <w:lang w:val="en-GB"/>
        </w:rPr>
      </w:pPr>
    </w:p>
    <w:p xmlns:wp14="http://schemas.microsoft.com/office/word/2010/wordml" w:rsidP="6A5B596C" wp14:paraId="561BCA5E" wp14:textId="1238E9D3">
      <w:pPr>
        <w:pStyle w:val="Heading3"/>
      </w:pPr>
    </w:p>
    <w:p xmlns:wp14="http://schemas.microsoft.com/office/word/2010/wordml" w:rsidP="6A5B596C" wp14:paraId="1F91D29D" wp14:textId="51DF73C7">
      <w:pPr>
        <w:pStyle w:val="Heading3"/>
        <w:rPr>
          <w:rFonts w:ascii="Arial Nova" w:hAnsi="Arial Nova" w:eastAsia="Arial Nova" w:cs="Arial Nova"/>
          <w:b w:val="1"/>
          <w:bCs w:val="1"/>
          <w:noProof w:val="0"/>
          <w:color w:val="000000" w:themeColor="text1" w:themeTint="FF" w:themeShade="FF"/>
          <w:sz w:val="24"/>
          <w:szCs w:val="24"/>
          <w:u w:val="single"/>
          <w:lang w:val="en-GB"/>
        </w:rPr>
      </w:pPr>
      <w:r w:rsidRPr="6A5B596C" w:rsidR="31BC83FC">
        <w:rPr>
          <w:noProof w:val="0"/>
          <w:color w:val="000000" w:themeColor="text1" w:themeTint="FF" w:themeShade="FF"/>
          <w:u w:val="single"/>
          <w:lang w:val="en-GB"/>
        </w:rPr>
        <w:t xml:space="preserve">References </w:t>
      </w:r>
    </w:p>
    <w:p w:rsidR="6A5B596C" w:rsidP="6A5B596C" w:rsidRDefault="6A5B596C" w14:paraId="54A9F810" w14:textId="445B31A9">
      <w:pPr>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p>
    <w:p w:rsidR="374A7A9A" w:rsidP="6A5B596C" w:rsidRDefault="374A7A9A" w14:paraId="187C2EF3" w14:textId="113A7D7A">
      <w:pPr>
        <w:pStyle w:val="Normal"/>
        <w:spacing w:before="0" w:beforeAutospacing="off" w:after="0" w:afterAutospacing="off"/>
        <w:rPr>
          <w:rFonts w:ascii="Calibri" w:hAnsi="Calibri" w:eastAsia="Calibri" w:cs="Calibri"/>
          <w:i w:val="1"/>
          <w:iCs w:val="1"/>
          <w:noProof w:val="0"/>
          <w:color w:val="000000" w:themeColor="text1" w:themeTint="FF" w:themeShade="FF"/>
          <w:sz w:val="20"/>
          <w:szCs w:val="20"/>
          <w:lang w:val="en-GB"/>
        </w:rPr>
      </w:pPr>
      <w:r w:rsidRPr="6A5B596C" w:rsidR="374A7A9A">
        <w:rPr>
          <w:rFonts w:ascii="Calibri" w:hAnsi="Calibri" w:eastAsia="Calibri" w:cs="Calibri"/>
          <w:noProof w:val="0"/>
          <w:color w:val="000000" w:themeColor="text1" w:themeTint="FF" w:themeShade="FF"/>
          <w:sz w:val="20"/>
          <w:szCs w:val="20"/>
          <w:lang w:val="en-GB"/>
        </w:rPr>
        <w:t xml:space="preserve">Anon, (n.d.). </w:t>
      </w:r>
      <w:r w:rsidRPr="6A5B596C" w:rsidR="374A7A9A">
        <w:rPr>
          <w:rFonts w:ascii="Calibri" w:hAnsi="Calibri" w:eastAsia="Calibri" w:cs="Calibri"/>
          <w:i w:val="1"/>
          <w:iCs w:val="1"/>
          <w:noProof w:val="0"/>
          <w:color w:val="000000" w:themeColor="text1" w:themeTint="FF" w:themeShade="FF"/>
          <w:sz w:val="20"/>
          <w:szCs w:val="20"/>
          <w:lang w:val="en-GB"/>
        </w:rPr>
        <w:t xml:space="preserve">Mayer, J. D., Roberts, R. D., &amp; </w:t>
      </w:r>
      <w:r w:rsidRPr="6A5B596C" w:rsidR="374A7A9A">
        <w:rPr>
          <w:rFonts w:ascii="Calibri" w:hAnsi="Calibri" w:eastAsia="Calibri" w:cs="Calibri"/>
          <w:i w:val="1"/>
          <w:iCs w:val="1"/>
          <w:noProof w:val="0"/>
          <w:color w:val="000000" w:themeColor="text1" w:themeTint="FF" w:themeShade="FF"/>
          <w:sz w:val="20"/>
          <w:szCs w:val="20"/>
          <w:lang w:val="en-GB"/>
        </w:rPr>
        <w:t>Barsade</w:t>
      </w:r>
      <w:r w:rsidRPr="6A5B596C" w:rsidR="374A7A9A">
        <w:rPr>
          <w:rFonts w:ascii="Calibri" w:hAnsi="Calibri" w:eastAsia="Calibri" w:cs="Calibri"/>
          <w:i w:val="1"/>
          <w:iCs w:val="1"/>
          <w:noProof w:val="0"/>
          <w:color w:val="000000" w:themeColor="text1" w:themeTint="FF" w:themeShade="FF"/>
          <w:sz w:val="20"/>
          <w:szCs w:val="20"/>
          <w:lang w:val="en-GB"/>
        </w:rPr>
        <w:t>, S. G. (2022). ‘The Scientific Model of Emotional Intelligence.’ Emotion</w:t>
      </w:r>
    </w:p>
    <w:p w:rsidR="6A5B596C" w:rsidP="6A5B596C" w:rsidRDefault="6A5B596C" w14:paraId="450E99C3" w14:textId="71B490E5">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12839B1C" w:rsidP="6A5B596C" w:rsidRDefault="12839B1C" w14:paraId="0682EB58" w14:textId="3DC000B4">
      <w:pPr>
        <w:pStyle w:val="Normal"/>
        <w:spacing w:before="0" w:beforeAutospacing="off" w:after="0" w:afterAutospacing="off"/>
        <w:rPr>
          <w:rFonts w:ascii="Calibri" w:hAnsi="Calibri" w:eastAsia="Calibri" w:cs="Calibri"/>
          <w:noProof w:val="0"/>
          <w:color w:val="000000" w:themeColor="text1" w:themeTint="FF" w:themeShade="FF"/>
          <w:sz w:val="21"/>
          <w:szCs w:val="21"/>
          <w:lang w:val="en-GB"/>
        </w:rPr>
      </w:pPr>
      <w:r w:rsidRPr="6A5B596C" w:rsidR="12839B1C">
        <w:rPr>
          <w:rFonts w:ascii="Calibri" w:hAnsi="Calibri" w:eastAsia="Calibri" w:cs="Calibri"/>
          <w:noProof w:val="0"/>
          <w:color w:val="000000" w:themeColor="text1" w:themeTint="FF" w:themeShade="FF"/>
          <w:sz w:val="21"/>
          <w:szCs w:val="21"/>
          <w:lang w:val="en-GB"/>
        </w:rPr>
        <w:t xml:space="preserve">Fishbein, M, A., I. (n.d.). </w:t>
      </w:r>
      <w:r w:rsidRPr="6A5B596C" w:rsidR="12839B1C">
        <w:rPr>
          <w:rFonts w:ascii="Calibri" w:hAnsi="Calibri" w:eastAsia="Calibri" w:cs="Calibri"/>
          <w:i w:val="1"/>
          <w:iCs w:val="1"/>
          <w:noProof w:val="0"/>
          <w:color w:val="000000" w:themeColor="text1" w:themeTint="FF" w:themeShade="FF"/>
          <w:sz w:val="21"/>
          <w:szCs w:val="21"/>
          <w:lang w:val="en-GB"/>
        </w:rPr>
        <w:t>Ajzen, I., &amp; Fishbein, M. (1980). Understanding Attitudes and Predicting Social Behaviour. Prentice-</w:t>
      </w:r>
      <w:r w:rsidRPr="6A5B596C" w:rsidR="12839B1C">
        <w:rPr>
          <w:rFonts w:ascii="Calibri" w:hAnsi="Calibri" w:eastAsia="Calibri" w:cs="Calibri"/>
          <w:i w:val="1"/>
          <w:iCs w:val="1"/>
          <w:noProof w:val="0"/>
          <w:color w:val="000000" w:themeColor="text1" w:themeTint="FF" w:themeShade="FF"/>
          <w:sz w:val="21"/>
          <w:szCs w:val="21"/>
          <w:lang w:val="en-GB"/>
        </w:rPr>
        <w:t>Hall.</w:t>
      </w:r>
    </w:p>
    <w:p w:rsidR="6A5B596C" w:rsidP="6A5B596C" w:rsidRDefault="6A5B596C" w14:paraId="23102BD9" w14:textId="2D9D3040">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5224E42E" w:rsidP="6A5B596C" w:rsidRDefault="5224E42E" w14:paraId="1F6F8E9C" w14:textId="1F6EB2F0">
      <w:pPr>
        <w:pStyle w:val="Normal"/>
        <w:spacing w:before="0" w:beforeAutospacing="off" w:after="0" w:afterAutospacing="off"/>
        <w:rPr>
          <w:rFonts w:ascii="Calibri" w:hAnsi="Calibri" w:eastAsia="Calibri" w:cs="Calibri"/>
          <w:noProof w:val="0"/>
          <w:color w:val="000000" w:themeColor="text1" w:themeTint="FF" w:themeShade="FF"/>
          <w:sz w:val="21"/>
          <w:szCs w:val="21"/>
          <w:lang w:val="en-GB"/>
        </w:rPr>
      </w:pPr>
      <w:r w:rsidRPr="6A5B596C" w:rsidR="5224E42E">
        <w:rPr>
          <w:rFonts w:ascii="Calibri" w:hAnsi="Calibri" w:eastAsia="Calibri" w:cs="Calibri"/>
          <w:noProof w:val="0"/>
          <w:color w:val="000000" w:themeColor="text1" w:themeTint="FF" w:themeShade="FF"/>
          <w:sz w:val="21"/>
          <w:szCs w:val="21"/>
          <w:lang w:val="en-GB"/>
        </w:rPr>
        <w:t xml:space="preserve">Pentz, M., &amp; Sweeney, P. (2018). (n.d.). </w:t>
      </w:r>
      <w:r w:rsidRPr="6A5B596C" w:rsidR="5224E42E">
        <w:rPr>
          <w:rFonts w:ascii="Calibri" w:hAnsi="Calibri" w:eastAsia="Calibri" w:cs="Calibri"/>
          <w:i w:val="1"/>
          <w:iCs w:val="1"/>
          <w:noProof w:val="0"/>
          <w:color w:val="000000" w:themeColor="text1" w:themeTint="FF" w:themeShade="FF"/>
          <w:sz w:val="21"/>
          <w:szCs w:val="21"/>
          <w:lang w:val="en-GB"/>
        </w:rPr>
        <w:t xml:space="preserve">The Psychology of Retail. Routledge. This text explores the psychological factors influencing consumer attitudes and decision-making processes in retail </w:t>
      </w:r>
      <w:r w:rsidRPr="6A5B596C" w:rsidR="5224E42E">
        <w:rPr>
          <w:rFonts w:ascii="Calibri" w:hAnsi="Calibri" w:eastAsia="Calibri" w:cs="Calibri"/>
          <w:i w:val="1"/>
          <w:iCs w:val="1"/>
          <w:noProof w:val="0"/>
          <w:color w:val="000000" w:themeColor="text1" w:themeTint="FF" w:themeShade="FF"/>
          <w:sz w:val="21"/>
          <w:szCs w:val="21"/>
          <w:lang w:val="en-GB"/>
        </w:rPr>
        <w:t>environments.</w:t>
      </w:r>
    </w:p>
    <w:p w:rsidR="6A5B596C" w:rsidP="6A5B596C" w:rsidRDefault="6A5B596C" w14:paraId="732681C9" w14:textId="63B9AAC0">
      <w:pPr>
        <w:spacing w:before="0" w:beforeAutospacing="off" w:after="0" w:afterAutospacing="off"/>
        <w:rPr>
          <w:rFonts w:ascii="Calibri" w:hAnsi="Calibri" w:eastAsia="Calibri" w:cs="Calibri"/>
          <w:noProof w:val="0"/>
          <w:color w:val="000000" w:themeColor="text1" w:themeTint="FF" w:themeShade="FF"/>
          <w:sz w:val="24"/>
          <w:szCs w:val="24"/>
          <w:lang w:val="en-GB"/>
        </w:rPr>
      </w:pPr>
    </w:p>
    <w:p w:rsidR="02256FF3" w:rsidP="6A5B596C" w:rsidRDefault="02256FF3" w14:paraId="6841C0F9" w14:textId="6E064DD2">
      <w:pPr>
        <w:pStyle w:val="Normal"/>
        <w:spacing w:before="0" w:beforeAutospacing="off" w:after="0" w:afterAutospacing="off"/>
        <w:rPr>
          <w:rFonts w:ascii="Calibri" w:hAnsi="Calibri" w:eastAsia="Calibri" w:cs="Calibri"/>
          <w:noProof w:val="0"/>
          <w:color w:val="000000" w:themeColor="text1" w:themeTint="FF" w:themeShade="FF"/>
          <w:sz w:val="21"/>
          <w:szCs w:val="21"/>
          <w:lang w:val="en-GB"/>
        </w:rPr>
      </w:pPr>
      <w:r w:rsidRPr="6A5B596C" w:rsidR="02256FF3">
        <w:rPr>
          <w:rFonts w:ascii="Calibri" w:hAnsi="Calibri" w:eastAsia="Calibri" w:cs="Calibri"/>
          <w:noProof w:val="0"/>
          <w:color w:val="000000" w:themeColor="text1" w:themeTint="FF" w:themeShade="FF"/>
          <w:sz w:val="21"/>
          <w:szCs w:val="21"/>
          <w:lang w:val="en-GB"/>
        </w:rPr>
        <w:t xml:space="preserve">Bass, B. M., &amp; Riggio, R. E. (2006). Transformational Leadership. Psychology Press. </w:t>
      </w:r>
    </w:p>
    <w:p w:rsidR="6A5B596C" w:rsidP="6A5B596C" w:rsidRDefault="6A5B596C" w14:paraId="53511593" w14:textId="7A8C17D4">
      <w:pPr>
        <w:pStyle w:val="Normal"/>
        <w:spacing w:before="0" w:beforeAutospacing="off" w:after="0" w:afterAutospacing="off"/>
        <w:rPr>
          <w:rFonts w:ascii="Calibri" w:hAnsi="Calibri" w:eastAsia="Calibri" w:cs="Calibri"/>
          <w:noProof w:val="0"/>
          <w:color w:val="000000" w:themeColor="text1" w:themeTint="FF" w:themeShade="FF"/>
          <w:sz w:val="21"/>
          <w:szCs w:val="21"/>
          <w:lang w:val="en-GB"/>
        </w:rPr>
      </w:pPr>
    </w:p>
    <w:p w:rsidR="5C60CA97" w:rsidP="6A5B596C" w:rsidRDefault="5C60CA97" w14:paraId="76DD2EAB" w14:textId="51029694">
      <w:pPr>
        <w:pStyle w:val="Normal"/>
        <w:spacing w:before="0" w:beforeAutospacing="off" w:after="0" w:afterAutospacing="off"/>
        <w:rPr>
          <w:rFonts w:ascii="Calibri" w:hAnsi="Calibri" w:eastAsia="Calibri" w:cs="Calibri"/>
          <w:i w:val="1"/>
          <w:iCs w:val="1"/>
          <w:noProof w:val="0"/>
          <w:color w:val="000000" w:themeColor="text1" w:themeTint="FF" w:themeShade="FF"/>
          <w:sz w:val="20"/>
          <w:szCs w:val="20"/>
          <w:lang w:val="en-GB"/>
        </w:rPr>
      </w:pPr>
      <w:r w:rsidRPr="6A5B596C" w:rsidR="5C60CA97">
        <w:rPr>
          <w:rFonts w:ascii="Calibri" w:hAnsi="Calibri" w:eastAsia="Calibri" w:cs="Calibri"/>
          <w:noProof w:val="0"/>
          <w:color w:val="000000" w:themeColor="text1" w:themeTint="FF" w:themeShade="FF"/>
          <w:sz w:val="20"/>
          <w:szCs w:val="20"/>
          <w:lang w:val="en-GB"/>
        </w:rPr>
        <w:t xml:space="preserve">Booth, J. (2024). A Theory </w:t>
      </w:r>
      <w:r w:rsidRPr="6A5B596C" w:rsidR="5C60CA97">
        <w:rPr>
          <w:rFonts w:ascii="Calibri" w:hAnsi="Calibri" w:eastAsia="Calibri" w:cs="Calibri"/>
          <w:noProof w:val="0"/>
          <w:color w:val="000000" w:themeColor="text1" w:themeTint="FF" w:themeShade="FF"/>
          <w:sz w:val="20"/>
          <w:szCs w:val="20"/>
          <w:lang w:val="en-GB"/>
        </w:rPr>
        <w:t>Of</w:t>
      </w:r>
      <w:r w:rsidRPr="6A5B596C" w:rsidR="5C60CA97">
        <w:rPr>
          <w:rFonts w:ascii="Calibri" w:hAnsi="Calibri" w:eastAsia="Calibri" w:cs="Calibri"/>
          <w:noProof w:val="0"/>
          <w:color w:val="000000" w:themeColor="text1" w:themeTint="FF" w:themeShade="FF"/>
          <w:sz w:val="20"/>
          <w:szCs w:val="20"/>
          <w:lang w:val="en-GB"/>
        </w:rPr>
        <w:t xml:space="preserve"> Human Motivation, A. H. Maslow (1943) (Maslow’s Hierarchy Of Needs) A Perspective Review </w:t>
      </w:r>
      <w:r w:rsidRPr="6A5B596C" w:rsidR="5C60CA97">
        <w:rPr>
          <w:rFonts w:ascii="Calibri" w:hAnsi="Calibri" w:eastAsia="Calibri" w:cs="Calibri"/>
          <w:noProof w:val="0"/>
          <w:color w:val="000000" w:themeColor="text1" w:themeTint="FF" w:themeShade="FF"/>
          <w:sz w:val="20"/>
          <w:szCs w:val="20"/>
          <w:lang w:val="en-GB"/>
        </w:rPr>
        <w:t>Of</w:t>
      </w:r>
      <w:r w:rsidRPr="6A5B596C" w:rsidR="5C60CA97">
        <w:rPr>
          <w:rFonts w:ascii="Calibri" w:hAnsi="Calibri" w:eastAsia="Calibri" w:cs="Calibri"/>
          <w:noProof w:val="0"/>
          <w:color w:val="000000" w:themeColor="text1" w:themeTint="FF" w:themeShade="FF"/>
          <w:sz w:val="20"/>
          <w:szCs w:val="20"/>
          <w:lang w:val="en-GB"/>
        </w:rPr>
        <w:t xml:space="preserve"> Common Misconceptions </w:t>
      </w:r>
      <w:r w:rsidRPr="6A5B596C" w:rsidR="5C60CA97">
        <w:rPr>
          <w:rFonts w:ascii="Calibri" w:hAnsi="Calibri" w:eastAsia="Calibri" w:cs="Calibri"/>
          <w:noProof w:val="0"/>
          <w:color w:val="000000" w:themeColor="text1" w:themeTint="FF" w:themeShade="FF"/>
          <w:sz w:val="20"/>
          <w:szCs w:val="20"/>
          <w:lang w:val="en-GB"/>
        </w:rPr>
        <w:t>And</w:t>
      </w:r>
      <w:r w:rsidRPr="6A5B596C" w:rsidR="5C60CA97">
        <w:rPr>
          <w:rFonts w:ascii="Calibri" w:hAnsi="Calibri" w:eastAsia="Calibri" w:cs="Calibri"/>
          <w:noProof w:val="0"/>
          <w:color w:val="000000" w:themeColor="text1" w:themeTint="FF" w:themeShade="FF"/>
          <w:sz w:val="20"/>
          <w:szCs w:val="20"/>
          <w:lang w:val="en-GB"/>
        </w:rPr>
        <w:t xml:space="preserve"> Notes </w:t>
      </w:r>
      <w:r w:rsidRPr="6A5B596C" w:rsidR="5C60CA97">
        <w:rPr>
          <w:rFonts w:ascii="Calibri" w:hAnsi="Calibri" w:eastAsia="Calibri" w:cs="Calibri"/>
          <w:noProof w:val="0"/>
          <w:color w:val="000000" w:themeColor="text1" w:themeTint="FF" w:themeShade="FF"/>
          <w:sz w:val="20"/>
          <w:szCs w:val="20"/>
          <w:lang w:val="en-GB"/>
        </w:rPr>
        <w:t>On</w:t>
      </w:r>
      <w:r w:rsidRPr="6A5B596C" w:rsidR="5C60CA97">
        <w:rPr>
          <w:rFonts w:ascii="Calibri" w:hAnsi="Calibri" w:eastAsia="Calibri" w:cs="Calibri"/>
          <w:noProof w:val="0"/>
          <w:color w:val="000000" w:themeColor="text1" w:themeTint="FF" w:themeShade="FF"/>
          <w:sz w:val="20"/>
          <w:szCs w:val="20"/>
          <w:lang w:val="en-GB"/>
        </w:rPr>
        <w:t xml:space="preserve"> </w:t>
      </w:r>
      <w:r w:rsidRPr="6A5B596C" w:rsidR="5C60CA97">
        <w:rPr>
          <w:rFonts w:ascii="Calibri" w:hAnsi="Calibri" w:eastAsia="Calibri" w:cs="Calibri"/>
          <w:noProof w:val="0"/>
          <w:color w:val="000000" w:themeColor="text1" w:themeTint="FF" w:themeShade="FF"/>
          <w:sz w:val="20"/>
          <w:szCs w:val="20"/>
          <w:lang w:val="en-GB"/>
        </w:rPr>
        <w:t>The</w:t>
      </w:r>
      <w:r w:rsidRPr="6A5B596C" w:rsidR="5C60CA97">
        <w:rPr>
          <w:rFonts w:ascii="Calibri" w:hAnsi="Calibri" w:eastAsia="Calibri" w:cs="Calibri"/>
          <w:noProof w:val="0"/>
          <w:color w:val="000000" w:themeColor="text1" w:themeTint="FF" w:themeShade="FF"/>
          <w:sz w:val="20"/>
          <w:szCs w:val="20"/>
          <w:lang w:val="en-GB"/>
        </w:rPr>
        <w:t xml:space="preserve"> Revisions. </w:t>
      </w:r>
      <w:r w:rsidRPr="6A5B596C" w:rsidR="5C60CA97">
        <w:rPr>
          <w:rFonts w:ascii="Calibri" w:hAnsi="Calibri" w:eastAsia="Calibri" w:cs="Calibri"/>
          <w:i w:val="1"/>
          <w:iCs w:val="1"/>
          <w:noProof w:val="0"/>
          <w:color w:val="000000" w:themeColor="text1" w:themeTint="FF" w:themeShade="FF"/>
          <w:sz w:val="20"/>
          <w:szCs w:val="20"/>
          <w:lang w:val="en-GB"/>
        </w:rPr>
        <w:t>A Theory of Human Motivation, A. H. Maslow (1943) (Maslow’s Hierarchy of Needs)</w:t>
      </w:r>
    </w:p>
    <w:p w:rsidR="6A5B596C" w:rsidP="6A5B596C" w:rsidRDefault="6A5B596C" w14:paraId="2534AFC7" w14:textId="43DBEF15">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582A04D8" w:rsidP="6A5B596C" w:rsidRDefault="582A04D8" w14:paraId="13DA815B" w14:textId="5C06259D">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r w:rsidRPr="6A5B596C" w:rsidR="582A04D8">
        <w:rPr>
          <w:rFonts w:ascii="Roboto" w:hAnsi="Roboto" w:eastAsia="Roboto" w:cs="Roboto"/>
          <w:noProof w:val="0"/>
          <w:color w:val="000000" w:themeColor="text1" w:themeTint="FF" w:themeShade="FF"/>
          <w:sz w:val="21"/>
          <w:szCs w:val="21"/>
          <w:lang w:val="en-GB"/>
        </w:rPr>
        <w:t xml:space="preserve">Wikipedia Contributors (2019). </w:t>
      </w:r>
      <w:r w:rsidRPr="6A5B596C" w:rsidR="582A04D8">
        <w:rPr>
          <w:rFonts w:ascii="Roboto" w:hAnsi="Roboto" w:eastAsia="Roboto" w:cs="Roboto"/>
          <w:i w:val="1"/>
          <w:iCs w:val="1"/>
          <w:noProof w:val="0"/>
          <w:color w:val="000000" w:themeColor="text1" w:themeTint="FF" w:themeShade="FF"/>
          <w:sz w:val="21"/>
          <w:szCs w:val="21"/>
          <w:lang w:val="en-GB"/>
        </w:rPr>
        <w:t>Emotional intelligence</w:t>
      </w:r>
      <w:r w:rsidRPr="6A5B596C" w:rsidR="582A04D8">
        <w:rPr>
          <w:rFonts w:ascii="Roboto" w:hAnsi="Roboto" w:eastAsia="Roboto" w:cs="Roboto"/>
          <w:noProof w:val="0"/>
          <w:color w:val="000000" w:themeColor="text1" w:themeTint="FF" w:themeShade="FF"/>
          <w:sz w:val="21"/>
          <w:szCs w:val="21"/>
          <w:lang w:val="en-GB"/>
        </w:rPr>
        <w:t xml:space="preserve">. [online] Wikipedia. Available at: </w:t>
      </w:r>
      <w:hyperlink r:id="Rab8fbd3829244681">
        <w:r w:rsidRPr="6A5B596C" w:rsidR="582A04D8">
          <w:rPr>
            <w:rStyle w:val="Hyperlink"/>
            <w:rFonts w:ascii="Roboto" w:hAnsi="Roboto" w:eastAsia="Roboto" w:cs="Roboto"/>
            <w:noProof w:val="0"/>
            <w:sz w:val="21"/>
            <w:szCs w:val="21"/>
            <w:lang w:val="en-GB"/>
          </w:rPr>
          <w:t>https://en.wikipedia.org/wiki/Emotional_intelligence</w:t>
        </w:r>
      </w:hyperlink>
      <w:r w:rsidRPr="6A5B596C" w:rsidR="582A04D8">
        <w:rPr>
          <w:rFonts w:ascii="Roboto" w:hAnsi="Roboto" w:eastAsia="Roboto" w:cs="Roboto"/>
          <w:noProof w:val="0"/>
          <w:color w:val="000000" w:themeColor="text1" w:themeTint="FF" w:themeShade="FF"/>
          <w:sz w:val="21"/>
          <w:szCs w:val="21"/>
          <w:lang w:val="en-GB"/>
        </w:rPr>
        <w:t>.</w:t>
      </w:r>
    </w:p>
    <w:p w:rsidR="6A5B596C" w:rsidP="6A5B596C" w:rsidRDefault="6A5B596C" w14:paraId="302BC7C4" w14:textId="7F12DEFD">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799491FB" w:rsidP="6A5B596C" w:rsidRDefault="799491FB" w14:paraId="271FA6EC" w14:textId="5111E076">
      <w:pPr>
        <w:pStyle w:val="Normal"/>
        <w:spacing w:before="0" w:beforeAutospacing="off" w:after="0" w:afterAutospacing="off"/>
        <w:rPr>
          <w:rFonts w:ascii="ui-sans-serif" w:hAnsi="ui-sans-serif" w:eastAsia="ui-sans-serif" w:cs="ui-sans-serif"/>
          <w:noProof w:val="0"/>
          <w:color w:val="000000" w:themeColor="text1" w:themeTint="FF" w:themeShade="FF"/>
          <w:sz w:val="24"/>
          <w:szCs w:val="24"/>
          <w:lang w:val="en-GB"/>
        </w:rPr>
      </w:pPr>
      <w:r w:rsidRPr="6A5B596C" w:rsidR="799491FB">
        <w:rPr>
          <w:rFonts w:ascii="Roboto" w:hAnsi="Roboto" w:eastAsia="Roboto" w:cs="Roboto"/>
          <w:noProof w:val="0"/>
          <w:color w:val="000000" w:themeColor="text1" w:themeTint="FF" w:themeShade="FF"/>
          <w:sz w:val="21"/>
          <w:szCs w:val="21"/>
          <w:lang w:val="en-GB"/>
        </w:rPr>
        <w:t xml:space="preserve">McGregor, D. (1960). The Human Side of Enterprise. </w:t>
      </w:r>
      <w:r w:rsidRPr="6A5B596C" w:rsidR="799491FB">
        <w:rPr>
          <w:rFonts w:ascii="Roboto" w:hAnsi="Roboto" w:eastAsia="Roboto" w:cs="Roboto"/>
          <w:i w:val="1"/>
          <w:iCs w:val="1"/>
          <w:noProof w:val="0"/>
          <w:color w:val="000000" w:themeColor="text1" w:themeTint="FF" w:themeShade="FF"/>
          <w:sz w:val="21"/>
          <w:szCs w:val="21"/>
          <w:lang w:val="en-GB"/>
        </w:rPr>
        <w:t>Administrative Science Quarterly</w:t>
      </w:r>
      <w:r w:rsidRPr="6A5B596C" w:rsidR="7D55F0C8">
        <w:rPr>
          <w:rFonts w:ascii="ui-sans-serif" w:hAnsi="ui-sans-serif" w:eastAsia="ui-sans-serif" w:cs="ui-sans-serif"/>
          <w:noProof w:val="0"/>
          <w:color w:val="000000" w:themeColor="text1" w:themeTint="FF" w:themeShade="FF"/>
          <w:sz w:val="24"/>
          <w:szCs w:val="24"/>
          <w:lang w:val="en-GB"/>
        </w:rPr>
        <w:t>.</w:t>
      </w:r>
    </w:p>
    <w:p w:rsidR="6A5B596C" w:rsidP="6A5B596C" w:rsidRDefault="6A5B596C" w14:paraId="549910DF" w14:textId="162DCE87">
      <w:pPr>
        <w:pStyle w:val="Normal"/>
        <w:spacing w:before="0" w:beforeAutospacing="off" w:after="0" w:afterAutospacing="off"/>
        <w:rPr>
          <w:rFonts w:ascii="Roboto" w:hAnsi="Roboto" w:eastAsia="Roboto" w:cs="Roboto"/>
          <w:noProof w:val="0"/>
          <w:color w:val="747F8B"/>
          <w:sz w:val="21"/>
          <w:szCs w:val="21"/>
          <w:lang w:val="en-GB"/>
        </w:rPr>
      </w:pPr>
    </w:p>
    <w:p w:rsidR="32208FDC" w:rsidP="6A5B596C" w:rsidRDefault="32208FDC" w14:paraId="22FCA3A5" w14:textId="1717DA8B">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r w:rsidRPr="6A5B596C" w:rsidR="32208FDC">
        <w:rPr>
          <w:rFonts w:ascii="Roboto" w:hAnsi="Roboto" w:eastAsia="Roboto" w:cs="Roboto"/>
          <w:noProof w:val="0"/>
          <w:color w:val="000000" w:themeColor="text1" w:themeTint="FF" w:themeShade="FF"/>
          <w:sz w:val="21"/>
          <w:szCs w:val="21"/>
          <w:lang w:val="en-GB"/>
        </w:rPr>
        <w:t>StudyBay</w:t>
      </w:r>
      <w:r w:rsidRPr="6A5B596C" w:rsidR="32208FDC">
        <w:rPr>
          <w:rFonts w:ascii="Roboto" w:hAnsi="Roboto" w:eastAsia="Roboto" w:cs="Roboto"/>
          <w:noProof w:val="0"/>
          <w:color w:val="000000" w:themeColor="text1" w:themeTint="FF" w:themeShade="FF"/>
          <w:sz w:val="21"/>
          <w:szCs w:val="21"/>
          <w:lang w:val="en-GB"/>
        </w:rPr>
        <w:t xml:space="preserve"> (2019). </w:t>
      </w:r>
      <w:r w:rsidRPr="6A5B596C" w:rsidR="32208FDC">
        <w:rPr>
          <w:rFonts w:ascii="Roboto" w:hAnsi="Roboto" w:eastAsia="Roboto" w:cs="Roboto"/>
          <w:i w:val="1"/>
          <w:iCs w:val="1"/>
          <w:noProof w:val="0"/>
          <w:color w:val="000000" w:themeColor="text1" w:themeTint="FF" w:themeShade="FF"/>
          <w:sz w:val="21"/>
          <w:szCs w:val="21"/>
          <w:lang w:val="en-GB"/>
        </w:rPr>
        <w:t>Identify</w:t>
      </w:r>
      <w:r w:rsidRPr="6A5B596C" w:rsidR="32208FDC">
        <w:rPr>
          <w:rFonts w:ascii="Roboto" w:hAnsi="Roboto" w:eastAsia="Roboto" w:cs="Roboto"/>
          <w:i w:val="1"/>
          <w:iCs w:val="1"/>
          <w:noProof w:val="0"/>
          <w:color w:val="000000" w:themeColor="text1" w:themeTint="FF" w:themeShade="FF"/>
          <w:sz w:val="21"/>
          <w:szCs w:val="21"/>
          <w:lang w:val="en-GB"/>
        </w:rPr>
        <w:t xml:space="preserve"> Management Theories Relevant to Your Role</w:t>
      </w:r>
      <w:r w:rsidRPr="6A5B596C" w:rsidR="32208FDC">
        <w:rPr>
          <w:rFonts w:ascii="Roboto" w:hAnsi="Roboto" w:eastAsia="Roboto" w:cs="Roboto"/>
          <w:noProof w:val="0"/>
          <w:color w:val="000000" w:themeColor="text1" w:themeTint="FF" w:themeShade="FF"/>
          <w:sz w:val="21"/>
          <w:szCs w:val="21"/>
          <w:lang w:val="en-GB"/>
        </w:rPr>
        <w:t>.</w:t>
      </w:r>
      <w:r w:rsidRPr="6A5B596C" w:rsidR="0481FF74">
        <w:rPr>
          <w:rFonts w:ascii="Roboto" w:hAnsi="Roboto" w:eastAsia="Roboto" w:cs="Roboto"/>
          <w:noProof w:val="0"/>
          <w:color w:val="000000" w:themeColor="text1" w:themeTint="FF" w:themeShade="FF"/>
          <w:sz w:val="21"/>
          <w:szCs w:val="21"/>
          <w:lang w:val="en-GB"/>
        </w:rPr>
        <w:t xml:space="preserve">   </w:t>
      </w:r>
    </w:p>
    <w:p w:rsidR="6A5B596C" w:rsidP="6A5B596C" w:rsidRDefault="6A5B596C" w14:paraId="25ED377F" w14:textId="32268F0E">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5F4551B8" w:rsidP="6A5B596C" w:rsidRDefault="5F4551B8" w14:paraId="2033A50C" w14:textId="18AFB09E">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r w:rsidRPr="6A5B596C" w:rsidR="5F4551B8">
        <w:rPr>
          <w:rFonts w:ascii="Roboto" w:hAnsi="Roboto" w:eastAsia="Roboto" w:cs="Roboto"/>
          <w:noProof w:val="0"/>
          <w:color w:val="000000" w:themeColor="text1" w:themeTint="FF" w:themeShade="FF"/>
          <w:sz w:val="21"/>
          <w:szCs w:val="21"/>
          <w:lang w:val="en-GB"/>
        </w:rPr>
        <w:t>salas, E., Sims, D. E., &amp; Burke, C. S. (2005). Is there a ‘big five’ in teamwork</w:t>
      </w:r>
    </w:p>
    <w:p w:rsidR="6A5B596C" w:rsidP="6A5B596C" w:rsidRDefault="6A5B596C" w14:paraId="4EE86346" w14:textId="2A96941F">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0481FF74" w:rsidP="6A5B596C" w:rsidRDefault="0481FF74" w14:paraId="6B901471" w14:textId="74D9E138">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r w:rsidRPr="6A5B596C" w:rsidR="0481FF74">
        <w:rPr>
          <w:rFonts w:ascii="Roboto" w:hAnsi="Roboto" w:eastAsia="Roboto" w:cs="Roboto"/>
          <w:noProof w:val="0"/>
          <w:color w:val="000000" w:themeColor="text1" w:themeTint="FF" w:themeShade="FF"/>
          <w:sz w:val="21"/>
          <w:szCs w:val="21"/>
          <w:lang w:val="en-GB"/>
        </w:rPr>
        <w:t>Kwortnik, R. J., &amp; Thompson, G. M. (2009). Unifying service marketing and operations with service experience management. Journal of Service Research</w:t>
      </w:r>
    </w:p>
    <w:p w:rsidR="6A5B596C" w:rsidP="6A5B596C" w:rsidRDefault="6A5B596C" w14:paraId="324B3CB4" w14:textId="727D22DC">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23E95631" w:rsidP="6A5B596C" w:rsidRDefault="23E95631" w14:paraId="29F7CD13" w14:textId="620A34B9">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r w:rsidRPr="6A5B596C" w:rsidR="23E95631">
        <w:rPr>
          <w:rFonts w:ascii="Roboto" w:hAnsi="Roboto" w:eastAsia="Roboto" w:cs="Roboto"/>
          <w:noProof w:val="0"/>
          <w:color w:val="000000" w:themeColor="text1" w:themeTint="FF" w:themeShade="FF"/>
          <w:sz w:val="21"/>
          <w:szCs w:val="21"/>
          <w:lang w:val="en-GB"/>
        </w:rPr>
        <w:t>lparsons</w:t>
      </w:r>
      <w:r w:rsidRPr="6A5B596C" w:rsidR="23E95631">
        <w:rPr>
          <w:rFonts w:ascii="Roboto" w:hAnsi="Roboto" w:eastAsia="Roboto" w:cs="Roboto"/>
          <w:noProof w:val="0"/>
          <w:color w:val="000000" w:themeColor="text1" w:themeTint="FF" w:themeShade="FF"/>
          <w:sz w:val="21"/>
          <w:szCs w:val="21"/>
          <w:lang w:val="en-GB"/>
        </w:rPr>
        <w:t xml:space="preserve"> (2023). </w:t>
      </w:r>
      <w:r w:rsidRPr="6A5B596C" w:rsidR="23E95631">
        <w:rPr>
          <w:rFonts w:ascii="Roboto" w:hAnsi="Roboto" w:eastAsia="Roboto" w:cs="Roboto"/>
          <w:i w:val="1"/>
          <w:iCs w:val="1"/>
          <w:noProof w:val="0"/>
          <w:color w:val="000000" w:themeColor="text1" w:themeTint="FF" w:themeShade="FF"/>
          <w:sz w:val="21"/>
          <w:szCs w:val="21"/>
          <w:lang w:val="en-GB"/>
        </w:rPr>
        <w:t>Why Workplace Culture Matters - Professional &amp; Executive Development | Harvard DCE</w:t>
      </w:r>
      <w:r w:rsidRPr="6A5B596C" w:rsidR="23E95631">
        <w:rPr>
          <w:rFonts w:ascii="Roboto" w:hAnsi="Roboto" w:eastAsia="Roboto" w:cs="Roboto"/>
          <w:noProof w:val="0"/>
          <w:color w:val="000000" w:themeColor="text1" w:themeTint="FF" w:themeShade="FF"/>
          <w:sz w:val="21"/>
          <w:szCs w:val="21"/>
          <w:lang w:val="en-GB"/>
        </w:rPr>
        <w:t xml:space="preserve">. [online] Professional &amp; Executive Development </w:t>
      </w:r>
    </w:p>
    <w:p w:rsidR="6A5B596C" w:rsidP="6A5B596C" w:rsidRDefault="6A5B596C" w14:paraId="2FBC1273" w14:textId="09379FE7">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w:rsidR="45FD9EF8" w:rsidP="6A5B596C" w:rsidRDefault="45FD9EF8" w14:paraId="4AF6513B" w14:textId="56393AFF">
      <w:pPr>
        <w:shd w:val="clear" w:color="auto" w:fill="E3E8EE"/>
        <w:spacing w:before="0" w:beforeAutospacing="off" w:after="0" w:afterAutospacing="off"/>
        <w:rPr>
          <w:rFonts w:ascii="Roboto" w:hAnsi="Roboto" w:eastAsia="Roboto" w:cs="Roboto"/>
          <w:i w:val="1"/>
          <w:iCs w:val="1"/>
          <w:noProof w:val="0"/>
          <w:color w:val="000000" w:themeColor="text1" w:themeTint="FF" w:themeShade="FF"/>
          <w:sz w:val="21"/>
          <w:szCs w:val="21"/>
          <w:lang w:val="en-GB"/>
        </w:rPr>
      </w:pPr>
      <w:r w:rsidRPr="6A5B596C" w:rsidR="45FD9EF8">
        <w:rPr>
          <w:rFonts w:ascii="Roboto" w:hAnsi="Roboto" w:eastAsia="Roboto" w:cs="Roboto"/>
          <w:noProof w:val="0"/>
          <w:color w:val="000000" w:themeColor="text1" w:themeTint="FF" w:themeShade="FF"/>
          <w:sz w:val="21"/>
          <w:szCs w:val="21"/>
          <w:lang w:val="en-GB"/>
        </w:rPr>
        <w:t xml:space="preserve">Stein, K. (n.d.). </w:t>
      </w:r>
      <w:r w:rsidRPr="6A5B596C" w:rsidR="45FD9EF8">
        <w:rPr>
          <w:rFonts w:ascii="Roboto" w:hAnsi="Roboto" w:eastAsia="Roboto" w:cs="Roboto"/>
          <w:i w:val="1"/>
          <w:iCs w:val="1"/>
          <w:noProof w:val="0"/>
          <w:color w:val="000000" w:themeColor="text1" w:themeTint="FF" w:themeShade="FF"/>
          <w:sz w:val="21"/>
          <w:szCs w:val="21"/>
          <w:lang w:val="en-GB"/>
        </w:rPr>
        <w:t xml:space="preserve">The 5 Workplace </w:t>
      </w:r>
      <w:r w:rsidRPr="6A5B596C" w:rsidR="45FD9EF8">
        <w:rPr>
          <w:rFonts w:ascii="Roboto" w:hAnsi="Roboto" w:eastAsia="Roboto" w:cs="Roboto"/>
          <w:i w:val="1"/>
          <w:iCs w:val="1"/>
          <w:noProof w:val="0"/>
          <w:color w:val="000000" w:themeColor="text1" w:themeTint="FF" w:themeShade="FF"/>
          <w:sz w:val="21"/>
          <w:szCs w:val="21"/>
          <w:lang w:val="en-GB"/>
        </w:rPr>
        <w:t>Behaviors</w:t>
      </w:r>
      <w:r w:rsidRPr="6A5B596C" w:rsidR="45FD9EF8">
        <w:rPr>
          <w:rFonts w:ascii="Roboto" w:hAnsi="Roboto" w:eastAsia="Roboto" w:cs="Roboto"/>
          <w:i w:val="1"/>
          <w:iCs w:val="1"/>
          <w:noProof w:val="0"/>
          <w:color w:val="000000" w:themeColor="text1" w:themeTint="FF" w:themeShade="FF"/>
          <w:sz w:val="21"/>
          <w:szCs w:val="21"/>
          <w:lang w:val="en-GB"/>
        </w:rPr>
        <w:t xml:space="preserve"> Building an Effective Workplace What are the Benefits of Energized People?</w:t>
      </w:r>
    </w:p>
    <w:p w:rsidR="6A5B596C" w:rsidP="6A5B596C" w:rsidRDefault="6A5B596C" w14:paraId="6234CB43" w14:textId="15B1D6F1">
      <w:pPr>
        <w:pStyle w:val="Normal"/>
        <w:spacing w:before="0" w:beforeAutospacing="off" w:after="0" w:afterAutospacing="off"/>
        <w:rPr>
          <w:rFonts w:ascii="Roboto" w:hAnsi="Roboto" w:eastAsia="Roboto" w:cs="Roboto"/>
          <w:noProof w:val="0"/>
          <w:color w:val="000000" w:themeColor="text1" w:themeTint="FF" w:themeShade="FF"/>
          <w:sz w:val="21"/>
          <w:szCs w:val="21"/>
          <w:lang w:val="en-GB"/>
        </w:rPr>
      </w:pPr>
    </w:p>
    <w:p xmlns:wp14="http://schemas.microsoft.com/office/word/2010/wordml" w:rsidP="6A5B596C" wp14:paraId="5E5787A5" wp14:textId="0827E5E6">
      <w:pPr>
        <w:pStyle w:val="Normal"/>
      </w:pPr>
    </w:p>
    <w:sectPr>
      <w:pgSz w:w="11906" w:h="16838" w:orient="portrait"/>
      <w:pgMar w:top="1440" w:right="1440" w:bottom="1440" w:left="1440" w:header="720" w:footer="720" w:gutter="0"/>
      <w:cols w:space="720"/>
      <w:docGrid w:linePitch="360"/>
      <w:headerReference w:type="default" r:id="Ra8dd613c54ac4f9b"/>
      <w:footerReference w:type="default" r:id="R79b6dc65e4b542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B596C" w:rsidTr="6A5B596C" w14:paraId="7D01F938">
      <w:trPr>
        <w:trHeight w:val="300"/>
      </w:trPr>
      <w:tc>
        <w:tcPr>
          <w:tcW w:w="3005" w:type="dxa"/>
          <w:tcMar/>
        </w:tcPr>
        <w:p w:rsidR="6A5B596C" w:rsidP="6A5B596C" w:rsidRDefault="6A5B596C" w14:paraId="733B8259" w14:textId="5AE02C77">
          <w:pPr>
            <w:pStyle w:val="Header"/>
            <w:bidi w:val="0"/>
            <w:ind w:left="-115"/>
            <w:jc w:val="left"/>
          </w:pPr>
        </w:p>
      </w:tc>
      <w:tc>
        <w:tcPr>
          <w:tcW w:w="3005" w:type="dxa"/>
          <w:tcMar/>
        </w:tcPr>
        <w:p w:rsidR="6A5B596C" w:rsidP="6A5B596C" w:rsidRDefault="6A5B596C" w14:paraId="65F085EB" w14:textId="175755E3">
          <w:pPr>
            <w:pStyle w:val="Header"/>
            <w:bidi w:val="0"/>
            <w:jc w:val="center"/>
          </w:pPr>
        </w:p>
      </w:tc>
      <w:tc>
        <w:tcPr>
          <w:tcW w:w="3005" w:type="dxa"/>
          <w:tcMar/>
        </w:tcPr>
        <w:p w:rsidR="6A5B596C" w:rsidP="6A5B596C" w:rsidRDefault="6A5B596C" w14:paraId="3E9A0989" w14:textId="2AF83789">
          <w:pPr>
            <w:pStyle w:val="Header"/>
            <w:bidi w:val="0"/>
            <w:ind w:right="-115"/>
            <w:jc w:val="right"/>
          </w:pPr>
        </w:p>
      </w:tc>
    </w:tr>
  </w:tbl>
  <w:p w:rsidR="6A5B596C" w:rsidP="6A5B596C" w:rsidRDefault="6A5B596C" w14:paraId="3D90340A" w14:textId="711D15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5B596C" w:rsidTr="6A5B596C" w14:paraId="59E7C6BE">
      <w:trPr>
        <w:trHeight w:val="300"/>
      </w:trPr>
      <w:tc>
        <w:tcPr>
          <w:tcW w:w="3005" w:type="dxa"/>
          <w:tcMar/>
        </w:tcPr>
        <w:p w:rsidR="6A5B596C" w:rsidP="6A5B596C" w:rsidRDefault="6A5B596C" w14:paraId="7478671B" w14:textId="5C8C0ED1">
          <w:pPr>
            <w:pStyle w:val="Header"/>
            <w:bidi w:val="0"/>
            <w:ind w:left="-115"/>
            <w:jc w:val="left"/>
          </w:pPr>
        </w:p>
      </w:tc>
      <w:tc>
        <w:tcPr>
          <w:tcW w:w="3005" w:type="dxa"/>
          <w:tcMar/>
        </w:tcPr>
        <w:p w:rsidR="6A5B596C" w:rsidP="6A5B596C" w:rsidRDefault="6A5B596C" w14:paraId="1BE2CE29" w14:textId="7697B622">
          <w:pPr>
            <w:pStyle w:val="Header"/>
            <w:bidi w:val="0"/>
            <w:jc w:val="center"/>
          </w:pPr>
        </w:p>
      </w:tc>
      <w:tc>
        <w:tcPr>
          <w:tcW w:w="3005" w:type="dxa"/>
          <w:tcMar/>
        </w:tcPr>
        <w:p w:rsidR="6A5B596C" w:rsidP="6A5B596C" w:rsidRDefault="6A5B596C" w14:paraId="78CE51E6" w14:textId="728A3C3B">
          <w:pPr>
            <w:pStyle w:val="Header"/>
            <w:bidi w:val="0"/>
            <w:ind w:right="-115"/>
            <w:jc w:val="right"/>
          </w:pPr>
        </w:p>
      </w:tc>
    </w:tr>
  </w:tbl>
  <w:p w:rsidR="6A5B596C" w:rsidP="6A5B596C" w:rsidRDefault="6A5B596C" w14:paraId="51D2CE76" w14:textId="32DD1B1C">
    <w:pPr>
      <w:pStyle w:val="Header"/>
      <w:bidi w:val="0"/>
    </w:pPr>
  </w:p>
</w:hdr>
</file>

<file path=word/intelligence2.xml><?xml version="1.0" encoding="utf-8"?>
<int2:intelligence xmlns:int2="http://schemas.microsoft.com/office/intelligence/2020/intelligence">
  <int2:observations>
    <int2:textHash int2:hashCode="4sV/+ALsRZMxGF" int2:id="E5hy99Rn">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e4e57e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C32428"/>
    <w:rsid w:val="00052547"/>
    <w:rsid w:val="002D1DA9"/>
    <w:rsid w:val="00AD4CAA"/>
    <w:rsid w:val="00B4B0B4"/>
    <w:rsid w:val="00C0BEC9"/>
    <w:rsid w:val="013D079D"/>
    <w:rsid w:val="013EFD1F"/>
    <w:rsid w:val="016838A4"/>
    <w:rsid w:val="01A308EC"/>
    <w:rsid w:val="01B5ED2C"/>
    <w:rsid w:val="01C8E71C"/>
    <w:rsid w:val="02256FF3"/>
    <w:rsid w:val="026A34DC"/>
    <w:rsid w:val="0279570E"/>
    <w:rsid w:val="02E1E59A"/>
    <w:rsid w:val="032690C5"/>
    <w:rsid w:val="032A0CB7"/>
    <w:rsid w:val="035AEDD2"/>
    <w:rsid w:val="039F5B8E"/>
    <w:rsid w:val="042662DF"/>
    <w:rsid w:val="042A04BF"/>
    <w:rsid w:val="042F0C73"/>
    <w:rsid w:val="0447A07C"/>
    <w:rsid w:val="04791652"/>
    <w:rsid w:val="04791652"/>
    <w:rsid w:val="048048DC"/>
    <w:rsid w:val="0481FF74"/>
    <w:rsid w:val="04924281"/>
    <w:rsid w:val="04AC3C17"/>
    <w:rsid w:val="04C963F0"/>
    <w:rsid w:val="04C963F0"/>
    <w:rsid w:val="04E0B8EE"/>
    <w:rsid w:val="051AA6A2"/>
    <w:rsid w:val="05204532"/>
    <w:rsid w:val="054B8E24"/>
    <w:rsid w:val="05D78D16"/>
    <w:rsid w:val="066B029F"/>
    <w:rsid w:val="06932183"/>
    <w:rsid w:val="06D26D78"/>
    <w:rsid w:val="06FA7751"/>
    <w:rsid w:val="0727BE7B"/>
    <w:rsid w:val="073FBB19"/>
    <w:rsid w:val="07443AA1"/>
    <w:rsid w:val="07581314"/>
    <w:rsid w:val="0767B10C"/>
    <w:rsid w:val="0767B10C"/>
    <w:rsid w:val="07B2BC62"/>
    <w:rsid w:val="0808F33A"/>
    <w:rsid w:val="08527306"/>
    <w:rsid w:val="08DC2652"/>
    <w:rsid w:val="08E51396"/>
    <w:rsid w:val="0953130F"/>
    <w:rsid w:val="099C6A1B"/>
    <w:rsid w:val="099C6A1B"/>
    <w:rsid w:val="09DF3CAE"/>
    <w:rsid w:val="09F5C04A"/>
    <w:rsid w:val="0A072DF6"/>
    <w:rsid w:val="0A21AC1D"/>
    <w:rsid w:val="0A47B2D6"/>
    <w:rsid w:val="0A47B2D6"/>
    <w:rsid w:val="0AAE6335"/>
    <w:rsid w:val="0B1E6595"/>
    <w:rsid w:val="0B2792EB"/>
    <w:rsid w:val="0B2CDFFF"/>
    <w:rsid w:val="0B2FD8CD"/>
    <w:rsid w:val="0B73ACBC"/>
    <w:rsid w:val="0BB65DBB"/>
    <w:rsid w:val="0BDB6911"/>
    <w:rsid w:val="0C27460E"/>
    <w:rsid w:val="0C5476D0"/>
    <w:rsid w:val="0C9A49B7"/>
    <w:rsid w:val="0C9C24DF"/>
    <w:rsid w:val="0CACD4F6"/>
    <w:rsid w:val="0CB4989E"/>
    <w:rsid w:val="0CE7763B"/>
    <w:rsid w:val="0CF70B46"/>
    <w:rsid w:val="0D266509"/>
    <w:rsid w:val="0D6552AA"/>
    <w:rsid w:val="0D82673C"/>
    <w:rsid w:val="0D8EFED8"/>
    <w:rsid w:val="0E041410"/>
    <w:rsid w:val="0E1FC9E3"/>
    <w:rsid w:val="0E3F1A57"/>
    <w:rsid w:val="0E6741C8"/>
    <w:rsid w:val="0E6C032D"/>
    <w:rsid w:val="0E6C5FF5"/>
    <w:rsid w:val="0E6E7CAE"/>
    <w:rsid w:val="0E6FD76A"/>
    <w:rsid w:val="0E886E85"/>
    <w:rsid w:val="0F06CAF0"/>
    <w:rsid w:val="0F48E182"/>
    <w:rsid w:val="0F48E182"/>
    <w:rsid w:val="0F9E0866"/>
    <w:rsid w:val="0FD3E8FC"/>
    <w:rsid w:val="0FDE81E9"/>
    <w:rsid w:val="0FE0F38A"/>
    <w:rsid w:val="0FE0F38A"/>
    <w:rsid w:val="0FE84038"/>
    <w:rsid w:val="0FEC9B0A"/>
    <w:rsid w:val="1011CA3C"/>
    <w:rsid w:val="1014C377"/>
    <w:rsid w:val="10477F40"/>
    <w:rsid w:val="10484F22"/>
    <w:rsid w:val="10695809"/>
    <w:rsid w:val="118E9EEC"/>
    <w:rsid w:val="11C4216E"/>
    <w:rsid w:val="11F1CAB9"/>
    <w:rsid w:val="124047F3"/>
    <w:rsid w:val="1244BAF1"/>
    <w:rsid w:val="124CD92C"/>
    <w:rsid w:val="125A4E4B"/>
    <w:rsid w:val="12839B1C"/>
    <w:rsid w:val="128A30CC"/>
    <w:rsid w:val="133F8BAF"/>
    <w:rsid w:val="134E080F"/>
    <w:rsid w:val="1401B25F"/>
    <w:rsid w:val="1401D823"/>
    <w:rsid w:val="14944693"/>
    <w:rsid w:val="14C33AD0"/>
    <w:rsid w:val="14EE97F5"/>
    <w:rsid w:val="14F68405"/>
    <w:rsid w:val="154E7F2D"/>
    <w:rsid w:val="1550340E"/>
    <w:rsid w:val="15BE56B6"/>
    <w:rsid w:val="15E8DE3B"/>
    <w:rsid w:val="15E8DE3B"/>
    <w:rsid w:val="16077C79"/>
    <w:rsid w:val="16301D1D"/>
    <w:rsid w:val="1634AD17"/>
    <w:rsid w:val="16C84C57"/>
    <w:rsid w:val="16DD625F"/>
    <w:rsid w:val="16E4061C"/>
    <w:rsid w:val="1725854D"/>
    <w:rsid w:val="17709AD3"/>
    <w:rsid w:val="1788D6F3"/>
    <w:rsid w:val="17A95312"/>
    <w:rsid w:val="181AD32E"/>
    <w:rsid w:val="1852C23B"/>
    <w:rsid w:val="18E093E6"/>
    <w:rsid w:val="19379C76"/>
    <w:rsid w:val="1954FC80"/>
    <w:rsid w:val="19789091"/>
    <w:rsid w:val="19C8E422"/>
    <w:rsid w:val="19C997A2"/>
    <w:rsid w:val="19F3A0BC"/>
    <w:rsid w:val="19F4F1B2"/>
    <w:rsid w:val="1A4ABF5F"/>
    <w:rsid w:val="1A4ABF5F"/>
    <w:rsid w:val="1A525FEA"/>
    <w:rsid w:val="1A6CE5FA"/>
    <w:rsid w:val="1AAD83E9"/>
    <w:rsid w:val="1B2419E9"/>
    <w:rsid w:val="1B7A3BB2"/>
    <w:rsid w:val="1B7A3BB2"/>
    <w:rsid w:val="1B9485B5"/>
    <w:rsid w:val="1BC79E5E"/>
    <w:rsid w:val="1BF1AC78"/>
    <w:rsid w:val="1BF1AC78"/>
    <w:rsid w:val="1BFE99C2"/>
    <w:rsid w:val="1C3A1941"/>
    <w:rsid w:val="1C55FDDE"/>
    <w:rsid w:val="1CA4F4ED"/>
    <w:rsid w:val="1CAD0981"/>
    <w:rsid w:val="1CAD0981"/>
    <w:rsid w:val="1DABFEC1"/>
    <w:rsid w:val="1DDDE78E"/>
    <w:rsid w:val="1E0A7505"/>
    <w:rsid w:val="1E0A7505"/>
    <w:rsid w:val="1E2C9635"/>
    <w:rsid w:val="1E2C9635"/>
    <w:rsid w:val="1E3DC47B"/>
    <w:rsid w:val="1E555565"/>
    <w:rsid w:val="1EA6A965"/>
    <w:rsid w:val="1EA6A965"/>
    <w:rsid w:val="1F2A7BA2"/>
    <w:rsid w:val="1F49064E"/>
    <w:rsid w:val="1F7B3DC5"/>
    <w:rsid w:val="1F834251"/>
    <w:rsid w:val="1F8DD3F1"/>
    <w:rsid w:val="1FF7B5B1"/>
    <w:rsid w:val="204F0202"/>
    <w:rsid w:val="208F38A2"/>
    <w:rsid w:val="208F38A2"/>
    <w:rsid w:val="20C5966A"/>
    <w:rsid w:val="20C7CEE1"/>
    <w:rsid w:val="20F85EB9"/>
    <w:rsid w:val="21A9DEBF"/>
    <w:rsid w:val="21DA7688"/>
    <w:rsid w:val="21F9BBD0"/>
    <w:rsid w:val="223D9B7A"/>
    <w:rsid w:val="2276BCC7"/>
    <w:rsid w:val="22891F95"/>
    <w:rsid w:val="22B4FD16"/>
    <w:rsid w:val="22C0E743"/>
    <w:rsid w:val="23978A07"/>
    <w:rsid w:val="23A2FB9B"/>
    <w:rsid w:val="23E95631"/>
    <w:rsid w:val="23EB43FD"/>
    <w:rsid w:val="24101042"/>
    <w:rsid w:val="2416FF69"/>
    <w:rsid w:val="248D0AC3"/>
    <w:rsid w:val="24C4ADBF"/>
    <w:rsid w:val="24CCB4E2"/>
    <w:rsid w:val="2531616F"/>
    <w:rsid w:val="254A43D8"/>
    <w:rsid w:val="25570201"/>
    <w:rsid w:val="25684DB6"/>
    <w:rsid w:val="25BA7FEA"/>
    <w:rsid w:val="25BECDA9"/>
    <w:rsid w:val="267A91AC"/>
    <w:rsid w:val="267A91AC"/>
    <w:rsid w:val="26941A34"/>
    <w:rsid w:val="2770D186"/>
    <w:rsid w:val="27C4C98A"/>
    <w:rsid w:val="27F5C3AD"/>
    <w:rsid w:val="27F5C3AD"/>
    <w:rsid w:val="27FCF658"/>
    <w:rsid w:val="280A03EB"/>
    <w:rsid w:val="284BF5CD"/>
    <w:rsid w:val="28725291"/>
    <w:rsid w:val="288A4287"/>
    <w:rsid w:val="28A67398"/>
    <w:rsid w:val="28A777BD"/>
    <w:rsid w:val="28BF62ED"/>
    <w:rsid w:val="28C96F02"/>
    <w:rsid w:val="28C96F02"/>
    <w:rsid w:val="28E31A19"/>
    <w:rsid w:val="29121675"/>
    <w:rsid w:val="29318824"/>
    <w:rsid w:val="29318824"/>
    <w:rsid w:val="29CF6FBF"/>
    <w:rsid w:val="2A1204C7"/>
    <w:rsid w:val="2A2C0C9E"/>
    <w:rsid w:val="2A46200E"/>
    <w:rsid w:val="2B64B8BB"/>
    <w:rsid w:val="2B8D8B24"/>
    <w:rsid w:val="2B9409E1"/>
    <w:rsid w:val="2B9409E1"/>
    <w:rsid w:val="2BCD64E7"/>
    <w:rsid w:val="2BCD64E7"/>
    <w:rsid w:val="2BF5C94E"/>
    <w:rsid w:val="2BF5C94E"/>
    <w:rsid w:val="2C5407FC"/>
    <w:rsid w:val="2C596021"/>
    <w:rsid w:val="2CAFCF26"/>
    <w:rsid w:val="2CDB1B68"/>
    <w:rsid w:val="2CEC57D7"/>
    <w:rsid w:val="2D6A5313"/>
    <w:rsid w:val="2D869D2A"/>
    <w:rsid w:val="2DCD3E3B"/>
    <w:rsid w:val="2DCE46DB"/>
    <w:rsid w:val="2DF85F3C"/>
    <w:rsid w:val="2E01AC8C"/>
    <w:rsid w:val="2E1C9246"/>
    <w:rsid w:val="2E1C9246"/>
    <w:rsid w:val="2E396280"/>
    <w:rsid w:val="2E6A0039"/>
    <w:rsid w:val="2E9AEF87"/>
    <w:rsid w:val="2EDAEB69"/>
    <w:rsid w:val="2F13B178"/>
    <w:rsid w:val="2FF5D85D"/>
    <w:rsid w:val="3070510A"/>
    <w:rsid w:val="30B86473"/>
    <w:rsid w:val="3129B41C"/>
    <w:rsid w:val="3129B41C"/>
    <w:rsid w:val="314773C1"/>
    <w:rsid w:val="319FE9D4"/>
    <w:rsid w:val="31BC83FC"/>
    <w:rsid w:val="31BD2281"/>
    <w:rsid w:val="31F8E8AF"/>
    <w:rsid w:val="320747FA"/>
    <w:rsid w:val="320F2233"/>
    <w:rsid w:val="3218DBEF"/>
    <w:rsid w:val="3218DBEF"/>
    <w:rsid w:val="32208FDC"/>
    <w:rsid w:val="3230C626"/>
    <w:rsid w:val="324F02C6"/>
    <w:rsid w:val="32591E7A"/>
    <w:rsid w:val="32A2805F"/>
    <w:rsid w:val="32A3C06D"/>
    <w:rsid w:val="32A3C06D"/>
    <w:rsid w:val="32BAE41A"/>
    <w:rsid w:val="32C32428"/>
    <w:rsid w:val="32E01E93"/>
    <w:rsid w:val="32F44A79"/>
    <w:rsid w:val="3307345A"/>
    <w:rsid w:val="3307345A"/>
    <w:rsid w:val="33BFEF74"/>
    <w:rsid w:val="33BFEF74"/>
    <w:rsid w:val="33C407A5"/>
    <w:rsid w:val="33EB0A46"/>
    <w:rsid w:val="350053A0"/>
    <w:rsid w:val="350053A0"/>
    <w:rsid w:val="3525C579"/>
    <w:rsid w:val="3595CF6B"/>
    <w:rsid w:val="35A72ED9"/>
    <w:rsid w:val="360E09EC"/>
    <w:rsid w:val="36172D83"/>
    <w:rsid w:val="3685A18A"/>
    <w:rsid w:val="36CB4B94"/>
    <w:rsid w:val="37142812"/>
    <w:rsid w:val="374A7A9A"/>
    <w:rsid w:val="37CD862A"/>
    <w:rsid w:val="37CD862A"/>
    <w:rsid w:val="38207744"/>
    <w:rsid w:val="3825688E"/>
    <w:rsid w:val="3825688E"/>
    <w:rsid w:val="38334669"/>
    <w:rsid w:val="38334669"/>
    <w:rsid w:val="383CB2F4"/>
    <w:rsid w:val="383CB2F4"/>
    <w:rsid w:val="38E3902F"/>
    <w:rsid w:val="392C595B"/>
    <w:rsid w:val="39420A0E"/>
    <w:rsid w:val="399296F5"/>
    <w:rsid w:val="39EA9CA6"/>
    <w:rsid w:val="3A06EF7A"/>
    <w:rsid w:val="3A21A740"/>
    <w:rsid w:val="3A4091C9"/>
    <w:rsid w:val="3B70A234"/>
    <w:rsid w:val="3B72BAAD"/>
    <w:rsid w:val="3BEB2B95"/>
    <w:rsid w:val="3C5C0109"/>
    <w:rsid w:val="3C71B20A"/>
    <w:rsid w:val="3C75B51F"/>
    <w:rsid w:val="3CB239E3"/>
    <w:rsid w:val="3CCA4094"/>
    <w:rsid w:val="3CCA4094"/>
    <w:rsid w:val="3CE6C746"/>
    <w:rsid w:val="3D04F248"/>
    <w:rsid w:val="3D3ABA64"/>
    <w:rsid w:val="3D65AF26"/>
    <w:rsid w:val="3D7FECFE"/>
    <w:rsid w:val="3DCB7FB6"/>
    <w:rsid w:val="3DCB7FB6"/>
    <w:rsid w:val="3DEC6866"/>
    <w:rsid w:val="3E0EC767"/>
    <w:rsid w:val="3E1B0051"/>
    <w:rsid w:val="3E42BA71"/>
    <w:rsid w:val="3E90B167"/>
    <w:rsid w:val="3ECE4049"/>
    <w:rsid w:val="3ED951D6"/>
    <w:rsid w:val="3EE5F918"/>
    <w:rsid w:val="3F2344E4"/>
    <w:rsid w:val="3F242D66"/>
    <w:rsid w:val="3FA8D257"/>
    <w:rsid w:val="406B92DF"/>
    <w:rsid w:val="40877B9F"/>
    <w:rsid w:val="40F6C055"/>
    <w:rsid w:val="4129291B"/>
    <w:rsid w:val="416AB4BB"/>
    <w:rsid w:val="417FC642"/>
    <w:rsid w:val="4198DCCB"/>
    <w:rsid w:val="41F0424A"/>
    <w:rsid w:val="41F0424A"/>
    <w:rsid w:val="42410C47"/>
    <w:rsid w:val="424FADE3"/>
    <w:rsid w:val="42521817"/>
    <w:rsid w:val="42A689F1"/>
    <w:rsid w:val="42B347C7"/>
    <w:rsid w:val="42E9A0FF"/>
    <w:rsid w:val="42E9A0FF"/>
    <w:rsid w:val="43247718"/>
    <w:rsid w:val="44833C05"/>
    <w:rsid w:val="4491F764"/>
    <w:rsid w:val="44ECE52A"/>
    <w:rsid w:val="4576EA2F"/>
    <w:rsid w:val="45CE2728"/>
    <w:rsid w:val="45FD9EF8"/>
    <w:rsid w:val="45FEF922"/>
    <w:rsid w:val="460B97E0"/>
    <w:rsid w:val="4668061A"/>
    <w:rsid w:val="46E6BD89"/>
    <w:rsid w:val="4726B431"/>
    <w:rsid w:val="4738FDE1"/>
    <w:rsid w:val="4759F460"/>
    <w:rsid w:val="479737EF"/>
    <w:rsid w:val="47D1DB7B"/>
    <w:rsid w:val="47EC39BF"/>
    <w:rsid w:val="483F065B"/>
    <w:rsid w:val="487382D8"/>
    <w:rsid w:val="487C1885"/>
    <w:rsid w:val="488D31D3"/>
    <w:rsid w:val="488E8D96"/>
    <w:rsid w:val="48A1C5CB"/>
    <w:rsid w:val="48A1C5CB"/>
    <w:rsid w:val="4928EEA6"/>
    <w:rsid w:val="492F090E"/>
    <w:rsid w:val="49380659"/>
    <w:rsid w:val="495458B0"/>
    <w:rsid w:val="496FFF6E"/>
    <w:rsid w:val="49D59CE2"/>
    <w:rsid w:val="49DACEEA"/>
    <w:rsid w:val="4AA18E24"/>
    <w:rsid w:val="4AA24107"/>
    <w:rsid w:val="4AD0D0D1"/>
    <w:rsid w:val="4AE6554A"/>
    <w:rsid w:val="4AE6554A"/>
    <w:rsid w:val="4B626E1E"/>
    <w:rsid w:val="4B6CBE58"/>
    <w:rsid w:val="4B871F9A"/>
    <w:rsid w:val="4B875B17"/>
    <w:rsid w:val="4B8797C6"/>
    <w:rsid w:val="4B8797C6"/>
    <w:rsid w:val="4BCCEB0C"/>
    <w:rsid w:val="4BCCEB0C"/>
    <w:rsid w:val="4BD1EC10"/>
    <w:rsid w:val="4BDF5D17"/>
    <w:rsid w:val="4BEC6702"/>
    <w:rsid w:val="4C13B7F7"/>
    <w:rsid w:val="4C5D1C55"/>
    <w:rsid w:val="4C5FD5CD"/>
    <w:rsid w:val="4C5FD5CD"/>
    <w:rsid w:val="4C6D59DC"/>
    <w:rsid w:val="4C9C5136"/>
    <w:rsid w:val="4CCCBC6B"/>
    <w:rsid w:val="4CCEF510"/>
    <w:rsid w:val="4CFB3F79"/>
    <w:rsid w:val="4D27C1D1"/>
    <w:rsid w:val="4D4DC65D"/>
    <w:rsid w:val="4D4DC65D"/>
    <w:rsid w:val="4D4F7215"/>
    <w:rsid w:val="4DA69626"/>
    <w:rsid w:val="4DC143AF"/>
    <w:rsid w:val="4DC57DA9"/>
    <w:rsid w:val="4DCEE5ED"/>
    <w:rsid w:val="4DCEE5ED"/>
    <w:rsid w:val="4DD2A797"/>
    <w:rsid w:val="4E65A31E"/>
    <w:rsid w:val="4E7E0A5C"/>
    <w:rsid w:val="4F4226E1"/>
    <w:rsid w:val="4F5B9D17"/>
    <w:rsid w:val="500ECC37"/>
    <w:rsid w:val="50398409"/>
    <w:rsid w:val="50398409"/>
    <w:rsid w:val="503F0239"/>
    <w:rsid w:val="503F0239"/>
    <w:rsid w:val="50ACD6E2"/>
    <w:rsid w:val="50AE542C"/>
    <w:rsid w:val="50B3377B"/>
    <w:rsid w:val="50D57877"/>
    <w:rsid w:val="50EF6A1C"/>
    <w:rsid w:val="5142D961"/>
    <w:rsid w:val="51505CAA"/>
    <w:rsid w:val="51E3F6BA"/>
    <w:rsid w:val="51E52324"/>
    <w:rsid w:val="51F7E4C5"/>
    <w:rsid w:val="5224E42E"/>
    <w:rsid w:val="52475A63"/>
    <w:rsid w:val="529AD2DD"/>
    <w:rsid w:val="52D322B3"/>
    <w:rsid w:val="532C55FF"/>
    <w:rsid w:val="532C55FF"/>
    <w:rsid w:val="532EB203"/>
    <w:rsid w:val="53544D8A"/>
    <w:rsid w:val="539D38E7"/>
    <w:rsid w:val="53D0A1B3"/>
    <w:rsid w:val="53F10CD1"/>
    <w:rsid w:val="5429FEAE"/>
    <w:rsid w:val="54AFBC5C"/>
    <w:rsid w:val="54B09C36"/>
    <w:rsid w:val="54F326E9"/>
    <w:rsid w:val="557907C5"/>
    <w:rsid w:val="558D6D60"/>
    <w:rsid w:val="5595FBC1"/>
    <w:rsid w:val="55AE31BB"/>
    <w:rsid w:val="55B0B195"/>
    <w:rsid w:val="55B0B195"/>
    <w:rsid w:val="566EE651"/>
    <w:rsid w:val="56CBFBDB"/>
    <w:rsid w:val="56DBD42D"/>
    <w:rsid w:val="56EF1C25"/>
    <w:rsid w:val="5715B598"/>
    <w:rsid w:val="571958BB"/>
    <w:rsid w:val="5723456F"/>
    <w:rsid w:val="572CD63F"/>
    <w:rsid w:val="573C52B6"/>
    <w:rsid w:val="5779EA6C"/>
    <w:rsid w:val="57C0FFEE"/>
    <w:rsid w:val="57CD0EB0"/>
    <w:rsid w:val="580DE9AC"/>
    <w:rsid w:val="582A04D8"/>
    <w:rsid w:val="5856D384"/>
    <w:rsid w:val="5856D384"/>
    <w:rsid w:val="586136CE"/>
    <w:rsid w:val="5873C057"/>
    <w:rsid w:val="59A108D5"/>
    <w:rsid w:val="59B1268C"/>
    <w:rsid w:val="59D7E2EA"/>
    <w:rsid w:val="59DA193A"/>
    <w:rsid w:val="59E1BB66"/>
    <w:rsid w:val="59E75CDC"/>
    <w:rsid w:val="5A4C5615"/>
    <w:rsid w:val="5AEAB779"/>
    <w:rsid w:val="5B0ACB59"/>
    <w:rsid w:val="5B53672D"/>
    <w:rsid w:val="5B684D3F"/>
    <w:rsid w:val="5BBD37F9"/>
    <w:rsid w:val="5BC01509"/>
    <w:rsid w:val="5C1F923F"/>
    <w:rsid w:val="5C60CA97"/>
    <w:rsid w:val="5C8FABB1"/>
    <w:rsid w:val="5C972EC4"/>
    <w:rsid w:val="5CBEB9C1"/>
    <w:rsid w:val="5D5C6937"/>
    <w:rsid w:val="5D7B8F74"/>
    <w:rsid w:val="5D8FC521"/>
    <w:rsid w:val="5DAADBCD"/>
    <w:rsid w:val="5DBB2FD5"/>
    <w:rsid w:val="5DBDA624"/>
    <w:rsid w:val="5E7194A8"/>
    <w:rsid w:val="5E7194A8"/>
    <w:rsid w:val="5EB80223"/>
    <w:rsid w:val="5EB80223"/>
    <w:rsid w:val="5F11D73A"/>
    <w:rsid w:val="5F1ECFEC"/>
    <w:rsid w:val="5F4551B8"/>
    <w:rsid w:val="5F4CA41B"/>
    <w:rsid w:val="5F80FC84"/>
    <w:rsid w:val="5FB1E631"/>
    <w:rsid w:val="5FDF4491"/>
    <w:rsid w:val="5FDF866C"/>
    <w:rsid w:val="6023CFFB"/>
    <w:rsid w:val="6066C971"/>
    <w:rsid w:val="60BFD9DA"/>
    <w:rsid w:val="60C7EFF7"/>
    <w:rsid w:val="60F3AE51"/>
    <w:rsid w:val="610689DE"/>
    <w:rsid w:val="61AE2E8B"/>
    <w:rsid w:val="61B170B2"/>
    <w:rsid w:val="61B170B2"/>
    <w:rsid w:val="628547AF"/>
    <w:rsid w:val="62A22280"/>
    <w:rsid w:val="62B6CB4D"/>
    <w:rsid w:val="6300CB0B"/>
    <w:rsid w:val="635F1F87"/>
    <w:rsid w:val="636E27C6"/>
    <w:rsid w:val="639F1F63"/>
    <w:rsid w:val="63D512E9"/>
    <w:rsid w:val="63FAE304"/>
    <w:rsid w:val="641A7EA7"/>
    <w:rsid w:val="6420FDD1"/>
    <w:rsid w:val="647350E4"/>
    <w:rsid w:val="64B584AA"/>
    <w:rsid w:val="651AA8E6"/>
    <w:rsid w:val="65DFB62C"/>
    <w:rsid w:val="66119131"/>
    <w:rsid w:val="6620D0FF"/>
    <w:rsid w:val="66315CB0"/>
    <w:rsid w:val="66A4A8CA"/>
    <w:rsid w:val="66CACFAD"/>
    <w:rsid w:val="66E44711"/>
    <w:rsid w:val="6831181F"/>
    <w:rsid w:val="685DCDB2"/>
    <w:rsid w:val="685E8083"/>
    <w:rsid w:val="68C07843"/>
    <w:rsid w:val="68C46C42"/>
    <w:rsid w:val="6916EAE3"/>
    <w:rsid w:val="69724DDA"/>
    <w:rsid w:val="698D3734"/>
    <w:rsid w:val="69A0B7DC"/>
    <w:rsid w:val="69C5D08E"/>
    <w:rsid w:val="6A0F6996"/>
    <w:rsid w:val="6A588A4B"/>
    <w:rsid w:val="6A5B596C"/>
    <w:rsid w:val="6A8A9872"/>
    <w:rsid w:val="6A9097F9"/>
    <w:rsid w:val="6A9097F9"/>
    <w:rsid w:val="6AA0282F"/>
    <w:rsid w:val="6AC5F611"/>
    <w:rsid w:val="6AE6FFEF"/>
    <w:rsid w:val="6B30C9BF"/>
    <w:rsid w:val="6B663AF4"/>
    <w:rsid w:val="6B8A9F18"/>
    <w:rsid w:val="6B9C09B9"/>
    <w:rsid w:val="6BB9D1A1"/>
    <w:rsid w:val="6BD3B601"/>
    <w:rsid w:val="6BD561BE"/>
    <w:rsid w:val="6BD561BE"/>
    <w:rsid w:val="6CCAA752"/>
    <w:rsid w:val="6CD83673"/>
    <w:rsid w:val="6CF1B52A"/>
    <w:rsid w:val="6CFD29E9"/>
    <w:rsid w:val="6D19A958"/>
    <w:rsid w:val="6D20A8ED"/>
    <w:rsid w:val="6D75C8D6"/>
    <w:rsid w:val="6D7C884E"/>
    <w:rsid w:val="6D9F054B"/>
    <w:rsid w:val="6DA7E3B7"/>
    <w:rsid w:val="6DF39531"/>
    <w:rsid w:val="6E534D1B"/>
    <w:rsid w:val="6EF3A939"/>
    <w:rsid w:val="6FC8246B"/>
    <w:rsid w:val="7016FF30"/>
    <w:rsid w:val="70ED2664"/>
    <w:rsid w:val="713B218A"/>
    <w:rsid w:val="7179D478"/>
    <w:rsid w:val="71AF9F69"/>
    <w:rsid w:val="71B23811"/>
    <w:rsid w:val="71C8C1E5"/>
    <w:rsid w:val="71ED881C"/>
    <w:rsid w:val="71EDBF5D"/>
    <w:rsid w:val="71F46C94"/>
    <w:rsid w:val="72220896"/>
    <w:rsid w:val="7226E9B3"/>
    <w:rsid w:val="723E8835"/>
    <w:rsid w:val="72BCE150"/>
    <w:rsid w:val="72C18AB0"/>
    <w:rsid w:val="72C18AB0"/>
    <w:rsid w:val="737A4D0F"/>
    <w:rsid w:val="73F035E0"/>
    <w:rsid w:val="73FB40DF"/>
    <w:rsid w:val="740E3834"/>
    <w:rsid w:val="74147E08"/>
    <w:rsid w:val="744613A2"/>
    <w:rsid w:val="746857B6"/>
    <w:rsid w:val="748B6D8C"/>
    <w:rsid w:val="74A34531"/>
    <w:rsid w:val="75293DA5"/>
    <w:rsid w:val="75B1D17D"/>
    <w:rsid w:val="75CA3999"/>
    <w:rsid w:val="75EFD4BC"/>
    <w:rsid w:val="75FBB001"/>
    <w:rsid w:val="75FC627C"/>
    <w:rsid w:val="76035BB8"/>
    <w:rsid w:val="7609D4FE"/>
    <w:rsid w:val="76107092"/>
    <w:rsid w:val="76262FA9"/>
    <w:rsid w:val="767A1017"/>
    <w:rsid w:val="76984678"/>
    <w:rsid w:val="76BA32A5"/>
    <w:rsid w:val="76F2DAA9"/>
    <w:rsid w:val="7705E88E"/>
    <w:rsid w:val="773A392C"/>
    <w:rsid w:val="78B34761"/>
    <w:rsid w:val="78BAEAC7"/>
    <w:rsid w:val="79321328"/>
    <w:rsid w:val="795D7012"/>
    <w:rsid w:val="796DEFE9"/>
    <w:rsid w:val="797C97A5"/>
    <w:rsid w:val="797C97A5"/>
    <w:rsid w:val="799491FB"/>
    <w:rsid w:val="79BCEBEF"/>
    <w:rsid w:val="79C7F430"/>
    <w:rsid w:val="79FD3B4F"/>
    <w:rsid w:val="7A143C2C"/>
    <w:rsid w:val="7A22882B"/>
    <w:rsid w:val="7A597EA8"/>
    <w:rsid w:val="7A9D4D7E"/>
    <w:rsid w:val="7AA05C64"/>
    <w:rsid w:val="7AA05C64"/>
    <w:rsid w:val="7AAE73D9"/>
    <w:rsid w:val="7AAF09E2"/>
    <w:rsid w:val="7B13008D"/>
    <w:rsid w:val="7B2B76E8"/>
    <w:rsid w:val="7B31F66D"/>
    <w:rsid w:val="7B7A0C20"/>
    <w:rsid w:val="7B80E0A0"/>
    <w:rsid w:val="7B9256AD"/>
    <w:rsid w:val="7BA9D2A8"/>
    <w:rsid w:val="7BC27661"/>
    <w:rsid w:val="7BC7CAAE"/>
    <w:rsid w:val="7C005E27"/>
    <w:rsid w:val="7C066873"/>
    <w:rsid w:val="7C1D0186"/>
    <w:rsid w:val="7C6DE52C"/>
    <w:rsid w:val="7C8499A2"/>
    <w:rsid w:val="7C8F53C9"/>
    <w:rsid w:val="7D14CAA4"/>
    <w:rsid w:val="7D364440"/>
    <w:rsid w:val="7D36462F"/>
    <w:rsid w:val="7D36462F"/>
    <w:rsid w:val="7D4F61BD"/>
    <w:rsid w:val="7D55F0C8"/>
    <w:rsid w:val="7D6BCC90"/>
    <w:rsid w:val="7DF2043D"/>
    <w:rsid w:val="7E120FB5"/>
    <w:rsid w:val="7E16DE01"/>
    <w:rsid w:val="7EA0C0E9"/>
    <w:rsid w:val="7EABE651"/>
    <w:rsid w:val="7EAE952F"/>
    <w:rsid w:val="7EE10F5E"/>
    <w:rsid w:val="7F063476"/>
    <w:rsid w:val="7F258210"/>
    <w:rsid w:val="7F748A5E"/>
    <w:rsid w:val="7F8680DB"/>
    <w:rsid w:val="7FDEF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1A1B5"/>
  <w15:chartTrackingRefBased/>
  <w15:docId w15:val="{4583FCB7-50EA-4709-A63F-C210D51CFB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586136C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86136C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6A5B596C"/>
    <w:pPr>
      <w:spacing/>
      <w:ind w:left="720"/>
      <w:contextualSpacing/>
    </w:pPr>
  </w:style>
  <w:style w:type="character" w:styleId="Hyperlink">
    <w:uiPriority w:val="99"/>
    <w:name w:val="Hyperlink"/>
    <w:basedOn w:val="DefaultParagraphFont"/>
    <w:unhideWhenUsed/>
    <w:rsid w:val="6A5B596C"/>
    <w:rPr>
      <w:color w:val="467886"/>
      <w:u w:val="single"/>
    </w:rPr>
  </w:style>
  <w:style w:type="paragraph" w:styleId="Header">
    <w:uiPriority w:val="99"/>
    <w:name w:val="header"/>
    <w:basedOn w:val="Normal"/>
    <w:unhideWhenUsed/>
    <w:rsid w:val="6A5B596C"/>
    <w:pPr>
      <w:tabs>
        <w:tab w:val="center" w:leader="none" w:pos="4680"/>
        <w:tab w:val="right" w:leader="none" w:pos="9360"/>
      </w:tabs>
      <w:spacing w:after="0" w:line="240" w:lineRule="auto"/>
    </w:pPr>
  </w:style>
  <w:style w:type="paragraph" w:styleId="Footer">
    <w:uiPriority w:val="99"/>
    <w:name w:val="footer"/>
    <w:basedOn w:val="Normal"/>
    <w:unhideWhenUsed/>
    <w:rsid w:val="6A5B596C"/>
    <w:pPr>
      <w:tabs>
        <w:tab w:val="center" w:leader="none" w:pos="4680"/>
        <w:tab w:val="right" w:leader="none" w:pos="9360"/>
      </w:tabs>
      <w:spacing w:after="0" w:line="240" w:lineRule="auto"/>
    </w:pPr>
  </w:style>
  <w:style w:type="character" w:styleId="Heading1Char" w:customStyle="true">
    <w:uiPriority w:val="9"/>
    <w:name w:val="Heading 1 Char"/>
    <w:basedOn w:val="DefaultParagraphFont"/>
    <w:link w:val="Heading1"/>
    <w:rsid w:val="6A5B596C"/>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6A5B596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A5B59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wikipedia.org/wiki/Emotional_intelligence" TargetMode="External" Id="Rab8fbd3829244681" /><Relationship Type="http://schemas.openxmlformats.org/officeDocument/2006/relationships/header" Target="/word/header.xml" Id="Ra8dd613c54ac4f9b" /><Relationship Type="http://schemas.openxmlformats.org/officeDocument/2006/relationships/footer" Target="/word/footer.xml" Id="R79b6dc65e4b54216" /><Relationship Type="http://schemas.microsoft.com/office/2020/10/relationships/intelligence" Target="/word/intelligence2.xml" Id="R179e4ba46a6c4be6" /><Relationship Type="http://schemas.openxmlformats.org/officeDocument/2006/relationships/numbering" Target="/word/numbering.xml" Id="Rfe2750c566874e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Jones (2323402)</dc:creator>
  <keywords/>
  <dc:description/>
  <lastModifiedBy>Sarah Jones (2323402)</lastModifiedBy>
  <revision>3</revision>
  <dcterms:created xsi:type="dcterms:W3CDTF">2026-03-24T10:53:18.4814035Z</dcterms:created>
  <dcterms:modified xsi:type="dcterms:W3CDTF">2026-04-12T21:04:30.0216517Z</dcterms:modified>
</coreProperties>
</file>