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vsdx" ContentType="application/vnd.ms-visio.drawin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heme="minorHAnsi" w:eastAsiaTheme="minorEastAsia" w:hAnsiTheme="minorHAnsi" w:cstheme="minorBidi"/>
          <w:color w:val="auto"/>
          <w:kern w:val="2"/>
          <w:sz w:val="21"/>
          <w:szCs w:val="24"/>
          <w:lang w:val="zh-CN"/>
        </w:rPr>
        <w:id w:val="103236583"/>
        <w:docPartObj>
          <w:docPartGallery w:val="Table of Contents"/>
          <w:docPartUnique/>
        </w:docPartObj>
      </w:sdtPr>
      <w:sdtEndPr>
        <w:rPr>
          <w:b/>
          <w:bCs/>
        </w:rPr>
      </w:sdtEndPr>
      <w:sdtContent>
        <w:p w:rsidR="00C64460" w:rsidRPr="00C64460" w:rsidRDefault="00C64460">
          <w:pPr>
            <w:pStyle w:val="TOC"/>
            <w:rPr>
              <w:color w:val="auto"/>
            </w:rPr>
          </w:pPr>
          <w:r w:rsidRPr="00C64460">
            <w:rPr>
              <w:color w:val="auto"/>
              <w:lang w:val="zh-CN"/>
            </w:rPr>
            <w:t>COTENTS</w:t>
          </w:r>
        </w:p>
        <w:p w:rsidR="00C64460" w:rsidRPr="00C64460" w:rsidRDefault="00C64460">
          <w:pPr>
            <w:pStyle w:val="TOC1"/>
            <w:tabs>
              <w:tab w:val="right" w:leader="dot" w:pos="8296"/>
            </w:tabs>
            <w:rPr>
              <w:noProof/>
              <w:szCs w:val="22"/>
            </w:rPr>
          </w:pPr>
          <w:r w:rsidRPr="00C64460">
            <w:rPr>
              <w:b/>
              <w:bCs/>
              <w:lang w:val="zh-CN"/>
            </w:rPr>
            <w:fldChar w:fldCharType="begin"/>
          </w:r>
          <w:r w:rsidRPr="00C64460">
            <w:rPr>
              <w:b/>
              <w:bCs/>
              <w:lang w:val="zh-CN"/>
            </w:rPr>
            <w:instrText xml:space="preserve"> TOC \o "1-3" \h \z \u </w:instrText>
          </w:r>
          <w:r w:rsidRPr="00C64460">
            <w:rPr>
              <w:b/>
              <w:bCs/>
              <w:lang w:val="zh-CN"/>
            </w:rPr>
            <w:fldChar w:fldCharType="separate"/>
          </w:r>
          <w:hyperlink w:anchor="_Toc99466120" w:history="1">
            <w:r w:rsidRPr="00C64460">
              <w:rPr>
                <w:rStyle w:val="a4"/>
                <w:rFonts w:eastAsia="Times New Roman"/>
                <w:noProof/>
                <w:color w:val="auto"/>
                <w:kern w:val="0"/>
                <w:lang w:val="en-GB"/>
              </w:rPr>
              <w:t xml:space="preserve">1. Background </w:t>
            </w:r>
            <w:r w:rsidRPr="00C64460">
              <w:rPr>
                <w:rStyle w:val="a4"/>
                <w:noProof/>
                <w:color w:val="auto"/>
                <w:lang w:val="en-GB"/>
              </w:rPr>
              <w:t xml:space="preserve">and </w:t>
            </w:r>
            <w:r w:rsidRPr="00C64460">
              <w:rPr>
                <w:rStyle w:val="a4"/>
                <w:rFonts w:eastAsia="Times New Roman"/>
                <w:noProof/>
                <w:color w:val="auto"/>
                <w:kern w:val="0"/>
                <w:lang w:val="en-GB"/>
              </w:rPr>
              <w:t>significance of topic selection</w:t>
            </w:r>
            <w:r w:rsidRPr="00C64460">
              <w:rPr>
                <w:noProof/>
                <w:webHidden/>
              </w:rPr>
              <w:tab/>
            </w:r>
            <w:r w:rsidRPr="00C64460">
              <w:rPr>
                <w:noProof/>
                <w:webHidden/>
              </w:rPr>
              <w:fldChar w:fldCharType="begin"/>
            </w:r>
            <w:r w:rsidRPr="00C64460">
              <w:rPr>
                <w:noProof/>
                <w:webHidden/>
              </w:rPr>
              <w:instrText xml:space="preserve"> PAGEREF _Toc99466120 \h </w:instrText>
            </w:r>
            <w:r w:rsidRPr="00C64460">
              <w:rPr>
                <w:noProof/>
                <w:webHidden/>
              </w:rPr>
            </w:r>
            <w:r w:rsidRPr="00C64460">
              <w:rPr>
                <w:noProof/>
                <w:webHidden/>
              </w:rPr>
              <w:fldChar w:fldCharType="separate"/>
            </w:r>
            <w:r w:rsidRPr="00C64460">
              <w:rPr>
                <w:noProof/>
                <w:webHidden/>
              </w:rPr>
              <w:t>1</w:t>
            </w:r>
            <w:r w:rsidRPr="00C64460">
              <w:rPr>
                <w:noProof/>
                <w:webHidden/>
              </w:rPr>
              <w:fldChar w:fldCharType="end"/>
            </w:r>
          </w:hyperlink>
        </w:p>
        <w:p w:rsidR="00C64460" w:rsidRPr="00C64460" w:rsidRDefault="00E2082E">
          <w:pPr>
            <w:pStyle w:val="TOC1"/>
            <w:tabs>
              <w:tab w:val="right" w:leader="dot" w:pos="8296"/>
            </w:tabs>
            <w:rPr>
              <w:noProof/>
              <w:szCs w:val="22"/>
            </w:rPr>
          </w:pPr>
          <w:hyperlink w:anchor="_Toc99466121" w:history="1">
            <w:r w:rsidR="00C64460" w:rsidRPr="00C64460">
              <w:rPr>
                <w:rStyle w:val="a4"/>
                <w:rFonts w:eastAsia="Times New Roman"/>
                <w:noProof/>
                <w:color w:val="auto"/>
                <w:kern w:val="0"/>
                <w:lang w:val="en-GB"/>
              </w:rPr>
              <w:t>2. Research status</w:t>
            </w:r>
            <w:r w:rsidR="00C64460" w:rsidRPr="00C64460">
              <w:rPr>
                <w:noProof/>
                <w:webHidden/>
              </w:rPr>
              <w:tab/>
            </w:r>
            <w:r w:rsidR="00C64460" w:rsidRPr="00C64460">
              <w:rPr>
                <w:noProof/>
                <w:webHidden/>
              </w:rPr>
              <w:fldChar w:fldCharType="begin"/>
            </w:r>
            <w:r w:rsidR="00C64460" w:rsidRPr="00C64460">
              <w:rPr>
                <w:noProof/>
                <w:webHidden/>
              </w:rPr>
              <w:instrText xml:space="preserve"> PAGEREF _Toc99466121 \h </w:instrText>
            </w:r>
            <w:r w:rsidR="00C64460" w:rsidRPr="00C64460">
              <w:rPr>
                <w:noProof/>
                <w:webHidden/>
              </w:rPr>
            </w:r>
            <w:r w:rsidR="00C64460" w:rsidRPr="00C64460">
              <w:rPr>
                <w:noProof/>
                <w:webHidden/>
              </w:rPr>
              <w:fldChar w:fldCharType="separate"/>
            </w:r>
            <w:r w:rsidR="00C64460" w:rsidRPr="00C64460">
              <w:rPr>
                <w:noProof/>
                <w:webHidden/>
              </w:rPr>
              <w:t>1</w:t>
            </w:r>
            <w:r w:rsidR="00C64460" w:rsidRPr="00C64460">
              <w:rPr>
                <w:noProof/>
                <w:webHidden/>
              </w:rPr>
              <w:fldChar w:fldCharType="end"/>
            </w:r>
          </w:hyperlink>
        </w:p>
        <w:p w:rsidR="00C64460" w:rsidRPr="00C64460" w:rsidRDefault="00E2082E">
          <w:pPr>
            <w:pStyle w:val="TOC2"/>
            <w:tabs>
              <w:tab w:val="right" w:leader="dot" w:pos="8296"/>
            </w:tabs>
            <w:rPr>
              <w:noProof/>
              <w:szCs w:val="22"/>
            </w:rPr>
          </w:pPr>
          <w:hyperlink w:anchor="_Toc99466122" w:history="1">
            <w:r w:rsidR="00C64460" w:rsidRPr="00C64460">
              <w:rPr>
                <w:rStyle w:val="a4"/>
                <w:b/>
                <w:bCs/>
                <w:noProof/>
                <w:color w:val="auto"/>
              </w:rPr>
              <w:t>(1) Driving behavior monitoring based on driving data</w:t>
            </w:r>
            <w:r w:rsidR="00C64460" w:rsidRPr="00C64460">
              <w:rPr>
                <w:noProof/>
                <w:webHidden/>
              </w:rPr>
              <w:tab/>
            </w:r>
            <w:r w:rsidR="00C64460" w:rsidRPr="00C64460">
              <w:rPr>
                <w:noProof/>
                <w:webHidden/>
              </w:rPr>
              <w:fldChar w:fldCharType="begin"/>
            </w:r>
            <w:r w:rsidR="00C64460" w:rsidRPr="00C64460">
              <w:rPr>
                <w:noProof/>
                <w:webHidden/>
              </w:rPr>
              <w:instrText xml:space="preserve"> PAGEREF _Toc99466122 \h </w:instrText>
            </w:r>
            <w:r w:rsidR="00C64460" w:rsidRPr="00C64460">
              <w:rPr>
                <w:noProof/>
                <w:webHidden/>
              </w:rPr>
            </w:r>
            <w:r w:rsidR="00C64460" w:rsidRPr="00C64460">
              <w:rPr>
                <w:noProof/>
                <w:webHidden/>
              </w:rPr>
              <w:fldChar w:fldCharType="separate"/>
            </w:r>
            <w:r w:rsidR="00C64460" w:rsidRPr="00C64460">
              <w:rPr>
                <w:noProof/>
                <w:webHidden/>
              </w:rPr>
              <w:t>1</w:t>
            </w:r>
            <w:r w:rsidR="00C64460" w:rsidRPr="00C64460">
              <w:rPr>
                <w:noProof/>
                <w:webHidden/>
              </w:rPr>
              <w:fldChar w:fldCharType="end"/>
            </w:r>
          </w:hyperlink>
        </w:p>
        <w:p w:rsidR="00C64460" w:rsidRPr="00C64460" w:rsidRDefault="00E2082E">
          <w:pPr>
            <w:pStyle w:val="TOC2"/>
            <w:tabs>
              <w:tab w:val="right" w:leader="dot" w:pos="8296"/>
            </w:tabs>
            <w:rPr>
              <w:noProof/>
              <w:szCs w:val="22"/>
            </w:rPr>
          </w:pPr>
          <w:hyperlink w:anchor="_Toc99466123" w:history="1">
            <w:r w:rsidR="00C64460" w:rsidRPr="00C64460">
              <w:rPr>
                <w:rStyle w:val="a4"/>
                <w:b/>
                <w:bCs/>
                <w:noProof/>
                <w:color w:val="auto"/>
              </w:rPr>
              <w:t>(2) Driving behavior monitoring based on physiological signals</w:t>
            </w:r>
            <w:r w:rsidR="00C64460" w:rsidRPr="00C64460">
              <w:rPr>
                <w:noProof/>
                <w:webHidden/>
              </w:rPr>
              <w:tab/>
            </w:r>
            <w:r w:rsidR="00C64460" w:rsidRPr="00C64460">
              <w:rPr>
                <w:noProof/>
                <w:webHidden/>
              </w:rPr>
              <w:fldChar w:fldCharType="begin"/>
            </w:r>
            <w:r w:rsidR="00C64460" w:rsidRPr="00C64460">
              <w:rPr>
                <w:noProof/>
                <w:webHidden/>
              </w:rPr>
              <w:instrText xml:space="preserve"> PAGEREF _Toc99466123 \h </w:instrText>
            </w:r>
            <w:r w:rsidR="00C64460" w:rsidRPr="00C64460">
              <w:rPr>
                <w:noProof/>
                <w:webHidden/>
              </w:rPr>
            </w:r>
            <w:r w:rsidR="00C64460" w:rsidRPr="00C64460">
              <w:rPr>
                <w:noProof/>
                <w:webHidden/>
              </w:rPr>
              <w:fldChar w:fldCharType="separate"/>
            </w:r>
            <w:r w:rsidR="00C64460" w:rsidRPr="00C64460">
              <w:rPr>
                <w:noProof/>
                <w:webHidden/>
              </w:rPr>
              <w:t>1</w:t>
            </w:r>
            <w:r w:rsidR="00C64460" w:rsidRPr="00C64460">
              <w:rPr>
                <w:noProof/>
                <w:webHidden/>
              </w:rPr>
              <w:fldChar w:fldCharType="end"/>
            </w:r>
          </w:hyperlink>
        </w:p>
        <w:p w:rsidR="00C64460" w:rsidRPr="00C64460" w:rsidRDefault="00E2082E">
          <w:pPr>
            <w:pStyle w:val="TOC2"/>
            <w:tabs>
              <w:tab w:val="right" w:leader="dot" w:pos="8296"/>
            </w:tabs>
            <w:rPr>
              <w:noProof/>
              <w:szCs w:val="22"/>
            </w:rPr>
          </w:pPr>
          <w:hyperlink w:anchor="_Toc99466124" w:history="1">
            <w:r w:rsidR="00C64460" w:rsidRPr="00C64460">
              <w:rPr>
                <w:rStyle w:val="a4"/>
                <w:b/>
                <w:bCs/>
                <w:noProof/>
                <w:color w:val="auto"/>
              </w:rPr>
              <w:t>(3) Driving behavior monitoring based on image processing</w:t>
            </w:r>
            <w:r w:rsidR="00C64460" w:rsidRPr="00C64460">
              <w:rPr>
                <w:noProof/>
                <w:webHidden/>
              </w:rPr>
              <w:tab/>
            </w:r>
            <w:r w:rsidR="00C64460" w:rsidRPr="00C64460">
              <w:rPr>
                <w:noProof/>
                <w:webHidden/>
              </w:rPr>
              <w:fldChar w:fldCharType="begin"/>
            </w:r>
            <w:r w:rsidR="00C64460" w:rsidRPr="00C64460">
              <w:rPr>
                <w:noProof/>
                <w:webHidden/>
              </w:rPr>
              <w:instrText xml:space="preserve"> PAGEREF _Toc99466124 \h </w:instrText>
            </w:r>
            <w:r w:rsidR="00C64460" w:rsidRPr="00C64460">
              <w:rPr>
                <w:noProof/>
                <w:webHidden/>
              </w:rPr>
            </w:r>
            <w:r w:rsidR="00C64460" w:rsidRPr="00C64460">
              <w:rPr>
                <w:noProof/>
                <w:webHidden/>
              </w:rPr>
              <w:fldChar w:fldCharType="separate"/>
            </w:r>
            <w:r w:rsidR="00C64460" w:rsidRPr="00C64460">
              <w:rPr>
                <w:noProof/>
                <w:webHidden/>
              </w:rPr>
              <w:t>1</w:t>
            </w:r>
            <w:r w:rsidR="00C64460" w:rsidRPr="00C64460">
              <w:rPr>
                <w:noProof/>
                <w:webHidden/>
              </w:rPr>
              <w:fldChar w:fldCharType="end"/>
            </w:r>
          </w:hyperlink>
        </w:p>
        <w:p w:rsidR="00C64460" w:rsidRPr="00C64460" w:rsidRDefault="00E2082E">
          <w:pPr>
            <w:pStyle w:val="TOC2"/>
            <w:tabs>
              <w:tab w:val="right" w:leader="dot" w:pos="8296"/>
            </w:tabs>
            <w:rPr>
              <w:noProof/>
              <w:szCs w:val="22"/>
            </w:rPr>
          </w:pPr>
          <w:hyperlink w:anchor="_Toc99466125" w:history="1">
            <w:r w:rsidR="00C64460" w:rsidRPr="00C64460">
              <w:rPr>
                <w:rStyle w:val="a4"/>
                <w:b/>
                <w:bCs/>
                <w:noProof/>
                <w:color w:val="auto"/>
              </w:rPr>
              <w:t>(4) Driving behavior monitoring based on deep learning</w:t>
            </w:r>
            <w:r w:rsidR="00C64460" w:rsidRPr="00C64460">
              <w:rPr>
                <w:noProof/>
                <w:webHidden/>
              </w:rPr>
              <w:tab/>
            </w:r>
            <w:r w:rsidR="00C64460" w:rsidRPr="00C64460">
              <w:rPr>
                <w:noProof/>
                <w:webHidden/>
              </w:rPr>
              <w:fldChar w:fldCharType="begin"/>
            </w:r>
            <w:r w:rsidR="00C64460" w:rsidRPr="00C64460">
              <w:rPr>
                <w:noProof/>
                <w:webHidden/>
              </w:rPr>
              <w:instrText xml:space="preserve"> PAGEREF _Toc99466125 \h </w:instrText>
            </w:r>
            <w:r w:rsidR="00C64460" w:rsidRPr="00C64460">
              <w:rPr>
                <w:noProof/>
                <w:webHidden/>
              </w:rPr>
            </w:r>
            <w:r w:rsidR="00C64460" w:rsidRPr="00C64460">
              <w:rPr>
                <w:noProof/>
                <w:webHidden/>
              </w:rPr>
              <w:fldChar w:fldCharType="separate"/>
            </w:r>
            <w:r w:rsidR="00C64460" w:rsidRPr="00C64460">
              <w:rPr>
                <w:noProof/>
                <w:webHidden/>
              </w:rPr>
              <w:t>1</w:t>
            </w:r>
            <w:r w:rsidR="00C64460" w:rsidRPr="00C64460">
              <w:rPr>
                <w:noProof/>
                <w:webHidden/>
              </w:rPr>
              <w:fldChar w:fldCharType="end"/>
            </w:r>
          </w:hyperlink>
        </w:p>
        <w:p w:rsidR="00C64460" w:rsidRPr="00C64460" w:rsidRDefault="00E2082E">
          <w:pPr>
            <w:pStyle w:val="TOC1"/>
            <w:tabs>
              <w:tab w:val="right" w:leader="dot" w:pos="8296"/>
            </w:tabs>
            <w:rPr>
              <w:noProof/>
              <w:szCs w:val="22"/>
            </w:rPr>
          </w:pPr>
          <w:hyperlink w:anchor="_Toc99466126" w:history="1">
            <w:r w:rsidR="00C64460" w:rsidRPr="00C64460">
              <w:rPr>
                <w:rStyle w:val="a4"/>
                <w:noProof/>
                <w:color w:val="auto"/>
              </w:rPr>
              <w:t xml:space="preserve">3. </w:t>
            </w:r>
            <w:r w:rsidR="00C64460" w:rsidRPr="00C64460">
              <w:rPr>
                <w:rStyle w:val="a4"/>
                <w:rFonts w:eastAsia="Times New Roman"/>
                <w:noProof/>
                <w:color w:val="auto"/>
                <w:kern w:val="0"/>
                <w:lang w:val="en-GB"/>
              </w:rPr>
              <w:t xml:space="preserve">Innovations </w:t>
            </w:r>
            <w:r w:rsidR="00C64460" w:rsidRPr="00C64460">
              <w:rPr>
                <w:rStyle w:val="a4"/>
                <w:noProof/>
                <w:color w:val="auto"/>
              </w:rPr>
              <w:t>and Difficulties</w:t>
            </w:r>
            <w:r w:rsidR="00C64460" w:rsidRPr="00C64460">
              <w:rPr>
                <w:noProof/>
                <w:webHidden/>
              </w:rPr>
              <w:tab/>
            </w:r>
            <w:r w:rsidR="00C64460" w:rsidRPr="00C64460">
              <w:rPr>
                <w:noProof/>
                <w:webHidden/>
              </w:rPr>
              <w:fldChar w:fldCharType="begin"/>
            </w:r>
            <w:r w:rsidR="00C64460" w:rsidRPr="00C64460">
              <w:rPr>
                <w:noProof/>
                <w:webHidden/>
              </w:rPr>
              <w:instrText xml:space="preserve"> PAGEREF _Toc99466126 \h </w:instrText>
            </w:r>
            <w:r w:rsidR="00C64460" w:rsidRPr="00C64460">
              <w:rPr>
                <w:noProof/>
                <w:webHidden/>
              </w:rPr>
            </w:r>
            <w:r w:rsidR="00C64460" w:rsidRPr="00C64460">
              <w:rPr>
                <w:noProof/>
                <w:webHidden/>
              </w:rPr>
              <w:fldChar w:fldCharType="separate"/>
            </w:r>
            <w:r w:rsidR="00C64460" w:rsidRPr="00C64460">
              <w:rPr>
                <w:noProof/>
                <w:webHidden/>
              </w:rPr>
              <w:t>1</w:t>
            </w:r>
            <w:r w:rsidR="00C64460" w:rsidRPr="00C64460">
              <w:rPr>
                <w:noProof/>
                <w:webHidden/>
              </w:rPr>
              <w:fldChar w:fldCharType="end"/>
            </w:r>
          </w:hyperlink>
        </w:p>
        <w:p w:rsidR="00C64460" w:rsidRPr="00C64460" w:rsidRDefault="00E2082E">
          <w:pPr>
            <w:pStyle w:val="TOC1"/>
            <w:tabs>
              <w:tab w:val="right" w:leader="dot" w:pos="8296"/>
            </w:tabs>
            <w:rPr>
              <w:noProof/>
              <w:szCs w:val="22"/>
            </w:rPr>
          </w:pPr>
          <w:hyperlink w:anchor="_Toc99466127" w:history="1">
            <w:r w:rsidR="00C64460" w:rsidRPr="00C64460">
              <w:rPr>
                <w:rStyle w:val="a4"/>
                <w:noProof/>
                <w:color w:val="auto"/>
                <w:lang w:val="en-GB"/>
              </w:rPr>
              <w:t xml:space="preserve">4. Research </w:t>
            </w:r>
            <w:r w:rsidR="00C64460" w:rsidRPr="00C64460">
              <w:rPr>
                <w:rStyle w:val="a4"/>
                <w:rFonts w:eastAsia="Times New Roman"/>
                <w:noProof/>
                <w:color w:val="auto"/>
                <w:kern w:val="0"/>
                <w:lang w:val="en-GB"/>
              </w:rPr>
              <w:t>ob</w:t>
            </w:r>
            <w:r w:rsidR="00C64460" w:rsidRPr="00C64460">
              <w:rPr>
                <w:rStyle w:val="a4"/>
                <w:rFonts w:eastAsia="Times New Roman"/>
                <w:noProof/>
                <w:color w:val="auto"/>
                <w:kern w:val="0"/>
              </w:rPr>
              <w:t>j</w:t>
            </w:r>
            <w:r w:rsidR="00C64460" w:rsidRPr="00C64460">
              <w:rPr>
                <w:rStyle w:val="a4"/>
                <w:rFonts w:eastAsia="Times New Roman"/>
                <w:noProof/>
                <w:color w:val="auto"/>
                <w:kern w:val="0"/>
                <w:lang w:val="en-GB"/>
              </w:rPr>
              <w:t>ectives</w:t>
            </w:r>
            <w:r w:rsidR="00C64460" w:rsidRPr="00C64460">
              <w:rPr>
                <w:noProof/>
                <w:webHidden/>
              </w:rPr>
              <w:tab/>
            </w:r>
            <w:r w:rsidR="00C64460" w:rsidRPr="00C64460">
              <w:rPr>
                <w:noProof/>
                <w:webHidden/>
              </w:rPr>
              <w:fldChar w:fldCharType="begin"/>
            </w:r>
            <w:r w:rsidR="00C64460" w:rsidRPr="00C64460">
              <w:rPr>
                <w:noProof/>
                <w:webHidden/>
              </w:rPr>
              <w:instrText xml:space="preserve"> PAGEREF _Toc99466127 \h </w:instrText>
            </w:r>
            <w:r w:rsidR="00C64460" w:rsidRPr="00C64460">
              <w:rPr>
                <w:noProof/>
                <w:webHidden/>
              </w:rPr>
            </w:r>
            <w:r w:rsidR="00C64460" w:rsidRPr="00C64460">
              <w:rPr>
                <w:noProof/>
                <w:webHidden/>
              </w:rPr>
              <w:fldChar w:fldCharType="separate"/>
            </w:r>
            <w:r w:rsidR="00C64460" w:rsidRPr="00C64460">
              <w:rPr>
                <w:noProof/>
                <w:webHidden/>
              </w:rPr>
              <w:t>1</w:t>
            </w:r>
            <w:r w:rsidR="00C64460" w:rsidRPr="00C64460">
              <w:rPr>
                <w:noProof/>
                <w:webHidden/>
              </w:rPr>
              <w:fldChar w:fldCharType="end"/>
            </w:r>
          </w:hyperlink>
        </w:p>
        <w:p w:rsidR="00C64460" w:rsidRPr="00C64460" w:rsidRDefault="00E2082E">
          <w:pPr>
            <w:pStyle w:val="TOC2"/>
            <w:tabs>
              <w:tab w:val="right" w:leader="dot" w:pos="8296"/>
            </w:tabs>
            <w:rPr>
              <w:noProof/>
              <w:szCs w:val="22"/>
            </w:rPr>
          </w:pPr>
          <w:hyperlink w:anchor="_Toc99466128" w:history="1">
            <w:r w:rsidR="00C64460" w:rsidRPr="00C64460">
              <w:rPr>
                <w:rStyle w:val="a4"/>
                <w:b/>
                <w:bCs/>
                <w:noProof/>
                <w:color w:val="auto"/>
              </w:rPr>
              <w:t>(1) Research on distracted driving behavior detection method based on improved SSD</w:t>
            </w:r>
            <w:r w:rsidR="00C64460" w:rsidRPr="00C64460">
              <w:rPr>
                <w:noProof/>
                <w:webHidden/>
              </w:rPr>
              <w:tab/>
            </w:r>
            <w:r w:rsidR="00C64460" w:rsidRPr="00C64460">
              <w:rPr>
                <w:noProof/>
                <w:webHidden/>
              </w:rPr>
              <w:fldChar w:fldCharType="begin"/>
            </w:r>
            <w:r w:rsidR="00C64460" w:rsidRPr="00C64460">
              <w:rPr>
                <w:noProof/>
                <w:webHidden/>
              </w:rPr>
              <w:instrText xml:space="preserve"> PAGEREF _Toc99466128 \h </w:instrText>
            </w:r>
            <w:r w:rsidR="00C64460" w:rsidRPr="00C64460">
              <w:rPr>
                <w:noProof/>
                <w:webHidden/>
              </w:rPr>
            </w:r>
            <w:r w:rsidR="00C64460" w:rsidRPr="00C64460">
              <w:rPr>
                <w:noProof/>
                <w:webHidden/>
              </w:rPr>
              <w:fldChar w:fldCharType="separate"/>
            </w:r>
            <w:r w:rsidR="00C64460" w:rsidRPr="00C64460">
              <w:rPr>
                <w:noProof/>
                <w:webHidden/>
              </w:rPr>
              <w:t>1</w:t>
            </w:r>
            <w:r w:rsidR="00C64460" w:rsidRPr="00C64460">
              <w:rPr>
                <w:noProof/>
                <w:webHidden/>
              </w:rPr>
              <w:fldChar w:fldCharType="end"/>
            </w:r>
          </w:hyperlink>
        </w:p>
        <w:p w:rsidR="00C64460" w:rsidRPr="00C64460" w:rsidRDefault="00E2082E">
          <w:pPr>
            <w:pStyle w:val="TOC2"/>
            <w:tabs>
              <w:tab w:val="right" w:leader="dot" w:pos="8296"/>
            </w:tabs>
            <w:rPr>
              <w:noProof/>
              <w:szCs w:val="22"/>
            </w:rPr>
          </w:pPr>
          <w:hyperlink w:anchor="_Toc99466129" w:history="1">
            <w:r w:rsidR="00C64460" w:rsidRPr="00C64460">
              <w:rPr>
                <w:rStyle w:val="a4"/>
                <w:b/>
                <w:bCs/>
                <w:noProof/>
                <w:color w:val="auto"/>
              </w:rPr>
              <w:t>(2) Research on spatial and temporal feature extraction method of fatigue driving video</w:t>
            </w:r>
            <w:r w:rsidR="00C64460" w:rsidRPr="00C64460">
              <w:rPr>
                <w:noProof/>
                <w:webHidden/>
              </w:rPr>
              <w:tab/>
            </w:r>
            <w:r w:rsidR="00C64460" w:rsidRPr="00C64460">
              <w:rPr>
                <w:noProof/>
                <w:webHidden/>
              </w:rPr>
              <w:fldChar w:fldCharType="begin"/>
            </w:r>
            <w:r w:rsidR="00C64460" w:rsidRPr="00C64460">
              <w:rPr>
                <w:noProof/>
                <w:webHidden/>
              </w:rPr>
              <w:instrText xml:space="preserve"> PAGEREF _Toc99466129 \h </w:instrText>
            </w:r>
            <w:r w:rsidR="00C64460" w:rsidRPr="00C64460">
              <w:rPr>
                <w:noProof/>
                <w:webHidden/>
              </w:rPr>
            </w:r>
            <w:r w:rsidR="00C64460" w:rsidRPr="00C64460">
              <w:rPr>
                <w:noProof/>
                <w:webHidden/>
              </w:rPr>
              <w:fldChar w:fldCharType="separate"/>
            </w:r>
            <w:r w:rsidR="00C64460" w:rsidRPr="00C64460">
              <w:rPr>
                <w:noProof/>
                <w:webHidden/>
              </w:rPr>
              <w:t>1</w:t>
            </w:r>
            <w:r w:rsidR="00C64460" w:rsidRPr="00C64460">
              <w:rPr>
                <w:noProof/>
                <w:webHidden/>
              </w:rPr>
              <w:fldChar w:fldCharType="end"/>
            </w:r>
          </w:hyperlink>
        </w:p>
        <w:p w:rsidR="00C64460" w:rsidRPr="00C64460" w:rsidRDefault="00E2082E">
          <w:pPr>
            <w:pStyle w:val="TOC2"/>
            <w:tabs>
              <w:tab w:val="right" w:leader="dot" w:pos="8296"/>
            </w:tabs>
            <w:rPr>
              <w:noProof/>
              <w:szCs w:val="22"/>
            </w:rPr>
          </w:pPr>
          <w:hyperlink w:anchor="_Toc99466130" w:history="1">
            <w:r w:rsidR="00C64460" w:rsidRPr="00C64460">
              <w:rPr>
                <w:rStyle w:val="a4"/>
                <w:b/>
                <w:bCs/>
                <w:noProof/>
                <w:color w:val="auto"/>
              </w:rPr>
              <w:t>(3) Research on Deep Learning Attention Mechanism</w:t>
            </w:r>
            <w:r w:rsidR="00C64460" w:rsidRPr="00C64460">
              <w:rPr>
                <w:noProof/>
                <w:webHidden/>
              </w:rPr>
              <w:tab/>
            </w:r>
            <w:r w:rsidR="00C64460" w:rsidRPr="00C64460">
              <w:rPr>
                <w:noProof/>
                <w:webHidden/>
              </w:rPr>
              <w:fldChar w:fldCharType="begin"/>
            </w:r>
            <w:r w:rsidR="00C64460" w:rsidRPr="00C64460">
              <w:rPr>
                <w:noProof/>
                <w:webHidden/>
              </w:rPr>
              <w:instrText xml:space="preserve"> PAGEREF _Toc99466130 \h </w:instrText>
            </w:r>
            <w:r w:rsidR="00C64460" w:rsidRPr="00C64460">
              <w:rPr>
                <w:noProof/>
                <w:webHidden/>
              </w:rPr>
            </w:r>
            <w:r w:rsidR="00C64460" w:rsidRPr="00C64460">
              <w:rPr>
                <w:noProof/>
                <w:webHidden/>
              </w:rPr>
              <w:fldChar w:fldCharType="separate"/>
            </w:r>
            <w:r w:rsidR="00C64460" w:rsidRPr="00C64460">
              <w:rPr>
                <w:noProof/>
                <w:webHidden/>
              </w:rPr>
              <w:t>1</w:t>
            </w:r>
            <w:r w:rsidR="00C64460" w:rsidRPr="00C64460">
              <w:rPr>
                <w:noProof/>
                <w:webHidden/>
              </w:rPr>
              <w:fldChar w:fldCharType="end"/>
            </w:r>
          </w:hyperlink>
        </w:p>
        <w:p w:rsidR="00C64460" w:rsidRPr="00C64460" w:rsidRDefault="00E2082E">
          <w:pPr>
            <w:pStyle w:val="TOC1"/>
            <w:tabs>
              <w:tab w:val="right" w:leader="dot" w:pos="8296"/>
            </w:tabs>
            <w:rPr>
              <w:noProof/>
              <w:szCs w:val="22"/>
            </w:rPr>
          </w:pPr>
          <w:hyperlink w:anchor="_Toc99466131" w:history="1">
            <w:r w:rsidR="00C64460" w:rsidRPr="00C64460">
              <w:rPr>
                <w:rStyle w:val="a4"/>
                <w:noProof/>
                <w:color w:val="auto"/>
                <w:lang w:val="en-GB"/>
              </w:rPr>
              <w:t>5. Research methods</w:t>
            </w:r>
            <w:r w:rsidR="00C64460" w:rsidRPr="00C64460">
              <w:rPr>
                <w:noProof/>
                <w:webHidden/>
              </w:rPr>
              <w:tab/>
            </w:r>
            <w:r w:rsidR="00C64460" w:rsidRPr="00C64460">
              <w:rPr>
                <w:noProof/>
                <w:webHidden/>
              </w:rPr>
              <w:fldChar w:fldCharType="begin"/>
            </w:r>
            <w:r w:rsidR="00C64460" w:rsidRPr="00C64460">
              <w:rPr>
                <w:noProof/>
                <w:webHidden/>
              </w:rPr>
              <w:instrText xml:space="preserve"> PAGEREF _Toc99466131 \h </w:instrText>
            </w:r>
            <w:r w:rsidR="00C64460" w:rsidRPr="00C64460">
              <w:rPr>
                <w:noProof/>
                <w:webHidden/>
              </w:rPr>
            </w:r>
            <w:r w:rsidR="00C64460" w:rsidRPr="00C64460">
              <w:rPr>
                <w:noProof/>
                <w:webHidden/>
              </w:rPr>
              <w:fldChar w:fldCharType="separate"/>
            </w:r>
            <w:r w:rsidR="00C64460" w:rsidRPr="00C64460">
              <w:rPr>
                <w:noProof/>
                <w:webHidden/>
              </w:rPr>
              <w:t>1</w:t>
            </w:r>
            <w:r w:rsidR="00C64460" w:rsidRPr="00C64460">
              <w:rPr>
                <w:noProof/>
                <w:webHidden/>
              </w:rPr>
              <w:fldChar w:fldCharType="end"/>
            </w:r>
          </w:hyperlink>
        </w:p>
        <w:p w:rsidR="00C64460" w:rsidRPr="00C64460" w:rsidRDefault="00E2082E">
          <w:pPr>
            <w:pStyle w:val="TOC2"/>
            <w:tabs>
              <w:tab w:val="right" w:leader="dot" w:pos="8296"/>
            </w:tabs>
            <w:rPr>
              <w:noProof/>
              <w:szCs w:val="22"/>
            </w:rPr>
          </w:pPr>
          <w:hyperlink w:anchor="_Toc99466132" w:history="1">
            <w:r w:rsidR="00C64460" w:rsidRPr="00C64460">
              <w:rPr>
                <w:rStyle w:val="a4"/>
                <w:b/>
                <w:bCs/>
                <w:noProof/>
                <w:color w:val="auto"/>
              </w:rPr>
              <w:t>(1) Two-Stream method</w:t>
            </w:r>
            <w:r w:rsidR="00C64460" w:rsidRPr="00C64460">
              <w:rPr>
                <w:noProof/>
                <w:webHidden/>
              </w:rPr>
              <w:tab/>
            </w:r>
            <w:r w:rsidR="00C64460" w:rsidRPr="00C64460">
              <w:rPr>
                <w:noProof/>
                <w:webHidden/>
              </w:rPr>
              <w:fldChar w:fldCharType="begin"/>
            </w:r>
            <w:r w:rsidR="00C64460" w:rsidRPr="00C64460">
              <w:rPr>
                <w:noProof/>
                <w:webHidden/>
              </w:rPr>
              <w:instrText xml:space="preserve"> PAGEREF _Toc99466132 \h </w:instrText>
            </w:r>
            <w:r w:rsidR="00C64460" w:rsidRPr="00C64460">
              <w:rPr>
                <w:noProof/>
                <w:webHidden/>
              </w:rPr>
            </w:r>
            <w:r w:rsidR="00C64460" w:rsidRPr="00C64460">
              <w:rPr>
                <w:noProof/>
                <w:webHidden/>
              </w:rPr>
              <w:fldChar w:fldCharType="separate"/>
            </w:r>
            <w:r w:rsidR="00C64460" w:rsidRPr="00C64460">
              <w:rPr>
                <w:noProof/>
                <w:webHidden/>
              </w:rPr>
              <w:t>1</w:t>
            </w:r>
            <w:r w:rsidR="00C64460" w:rsidRPr="00C64460">
              <w:rPr>
                <w:noProof/>
                <w:webHidden/>
              </w:rPr>
              <w:fldChar w:fldCharType="end"/>
            </w:r>
          </w:hyperlink>
        </w:p>
        <w:p w:rsidR="00C64460" w:rsidRPr="00C64460" w:rsidRDefault="00E2082E">
          <w:pPr>
            <w:pStyle w:val="TOC2"/>
            <w:tabs>
              <w:tab w:val="right" w:leader="dot" w:pos="8296"/>
            </w:tabs>
            <w:rPr>
              <w:noProof/>
              <w:szCs w:val="22"/>
            </w:rPr>
          </w:pPr>
          <w:hyperlink w:anchor="_Toc99466133" w:history="1">
            <w:r w:rsidR="00C64460" w:rsidRPr="00C64460">
              <w:rPr>
                <w:rStyle w:val="a4"/>
                <w:b/>
                <w:bCs/>
                <w:noProof/>
                <w:color w:val="auto"/>
              </w:rPr>
              <w:t>(2) Three-dimensional convolutional neural network model</w:t>
            </w:r>
            <w:r w:rsidR="00C64460" w:rsidRPr="00C64460">
              <w:rPr>
                <w:noProof/>
                <w:webHidden/>
              </w:rPr>
              <w:tab/>
            </w:r>
            <w:r w:rsidR="00C64460" w:rsidRPr="00C64460">
              <w:rPr>
                <w:noProof/>
                <w:webHidden/>
              </w:rPr>
              <w:fldChar w:fldCharType="begin"/>
            </w:r>
            <w:r w:rsidR="00C64460" w:rsidRPr="00C64460">
              <w:rPr>
                <w:noProof/>
                <w:webHidden/>
              </w:rPr>
              <w:instrText xml:space="preserve"> PAGEREF _Toc99466133 \h </w:instrText>
            </w:r>
            <w:r w:rsidR="00C64460" w:rsidRPr="00C64460">
              <w:rPr>
                <w:noProof/>
                <w:webHidden/>
              </w:rPr>
            </w:r>
            <w:r w:rsidR="00C64460" w:rsidRPr="00C64460">
              <w:rPr>
                <w:noProof/>
                <w:webHidden/>
              </w:rPr>
              <w:fldChar w:fldCharType="separate"/>
            </w:r>
            <w:r w:rsidR="00C64460" w:rsidRPr="00C64460">
              <w:rPr>
                <w:noProof/>
                <w:webHidden/>
              </w:rPr>
              <w:t>1</w:t>
            </w:r>
            <w:r w:rsidR="00C64460" w:rsidRPr="00C64460">
              <w:rPr>
                <w:noProof/>
                <w:webHidden/>
              </w:rPr>
              <w:fldChar w:fldCharType="end"/>
            </w:r>
          </w:hyperlink>
        </w:p>
        <w:p w:rsidR="00C64460" w:rsidRPr="00C64460" w:rsidRDefault="00E2082E">
          <w:pPr>
            <w:pStyle w:val="TOC2"/>
            <w:tabs>
              <w:tab w:val="right" w:leader="dot" w:pos="8296"/>
            </w:tabs>
            <w:rPr>
              <w:noProof/>
              <w:szCs w:val="22"/>
            </w:rPr>
          </w:pPr>
          <w:hyperlink w:anchor="_Toc99466134" w:history="1">
            <w:r w:rsidR="00C64460" w:rsidRPr="00C64460">
              <w:rPr>
                <w:rStyle w:val="a4"/>
                <w:b/>
                <w:bCs/>
                <w:noProof/>
                <w:color w:val="auto"/>
              </w:rPr>
              <w:t>(3) Behavior recognition model based on CNN-LSTM</w:t>
            </w:r>
            <w:r w:rsidR="00C64460" w:rsidRPr="00C64460">
              <w:rPr>
                <w:noProof/>
                <w:webHidden/>
              </w:rPr>
              <w:tab/>
            </w:r>
            <w:r w:rsidR="00C64460" w:rsidRPr="00C64460">
              <w:rPr>
                <w:noProof/>
                <w:webHidden/>
              </w:rPr>
              <w:fldChar w:fldCharType="begin"/>
            </w:r>
            <w:r w:rsidR="00C64460" w:rsidRPr="00C64460">
              <w:rPr>
                <w:noProof/>
                <w:webHidden/>
              </w:rPr>
              <w:instrText xml:space="preserve"> PAGEREF _Toc99466134 \h </w:instrText>
            </w:r>
            <w:r w:rsidR="00C64460" w:rsidRPr="00C64460">
              <w:rPr>
                <w:noProof/>
                <w:webHidden/>
              </w:rPr>
            </w:r>
            <w:r w:rsidR="00C64460" w:rsidRPr="00C64460">
              <w:rPr>
                <w:noProof/>
                <w:webHidden/>
              </w:rPr>
              <w:fldChar w:fldCharType="separate"/>
            </w:r>
            <w:r w:rsidR="00C64460" w:rsidRPr="00C64460">
              <w:rPr>
                <w:noProof/>
                <w:webHidden/>
              </w:rPr>
              <w:t>1</w:t>
            </w:r>
            <w:r w:rsidR="00C64460" w:rsidRPr="00C64460">
              <w:rPr>
                <w:noProof/>
                <w:webHidden/>
              </w:rPr>
              <w:fldChar w:fldCharType="end"/>
            </w:r>
          </w:hyperlink>
        </w:p>
        <w:p w:rsidR="00C64460" w:rsidRPr="00C64460" w:rsidRDefault="00E2082E">
          <w:pPr>
            <w:pStyle w:val="TOC1"/>
            <w:tabs>
              <w:tab w:val="right" w:leader="dot" w:pos="8296"/>
            </w:tabs>
            <w:rPr>
              <w:noProof/>
              <w:szCs w:val="22"/>
            </w:rPr>
          </w:pPr>
          <w:hyperlink w:anchor="_Toc99466135" w:history="1">
            <w:r w:rsidR="00C64460" w:rsidRPr="00C64460">
              <w:rPr>
                <w:rStyle w:val="a4"/>
                <w:noProof/>
                <w:color w:val="auto"/>
              </w:rPr>
              <w:t>References</w:t>
            </w:r>
            <w:r w:rsidR="00C64460" w:rsidRPr="00C64460">
              <w:rPr>
                <w:noProof/>
                <w:webHidden/>
              </w:rPr>
              <w:tab/>
            </w:r>
            <w:r w:rsidR="00C64460" w:rsidRPr="00C64460">
              <w:rPr>
                <w:noProof/>
                <w:webHidden/>
              </w:rPr>
              <w:fldChar w:fldCharType="begin"/>
            </w:r>
            <w:r w:rsidR="00C64460" w:rsidRPr="00C64460">
              <w:rPr>
                <w:noProof/>
                <w:webHidden/>
              </w:rPr>
              <w:instrText xml:space="preserve"> PAGEREF _Toc99466135 \h </w:instrText>
            </w:r>
            <w:r w:rsidR="00C64460" w:rsidRPr="00C64460">
              <w:rPr>
                <w:noProof/>
                <w:webHidden/>
              </w:rPr>
            </w:r>
            <w:r w:rsidR="00C64460" w:rsidRPr="00C64460">
              <w:rPr>
                <w:noProof/>
                <w:webHidden/>
              </w:rPr>
              <w:fldChar w:fldCharType="separate"/>
            </w:r>
            <w:r w:rsidR="00C64460" w:rsidRPr="00C64460">
              <w:rPr>
                <w:noProof/>
                <w:webHidden/>
              </w:rPr>
              <w:t>1</w:t>
            </w:r>
            <w:r w:rsidR="00C64460" w:rsidRPr="00C64460">
              <w:rPr>
                <w:noProof/>
                <w:webHidden/>
              </w:rPr>
              <w:fldChar w:fldCharType="end"/>
            </w:r>
          </w:hyperlink>
        </w:p>
        <w:p w:rsidR="00C64460" w:rsidRDefault="00C64460">
          <w:r w:rsidRPr="00C64460">
            <w:rPr>
              <w:b/>
              <w:bCs/>
              <w:lang w:val="zh-CN"/>
            </w:rPr>
            <w:fldChar w:fldCharType="end"/>
          </w:r>
        </w:p>
      </w:sdtContent>
    </w:sdt>
    <w:p w:rsidR="00E2082E" w:rsidRPr="00E2082E" w:rsidRDefault="00E2082E">
      <w:pPr>
        <w:pStyle w:val="1"/>
        <w:widowControl/>
        <w:jc w:val="left"/>
        <w:rPr>
          <w:rFonts w:hint="eastAsia"/>
          <w:kern w:val="0"/>
          <w:szCs w:val="20"/>
          <w:lang w:val="en-GB"/>
        </w:rPr>
      </w:pPr>
      <w:bookmarkStart w:id="0" w:name="_Toc99466120"/>
      <w:r w:rsidRPr="00E2082E">
        <w:rPr>
          <w:rFonts w:eastAsia="Times New Roman"/>
          <w:kern w:val="0"/>
          <w:szCs w:val="20"/>
          <w:lang w:val="en-GB"/>
        </w:rPr>
        <w:t>Research on driving behaviou</w:t>
      </w:r>
      <w:r>
        <w:rPr>
          <w:rFonts w:eastAsia="Times New Roman"/>
          <w:kern w:val="0"/>
          <w:szCs w:val="20"/>
          <w:lang w:val="en-GB"/>
        </w:rPr>
        <w:t>rs</w:t>
      </w:r>
      <w:r w:rsidRPr="00E2082E">
        <w:rPr>
          <w:rFonts w:eastAsia="Times New Roman"/>
          <w:kern w:val="0"/>
          <w:szCs w:val="20"/>
          <w:lang w:val="en-GB"/>
        </w:rPr>
        <w:t xml:space="preserve"> monitoring method based on deep learning</w:t>
      </w:r>
    </w:p>
    <w:p w:rsidR="00A14FAC" w:rsidRDefault="00C64460">
      <w:pPr>
        <w:pStyle w:val="1"/>
        <w:widowControl/>
        <w:jc w:val="left"/>
        <w:rPr>
          <w:rFonts w:eastAsia="Times New Roman"/>
          <w:kern w:val="0"/>
          <w:szCs w:val="20"/>
          <w:lang w:val="en-GB"/>
        </w:rPr>
      </w:pPr>
      <w:r>
        <w:rPr>
          <w:rFonts w:eastAsia="Times New Roman" w:hint="eastAsia"/>
          <w:kern w:val="0"/>
          <w:szCs w:val="20"/>
          <w:lang w:val="en-GB"/>
        </w:rPr>
        <w:t xml:space="preserve">1. </w:t>
      </w:r>
      <w:bookmarkEnd w:id="0"/>
      <w:r w:rsidRPr="00C64460">
        <w:rPr>
          <w:rFonts w:eastAsia="Times New Roman" w:hint="eastAsia"/>
          <w:kern w:val="0"/>
          <w:szCs w:val="20"/>
          <w:lang w:val="en-GB"/>
        </w:rPr>
        <w:t>Instruction</w:t>
      </w:r>
      <w:bookmarkStart w:id="1" w:name="_GoBack"/>
      <w:bookmarkEnd w:id="1"/>
    </w:p>
    <w:p w:rsidR="00A14FAC" w:rsidRDefault="00A14FAC"/>
    <w:p w:rsidR="00A14FAC" w:rsidRDefault="00C64460">
      <w:r>
        <w:rPr>
          <w:rFonts w:hint="eastAsia"/>
        </w:rPr>
        <w:t>With the development of road traffic and the increasing popularity of vehicles, the number of road traffic accidents and deaths i</w:t>
      </w:r>
      <w:r>
        <w:rPr>
          <w:rFonts w:hint="eastAsia"/>
          <w:sz w:val="22"/>
          <w:szCs w:val="22"/>
        </w:rPr>
        <w:t>n countries around the world are also rising. According to the World Health Organization (WHO) factual report on road traffic injuries, about 1.35 million people dead in traffic accidents every year in the world, and the losses caused by road traffic accidents account for 3% of the gross domestic product of most countries [1]. As the world's largest car producer, China's car ownership and the number of car drivers have grown rapidly in recent years. According to data from the Traffic Management Bureau of the Ministry of Public Security of China, by the end of 2021, the number of cars in the country will reach 260 million, an increase of 8.83% compared with the end of 2020. Among them, the number of private cars reached 207 million, an average annual increase of 19.66 million in the past five years. The number of motor vehicle drivers in the country reached 435 million, of which 397 million were car drivers, accounting for 91.26% of the total number of drivers. The increase in the number of motor vehicles and the number</w:t>
      </w:r>
      <w:r>
        <w:rPr>
          <w:rFonts w:hint="eastAsia"/>
        </w:rPr>
        <w:t xml:space="preserve"> of drivers makes the </w:t>
      </w:r>
      <w:r>
        <w:rPr>
          <w:rFonts w:hint="eastAsia"/>
        </w:rPr>
        <w:lastRenderedPageBreak/>
        <w:t>road driving environment more complicated, which increases the probability of traffic accidents to a certain extent. Meanwhile, according to the National Bureau of Statistics of the People's Republic of China, the total number of traffic accidents nationwide in 2021 will reach 244,900, an increase of 40,000 compared with 2020, and the losses caused by traffic accidents will reach 1.384 billion yuan [2]. How to ensure road traffic safety and reduce the number of traffic accidents is an urgent problem to be solved in social development.</w:t>
      </w:r>
    </w:p>
    <w:p w:rsidR="00A14FAC" w:rsidRDefault="00A14FAC"/>
    <w:p w:rsidR="00A14FAC" w:rsidRDefault="00C64460">
      <w:r>
        <w:rPr>
          <w:rFonts w:hint="eastAsia"/>
        </w:rPr>
        <w:t>The causes of road traffic accidents include subjective factors and objective factors. Subjective factors mainly refer to human factors, while objective factors include vehicles, roads, traffic and other factors. A large number of analytical studies have shown that human factors are the main cause of traffic accidents [3], including two types of dangerous driving behaviors: fatigue driving (drowsiness) and distracted driving (calling, texting, drinking, etc.). Fatigue driving refers to the phenomenon in which the driver's physical and psychological functions are disordered after driving for a long time, which leads to a decrease in concentration and judgment. According to statistics, more than 40% of serious traffic accidents are caused by fatigue driving in China every year. Distracted driving is a phenomenon in which the driver concentrates on activities unrelated to the operation of the vehicle, resulting in a decrease in driving ability. Relevant studies have shown that drivers are 2.8 times more likely to have a traffic accident by answering the phone while driving, and 23 times more likely to have a traffic accident by sending a message while driving. Distracted driving can also easily lead to aggravation of accidents. At the same time, statistics from the United Kingdom show that 70% of fatal traffic accidents are caused by drivers' inattention [4]. From these data, it can be seen that the prevention of driver's dangerous driving behavior (fatigue driving and distracted driving) is a problem that countries around the world need to focus on and solve.</w:t>
      </w:r>
    </w:p>
    <w:p w:rsidR="00A14FAC" w:rsidRDefault="00A14FAC"/>
    <w:p w:rsidR="00A14FAC" w:rsidRDefault="00C64460">
      <w:r>
        <w:rPr>
          <w:rFonts w:hint="eastAsia"/>
        </w:rPr>
        <w:t xml:space="preserve">In response to a large number of traffic accidents caused by dangerous driving behaviors, countries around the world have issued a series of laws and regulations to deal with them. However, the difficulty of law enforcement, the difficulty of obtaining evidence, and the high labor cost of supervision make it difficult to eliminate dangerous driving behaviors. If we can technically effectively monitor behaviors such as using mobile phones, drinking beverages, and dozing while driving, to ensure that behaviors can be detected and corrected in a timely manner, it will not only reduce the cost of dangerous driving supervision, but also greatly reduce the probability of traffic accidents. Due to the danger and high incidence of dangerous driving behaviors, scholars at home and abroad have proposed a variety of driving behavior monitoring technical solutions. Driving behavior monitoring based on driving data needs to install sensor equipment in the car. Due to the high cost of sensors, and this method is easily affected by road Due to the influence of the environment, it is difficult to put it into practical application; the driving behavior monitoring based on the driver's physiological signal needs to wear the physiological signal extraction device on the driver's body. In addition to the disadvantages of the device itself being expensive and bulky, it also affects </w:t>
      </w:r>
      <w:proofErr w:type="gramStart"/>
      <w:r>
        <w:rPr>
          <w:rFonts w:hint="eastAsia"/>
        </w:rPr>
        <w:t>The</w:t>
      </w:r>
      <w:proofErr w:type="gramEnd"/>
      <w:r>
        <w:rPr>
          <w:rFonts w:hint="eastAsia"/>
        </w:rPr>
        <w:t xml:space="preserve"> driver's driving operation is less practical. And driving behavior monitoring based on computer vision has increasingly become mainstream due to its non-contact and low-cost characteristics [5].</w:t>
      </w:r>
    </w:p>
    <w:p w:rsidR="00A14FAC" w:rsidRDefault="00A14FAC"/>
    <w:p w:rsidR="00A14FAC" w:rsidRDefault="00C64460">
      <w:r>
        <w:rPr>
          <w:rFonts w:hint="eastAsia"/>
        </w:rPr>
        <w:t xml:space="preserve">Traditional computer vision-based dangerous driving behavior monitoring methods mainly </w:t>
      </w:r>
      <w:r>
        <w:rPr>
          <w:rFonts w:hint="eastAsia"/>
        </w:rPr>
        <w:lastRenderedPageBreak/>
        <w:t xml:space="preserve">include fatigue driving behavior monitoring based on driver facial features and distracted driving behavior monitoring based on driver body posture features. However, most of the dangerous driving behaviors detected by these methods rely on manually extracted texture or shape features, which cannot </w:t>
      </w:r>
      <w:proofErr w:type="gramStart"/>
      <w:r>
        <w:rPr>
          <w:rFonts w:hint="eastAsia"/>
        </w:rPr>
        <w:t>take into account</w:t>
      </w:r>
      <w:proofErr w:type="gramEnd"/>
      <w:r>
        <w:rPr>
          <w:rFonts w:hint="eastAsia"/>
        </w:rPr>
        <w:t xml:space="preserve"> the accuracy and real-time requirements of driving behavior monitoring at the same time, and have certain limitations in practical applications. In response to this problem, I decided to use deep learning technology, combined with target detection and behavior recognition methods, and use video data as input to realize the driver's distracted driving behavior (using mobile phones, drinking drinks while driving) and fatigue driving behavior (dozing off)</w:t>
      </w:r>
      <w:proofErr w:type="gramStart"/>
      <w:r>
        <w:rPr>
          <w:rFonts w:hint="eastAsia"/>
        </w:rPr>
        <w:t>. )</w:t>
      </w:r>
      <w:proofErr w:type="gramEnd"/>
      <w:r>
        <w:rPr>
          <w:rFonts w:hint="eastAsia"/>
        </w:rPr>
        <w:t xml:space="preserve"> real-time comprehensive monitoring, thereby reducing the probability of road traffic accidents and improving drivers</w:t>
      </w:r>
      <w:r>
        <w:t>’</w:t>
      </w:r>
      <w:r>
        <w:rPr>
          <w:rFonts w:hint="eastAsia"/>
        </w:rPr>
        <w:t xml:space="preserve"> awareness of safe driving.</w:t>
      </w:r>
    </w:p>
    <w:p w:rsidR="00A14FAC" w:rsidRDefault="00A14FAC"/>
    <w:p w:rsidR="00A14FAC" w:rsidRDefault="00A14FAC"/>
    <w:p w:rsidR="00A14FAC" w:rsidRDefault="00C64460" w:rsidP="00C64460">
      <w:pPr>
        <w:pStyle w:val="1"/>
        <w:rPr>
          <w:rFonts w:eastAsia="Times New Roman"/>
          <w:kern w:val="0"/>
          <w:szCs w:val="20"/>
          <w:lang w:val="en-GB"/>
        </w:rPr>
      </w:pPr>
      <w:bookmarkStart w:id="2" w:name="_Toc99466121"/>
      <w:r>
        <w:rPr>
          <w:rFonts w:eastAsia="Times New Roman" w:hint="eastAsia"/>
          <w:kern w:val="0"/>
          <w:szCs w:val="20"/>
          <w:lang w:val="en-GB"/>
        </w:rPr>
        <w:t>2. Research status</w:t>
      </w:r>
      <w:bookmarkEnd w:id="2"/>
    </w:p>
    <w:p w:rsidR="00A14FAC" w:rsidRDefault="00A14FAC"/>
    <w:p w:rsidR="00A14FAC" w:rsidRDefault="00C64460">
      <w:r>
        <w:rPr>
          <w:rFonts w:hint="eastAsia"/>
        </w:rPr>
        <w:t>At present, the methods for monitoring driver distraction and fatigue driving behavior at home and abroad are mainly divided into four categories, namely driving behavior monitoring based on driving data, driving behavior monitoring based on physiological signals, driving behavior monitoring based on image processing, and depth-based driving behavior monitoring. Learning to monitor driving behavior.</w:t>
      </w:r>
    </w:p>
    <w:p w:rsidR="00A14FAC" w:rsidRDefault="00A14FAC"/>
    <w:p w:rsidR="00A14FAC" w:rsidRDefault="00C64460">
      <w:pPr>
        <w:outlineLvl w:val="1"/>
        <w:rPr>
          <w:b/>
          <w:bCs/>
        </w:rPr>
      </w:pPr>
      <w:bookmarkStart w:id="3" w:name="_Toc99466122"/>
      <w:r>
        <w:rPr>
          <w:rFonts w:hint="eastAsia"/>
          <w:b/>
          <w:bCs/>
        </w:rPr>
        <w:t>(1) Driving behavior monitoring based on driving data</w:t>
      </w:r>
      <w:bookmarkEnd w:id="3"/>
    </w:p>
    <w:p w:rsidR="00A14FAC" w:rsidRDefault="00C64460">
      <w:r>
        <w:rPr>
          <w:rFonts w:hint="eastAsia"/>
        </w:rPr>
        <w:t xml:space="preserve">The driving behavior monitoring technology based on driving data mainly monitors the driving behavior of the driver by analyzing the driving data collected by the vehicle sensors (including vehicle speed, steering wheel angle, vehicle horizontal and vertical displacement, etc.). </w:t>
      </w:r>
      <w:proofErr w:type="spellStart"/>
      <w:r>
        <w:rPr>
          <w:rFonts w:hint="eastAsia"/>
        </w:rPr>
        <w:t>Kountouriotis</w:t>
      </w:r>
      <w:proofErr w:type="spellEnd"/>
      <w:r>
        <w:rPr>
          <w:rFonts w:hint="eastAsia"/>
        </w:rPr>
        <w:t xml:space="preserve"> et al. [6] compared and analyzed the changes in the driving behavior of drivers in normal driving and distracted driving states, and found that the steering acceleration and steering entropy increased significantly during distracted driving. </w:t>
      </w:r>
      <w:proofErr w:type="spellStart"/>
      <w:r>
        <w:rPr>
          <w:rFonts w:hint="eastAsia"/>
        </w:rPr>
        <w:t>Saifuzzaman</w:t>
      </w:r>
      <w:proofErr w:type="spellEnd"/>
      <w:r>
        <w:rPr>
          <w:rFonts w:hint="eastAsia"/>
        </w:rPr>
        <w:t xml:space="preserve"> et al. [7] used generalized estimating equations to model the driver's forward time and found that while driving, the vehicle traveling on a phone would travel more slowly, and the variability of the car's acceleration and deceleration increased. Wang et al. [8] combined the lateral and longitudinal acceleration of the vehicle and the steering angle of the steering wheel at different time points, and used the random forest algorithm to monitor the fatigue driving. After comparing the above indicators separately, it was found that the lateral acceleration is the most effective for fatigue driving detection. index. Chu </w:t>
      </w:r>
      <w:proofErr w:type="spellStart"/>
      <w:r>
        <w:rPr>
          <w:rFonts w:hint="eastAsia"/>
        </w:rPr>
        <w:t>Wenhui</w:t>
      </w:r>
      <w:proofErr w:type="spellEnd"/>
      <w:r>
        <w:rPr>
          <w:rFonts w:hint="eastAsia"/>
        </w:rPr>
        <w:t xml:space="preserve"> et al. [9] analyzed and compared the changes of steering wheel angle during fatigue driving and normal driving, and found that the driver's inertia in adjusting the steering wheel angle increases in fatigue state. Luo Yi et al. [10] analyzed the driving behavior of the driver during normal driving and distracted driving when changing lanes through driving simulation tests, and found that distracted driving affects the horizontal and vertical speed, accelerator opening, </w:t>
      </w:r>
      <w:proofErr w:type="gramStart"/>
      <w:r>
        <w:rPr>
          <w:rFonts w:hint="eastAsia"/>
        </w:rPr>
        <w:t>Driving</w:t>
      </w:r>
      <w:proofErr w:type="gramEnd"/>
      <w:r>
        <w:rPr>
          <w:rFonts w:hint="eastAsia"/>
        </w:rPr>
        <w:t xml:space="preserve"> performance parameters such as steering wheel speed have a significant impact. Li Chen [11] used the </w:t>
      </w:r>
      <w:proofErr w:type="spellStart"/>
      <w:r>
        <w:rPr>
          <w:rFonts w:hint="eastAsia"/>
        </w:rPr>
        <w:t>ReliefF</w:t>
      </w:r>
      <w:proofErr w:type="spellEnd"/>
      <w:r>
        <w:rPr>
          <w:rFonts w:hint="eastAsia"/>
        </w:rPr>
        <w:t xml:space="preserve"> algorithm to screen out the features with greater importance, such as the average vehicle speed, the standard deviation of lateral </w:t>
      </w:r>
      <w:r>
        <w:rPr>
          <w:rFonts w:hint="eastAsia"/>
        </w:rPr>
        <w:lastRenderedPageBreak/>
        <w:t xml:space="preserve">acceleration, and the dispersion of the following distance from the driving behavior characteristic indicators, as driver distraction discrimination indicators, and established a combination of random </w:t>
      </w:r>
      <w:proofErr w:type="gramStart"/>
      <w:r>
        <w:rPr>
          <w:rFonts w:hint="eastAsia"/>
        </w:rPr>
        <w:t>forest based</w:t>
      </w:r>
      <w:proofErr w:type="gramEnd"/>
      <w:r>
        <w:rPr>
          <w:rFonts w:hint="eastAsia"/>
        </w:rPr>
        <w:t xml:space="preserve"> Distraction discriminant model, and achieved better discriminant results.</w:t>
      </w:r>
    </w:p>
    <w:p w:rsidR="00A14FAC" w:rsidRDefault="00A14FAC"/>
    <w:p w:rsidR="00A14FAC" w:rsidRDefault="00A14FAC"/>
    <w:p w:rsidR="00A14FAC" w:rsidRDefault="00C64460">
      <w:pPr>
        <w:outlineLvl w:val="1"/>
        <w:rPr>
          <w:b/>
          <w:bCs/>
        </w:rPr>
      </w:pPr>
      <w:bookmarkStart w:id="4" w:name="_Toc99466123"/>
      <w:r>
        <w:rPr>
          <w:rFonts w:hint="eastAsia"/>
          <w:b/>
          <w:bCs/>
        </w:rPr>
        <w:t>(2) Driving behavior monitoring based on physiological signals</w:t>
      </w:r>
      <w:bookmarkEnd w:id="4"/>
    </w:p>
    <w:p w:rsidR="00A14FAC" w:rsidRDefault="00C64460">
      <w:r>
        <w:rPr>
          <w:rFonts w:hint="eastAsia"/>
        </w:rPr>
        <w:t xml:space="preserve">The driving behavior monitoring technology based on physiological signals mainly collects physiological signal data related to people's distraction state and fatigue state, such as EEG, ECG, OMG, EMG, by wearing a physiological signal acquisition device for the driver. and other information, and use machine learning methods to analyze the data to realize driving behavior monitoring. </w:t>
      </w:r>
      <w:proofErr w:type="spellStart"/>
      <w:r>
        <w:rPr>
          <w:rFonts w:hint="eastAsia"/>
        </w:rPr>
        <w:t>Wörle</w:t>
      </w:r>
      <w:proofErr w:type="spellEnd"/>
      <w:r>
        <w:rPr>
          <w:rFonts w:hint="eastAsia"/>
        </w:rPr>
        <w:t xml:space="preserve"> et al. [12] analyzed and compared the electromyography, electrodermal activity (EDA), respiratory rate and electrocardiogram (ECG) of drivers under normal driving and fatigued driving conditions. A state of fatigue has a great effect. Xu et al. [13] used wavelet packet decomposition and sample entropy algorithm to analyze the EEG signals of drivers in awake and fatigued states. The experimental results show that the relative energy of the wavelet is higher and the relative energy of the wave is lower in the fatigued state than in the awake state. Chu et al. [14] monitored and analyzed the changes of the EEG signal during the driver's distracted driving, and found that the EEG</w:t>
      </w:r>
      <w:proofErr w:type="gramStart"/>
      <w:r>
        <w:rPr>
          <w:rFonts w:hint="eastAsia"/>
        </w:rPr>
        <w:t>, ,</w:t>
      </w:r>
      <w:proofErr w:type="gramEnd"/>
      <w:r>
        <w:rPr>
          <w:rFonts w:hint="eastAsia"/>
        </w:rPr>
        <w:t xml:space="preserve"> and other EEGs were significantly related to the driver's distracted state. Shi </w:t>
      </w:r>
      <w:proofErr w:type="spellStart"/>
      <w:r>
        <w:rPr>
          <w:rFonts w:hint="eastAsia"/>
        </w:rPr>
        <w:t>Xiangyun</w:t>
      </w:r>
      <w:proofErr w:type="spellEnd"/>
      <w:r>
        <w:rPr>
          <w:rFonts w:hint="eastAsia"/>
        </w:rPr>
        <w:t xml:space="preserve"> [15] analyzed the ECG data of the driver for a long time, obtained the ECG time-frequency domain indicators of the driver, and proposed a fatigue driving monitoring algorithm based on the multi-index fusion theory to judge whether the driver is in a fatigue state. </w:t>
      </w:r>
      <w:proofErr w:type="spellStart"/>
      <w:r>
        <w:rPr>
          <w:rFonts w:hint="eastAsia"/>
        </w:rPr>
        <w:t>Xie</w:t>
      </w:r>
      <w:proofErr w:type="spellEnd"/>
      <w:r>
        <w:rPr>
          <w:rFonts w:hint="eastAsia"/>
        </w:rPr>
        <w:t xml:space="preserve"> Ping et al. [16] extracted and fused the EEG, ECG and EMG signal features of drivers during driving, and proposed a driving fatigue assessment method based on multi-feature fusion and transfer learning of physiological signals. Xu </w:t>
      </w:r>
      <w:proofErr w:type="spellStart"/>
      <w:r>
        <w:rPr>
          <w:rFonts w:hint="eastAsia"/>
        </w:rPr>
        <w:t>Wenxiang</w:t>
      </w:r>
      <w:proofErr w:type="spellEnd"/>
      <w:r>
        <w:rPr>
          <w:rFonts w:hint="eastAsia"/>
        </w:rPr>
        <w:t xml:space="preserve"> et al. [17] studied the ECG response of distracted driving based on sample entropy by analyzing the heart rate and ECG variability of drivers during distracted driving. Demonstrate changes in ECG during distracted driving.</w:t>
      </w:r>
    </w:p>
    <w:p w:rsidR="00A14FAC" w:rsidRDefault="00A14FAC"/>
    <w:p w:rsidR="00A14FAC" w:rsidRDefault="00C64460">
      <w:pPr>
        <w:outlineLvl w:val="1"/>
        <w:rPr>
          <w:b/>
          <w:bCs/>
        </w:rPr>
      </w:pPr>
      <w:bookmarkStart w:id="5" w:name="_Toc99466124"/>
      <w:r>
        <w:rPr>
          <w:rFonts w:hint="eastAsia"/>
          <w:b/>
          <w:bCs/>
        </w:rPr>
        <w:t>(3) Driving behavior monitoring based on image processing</w:t>
      </w:r>
      <w:bookmarkEnd w:id="5"/>
    </w:p>
    <w:p w:rsidR="00A14FAC" w:rsidRDefault="00C64460">
      <w:r>
        <w:rPr>
          <w:rFonts w:hint="eastAsia"/>
        </w:rPr>
        <w:t xml:space="preserve">The driving behavior monitoring technology based on image processing mainly uses image processing and traditional machine learning methods to extract the driver's facial features or body posture features collected by the vehicle camera to monitor the driver's driving behavior. Singh et al. [18] locate the approximate position of the eyes according to the geometric distribution of the driver's facial features, and use binarization processing and two filtering to obtain the binarized image of the eyebrows and eyes, and calculate the pixel points of the eyebrows and eyes by calculating the pixel points of the eyebrows and eyes. To judge the opening and closing state of the eyes, and then realize the detection of fatigue state. </w:t>
      </w:r>
      <w:proofErr w:type="spellStart"/>
      <w:r>
        <w:rPr>
          <w:rFonts w:hint="eastAsia"/>
        </w:rPr>
        <w:t>Knapik</w:t>
      </w:r>
      <w:proofErr w:type="spellEnd"/>
      <w:r>
        <w:rPr>
          <w:rFonts w:hint="eastAsia"/>
        </w:rPr>
        <w:t xml:space="preserve"> et al. [19] proposed a yawn detection technology based on thermal imaging, which first completed facial alignment through eye corner detection, and then used average temperature analysis to achieve yawn detection, and then judged the driver's fatigue state, which can be used during the day and night. A good detection effect is obtained. </w:t>
      </w:r>
      <w:proofErr w:type="spellStart"/>
      <w:r>
        <w:rPr>
          <w:rFonts w:hint="eastAsia"/>
        </w:rPr>
        <w:t>Billah</w:t>
      </w:r>
      <w:proofErr w:type="spellEnd"/>
      <w:r>
        <w:rPr>
          <w:rFonts w:hint="eastAsia"/>
        </w:rPr>
        <w:t xml:space="preserve"> et al. [20] detected and tracked the driver's baseline body parts through driver video data extracted from on-board cameras, represented the driver's action features according to the relative distance between the tracked trajectories, and utilized the body part features extracted by KSVM. to identify the driver's distracted driving </w:t>
      </w:r>
      <w:r>
        <w:rPr>
          <w:rFonts w:hint="eastAsia"/>
        </w:rPr>
        <w:lastRenderedPageBreak/>
        <w:t xml:space="preserve">behavior. Pan </w:t>
      </w:r>
      <w:proofErr w:type="spellStart"/>
      <w:r>
        <w:rPr>
          <w:rFonts w:hint="eastAsia"/>
        </w:rPr>
        <w:t>Zhigeng</w:t>
      </w:r>
      <w:proofErr w:type="spellEnd"/>
      <w:r>
        <w:rPr>
          <w:rFonts w:hint="eastAsia"/>
        </w:rPr>
        <w:t xml:space="preserve"> et al. [21] used the </w:t>
      </w:r>
      <w:proofErr w:type="spellStart"/>
      <w:r>
        <w:rPr>
          <w:rFonts w:hint="eastAsia"/>
        </w:rPr>
        <w:t>Adaboost</w:t>
      </w:r>
      <w:proofErr w:type="spellEnd"/>
      <w:r>
        <w:rPr>
          <w:rFonts w:hint="eastAsia"/>
        </w:rPr>
        <w:t xml:space="preserve"> algorithm for face detection, and segmented the human eye area according to the distribution characteristics of the "three courts and five eyes" of the face. The fuzzy comprehensive evaluation algorithm is used to determine the opening and closing state of the eyes, and the driver's fatigue state is detected according to the PERCLOS principle. Zhao </w:t>
      </w:r>
      <w:proofErr w:type="spellStart"/>
      <w:r>
        <w:rPr>
          <w:rFonts w:hint="eastAsia"/>
        </w:rPr>
        <w:t>Minhui</w:t>
      </w:r>
      <w:proofErr w:type="spellEnd"/>
      <w:r>
        <w:rPr>
          <w:rFonts w:hint="eastAsia"/>
        </w:rPr>
        <w:t xml:space="preserve"> [22] proposed a driving gesture recognition method based on local DPM fusion features. First, the core area of </w:t>
      </w:r>
      <w:r>
        <w:rPr>
          <w:rFonts w:hint="eastAsia"/>
        </w:rPr>
        <w:t>​​</w:t>
      </w:r>
      <w:r>
        <w:rPr>
          <w:rFonts w:hint="eastAsia"/>
        </w:rPr>
        <w:t xml:space="preserve">the driver's driving posture was detected, then a DPM score model was constructed and local DPM fusion features were extracted. Finally, the RBF kernel support vector was used. The machine implements driving posture classification and detects distracted driving behaviors. </w:t>
      </w:r>
      <w:proofErr w:type="spellStart"/>
      <w:r>
        <w:rPr>
          <w:rFonts w:hint="eastAsia"/>
        </w:rPr>
        <w:t>Kuang</w:t>
      </w:r>
      <w:proofErr w:type="spellEnd"/>
      <w:r>
        <w:rPr>
          <w:rFonts w:hint="eastAsia"/>
        </w:rPr>
        <w:t xml:space="preserve"> </w:t>
      </w:r>
      <w:proofErr w:type="spellStart"/>
      <w:r>
        <w:rPr>
          <w:rFonts w:hint="eastAsia"/>
        </w:rPr>
        <w:t>Wenteng</w:t>
      </w:r>
      <w:proofErr w:type="spellEnd"/>
      <w:r>
        <w:rPr>
          <w:rFonts w:hint="eastAsia"/>
        </w:rPr>
        <w:t xml:space="preserve"> et al. [23] established a Gaussian eye white segmentation model based on the </w:t>
      </w:r>
      <w:proofErr w:type="spellStart"/>
      <w:r>
        <w:rPr>
          <w:rFonts w:hint="eastAsia"/>
        </w:rPr>
        <w:t>YCbCr</w:t>
      </w:r>
      <w:proofErr w:type="spellEnd"/>
      <w:r>
        <w:rPr>
          <w:rFonts w:hint="eastAsia"/>
        </w:rPr>
        <w:t xml:space="preserve"> color space by using the good clustering properties of eye whites on </w:t>
      </w:r>
      <w:proofErr w:type="spellStart"/>
      <w:r>
        <w:rPr>
          <w:rFonts w:hint="eastAsia"/>
        </w:rPr>
        <w:t>Cb</w:t>
      </w:r>
      <w:proofErr w:type="spellEnd"/>
      <w:r>
        <w:rPr>
          <w:rFonts w:hint="eastAsia"/>
        </w:rPr>
        <w:t>-Cr, and used this model to segment the eye whites in the image of the face area. As an index of human eye opening, combined with PERCLOS to judge the driver's fatigue state.</w:t>
      </w:r>
    </w:p>
    <w:p w:rsidR="00A14FAC" w:rsidRDefault="00A14FAC"/>
    <w:p w:rsidR="00A14FAC" w:rsidRDefault="00C64460">
      <w:pPr>
        <w:outlineLvl w:val="1"/>
        <w:rPr>
          <w:b/>
          <w:bCs/>
        </w:rPr>
      </w:pPr>
      <w:bookmarkStart w:id="6" w:name="_Toc99466125"/>
      <w:r>
        <w:rPr>
          <w:rFonts w:hint="eastAsia"/>
          <w:b/>
          <w:bCs/>
        </w:rPr>
        <w:t>(4) Driving behavior monitoring based on deep learning</w:t>
      </w:r>
      <w:bookmarkEnd w:id="6"/>
    </w:p>
    <w:p w:rsidR="00A14FAC" w:rsidRDefault="00C64460">
      <w:r>
        <w:rPr>
          <w:rFonts w:hint="eastAsia"/>
        </w:rPr>
        <w:t xml:space="preserve">The driving behavior monitoring technology based on deep learning is mainly divided into two categories. The first category is to use the spatial features of the driver image extracted by the deep convolutional neural network model to realize the classification of the driver's driving behavior. Tran et al. [24] analyzed and compared the performance of four deep convolutional neural networks, </w:t>
      </w:r>
      <w:proofErr w:type="spellStart"/>
      <w:r>
        <w:rPr>
          <w:rFonts w:hint="eastAsia"/>
        </w:rPr>
        <w:t>AlexNet</w:t>
      </w:r>
      <w:proofErr w:type="spellEnd"/>
      <w:r>
        <w:rPr>
          <w:rFonts w:hint="eastAsia"/>
        </w:rPr>
        <w:t xml:space="preserve">, </w:t>
      </w:r>
      <w:proofErr w:type="spellStart"/>
      <w:r>
        <w:rPr>
          <w:rFonts w:hint="eastAsia"/>
        </w:rPr>
        <w:t>GoogleNet</w:t>
      </w:r>
      <w:proofErr w:type="spellEnd"/>
      <w:r>
        <w:rPr>
          <w:rFonts w:hint="eastAsia"/>
        </w:rPr>
        <w:t xml:space="preserve">, VGG-16 and </w:t>
      </w:r>
      <w:proofErr w:type="spellStart"/>
      <w:r>
        <w:rPr>
          <w:rFonts w:hint="eastAsia"/>
        </w:rPr>
        <w:t>ResNet</w:t>
      </w:r>
      <w:proofErr w:type="spellEnd"/>
      <w:r>
        <w:rPr>
          <w:rFonts w:hint="eastAsia"/>
        </w:rPr>
        <w:t xml:space="preserve">, in the distracted driving task. The experimental results show that </w:t>
      </w:r>
      <w:proofErr w:type="spellStart"/>
      <w:r>
        <w:rPr>
          <w:rFonts w:hint="eastAsia"/>
        </w:rPr>
        <w:t>GoogleNet</w:t>
      </w:r>
      <w:proofErr w:type="spellEnd"/>
      <w:r>
        <w:rPr>
          <w:rFonts w:hint="eastAsia"/>
        </w:rPr>
        <w:t xml:space="preserve"> has the best detection effect. </w:t>
      </w:r>
      <w:proofErr w:type="spellStart"/>
      <w:r>
        <w:rPr>
          <w:rFonts w:hint="eastAsia"/>
        </w:rPr>
        <w:t>Eraqi</w:t>
      </w:r>
      <w:proofErr w:type="spellEnd"/>
      <w:r>
        <w:rPr>
          <w:rFonts w:hint="eastAsia"/>
        </w:rPr>
        <w:t xml:space="preserve"> et al. [25] used various deep convolutional neural networks to train driver original images, skin segmentation images, face images, hand images and combined hand-face images, and then used a genetic algorithm to evaluate the weighted sum of all network outputs to achieve Detection of distracted driving. Liang </w:t>
      </w:r>
      <w:proofErr w:type="spellStart"/>
      <w:r>
        <w:rPr>
          <w:rFonts w:hint="eastAsia"/>
        </w:rPr>
        <w:t>Zhaode</w:t>
      </w:r>
      <w:proofErr w:type="spellEnd"/>
      <w:r>
        <w:rPr>
          <w:rFonts w:hint="eastAsia"/>
        </w:rPr>
        <w:t xml:space="preserve"> [5] designed a 10-layer convolutional neural network, reused the parameters of the </w:t>
      </w:r>
      <w:proofErr w:type="spellStart"/>
      <w:r>
        <w:rPr>
          <w:rFonts w:hint="eastAsia"/>
        </w:rPr>
        <w:t>Openface</w:t>
      </w:r>
      <w:proofErr w:type="spellEnd"/>
      <w:r>
        <w:rPr>
          <w:rFonts w:hint="eastAsia"/>
        </w:rPr>
        <w:t xml:space="preserve"> network model, and applied the PERCLOS criterion to the training of the convolutional neural network to realize the extraction and recognition of driver fatigue features. Liu </w:t>
      </w:r>
      <w:proofErr w:type="spellStart"/>
      <w:r>
        <w:rPr>
          <w:rFonts w:hint="eastAsia"/>
        </w:rPr>
        <w:t>Keke</w:t>
      </w:r>
      <w:proofErr w:type="spellEnd"/>
      <w:r>
        <w:rPr>
          <w:rFonts w:hint="eastAsia"/>
        </w:rPr>
        <w:t xml:space="preserve"> [26] used the </w:t>
      </w:r>
      <w:proofErr w:type="spellStart"/>
      <w:r>
        <w:rPr>
          <w:rFonts w:hint="eastAsia"/>
        </w:rPr>
        <w:t>ToF</w:t>
      </w:r>
      <w:proofErr w:type="spellEnd"/>
      <w:r>
        <w:rPr>
          <w:rFonts w:hint="eastAsia"/>
        </w:rPr>
        <w:t xml:space="preserve"> camera to obtain the depth image of the driver's posture, and designed a </w:t>
      </w:r>
      <w:proofErr w:type="spellStart"/>
      <w:r>
        <w:rPr>
          <w:rFonts w:hint="eastAsia"/>
        </w:rPr>
        <w:t>LeNet</w:t>
      </w:r>
      <w:proofErr w:type="spellEnd"/>
      <w:r>
        <w:rPr>
          <w:rFonts w:hint="eastAsia"/>
        </w:rPr>
        <w:t>-based deep convolutional neural network to extract the image hierarchy features, realize the recognition of the driver's joint points, and then judge the driver's driving behavior.</w:t>
      </w:r>
    </w:p>
    <w:p w:rsidR="00A14FAC" w:rsidRDefault="00A14FAC"/>
    <w:p w:rsidR="00A14FAC" w:rsidRDefault="00C64460">
      <w:r>
        <w:rPr>
          <w:rFonts w:hint="eastAsia"/>
        </w:rPr>
        <w:t xml:space="preserve">The second category is to build a deep learning-based behavior recognition model (such as TSN, C3D, LRCN, etc.), and combine the spatial features extracted by the spatial feature extraction network in the behavior recognition network with the temporal features extracted by the temporal feature extraction network to identify the driver's driving. behavior. Ma et al. [27] used Kinect to construct a deep video dataset of fatigued driving, and proposed a two-stream convolutional neural network-based fatigue driving detection model. The detection model fused the spatial features of the current depth image frame and the adjacent neighbors represented by motion vectors. The temporal features of depth image frames enable the recognition of driver fatigue driving behavior. Two years later, Ma et al. [28] proposed an infrared video fatigue detection model based on a three-stream convolutional neural network. The detection model integrates the spatial information of the current infrared image frame, the short-term temporal information of adjacent infrared image frames based on optical flow, and the temporal information of historical images based on optical flow motion into the infrared video sequence to </w:t>
      </w:r>
      <w:r>
        <w:rPr>
          <w:rFonts w:hint="eastAsia"/>
        </w:rPr>
        <w:lastRenderedPageBreak/>
        <w:t xml:space="preserve">evaluate the driver's fatigue state. Wu Hao [29] proposed a driver upper body gesture recognition model based on long-term recurrent neural network (LRCN), which combined convolutional neural network and gated recurrent unit to construct a complete driver upper body gesture recognition model. model to monitor dangerous driving behaviors. According to the driver's fatigue detection requirements, Liang </w:t>
      </w:r>
      <w:proofErr w:type="spellStart"/>
      <w:r>
        <w:rPr>
          <w:rFonts w:hint="eastAsia"/>
        </w:rPr>
        <w:t>Xiaoyu</w:t>
      </w:r>
      <w:proofErr w:type="spellEnd"/>
      <w:r>
        <w:rPr>
          <w:rFonts w:hint="eastAsia"/>
        </w:rPr>
        <w:t xml:space="preserve"> [30] constructed the temporal space of the facial state with the driver's head center point displacement and eye state as the basic dimensions, combined with the context information in the fatigue sequence, and proposed a convolution-based Fatigue driving detection methods using neural networks and recurrent neural networks.</w:t>
      </w:r>
    </w:p>
    <w:p w:rsidR="00A14FAC" w:rsidRDefault="00A14FAC"/>
    <w:p w:rsidR="00A14FAC" w:rsidRDefault="00A14FAC"/>
    <w:p w:rsidR="00A14FAC" w:rsidRDefault="00C64460" w:rsidP="00C64460">
      <w:pPr>
        <w:pStyle w:val="1"/>
      </w:pPr>
      <w:bookmarkStart w:id="7" w:name="_Toc99466126"/>
      <w:r>
        <w:rPr>
          <w:rFonts w:hint="eastAsia"/>
        </w:rPr>
        <w:t xml:space="preserve">3. </w:t>
      </w:r>
      <w:r>
        <w:rPr>
          <w:rFonts w:eastAsia="Times New Roman" w:hint="eastAsia"/>
          <w:kern w:val="0"/>
          <w:szCs w:val="20"/>
          <w:lang w:val="en-GB"/>
        </w:rPr>
        <w:t xml:space="preserve">Innovations </w:t>
      </w:r>
      <w:r>
        <w:rPr>
          <w:rFonts w:hint="eastAsia"/>
        </w:rPr>
        <w:t>and Difficulties</w:t>
      </w:r>
      <w:bookmarkEnd w:id="7"/>
    </w:p>
    <w:p w:rsidR="00A14FAC" w:rsidRDefault="00A14FAC"/>
    <w:p w:rsidR="00A14FAC" w:rsidRDefault="00C64460">
      <w:r>
        <w:rPr>
          <w:rFonts w:hint="eastAsia"/>
        </w:rPr>
        <w:t>Based on a comprehensive analysis of the current research status at home and abroad, the main problems of the current distracted and fatigued driving behavior monitoring methods are as follows:</w:t>
      </w:r>
    </w:p>
    <w:p w:rsidR="00A14FAC" w:rsidRDefault="00C64460">
      <w:r>
        <w:rPr>
          <w:rFonts w:hint="eastAsia"/>
        </w:rPr>
        <w:t>(1) The driving behavior monitoring method based on driving data requires the installation of driving data acquisition sensors on the vehicle, which is costly. Moreover, the recognition accuracy of this method will be affected by factors such as driving environment, vehicle type, and vehicle characteristics. In practical applications, misjudgment may lead to serious traffic accidents.</w:t>
      </w:r>
    </w:p>
    <w:p w:rsidR="00A14FAC" w:rsidRDefault="00A14FAC"/>
    <w:p w:rsidR="00A14FAC" w:rsidRDefault="00C64460">
      <w:r>
        <w:rPr>
          <w:rFonts w:hint="eastAsia"/>
        </w:rPr>
        <w:t>(2) The driving behavior monitoring method based on physiological signals can intuitively reflect the driver's distraction and fatigue state, but this method is intrusive and requires the driver to wear various physiological signal extraction devices, which will affect the driver. have a greater impact on normal driving behavior. Besides, the high cost of the signal extraction device also makes this method difficult to put into practical application.</w:t>
      </w:r>
    </w:p>
    <w:p w:rsidR="00A14FAC" w:rsidRDefault="00A14FAC"/>
    <w:p w:rsidR="00A14FAC" w:rsidRDefault="00C64460">
      <w:r>
        <w:rPr>
          <w:rFonts w:hint="eastAsia"/>
        </w:rPr>
        <w:t>(3) Compared with the first two methods, the driving behavior monitoring method based on image processing has great advantages in practicality and recognition cost. However, when the method obtains the driver's face information, it will be affected by the external environment such as complex lighting conditions, and there are certain limitations in its use. Moreover, these methods mostly rely on manually extracted texture or shape features when extracting driver image features, and their recognition accuracy also depends on these extracted features, and selecting effective discriminative features often requires a certain amount of time and experience.</w:t>
      </w:r>
    </w:p>
    <w:p w:rsidR="00A14FAC" w:rsidRDefault="00A14FAC"/>
    <w:p w:rsidR="00A14FAC" w:rsidRDefault="00C64460">
      <w:r>
        <w:rPr>
          <w:rFonts w:hint="eastAsia"/>
        </w:rPr>
        <w:t xml:space="preserve">(4) There are two types of driving behavior monitoring methods based on deep learning. In the first category, when using a deep convolutional neural network model to achieve driving behavior classification, in order to ensure the classification accuracy, a neural network with a deep network layer and a large number of parameters is often used to extract the image features of </w:t>
      </w:r>
      <w:r>
        <w:rPr>
          <w:rFonts w:hint="eastAsia"/>
        </w:rPr>
        <w:lastRenderedPageBreak/>
        <w:t>the driver. However, with the increase of the parameters of the network model, the computational overhead will also increase, which will slow down the classification speed and seriously affect the real-time performance of the model. The second type, the problem of the behavior recognition model based on deep learning in realizing driving behavior recognition is that the dual-stream convolutional neural network behavior recognition model needs a lot of time to calculate the optical flow graph, which is difficult to ensure the practicability of the algorithm; the three-dimensional convolutional neural network During training, a large amount of data is required to prevent overfitting. If the amount of data does not meet the requirements, the recognition accuracy will be greatly reduced.</w:t>
      </w:r>
    </w:p>
    <w:p w:rsidR="00A14FAC" w:rsidRDefault="00C64460">
      <w:r>
        <w:rPr>
          <w:rFonts w:hint="eastAsia"/>
        </w:rPr>
        <w:t>Aiming at the above problems, deep learning technology is adopted, aiming at weighing the practicability and recognition accuracy of driving behavior recognition to achieve fast and accurate monitoring of driver distraction and fatigue driving behavior.</w:t>
      </w:r>
    </w:p>
    <w:p w:rsidR="00A14FAC" w:rsidRDefault="00A14FAC"/>
    <w:p w:rsidR="00A14FAC" w:rsidRDefault="00C64460" w:rsidP="00C64460">
      <w:pPr>
        <w:pStyle w:val="1"/>
        <w:rPr>
          <w:lang w:val="en-GB"/>
        </w:rPr>
      </w:pPr>
      <w:bookmarkStart w:id="8" w:name="_Toc99466127"/>
      <w:r>
        <w:rPr>
          <w:rFonts w:hint="eastAsia"/>
          <w:lang w:val="en-GB"/>
        </w:rPr>
        <w:t xml:space="preserve">4. Research </w:t>
      </w:r>
      <w:bookmarkEnd w:id="8"/>
      <w:r w:rsidR="00E2082E">
        <w:rPr>
          <w:rFonts w:eastAsia="Times New Roman"/>
          <w:kern w:val="0"/>
          <w:szCs w:val="20"/>
          <w:lang w:val="en-GB"/>
        </w:rPr>
        <w:t>objectives</w:t>
      </w:r>
    </w:p>
    <w:p w:rsidR="00A14FAC" w:rsidRDefault="00C64460">
      <w:r>
        <w:rPr>
          <w:rFonts w:hint="eastAsia"/>
        </w:rPr>
        <w:t>The purpose is to reduce the probability of road traffic accidents and reduce safety hazards in the driving environment. Combined with deep learning target detection and behavior recognition methods, effective monitoring and real-time early warning of driver distraction and fatigue driving behavior are realized. The main research contents are as follows:</w:t>
      </w:r>
    </w:p>
    <w:p w:rsidR="00A14FAC" w:rsidRDefault="00A14FAC"/>
    <w:p w:rsidR="00A14FAC" w:rsidRDefault="00C64460">
      <w:pPr>
        <w:outlineLvl w:val="1"/>
        <w:rPr>
          <w:b/>
          <w:bCs/>
        </w:rPr>
      </w:pPr>
      <w:bookmarkStart w:id="9" w:name="_Toc99466128"/>
      <w:r>
        <w:rPr>
          <w:rFonts w:hint="eastAsia"/>
          <w:b/>
          <w:bCs/>
        </w:rPr>
        <w:t>(1) Research on distracted driving behavior detection method based on improved SSD</w:t>
      </w:r>
      <w:bookmarkEnd w:id="9"/>
    </w:p>
    <w:p w:rsidR="00A14FAC" w:rsidRDefault="00C64460">
      <w:r>
        <w:rPr>
          <w:rFonts w:hint="eastAsia"/>
        </w:rPr>
        <w:t xml:space="preserve">For the task of distracted driving behavior detection, the current mainstream target detection algorithm is firstly analyzed, and the algorithm is improved according to the characteristics of driver's distracted driving behavior. Aiming at the problem of missed detection caused by the serious occlusion of small targets such as mobile phones and cups when the driver is making a phone call or drinking a drink, the research uses the receptive field module to enhance the feature extraction ability of the low-level feature map of the target detection model and improve the model's detection of small targets. Effect. Aiming at the problem that the target detection model cannot make full use of the semantic features of high-level feature maps and the detailed features of low-level feature </w:t>
      </w:r>
      <w:proofErr w:type="gramStart"/>
      <w:r>
        <w:rPr>
          <w:rFonts w:hint="eastAsia"/>
        </w:rPr>
        <w:t>maps,</w:t>
      </w:r>
      <w:proofErr w:type="gramEnd"/>
      <w:r>
        <w:rPr>
          <w:rFonts w:hint="eastAsia"/>
        </w:rPr>
        <w:t xml:space="preserve"> an adaptive spatial feature fusion method is studied to achieve the optimal fusion of feature maps of different layers and improve the detection performance of the model. Aiming at the problem that the default frame aspect ratio is not applicable, the k-means clustering algorithm is studied to cluster and optimize the default frame ratio of the target detection model.</w:t>
      </w:r>
    </w:p>
    <w:p w:rsidR="00A14FAC" w:rsidRDefault="00A14FAC"/>
    <w:p w:rsidR="00A14FAC" w:rsidRDefault="00C64460">
      <w:pPr>
        <w:outlineLvl w:val="1"/>
        <w:rPr>
          <w:b/>
          <w:bCs/>
        </w:rPr>
      </w:pPr>
      <w:bookmarkStart w:id="10" w:name="_Toc99466129"/>
      <w:r>
        <w:rPr>
          <w:rFonts w:hint="eastAsia"/>
          <w:b/>
          <w:bCs/>
        </w:rPr>
        <w:t>(2) Research on spatial and temporal feature extraction method of fatigue driving video</w:t>
      </w:r>
      <w:bookmarkEnd w:id="10"/>
    </w:p>
    <w:p w:rsidR="00A14FAC" w:rsidRDefault="00C64460">
      <w:r>
        <w:rPr>
          <w:rFonts w:hint="eastAsia"/>
        </w:rPr>
        <w:t xml:space="preserve">For the task of fatigue driving state recognition, the advantages and disadvantages of the current mainstream behavior recognition algorithms are firstly analyzed, and the behavior recognition algorithm based on convolutional neural network and long short-term memory network is studied. In order to improve the recognition accuracy and real-time performance of the behavior recognition algorithm and reduce the computational cost of the algorithm, the research uses the lightweight convolutional neural network MobileNetV3 as the spatial feature extraction network </w:t>
      </w:r>
      <w:r>
        <w:rPr>
          <w:rFonts w:hint="eastAsia"/>
        </w:rPr>
        <w:lastRenderedPageBreak/>
        <w:t>to extract the spatial dimension information of the video frame, and uses the long short-term memory network (LSTM) to extract the spatial dimension information of the video frame. A variant of the structure Gated Recurrent Unit (GRU) as a temporal feature extraction network extracts the temporal dimension information of a sequence of video frames. A spatiotemporal network model is constructed by combining the spatial feature extraction network and the temporal feature extraction network, so as to realize the accurate identification of the driver's fatigue state.</w:t>
      </w:r>
    </w:p>
    <w:p w:rsidR="00A14FAC" w:rsidRDefault="00A14FAC"/>
    <w:p w:rsidR="00A14FAC" w:rsidRDefault="00C64460">
      <w:pPr>
        <w:outlineLvl w:val="1"/>
        <w:rPr>
          <w:b/>
          <w:bCs/>
        </w:rPr>
      </w:pPr>
      <w:bookmarkStart w:id="11" w:name="_Toc99466130"/>
      <w:r>
        <w:rPr>
          <w:rFonts w:hint="eastAsia"/>
          <w:b/>
          <w:bCs/>
        </w:rPr>
        <w:t>(3) Research on Deep Learning Attention Mechanism</w:t>
      </w:r>
      <w:bookmarkEnd w:id="11"/>
    </w:p>
    <w:p w:rsidR="00A14FAC" w:rsidRDefault="00C64460">
      <w:r>
        <w:rPr>
          <w:rFonts w:hint="eastAsia"/>
        </w:rPr>
        <w:t>In order to improve the recognition accuracy of the driver's fatigue driving state, the research introduces the visual attention mechanism into the spatiotemporal network model, and re-weights the features through the learning method of forward propagation and backward feedback, so that the spatiotemporal network model can focus on important features. And suppress unimportant features, thereby improving the information processing ability of the model. In deep learning algorithms, the attention mechanism can be analogized to the pooling operation. Pooling can be regarded as a special average weighted attention mechanism, while the attention mechanism can be regarded as a general pool with a preference for input allocation. method. According to this idea, the research adopts the method of attention weighted pooling to introduce the attention mechanism in the spatiotemporal network model.</w:t>
      </w:r>
    </w:p>
    <w:p w:rsidR="00A14FAC" w:rsidRDefault="00C64460">
      <w:r>
        <w:rPr>
          <w:rFonts w:hint="eastAsia"/>
        </w:rPr>
        <w:t>(4) Comprehensive evaluation of dangerous driving behavior and graded early warning</w:t>
      </w:r>
    </w:p>
    <w:p w:rsidR="00A14FAC" w:rsidRDefault="00C64460">
      <w:r>
        <w:rPr>
          <w:rFonts w:hint="eastAsia"/>
        </w:rPr>
        <w:t>In order to realize the comprehensive evaluation and graded early warning of dangerous driving behaviors, firstly, a dangerous driving behavior recognition model is constructed by combining the distracted driving behavior detection algorithm and the fatigue driving state recognition algorithm. Then, based on the dangerous driving categories identified by the model, the comprehensive evaluation indexes of dangerous driving behaviors are summarized, and the weights are assigned to these indexes by using AHP. Then, a comprehensive evaluation model of dangerous driving behavior is constructed based on the Mamdani-type inference system, and the comprehensive evaluation results are tested. Finally, the dangerous driving behavior recognition model and other literature algorithms are tested on the dangerous driving behavior data set, and the advantages and disadvantages of this model in recognition accuracy and speed are analyzed and summarized. process.</w:t>
      </w:r>
    </w:p>
    <w:p w:rsidR="00A14FAC" w:rsidRDefault="00A14FAC"/>
    <w:p w:rsidR="00A14FAC" w:rsidRDefault="00C64460" w:rsidP="00C64460">
      <w:pPr>
        <w:pStyle w:val="1"/>
        <w:rPr>
          <w:lang w:val="en-GB"/>
        </w:rPr>
      </w:pPr>
      <w:bookmarkStart w:id="12" w:name="_Toc99466131"/>
      <w:r>
        <w:rPr>
          <w:rFonts w:hint="eastAsia"/>
          <w:lang w:val="en-GB"/>
        </w:rPr>
        <w:t>5. Research methods</w:t>
      </w:r>
      <w:bookmarkEnd w:id="12"/>
    </w:p>
    <w:p w:rsidR="00A14FAC" w:rsidRDefault="00C64460">
      <w:r>
        <w:rPr>
          <w:rFonts w:hint="eastAsia"/>
        </w:rPr>
        <w:t xml:space="preserve">Fatigue driving is a common and easily overlooked dangerous driving behavior. There are many factors that cause fatigue driving, including lack of sleep, continuous driving for more than 4 hours, and poor air circulation in the cab. Fatigue driving will reduce the driver's judgment ability, slow the response, and increase the </w:t>
      </w:r>
      <w:proofErr w:type="spellStart"/>
      <w:r>
        <w:rPr>
          <w:rFonts w:hint="eastAsia"/>
        </w:rPr>
        <w:t>misoperation</w:t>
      </w:r>
      <w:proofErr w:type="spellEnd"/>
      <w:r>
        <w:rPr>
          <w:rFonts w:hint="eastAsia"/>
        </w:rPr>
        <w:t xml:space="preserve">, thereby increasing the probability of traffic accidents. When mildly fatigued, the driver may not shift gears in time; when moderately fatigued, the driver operates sluggishly; when severely fatigued, the driver is in a trance and even sleeps for a short time. Therefore, it is necessary to realize the accurate identification of the driver's fatigue driving state, to provide real-time and effective early warning when the driver is </w:t>
      </w:r>
      <w:r>
        <w:rPr>
          <w:rFonts w:hint="eastAsia"/>
        </w:rPr>
        <w:lastRenderedPageBreak/>
        <w:t>fatigued, and to reduce the occurrence of traffic accidents caused by fatigued driving. Driver fatigue driving is generally manifested as increased blinking frequency, decreased eye opening and closing, yawning and so on. The fatigue driving state recognition in this paper mainly judges the driver's fatigue state by identifying the yawning behavior.</w:t>
      </w:r>
    </w:p>
    <w:p w:rsidR="00A14FAC" w:rsidRDefault="00A14FAC"/>
    <w:p w:rsidR="00A14FAC" w:rsidRDefault="00C64460">
      <w:r>
        <w:rPr>
          <w:rFonts w:hint="eastAsia"/>
          <w:b/>
          <w:bCs/>
        </w:rPr>
        <w:t>Analysis of Deep Learning Behavior Recognition Algorithms</w:t>
      </w:r>
    </w:p>
    <w:p w:rsidR="00A14FAC" w:rsidRDefault="00C64460">
      <w:r>
        <w:rPr>
          <w:rFonts w:hint="eastAsia"/>
        </w:rPr>
        <w:t>Action recognition is a challenging subject in the field of computer vision, because it not only needs to analyze the spatial information of the target object, but also needs to analyze the information in the temporal dimension. How to better extract spatial and temporal features is the key to the problem. Human action recognition based on computer vision is to add specific action labels to videos containing human actions to realize the classification of human actions. In recent years, with the rapid development of video capture sensors and computer technology, behavior recognition technology has made significant progress in video surveillance, human-computer interaction, and security precautions. Traditional human behavior recognition includes three processes: feature extraction, feature encoding and feature classification. Feature extraction refers to extracting features from the spatial dimension of each frame of the video and the temporal dimension of the video itself. Feature coding is to improve the distinguishing ability of features and reduce the computational load of behavior recognition. Feature classification is to use traditional classifiers such as KNN and SVM to classify the encoded features, or use generative models (such as HMM) and discriminative models (such as CRF) to classify and judge, and then obtain the final recognition result. With the continuous development of deep learning in the field of image recognition, more and more researchers have focused on how to use deep learning technology to improve the effect of video behavior recognition. At present, the mainstream deep learning behavior recognition methods are mainly divided into three categories, namely two-stream method (Two-Stream), behavior recognition based on three-dimensional convolutional neural network, and behavior recognition based on CNN-LSTM.</w:t>
      </w:r>
    </w:p>
    <w:p w:rsidR="00A14FAC" w:rsidRDefault="00A14FAC"/>
    <w:p w:rsidR="00A14FAC" w:rsidRDefault="00C64460">
      <w:pPr>
        <w:outlineLvl w:val="1"/>
        <w:rPr>
          <w:b/>
          <w:bCs/>
        </w:rPr>
      </w:pPr>
      <w:bookmarkStart w:id="13" w:name="_Toc99466132"/>
      <w:r>
        <w:rPr>
          <w:rFonts w:hint="eastAsia"/>
          <w:b/>
          <w:bCs/>
        </w:rPr>
        <w:t>(1) Two-Stream method</w:t>
      </w:r>
      <w:bookmarkEnd w:id="13"/>
    </w:p>
    <w:p w:rsidR="00A14FAC" w:rsidRDefault="00C64460">
      <w:r>
        <w:rPr>
          <w:rFonts w:hint="eastAsia"/>
        </w:rPr>
        <w:t xml:space="preserve">Two-stream method is a major direction of deep learning behavior recognition. It was first proposed by </w:t>
      </w:r>
      <w:proofErr w:type="spellStart"/>
      <w:r>
        <w:rPr>
          <w:rFonts w:hint="eastAsia"/>
        </w:rPr>
        <w:t>Simonyan</w:t>
      </w:r>
      <w:proofErr w:type="spellEnd"/>
      <w:r>
        <w:rPr>
          <w:rFonts w:hint="eastAsia"/>
        </w:rPr>
        <w:t xml:space="preserve"> et al. [31] at the 2014 NIPS conference. As shown in Figure 5-1, the dual-stream network consists of two deep convolutional neural networks. The spatial convolutional neural network in the upper layer takes a single frame of RGB image as input to process spatial dimension information; the temporal convolutional neural network in the lower layer uses multiple frames as input. The density optical flow field is used as input to process the temporal dimension information, and finally the two models are jointly trained by the multi-task training method.</w:t>
      </w:r>
    </w:p>
    <w:p w:rsidR="00A14FAC" w:rsidRDefault="00C64460" w:rsidP="00C64460">
      <w:pPr>
        <w:jc w:val="center"/>
      </w:pPr>
      <w:r>
        <w:object w:dxaOrig="7540" w:dyaOrig="233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9" type="#_x0000_t75" style="width:377.25pt;height:117pt" o:ole="">
            <v:imagedata r:id="rId6" o:title=""/>
          </v:shape>
          <o:OLEObject Type="Embed" ProgID="Visio.Drawing.15" ShapeID="_x0000_i1039" DrawAspect="Content" ObjectID="_1710079240" r:id="rId7"/>
        </w:object>
      </w:r>
    </w:p>
    <w:p w:rsidR="00A14FAC" w:rsidRDefault="00C64460" w:rsidP="00C64460">
      <w:pPr>
        <w:ind w:left="1680" w:firstLine="420"/>
        <w:jc w:val="center"/>
      </w:pPr>
      <w:r>
        <w:rPr>
          <w:rFonts w:hint="eastAsia"/>
        </w:rPr>
        <w:lastRenderedPageBreak/>
        <w:t>Figure 5-1 Dual-stream network structure diagram</w:t>
      </w:r>
    </w:p>
    <w:p w:rsidR="00A14FAC" w:rsidRDefault="00A14FAC"/>
    <w:p w:rsidR="00A14FAC" w:rsidRDefault="00C64460">
      <w:r>
        <w:rPr>
          <w:rFonts w:hint="eastAsia"/>
        </w:rPr>
        <w:t>An important concept in the two-stream network model is optical flow. Optical flow is composed of some displacement vector fields. The displacement vector of the t-</w:t>
      </w:r>
      <w:proofErr w:type="spellStart"/>
      <w:r>
        <w:rPr>
          <w:rFonts w:hint="eastAsia"/>
        </w:rPr>
        <w:t>th</w:t>
      </w:r>
      <w:proofErr w:type="spellEnd"/>
      <w:r>
        <w:rPr>
          <w:rFonts w:hint="eastAsia"/>
        </w:rPr>
        <w:t xml:space="preserve"> frame is represented by the t-</w:t>
      </w:r>
      <w:proofErr w:type="spellStart"/>
      <w:r>
        <w:rPr>
          <w:rFonts w:hint="eastAsia"/>
        </w:rPr>
        <w:t>th</w:t>
      </w:r>
      <w:proofErr w:type="spellEnd"/>
      <w:r>
        <w:rPr>
          <w:rFonts w:hint="eastAsia"/>
        </w:rPr>
        <w:t xml:space="preserve"> and t+1-th frame images. It contains two parts, horizontal and vertical, as shown in Figure 5-2. Figures (a) and (b) represent two consecutive frames of images, Figure (c) represents the optical flow, and Figures (d) and (e) represent the displacement vector, respectively. The horizontal and vertical parts of the field. If a video has frames, a total of 1 channel optical flow can be obtained, and these optical flows will be used as the input of the temporal convolutional neural network to extract the temporal features of the video.</w:t>
      </w:r>
    </w:p>
    <w:p w:rsidR="00A14FAC" w:rsidRDefault="00A14FAC"/>
    <w:p w:rsidR="00A14FAC" w:rsidRDefault="00C64460">
      <w:pPr>
        <w:pStyle w:val="a3"/>
        <w:ind w:firstLineChars="0" w:firstLine="0"/>
        <w:jc w:val="center"/>
      </w:pPr>
      <w:r>
        <w:rPr>
          <w:noProof/>
        </w:rPr>
        <w:drawing>
          <wp:inline distT="0" distB="0" distL="114300" distR="114300">
            <wp:extent cx="5068570" cy="666750"/>
            <wp:effectExtent l="0" t="0" r="17780" b="0"/>
            <wp:docPr id="1" name="图片 11" descr="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1" descr="3-5"/>
                    <pic:cNvPicPr>
                      <a:picLocks noChangeAspect="1"/>
                    </pic:cNvPicPr>
                  </pic:nvPicPr>
                  <pic:blipFill>
                    <a:blip r:embed="rId8"/>
                    <a:stretch>
                      <a:fillRect/>
                    </a:stretch>
                  </pic:blipFill>
                  <pic:spPr>
                    <a:xfrm>
                      <a:off x="0" y="0"/>
                      <a:ext cx="5068570" cy="666750"/>
                    </a:xfrm>
                    <a:prstGeom prst="rect">
                      <a:avLst/>
                    </a:prstGeom>
                    <a:noFill/>
                    <a:ln>
                      <a:noFill/>
                    </a:ln>
                  </pic:spPr>
                </pic:pic>
              </a:graphicData>
            </a:graphic>
          </wp:inline>
        </w:drawing>
      </w:r>
    </w:p>
    <w:p w:rsidR="00A14FAC" w:rsidRDefault="00C64460" w:rsidP="00C64460">
      <w:pPr>
        <w:pStyle w:val="a3"/>
        <w:ind w:firstLine="420"/>
        <w:jc w:val="center"/>
      </w:pPr>
      <w:bookmarkStart w:id="14" w:name="_Toc11539_WPSOffice_Level2"/>
      <w:r>
        <w:t>（</w:t>
      </w:r>
      <w:r>
        <w:rPr>
          <w:rFonts w:hint="eastAsia"/>
        </w:rPr>
        <w:t>a</w:t>
      </w:r>
      <w:r>
        <w:t>）</w:t>
      </w:r>
      <w:r>
        <w:rPr>
          <w:rFonts w:hint="eastAsia"/>
        </w:rPr>
        <w:t xml:space="preserve"> </w:t>
      </w:r>
      <w:r>
        <w:t xml:space="preserve">       </w:t>
      </w:r>
      <w:r>
        <w:rPr>
          <w:rFonts w:hint="eastAsia"/>
        </w:rPr>
        <w:t xml:space="preserve">   </w:t>
      </w:r>
      <w:r>
        <w:t xml:space="preserve"> </w:t>
      </w:r>
      <w:r>
        <w:t>（</w:t>
      </w:r>
      <w:r>
        <w:rPr>
          <w:rFonts w:hint="eastAsia"/>
        </w:rPr>
        <w:t>b</w:t>
      </w:r>
      <w:r>
        <w:t>）</w:t>
      </w:r>
      <w:r>
        <w:t xml:space="preserve">         </w:t>
      </w:r>
      <w:r>
        <w:rPr>
          <w:rFonts w:hint="eastAsia"/>
        </w:rPr>
        <w:t xml:space="preserve">  </w:t>
      </w:r>
      <w:r>
        <w:t>（</w:t>
      </w:r>
      <w:r>
        <w:rPr>
          <w:rFonts w:hint="eastAsia"/>
        </w:rPr>
        <w:t>c</w:t>
      </w:r>
      <w:r>
        <w:t>）</w:t>
      </w:r>
      <w:r>
        <w:t xml:space="preserve">         </w:t>
      </w:r>
      <w:r>
        <w:rPr>
          <w:rFonts w:hint="eastAsia"/>
        </w:rPr>
        <w:t xml:space="preserve">  </w:t>
      </w:r>
      <w:r>
        <w:t>（</w:t>
      </w:r>
      <w:r>
        <w:rPr>
          <w:rFonts w:hint="eastAsia"/>
        </w:rPr>
        <w:t>d</w:t>
      </w:r>
      <w:r>
        <w:t>）</w:t>
      </w:r>
      <w:r>
        <w:rPr>
          <w:rFonts w:hint="eastAsia"/>
        </w:rPr>
        <w:t xml:space="preserve"> </w:t>
      </w:r>
      <w:r>
        <w:t xml:space="preserve">        </w:t>
      </w:r>
      <w:r>
        <w:rPr>
          <w:rFonts w:hint="eastAsia"/>
        </w:rPr>
        <w:t xml:space="preserve">  </w:t>
      </w:r>
      <w:r>
        <w:t>（</w:t>
      </w:r>
      <w:r>
        <w:rPr>
          <w:rFonts w:hint="eastAsia"/>
        </w:rPr>
        <w:t>e</w:t>
      </w:r>
      <w:r>
        <w:t>）</w:t>
      </w:r>
      <w:bookmarkEnd w:id="14"/>
    </w:p>
    <w:p w:rsidR="00A14FAC" w:rsidRDefault="00C64460" w:rsidP="00C64460">
      <w:pPr>
        <w:jc w:val="center"/>
      </w:pPr>
      <w:r>
        <w:rPr>
          <w:rFonts w:hint="eastAsia"/>
        </w:rPr>
        <w:t>Figure 5-2 Optical flow diagram</w:t>
      </w:r>
    </w:p>
    <w:p w:rsidR="00A14FAC" w:rsidRDefault="00A14FAC"/>
    <w:p w:rsidR="00A14FAC" w:rsidRDefault="00C64460">
      <w:pPr>
        <w:outlineLvl w:val="1"/>
        <w:rPr>
          <w:b/>
          <w:bCs/>
        </w:rPr>
      </w:pPr>
      <w:bookmarkStart w:id="15" w:name="_Toc99466133"/>
      <w:r>
        <w:rPr>
          <w:rFonts w:hint="eastAsia"/>
          <w:b/>
          <w:bCs/>
        </w:rPr>
        <w:t>(2) Three-dimensional convolutional neural network model</w:t>
      </w:r>
      <w:bookmarkEnd w:id="15"/>
    </w:p>
    <w:p w:rsidR="00A14FAC" w:rsidRDefault="00C64460">
      <w:r>
        <w:rPr>
          <w:rFonts w:hint="eastAsia"/>
        </w:rPr>
        <w:t>The three-dimensional convolutional neural network model is another mainstream method besides the two-stream method. Its behavior recognition effect is slightly worse than that of the two-stream method, but it is still a hot spot of current research. The main reason is that this method is faster than the two-stream method. It is much faster, and it is end-to-end training, and the network structure is more concise. Usually, 2D-CNN is used to operate the video. Generally, CNN is used to identify each fram</w:t>
      </w:r>
      <w:r>
        <w:rPr>
          <w:rFonts w:hint="eastAsia"/>
          <w:u w:val="single"/>
        </w:rPr>
        <w:t>e</w:t>
      </w:r>
      <w:r>
        <w:rPr>
          <w:rFonts w:hint="eastAsia"/>
        </w:rPr>
        <w:t xml:space="preserve"> of the video. This identification method only calculates the features from the spatial dimension and does not consider the inter-frame motion information of the temporal dimension. 3D-CNN can capture the temporal and spatial features of video very well. As shown in Figure 5-3, it combines multiple consecutive video frames into a cube, and applies a three-dimensional convolution kernel on the cube, so that the </w:t>
      </w:r>
      <w:proofErr w:type="spellStart"/>
      <w:proofErr w:type="gramStart"/>
      <w:r>
        <w:rPr>
          <w:rFonts w:hint="eastAsia"/>
        </w:rPr>
        <w:t>The</w:t>
      </w:r>
      <w:proofErr w:type="spellEnd"/>
      <w:proofErr w:type="gramEnd"/>
      <w:r>
        <w:rPr>
          <w:rFonts w:hint="eastAsia"/>
        </w:rPr>
        <w:t xml:space="preserve"> feature map is then connected to multiple adjacent frames in the previous layer to capture motion information.</w:t>
      </w:r>
    </w:p>
    <w:p w:rsidR="00A14FAC" w:rsidRDefault="00C64460">
      <w:pPr>
        <w:jc w:val="center"/>
      </w:pPr>
      <w:r>
        <w:rPr>
          <w:noProof/>
        </w:rPr>
        <w:drawing>
          <wp:inline distT="0" distB="0" distL="114300" distR="114300">
            <wp:extent cx="3755390" cy="1774190"/>
            <wp:effectExtent l="0" t="0" r="16510" b="16510"/>
            <wp:docPr id="2" name="图片 12" descr="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12" descr="3-6"/>
                    <pic:cNvPicPr>
                      <a:picLocks noChangeAspect="1"/>
                    </pic:cNvPicPr>
                  </pic:nvPicPr>
                  <pic:blipFill>
                    <a:blip r:embed="rId9"/>
                    <a:stretch>
                      <a:fillRect/>
                    </a:stretch>
                  </pic:blipFill>
                  <pic:spPr>
                    <a:xfrm>
                      <a:off x="0" y="0"/>
                      <a:ext cx="3755390" cy="1774190"/>
                    </a:xfrm>
                    <a:prstGeom prst="rect">
                      <a:avLst/>
                    </a:prstGeom>
                    <a:noFill/>
                    <a:ln>
                      <a:noFill/>
                    </a:ln>
                  </pic:spPr>
                </pic:pic>
              </a:graphicData>
            </a:graphic>
          </wp:inline>
        </w:drawing>
      </w:r>
    </w:p>
    <w:p w:rsidR="00A14FAC" w:rsidRDefault="00C64460">
      <w:pPr>
        <w:jc w:val="center"/>
      </w:pPr>
      <w:r>
        <w:rPr>
          <w:rFonts w:hint="eastAsia"/>
        </w:rPr>
        <w:t>Figure 5-3 Principle of 3D Convolutional Neural Network</w:t>
      </w:r>
    </w:p>
    <w:p w:rsidR="00A14FAC" w:rsidRDefault="00A14FAC"/>
    <w:p w:rsidR="00A14FAC" w:rsidRDefault="00C64460">
      <w:r>
        <w:rPr>
          <w:rFonts w:hint="eastAsia"/>
        </w:rPr>
        <w:t xml:space="preserve">The three-dimensional convolutional neural network C3D was proposed by Tran et al. [32] in 2015. Its network structure is shown in Figure 5-4. The convolution kernel size of the convolution </w:t>
      </w:r>
      <w:r>
        <w:rPr>
          <w:rFonts w:hint="eastAsia"/>
        </w:rPr>
        <w:lastRenderedPageBreak/>
        <w:t xml:space="preserve">operation in the figure is 1, and the stride is 1. The pooling kernel size of Pool1 </w:t>
      </w:r>
      <w:proofErr w:type="gramStart"/>
      <w:r>
        <w:rPr>
          <w:rFonts w:hint="eastAsia"/>
        </w:rPr>
        <w:t>is ,</w:t>
      </w:r>
      <w:proofErr w:type="gramEnd"/>
      <w:r>
        <w:rPr>
          <w:rFonts w:hint="eastAsia"/>
        </w:rPr>
        <w:t xml:space="preserve"> and the pooling kernel size of Pool2~Pool5 is . The input of this network is, where is the image size, 16 is the number of image frames, and 3 is the number of RGB channels.</w:t>
      </w:r>
    </w:p>
    <w:p w:rsidR="00A14FAC" w:rsidRDefault="00C64460">
      <w:pPr>
        <w:jc w:val="center"/>
      </w:pPr>
      <w:r>
        <w:rPr>
          <w:noProof/>
        </w:rPr>
        <w:drawing>
          <wp:inline distT="0" distB="0" distL="114300" distR="114300">
            <wp:extent cx="5255260" cy="344805"/>
            <wp:effectExtent l="0" t="0" r="2540" b="17145"/>
            <wp:docPr id="3" name="图片 18" descr="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18" descr="3-7"/>
                    <pic:cNvPicPr>
                      <a:picLocks noChangeAspect="1"/>
                    </pic:cNvPicPr>
                  </pic:nvPicPr>
                  <pic:blipFill>
                    <a:blip r:embed="rId10"/>
                    <a:stretch>
                      <a:fillRect/>
                    </a:stretch>
                  </pic:blipFill>
                  <pic:spPr>
                    <a:xfrm>
                      <a:off x="0" y="0"/>
                      <a:ext cx="5255260" cy="344805"/>
                    </a:xfrm>
                    <a:prstGeom prst="rect">
                      <a:avLst/>
                    </a:prstGeom>
                    <a:noFill/>
                    <a:ln>
                      <a:noFill/>
                    </a:ln>
                  </pic:spPr>
                </pic:pic>
              </a:graphicData>
            </a:graphic>
          </wp:inline>
        </w:drawing>
      </w:r>
    </w:p>
    <w:p w:rsidR="00A14FAC" w:rsidRDefault="00C64460">
      <w:pPr>
        <w:jc w:val="center"/>
      </w:pPr>
      <w:r>
        <w:rPr>
          <w:rFonts w:hint="eastAsia"/>
        </w:rPr>
        <w:t>Figure 5-4 C3D network structure</w:t>
      </w:r>
    </w:p>
    <w:p w:rsidR="00A14FAC" w:rsidRDefault="00A14FAC"/>
    <w:p w:rsidR="00A14FAC" w:rsidRDefault="00C64460">
      <w:pPr>
        <w:outlineLvl w:val="1"/>
        <w:rPr>
          <w:b/>
          <w:bCs/>
        </w:rPr>
      </w:pPr>
      <w:bookmarkStart w:id="16" w:name="_Toc99466134"/>
      <w:r>
        <w:rPr>
          <w:rFonts w:hint="eastAsia"/>
          <w:b/>
          <w:bCs/>
        </w:rPr>
        <w:t>(3) Behavior recognition model based on CNN-LSTM</w:t>
      </w:r>
      <w:bookmarkEnd w:id="16"/>
    </w:p>
    <w:p w:rsidR="00A14FAC" w:rsidRDefault="00C64460">
      <w:r>
        <w:rPr>
          <w:rFonts w:hint="eastAsia"/>
        </w:rPr>
        <w:t xml:space="preserve">The key to the task of behavior recognition lies in the learning and understanding of time series features in videos. In deep learning, long short-term memory network (LSTM) is suitable for processing and predicting important events with long intervals and delays in time series. Therefore, many scholars will </w:t>
      </w:r>
      <w:proofErr w:type="gramStart"/>
      <w:r>
        <w:rPr>
          <w:rFonts w:hint="eastAsia"/>
        </w:rPr>
        <w:t>The</w:t>
      </w:r>
      <w:proofErr w:type="gramEnd"/>
      <w:r>
        <w:rPr>
          <w:rFonts w:hint="eastAsia"/>
        </w:rPr>
        <w:t xml:space="preserve"> convolutional neural network is combined with the long-term and short-term memory network. First, the convolutional neural network is used to extract the spatial dimension information of the image frame, and then the long-term and short-term memory network is used to capture the temporal dimension information of the video frame, so as to realize the recognition of actions. Its model structure is shown in Figure 5-5.</w:t>
      </w:r>
    </w:p>
    <w:p w:rsidR="00A14FAC" w:rsidRDefault="00C64460">
      <w:pPr>
        <w:jc w:val="center"/>
      </w:pPr>
      <w:r>
        <w:rPr>
          <w:noProof/>
        </w:rPr>
        <w:drawing>
          <wp:inline distT="0" distB="0" distL="114300" distR="114300">
            <wp:extent cx="3183890" cy="2212975"/>
            <wp:effectExtent l="0" t="0" r="16510" b="15875"/>
            <wp:docPr id="4" name="图片 19" descr="图片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19" descr="图片1"/>
                    <pic:cNvPicPr>
                      <a:picLocks noChangeAspect="1"/>
                    </pic:cNvPicPr>
                  </pic:nvPicPr>
                  <pic:blipFill>
                    <a:blip r:embed="rId11"/>
                    <a:stretch>
                      <a:fillRect/>
                    </a:stretch>
                  </pic:blipFill>
                  <pic:spPr>
                    <a:xfrm>
                      <a:off x="0" y="0"/>
                      <a:ext cx="3183890" cy="2212975"/>
                    </a:xfrm>
                    <a:prstGeom prst="rect">
                      <a:avLst/>
                    </a:prstGeom>
                    <a:noFill/>
                    <a:ln>
                      <a:noFill/>
                    </a:ln>
                  </pic:spPr>
                </pic:pic>
              </a:graphicData>
            </a:graphic>
          </wp:inline>
        </w:drawing>
      </w:r>
    </w:p>
    <w:p w:rsidR="00A14FAC" w:rsidRDefault="00A14FAC">
      <w:pPr>
        <w:jc w:val="center"/>
      </w:pPr>
    </w:p>
    <w:p w:rsidR="00A14FAC" w:rsidRDefault="00C64460">
      <w:pPr>
        <w:jc w:val="center"/>
      </w:pPr>
      <w:r>
        <w:rPr>
          <w:rFonts w:hint="eastAsia"/>
        </w:rPr>
        <w:t>Figure 5-5 CNN-LSTM behavior recognition model</w:t>
      </w:r>
    </w:p>
    <w:p w:rsidR="00A14FAC" w:rsidRDefault="00A14FAC"/>
    <w:p w:rsidR="00A14FAC" w:rsidRDefault="00C64460">
      <w:r>
        <w:rPr>
          <w:rFonts w:hint="eastAsia"/>
        </w:rPr>
        <w:t xml:space="preserve">Comprehensively analyzing the above three types of deep learning behavior recognition algorithms, the two-stream method based on two-dimensional convolutional neural network has great advantages in recognition accuracy, but its extraction of optical flow will cost a lot in time and space. It does not meet the real-time requirements of the fatigue driving state recognition task; the C3D network model based on the three-dimensional convolutional neural network can capture temporal and spatial features at the same time, and can process multiple frames of images at a time, which improves the behavior recognition speed. However, due to the large </w:t>
      </w:r>
      <w:proofErr w:type="gramStart"/>
      <w:r>
        <w:rPr>
          <w:rFonts w:hint="eastAsia"/>
        </w:rPr>
        <w:t>amount</w:t>
      </w:r>
      <w:proofErr w:type="gramEnd"/>
      <w:r>
        <w:rPr>
          <w:rFonts w:hint="eastAsia"/>
        </w:rPr>
        <w:t xml:space="preserve"> of parameters of the three-dimensional convolution, the computational overhead is large, a large amount of data is required for training, the hardware performance requirements are also higher, and its recognition accuracy is slightly lower than that of the two-stream method, so this method is not applicable. For this recognition task; the recognition method based on the CNN-LSTM network model can well use the time correlation of adjacent frames to model the time series features of human behavior in the video, but if the selected feature extraction </w:t>
      </w:r>
      <w:r>
        <w:rPr>
          <w:rFonts w:hint="eastAsia"/>
        </w:rPr>
        <w:lastRenderedPageBreak/>
        <w:t xml:space="preserve">network model parameters are too </w:t>
      </w:r>
      <w:proofErr w:type="gramStart"/>
      <w:r>
        <w:rPr>
          <w:rFonts w:hint="eastAsia"/>
        </w:rPr>
        <w:t>large ,</w:t>
      </w:r>
      <w:proofErr w:type="gramEnd"/>
      <w:r>
        <w:rPr>
          <w:rFonts w:hint="eastAsia"/>
        </w:rPr>
        <w:t xml:space="preserve"> it will have a certain impact on the recognition speed, and then affect the real-time performance of behavior recognition. At the same time, due to the relatively complex internal structure of LSTM and many parameters, it has problems such as high computational overhead and low training efficiency. Therefore, in order to meet the recognition accuracy and real-time requirements of the fatigue driving state recognition task and reduce the computational overhead of the network model, this paper uses a lightweight CNN to extract image space features, and uses the variant model of LSTM to gate the recurrent unit (GRU). [33] modeled the time-series features of video data to improve the recognition speed on the premise of ensuring recognition accuracy.</w:t>
      </w:r>
    </w:p>
    <w:p w:rsidR="00A14FAC" w:rsidRDefault="00A14FAC"/>
    <w:p w:rsidR="00A14FAC" w:rsidRDefault="00C64460" w:rsidP="00C64460">
      <w:pPr>
        <w:pStyle w:val="1"/>
      </w:pPr>
      <w:bookmarkStart w:id="17" w:name="_Toc99466135"/>
      <w:r>
        <w:rPr>
          <w:rFonts w:hint="eastAsia"/>
        </w:rPr>
        <w:t>References</w:t>
      </w:r>
      <w:bookmarkEnd w:id="17"/>
    </w:p>
    <w:p w:rsidR="00A14FAC" w:rsidRDefault="00A14FAC"/>
    <w:p w:rsidR="00A14FAC" w:rsidRDefault="00C64460">
      <w:r>
        <w:rPr>
          <w:rFonts w:hint="eastAsia"/>
        </w:rPr>
        <w:t xml:space="preserve">[1] World Health Organization. Road traffic </w:t>
      </w:r>
      <w:proofErr w:type="gramStart"/>
      <w:r>
        <w:rPr>
          <w:rFonts w:hint="eastAsia"/>
        </w:rPr>
        <w:t>injuries[</w:t>
      </w:r>
      <w:proofErr w:type="gramEnd"/>
      <w:r>
        <w:rPr>
          <w:rFonts w:hint="eastAsia"/>
        </w:rPr>
        <w:t>EB/OL]. [2020-02-07]. https://www.who.int/news-room/fact-sheets/detail/road-traffic-injuries.</w:t>
      </w:r>
    </w:p>
    <w:p w:rsidR="00A14FAC" w:rsidRDefault="00C64460">
      <w:r>
        <w:rPr>
          <w:rFonts w:hint="eastAsia"/>
        </w:rPr>
        <w:t>[2] National Bureau of Statistics of the People's Republic of China. China Statistical Yearbook [M]. Beijing: China Statistics Press, 2019.</w:t>
      </w:r>
    </w:p>
    <w:p w:rsidR="00A14FAC" w:rsidRDefault="00C64460">
      <w:r>
        <w:rPr>
          <w:rFonts w:hint="eastAsia"/>
        </w:rPr>
        <w:t xml:space="preserve">[3] Kong </w:t>
      </w:r>
      <w:proofErr w:type="spellStart"/>
      <w:r>
        <w:rPr>
          <w:rFonts w:hint="eastAsia"/>
        </w:rPr>
        <w:t>Lingzheng</w:t>
      </w:r>
      <w:proofErr w:type="spellEnd"/>
      <w:r>
        <w:rPr>
          <w:rFonts w:hint="eastAsia"/>
        </w:rPr>
        <w:t>. Analysis of Human Factors in the Cause of Traffic Accidents [J]. Chinese Journal of Safety Science, 2013, 23(1): 28-34.</w:t>
      </w:r>
    </w:p>
    <w:p w:rsidR="00A14FAC" w:rsidRDefault="00C64460">
      <w:r>
        <w:rPr>
          <w:rFonts w:hint="eastAsia"/>
        </w:rPr>
        <w:t xml:space="preserve">[4] Gong </w:t>
      </w:r>
      <w:proofErr w:type="spellStart"/>
      <w:r>
        <w:rPr>
          <w:rFonts w:hint="eastAsia"/>
        </w:rPr>
        <w:t>Jianguo</w:t>
      </w:r>
      <w:proofErr w:type="spellEnd"/>
      <w:r>
        <w:rPr>
          <w:rFonts w:hint="eastAsia"/>
        </w:rPr>
        <w:t xml:space="preserve">, Zhao </w:t>
      </w:r>
      <w:proofErr w:type="spellStart"/>
      <w:r>
        <w:rPr>
          <w:rFonts w:hint="eastAsia"/>
        </w:rPr>
        <w:t>Linna</w:t>
      </w:r>
      <w:proofErr w:type="spellEnd"/>
      <w:r>
        <w:rPr>
          <w:rFonts w:hint="eastAsia"/>
        </w:rPr>
        <w:t>. Research on the Evolution of Distracted Driving Behavior and Prevention Countermeasures [J]. Automobile and Safety, 2015(11): 69-72.</w:t>
      </w:r>
    </w:p>
    <w:p w:rsidR="00A14FAC" w:rsidRDefault="00C64460">
      <w:r>
        <w:rPr>
          <w:rFonts w:hint="eastAsia"/>
        </w:rPr>
        <w:t xml:space="preserve">[5] Liang </w:t>
      </w:r>
      <w:proofErr w:type="spellStart"/>
      <w:r>
        <w:rPr>
          <w:rFonts w:hint="eastAsia"/>
        </w:rPr>
        <w:t>Zhaode</w:t>
      </w:r>
      <w:proofErr w:type="spellEnd"/>
      <w:r>
        <w:rPr>
          <w:rFonts w:hint="eastAsia"/>
        </w:rPr>
        <w:t>. Research on driver fatigue detection algorithm based on convolutional neural network [D]. South China University of Technology, 2018.</w:t>
      </w:r>
    </w:p>
    <w:p w:rsidR="00A14FAC" w:rsidRDefault="00C64460">
      <w:r>
        <w:rPr>
          <w:rFonts w:hint="eastAsia"/>
        </w:rPr>
        <w:t xml:space="preserve">[6] </w:t>
      </w:r>
      <w:proofErr w:type="spellStart"/>
      <w:r>
        <w:rPr>
          <w:rFonts w:hint="eastAsia"/>
        </w:rPr>
        <w:t>Kountouriotis</w:t>
      </w:r>
      <w:proofErr w:type="spellEnd"/>
      <w:r>
        <w:rPr>
          <w:rFonts w:hint="eastAsia"/>
        </w:rPr>
        <w:t xml:space="preserve"> G K, </w:t>
      </w:r>
      <w:proofErr w:type="spellStart"/>
      <w:r>
        <w:rPr>
          <w:rFonts w:hint="eastAsia"/>
        </w:rPr>
        <w:t>Spyridakos</w:t>
      </w:r>
      <w:proofErr w:type="spellEnd"/>
      <w:r>
        <w:rPr>
          <w:rFonts w:hint="eastAsia"/>
        </w:rPr>
        <w:t xml:space="preserve"> P, Carsten O M J, et al. Identifying cognitive distraction using steering wheel reversal rates[J]. Accident Analysis &amp; Prevention, 2016, 96: 39-45.</w:t>
      </w:r>
    </w:p>
    <w:p w:rsidR="00A14FAC" w:rsidRDefault="00C64460">
      <w:r>
        <w:rPr>
          <w:rFonts w:hint="eastAsia"/>
        </w:rPr>
        <w:t>[</w:t>
      </w:r>
      <w:proofErr w:type="gramStart"/>
      <w:r>
        <w:rPr>
          <w:rFonts w:hint="eastAsia"/>
        </w:rPr>
        <w:t>7]</w:t>
      </w:r>
      <w:proofErr w:type="spellStart"/>
      <w:r>
        <w:rPr>
          <w:rFonts w:hint="eastAsia"/>
        </w:rPr>
        <w:t>Saifuzzaman</w:t>
      </w:r>
      <w:proofErr w:type="spellEnd"/>
      <w:proofErr w:type="gramEnd"/>
      <w:r>
        <w:rPr>
          <w:rFonts w:hint="eastAsia"/>
        </w:rPr>
        <w:t xml:space="preserve"> M, Haque M </w:t>
      </w:r>
      <w:proofErr w:type="spellStart"/>
      <w:r>
        <w:rPr>
          <w:rFonts w:hint="eastAsia"/>
        </w:rPr>
        <w:t>M</w:t>
      </w:r>
      <w:proofErr w:type="spellEnd"/>
      <w:r>
        <w:rPr>
          <w:rFonts w:hint="eastAsia"/>
        </w:rPr>
        <w:t xml:space="preserve">, Zheng Z, et al. Impact of mobile phone use on car-following </w:t>
      </w:r>
      <w:proofErr w:type="spellStart"/>
      <w:r>
        <w:rPr>
          <w:rFonts w:hint="eastAsia"/>
        </w:rPr>
        <w:t>behaviour</w:t>
      </w:r>
      <w:proofErr w:type="spellEnd"/>
      <w:r>
        <w:rPr>
          <w:rFonts w:hint="eastAsia"/>
        </w:rPr>
        <w:t xml:space="preserve"> of young drivers[J]. Accident Analysis &amp; Prevention, 2015, 82: 10-19.</w:t>
      </w:r>
    </w:p>
    <w:p w:rsidR="00A14FAC" w:rsidRDefault="00C64460">
      <w:r>
        <w:rPr>
          <w:rFonts w:hint="eastAsia"/>
        </w:rPr>
        <w:t xml:space="preserve">[8] Wang M S, </w:t>
      </w:r>
      <w:proofErr w:type="spellStart"/>
      <w:r>
        <w:rPr>
          <w:rFonts w:hint="eastAsia"/>
        </w:rPr>
        <w:t>Jeong</w:t>
      </w:r>
      <w:proofErr w:type="spellEnd"/>
      <w:r>
        <w:rPr>
          <w:rFonts w:hint="eastAsia"/>
        </w:rPr>
        <w:t xml:space="preserve"> N T, Kim K S, et al. Drowsy behavior detection based on driving information[J]. International journal of automotive technology, 2016, 17(1): 165-173.</w:t>
      </w:r>
    </w:p>
    <w:p w:rsidR="00A14FAC" w:rsidRDefault="00C64460">
      <w:r>
        <w:rPr>
          <w:rFonts w:hint="eastAsia"/>
        </w:rPr>
        <w:t xml:space="preserve">[9] Chu </w:t>
      </w:r>
      <w:proofErr w:type="spellStart"/>
      <w:r>
        <w:rPr>
          <w:rFonts w:hint="eastAsia"/>
        </w:rPr>
        <w:t>Wenhui</w:t>
      </w:r>
      <w:proofErr w:type="spellEnd"/>
      <w:r>
        <w:rPr>
          <w:rFonts w:hint="eastAsia"/>
        </w:rPr>
        <w:t xml:space="preserve">, Wu </w:t>
      </w:r>
      <w:proofErr w:type="spellStart"/>
      <w:r>
        <w:rPr>
          <w:rFonts w:hint="eastAsia"/>
        </w:rPr>
        <w:t>Chaozhong</w:t>
      </w:r>
      <w:proofErr w:type="spellEnd"/>
      <w:r>
        <w:rPr>
          <w:rFonts w:hint="eastAsia"/>
        </w:rPr>
        <w:t>, Zhang Hui, et al. Driving fatigue recognition method based on personalized behavior model [J]. Chinese Journal of Safety Science, 2018(6): 8.</w:t>
      </w:r>
    </w:p>
    <w:p w:rsidR="00A14FAC" w:rsidRDefault="00C64460">
      <w:r>
        <w:rPr>
          <w:rFonts w:hint="eastAsia"/>
        </w:rPr>
        <w:t>[10] Luo Yi, Gao Yan, You Zhidong. Driving distraction recognition method based on lane changing behavior [J]. Chinese Journal of Safety Science, 2018, 28(10): 25-30.</w:t>
      </w:r>
    </w:p>
    <w:p w:rsidR="00A14FAC" w:rsidRDefault="00C64460">
      <w:r>
        <w:rPr>
          <w:rFonts w:hint="eastAsia"/>
        </w:rPr>
        <w:t xml:space="preserve">[11] Li Chen. Research on Distracted Driving Recognition of Truck Drivers Based on Driving Simulation Test [D]. Beijing </w:t>
      </w:r>
      <w:proofErr w:type="spellStart"/>
      <w:r>
        <w:rPr>
          <w:rFonts w:hint="eastAsia"/>
        </w:rPr>
        <w:t>Jiaotong</w:t>
      </w:r>
      <w:proofErr w:type="spellEnd"/>
      <w:r>
        <w:rPr>
          <w:rFonts w:hint="eastAsia"/>
        </w:rPr>
        <w:t xml:space="preserve"> University, 2019.</w:t>
      </w:r>
    </w:p>
    <w:p w:rsidR="00A14FAC" w:rsidRDefault="00C64460">
      <w:r>
        <w:rPr>
          <w:rFonts w:hint="eastAsia"/>
        </w:rPr>
        <w:t xml:space="preserve">[12] </w:t>
      </w:r>
      <w:proofErr w:type="spellStart"/>
      <w:r>
        <w:rPr>
          <w:rFonts w:hint="eastAsia"/>
        </w:rPr>
        <w:t>Wörle</w:t>
      </w:r>
      <w:proofErr w:type="spellEnd"/>
      <w:r>
        <w:rPr>
          <w:rFonts w:hint="eastAsia"/>
        </w:rPr>
        <w:t xml:space="preserve"> J, Metz B, Thiele C, et al. Detecting sleep in drivers during highly automated driving: the potential of physiological parameters[J]. IET Intelligent Transport Systems, 2019, 13(8): 1241-1248.</w:t>
      </w:r>
    </w:p>
    <w:p w:rsidR="00A14FAC" w:rsidRDefault="00C64460">
      <w:r>
        <w:rPr>
          <w:rFonts w:hint="eastAsia"/>
        </w:rPr>
        <w:t xml:space="preserve">[13] Xu X, Gu H, Yan S, et al. Fatigue EEG Feature Extraction Based on Tasks </w:t>
      </w:r>
      <w:proofErr w:type="gramStart"/>
      <w:r>
        <w:rPr>
          <w:rFonts w:hint="eastAsia"/>
        </w:rPr>
        <w:t>With</w:t>
      </w:r>
      <w:proofErr w:type="gramEnd"/>
      <w:r>
        <w:rPr>
          <w:rFonts w:hint="eastAsia"/>
        </w:rPr>
        <w:t xml:space="preserve"> Different Physiological States for Ubiquitous Edge Computing[J]. IEEE Access, 2019, 7: 73057-73064.</w:t>
      </w:r>
    </w:p>
    <w:p w:rsidR="00A14FAC" w:rsidRDefault="00C64460">
      <w:r>
        <w:rPr>
          <w:rFonts w:hint="eastAsia"/>
        </w:rPr>
        <w:t>[</w:t>
      </w:r>
      <w:proofErr w:type="gramStart"/>
      <w:r>
        <w:rPr>
          <w:rFonts w:hint="eastAsia"/>
        </w:rPr>
        <w:t>14]Chu</w:t>
      </w:r>
      <w:proofErr w:type="gramEnd"/>
      <w:r>
        <w:rPr>
          <w:rFonts w:hint="eastAsia"/>
        </w:rPr>
        <w:t xml:space="preserve"> Y, Chowdhury H R, Mitul A, et al. Nature of distracted driving in various physiological conditions[C]. Applications of Machine Learning. International Society for Optics and Photonics, </w:t>
      </w:r>
      <w:r>
        <w:rPr>
          <w:rFonts w:hint="eastAsia"/>
        </w:rPr>
        <w:lastRenderedPageBreak/>
        <w:t>2019, 11139: 111391B.</w:t>
      </w:r>
    </w:p>
    <w:p w:rsidR="00A14FAC" w:rsidRDefault="00C64460">
      <w:r>
        <w:rPr>
          <w:rFonts w:hint="eastAsia"/>
        </w:rPr>
        <w:t xml:space="preserve">[15] Shi </w:t>
      </w:r>
      <w:proofErr w:type="spellStart"/>
      <w:r>
        <w:rPr>
          <w:rFonts w:hint="eastAsia"/>
        </w:rPr>
        <w:t>Xiangyun</w:t>
      </w:r>
      <w:proofErr w:type="spellEnd"/>
      <w:r>
        <w:rPr>
          <w:rFonts w:hint="eastAsia"/>
        </w:rPr>
        <w:t>. Fatigue driving diagnosis based on ECG signal [D]. North China University of Technology, 2019.</w:t>
      </w:r>
    </w:p>
    <w:p w:rsidR="00A14FAC" w:rsidRDefault="00C64460">
      <w:r>
        <w:rPr>
          <w:rFonts w:hint="eastAsia"/>
        </w:rPr>
        <w:t xml:space="preserve">[16] </w:t>
      </w:r>
      <w:proofErr w:type="spellStart"/>
      <w:r>
        <w:rPr>
          <w:rFonts w:hint="eastAsia"/>
        </w:rPr>
        <w:t>Xie</w:t>
      </w:r>
      <w:proofErr w:type="spellEnd"/>
      <w:r>
        <w:rPr>
          <w:rFonts w:hint="eastAsia"/>
        </w:rPr>
        <w:t xml:space="preserve"> Ping, Qi </w:t>
      </w:r>
      <w:proofErr w:type="spellStart"/>
      <w:r>
        <w:rPr>
          <w:rFonts w:hint="eastAsia"/>
        </w:rPr>
        <w:t>Mengsong</w:t>
      </w:r>
      <w:proofErr w:type="spellEnd"/>
      <w:r>
        <w:rPr>
          <w:rFonts w:hint="eastAsia"/>
        </w:rPr>
        <w:t>, Zhang Yuanyuan, et al. Driving fatigue assessment based on multi-physiological information and transfer learning [J]. Journal of Instrumentation, 2018, 39(10): 223-231.</w:t>
      </w:r>
    </w:p>
    <w:p w:rsidR="00A14FAC" w:rsidRDefault="00C64460">
      <w:r>
        <w:rPr>
          <w:rFonts w:hint="eastAsia"/>
        </w:rPr>
        <w:t xml:space="preserve">[17] Xu </w:t>
      </w:r>
      <w:proofErr w:type="spellStart"/>
      <w:r>
        <w:rPr>
          <w:rFonts w:hint="eastAsia"/>
        </w:rPr>
        <w:t>Wenxiang</w:t>
      </w:r>
      <w:proofErr w:type="spellEnd"/>
      <w:r>
        <w:rPr>
          <w:rFonts w:hint="eastAsia"/>
        </w:rPr>
        <w:t xml:space="preserve">, Zhao </w:t>
      </w:r>
      <w:proofErr w:type="spellStart"/>
      <w:r>
        <w:rPr>
          <w:rFonts w:hint="eastAsia"/>
        </w:rPr>
        <w:t>Xiaohua</w:t>
      </w:r>
      <w:proofErr w:type="spellEnd"/>
      <w:r>
        <w:rPr>
          <w:rFonts w:hint="eastAsia"/>
        </w:rPr>
        <w:t xml:space="preserve">, Du </w:t>
      </w:r>
      <w:proofErr w:type="spellStart"/>
      <w:r>
        <w:rPr>
          <w:rFonts w:hint="eastAsia"/>
        </w:rPr>
        <w:t>Hongji</w:t>
      </w:r>
      <w:proofErr w:type="spellEnd"/>
      <w:r>
        <w:rPr>
          <w:rFonts w:hint="eastAsia"/>
        </w:rPr>
        <w:t>. Research on distracted driving psychological response based on sample entropy [J]. Traffic Engineering, 2019, 19(S1): 59-64.</w:t>
      </w:r>
    </w:p>
    <w:p w:rsidR="00A14FAC" w:rsidRDefault="00C64460">
      <w:r>
        <w:rPr>
          <w:rFonts w:hint="eastAsia"/>
        </w:rPr>
        <w:t>[</w:t>
      </w:r>
      <w:proofErr w:type="gramStart"/>
      <w:r>
        <w:rPr>
          <w:rFonts w:hint="eastAsia"/>
        </w:rPr>
        <w:t>18]Singh</w:t>
      </w:r>
      <w:proofErr w:type="gramEnd"/>
      <w:r>
        <w:rPr>
          <w:rFonts w:hint="eastAsia"/>
        </w:rPr>
        <w:t xml:space="preserve"> A, Kaur J. Driver fatigue detection using machine vision approach[C]. 2013 3rd IEEE International Advance Computing Conference (IACC). IEEE, 2013: 645-650.</w:t>
      </w:r>
    </w:p>
    <w:p w:rsidR="00A14FAC" w:rsidRDefault="00C64460">
      <w:r>
        <w:rPr>
          <w:rFonts w:hint="eastAsia"/>
        </w:rPr>
        <w:t>[</w:t>
      </w:r>
      <w:proofErr w:type="gramStart"/>
      <w:r>
        <w:rPr>
          <w:rFonts w:hint="eastAsia"/>
        </w:rPr>
        <w:t>19]</w:t>
      </w:r>
      <w:proofErr w:type="spellStart"/>
      <w:r>
        <w:rPr>
          <w:rFonts w:hint="eastAsia"/>
        </w:rPr>
        <w:t>Knapik</w:t>
      </w:r>
      <w:proofErr w:type="spellEnd"/>
      <w:proofErr w:type="gramEnd"/>
      <w:r>
        <w:rPr>
          <w:rFonts w:hint="eastAsia"/>
        </w:rPr>
        <w:t xml:space="preserve"> M, </w:t>
      </w:r>
      <w:proofErr w:type="spellStart"/>
      <w:r>
        <w:rPr>
          <w:rFonts w:hint="eastAsia"/>
        </w:rPr>
        <w:t>Cyganek</w:t>
      </w:r>
      <w:proofErr w:type="spellEnd"/>
      <w:r>
        <w:rPr>
          <w:rFonts w:hint="eastAsia"/>
        </w:rPr>
        <w:t xml:space="preserve"> B. Driver</w:t>
      </w:r>
      <w:r>
        <w:rPr>
          <w:rFonts w:hint="eastAsia"/>
        </w:rPr>
        <w:t>’</w:t>
      </w:r>
      <w:r>
        <w:rPr>
          <w:rFonts w:hint="eastAsia"/>
        </w:rPr>
        <w:t>s fatigue recognition based on yawn detection in thermal images[J]. Neurocomputing, 2019, 338: 274-292.</w:t>
      </w:r>
    </w:p>
    <w:p w:rsidR="00A14FAC" w:rsidRDefault="00C64460">
      <w:r>
        <w:rPr>
          <w:rFonts w:hint="eastAsia"/>
        </w:rPr>
        <w:t>[</w:t>
      </w:r>
      <w:proofErr w:type="gramStart"/>
      <w:r>
        <w:rPr>
          <w:rFonts w:hint="eastAsia"/>
        </w:rPr>
        <w:t>20]</w:t>
      </w:r>
      <w:proofErr w:type="spellStart"/>
      <w:r>
        <w:rPr>
          <w:rFonts w:hint="eastAsia"/>
        </w:rPr>
        <w:t>Billah</w:t>
      </w:r>
      <w:proofErr w:type="spellEnd"/>
      <w:proofErr w:type="gramEnd"/>
      <w:r>
        <w:rPr>
          <w:rFonts w:hint="eastAsia"/>
        </w:rPr>
        <w:t xml:space="preserve"> T, Rahman S M </w:t>
      </w:r>
      <w:proofErr w:type="spellStart"/>
      <w:r>
        <w:rPr>
          <w:rFonts w:hint="eastAsia"/>
        </w:rPr>
        <w:t>M</w:t>
      </w:r>
      <w:proofErr w:type="spellEnd"/>
      <w:r>
        <w:rPr>
          <w:rFonts w:hint="eastAsia"/>
        </w:rPr>
        <w:t>, Ahmad M O, et al. Recognizing distractions for assistive driving by tracking body parts[J]. IEEE Transactions on Circuits and Systems for Video Technology, 2018, 29(4): 1048-1062.</w:t>
      </w:r>
    </w:p>
    <w:p w:rsidR="00A14FAC" w:rsidRDefault="00C64460">
      <w:r>
        <w:rPr>
          <w:rFonts w:hint="eastAsia"/>
        </w:rPr>
        <w:t xml:space="preserve">[21] Pan </w:t>
      </w:r>
      <w:proofErr w:type="spellStart"/>
      <w:r>
        <w:rPr>
          <w:rFonts w:hint="eastAsia"/>
        </w:rPr>
        <w:t>Zhigeng</w:t>
      </w:r>
      <w:proofErr w:type="spellEnd"/>
      <w:r>
        <w:rPr>
          <w:rFonts w:hint="eastAsia"/>
        </w:rPr>
        <w:t xml:space="preserve">, Liu </w:t>
      </w:r>
      <w:proofErr w:type="spellStart"/>
      <w:r>
        <w:rPr>
          <w:rFonts w:hint="eastAsia"/>
        </w:rPr>
        <w:t>Rongfei</w:t>
      </w:r>
      <w:proofErr w:type="spellEnd"/>
      <w:r>
        <w:rPr>
          <w:rFonts w:hint="eastAsia"/>
        </w:rPr>
        <w:t xml:space="preserve">, Zhang </w:t>
      </w:r>
      <w:proofErr w:type="spellStart"/>
      <w:r>
        <w:rPr>
          <w:rFonts w:hint="eastAsia"/>
        </w:rPr>
        <w:t>Mingmin</w:t>
      </w:r>
      <w:proofErr w:type="spellEnd"/>
      <w:r>
        <w:rPr>
          <w:rFonts w:hint="eastAsia"/>
        </w:rPr>
        <w:t>. Research on fatigue driving detection algorithm based on fuzzy comprehensive evaluation [J]. Journal of Software, 2019, 30(10): 2954-2963.</w:t>
      </w:r>
    </w:p>
    <w:p w:rsidR="00A14FAC" w:rsidRDefault="00C64460">
      <w:r>
        <w:rPr>
          <w:rFonts w:hint="eastAsia"/>
        </w:rPr>
        <w:t xml:space="preserve">[22] Zhao </w:t>
      </w:r>
      <w:proofErr w:type="spellStart"/>
      <w:r>
        <w:rPr>
          <w:rFonts w:hint="eastAsia"/>
        </w:rPr>
        <w:t>Minhui</w:t>
      </w:r>
      <w:proofErr w:type="spellEnd"/>
      <w:r>
        <w:rPr>
          <w:rFonts w:hint="eastAsia"/>
        </w:rPr>
        <w:t>. Research on image-based driver gesture recognition method [D]. Southeast University, 2018.</w:t>
      </w:r>
    </w:p>
    <w:p w:rsidR="00A14FAC" w:rsidRDefault="00C64460">
      <w:r>
        <w:rPr>
          <w:rFonts w:hint="eastAsia"/>
        </w:rPr>
        <w:t xml:space="preserve">[23] </w:t>
      </w:r>
      <w:proofErr w:type="spellStart"/>
      <w:r>
        <w:rPr>
          <w:rFonts w:hint="eastAsia"/>
        </w:rPr>
        <w:t>Kuang</w:t>
      </w:r>
      <w:proofErr w:type="spellEnd"/>
      <w:r>
        <w:rPr>
          <w:rFonts w:hint="eastAsia"/>
        </w:rPr>
        <w:t xml:space="preserve"> </w:t>
      </w:r>
      <w:proofErr w:type="spellStart"/>
      <w:r>
        <w:rPr>
          <w:rFonts w:hint="eastAsia"/>
        </w:rPr>
        <w:t>Wenteng</w:t>
      </w:r>
      <w:proofErr w:type="spellEnd"/>
      <w:r>
        <w:rPr>
          <w:rFonts w:hint="eastAsia"/>
        </w:rPr>
        <w:t xml:space="preserve">, Mao </w:t>
      </w:r>
      <w:proofErr w:type="spellStart"/>
      <w:r>
        <w:rPr>
          <w:rFonts w:hint="eastAsia"/>
        </w:rPr>
        <w:t>Kuancheng</w:t>
      </w:r>
      <w:proofErr w:type="spellEnd"/>
      <w:r>
        <w:rPr>
          <w:rFonts w:hint="eastAsia"/>
        </w:rPr>
        <w:t xml:space="preserve">, Huang </w:t>
      </w:r>
      <w:proofErr w:type="spellStart"/>
      <w:r>
        <w:rPr>
          <w:rFonts w:hint="eastAsia"/>
        </w:rPr>
        <w:t>Jiacai</w:t>
      </w:r>
      <w:proofErr w:type="spellEnd"/>
      <w:r>
        <w:rPr>
          <w:rFonts w:hint="eastAsia"/>
        </w:rPr>
        <w:t>, et al. Fatigue driving detection based on Gaussian eye white model [J]. Chinese Journal of Image Graphics, 2016, 21(11): 1515-1522.</w:t>
      </w:r>
    </w:p>
    <w:p w:rsidR="00A14FAC" w:rsidRDefault="00C64460">
      <w:r>
        <w:rPr>
          <w:rFonts w:hint="eastAsia"/>
        </w:rPr>
        <w:t>[24] Tran D, Do H M, Sheng W, et al. Real-time detection of distracted driving based on deep learning[J]. IET Intelligent Transport Systems, 2018, 12(10): 1210-1219.</w:t>
      </w:r>
    </w:p>
    <w:p w:rsidR="00A14FAC" w:rsidRDefault="00C64460">
      <w:r>
        <w:rPr>
          <w:rFonts w:hint="eastAsia"/>
        </w:rPr>
        <w:t xml:space="preserve">[25] </w:t>
      </w:r>
      <w:proofErr w:type="spellStart"/>
      <w:r>
        <w:rPr>
          <w:rFonts w:hint="eastAsia"/>
        </w:rPr>
        <w:t>Eraqi</w:t>
      </w:r>
      <w:proofErr w:type="spellEnd"/>
      <w:r>
        <w:rPr>
          <w:rFonts w:hint="eastAsia"/>
        </w:rPr>
        <w:t xml:space="preserve"> H </w:t>
      </w:r>
      <w:proofErr w:type="gramStart"/>
      <w:r>
        <w:rPr>
          <w:rFonts w:hint="eastAsia"/>
        </w:rPr>
        <w:t>M ,</w:t>
      </w:r>
      <w:proofErr w:type="gramEnd"/>
      <w:r>
        <w:rPr>
          <w:rFonts w:hint="eastAsia"/>
        </w:rPr>
        <w:t xml:space="preserve"> </w:t>
      </w:r>
      <w:proofErr w:type="spellStart"/>
      <w:r>
        <w:rPr>
          <w:rFonts w:hint="eastAsia"/>
        </w:rPr>
        <w:t>Abouelnaga</w:t>
      </w:r>
      <w:proofErr w:type="spellEnd"/>
      <w:r>
        <w:rPr>
          <w:rFonts w:hint="eastAsia"/>
        </w:rPr>
        <w:t xml:space="preserve"> Y , Saad M H , et al. Driver Distraction Identification with an Ensemble of Convolutional Neural Networks[J]. Journal of Advanced Transportation, 2019, 2019:1-12.</w:t>
      </w:r>
    </w:p>
    <w:p w:rsidR="00A14FAC" w:rsidRDefault="00C64460">
      <w:r>
        <w:rPr>
          <w:rFonts w:hint="eastAsia"/>
        </w:rPr>
        <w:t xml:space="preserve">[26] Liu </w:t>
      </w:r>
      <w:proofErr w:type="spellStart"/>
      <w:r>
        <w:rPr>
          <w:rFonts w:hint="eastAsia"/>
        </w:rPr>
        <w:t>Keke</w:t>
      </w:r>
      <w:proofErr w:type="spellEnd"/>
      <w:r>
        <w:rPr>
          <w:rFonts w:hint="eastAsia"/>
        </w:rPr>
        <w:t>. Driver Gesture Recognition Based on Depth Image [D]. Nanjing University of Science and Technology, 2018.</w:t>
      </w:r>
    </w:p>
    <w:p w:rsidR="00A14FAC" w:rsidRDefault="00C64460">
      <w:r>
        <w:rPr>
          <w:rFonts w:hint="eastAsia"/>
        </w:rPr>
        <w:t>[</w:t>
      </w:r>
      <w:proofErr w:type="gramStart"/>
      <w:r>
        <w:rPr>
          <w:rFonts w:hint="eastAsia"/>
        </w:rPr>
        <w:t>27]Ma</w:t>
      </w:r>
      <w:proofErr w:type="gramEnd"/>
      <w:r>
        <w:rPr>
          <w:rFonts w:hint="eastAsia"/>
        </w:rPr>
        <w:t xml:space="preserve"> X, Chau L P, Yap K H. Depth video-based two-stream convolutional neural networks for driver fatigue detection[C]. 2017 International Conference on Orange Technologies (ICOT). IEEE, 2017: 155-158.</w:t>
      </w:r>
    </w:p>
    <w:p w:rsidR="00A14FAC" w:rsidRDefault="00C64460">
      <w:r>
        <w:rPr>
          <w:rFonts w:hint="eastAsia"/>
        </w:rPr>
        <w:t>[</w:t>
      </w:r>
      <w:proofErr w:type="gramStart"/>
      <w:r>
        <w:rPr>
          <w:rFonts w:hint="eastAsia"/>
        </w:rPr>
        <w:t>28]Ma</w:t>
      </w:r>
      <w:proofErr w:type="gramEnd"/>
      <w:r>
        <w:rPr>
          <w:rFonts w:hint="eastAsia"/>
        </w:rPr>
        <w:t xml:space="preserve"> X, Chau LP, Yap KH, et al. Convolutional three-stream network fusion for driver fatigue detection from infrared videos[C]. 2019 IEEE International Symposium on Circuits and Systems (ISCAS). IEEE, 2019: 1- 5</w:t>
      </w:r>
    </w:p>
    <w:p w:rsidR="00A14FAC" w:rsidRDefault="00C64460">
      <w:r>
        <w:rPr>
          <w:rFonts w:hint="eastAsia"/>
        </w:rPr>
        <w:t>[29] Wu Hao. Research on driving behavior recognition method based on deep learning [D]. Southeast University, 2018.</w:t>
      </w:r>
    </w:p>
    <w:p w:rsidR="00A14FAC" w:rsidRDefault="00C64460">
      <w:r>
        <w:rPr>
          <w:rFonts w:hint="eastAsia"/>
        </w:rPr>
        <w:t xml:space="preserve">[30] Liang </w:t>
      </w:r>
      <w:proofErr w:type="spellStart"/>
      <w:r>
        <w:rPr>
          <w:rFonts w:hint="eastAsia"/>
        </w:rPr>
        <w:t>Xiaoyu</w:t>
      </w:r>
      <w:proofErr w:type="spellEnd"/>
      <w:r>
        <w:rPr>
          <w:rFonts w:hint="eastAsia"/>
        </w:rPr>
        <w:t>. Research on driver fatigue detection method based on deep learning [D]. Tianjin University of Technology, 2018.</w:t>
      </w:r>
    </w:p>
    <w:p w:rsidR="00A14FAC" w:rsidRDefault="00C64460">
      <w:r>
        <w:rPr>
          <w:rFonts w:hint="eastAsia"/>
        </w:rPr>
        <w:t xml:space="preserve">[31] Zhao </w:t>
      </w:r>
      <w:proofErr w:type="spellStart"/>
      <w:r>
        <w:rPr>
          <w:rFonts w:hint="eastAsia"/>
        </w:rPr>
        <w:t>Yujuan</w:t>
      </w:r>
      <w:proofErr w:type="spellEnd"/>
      <w:r>
        <w:rPr>
          <w:rFonts w:hint="eastAsia"/>
        </w:rPr>
        <w:t>. Distracted Driving Behavior Analysis and Management Countermeasures [N]. People's Public Security Daily Traffic Safety Weekly, 2016-09-27(003).</w:t>
      </w:r>
    </w:p>
    <w:p w:rsidR="00A14FAC" w:rsidRDefault="00C64460">
      <w:r>
        <w:rPr>
          <w:rFonts w:hint="eastAsia"/>
        </w:rPr>
        <w:t xml:space="preserve">[32] </w:t>
      </w:r>
      <w:proofErr w:type="spellStart"/>
      <w:r>
        <w:rPr>
          <w:rFonts w:hint="eastAsia"/>
        </w:rPr>
        <w:t>Girshick</w:t>
      </w:r>
      <w:proofErr w:type="spellEnd"/>
      <w:r>
        <w:rPr>
          <w:rFonts w:hint="eastAsia"/>
        </w:rPr>
        <w:t xml:space="preserve"> R, Donahue J, Darrell T, et al. Rich feature hierarchies for accurate object detection and semantic segmentation[C]. Proceedings of the IEEE conference on computer vision and pattern recognition. 2014: 580-587.</w:t>
      </w:r>
    </w:p>
    <w:p w:rsidR="00A14FAC" w:rsidRDefault="00C64460">
      <w:r>
        <w:rPr>
          <w:rFonts w:hint="eastAsia"/>
        </w:rPr>
        <w:t xml:space="preserve">[33] Redmon J, </w:t>
      </w:r>
      <w:proofErr w:type="spellStart"/>
      <w:r>
        <w:rPr>
          <w:rFonts w:hint="eastAsia"/>
        </w:rPr>
        <w:t>Divvala</w:t>
      </w:r>
      <w:proofErr w:type="spellEnd"/>
      <w:r>
        <w:rPr>
          <w:rFonts w:hint="eastAsia"/>
        </w:rPr>
        <w:t xml:space="preserve"> S, </w:t>
      </w:r>
      <w:proofErr w:type="spellStart"/>
      <w:r>
        <w:rPr>
          <w:rFonts w:hint="eastAsia"/>
        </w:rPr>
        <w:t>Girshick</w:t>
      </w:r>
      <w:proofErr w:type="spellEnd"/>
      <w:r>
        <w:rPr>
          <w:rFonts w:hint="eastAsia"/>
        </w:rPr>
        <w:t xml:space="preserve"> R, et al. You only look once: Unified, real-time object </w:t>
      </w:r>
      <w:r>
        <w:rPr>
          <w:rFonts w:hint="eastAsia"/>
        </w:rPr>
        <w:lastRenderedPageBreak/>
        <w:t>detection[C]. Proceedings of the IEEE conference on computer vision and pattern recognition. 2016: 779-</w:t>
      </w:r>
      <w:proofErr w:type="gramStart"/>
      <w:r>
        <w:rPr>
          <w:rFonts w:hint="eastAsia"/>
        </w:rPr>
        <w:t>788..</w:t>
      </w:r>
      <w:proofErr w:type="gramEnd"/>
    </w:p>
    <w:sectPr w:rsidR="00A14FAC">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黑体">
    <w:altName w:val="SimHei"/>
    <w:panose1 w:val="02010609060101010101"/>
    <w:charset w:val="86"/>
    <w:family w:val="modern"/>
    <w:pitch w:val="fixed"/>
    <w:sig w:usb0="800002BF" w:usb1="38CF7CFA"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64257568"/>
    <w:rsid w:val="00A14FAC"/>
    <w:rsid w:val="00C64460"/>
    <w:rsid w:val="00E2082E"/>
    <w:rsid w:val="1E820999"/>
    <w:rsid w:val="6425756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F0694C8"/>
  <w15:docId w15:val="{06E5502D-71C7-4601-8CB8-FB5997C003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lang w:val="en-US" w:eastAsia="zh-CN" w:bidi="ar-SA"/>
      </w:rPr>
    </w:rPrDefault>
    <w:pPrDefault/>
  </w:docDefaults>
  <w:latentStyles w:defLockedState="0" w:defUIPriority="0" w:defSemiHidden="0" w:defUnhideWhenUsed="0" w:defQFormat="0" w:count="375">
    <w:lsdException w:name="Normal" w:qFormat="1"/>
    <w:lsdException w:name="heading 1" w:qFormat="1"/>
    <w:lsdException w:name="heading 2" w:unhideWhenUsed="1" w:qFormat="1"/>
    <w:lsdException w:name="heading 3" w:unhideWhenUsed="1" w:qFormat="1"/>
    <w:lsdException w:name="heading 4" w:semiHidden="1" w:unhideWhenUsed="1" w:qFormat="1"/>
    <w:lsdException w:name="heading 5" w:semiHidden="1" w:unhideWhenUsed="1" w:qFormat="1"/>
    <w:lsdException w:name="heading 6" w:qFormat="1"/>
    <w:lsdException w:name="heading 7" w:semiHidden="1" w:unhideWhenUsed="1" w:qFormat="1"/>
    <w:lsdException w:name="heading 8" w:semiHidden="1" w:unhideWhenUsed="1" w:qFormat="1"/>
    <w:lsdException w:name="heading 9" w:semiHidden="1" w:unhideWhenUsed="1" w:qFormat="1"/>
    <w:lsdException w:name="toc 1" w:uiPriority="39"/>
    <w:lsdException w:name="toc 2" w:uiPriority="39"/>
    <w:lsdException w:name="caption" w:semiHidden="1" w:unhideWhenUsed="1" w:qFormat="1"/>
    <w:lsdException w:name="Title" w:qFormat="1"/>
    <w:lsdException w:name="Default Paragraph Font" w:semiHidden="1"/>
    <w:lsdException w:name="Subtitle" w:qFormat="1"/>
    <w:lsdException w:name="Hyperlink" w:uiPriority="99"/>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99"/>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a">
    <w:name w:val="Normal"/>
    <w:qFormat/>
    <w:pPr>
      <w:widowControl w:val="0"/>
      <w:jc w:val="both"/>
    </w:pPr>
    <w:rPr>
      <w:kern w:val="2"/>
      <w:sz w:val="21"/>
      <w:szCs w:val="24"/>
    </w:rPr>
  </w:style>
  <w:style w:type="paragraph" w:styleId="1">
    <w:name w:val="heading 1"/>
    <w:basedOn w:val="a"/>
    <w:next w:val="a"/>
    <w:qFormat/>
    <w:pPr>
      <w:keepNext/>
      <w:keepLines/>
      <w:spacing w:before="340" w:after="330" w:line="576" w:lineRule="auto"/>
      <w:outlineLvl w:val="0"/>
    </w:pPr>
    <w:rPr>
      <w:b/>
      <w:kern w:val="44"/>
      <w:sz w:val="44"/>
    </w:rPr>
  </w:style>
  <w:style w:type="paragraph" w:styleId="2">
    <w:name w:val="heading 2"/>
    <w:basedOn w:val="a"/>
    <w:next w:val="a"/>
    <w:unhideWhenUsed/>
    <w:qFormat/>
    <w:pPr>
      <w:keepNext/>
      <w:keepLines/>
      <w:spacing w:before="260" w:after="260" w:line="413" w:lineRule="auto"/>
      <w:outlineLvl w:val="1"/>
    </w:pPr>
    <w:rPr>
      <w:rFonts w:ascii="Arial" w:eastAsia="黑体" w:hAnsi="Arial"/>
      <w:b/>
      <w:sz w:val="32"/>
    </w:rPr>
  </w:style>
  <w:style w:type="paragraph" w:styleId="3">
    <w:name w:val="heading 3"/>
    <w:basedOn w:val="a"/>
    <w:next w:val="a"/>
    <w:unhideWhenUsed/>
    <w:qFormat/>
    <w:pPr>
      <w:keepNext/>
      <w:keepLines/>
      <w:spacing w:before="260" w:after="260" w:line="413" w:lineRule="auto"/>
      <w:outlineLvl w:val="2"/>
    </w:pPr>
    <w:rPr>
      <w:b/>
      <w:sz w:val="32"/>
    </w:rPr>
  </w:style>
  <w:style w:type="paragraph" w:styleId="4">
    <w:name w:val="heading 4"/>
    <w:basedOn w:val="a"/>
    <w:next w:val="a"/>
    <w:link w:val="40"/>
    <w:unhideWhenUsed/>
    <w:qFormat/>
    <w:rsid w:val="00C64460"/>
    <w:pPr>
      <w:keepNext/>
      <w:keepLines/>
      <w:spacing w:before="280" w:after="290" w:line="376" w:lineRule="auto"/>
      <w:outlineLvl w:val="3"/>
    </w:pPr>
    <w:rPr>
      <w:rFonts w:asciiTheme="majorHAnsi" w:eastAsiaTheme="majorEastAsia" w:hAnsiTheme="majorHAnsi" w:cstheme="majorBidi"/>
      <w:b/>
      <w:bCs/>
      <w:sz w:val="28"/>
      <w:szCs w:val="28"/>
    </w:rPr>
  </w:style>
  <w:style w:type="paragraph" w:styleId="5">
    <w:name w:val="heading 5"/>
    <w:basedOn w:val="a"/>
    <w:next w:val="a"/>
    <w:link w:val="50"/>
    <w:unhideWhenUsed/>
    <w:qFormat/>
    <w:rsid w:val="00C64460"/>
    <w:pPr>
      <w:keepNext/>
      <w:keepLines/>
      <w:spacing w:before="280" w:after="290" w:line="376" w:lineRule="auto"/>
      <w:outlineLvl w:val="4"/>
    </w:pPr>
    <w:rPr>
      <w:b/>
      <w:bCs/>
      <w:sz w:val="28"/>
      <w:szCs w:val="28"/>
    </w:rPr>
  </w:style>
  <w:style w:type="paragraph" w:styleId="6">
    <w:name w:val="heading 6"/>
    <w:basedOn w:val="a"/>
    <w:next w:val="a"/>
    <w:qFormat/>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a3">
    <w:name w:val="论文正文"/>
    <w:basedOn w:val="a"/>
    <w:qFormat/>
    <w:pPr>
      <w:ind w:firstLineChars="200" w:firstLine="200"/>
    </w:pPr>
  </w:style>
  <w:style w:type="paragraph" w:customStyle="1" w:styleId="WPSOffice1">
    <w:name w:val="WPSOffice手动目录 1"/>
  </w:style>
  <w:style w:type="paragraph" w:customStyle="1" w:styleId="WPSOffice2">
    <w:name w:val="WPSOffice手动目录 2"/>
    <w:pPr>
      <w:ind w:leftChars="200" w:left="200"/>
    </w:pPr>
  </w:style>
  <w:style w:type="character" w:customStyle="1" w:styleId="50">
    <w:name w:val="标题 5 字符"/>
    <w:basedOn w:val="a0"/>
    <w:link w:val="5"/>
    <w:rsid w:val="00C64460"/>
    <w:rPr>
      <w:b/>
      <w:bCs/>
      <w:kern w:val="2"/>
      <w:sz w:val="28"/>
      <w:szCs w:val="28"/>
    </w:rPr>
  </w:style>
  <w:style w:type="character" w:customStyle="1" w:styleId="40">
    <w:name w:val="标题 4 字符"/>
    <w:basedOn w:val="a0"/>
    <w:link w:val="4"/>
    <w:rsid w:val="00C64460"/>
    <w:rPr>
      <w:rFonts w:asciiTheme="majorHAnsi" w:eastAsiaTheme="majorEastAsia" w:hAnsiTheme="majorHAnsi" w:cstheme="majorBidi"/>
      <w:b/>
      <w:bCs/>
      <w:kern w:val="2"/>
      <w:sz w:val="28"/>
      <w:szCs w:val="28"/>
    </w:rPr>
  </w:style>
  <w:style w:type="paragraph" w:styleId="TOC">
    <w:name w:val="TOC Heading"/>
    <w:basedOn w:val="1"/>
    <w:next w:val="a"/>
    <w:uiPriority w:val="39"/>
    <w:unhideWhenUsed/>
    <w:qFormat/>
    <w:rsid w:val="00C64460"/>
    <w:pPr>
      <w:widowControl/>
      <w:spacing w:before="240" w:after="0" w:line="259" w:lineRule="auto"/>
      <w:jc w:val="left"/>
      <w:outlineLvl w:val="9"/>
    </w:pPr>
    <w:rPr>
      <w:rFonts w:asciiTheme="majorHAnsi" w:eastAsiaTheme="majorEastAsia" w:hAnsiTheme="majorHAnsi" w:cstheme="majorBidi"/>
      <w:b w:val="0"/>
      <w:color w:val="2E74B5" w:themeColor="accent1" w:themeShade="BF"/>
      <w:kern w:val="0"/>
      <w:sz w:val="32"/>
      <w:szCs w:val="32"/>
    </w:rPr>
  </w:style>
  <w:style w:type="paragraph" w:styleId="TOC1">
    <w:name w:val="toc 1"/>
    <w:basedOn w:val="a"/>
    <w:next w:val="a"/>
    <w:autoRedefine/>
    <w:uiPriority w:val="39"/>
    <w:rsid w:val="00C64460"/>
  </w:style>
  <w:style w:type="paragraph" w:styleId="TOC2">
    <w:name w:val="toc 2"/>
    <w:basedOn w:val="a"/>
    <w:next w:val="a"/>
    <w:autoRedefine/>
    <w:uiPriority w:val="39"/>
    <w:rsid w:val="00C64460"/>
    <w:pPr>
      <w:ind w:leftChars="200" w:left="420"/>
    </w:pPr>
  </w:style>
  <w:style w:type="character" w:styleId="a4">
    <w:name w:val="Hyperlink"/>
    <w:basedOn w:val="a0"/>
    <w:uiPriority w:val="99"/>
    <w:unhideWhenUsed/>
    <w:rsid w:val="00C64460"/>
    <w:rPr>
      <w:color w:val="0563C1" w:themeColor="hyperlink"/>
      <w:u w:val="single"/>
    </w:rPr>
  </w:style>
  <w:style w:type="character" w:styleId="a5">
    <w:name w:val="FollowedHyperlink"/>
    <w:basedOn w:val="a0"/>
    <w:rsid w:val="00C6446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2639433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package" Target="embeddings/Microsoft_Visio_Drawing.vsdx"/><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image" Target="media/image1.emf"/><Relationship Id="rId11" Type="http://schemas.openxmlformats.org/officeDocument/2006/relationships/image" Target="media/image5.png"/><Relationship Id="rId5" Type="http://schemas.openxmlformats.org/officeDocument/2006/relationships/webSettings" Target="webSettings.xml"/><Relationship Id="rId10" Type="http://schemas.openxmlformats.org/officeDocument/2006/relationships/image" Target="media/image4.png"/><Relationship Id="rId4" Type="http://schemas.openxmlformats.org/officeDocument/2006/relationships/settings" Target="settings.xml"/><Relationship Id="rId9" Type="http://schemas.openxmlformats.org/officeDocument/2006/relationships/image" Target="media/image3.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670E32AB-2700-43F0-9CB6-22F083373C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14</Pages>
  <Words>6146</Words>
  <Characters>35035</Characters>
  <Application>Microsoft Office Word</Application>
  <DocSecurity>0</DocSecurity>
  <Lines>291</Lines>
  <Paragraphs>82</Paragraphs>
  <ScaleCrop>false</ScaleCrop>
  <Company/>
  <LinksUpToDate>false</LinksUpToDate>
  <CharactersWithSpaces>41099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汪琪瑞</dc:creator>
  <cp:lastModifiedBy>汪琪瑞</cp:lastModifiedBy>
  <cp:revision>3</cp:revision>
  <dcterms:created xsi:type="dcterms:W3CDTF">2022-03-28T12:25:00Z</dcterms:created>
  <dcterms:modified xsi:type="dcterms:W3CDTF">2022-03-29T09:14:00Z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2052-11.8.2.8875</vt:lpwstr>
  </property>
</Properties>
</file>