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8"/>
          <w:szCs w:val="28"/>
          <w:lang w:val="zh-CN"/>
        </w:rPr>
        <w:id w:val="-1229841042"/>
        <w:docPartObj>
          <w:docPartGallery w:val="Table of Contents"/>
          <w:docPartUnique/>
        </w:docPartObj>
      </w:sdtPr>
      <w:sdtContent>
        <w:p w14:paraId="5B9DAA3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hint="eastAsia"/>
              <w:sz w:val="28"/>
              <w:szCs w:val="28"/>
              <w:lang w:val="zh-CN"/>
            </w:rPr>
            <w:t>contents</w:t>
          </w:r>
        </w:p>
        <w:p w14:paraId="4A98512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fldChar w:fldCharType="begin"/>
          </w:r>
          <w:r w:rsidRPr="007E0DCB">
            <w:rPr>
              <w:rFonts w:ascii="Times New Roman" w:hAnsi="Times New Roman" w:cs="Times New Roman"/>
              <w:sz w:val="28"/>
              <w:szCs w:val="28"/>
            </w:rPr>
            <w:instrText xml:space="preserve"> TOC \o "1-3" \h \z \u </w:instrText>
          </w:r>
          <w:r w:rsidRPr="007E0DCB">
            <w:rPr>
              <w:rFonts w:ascii="Times New Roman" w:hAnsi="Times New Roman" w:cs="Times New Roman"/>
              <w:sz w:val="28"/>
              <w:szCs w:val="28"/>
            </w:rPr>
            <w:fldChar w:fldCharType="separate"/>
          </w:r>
          <w:hyperlink w:anchor="_Toc57569201" w:history="1">
            <w:r w:rsidRPr="007E0DCB">
              <w:rPr>
                <w:rStyle w:val="Hyperlink"/>
                <w:rFonts w:ascii="Times New Roman" w:hAnsi="Times New Roman" w:cs="Times New Roman"/>
                <w:sz w:val="28"/>
                <w:szCs w:val="28"/>
              </w:rPr>
              <w:t>1.0Introduction</w:t>
            </w:r>
            <w:r w:rsidRPr="007E0DCB">
              <w:rPr>
                <w:rStyle w:val="Hyperlink"/>
                <w:rFonts w:ascii="Times New Roman" w:hAnsi="Times New Roman" w:cs="Times New Roman"/>
                <w:webHidden/>
                <w:sz w:val="28"/>
                <w:szCs w:val="28"/>
              </w:rPr>
              <w:tab/>
            </w:r>
            <w:r w:rsidRPr="007E0DCB">
              <w:rPr>
                <w:rStyle w:val="Hyperlink"/>
                <w:rFonts w:ascii="Times New Roman" w:hAnsi="Times New Roman" w:cs="Times New Roman"/>
                <w:webHidden/>
                <w:sz w:val="28"/>
                <w:szCs w:val="28"/>
              </w:rPr>
              <w:fldChar w:fldCharType="begin"/>
            </w:r>
            <w:r w:rsidRPr="007E0DCB">
              <w:rPr>
                <w:rStyle w:val="Hyperlink"/>
                <w:rFonts w:ascii="Times New Roman" w:hAnsi="Times New Roman" w:cs="Times New Roman"/>
                <w:webHidden/>
                <w:sz w:val="28"/>
                <w:szCs w:val="28"/>
              </w:rPr>
              <w:instrText xml:space="preserve"> PAGEREF _Toc57569201 \h </w:instrText>
            </w:r>
            <w:r w:rsidRPr="007E0DCB">
              <w:rPr>
                <w:rStyle w:val="Hyperlink"/>
                <w:rFonts w:ascii="Times New Roman" w:hAnsi="Times New Roman" w:cs="Times New Roman"/>
                <w:webHidden/>
                <w:sz w:val="28"/>
                <w:szCs w:val="28"/>
              </w:rPr>
            </w:r>
            <w:r w:rsidRPr="007E0DCB">
              <w:rPr>
                <w:rStyle w:val="Hyperlink"/>
                <w:rFonts w:ascii="Times New Roman" w:hAnsi="Times New Roman" w:cs="Times New Roman"/>
                <w:webHidden/>
                <w:sz w:val="28"/>
                <w:szCs w:val="28"/>
              </w:rPr>
              <w:fldChar w:fldCharType="separate"/>
            </w:r>
            <w:r w:rsidRPr="007E0DCB">
              <w:rPr>
                <w:rStyle w:val="Hyperlink"/>
                <w:rFonts w:ascii="Times New Roman" w:hAnsi="Times New Roman" w:cs="Times New Roman"/>
                <w:webHidden/>
                <w:sz w:val="28"/>
                <w:szCs w:val="28"/>
              </w:rPr>
              <w:t>1</w:t>
            </w:r>
            <w:r w:rsidRPr="007E0DCB">
              <w:rPr>
                <w:rStyle w:val="Hyperlink"/>
                <w:rFonts w:ascii="Times New Roman" w:hAnsi="Times New Roman" w:cs="Times New Roman"/>
                <w:webHidden/>
                <w:sz w:val="28"/>
                <w:szCs w:val="28"/>
              </w:rPr>
              <w:fldChar w:fldCharType="end"/>
            </w:r>
          </w:hyperlink>
        </w:p>
        <w:p w14:paraId="506F30F2" w14:textId="77777777" w:rsidR="007E0DCB" w:rsidRPr="007E0DCB" w:rsidRDefault="000E2A79" w:rsidP="007E0DCB">
          <w:pPr>
            <w:pStyle w:val="Heading1"/>
            <w:jc w:val="center"/>
            <w:rPr>
              <w:rFonts w:ascii="Times New Roman" w:hAnsi="Times New Roman" w:cs="Times New Roman"/>
              <w:sz w:val="28"/>
              <w:szCs w:val="28"/>
            </w:rPr>
          </w:pPr>
          <w:hyperlink w:anchor="_Toc57569202" w:history="1">
            <w:r w:rsidR="007E0DCB" w:rsidRPr="007E0DCB">
              <w:rPr>
                <w:rStyle w:val="Hyperlink"/>
                <w:rFonts w:ascii="Times New Roman" w:hAnsi="Times New Roman" w:cs="Times New Roman"/>
                <w:sz w:val="28"/>
                <w:szCs w:val="28"/>
              </w:rPr>
              <w:t>1.1 Ping An Insurance Company</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_Toc57569202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1</w:t>
            </w:r>
            <w:r w:rsidR="007E0DCB" w:rsidRPr="007E0DCB">
              <w:rPr>
                <w:rStyle w:val="Hyperlink"/>
                <w:rFonts w:ascii="Times New Roman" w:hAnsi="Times New Roman" w:cs="Times New Roman"/>
                <w:webHidden/>
                <w:sz w:val="28"/>
                <w:szCs w:val="28"/>
              </w:rPr>
              <w:fldChar w:fldCharType="end"/>
            </w:r>
          </w:hyperlink>
        </w:p>
        <w:p w14:paraId="54B58895" w14:textId="77777777" w:rsidR="007E0DCB" w:rsidRPr="007E0DCB" w:rsidRDefault="000E2A79" w:rsidP="007E0DCB">
          <w:pPr>
            <w:pStyle w:val="Heading1"/>
            <w:jc w:val="center"/>
            <w:rPr>
              <w:rFonts w:ascii="Times New Roman" w:hAnsi="Times New Roman" w:cs="Times New Roman"/>
              <w:sz w:val="28"/>
              <w:szCs w:val="28"/>
            </w:rPr>
          </w:pPr>
          <w:hyperlink w:anchor="_Toc57569203" w:history="1">
            <w:r w:rsidR="007E0DCB" w:rsidRPr="007E0DCB">
              <w:rPr>
                <w:rStyle w:val="Hyperlink"/>
                <w:rFonts w:ascii="Times New Roman" w:hAnsi="Times New Roman" w:cs="Times New Roman"/>
                <w:sz w:val="28"/>
                <w:szCs w:val="28"/>
              </w:rPr>
              <w:t>1.2Background and Literature Review</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_Toc57569203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2</w:t>
            </w:r>
            <w:r w:rsidR="007E0DCB" w:rsidRPr="007E0DCB">
              <w:rPr>
                <w:rStyle w:val="Hyperlink"/>
                <w:rFonts w:ascii="Times New Roman" w:hAnsi="Times New Roman" w:cs="Times New Roman"/>
                <w:webHidden/>
                <w:sz w:val="28"/>
                <w:szCs w:val="28"/>
              </w:rPr>
              <w:fldChar w:fldCharType="end"/>
            </w:r>
          </w:hyperlink>
        </w:p>
        <w:p w14:paraId="53459FB5" w14:textId="77777777" w:rsidR="007E0DCB" w:rsidRPr="007E0DCB" w:rsidRDefault="000E2A79" w:rsidP="007E0DCB">
          <w:pPr>
            <w:pStyle w:val="Heading1"/>
            <w:jc w:val="center"/>
            <w:rPr>
              <w:rFonts w:ascii="Times New Roman" w:hAnsi="Times New Roman" w:cs="Times New Roman"/>
              <w:sz w:val="28"/>
              <w:szCs w:val="28"/>
            </w:rPr>
          </w:pPr>
          <w:hyperlink w:anchor="_Toc57569204" w:history="1">
            <w:r w:rsidR="007E0DCB" w:rsidRPr="007E0DCB">
              <w:rPr>
                <w:rStyle w:val="Hyperlink"/>
                <w:rFonts w:ascii="Times New Roman" w:hAnsi="Times New Roman" w:cs="Times New Roman"/>
                <w:sz w:val="28"/>
                <w:szCs w:val="28"/>
              </w:rPr>
              <w:t>1.3Research significance</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_Toc57569204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3</w:t>
            </w:r>
            <w:r w:rsidR="007E0DCB" w:rsidRPr="007E0DCB">
              <w:rPr>
                <w:rStyle w:val="Hyperlink"/>
                <w:rFonts w:ascii="Times New Roman" w:hAnsi="Times New Roman" w:cs="Times New Roman"/>
                <w:webHidden/>
                <w:sz w:val="28"/>
                <w:szCs w:val="28"/>
              </w:rPr>
              <w:fldChar w:fldCharType="end"/>
            </w:r>
          </w:hyperlink>
        </w:p>
        <w:p w14:paraId="310CCBF4" w14:textId="77777777" w:rsidR="007E0DCB" w:rsidRPr="007E0DCB" w:rsidRDefault="000E2A79" w:rsidP="007E0DCB">
          <w:pPr>
            <w:pStyle w:val="Heading1"/>
            <w:jc w:val="center"/>
            <w:rPr>
              <w:rFonts w:ascii="Times New Roman" w:hAnsi="Times New Roman" w:cs="Times New Roman"/>
              <w:sz w:val="28"/>
              <w:szCs w:val="28"/>
            </w:rPr>
          </w:pPr>
          <w:hyperlink w:anchor="_Toc57569205" w:history="1">
            <w:r w:rsidR="007E0DCB" w:rsidRPr="007E0DCB">
              <w:rPr>
                <w:rStyle w:val="Hyperlink"/>
                <w:rFonts w:ascii="Times New Roman" w:hAnsi="Times New Roman" w:cs="Times New Roman"/>
                <w:sz w:val="28"/>
                <w:szCs w:val="28"/>
              </w:rPr>
              <w:t>1.4Aims and Objectives</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_Toc57569205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3</w:t>
            </w:r>
            <w:r w:rsidR="007E0DCB" w:rsidRPr="007E0DCB">
              <w:rPr>
                <w:rStyle w:val="Hyperlink"/>
                <w:rFonts w:ascii="Times New Roman" w:hAnsi="Times New Roman" w:cs="Times New Roman"/>
                <w:webHidden/>
                <w:sz w:val="28"/>
                <w:szCs w:val="28"/>
              </w:rPr>
              <w:fldChar w:fldCharType="end"/>
            </w:r>
          </w:hyperlink>
        </w:p>
        <w:p w14:paraId="52F92A61" w14:textId="77777777" w:rsidR="007E0DCB" w:rsidRPr="007E0DCB" w:rsidRDefault="000E2A79" w:rsidP="007E0DCB">
          <w:pPr>
            <w:pStyle w:val="Heading1"/>
            <w:jc w:val="center"/>
            <w:rPr>
              <w:rFonts w:ascii="Times New Roman" w:hAnsi="Times New Roman" w:cs="Times New Roman"/>
              <w:sz w:val="28"/>
              <w:szCs w:val="28"/>
            </w:rPr>
          </w:pPr>
          <w:hyperlink w:anchor="_Toc57569206" w:history="1">
            <w:r w:rsidR="007E0DCB" w:rsidRPr="007E0DCB">
              <w:rPr>
                <w:rStyle w:val="Hyperlink"/>
                <w:rFonts w:ascii="Times New Roman" w:hAnsi="Times New Roman" w:cs="Times New Roman"/>
                <w:sz w:val="28"/>
                <w:szCs w:val="28"/>
              </w:rPr>
              <w:t>2.0 Research Design and Methodology</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_Toc57569206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3</w:t>
            </w:r>
            <w:r w:rsidR="007E0DCB" w:rsidRPr="007E0DCB">
              <w:rPr>
                <w:rStyle w:val="Hyperlink"/>
                <w:rFonts w:ascii="Times New Roman" w:hAnsi="Times New Roman" w:cs="Times New Roman"/>
                <w:webHidden/>
                <w:sz w:val="28"/>
                <w:szCs w:val="28"/>
              </w:rPr>
              <w:fldChar w:fldCharType="end"/>
            </w:r>
          </w:hyperlink>
        </w:p>
        <w:p w14:paraId="3BDBA3CE" w14:textId="77777777" w:rsidR="007E0DCB" w:rsidRPr="007E0DCB" w:rsidRDefault="000E2A79" w:rsidP="007E0DCB">
          <w:pPr>
            <w:pStyle w:val="Heading1"/>
            <w:jc w:val="center"/>
            <w:rPr>
              <w:rFonts w:ascii="Times New Roman" w:hAnsi="Times New Roman" w:cs="Times New Roman"/>
              <w:sz w:val="28"/>
              <w:szCs w:val="28"/>
            </w:rPr>
          </w:pPr>
          <w:hyperlink w:anchor="_Toc57569207" w:history="1">
            <w:r w:rsidR="007E0DCB" w:rsidRPr="007E0DCB">
              <w:rPr>
                <w:rStyle w:val="Hyperlink"/>
                <w:rFonts w:ascii="Times New Roman" w:hAnsi="Times New Roman" w:cs="Times New Roman"/>
                <w:sz w:val="28"/>
                <w:szCs w:val="28"/>
              </w:rPr>
              <w:t>2.1 Investigation</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_Toc57569207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4</w:t>
            </w:r>
            <w:r w:rsidR="007E0DCB" w:rsidRPr="007E0DCB">
              <w:rPr>
                <w:rStyle w:val="Hyperlink"/>
                <w:rFonts w:ascii="Times New Roman" w:hAnsi="Times New Roman" w:cs="Times New Roman"/>
                <w:webHidden/>
                <w:sz w:val="28"/>
                <w:szCs w:val="28"/>
              </w:rPr>
              <w:fldChar w:fldCharType="end"/>
            </w:r>
          </w:hyperlink>
        </w:p>
        <w:p w14:paraId="7427E422" w14:textId="77777777" w:rsidR="007E0DCB" w:rsidRPr="007E0DCB" w:rsidRDefault="000E2A79" w:rsidP="007E0DCB">
          <w:pPr>
            <w:pStyle w:val="Heading1"/>
            <w:jc w:val="center"/>
            <w:rPr>
              <w:rFonts w:ascii="Times New Roman" w:hAnsi="Times New Roman" w:cs="Times New Roman"/>
              <w:sz w:val="28"/>
              <w:szCs w:val="28"/>
            </w:rPr>
          </w:pPr>
          <w:hyperlink w:anchor="_Toc57569208" w:history="1">
            <w:r w:rsidR="007E0DCB" w:rsidRPr="007E0DCB">
              <w:rPr>
                <w:rStyle w:val="Hyperlink"/>
                <w:rFonts w:ascii="Times New Roman" w:hAnsi="Times New Roman" w:cs="Times New Roman"/>
                <w:sz w:val="28"/>
                <w:szCs w:val="28"/>
              </w:rPr>
              <w:t>2.2 Questionnaire survey</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_Toc57569208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4</w:t>
            </w:r>
            <w:r w:rsidR="007E0DCB" w:rsidRPr="007E0DCB">
              <w:rPr>
                <w:rStyle w:val="Hyperlink"/>
                <w:rFonts w:ascii="Times New Roman" w:hAnsi="Times New Roman" w:cs="Times New Roman"/>
                <w:webHidden/>
                <w:sz w:val="28"/>
                <w:szCs w:val="28"/>
              </w:rPr>
              <w:fldChar w:fldCharType="end"/>
            </w:r>
          </w:hyperlink>
        </w:p>
        <w:p w14:paraId="3967E570" w14:textId="77777777" w:rsidR="007E0DCB" w:rsidRPr="007E0DCB" w:rsidRDefault="000E2A79" w:rsidP="007E0DCB">
          <w:pPr>
            <w:pStyle w:val="Heading1"/>
            <w:jc w:val="center"/>
            <w:rPr>
              <w:rFonts w:ascii="Times New Roman" w:hAnsi="Times New Roman" w:cs="Times New Roman"/>
              <w:sz w:val="28"/>
              <w:szCs w:val="28"/>
            </w:rPr>
          </w:pPr>
          <w:hyperlink w:anchor="_Toc57569209" w:history="1">
            <w:r w:rsidR="007E0DCB" w:rsidRPr="007E0DCB">
              <w:rPr>
                <w:rStyle w:val="Hyperlink"/>
                <w:rFonts w:ascii="Times New Roman" w:hAnsi="Times New Roman" w:cs="Times New Roman"/>
                <w:sz w:val="28"/>
                <w:szCs w:val="28"/>
              </w:rPr>
              <w:t>2.3 Literature review</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_Toc57569209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4</w:t>
            </w:r>
            <w:r w:rsidR="007E0DCB" w:rsidRPr="007E0DCB">
              <w:rPr>
                <w:rStyle w:val="Hyperlink"/>
                <w:rFonts w:ascii="Times New Roman" w:hAnsi="Times New Roman" w:cs="Times New Roman"/>
                <w:webHidden/>
                <w:sz w:val="28"/>
                <w:szCs w:val="28"/>
              </w:rPr>
              <w:fldChar w:fldCharType="end"/>
            </w:r>
          </w:hyperlink>
        </w:p>
        <w:p w14:paraId="61D9C18B" w14:textId="77777777" w:rsidR="007E0DCB" w:rsidRPr="007E0DCB" w:rsidRDefault="000E2A79" w:rsidP="007E0DCB">
          <w:pPr>
            <w:pStyle w:val="Heading1"/>
            <w:jc w:val="center"/>
            <w:rPr>
              <w:rFonts w:ascii="Times New Roman" w:hAnsi="Times New Roman" w:cs="Times New Roman"/>
              <w:sz w:val="28"/>
              <w:szCs w:val="28"/>
            </w:rPr>
          </w:pPr>
          <w:hyperlink w:anchor="_Toc57569210" w:history="1">
            <w:r w:rsidR="007E0DCB" w:rsidRPr="007E0DCB">
              <w:rPr>
                <w:rStyle w:val="Hyperlink"/>
                <w:rFonts w:ascii="Times New Roman" w:hAnsi="Times New Roman" w:cs="Times New Roman"/>
                <w:sz w:val="28"/>
                <w:szCs w:val="28"/>
              </w:rPr>
              <w:t>2.4Primary data and Secondary data</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_Toc57569210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5</w:t>
            </w:r>
            <w:r w:rsidR="007E0DCB" w:rsidRPr="007E0DCB">
              <w:rPr>
                <w:rStyle w:val="Hyperlink"/>
                <w:rFonts w:ascii="Times New Roman" w:hAnsi="Times New Roman" w:cs="Times New Roman"/>
                <w:webHidden/>
                <w:sz w:val="28"/>
                <w:szCs w:val="28"/>
              </w:rPr>
              <w:fldChar w:fldCharType="end"/>
            </w:r>
          </w:hyperlink>
        </w:p>
        <w:p w14:paraId="79E2D2C0" w14:textId="77777777" w:rsidR="007E0DCB" w:rsidRPr="007E0DCB" w:rsidRDefault="000E2A79" w:rsidP="007E0DCB">
          <w:pPr>
            <w:pStyle w:val="Heading1"/>
            <w:jc w:val="center"/>
            <w:rPr>
              <w:rFonts w:ascii="Times New Roman" w:hAnsi="Times New Roman" w:cs="Times New Roman"/>
              <w:sz w:val="28"/>
              <w:szCs w:val="28"/>
            </w:rPr>
          </w:pPr>
          <w:hyperlink w:anchor="_Toc57569211" w:history="1">
            <w:r w:rsidR="007E0DCB" w:rsidRPr="007E0DCB">
              <w:rPr>
                <w:rStyle w:val="Hyperlink"/>
                <w:rFonts w:ascii="Times New Roman" w:hAnsi="Times New Roman" w:cs="Times New Roman"/>
                <w:sz w:val="28"/>
                <w:szCs w:val="28"/>
              </w:rPr>
              <w:t>3.0Limitations and Risks</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_Toc57569211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5</w:t>
            </w:r>
            <w:r w:rsidR="007E0DCB" w:rsidRPr="007E0DCB">
              <w:rPr>
                <w:rStyle w:val="Hyperlink"/>
                <w:rFonts w:ascii="Times New Roman" w:hAnsi="Times New Roman" w:cs="Times New Roman"/>
                <w:webHidden/>
                <w:sz w:val="28"/>
                <w:szCs w:val="28"/>
              </w:rPr>
              <w:fldChar w:fldCharType="end"/>
            </w:r>
          </w:hyperlink>
        </w:p>
        <w:p w14:paraId="0DBC071D" w14:textId="77777777" w:rsidR="007E0DCB" w:rsidRPr="007E0DCB" w:rsidRDefault="000E2A79" w:rsidP="007E0DCB">
          <w:pPr>
            <w:pStyle w:val="Heading1"/>
            <w:jc w:val="center"/>
            <w:rPr>
              <w:rFonts w:ascii="Times New Roman" w:hAnsi="Times New Roman" w:cs="Times New Roman"/>
              <w:sz w:val="28"/>
              <w:szCs w:val="28"/>
            </w:rPr>
          </w:pPr>
          <w:hyperlink w:anchor="_Toc57569212" w:history="1">
            <w:r w:rsidR="007E0DCB" w:rsidRPr="007E0DCB">
              <w:rPr>
                <w:rStyle w:val="Hyperlink"/>
                <w:rFonts w:ascii="Times New Roman" w:hAnsi="Times New Roman" w:cs="Times New Roman"/>
                <w:sz w:val="28"/>
                <w:szCs w:val="28"/>
              </w:rPr>
              <w:t>3.1Private issues</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_Toc57569212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5</w:t>
            </w:r>
            <w:r w:rsidR="007E0DCB" w:rsidRPr="007E0DCB">
              <w:rPr>
                <w:rStyle w:val="Hyperlink"/>
                <w:rFonts w:ascii="Times New Roman" w:hAnsi="Times New Roman" w:cs="Times New Roman"/>
                <w:webHidden/>
                <w:sz w:val="28"/>
                <w:szCs w:val="28"/>
              </w:rPr>
              <w:fldChar w:fldCharType="end"/>
            </w:r>
          </w:hyperlink>
        </w:p>
        <w:p w14:paraId="0169A4A7" w14:textId="77777777" w:rsidR="007E0DCB" w:rsidRPr="007E0DCB" w:rsidRDefault="000E2A79" w:rsidP="007E0DCB">
          <w:pPr>
            <w:pStyle w:val="Heading1"/>
            <w:jc w:val="center"/>
            <w:rPr>
              <w:rFonts w:ascii="Times New Roman" w:hAnsi="Times New Roman" w:cs="Times New Roman"/>
              <w:sz w:val="28"/>
              <w:szCs w:val="28"/>
            </w:rPr>
          </w:pPr>
          <w:hyperlink w:anchor="_Toc57569213" w:history="1">
            <w:r w:rsidR="007E0DCB" w:rsidRPr="007E0DCB">
              <w:rPr>
                <w:rStyle w:val="Hyperlink"/>
                <w:rFonts w:ascii="Times New Roman" w:hAnsi="Times New Roman" w:cs="Times New Roman"/>
                <w:sz w:val="28"/>
                <w:szCs w:val="28"/>
              </w:rPr>
              <w:t>3.2Identity issues</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_Toc57569213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5</w:t>
            </w:r>
            <w:r w:rsidR="007E0DCB" w:rsidRPr="007E0DCB">
              <w:rPr>
                <w:rStyle w:val="Hyperlink"/>
                <w:rFonts w:ascii="Times New Roman" w:hAnsi="Times New Roman" w:cs="Times New Roman"/>
                <w:webHidden/>
                <w:sz w:val="28"/>
                <w:szCs w:val="28"/>
              </w:rPr>
              <w:fldChar w:fldCharType="end"/>
            </w:r>
          </w:hyperlink>
        </w:p>
        <w:p w14:paraId="4CDE4839" w14:textId="77777777" w:rsidR="007E0DCB" w:rsidRPr="007E0DCB" w:rsidRDefault="000E2A79" w:rsidP="007E0DCB">
          <w:pPr>
            <w:pStyle w:val="Heading1"/>
            <w:jc w:val="center"/>
            <w:rPr>
              <w:rFonts w:ascii="Times New Roman" w:hAnsi="Times New Roman" w:cs="Times New Roman"/>
              <w:sz w:val="28"/>
              <w:szCs w:val="28"/>
            </w:rPr>
          </w:pPr>
          <w:hyperlink w:anchor="_Toc57569214" w:history="1">
            <w:r w:rsidR="007E0DCB" w:rsidRPr="007E0DCB">
              <w:rPr>
                <w:rStyle w:val="Hyperlink"/>
                <w:rFonts w:ascii="Times New Roman" w:hAnsi="Times New Roman" w:cs="Times New Roman"/>
                <w:sz w:val="28"/>
                <w:szCs w:val="28"/>
              </w:rPr>
              <w:t>4.0Gantt chart</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_Toc57569214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5</w:t>
            </w:r>
            <w:r w:rsidR="007E0DCB" w:rsidRPr="007E0DCB">
              <w:rPr>
                <w:rStyle w:val="Hyperlink"/>
                <w:rFonts w:ascii="Times New Roman" w:hAnsi="Times New Roman" w:cs="Times New Roman"/>
                <w:webHidden/>
                <w:sz w:val="28"/>
                <w:szCs w:val="28"/>
              </w:rPr>
              <w:fldChar w:fldCharType="end"/>
            </w:r>
          </w:hyperlink>
        </w:p>
        <w:p w14:paraId="06859D56" w14:textId="77777777" w:rsidR="007E0DCB" w:rsidRPr="007E0DCB" w:rsidRDefault="000E2A79" w:rsidP="007E0DCB">
          <w:pPr>
            <w:pStyle w:val="Heading1"/>
            <w:jc w:val="center"/>
            <w:rPr>
              <w:rFonts w:ascii="Times New Roman" w:hAnsi="Times New Roman" w:cs="Times New Roman"/>
              <w:sz w:val="28"/>
              <w:szCs w:val="28"/>
            </w:rPr>
          </w:pPr>
          <w:hyperlink w:anchor="_Toc57569215" w:history="1">
            <w:r w:rsidR="007E0DCB" w:rsidRPr="007E0DCB">
              <w:rPr>
                <w:rStyle w:val="Hyperlink"/>
                <w:rFonts w:ascii="Times New Roman" w:hAnsi="Times New Roman" w:cs="Times New Roman"/>
                <w:sz w:val="28"/>
                <w:szCs w:val="28"/>
              </w:rPr>
              <w:t>5.0Timescale</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_Toc57569215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7</w:t>
            </w:r>
            <w:r w:rsidR="007E0DCB" w:rsidRPr="007E0DCB">
              <w:rPr>
                <w:rStyle w:val="Hyperlink"/>
                <w:rFonts w:ascii="Times New Roman" w:hAnsi="Times New Roman" w:cs="Times New Roman"/>
                <w:webHidden/>
                <w:sz w:val="28"/>
                <w:szCs w:val="28"/>
              </w:rPr>
              <w:fldChar w:fldCharType="end"/>
            </w:r>
          </w:hyperlink>
        </w:p>
        <w:p w14:paraId="4EF19707" w14:textId="77777777" w:rsidR="007E0DCB" w:rsidRPr="007E0DCB" w:rsidRDefault="000E2A79" w:rsidP="007E0DCB">
          <w:pPr>
            <w:pStyle w:val="Heading1"/>
            <w:jc w:val="center"/>
            <w:rPr>
              <w:rFonts w:ascii="Times New Roman" w:hAnsi="Times New Roman" w:cs="Times New Roman"/>
              <w:sz w:val="28"/>
              <w:szCs w:val="28"/>
            </w:rPr>
          </w:pPr>
          <w:hyperlink w:anchor="_Toc57569216" w:history="1">
            <w:r w:rsidR="007E0DCB" w:rsidRPr="007E0DCB">
              <w:rPr>
                <w:rStyle w:val="Hyperlink"/>
                <w:rFonts w:ascii="Times New Roman" w:hAnsi="Times New Roman" w:cs="Times New Roman"/>
                <w:sz w:val="28"/>
                <w:szCs w:val="28"/>
              </w:rPr>
              <w:t>6.0Reference</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_Toc57569216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11</w:t>
            </w:r>
            <w:r w:rsidR="007E0DCB" w:rsidRPr="007E0DCB">
              <w:rPr>
                <w:rStyle w:val="Hyperlink"/>
                <w:rFonts w:ascii="Times New Roman" w:hAnsi="Times New Roman" w:cs="Times New Roman"/>
                <w:webHidden/>
                <w:sz w:val="28"/>
                <w:szCs w:val="28"/>
              </w:rPr>
              <w:fldChar w:fldCharType="end"/>
            </w:r>
          </w:hyperlink>
        </w:p>
        <w:p w14:paraId="253BB685" w14:textId="77777777" w:rsidR="007E0DCB" w:rsidRPr="007E0DCB" w:rsidRDefault="000E2A79" w:rsidP="007E0DCB">
          <w:pPr>
            <w:pStyle w:val="Heading1"/>
            <w:jc w:val="center"/>
            <w:rPr>
              <w:rFonts w:ascii="Times New Roman" w:hAnsi="Times New Roman" w:cs="Times New Roman"/>
              <w:sz w:val="28"/>
              <w:szCs w:val="28"/>
            </w:rPr>
          </w:pPr>
          <w:hyperlink w:anchor="_Toc57569217" w:history="1">
            <w:r w:rsidR="007E0DCB" w:rsidRPr="007E0DCB">
              <w:rPr>
                <w:rStyle w:val="Hyperlink"/>
                <w:rFonts w:ascii="Times New Roman" w:hAnsi="Times New Roman" w:cs="Times New Roman"/>
                <w:sz w:val="28"/>
                <w:szCs w:val="28"/>
              </w:rPr>
              <w:t>Attached1</w:t>
            </w:r>
            <w:r w:rsidR="007E0DCB" w:rsidRPr="007E0DCB">
              <w:rPr>
                <w:rStyle w:val="Hyperlink"/>
                <w:rFonts w:ascii="Times New Roman" w:hAnsi="Times New Roman" w:cs="Times New Roman"/>
                <w:webHidden/>
                <w:sz w:val="28"/>
                <w:szCs w:val="28"/>
              </w:rPr>
              <w:tab/>
            </w:r>
            <w:r w:rsidR="007E0DCB" w:rsidRPr="007E0DCB">
              <w:rPr>
                <w:rStyle w:val="Hyperlink"/>
                <w:rFonts w:ascii="Times New Roman" w:hAnsi="Times New Roman" w:cs="Times New Roman"/>
                <w:webHidden/>
                <w:sz w:val="28"/>
                <w:szCs w:val="28"/>
              </w:rPr>
              <w:fldChar w:fldCharType="begin"/>
            </w:r>
            <w:r w:rsidR="007E0DCB" w:rsidRPr="007E0DCB">
              <w:rPr>
                <w:rStyle w:val="Hyperlink"/>
                <w:rFonts w:ascii="Times New Roman" w:hAnsi="Times New Roman" w:cs="Times New Roman"/>
                <w:webHidden/>
                <w:sz w:val="28"/>
                <w:szCs w:val="28"/>
              </w:rPr>
              <w:instrText xml:space="preserve"> PAGEREF _Toc57569217 \h </w:instrText>
            </w:r>
            <w:r w:rsidR="007E0DCB" w:rsidRPr="007E0DCB">
              <w:rPr>
                <w:rStyle w:val="Hyperlink"/>
                <w:rFonts w:ascii="Times New Roman" w:hAnsi="Times New Roman" w:cs="Times New Roman"/>
                <w:webHidden/>
                <w:sz w:val="28"/>
                <w:szCs w:val="28"/>
              </w:rPr>
            </w:r>
            <w:r w:rsidR="007E0DCB" w:rsidRPr="007E0DCB">
              <w:rPr>
                <w:rStyle w:val="Hyperlink"/>
                <w:rFonts w:ascii="Times New Roman" w:hAnsi="Times New Roman" w:cs="Times New Roman"/>
                <w:webHidden/>
                <w:sz w:val="28"/>
                <w:szCs w:val="28"/>
              </w:rPr>
              <w:fldChar w:fldCharType="separate"/>
            </w:r>
            <w:r w:rsidR="007E0DCB" w:rsidRPr="007E0DCB">
              <w:rPr>
                <w:rStyle w:val="Hyperlink"/>
                <w:rFonts w:ascii="Times New Roman" w:hAnsi="Times New Roman" w:cs="Times New Roman"/>
                <w:webHidden/>
                <w:sz w:val="28"/>
                <w:szCs w:val="28"/>
              </w:rPr>
              <w:t>12</w:t>
            </w:r>
            <w:r w:rsidR="007E0DCB" w:rsidRPr="007E0DCB">
              <w:rPr>
                <w:rStyle w:val="Hyperlink"/>
                <w:rFonts w:ascii="Times New Roman" w:hAnsi="Times New Roman" w:cs="Times New Roman"/>
                <w:webHidden/>
                <w:sz w:val="28"/>
                <w:szCs w:val="28"/>
              </w:rPr>
              <w:fldChar w:fldCharType="end"/>
            </w:r>
          </w:hyperlink>
        </w:p>
        <w:p w14:paraId="7ED5D10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fldChar w:fldCharType="end"/>
          </w:r>
        </w:p>
      </w:sdtContent>
    </w:sdt>
    <w:p w14:paraId="178901A2" w14:textId="77777777" w:rsidR="007E0DCB" w:rsidRDefault="007E0DCB" w:rsidP="007E0DCB">
      <w:pPr>
        <w:pStyle w:val="Heading1"/>
        <w:jc w:val="center"/>
        <w:rPr>
          <w:rFonts w:ascii="Times New Roman" w:hAnsi="Times New Roman" w:cs="Times New Roman"/>
          <w:sz w:val="28"/>
          <w:szCs w:val="28"/>
        </w:rPr>
      </w:pPr>
      <w:bookmarkStart w:id="0" w:name="_Toc57569201"/>
      <w:r>
        <w:rPr>
          <w:rFonts w:ascii="Times New Roman" w:hAnsi="Times New Roman" w:cs="Times New Roman"/>
          <w:sz w:val="28"/>
          <w:szCs w:val="28"/>
        </w:rPr>
        <w:t>CHAPTER ONE</w:t>
      </w:r>
    </w:p>
    <w:p w14:paraId="6BC0C2AC" w14:textId="3F1EB16A"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1.0Introduction</w:t>
      </w:r>
      <w:bookmarkEnd w:id="0"/>
    </w:p>
    <w:p w14:paraId="5CF9251D"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The purpose of this paper is to study the impact of employee training on the company and employees. In this article, we will find out the meaning of training more directly and effectively by studying the training of employees by China Ping An Insurance Company. Ping An Insurance Company of China is one of the top 500 companies in the world and a leading company in China's insurance industry. Therefore, their staff training system is very mature, and we can effectively analyze and draw conclusions.</w:t>
      </w:r>
    </w:p>
    <w:p w14:paraId="5D11A146" w14:textId="77777777" w:rsidR="007E0DCB" w:rsidRPr="007E0DCB" w:rsidRDefault="007E0DCB" w:rsidP="007E0DCB">
      <w:pPr>
        <w:pStyle w:val="Heading1"/>
        <w:jc w:val="center"/>
        <w:rPr>
          <w:rFonts w:ascii="Times New Roman" w:hAnsi="Times New Roman" w:cs="Times New Roman"/>
          <w:b w:val="0"/>
          <w:sz w:val="24"/>
          <w:szCs w:val="24"/>
        </w:rPr>
      </w:pPr>
      <w:bookmarkStart w:id="1" w:name="_Toc57569202"/>
      <w:r w:rsidRPr="007E0DCB">
        <w:rPr>
          <w:rFonts w:ascii="Times New Roman" w:hAnsi="Times New Roman" w:cs="Times New Roman"/>
          <w:b w:val="0"/>
          <w:sz w:val="24"/>
          <w:szCs w:val="24"/>
        </w:rPr>
        <w:t>1.1 Ping An Insurance Company</w:t>
      </w:r>
      <w:bookmarkEnd w:id="1"/>
      <w:r w:rsidRPr="007E0DCB">
        <w:rPr>
          <w:rFonts w:ascii="Times New Roman" w:hAnsi="Times New Roman" w:cs="Times New Roman"/>
          <w:b w:val="0"/>
          <w:sz w:val="24"/>
          <w:szCs w:val="24"/>
        </w:rPr>
        <w:t xml:space="preserve"> </w:t>
      </w:r>
    </w:p>
    <w:p w14:paraId="0864EF2C"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lastRenderedPageBreak/>
        <w:t>Ping An Insurance (Group) Co., Ltd. of China (hereinafter referred to as "Ping An of China") is the first company in China to integrate multiple financial services such as securities, trust, banking, asset management, and enterprise annuity, with insurance as its core, in a close and efficient manner. , A diversified comprehensive financial services group, Ping An Insurance Company is a holding company of HSBC. Founded in 1988 and headquartered in Shenzhen. In June 2004, the company was listed on the main board of the Hong Kong Stock Exchange with the share name "Ping An of China" Ping An is determined to become a financial and insurance company with the highest ethical level, earnestly fulfilling its responsibilities as a corporate citizen, and assumes extensive social responsibilities in charity education, Red Cross public welfare, and disaster relief.</w:t>
      </w:r>
    </w:p>
    <w:p w14:paraId="23381E50" w14:textId="77777777" w:rsidR="007E0DCB" w:rsidRPr="007E0DCB" w:rsidRDefault="007E0DCB" w:rsidP="007E0DCB">
      <w:pPr>
        <w:pStyle w:val="Heading1"/>
        <w:jc w:val="center"/>
        <w:rPr>
          <w:rFonts w:ascii="Times New Roman" w:hAnsi="Times New Roman" w:cs="Times New Roman"/>
          <w:b w:val="0"/>
          <w:sz w:val="24"/>
          <w:szCs w:val="24"/>
        </w:rPr>
      </w:pPr>
      <w:bookmarkStart w:id="2" w:name="_Toc57569203"/>
      <w:r w:rsidRPr="007E0DCB">
        <w:rPr>
          <w:rFonts w:ascii="Times New Roman" w:hAnsi="Times New Roman" w:cs="Times New Roman"/>
          <w:b w:val="0"/>
          <w:sz w:val="24"/>
          <w:szCs w:val="24"/>
        </w:rPr>
        <w:t>1.2Background and Literature Review</w:t>
      </w:r>
      <w:bookmarkEnd w:id="2"/>
    </w:p>
    <w:p w14:paraId="3AEFA6CC"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Through a systematic review of relevant documents in the field of training at home and abroad, it can be found that foreign human resource theoretical research started earlier and developed into a relatively complete theoretical system in the 21st century. In recent years, my country's research on employee training has gradually deepened, and people's attention has gradually shifted to the strategic direction of human resource management research. However, the research on the strategy-based employee training model is still at the theoretical level, and there is a lack of representative cases to guide the practice of enterprises.</w:t>
      </w:r>
    </w:p>
    <w:p w14:paraId="16DEC1BE"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First of all, I communicated with the account manager of Ping an Insurance Company, whose company supported and cooperated with my research.</w:t>
      </w:r>
    </w:p>
    <w:p w14:paraId="7ABB637F"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lastRenderedPageBreak/>
        <w:t>Peter Drucker (1954) first introduced the concept of "human resources" into people's research field. Gary Becker (1964) believed that human resources have the attribute of capital value in the research, and affirmed the positive role of human capital in promoting economic development. In order to achieve the purpose of improving production efficiency, it is possible to increase the value of human capital by using training methods to enable employees to learn more knowledge and skills to achieve the effect of continuous value-added human capital. The training has been analyzed from the following aspects. The importance of. The impact of training on human capital. Kurt-goldstein (1974) proposed that in order to effectively implement training, methods such as training demand analysis, training course design, training implementation and effect evaluation can be used.</w:t>
      </w:r>
    </w:p>
    <w:p w14:paraId="01E4F84D"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The frequency and intensity of employees' participation in training will have an impact on their personal performance. As employees continue to carry out appropriate job competence training, personal performance will change dynamically. Through this change analysis, the training plan is improved, the training efficiency is promoted, and the overall efficiency of individuals and enterprises is improved.</w:t>
      </w:r>
    </w:p>
    <w:p w14:paraId="48164A82"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Employee career planning is one of the important influencing factors of training needs, so when constructing training needs analysis model, employee career should be the orientation.</w:t>
      </w:r>
    </w:p>
    <w:p w14:paraId="1A354156" w14:textId="77777777" w:rsidR="007E0DCB" w:rsidRPr="007E0DCB" w:rsidRDefault="007E0DCB" w:rsidP="007E0DCB">
      <w:pPr>
        <w:pStyle w:val="Heading1"/>
        <w:jc w:val="center"/>
        <w:rPr>
          <w:rFonts w:ascii="Times New Roman" w:hAnsi="Times New Roman" w:cs="Times New Roman"/>
          <w:b w:val="0"/>
          <w:sz w:val="24"/>
          <w:szCs w:val="24"/>
        </w:rPr>
      </w:pPr>
    </w:p>
    <w:p w14:paraId="08183E23" w14:textId="77777777" w:rsidR="007E0DCB" w:rsidRPr="007E0DCB" w:rsidRDefault="007E0DCB" w:rsidP="007E0DCB">
      <w:pPr>
        <w:pStyle w:val="Heading1"/>
        <w:jc w:val="center"/>
        <w:rPr>
          <w:rFonts w:ascii="Times New Roman" w:hAnsi="Times New Roman" w:cs="Times New Roman"/>
          <w:b w:val="0"/>
          <w:sz w:val="24"/>
          <w:szCs w:val="24"/>
        </w:rPr>
      </w:pPr>
      <w:bookmarkStart w:id="3" w:name="_Toc57569204"/>
      <w:r w:rsidRPr="007E0DCB">
        <w:rPr>
          <w:rFonts w:ascii="Times New Roman" w:hAnsi="Times New Roman" w:cs="Times New Roman"/>
          <w:b w:val="0"/>
          <w:sz w:val="24"/>
          <w:szCs w:val="24"/>
        </w:rPr>
        <w:t>1.3Research significance</w:t>
      </w:r>
      <w:bookmarkEnd w:id="3"/>
    </w:p>
    <w:p w14:paraId="2514798B"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lastRenderedPageBreak/>
        <w:t>Training is an indispensable part of human resource management. Training is the process of imparting basic skills necessary for new or existing employees to complete their own work. Development mainly refers to management development, which refers to all activities that improve current or future management performance by imparting knowledge, changing ideas or improving skills. His purpose is to improve the performance and ability of employees, and to increase the ability of organizations or individuals to adapt and adapt. Increase employee's sense of identity and belonging to the enterprise. In this article, I analyzed and researched the employee training system of Ping An Insurance Company, and found out the advantages and disadvantages of their system.</w:t>
      </w:r>
    </w:p>
    <w:p w14:paraId="1D877F26" w14:textId="77777777" w:rsidR="007E0DCB" w:rsidRPr="007E0DCB" w:rsidRDefault="007E0DCB" w:rsidP="007E0DCB">
      <w:pPr>
        <w:pStyle w:val="Heading1"/>
        <w:jc w:val="center"/>
        <w:rPr>
          <w:rFonts w:ascii="Times New Roman" w:hAnsi="Times New Roman" w:cs="Times New Roman"/>
          <w:b w:val="0"/>
          <w:sz w:val="24"/>
          <w:szCs w:val="24"/>
        </w:rPr>
      </w:pPr>
      <w:bookmarkStart w:id="4" w:name="_Toc57569205"/>
      <w:r w:rsidRPr="007E0DCB">
        <w:rPr>
          <w:rFonts w:ascii="Times New Roman" w:hAnsi="Times New Roman" w:cs="Times New Roman"/>
          <w:b w:val="0"/>
          <w:sz w:val="24"/>
          <w:szCs w:val="24"/>
        </w:rPr>
        <w:t>1.4Aims and Objectives</w:t>
      </w:r>
      <w:bookmarkEnd w:id="4"/>
    </w:p>
    <w:p w14:paraId="72258A60"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The main purpose of this research is to study the impact of training on Ping An Insurance Company, find out the shortcomings and advantages of Ping An Insurance Company's training system, and summarize and modify it. Finally, our goal is to thoroughly improve the training system of Ping An Insurance Company.</w:t>
      </w:r>
    </w:p>
    <w:p w14:paraId="253A8035"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1. Research the training system of Ping An Insurance Company.</w:t>
      </w:r>
    </w:p>
    <w:p w14:paraId="50554A7E"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2. Compare the company's training system with that of other insurance companies to find out the advantages and disadvantages.</w:t>
      </w:r>
    </w:p>
    <w:p w14:paraId="7317AA6C"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3. Analyze and summarize the shortcomings and make suggestions.</w:t>
      </w:r>
    </w:p>
    <w:p w14:paraId="1C486C19" w14:textId="77777777" w:rsidR="007E0DCB" w:rsidRPr="007E0DCB" w:rsidRDefault="007E0DCB" w:rsidP="007E0DCB">
      <w:pPr>
        <w:pStyle w:val="Heading1"/>
        <w:jc w:val="center"/>
        <w:rPr>
          <w:rFonts w:ascii="Times New Roman" w:hAnsi="Times New Roman" w:cs="Times New Roman"/>
          <w:b w:val="0"/>
          <w:sz w:val="24"/>
          <w:szCs w:val="24"/>
        </w:rPr>
      </w:pPr>
      <w:bookmarkStart w:id="5" w:name="_Toc57569209"/>
      <w:r w:rsidRPr="007E0DCB">
        <w:rPr>
          <w:rFonts w:ascii="Times New Roman" w:hAnsi="Times New Roman" w:cs="Times New Roman"/>
          <w:b w:val="0"/>
          <w:sz w:val="24"/>
          <w:szCs w:val="24"/>
        </w:rPr>
        <w:t>2.3 Literature review</w:t>
      </w:r>
      <w:bookmarkEnd w:id="5"/>
    </w:p>
    <w:p w14:paraId="2167AC50"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lastRenderedPageBreak/>
        <w:t>Literature review is abbreviated as a review, which is to collect a large amount of relevant information on a certain field, a certain profession or a certain aspect of the topic, problem or research topic, and then read, analyze, refine, and sort the latest progress of the current topic, problem or research topic. Academic insights or suggestions, a type of academic paper that gives a comprehensive introduction and elaboration. Draw some conclusions by analyzing other people’s reports and papers, and draw conclusions by comparing and analyzing your own conclusions.</w:t>
      </w:r>
    </w:p>
    <w:p w14:paraId="214A3981" w14:textId="77777777" w:rsidR="007E0DCB" w:rsidRPr="007E0DCB" w:rsidRDefault="007E0DCB" w:rsidP="007E0DCB">
      <w:pPr>
        <w:pStyle w:val="Heading1"/>
        <w:jc w:val="center"/>
        <w:rPr>
          <w:rFonts w:ascii="Times New Roman" w:hAnsi="Times New Roman" w:cs="Times New Roman"/>
          <w:b w:val="0"/>
          <w:sz w:val="24"/>
          <w:szCs w:val="24"/>
        </w:rPr>
      </w:pPr>
      <w:bookmarkStart w:id="6" w:name="_Toc57569210"/>
      <w:r w:rsidRPr="007E0DCB">
        <w:rPr>
          <w:rFonts w:ascii="Times New Roman" w:hAnsi="Times New Roman" w:cs="Times New Roman"/>
          <w:b w:val="0"/>
          <w:sz w:val="24"/>
          <w:szCs w:val="24"/>
        </w:rPr>
        <w:t>2.4Primary data and Secondary data</w:t>
      </w:r>
      <w:bookmarkEnd w:id="6"/>
    </w:p>
    <w:p w14:paraId="378CC56F"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Data analysis refers to the process of analyzing a large amount of collected data with appropriate statistical analysis methods, extracting useful information and forming conclusions, and the process of detailed research and generalization of the data. This process is also a supporting process of the quality management system. In practice, data analysis can help people make judgments in order to take appropriate actions. It mainly analyzes first-hand data and second-hand data. The first-hand data is the data obtained through interviews and questionnaires, and the second-hand data is the data obtained by analyzing other people's reports and data in research.</w:t>
      </w:r>
    </w:p>
    <w:p w14:paraId="2E7EF650" w14:textId="5207ECFB" w:rsidR="007E0DCB" w:rsidRPr="007E0DCB" w:rsidRDefault="007E0DCB" w:rsidP="007E0DCB">
      <w:pPr>
        <w:pStyle w:val="Heading1"/>
        <w:jc w:val="center"/>
        <w:rPr>
          <w:rFonts w:ascii="Times New Roman" w:hAnsi="Times New Roman" w:cs="Times New Roman"/>
          <w:sz w:val="28"/>
          <w:szCs w:val="28"/>
        </w:rPr>
      </w:pPr>
      <w:bookmarkStart w:id="7" w:name="_Toc57569211"/>
      <w:r w:rsidRPr="007E0DCB">
        <w:rPr>
          <w:rFonts w:ascii="Times New Roman" w:hAnsi="Times New Roman" w:cs="Times New Roman"/>
          <w:sz w:val="24"/>
          <w:szCs w:val="24"/>
        </w:rPr>
        <w:t>3.0Limitations and Risks</w:t>
      </w:r>
      <w:bookmarkEnd w:id="7"/>
    </w:p>
    <w:p w14:paraId="151B39B2" w14:textId="31930C98" w:rsidR="007E0DCB" w:rsidRPr="007E0DCB" w:rsidRDefault="007E0DCB" w:rsidP="007E0DCB">
      <w:pPr>
        <w:rPr>
          <w:rFonts w:ascii="Times New Roman" w:hAnsi="Times New Roman" w:cs="Times New Roman"/>
          <w:sz w:val="24"/>
          <w:szCs w:val="24"/>
        </w:rPr>
      </w:pPr>
      <w:r w:rsidRPr="007E0DCB">
        <w:rPr>
          <w:rFonts w:ascii="Times New Roman" w:hAnsi="Times New Roman" w:cs="Times New Roman"/>
          <w:sz w:val="24"/>
          <w:szCs w:val="24"/>
        </w:rPr>
        <w:t xml:space="preserve">Time and resources is required by the researcher to be able to travel to China, conduct the research through various data collection methods. By the end of this study, the researcher will have made numerous contacts and interacted extensively with the administration, management and employees of Ping An’ Insurance Company.  To do so is resource draining and time consuming.  </w:t>
      </w:r>
    </w:p>
    <w:p w14:paraId="57BC1D5F" w14:textId="77777777" w:rsidR="007E0DCB" w:rsidRPr="007E0DCB" w:rsidRDefault="007E0DCB" w:rsidP="007E0DCB">
      <w:pPr>
        <w:pStyle w:val="Heading1"/>
        <w:jc w:val="center"/>
        <w:rPr>
          <w:rFonts w:ascii="Times New Roman" w:hAnsi="Times New Roman" w:cs="Times New Roman"/>
          <w:b w:val="0"/>
          <w:sz w:val="24"/>
          <w:szCs w:val="24"/>
        </w:rPr>
      </w:pPr>
      <w:bookmarkStart w:id="8" w:name="_Toc57569212"/>
      <w:r w:rsidRPr="007E0DCB">
        <w:rPr>
          <w:rFonts w:ascii="Times New Roman" w:hAnsi="Times New Roman" w:cs="Times New Roman"/>
          <w:b w:val="0"/>
          <w:sz w:val="24"/>
          <w:szCs w:val="24"/>
        </w:rPr>
        <w:lastRenderedPageBreak/>
        <w:t>3.1Private issues</w:t>
      </w:r>
      <w:bookmarkEnd w:id="8"/>
    </w:p>
    <w:p w14:paraId="66BFBC32"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Training involves the core information and data of an enterprise, so when we conduct research, we need to pay attention to keeping the training data and core training materials of the enterprise confidential. This has brought us many restrictions and problems.</w:t>
      </w:r>
    </w:p>
    <w:p w14:paraId="64A3BF93" w14:textId="77777777" w:rsidR="007E0DCB" w:rsidRPr="007E0DCB" w:rsidRDefault="007E0DCB" w:rsidP="007E0DCB">
      <w:pPr>
        <w:pStyle w:val="Heading1"/>
        <w:jc w:val="center"/>
        <w:rPr>
          <w:rFonts w:ascii="Times New Roman" w:hAnsi="Times New Roman" w:cs="Times New Roman"/>
          <w:b w:val="0"/>
          <w:sz w:val="24"/>
          <w:szCs w:val="24"/>
        </w:rPr>
      </w:pPr>
      <w:bookmarkStart w:id="9" w:name="_Toc57569213"/>
      <w:r w:rsidRPr="007E0DCB">
        <w:rPr>
          <w:rFonts w:ascii="Times New Roman" w:hAnsi="Times New Roman" w:cs="Times New Roman"/>
          <w:b w:val="0"/>
          <w:sz w:val="24"/>
          <w:szCs w:val="24"/>
        </w:rPr>
        <w:t>3.2Identity issues</w:t>
      </w:r>
      <w:bookmarkEnd w:id="9"/>
    </w:p>
    <w:p w14:paraId="78F95C71"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We are not employees of an insurance company, but just a researcher. Therefore, it is difficult for an insurance company to give us core information. If we cannot understand the core information of training, we cannot conduct accurate research and analysis.</w:t>
      </w:r>
    </w:p>
    <w:p w14:paraId="115C466D" w14:textId="77777777" w:rsidR="007E0DCB" w:rsidRPr="007E0DCB" w:rsidRDefault="007E0DCB" w:rsidP="007E0DCB">
      <w:pPr>
        <w:pStyle w:val="Heading1"/>
        <w:jc w:val="center"/>
        <w:rPr>
          <w:rFonts w:ascii="Times New Roman" w:hAnsi="Times New Roman" w:cs="Times New Roman"/>
          <w:b w:val="0"/>
          <w:sz w:val="24"/>
          <w:szCs w:val="24"/>
        </w:rPr>
      </w:pPr>
      <w:bookmarkStart w:id="10" w:name="_Toc57569214"/>
      <w:r w:rsidRPr="007E0DCB">
        <w:rPr>
          <w:rFonts w:ascii="Times New Roman" w:hAnsi="Times New Roman" w:cs="Times New Roman"/>
          <w:b w:val="0"/>
          <w:sz w:val="24"/>
          <w:szCs w:val="24"/>
        </w:rPr>
        <w:t>4.0Gantt chart</w:t>
      </w:r>
      <w:bookmarkEnd w:id="10"/>
      <w:r w:rsidRPr="007E0DCB">
        <w:rPr>
          <w:rFonts w:ascii="Times New Roman" w:hAnsi="Times New Roman" w:cs="Times New Roman"/>
          <w:b w:val="0"/>
          <w:sz w:val="24"/>
          <w:szCs w:val="24"/>
        </w:rPr>
        <w:t xml:space="preserve"> </w:t>
      </w:r>
    </w:p>
    <w:p w14:paraId="1C068251"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The Gantt chart will be displayed on the attached page. The inner idea of the Gantt chart is simple, that is, the activity sequence and duration of any particular project can be visually represented through the activity list and time scale in a graphical way. It is basically a line graph, the horizontal axis represents time, the vertical axis represents activities (projects), and the lines represent the completion of planned and actual activities during the entire period. It intuitively indicates when the mission is scheduled to be carried out, and the actual progress compared with the planned requirements. From this, managers can easily figure out what work is left for a task (project) and can evaluate the progress of the work. Our research time is very tight, so we can use Gantt charts to help us plan and supervise our tasks.</w:t>
      </w:r>
    </w:p>
    <w:p w14:paraId="40C2122D" w14:textId="77777777" w:rsidR="007E0DCB" w:rsidRPr="007E0DCB" w:rsidRDefault="007E0DCB" w:rsidP="007E0DCB">
      <w:pPr>
        <w:pStyle w:val="Heading1"/>
        <w:jc w:val="center"/>
        <w:rPr>
          <w:rFonts w:ascii="Times New Roman" w:hAnsi="Times New Roman" w:cs="Times New Roman"/>
          <w:b w:val="0"/>
          <w:sz w:val="24"/>
          <w:szCs w:val="24"/>
        </w:rPr>
      </w:pPr>
    </w:p>
    <w:p w14:paraId="70401D63" w14:textId="77777777" w:rsidR="007E0DCB" w:rsidRPr="007E0DCB" w:rsidRDefault="007E0DCB" w:rsidP="007E0DCB">
      <w:pPr>
        <w:pStyle w:val="Heading1"/>
        <w:jc w:val="center"/>
        <w:rPr>
          <w:rFonts w:ascii="Times New Roman" w:hAnsi="Times New Roman" w:cs="Times New Roman"/>
          <w:b w:val="0"/>
          <w:sz w:val="24"/>
          <w:szCs w:val="24"/>
        </w:rPr>
      </w:pPr>
    </w:p>
    <w:p w14:paraId="66B46562" w14:textId="77777777" w:rsidR="007E0DCB" w:rsidRPr="007E0DCB" w:rsidRDefault="007E0DCB" w:rsidP="007E0DCB">
      <w:pPr>
        <w:pStyle w:val="Heading1"/>
        <w:jc w:val="center"/>
        <w:rPr>
          <w:rFonts w:ascii="Times New Roman" w:hAnsi="Times New Roman" w:cs="Times New Roman"/>
          <w:b w:val="0"/>
          <w:sz w:val="24"/>
          <w:szCs w:val="24"/>
        </w:rPr>
      </w:pPr>
    </w:p>
    <w:p w14:paraId="31A25BB6" w14:textId="77777777" w:rsidR="007E0DCB" w:rsidRPr="007E0DCB" w:rsidRDefault="007E0DCB" w:rsidP="007E0DCB">
      <w:pPr>
        <w:pStyle w:val="Heading1"/>
        <w:jc w:val="center"/>
        <w:rPr>
          <w:rFonts w:ascii="Times New Roman" w:hAnsi="Times New Roman" w:cs="Times New Roman"/>
          <w:b w:val="0"/>
          <w:sz w:val="24"/>
          <w:szCs w:val="24"/>
        </w:rPr>
      </w:pPr>
    </w:p>
    <w:p w14:paraId="3CA5194D" w14:textId="77777777" w:rsidR="007E0DCB" w:rsidRPr="007E0DCB" w:rsidRDefault="007E0DCB" w:rsidP="007E0DCB">
      <w:pPr>
        <w:pStyle w:val="Heading1"/>
        <w:jc w:val="center"/>
        <w:rPr>
          <w:rFonts w:ascii="Times New Roman" w:hAnsi="Times New Roman" w:cs="Times New Roman"/>
          <w:b w:val="0"/>
          <w:sz w:val="24"/>
          <w:szCs w:val="24"/>
        </w:rPr>
      </w:pPr>
    </w:p>
    <w:p w14:paraId="24C8840E" w14:textId="77777777" w:rsidR="007E0DCB" w:rsidRPr="007E0DCB" w:rsidRDefault="007E0DCB" w:rsidP="007E0DCB">
      <w:pPr>
        <w:pStyle w:val="Heading1"/>
        <w:jc w:val="center"/>
        <w:rPr>
          <w:rFonts w:ascii="Times New Roman" w:hAnsi="Times New Roman" w:cs="Times New Roman"/>
          <w:b w:val="0"/>
          <w:sz w:val="24"/>
          <w:szCs w:val="24"/>
        </w:rPr>
      </w:pPr>
    </w:p>
    <w:p w14:paraId="3B7EC1D6" w14:textId="77777777" w:rsidR="007E0DCB" w:rsidRPr="007E0DCB" w:rsidRDefault="007E0DCB" w:rsidP="007E0DCB">
      <w:pPr>
        <w:pStyle w:val="Heading1"/>
        <w:jc w:val="center"/>
        <w:rPr>
          <w:rFonts w:ascii="Times New Roman" w:hAnsi="Times New Roman" w:cs="Times New Roman"/>
          <w:b w:val="0"/>
          <w:sz w:val="24"/>
          <w:szCs w:val="24"/>
        </w:rPr>
      </w:pPr>
    </w:p>
    <w:p w14:paraId="08DF03CA" w14:textId="77777777" w:rsidR="007E0DCB" w:rsidRPr="007E0DCB" w:rsidRDefault="007E0DCB" w:rsidP="007E0DCB">
      <w:pPr>
        <w:pStyle w:val="Heading1"/>
        <w:jc w:val="center"/>
        <w:rPr>
          <w:rFonts w:ascii="Times New Roman" w:hAnsi="Times New Roman" w:cs="Times New Roman"/>
          <w:b w:val="0"/>
          <w:sz w:val="24"/>
          <w:szCs w:val="24"/>
        </w:rPr>
      </w:pPr>
    </w:p>
    <w:p w14:paraId="6EA11613" w14:textId="77777777" w:rsidR="007E0DCB" w:rsidRPr="007E0DCB" w:rsidRDefault="007E0DCB" w:rsidP="007E0DCB">
      <w:pPr>
        <w:pStyle w:val="Heading1"/>
        <w:jc w:val="center"/>
        <w:rPr>
          <w:rFonts w:ascii="Times New Roman" w:hAnsi="Times New Roman" w:cs="Times New Roman"/>
          <w:b w:val="0"/>
          <w:sz w:val="24"/>
          <w:szCs w:val="24"/>
        </w:rPr>
      </w:pPr>
    </w:p>
    <w:p w14:paraId="34D8D1DC" w14:textId="77777777" w:rsidR="007E0DCB" w:rsidRPr="007E0DCB" w:rsidRDefault="007E0DCB" w:rsidP="007E0DCB">
      <w:pPr>
        <w:pStyle w:val="Heading1"/>
        <w:jc w:val="center"/>
        <w:rPr>
          <w:rFonts w:ascii="Times New Roman" w:hAnsi="Times New Roman" w:cs="Times New Roman"/>
          <w:b w:val="0"/>
          <w:sz w:val="24"/>
          <w:szCs w:val="24"/>
        </w:rPr>
      </w:pPr>
    </w:p>
    <w:p w14:paraId="7CF7C19B" w14:textId="77777777" w:rsidR="007E0DCB" w:rsidRPr="007E0DCB" w:rsidRDefault="007E0DCB" w:rsidP="007E0DCB">
      <w:pPr>
        <w:pStyle w:val="Heading1"/>
        <w:jc w:val="center"/>
        <w:rPr>
          <w:rFonts w:ascii="Times New Roman" w:hAnsi="Times New Roman" w:cs="Times New Roman"/>
          <w:b w:val="0"/>
          <w:sz w:val="24"/>
          <w:szCs w:val="24"/>
        </w:rPr>
      </w:pPr>
    </w:p>
    <w:p w14:paraId="47CB4B99" w14:textId="77777777" w:rsidR="007E0DCB" w:rsidRPr="007E0DCB" w:rsidRDefault="007E0DCB" w:rsidP="007E0DCB">
      <w:pPr>
        <w:pStyle w:val="Heading1"/>
        <w:jc w:val="center"/>
        <w:rPr>
          <w:rFonts w:ascii="Times New Roman" w:hAnsi="Times New Roman" w:cs="Times New Roman"/>
          <w:b w:val="0"/>
          <w:sz w:val="24"/>
          <w:szCs w:val="24"/>
        </w:rPr>
      </w:pPr>
    </w:p>
    <w:p w14:paraId="5D2002D3" w14:textId="77777777" w:rsidR="007E0DCB" w:rsidRPr="007E0DCB" w:rsidRDefault="007E0DCB" w:rsidP="007E0DCB">
      <w:pPr>
        <w:pStyle w:val="Heading1"/>
        <w:jc w:val="center"/>
        <w:rPr>
          <w:rFonts w:ascii="Times New Roman" w:hAnsi="Times New Roman" w:cs="Times New Roman"/>
          <w:b w:val="0"/>
          <w:sz w:val="24"/>
          <w:szCs w:val="24"/>
        </w:rPr>
      </w:pPr>
    </w:p>
    <w:p w14:paraId="3019351D" w14:textId="77777777" w:rsidR="007E0DCB" w:rsidRPr="007E0DCB" w:rsidRDefault="007E0DCB" w:rsidP="007E0DCB">
      <w:pPr>
        <w:pStyle w:val="Heading1"/>
        <w:jc w:val="center"/>
        <w:rPr>
          <w:rFonts w:ascii="Times New Roman" w:hAnsi="Times New Roman" w:cs="Times New Roman"/>
          <w:b w:val="0"/>
          <w:sz w:val="24"/>
          <w:szCs w:val="24"/>
        </w:rPr>
      </w:pPr>
    </w:p>
    <w:p w14:paraId="521778EB" w14:textId="77777777" w:rsidR="007E0DCB" w:rsidRPr="007E0DCB" w:rsidRDefault="007E0DCB" w:rsidP="007E0DCB">
      <w:pPr>
        <w:pStyle w:val="Heading1"/>
        <w:jc w:val="center"/>
        <w:rPr>
          <w:rFonts w:ascii="Times New Roman" w:hAnsi="Times New Roman" w:cs="Times New Roman"/>
          <w:b w:val="0"/>
          <w:sz w:val="24"/>
          <w:szCs w:val="24"/>
        </w:rPr>
      </w:pPr>
    </w:p>
    <w:p w14:paraId="6986B1F9" w14:textId="77777777" w:rsidR="007E0DCB" w:rsidRPr="007E0DCB" w:rsidRDefault="007E0DCB" w:rsidP="007E0DCB">
      <w:pPr>
        <w:pStyle w:val="Heading1"/>
        <w:jc w:val="center"/>
        <w:rPr>
          <w:rFonts w:ascii="Times New Roman" w:hAnsi="Times New Roman" w:cs="Times New Roman"/>
          <w:b w:val="0"/>
          <w:sz w:val="24"/>
          <w:szCs w:val="24"/>
        </w:rPr>
      </w:pPr>
    </w:p>
    <w:p w14:paraId="6F669F28" w14:textId="77777777" w:rsidR="007E0DCB" w:rsidRPr="007E0DCB" w:rsidRDefault="007E0DCB" w:rsidP="007E0DCB">
      <w:pPr>
        <w:pStyle w:val="Heading1"/>
        <w:jc w:val="center"/>
        <w:rPr>
          <w:rFonts w:ascii="Times New Roman" w:hAnsi="Times New Roman" w:cs="Times New Roman"/>
          <w:b w:val="0"/>
          <w:sz w:val="24"/>
          <w:szCs w:val="24"/>
        </w:rPr>
      </w:pPr>
    </w:p>
    <w:p w14:paraId="4EF4AB7B" w14:textId="77777777" w:rsidR="007E0DCB" w:rsidRPr="007E0DCB" w:rsidRDefault="007E0DCB" w:rsidP="007E0DCB">
      <w:pPr>
        <w:pStyle w:val="Heading1"/>
        <w:jc w:val="center"/>
        <w:rPr>
          <w:rFonts w:ascii="Times New Roman" w:hAnsi="Times New Roman" w:cs="Times New Roman"/>
          <w:b w:val="0"/>
          <w:sz w:val="24"/>
          <w:szCs w:val="24"/>
        </w:rPr>
      </w:pPr>
    </w:p>
    <w:p w14:paraId="1B636188" w14:textId="77777777" w:rsidR="007E0DCB" w:rsidRPr="007E0DCB" w:rsidRDefault="007E0DCB" w:rsidP="007E0DCB">
      <w:pPr>
        <w:pStyle w:val="Heading1"/>
        <w:jc w:val="center"/>
        <w:rPr>
          <w:rFonts w:ascii="Times New Roman" w:hAnsi="Times New Roman" w:cs="Times New Roman"/>
          <w:b w:val="0"/>
          <w:sz w:val="24"/>
          <w:szCs w:val="24"/>
        </w:rPr>
      </w:pPr>
      <w:bookmarkStart w:id="11" w:name="_Toc57569215"/>
      <w:r w:rsidRPr="007E0DCB">
        <w:rPr>
          <w:rFonts w:ascii="Times New Roman" w:hAnsi="Times New Roman" w:cs="Times New Roman" w:hint="eastAsia"/>
          <w:b w:val="0"/>
          <w:sz w:val="24"/>
          <w:szCs w:val="24"/>
        </w:rPr>
        <w:t>5.0</w:t>
      </w:r>
      <w:r w:rsidRPr="007E0DCB">
        <w:rPr>
          <w:rFonts w:ascii="Times New Roman" w:hAnsi="Times New Roman" w:cs="Times New Roman"/>
          <w:b w:val="0"/>
          <w:sz w:val="24"/>
          <w:szCs w:val="24"/>
        </w:rPr>
        <w:t>Timescale</w:t>
      </w:r>
      <w:bookmarkEnd w:id="11"/>
    </w:p>
    <w:p w14:paraId="4EA15BB2"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The survey schedule is as follows:</w:t>
      </w:r>
    </w:p>
    <w:p w14:paraId="1F47ABD6" w14:textId="77777777" w:rsidR="007E0DCB" w:rsidRPr="007E0DCB" w:rsidRDefault="007E0DCB" w:rsidP="007E0DCB">
      <w:pPr>
        <w:pStyle w:val="Heading1"/>
        <w:jc w:val="center"/>
        <w:rPr>
          <w:rFonts w:ascii="Times New Roman" w:hAnsi="Times New Roman" w:cs="Times New Roman"/>
          <w:b w:val="0"/>
          <w:sz w:val="24"/>
          <w:szCs w:val="24"/>
        </w:rPr>
      </w:pPr>
    </w:p>
    <w:p w14:paraId="1B97E100" w14:textId="77777777" w:rsidR="007E0DCB" w:rsidRPr="007E0DCB" w:rsidRDefault="007E0DCB" w:rsidP="007E0DCB">
      <w:pPr>
        <w:pStyle w:val="Heading1"/>
        <w:jc w:val="center"/>
        <w:rPr>
          <w:rFonts w:ascii="Times New Roman" w:hAnsi="Times New Roman" w:cs="Times New Roman"/>
          <w:b w:val="0"/>
          <w:sz w:val="24"/>
          <w:szCs w:val="24"/>
        </w:rPr>
      </w:pPr>
      <w:r w:rsidRPr="007E0DCB">
        <w:rPr>
          <w:rFonts w:ascii="Times New Roman" w:hAnsi="Times New Roman" w:cs="Times New Roman"/>
          <w:b w:val="0"/>
          <w:sz w:val="24"/>
          <w:szCs w:val="24"/>
        </w:rPr>
        <w:t>Table 4</w:t>
      </w:r>
      <w:r w:rsidRPr="007E0DCB">
        <w:rPr>
          <w:rFonts w:ascii="Times New Roman" w:hAnsi="Times New Roman" w:cs="Times New Roman"/>
          <w:b w:val="0"/>
          <w:sz w:val="24"/>
          <w:szCs w:val="24"/>
        </w:rPr>
        <w:t>：</w:t>
      </w:r>
      <w:r w:rsidRPr="007E0DCB">
        <w:rPr>
          <w:rFonts w:ascii="Times New Roman" w:hAnsi="Times New Roman" w:cs="Times New Roman"/>
          <w:b w:val="0"/>
          <w:sz w:val="24"/>
          <w:szCs w:val="24"/>
        </w:rPr>
        <w:t>Timescale of the research</w:t>
      </w:r>
    </w:p>
    <w:p w14:paraId="2C9F6F94" w14:textId="77777777" w:rsidR="007E0DCB" w:rsidRPr="007E0DCB" w:rsidRDefault="007E0DCB" w:rsidP="007E0DCB">
      <w:pPr>
        <w:pStyle w:val="Heading1"/>
        <w:jc w:val="center"/>
        <w:rPr>
          <w:rFonts w:ascii="Times New Roman" w:hAnsi="Times New Roman" w:cs="Times New Roman"/>
          <w:b w:val="0"/>
          <w:sz w:val="24"/>
          <w:szCs w:val="24"/>
        </w:rPr>
      </w:pPr>
    </w:p>
    <w:tbl>
      <w:tblPr>
        <w:tblW w:w="0" w:type="auto"/>
        <w:tblInd w:w="10" w:type="dxa"/>
        <w:tblLayout w:type="fixed"/>
        <w:tblCellMar>
          <w:left w:w="0" w:type="dxa"/>
          <w:right w:w="0" w:type="dxa"/>
        </w:tblCellMar>
        <w:tblLook w:val="04A0" w:firstRow="1" w:lastRow="0" w:firstColumn="1" w:lastColumn="0" w:noHBand="0" w:noVBand="1"/>
      </w:tblPr>
      <w:tblGrid>
        <w:gridCol w:w="580"/>
        <w:gridCol w:w="600"/>
        <w:gridCol w:w="220"/>
        <w:gridCol w:w="120"/>
        <w:gridCol w:w="180"/>
        <w:gridCol w:w="380"/>
        <w:gridCol w:w="400"/>
        <w:gridCol w:w="480"/>
        <w:gridCol w:w="480"/>
        <w:gridCol w:w="1120"/>
        <w:gridCol w:w="1380"/>
        <w:gridCol w:w="1340"/>
        <w:gridCol w:w="1200"/>
        <w:gridCol w:w="1380"/>
        <w:gridCol w:w="600"/>
        <w:gridCol w:w="20"/>
      </w:tblGrid>
      <w:tr w:rsidR="007E0DCB" w:rsidRPr="007E0DCB" w14:paraId="7EAA8552" w14:textId="77777777" w:rsidTr="00B51EF5">
        <w:trPr>
          <w:trHeight w:val="313"/>
        </w:trPr>
        <w:tc>
          <w:tcPr>
            <w:tcW w:w="580" w:type="dxa"/>
            <w:tcBorders>
              <w:top w:val="single" w:sz="8" w:space="0" w:color="auto"/>
              <w:left w:val="single" w:sz="8" w:space="0" w:color="auto"/>
              <w:bottom w:val="single" w:sz="8" w:space="0" w:color="auto"/>
              <w:right w:val="single" w:sz="8" w:space="0" w:color="auto"/>
            </w:tcBorders>
            <w:vAlign w:val="bottom"/>
          </w:tcPr>
          <w:p w14:paraId="7B884B8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No.</w:t>
            </w:r>
          </w:p>
        </w:tc>
        <w:tc>
          <w:tcPr>
            <w:tcW w:w="600" w:type="dxa"/>
            <w:tcBorders>
              <w:top w:val="single" w:sz="8" w:space="0" w:color="auto"/>
              <w:bottom w:val="single" w:sz="8" w:space="0" w:color="auto"/>
            </w:tcBorders>
            <w:vAlign w:val="bottom"/>
          </w:tcPr>
          <w:p w14:paraId="36C6F7F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Task</w:t>
            </w:r>
          </w:p>
        </w:tc>
        <w:tc>
          <w:tcPr>
            <w:tcW w:w="220" w:type="dxa"/>
            <w:tcBorders>
              <w:top w:val="single" w:sz="8" w:space="0" w:color="auto"/>
              <w:bottom w:val="single" w:sz="8" w:space="0" w:color="auto"/>
            </w:tcBorders>
            <w:vAlign w:val="bottom"/>
          </w:tcPr>
          <w:p w14:paraId="0A23FBA1" w14:textId="77777777" w:rsidR="007E0DCB" w:rsidRPr="007E0DCB" w:rsidRDefault="007E0DCB" w:rsidP="007E0DCB">
            <w:pPr>
              <w:pStyle w:val="Heading1"/>
              <w:jc w:val="center"/>
              <w:rPr>
                <w:rFonts w:ascii="Times New Roman" w:hAnsi="Times New Roman" w:cs="Times New Roman"/>
                <w:sz w:val="28"/>
                <w:szCs w:val="28"/>
              </w:rPr>
            </w:pPr>
          </w:p>
        </w:tc>
        <w:tc>
          <w:tcPr>
            <w:tcW w:w="120" w:type="dxa"/>
            <w:tcBorders>
              <w:top w:val="single" w:sz="8" w:space="0" w:color="auto"/>
              <w:bottom w:val="single" w:sz="8" w:space="0" w:color="auto"/>
            </w:tcBorders>
            <w:vAlign w:val="bottom"/>
          </w:tcPr>
          <w:p w14:paraId="2178FFBF" w14:textId="77777777" w:rsidR="007E0DCB" w:rsidRPr="007E0DCB" w:rsidRDefault="007E0DCB" w:rsidP="007E0DCB">
            <w:pPr>
              <w:pStyle w:val="Heading1"/>
              <w:jc w:val="center"/>
              <w:rPr>
                <w:rFonts w:ascii="Times New Roman" w:hAnsi="Times New Roman" w:cs="Times New Roman"/>
                <w:sz w:val="28"/>
                <w:szCs w:val="28"/>
              </w:rPr>
            </w:pPr>
          </w:p>
        </w:tc>
        <w:tc>
          <w:tcPr>
            <w:tcW w:w="180" w:type="dxa"/>
            <w:tcBorders>
              <w:top w:val="single" w:sz="8" w:space="0" w:color="auto"/>
              <w:bottom w:val="single" w:sz="8" w:space="0" w:color="auto"/>
            </w:tcBorders>
            <w:vAlign w:val="bottom"/>
          </w:tcPr>
          <w:p w14:paraId="39F7F4F7"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top w:val="single" w:sz="8" w:space="0" w:color="auto"/>
              <w:bottom w:val="single" w:sz="8" w:space="0" w:color="auto"/>
            </w:tcBorders>
            <w:vAlign w:val="bottom"/>
          </w:tcPr>
          <w:p w14:paraId="787D7281"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top w:val="single" w:sz="8" w:space="0" w:color="auto"/>
              <w:bottom w:val="single" w:sz="8" w:space="0" w:color="auto"/>
            </w:tcBorders>
            <w:vAlign w:val="bottom"/>
          </w:tcPr>
          <w:p w14:paraId="7F9EC9B4"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top w:val="single" w:sz="8" w:space="0" w:color="auto"/>
              <w:bottom w:val="single" w:sz="8" w:space="0" w:color="auto"/>
            </w:tcBorders>
            <w:vAlign w:val="bottom"/>
          </w:tcPr>
          <w:p w14:paraId="09ACEE90"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top w:val="single" w:sz="8" w:space="0" w:color="auto"/>
              <w:bottom w:val="single" w:sz="8" w:space="0" w:color="auto"/>
              <w:right w:val="single" w:sz="8" w:space="0" w:color="auto"/>
            </w:tcBorders>
            <w:vAlign w:val="bottom"/>
          </w:tcPr>
          <w:p w14:paraId="4A48BAA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top w:val="single" w:sz="8" w:space="0" w:color="auto"/>
              <w:bottom w:val="single" w:sz="8" w:space="0" w:color="auto"/>
              <w:right w:val="single" w:sz="8" w:space="0" w:color="auto"/>
            </w:tcBorders>
            <w:vAlign w:val="bottom"/>
          </w:tcPr>
          <w:p w14:paraId="632D057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Duration</w:t>
            </w:r>
          </w:p>
        </w:tc>
        <w:tc>
          <w:tcPr>
            <w:tcW w:w="1380" w:type="dxa"/>
            <w:tcBorders>
              <w:top w:val="single" w:sz="8" w:space="0" w:color="auto"/>
              <w:bottom w:val="single" w:sz="8" w:space="0" w:color="auto"/>
              <w:right w:val="single" w:sz="8" w:space="0" w:color="auto"/>
            </w:tcBorders>
            <w:vAlign w:val="bottom"/>
          </w:tcPr>
          <w:p w14:paraId="5138531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Start date</w:t>
            </w:r>
          </w:p>
        </w:tc>
        <w:tc>
          <w:tcPr>
            <w:tcW w:w="1340" w:type="dxa"/>
            <w:tcBorders>
              <w:top w:val="single" w:sz="8" w:space="0" w:color="auto"/>
              <w:bottom w:val="single" w:sz="8" w:space="0" w:color="auto"/>
              <w:right w:val="single" w:sz="8" w:space="0" w:color="auto"/>
            </w:tcBorders>
            <w:vAlign w:val="bottom"/>
          </w:tcPr>
          <w:p w14:paraId="78D7980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End date</w:t>
            </w:r>
          </w:p>
        </w:tc>
        <w:tc>
          <w:tcPr>
            <w:tcW w:w="1200" w:type="dxa"/>
            <w:tcBorders>
              <w:top w:val="single" w:sz="8" w:space="0" w:color="auto"/>
              <w:bottom w:val="single" w:sz="8" w:space="0" w:color="auto"/>
            </w:tcBorders>
            <w:vAlign w:val="bottom"/>
          </w:tcPr>
          <w:p w14:paraId="01F0311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Resources</w:t>
            </w:r>
          </w:p>
        </w:tc>
        <w:tc>
          <w:tcPr>
            <w:tcW w:w="1380" w:type="dxa"/>
            <w:tcBorders>
              <w:top w:val="single" w:sz="8" w:space="0" w:color="auto"/>
              <w:bottom w:val="single" w:sz="8" w:space="0" w:color="auto"/>
            </w:tcBorders>
            <w:vAlign w:val="bottom"/>
          </w:tcPr>
          <w:p w14:paraId="76990704"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top w:val="single" w:sz="8" w:space="0" w:color="auto"/>
              <w:bottom w:val="single" w:sz="8" w:space="0" w:color="auto"/>
            </w:tcBorders>
            <w:vAlign w:val="bottom"/>
          </w:tcPr>
          <w:p w14:paraId="67AF0A5B"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412D372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C67E3FF" w14:textId="77777777" w:rsidTr="00B51EF5">
        <w:trPr>
          <w:trHeight w:val="293"/>
        </w:trPr>
        <w:tc>
          <w:tcPr>
            <w:tcW w:w="580" w:type="dxa"/>
            <w:tcBorders>
              <w:left w:val="single" w:sz="8" w:space="0" w:color="auto"/>
              <w:right w:val="single" w:sz="8" w:space="0" w:color="auto"/>
            </w:tcBorders>
            <w:vAlign w:val="bottom"/>
          </w:tcPr>
          <w:p w14:paraId="6EC9A20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w:t>
            </w:r>
          </w:p>
        </w:tc>
        <w:tc>
          <w:tcPr>
            <w:tcW w:w="1120" w:type="dxa"/>
            <w:gridSpan w:val="4"/>
            <w:vAlign w:val="bottom"/>
          </w:tcPr>
          <w:p w14:paraId="485A07D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Collection</w:t>
            </w:r>
          </w:p>
        </w:tc>
        <w:tc>
          <w:tcPr>
            <w:tcW w:w="380" w:type="dxa"/>
            <w:vAlign w:val="bottom"/>
          </w:tcPr>
          <w:p w14:paraId="40EC85F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w:t>
            </w:r>
          </w:p>
        </w:tc>
        <w:tc>
          <w:tcPr>
            <w:tcW w:w="1360" w:type="dxa"/>
            <w:gridSpan w:val="3"/>
            <w:tcBorders>
              <w:right w:val="single" w:sz="8" w:space="0" w:color="auto"/>
            </w:tcBorders>
            <w:vAlign w:val="bottom"/>
          </w:tcPr>
          <w:p w14:paraId="4CDC6F6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information</w:t>
            </w:r>
          </w:p>
        </w:tc>
        <w:tc>
          <w:tcPr>
            <w:tcW w:w="1120" w:type="dxa"/>
            <w:tcBorders>
              <w:right w:val="single" w:sz="8" w:space="0" w:color="auto"/>
            </w:tcBorders>
            <w:vAlign w:val="bottom"/>
          </w:tcPr>
          <w:p w14:paraId="3FA9D8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7 days</w:t>
            </w:r>
          </w:p>
        </w:tc>
        <w:tc>
          <w:tcPr>
            <w:tcW w:w="1380" w:type="dxa"/>
            <w:tcBorders>
              <w:right w:val="single" w:sz="8" w:space="0" w:color="auto"/>
            </w:tcBorders>
            <w:vAlign w:val="bottom"/>
          </w:tcPr>
          <w:p w14:paraId="71F0B2E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w:t>
            </w:r>
          </w:p>
        </w:tc>
        <w:tc>
          <w:tcPr>
            <w:tcW w:w="1340" w:type="dxa"/>
            <w:tcBorders>
              <w:right w:val="single" w:sz="8" w:space="0" w:color="auto"/>
            </w:tcBorders>
            <w:vAlign w:val="bottom"/>
          </w:tcPr>
          <w:p w14:paraId="3A0D33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.8</w:t>
            </w:r>
          </w:p>
        </w:tc>
        <w:tc>
          <w:tcPr>
            <w:tcW w:w="3180" w:type="dxa"/>
            <w:gridSpan w:val="3"/>
            <w:vAlign w:val="bottom"/>
          </w:tcPr>
          <w:p w14:paraId="278AC82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Websites, papers, journal papers</w:t>
            </w:r>
          </w:p>
        </w:tc>
        <w:tc>
          <w:tcPr>
            <w:tcW w:w="0" w:type="dxa"/>
            <w:vAlign w:val="bottom"/>
          </w:tcPr>
          <w:p w14:paraId="122D3C1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84D8080"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8A2A811" w14:textId="77777777" w:rsidR="007E0DCB" w:rsidRPr="007E0DCB" w:rsidRDefault="007E0DCB" w:rsidP="007E0DCB">
            <w:pPr>
              <w:pStyle w:val="Heading1"/>
              <w:jc w:val="center"/>
              <w:rPr>
                <w:rFonts w:ascii="Times New Roman" w:hAnsi="Times New Roman" w:cs="Times New Roman"/>
                <w:sz w:val="28"/>
                <w:szCs w:val="28"/>
              </w:rPr>
            </w:pPr>
          </w:p>
        </w:tc>
        <w:tc>
          <w:tcPr>
            <w:tcW w:w="2380" w:type="dxa"/>
            <w:gridSpan w:val="7"/>
            <w:tcBorders>
              <w:bottom w:val="single" w:sz="8" w:space="0" w:color="auto"/>
            </w:tcBorders>
            <w:vAlign w:val="bottom"/>
          </w:tcPr>
          <w:p w14:paraId="43168C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 selection of topics</w:t>
            </w:r>
          </w:p>
        </w:tc>
        <w:tc>
          <w:tcPr>
            <w:tcW w:w="480" w:type="dxa"/>
            <w:tcBorders>
              <w:bottom w:val="single" w:sz="8" w:space="0" w:color="auto"/>
              <w:right w:val="single" w:sz="8" w:space="0" w:color="auto"/>
            </w:tcBorders>
            <w:vAlign w:val="bottom"/>
          </w:tcPr>
          <w:p w14:paraId="5327ABD8"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3F84CF8"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7AD953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94257FE"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41366C2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5FE04645"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39F4BC0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7CDF29A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D019D55" w14:textId="77777777" w:rsidTr="00B51EF5">
        <w:trPr>
          <w:trHeight w:val="293"/>
        </w:trPr>
        <w:tc>
          <w:tcPr>
            <w:tcW w:w="580" w:type="dxa"/>
            <w:tcBorders>
              <w:left w:val="single" w:sz="8" w:space="0" w:color="auto"/>
              <w:right w:val="single" w:sz="8" w:space="0" w:color="auto"/>
            </w:tcBorders>
            <w:vAlign w:val="bottom"/>
          </w:tcPr>
          <w:p w14:paraId="7047752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w:t>
            </w:r>
          </w:p>
        </w:tc>
        <w:tc>
          <w:tcPr>
            <w:tcW w:w="820" w:type="dxa"/>
            <w:gridSpan w:val="2"/>
            <w:vAlign w:val="bottom"/>
          </w:tcPr>
          <w:p w14:paraId="0066646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Collect</w:t>
            </w:r>
          </w:p>
        </w:tc>
        <w:tc>
          <w:tcPr>
            <w:tcW w:w="680" w:type="dxa"/>
            <w:gridSpan w:val="3"/>
            <w:vAlign w:val="bottom"/>
          </w:tcPr>
          <w:p w14:paraId="7325F05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more</w:t>
            </w:r>
          </w:p>
        </w:tc>
        <w:tc>
          <w:tcPr>
            <w:tcW w:w="1360" w:type="dxa"/>
            <w:gridSpan w:val="3"/>
            <w:tcBorders>
              <w:right w:val="single" w:sz="8" w:space="0" w:color="auto"/>
            </w:tcBorders>
            <w:vAlign w:val="bottom"/>
          </w:tcPr>
          <w:p w14:paraId="1181692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information,</w:t>
            </w:r>
          </w:p>
        </w:tc>
        <w:tc>
          <w:tcPr>
            <w:tcW w:w="1120" w:type="dxa"/>
            <w:tcBorders>
              <w:right w:val="single" w:sz="8" w:space="0" w:color="auto"/>
            </w:tcBorders>
            <w:vAlign w:val="bottom"/>
          </w:tcPr>
          <w:p w14:paraId="2CAB226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3C54B11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.9</w:t>
            </w:r>
          </w:p>
        </w:tc>
        <w:tc>
          <w:tcPr>
            <w:tcW w:w="1340" w:type="dxa"/>
            <w:tcBorders>
              <w:right w:val="single" w:sz="8" w:space="0" w:color="auto"/>
            </w:tcBorders>
            <w:vAlign w:val="bottom"/>
          </w:tcPr>
          <w:p w14:paraId="1819FAF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.10</w:t>
            </w:r>
          </w:p>
        </w:tc>
        <w:tc>
          <w:tcPr>
            <w:tcW w:w="3180" w:type="dxa"/>
            <w:gridSpan w:val="3"/>
            <w:vAlign w:val="bottom"/>
          </w:tcPr>
          <w:p w14:paraId="37BCF5F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feedback,network,Websites,</w:t>
            </w:r>
          </w:p>
        </w:tc>
        <w:tc>
          <w:tcPr>
            <w:tcW w:w="0" w:type="dxa"/>
            <w:vAlign w:val="bottom"/>
          </w:tcPr>
          <w:p w14:paraId="6735260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378F659" w14:textId="77777777" w:rsidTr="00B51EF5">
        <w:trPr>
          <w:trHeight w:val="312"/>
        </w:trPr>
        <w:tc>
          <w:tcPr>
            <w:tcW w:w="580" w:type="dxa"/>
            <w:tcBorders>
              <w:left w:val="single" w:sz="8" w:space="0" w:color="auto"/>
              <w:right w:val="single" w:sz="8" w:space="0" w:color="auto"/>
            </w:tcBorders>
            <w:vAlign w:val="bottom"/>
          </w:tcPr>
          <w:p w14:paraId="41FDB333" w14:textId="77777777" w:rsidR="007E0DCB" w:rsidRPr="007E0DCB" w:rsidRDefault="007E0DCB" w:rsidP="007E0DCB">
            <w:pPr>
              <w:pStyle w:val="Heading1"/>
              <w:jc w:val="center"/>
              <w:rPr>
                <w:rFonts w:ascii="Times New Roman" w:hAnsi="Times New Roman" w:cs="Times New Roman"/>
                <w:sz w:val="28"/>
                <w:szCs w:val="28"/>
              </w:rPr>
            </w:pPr>
          </w:p>
        </w:tc>
        <w:tc>
          <w:tcPr>
            <w:tcW w:w="820" w:type="dxa"/>
            <w:gridSpan w:val="2"/>
            <w:vAlign w:val="bottom"/>
          </w:tcPr>
          <w:p w14:paraId="3CD085F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discuss</w:t>
            </w:r>
          </w:p>
        </w:tc>
        <w:tc>
          <w:tcPr>
            <w:tcW w:w="120" w:type="dxa"/>
            <w:vAlign w:val="bottom"/>
          </w:tcPr>
          <w:p w14:paraId="26B037CA" w14:textId="77777777" w:rsidR="007E0DCB" w:rsidRPr="007E0DCB" w:rsidRDefault="007E0DCB" w:rsidP="007E0DCB">
            <w:pPr>
              <w:pStyle w:val="Heading1"/>
              <w:jc w:val="center"/>
              <w:rPr>
                <w:rFonts w:ascii="Times New Roman" w:hAnsi="Times New Roman" w:cs="Times New Roman"/>
                <w:sz w:val="28"/>
                <w:szCs w:val="28"/>
              </w:rPr>
            </w:pPr>
          </w:p>
        </w:tc>
        <w:tc>
          <w:tcPr>
            <w:tcW w:w="560" w:type="dxa"/>
            <w:gridSpan w:val="2"/>
            <w:vAlign w:val="bottom"/>
          </w:tcPr>
          <w:p w14:paraId="5158F8C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with</w:t>
            </w:r>
          </w:p>
        </w:tc>
        <w:tc>
          <w:tcPr>
            <w:tcW w:w="400" w:type="dxa"/>
            <w:vAlign w:val="bottom"/>
          </w:tcPr>
          <w:p w14:paraId="5D4DC80F"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the</w:t>
            </w:r>
          </w:p>
        </w:tc>
        <w:tc>
          <w:tcPr>
            <w:tcW w:w="960" w:type="dxa"/>
            <w:gridSpan w:val="2"/>
            <w:tcBorders>
              <w:right w:val="single" w:sz="8" w:space="0" w:color="auto"/>
            </w:tcBorders>
            <w:vAlign w:val="bottom"/>
          </w:tcPr>
          <w:p w14:paraId="0C00BD6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1120" w:type="dxa"/>
            <w:tcBorders>
              <w:right w:val="single" w:sz="8" w:space="0" w:color="auto"/>
            </w:tcBorders>
            <w:vAlign w:val="bottom"/>
          </w:tcPr>
          <w:p w14:paraId="136E8C48"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13086FA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45B08780"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204B22ED" w14:textId="77777777" w:rsidR="007E0DCB" w:rsidRPr="007E0DCB" w:rsidRDefault="007E0DCB" w:rsidP="007E0DCB">
            <w:pPr>
              <w:pStyle w:val="Heading1"/>
              <w:jc w:val="center"/>
              <w:rPr>
                <w:rFonts w:ascii="Times New Roman" w:hAnsi="Times New Roman" w:cs="Times New Roman"/>
                <w:sz w:val="28"/>
                <w:szCs w:val="28"/>
              </w:rPr>
            </w:pPr>
          </w:p>
        </w:tc>
        <w:tc>
          <w:tcPr>
            <w:tcW w:w="1380" w:type="dxa"/>
            <w:vAlign w:val="bottom"/>
          </w:tcPr>
          <w:p w14:paraId="7D87A760"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582D0070"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5176BE8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0BD413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28F86FA" w14:textId="77777777" w:rsidR="007E0DCB" w:rsidRPr="007E0DCB" w:rsidRDefault="007E0DCB" w:rsidP="007E0DCB">
            <w:pPr>
              <w:pStyle w:val="Heading1"/>
              <w:jc w:val="center"/>
              <w:rPr>
                <w:rFonts w:ascii="Times New Roman" w:hAnsi="Times New Roman" w:cs="Times New Roman"/>
                <w:sz w:val="28"/>
                <w:szCs w:val="28"/>
              </w:rPr>
            </w:pPr>
          </w:p>
        </w:tc>
        <w:tc>
          <w:tcPr>
            <w:tcW w:w="2380" w:type="dxa"/>
            <w:gridSpan w:val="7"/>
            <w:tcBorders>
              <w:bottom w:val="single" w:sz="8" w:space="0" w:color="auto"/>
            </w:tcBorders>
            <w:vAlign w:val="bottom"/>
          </w:tcPr>
          <w:p w14:paraId="373A0C1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determine the topic</w:t>
            </w:r>
          </w:p>
        </w:tc>
        <w:tc>
          <w:tcPr>
            <w:tcW w:w="480" w:type="dxa"/>
            <w:tcBorders>
              <w:bottom w:val="single" w:sz="8" w:space="0" w:color="auto"/>
              <w:right w:val="single" w:sz="8" w:space="0" w:color="auto"/>
            </w:tcBorders>
            <w:vAlign w:val="bottom"/>
          </w:tcPr>
          <w:p w14:paraId="48EDF3EB"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BB34EF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8EA5132"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039CCCC"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34727B96"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26FBFC4A"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2C0A71B5"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27B909E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5688C99" w14:textId="77777777" w:rsidTr="00B51EF5">
        <w:trPr>
          <w:trHeight w:val="294"/>
        </w:trPr>
        <w:tc>
          <w:tcPr>
            <w:tcW w:w="580" w:type="dxa"/>
            <w:tcBorders>
              <w:left w:val="single" w:sz="8" w:space="0" w:color="auto"/>
              <w:right w:val="single" w:sz="8" w:space="0" w:color="auto"/>
            </w:tcBorders>
            <w:vAlign w:val="bottom"/>
          </w:tcPr>
          <w:p w14:paraId="777B256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3</w:t>
            </w:r>
          </w:p>
        </w:tc>
        <w:tc>
          <w:tcPr>
            <w:tcW w:w="940" w:type="dxa"/>
            <w:gridSpan w:val="3"/>
            <w:vAlign w:val="bottom"/>
          </w:tcPr>
          <w:p w14:paraId="4A56E57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Personal</w:t>
            </w:r>
          </w:p>
        </w:tc>
        <w:tc>
          <w:tcPr>
            <w:tcW w:w="180" w:type="dxa"/>
            <w:vAlign w:val="bottom"/>
          </w:tcPr>
          <w:p w14:paraId="02AEE892" w14:textId="77777777" w:rsidR="007E0DCB" w:rsidRPr="007E0DCB" w:rsidRDefault="007E0DCB" w:rsidP="007E0DCB">
            <w:pPr>
              <w:pStyle w:val="Heading1"/>
              <w:jc w:val="center"/>
              <w:rPr>
                <w:rFonts w:ascii="Times New Roman" w:hAnsi="Times New Roman" w:cs="Times New Roman"/>
                <w:sz w:val="28"/>
                <w:szCs w:val="28"/>
              </w:rPr>
            </w:pPr>
          </w:p>
        </w:tc>
        <w:tc>
          <w:tcPr>
            <w:tcW w:w="380" w:type="dxa"/>
            <w:vAlign w:val="bottom"/>
          </w:tcPr>
          <w:p w14:paraId="0B1CDBB2" w14:textId="77777777" w:rsidR="007E0DCB" w:rsidRPr="007E0DCB" w:rsidRDefault="007E0DCB" w:rsidP="007E0DCB">
            <w:pPr>
              <w:pStyle w:val="Heading1"/>
              <w:jc w:val="center"/>
              <w:rPr>
                <w:rFonts w:ascii="Times New Roman" w:hAnsi="Times New Roman" w:cs="Times New Roman"/>
                <w:sz w:val="28"/>
                <w:szCs w:val="28"/>
              </w:rPr>
            </w:pPr>
          </w:p>
        </w:tc>
        <w:tc>
          <w:tcPr>
            <w:tcW w:w="1360" w:type="dxa"/>
            <w:gridSpan w:val="3"/>
            <w:tcBorders>
              <w:right w:val="single" w:sz="8" w:space="0" w:color="auto"/>
            </w:tcBorders>
            <w:vAlign w:val="bottom"/>
          </w:tcPr>
          <w:p w14:paraId="6D24E70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competency</w:t>
            </w:r>
          </w:p>
        </w:tc>
        <w:tc>
          <w:tcPr>
            <w:tcW w:w="1120" w:type="dxa"/>
            <w:tcBorders>
              <w:right w:val="single" w:sz="8" w:space="0" w:color="auto"/>
            </w:tcBorders>
            <w:vAlign w:val="bottom"/>
          </w:tcPr>
          <w:p w14:paraId="3BC0AEB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69FB544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.11</w:t>
            </w:r>
          </w:p>
        </w:tc>
        <w:tc>
          <w:tcPr>
            <w:tcW w:w="1340" w:type="dxa"/>
            <w:tcBorders>
              <w:right w:val="single" w:sz="8" w:space="0" w:color="auto"/>
            </w:tcBorders>
            <w:vAlign w:val="bottom"/>
          </w:tcPr>
          <w:p w14:paraId="69DE2C8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.12</w:t>
            </w:r>
          </w:p>
        </w:tc>
        <w:tc>
          <w:tcPr>
            <w:tcW w:w="3180" w:type="dxa"/>
            <w:gridSpan w:val="3"/>
            <w:vMerge w:val="restart"/>
            <w:vAlign w:val="bottom"/>
          </w:tcPr>
          <w:p w14:paraId="0B5ED1A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 network</w:t>
            </w:r>
            <w:r w:rsidRPr="007E0DCB">
              <w:rPr>
                <w:rFonts w:ascii="Times New Roman" w:hAnsi="Times New Roman" w:cs="Times New Roman"/>
                <w:sz w:val="28"/>
                <w:szCs w:val="28"/>
              </w:rPr>
              <w:t>，</w:t>
            </w:r>
            <w:r w:rsidRPr="007E0DCB">
              <w:rPr>
                <w:rFonts w:ascii="Times New Roman" w:hAnsi="Times New Roman" w:cs="Times New Roman"/>
                <w:sz w:val="28"/>
                <w:szCs w:val="28"/>
              </w:rPr>
              <w:t>WPS</w:t>
            </w:r>
          </w:p>
        </w:tc>
        <w:tc>
          <w:tcPr>
            <w:tcW w:w="0" w:type="dxa"/>
            <w:vAlign w:val="bottom"/>
          </w:tcPr>
          <w:p w14:paraId="4F9D6CE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094BE5E" w14:textId="77777777" w:rsidTr="00B51EF5">
        <w:trPr>
          <w:trHeight w:val="143"/>
        </w:trPr>
        <w:tc>
          <w:tcPr>
            <w:tcW w:w="580" w:type="dxa"/>
            <w:tcBorders>
              <w:left w:val="single" w:sz="8" w:space="0" w:color="auto"/>
              <w:right w:val="single" w:sz="8" w:space="0" w:color="auto"/>
            </w:tcBorders>
            <w:vAlign w:val="bottom"/>
          </w:tcPr>
          <w:p w14:paraId="76E6B4E0" w14:textId="77777777" w:rsidR="007E0DCB" w:rsidRPr="007E0DCB" w:rsidRDefault="007E0DCB" w:rsidP="007E0DCB">
            <w:pPr>
              <w:pStyle w:val="Heading1"/>
              <w:jc w:val="center"/>
              <w:rPr>
                <w:rFonts w:ascii="Times New Roman" w:hAnsi="Times New Roman" w:cs="Times New Roman"/>
                <w:sz w:val="28"/>
                <w:szCs w:val="28"/>
              </w:rPr>
            </w:pPr>
          </w:p>
        </w:tc>
        <w:tc>
          <w:tcPr>
            <w:tcW w:w="1500" w:type="dxa"/>
            <w:gridSpan w:val="5"/>
            <w:vMerge w:val="restart"/>
            <w:vAlign w:val="bottom"/>
          </w:tcPr>
          <w:p w14:paraId="0BB5F9C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assessment</w:t>
            </w:r>
          </w:p>
        </w:tc>
        <w:tc>
          <w:tcPr>
            <w:tcW w:w="400" w:type="dxa"/>
            <w:vAlign w:val="bottom"/>
          </w:tcPr>
          <w:p w14:paraId="5F3BF945" w14:textId="77777777" w:rsidR="007E0DCB" w:rsidRPr="007E0DCB" w:rsidRDefault="007E0DCB" w:rsidP="007E0DCB">
            <w:pPr>
              <w:pStyle w:val="Heading1"/>
              <w:jc w:val="center"/>
              <w:rPr>
                <w:rFonts w:ascii="Times New Roman" w:hAnsi="Times New Roman" w:cs="Times New Roman"/>
                <w:sz w:val="28"/>
                <w:szCs w:val="28"/>
              </w:rPr>
            </w:pPr>
          </w:p>
        </w:tc>
        <w:tc>
          <w:tcPr>
            <w:tcW w:w="480" w:type="dxa"/>
            <w:vAlign w:val="bottom"/>
          </w:tcPr>
          <w:p w14:paraId="1AD6ABD4"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right w:val="single" w:sz="8" w:space="0" w:color="auto"/>
            </w:tcBorders>
            <w:vAlign w:val="bottom"/>
          </w:tcPr>
          <w:p w14:paraId="388A9CBD"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38ABC565"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30C0792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62F48F41" w14:textId="77777777" w:rsidR="007E0DCB" w:rsidRPr="007E0DCB" w:rsidRDefault="007E0DCB" w:rsidP="007E0DCB">
            <w:pPr>
              <w:pStyle w:val="Heading1"/>
              <w:jc w:val="center"/>
              <w:rPr>
                <w:rFonts w:ascii="Times New Roman" w:hAnsi="Times New Roman" w:cs="Times New Roman"/>
                <w:sz w:val="28"/>
                <w:szCs w:val="28"/>
              </w:rPr>
            </w:pPr>
          </w:p>
        </w:tc>
        <w:tc>
          <w:tcPr>
            <w:tcW w:w="3180" w:type="dxa"/>
            <w:gridSpan w:val="3"/>
            <w:vMerge/>
            <w:vAlign w:val="bottom"/>
          </w:tcPr>
          <w:p w14:paraId="5B289265"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E85081B"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29F0AD7" w14:textId="77777777" w:rsidTr="00B51EF5">
        <w:trPr>
          <w:trHeight w:val="177"/>
        </w:trPr>
        <w:tc>
          <w:tcPr>
            <w:tcW w:w="580" w:type="dxa"/>
            <w:tcBorders>
              <w:left w:val="single" w:sz="8" w:space="0" w:color="auto"/>
              <w:bottom w:val="single" w:sz="8" w:space="0" w:color="auto"/>
              <w:right w:val="single" w:sz="8" w:space="0" w:color="auto"/>
            </w:tcBorders>
            <w:vAlign w:val="bottom"/>
          </w:tcPr>
          <w:p w14:paraId="3557C55C" w14:textId="77777777" w:rsidR="007E0DCB" w:rsidRPr="007E0DCB" w:rsidRDefault="007E0DCB" w:rsidP="007E0DCB">
            <w:pPr>
              <w:pStyle w:val="Heading1"/>
              <w:jc w:val="center"/>
              <w:rPr>
                <w:rFonts w:ascii="Times New Roman" w:hAnsi="Times New Roman" w:cs="Times New Roman"/>
                <w:sz w:val="28"/>
                <w:szCs w:val="28"/>
              </w:rPr>
            </w:pPr>
          </w:p>
        </w:tc>
        <w:tc>
          <w:tcPr>
            <w:tcW w:w="1500" w:type="dxa"/>
            <w:gridSpan w:val="5"/>
            <w:vMerge/>
            <w:tcBorders>
              <w:bottom w:val="single" w:sz="8" w:space="0" w:color="auto"/>
            </w:tcBorders>
            <w:vAlign w:val="bottom"/>
          </w:tcPr>
          <w:p w14:paraId="033B3085"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bottom w:val="single" w:sz="8" w:space="0" w:color="auto"/>
            </w:tcBorders>
            <w:vAlign w:val="bottom"/>
          </w:tcPr>
          <w:p w14:paraId="10C1067B"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58225DF3"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397B05C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F99563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88E762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C573952"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093EA42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432D44B0"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3AB0F4D2"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1ACF0CF"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C288257" w14:textId="77777777" w:rsidTr="00B51EF5">
        <w:trPr>
          <w:trHeight w:val="298"/>
        </w:trPr>
        <w:tc>
          <w:tcPr>
            <w:tcW w:w="580" w:type="dxa"/>
            <w:tcBorders>
              <w:left w:val="single" w:sz="8" w:space="0" w:color="auto"/>
              <w:right w:val="single" w:sz="8" w:space="0" w:color="auto"/>
            </w:tcBorders>
            <w:vAlign w:val="bottom"/>
          </w:tcPr>
          <w:p w14:paraId="3A6FCB8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w:t>
            </w:r>
          </w:p>
        </w:tc>
        <w:tc>
          <w:tcPr>
            <w:tcW w:w="2860" w:type="dxa"/>
            <w:gridSpan w:val="8"/>
            <w:tcBorders>
              <w:right w:val="single" w:sz="8" w:space="0" w:color="auto"/>
            </w:tcBorders>
            <w:vAlign w:val="bottom"/>
          </w:tcPr>
          <w:p w14:paraId="6DE093D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Analysis of the content and</w:t>
            </w:r>
          </w:p>
        </w:tc>
        <w:tc>
          <w:tcPr>
            <w:tcW w:w="1120" w:type="dxa"/>
            <w:tcBorders>
              <w:right w:val="single" w:sz="8" w:space="0" w:color="auto"/>
            </w:tcBorders>
            <w:vAlign w:val="bottom"/>
          </w:tcPr>
          <w:p w14:paraId="5B94CB7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764D7F3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.12</w:t>
            </w:r>
          </w:p>
        </w:tc>
        <w:tc>
          <w:tcPr>
            <w:tcW w:w="1340" w:type="dxa"/>
            <w:tcBorders>
              <w:right w:val="single" w:sz="8" w:space="0" w:color="auto"/>
            </w:tcBorders>
            <w:vAlign w:val="bottom"/>
          </w:tcPr>
          <w:p w14:paraId="1615968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.13</w:t>
            </w:r>
          </w:p>
        </w:tc>
        <w:tc>
          <w:tcPr>
            <w:tcW w:w="2580" w:type="dxa"/>
            <w:gridSpan w:val="2"/>
            <w:vAlign w:val="bottom"/>
          </w:tcPr>
          <w:p w14:paraId="553B97B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computer,network</w:t>
            </w:r>
          </w:p>
        </w:tc>
        <w:tc>
          <w:tcPr>
            <w:tcW w:w="600" w:type="dxa"/>
            <w:vAlign w:val="bottom"/>
          </w:tcPr>
          <w:p w14:paraId="6A386B45"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17838D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7C8A1EF" w14:textId="77777777" w:rsidTr="00B51EF5">
        <w:trPr>
          <w:trHeight w:val="312"/>
        </w:trPr>
        <w:tc>
          <w:tcPr>
            <w:tcW w:w="580" w:type="dxa"/>
            <w:tcBorders>
              <w:left w:val="single" w:sz="8" w:space="0" w:color="auto"/>
              <w:right w:val="single" w:sz="8" w:space="0" w:color="auto"/>
            </w:tcBorders>
            <w:vAlign w:val="bottom"/>
          </w:tcPr>
          <w:p w14:paraId="491D2A55" w14:textId="77777777" w:rsidR="007E0DCB" w:rsidRPr="007E0DCB" w:rsidRDefault="007E0DCB" w:rsidP="007E0DCB">
            <w:pPr>
              <w:pStyle w:val="Heading1"/>
              <w:jc w:val="center"/>
              <w:rPr>
                <w:rFonts w:ascii="Times New Roman" w:hAnsi="Times New Roman" w:cs="Times New Roman"/>
                <w:sz w:val="28"/>
                <w:szCs w:val="28"/>
              </w:rPr>
            </w:pPr>
          </w:p>
        </w:tc>
        <w:tc>
          <w:tcPr>
            <w:tcW w:w="820" w:type="dxa"/>
            <w:gridSpan w:val="2"/>
            <w:vAlign w:val="bottom"/>
          </w:tcPr>
          <w:p w14:paraId="7EEDD9D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scope</w:t>
            </w:r>
          </w:p>
        </w:tc>
        <w:tc>
          <w:tcPr>
            <w:tcW w:w="300" w:type="dxa"/>
            <w:gridSpan w:val="2"/>
            <w:vAlign w:val="bottom"/>
          </w:tcPr>
          <w:p w14:paraId="05CAFA9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w:t>
            </w:r>
          </w:p>
        </w:tc>
        <w:tc>
          <w:tcPr>
            <w:tcW w:w="1740" w:type="dxa"/>
            <w:gridSpan w:val="4"/>
            <w:tcBorders>
              <w:right w:val="single" w:sz="8" w:space="0" w:color="auto"/>
            </w:tcBorders>
            <w:vAlign w:val="bottom"/>
          </w:tcPr>
          <w:p w14:paraId="56FBC1C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selected  topics</w:t>
            </w:r>
          </w:p>
        </w:tc>
        <w:tc>
          <w:tcPr>
            <w:tcW w:w="1120" w:type="dxa"/>
            <w:tcBorders>
              <w:right w:val="single" w:sz="8" w:space="0" w:color="auto"/>
            </w:tcBorders>
            <w:vAlign w:val="bottom"/>
          </w:tcPr>
          <w:p w14:paraId="1345CA1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77674D5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510EF326"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4592CC0D" w14:textId="77777777" w:rsidR="007E0DCB" w:rsidRPr="007E0DCB" w:rsidRDefault="007E0DCB" w:rsidP="007E0DCB">
            <w:pPr>
              <w:pStyle w:val="Heading1"/>
              <w:jc w:val="center"/>
              <w:rPr>
                <w:rFonts w:ascii="Times New Roman" w:hAnsi="Times New Roman" w:cs="Times New Roman"/>
                <w:sz w:val="28"/>
                <w:szCs w:val="28"/>
              </w:rPr>
            </w:pPr>
          </w:p>
        </w:tc>
        <w:tc>
          <w:tcPr>
            <w:tcW w:w="1380" w:type="dxa"/>
            <w:vAlign w:val="bottom"/>
          </w:tcPr>
          <w:p w14:paraId="2BAAE0FF"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55865B0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E5FAEFB"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662535A" w14:textId="77777777" w:rsidTr="00B51EF5">
        <w:trPr>
          <w:trHeight w:val="312"/>
        </w:trPr>
        <w:tc>
          <w:tcPr>
            <w:tcW w:w="580" w:type="dxa"/>
            <w:tcBorders>
              <w:left w:val="single" w:sz="8" w:space="0" w:color="auto"/>
              <w:right w:val="single" w:sz="8" w:space="0" w:color="auto"/>
            </w:tcBorders>
            <w:vAlign w:val="bottom"/>
          </w:tcPr>
          <w:p w14:paraId="46F923FE"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5EE69CC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900" w:type="dxa"/>
            <w:gridSpan w:val="4"/>
            <w:vAlign w:val="bottom"/>
          </w:tcPr>
          <w:p w14:paraId="5018EEB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general</w:t>
            </w:r>
          </w:p>
        </w:tc>
        <w:tc>
          <w:tcPr>
            <w:tcW w:w="880" w:type="dxa"/>
            <w:gridSpan w:val="2"/>
            <w:vAlign w:val="bottom"/>
          </w:tcPr>
          <w:p w14:paraId="678A77F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content</w:t>
            </w:r>
          </w:p>
        </w:tc>
        <w:tc>
          <w:tcPr>
            <w:tcW w:w="480" w:type="dxa"/>
            <w:tcBorders>
              <w:right w:val="single" w:sz="8" w:space="0" w:color="auto"/>
            </w:tcBorders>
            <w:vAlign w:val="bottom"/>
          </w:tcPr>
          <w:p w14:paraId="4629DD6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4F1FB6F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0EBB404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409DCB1F"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00862A40" w14:textId="77777777" w:rsidR="007E0DCB" w:rsidRPr="007E0DCB" w:rsidRDefault="007E0DCB" w:rsidP="007E0DCB">
            <w:pPr>
              <w:pStyle w:val="Heading1"/>
              <w:jc w:val="center"/>
              <w:rPr>
                <w:rFonts w:ascii="Times New Roman" w:hAnsi="Times New Roman" w:cs="Times New Roman"/>
                <w:sz w:val="28"/>
                <w:szCs w:val="28"/>
              </w:rPr>
            </w:pPr>
          </w:p>
        </w:tc>
        <w:tc>
          <w:tcPr>
            <w:tcW w:w="1380" w:type="dxa"/>
            <w:vAlign w:val="bottom"/>
          </w:tcPr>
          <w:p w14:paraId="360F7F64"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0B96E444"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6BFC7D7"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7FC08AB"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5249224" w14:textId="77777777" w:rsidR="007E0DCB" w:rsidRPr="007E0DCB" w:rsidRDefault="007E0DCB" w:rsidP="007E0DCB">
            <w:pPr>
              <w:pStyle w:val="Heading1"/>
              <w:jc w:val="center"/>
              <w:rPr>
                <w:rFonts w:ascii="Times New Roman" w:hAnsi="Times New Roman" w:cs="Times New Roman"/>
                <w:sz w:val="28"/>
                <w:szCs w:val="28"/>
              </w:rPr>
            </w:pPr>
          </w:p>
        </w:tc>
        <w:tc>
          <w:tcPr>
            <w:tcW w:w="2380" w:type="dxa"/>
            <w:gridSpan w:val="7"/>
            <w:tcBorders>
              <w:bottom w:val="single" w:sz="8" w:space="0" w:color="auto"/>
            </w:tcBorders>
            <w:vAlign w:val="bottom"/>
          </w:tcPr>
          <w:p w14:paraId="57073F0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scope of selected topics</w:t>
            </w:r>
          </w:p>
        </w:tc>
        <w:tc>
          <w:tcPr>
            <w:tcW w:w="480" w:type="dxa"/>
            <w:tcBorders>
              <w:bottom w:val="single" w:sz="8" w:space="0" w:color="auto"/>
              <w:right w:val="single" w:sz="8" w:space="0" w:color="auto"/>
            </w:tcBorders>
            <w:vAlign w:val="bottom"/>
          </w:tcPr>
          <w:p w14:paraId="4C09C21D"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D68B2D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4A0E56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B8E56D8"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2EA68AEA"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462C02CE"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217483D6"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0DF26AE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61F88C8" w14:textId="77777777" w:rsidTr="00B51EF5">
        <w:trPr>
          <w:trHeight w:val="293"/>
        </w:trPr>
        <w:tc>
          <w:tcPr>
            <w:tcW w:w="580" w:type="dxa"/>
            <w:tcBorders>
              <w:left w:val="single" w:sz="8" w:space="0" w:color="auto"/>
              <w:right w:val="single" w:sz="8" w:space="0" w:color="auto"/>
            </w:tcBorders>
            <w:vAlign w:val="bottom"/>
          </w:tcPr>
          <w:p w14:paraId="0AE55F6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5</w:t>
            </w:r>
          </w:p>
        </w:tc>
        <w:tc>
          <w:tcPr>
            <w:tcW w:w="600" w:type="dxa"/>
            <w:vAlign w:val="bottom"/>
          </w:tcPr>
          <w:p w14:paraId="1C8A307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Find</w:t>
            </w:r>
          </w:p>
        </w:tc>
        <w:tc>
          <w:tcPr>
            <w:tcW w:w="1300" w:type="dxa"/>
            <w:gridSpan w:val="5"/>
            <w:vAlign w:val="bottom"/>
          </w:tcPr>
          <w:p w14:paraId="7C7104BD"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information</w:t>
            </w:r>
          </w:p>
        </w:tc>
        <w:tc>
          <w:tcPr>
            <w:tcW w:w="960" w:type="dxa"/>
            <w:gridSpan w:val="2"/>
            <w:tcBorders>
              <w:right w:val="single" w:sz="8" w:space="0" w:color="auto"/>
            </w:tcBorders>
            <w:vAlign w:val="bottom"/>
          </w:tcPr>
          <w:p w14:paraId="16CFAE8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 add</w:t>
            </w:r>
          </w:p>
        </w:tc>
        <w:tc>
          <w:tcPr>
            <w:tcW w:w="1120" w:type="dxa"/>
            <w:tcBorders>
              <w:right w:val="single" w:sz="8" w:space="0" w:color="auto"/>
            </w:tcBorders>
            <w:vAlign w:val="bottom"/>
          </w:tcPr>
          <w:p w14:paraId="3866A82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554D2AA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.15</w:t>
            </w:r>
          </w:p>
        </w:tc>
        <w:tc>
          <w:tcPr>
            <w:tcW w:w="1340" w:type="dxa"/>
            <w:tcBorders>
              <w:right w:val="single" w:sz="8" w:space="0" w:color="auto"/>
            </w:tcBorders>
            <w:vAlign w:val="bottom"/>
          </w:tcPr>
          <w:p w14:paraId="0C6AC7C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.17</w:t>
            </w:r>
          </w:p>
        </w:tc>
        <w:tc>
          <w:tcPr>
            <w:tcW w:w="2580" w:type="dxa"/>
            <w:gridSpan w:val="2"/>
            <w:vAlign w:val="bottom"/>
          </w:tcPr>
          <w:p w14:paraId="777FC99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c>
          <w:tcPr>
            <w:tcW w:w="600" w:type="dxa"/>
            <w:vAlign w:val="bottom"/>
          </w:tcPr>
          <w:p w14:paraId="7C6619B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73F6978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AB8DB55"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2CF34CE" w14:textId="77777777" w:rsidR="007E0DCB" w:rsidRPr="007E0DCB" w:rsidRDefault="007E0DCB" w:rsidP="007E0DCB">
            <w:pPr>
              <w:pStyle w:val="Heading1"/>
              <w:jc w:val="center"/>
              <w:rPr>
                <w:rFonts w:ascii="Times New Roman" w:hAnsi="Times New Roman" w:cs="Times New Roman"/>
                <w:sz w:val="28"/>
                <w:szCs w:val="28"/>
              </w:rPr>
            </w:pPr>
          </w:p>
        </w:tc>
        <w:tc>
          <w:tcPr>
            <w:tcW w:w="1500" w:type="dxa"/>
            <w:gridSpan w:val="5"/>
            <w:tcBorders>
              <w:bottom w:val="single" w:sz="8" w:space="0" w:color="auto"/>
            </w:tcBorders>
            <w:vAlign w:val="bottom"/>
          </w:tcPr>
          <w:p w14:paraId="322975A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1.3 content</w:t>
            </w:r>
          </w:p>
        </w:tc>
        <w:tc>
          <w:tcPr>
            <w:tcW w:w="400" w:type="dxa"/>
            <w:tcBorders>
              <w:bottom w:val="single" w:sz="8" w:space="0" w:color="auto"/>
            </w:tcBorders>
            <w:vAlign w:val="bottom"/>
          </w:tcPr>
          <w:p w14:paraId="7B92CDE5"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49F1C8AC"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5BAC395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92083B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6F68E2E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25D5D4BF"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174F5D9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5AC6E251"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1AE5238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391C82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8EC0786" w14:textId="77777777" w:rsidTr="00B51EF5">
        <w:trPr>
          <w:trHeight w:val="293"/>
        </w:trPr>
        <w:tc>
          <w:tcPr>
            <w:tcW w:w="580" w:type="dxa"/>
            <w:tcBorders>
              <w:left w:val="single" w:sz="8" w:space="0" w:color="auto"/>
              <w:right w:val="single" w:sz="8" w:space="0" w:color="auto"/>
            </w:tcBorders>
            <w:vAlign w:val="bottom"/>
          </w:tcPr>
          <w:p w14:paraId="50C3312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w:t>
            </w:r>
          </w:p>
        </w:tc>
        <w:tc>
          <w:tcPr>
            <w:tcW w:w="1120" w:type="dxa"/>
            <w:gridSpan w:val="4"/>
            <w:vAlign w:val="bottom"/>
          </w:tcPr>
          <w:p w14:paraId="6B42A1B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Determine</w:t>
            </w:r>
          </w:p>
        </w:tc>
        <w:tc>
          <w:tcPr>
            <w:tcW w:w="780" w:type="dxa"/>
            <w:gridSpan w:val="2"/>
            <w:vAlign w:val="bottom"/>
          </w:tcPr>
          <w:p w14:paraId="76434B9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960" w:type="dxa"/>
            <w:gridSpan w:val="2"/>
            <w:tcBorders>
              <w:right w:val="single" w:sz="8" w:space="0" w:color="auto"/>
            </w:tcBorders>
            <w:vAlign w:val="bottom"/>
          </w:tcPr>
          <w:p w14:paraId="0EB8A75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5CF9993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6E76B0A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.18</w:t>
            </w:r>
          </w:p>
        </w:tc>
        <w:tc>
          <w:tcPr>
            <w:tcW w:w="1340" w:type="dxa"/>
            <w:tcBorders>
              <w:right w:val="single" w:sz="8" w:space="0" w:color="auto"/>
            </w:tcBorders>
            <w:vAlign w:val="bottom"/>
          </w:tcPr>
          <w:p w14:paraId="5A65192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.20</w:t>
            </w:r>
          </w:p>
        </w:tc>
        <w:tc>
          <w:tcPr>
            <w:tcW w:w="2580" w:type="dxa"/>
            <w:gridSpan w:val="2"/>
            <w:vAlign w:val="bottom"/>
          </w:tcPr>
          <w:p w14:paraId="738265B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internet, ,computer</w:t>
            </w:r>
          </w:p>
        </w:tc>
        <w:tc>
          <w:tcPr>
            <w:tcW w:w="600" w:type="dxa"/>
            <w:vAlign w:val="bottom"/>
          </w:tcPr>
          <w:p w14:paraId="6C865143"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77E8615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4029B6F" w14:textId="77777777" w:rsidTr="00B51EF5">
        <w:trPr>
          <w:trHeight w:val="312"/>
        </w:trPr>
        <w:tc>
          <w:tcPr>
            <w:tcW w:w="580" w:type="dxa"/>
            <w:tcBorders>
              <w:left w:val="single" w:sz="8" w:space="0" w:color="auto"/>
              <w:right w:val="single" w:sz="8" w:space="0" w:color="auto"/>
            </w:tcBorders>
            <w:vAlign w:val="bottom"/>
          </w:tcPr>
          <w:p w14:paraId="01E97853" w14:textId="77777777" w:rsidR="007E0DCB" w:rsidRPr="007E0DCB" w:rsidRDefault="007E0DCB" w:rsidP="007E0DCB">
            <w:pPr>
              <w:pStyle w:val="Heading1"/>
              <w:jc w:val="center"/>
              <w:rPr>
                <w:rFonts w:ascii="Times New Roman" w:hAnsi="Times New Roman" w:cs="Times New Roman"/>
                <w:sz w:val="28"/>
                <w:szCs w:val="28"/>
              </w:rPr>
            </w:pPr>
          </w:p>
        </w:tc>
        <w:tc>
          <w:tcPr>
            <w:tcW w:w="940" w:type="dxa"/>
            <w:gridSpan w:val="3"/>
            <w:vAlign w:val="bottom"/>
          </w:tcPr>
          <w:p w14:paraId="74B9B70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purpose</w:t>
            </w:r>
          </w:p>
        </w:tc>
        <w:tc>
          <w:tcPr>
            <w:tcW w:w="560" w:type="dxa"/>
            <w:gridSpan w:val="2"/>
            <w:vAlign w:val="bottom"/>
          </w:tcPr>
          <w:p w14:paraId="13B0890E"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and</w:t>
            </w:r>
          </w:p>
        </w:tc>
        <w:tc>
          <w:tcPr>
            <w:tcW w:w="880" w:type="dxa"/>
            <w:gridSpan w:val="2"/>
            <w:vAlign w:val="bottom"/>
          </w:tcPr>
          <w:p w14:paraId="768696F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w:t>
            </w:r>
          </w:p>
        </w:tc>
        <w:tc>
          <w:tcPr>
            <w:tcW w:w="480" w:type="dxa"/>
            <w:tcBorders>
              <w:right w:val="single" w:sz="8" w:space="0" w:color="auto"/>
            </w:tcBorders>
            <w:vAlign w:val="bottom"/>
          </w:tcPr>
          <w:p w14:paraId="245A09A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120" w:type="dxa"/>
            <w:tcBorders>
              <w:right w:val="single" w:sz="8" w:space="0" w:color="auto"/>
            </w:tcBorders>
            <w:vAlign w:val="bottom"/>
          </w:tcPr>
          <w:p w14:paraId="2D31EF3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6FB2E1C0"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3C8B7B9C"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4E11E910" w14:textId="77777777" w:rsidR="007E0DCB" w:rsidRPr="007E0DCB" w:rsidRDefault="007E0DCB" w:rsidP="007E0DCB">
            <w:pPr>
              <w:pStyle w:val="Heading1"/>
              <w:jc w:val="center"/>
              <w:rPr>
                <w:rFonts w:ascii="Times New Roman" w:hAnsi="Times New Roman" w:cs="Times New Roman"/>
                <w:sz w:val="28"/>
                <w:szCs w:val="28"/>
              </w:rPr>
            </w:pPr>
          </w:p>
        </w:tc>
        <w:tc>
          <w:tcPr>
            <w:tcW w:w="1380" w:type="dxa"/>
            <w:vAlign w:val="bottom"/>
          </w:tcPr>
          <w:p w14:paraId="2026D90A"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0D612064"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22441F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C95A3CC"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311C5D9" w14:textId="77777777" w:rsidR="007E0DCB" w:rsidRPr="007E0DCB" w:rsidRDefault="007E0DCB" w:rsidP="007E0DCB">
            <w:pPr>
              <w:pStyle w:val="Heading1"/>
              <w:jc w:val="center"/>
              <w:rPr>
                <w:rFonts w:ascii="Times New Roman" w:hAnsi="Times New Roman" w:cs="Times New Roman"/>
                <w:sz w:val="28"/>
                <w:szCs w:val="28"/>
              </w:rPr>
            </w:pPr>
          </w:p>
        </w:tc>
        <w:tc>
          <w:tcPr>
            <w:tcW w:w="1900" w:type="dxa"/>
            <w:gridSpan w:val="6"/>
            <w:tcBorders>
              <w:bottom w:val="single" w:sz="8" w:space="0" w:color="auto"/>
            </w:tcBorders>
            <w:vAlign w:val="bottom"/>
          </w:tcPr>
          <w:p w14:paraId="2BDFC51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 target 1.4</w:t>
            </w:r>
          </w:p>
        </w:tc>
        <w:tc>
          <w:tcPr>
            <w:tcW w:w="480" w:type="dxa"/>
            <w:tcBorders>
              <w:bottom w:val="single" w:sz="8" w:space="0" w:color="auto"/>
            </w:tcBorders>
            <w:vAlign w:val="bottom"/>
          </w:tcPr>
          <w:p w14:paraId="4299B49D"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1DB2C507"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E3D56C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237548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5FB2B474"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65C1B82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53C3A815"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141412A3"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11BA4FF"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93012FA" w14:textId="77777777" w:rsidTr="00B51EF5">
        <w:trPr>
          <w:trHeight w:val="293"/>
        </w:trPr>
        <w:tc>
          <w:tcPr>
            <w:tcW w:w="580" w:type="dxa"/>
            <w:tcBorders>
              <w:left w:val="single" w:sz="8" w:space="0" w:color="auto"/>
              <w:right w:val="single" w:sz="8" w:space="0" w:color="auto"/>
            </w:tcBorders>
            <w:vAlign w:val="bottom"/>
          </w:tcPr>
          <w:p w14:paraId="13B9CF2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7</w:t>
            </w:r>
          </w:p>
        </w:tc>
        <w:tc>
          <w:tcPr>
            <w:tcW w:w="940" w:type="dxa"/>
            <w:gridSpan w:val="3"/>
            <w:vAlign w:val="bottom"/>
          </w:tcPr>
          <w:p w14:paraId="5A4D09B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180" w:type="dxa"/>
            <w:vAlign w:val="bottom"/>
          </w:tcPr>
          <w:p w14:paraId="587AD007" w14:textId="77777777" w:rsidR="007E0DCB" w:rsidRPr="007E0DCB" w:rsidRDefault="007E0DCB" w:rsidP="007E0DCB">
            <w:pPr>
              <w:pStyle w:val="Heading1"/>
              <w:jc w:val="center"/>
              <w:rPr>
                <w:rFonts w:ascii="Times New Roman" w:hAnsi="Times New Roman" w:cs="Times New Roman"/>
                <w:sz w:val="28"/>
                <w:szCs w:val="28"/>
              </w:rPr>
            </w:pPr>
          </w:p>
        </w:tc>
        <w:tc>
          <w:tcPr>
            <w:tcW w:w="1260" w:type="dxa"/>
            <w:gridSpan w:val="3"/>
            <w:vAlign w:val="bottom"/>
          </w:tcPr>
          <w:p w14:paraId="7A8B83D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480" w:type="dxa"/>
            <w:tcBorders>
              <w:right w:val="single" w:sz="8" w:space="0" w:color="auto"/>
            </w:tcBorders>
            <w:vAlign w:val="bottom"/>
          </w:tcPr>
          <w:p w14:paraId="554EC7F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4A5B4E4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2BD73FC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.21</w:t>
            </w:r>
          </w:p>
        </w:tc>
        <w:tc>
          <w:tcPr>
            <w:tcW w:w="1340" w:type="dxa"/>
            <w:tcBorders>
              <w:right w:val="single" w:sz="8" w:space="0" w:color="auto"/>
            </w:tcBorders>
            <w:vAlign w:val="bottom"/>
          </w:tcPr>
          <w:p w14:paraId="7BB5A4E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.23</w:t>
            </w:r>
          </w:p>
        </w:tc>
        <w:tc>
          <w:tcPr>
            <w:tcW w:w="2580" w:type="dxa"/>
            <w:gridSpan w:val="2"/>
            <w:vAlign w:val="bottom"/>
          </w:tcPr>
          <w:p w14:paraId="0284314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computer,feedback</w:t>
            </w:r>
          </w:p>
        </w:tc>
        <w:tc>
          <w:tcPr>
            <w:tcW w:w="600" w:type="dxa"/>
            <w:vAlign w:val="bottom"/>
          </w:tcPr>
          <w:p w14:paraId="2464025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2BBB3D6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B209907" w14:textId="77777777" w:rsidTr="00B51EF5">
        <w:trPr>
          <w:trHeight w:val="312"/>
        </w:trPr>
        <w:tc>
          <w:tcPr>
            <w:tcW w:w="580" w:type="dxa"/>
            <w:tcBorders>
              <w:left w:val="single" w:sz="8" w:space="0" w:color="auto"/>
              <w:right w:val="single" w:sz="8" w:space="0" w:color="auto"/>
            </w:tcBorders>
            <w:vAlign w:val="bottom"/>
          </w:tcPr>
          <w:p w14:paraId="5454EA3E" w14:textId="77777777" w:rsidR="007E0DCB" w:rsidRPr="007E0DCB" w:rsidRDefault="007E0DCB" w:rsidP="007E0DCB">
            <w:pPr>
              <w:pStyle w:val="Heading1"/>
              <w:jc w:val="center"/>
              <w:rPr>
                <w:rFonts w:ascii="Times New Roman" w:hAnsi="Times New Roman" w:cs="Times New Roman"/>
                <w:sz w:val="28"/>
                <w:szCs w:val="28"/>
              </w:rPr>
            </w:pPr>
          </w:p>
        </w:tc>
        <w:tc>
          <w:tcPr>
            <w:tcW w:w="820" w:type="dxa"/>
            <w:gridSpan w:val="2"/>
            <w:vAlign w:val="bottom"/>
          </w:tcPr>
          <w:p w14:paraId="58AB3C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w:t>
            </w:r>
          </w:p>
        </w:tc>
        <w:tc>
          <w:tcPr>
            <w:tcW w:w="120" w:type="dxa"/>
            <w:vAlign w:val="bottom"/>
          </w:tcPr>
          <w:p w14:paraId="3C3009D3" w14:textId="77777777" w:rsidR="007E0DCB" w:rsidRPr="007E0DCB" w:rsidRDefault="007E0DCB" w:rsidP="007E0DCB">
            <w:pPr>
              <w:pStyle w:val="Heading1"/>
              <w:jc w:val="center"/>
              <w:rPr>
                <w:rFonts w:ascii="Times New Roman" w:hAnsi="Times New Roman" w:cs="Times New Roman"/>
                <w:sz w:val="28"/>
                <w:szCs w:val="28"/>
              </w:rPr>
            </w:pPr>
          </w:p>
        </w:tc>
        <w:tc>
          <w:tcPr>
            <w:tcW w:w="180" w:type="dxa"/>
            <w:vAlign w:val="bottom"/>
          </w:tcPr>
          <w:p w14:paraId="19F5B314" w14:textId="77777777" w:rsidR="007E0DCB" w:rsidRPr="007E0DCB" w:rsidRDefault="007E0DCB" w:rsidP="007E0DCB">
            <w:pPr>
              <w:pStyle w:val="Heading1"/>
              <w:jc w:val="center"/>
              <w:rPr>
                <w:rFonts w:ascii="Times New Roman" w:hAnsi="Times New Roman" w:cs="Times New Roman"/>
                <w:sz w:val="28"/>
                <w:szCs w:val="28"/>
              </w:rPr>
            </w:pPr>
          </w:p>
        </w:tc>
        <w:tc>
          <w:tcPr>
            <w:tcW w:w="380" w:type="dxa"/>
            <w:vAlign w:val="bottom"/>
          </w:tcPr>
          <w:p w14:paraId="01E3CE6D"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to</w:t>
            </w:r>
          </w:p>
        </w:tc>
        <w:tc>
          <w:tcPr>
            <w:tcW w:w="1360" w:type="dxa"/>
            <w:gridSpan w:val="3"/>
            <w:tcBorders>
              <w:right w:val="single" w:sz="8" w:space="0" w:color="auto"/>
            </w:tcBorders>
            <w:vAlign w:val="bottom"/>
          </w:tcPr>
          <w:p w14:paraId="1B72DC0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determine</w:t>
            </w:r>
          </w:p>
        </w:tc>
        <w:tc>
          <w:tcPr>
            <w:tcW w:w="1120" w:type="dxa"/>
            <w:tcBorders>
              <w:right w:val="single" w:sz="8" w:space="0" w:color="auto"/>
            </w:tcBorders>
            <w:vAlign w:val="bottom"/>
          </w:tcPr>
          <w:p w14:paraId="206ED2E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569CDB4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5A950EF4"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236B9084" w14:textId="77777777" w:rsidR="007E0DCB" w:rsidRPr="007E0DCB" w:rsidRDefault="007E0DCB" w:rsidP="007E0DCB">
            <w:pPr>
              <w:pStyle w:val="Heading1"/>
              <w:jc w:val="center"/>
              <w:rPr>
                <w:rFonts w:ascii="Times New Roman" w:hAnsi="Times New Roman" w:cs="Times New Roman"/>
                <w:sz w:val="28"/>
                <w:szCs w:val="28"/>
              </w:rPr>
            </w:pPr>
          </w:p>
        </w:tc>
        <w:tc>
          <w:tcPr>
            <w:tcW w:w="1380" w:type="dxa"/>
            <w:vAlign w:val="bottom"/>
          </w:tcPr>
          <w:p w14:paraId="7093E4AD"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74B8C10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ED2E17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4FC6A74" w14:textId="77777777" w:rsidTr="00B51EF5">
        <w:trPr>
          <w:trHeight w:val="312"/>
        </w:trPr>
        <w:tc>
          <w:tcPr>
            <w:tcW w:w="580" w:type="dxa"/>
            <w:tcBorders>
              <w:left w:val="single" w:sz="8" w:space="0" w:color="auto"/>
              <w:right w:val="single" w:sz="8" w:space="0" w:color="auto"/>
            </w:tcBorders>
            <w:vAlign w:val="bottom"/>
          </w:tcPr>
          <w:p w14:paraId="1C9B72B1" w14:textId="77777777" w:rsidR="007E0DCB" w:rsidRPr="007E0DCB" w:rsidRDefault="007E0DCB" w:rsidP="007E0DCB">
            <w:pPr>
              <w:pStyle w:val="Heading1"/>
              <w:jc w:val="center"/>
              <w:rPr>
                <w:rFonts w:ascii="Times New Roman" w:hAnsi="Times New Roman" w:cs="Times New Roman"/>
                <w:sz w:val="28"/>
                <w:szCs w:val="28"/>
              </w:rPr>
            </w:pPr>
          </w:p>
        </w:tc>
        <w:tc>
          <w:tcPr>
            <w:tcW w:w="940" w:type="dxa"/>
            <w:gridSpan w:val="3"/>
            <w:vAlign w:val="bottom"/>
          </w:tcPr>
          <w:p w14:paraId="128BBF4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80" w:type="dxa"/>
            <w:vAlign w:val="bottom"/>
          </w:tcPr>
          <w:p w14:paraId="1635CB81" w14:textId="77777777" w:rsidR="007E0DCB" w:rsidRPr="007E0DCB" w:rsidRDefault="007E0DCB" w:rsidP="007E0DCB">
            <w:pPr>
              <w:pStyle w:val="Heading1"/>
              <w:jc w:val="center"/>
              <w:rPr>
                <w:rFonts w:ascii="Times New Roman" w:hAnsi="Times New Roman" w:cs="Times New Roman"/>
                <w:sz w:val="28"/>
                <w:szCs w:val="28"/>
              </w:rPr>
            </w:pPr>
          </w:p>
        </w:tc>
        <w:tc>
          <w:tcPr>
            <w:tcW w:w="1260" w:type="dxa"/>
            <w:gridSpan w:val="3"/>
            <w:vAlign w:val="bottom"/>
          </w:tcPr>
          <w:p w14:paraId="28CCDCFF"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objectives</w:t>
            </w:r>
          </w:p>
        </w:tc>
        <w:tc>
          <w:tcPr>
            <w:tcW w:w="480" w:type="dxa"/>
            <w:tcBorders>
              <w:right w:val="single" w:sz="8" w:space="0" w:color="auto"/>
            </w:tcBorders>
            <w:vAlign w:val="bottom"/>
          </w:tcPr>
          <w:p w14:paraId="5646E0E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782ED595"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37C4A2E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DAA2F71"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54EACC61" w14:textId="77777777" w:rsidR="007E0DCB" w:rsidRPr="007E0DCB" w:rsidRDefault="007E0DCB" w:rsidP="007E0DCB">
            <w:pPr>
              <w:pStyle w:val="Heading1"/>
              <w:jc w:val="center"/>
              <w:rPr>
                <w:rFonts w:ascii="Times New Roman" w:hAnsi="Times New Roman" w:cs="Times New Roman"/>
                <w:sz w:val="28"/>
                <w:szCs w:val="28"/>
              </w:rPr>
            </w:pPr>
          </w:p>
        </w:tc>
        <w:tc>
          <w:tcPr>
            <w:tcW w:w="1380" w:type="dxa"/>
            <w:vAlign w:val="bottom"/>
          </w:tcPr>
          <w:p w14:paraId="4EAF8645"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3EBEE786"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CC4CD1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98F01CD"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28CDD73"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8"/>
            <w:tcBorders>
              <w:bottom w:val="single" w:sz="8" w:space="0" w:color="auto"/>
              <w:right w:val="single" w:sz="8" w:space="0" w:color="auto"/>
            </w:tcBorders>
            <w:vAlign w:val="bottom"/>
          </w:tcPr>
          <w:p w14:paraId="3118618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 research objectives</w:t>
            </w:r>
          </w:p>
        </w:tc>
        <w:tc>
          <w:tcPr>
            <w:tcW w:w="1120" w:type="dxa"/>
            <w:tcBorders>
              <w:bottom w:val="single" w:sz="8" w:space="0" w:color="auto"/>
              <w:right w:val="single" w:sz="8" w:space="0" w:color="auto"/>
            </w:tcBorders>
            <w:vAlign w:val="bottom"/>
          </w:tcPr>
          <w:p w14:paraId="0F62C008"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A6D9EA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A6CBC98"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788BEF14"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2B5FC6A1"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1453EBC7"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7288EA3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5F66F75" w14:textId="77777777" w:rsidTr="00B51EF5">
        <w:trPr>
          <w:trHeight w:val="294"/>
        </w:trPr>
        <w:tc>
          <w:tcPr>
            <w:tcW w:w="580" w:type="dxa"/>
            <w:tcBorders>
              <w:left w:val="single" w:sz="8" w:space="0" w:color="auto"/>
              <w:right w:val="single" w:sz="8" w:space="0" w:color="auto"/>
            </w:tcBorders>
            <w:vAlign w:val="bottom"/>
          </w:tcPr>
          <w:p w14:paraId="4E44CEA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8</w:t>
            </w:r>
          </w:p>
        </w:tc>
        <w:tc>
          <w:tcPr>
            <w:tcW w:w="2860" w:type="dxa"/>
            <w:gridSpan w:val="8"/>
            <w:tcBorders>
              <w:right w:val="single" w:sz="8" w:space="0" w:color="auto"/>
            </w:tcBorders>
            <w:vAlign w:val="bottom"/>
          </w:tcPr>
          <w:p w14:paraId="40B85A1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Analysis of the importance</w:t>
            </w:r>
          </w:p>
        </w:tc>
        <w:tc>
          <w:tcPr>
            <w:tcW w:w="1120" w:type="dxa"/>
            <w:tcBorders>
              <w:right w:val="single" w:sz="8" w:space="0" w:color="auto"/>
            </w:tcBorders>
            <w:vAlign w:val="bottom"/>
          </w:tcPr>
          <w:p w14:paraId="7B662A5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 days</w:t>
            </w:r>
          </w:p>
        </w:tc>
        <w:tc>
          <w:tcPr>
            <w:tcW w:w="1380" w:type="dxa"/>
            <w:tcBorders>
              <w:right w:val="single" w:sz="8" w:space="0" w:color="auto"/>
            </w:tcBorders>
            <w:vAlign w:val="bottom"/>
          </w:tcPr>
          <w:p w14:paraId="1973CFC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20.11</w:t>
            </w:r>
            <w:r w:rsidRPr="007E0DCB">
              <w:rPr>
                <w:rFonts w:ascii="Times New Roman" w:hAnsi="Times New Roman" w:cs="Times New Roman"/>
                <w:sz w:val="28"/>
                <w:szCs w:val="28"/>
              </w:rPr>
              <w:t>.23</w:t>
            </w:r>
          </w:p>
        </w:tc>
        <w:tc>
          <w:tcPr>
            <w:tcW w:w="1340" w:type="dxa"/>
            <w:tcBorders>
              <w:right w:val="single" w:sz="8" w:space="0" w:color="auto"/>
            </w:tcBorders>
            <w:vAlign w:val="bottom"/>
          </w:tcPr>
          <w:p w14:paraId="0AF6122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.27</w:t>
            </w:r>
          </w:p>
        </w:tc>
        <w:tc>
          <w:tcPr>
            <w:tcW w:w="1200" w:type="dxa"/>
            <w:vAlign w:val="bottom"/>
          </w:tcPr>
          <w:p w14:paraId="1D224ED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Wanfang</w:t>
            </w:r>
          </w:p>
        </w:tc>
        <w:tc>
          <w:tcPr>
            <w:tcW w:w="1380" w:type="dxa"/>
            <w:vAlign w:val="bottom"/>
          </w:tcPr>
          <w:p w14:paraId="483823B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databases,</w:t>
            </w:r>
          </w:p>
        </w:tc>
        <w:tc>
          <w:tcPr>
            <w:tcW w:w="600" w:type="dxa"/>
            <w:vAlign w:val="bottom"/>
          </w:tcPr>
          <w:p w14:paraId="2CBEFC7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newsp</w:t>
            </w:r>
          </w:p>
        </w:tc>
        <w:tc>
          <w:tcPr>
            <w:tcW w:w="0" w:type="dxa"/>
            <w:vAlign w:val="bottom"/>
          </w:tcPr>
          <w:p w14:paraId="35E965E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DA8DE07" w14:textId="77777777" w:rsidTr="00B51EF5">
        <w:trPr>
          <w:trHeight w:val="312"/>
        </w:trPr>
        <w:tc>
          <w:tcPr>
            <w:tcW w:w="580" w:type="dxa"/>
            <w:tcBorders>
              <w:left w:val="single" w:sz="8" w:space="0" w:color="auto"/>
              <w:right w:val="single" w:sz="8" w:space="0" w:color="auto"/>
            </w:tcBorders>
            <w:vAlign w:val="bottom"/>
          </w:tcPr>
          <w:p w14:paraId="6A1ECBF8"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8"/>
            <w:tcBorders>
              <w:right w:val="single" w:sz="8" w:space="0" w:color="auto"/>
            </w:tcBorders>
            <w:vAlign w:val="bottom"/>
          </w:tcPr>
          <w:p w14:paraId="3A83DB9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   the   topic   to   the</w:t>
            </w:r>
          </w:p>
        </w:tc>
        <w:tc>
          <w:tcPr>
            <w:tcW w:w="1120" w:type="dxa"/>
            <w:tcBorders>
              <w:right w:val="single" w:sz="8" w:space="0" w:color="auto"/>
            </w:tcBorders>
            <w:vAlign w:val="bottom"/>
          </w:tcPr>
          <w:p w14:paraId="6F8BD1F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6202238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71AD522" w14:textId="77777777" w:rsidR="007E0DCB" w:rsidRPr="007E0DCB" w:rsidRDefault="007E0DCB" w:rsidP="007E0DCB">
            <w:pPr>
              <w:pStyle w:val="Heading1"/>
              <w:jc w:val="center"/>
              <w:rPr>
                <w:rFonts w:ascii="Times New Roman" w:hAnsi="Times New Roman" w:cs="Times New Roman"/>
                <w:sz w:val="28"/>
                <w:szCs w:val="28"/>
              </w:rPr>
            </w:pPr>
          </w:p>
        </w:tc>
        <w:tc>
          <w:tcPr>
            <w:tcW w:w="1200" w:type="dxa"/>
            <w:vAlign w:val="bottom"/>
          </w:tcPr>
          <w:p w14:paraId="2B6F24F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magazines</w:t>
            </w:r>
          </w:p>
        </w:tc>
        <w:tc>
          <w:tcPr>
            <w:tcW w:w="1380" w:type="dxa"/>
            <w:vAlign w:val="bottom"/>
          </w:tcPr>
          <w:p w14:paraId="61E9C044" w14:textId="77777777" w:rsidR="007E0DCB" w:rsidRPr="007E0DCB" w:rsidRDefault="007E0DCB" w:rsidP="007E0DCB">
            <w:pPr>
              <w:pStyle w:val="Heading1"/>
              <w:jc w:val="center"/>
              <w:rPr>
                <w:rFonts w:ascii="Times New Roman" w:hAnsi="Times New Roman" w:cs="Times New Roman"/>
                <w:sz w:val="28"/>
                <w:szCs w:val="28"/>
              </w:rPr>
            </w:pPr>
          </w:p>
        </w:tc>
        <w:tc>
          <w:tcPr>
            <w:tcW w:w="600" w:type="dxa"/>
            <w:vAlign w:val="bottom"/>
          </w:tcPr>
          <w:p w14:paraId="5F81D4C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2CDD67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A3CE013"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25AB418" w14:textId="77777777" w:rsidR="007E0DCB" w:rsidRPr="007E0DCB" w:rsidRDefault="007E0DCB" w:rsidP="007E0DCB">
            <w:pPr>
              <w:pStyle w:val="Heading1"/>
              <w:jc w:val="center"/>
              <w:rPr>
                <w:rFonts w:ascii="Times New Roman" w:hAnsi="Times New Roman" w:cs="Times New Roman"/>
                <w:sz w:val="28"/>
                <w:szCs w:val="28"/>
              </w:rPr>
            </w:pPr>
          </w:p>
        </w:tc>
        <w:tc>
          <w:tcPr>
            <w:tcW w:w="1120" w:type="dxa"/>
            <w:gridSpan w:val="4"/>
            <w:tcBorders>
              <w:bottom w:val="single" w:sz="8" w:space="0" w:color="auto"/>
            </w:tcBorders>
            <w:vAlign w:val="bottom"/>
          </w:tcPr>
          <w:p w14:paraId="7CBBD8C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enterprise</w:t>
            </w:r>
          </w:p>
        </w:tc>
        <w:tc>
          <w:tcPr>
            <w:tcW w:w="380" w:type="dxa"/>
            <w:tcBorders>
              <w:bottom w:val="single" w:sz="8" w:space="0" w:color="auto"/>
            </w:tcBorders>
            <w:vAlign w:val="bottom"/>
          </w:tcPr>
          <w:p w14:paraId="4D7939BE"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bottom w:val="single" w:sz="8" w:space="0" w:color="auto"/>
            </w:tcBorders>
            <w:vAlign w:val="bottom"/>
          </w:tcPr>
          <w:p w14:paraId="3EA8FEDF"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74468A79"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513B3F83"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90072A8"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13B90B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52B95B8"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241B9A7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5202CE48"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50B07952"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D2B1E7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717CFE6" w14:textId="77777777" w:rsidTr="00B51EF5">
        <w:trPr>
          <w:trHeight w:val="293"/>
        </w:trPr>
        <w:tc>
          <w:tcPr>
            <w:tcW w:w="580" w:type="dxa"/>
            <w:tcBorders>
              <w:left w:val="single" w:sz="8" w:space="0" w:color="auto"/>
              <w:right w:val="single" w:sz="8" w:space="0" w:color="auto"/>
            </w:tcBorders>
            <w:vAlign w:val="bottom"/>
          </w:tcPr>
          <w:p w14:paraId="2C6D03C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9</w:t>
            </w:r>
          </w:p>
        </w:tc>
        <w:tc>
          <w:tcPr>
            <w:tcW w:w="1900" w:type="dxa"/>
            <w:gridSpan w:val="6"/>
            <w:vAlign w:val="bottom"/>
          </w:tcPr>
          <w:p w14:paraId="6D35EE8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Find information</w:t>
            </w:r>
          </w:p>
        </w:tc>
        <w:tc>
          <w:tcPr>
            <w:tcW w:w="480" w:type="dxa"/>
            <w:vAlign w:val="bottom"/>
          </w:tcPr>
          <w:p w14:paraId="490DCFEC"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right w:val="single" w:sz="8" w:space="0" w:color="auto"/>
            </w:tcBorders>
            <w:vAlign w:val="bottom"/>
          </w:tcPr>
          <w:p w14:paraId="31EE60D5"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2105ABE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719FFB8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.28</w:t>
            </w:r>
          </w:p>
        </w:tc>
        <w:tc>
          <w:tcPr>
            <w:tcW w:w="1340" w:type="dxa"/>
            <w:tcBorders>
              <w:right w:val="single" w:sz="8" w:space="0" w:color="auto"/>
            </w:tcBorders>
            <w:vAlign w:val="bottom"/>
          </w:tcPr>
          <w:p w14:paraId="21806E1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11</w:t>
            </w:r>
            <w:r w:rsidRPr="007E0DCB">
              <w:rPr>
                <w:rFonts w:ascii="Times New Roman" w:hAnsi="Times New Roman" w:cs="Times New Roman"/>
                <w:sz w:val="28"/>
                <w:szCs w:val="28"/>
              </w:rPr>
              <w:t>.30</w:t>
            </w:r>
          </w:p>
        </w:tc>
        <w:tc>
          <w:tcPr>
            <w:tcW w:w="1200" w:type="dxa"/>
            <w:vAlign w:val="bottom"/>
          </w:tcPr>
          <w:p w14:paraId="570D17E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Wanfang</w:t>
            </w:r>
          </w:p>
        </w:tc>
        <w:tc>
          <w:tcPr>
            <w:tcW w:w="1380" w:type="dxa"/>
            <w:vAlign w:val="bottom"/>
          </w:tcPr>
          <w:p w14:paraId="2C5A590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databases,</w:t>
            </w:r>
          </w:p>
        </w:tc>
        <w:tc>
          <w:tcPr>
            <w:tcW w:w="600" w:type="dxa"/>
            <w:vAlign w:val="bottom"/>
          </w:tcPr>
          <w:p w14:paraId="2115204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newsp</w:t>
            </w:r>
          </w:p>
        </w:tc>
        <w:tc>
          <w:tcPr>
            <w:tcW w:w="0" w:type="dxa"/>
            <w:vAlign w:val="bottom"/>
          </w:tcPr>
          <w:p w14:paraId="428518DE"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E193390"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78F5677"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10F4D7A5"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1C018233" w14:textId="77777777" w:rsidR="007E0DCB" w:rsidRPr="007E0DCB" w:rsidRDefault="007E0DCB" w:rsidP="007E0DCB">
            <w:pPr>
              <w:pStyle w:val="Heading1"/>
              <w:jc w:val="center"/>
              <w:rPr>
                <w:rFonts w:ascii="Times New Roman" w:hAnsi="Times New Roman" w:cs="Times New Roman"/>
                <w:sz w:val="28"/>
                <w:szCs w:val="28"/>
              </w:rPr>
            </w:pPr>
          </w:p>
        </w:tc>
        <w:tc>
          <w:tcPr>
            <w:tcW w:w="120" w:type="dxa"/>
            <w:tcBorders>
              <w:bottom w:val="single" w:sz="8" w:space="0" w:color="auto"/>
            </w:tcBorders>
            <w:vAlign w:val="bottom"/>
          </w:tcPr>
          <w:p w14:paraId="00ECAD48" w14:textId="77777777" w:rsidR="007E0DCB" w:rsidRPr="007E0DCB" w:rsidRDefault="007E0DCB" w:rsidP="007E0DCB">
            <w:pPr>
              <w:pStyle w:val="Heading1"/>
              <w:jc w:val="center"/>
              <w:rPr>
                <w:rFonts w:ascii="Times New Roman" w:hAnsi="Times New Roman" w:cs="Times New Roman"/>
                <w:sz w:val="28"/>
                <w:szCs w:val="28"/>
              </w:rPr>
            </w:pPr>
          </w:p>
        </w:tc>
        <w:tc>
          <w:tcPr>
            <w:tcW w:w="180" w:type="dxa"/>
            <w:tcBorders>
              <w:bottom w:val="single" w:sz="8" w:space="0" w:color="auto"/>
            </w:tcBorders>
            <w:vAlign w:val="bottom"/>
          </w:tcPr>
          <w:p w14:paraId="12C052F7"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773B7CDC"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bottom w:val="single" w:sz="8" w:space="0" w:color="auto"/>
            </w:tcBorders>
            <w:vAlign w:val="bottom"/>
          </w:tcPr>
          <w:p w14:paraId="4031F2EE"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57415F03"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01E6EC08"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12F99EA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D47A1B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014CE4B"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093AC5A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magazines</w:t>
            </w:r>
          </w:p>
        </w:tc>
        <w:tc>
          <w:tcPr>
            <w:tcW w:w="1380" w:type="dxa"/>
            <w:tcBorders>
              <w:bottom w:val="single" w:sz="8" w:space="0" w:color="auto"/>
            </w:tcBorders>
            <w:vAlign w:val="bottom"/>
          </w:tcPr>
          <w:p w14:paraId="2EBE3AB1"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52DE5EA8"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7E2426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28333FF" w14:textId="77777777" w:rsidTr="00B51EF5">
        <w:trPr>
          <w:trHeight w:val="293"/>
        </w:trPr>
        <w:tc>
          <w:tcPr>
            <w:tcW w:w="580" w:type="dxa"/>
            <w:tcBorders>
              <w:left w:val="single" w:sz="8" w:space="0" w:color="auto"/>
              <w:right w:val="single" w:sz="8" w:space="0" w:color="auto"/>
            </w:tcBorders>
            <w:vAlign w:val="bottom"/>
          </w:tcPr>
          <w:p w14:paraId="27DC219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10</w:t>
            </w:r>
          </w:p>
        </w:tc>
        <w:tc>
          <w:tcPr>
            <w:tcW w:w="940" w:type="dxa"/>
            <w:gridSpan w:val="3"/>
            <w:vAlign w:val="bottom"/>
          </w:tcPr>
          <w:p w14:paraId="43013E2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Analysis</w:t>
            </w:r>
          </w:p>
        </w:tc>
        <w:tc>
          <w:tcPr>
            <w:tcW w:w="1440" w:type="dxa"/>
            <w:gridSpan w:val="4"/>
            <w:vAlign w:val="bottom"/>
          </w:tcPr>
          <w:p w14:paraId="21BA1CA9"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of  industry</w:t>
            </w:r>
          </w:p>
        </w:tc>
        <w:tc>
          <w:tcPr>
            <w:tcW w:w="480" w:type="dxa"/>
            <w:tcBorders>
              <w:right w:val="single" w:sz="8" w:space="0" w:color="auto"/>
            </w:tcBorders>
            <w:vAlign w:val="bottom"/>
          </w:tcPr>
          <w:p w14:paraId="7BEA459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657D065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086989A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12</w:t>
            </w:r>
            <w:r w:rsidRPr="007E0DCB">
              <w:rPr>
                <w:rFonts w:ascii="Times New Roman" w:hAnsi="Times New Roman" w:cs="Times New Roman"/>
                <w:sz w:val="28"/>
                <w:szCs w:val="28"/>
              </w:rPr>
              <w:t>.2</w:t>
            </w:r>
          </w:p>
        </w:tc>
        <w:tc>
          <w:tcPr>
            <w:tcW w:w="1340" w:type="dxa"/>
            <w:tcBorders>
              <w:right w:val="single" w:sz="8" w:space="0" w:color="auto"/>
            </w:tcBorders>
            <w:vAlign w:val="bottom"/>
          </w:tcPr>
          <w:p w14:paraId="53D1C4A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.4</w:t>
            </w:r>
          </w:p>
        </w:tc>
        <w:tc>
          <w:tcPr>
            <w:tcW w:w="1200" w:type="dxa"/>
            <w:vAlign w:val="bottom"/>
          </w:tcPr>
          <w:p w14:paraId="3171E20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Wanfang</w:t>
            </w:r>
          </w:p>
        </w:tc>
        <w:tc>
          <w:tcPr>
            <w:tcW w:w="1380" w:type="dxa"/>
            <w:vAlign w:val="bottom"/>
          </w:tcPr>
          <w:p w14:paraId="78F8281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databases,</w:t>
            </w:r>
          </w:p>
        </w:tc>
        <w:tc>
          <w:tcPr>
            <w:tcW w:w="600" w:type="dxa"/>
            <w:vAlign w:val="bottom"/>
          </w:tcPr>
          <w:p w14:paraId="6325D6A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newsp</w:t>
            </w:r>
          </w:p>
        </w:tc>
        <w:tc>
          <w:tcPr>
            <w:tcW w:w="0" w:type="dxa"/>
            <w:vAlign w:val="bottom"/>
          </w:tcPr>
          <w:p w14:paraId="3DA8098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43D7265"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2E6EAC4F" w14:textId="77777777" w:rsidR="007E0DCB" w:rsidRPr="007E0DCB" w:rsidRDefault="007E0DCB" w:rsidP="007E0DCB">
            <w:pPr>
              <w:pStyle w:val="Heading1"/>
              <w:jc w:val="center"/>
              <w:rPr>
                <w:rFonts w:ascii="Times New Roman" w:hAnsi="Times New Roman" w:cs="Times New Roman"/>
                <w:sz w:val="28"/>
                <w:szCs w:val="28"/>
              </w:rPr>
            </w:pPr>
          </w:p>
        </w:tc>
        <w:tc>
          <w:tcPr>
            <w:tcW w:w="940" w:type="dxa"/>
            <w:gridSpan w:val="3"/>
            <w:tcBorders>
              <w:bottom w:val="single" w:sz="8" w:space="0" w:color="auto"/>
            </w:tcBorders>
            <w:vAlign w:val="bottom"/>
          </w:tcPr>
          <w:p w14:paraId="66D5111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business</w:t>
            </w:r>
          </w:p>
        </w:tc>
        <w:tc>
          <w:tcPr>
            <w:tcW w:w="180" w:type="dxa"/>
            <w:tcBorders>
              <w:bottom w:val="single" w:sz="8" w:space="0" w:color="auto"/>
            </w:tcBorders>
            <w:vAlign w:val="bottom"/>
          </w:tcPr>
          <w:p w14:paraId="16FE6B24"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3961033E"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bottom w:val="single" w:sz="8" w:space="0" w:color="auto"/>
            </w:tcBorders>
            <w:vAlign w:val="bottom"/>
          </w:tcPr>
          <w:p w14:paraId="59C64015"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25954850"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6B03E101"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0EDBC93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0C230F3"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54DC8D14"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2C1D17F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magazines</w:t>
            </w:r>
          </w:p>
        </w:tc>
        <w:tc>
          <w:tcPr>
            <w:tcW w:w="1380" w:type="dxa"/>
            <w:tcBorders>
              <w:bottom w:val="single" w:sz="8" w:space="0" w:color="auto"/>
            </w:tcBorders>
            <w:vAlign w:val="bottom"/>
          </w:tcPr>
          <w:p w14:paraId="732C9D64"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119EF68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A651E0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DFB2265" w14:textId="77777777" w:rsidTr="00B51EF5">
        <w:trPr>
          <w:trHeight w:val="293"/>
        </w:trPr>
        <w:tc>
          <w:tcPr>
            <w:tcW w:w="580" w:type="dxa"/>
            <w:tcBorders>
              <w:left w:val="single" w:sz="8" w:space="0" w:color="auto"/>
              <w:right w:val="single" w:sz="8" w:space="0" w:color="auto"/>
            </w:tcBorders>
            <w:vAlign w:val="bottom"/>
          </w:tcPr>
          <w:p w14:paraId="345A589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11</w:t>
            </w:r>
          </w:p>
        </w:tc>
        <w:tc>
          <w:tcPr>
            <w:tcW w:w="1900" w:type="dxa"/>
            <w:gridSpan w:val="6"/>
            <w:vAlign w:val="bottom"/>
          </w:tcPr>
          <w:p w14:paraId="0905992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Find information</w:t>
            </w:r>
          </w:p>
        </w:tc>
        <w:tc>
          <w:tcPr>
            <w:tcW w:w="480" w:type="dxa"/>
            <w:vAlign w:val="bottom"/>
          </w:tcPr>
          <w:p w14:paraId="36D085FE"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right w:val="single" w:sz="8" w:space="0" w:color="auto"/>
            </w:tcBorders>
            <w:vAlign w:val="bottom"/>
          </w:tcPr>
          <w:p w14:paraId="78B1368A"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4186411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567C246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.4</w:t>
            </w:r>
          </w:p>
        </w:tc>
        <w:tc>
          <w:tcPr>
            <w:tcW w:w="1340" w:type="dxa"/>
            <w:tcBorders>
              <w:right w:val="single" w:sz="8" w:space="0" w:color="auto"/>
            </w:tcBorders>
            <w:vAlign w:val="bottom"/>
          </w:tcPr>
          <w:p w14:paraId="738CCEA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.5</w:t>
            </w:r>
          </w:p>
        </w:tc>
        <w:tc>
          <w:tcPr>
            <w:tcW w:w="1200" w:type="dxa"/>
            <w:vAlign w:val="bottom"/>
          </w:tcPr>
          <w:p w14:paraId="7BE154C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Wanfang</w:t>
            </w:r>
          </w:p>
        </w:tc>
        <w:tc>
          <w:tcPr>
            <w:tcW w:w="1380" w:type="dxa"/>
            <w:vAlign w:val="bottom"/>
          </w:tcPr>
          <w:p w14:paraId="0E7D59D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databases,</w:t>
            </w:r>
          </w:p>
        </w:tc>
        <w:tc>
          <w:tcPr>
            <w:tcW w:w="600" w:type="dxa"/>
            <w:vAlign w:val="bottom"/>
          </w:tcPr>
          <w:p w14:paraId="79EC4BF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newsp</w:t>
            </w:r>
          </w:p>
        </w:tc>
        <w:tc>
          <w:tcPr>
            <w:tcW w:w="0" w:type="dxa"/>
            <w:vAlign w:val="bottom"/>
          </w:tcPr>
          <w:p w14:paraId="792B522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20DF76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76634525"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59608F15"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685DEF2B" w14:textId="77777777" w:rsidR="007E0DCB" w:rsidRPr="007E0DCB" w:rsidRDefault="007E0DCB" w:rsidP="007E0DCB">
            <w:pPr>
              <w:pStyle w:val="Heading1"/>
              <w:jc w:val="center"/>
              <w:rPr>
                <w:rFonts w:ascii="Times New Roman" w:hAnsi="Times New Roman" w:cs="Times New Roman"/>
                <w:sz w:val="28"/>
                <w:szCs w:val="28"/>
              </w:rPr>
            </w:pPr>
          </w:p>
        </w:tc>
        <w:tc>
          <w:tcPr>
            <w:tcW w:w="120" w:type="dxa"/>
            <w:tcBorders>
              <w:bottom w:val="single" w:sz="8" w:space="0" w:color="auto"/>
            </w:tcBorders>
            <w:vAlign w:val="bottom"/>
          </w:tcPr>
          <w:p w14:paraId="76AD3CF4" w14:textId="77777777" w:rsidR="007E0DCB" w:rsidRPr="007E0DCB" w:rsidRDefault="007E0DCB" w:rsidP="007E0DCB">
            <w:pPr>
              <w:pStyle w:val="Heading1"/>
              <w:jc w:val="center"/>
              <w:rPr>
                <w:rFonts w:ascii="Times New Roman" w:hAnsi="Times New Roman" w:cs="Times New Roman"/>
                <w:sz w:val="28"/>
                <w:szCs w:val="28"/>
              </w:rPr>
            </w:pPr>
          </w:p>
        </w:tc>
        <w:tc>
          <w:tcPr>
            <w:tcW w:w="180" w:type="dxa"/>
            <w:tcBorders>
              <w:bottom w:val="single" w:sz="8" w:space="0" w:color="auto"/>
            </w:tcBorders>
            <w:vAlign w:val="bottom"/>
          </w:tcPr>
          <w:p w14:paraId="6F0851E7"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2D3AEF19"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bottom w:val="single" w:sz="8" w:space="0" w:color="auto"/>
            </w:tcBorders>
            <w:vAlign w:val="bottom"/>
          </w:tcPr>
          <w:p w14:paraId="48F36660"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3CAB57FA"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145AE94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EB38834"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87D1D10"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2D0D77E"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20E7A6B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magazines</w:t>
            </w:r>
          </w:p>
        </w:tc>
        <w:tc>
          <w:tcPr>
            <w:tcW w:w="1380" w:type="dxa"/>
            <w:tcBorders>
              <w:bottom w:val="single" w:sz="8" w:space="0" w:color="auto"/>
            </w:tcBorders>
            <w:vAlign w:val="bottom"/>
          </w:tcPr>
          <w:p w14:paraId="71F44959"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43AEBE03"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21BC5B79"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33CABAA" w14:textId="77777777" w:rsidTr="00B51EF5">
        <w:trPr>
          <w:trHeight w:val="293"/>
        </w:trPr>
        <w:tc>
          <w:tcPr>
            <w:tcW w:w="580" w:type="dxa"/>
            <w:tcBorders>
              <w:left w:val="single" w:sz="8" w:space="0" w:color="auto"/>
              <w:right w:val="single" w:sz="8" w:space="0" w:color="auto"/>
            </w:tcBorders>
            <w:vAlign w:val="bottom"/>
          </w:tcPr>
          <w:p w14:paraId="7CD8874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12</w:t>
            </w:r>
          </w:p>
        </w:tc>
        <w:tc>
          <w:tcPr>
            <w:tcW w:w="2860" w:type="dxa"/>
            <w:gridSpan w:val="8"/>
            <w:tcBorders>
              <w:right w:val="single" w:sz="8" w:space="0" w:color="auto"/>
            </w:tcBorders>
            <w:vAlign w:val="bottom"/>
          </w:tcPr>
          <w:p w14:paraId="19CA815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Identification of sources of</w:t>
            </w:r>
          </w:p>
        </w:tc>
        <w:tc>
          <w:tcPr>
            <w:tcW w:w="1120" w:type="dxa"/>
            <w:tcBorders>
              <w:right w:val="single" w:sz="8" w:space="0" w:color="auto"/>
            </w:tcBorders>
            <w:vAlign w:val="bottom"/>
          </w:tcPr>
          <w:p w14:paraId="08D1AD3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6EEF0E6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.6</w:t>
            </w:r>
          </w:p>
        </w:tc>
        <w:tc>
          <w:tcPr>
            <w:tcW w:w="1340" w:type="dxa"/>
            <w:tcBorders>
              <w:right w:val="single" w:sz="8" w:space="0" w:color="auto"/>
            </w:tcBorders>
            <w:vAlign w:val="bottom"/>
          </w:tcPr>
          <w:p w14:paraId="6408E6E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.8</w:t>
            </w:r>
          </w:p>
        </w:tc>
        <w:tc>
          <w:tcPr>
            <w:tcW w:w="2580" w:type="dxa"/>
            <w:gridSpan w:val="2"/>
            <w:vAlign w:val="bottom"/>
          </w:tcPr>
          <w:p w14:paraId="448E0EA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c>
          <w:tcPr>
            <w:tcW w:w="600" w:type="dxa"/>
            <w:vAlign w:val="bottom"/>
          </w:tcPr>
          <w:p w14:paraId="18D49FAB"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2FFE20C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D474E17"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9928123" w14:textId="77777777" w:rsidR="007E0DCB" w:rsidRPr="007E0DCB" w:rsidRDefault="007E0DCB" w:rsidP="007E0DCB">
            <w:pPr>
              <w:pStyle w:val="Heading1"/>
              <w:jc w:val="center"/>
              <w:rPr>
                <w:rFonts w:ascii="Times New Roman" w:hAnsi="Times New Roman" w:cs="Times New Roman"/>
                <w:sz w:val="28"/>
                <w:szCs w:val="28"/>
              </w:rPr>
            </w:pPr>
          </w:p>
        </w:tc>
        <w:tc>
          <w:tcPr>
            <w:tcW w:w="1900" w:type="dxa"/>
            <w:gridSpan w:val="6"/>
            <w:tcBorders>
              <w:bottom w:val="single" w:sz="8" w:space="0" w:color="auto"/>
            </w:tcBorders>
            <w:vAlign w:val="bottom"/>
          </w:tcPr>
          <w:p w14:paraId="5470D0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secondary data</w:t>
            </w:r>
          </w:p>
        </w:tc>
        <w:tc>
          <w:tcPr>
            <w:tcW w:w="480" w:type="dxa"/>
            <w:tcBorders>
              <w:bottom w:val="single" w:sz="8" w:space="0" w:color="auto"/>
            </w:tcBorders>
            <w:vAlign w:val="bottom"/>
          </w:tcPr>
          <w:p w14:paraId="06EEBACC"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0F80C7E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A82A23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60951C7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53732727"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03B1D60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586D136D"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6B8F159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B3CF9C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5F365DC" w14:textId="77777777" w:rsidTr="00B51EF5">
        <w:trPr>
          <w:trHeight w:val="294"/>
        </w:trPr>
        <w:tc>
          <w:tcPr>
            <w:tcW w:w="580" w:type="dxa"/>
            <w:tcBorders>
              <w:left w:val="single" w:sz="8" w:space="0" w:color="auto"/>
              <w:right w:val="single" w:sz="8" w:space="0" w:color="auto"/>
            </w:tcBorders>
            <w:vAlign w:val="bottom"/>
          </w:tcPr>
          <w:p w14:paraId="538B998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13</w:t>
            </w:r>
          </w:p>
        </w:tc>
        <w:tc>
          <w:tcPr>
            <w:tcW w:w="820" w:type="dxa"/>
            <w:gridSpan w:val="2"/>
            <w:vAlign w:val="bottom"/>
          </w:tcPr>
          <w:p w14:paraId="2D8CB8D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w:t>
            </w:r>
          </w:p>
        </w:tc>
        <w:tc>
          <w:tcPr>
            <w:tcW w:w="120" w:type="dxa"/>
            <w:vAlign w:val="bottom"/>
          </w:tcPr>
          <w:p w14:paraId="0A9BD4D1" w14:textId="77777777" w:rsidR="007E0DCB" w:rsidRPr="007E0DCB" w:rsidRDefault="007E0DCB" w:rsidP="007E0DCB">
            <w:pPr>
              <w:pStyle w:val="Heading1"/>
              <w:jc w:val="center"/>
              <w:rPr>
                <w:rFonts w:ascii="Times New Roman" w:hAnsi="Times New Roman" w:cs="Times New Roman"/>
                <w:sz w:val="28"/>
                <w:szCs w:val="28"/>
              </w:rPr>
            </w:pPr>
          </w:p>
        </w:tc>
        <w:tc>
          <w:tcPr>
            <w:tcW w:w="180" w:type="dxa"/>
            <w:vAlign w:val="bottom"/>
          </w:tcPr>
          <w:p w14:paraId="17401F0F" w14:textId="77777777" w:rsidR="007E0DCB" w:rsidRPr="007E0DCB" w:rsidRDefault="007E0DCB" w:rsidP="007E0DCB">
            <w:pPr>
              <w:pStyle w:val="Heading1"/>
              <w:jc w:val="center"/>
              <w:rPr>
                <w:rFonts w:ascii="Times New Roman" w:hAnsi="Times New Roman" w:cs="Times New Roman"/>
                <w:sz w:val="28"/>
                <w:szCs w:val="28"/>
              </w:rPr>
            </w:pPr>
          </w:p>
        </w:tc>
        <w:tc>
          <w:tcPr>
            <w:tcW w:w="380" w:type="dxa"/>
            <w:vAlign w:val="bottom"/>
          </w:tcPr>
          <w:p w14:paraId="11F440B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w:t>
            </w:r>
          </w:p>
        </w:tc>
        <w:tc>
          <w:tcPr>
            <w:tcW w:w="400" w:type="dxa"/>
            <w:vAlign w:val="bottom"/>
          </w:tcPr>
          <w:p w14:paraId="62638425"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1ED16D3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primary</w:t>
            </w:r>
          </w:p>
        </w:tc>
        <w:tc>
          <w:tcPr>
            <w:tcW w:w="1120" w:type="dxa"/>
            <w:tcBorders>
              <w:right w:val="single" w:sz="8" w:space="0" w:color="auto"/>
            </w:tcBorders>
            <w:vAlign w:val="bottom"/>
          </w:tcPr>
          <w:p w14:paraId="63578E6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30FFD55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.9</w:t>
            </w:r>
          </w:p>
        </w:tc>
        <w:tc>
          <w:tcPr>
            <w:tcW w:w="1340" w:type="dxa"/>
            <w:tcBorders>
              <w:right w:val="single" w:sz="8" w:space="0" w:color="auto"/>
            </w:tcBorders>
            <w:vAlign w:val="bottom"/>
          </w:tcPr>
          <w:p w14:paraId="61A78FF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.11</w:t>
            </w:r>
          </w:p>
        </w:tc>
        <w:tc>
          <w:tcPr>
            <w:tcW w:w="2580" w:type="dxa"/>
            <w:gridSpan w:val="2"/>
            <w:vAlign w:val="bottom"/>
          </w:tcPr>
          <w:p w14:paraId="7449F2A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c>
          <w:tcPr>
            <w:tcW w:w="600" w:type="dxa"/>
            <w:vAlign w:val="bottom"/>
          </w:tcPr>
          <w:p w14:paraId="53EE01C6"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CC6E95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75B6328"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5977115" w14:textId="77777777" w:rsidR="007E0DCB" w:rsidRPr="007E0DCB" w:rsidRDefault="007E0DCB" w:rsidP="007E0DCB">
            <w:pPr>
              <w:pStyle w:val="Heading1"/>
              <w:jc w:val="center"/>
              <w:rPr>
                <w:rFonts w:ascii="Times New Roman" w:hAnsi="Times New Roman" w:cs="Times New Roman"/>
                <w:sz w:val="28"/>
                <w:szCs w:val="28"/>
              </w:rPr>
            </w:pPr>
          </w:p>
        </w:tc>
        <w:tc>
          <w:tcPr>
            <w:tcW w:w="1500" w:type="dxa"/>
            <w:gridSpan w:val="5"/>
            <w:tcBorders>
              <w:bottom w:val="single" w:sz="8" w:space="0" w:color="auto"/>
            </w:tcBorders>
            <w:vAlign w:val="bottom"/>
          </w:tcPr>
          <w:p w14:paraId="1DD9E30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information</w:t>
            </w:r>
          </w:p>
        </w:tc>
        <w:tc>
          <w:tcPr>
            <w:tcW w:w="400" w:type="dxa"/>
            <w:tcBorders>
              <w:bottom w:val="single" w:sz="8" w:space="0" w:color="auto"/>
            </w:tcBorders>
            <w:vAlign w:val="bottom"/>
          </w:tcPr>
          <w:p w14:paraId="4AE790C8"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tcBorders>
            <w:vAlign w:val="bottom"/>
          </w:tcPr>
          <w:p w14:paraId="30AA318F"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0C3BF9D1"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3EB899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E0B18D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AC4AA9F"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65D290A4"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5A03DF95"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61A54892"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CDDE30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3542E24" w14:textId="77777777" w:rsidTr="00B51EF5">
        <w:trPr>
          <w:trHeight w:val="293"/>
        </w:trPr>
        <w:tc>
          <w:tcPr>
            <w:tcW w:w="580" w:type="dxa"/>
            <w:tcBorders>
              <w:left w:val="single" w:sz="8" w:space="0" w:color="auto"/>
              <w:right w:val="single" w:sz="8" w:space="0" w:color="auto"/>
            </w:tcBorders>
            <w:vAlign w:val="bottom"/>
          </w:tcPr>
          <w:p w14:paraId="57F7A05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14</w:t>
            </w:r>
          </w:p>
        </w:tc>
        <w:tc>
          <w:tcPr>
            <w:tcW w:w="820" w:type="dxa"/>
            <w:gridSpan w:val="2"/>
            <w:vAlign w:val="bottom"/>
          </w:tcPr>
          <w:p w14:paraId="51CE126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w:t>
            </w:r>
          </w:p>
        </w:tc>
        <w:tc>
          <w:tcPr>
            <w:tcW w:w="120" w:type="dxa"/>
            <w:vAlign w:val="bottom"/>
          </w:tcPr>
          <w:p w14:paraId="69A4BE20" w14:textId="77777777" w:rsidR="007E0DCB" w:rsidRPr="007E0DCB" w:rsidRDefault="007E0DCB" w:rsidP="007E0DCB">
            <w:pPr>
              <w:pStyle w:val="Heading1"/>
              <w:jc w:val="center"/>
              <w:rPr>
                <w:rFonts w:ascii="Times New Roman" w:hAnsi="Times New Roman" w:cs="Times New Roman"/>
                <w:sz w:val="28"/>
                <w:szCs w:val="28"/>
              </w:rPr>
            </w:pPr>
          </w:p>
        </w:tc>
        <w:tc>
          <w:tcPr>
            <w:tcW w:w="180" w:type="dxa"/>
            <w:vAlign w:val="bottom"/>
          </w:tcPr>
          <w:p w14:paraId="701EC11E" w14:textId="77777777" w:rsidR="007E0DCB" w:rsidRPr="007E0DCB" w:rsidRDefault="007E0DCB" w:rsidP="007E0DCB">
            <w:pPr>
              <w:pStyle w:val="Heading1"/>
              <w:jc w:val="center"/>
              <w:rPr>
                <w:rFonts w:ascii="Times New Roman" w:hAnsi="Times New Roman" w:cs="Times New Roman"/>
                <w:sz w:val="28"/>
                <w:szCs w:val="28"/>
              </w:rPr>
            </w:pPr>
          </w:p>
        </w:tc>
        <w:tc>
          <w:tcPr>
            <w:tcW w:w="380" w:type="dxa"/>
            <w:vAlign w:val="bottom"/>
          </w:tcPr>
          <w:p w14:paraId="66E38086" w14:textId="77777777" w:rsidR="007E0DCB" w:rsidRPr="007E0DCB" w:rsidRDefault="007E0DCB" w:rsidP="007E0DCB">
            <w:pPr>
              <w:pStyle w:val="Heading1"/>
              <w:jc w:val="center"/>
              <w:rPr>
                <w:rFonts w:ascii="Times New Roman" w:hAnsi="Times New Roman" w:cs="Times New Roman"/>
                <w:sz w:val="28"/>
                <w:szCs w:val="28"/>
              </w:rPr>
            </w:pPr>
          </w:p>
        </w:tc>
        <w:tc>
          <w:tcPr>
            <w:tcW w:w="1360" w:type="dxa"/>
            <w:gridSpan w:val="3"/>
            <w:tcBorders>
              <w:right w:val="single" w:sz="8" w:space="0" w:color="auto"/>
            </w:tcBorders>
            <w:vAlign w:val="bottom"/>
          </w:tcPr>
          <w:p w14:paraId="40C692C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second-hand</w:t>
            </w:r>
          </w:p>
        </w:tc>
        <w:tc>
          <w:tcPr>
            <w:tcW w:w="1120" w:type="dxa"/>
            <w:tcBorders>
              <w:right w:val="single" w:sz="8" w:space="0" w:color="auto"/>
            </w:tcBorders>
            <w:vAlign w:val="bottom"/>
          </w:tcPr>
          <w:p w14:paraId="1CF9F76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right w:val="single" w:sz="8" w:space="0" w:color="auto"/>
            </w:tcBorders>
            <w:vAlign w:val="bottom"/>
          </w:tcPr>
          <w:p w14:paraId="3C94B76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.13</w:t>
            </w:r>
          </w:p>
        </w:tc>
        <w:tc>
          <w:tcPr>
            <w:tcW w:w="1340" w:type="dxa"/>
            <w:tcBorders>
              <w:right w:val="single" w:sz="8" w:space="0" w:color="auto"/>
            </w:tcBorders>
            <w:vAlign w:val="bottom"/>
          </w:tcPr>
          <w:p w14:paraId="304BEE5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.16</w:t>
            </w:r>
          </w:p>
        </w:tc>
        <w:tc>
          <w:tcPr>
            <w:tcW w:w="3180" w:type="dxa"/>
            <w:gridSpan w:val="3"/>
            <w:vAlign w:val="bottom"/>
          </w:tcPr>
          <w:p w14:paraId="6C033AD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newspapers, Internet</w:t>
            </w:r>
          </w:p>
        </w:tc>
        <w:tc>
          <w:tcPr>
            <w:tcW w:w="0" w:type="dxa"/>
            <w:vAlign w:val="bottom"/>
          </w:tcPr>
          <w:p w14:paraId="52F670D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0461DB0"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F7AF7D6" w14:textId="77777777" w:rsidR="007E0DCB" w:rsidRPr="007E0DCB" w:rsidRDefault="007E0DCB" w:rsidP="007E0DCB">
            <w:pPr>
              <w:pStyle w:val="Heading1"/>
              <w:jc w:val="center"/>
              <w:rPr>
                <w:rFonts w:ascii="Times New Roman" w:hAnsi="Times New Roman" w:cs="Times New Roman"/>
                <w:sz w:val="28"/>
                <w:szCs w:val="28"/>
              </w:rPr>
            </w:pPr>
          </w:p>
        </w:tc>
        <w:tc>
          <w:tcPr>
            <w:tcW w:w="1900" w:type="dxa"/>
            <w:gridSpan w:val="6"/>
            <w:tcBorders>
              <w:bottom w:val="single" w:sz="8" w:space="0" w:color="auto"/>
            </w:tcBorders>
            <w:vAlign w:val="bottom"/>
          </w:tcPr>
          <w:p w14:paraId="0B82C80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 methods</w:t>
            </w:r>
          </w:p>
        </w:tc>
        <w:tc>
          <w:tcPr>
            <w:tcW w:w="480" w:type="dxa"/>
            <w:tcBorders>
              <w:bottom w:val="single" w:sz="8" w:space="0" w:color="auto"/>
            </w:tcBorders>
            <w:vAlign w:val="bottom"/>
          </w:tcPr>
          <w:p w14:paraId="333F7A1F" w14:textId="77777777" w:rsidR="007E0DCB" w:rsidRPr="007E0DCB" w:rsidRDefault="007E0DCB" w:rsidP="007E0DCB">
            <w:pPr>
              <w:pStyle w:val="Heading1"/>
              <w:jc w:val="center"/>
              <w:rPr>
                <w:rFonts w:ascii="Times New Roman" w:hAnsi="Times New Roman" w:cs="Times New Roman"/>
                <w:sz w:val="28"/>
                <w:szCs w:val="28"/>
              </w:rPr>
            </w:pPr>
          </w:p>
        </w:tc>
        <w:tc>
          <w:tcPr>
            <w:tcW w:w="480" w:type="dxa"/>
            <w:tcBorders>
              <w:bottom w:val="single" w:sz="8" w:space="0" w:color="auto"/>
              <w:right w:val="single" w:sz="8" w:space="0" w:color="auto"/>
            </w:tcBorders>
            <w:vAlign w:val="bottom"/>
          </w:tcPr>
          <w:p w14:paraId="253CD41A"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9A19EF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85B77E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28142938" w14:textId="77777777" w:rsidR="007E0DCB" w:rsidRPr="007E0DCB" w:rsidRDefault="007E0DCB" w:rsidP="007E0DCB">
            <w:pPr>
              <w:pStyle w:val="Heading1"/>
              <w:jc w:val="center"/>
              <w:rPr>
                <w:rFonts w:ascii="Times New Roman" w:hAnsi="Times New Roman" w:cs="Times New Roman"/>
                <w:sz w:val="28"/>
                <w:szCs w:val="28"/>
              </w:rPr>
            </w:pPr>
          </w:p>
        </w:tc>
        <w:tc>
          <w:tcPr>
            <w:tcW w:w="1200" w:type="dxa"/>
            <w:tcBorders>
              <w:bottom w:val="single" w:sz="8" w:space="0" w:color="auto"/>
            </w:tcBorders>
            <w:vAlign w:val="bottom"/>
          </w:tcPr>
          <w:p w14:paraId="287E21B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tcBorders>
            <w:vAlign w:val="bottom"/>
          </w:tcPr>
          <w:p w14:paraId="09DF1656" w14:textId="77777777" w:rsidR="007E0DCB" w:rsidRPr="007E0DCB" w:rsidRDefault="007E0DCB" w:rsidP="007E0DCB">
            <w:pPr>
              <w:pStyle w:val="Heading1"/>
              <w:jc w:val="center"/>
              <w:rPr>
                <w:rFonts w:ascii="Times New Roman" w:hAnsi="Times New Roman" w:cs="Times New Roman"/>
                <w:sz w:val="28"/>
                <w:szCs w:val="28"/>
              </w:rPr>
            </w:pPr>
          </w:p>
        </w:tc>
        <w:tc>
          <w:tcPr>
            <w:tcW w:w="600" w:type="dxa"/>
            <w:tcBorders>
              <w:bottom w:val="single" w:sz="8" w:space="0" w:color="auto"/>
            </w:tcBorders>
            <w:vAlign w:val="bottom"/>
          </w:tcPr>
          <w:p w14:paraId="4E6899F6"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DE75F77" w14:textId="77777777" w:rsidR="007E0DCB" w:rsidRPr="007E0DCB" w:rsidRDefault="007E0DCB" w:rsidP="007E0DCB">
            <w:pPr>
              <w:pStyle w:val="Heading1"/>
              <w:jc w:val="center"/>
              <w:rPr>
                <w:rFonts w:ascii="Times New Roman" w:hAnsi="Times New Roman" w:cs="Times New Roman"/>
                <w:sz w:val="28"/>
                <w:szCs w:val="28"/>
              </w:rPr>
            </w:pPr>
          </w:p>
        </w:tc>
      </w:tr>
    </w:tbl>
    <w:p w14:paraId="2CEDD164" w14:textId="77777777" w:rsidR="007E0DCB" w:rsidRPr="007E0DCB" w:rsidRDefault="007E0DCB" w:rsidP="007E0DCB">
      <w:pPr>
        <w:pStyle w:val="Heading1"/>
        <w:jc w:val="center"/>
        <w:rPr>
          <w:rFonts w:ascii="Times New Roman" w:hAnsi="Times New Roman" w:cs="Times New Roman"/>
          <w:sz w:val="28"/>
          <w:szCs w:val="28"/>
        </w:rPr>
        <w:sectPr w:rsidR="007E0DCB" w:rsidRPr="007E0DCB">
          <w:pgSz w:w="11900" w:h="16838"/>
          <w:pgMar w:top="1440" w:right="4" w:bottom="1082" w:left="1440" w:header="0" w:footer="0" w:gutter="0"/>
          <w:cols w:space="720" w:equalWidth="0">
            <w:col w:w="10460"/>
          </w:cols>
        </w:sectPr>
      </w:pPr>
    </w:p>
    <w:p w14:paraId="3A86A4BF" w14:textId="77777777" w:rsidR="007E0DCB" w:rsidRPr="007E0DCB" w:rsidRDefault="007E0DCB" w:rsidP="007E0DCB">
      <w:pPr>
        <w:pStyle w:val="Heading1"/>
        <w:jc w:val="center"/>
        <w:rPr>
          <w:rFonts w:ascii="Times New Roman" w:hAnsi="Times New Roman" w:cs="Times New Roman"/>
          <w:sz w:val="28"/>
          <w:szCs w:val="28"/>
        </w:rPr>
      </w:pPr>
      <w:bookmarkStart w:id="12" w:name="page10"/>
      <w:bookmarkEnd w:id="12"/>
    </w:p>
    <w:tbl>
      <w:tblPr>
        <w:tblW w:w="0" w:type="auto"/>
        <w:tblInd w:w="10" w:type="dxa"/>
        <w:tblLayout w:type="fixed"/>
        <w:tblCellMar>
          <w:left w:w="0" w:type="dxa"/>
          <w:right w:w="0" w:type="dxa"/>
        </w:tblCellMar>
        <w:tblLook w:val="04A0" w:firstRow="1" w:lastRow="0" w:firstColumn="1" w:lastColumn="0" w:noHBand="0" w:noVBand="1"/>
      </w:tblPr>
      <w:tblGrid>
        <w:gridCol w:w="580"/>
        <w:gridCol w:w="940"/>
        <w:gridCol w:w="80"/>
        <w:gridCol w:w="380"/>
        <w:gridCol w:w="500"/>
        <w:gridCol w:w="460"/>
        <w:gridCol w:w="500"/>
        <w:gridCol w:w="1120"/>
        <w:gridCol w:w="1380"/>
        <w:gridCol w:w="1340"/>
        <w:gridCol w:w="3180"/>
        <w:gridCol w:w="20"/>
      </w:tblGrid>
      <w:tr w:rsidR="007E0DCB" w:rsidRPr="007E0DCB" w14:paraId="5D16588C" w14:textId="77777777" w:rsidTr="00B51EF5">
        <w:trPr>
          <w:trHeight w:val="304"/>
        </w:trPr>
        <w:tc>
          <w:tcPr>
            <w:tcW w:w="580" w:type="dxa"/>
            <w:tcBorders>
              <w:top w:val="single" w:sz="8" w:space="0" w:color="auto"/>
              <w:left w:val="single" w:sz="8" w:space="0" w:color="auto"/>
              <w:right w:val="single" w:sz="8" w:space="0" w:color="auto"/>
            </w:tcBorders>
            <w:vAlign w:val="bottom"/>
          </w:tcPr>
          <w:p w14:paraId="5A6B0EC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15</w:t>
            </w:r>
          </w:p>
        </w:tc>
        <w:tc>
          <w:tcPr>
            <w:tcW w:w="2860" w:type="dxa"/>
            <w:gridSpan w:val="6"/>
            <w:tcBorders>
              <w:top w:val="single" w:sz="8" w:space="0" w:color="auto"/>
              <w:right w:val="single" w:sz="8" w:space="0" w:color="auto"/>
            </w:tcBorders>
            <w:vAlign w:val="bottom"/>
          </w:tcPr>
          <w:p w14:paraId="5823990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Search for information and</w:t>
            </w:r>
          </w:p>
        </w:tc>
        <w:tc>
          <w:tcPr>
            <w:tcW w:w="1120" w:type="dxa"/>
            <w:tcBorders>
              <w:top w:val="single" w:sz="8" w:space="0" w:color="auto"/>
              <w:right w:val="single" w:sz="8" w:space="0" w:color="auto"/>
            </w:tcBorders>
            <w:vAlign w:val="bottom"/>
          </w:tcPr>
          <w:p w14:paraId="68B2711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top w:val="single" w:sz="8" w:space="0" w:color="auto"/>
              <w:right w:val="single" w:sz="8" w:space="0" w:color="auto"/>
            </w:tcBorders>
            <w:vAlign w:val="bottom"/>
          </w:tcPr>
          <w:p w14:paraId="20AA61F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.17</w:t>
            </w:r>
          </w:p>
        </w:tc>
        <w:tc>
          <w:tcPr>
            <w:tcW w:w="1340" w:type="dxa"/>
            <w:tcBorders>
              <w:top w:val="single" w:sz="8" w:space="0" w:color="auto"/>
              <w:right w:val="single" w:sz="8" w:space="0" w:color="auto"/>
            </w:tcBorders>
            <w:vAlign w:val="bottom"/>
          </w:tcPr>
          <w:p w14:paraId="437E1BC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.20</w:t>
            </w:r>
          </w:p>
        </w:tc>
        <w:tc>
          <w:tcPr>
            <w:tcW w:w="3180" w:type="dxa"/>
            <w:tcBorders>
              <w:top w:val="single" w:sz="8" w:space="0" w:color="auto"/>
            </w:tcBorders>
            <w:vAlign w:val="bottom"/>
          </w:tcPr>
          <w:p w14:paraId="57FD48B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WPS</w:t>
            </w:r>
          </w:p>
        </w:tc>
        <w:tc>
          <w:tcPr>
            <w:tcW w:w="0" w:type="dxa"/>
            <w:vAlign w:val="bottom"/>
          </w:tcPr>
          <w:p w14:paraId="2ADC362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63CEFC7"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D4FDFA8" w14:textId="77777777" w:rsidR="007E0DCB" w:rsidRPr="007E0DCB" w:rsidRDefault="007E0DCB" w:rsidP="007E0DCB">
            <w:pPr>
              <w:pStyle w:val="Heading1"/>
              <w:jc w:val="center"/>
              <w:rPr>
                <w:rFonts w:ascii="Times New Roman" w:hAnsi="Times New Roman" w:cs="Times New Roman"/>
                <w:sz w:val="28"/>
                <w:szCs w:val="28"/>
              </w:rPr>
            </w:pPr>
          </w:p>
        </w:tc>
        <w:tc>
          <w:tcPr>
            <w:tcW w:w="940" w:type="dxa"/>
            <w:tcBorders>
              <w:bottom w:val="single" w:sz="8" w:space="0" w:color="auto"/>
            </w:tcBorders>
            <w:vAlign w:val="bottom"/>
          </w:tcPr>
          <w:p w14:paraId="3C43FFF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w:t>
            </w:r>
          </w:p>
        </w:tc>
        <w:tc>
          <w:tcPr>
            <w:tcW w:w="80" w:type="dxa"/>
            <w:tcBorders>
              <w:bottom w:val="single" w:sz="8" w:space="0" w:color="auto"/>
            </w:tcBorders>
            <w:vAlign w:val="bottom"/>
          </w:tcPr>
          <w:p w14:paraId="17C012C2"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3E9C5666"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tcBorders>
            <w:vAlign w:val="bottom"/>
          </w:tcPr>
          <w:p w14:paraId="0EAB4A32"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5C4A0A0C"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1F705CC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4A51AA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CFBA3D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CC9A45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EB31FC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8D81F7E"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96FF806" w14:textId="77777777" w:rsidTr="00B51EF5">
        <w:trPr>
          <w:trHeight w:val="293"/>
        </w:trPr>
        <w:tc>
          <w:tcPr>
            <w:tcW w:w="580" w:type="dxa"/>
            <w:tcBorders>
              <w:left w:val="single" w:sz="8" w:space="0" w:color="auto"/>
              <w:right w:val="single" w:sz="8" w:space="0" w:color="auto"/>
            </w:tcBorders>
            <w:vAlign w:val="bottom"/>
          </w:tcPr>
          <w:p w14:paraId="7AC7784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16</w:t>
            </w:r>
          </w:p>
        </w:tc>
        <w:tc>
          <w:tcPr>
            <w:tcW w:w="1020" w:type="dxa"/>
            <w:gridSpan w:val="2"/>
            <w:vAlign w:val="bottom"/>
          </w:tcPr>
          <w:p w14:paraId="515F78C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Selection</w:t>
            </w:r>
          </w:p>
        </w:tc>
        <w:tc>
          <w:tcPr>
            <w:tcW w:w="380" w:type="dxa"/>
            <w:vAlign w:val="bottom"/>
          </w:tcPr>
          <w:p w14:paraId="56A9D498" w14:textId="77777777" w:rsidR="007E0DCB" w:rsidRPr="007E0DCB" w:rsidRDefault="007E0DCB" w:rsidP="007E0DCB">
            <w:pPr>
              <w:pStyle w:val="Heading1"/>
              <w:jc w:val="center"/>
              <w:rPr>
                <w:rFonts w:ascii="Times New Roman" w:hAnsi="Times New Roman" w:cs="Times New Roman"/>
                <w:sz w:val="28"/>
                <w:szCs w:val="28"/>
              </w:rPr>
            </w:pPr>
          </w:p>
        </w:tc>
        <w:tc>
          <w:tcPr>
            <w:tcW w:w="500" w:type="dxa"/>
            <w:vAlign w:val="bottom"/>
          </w:tcPr>
          <w:p w14:paraId="4C4DA4AF"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of</w:t>
            </w:r>
          </w:p>
        </w:tc>
        <w:tc>
          <w:tcPr>
            <w:tcW w:w="960" w:type="dxa"/>
            <w:gridSpan w:val="2"/>
            <w:tcBorders>
              <w:right w:val="single" w:sz="8" w:space="0" w:color="auto"/>
            </w:tcBorders>
            <w:vAlign w:val="bottom"/>
          </w:tcPr>
          <w:p w14:paraId="59B3A2C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survey</w:t>
            </w:r>
          </w:p>
        </w:tc>
        <w:tc>
          <w:tcPr>
            <w:tcW w:w="1120" w:type="dxa"/>
            <w:tcBorders>
              <w:right w:val="single" w:sz="8" w:space="0" w:color="auto"/>
            </w:tcBorders>
            <w:vAlign w:val="bottom"/>
          </w:tcPr>
          <w:p w14:paraId="5B78273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right w:val="single" w:sz="8" w:space="0" w:color="auto"/>
            </w:tcBorders>
            <w:vAlign w:val="bottom"/>
          </w:tcPr>
          <w:p w14:paraId="2B849BE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.21</w:t>
            </w:r>
          </w:p>
        </w:tc>
        <w:tc>
          <w:tcPr>
            <w:tcW w:w="1340" w:type="dxa"/>
            <w:tcBorders>
              <w:right w:val="single" w:sz="8" w:space="0" w:color="auto"/>
            </w:tcBorders>
            <w:vAlign w:val="bottom"/>
          </w:tcPr>
          <w:p w14:paraId="195CE41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.24</w:t>
            </w:r>
          </w:p>
        </w:tc>
        <w:tc>
          <w:tcPr>
            <w:tcW w:w="3180" w:type="dxa"/>
            <w:vAlign w:val="bottom"/>
          </w:tcPr>
          <w:p w14:paraId="1BA7795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Internet, WPS, quest</w:t>
            </w:r>
          </w:p>
        </w:tc>
        <w:tc>
          <w:tcPr>
            <w:tcW w:w="0" w:type="dxa"/>
            <w:vAlign w:val="bottom"/>
          </w:tcPr>
          <w:p w14:paraId="02E795F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14B05F0"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278ABDDF" w14:textId="77777777" w:rsidR="007E0DCB" w:rsidRPr="007E0DCB" w:rsidRDefault="007E0DCB" w:rsidP="007E0DCB">
            <w:pPr>
              <w:pStyle w:val="Heading1"/>
              <w:jc w:val="center"/>
              <w:rPr>
                <w:rFonts w:ascii="Times New Roman" w:hAnsi="Times New Roman" w:cs="Times New Roman"/>
                <w:sz w:val="28"/>
                <w:szCs w:val="28"/>
              </w:rPr>
            </w:pPr>
          </w:p>
        </w:tc>
        <w:tc>
          <w:tcPr>
            <w:tcW w:w="1400" w:type="dxa"/>
            <w:gridSpan w:val="3"/>
            <w:tcBorders>
              <w:bottom w:val="single" w:sz="8" w:space="0" w:color="auto"/>
            </w:tcBorders>
            <w:vAlign w:val="bottom"/>
          </w:tcPr>
          <w:p w14:paraId="10A2ED9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methodology</w:t>
            </w:r>
          </w:p>
        </w:tc>
        <w:tc>
          <w:tcPr>
            <w:tcW w:w="500" w:type="dxa"/>
            <w:tcBorders>
              <w:bottom w:val="single" w:sz="8" w:space="0" w:color="auto"/>
            </w:tcBorders>
            <w:vAlign w:val="bottom"/>
          </w:tcPr>
          <w:p w14:paraId="55829A48"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0E65901E"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6956837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6FF8C9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4C1FE9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21517A85"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4DD5FD9B"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256F137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BB938A3" w14:textId="77777777" w:rsidTr="00B51EF5">
        <w:trPr>
          <w:trHeight w:val="293"/>
        </w:trPr>
        <w:tc>
          <w:tcPr>
            <w:tcW w:w="580" w:type="dxa"/>
            <w:tcBorders>
              <w:left w:val="single" w:sz="8" w:space="0" w:color="auto"/>
              <w:right w:val="single" w:sz="8" w:space="0" w:color="auto"/>
            </w:tcBorders>
            <w:vAlign w:val="bottom"/>
          </w:tcPr>
          <w:p w14:paraId="262FA12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17</w:t>
            </w:r>
          </w:p>
        </w:tc>
        <w:tc>
          <w:tcPr>
            <w:tcW w:w="940" w:type="dxa"/>
            <w:vAlign w:val="bottom"/>
          </w:tcPr>
          <w:p w14:paraId="0C4539C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w:t>
            </w:r>
          </w:p>
        </w:tc>
        <w:tc>
          <w:tcPr>
            <w:tcW w:w="80" w:type="dxa"/>
            <w:vAlign w:val="bottom"/>
          </w:tcPr>
          <w:p w14:paraId="56C5F8AE" w14:textId="77777777" w:rsidR="007E0DCB" w:rsidRPr="007E0DCB" w:rsidRDefault="007E0DCB" w:rsidP="007E0DCB">
            <w:pPr>
              <w:pStyle w:val="Heading1"/>
              <w:jc w:val="center"/>
              <w:rPr>
                <w:rFonts w:ascii="Times New Roman" w:hAnsi="Times New Roman" w:cs="Times New Roman"/>
                <w:sz w:val="28"/>
                <w:szCs w:val="28"/>
              </w:rPr>
            </w:pPr>
          </w:p>
        </w:tc>
        <w:tc>
          <w:tcPr>
            <w:tcW w:w="880" w:type="dxa"/>
            <w:gridSpan w:val="2"/>
            <w:vAlign w:val="bottom"/>
          </w:tcPr>
          <w:p w14:paraId="03E21B4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other</w:t>
            </w:r>
          </w:p>
        </w:tc>
        <w:tc>
          <w:tcPr>
            <w:tcW w:w="960" w:type="dxa"/>
            <w:gridSpan w:val="2"/>
            <w:tcBorders>
              <w:right w:val="single" w:sz="8" w:space="0" w:color="auto"/>
            </w:tcBorders>
            <w:vAlign w:val="bottom"/>
          </w:tcPr>
          <w:p w14:paraId="143E4EF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3568F69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16C9891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.25</w:t>
            </w:r>
          </w:p>
        </w:tc>
        <w:tc>
          <w:tcPr>
            <w:tcW w:w="1340" w:type="dxa"/>
            <w:tcBorders>
              <w:right w:val="single" w:sz="8" w:space="0" w:color="auto"/>
            </w:tcBorders>
            <w:vAlign w:val="bottom"/>
          </w:tcPr>
          <w:p w14:paraId="4C9C85E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.26</w:t>
            </w:r>
          </w:p>
        </w:tc>
        <w:tc>
          <w:tcPr>
            <w:tcW w:w="3180" w:type="dxa"/>
            <w:vAlign w:val="bottom"/>
          </w:tcPr>
          <w:p w14:paraId="2BC9CD4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networks</w:t>
            </w:r>
          </w:p>
        </w:tc>
        <w:tc>
          <w:tcPr>
            <w:tcW w:w="0" w:type="dxa"/>
            <w:vAlign w:val="bottom"/>
          </w:tcPr>
          <w:p w14:paraId="77D4046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4213A8B"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2BBE83A2" w14:textId="77777777" w:rsidR="007E0DCB" w:rsidRPr="007E0DCB" w:rsidRDefault="007E0DCB" w:rsidP="007E0DCB">
            <w:pPr>
              <w:pStyle w:val="Heading1"/>
              <w:jc w:val="center"/>
              <w:rPr>
                <w:rFonts w:ascii="Times New Roman" w:hAnsi="Times New Roman" w:cs="Times New Roman"/>
                <w:sz w:val="28"/>
                <w:szCs w:val="28"/>
              </w:rPr>
            </w:pPr>
          </w:p>
        </w:tc>
        <w:tc>
          <w:tcPr>
            <w:tcW w:w="940" w:type="dxa"/>
            <w:tcBorders>
              <w:bottom w:val="single" w:sz="8" w:space="0" w:color="auto"/>
            </w:tcBorders>
            <w:vAlign w:val="bottom"/>
          </w:tcPr>
          <w:p w14:paraId="46CC9D1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methods</w:t>
            </w:r>
          </w:p>
        </w:tc>
        <w:tc>
          <w:tcPr>
            <w:tcW w:w="80" w:type="dxa"/>
            <w:tcBorders>
              <w:bottom w:val="single" w:sz="8" w:space="0" w:color="auto"/>
            </w:tcBorders>
            <w:vAlign w:val="bottom"/>
          </w:tcPr>
          <w:p w14:paraId="32B360E2"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26989CAA"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tcBorders>
            <w:vAlign w:val="bottom"/>
          </w:tcPr>
          <w:p w14:paraId="47BEE213"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00F3D536"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25473815"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83F51B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02E1DB9"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43734B3"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44ED7F7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640845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ACEA678" w14:textId="77777777" w:rsidTr="00B51EF5">
        <w:trPr>
          <w:trHeight w:val="293"/>
        </w:trPr>
        <w:tc>
          <w:tcPr>
            <w:tcW w:w="580" w:type="dxa"/>
            <w:tcBorders>
              <w:left w:val="single" w:sz="8" w:space="0" w:color="auto"/>
              <w:right w:val="single" w:sz="8" w:space="0" w:color="auto"/>
            </w:tcBorders>
            <w:vAlign w:val="bottom"/>
          </w:tcPr>
          <w:p w14:paraId="19CFD0E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18</w:t>
            </w:r>
          </w:p>
        </w:tc>
        <w:tc>
          <w:tcPr>
            <w:tcW w:w="940" w:type="dxa"/>
            <w:vAlign w:val="bottom"/>
          </w:tcPr>
          <w:p w14:paraId="548DB85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80" w:type="dxa"/>
            <w:vAlign w:val="bottom"/>
          </w:tcPr>
          <w:p w14:paraId="5BE5783C" w14:textId="77777777" w:rsidR="007E0DCB" w:rsidRPr="007E0DCB" w:rsidRDefault="007E0DCB" w:rsidP="007E0DCB">
            <w:pPr>
              <w:pStyle w:val="Heading1"/>
              <w:jc w:val="center"/>
              <w:rPr>
                <w:rFonts w:ascii="Times New Roman" w:hAnsi="Times New Roman" w:cs="Times New Roman"/>
                <w:sz w:val="28"/>
                <w:szCs w:val="28"/>
              </w:rPr>
            </w:pPr>
          </w:p>
        </w:tc>
        <w:tc>
          <w:tcPr>
            <w:tcW w:w="1340" w:type="dxa"/>
            <w:gridSpan w:val="3"/>
            <w:vAlign w:val="bottom"/>
          </w:tcPr>
          <w:p w14:paraId="0D426A1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500" w:type="dxa"/>
            <w:tcBorders>
              <w:right w:val="single" w:sz="8" w:space="0" w:color="auto"/>
            </w:tcBorders>
            <w:vAlign w:val="bottom"/>
          </w:tcPr>
          <w:p w14:paraId="47ECDB7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64ABEEF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hours</w:t>
            </w:r>
          </w:p>
        </w:tc>
        <w:tc>
          <w:tcPr>
            <w:tcW w:w="1380" w:type="dxa"/>
            <w:tcBorders>
              <w:right w:val="single" w:sz="8" w:space="0" w:color="auto"/>
            </w:tcBorders>
            <w:vAlign w:val="bottom"/>
          </w:tcPr>
          <w:p w14:paraId="32FA92C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.27</w:t>
            </w:r>
          </w:p>
        </w:tc>
        <w:tc>
          <w:tcPr>
            <w:tcW w:w="1340" w:type="dxa"/>
            <w:tcBorders>
              <w:right w:val="single" w:sz="8" w:space="0" w:color="auto"/>
            </w:tcBorders>
            <w:vAlign w:val="bottom"/>
          </w:tcPr>
          <w:p w14:paraId="51DDC67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.27</w:t>
            </w:r>
          </w:p>
        </w:tc>
        <w:tc>
          <w:tcPr>
            <w:tcW w:w="3180" w:type="dxa"/>
            <w:vAlign w:val="bottom"/>
          </w:tcPr>
          <w:p w14:paraId="4413ABD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feedback,</w:t>
            </w:r>
          </w:p>
        </w:tc>
        <w:tc>
          <w:tcPr>
            <w:tcW w:w="0" w:type="dxa"/>
            <w:vAlign w:val="bottom"/>
          </w:tcPr>
          <w:p w14:paraId="41B3D3B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6AFBD2D"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4D514E5" w14:textId="77777777" w:rsidR="007E0DCB" w:rsidRPr="007E0DCB" w:rsidRDefault="007E0DCB" w:rsidP="007E0DCB">
            <w:pPr>
              <w:pStyle w:val="Heading1"/>
              <w:jc w:val="center"/>
              <w:rPr>
                <w:rFonts w:ascii="Times New Roman" w:hAnsi="Times New Roman" w:cs="Times New Roman"/>
                <w:sz w:val="28"/>
                <w:szCs w:val="28"/>
              </w:rPr>
            </w:pPr>
          </w:p>
        </w:tc>
        <w:tc>
          <w:tcPr>
            <w:tcW w:w="1400" w:type="dxa"/>
            <w:gridSpan w:val="3"/>
            <w:tcBorders>
              <w:bottom w:val="single" w:sz="8" w:space="0" w:color="auto"/>
            </w:tcBorders>
            <w:vAlign w:val="bottom"/>
          </w:tcPr>
          <w:p w14:paraId="0D8F841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revision of</w:t>
            </w:r>
          </w:p>
        </w:tc>
        <w:tc>
          <w:tcPr>
            <w:tcW w:w="500" w:type="dxa"/>
            <w:tcBorders>
              <w:bottom w:val="single" w:sz="8" w:space="0" w:color="auto"/>
            </w:tcBorders>
            <w:vAlign w:val="bottom"/>
          </w:tcPr>
          <w:p w14:paraId="55CB133D"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6AADDD6E"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2B14AFBC"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3A692EA"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85F101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1FA4B6E"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A2C9074"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4AAE95A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D705817" w14:textId="77777777" w:rsidTr="00B51EF5">
        <w:trPr>
          <w:trHeight w:val="302"/>
        </w:trPr>
        <w:tc>
          <w:tcPr>
            <w:tcW w:w="580" w:type="dxa"/>
            <w:tcBorders>
              <w:left w:val="single" w:sz="8" w:space="0" w:color="auto"/>
              <w:bottom w:val="single" w:sz="8" w:space="0" w:color="auto"/>
              <w:right w:val="single" w:sz="8" w:space="0" w:color="auto"/>
            </w:tcBorders>
            <w:vAlign w:val="bottom"/>
          </w:tcPr>
          <w:p w14:paraId="3EF91F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19</w:t>
            </w:r>
          </w:p>
        </w:tc>
        <w:tc>
          <w:tcPr>
            <w:tcW w:w="1400" w:type="dxa"/>
            <w:gridSpan w:val="3"/>
            <w:tcBorders>
              <w:bottom w:val="single" w:sz="8" w:space="0" w:color="auto"/>
            </w:tcBorders>
            <w:vAlign w:val="bottom"/>
          </w:tcPr>
          <w:p w14:paraId="764779A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Witting logs</w:t>
            </w:r>
          </w:p>
        </w:tc>
        <w:tc>
          <w:tcPr>
            <w:tcW w:w="500" w:type="dxa"/>
            <w:tcBorders>
              <w:bottom w:val="single" w:sz="8" w:space="0" w:color="auto"/>
            </w:tcBorders>
            <w:vAlign w:val="bottom"/>
          </w:tcPr>
          <w:p w14:paraId="2F131A38"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0AE1974F"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0B7677B0"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ADA411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w:t>
            </w:r>
          </w:p>
        </w:tc>
        <w:tc>
          <w:tcPr>
            <w:tcW w:w="1380" w:type="dxa"/>
            <w:tcBorders>
              <w:bottom w:val="single" w:sz="8" w:space="0" w:color="auto"/>
              <w:right w:val="single" w:sz="8" w:space="0" w:color="auto"/>
            </w:tcBorders>
            <w:vAlign w:val="bottom"/>
          </w:tcPr>
          <w:p w14:paraId="01FF613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12</w:t>
            </w:r>
            <w:r w:rsidRPr="007E0DCB">
              <w:rPr>
                <w:rFonts w:ascii="Times New Roman" w:hAnsi="Times New Roman" w:cs="Times New Roman"/>
                <w:sz w:val="28"/>
                <w:szCs w:val="28"/>
              </w:rPr>
              <w:t>.27</w:t>
            </w:r>
          </w:p>
        </w:tc>
        <w:tc>
          <w:tcPr>
            <w:tcW w:w="1340" w:type="dxa"/>
            <w:tcBorders>
              <w:bottom w:val="single" w:sz="8" w:space="0" w:color="auto"/>
              <w:right w:val="single" w:sz="8" w:space="0" w:color="auto"/>
            </w:tcBorders>
            <w:vAlign w:val="bottom"/>
          </w:tcPr>
          <w:p w14:paraId="3D40BF9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w:t>
            </w:r>
            <w:r w:rsidRPr="007E0DCB">
              <w:rPr>
                <w:rFonts w:ascii="Times New Roman" w:hAnsi="Times New Roman" w:cs="Times New Roman" w:hint="eastAsia"/>
                <w:sz w:val="28"/>
                <w:szCs w:val="28"/>
              </w:rPr>
              <w:t>12</w:t>
            </w:r>
            <w:r w:rsidRPr="007E0DCB">
              <w:rPr>
                <w:rFonts w:ascii="Times New Roman" w:hAnsi="Times New Roman" w:cs="Times New Roman"/>
                <w:sz w:val="28"/>
                <w:szCs w:val="28"/>
              </w:rPr>
              <w:t>.29</w:t>
            </w:r>
          </w:p>
        </w:tc>
        <w:tc>
          <w:tcPr>
            <w:tcW w:w="3180" w:type="dxa"/>
            <w:tcBorders>
              <w:bottom w:val="single" w:sz="8" w:space="0" w:color="auto"/>
            </w:tcBorders>
            <w:vAlign w:val="bottom"/>
          </w:tcPr>
          <w:p w14:paraId="7801CF9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WPS</w:t>
            </w:r>
          </w:p>
        </w:tc>
        <w:tc>
          <w:tcPr>
            <w:tcW w:w="0" w:type="dxa"/>
            <w:vAlign w:val="bottom"/>
          </w:tcPr>
          <w:p w14:paraId="7885508E"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381AE93" w14:textId="77777777" w:rsidTr="00B51EF5">
        <w:trPr>
          <w:trHeight w:val="293"/>
        </w:trPr>
        <w:tc>
          <w:tcPr>
            <w:tcW w:w="580" w:type="dxa"/>
            <w:tcBorders>
              <w:left w:val="single" w:sz="8" w:space="0" w:color="auto"/>
              <w:right w:val="single" w:sz="8" w:space="0" w:color="auto"/>
            </w:tcBorders>
            <w:vAlign w:val="bottom"/>
          </w:tcPr>
          <w:p w14:paraId="49F0319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p>
        </w:tc>
        <w:tc>
          <w:tcPr>
            <w:tcW w:w="2860" w:type="dxa"/>
            <w:gridSpan w:val="6"/>
            <w:tcBorders>
              <w:right w:val="single" w:sz="8" w:space="0" w:color="auto"/>
            </w:tcBorders>
            <w:vAlign w:val="bottom"/>
          </w:tcPr>
          <w:p w14:paraId="1EAC23E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Plan budget and resources</w:t>
            </w:r>
          </w:p>
        </w:tc>
        <w:tc>
          <w:tcPr>
            <w:tcW w:w="1120" w:type="dxa"/>
            <w:tcBorders>
              <w:right w:val="single" w:sz="8" w:space="0" w:color="auto"/>
            </w:tcBorders>
            <w:vAlign w:val="bottom"/>
          </w:tcPr>
          <w:p w14:paraId="4CEA6D3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hours</w:t>
            </w:r>
          </w:p>
        </w:tc>
        <w:tc>
          <w:tcPr>
            <w:tcW w:w="1380" w:type="dxa"/>
            <w:tcBorders>
              <w:right w:val="single" w:sz="8" w:space="0" w:color="auto"/>
            </w:tcBorders>
            <w:vAlign w:val="bottom"/>
          </w:tcPr>
          <w:p w14:paraId="586DEE4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20</w:t>
            </w:r>
            <w:r w:rsidRPr="007E0DCB">
              <w:rPr>
                <w:rFonts w:ascii="Times New Roman" w:hAnsi="Times New Roman" w:cs="Times New Roman"/>
                <w:sz w:val="28"/>
                <w:szCs w:val="28"/>
              </w:rPr>
              <w:t>.1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.30</w:t>
            </w:r>
          </w:p>
        </w:tc>
        <w:tc>
          <w:tcPr>
            <w:tcW w:w="1340" w:type="dxa"/>
            <w:tcBorders>
              <w:right w:val="single" w:sz="8" w:space="0" w:color="auto"/>
            </w:tcBorders>
            <w:vAlign w:val="bottom"/>
          </w:tcPr>
          <w:p w14:paraId="0C5B760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2019.1</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.31</w:t>
            </w:r>
          </w:p>
        </w:tc>
        <w:tc>
          <w:tcPr>
            <w:tcW w:w="3180" w:type="dxa"/>
            <w:vAlign w:val="bottom"/>
          </w:tcPr>
          <w:p w14:paraId="2BCAFE7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WPS</w:t>
            </w:r>
          </w:p>
        </w:tc>
        <w:tc>
          <w:tcPr>
            <w:tcW w:w="0" w:type="dxa"/>
            <w:vAlign w:val="bottom"/>
          </w:tcPr>
          <w:p w14:paraId="25922AD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04C14F2" w14:textId="77777777" w:rsidTr="00B51EF5">
        <w:trPr>
          <w:trHeight w:val="36"/>
        </w:trPr>
        <w:tc>
          <w:tcPr>
            <w:tcW w:w="580" w:type="dxa"/>
            <w:tcBorders>
              <w:left w:val="single" w:sz="8" w:space="0" w:color="auto"/>
              <w:bottom w:val="single" w:sz="8" w:space="0" w:color="auto"/>
              <w:right w:val="single" w:sz="8" w:space="0" w:color="auto"/>
            </w:tcBorders>
            <w:vAlign w:val="bottom"/>
          </w:tcPr>
          <w:p w14:paraId="51133A02" w14:textId="77777777" w:rsidR="007E0DCB" w:rsidRPr="007E0DCB" w:rsidRDefault="007E0DCB" w:rsidP="007E0DCB">
            <w:pPr>
              <w:pStyle w:val="Heading1"/>
              <w:jc w:val="center"/>
              <w:rPr>
                <w:rFonts w:ascii="Times New Roman" w:hAnsi="Times New Roman" w:cs="Times New Roman"/>
                <w:sz w:val="28"/>
                <w:szCs w:val="28"/>
              </w:rPr>
            </w:pPr>
          </w:p>
        </w:tc>
        <w:tc>
          <w:tcPr>
            <w:tcW w:w="940" w:type="dxa"/>
            <w:tcBorders>
              <w:bottom w:val="single" w:sz="8" w:space="0" w:color="auto"/>
            </w:tcBorders>
            <w:vAlign w:val="bottom"/>
          </w:tcPr>
          <w:p w14:paraId="69A53B43" w14:textId="77777777" w:rsidR="007E0DCB" w:rsidRPr="007E0DCB" w:rsidRDefault="007E0DCB" w:rsidP="007E0DCB">
            <w:pPr>
              <w:pStyle w:val="Heading1"/>
              <w:jc w:val="center"/>
              <w:rPr>
                <w:rFonts w:ascii="Times New Roman" w:hAnsi="Times New Roman" w:cs="Times New Roman"/>
                <w:sz w:val="28"/>
                <w:szCs w:val="28"/>
              </w:rPr>
            </w:pPr>
          </w:p>
        </w:tc>
        <w:tc>
          <w:tcPr>
            <w:tcW w:w="80" w:type="dxa"/>
            <w:tcBorders>
              <w:bottom w:val="single" w:sz="8" w:space="0" w:color="auto"/>
            </w:tcBorders>
            <w:vAlign w:val="bottom"/>
          </w:tcPr>
          <w:p w14:paraId="02DF5FB2" w14:textId="77777777" w:rsidR="007E0DCB" w:rsidRPr="007E0DCB" w:rsidRDefault="007E0DCB" w:rsidP="007E0DCB">
            <w:pPr>
              <w:pStyle w:val="Heading1"/>
              <w:jc w:val="center"/>
              <w:rPr>
                <w:rFonts w:ascii="Times New Roman" w:hAnsi="Times New Roman" w:cs="Times New Roman"/>
                <w:sz w:val="28"/>
                <w:szCs w:val="28"/>
              </w:rPr>
            </w:pPr>
          </w:p>
        </w:tc>
        <w:tc>
          <w:tcPr>
            <w:tcW w:w="880" w:type="dxa"/>
            <w:gridSpan w:val="2"/>
            <w:tcBorders>
              <w:bottom w:val="single" w:sz="8" w:space="0" w:color="auto"/>
            </w:tcBorders>
            <w:vAlign w:val="bottom"/>
          </w:tcPr>
          <w:p w14:paraId="4E66E7C9"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5CD6E5BC"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3B38345D"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63DB02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79C606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52B0FC9"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009469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5EE708DE"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39E561B" w14:textId="77777777" w:rsidTr="00B51EF5">
        <w:trPr>
          <w:trHeight w:val="284"/>
        </w:trPr>
        <w:tc>
          <w:tcPr>
            <w:tcW w:w="580" w:type="dxa"/>
            <w:tcBorders>
              <w:left w:val="single" w:sz="8" w:space="0" w:color="auto"/>
              <w:right w:val="single" w:sz="8" w:space="0" w:color="auto"/>
            </w:tcBorders>
            <w:vAlign w:val="bottom"/>
          </w:tcPr>
          <w:p w14:paraId="61CC821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21</w:t>
            </w:r>
          </w:p>
        </w:tc>
        <w:tc>
          <w:tcPr>
            <w:tcW w:w="940" w:type="dxa"/>
            <w:vAlign w:val="bottom"/>
          </w:tcPr>
          <w:p w14:paraId="7DA8C2E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w:t>
            </w:r>
          </w:p>
        </w:tc>
        <w:tc>
          <w:tcPr>
            <w:tcW w:w="80" w:type="dxa"/>
            <w:vAlign w:val="bottom"/>
          </w:tcPr>
          <w:p w14:paraId="4E4A7B2D" w14:textId="77777777" w:rsidR="007E0DCB" w:rsidRPr="007E0DCB" w:rsidRDefault="007E0DCB" w:rsidP="007E0DCB">
            <w:pPr>
              <w:pStyle w:val="Heading1"/>
              <w:jc w:val="center"/>
              <w:rPr>
                <w:rFonts w:ascii="Times New Roman" w:hAnsi="Times New Roman" w:cs="Times New Roman"/>
                <w:sz w:val="28"/>
                <w:szCs w:val="28"/>
              </w:rPr>
            </w:pPr>
          </w:p>
        </w:tc>
        <w:tc>
          <w:tcPr>
            <w:tcW w:w="880" w:type="dxa"/>
            <w:gridSpan w:val="2"/>
            <w:vAlign w:val="bottom"/>
          </w:tcPr>
          <w:p w14:paraId="1A64440B"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budget</w:t>
            </w:r>
          </w:p>
        </w:tc>
        <w:tc>
          <w:tcPr>
            <w:tcW w:w="460" w:type="dxa"/>
            <w:vAlign w:val="bottom"/>
          </w:tcPr>
          <w:p w14:paraId="1393138B"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right w:val="single" w:sz="8" w:space="0" w:color="auto"/>
            </w:tcBorders>
            <w:vAlign w:val="bottom"/>
          </w:tcPr>
          <w:p w14:paraId="0C61822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13CAF70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hours</w:t>
            </w:r>
          </w:p>
        </w:tc>
        <w:tc>
          <w:tcPr>
            <w:tcW w:w="1380" w:type="dxa"/>
            <w:tcBorders>
              <w:right w:val="single" w:sz="8" w:space="0" w:color="auto"/>
            </w:tcBorders>
            <w:vAlign w:val="bottom"/>
          </w:tcPr>
          <w:p w14:paraId="6C73676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w:t>
            </w:r>
            <w:r w:rsidRPr="007E0DCB">
              <w:rPr>
                <w:rFonts w:ascii="Times New Roman" w:hAnsi="Times New Roman" w:cs="Times New Roman" w:hint="eastAsia"/>
                <w:sz w:val="28"/>
                <w:szCs w:val="28"/>
              </w:rPr>
              <w:t>2</w:t>
            </w:r>
            <w:r w:rsidRPr="007E0DCB">
              <w:rPr>
                <w:rFonts w:ascii="Times New Roman" w:hAnsi="Times New Roman" w:cs="Times New Roman"/>
                <w:sz w:val="28"/>
                <w:szCs w:val="28"/>
              </w:rPr>
              <w:t>0.12.31</w:t>
            </w:r>
          </w:p>
        </w:tc>
        <w:tc>
          <w:tcPr>
            <w:tcW w:w="1340" w:type="dxa"/>
            <w:tcBorders>
              <w:right w:val="single" w:sz="8" w:space="0" w:color="auto"/>
            </w:tcBorders>
            <w:vAlign w:val="bottom"/>
          </w:tcPr>
          <w:p w14:paraId="2252226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2020.12.31</w:t>
            </w:r>
          </w:p>
        </w:tc>
        <w:tc>
          <w:tcPr>
            <w:tcW w:w="3180" w:type="dxa"/>
            <w:vAlign w:val="bottom"/>
          </w:tcPr>
          <w:p w14:paraId="43FD757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c>
          <w:tcPr>
            <w:tcW w:w="0" w:type="dxa"/>
            <w:vAlign w:val="bottom"/>
          </w:tcPr>
          <w:p w14:paraId="6D8F759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8CA7F52"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C5A0B38" w14:textId="77777777" w:rsidR="007E0DCB" w:rsidRPr="007E0DCB" w:rsidRDefault="007E0DCB" w:rsidP="007E0DCB">
            <w:pPr>
              <w:pStyle w:val="Heading1"/>
              <w:jc w:val="center"/>
              <w:rPr>
                <w:rFonts w:ascii="Times New Roman" w:hAnsi="Times New Roman" w:cs="Times New Roman"/>
                <w:sz w:val="28"/>
                <w:szCs w:val="28"/>
              </w:rPr>
            </w:pPr>
          </w:p>
        </w:tc>
        <w:tc>
          <w:tcPr>
            <w:tcW w:w="1020" w:type="dxa"/>
            <w:gridSpan w:val="2"/>
            <w:tcBorders>
              <w:bottom w:val="single" w:sz="8" w:space="0" w:color="auto"/>
            </w:tcBorders>
            <w:vAlign w:val="bottom"/>
          </w:tcPr>
          <w:p w14:paraId="056D532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resources</w:t>
            </w:r>
          </w:p>
        </w:tc>
        <w:tc>
          <w:tcPr>
            <w:tcW w:w="380" w:type="dxa"/>
            <w:tcBorders>
              <w:bottom w:val="single" w:sz="8" w:space="0" w:color="auto"/>
            </w:tcBorders>
            <w:vAlign w:val="bottom"/>
          </w:tcPr>
          <w:p w14:paraId="4E1B3FDA"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tcBorders>
            <w:vAlign w:val="bottom"/>
          </w:tcPr>
          <w:p w14:paraId="066D7BBF"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3130F0EE"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3D97AA2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E68B11A"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15F1F1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9389DE2"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5C0DA97D"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32BF7B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877CB7B" w14:textId="77777777" w:rsidTr="00B51EF5">
        <w:trPr>
          <w:trHeight w:val="293"/>
        </w:trPr>
        <w:tc>
          <w:tcPr>
            <w:tcW w:w="580" w:type="dxa"/>
            <w:tcBorders>
              <w:left w:val="single" w:sz="8" w:space="0" w:color="auto"/>
              <w:right w:val="single" w:sz="8" w:space="0" w:color="auto"/>
            </w:tcBorders>
            <w:vAlign w:val="bottom"/>
          </w:tcPr>
          <w:p w14:paraId="2B8338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22</w:t>
            </w:r>
          </w:p>
        </w:tc>
        <w:tc>
          <w:tcPr>
            <w:tcW w:w="1400" w:type="dxa"/>
            <w:gridSpan w:val="3"/>
            <w:vAlign w:val="bottom"/>
          </w:tcPr>
          <w:p w14:paraId="642877F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Writing 2.2</w:t>
            </w:r>
          </w:p>
        </w:tc>
        <w:tc>
          <w:tcPr>
            <w:tcW w:w="500" w:type="dxa"/>
            <w:vAlign w:val="bottom"/>
          </w:tcPr>
          <w:p w14:paraId="7F8EC266" w14:textId="77777777" w:rsidR="007E0DCB" w:rsidRPr="007E0DCB" w:rsidRDefault="007E0DCB" w:rsidP="007E0DCB">
            <w:pPr>
              <w:pStyle w:val="Heading1"/>
              <w:jc w:val="center"/>
              <w:rPr>
                <w:rFonts w:ascii="Times New Roman" w:hAnsi="Times New Roman" w:cs="Times New Roman"/>
                <w:sz w:val="28"/>
                <w:szCs w:val="28"/>
              </w:rPr>
            </w:pPr>
          </w:p>
        </w:tc>
        <w:tc>
          <w:tcPr>
            <w:tcW w:w="460" w:type="dxa"/>
            <w:vAlign w:val="bottom"/>
          </w:tcPr>
          <w:p w14:paraId="22C4BF70"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right w:val="single" w:sz="8" w:space="0" w:color="auto"/>
            </w:tcBorders>
            <w:vAlign w:val="bottom"/>
          </w:tcPr>
          <w:p w14:paraId="70F0F33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66B07D4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1BC2A1B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w:t>
            </w:r>
          </w:p>
        </w:tc>
        <w:tc>
          <w:tcPr>
            <w:tcW w:w="1340" w:type="dxa"/>
            <w:tcBorders>
              <w:right w:val="single" w:sz="8" w:space="0" w:color="auto"/>
            </w:tcBorders>
            <w:vAlign w:val="bottom"/>
          </w:tcPr>
          <w:p w14:paraId="14C21D8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w:t>
            </w:r>
          </w:p>
        </w:tc>
        <w:tc>
          <w:tcPr>
            <w:tcW w:w="3180" w:type="dxa"/>
            <w:vAlign w:val="bottom"/>
          </w:tcPr>
          <w:p w14:paraId="75F2B0A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w:t>
            </w:r>
          </w:p>
        </w:tc>
        <w:tc>
          <w:tcPr>
            <w:tcW w:w="0" w:type="dxa"/>
            <w:vAlign w:val="bottom"/>
          </w:tcPr>
          <w:p w14:paraId="7A701237"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819A21D" w14:textId="77777777" w:rsidTr="00B51EF5">
        <w:trPr>
          <w:trHeight w:val="311"/>
        </w:trPr>
        <w:tc>
          <w:tcPr>
            <w:tcW w:w="580" w:type="dxa"/>
            <w:tcBorders>
              <w:left w:val="single" w:sz="8" w:space="0" w:color="auto"/>
              <w:bottom w:val="single" w:sz="8" w:space="0" w:color="auto"/>
              <w:right w:val="single" w:sz="8" w:space="0" w:color="auto"/>
            </w:tcBorders>
            <w:vAlign w:val="bottom"/>
          </w:tcPr>
          <w:p w14:paraId="66C5FF21" w14:textId="77777777" w:rsidR="007E0DCB" w:rsidRPr="007E0DCB" w:rsidRDefault="007E0DCB" w:rsidP="007E0DCB">
            <w:pPr>
              <w:pStyle w:val="Heading1"/>
              <w:jc w:val="center"/>
              <w:rPr>
                <w:rFonts w:ascii="Times New Roman" w:hAnsi="Times New Roman" w:cs="Times New Roman"/>
                <w:sz w:val="28"/>
                <w:szCs w:val="28"/>
              </w:rPr>
            </w:pPr>
          </w:p>
        </w:tc>
        <w:tc>
          <w:tcPr>
            <w:tcW w:w="940" w:type="dxa"/>
            <w:tcBorders>
              <w:bottom w:val="single" w:sz="8" w:space="0" w:color="auto"/>
            </w:tcBorders>
            <w:vAlign w:val="bottom"/>
          </w:tcPr>
          <w:p w14:paraId="54D97FD6" w14:textId="77777777" w:rsidR="007E0DCB" w:rsidRPr="007E0DCB" w:rsidRDefault="007E0DCB" w:rsidP="007E0DCB">
            <w:pPr>
              <w:pStyle w:val="Heading1"/>
              <w:jc w:val="center"/>
              <w:rPr>
                <w:rFonts w:ascii="Times New Roman" w:hAnsi="Times New Roman" w:cs="Times New Roman"/>
                <w:sz w:val="28"/>
                <w:szCs w:val="28"/>
              </w:rPr>
            </w:pPr>
          </w:p>
        </w:tc>
        <w:tc>
          <w:tcPr>
            <w:tcW w:w="80" w:type="dxa"/>
            <w:tcBorders>
              <w:bottom w:val="single" w:sz="8" w:space="0" w:color="auto"/>
            </w:tcBorders>
            <w:vAlign w:val="bottom"/>
          </w:tcPr>
          <w:p w14:paraId="370A0F55" w14:textId="77777777" w:rsidR="007E0DCB" w:rsidRPr="007E0DCB" w:rsidRDefault="007E0DCB" w:rsidP="007E0DCB">
            <w:pPr>
              <w:pStyle w:val="Heading1"/>
              <w:jc w:val="center"/>
              <w:rPr>
                <w:rFonts w:ascii="Times New Roman" w:hAnsi="Times New Roman" w:cs="Times New Roman"/>
                <w:sz w:val="28"/>
                <w:szCs w:val="28"/>
              </w:rPr>
            </w:pPr>
          </w:p>
        </w:tc>
        <w:tc>
          <w:tcPr>
            <w:tcW w:w="1340" w:type="dxa"/>
            <w:gridSpan w:val="3"/>
            <w:tcBorders>
              <w:bottom w:val="single" w:sz="8" w:space="0" w:color="auto"/>
            </w:tcBorders>
            <w:vAlign w:val="bottom"/>
          </w:tcPr>
          <w:p w14:paraId="17FAFA83"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126923C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68E0E8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2D0930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6A57E03"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55E00657"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0E601BD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93B903F" w14:textId="77777777" w:rsidTr="00B51EF5">
        <w:trPr>
          <w:trHeight w:val="284"/>
        </w:trPr>
        <w:tc>
          <w:tcPr>
            <w:tcW w:w="580" w:type="dxa"/>
            <w:tcBorders>
              <w:left w:val="single" w:sz="8" w:space="0" w:color="auto"/>
              <w:right w:val="single" w:sz="8" w:space="0" w:color="auto"/>
            </w:tcBorders>
            <w:vAlign w:val="bottom"/>
          </w:tcPr>
          <w:p w14:paraId="2A6CE82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23</w:t>
            </w:r>
          </w:p>
        </w:tc>
        <w:tc>
          <w:tcPr>
            <w:tcW w:w="940" w:type="dxa"/>
            <w:vAlign w:val="bottom"/>
          </w:tcPr>
          <w:p w14:paraId="2F142F0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80" w:type="dxa"/>
            <w:vAlign w:val="bottom"/>
          </w:tcPr>
          <w:p w14:paraId="345C5B0F" w14:textId="77777777" w:rsidR="007E0DCB" w:rsidRPr="007E0DCB" w:rsidRDefault="007E0DCB" w:rsidP="007E0DCB">
            <w:pPr>
              <w:pStyle w:val="Heading1"/>
              <w:jc w:val="center"/>
              <w:rPr>
                <w:rFonts w:ascii="Times New Roman" w:hAnsi="Times New Roman" w:cs="Times New Roman"/>
                <w:sz w:val="28"/>
                <w:szCs w:val="28"/>
              </w:rPr>
            </w:pPr>
          </w:p>
        </w:tc>
        <w:tc>
          <w:tcPr>
            <w:tcW w:w="1340" w:type="dxa"/>
            <w:gridSpan w:val="3"/>
            <w:vAlign w:val="bottom"/>
          </w:tcPr>
          <w:p w14:paraId="561E278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500" w:type="dxa"/>
            <w:tcBorders>
              <w:right w:val="single" w:sz="8" w:space="0" w:color="auto"/>
            </w:tcBorders>
            <w:vAlign w:val="bottom"/>
          </w:tcPr>
          <w:p w14:paraId="5DDFB1D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69B6AE1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hours</w:t>
            </w:r>
          </w:p>
        </w:tc>
        <w:tc>
          <w:tcPr>
            <w:tcW w:w="1380" w:type="dxa"/>
            <w:tcBorders>
              <w:right w:val="single" w:sz="8" w:space="0" w:color="auto"/>
            </w:tcBorders>
            <w:vAlign w:val="bottom"/>
          </w:tcPr>
          <w:p w14:paraId="2040B30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w:t>
            </w:r>
          </w:p>
        </w:tc>
        <w:tc>
          <w:tcPr>
            <w:tcW w:w="1340" w:type="dxa"/>
            <w:tcBorders>
              <w:right w:val="single" w:sz="8" w:space="0" w:color="auto"/>
            </w:tcBorders>
            <w:vAlign w:val="bottom"/>
          </w:tcPr>
          <w:p w14:paraId="6D208F6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w:t>
            </w:r>
          </w:p>
        </w:tc>
        <w:tc>
          <w:tcPr>
            <w:tcW w:w="3180" w:type="dxa"/>
            <w:vAlign w:val="bottom"/>
          </w:tcPr>
          <w:p w14:paraId="152AFC7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computer,feedback</w:t>
            </w:r>
          </w:p>
        </w:tc>
        <w:tc>
          <w:tcPr>
            <w:tcW w:w="0" w:type="dxa"/>
            <w:vAlign w:val="bottom"/>
          </w:tcPr>
          <w:p w14:paraId="2D2395EE"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9AB6C87"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D1990FD" w14:textId="77777777" w:rsidR="007E0DCB" w:rsidRPr="007E0DCB" w:rsidRDefault="007E0DCB" w:rsidP="007E0DCB">
            <w:pPr>
              <w:pStyle w:val="Heading1"/>
              <w:jc w:val="center"/>
              <w:rPr>
                <w:rFonts w:ascii="Times New Roman" w:hAnsi="Times New Roman" w:cs="Times New Roman"/>
                <w:sz w:val="28"/>
                <w:szCs w:val="28"/>
              </w:rPr>
            </w:pPr>
          </w:p>
        </w:tc>
        <w:tc>
          <w:tcPr>
            <w:tcW w:w="1400" w:type="dxa"/>
            <w:gridSpan w:val="3"/>
            <w:tcBorders>
              <w:bottom w:val="single" w:sz="8" w:space="0" w:color="auto"/>
            </w:tcBorders>
            <w:vAlign w:val="bottom"/>
          </w:tcPr>
          <w:p w14:paraId="28DBF40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revision 2.2</w:t>
            </w:r>
          </w:p>
        </w:tc>
        <w:tc>
          <w:tcPr>
            <w:tcW w:w="500" w:type="dxa"/>
            <w:tcBorders>
              <w:bottom w:val="single" w:sz="8" w:space="0" w:color="auto"/>
            </w:tcBorders>
            <w:vAlign w:val="bottom"/>
          </w:tcPr>
          <w:p w14:paraId="192E9521"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2B1BD6E0"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660F189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C2ED15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B22B05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5CD374B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3732318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BA3E596"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9FD7A76" w14:textId="77777777" w:rsidTr="00B51EF5">
        <w:trPr>
          <w:trHeight w:val="293"/>
        </w:trPr>
        <w:tc>
          <w:tcPr>
            <w:tcW w:w="580" w:type="dxa"/>
            <w:tcBorders>
              <w:left w:val="single" w:sz="8" w:space="0" w:color="auto"/>
              <w:right w:val="single" w:sz="8" w:space="0" w:color="auto"/>
            </w:tcBorders>
            <w:vAlign w:val="bottom"/>
          </w:tcPr>
          <w:p w14:paraId="406F6A5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24</w:t>
            </w:r>
          </w:p>
        </w:tc>
        <w:tc>
          <w:tcPr>
            <w:tcW w:w="940" w:type="dxa"/>
            <w:vAlign w:val="bottom"/>
          </w:tcPr>
          <w:p w14:paraId="0D5013E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Collect</w:t>
            </w:r>
          </w:p>
        </w:tc>
        <w:tc>
          <w:tcPr>
            <w:tcW w:w="460" w:type="dxa"/>
            <w:gridSpan w:val="2"/>
            <w:vAlign w:val="bottom"/>
          </w:tcPr>
          <w:p w14:paraId="54176B0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data</w:t>
            </w:r>
          </w:p>
        </w:tc>
        <w:tc>
          <w:tcPr>
            <w:tcW w:w="1460" w:type="dxa"/>
            <w:gridSpan w:val="3"/>
            <w:tcBorders>
              <w:right w:val="single" w:sz="8" w:space="0" w:color="auto"/>
            </w:tcBorders>
            <w:vAlign w:val="bottom"/>
          </w:tcPr>
          <w:p w14:paraId="21714ED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to  complete</w:t>
            </w:r>
          </w:p>
        </w:tc>
        <w:tc>
          <w:tcPr>
            <w:tcW w:w="1120" w:type="dxa"/>
            <w:tcBorders>
              <w:right w:val="single" w:sz="8" w:space="0" w:color="auto"/>
            </w:tcBorders>
            <w:vAlign w:val="bottom"/>
          </w:tcPr>
          <w:p w14:paraId="12EA9ED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4DDD81C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2021.1.3</w:t>
            </w:r>
          </w:p>
        </w:tc>
        <w:tc>
          <w:tcPr>
            <w:tcW w:w="1340" w:type="dxa"/>
            <w:tcBorders>
              <w:right w:val="single" w:sz="8" w:space="0" w:color="auto"/>
            </w:tcBorders>
            <w:vAlign w:val="bottom"/>
          </w:tcPr>
          <w:p w14:paraId="45C905B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2021.1.4</w:t>
            </w:r>
          </w:p>
        </w:tc>
        <w:tc>
          <w:tcPr>
            <w:tcW w:w="3180" w:type="dxa"/>
            <w:vAlign w:val="bottom"/>
          </w:tcPr>
          <w:p w14:paraId="4BEDF7F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networks, WPS</w:t>
            </w:r>
          </w:p>
        </w:tc>
        <w:tc>
          <w:tcPr>
            <w:tcW w:w="0" w:type="dxa"/>
            <w:vAlign w:val="bottom"/>
          </w:tcPr>
          <w:p w14:paraId="034E32BF"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19954C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C500019" w14:textId="77777777" w:rsidR="007E0DCB" w:rsidRPr="007E0DCB" w:rsidRDefault="007E0DCB" w:rsidP="007E0DCB">
            <w:pPr>
              <w:pStyle w:val="Heading1"/>
              <w:jc w:val="center"/>
              <w:rPr>
                <w:rFonts w:ascii="Times New Roman" w:hAnsi="Times New Roman" w:cs="Times New Roman"/>
                <w:sz w:val="28"/>
                <w:szCs w:val="28"/>
              </w:rPr>
            </w:pPr>
          </w:p>
        </w:tc>
        <w:tc>
          <w:tcPr>
            <w:tcW w:w="2360" w:type="dxa"/>
            <w:gridSpan w:val="5"/>
            <w:tcBorders>
              <w:bottom w:val="single" w:sz="8" w:space="0" w:color="auto"/>
            </w:tcBorders>
            <w:vAlign w:val="bottom"/>
          </w:tcPr>
          <w:p w14:paraId="642099E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 previous section</w:t>
            </w:r>
          </w:p>
        </w:tc>
        <w:tc>
          <w:tcPr>
            <w:tcW w:w="500" w:type="dxa"/>
            <w:tcBorders>
              <w:bottom w:val="single" w:sz="8" w:space="0" w:color="auto"/>
              <w:right w:val="single" w:sz="8" w:space="0" w:color="auto"/>
            </w:tcBorders>
            <w:vAlign w:val="bottom"/>
          </w:tcPr>
          <w:p w14:paraId="51BCC5B9"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1FA3AC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7ACAAD9"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6230B2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9703D47"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1EB794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0927249" w14:textId="77777777" w:rsidTr="00B51EF5">
        <w:trPr>
          <w:trHeight w:val="293"/>
        </w:trPr>
        <w:tc>
          <w:tcPr>
            <w:tcW w:w="580" w:type="dxa"/>
            <w:tcBorders>
              <w:left w:val="single" w:sz="8" w:space="0" w:color="auto"/>
              <w:right w:val="single" w:sz="8" w:space="0" w:color="auto"/>
            </w:tcBorders>
            <w:vAlign w:val="bottom"/>
          </w:tcPr>
          <w:p w14:paraId="6255BC3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25</w:t>
            </w:r>
          </w:p>
        </w:tc>
        <w:tc>
          <w:tcPr>
            <w:tcW w:w="1020" w:type="dxa"/>
            <w:gridSpan w:val="2"/>
            <w:vAlign w:val="bottom"/>
          </w:tcPr>
          <w:p w14:paraId="0E22821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380" w:type="dxa"/>
            <w:vAlign w:val="bottom"/>
          </w:tcPr>
          <w:p w14:paraId="5CE58CB6" w14:textId="77777777" w:rsidR="007E0DCB" w:rsidRPr="007E0DCB" w:rsidRDefault="007E0DCB" w:rsidP="007E0DCB">
            <w:pPr>
              <w:pStyle w:val="Heading1"/>
              <w:jc w:val="center"/>
              <w:rPr>
                <w:rFonts w:ascii="Times New Roman" w:hAnsi="Times New Roman" w:cs="Times New Roman"/>
                <w:sz w:val="28"/>
                <w:szCs w:val="28"/>
              </w:rPr>
            </w:pPr>
          </w:p>
        </w:tc>
        <w:tc>
          <w:tcPr>
            <w:tcW w:w="500" w:type="dxa"/>
            <w:vAlign w:val="bottom"/>
          </w:tcPr>
          <w:p w14:paraId="6D541295"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4D59D09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planning</w:t>
            </w:r>
          </w:p>
        </w:tc>
        <w:tc>
          <w:tcPr>
            <w:tcW w:w="1120" w:type="dxa"/>
            <w:tcBorders>
              <w:right w:val="single" w:sz="8" w:space="0" w:color="auto"/>
            </w:tcBorders>
            <w:vAlign w:val="bottom"/>
          </w:tcPr>
          <w:p w14:paraId="09A52C3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209E2C9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2021.1.4</w:t>
            </w:r>
          </w:p>
        </w:tc>
        <w:tc>
          <w:tcPr>
            <w:tcW w:w="1340" w:type="dxa"/>
            <w:tcBorders>
              <w:right w:val="single" w:sz="8" w:space="0" w:color="auto"/>
            </w:tcBorders>
            <w:vAlign w:val="bottom"/>
          </w:tcPr>
          <w:p w14:paraId="6F22A62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2021.1.5</w:t>
            </w:r>
          </w:p>
        </w:tc>
        <w:tc>
          <w:tcPr>
            <w:tcW w:w="3180" w:type="dxa"/>
            <w:vAlign w:val="bottom"/>
          </w:tcPr>
          <w:p w14:paraId="1F4D109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feedback</w:t>
            </w:r>
          </w:p>
        </w:tc>
        <w:tc>
          <w:tcPr>
            <w:tcW w:w="0" w:type="dxa"/>
            <w:vAlign w:val="bottom"/>
          </w:tcPr>
          <w:p w14:paraId="6A8161D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5FAD573" w14:textId="77777777" w:rsidTr="00B51EF5">
        <w:trPr>
          <w:trHeight w:val="312"/>
        </w:trPr>
        <w:tc>
          <w:tcPr>
            <w:tcW w:w="580" w:type="dxa"/>
            <w:tcBorders>
              <w:left w:val="single" w:sz="8" w:space="0" w:color="auto"/>
              <w:right w:val="single" w:sz="8" w:space="0" w:color="auto"/>
            </w:tcBorders>
            <w:vAlign w:val="bottom"/>
          </w:tcPr>
          <w:p w14:paraId="0D370874" w14:textId="77777777" w:rsidR="007E0DCB" w:rsidRPr="007E0DCB" w:rsidRDefault="007E0DCB" w:rsidP="007E0DCB">
            <w:pPr>
              <w:pStyle w:val="Heading1"/>
              <w:jc w:val="center"/>
              <w:rPr>
                <w:rFonts w:ascii="Times New Roman" w:hAnsi="Times New Roman" w:cs="Times New Roman"/>
                <w:sz w:val="28"/>
                <w:szCs w:val="28"/>
              </w:rPr>
            </w:pPr>
          </w:p>
        </w:tc>
        <w:tc>
          <w:tcPr>
            <w:tcW w:w="1020" w:type="dxa"/>
            <w:gridSpan w:val="2"/>
            <w:vAlign w:val="bottom"/>
          </w:tcPr>
          <w:p w14:paraId="134C0AE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Grammar</w:t>
            </w:r>
          </w:p>
        </w:tc>
        <w:tc>
          <w:tcPr>
            <w:tcW w:w="880" w:type="dxa"/>
            <w:gridSpan w:val="2"/>
            <w:vAlign w:val="bottom"/>
          </w:tcPr>
          <w:p w14:paraId="674A3CAE"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from</w:t>
            </w:r>
          </w:p>
        </w:tc>
        <w:tc>
          <w:tcPr>
            <w:tcW w:w="960" w:type="dxa"/>
            <w:gridSpan w:val="2"/>
            <w:tcBorders>
              <w:right w:val="single" w:sz="8" w:space="0" w:color="auto"/>
            </w:tcBorders>
            <w:vAlign w:val="bottom"/>
          </w:tcPr>
          <w:p w14:paraId="2606C6B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Foreign</w:t>
            </w:r>
          </w:p>
        </w:tc>
        <w:tc>
          <w:tcPr>
            <w:tcW w:w="1120" w:type="dxa"/>
            <w:tcBorders>
              <w:right w:val="single" w:sz="8" w:space="0" w:color="auto"/>
            </w:tcBorders>
            <w:vAlign w:val="bottom"/>
          </w:tcPr>
          <w:p w14:paraId="6D0291C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169E7E32"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595BF8FD"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386BDDE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D2D82A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B212077"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2DB9C3B" w14:textId="77777777" w:rsidR="007E0DCB" w:rsidRPr="007E0DCB" w:rsidRDefault="007E0DCB" w:rsidP="007E0DCB">
            <w:pPr>
              <w:pStyle w:val="Heading1"/>
              <w:jc w:val="center"/>
              <w:rPr>
                <w:rFonts w:ascii="Times New Roman" w:hAnsi="Times New Roman" w:cs="Times New Roman"/>
                <w:sz w:val="28"/>
                <w:szCs w:val="28"/>
              </w:rPr>
            </w:pPr>
          </w:p>
        </w:tc>
        <w:tc>
          <w:tcPr>
            <w:tcW w:w="1020" w:type="dxa"/>
            <w:gridSpan w:val="2"/>
            <w:tcBorders>
              <w:bottom w:val="single" w:sz="8" w:space="0" w:color="auto"/>
            </w:tcBorders>
            <w:vAlign w:val="bottom"/>
          </w:tcPr>
          <w:p w14:paraId="2E055C3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Teachers</w:t>
            </w:r>
          </w:p>
        </w:tc>
        <w:tc>
          <w:tcPr>
            <w:tcW w:w="380" w:type="dxa"/>
            <w:tcBorders>
              <w:bottom w:val="single" w:sz="8" w:space="0" w:color="auto"/>
            </w:tcBorders>
            <w:vAlign w:val="bottom"/>
          </w:tcPr>
          <w:p w14:paraId="1EAFD9EA"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tcBorders>
            <w:vAlign w:val="bottom"/>
          </w:tcPr>
          <w:p w14:paraId="5B47AC5D"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67AC5B20"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5A30D7A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1ECF0E1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85D81EC"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64DF93A"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85EEC46"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C9B413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B2E6CB9" w14:textId="77777777" w:rsidTr="00B51EF5">
        <w:trPr>
          <w:trHeight w:val="293"/>
        </w:trPr>
        <w:tc>
          <w:tcPr>
            <w:tcW w:w="580" w:type="dxa"/>
            <w:tcBorders>
              <w:left w:val="single" w:sz="8" w:space="0" w:color="auto"/>
              <w:right w:val="single" w:sz="8" w:space="0" w:color="auto"/>
            </w:tcBorders>
            <w:vAlign w:val="bottom"/>
          </w:tcPr>
          <w:p w14:paraId="60E72E1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26</w:t>
            </w:r>
          </w:p>
        </w:tc>
        <w:tc>
          <w:tcPr>
            <w:tcW w:w="2860" w:type="dxa"/>
            <w:gridSpan w:val="6"/>
            <w:tcBorders>
              <w:right w:val="single" w:sz="8" w:space="0" w:color="auto"/>
            </w:tcBorders>
            <w:vAlign w:val="bottom"/>
          </w:tcPr>
          <w:p w14:paraId="1FE0701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Modification of grammar</w:t>
            </w:r>
          </w:p>
        </w:tc>
        <w:tc>
          <w:tcPr>
            <w:tcW w:w="1120" w:type="dxa"/>
            <w:tcBorders>
              <w:right w:val="single" w:sz="8" w:space="0" w:color="auto"/>
            </w:tcBorders>
            <w:vAlign w:val="bottom"/>
          </w:tcPr>
          <w:p w14:paraId="0039EC1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4923FDB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2021.1.5</w:t>
            </w:r>
          </w:p>
        </w:tc>
        <w:tc>
          <w:tcPr>
            <w:tcW w:w="1340" w:type="dxa"/>
            <w:tcBorders>
              <w:right w:val="single" w:sz="8" w:space="0" w:color="auto"/>
            </w:tcBorders>
            <w:vAlign w:val="bottom"/>
          </w:tcPr>
          <w:p w14:paraId="04C9F00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2021.1.8</w:t>
            </w:r>
          </w:p>
        </w:tc>
        <w:tc>
          <w:tcPr>
            <w:tcW w:w="3180" w:type="dxa"/>
            <w:vAlign w:val="bottom"/>
          </w:tcPr>
          <w:p w14:paraId="520A703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c>
          <w:tcPr>
            <w:tcW w:w="0" w:type="dxa"/>
            <w:vAlign w:val="bottom"/>
          </w:tcPr>
          <w:p w14:paraId="7580043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712D0EC" w14:textId="77777777" w:rsidTr="00B51EF5">
        <w:trPr>
          <w:trHeight w:val="300"/>
        </w:trPr>
        <w:tc>
          <w:tcPr>
            <w:tcW w:w="580" w:type="dxa"/>
            <w:tcBorders>
              <w:left w:val="single" w:sz="8" w:space="0" w:color="auto"/>
              <w:bottom w:val="single" w:sz="8" w:space="0" w:color="auto"/>
              <w:right w:val="single" w:sz="8" w:space="0" w:color="auto"/>
            </w:tcBorders>
            <w:vAlign w:val="bottom"/>
          </w:tcPr>
          <w:p w14:paraId="4F0DDEA1" w14:textId="77777777" w:rsidR="007E0DCB" w:rsidRPr="007E0DCB" w:rsidRDefault="007E0DCB" w:rsidP="007E0DCB">
            <w:pPr>
              <w:pStyle w:val="Heading1"/>
              <w:jc w:val="center"/>
              <w:rPr>
                <w:rFonts w:ascii="Times New Roman" w:hAnsi="Times New Roman" w:cs="Times New Roman"/>
                <w:sz w:val="28"/>
                <w:szCs w:val="28"/>
              </w:rPr>
            </w:pPr>
          </w:p>
        </w:tc>
        <w:tc>
          <w:tcPr>
            <w:tcW w:w="2360" w:type="dxa"/>
            <w:gridSpan w:val="5"/>
            <w:tcBorders>
              <w:bottom w:val="single" w:sz="8" w:space="0" w:color="auto"/>
            </w:tcBorders>
            <w:vAlign w:val="bottom"/>
          </w:tcPr>
          <w:p w14:paraId="6222B621"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68B2028D"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1018D10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317283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A6FCFA7"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3E7E208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07B35D66"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7FFB07F" w14:textId="77777777" w:rsidTr="00B51EF5">
        <w:trPr>
          <w:trHeight w:val="284"/>
        </w:trPr>
        <w:tc>
          <w:tcPr>
            <w:tcW w:w="580" w:type="dxa"/>
            <w:tcBorders>
              <w:left w:val="single" w:sz="8" w:space="0" w:color="auto"/>
              <w:right w:val="single" w:sz="8" w:space="0" w:color="auto"/>
            </w:tcBorders>
            <w:vAlign w:val="bottom"/>
          </w:tcPr>
          <w:p w14:paraId="77E5B06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27</w:t>
            </w:r>
          </w:p>
        </w:tc>
        <w:tc>
          <w:tcPr>
            <w:tcW w:w="2360" w:type="dxa"/>
            <w:gridSpan w:val="5"/>
            <w:vAlign w:val="bottom"/>
          </w:tcPr>
          <w:p w14:paraId="41ADEC0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Modification of format</w:t>
            </w:r>
          </w:p>
        </w:tc>
        <w:tc>
          <w:tcPr>
            <w:tcW w:w="500" w:type="dxa"/>
            <w:tcBorders>
              <w:right w:val="single" w:sz="8" w:space="0" w:color="auto"/>
            </w:tcBorders>
            <w:vAlign w:val="bottom"/>
          </w:tcPr>
          <w:p w14:paraId="4844F627"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18A40AB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683AD79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2021.1.10</w:t>
            </w:r>
          </w:p>
        </w:tc>
        <w:tc>
          <w:tcPr>
            <w:tcW w:w="1340" w:type="dxa"/>
            <w:tcBorders>
              <w:right w:val="single" w:sz="8" w:space="0" w:color="auto"/>
            </w:tcBorders>
            <w:vAlign w:val="bottom"/>
          </w:tcPr>
          <w:p w14:paraId="346D3A3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2021.1.13</w:t>
            </w:r>
          </w:p>
        </w:tc>
        <w:tc>
          <w:tcPr>
            <w:tcW w:w="3180" w:type="dxa"/>
            <w:vAlign w:val="bottom"/>
          </w:tcPr>
          <w:p w14:paraId="5D5EDD3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c>
          <w:tcPr>
            <w:tcW w:w="0" w:type="dxa"/>
            <w:vAlign w:val="bottom"/>
          </w:tcPr>
          <w:p w14:paraId="1B5A732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834D295" w14:textId="77777777" w:rsidTr="00B51EF5">
        <w:trPr>
          <w:trHeight w:val="37"/>
        </w:trPr>
        <w:tc>
          <w:tcPr>
            <w:tcW w:w="580" w:type="dxa"/>
            <w:tcBorders>
              <w:left w:val="single" w:sz="8" w:space="0" w:color="auto"/>
              <w:bottom w:val="single" w:sz="8" w:space="0" w:color="auto"/>
              <w:right w:val="single" w:sz="8" w:space="0" w:color="auto"/>
            </w:tcBorders>
            <w:vAlign w:val="bottom"/>
          </w:tcPr>
          <w:p w14:paraId="2722ED7A" w14:textId="77777777" w:rsidR="007E0DCB" w:rsidRPr="007E0DCB" w:rsidRDefault="007E0DCB" w:rsidP="007E0DCB">
            <w:pPr>
              <w:pStyle w:val="Heading1"/>
              <w:jc w:val="center"/>
              <w:rPr>
                <w:rFonts w:ascii="Times New Roman" w:hAnsi="Times New Roman" w:cs="Times New Roman"/>
                <w:sz w:val="28"/>
                <w:szCs w:val="28"/>
              </w:rPr>
            </w:pPr>
          </w:p>
        </w:tc>
        <w:tc>
          <w:tcPr>
            <w:tcW w:w="2360" w:type="dxa"/>
            <w:gridSpan w:val="5"/>
            <w:tcBorders>
              <w:bottom w:val="single" w:sz="8" w:space="0" w:color="auto"/>
            </w:tcBorders>
            <w:vAlign w:val="bottom"/>
          </w:tcPr>
          <w:p w14:paraId="01FD262F"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67AE89C7"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DE873A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9AAC9A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8060326"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59B3A497"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5BBE224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4940685" w14:textId="77777777" w:rsidTr="00B51EF5">
        <w:trPr>
          <w:trHeight w:val="293"/>
        </w:trPr>
        <w:tc>
          <w:tcPr>
            <w:tcW w:w="580" w:type="dxa"/>
            <w:tcBorders>
              <w:left w:val="single" w:sz="8" w:space="0" w:color="auto"/>
              <w:bottom w:val="single" w:sz="8" w:space="0" w:color="auto"/>
              <w:right w:val="single" w:sz="8" w:space="0" w:color="auto"/>
            </w:tcBorders>
            <w:vAlign w:val="bottom"/>
          </w:tcPr>
          <w:p w14:paraId="0D7F761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28</w:t>
            </w:r>
          </w:p>
        </w:tc>
        <w:tc>
          <w:tcPr>
            <w:tcW w:w="2360" w:type="dxa"/>
            <w:gridSpan w:val="5"/>
            <w:tcBorders>
              <w:bottom w:val="single" w:sz="8" w:space="0" w:color="auto"/>
            </w:tcBorders>
            <w:vAlign w:val="bottom"/>
          </w:tcPr>
          <w:p w14:paraId="6DE259F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Modification reference</w:t>
            </w:r>
          </w:p>
        </w:tc>
        <w:tc>
          <w:tcPr>
            <w:tcW w:w="500" w:type="dxa"/>
            <w:tcBorders>
              <w:bottom w:val="single" w:sz="8" w:space="0" w:color="auto"/>
              <w:right w:val="single" w:sz="8" w:space="0" w:color="auto"/>
            </w:tcBorders>
            <w:vAlign w:val="bottom"/>
          </w:tcPr>
          <w:p w14:paraId="1FA37F5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E587E6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w:t>
            </w:r>
          </w:p>
        </w:tc>
        <w:tc>
          <w:tcPr>
            <w:tcW w:w="1380" w:type="dxa"/>
            <w:tcBorders>
              <w:bottom w:val="single" w:sz="8" w:space="0" w:color="auto"/>
              <w:right w:val="single" w:sz="8" w:space="0" w:color="auto"/>
            </w:tcBorders>
            <w:vAlign w:val="bottom"/>
          </w:tcPr>
          <w:p w14:paraId="03F4FFF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2021.1.13</w:t>
            </w:r>
          </w:p>
        </w:tc>
        <w:tc>
          <w:tcPr>
            <w:tcW w:w="1340" w:type="dxa"/>
            <w:tcBorders>
              <w:bottom w:val="single" w:sz="8" w:space="0" w:color="auto"/>
              <w:right w:val="single" w:sz="8" w:space="0" w:color="auto"/>
            </w:tcBorders>
            <w:vAlign w:val="bottom"/>
          </w:tcPr>
          <w:p w14:paraId="690B9CE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2021.1.15</w:t>
            </w:r>
          </w:p>
        </w:tc>
        <w:tc>
          <w:tcPr>
            <w:tcW w:w="3180" w:type="dxa"/>
            <w:tcBorders>
              <w:bottom w:val="single" w:sz="8" w:space="0" w:color="auto"/>
            </w:tcBorders>
            <w:vAlign w:val="bottom"/>
          </w:tcPr>
          <w:p w14:paraId="7D907B9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c>
          <w:tcPr>
            <w:tcW w:w="0" w:type="dxa"/>
            <w:vAlign w:val="bottom"/>
          </w:tcPr>
          <w:p w14:paraId="2AE2A9A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26115D8" w14:textId="77777777" w:rsidTr="00B51EF5">
        <w:trPr>
          <w:trHeight w:val="293"/>
        </w:trPr>
        <w:tc>
          <w:tcPr>
            <w:tcW w:w="580" w:type="dxa"/>
            <w:tcBorders>
              <w:left w:val="single" w:sz="8" w:space="0" w:color="auto"/>
              <w:right w:val="single" w:sz="8" w:space="0" w:color="auto"/>
            </w:tcBorders>
            <w:vAlign w:val="bottom"/>
          </w:tcPr>
          <w:p w14:paraId="4DCB10C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29</w:t>
            </w:r>
          </w:p>
        </w:tc>
        <w:tc>
          <w:tcPr>
            <w:tcW w:w="940" w:type="dxa"/>
            <w:vAlign w:val="bottom"/>
          </w:tcPr>
          <w:p w14:paraId="024EA04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Final</w:t>
            </w:r>
          </w:p>
        </w:tc>
        <w:tc>
          <w:tcPr>
            <w:tcW w:w="80" w:type="dxa"/>
            <w:vAlign w:val="bottom"/>
          </w:tcPr>
          <w:p w14:paraId="1D683178" w14:textId="77777777" w:rsidR="007E0DCB" w:rsidRPr="007E0DCB" w:rsidRDefault="007E0DCB" w:rsidP="007E0DCB">
            <w:pPr>
              <w:pStyle w:val="Heading1"/>
              <w:jc w:val="center"/>
              <w:rPr>
                <w:rFonts w:ascii="Times New Roman" w:hAnsi="Times New Roman" w:cs="Times New Roman"/>
                <w:sz w:val="28"/>
                <w:szCs w:val="28"/>
              </w:rPr>
            </w:pPr>
          </w:p>
        </w:tc>
        <w:tc>
          <w:tcPr>
            <w:tcW w:w="1340" w:type="dxa"/>
            <w:gridSpan w:val="3"/>
            <w:vAlign w:val="bottom"/>
          </w:tcPr>
          <w:p w14:paraId="413E825E"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submission</w:t>
            </w:r>
          </w:p>
        </w:tc>
        <w:tc>
          <w:tcPr>
            <w:tcW w:w="500" w:type="dxa"/>
            <w:tcBorders>
              <w:right w:val="single" w:sz="8" w:space="0" w:color="auto"/>
            </w:tcBorders>
            <w:vAlign w:val="bottom"/>
          </w:tcPr>
          <w:p w14:paraId="161C1C5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w:t>
            </w:r>
          </w:p>
        </w:tc>
        <w:tc>
          <w:tcPr>
            <w:tcW w:w="1120" w:type="dxa"/>
            <w:tcBorders>
              <w:right w:val="single" w:sz="8" w:space="0" w:color="auto"/>
            </w:tcBorders>
            <w:vAlign w:val="bottom"/>
          </w:tcPr>
          <w:p w14:paraId="4F78781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5BA5056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2021.1.15</w:t>
            </w:r>
          </w:p>
        </w:tc>
        <w:tc>
          <w:tcPr>
            <w:tcW w:w="1340" w:type="dxa"/>
            <w:tcBorders>
              <w:right w:val="single" w:sz="8" w:space="0" w:color="auto"/>
            </w:tcBorders>
            <w:vAlign w:val="bottom"/>
          </w:tcPr>
          <w:p w14:paraId="64CDB0A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2021.1.16</w:t>
            </w:r>
          </w:p>
        </w:tc>
        <w:tc>
          <w:tcPr>
            <w:tcW w:w="3180" w:type="dxa"/>
            <w:vAlign w:val="bottom"/>
          </w:tcPr>
          <w:p w14:paraId="41FE441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log</w:t>
            </w:r>
          </w:p>
        </w:tc>
        <w:tc>
          <w:tcPr>
            <w:tcW w:w="0" w:type="dxa"/>
            <w:vAlign w:val="bottom"/>
          </w:tcPr>
          <w:p w14:paraId="52870F4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9F3DCA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18FC229"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0318455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planning report and logs</w:t>
            </w:r>
          </w:p>
        </w:tc>
        <w:tc>
          <w:tcPr>
            <w:tcW w:w="1120" w:type="dxa"/>
            <w:tcBorders>
              <w:bottom w:val="single" w:sz="8" w:space="0" w:color="auto"/>
              <w:right w:val="single" w:sz="8" w:space="0" w:color="auto"/>
            </w:tcBorders>
            <w:vAlign w:val="bottom"/>
          </w:tcPr>
          <w:p w14:paraId="5528AEB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4C26EFE"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228B15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E28DAE7"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062D0E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FCC84B8" w14:textId="77777777" w:rsidTr="00B51EF5">
        <w:trPr>
          <w:trHeight w:val="293"/>
        </w:trPr>
        <w:tc>
          <w:tcPr>
            <w:tcW w:w="580" w:type="dxa"/>
            <w:tcBorders>
              <w:left w:val="single" w:sz="8" w:space="0" w:color="auto"/>
              <w:right w:val="single" w:sz="8" w:space="0" w:color="auto"/>
            </w:tcBorders>
            <w:vAlign w:val="bottom"/>
          </w:tcPr>
          <w:p w14:paraId="7B64736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30</w:t>
            </w:r>
          </w:p>
        </w:tc>
        <w:tc>
          <w:tcPr>
            <w:tcW w:w="2360" w:type="dxa"/>
            <w:gridSpan w:val="5"/>
            <w:vAlign w:val="bottom"/>
          </w:tcPr>
          <w:p w14:paraId="57ACA2A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Design Report Outline</w:t>
            </w:r>
          </w:p>
        </w:tc>
        <w:tc>
          <w:tcPr>
            <w:tcW w:w="500" w:type="dxa"/>
            <w:tcBorders>
              <w:right w:val="single" w:sz="8" w:space="0" w:color="auto"/>
            </w:tcBorders>
            <w:vAlign w:val="bottom"/>
          </w:tcPr>
          <w:p w14:paraId="14E9490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54A328E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1265B2F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2021.1.16</w:t>
            </w:r>
          </w:p>
        </w:tc>
        <w:tc>
          <w:tcPr>
            <w:tcW w:w="1340" w:type="dxa"/>
            <w:tcBorders>
              <w:right w:val="single" w:sz="8" w:space="0" w:color="auto"/>
            </w:tcBorders>
            <w:vAlign w:val="bottom"/>
          </w:tcPr>
          <w:p w14:paraId="629051C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2021.1.17</w:t>
            </w:r>
          </w:p>
        </w:tc>
        <w:tc>
          <w:tcPr>
            <w:tcW w:w="3180" w:type="dxa"/>
            <w:vMerge w:val="restart"/>
            <w:vAlign w:val="bottom"/>
          </w:tcPr>
          <w:p w14:paraId="559F00A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w:t>
            </w:r>
            <w:r w:rsidRPr="007E0DCB">
              <w:rPr>
                <w:rFonts w:ascii="Times New Roman" w:hAnsi="Times New Roman" w:cs="Times New Roman"/>
                <w:sz w:val="28"/>
                <w:szCs w:val="28"/>
              </w:rPr>
              <w:t>，</w:t>
            </w:r>
            <w:r w:rsidRPr="007E0DCB">
              <w:rPr>
                <w:rFonts w:ascii="Times New Roman" w:hAnsi="Times New Roman" w:cs="Times New Roman"/>
                <w:sz w:val="28"/>
                <w:szCs w:val="28"/>
              </w:rPr>
              <w:t>Internet</w:t>
            </w:r>
            <w:r w:rsidRPr="007E0DCB">
              <w:rPr>
                <w:rFonts w:ascii="Times New Roman" w:hAnsi="Times New Roman" w:cs="Times New Roman"/>
                <w:sz w:val="28"/>
                <w:szCs w:val="28"/>
              </w:rPr>
              <w:t>，</w:t>
            </w:r>
            <w:r w:rsidRPr="007E0DCB">
              <w:rPr>
                <w:rFonts w:ascii="Times New Roman" w:hAnsi="Times New Roman" w:cs="Times New Roman"/>
                <w:sz w:val="28"/>
                <w:szCs w:val="28"/>
              </w:rPr>
              <w:t>WPS</w:t>
            </w:r>
          </w:p>
        </w:tc>
        <w:tc>
          <w:tcPr>
            <w:tcW w:w="0" w:type="dxa"/>
            <w:vAlign w:val="bottom"/>
          </w:tcPr>
          <w:p w14:paraId="4FE92F6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380EE8B" w14:textId="77777777" w:rsidTr="00B51EF5">
        <w:trPr>
          <w:trHeight w:val="143"/>
        </w:trPr>
        <w:tc>
          <w:tcPr>
            <w:tcW w:w="580" w:type="dxa"/>
            <w:tcBorders>
              <w:left w:val="single" w:sz="8" w:space="0" w:color="auto"/>
              <w:right w:val="single" w:sz="8" w:space="0" w:color="auto"/>
            </w:tcBorders>
            <w:vAlign w:val="bottom"/>
          </w:tcPr>
          <w:p w14:paraId="240C5BD1" w14:textId="77777777" w:rsidR="007E0DCB" w:rsidRPr="007E0DCB" w:rsidRDefault="007E0DCB" w:rsidP="007E0DCB">
            <w:pPr>
              <w:pStyle w:val="Heading1"/>
              <w:jc w:val="center"/>
              <w:rPr>
                <w:rFonts w:ascii="Times New Roman" w:hAnsi="Times New Roman" w:cs="Times New Roman"/>
                <w:sz w:val="28"/>
                <w:szCs w:val="28"/>
              </w:rPr>
            </w:pPr>
          </w:p>
        </w:tc>
        <w:tc>
          <w:tcPr>
            <w:tcW w:w="940" w:type="dxa"/>
            <w:vAlign w:val="bottom"/>
          </w:tcPr>
          <w:p w14:paraId="092B13A8" w14:textId="77777777" w:rsidR="007E0DCB" w:rsidRPr="007E0DCB" w:rsidRDefault="007E0DCB" w:rsidP="007E0DCB">
            <w:pPr>
              <w:pStyle w:val="Heading1"/>
              <w:jc w:val="center"/>
              <w:rPr>
                <w:rFonts w:ascii="Times New Roman" w:hAnsi="Times New Roman" w:cs="Times New Roman"/>
                <w:sz w:val="28"/>
                <w:szCs w:val="28"/>
              </w:rPr>
            </w:pPr>
          </w:p>
        </w:tc>
        <w:tc>
          <w:tcPr>
            <w:tcW w:w="80" w:type="dxa"/>
            <w:vAlign w:val="bottom"/>
          </w:tcPr>
          <w:p w14:paraId="549DC662" w14:textId="77777777" w:rsidR="007E0DCB" w:rsidRPr="007E0DCB" w:rsidRDefault="007E0DCB" w:rsidP="007E0DCB">
            <w:pPr>
              <w:pStyle w:val="Heading1"/>
              <w:jc w:val="center"/>
              <w:rPr>
                <w:rFonts w:ascii="Times New Roman" w:hAnsi="Times New Roman" w:cs="Times New Roman"/>
                <w:sz w:val="28"/>
                <w:szCs w:val="28"/>
              </w:rPr>
            </w:pPr>
          </w:p>
        </w:tc>
        <w:tc>
          <w:tcPr>
            <w:tcW w:w="380" w:type="dxa"/>
            <w:vAlign w:val="bottom"/>
          </w:tcPr>
          <w:p w14:paraId="43D079D7" w14:textId="77777777" w:rsidR="007E0DCB" w:rsidRPr="007E0DCB" w:rsidRDefault="007E0DCB" w:rsidP="007E0DCB">
            <w:pPr>
              <w:pStyle w:val="Heading1"/>
              <w:jc w:val="center"/>
              <w:rPr>
                <w:rFonts w:ascii="Times New Roman" w:hAnsi="Times New Roman" w:cs="Times New Roman"/>
                <w:sz w:val="28"/>
                <w:szCs w:val="28"/>
              </w:rPr>
            </w:pPr>
          </w:p>
        </w:tc>
        <w:tc>
          <w:tcPr>
            <w:tcW w:w="500" w:type="dxa"/>
            <w:vAlign w:val="bottom"/>
          </w:tcPr>
          <w:p w14:paraId="2FDEF796" w14:textId="77777777" w:rsidR="007E0DCB" w:rsidRPr="007E0DCB" w:rsidRDefault="007E0DCB" w:rsidP="007E0DCB">
            <w:pPr>
              <w:pStyle w:val="Heading1"/>
              <w:jc w:val="center"/>
              <w:rPr>
                <w:rFonts w:ascii="Times New Roman" w:hAnsi="Times New Roman" w:cs="Times New Roman"/>
                <w:sz w:val="28"/>
                <w:szCs w:val="28"/>
              </w:rPr>
            </w:pPr>
          </w:p>
        </w:tc>
        <w:tc>
          <w:tcPr>
            <w:tcW w:w="460" w:type="dxa"/>
            <w:vAlign w:val="bottom"/>
          </w:tcPr>
          <w:p w14:paraId="17CCFE1A"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right w:val="single" w:sz="8" w:space="0" w:color="auto"/>
            </w:tcBorders>
            <w:vAlign w:val="bottom"/>
          </w:tcPr>
          <w:p w14:paraId="2E3CDF4C"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704F34C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29A7E1A0"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28878760" w14:textId="77777777" w:rsidR="007E0DCB" w:rsidRPr="007E0DCB" w:rsidRDefault="007E0DCB" w:rsidP="007E0DCB">
            <w:pPr>
              <w:pStyle w:val="Heading1"/>
              <w:jc w:val="center"/>
              <w:rPr>
                <w:rFonts w:ascii="Times New Roman" w:hAnsi="Times New Roman" w:cs="Times New Roman"/>
                <w:sz w:val="28"/>
                <w:szCs w:val="28"/>
              </w:rPr>
            </w:pPr>
          </w:p>
        </w:tc>
        <w:tc>
          <w:tcPr>
            <w:tcW w:w="3180" w:type="dxa"/>
            <w:vMerge/>
            <w:vAlign w:val="bottom"/>
          </w:tcPr>
          <w:p w14:paraId="726135F4"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65FC7CE"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E5997F9" w14:textId="77777777" w:rsidTr="00B51EF5">
        <w:trPr>
          <w:trHeight w:val="186"/>
        </w:trPr>
        <w:tc>
          <w:tcPr>
            <w:tcW w:w="580" w:type="dxa"/>
            <w:tcBorders>
              <w:left w:val="single" w:sz="8" w:space="0" w:color="auto"/>
              <w:bottom w:val="single" w:sz="8" w:space="0" w:color="auto"/>
              <w:right w:val="single" w:sz="8" w:space="0" w:color="auto"/>
            </w:tcBorders>
            <w:vAlign w:val="bottom"/>
          </w:tcPr>
          <w:p w14:paraId="344C39FE"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6B598389"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4181CC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C15AC0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675744A"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52FB1C5D"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067C01B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A9D68BA" w14:textId="77777777" w:rsidTr="00B51EF5">
        <w:trPr>
          <w:trHeight w:val="285"/>
        </w:trPr>
        <w:tc>
          <w:tcPr>
            <w:tcW w:w="580" w:type="dxa"/>
            <w:tcBorders>
              <w:left w:val="single" w:sz="8" w:space="0" w:color="auto"/>
              <w:right w:val="single" w:sz="8" w:space="0" w:color="auto"/>
            </w:tcBorders>
            <w:vAlign w:val="bottom"/>
          </w:tcPr>
          <w:p w14:paraId="2E281FE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31</w:t>
            </w:r>
          </w:p>
        </w:tc>
        <w:tc>
          <w:tcPr>
            <w:tcW w:w="2860" w:type="dxa"/>
            <w:gridSpan w:val="6"/>
            <w:tcBorders>
              <w:right w:val="single" w:sz="8" w:space="0" w:color="auto"/>
            </w:tcBorders>
            <w:vAlign w:val="bottom"/>
          </w:tcPr>
          <w:p w14:paraId="545C785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Carry   out   second-hand</w:t>
            </w:r>
          </w:p>
        </w:tc>
        <w:tc>
          <w:tcPr>
            <w:tcW w:w="1120" w:type="dxa"/>
            <w:tcBorders>
              <w:right w:val="single" w:sz="8" w:space="0" w:color="auto"/>
            </w:tcBorders>
            <w:vAlign w:val="bottom"/>
          </w:tcPr>
          <w:p w14:paraId="7A82A8B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018FEE1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2021.1.18</w:t>
            </w:r>
          </w:p>
        </w:tc>
        <w:tc>
          <w:tcPr>
            <w:tcW w:w="1340" w:type="dxa"/>
            <w:tcBorders>
              <w:right w:val="single" w:sz="8" w:space="0" w:color="auto"/>
            </w:tcBorders>
            <w:vAlign w:val="bottom"/>
          </w:tcPr>
          <w:p w14:paraId="09ACDDD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2021.1.19</w:t>
            </w:r>
          </w:p>
        </w:tc>
        <w:tc>
          <w:tcPr>
            <w:tcW w:w="3180" w:type="dxa"/>
            <w:vAlign w:val="bottom"/>
          </w:tcPr>
          <w:p w14:paraId="47C6540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 network, money</w:t>
            </w:r>
          </w:p>
        </w:tc>
        <w:tc>
          <w:tcPr>
            <w:tcW w:w="0" w:type="dxa"/>
            <w:vAlign w:val="bottom"/>
          </w:tcPr>
          <w:p w14:paraId="1E9238E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7CEB4B6" w14:textId="77777777" w:rsidTr="00B51EF5">
        <w:trPr>
          <w:trHeight w:val="312"/>
        </w:trPr>
        <w:tc>
          <w:tcPr>
            <w:tcW w:w="580" w:type="dxa"/>
            <w:tcBorders>
              <w:left w:val="single" w:sz="8" w:space="0" w:color="auto"/>
              <w:right w:val="single" w:sz="8" w:space="0" w:color="auto"/>
            </w:tcBorders>
            <w:vAlign w:val="bottom"/>
          </w:tcPr>
          <w:p w14:paraId="33C7A8F9" w14:textId="77777777" w:rsidR="007E0DCB" w:rsidRPr="007E0DCB" w:rsidRDefault="007E0DCB" w:rsidP="007E0DCB">
            <w:pPr>
              <w:pStyle w:val="Heading1"/>
              <w:jc w:val="center"/>
              <w:rPr>
                <w:rFonts w:ascii="Times New Roman" w:hAnsi="Times New Roman" w:cs="Times New Roman"/>
                <w:sz w:val="28"/>
                <w:szCs w:val="28"/>
              </w:rPr>
            </w:pPr>
          </w:p>
        </w:tc>
        <w:tc>
          <w:tcPr>
            <w:tcW w:w="940" w:type="dxa"/>
            <w:vAlign w:val="bottom"/>
          </w:tcPr>
          <w:p w14:paraId="0DAA268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survey</w:t>
            </w:r>
          </w:p>
        </w:tc>
        <w:tc>
          <w:tcPr>
            <w:tcW w:w="1920" w:type="dxa"/>
            <w:gridSpan w:val="5"/>
            <w:tcBorders>
              <w:right w:val="single" w:sz="8" w:space="0" w:color="auto"/>
            </w:tcBorders>
            <w:vAlign w:val="bottom"/>
          </w:tcPr>
          <w:p w14:paraId="5395139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activities-network</w:t>
            </w:r>
          </w:p>
        </w:tc>
        <w:tc>
          <w:tcPr>
            <w:tcW w:w="1120" w:type="dxa"/>
            <w:tcBorders>
              <w:right w:val="single" w:sz="8" w:space="0" w:color="auto"/>
            </w:tcBorders>
            <w:vAlign w:val="bottom"/>
          </w:tcPr>
          <w:p w14:paraId="191D35B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10A2674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415FDDD0"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15CD4D0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0011D96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C909216"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FF797F6"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388DAAC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information investigation</w:t>
            </w:r>
          </w:p>
        </w:tc>
        <w:tc>
          <w:tcPr>
            <w:tcW w:w="1120" w:type="dxa"/>
            <w:tcBorders>
              <w:bottom w:val="single" w:sz="8" w:space="0" w:color="auto"/>
              <w:right w:val="single" w:sz="8" w:space="0" w:color="auto"/>
            </w:tcBorders>
            <w:vAlign w:val="bottom"/>
          </w:tcPr>
          <w:p w14:paraId="2DDDA28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AB025A0"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2A04125"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8EFF000"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47D6F56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938E3A1" w14:textId="77777777" w:rsidTr="00B51EF5">
        <w:trPr>
          <w:trHeight w:val="293"/>
        </w:trPr>
        <w:tc>
          <w:tcPr>
            <w:tcW w:w="580" w:type="dxa"/>
            <w:tcBorders>
              <w:left w:val="single" w:sz="8" w:space="0" w:color="auto"/>
              <w:right w:val="single" w:sz="8" w:space="0" w:color="auto"/>
            </w:tcBorders>
            <w:vAlign w:val="bottom"/>
          </w:tcPr>
          <w:p w14:paraId="7141158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32</w:t>
            </w:r>
          </w:p>
        </w:tc>
        <w:tc>
          <w:tcPr>
            <w:tcW w:w="1400" w:type="dxa"/>
            <w:gridSpan w:val="3"/>
            <w:vAlign w:val="bottom"/>
          </w:tcPr>
          <w:p w14:paraId="68E3DD7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Second-hand</w:t>
            </w:r>
          </w:p>
        </w:tc>
        <w:tc>
          <w:tcPr>
            <w:tcW w:w="500" w:type="dxa"/>
            <w:vAlign w:val="bottom"/>
          </w:tcPr>
          <w:p w14:paraId="08B32C91"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5CC17B7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05AA2DF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right w:val="single" w:sz="8" w:space="0" w:color="auto"/>
            </w:tcBorders>
            <w:vAlign w:val="bottom"/>
          </w:tcPr>
          <w:p w14:paraId="6CB23D3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2021.1.20</w:t>
            </w:r>
          </w:p>
        </w:tc>
        <w:tc>
          <w:tcPr>
            <w:tcW w:w="1340" w:type="dxa"/>
            <w:tcBorders>
              <w:right w:val="single" w:sz="8" w:space="0" w:color="auto"/>
            </w:tcBorders>
            <w:vAlign w:val="bottom"/>
          </w:tcPr>
          <w:p w14:paraId="0CE4253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2021.1.23</w:t>
            </w:r>
          </w:p>
        </w:tc>
        <w:tc>
          <w:tcPr>
            <w:tcW w:w="3180" w:type="dxa"/>
            <w:vAlign w:val="bottom"/>
          </w:tcPr>
          <w:p w14:paraId="2773FFD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 internet, magazines.</w:t>
            </w:r>
          </w:p>
        </w:tc>
        <w:tc>
          <w:tcPr>
            <w:tcW w:w="0" w:type="dxa"/>
            <w:vAlign w:val="bottom"/>
          </w:tcPr>
          <w:p w14:paraId="282B1E5F"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CA307A8" w14:textId="77777777" w:rsidTr="00B51EF5">
        <w:trPr>
          <w:trHeight w:val="312"/>
        </w:trPr>
        <w:tc>
          <w:tcPr>
            <w:tcW w:w="580" w:type="dxa"/>
            <w:tcBorders>
              <w:left w:val="single" w:sz="8" w:space="0" w:color="auto"/>
              <w:right w:val="single" w:sz="8" w:space="0" w:color="auto"/>
            </w:tcBorders>
            <w:vAlign w:val="bottom"/>
          </w:tcPr>
          <w:p w14:paraId="3681450C" w14:textId="77777777" w:rsidR="007E0DCB" w:rsidRPr="007E0DCB" w:rsidRDefault="007E0DCB" w:rsidP="007E0DCB">
            <w:pPr>
              <w:pStyle w:val="Heading1"/>
              <w:jc w:val="center"/>
              <w:rPr>
                <w:rFonts w:ascii="Times New Roman" w:hAnsi="Times New Roman" w:cs="Times New Roman"/>
                <w:sz w:val="28"/>
                <w:szCs w:val="28"/>
              </w:rPr>
            </w:pPr>
          </w:p>
        </w:tc>
        <w:tc>
          <w:tcPr>
            <w:tcW w:w="1020" w:type="dxa"/>
            <w:gridSpan w:val="2"/>
            <w:vAlign w:val="bottom"/>
          </w:tcPr>
          <w:p w14:paraId="1842A19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activities</w:t>
            </w:r>
          </w:p>
        </w:tc>
        <w:tc>
          <w:tcPr>
            <w:tcW w:w="380" w:type="dxa"/>
            <w:vAlign w:val="bottom"/>
          </w:tcPr>
          <w:p w14:paraId="4F3F1672" w14:textId="77777777" w:rsidR="007E0DCB" w:rsidRPr="007E0DCB" w:rsidRDefault="007E0DCB" w:rsidP="007E0DCB">
            <w:pPr>
              <w:pStyle w:val="Heading1"/>
              <w:jc w:val="center"/>
              <w:rPr>
                <w:rFonts w:ascii="Times New Roman" w:hAnsi="Times New Roman" w:cs="Times New Roman"/>
                <w:sz w:val="28"/>
                <w:szCs w:val="28"/>
              </w:rPr>
            </w:pPr>
          </w:p>
        </w:tc>
        <w:tc>
          <w:tcPr>
            <w:tcW w:w="500" w:type="dxa"/>
            <w:vAlign w:val="bottom"/>
          </w:tcPr>
          <w:p w14:paraId="424CEA6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t>
            </w:r>
          </w:p>
        </w:tc>
        <w:tc>
          <w:tcPr>
            <w:tcW w:w="960" w:type="dxa"/>
            <w:gridSpan w:val="2"/>
            <w:tcBorders>
              <w:right w:val="single" w:sz="8" w:space="0" w:color="auto"/>
            </w:tcBorders>
            <w:vAlign w:val="bottom"/>
          </w:tcPr>
          <w:p w14:paraId="1BC96D3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papers,</w:t>
            </w:r>
          </w:p>
        </w:tc>
        <w:tc>
          <w:tcPr>
            <w:tcW w:w="1120" w:type="dxa"/>
            <w:tcBorders>
              <w:right w:val="single" w:sz="8" w:space="0" w:color="auto"/>
            </w:tcBorders>
            <w:vAlign w:val="bottom"/>
          </w:tcPr>
          <w:p w14:paraId="196F1A1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5647BE2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19572FBF"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40CF67BC"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6FCB7DB9"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06DB55E" w14:textId="77777777" w:rsidTr="00B51EF5">
        <w:trPr>
          <w:trHeight w:val="312"/>
        </w:trPr>
        <w:tc>
          <w:tcPr>
            <w:tcW w:w="580" w:type="dxa"/>
            <w:tcBorders>
              <w:left w:val="single" w:sz="8" w:space="0" w:color="auto"/>
              <w:right w:val="single" w:sz="8" w:space="0" w:color="auto"/>
            </w:tcBorders>
            <w:vAlign w:val="bottom"/>
          </w:tcPr>
          <w:p w14:paraId="4569B623" w14:textId="77777777" w:rsidR="007E0DCB" w:rsidRPr="007E0DCB" w:rsidRDefault="007E0DCB" w:rsidP="007E0DCB">
            <w:pPr>
              <w:pStyle w:val="Heading1"/>
              <w:jc w:val="center"/>
              <w:rPr>
                <w:rFonts w:ascii="Times New Roman" w:hAnsi="Times New Roman" w:cs="Times New Roman"/>
                <w:sz w:val="28"/>
                <w:szCs w:val="28"/>
              </w:rPr>
            </w:pPr>
          </w:p>
        </w:tc>
        <w:tc>
          <w:tcPr>
            <w:tcW w:w="1400" w:type="dxa"/>
            <w:gridSpan w:val="3"/>
            <w:vAlign w:val="bottom"/>
          </w:tcPr>
          <w:p w14:paraId="037D2B2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magazines</w:t>
            </w:r>
          </w:p>
        </w:tc>
        <w:tc>
          <w:tcPr>
            <w:tcW w:w="500" w:type="dxa"/>
            <w:vAlign w:val="bottom"/>
          </w:tcPr>
          <w:p w14:paraId="73EDCAE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960" w:type="dxa"/>
            <w:gridSpan w:val="2"/>
            <w:tcBorders>
              <w:right w:val="single" w:sz="8" w:space="0" w:color="auto"/>
            </w:tcBorders>
            <w:vAlign w:val="bottom"/>
          </w:tcPr>
          <w:p w14:paraId="048E58F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other</w:t>
            </w:r>
          </w:p>
        </w:tc>
        <w:tc>
          <w:tcPr>
            <w:tcW w:w="1120" w:type="dxa"/>
            <w:tcBorders>
              <w:right w:val="single" w:sz="8" w:space="0" w:color="auto"/>
            </w:tcBorders>
            <w:vAlign w:val="bottom"/>
          </w:tcPr>
          <w:p w14:paraId="63F89DA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53C3FA69"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206A6E94"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2E20F4D7"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415DA41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88A4CA3"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BD39FE7" w14:textId="77777777" w:rsidR="007E0DCB" w:rsidRPr="007E0DCB" w:rsidRDefault="007E0DCB" w:rsidP="007E0DCB">
            <w:pPr>
              <w:pStyle w:val="Heading1"/>
              <w:jc w:val="center"/>
              <w:rPr>
                <w:rFonts w:ascii="Times New Roman" w:hAnsi="Times New Roman" w:cs="Times New Roman"/>
                <w:sz w:val="28"/>
                <w:szCs w:val="28"/>
              </w:rPr>
            </w:pPr>
          </w:p>
        </w:tc>
        <w:tc>
          <w:tcPr>
            <w:tcW w:w="2360" w:type="dxa"/>
            <w:gridSpan w:val="5"/>
            <w:tcBorders>
              <w:bottom w:val="single" w:sz="8" w:space="0" w:color="auto"/>
            </w:tcBorders>
            <w:vAlign w:val="bottom"/>
          </w:tcPr>
          <w:p w14:paraId="10AA491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second-hand research</w:t>
            </w:r>
          </w:p>
        </w:tc>
        <w:tc>
          <w:tcPr>
            <w:tcW w:w="500" w:type="dxa"/>
            <w:tcBorders>
              <w:bottom w:val="single" w:sz="8" w:space="0" w:color="auto"/>
              <w:right w:val="single" w:sz="8" w:space="0" w:color="auto"/>
            </w:tcBorders>
            <w:vAlign w:val="bottom"/>
          </w:tcPr>
          <w:p w14:paraId="6FC1FD72"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0024EA5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33DC81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4330490"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442CC20"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119DA9D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1F4AFD1" w14:textId="77777777" w:rsidTr="00B51EF5">
        <w:trPr>
          <w:trHeight w:val="293"/>
        </w:trPr>
        <w:tc>
          <w:tcPr>
            <w:tcW w:w="580" w:type="dxa"/>
            <w:tcBorders>
              <w:left w:val="single" w:sz="8" w:space="0" w:color="auto"/>
              <w:right w:val="single" w:sz="8" w:space="0" w:color="auto"/>
            </w:tcBorders>
            <w:vAlign w:val="bottom"/>
          </w:tcPr>
          <w:p w14:paraId="1CAB02C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33</w:t>
            </w:r>
          </w:p>
        </w:tc>
        <w:tc>
          <w:tcPr>
            <w:tcW w:w="1400" w:type="dxa"/>
            <w:gridSpan w:val="3"/>
            <w:vAlign w:val="bottom"/>
          </w:tcPr>
          <w:p w14:paraId="67954B0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  teacher</w:t>
            </w:r>
          </w:p>
        </w:tc>
        <w:tc>
          <w:tcPr>
            <w:tcW w:w="960" w:type="dxa"/>
            <w:gridSpan w:val="2"/>
            <w:vAlign w:val="bottom"/>
          </w:tcPr>
          <w:p w14:paraId="656D209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checked</w:t>
            </w:r>
          </w:p>
        </w:tc>
        <w:tc>
          <w:tcPr>
            <w:tcW w:w="500" w:type="dxa"/>
            <w:tcBorders>
              <w:right w:val="single" w:sz="8" w:space="0" w:color="auto"/>
            </w:tcBorders>
            <w:vAlign w:val="bottom"/>
          </w:tcPr>
          <w:p w14:paraId="268920A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120" w:type="dxa"/>
            <w:tcBorders>
              <w:right w:val="single" w:sz="8" w:space="0" w:color="auto"/>
            </w:tcBorders>
            <w:vAlign w:val="bottom"/>
          </w:tcPr>
          <w:p w14:paraId="75B62C3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hour</w:t>
            </w:r>
          </w:p>
        </w:tc>
        <w:tc>
          <w:tcPr>
            <w:tcW w:w="1380" w:type="dxa"/>
            <w:tcBorders>
              <w:right w:val="single" w:sz="8" w:space="0" w:color="auto"/>
            </w:tcBorders>
            <w:vAlign w:val="bottom"/>
          </w:tcPr>
          <w:p w14:paraId="68CAFE6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2021.1.25</w:t>
            </w:r>
          </w:p>
        </w:tc>
        <w:tc>
          <w:tcPr>
            <w:tcW w:w="1340" w:type="dxa"/>
            <w:tcBorders>
              <w:right w:val="single" w:sz="8" w:space="0" w:color="auto"/>
            </w:tcBorders>
            <w:vAlign w:val="bottom"/>
          </w:tcPr>
          <w:p w14:paraId="4E8E160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2021.1.25</w:t>
            </w:r>
          </w:p>
        </w:tc>
        <w:tc>
          <w:tcPr>
            <w:tcW w:w="3180" w:type="dxa"/>
            <w:vAlign w:val="bottom"/>
          </w:tcPr>
          <w:p w14:paraId="3BEFB9E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computer,feedback</w:t>
            </w:r>
          </w:p>
        </w:tc>
        <w:tc>
          <w:tcPr>
            <w:tcW w:w="0" w:type="dxa"/>
            <w:vAlign w:val="bottom"/>
          </w:tcPr>
          <w:p w14:paraId="76BB7E99"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D7CC2A4" w14:textId="77777777" w:rsidTr="00B51EF5">
        <w:trPr>
          <w:trHeight w:val="312"/>
        </w:trPr>
        <w:tc>
          <w:tcPr>
            <w:tcW w:w="580" w:type="dxa"/>
            <w:tcBorders>
              <w:left w:val="single" w:sz="8" w:space="0" w:color="auto"/>
              <w:right w:val="single" w:sz="8" w:space="0" w:color="auto"/>
            </w:tcBorders>
            <w:vAlign w:val="bottom"/>
          </w:tcPr>
          <w:p w14:paraId="73099EB1" w14:textId="77777777" w:rsidR="007E0DCB" w:rsidRPr="007E0DCB" w:rsidRDefault="007E0DCB" w:rsidP="007E0DCB">
            <w:pPr>
              <w:pStyle w:val="Heading1"/>
              <w:jc w:val="center"/>
              <w:rPr>
                <w:rFonts w:ascii="Times New Roman" w:hAnsi="Times New Roman" w:cs="Times New Roman"/>
                <w:sz w:val="28"/>
                <w:szCs w:val="28"/>
              </w:rPr>
            </w:pPr>
          </w:p>
        </w:tc>
        <w:tc>
          <w:tcPr>
            <w:tcW w:w="1400" w:type="dxa"/>
            <w:gridSpan w:val="3"/>
            <w:vAlign w:val="bottom"/>
          </w:tcPr>
          <w:p w14:paraId="5319EE3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secondhand</w:t>
            </w:r>
          </w:p>
        </w:tc>
        <w:tc>
          <w:tcPr>
            <w:tcW w:w="960" w:type="dxa"/>
            <w:gridSpan w:val="2"/>
            <w:vAlign w:val="bottom"/>
          </w:tcPr>
          <w:p w14:paraId="24D4FFB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data</w:t>
            </w:r>
          </w:p>
        </w:tc>
        <w:tc>
          <w:tcPr>
            <w:tcW w:w="500" w:type="dxa"/>
            <w:tcBorders>
              <w:right w:val="single" w:sz="8" w:space="0" w:color="auto"/>
            </w:tcBorders>
            <w:vAlign w:val="bottom"/>
          </w:tcPr>
          <w:p w14:paraId="1A62BE6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592EAA9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6E5244E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652A5604"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2432BA49"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49214C66"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551EC57" w14:textId="77777777" w:rsidTr="00B51EF5">
        <w:trPr>
          <w:trHeight w:val="312"/>
        </w:trPr>
        <w:tc>
          <w:tcPr>
            <w:tcW w:w="580" w:type="dxa"/>
            <w:tcBorders>
              <w:left w:val="single" w:sz="8" w:space="0" w:color="auto"/>
              <w:right w:val="single" w:sz="8" w:space="0" w:color="auto"/>
            </w:tcBorders>
            <w:vAlign w:val="bottom"/>
          </w:tcPr>
          <w:p w14:paraId="5643E265"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right w:val="single" w:sz="8" w:space="0" w:color="auto"/>
            </w:tcBorders>
            <w:vAlign w:val="bottom"/>
          </w:tcPr>
          <w:p w14:paraId="05512E3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guided the screening of the</w:t>
            </w:r>
          </w:p>
        </w:tc>
        <w:tc>
          <w:tcPr>
            <w:tcW w:w="1120" w:type="dxa"/>
            <w:tcBorders>
              <w:right w:val="single" w:sz="8" w:space="0" w:color="auto"/>
            </w:tcBorders>
            <w:vAlign w:val="bottom"/>
          </w:tcPr>
          <w:p w14:paraId="1666883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76845B1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4EA7EC54"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1B224456"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0CA4475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E2A371C"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2E47244" w14:textId="77777777" w:rsidR="007E0DCB" w:rsidRPr="007E0DCB" w:rsidRDefault="007E0DCB" w:rsidP="007E0DCB">
            <w:pPr>
              <w:pStyle w:val="Heading1"/>
              <w:jc w:val="center"/>
              <w:rPr>
                <w:rFonts w:ascii="Times New Roman" w:hAnsi="Times New Roman" w:cs="Times New Roman"/>
                <w:sz w:val="28"/>
                <w:szCs w:val="28"/>
              </w:rPr>
            </w:pPr>
          </w:p>
        </w:tc>
        <w:tc>
          <w:tcPr>
            <w:tcW w:w="1900" w:type="dxa"/>
            <w:gridSpan w:val="4"/>
            <w:tcBorders>
              <w:bottom w:val="single" w:sz="8" w:space="0" w:color="auto"/>
            </w:tcBorders>
            <w:vAlign w:val="bottom"/>
          </w:tcPr>
          <w:p w14:paraId="1100581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secondhand data</w:t>
            </w:r>
          </w:p>
        </w:tc>
        <w:tc>
          <w:tcPr>
            <w:tcW w:w="460" w:type="dxa"/>
            <w:tcBorders>
              <w:bottom w:val="single" w:sz="8" w:space="0" w:color="auto"/>
            </w:tcBorders>
            <w:vAlign w:val="bottom"/>
          </w:tcPr>
          <w:p w14:paraId="553F7B50"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7F6A958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6F8859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728AD7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6E93AB5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3221CF73"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56203F5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988C8D8" w14:textId="77777777" w:rsidTr="00B51EF5">
        <w:trPr>
          <w:trHeight w:val="293"/>
        </w:trPr>
        <w:tc>
          <w:tcPr>
            <w:tcW w:w="580" w:type="dxa"/>
            <w:tcBorders>
              <w:left w:val="single" w:sz="8" w:space="0" w:color="auto"/>
              <w:right w:val="single" w:sz="8" w:space="0" w:color="auto"/>
            </w:tcBorders>
            <w:vAlign w:val="bottom"/>
          </w:tcPr>
          <w:p w14:paraId="2490EC7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34</w:t>
            </w:r>
          </w:p>
        </w:tc>
        <w:tc>
          <w:tcPr>
            <w:tcW w:w="1900" w:type="dxa"/>
            <w:gridSpan w:val="4"/>
            <w:vAlign w:val="bottom"/>
          </w:tcPr>
          <w:p w14:paraId="66CD3D8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Learning theories</w:t>
            </w:r>
          </w:p>
        </w:tc>
        <w:tc>
          <w:tcPr>
            <w:tcW w:w="460" w:type="dxa"/>
            <w:vAlign w:val="bottom"/>
          </w:tcPr>
          <w:p w14:paraId="6ABED7EF"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right w:val="single" w:sz="8" w:space="0" w:color="auto"/>
            </w:tcBorders>
            <w:vAlign w:val="bottom"/>
          </w:tcPr>
          <w:p w14:paraId="366ECEE1"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54036C8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 days</w:t>
            </w:r>
          </w:p>
        </w:tc>
        <w:tc>
          <w:tcPr>
            <w:tcW w:w="1380" w:type="dxa"/>
            <w:tcBorders>
              <w:right w:val="single" w:sz="8" w:space="0" w:color="auto"/>
            </w:tcBorders>
            <w:vAlign w:val="bottom"/>
          </w:tcPr>
          <w:p w14:paraId="226721E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2021.1.27</w:t>
            </w:r>
          </w:p>
        </w:tc>
        <w:tc>
          <w:tcPr>
            <w:tcW w:w="1340" w:type="dxa"/>
            <w:tcBorders>
              <w:right w:val="single" w:sz="8" w:space="0" w:color="auto"/>
            </w:tcBorders>
            <w:vAlign w:val="bottom"/>
          </w:tcPr>
          <w:p w14:paraId="698C70D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2021.2.2</w:t>
            </w:r>
          </w:p>
        </w:tc>
        <w:tc>
          <w:tcPr>
            <w:tcW w:w="3180" w:type="dxa"/>
            <w:vAlign w:val="bottom"/>
          </w:tcPr>
          <w:p w14:paraId="4BD28ED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computers,Wanfang databases, n</w:t>
            </w:r>
          </w:p>
        </w:tc>
        <w:tc>
          <w:tcPr>
            <w:tcW w:w="0" w:type="dxa"/>
            <w:vAlign w:val="bottom"/>
          </w:tcPr>
          <w:p w14:paraId="67BFF0E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267868A" w14:textId="77777777" w:rsidTr="00B51EF5">
        <w:trPr>
          <w:trHeight w:val="36"/>
        </w:trPr>
        <w:tc>
          <w:tcPr>
            <w:tcW w:w="580" w:type="dxa"/>
            <w:tcBorders>
              <w:left w:val="single" w:sz="8" w:space="0" w:color="auto"/>
              <w:bottom w:val="single" w:sz="8" w:space="0" w:color="auto"/>
              <w:right w:val="single" w:sz="8" w:space="0" w:color="auto"/>
            </w:tcBorders>
            <w:vAlign w:val="bottom"/>
          </w:tcPr>
          <w:p w14:paraId="1F8DEFE5" w14:textId="77777777" w:rsidR="007E0DCB" w:rsidRPr="007E0DCB" w:rsidRDefault="007E0DCB" w:rsidP="007E0DCB">
            <w:pPr>
              <w:pStyle w:val="Heading1"/>
              <w:jc w:val="center"/>
              <w:rPr>
                <w:rFonts w:ascii="Times New Roman" w:hAnsi="Times New Roman" w:cs="Times New Roman"/>
                <w:sz w:val="28"/>
                <w:szCs w:val="28"/>
              </w:rPr>
            </w:pPr>
          </w:p>
        </w:tc>
        <w:tc>
          <w:tcPr>
            <w:tcW w:w="1400" w:type="dxa"/>
            <w:gridSpan w:val="3"/>
            <w:tcBorders>
              <w:bottom w:val="single" w:sz="8" w:space="0" w:color="auto"/>
            </w:tcBorders>
            <w:vAlign w:val="bottom"/>
          </w:tcPr>
          <w:p w14:paraId="2338ED79"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tcBorders>
            <w:vAlign w:val="bottom"/>
          </w:tcPr>
          <w:p w14:paraId="59FB0728"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bottom w:val="single" w:sz="8" w:space="0" w:color="auto"/>
              <w:right w:val="single" w:sz="8" w:space="0" w:color="auto"/>
            </w:tcBorders>
            <w:vAlign w:val="bottom"/>
          </w:tcPr>
          <w:p w14:paraId="0E4E7F52"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47734F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C36FEA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4D5403E"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40E34A3"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300607D7"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37CA143" w14:textId="77777777" w:rsidTr="00B51EF5">
        <w:trPr>
          <w:trHeight w:val="284"/>
        </w:trPr>
        <w:tc>
          <w:tcPr>
            <w:tcW w:w="580" w:type="dxa"/>
            <w:tcBorders>
              <w:left w:val="single" w:sz="8" w:space="0" w:color="auto"/>
              <w:right w:val="single" w:sz="8" w:space="0" w:color="auto"/>
            </w:tcBorders>
            <w:vAlign w:val="bottom"/>
          </w:tcPr>
          <w:p w14:paraId="08A1484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35</w:t>
            </w:r>
          </w:p>
        </w:tc>
        <w:tc>
          <w:tcPr>
            <w:tcW w:w="1400" w:type="dxa"/>
            <w:gridSpan w:val="3"/>
            <w:vAlign w:val="bottom"/>
          </w:tcPr>
          <w:p w14:paraId="2E5DC3A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First-hand</w:t>
            </w:r>
          </w:p>
        </w:tc>
        <w:tc>
          <w:tcPr>
            <w:tcW w:w="500" w:type="dxa"/>
            <w:vAlign w:val="bottom"/>
          </w:tcPr>
          <w:p w14:paraId="5E278F92"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2EBBACD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70E2243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7 day</w:t>
            </w:r>
          </w:p>
        </w:tc>
        <w:tc>
          <w:tcPr>
            <w:tcW w:w="1380" w:type="dxa"/>
            <w:tcBorders>
              <w:right w:val="single" w:sz="8" w:space="0" w:color="auto"/>
            </w:tcBorders>
            <w:vAlign w:val="bottom"/>
          </w:tcPr>
          <w:p w14:paraId="2E94651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2021.2.8</w:t>
            </w:r>
          </w:p>
        </w:tc>
        <w:tc>
          <w:tcPr>
            <w:tcW w:w="1340" w:type="dxa"/>
            <w:tcBorders>
              <w:right w:val="single" w:sz="8" w:space="0" w:color="auto"/>
            </w:tcBorders>
            <w:vAlign w:val="bottom"/>
          </w:tcPr>
          <w:p w14:paraId="0DF6063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2021.2.15</w:t>
            </w:r>
          </w:p>
        </w:tc>
        <w:tc>
          <w:tcPr>
            <w:tcW w:w="3180" w:type="dxa"/>
            <w:vAlign w:val="bottom"/>
          </w:tcPr>
          <w:p w14:paraId="3259E31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w:t>
            </w:r>
          </w:p>
        </w:tc>
        <w:tc>
          <w:tcPr>
            <w:tcW w:w="0" w:type="dxa"/>
            <w:vAlign w:val="bottom"/>
          </w:tcPr>
          <w:p w14:paraId="3D69EB8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D9E3CD2"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7F43424E" w14:textId="77777777" w:rsidR="007E0DCB" w:rsidRPr="007E0DCB" w:rsidRDefault="007E0DCB" w:rsidP="007E0DCB">
            <w:pPr>
              <w:pStyle w:val="Heading1"/>
              <w:jc w:val="center"/>
              <w:rPr>
                <w:rFonts w:ascii="Times New Roman" w:hAnsi="Times New Roman" w:cs="Times New Roman"/>
                <w:sz w:val="28"/>
                <w:szCs w:val="28"/>
              </w:rPr>
            </w:pPr>
          </w:p>
        </w:tc>
        <w:tc>
          <w:tcPr>
            <w:tcW w:w="1020" w:type="dxa"/>
            <w:gridSpan w:val="2"/>
            <w:tcBorders>
              <w:bottom w:val="single" w:sz="8" w:space="0" w:color="auto"/>
            </w:tcBorders>
            <w:vAlign w:val="bottom"/>
          </w:tcPr>
          <w:p w14:paraId="5253A8A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activities</w:t>
            </w:r>
          </w:p>
        </w:tc>
        <w:tc>
          <w:tcPr>
            <w:tcW w:w="380" w:type="dxa"/>
            <w:tcBorders>
              <w:bottom w:val="single" w:sz="8" w:space="0" w:color="auto"/>
            </w:tcBorders>
            <w:vAlign w:val="bottom"/>
          </w:tcPr>
          <w:p w14:paraId="6E7A652F"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tcBorders>
            <w:vAlign w:val="bottom"/>
          </w:tcPr>
          <w:p w14:paraId="6888BDB3" w14:textId="77777777" w:rsidR="007E0DCB" w:rsidRPr="007E0DCB" w:rsidRDefault="007E0DCB" w:rsidP="007E0DCB">
            <w:pPr>
              <w:pStyle w:val="Heading1"/>
              <w:jc w:val="center"/>
              <w:rPr>
                <w:rFonts w:ascii="Times New Roman" w:hAnsi="Times New Roman" w:cs="Times New Roman"/>
                <w:sz w:val="28"/>
                <w:szCs w:val="28"/>
              </w:rPr>
            </w:pPr>
          </w:p>
        </w:tc>
        <w:tc>
          <w:tcPr>
            <w:tcW w:w="460" w:type="dxa"/>
            <w:tcBorders>
              <w:bottom w:val="single" w:sz="8" w:space="0" w:color="auto"/>
            </w:tcBorders>
            <w:vAlign w:val="bottom"/>
          </w:tcPr>
          <w:p w14:paraId="60E25F28" w14:textId="77777777" w:rsidR="007E0DCB" w:rsidRPr="007E0DCB" w:rsidRDefault="007E0DCB" w:rsidP="007E0DCB">
            <w:pPr>
              <w:pStyle w:val="Heading1"/>
              <w:jc w:val="center"/>
              <w:rPr>
                <w:rFonts w:ascii="Times New Roman" w:hAnsi="Times New Roman" w:cs="Times New Roman"/>
                <w:sz w:val="28"/>
                <w:szCs w:val="28"/>
              </w:rPr>
            </w:pPr>
          </w:p>
        </w:tc>
        <w:tc>
          <w:tcPr>
            <w:tcW w:w="500" w:type="dxa"/>
            <w:tcBorders>
              <w:bottom w:val="single" w:sz="8" w:space="0" w:color="auto"/>
              <w:right w:val="single" w:sz="8" w:space="0" w:color="auto"/>
            </w:tcBorders>
            <w:vAlign w:val="bottom"/>
          </w:tcPr>
          <w:p w14:paraId="67696748"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1AC289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49F321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A510CB1"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260E3EE" w14:textId="77777777" w:rsidR="007E0DCB" w:rsidRPr="007E0DCB" w:rsidRDefault="007E0DCB" w:rsidP="007E0DCB">
            <w:pPr>
              <w:pStyle w:val="Heading1"/>
              <w:jc w:val="center"/>
              <w:rPr>
                <w:rFonts w:ascii="Times New Roman" w:hAnsi="Times New Roman" w:cs="Times New Roman"/>
                <w:sz w:val="28"/>
                <w:szCs w:val="28"/>
              </w:rPr>
            </w:pPr>
          </w:p>
        </w:tc>
        <w:tc>
          <w:tcPr>
            <w:tcW w:w="0" w:type="dxa"/>
            <w:vAlign w:val="bottom"/>
          </w:tcPr>
          <w:p w14:paraId="2A14DE3B" w14:textId="77777777" w:rsidR="007E0DCB" w:rsidRPr="007E0DCB" w:rsidRDefault="007E0DCB" w:rsidP="007E0DCB">
            <w:pPr>
              <w:pStyle w:val="Heading1"/>
              <w:jc w:val="center"/>
              <w:rPr>
                <w:rFonts w:ascii="Times New Roman" w:hAnsi="Times New Roman" w:cs="Times New Roman"/>
                <w:sz w:val="28"/>
                <w:szCs w:val="28"/>
              </w:rPr>
            </w:pPr>
          </w:p>
        </w:tc>
      </w:tr>
    </w:tbl>
    <w:p w14:paraId="3A9037C1" w14:textId="77777777" w:rsidR="007E0DCB" w:rsidRPr="007E0DCB" w:rsidRDefault="007E0DCB" w:rsidP="007E0DCB">
      <w:pPr>
        <w:pStyle w:val="Heading1"/>
        <w:jc w:val="center"/>
        <w:rPr>
          <w:rFonts w:ascii="Times New Roman" w:hAnsi="Times New Roman" w:cs="Times New Roman"/>
          <w:sz w:val="28"/>
          <w:szCs w:val="28"/>
        </w:rPr>
        <w:sectPr w:rsidR="007E0DCB" w:rsidRPr="007E0DCB">
          <w:pgSz w:w="11900" w:h="16838"/>
          <w:pgMar w:top="1420" w:right="4" w:bottom="1440" w:left="1440" w:header="0" w:footer="0" w:gutter="0"/>
          <w:cols w:space="720" w:equalWidth="0">
            <w:col w:w="10460"/>
          </w:cols>
        </w:sectPr>
      </w:pPr>
    </w:p>
    <w:p w14:paraId="49B7BD81" w14:textId="77777777" w:rsidR="007E0DCB" w:rsidRPr="007E0DCB" w:rsidRDefault="007E0DCB" w:rsidP="007E0DCB">
      <w:pPr>
        <w:pStyle w:val="Heading1"/>
        <w:jc w:val="center"/>
        <w:rPr>
          <w:rFonts w:ascii="Times New Roman" w:hAnsi="Times New Roman" w:cs="Times New Roman"/>
          <w:sz w:val="28"/>
          <w:szCs w:val="28"/>
        </w:rPr>
      </w:pPr>
      <w:bookmarkStart w:id="13" w:name="page11"/>
      <w:bookmarkEnd w:id="13"/>
    </w:p>
    <w:tbl>
      <w:tblPr>
        <w:tblW w:w="0" w:type="auto"/>
        <w:tblInd w:w="10" w:type="dxa"/>
        <w:tblLayout w:type="fixed"/>
        <w:tblCellMar>
          <w:left w:w="0" w:type="dxa"/>
          <w:right w:w="0" w:type="dxa"/>
        </w:tblCellMar>
        <w:tblLook w:val="04A0" w:firstRow="1" w:lastRow="0" w:firstColumn="1" w:lastColumn="0" w:noHBand="0" w:noVBand="1"/>
      </w:tblPr>
      <w:tblGrid>
        <w:gridCol w:w="580"/>
        <w:gridCol w:w="540"/>
        <w:gridCol w:w="440"/>
        <w:gridCol w:w="400"/>
        <w:gridCol w:w="300"/>
        <w:gridCol w:w="220"/>
        <w:gridCol w:w="440"/>
        <w:gridCol w:w="520"/>
        <w:gridCol w:w="1120"/>
        <w:gridCol w:w="1380"/>
        <w:gridCol w:w="1340"/>
        <w:gridCol w:w="3180"/>
      </w:tblGrid>
      <w:tr w:rsidR="007E0DCB" w:rsidRPr="007E0DCB" w14:paraId="2BBD3AF6" w14:textId="77777777" w:rsidTr="00B51EF5">
        <w:trPr>
          <w:trHeight w:val="304"/>
        </w:trPr>
        <w:tc>
          <w:tcPr>
            <w:tcW w:w="580" w:type="dxa"/>
            <w:tcBorders>
              <w:top w:val="single" w:sz="8" w:space="0" w:color="auto"/>
              <w:left w:val="single" w:sz="8" w:space="0" w:color="auto"/>
              <w:right w:val="single" w:sz="8" w:space="0" w:color="auto"/>
            </w:tcBorders>
            <w:vAlign w:val="bottom"/>
          </w:tcPr>
          <w:p w14:paraId="28EDE84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36</w:t>
            </w:r>
          </w:p>
        </w:tc>
        <w:tc>
          <w:tcPr>
            <w:tcW w:w="2860" w:type="dxa"/>
            <w:gridSpan w:val="7"/>
            <w:tcBorders>
              <w:top w:val="single" w:sz="8" w:space="0" w:color="auto"/>
              <w:right w:val="single" w:sz="8" w:space="0" w:color="auto"/>
            </w:tcBorders>
            <w:vAlign w:val="bottom"/>
          </w:tcPr>
          <w:p w14:paraId="49F4297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 teacher examined the</w:t>
            </w:r>
          </w:p>
        </w:tc>
        <w:tc>
          <w:tcPr>
            <w:tcW w:w="1120" w:type="dxa"/>
            <w:tcBorders>
              <w:top w:val="single" w:sz="8" w:space="0" w:color="auto"/>
              <w:right w:val="single" w:sz="8" w:space="0" w:color="auto"/>
            </w:tcBorders>
            <w:vAlign w:val="bottom"/>
          </w:tcPr>
          <w:p w14:paraId="36E8370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top w:val="single" w:sz="8" w:space="0" w:color="auto"/>
              <w:right w:val="single" w:sz="8" w:space="0" w:color="auto"/>
            </w:tcBorders>
            <w:vAlign w:val="bottom"/>
          </w:tcPr>
          <w:p w14:paraId="05944EE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2021.2.18</w:t>
            </w:r>
          </w:p>
        </w:tc>
        <w:tc>
          <w:tcPr>
            <w:tcW w:w="1340" w:type="dxa"/>
            <w:tcBorders>
              <w:top w:val="single" w:sz="8" w:space="0" w:color="auto"/>
              <w:right w:val="single" w:sz="8" w:space="0" w:color="auto"/>
            </w:tcBorders>
            <w:vAlign w:val="bottom"/>
          </w:tcPr>
          <w:p w14:paraId="25A4C13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2021.2.19</w:t>
            </w:r>
          </w:p>
        </w:tc>
        <w:tc>
          <w:tcPr>
            <w:tcW w:w="3180" w:type="dxa"/>
            <w:tcBorders>
              <w:top w:val="single" w:sz="8" w:space="0" w:color="auto"/>
            </w:tcBorders>
            <w:vAlign w:val="bottom"/>
          </w:tcPr>
          <w:p w14:paraId="3C9498F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feedback</w:t>
            </w:r>
          </w:p>
        </w:tc>
      </w:tr>
      <w:tr w:rsidR="007E0DCB" w:rsidRPr="007E0DCB" w14:paraId="2135F329"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58BB32E"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7"/>
            <w:tcBorders>
              <w:bottom w:val="single" w:sz="8" w:space="0" w:color="auto"/>
              <w:right w:val="single" w:sz="8" w:space="0" w:color="auto"/>
            </w:tcBorders>
            <w:vAlign w:val="bottom"/>
          </w:tcPr>
          <w:p w14:paraId="2B65ADF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questionnaires questions</w:t>
            </w:r>
          </w:p>
        </w:tc>
        <w:tc>
          <w:tcPr>
            <w:tcW w:w="1120" w:type="dxa"/>
            <w:tcBorders>
              <w:bottom w:val="single" w:sz="8" w:space="0" w:color="auto"/>
              <w:right w:val="single" w:sz="8" w:space="0" w:color="auto"/>
            </w:tcBorders>
            <w:vAlign w:val="bottom"/>
          </w:tcPr>
          <w:p w14:paraId="76CF0CA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024760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1D08FA3"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923105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28458D3" w14:textId="77777777" w:rsidTr="00B51EF5">
        <w:trPr>
          <w:trHeight w:val="293"/>
        </w:trPr>
        <w:tc>
          <w:tcPr>
            <w:tcW w:w="580" w:type="dxa"/>
            <w:tcBorders>
              <w:left w:val="single" w:sz="8" w:space="0" w:color="auto"/>
              <w:right w:val="single" w:sz="8" w:space="0" w:color="auto"/>
            </w:tcBorders>
            <w:vAlign w:val="bottom"/>
          </w:tcPr>
          <w:p w14:paraId="2DBE41F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37</w:t>
            </w:r>
          </w:p>
        </w:tc>
        <w:tc>
          <w:tcPr>
            <w:tcW w:w="980" w:type="dxa"/>
            <w:gridSpan w:val="2"/>
            <w:vAlign w:val="bottom"/>
          </w:tcPr>
          <w:p w14:paraId="76F59D7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Discuss</w:t>
            </w:r>
          </w:p>
        </w:tc>
        <w:tc>
          <w:tcPr>
            <w:tcW w:w="920" w:type="dxa"/>
            <w:gridSpan w:val="3"/>
            <w:vAlign w:val="bottom"/>
          </w:tcPr>
          <w:p w14:paraId="47A78872"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research</w:t>
            </w:r>
          </w:p>
        </w:tc>
        <w:tc>
          <w:tcPr>
            <w:tcW w:w="960" w:type="dxa"/>
            <w:gridSpan w:val="2"/>
            <w:tcBorders>
              <w:right w:val="single" w:sz="8" w:space="0" w:color="auto"/>
            </w:tcBorders>
            <w:vAlign w:val="bottom"/>
          </w:tcPr>
          <w:p w14:paraId="012A548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methods</w:t>
            </w:r>
          </w:p>
        </w:tc>
        <w:tc>
          <w:tcPr>
            <w:tcW w:w="1120" w:type="dxa"/>
            <w:tcBorders>
              <w:right w:val="single" w:sz="8" w:space="0" w:color="auto"/>
            </w:tcBorders>
            <w:vAlign w:val="bottom"/>
          </w:tcPr>
          <w:p w14:paraId="4FFAAEF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5F1627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2021.2.20</w:t>
            </w:r>
          </w:p>
        </w:tc>
        <w:tc>
          <w:tcPr>
            <w:tcW w:w="1340" w:type="dxa"/>
            <w:tcBorders>
              <w:right w:val="single" w:sz="8" w:space="0" w:color="auto"/>
            </w:tcBorders>
            <w:vAlign w:val="bottom"/>
          </w:tcPr>
          <w:p w14:paraId="70037C0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2021.2.21</w:t>
            </w:r>
          </w:p>
        </w:tc>
        <w:tc>
          <w:tcPr>
            <w:tcW w:w="3180" w:type="dxa"/>
            <w:vAlign w:val="bottom"/>
          </w:tcPr>
          <w:p w14:paraId="50BA34B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r>
      <w:tr w:rsidR="007E0DCB" w:rsidRPr="007E0DCB" w14:paraId="6AEAE098" w14:textId="77777777" w:rsidTr="00B51EF5">
        <w:trPr>
          <w:trHeight w:val="313"/>
        </w:trPr>
        <w:tc>
          <w:tcPr>
            <w:tcW w:w="580" w:type="dxa"/>
            <w:tcBorders>
              <w:left w:val="single" w:sz="8" w:space="0" w:color="auto"/>
              <w:right w:val="single" w:sz="8" w:space="0" w:color="auto"/>
            </w:tcBorders>
            <w:vAlign w:val="bottom"/>
          </w:tcPr>
          <w:p w14:paraId="7A50470E"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7"/>
            <w:tcBorders>
              <w:right w:val="single" w:sz="8" w:space="0" w:color="auto"/>
            </w:tcBorders>
            <w:vAlign w:val="bottom"/>
          </w:tcPr>
          <w:p w14:paraId="74C2CAF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 revise them with your</w:t>
            </w:r>
          </w:p>
        </w:tc>
        <w:tc>
          <w:tcPr>
            <w:tcW w:w="1120" w:type="dxa"/>
            <w:tcBorders>
              <w:right w:val="single" w:sz="8" w:space="0" w:color="auto"/>
            </w:tcBorders>
            <w:vAlign w:val="bottom"/>
          </w:tcPr>
          <w:p w14:paraId="6FF1285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11A57DE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14DAE65A"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2CC3B45B"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2E1118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FB729BE" w14:textId="77777777" w:rsidR="007E0DCB" w:rsidRPr="007E0DCB" w:rsidRDefault="007E0DCB" w:rsidP="007E0DCB">
            <w:pPr>
              <w:pStyle w:val="Heading1"/>
              <w:jc w:val="center"/>
              <w:rPr>
                <w:rFonts w:ascii="Times New Roman" w:hAnsi="Times New Roman" w:cs="Times New Roman"/>
                <w:sz w:val="28"/>
                <w:szCs w:val="28"/>
              </w:rPr>
            </w:pPr>
          </w:p>
        </w:tc>
        <w:tc>
          <w:tcPr>
            <w:tcW w:w="1380" w:type="dxa"/>
            <w:gridSpan w:val="3"/>
            <w:tcBorders>
              <w:bottom w:val="single" w:sz="8" w:space="0" w:color="auto"/>
            </w:tcBorders>
            <w:vAlign w:val="bottom"/>
          </w:tcPr>
          <w:p w14:paraId="40C9480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classmates.</w:t>
            </w:r>
          </w:p>
        </w:tc>
        <w:tc>
          <w:tcPr>
            <w:tcW w:w="300" w:type="dxa"/>
            <w:tcBorders>
              <w:bottom w:val="single" w:sz="8" w:space="0" w:color="auto"/>
            </w:tcBorders>
            <w:vAlign w:val="bottom"/>
          </w:tcPr>
          <w:p w14:paraId="04DDCF07"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4C5BEAC7"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7D4AA6B6"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33EA8CD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48296C78"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8330E0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59AF46D1"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343C9306"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82C6095" w14:textId="77777777" w:rsidTr="00B51EF5">
        <w:trPr>
          <w:trHeight w:val="293"/>
        </w:trPr>
        <w:tc>
          <w:tcPr>
            <w:tcW w:w="580" w:type="dxa"/>
            <w:tcBorders>
              <w:left w:val="single" w:sz="8" w:space="0" w:color="auto"/>
              <w:right w:val="single" w:sz="8" w:space="0" w:color="auto"/>
            </w:tcBorders>
            <w:vAlign w:val="bottom"/>
          </w:tcPr>
          <w:p w14:paraId="5F69C19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38</w:t>
            </w:r>
          </w:p>
        </w:tc>
        <w:tc>
          <w:tcPr>
            <w:tcW w:w="1380" w:type="dxa"/>
            <w:gridSpan w:val="3"/>
            <w:vAlign w:val="bottom"/>
          </w:tcPr>
          <w:p w14:paraId="77352A2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conducting</w:t>
            </w:r>
          </w:p>
        </w:tc>
        <w:tc>
          <w:tcPr>
            <w:tcW w:w="300" w:type="dxa"/>
            <w:vAlign w:val="bottom"/>
          </w:tcPr>
          <w:p w14:paraId="4D9FFC81" w14:textId="77777777" w:rsidR="007E0DCB" w:rsidRPr="007E0DCB" w:rsidRDefault="007E0DCB" w:rsidP="007E0DCB">
            <w:pPr>
              <w:pStyle w:val="Heading1"/>
              <w:jc w:val="center"/>
              <w:rPr>
                <w:rFonts w:ascii="Times New Roman" w:hAnsi="Times New Roman" w:cs="Times New Roman"/>
                <w:sz w:val="28"/>
                <w:szCs w:val="28"/>
              </w:rPr>
            </w:pPr>
          </w:p>
        </w:tc>
        <w:tc>
          <w:tcPr>
            <w:tcW w:w="1180" w:type="dxa"/>
            <w:gridSpan w:val="3"/>
            <w:tcBorders>
              <w:right w:val="single" w:sz="8" w:space="0" w:color="auto"/>
            </w:tcBorders>
            <w:vAlign w:val="bottom"/>
          </w:tcPr>
          <w:p w14:paraId="0DA6B9F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first-hand</w:t>
            </w:r>
          </w:p>
        </w:tc>
        <w:tc>
          <w:tcPr>
            <w:tcW w:w="1120" w:type="dxa"/>
            <w:tcBorders>
              <w:right w:val="single" w:sz="8" w:space="0" w:color="auto"/>
            </w:tcBorders>
            <w:vAlign w:val="bottom"/>
          </w:tcPr>
          <w:p w14:paraId="50389E5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10 days</w:t>
            </w:r>
          </w:p>
        </w:tc>
        <w:tc>
          <w:tcPr>
            <w:tcW w:w="1380" w:type="dxa"/>
            <w:tcBorders>
              <w:right w:val="single" w:sz="8" w:space="0" w:color="auto"/>
            </w:tcBorders>
            <w:vAlign w:val="bottom"/>
          </w:tcPr>
          <w:p w14:paraId="271FE54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2021.2.21</w:t>
            </w:r>
          </w:p>
        </w:tc>
        <w:tc>
          <w:tcPr>
            <w:tcW w:w="1340" w:type="dxa"/>
            <w:tcBorders>
              <w:right w:val="single" w:sz="8" w:space="0" w:color="auto"/>
            </w:tcBorders>
            <w:vAlign w:val="bottom"/>
          </w:tcPr>
          <w:p w14:paraId="0DAC5F1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2021.2.30</w:t>
            </w:r>
          </w:p>
        </w:tc>
        <w:tc>
          <w:tcPr>
            <w:tcW w:w="3180" w:type="dxa"/>
            <w:vAlign w:val="bottom"/>
          </w:tcPr>
          <w:p w14:paraId="28C8BDF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w:t>
            </w:r>
          </w:p>
        </w:tc>
      </w:tr>
      <w:tr w:rsidR="007E0DCB" w:rsidRPr="007E0DCB" w14:paraId="3F3AC4EF" w14:textId="77777777" w:rsidTr="00B51EF5">
        <w:trPr>
          <w:trHeight w:val="312"/>
        </w:trPr>
        <w:tc>
          <w:tcPr>
            <w:tcW w:w="580" w:type="dxa"/>
            <w:tcBorders>
              <w:left w:val="single" w:sz="8" w:space="0" w:color="auto"/>
              <w:right w:val="single" w:sz="8" w:space="0" w:color="auto"/>
            </w:tcBorders>
            <w:vAlign w:val="bottom"/>
          </w:tcPr>
          <w:p w14:paraId="19820248"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vAlign w:val="bottom"/>
          </w:tcPr>
          <w:p w14:paraId="2B9E48F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360" w:type="dxa"/>
            <w:gridSpan w:val="4"/>
            <w:vAlign w:val="bottom"/>
          </w:tcPr>
          <w:p w14:paraId="726115A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activities</w:t>
            </w:r>
          </w:p>
        </w:tc>
        <w:tc>
          <w:tcPr>
            <w:tcW w:w="520" w:type="dxa"/>
            <w:tcBorders>
              <w:right w:val="single" w:sz="8" w:space="0" w:color="auto"/>
            </w:tcBorders>
            <w:vAlign w:val="bottom"/>
          </w:tcPr>
          <w:p w14:paraId="118861D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t>
            </w:r>
          </w:p>
        </w:tc>
        <w:tc>
          <w:tcPr>
            <w:tcW w:w="1120" w:type="dxa"/>
            <w:tcBorders>
              <w:right w:val="single" w:sz="8" w:space="0" w:color="auto"/>
            </w:tcBorders>
            <w:vAlign w:val="bottom"/>
          </w:tcPr>
          <w:p w14:paraId="381D409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55443E3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3612CD5F"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0A5D7AC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C2C1CE1"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CA1CC9B" w14:textId="77777777" w:rsidR="007E0DCB" w:rsidRPr="007E0DCB" w:rsidRDefault="007E0DCB" w:rsidP="007E0DCB">
            <w:pPr>
              <w:pStyle w:val="Heading1"/>
              <w:jc w:val="center"/>
              <w:rPr>
                <w:rFonts w:ascii="Times New Roman" w:hAnsi="Times New Roman" w:cs="Times New Roman"/>
                <w:sz w:val="28"/>
                <w:szCs w:val="28"/>
              </w:rPr>
            </w:pPr>
          </w:p>
        </w:tc>
        <w:tc>
          <w:tcPr>
            <w:tcW w:w="2340" w:type="dxa"/>
            <w:gridSpan w:val="6"/>
            <w:tcBorders>
              <w:bottom w:val="single" w:sz="8" w:space="0" w:color="auto"/>
            </w:tcBorders>
            <w:vAlign w:val="bottom"/>
          </w:tcPr>
          <w:p w14:paraId="7633309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conducting interviews.</w:t>
            </w:r>
          </w:p>
        </w:tc>
        <w:tc>
          <w:tcPr>
            <w:tcW w:w="520" w:type="dxa"/>
            <w:tcBorders>
              <w:bottom w:val="single" w:sz="8" w:space="0" w:color="auto"/>
              <w:right w:val="single" w:sz="8" w:space="0" w:color="auto"/>
            </w:tcBorders>
            <w:vAlign w:val="bottom"/>
          </w:tcPr>
          <w:p w14:paraId="24DC32B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E91E40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DE6BD8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802F3F0"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455019F"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63E6656" w14:textId="77777777" w:rsidTr="00B51EF5">
        <w:trPr>
          <w:trHeight w:val="293"/>
        </w:trPr>
        <w:tc>
          <w:tcPr>
            <w:tcW w:w="580" w:type="dxa"/>
            <w:tcBorders>
              <w:left w:val="single" w:sz="8" w:space="0" w:color="auto"/>
              <w:right w:val="single" w:sz="8" w:space="0" w:color="auto"/>
            </w:tcBorders>
            <w:vAlign w:val="bottom"/>
          </w:tcPr>
          <w:p w14:paraId="435CE82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39</w:t>
            </w:r>
          </w:p>
        </w:tc>
        <w:tc>
          <w:tcPr>
            <w:tcW w:w="2860" w:type="dxa"/>
            <w:gridSpan w:val="7"/>
            <w:tcBorders>
              <w:right w:val="single" w:sz="8" w:space="0" w:color="auto"/>
            </w:tcBorders>
            <w:vAlign w:val="bottom"/>
          </w:tcPr>
          <w:p w14:paraId="5E425F0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Analysis of questionnaires</w:t>
            </w:r>
          </w:p>
        </w:tc>
        <w:tc>
          <w:tcPr>
            <w:tcW w:w="1120" w:type="dxa"/>
            <w:tcBorders>
              <w:right w:val="single" w:sz="8" w:space="0" w:color="auto"/>
            </w:tcBorders>
            <w:vAlign w:val="bottom"/>
          </w:tcPr>
          <w:p w14:paraId="33457B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0BACEC8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2021.2.30</w:t>
            </w:r>
          </w:p>
        </w:tc>
        <w:tc>
          <w:tcPr>
            <w:tcW w:w="1340" w:type="dxa"/>
            <w:tcBorders>
              <w:right w:val="single" w:sz="8" w:space="0" w:color="auto"/>
            </w:tcBorders>
            <w:vAlign w:val="bottom"/>
          </w:tcPr>
          <w:p w14:paraId="03FBCA5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2021.2.31</w:t>
            </w:r>
          </w:p>
        </w:tc>
        <w:tc>
          <w:tcPr>
            <w:tcW w:w="3180" w:type="dxa"/>
            <w:vAlign w:val="bottom"/>
          </w:tcPr>
          <w:p w14:paraId="6D8D713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56554545"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2E8D32D"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tcBorders>
              <w:bottom w:val="single" w:sz="8" w:space="0" w:color="auto"/>
            </w:tcBorders>
            <w:vAlign w:val="bottom"/>
          </w:tcPr>
          <w:p w14:paraId="38FA285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results</w:t>
            </w:r>
          </w:p>
        </w:tc>
        <w:tc>
          <w:tcPr>
            <w:tcW w:w="400" w:type="dxa"/>
            <w:tcBorders>
              <w:bottom w:val="single" w:sz="8" w:space="0" w:color="auto"/>
            </w:tcBorders>
            <w:vAlign w:val="bottom"/>
          </w:tcPr>
          <w:p w14:paraId="6FEA2D8E" w14:textId="77777777" w:rsidR="007E0DCB" w:rsidRPr="007E0DCB" w:rsidRDefault="007E0DCB" w:rsidP="007E0DCB">
            <w:pPr>
              <w:pStyle w:val="Heading1"/>
              <w:jc w:val="center"/>
              <w:rPr>
                <w:rFonts w:ascii="Times New Roman" w:hAnsi="Times New Roman" w:cs="Times New Roman"/>
                <w:sz w:val="28"/>
                <w:szCs w:val="28"/>
              </w:rPr>
            </w:pPr>
          </w:p>
        </w:tc>
        <w:tc>
          <w:tcPr>
            <w:tcW w:w="300" w:type="dxa"/>
            <w:tcBorders>
              <w:bottom w:val="single" w:sz="8" w:space="0" w:color="auto"/>
            </w:tcBorders>
            <w:vAlign w:val="bottom"/>
          </w:tcPr>
          <w:p w14:paraId="05E287EA"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5E84E210"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2AE179A6"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2704961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5FFDB4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38D3A7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C07EBAD"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26E9119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4CC2C48" w14:textId="77777777" w:rsidTr="00B51EF5">
        <w:trPr>
          <w:trHeight w:val="293"/>
        </w:trPr>
        <w:tc>
          <w:tcPr>
            <w:tcW w:w="580" w:type="dxa"/>
            <w:tcBorders>
              <w:left w:val="single" w:sz="8" w:space="0" w:color="auto"/>
              <w:right w:val="single" w:sz="8" w:space="0" w:color="auto"/>
            </w:tcBorders>
            <w:vAlign w:val="bottom"/>
          </w:tcPr>
          <w:p w14:paraId="204F395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40</w:t>
            </w:r>
          </w:p>
        </w:tc>
        <w:tc>
          <w:tcPr>
            <w:tcW w:w="1680" w:type="dxa"/>
            <w:gridSpan w:val="4"/>
            <w:vAlign w:val="bottom"/>
          </w:tcPr>
          <w:p w14:paraId="1A5881B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Report-writing</w:t>
            </w:r>
          </w:p>
        </w:tc>
        <w:tc>
          <w:tcPr>
            <w:tcW w:w="1180" w:type="dxa"/>
            <w:gridSpan w:val="3"/>
            <w:tcBorders>
              <w:right w:val="single" w:sz="8" w:space="0" w:color="auto"/>
            </w:tcBorders>
            <w:vAlign w:val="bottom"/>
          </w:tcPr>
          <w:p w14:paraId="50746C7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enterprise</w:t>
            </w:r>
          </w:p>
        </w:tc>
        <w:tc>
          <w:tcPr>
            <w:tcW w:w="1120" w:type="dxa"/>
            <w:tcBorders>
              <w:right w:val="single" w:sz="8" w:space="0" w:color="auto"/>
            </w:tcBorders>
            <w:vAlign w:val="bottom"/>
          </w:tcPr>
          <w:p w14:paraId="1D730E0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61ED8D0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w:t>
            </w:r>
          </w:p>
        </w:tc>
        <w:tc>
          <w:tcPr>
            <w:tcW w:w="1340" w:type="dxa"/>
            <w:tcBorders>
              <w:right w:val="single" w:sz="8" w:space="0" w:color="auto"/>
            </w:tcBorders>
            <w:vAlign w:val="bottom"/>
          </w:tcPr>
          <w:p w14:paraId="71488D7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2020.3.2</w:t>
            </w:r>
          </w:p>
        </w:tc>
        <w:tc>
          <w:tcPr>
            <w:tcW w:w="3180" w:type="dxa"/>
            <w:vAlign w:val="bottom"/>
          </w:tcPr>
          <w:p w14:paraId="0767664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 internet, magazine, ne</w:t>
            </w:r>
          </w:p>
        </w:tc>
      </w:tr>
      <w:tr w:rsidR="007E0DCB" w:rsidRPr="007E0DCB" w14:paraId="0334D3DB"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7CB8240" w14:textId="77777777" w:rsidR="007E0DCB" w:rsidRPr="007E0DCB" w:rsidRDefault="007E0DCB" w:rsidP="007E0DCB">
            <w:pPr>
              <w:pStyle w:val="Heading1"/>
              <w:jc w:val="center"/>
              <w:rPr>
                <w:rFonts w:ascii="Times New Roman" w:hAnsi="Times New Roman" w:cs="Times New Roman"/>
                <w:sz w:val="28"/>
                <w:szCs w:val="28"/>
              </w:rPr>
            </w:pPr>
          </w:p>
        </w:tc>
        <w:tc>
          <w:tcPr>
            <w:tcW w:w="2340" w:type="dxa"/>
            <w:gridSpan w:val="6"/>
            <w:tcBorders>
              <w:bottom w:val="single" w:sz="8" w:space="0" w:color="auto"/>
            </w:tcBorders>
            <w:vAlign w:val="bottom"/>
          </w:tcPr>
          <w:p w14:paraId="65509EA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environment analysis</w:t>
            </w:r>
          </w:p>
        </w:tc>
        <w:tc>
          <w:tcPr>
            <w:tcW w:w="520" w:type="dxa"/>
            <w:tcBorders>
              <w:bottom w:val="single" w:sz="8" w:space="0" w:color="auto"/>
              <w:right w:val="single" w:sz="8" w:space="0" w:color="auto"/>
            </w:tcBorders>
            <w:vAlign w:val="bottom"/>
          </w:tcPr>
          <w:p w14:paraId="60E3387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07FB3316"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AE3896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61A963A"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501DAD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2671D4E" w14:textId="77777777" w:rsidTr="00B51EF5">
        <w:trPr>
          <w:trHeight w:val="293"/>
        </w:trPr>
        <w:tc>
          <w:tcPr>
            <w:tcW w:w="580" w:type="dxa"/>
            <w:tcBorders>
              <w:left w:val="single" w:sz="8" w:space="0" w:color="auto"/>
              <w:right w:val="single" w:sz="8" w:space="0" w:color="auto"/>
            </w:tcBorders>
            <w:vAlign w:val="bottom"/>
          </w:tcPr>
          <w:p w14:paraId="1CB02E0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41</w:t>
            </w:r>
          </w:p>
        </w:tc>
        <w:tc>
          <w:tcPr>
            <w:tcW w:w="980" w:type="dxa"/>
            <w:gridSpan w:val="2"/>
            <w:vAlign w:val="bottom"/>
          </w:tcPr>
          <w:p w14:paraId="2DE3C37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Modify</w:t>
            </w:r>
          </w:p>
        </w:tc>
        <w:tc>
          <w:tcPr>
            <w:tcW w:w="700" w:type="dxa"/>
            <w:gridSpan w:val="2"/>
            <w:vAlign w:val="bottom"/>
          </w:tcPr>
          <w:p w14:paraId="15CE06F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660" w:type="dxa"/>
            <w:gridSpan w:val="2"/>
            <w:vAlign w:val="bottom"/>
          </w:tcPr>
          <w:p w14:paraId="1BEF0D8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w:t>
            </w:r>
          </w:p>
        </w:tc>
        <w:tc>
          <w:tcPr>
            <w:tcW w:w="520" w:type="dxa"/>
            <w:tcBorders>
              <w:right w:val="single" w:sz="8" w:space="0" w:color="auto"/>
            </w:tcBorders>
            <w:vAlign w:val="bottom"/>
          </w:tcPr>
          <w:p w14:paraId="3CE7947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120" w:type="dxa"/>
            <w:tcBorders>
              <w:right w:val="single" w:sz="8" w:space="0" w:color="auto"/>
            </w:tcBorders>
            <w:vAlign w:val="bottom"/>
          </w:tcPr>
          <w:p w14:paraId="1B36921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178E2F9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2021.3.3</w:t>
            </w:r>
          </w:p>
        </w:tc>
        <w:tc>
          <w:tcPr>
            <w:tcW w:w="1340" w:type="dxa"/>
            <w:tcBorders>
              <w:right w:val="single" w:sz="8" w:space="0" w:color="auto"/>
            </w:tcBorders>
            <w:vAlign w:val="bottom"/>
          </w:tcPr>
          <w:p w14:paraId="44C40A5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2021.3.4</w:t>
            </w:r>
          </w:p>
        </w:tc>
        <w:tc>
          <w:tcPr>
            <w:tcW w:w="3180" w:type="dxa"/>
            <w:vAlign w:val="bottom"/>
          </w:tcPr>
          <w:p w14:paraId="2FCDBA0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Book,  computer,  internet,  m</w:t>
            </w:r>
          </w:p>
        </w:tc>
      </w:tr>
      <w:tr w:rsidR="007E0DCB" w:rsidRPr="007E0DCB" w14:paraId="5FFABE53" w14:textId="77777777" w:rsidTr="00B51EF5">
        <w:trPr>
          <w:trHeight w:val="313"/>
        </w:trPr>
        <w:tc>
          <w:tcPr>
            <w:tcW w:w="580" w:type="dxa"/>
            <w:tcBorders>
              <w:left w:val="single" w:sz="8" w:space="0" w:color="auto"/>
              <w:right w:val="single" w:sz="8" w:space="0" w:color="auto"/>
            </w:tcBorders>
            <w:vAlign w:val="bottom"/>
          </w:tcPr>
          <w:p w14:paraId="48DBDCA1"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vAlign w:val="bottom"/>
          </w:tcPr>
          <w:p w14:paraId="35ABD52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external</w:t>
            </w:r>
          </w:p>
        </w:tc>
        <w:tc>
          <w:tcPr>
            <w:tcW w:w="1360" w:type="dxa"/>
            <w:gridSpan w:val="4"/>
            <w:vAlign w:val="bottom"/>
          </w:tcPr>
          <w:p w14:paraId="1C1DCAC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environment</w:t>
            </w:r>
          </w:p>
        </w:tc>
        <w:tc>
          <w:tcPr>
            <w:tcW w:w="520" w:type="dxa"/>
            <w:tcBorders>
              <w:right w:val="single" w:sz="8" w:space="0" w:color="auto"/>
            </w:tcBorders>
            <w:vAlign w:val="bottom"/>
          </w:tcPr>
          <w:p w14:paraId="3DFA28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part</w:t>
            </w:r>
          </w:p>
        </w:tc>
        <w:tc>
          <w:tcPr>
            <w:tcW w:w="1120" w:type="dxa"/>
            <w:tcBorders>
              <w:right w:val="single" w:sz="8" w:space="0" w:color="auto"/>
            </w:tcBorders>
            <w:vAlign w:val="bottom"/>
          </w:tcPr>
          <w:p w14:paraId="40E3993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767AAC0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5B264D7A"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67771F5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news</w:t>
            </w:r>
          </w:p>
        </w:tc>
      </w:tr>
      <w:tr w:rsidR="007E0DCB" w:rsidRPr="007E0DCB" w14:paraId="5D11C559"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1644EF2" w14:textId="77777777" w:rsidR="007E0DCB" w:rsidRPr="007E0DCB" w:rsidRDefault="007E0DCB" w:rsidP="007E0DCB">
            <w:pPr>
              <w:pStyle w:val="Heading1"/>
              <w:jc w:val="center"/>
              <w:rPr>
                <w:rFonts w:ascii="Times New Roman" w:hAnsi="Times New Roman" w:cs="Times New Roman"/>
                <w:sz w:val="28"/>
                <w:szCs w:val="28"/>
              </w:rPr>
            </w:pPr>
          </w:p>
        </w:tc>
        <w:tc>
          <w:tcPr>
            <w:tcW w:w="1680" w:type="dxa"/>
            <w:gridSpan w:val="4"/>
            <w:tcBorders>
              <w:bottom w:val="single" w:sz="8" w:space="0" w:color="auto"/>
            </w:tcBorders>
            <w:vAlign w:val="bottom"/>
          </w:tcPr>
          <w:p w14:paraId="703556C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 the company</w:t>
            </w:r>
          </w:p>
        </w:tc>
        <w:tc>
          <w:tcPr>
            <w:tcW w:w="220" w:type="dxa"/>
            <w:tcBorders>
              <w:bottom w:val="single" w:sz="8" w:space="0" w:color="auto"/>
            </w:tcBorders>
            <w:vAlign w:val="bottom"/>
          </w:tcPr>
          <w:p w14:paraId="494E16D6"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53CED8CC"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415FE7C5"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174B4C5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EBD061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49F81AF"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263F14E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5FF7028" w14:textId="77777777" w:rsidTr="00B51EF5">
        <w:trPr>
          <w:trHeight w:val="298"/>
        </w:trPr>
        <w:tc>
          <w:tcPr>
            <w:tcW w:w="580" w:type="dxa"/>
            <w:tcBorders>
              <w:left w:val="single" w:sz="8" w:space="0" w:color="auto"/>
              <w:right w:val="single" w:sz="8" w:space="0" w:color="auto"/>
            </w:tcBorders>
            <w:vAlign w:val="bottom"/>
          </w:tcPr>
          <w:p w14:paraId="0DCCC29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42</w:t>
            </w:r>
          </w:p>
        </w:tc>
        <w:tc>
          <w:tcPr>
            <w:tcW w:w="2860" w:type="dxa"/>
            <w:gridSpan w:val="7"/>
            <w:tcBorders>
              <w:right w:val="single" w:sz="8" w:space="0" w:color="auto"/>
            </w:tcBorders>
            <w:vAlign w:val="bottom"/>
          </w:tcPr>
          <w:p w14:paraId="0352243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Modify  and  write  part  of</w:t>
            </w:r>
          </w:p>
        </w:tc>
        <w:tc>
          <w:tcPr>
            <w:tcW w:w="1120" w:type="dxa"/>
            <w:tcBorders>
              <w:right w:val="single" w:sz="8" w:space="0" w:color="auto"/>
            </w:tcBorders>
            <w:vAlign w:val="bottom"/>
          </w:tcPr>
          <w:p w14:paraId="0143905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w:t>
            </w:r>
          </w:p>
        </w:tc>
        <w:tc>
          <w:tcPr>
            <w:tcW w:w="1380" w:type="dxa"/>
            <w:tcBorders>
              <w:right w:val="single" w:sz="8" w:space="0" w:color="auto"/>
            </w:tcBorders>
            <w:vAlign w:val="bottom"/>
          </w:tcPr>
          <w:p w14:paraId="1805555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2021.3.5</w:t>
            </w:r>
          </w:p>
        </w:tc>
        <w:tc>
          <w:tcPr>
            <w:tcW w:w="1340" w:type="dxa"/>
            <w:tcBorders>
              <w:right w:val="single" w:sz="8" w:space="0" w:color="auto"/>
            </w:tcBorders>
            <w:vAlign w:val="bottom"/>
          </w:tcPr>
          <w:p w14:paraId="1FA6CAA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2021.3.7</w:t>
            </w:r>
          </w:p>
        </w:tc>
        <w:tc>
          <w:tcPr>
            <w:tcW w:w="3180" w:type="dxa"/>
            <w:vAlign w:val="bottom"/>
          </w:tcPr>
          <w:p w14:paraId="5CB850C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Internet, computer, feedback</w:t>
            </w:r>
          </w:p>
        </w:tc>
      </w:tr>
      <w:tr w:rsidR="007E0DCB" w:rsidRPr="007E0DCB" w14:paraId="2595DB5A" w14:textId="77777777" w:rsidTr="00B51EF5">
        <w:trPr>
          <w:trHeight w:val="312"/>
        </w:trPr>
        <w:tc>
          <w:tcPr>
            <w:tcW w:w="580" w:type="dxa"/>
            <w:tcBorders>
              <w:left w:val="single" w:sz="8" w:space="0" w:color="auto"/>
              <w:right w:val="single" w:sz="8" w:space="0" w:color="auto"/>
            </w:tcBorders>
            <w:vAlign w:val="bottom"/>
          </w:tcPr>
          <w:p w14:paraId="537E7929" w14:textId="77777777" w:rsidR="007E0DCB" w:rsidRPr="007E0DCB" w:rsidRDefault="007E0DCB" w:rsidP="007E0DCB">
            <w:pPr>
              <w:pStyle w:val="Heading1"/>
              <w:jc w:val="center"/>
              <w:rPr>
                <w:rFonts w:ascii="Times New Roman" w:hAnsi="Times New Roman" w:cs="Times New Roman"/>
                <w:sz w:val="28"/>
                <w:szCs w:val="28"/>
              </w:rPr>
            </w:pPr>
          </w:p>
        </w:tc>
        <w:tc>
          <w:tcPr>
            <w:tcW w:w="540" w:type="dxa"/>
            <w:vAlign w:val="bottom"/>
          </w:tcPr>
          <w:p w14:paraId="35FAF07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140" w:type="dxa"/>
            <w:gridSpan w:val="3"/>
            <w:vAlign w:val="bottom"/>
          </w:tcPr>
          <w:p w14:paraId="76E6CAA8"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company's</w:t>
            </w:r>
          </w:p>
        </w:tc>
        <w:tc>
          <w:tcPr>
            <w:tcW w:w="220" w:type="dxa"/>
            <w:vAlign w:val="bottom"/>
          </w:tcPr>
          <w:p w14:paraId="0EF9844C"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1555156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strategic</w:t>
            </w:r>
          </w:p>
        </w:tc>
        <w:tc>
          <w:tcPr>
            <w:tcW w:w="1120" w:type="dxa"/>
            <w:tcBorders>
              <w:right w:val="single" w:sz="8" w:space="0" w:color="auto"/>
            </w:tcBorders>
            <w:vAlign w:val="bottom"/>
          </w:tcPr>
          <w:p w14:paraId="7C23CAD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04289410"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23C4DF17"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52AF2E7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985141D"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10CE2EA"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tcBorders>
              <w:bottom w:val="single" w:sz="8" w:space="0" w:color="auto"/>
            </w:tcBorders>
            <w:vAlign w:val="bottom"/>
          </w:tcPr>
          <w:p w14:paraId="6669EEF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approach</w:t>
            </w:r>
          </w:p>
        </w:tc>
        <w:tc>
          <w:tcPr>
            <w:tcW w:w="400" w:type="dxa"/>
            <w:tcBorders>
              <w:bottom w:val="single" w:sz="8" w:space="0" w:color="auto"/>
            </w:tcBorders>
            <w:vAlign w:val="bottom"/>
          </w:tcPr>
          <w:p w14:paraId="09017046" w14:textId="77777777" w:rsidR="007E0DCB" w:rsidRPr="007E0DCB" w:rsidRDefault="007E0DCB" w:rsidP="007E0DCB">
            <w:pPr>
              <w:pStyle w:val="Heading1"/>
              <w:jc w:val="center"/>
              <w:rPr>
                <w:rFonts w:ascii="Times New Roman" w:hAnsi="Times New Roman" w:cs="Times New Roman"/>
                <w:sz w:val="28"/>
                <w:szCs w:val="28"/>
              </w:rPr>
            </w:pPr>
          </w:p>
        </w:tc>
        <w:tc>
          <w:tcPr>
            <w:tcW w:w="300" w:type="dxa"/>
            <w:tcBorders>
              <w:bottom w:val="single" w:sz="8" w:space="0" w:color="auto"/>
            </w:tcBorders>
            <w:vAlign w:val="bottom"/>
          </w:tcPr>
          <w:p w14:paraId="173CD3A5"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13902CD9"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1D153463"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51876C3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3505BCA"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CDE495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6B0A391"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417FA90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C6487A4" w14:textId="77777777" w:rsidTr="00B51EF5">
        <w:trPr>
          <w:trHeight w:val="293"/>
        </w:trPr>
        <w:tc>
          <w:tcPr>
            <w:tcW w:w="580" w:type="dxa"/>
            <w:tcBorders>
              <w:left w:val="single" w:sz="8" w:space="0" w:color="auto"/>
              <w:right w:val="single" w:sz="8" w:space="0" w:color="auto"/>
            </w:tcBorders>
            <w:vAlign w:val="bottom"/>
          </w:tcPr>
          <w:p w14:paraId="616185C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43</w:t>
            </w:r>
          </w:p>
        </w:tc>
        <w:tc>
          <w:tcPr>
            <w:tcW w:w="2860" w:type="dxa"/>
            <w:gridSpan w:val="7"/>
            <w:tcBorders>
              <w:right w:val="single" w:sz="8" w:space="0" w:color="auto"/>
            </w:tcBorders>
            <w:vAlign w:val="bottom"/>
          </w:tcPr>
          <w:p w14:paraId="755737E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Find more information and</w:t>
            </w:r>
          </w:p>
        </w:tc>
        <w:tc>
          <w:tcPr>
            <w:tcW w:w="1120" w:type="dxa"/>
            <w:tcBorders>
              <w:right w:val="single" w:sz="8" w:space="0" w:color="auto"/>
            </w:tcBorders>
            <w:vAlign w:val="bottom"/>
          </w:tcPr>
          <w:p w14:paraId="2E0893B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1A18155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2021.3.10</w:t>
            </w:r>
          </w:p>
        </w:tc>
        <w:tc>
          <w:tcPr>
            <w:tcW w:w="1340" w:type="dxa"/>
            <w:tcBorders>
              <w:right w:val="single" w:sz="8" w:space="0" w:color="auto"/>
            </w:tcBorders>
            <w:vAlign w:val="bottom"/>
          </w:tcPr>
          <w:p w14:paraId="28F6C0F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2021.3.13</w:t>
            </w:r>
          </w:p>
        </w:tc>
        <w:tc>
          <w:tcPr>
            <w:tcW w:w="3180" w:type="dxa"/>
            <w:vAlign w:val="bottom"/>
          </w:tcPr>
          <w:p w14:paraId="1D554C8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Internet, computer, feedback, ph</w:t>
            </w:r>
          </w:p>
        </w:tc>
      </w:tr>
      <w:tr w:rsidR="007E0DCB" w:rsidRPr="007E0DCB" w14:paraId="320BFE00" w14:textId="77777777" w:rsidTr="00B51EF5">
        <w:trPr>
          <w:trHeight w:val="312"/>
        </w:trPr>
        <w:tc>
          <w:tcPr>
            <w:tcW w:w="580" w:type="dxa"/>
            <w:tcBorders>
              <w:left w:val="single" w:sz="8" w:space="0" w:color="auto"/>
              <w:right w:val="single" w:sz="8" w:space="0" w:color="auto"/>
            </w:tcBorders>
            <w:vAlign w:val="bottom"/>
          </w:tcPr>
          <w:p w14:paraId="67B480CF"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vAlign w:val="bottom"/>
          </w:tcPr>
          <w:p w14:paraId="12BE642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improve</w:t>
            </w:r>
          </w:p>
        </w:tc>
        <w:tc>
          <w:tcPr>
            <w:tcW w:w="700" w:type="dxa"/>
            <w:gridSpan w:val="2"/>
            <w:vAlign w:val="bottom"/>
          </w:tcPr>
          <w:p w14:paraId="2D144B8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180" w:type="dxa"/>
            <w:gridSpan w:val="3"/>
            <w:tcBorders>
              <w:right w:val="single" w:sz="8" w:space="0" w:color="auto"/>
            </w:tcBorders>
            <w:vAlign w:val="bottom"/>
          </w:tcPr>
          <w:p w14:paraId="7EA1AE4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company's</w:t>
            </w:r>
          </w:p>
        </w:tc>
        <w:tc>
          <w:tcPr>
            <w:tcW w:w="1120" w:type="dxa"/>
            <w:tcBorders>
              <w:right w:val="single" w:sz="8" w:space="0" w:color="auto"/>
            </w:tcBorders>
            <w:vAlign w:val="bottom"/>
          </w:tcPr>
          <w:p w14:paraId="1BA83496"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1EF620F5"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635B0EE6"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37577AB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9EE27F5"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11C03F8" w14:textId="77777777" w:rsidR="007E0DCB" w:rsidRPr="007E0DCB" w:rsidRDefault="007E0DCB" w:rsidP="007E0DCB">
            <w:pPr>
              <w:pStyle w:val="Heading1"/>
              <w:jc w:val="center"/>
              <w:rPr>
                <w:rFonts w:ascii="Times New Roman" w:hAnsi="Times New Roman" w:cs="Times New Roman"/>
                <w:sz w:val="28"/>
                <w:szCs w:val="28"/>
              </w:rPr>
            </w:pPr>
          </w:p>
        </w:tc>
        <w:tc>
          <w:tcPr>
            <w:tcW w:w="1680" w:type="dxa"/>
            <w:gridSpan w:val="4"/>
            <w:tcBorders>
              <w:bottom w:val="single" w:sz="8" w:space="0" w:color="auto"/>
            </w:tcBorders>
            <w:vAlign w:val="bottom"/>
          </w:tcPr>
          <w:p w14:paraId="7AD0FCE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training system.</w:t>
            </w:r>
          </w:p>
        </w:tc>
        <w:tc>
          <w:tcPr>
            <w:tcW w:w="220" w:type="dxa"/>
            <w:tcBorders>
              <w:bottom w:val="single" w:sz="8" w:space="0" w:color="auto"/>
            </w:tcBorders>
            <w:vAlign w:val="bottom"/>
          </w:tcPr>
          <w:p w14:paraId="3E82685B"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2BEA4772"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55C3B8D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09683B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948EAF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D6BB305"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7BF88C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FC66776" w14:textId="77777777" w:rsidTr="00B51EF5">
        <w:trPr>
          <w:trHeight w:val="293"/>
        </w:trPr>
        <w:tc>
          <w:tcPr>
            <w:tcW w:w="580" w:type="dxa"/>
            <w:tcBorders>
              <w:left w:val="single" w:sz="8" w:space="0" w:color="auto"/>
              <w:right w:val="single" w:sz="8" w:space="0" w:color="auto"/>
            </w:tcBorders>
            <w:vAlign w:val="bottom"/>
          </w:tcPr>
          <w:p w14:paraId="007FC5A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44</w:t>
            </w:r>
          </w:p>
        </w:tc>
        <w:tc>
          <w:tcPr>
            <w:tcW w:w="980" w:type="dxa"/>
            <w:gridSpan w:val="2"/>
            <w:vAlign w:val="bottom"/>
          </w:tcPr>
          <w:p w14:paraId="40CEAE3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w:t>
            </w:r>
          </w:p>
        </w:tc>
        <w:tc>
          <w:tcPr>
            <w:tcW w:w="700" w:type="dxa"/>
            <w:gridSpan w:val="2"/>
            <w:vAlign w:val="bottom"/>
          </w:tcPr>
          <w:p w14:paraId="53FDB12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660" w:type="dxa"/>
            <w:gridSpan w:val="2"/>
            <w:vAlign w:val="bottom"/>
          </w:tcPr>
          <w:p w14:paraId="4681BC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w:t>
            </w:r>
          </w:p>
        </w:tc>
        <w:tc>
          <w:tcPr>
            <w:tcW w:w="520" w:type="dxa"/>
            <w:tcBorders>
              <w:right w:val="single" w:sz="8" w:space="0" w:color="auto"/>
            </w:tcBorders>
            <w:vAlign w:val="bottom"/>
          </w:tcPr>
          <w:p w14:paraId="7A36939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w:t>
            </w:r>
          </w:p>
        </w:tc>
        <w:tc>
          <w:tcPr>
            <w:tcW w:w="1120" w:type="dxa"/>
            <w:tcBorders>
              <w:right w:val="single" w:sz="8" w:space="0" w:color="auto"/>
            </w:tcBorders>
            <w:vAlign w:val="bottom"/>
          </w:tcPr>
          <w:p w14:paraId="1AC901F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2C5E23B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2021.3.16</w:t>
            </w:r>
          </w:p>
        </w:tc>
        <w:tc>
          <w:tcPr>
            <w:tcW w:w="1340" w:type="dxa"/>
            <w:tcBorders>
              <w:right w:val="single" w:sz="8" w:space="0" w:color="auto"/>
            </w:tcBorders>
            <w:vAlign w:val="bottom"/>
          </w:tcPr>
          <w:p w14:paraId="328E324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2021.3.19</w:t>
            </w:r>
          </w:p>
        </w:tc>
        <w:tc>
          <w:tcPr>
            <w:tcW w:w="3180" w:type="dxa"/>
            <w:vAlign w:val="bottom"/>
          </w:tcPr>
          <w:p w14:paraId="142A8F4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Internet, computer, feedback, ph</w:t>
            </w:r>
          </w:p>
        </w:tc>
      </w:tr>
      <w:tr w:rsidR="007E0DCB" w:rsidRPr="007E0DCB" w14:paraId="1F441AF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97BF235" w14:textId="77777777" w:rsidR="007E0DCB" w:rsidRPr="007E0DCB" w:rsidRDefault="007E0DCB" w:rsidP="007E0DCB">
            <w:pPr>
              <w:pStyle w:val="Heading1"/>
              <w:jc w:val="center"/>
              <w:rPr>
                <w:rFonts w:ascii="Times New Roman" w:hAnsi="Times New Roman" w:cs="Times New Roman"/>
                <w:sz w:val="28"/>
                <w:szCs w:val="28"/>
              </w:rPr>
            </w:pPr>
          </w:p>
        </w:tc>
        <w:tc>
          <w:tcPr>
            <w:tcW w:w="1380" w:type="dxa"/>
            <w:gridSpan w:val="3"/>
            <w:tcBorders>
              <w:bottom w:val="single" w:sz="8" w:space="0" w:color="auto"/>
            </w:tcBorders>
            <w:vAlign w:val="bottom"/>
          </w:tcPr>
          <w:p w14:paraId="6307BB0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evaluation</w:t>
            </w:r>
          </w:p>
        </w:tc>
        <w:tc>
          <w:tcPr>
            <w:tcW w:w="300" w:type="dxa"/>
            <w:tcBorders>
              <w:bottom w:val="single" w:sz="8" w:space="0" w:color="auto"/>
            </w:tcBorders>
            <w:vAlign w:val="bottom"/>
          </w:tcPr>
          <w:p w14:paraId="3A9E412D"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64372214"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32234517"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0E1E4572"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A5AE1D5"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B9683CB"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684ACD4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8B2D28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A11229B" w14:textId="77777777" w:rsidTr="00B51EF5">
        <w:trPr>
          <w:trHeight w:val="293"/>
        </w:trPr>
        <w:tc>
          <w:tcPr>
            <w:tcW w:w="580" w:type="dxa"/>
            <w:tcBorders>
              <w:left w:val="single" w:sz="8" w:space="0" w:color="auto"/>
              <w:right w:val="single" w:sz="8" w:space="0" w:color="auto"/>
            </w:tcBorders>
            <w:vAlign w:val="bottom"/>
          </w:tcPr>
          <w:p w14:paraId="12CAD12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45</w:t>
            </w:r>
          </w:p>
        </w:tc>
        <w:tc>
          <w:tcPr>
            <w:tcW w:w="540" w:type="dxa"/>
            <w:vAlign w:val="bottom"/>
          </w:tcPr>
          <w:p w14:paraId="09C71F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Find</w:t>
            </w:r>
          </w:p>
        </w:tc>
        <w:tc>
          <w:tcPr>
            <w:tcW w:w="840" w:type="dxa"/>
            <w:gridSpan w:val="2"/>
            <w:vAlign w:val="bottom"/>
          </w:tcPr>
          <w:p w14:paraId="371F02F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more</w:t>
            </w:r>
          </w:p>
        </w:tc>
        <w:tc>
          <w:tcPr>
            <w:tcW w:w="1480" w:type="dxa"/>
            <w:gridSpan w:val="4"/>
            <w:tcBorders>
              <w:right w:val="single" w:sz="8" w:space="0" w:color="auto"/>
            </w:tcBorders>
            <w:vAlign w:val="bottom"/>
          </w:tcPr>
          <w:p w14:paraId="3BC1536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information,</w:t>
            </w:r>
          </w:p>
        </w:tc>
        <w:tc>
          <w:tcPr>
            <w:tcW w:w="1120" w:type="dxa"/>
            <w:tcBorders>
              <w:right w:val="single" w:sz="8" w:space="0" w:color="auto"/>
            </w:tcBorders>
            <w:vAlign w:val="bottom"/>
          </w:tcPr>
          <w:p w14:paraId="02A8C36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w:t>
            </w:r>
          </w:p>
        </w:tc>
        <w:tc>
          <w:tcPr>
            <w:tcW w:w="1380" w:type="dxa"/>
            <w:tcBorders>
              <w:right w:val="single" w:sz="8" w:space="0" w:color="auto"/>
            </w:tcBorders>
            <w:vAlign w:val="bottom"/>
          </w:tcPr>
          <w:p w14:paraId="1F5CF00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2021.3.21</w:t>
            </w:r>
          </w:p>
        </w:tc>
        <w:tc>
          <w:tcPr>
            <w:tcW w:w="1340" w:type="dxa"/>
            <w:tcBorders>
              <w:right w:val="single" w:sz="8" w:space="0" w:color="auto"/>
            </w:tcBorders>
            <w:vAlign w:val="bottom"/>
          </w:tcPr>
          <w:p w14:paraId="4B7028F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2021.3.23</w:t>
            </w:r>
          </w:p>
        </w:tc>
        <w:tc>
          <w:tcPr>
            <w:tcW w:w="3180" w:type="dxa"/>
            <w:vAlign w:val="bottom"/>
          </w:tcPr>
          <w:p w14:paraId="28DF501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network, computer</w:t>
            </w:r>
          </w:p>
        </w:tc>
      </w:tr>
      <w:tr w:rsidR="007E0DCB" w:rsidRPr="007E0DCB" w14:paraId="0F87DCB5" w14:textId="77777777" w:rsidTr="00B51EF5">
        <w:trPr>
          <w:trHeight w:val="312"/>
        </w:trPr>
        <w:tc>
          <w:tcPr>
            <w:tcW w:w="580" w:type="dxa"/>
            <w:tcBorders>
              <w:left w:val="single" w:sz="8" w:space="0" w:color="auto"/>
              <w:right w:val="single" w:sz="8" w:space="0" w:color="auto"/>
            </w:tcBorders>
            <w:vAlign w:val="bottom"/>
          </w:tcPr>
          <w:p w14:paraId="1E696562"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vAlign w:val="bottom"/>
          </w:tcPr>
          <w:p w14:paraId="4C63289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w:t>
            </w:r>
          </w:p>
        </w:tc>
        <w:tc>
          <w:tcPr>
            <w:tcW w:w="400" w:type="dxa"/>
            <w:vAlign w:val="bottom"/>
          </w:tcPr>
          <w:p w14:paraId="1319B18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300" w:type="dxa"/>
            <w:vAlign w:val="bottom"/>
          </w:tcPr>
          <w:p w14:paraId="5BBB6A9E" w14:textId="77777777" w:rsidR="007E0DCB" w:rsidRPr="007E0DCB" w:rsidRDefault="007E0DCB" w:rsidP="007E0DCB">
            <w:pPr>
              <w:pStyle w:val="Heading1"/>
              <w:jc w:val="center"/>
              <w:rPr>
                <w:rFonts w:ascii="Times New Roman" w:hAnsi="Times New Roman" w:cs="Times New Roman"/>
                <w:sz w:val="28"/>
                <w:szCs w:val="28"/>
              </w:rPr>
            </w:pPr>
          </w:p>
        </w:tc>
        <w:tc>
          <w:tcPr>
            <w:tcW w:w="660" w:type="dxa"/>
            <w:gridSpan w:val="2"/>
            <w:vAlign w:val="bottom"/>
          </w:tcPr>
          <w:p w14:paraId="3FF6178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w:t>
            </w:r>
          </w:p>
        </w:tc>
        <w:tc>
          <w:tcPr>
            <w:tcW w:w="520" w:type="dxa"/>
            <w:tcBorders>
              <w:right w:val="single" w:sz="8" w:space="0" w:color="auto"/>
            </w:tcBorders>
            <w:vAlign w:val="bottom"/>
          </w:tcPr>
          <w:p w14:paraId="5EF2422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w:t>
            </w:r>
          </w:p>
        </w:tc>
        <w:tc>
          <w:tcPr>
            <w:tcW w:w="1120" w:type="dxa"/>
            <w:tcBorders>
              <w:right w:val="single" w:sz="8" w:space="0" w:color="auto"/>
            </w:tcBorders>
            <w:vAlign w:val="bottom"/>
          </w:tcPr>
          <w:p w14:paraId="0EDFD7E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3C69E885"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460A13FA"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0BAD399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C2DC2A2"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A2AC6B8" w14:textId="77777777" w:rsidR="007E0DCB" w:rsidRPr="007E0DCB" w:rsidRDefault="007E0DCB" w:rsidP="007E0DCB">
            <w:pPr>
              <w:pStyle w:val="Heading1"/>
              <w:jc w:val="center"/>
              <w:rPr>
                <w:rFonts w:ascii="Times New Roman" w:hAnsi="Times New Roman" w:cs="Times New Roman"/>
                <w:sz w:val="28"/>
                <w:szCs w:val="28"/>
              </w:rPr>
            </w:pPr>
          </w:p>
        </w:tc>
        <w:tc>
          <w:tcPr>
            <w:tcW w:w="1380" w:type="dxa"/>
            <w:gridSpan w:val="3"/>
            <w:tcBorders>
              <w:bottom w:val="single" w:sz="8" w:space="0" w:color="auto"/>
            </w:tcBorders>
            <w:vAlign w:val="bottom"/>
          </w:tcPr>
          <w:p w14:paraId="06167F2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evaluation</w:t>
            </w:r>
          </w:p>
        </w:tc>
        <w:tc>
          <w:tcPr>
            <w:tcW w:w="300" w:type="dxa"/>
            <w:tcBorders>
              <w:bottom w:val="single" w:sz="8" w:space="0" w:color="auto"/>
            </w:tcBorders>
            <w:vAlign w:val="bottom"/>
          </w:tcPr>
          <w:p w14:paraId="28199E44"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79D96407"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23DF4BC4"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486A7558"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724945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15B0873"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6C5FE483"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35CE736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D071657" w14:textId="77777777" w:rsidTr="00B51EF5">
        <w:trPr>
          <w:trHeight w:val="293"/>
        </w:trPr>
        <w:tc>
          <w:tcPr>
            <w:tcW w:w="580" w:type="dxa"/>
            <w:tcBorders>
              <w:left w:val="single" w:sz="8" w:space="0" w:color="auto"/>
              <w:right w:val="single" w:sz="8" w:space="0" w:color="auto"/>
            </w:tcBorders>
            <w:vAlign w:val="bottom"/>
          </w:tcPr>
          <w:p w14:paraId="12908BA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46</w:t>
            </w:r>
          </w:p>
        </w:tc>
        <w:tc>
          <w:tcPr>
            <w:tcW w:w="980" w:type="dxa"/>
            <w:gridSpan w:val="2"/>
            <w:vAlign w:val="bottom"/>
          </w:tcPr>
          <w:p w14:paraId="4E4983F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Modify</w:t>
            </w:r>
          </w:p>
        </w:tc>
        <w:tc>
          <w:tcPr>
            <w:tcW w:w="700" w:type="dxa"/>
            <w:gridSpan w:val="2"/>
            <w:vAlign w:val="bottom"/>
          </w:tcPr>
          <w:p w14:paraId="75588AD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660" w:type="dxa"/>
            <w:gridSpan w:val="2"/>
            <w:vAlign w:val="bottom"/>
          </w:tcPr>
          <w:p w14:paraId="60D2904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w:t>
            </w:r>
          </w:p>
        </w:tc>
        <w:tc>
          <w:tcPr>
            <w:tcW w:w="520" w:type="dxa"/>
            <w:tcBorders>
              <w:right w:val="single" w:sz="8" w:space="0" w:color="auto"/>
            </w:tcBorders>
            <w:vAlign w:val="bottom"/>
          </w:tcPr>
          <w:p w14:paraId="08F6B71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w:t>
            </w:r>
          </w:p>
        </w:tc>
        <w:tc>
          <w:tcPr>
            <w:tcW w:w="1120" w:type="dxa"/>
            <w:tcBorders>
              <w:right w:val="single" w:sz="8" w:space="0" w:color="auto"/>
            </w:tcBorders>
            <w:vAlign w:val="bottom"/>
          </w:tcPr>
          <w:p w14:paraId="7BDB7E8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2E927E6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2021.3.26</w:t>
            </w:r>
          </w:p>
        </w:tc>
        <w:tc>
          <w:tcPr>
            <w:tcW w:w="1340" w:type="dxa"/>
            <w:tcBorders>
              <w:right w:val="single" w:sz="8" w:space="0" w:color="auto"/>
            </w:tcBorders>
            <w:vAlign w:val="bottom"/>
          </w:tcPr>
          <w:p w14:paraId="450707A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2021.3.27</w:t>
            </w:r>
          </w:p>
        </w:tc>
        <w:tc>
          <w:tcPr>
            <w:tcW w:w="3180" w:type="dxa"/>
            <w:vAlign w:val="bottom"/>
          </w:tcPr>
          <w:p w14:paraId="39BDAF9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Computer, internet, WPS</w:t>
            </w:r>
          </w:p>
        </w:tc>
      </w:tr>
      <w:tr w:rsidR="007E0DCB" w:rsidRPr="007E0DCB" w14:paraId="1638D0AC"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3F0EE8E" w14:textId="77777777" w:rsidR="007E0DCB" w:rsidRPr="007E0DCB" w:rsidRDefault="007E0DCB" w:rsidP="007E0DCB">
            <w:pPr>
              <w:pStyle w:val="Heading1"/>
              <w:jc w:val="center"/>
              <w:rPr>
                <w:rFonts w:ascii="Times New Roman" w:hAnsi="Times New Roman" w:cs="Times New Roman"/>
                <w:sz w:val="28"/>
                <w:szCs w:val="28"/>
              </w:rPr>
            </w:pPr>
          </w:p>
        </w:tc>
        <w:tc>
          <w:tcPr>
            <w:tcW w:w="1380" w:type="dxa"/>
            <w:gridSpan w:val="3"/>
            <w:tcBorders>
              <w:bottom w:val="single" w:sz="8" w:space="0" w:color="auto"/>
            </w:tcBorders>
            <w:vAlign w:val="bottom"/>
          </w:tcPr>
          <w:p w14:paraId="5CFCAD7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summary</w:t>
            </w:r>
          </w:p>
        </w:tc>
        <w:tc>
          <w:tcPr>
            <w:tcW w:w="300" w:type="dxa"/>
            <w:tcBorders>
              <w:bottom w:val="single" w:sz="8" w:space="0" w:color="auto"/>
            </w:tcBorders>
            <w:vAlign w:val="bottom"/>
          </w:tcPr>
          <w:p w14:paraId="64971C3F"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14238650"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31E47458"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2450202C"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0EF076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CFC0F4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CE3D3BD"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5B3EE089"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F619EFB" w14:textId="77777777" w:rsidTr="00B51EF5">
        <w:trPr>
          <w:trHeight w:val="293"/>
        </w:trPr>
        <w:tc>
          <w:tcPr>
            <w:tcW w:w="580" w:type="dxa"/>
            <w:tcBorders>
              <w:left w:val="single" w:sz="8" w:space="0" w:color="auto"/>
              <w:right w:val="single" w:sz="8" w:space="0" w:color="auto"/>
            </w:tcBorders>
            <w:vAlign w:val="bottom"/>
          </w:tcPr>
          <w:p w14:paraId="1CAA155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47</w:t>
            </w:r>
          </w:p>
        </w:tc>
        <w:tc>
          <w:tcPr>
            <w:tcW w:w="980" w:type="dxa"/>
            <w:gridSpan w:val="2"/>
            <w:vAlign w:val="bottom"/>
          </w:tcPr>
          <w:p w14:paraId="4401E06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w:t>
            </w:r>
          </w:p>
        </w:tc>
        <w:tc>
          <w:tcPr>
            <w:tcW w:w="400" w:type="dxa"/>
            <w:vAlign w:val="bottom"/>
          </w:tcPr>
          <w:p w14:paraId="1709DC68" w14:textId="77777777" w:rsidR="007E0DCB" w:rsidRPr="007E0DCB" w:rsidRDefault="007E0DCB" w:rsidP="007E0DCB">
            <w:pPr>
              <w:pStyle w:val="Heading1"/>
              <w:jc w:val="center"/>
              <w:rPr>
                <w:rFonts w:ascii="Times New Roman" w:hAnsi="Times New Roman" w:cs="Times New Roman"/>
                <w:sz w:val="28"/>
                <w:szCs w:val="28"/>
              </w:rPr>
            </w:pPr>
          </w:p>
        </w:tc>
        <w:tc>
          <w:tcPr>
            <w:tcW w:w="300" w:type="dxa"/>
            <w:vAlign w:val="bottom"/>
          </w:tcPr>
          <w:p w14:paraId="70593C39" w14:textId="77777777" w:rsidR="007E0DCB" w:rsidRPr="007E0DCB" w:rsidRDefault="007E0DCB" w:rsidP="007E0DCB">
            <w:pPr>
              <w:pStyle w:val="Heading1"/>
              <w:jc w:val="center"/>
              <w:rPr>
                <w:rFonts w:ascii="Times New Roman" w:hAnsi="Times New Roman" w:cs="Times New Roman"/>
                <w:sz w:val="28"/>
                <w:szCs w:val="28"/>
              </w:rPr>
            </w:pPr>
          </w:p>
        </w:tc>
        <w:tc>
          <w:tcPr>
            <w:tcW w:w="220" w:type="dxa"/>
            <w:vAlign w:val="bottom"/>
          </w:tcPr>
          <w:p w14:paraId="2A684A9F"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7E038F9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reviews,</w:t>
            </w:r>
          </w:p>
        </w:tc>
        <w:tc>
          <w:tcPr>
            <w:tcW w:w="1120" w:type="dxa"/>
            <w:tcBorders>
              <w:right w:val="single" w:sz="8" w:space="0" w:color="auto"/>
            </w:tcBorders>
            <w:vAlign w:val="bottom"/>
          </w:tcPr>
          <w:p w14:paraId="69A8D89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0D8AFEF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2021.3.31</w:t>
            </w:r>
          </w:p>
        </w:tc>
        <w:tc>
          <w:tcPr>
            <w:tcW w:w="1340" w:type="dxa"/>
            <w:tcBorders>
              <w:right w:val="single" w:sz="8" w:space="0" w:color="auto"/>
            </w:tcBorders>
            <w:vAlign w:val="bottom"/>
          </w:tcPr>
          <w:p w14:paraId="2863195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w:t>
            </w:r>
          </w:p>
        </w:tc>
        <w:tc>
          <w:tcPr>
            <w:tcW w:w="3180" w:type="dxa"/>
            <w:vAlign w:val="bottom"/>
          </w:tcPr>
          <w:p w14:paraId="7CD0553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38185309" w14:textId="77777777" w:rsidTr="00B51EF5">
        <w:trPr>
          <w:trHeight w:val="313"/>
        </w:trPr>
        <w:tc>
          <w:tcPr>
            <w:tcW w:w="580" w:type="dxa"/>
            <w:tcBorders>
              <w:left w:val="single" w:sz="8" w:space="0" w:color="auto"/>
              <w:right w:val="single" w:sz="8" w:space="0" w:color="auto"/>
            </w:tcBorders>
            <w:vAlign w:val="bottom"/>
          </w:tcPr>
          <w:p w14:paraId="3F1CDD06" w14:textId="77777777" w:rsidR="007E0DCB" w:rsidRPr="007E0DCB" w:rsidRDefault="007E0DCB" w:rsidP="007E0DCB">
            <w:pPr>
              <w:pStyle w:val="Heading1"/>
              <w:jc w:val="center"/>
              <w:rPr>
                <w:rFonts w:ascii="Times New Roman" w:hAnsi="Times New Roman" w:cs="Times New Roman"/>
                <w:sz w:val="28"/>
                <w:szCs w:val="28"/>
              </w:rPr>
            </w:pPr>
          </w:p>
        </w:tc>
        <w:tc>
          <w:tcPr>
            <w:tcW w:w="1380" w:type="dxa"/>
            <w:gridSpan w:val="3"/>
            <w:vAlign w:val="bottom"/>
          </w:tcPr>
          <w:p w14:paraId="515800D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conclusions,</w:t>
            </w:r>
          </w:p>
        </w:tc>
        <w:tc>
          <w:tcPr>
            <w:tcW w:w="300" w:type="dxa"/>
            <w:vAlign w:val="bottom"/>
          </w:tcPr>
          <w:p w14:paraId="38258496" w14:textId="77777777" w:rsidR="007E0DCB" w:rsidRPr="007E0DCB" w:rsidRDefault="007E0DCB" w:rsidP="007E0DCB">
            <w:pPr>
              <w:pStyle w:val="Heading1"/>
              <w:jc w:val="center"/>
              <w:rPr>
                <w:rFonts w:ascii="Times New Roman" w:hAnsi="Times New Roman" w:cs="Times New Roman"/>
                <w:sz w:val="28"/>
                <w:szCs w:val="28"/>
              </w:rPr>
            </w:pPr>
          </w:p>
        </w:tc>
        <w:tc>
          <w:tcPr>
            <w:tcW w:w="220" w:type="dxa"/>
            <w:vAlign w:val="bottom"/>
          </w:tcPr>
          <w:p w14:paraId="125C3CB8" w14:textId="77777777" w:rsidR="007E0DCB" w:rsidRPr="007E0DCB" w:rsidRDefault="007E0DCB" w:rsidP="007E0DCB">
            <w:pPr>
              <w:pStyle w:val="Heading1"/>
              <w:jc w:val="center"/>
              <w:rPr>
                <w:rFonts w:ascii="Times New Roman" w:hAnsi="Times New Roman" w:cs="Times New Roman"/>
                <w:sz w:val="28"/>
                <w:szCs w:val="28"/>
              </w:rPr>
            </w:pPr>
          </w:p>
        </w:tc>
        <w:tc>
          <w:tcPr>
            <w:tcW w:w="440" w:type="dxa"/>
            <w:vAlign w:val="bottom"/>
          </w:tcPr>
          <w:p w14:paraId="77922A98"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right w:val="single" w:sz="8" w:space="0" w:color="auto"/>
            </w:tcBorders>
            <w:vAlign w:val="bottom"/>
          </w:tcPr>
          <w:p w14:paraId="3D78FB8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65577DF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6888E8A3"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6751A8FA"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42CC710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2241225"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8365D09" w14:textId="77777777" w:rsidR="007E0DCB" w:rsidRPr="007E0DCB" w:rsidRDefault="007E0DCB" w:rsidP="007E0DCB">
            <w:pPr>
              <w:pStyle w:val="Heading1"/>
              <w:jc w:val="center"/>
              <w:rPr>
                <w:rFonts w:ascii="Times New Roman" w:hAnsi="Times New Roman" w:cs="Times New Roman"/>
                <w:sz w:val="28"/>
                <w:szCs w:val="28"/>
              </w:rPr>
            </w:pPr>
          </w:p>
        </w:tc>
        <w:tc>
          <w:tcPr>
            <w:tcW w:w="1900" w:type="dxa"/>
            <w:gridSpan w:val="5"/>
            <w:tcBorders>
              <w:bottom w:val="single" w:sz="8" w:space="0" w:color="auto"/>
            </w:tcBorders>
            <w:vAlign w:val="bottom"/>
          </w:tcPr>
          <w:p w14:paraId="789BD0C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recommendations</w:t>
            </w:r>
          </w:p>
        </w:tc>
        <w:tc>
          <w:tcPr>
            <w:tcW w:w="440" w:type="dxa"/>
            <w:tcBorders>
              <w:bottom w:val="single" w:sz="8" w:space="0" w:color="auto"/>
            </w:tcBorders>
            <w:vAlign w:val="bottom"/>
          </w:tcPr>
          <w:p w14:paraId="0CA61A99"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5B57160E"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6F5F2F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476224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30DDB02"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5978DB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10EEC11" w14:textId="77777777" w:rsidTr="00B51EF5">
        <w:trPr>
          <w:trHeight w:val="293"/>
        </w:trPr>
        <w:tc>
          <w:tcPr>
            <w:tcW w:w="580" w:type="dxa"/>
            <w:tcBorders>
              <w:left w:val="single" w:sz="8" w:space="0" w:color="auto"/>
              <w:right w:val="single" w:sz="8" w:space="0" w:color="auto"/>
            </w:tcBorders>
            <w:vAlign w:val="bottom"/>
          </w:tcPr>
          <w:p w14:paraId="6CD91A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48</w:t>
            </w:r>
          </w:p>
        </w:tc>
        <w:tc>
          <w:tcPr>
            <w:tcW w:w="980" w:type="dxa"/>
            <w:gridSpan w:val="2"/>
            <w:vAlign w:val="bottom"/>
          </w:tcPr>
          <w:p w14:paraId="5FE963A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Modify</w:t>
            </w:r>
          </w:p>
        </w:tc>
        <w:tc>
          <w:tcPr>
            <w:tcW w:w="400" w:type="dxa"/>
            <w:vAlign w:val="bottom"/>
          </w:tcPr>
          <w:p w14:paraId="17A030B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480" w:type="dxa"/>
            <w:gridSpan w:val="4"/>
            <w:tcBorders>
              <w:right w:val="single" w:sz="8" w:space="0" w:color="auto"/>
            </w:tcBorders>
            <w:vAlign w:val="bottom"/>
          </w:tcPr>
          <w:p w14:paraId="7779C7C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  more</w:t>
            </w:r>
          </w:p>
        </w:tc>
        <w:tc>
          <w:tcPr>
            <w:tcW w:w="1120" w:type="dxa"/>
            <w:tcBorders>
              <w:right w:val="single" w:sz="8" w:space="0" w:color="auto"/>
            </w:tcBorders>
            <w:vAlign w:val="bottom"/>
          </w:tcPr>
          <w:p w14:paraId="15F1FB5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7F439DD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2021.3.6</w:t>
            </w:r>
          </w:p>
        </w:tc>
        <w:tc>
          <w:tcPr>
            <w:tcW w:w="1340" w:type="dxa"/>
            <w:tcBorders>
              <w:right w:val="single" w:sz="8" w:space="0" w:color="auto"/>
            </w:tcBorders>
            <w:vAlign w:val="bottom"/>
          </w:tcPr>
          <w:p w14:paraId="600BBA5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2021.3.9</w:t>
            </w:r>
          </w:p>
        </w:tc>
        <w:tc>
          <w:tcPr>
            <w:tcW w:w="3180" w:type="dxa"/>
            <w:vAlign w:val="bottom"/>
          </w:tcPr>
          <w:p w14:paraId="3CF794A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579C6E31"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4830565" w14:textId="77777777" w:rsidR="007E0DCB" w:rsidRPr="007E0DCB" w:rsidRDefault="007E0DCB" w:rsidP="007E0DCB">
            <w:pPr>
              <w:pStyle w:val="Heading1"/>
              <w:jc w:val="center"/>
              <w:rPr>
                <w:rFonts w:ascii="Times New Roman" w:hAnsi="Times New Roman" w:cs="Times New Roman"/>
                <w:sz w:val="28"/>
                <w:szCs w:val="28"/>
              </w:rPr>
            </w:pPr>
          </w:p>
        </w:tc>
        <w:tc>
          <w:tcPr>
            <w:tcW w:w="1900" w:type="dxa"/>
            <w:gridSpan w:val="5"/>
            <w:tcBorders>
              <w:bottom w:val="single" w:sz="8" w:space="0" w:color="auto"/>
            </w:tcBorders>
            <w:vAlign w:val="bottom"/>
          </w:tcPr>
          <w:p w14:paraId="2172B68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recommendations</w:t>
            </w:r>
          </w:p>
        </w:tc>
        <w:tc>
          <w:tcPr>
            <w:tcW w:w="440" w:type="dxa"/>
            <w:tcBorders>
              <w:bottom w:val="single" w:sz="8" w:space="0" w:color="auto"/>
            </w:tcBorders>
            <w:vAlign w:val="bottom"/>
          </w:tcPr>
          <w:p w14:paraId="48D13F48"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1E75945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1FC9CF3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C1E33A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DAFCDD4"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C78212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FF57529" w14:textId="77777777" w:rsidTr="00B51EF5">
        <w:trPr>
          <w:trHeight w:val="293"/>
        </w:trPr>
        <w:tc>
          <w:tcPr>
            <w:tcW w:w="580" w:type="dxa"/>
            <w:tcBorders>
              <w:left w:val="single" w:sz="8" w:space="0" w:color="auto"/>
              <w:right w:val="single" w:sz="8" w:space="0" w:color="auto"/>
            </w:tcBorders>
            <w:vAlign w:val="bottom"/>
          </w:tcPr>
          <w:p w14:paraId="273C416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49</w:t>
            </w:r>
          </w:p>
        </w:tc>
        <w:tc>
          <w:tcPr>
            <w:tcW w:w="980" w:type="dxa"/>
            <w:gridSpan w:val="2"/>
            <w:vAlign w:val="bottom"/>
          </w:tcPr>
          <w:p w14:paraId="4DA663C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920" w:type="dxa"/>
            <w:gridSpan w:val="3"/>
            <w:vAlign w:val="bottom"/>
          </w:tcPr>
          <w:p w14:paraId="034E0B0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960" w:type="dxa"/>
            <w:gridSpan w:val="2"/>
            <w:tcBorders>
              <w:right w:val="single" w:sz="8" w:space="0" w:color="auto"/>
            </w:tcBorders>
            <w:vAlign w:val="bottom"/>
          </w:tcPr>
          <w:p w14:paraId="6409E78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revised</w:t>
            </w:r>
          </w:p>
        </w:tc>
        <w:tc>
          <w:tcPr>
            <w:tcW w:w="1120" w:type="dxa"/>
            <w:tcBorders>
              <w:right w:val="single" w:sz="8" w:space="0" w:color="auto"/>
            </w:tcBorders>
            <w:vAlign w:val="bottom"/>
          </w:tcPr>
          <w:p w14:paraId="6B050E8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hours</w:t>
            </w:r>
          </w:p>
        </w:tc>
        <w:tc>
          <w:tcPr>
            <w:tcW w:w="1380" w:type="dxa"/>
            <w:tcBorders>
              <w:right w:val="single" w:sz="8" w:space="0" w:color="auto"/>
            </w:tcBorders>
            <w:vAlign w:val="bottom"/>
          </w:tcPr>
          <w:p w14:paraId="3C0B16A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2021.3.11</w:t>
            </w:r>
          </w:p>
        </w:tc>
        <w:tc>
          <w:tcPr>
            <w:tcW w:w="1340" w:type="dxa"/>
            <w:tcBorders>
              <w:right w:val="single" w:sz="8" w:space="0" w:color="auto"/>
            </w:tcBorders>
            <w:vAlign w:val="bottom"/>
          </w:tcPr>
          <w:p w14:paraId="1070D4C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2021.3.11</w:t>
            </w:r>
          </w:p>
        </w:tc>
        <w:tc>
          <w:tcPr>
            <w:tcW w:w="3180" w:type="dxa"/>
            <w:vAlign w:val="bottom"/>
          </w:tcPr>
          <w:p w14:paraId="539F43B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feedback</w:t>
            </w:r>
          </w:p>
        </w:tc>
      </w:tr>
      <w:tr w:rsidR="007E0DCB" w:rsidRPr="007E0DCB" w14:paraId="6F74620B" w14:textId="77777777" w:rsidTr="00B51EF5">
        <w:trPr>
          <w:trHeight w:val="312"/>
        </w:trPr>
        <w:tc>
          <w:tcPr>
            <w:tcW w:w="580" w:type="dxa"/>
            <w:tcBorders>
              <w:left w:val="single" w:sz="8" w:space="0" w:color="auto"/>
              <w:right w:val="single" w:sz="8" w:space="0" w:color="auto"/>
            </w:tcBorders>
            <w:vAlign w:val="bottom"/>
          </w:tcPr>
          <w:p w14:paraId="269C69C8" w14:textId="77777777" w:rsidR="007E0DCB" w:rsidRPr="007E0DCB" w:rsidRDefault="007E0DCB" w:rsidP="007E0DCB">
            <w:pPr>
              <w:pStyle w:val="Heading1"/>
              <w:jc w:val="center"/>
              <w:rPr>
                <w:rFonts w:ascii="Times New Roman" w:hAnsi="Times New Roman" w:cs="Times New Roman"/>
                <w:sz w:val="28"/>
                <w:szCs w:val="28"/>
              </w:rPr>
            </w:pPr>
          </w:p>
        </w:tc>
        <w:tc>
          <w:tcPr>
            <w:tcW w:w="540" w:type="dxa"/>
            <w:vAlign w:val="bottom"/>
          </w:tcPr>
          <w:p w14:paraId="5992E6D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800" w:type="dxa"/>
            <w:gridSpan w:val="5"/>
            <w:vAlign w:val="bottom"/>
          </w:tcPr>
          <w:p w14:paraId="73AF7184"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conclusions</w:t>
            </w:r>
          </w:p>
        </w:tc>
        <w:tc>
          <w:tcPr>
            <w:tcW w:w="520" w:type="dxa"/>
            <w:tcBorders>
              <w:right w:val="single" w:sz="8" w:space="0" w:color="auto"/>
            </w:tcBorders>
            <w:vAlign w:val="bottom"/>
          </w:tcPr>
          <w:p w14:paraId="2CA2CED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7CE6BC2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3ACC925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5516BE63"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6492D14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B805AC9"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EE22F7D"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7"/>
            <w:tcBorders>
              <w:bottom w:val="single" w:sz="8" w:space="0" w:color="auto"/>
              <w:right w:val="single" w:sz="8" w:space="0" w:color="auto"/>
            </w:tcBorders>
            <w:vAlign w:val="bottom"/>
          </w:tcPr>
          <w:p w14:paraId="2644B30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recommendations section</w:t>
            </w:r>
          </w:p>
        </w:tc>
        <w:tc>
          <w:tcPr>
            <w:tcW w:w="1120" w:type="dxa"/>
            <w:tcBorders>
              <w:bottom w:val="single" w:sz="8" w:space="0" w:color="auto"/>
              <w:right w:val="single" w:sz="8" w:space="0" w:color="auto"/>
            </w:tcBorders>
            <w:vAlign w:val="bottom"/>
          </w:tcPr>
          <w:p w14:paraId="34955E4D"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614F776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0A3A20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08C901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296D420" w14:textId="77777777" w:rsidTr="00B51EF5">
        <w:trPr>
          <w:trHeight w:val="293"/>
        </w:trPr>
        <w:tc>
          <w:tcPr>
            <w:tcW w:w="580" w:type="dxa"/>
            <w:tcBorders>
              <w:left w:val="single" w:sz="8" w:space="0" w:color="auto"/>
              <w:right w:val="single" w:sz="8" w:space="0" w:color="auto"/>
            </w:tcBorders>
            <w:vAlign w:val="bottom"/>
          </w:tcPr>
          <w:p w14:paraId="56278CB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50</w:t>
            </w:r>
          </w:p>
        </w:tc>
        <w:tc>
          <w:tcPr>
            <w:tcW w:w="2340" w:type="dxa"/>
            <w:gridSpan w:val="6"/>
            <w:vAlign w:val="bottom"/>
          </w:tcPr>
          <w:p w14:paraId="464EFF9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Writing Introduction</w:t>
            </w:r>
          </w:p>
        </w:tc>
        <w:tc>
          <w:tcPr>
            <w:tcW w:w="520" w:type="dxa"/>
            <w:tcBorders>
              <w:right w:val="single" w:sz="8" w:space="0" w:color="auto"/>
            </w:tcBorders>
            <w:vAlign w:val="bottom"/>
          </w:tcPr>
          <w:p w14:paraId="5FAFD78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77ED806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w:t>
            </w:r>
          </w:p>
        </w:tc>
        <w:tc>
          <w:tcPr>
            <w:tcW w:w="1380" w:type="dxa"/>
            <w:tcBorders>
              <w:right w:val="single" w:sz="8" w:space="0" w:color="auto"/>
            </w:tcBorders>
            <w:vAlign w:val="bottom"/>
          </w:tcPr>
          <w:p w14:paraId="6D631DF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2021.3.13</w:t>
            </w:r>
          </w:p>
        </w:tc>
        <w:tc>
          <w:tcPr>
            <w:tcW w:w="1340" w:type="dxa"/>
            <w:tcBorders>
              <w:right w:val="single" w:sz="8" w:space="0" w:color="auto"/>
            </w:tcBorders>
            <w:vAlign w:val="bottom"/>
          </w:tcPr>
          <w:p w14:paraId="0E81A25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2021.3.15</w:t>
            </w:r>
          </w:p>
        </w:tc>
        <w:tc>
          <w:tcPr>
            <w:tcW w:w="3180" w:type="dxa"/>
            <w:vAlign w:val="bottom"/>
          </w:tcPr>
          <w:p w14:paraId="1E3E999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506B76FF" w14:textId="77777777" w:rsidTr="00B51EF5">
        <w:trPr>
          <w:trHeight w:val="329"/>
        </w:trPr>
        <w:tc>
          <w:tcPr>
            <w:tcW w:w="580" w:type="dxa"/>
            <w:tcBorders>
              <w:left w:val="single" w:sz="8" w:space="0" w:color="auto"/>
              <w:bottom w:val="single" w:sz="8" w:space="0" w:color="auto"/>
              <w:right w:val="single" w:sz="8" w:space="0" w:color="auto"/>
            </w:tcBorders>
            <w:vAlign w:val="bottom"/>
          </w:tcPr>
          <w:p w14:paraId="4F54B826" w14:textId="77777777" w:rsidR="007E0DCB" w:rsidRPr="007E0DCB" w:rsidRDefault="007E0DCB" w:rsidP="007E0DCB">
            <w:pPr>
              <w:pStyle w:val="Heading1"/>
              <w:jc w:val="center"/>
              <w:rPr>
                <w:rFonts w:ascii="Times New Roman" w:hAnsi="Times New Roman" w:cs="Times New Roman"/>
                <w:sz w:val="28"/>
                <w:szCs w:val="28"/>
              </w:rPr>
            </w:pPr>
          </w:p>
        </w:tc>
        <w:tc>
          <w:tcPr>
            <w:tcW w:w="1380" w:type="dxa"/>
            <w:gridSpan w:val="3"/>
            <w:tcBorders>
              <w:bottom w:val="single" w:sz="8" w:space="0" w:color="auto"/>
            </w:tcBorders>
            <w:vAlign w:val="bottom"/>
          </w:tcPr>
          <w:p w14:paraId="0029728F" w14:textId="77777777" w:rsidR="007E0DCB" w:rsidRPr="007E0DCB" w:rsidRDefault="007E0DCB" w:rsidP="007E0DCB">
            <w:pPr>
              <w:pStyle w:val="Heading1"/>
              <w:jc w:val="center"/>
              <w:rPr>
                <w:rFonts w:ascii="Times New Roman" w:hAnsi="Times New Roman" w:cs="Times New Roman"/>
                <w:sz w:val="28"/>
                <w:szCs w:val="28"/>
              </w:rPr>
            </w:pPr>
          </w:p>
        </w:tc>
        <w:tc>
          <w:tcPr>
            <w:tcW w:w="300" w:type="dxa"/>
            <w:tcBorders>
              <w:bottom w:val="single" w:sz="8" w:space="0" w:color="auto"/>
            </w:tcBorders>
            <w:vAlign w:val="bottom"/>
          </w:tcPr>
          <w:p w14:paraId="511C88E0"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4EBBEAAB"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bottom w:val="single" w:sz="8" w:space="0" w:color="auto"/>
              <w:right w:val="single" w:sz="8" w:space="0" w:color="auto"/>
            </w:tcBorders>
            <w:vAlign w:val="bottom"/>
          </w:tcPr>
          <w:p w14:paraId="1A267C90"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1855D01"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44DCE27"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7EA5907"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3466377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5836733" w14:textId="77777777" w:rsidTr="00B51EF5">
        <w:trPr>
          <w:trHeight w:val="284"/>
        </w:trPr>
        <w:tc>
          <w:tcPr>
            <w:tcW w:w="580" w:type="dxa"/>
            <w:tcBorders>
              <w:left w:val="single" w:sz="8" w:space="0" w:color="auto"/>
              <w:right w:val="single" w:sz="8" w:space="0" w:color="auto"/>
            </w:tcBorders>
            <w:vAlign w:val="bottom"/>
          </w:tcPr>
          <w:p w14:paraId="45C1048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51</w:t>
            </w:r>
          </w:p>
        </w:tc>
        <w:tc>
          <w:tcPr>
            <w:tcW w:w="1380" w:type="dxa"/>
            <w:gridSpan w:val="3"/>
            <w:vAlign w:val="bottom"/>
          </w:tcPr>
          <w:p w14:paraId="18D6A9F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Summary</w:t>
            </w:r>
          </w:p>
        </w:tc>
        <w:tc>
          <w:tcPr>
            <w:tcW w:w="300" w:type="dxa"/>
            <w:vAlign w:val="bottom"/>
          </w:tcPr>
          <w:p w14:paraId="7E43788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w:t>
            </w:r>
          </w:p>
        </w:tc>
        <w:tc>
          <w:tcPr>
            <w:tcW w:w="220" w:type="dxa"/>
            <w:vAlign w:val="bottom"/>
          </w:tcPr>
          <w:p w14:paraId="7D734F98"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4BC16CE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567CEA4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1133D33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2021.3.18</w:t>
            </w:r>
          </w:p>
        </w:tc>
        <w:tc>
          <w:tcPr>
            <w:tcW w:w="1340" w:type="dxa"/>
            <w:tcBorders>
              <w:right w:val="single" w:sz="8" w:space="0" w:color="auto"/>
            </w:tcBorders>
            <w:vAlign w:val="bottom"/>
          </w:tcPr>
          <w:p w14:paraId="0C3B051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2021.3.21</w:t>
            </w:r>
          </w:p>
        </w:tc>
        <w:tc>
          <w:tcPr>
            <w:tcW w:w="3180" w:type="dxa"/>
            <w:vAlign w:val="bottom"/>
          </w:tcPr>
          <w:p w14:paraId="4F3F96A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70B1A8BD" w14:textId="77777777" w:rsidTr="00B51EF5">
        <w:trPr>
          <w:trHeight w:val="313"/>
        </w:trPr>
        <w:tc>
          <w:tcPr>
            <w:tcW w:w="580" w:type="dxa"/>
            <w:tcBorders>
              <w:left w:val="single" w:sz="8" w:space="0" w:color="auto"/>
              <w:right w:val="single" w:sz="8" w:space="0" w:color="auto"/>
            </w:tcBorders>
            <w:vAlign w:val="bottom"/>
          </w:tcPr>
          <w:p w14:paraId="2D1AE3E6"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vAlign w:val="bottom"/>
          </w:tcPr>
          <w:p w14:paraId="7BA5B64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process</w:t>
            </w:r>
          </w:p>
        </w:tc>
        <w:tc>
          <w:tcPr>
            <w:tcW w:w="700" w:type="dxa"/>
            <w:gridSpan w:val="2"/>
            <w:vAlign w:val="bottom"/>
          </w:tcPr>
          <w:p w14:paraId="1F4DFBAA"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and</w:t>
            </w:r>
          </w:p>
        </w:tc>
        <w:tc>
          <w:tcPr>
            <w:tcW w:w="220" w:type="dxa"/>
            <w:vAlign w:val="bottom"/>
          </w:tcPr>
          <w:p w14:paraId="0DBC5BA3" w14:textId="77777777" w:rsidR="007E0DCB" w:rsidRPr="007E0DCB" w:rsidRDefault="007E0DCB" w:rsidP="007E0DCB">
            <w:pPr>
              <w:pStyle w:val="Heading1"/>
              <w:jc w:val="center"/>
              <w:rPr>
                <w:rFonts w:ascii="Times New Roman" w:hAnsi="Times New Roman" w:cs="Times New Roman"/>
                <w:sz w:val="28"/>
                <w:szCs w:val="28"/>
              </w:rPr>
            </w:pPr>
          </w:p>
        </w:tc>
        <w:tc>
          <w:tcPr>
            <w:tcW w:w="960" w:type="dxa"/>
            <w:gridSpan w:val="2"/>
            <w:tcBorders>
              <w:right w:val="single" w:sz="8" w:space="0" w:color="auto"/>
            </w:tcBorders>
            <w:vAlign w:val="bottom"/>
          </w:tcPr>
          <w:p w14:paraId="0E143C8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3961F4D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7DFB6725"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30B104BB"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120F516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5B9827C"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AA344D5" w14:textId="77777777" w:rsidR="007E0DCB" w:rsidRPr="007E0DCB" w:rsidRDefault="007E0DCB" w:rsidP="007E0DCB">
            <w:pPr>
              <w:pStyle w:val="Heading1"/>
              <w:jc w:val="center"/>
              <w:rPr>
                <w:rFonts w:ascii="Times New Roman" w:hAnsi="Times New Roman" w:cs="Times New Roman"/>
                <w:sz w:val="28"/>
                <w:szCs w:val="28"/>
              </w:rPr>
            </w:pPr>
          </w:p>
        </w:tc>
        <w:tc>
          <w:tcPr>
            <w:tcW w:w="980" w:type="dxa"/>
            <w:gridSpan w:val="2"/>
            <w:tcBorders>
              <w:bottom w:val="single" w:sz="8" w:space="0" w:color="auto"/>
            </w:tcBorders>
            <w:vAlign w:val="bottom"/>
          </w:tcPr>
          <w:p w14:paraId="1494880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methods</w:t>
            </w:r>
          </w:p>
        </w:tc>
        <w:tc>
          <w:tcPr>
            <w:tcW w:w="400" w:type="dxa"/>
            <w:tcBorders>
              <w:bottom w:val="single" w:sz="8" w:space="0" w:color="auto"/>
            </w:tcBorders>
            <w:vAlign w:val="bottom"/>
          </w:tcPr>
          <w:p w14:paraId="21345169" w14:textId="77777777" w:rsidR="007E0DCB" w:rsidRPr="007E0DCB" w:rsidRDefault="007E0DCB" w:rsidP="007E0DCB">
            <w:pPr>
              <w:pStyle w:val="Heading1"/>
              <w:jc w:val="center"/>
              <w:rPr>
                <w:rFonts w:ascii="Times New Roman" w:hAnsi="Times New Roman" w:cs="Times New Roman"/>
                <w:sz w:val="28"/>
                <w:szCs w:val="28"/>
              </w:rPr>
            </w:pPr>
          </w:p>
        </w:tc>
        <w:tc>
          <w:tcPr>
            <w:tcW w:w="300" w:type="dxa"/>
            <w:tcBorders>
              <w:bottom w:val="single" w:sz="8" w:space="0" w:color="auto"/>
            </w:tcBorders>
            <w:vAlign w:val="bottom"/>
          </w:tcPr>
          <w:p w14:paraId="6F23F831"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51F561D7"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4DB760A1"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0F02CD11"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7981D11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43EC62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745AB59"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46CB70F7"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F7AEE9B" w14:textId="77777777" w:rsidTr="00B51EF5">
        <w:trPr>
          <w:trHeight w:val="302"/>
        </w:trPr>
        <w:tc>
          <w:tcPr>
            <w:tcW w:w="580" w:type="dxa"/>
            <w:tcBorders>
              <w:left w:val="single" w:sz="8" w:space="0" w:color="auto"/>
              <w:bottom w:val="single" w:sz="8" w:space="0" w:color="auto"/>
              <w:right w:val="single" w:sz="8" w:space="0" w:color="auto"/>
            </w:tcBorders>
            <w:vAlign w:val="bottom"/>
          </w:tcPr>
          <w:p w14:paraId="38CF7ED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52</w:t>
            </w:r>
          </w:p>
        </w:tc>
        <w:tc>
          <w:tcPr>
            <w:tcW w:w="1900" w:type="dxa"/>
            <w:gridSpan w:val="5"/>
            <w:tcBorders>
              <w:bottom w:val="single" w:sz="8" w:space="0" w:color="auto"/>
            </w:tcBorders>
            <w:vAlign w:val="bottom"/>
          </w:tcPr>
          <w:p w14:paraId="0B4246B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Writing literature</w:t>
            </w:r>
          </w:p>
        </w:tc>
        <w:tc>
          <w:tcPr>
            <w:tcW w:w="440" w:type="dxa"/>
            <w:tcBorders>
              <w:bottom w:val="single" w:sz="8" w:space="0" w:color="auto"/>
            </w:tcBorders>
            <w:vAlign w:val="bottom"/>
          </w:tcPr>
          <w:p w14:paraId="089EB172"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4B0A1E48"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E388F0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bottom w:val="single" w:sz="8" w:space="0" w:color="auto"/>
              <w:right w:val="single" w:sz="8" w:space="0" w:color="auto"/>
            </w:tcBorders>
            <w:vAlign w:val="bottom"/>
          </w:tcPr>
          <w:p w14:paraId="3AD364A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2021.3.23</w:t>
            </w:r>
          </w:p>
        </w:tc>
        <w:tc>
          <w:tcPr>
            <w:tcW w:w="1340" w:type="dxa"/>
            <w:tcBorders>
              <w:bottom w:val="single" w:sz="8" w:space="0" w:color="auto"/>
              <w:right w:val="single" w:sz="8" w:space="0" w:color="auto"/>
            </w:tcBorders>
            <w:vAlign w:val="bottom"/>
          </w:tcPr>
          <w:p w14:paraId="5AC8DFC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2021.3.24</w:t>
            </w:r>
          </w:p>
        </w:tc>
        <w:tc>
          <w:tcPr>
            <w:tcW w:w="3180" w:type="dxa"/>
            <w:tcBorders>
              <w:bottom w:val="single" w:sz="8" w:space="0" w:color="auto"/>
            </w:tcBorders>
            <w:vAlign w:val="bottom"/>
          </w:tcPr>
          <w:p w14:paraId="673D23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Books, computers, networks, W</w:t>
            </w:r>
          </w:p>
        </w:tc>
      </w:tr>
      <w:tr w:rsidR="007E0DCB" w:rsidRPr="007E0DCB" w14:paraId="3E9A5F77" w14:textId="77777777" w:rsidTr="00B51EF5">
        <w:trPr>
          <w:trHeight w:val="293"/>
        </w:trPr>
        <w:tc>
          <w:tcPr>
            <w:tcW w:w="580" w:type="dxa"/>
            <w:tcBorders>
              <w:left w:val="single" w:sz="8" w:space="0" w:color="auto"/>
              <w:right w:val="single" w:sz="8" w:space="0" w:color="auto"/>
            </w:tcBorders>
            <w:vAlign w:val="bottom"/>
          </w:tcPr>
          <w:p w14:paraId="1A207CD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53</w:t>
            </w:r>
          </w:p>
        </w:tc>
        <w:tc>
          <w:tcPr>
            <w:tcW w:w="980" w:type="dxa"/>
            <w:gridSpan w:val="2"/>
            <w:vAlign w:val="bottom"/>
          </w:tcPr>
          <w:p w14:paraId="6B60FC7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920" w:type="dxa"/>
            <w:gridSpan w:val="3"/>
            <w:vAlign w:val="bottom"/>
          </w:tcPr>
          <w:p w14:paraId="02C3722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960" w:type="dxa"/>
            <w:gridSpan w:val="2"/>
            <w:tcBorders>
              <w:right w:val="single" w:sz="8" w:space="0" w:color="auto"/>
            </w:tcBorders>
            <w:vAlign w:val="bottom"/>
          </w:tcPr>
          <w:p w14:paraId="1EFFDA5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revised</w:t>
            </w:r>
          </w:p>
        </w:tc>
        <w:tc>
          <w:tcPr>
            <w:tcW w:w="1120" w:type="dxa"/>
            <w:tcBorders>
              <w:right w:val="single" w:sz="8" w:space="0" w:color="auto"/>
            </w:tcBorders>
            <w:vAlign w:val="bottom"/>
          </w:tcPr>
          <w:p w14:paraId="586781E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15EFBDB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2021.3.24</w:t>
            </w:r>
          </w:p>
        </w:tc>
        <w:tc>
          <w:tcPr>
            <w:tcW w:w="1340" w:type="dxa"/>
            <w:tcBorders>
              <w:right w:val="single" w:sz="8" w:space="0" w:color="auto"/>
            </w:tcBorders>
            <w:vAlign w:val="bottom"/>
          </w:tcPr>
          <w:p w14:paraId="294E92F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2021.3.25</w:t>
            </w:r>
          </w:p>
        </w:tc>
        <w:tc>
          <w:tcPr>
            <w:tcW w:w="3180" w:type="dxa"/>
            <w:vAlign w:val="bottom"/>
          </w:tcPr>
          <w:p w14:paraId="4668D40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feedback</w:t>
            </w:r>
          </w:p>
        </w:tc>
      </w:tr>
      <w:tr w:rsidR="007E0DCB" w:rsidRPr="007E0DCB" w14:paraId="3D70F47D" w14:textId="77777777" w:rsidTr="00B51EF5">
        <w:trPr>
          <w:trHeight w:val="312"/>
        </w:trPr>
        <w:tc>
          <w:tcPr>
            <w:tcW w:w="580" w:type="dxa"/>
            <w:tcBorders>
              <w:left w:val="single" w:sz="8" w:space="0" w:color="auto"/>
              <w:right w:val="single" w:sz="8" w:space="0" w:color="auto"/>
            </w:tcBorders>
            <w:vAlign w:val="bottom"/>
          </w:tcPr>
          <w:p w14:paraId="434D330B" w14:textId="77777777" w:rsidR="007E0DCB" w:rsidRPr="007E0DCB" w:rsidRDefault="007E0DCB" w:rsidP="007E0DCB">
            <w:pPr>
              <w:pStyle w:val="Heading1"/>
              <w:jc w:val="center"/>
              <w:rPr>
                <w:rFonts w:ascii="Times New Roman" w:hAnsi="Times New Roman" w:cs="Times New Roman"/>
                <w:sz w:val="28"/>
                <w:szCs w:val="28"/>
              </w:rPr>
            </w:pPr>
          </w:p>
        </w:tc>
        <w:tc>
          <w:tcPr>
            <w:tcW w:w="540" w:type="dxa"/>
            <w:vAlign w:val="bottom"/>
          </w:tcPr>
          <w:p w14:paraId="03AC0C8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360" w:type="dxa"/>
            <w:gridSpan w:val="4"/>
            <w:vAlign w:val="bottom"/>
          </w:tcPr>
          <w:p w14:paraId="7A698795"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introduction,</w:t>
            </w:r>
          </w:p>
        </w:tc>
        <w:tc>
          <w:tcPr>
            <w:tcW w:w="960" w:type="dxa"/>
            <w:gridSpan w:val="2"/>
            <w:tcBorders>
              <w:right w:val="single" w:sz="8" w:space="0" w:color="auto"/>
            </w:tcBorders>
            <w:vAlign w:val="bottom"/>
          </w:tcPr>
          <w:p w14:paraId="3D83589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72EA5D4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2408CD53"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0B9B7E8"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6FD0EF15"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A87D177" w14:textId="77777777" w:rsidTr="00B51EF5">
        <w:trPr>
          <w:trHeight w:val="22"/>
        </w:trPr>
        <w:tc>
          <w:tcPr>
            <w:tcW w:w="580" w:type="dxa"/>
            <w:tcBorders>
              <w:left w:val="single" w:sz="8" w:space="0" w:color="auto"/>
              <w:bottom w:val="single" w:sz="8" w:space="0" w:color="auto"/>
              <w:right w:val="single" w:sz="8" w:space="0" w:color="auto"/>
            </w:tcBorders>
            <w:vAlign w:val="bottom"/>
          </w:tcPr>
          <w:p w14:paraId="3160282B" w14:textId="77777777" w:rsidR="007E0DCB" w:rsidRPr="007E0DCB" w:rsidRDefault="007E0DCB" w:rsidP="007E0DCB">
            <w:pPr>
              <w:pStyle w:val="Heading1"/>
              <w:jc w:val="center"/>
              <w:rPr>
                <w:rFonts w:ascii="Times New Roman" w:hAnsi="Times New Roman" w:cs="Times New Roman"/>
                <w:sz w:val="28"/>
                <w:szCs w:val="28"/>
              </w:rPr>
            </w:pPr>
          </w:p>
        </w:tc>
        <w:tc>
          <w:tcPr>
            <w:tcW w:w="540" w:type="dxa"/>
            <w:tcBorders>
              <w:bottom w:val="single" w:sz="8" w:space="0" w:color="auto"/>
            </w:tcBorders>
            <w:vAlign w:val="bottom"/>
          </w:tcPr>
          <w:p w14:paraId="50F1BB68"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64AF710D" w14:textId="77777777" w:rsidR="007E0DCB" w:rsidRPr="007E0DCB" w:rsidRDefault="007E0DCB" w:rsidP="007E0DCB">
            <w:pPr>
              <w:pStyle w:val="Heading1"/>
              <w:jc w:val="center"/>
              <w:rPr>
                <w:rFonts w:ascii="Times New Roman" w:hAnsi="Times New Roman" w:cs="Times New Roman"/>
                <w:sz w:val="28"/>
                <w:szCs w:val="28"/>
              </w:rPr>
            </w:pPr>
          </w:p>
        </w:tc>
        <w:tc>
          <w:tcPr>
            <w:tcW w:w="400" w:type="dxa"/>
            <w:tcBorders>
              <w:bottom w:val="single" w:sz="8" w:space="0" w:color="auto"/>
            </w:tcBorders>
            <w:vAlign w:val="bottom"/>
          </w:tcPr>
          <w:p w14:paraId="3990EB9F" w14:textId="77777777" w:rsidR="007E0DCB" w:rsidRPr="007E0DCB" w:rsidRDefault="007E0DCB" w:rsidP="007E0DCB">
            <w:pPr>
              <w:pStyle w:val="Heading1"/>
              <w:jc w:val="center"/>
              <w:rPr>
                <w:rFonts w:ascii="Times New Roman" w:hAnsi="Times New Roman" w:cs="Times New Roman"/>
                <w:sz w:val="28"/>
                <w:szCs w:val="28"/>
              </w:rPr>
            </w:pPr>
          </w:p>
        </w:tc>
        <w:tc>
          <w:tcPr>
            <w:tcW w:w="300" w:type="dxa"/>
            <w:tcBorders>
              <w:bottom w:val="single" w:sz="8" w:space="0" w:color="auto"/>
            </w:tcBorders>
            <w:vAlign w:val="bottom"/>
          </w:tcPr>
          <w:p w14:paraId="07ABFBD2" w14:textId="77777777" w:rsidR="007E0DCB" w:rsidRPr="007E0DCB" w:rsidRDefault="007E0DCB" w:rsidP="007E0DCB">
            <w:pPr>
              <w:pStyle w:val="Heading1"/>
              <w:jc w:val="center"/>
              <w:rPr>
                <w:rFonts w:ascii="Times New Roman" w:hAnsi="Times New Roman" w:cs="Times New Roman"/>
                <w:sz w:val="28"/>
                <w:szCs w:val="28"/>
              </w:rPr>
            </w:pPr>
          </w:p>
        </w:tc>
        <w:tc>
          <w:tcPr>
            <w:tcW w:w="220" w:type="dxa"/>
            <w:tcBorders>
              <w:bottom w:val="single" w:sz="8" w:space="0" w:color="auto"/>
            </w:tcBorders>
            <w:vAlign w:val="bottom"/>
          </w:tcPr>
          <w:p w14:paraId="6BE85E95" w14:textId="77777777" w:rsidR="007E0DCB" w:rsidRPr="007E0DCB" w:rsidRDefault="007E0DCB" w:rsidP="007E0DCB">
            <w:pPr>
              <w:pStyle w:val="Heading1"/>
              <w:jc w:val="center"/>
              <w:rPr>
                <w:rFonts w:ascii="Times New Roman" w:hAnsi="Times New Roman" w:cs="Times New Roman"/>
                <w:sz w:val="28"/>
                <w:szCs w:val="28"/>
              </w:rPr>
            </w:pPr>
          </w:p>
        </w:tc>
        <w:tc>
          <w:tcPr>
            <w:tcW w:w="440" w:type="dxa"/>
            <w:tcBorders>
              <w:bottom w:val="single" w:sz="8" w:space="0" w:color="auto"/>
            </w:tcBorders>
            <w:vAlign w:val="bottom"/>
          </w:tcPr>
          <w:p w14:paraId="4C817C47"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right w:val="single" w:sz="8" w:space="0" w:color="auto"/>
            </w:tcBorders>
            <w:vAlign w:val="bottom"/>
          </w:tcPr>
          <w:p w14:paraId="1E899D4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062FBA4"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05C966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B0390E3"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2DA44A1" w14:textId="77777777" w:rsidR="007E0DCB" w:rsidRPr="007E0DCB" w:rsidRDefault="007E0DCB" w:rsidP="007E0DCB">
            <w:pPr>
              <w:pStyle w:val="Heading1"/>
              <w:jc w:val="center"/>
              <w:rPr>
                <w:rFonts w:ascii="Times New Roman" w:hAnsi="Times New Roman" w:cs="Times New Roman"/>
                <w:sz w:val="28"/>
                <w:szCs w:val="28"/>
              </w:rPr>
            </w:pPr>
          </w:p>
        </w:tc>
      </w:tr>
    </w:tbl>
    <w:p w14:paraId="777BC188" w14:textId="77777777" w:rsidR="007E0DCB" w:rsidRPr="007E0DCB" w:rsidRDefault="007E0DCB" w:rsidP="007E0DCB">
      <w:pPr>
        <w:pStyle w:val="Heading1"/>
        <w:jc w:val="center"/>
        <w:rPr>
          <w:rFonts w:ascii="Times New Roman" w:hAnsi="Times New Roman" w:cs="Times New Roman"/>
          <w:sz w:val="28"/>
          <w:szCs w:val="28"/>
        </w:rPr>
        <w:sectPr w:rsidR="007E0DCB" w:rsidRPr="007E0DCB">
          <w:pgSz w:w="11900" w:h="16838"/>
          <w:pgMar w:top="1420" w:right="4" w:bottom="910" w:left="1440" w:header="0" w:footer="0" w:gutter="0"/>
          <w:cols w:space="720" w:equalWidth="0">
            <w:col w:w="10460"/>
          </w:cols>
        </w:sectPr>
      </w:pPr>
    </w:p>
    <w:p w14:paraId="61BC6F8C" w14:textId="77777777" w:rsidR="007E0DCB" w:rsidRPr="007E0DCB" w:rsidRDefault="007E0DCB" w:rsidP="007E0DCB">
      <w:pPr>
        <w:pStyle w:val="Heading1"/>
        <w:jc w:val="center"/>
        <w:rPr>
          <w:rFonts w:ascii="Times New Roman" w:hAnsi="Times New Roman" w:cs="Times New Roman"/>
          <w:sz w:val="28"/>
          <w:szCs w:val="28"/>
        </w:rPr>
      </w:pPr>
      <w:bookmarkStart w:id="14" w:name="page12"/>
      <w:bookmarkEnd w:id="14"/>
    </w:p>
    <w:tbl>
      <w:tblPr>
        <w:tblW w:w="0" w:type="auto"/>
        <w:tblInd w:w="10" w:type="dxa"/>
        <w:tblLayout w:type="fixed"/>
        <w:tblCellMar>
          <w:left w:w="0" w:type="dxa"/>
          <w:right w:w="0" w:type="dxa"/>
        </w:tblCellMar>
        <w:tblLook w:val="04A0" w:firstRow="1" w:lastRow="0" w:firstColumn="1" w:lastColumn="0" w:noHBand="0" w:noVBand="1"/>
      </w:tblPr>
      <w:tblGrid>
        <w:gridCol w:w="580"/>
        <w:gridCol w:w="540"/>
        <w:gridCol w:w="380"/>
        <w:gridCol w:w="520"/>
        <w:gridCol w:w="380"/>
        <w:gridCol w:w="420"/>
        <w:gridCol w:w="620"/>
        <w:gridCol w:w="1120"/>
        <w:gridCol w:w="1380"/>
        <w:gridCol w:w="1340"/>
        <w:gridCol w:w="3180"/>
      </w:tblGrid>
      <w:tr w:rsidR="007E0DCB" w:rsidRPr="007E0DCB" w14:paraId="6A1C8D49" w14:textId="77777777" w:rsidTr="00B51EF5">
        <w:trPr>
          <w:trHeight w:val="304"/>
        </w:trPr>
        <w:tc>
          <w:tcPr>
            <w:tcW w:w="580" w:type="dxa"/>
            <w:tcBorders>
              <w:top w:val="single" w:sz="8" w:space="0" w:color="auto"/>
              <w:left w:val="single" w:sz="8" w:space="0" w:color="auto"/>
              <w:right w:val="single" w:sz="8" w:space="0" w:color="auto"/>
            </w:tcBorders>
            <w:vAlign w:val="bottom"/>
          </w:tcPr>
          <w:p w14:paraId="1510327E" w14:textId="77777777" w:rsidR="007E0DCB" w:rsidRPr="007E0DCB" w:rsidRDefault="007E0DCB" w:rsidP="007E0DCB">
            <w:pPr>
              <w:pStyle w:val="Heading1"/>
              <w:jc w:val="center"/>
              <w:rPr>
                <w:rFonts w:ascii="Times New Roman" w:hAnsi="Times New Roman" w:cs="Times New Roman"/>
                <w:sz w:val="28"/>
                <w:szCs w:val="28"/>
              </w:rPr>
            </w:pPr>
          </w:p>
        </w:tc>
        <w:tc>
          <w:tcPr>
            <w:tcW w:w="920" w:type="dxa"/>
            <w:gridSpan w:val="2"/>
            <w:tcBorders>
              <w:top w:val="single" w:sz="8" w:space="0" w:color="auto"/>
            </w:tcBorders>
            <w:vAlign w:val="bottom"/>
          </w:tcPr>
          <w:p w14:paraId="296DBD1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methods</w:t>
            </w:r>
          </w:p>
        </w:tc>
        <w:tc>
          <w:tcPr>
            <w:tcW w:w="520" w:type="dxa"/>
            <w:tcBorders>
              <w:top w:val="single" w:sz="8" w:space="0" w:color="auto"/>
            </w:tcBorders>
            <w:vAlign w:val="bottom"/>
          </w:tcPr>
          <w:p w14:paraId="71FB6FAB"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top w:val="single" w:sz="8" w:space="0" w:color="auto"/>
            </w:tcBorders>
            <w:vAlign w:val="bottom"/>
          </w:tcPr>
          <w:p w14:paraId="55F7F74B"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top w:val="single" w:sz="8" w:space="0" w:color="auto"/>
            </w:tcBorders>
            <w:vAlign w:val="bottom"/>
          </w:tcPr>
          <w:p w14:paraId="24D6E1F9"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top w:val="single" w:sz="8" w:space="0" w:color="auto"/>
              <w:right w:val="single" w:sz="8" w:space="0" w:color="auto"/>
            </w:tcBorders>
            <w:vAlign w:val="bottom"/>
          </w:tcPr>
          <w:p w14:paraId="62A7CC3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top w:val="single" w:sz="8" w:space="0" w:color="auto"/>
              <w:right w:val="single" w:sz="8" w:space="0" w:color="auto"/>
            </w:tcBorders>
            <w:vAlign w:val="bottom"/>
          </w:tcPr>
          <w:p w14:paraId="5A536EF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top w:val="single" w:sz="8" w:space="0" w:color="auto"/>
              <w:right w:val="single" w:sz="8" w:space="0" w:color="auto"/>
            </w:tcBorders>
            <w:vAlign w:val="bottom"/>
          </w:tcPr>
          <w:p w14:paraId="4DD4F10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top w:val="single" w:sz="8" w:space="0" w:color="auto"/>
              <w:right w:val="single" w:sz="8" w:space="0" w:color="auto"/>
            </w:tcBorders>
            <w:vAlign w:val="bottom"/>
          </w:tcPr>
          <w:p w14:paraId="7D2F06E2"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top w:val="single" w:sz="8" w:space="0" w:color="auto"/>
            </w:tcBorders>
            <w:vAlign w:val="bottom"/>
          </w:tcPr>
          <w:p w14:paraId="1028038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4EF236D" w14:textId="77777777" w:rsidTr="00B51EF5">
        <w:trPr>
          <w:trHeight w:val="36"/>
        </w:trPr>
        <w:tc>
          <w:tcPr>
            <w:tcW w:w="580" w:type="dxa"/>
            <w:tcBorders>
              <w:left w:val="single" w:sz="8" w:space="0" w:color="auto"/>
              <w:bottom w:val="single" w:sz="8" w:space="0" w:color="auto"/>
              <w:right w:val="single" w:sz="8" w:space="0" w:color="auto"/>
            </w:tcBorders>
            <w:vAlign w:val="bottom"/>
          </w:tcPr>
          <w:p w14:paraId="646526A6" w14:textId="77777777" w:rsidR="007E0DCB" w:rsidRPr="007E0DCB" w:rsidRDefault="007E0DCB" w:rsidP="007E0DCB">
            <w:pPr>
              <w:pStyle w:val="Heading1"/>
              <w:jc w:val="center"/>
              <w:rPr>
                <w:rFonts w:ascii="Times New Roman" w:hAnsi="Times New Roman" w:cs="Times New Roman"/>
                <w:sz w:val="28"/>
                <w:szCs w:val="28"/>
              </w:rPr>
            </w:pPr>
          </w:p>
        </w:tc>
        <w:tc>
          <w:tcPr>
            <w:tcW w:w="1820" w:type="dxa"/>
            <w:gridSpan w:val="4"/>
            <w:tcBorders>
              <w:bottom w:val="single" w:sz="8" w:space="0" w:color="auto"/>
            </w:tcBorders>
            <w:vAlign w:val="bottom"/>
          </w:tcPr>
          <w:p w14:paraId="1788952F"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6DCFEE9C"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5D01BBE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6924FA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60799FB"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CAB0EDE"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49664EF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63E5A56" w14:textId="77777777" w:rsidTr="00B51EF5">
        <w:trPr>
          <w:trHeight w:val="293"/>
        </w:trPr>
        <w:tc>
          <w:tcPr>
            <w:tcW w:w="580" w:type="dxa"/>
            <w:tcBorders>
              <w:left w:val="single" w:sz="8" w:space="0" w:color="auto"/>
              <w:bottom w:val="single" w:sz="8" w:space="0" w:color="auto"/>
              <w:right w:val="single" w:sz="8" w:space="0" w:color="auto"/>
            </w:tcBorders>
            <w:vAlign w:val="bottom"/>
          </w:tcPr>
          <w:p w14:paraId="152F0F6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54</w:t>
            </w:r>
          </w:p>
        </w:tc>
        <w:tc>
          <w:tcPr>
            <w:tcW w:w="1820" w:type="dxa"/>
            <w:gridSpan w:val="4"/>
            <w:tcBorders>
              <w:bottom w:val="single" w:sz="8" w:space="0" w:color="auto"/>
            </w:tcBorders>
            <w:vAlign w:val="bottom"/>
          </w:tcPr>
          <w:p w14:paraId="496F81C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Editor Appendix</w:t>
            </w:r>
          </w:p>
        </w:tc>
        <w:tc>
          <w:tcPr>
            <w:tcW w:w="420" w:type="dxa"/>
            <w:tcBorders>
              <w:bottom w:val="single" w:sz="8" w:space="0" w:color="auto"/>
            </w:tcBorders>
            <w:vAlign w:val="bottom"/>
          </w:tcPr>
          <w:p w14:paraId="55D22CBF"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7B0B6E7B"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009A4F6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bottom w:val="single" w:sz="8" w:space="0" w:color="auto"/>
              <w:right w:val="single" w:sz="8" w:space="0" w:color="auto"/>
            </w:tcBorders>
            <w:vAlign w:val="bottom"/>
          </w:tcPr>
          <w:p w14:paraId="3AE42F4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2021.3.27</w:t>
            </w:r>
          </w:p>
        </w:tc>
        <w:tc>
          <w:tcPr>
            <w:tcW w:w="1340" w:type="dxa"/>
            <w:tcBorders>
              <w:bottom w:val="single" w:sz="8" w:space="0" w:color="auto"/>
              <w:right w:val="single" w:sz="8" w:space="0" w:color="auto"/>
            </w:tcBorders>
            <w:vAlign w:val="bottom"/>
          </w:tcPr>
          <w:p w14:paraId="5EF5A37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2021.4.1</w:t>
            </w:r>
          </w:p>
        </w:tc>
        <w:tc>
          <w:tcPr>
            <w:tcW w:w="3180" w:type="dxa"/>
            <w:tcBorders>
              <w:bottom w:val="single" w:sz="8" w:space="0" w:color="auto"/>
            </w:tcBorders>
            <w:vAlign w:val="bottom"/>
          </w:tcPr>
          <w:p w14:paraId="108DAD4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Books, newspapers</w:t>
            </w:r>
          </w:p>
        </w:tc>
      </w:tr>
      <w:tr w:rsidR="007E0DCB" w:rsidRPr="007E0DCB" w14:paraId="5F09DE51" w14:textId="77777777" w:rsidTr="00B51EF5">
        <w:trPr>
          <w:trHeight w:val="293"/>
        </w:trPr>
        <w:tc>
          <w:tcPr>
            <w:tcW w:w="580" w:type="dxa"/>
            <w:tcBorders>
              <w:left w:val="single" w:sz="8" w:space="0" w:color="auto"/>
              <w:right w:val="single" w:sz="8" w:space="0" w:color="auto"/>
            </w:tcBorders>
            <w:vAlign w:val="bottom"/>
          </w:tcPr>
          <w:p w14:paraId="411C564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55</w:t>
            </w:r>
          </w:p>
        </w:tc>
        <w:tc>
          <w:tcPr>
            <w:tcW w:w="920" w:type="dxa"/>
            <w:gridSpan w:val="2"/>
            <w:vAlign w:val="bottom"/>
          </w:tcPr>
          <w:p w14:paraId="7726D51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1940" w:type="dxa"/>
            <w:gridSpan w:val="4"/>
            <w:tcBorders>
              <w:right w:val="single" w:sz="8" w:space="0" w:color="auto"/>
            </w:tcBorders>
            <w:vAlign w:val="bottom"/>
          </w:tcPr>
          <w:p w14:paraId="27CA5B8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  revised</w:t>
            </w:r>
          </w:p>
        </w:tc>
        <w:tc>
          <w:tcPr>
            <w:tcW w:w="1120" w:type="dxa"/>
            <w:tcBorders>
              <w:right w:val="single" w:sz="8" w:space="0" w:color="auto"/>
            </w:tcBorders>
            <w:vAlign w:val="bottom"/>
          </w:tcPr>
          <w:p w14:paraId="19271C0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w:t>
            </w:r>
          </w:p>
        </w:tc>
        <w:tc>
          <w:tcPr>
            <w:tcW w:w="1380" w:type="dxa"/>
            <w:tcBorders>
              <w:right w:val="single" w:sz="8" w:space="0" w:color="auto"/>
            </w:tcBorders>
            <w:vAlign w:val="bottom"/>
          </w:tcPr>
          <w:p w14:paraId="0C6BBA7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2021.4.6</w:t>
            </w:r>
          </w:p>
        </w:tc>
        <w:tc>
          <w:tcPr>
            <w:tcW w:w="1340" w:type="dxa"/>
            <w:tcBorders>
              <w:right w:val="single" w:sz="8" w:space="0" w:color="auto"/>
            </w:tcBorders>
            <w:vAlign w:val="bottom"/>
          </w:tcPr>
          <w:p w14:paraId="1BDC893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2020.4.7</w:t>
            </w:r>
          </w:p>
        </w:tc>
        <w:tc>
          <w:tcPr>
            <w:tcW w:w="3180" w:type="dxa"/>
            <w:vAlign w:val="bottom"/>
          </w:tcPr>
          <w:p w14:paraId="76881E9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computer,feedback</w:t>
            </w:r>
          </w:p>
        </w:tc>
      </w:tr>
      <w:tr w:rsidR="007E0DCB" w:rsidRPr="007E0DCB" w14:paraId="12D9A278"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8A2BF71"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tcBorders>
              <w:bottom w:val="single" w:sz="8" w:space="0" w:color="auto"/>
            </w:tcBorders>
            <w:vAlign w:val="bottom"/>
          </w:tcPr>
          <w:p w14:paraId="369708C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appendix</w:t>
            </w:r>
          </w:p>
        </w:tc>
        <w:tc>
          <w:tcPr>
            <w:tcW w:w="380" w:type="dxa"/>
            <w:tcBorders>
              <w:bottom w:val="single" w:sz="8" w:space="0" w:color="auto"/>
            </w:tcBorders>
            <w:vAlign w:val="bottom"/>
          </w:tcPr>
          <w:p w14:paraId="5B377827"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7A09582A"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538847F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E3D4FD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12D53D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2F5F2F6"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076A66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392B72A" w14:textId="77777777" w:rsidTr="00B51EF5">
        <w:trPr>
          <w:trHeight w:val="293"/>
        </w:trPr>
        <w:tc>
          <w:tcPr>
            <w:tcW w:w="580" w:type="dxa"/>
            <w:tcBorders>
              <w:left w:val="single" w:sz="8" w:space="0" w:color="auto"/>
              <w:right w:val="single" w:sz="8" w:space="0" w:color="auto"/>
            </w:tcBorders>
            <w:vAlign w:val="bottom"/>
          </w:tcPr>
          <w:p w14:paraId="423A972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56</w:t>
            </w:r>
          </w:p>
        </w:tc>
        <w:tc>
          <w:tcPr>
            <w:tcW w:w="2240" w:type="dxa"/>
            <w:gridSpan w:val="5"/>
            <w:vAlign w:val="bottom"/>
          </w:tcPr>
          <w:p w14:paraId="5CC5B0E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Organize references</w:t>
            </w:r>
          </w:p>
        </w:tc>
        <w:tc>
          <w:tcPr>
            <w:tcW w:w="620" w:type="dxa"/>
            <w:tcBorders>
              <w:right w:val="single" w:sz="8" w:space="0" w:color="auto"/>
            </w:tcBorders>
            <w:vAlign w:val="bottom"/>
          </w:tcPr>
          <w:p w14:paraId="2720397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right w:val="single" w:sz="8" w:space="0" w:color="auto"/>
            </w:tcBorders>
            <w:vAlign w:val="bottom"/>
          </w:tcPr>
          <w:p w14:paraId="1A48DF1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days</w:t>
            </w:r>
          </w:p>
        </w:tc>
        <w:tc>
          <w:tcPr>
            <w:tcW w:w="1380" w:type="dxa"/>
            <w:tcBorders>
              <w:right w:val="single" w:sz="8" w:space="0" w:color="auto"/>
            </w:tcBorders>
            <w:vAlign w:val="bottom"/>
          </w:tcPr>
          <w:p w14:paraId="78A29DC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2021.4.9</w:t>
            </w:r>
          </w:p>
        </w:tc>
        <w:tc>
          <w:tcPr>
            <w:tcW w:w="1340" w:type="dxa"/>
            <w:tcBorders>
              <w:right w:val="single" w:sz="8" w:space="0" w:color="auto"/>
            </w:tcBorders>
            <w:vAlign w:val="bottom"/>
          </w:tcPr>
          <w:p w14:paraId="118B351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2021.4.10</w:t>
            </w:r>
          </w:p>
        </w:tc>
        <w:tc>
          <w:tcPr>
            <w:tcW w:w="3180" w:type="dxa"/>
            <w:vAlign w:val="bottom"/>
          </w:tcPr>
          <w:p w14:paraId="2480283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35409945" w14:textId="77777777" w:rsidTr="00B51EF5">
        <w:trPr>
          <w:trHeight w:val="32"/>
        </w:trPr>
        <w:tc>
          <w:tcPr>
            <w:tcW w:w="580" w:type="dxa"/>
            <w:tcBorders>
              <w:left w:val="single" w:sz="8" w:space="0" w:color="auto"/>
              <w:bottom w:val="single" w:sz="8" w:space="0" w:color="auto"/>
              <w:right w:val="single" w:sz="8" w:space="0" w:color="auto"/>
            </w:tcBorders>
            <w:vAlign w:val="bottom"/>
          </w:tcPr>
          <w:p w14:paraId="0E89BE85"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555EBC3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E68A51D"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F93166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8CFA1E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083A43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63AACF3" w14:textId="77777777" w:rsidTr="00B51EF5">
        <w:trPr>
          <w:trHeight w:val="284"/>
        </w:trPr>
        <w:tc>
          <w:tcPr>
            <w:tcW w:w="580" w:type="dxa"/>
            <w:tcBorders>
              <w:left w:val="single" w:sz="8" w:space="0" w:color="auto"/>
              <w:right w:val="single" w:sz="8" w:space="0" w:color="auto"/>
            </w:tcBorders>
            <w:vAlign w:val="bottom"/>
          </w:tcPr>
          <w:p w14:paraId="0A44AF2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57</w:t>
            </w:r>
          </w:p>
        </w:tc>
        <w:tc>
          <w:tcPr>
            <w:tcW w:w="2860" w:type="dxa"/>
            <w:gridSpan w:val="6"/>
            <w:tcBorders>
              <w:right w:val="single" w:sz="8" w:space="0" w:color="auto"/>
            </w:tcBorders>
            <w:vAlign w:val="bottom"/>
          </w:tcPr>
          <w:p w14:paraId="07FF4E4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Write summary and revise</w:t>
            </w:r>
          </w:p>
        </w:tc>
        <w:tc>
          <w:tcPr>
            <w:tcW w:w="1120" w:type="dxa"/>
            <w:tcBorders>
              <w:right w:val="single" w:sz="8" w:space="0" w:color="auto"/>
            </w:tcBorders>
            <w:vAlign w:val="bottom"/>
          </w:tcPr>
          <w:p w14:paraId="686A794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right w:val="single" w:sz="8" w:space="0" w:color="auto"/>
            </w:tcBorders>
            <w:vAlign w:val="bottom"/>
          </w:tcPr>
          <w:p w14:paraId="57BB1B7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2021.4.14</w:t>
            </w:r>
          </w:p>
        </w:tc>
        <w:tc>
          <w:tcPr>
            <w:tcW w:w="1340" w:type="dxa"/>
            <w:tcBorders>
              <w:right w:val="single" w:sz="8" w:space="0" w:color="auto"/>
            </w:tcBorders>
            <w:vAlign w:val="bottom"/>
          </w:tcPr>
          <w:p w14:paraId="401A78E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2021.4.17</w:t>
            </w:r>
          </w:p>
        </w:tc>
        <w:tc>
          <w:tcPr>
            <w:tcW w:w="3180" w:type="dxa"/>
            <w:vAlign w:val="bottom"/>
          </w:tcPr>
          <w:p w14:paraId="529E193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0E3FBB2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409A8D0"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619E18C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grammar and references</w:t>
            </w:r>
          </w:p>
        </w:tc>
        <w:tc>
          <w:tcPr>
            <w:tcW w:w="1120" w:type="dxa"/>
            <w:tcBorders>
              <w:bottom w:val="single" w:sz="8" w:space="0" w:color="auto"/>
              <w:right w:val="single" w:sz="8" w:space="0" w:color="auto"/>
            </w:tcBorders>
            <w:vAlign w:val="bottom"/>
          </w:tcPr>
          <w:p w14:paraId="0929E670"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779FD2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DF09570"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1A190E0"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0A2979EE" w14:textId="77777777" w:rsidTr="00B51EF5">
        <w:trPr>
          <w:trHeight w:val="298"/>
        </w:trPr>
        <w:tc>
          <w:tcPr>
            <w:tcW w:w="580" w:type="dxa"/>
            <w:tcBorders>
              <w:left w:val="single" w:sz="8" w:space="0" w:color="auto"/>
              <w:right w:val="single" w:sz="8" w:space="0" w:color="auto"/>
            </w:tcBorders>
            <w:vAlign w:val="bottom"/>
          </w:tcPr>
          <w:p w14:paraId="3DFB1EC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58</w:t>
            </w:r>
          </w:p>
        </w:tc>
        <w:tc>
          <w:tcPr>
            <w:tcW w:w="920" w:type="dxa"/>
            <w:gridSpan w:val="2"/>
            <w:vAlign w:val="bottom"/>
          </w:tcPr>
          <w:p w14:paraId="65D8BC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Foreign</w:t>
            </w:r>
          </w:p>
        </w:tc>
        <w:tc>
          <w:tcPr>
            <w:tcW w:w="900" w:type="dxa"/>
            <w:gridSpan w:val="2"/>
            <w:vAlign w:val="bottom"/>
          </w:tcPr>
          <w:p w14:paraId="46B78B7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1040" w:type="dxa"/>
            <w:gridSpan w:val="2"/>
            <w:tcBorders>
              <w:right w:val="single" w:sz="8" w:space="0" w:color="auto"/>
            </w:tcBorders>
            <w:vAlign w:val="bottom"/>
          </w:tcPr>
          <w:p w14:paraId="0A6E703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w:t>
            </w:r>
          </w:p>
        </w:tc>
        <w:tc>
          <w:tcPr>
            <w:tcW w:w="1120" w:type="dxa"/>
            <w:tcBorders>
              <w:right w:val="single" w:sz="8" w:space="0" w:color="auto"/>
            </w:tcBorders>
            <w:vAlign w:val="bottom"/>
          </w:tcPr>
          <w:p w14:paraId="49D4680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hours</w:t>
            </w:r>
          </w:p>
        </w:tc>
        <w:tc>
          <w:tcPr>
            <w:tcW w:w="1380" w:type="dxa"/>
            <w:tcBorders>
              <w:right w:val="single" w:sz="8" w:space="0" w:color="auto"/>
            </w:tcBorders>
            <w:vAlign w:val="bottom"/>
          </w:tcPr>
          <w:p w14:paraId="74A7407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2021.4.20</w:t>
            </w:r>
          </w:p>
        </w:tc>
        <w:tc>
          <w:tcPr>
            <w:tcW w:w="1340" w:type="dxa"/>
            <w:tcBorders>
              <w:right w:val="single" w:sz="8" w:space="0" w:color="auto"/>
            </w:tcBorders>
            <w:vAlign w:val="bottom"/>
          </w:tcPr>
          <w:p w14:paraId="4F60D4F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2021.4.20</w:t>
            </w:r>
          </w:p>
        </w:tc>
        <w:tc>
          <w:tcPr>
            <w:tcW w:w="3180" w:type="dxa"/>
            <w:vAlign w:val="bottom"/>
          </w:tcPr>
          <w:p w14:paraId="50D8044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feedback</w:t>
            </w:r>
          </w:p>
        </w:tc>
      </w:tr>
      <w:tr w:rsidR="007E0DCB" w:rsidRPr="007E0DCB" w14:paraId="19123D8F"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74375A47" w14:textId="77777777" w:rsidR="007E0DCB" w:rsidRPr="007E0DCB" w:rsidRDefault="007E0DCB" w:rsidP="007E0DCB">
            <w:pPr>
              <w:pStyle w:val="Heading1"/>
              <w:jc w:val="center"/>
              <w:rPr>
                <w:rFonts w:ascii="Times New Roman" w:hAnsi="Times New Roman" w:cs="Times New Roman"/>
                <w:sz w:val="28"/>
                <w:szCs w:val="28"/>
              </w:rPr>
            </w:pPr>
          </w:p>
        </w:tc>
        <w:tc>
          <w:tcPr>
            <w:tcW w:w="2240" w:type="dxa"/>
            <w:gridSpan w:val="5"/>
            <w:tcBorders>
              <w:bottom w:val="single" w:sz="8" w:space="0" w:color="auto"/>
            </w:tcBorders>
            <w:vAlign w:val="bottom"/>
          </w:tcPr>
          <w:p w14:paraId="0A8F463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revised references</w:t>
            </w:r>
          </w:p>
        </w:tc>
        <w:tc>
          <w:tcPr>
            <w:tcW w:w="620" w:type="dxa"/>
            <w:tcBorders>
              <w:bottom w:val="single" w:sz="8" w:space="0" w:color="auto"/>
              <w:right w:val="single" w:sz="8" w:space="0" w:color="auto"/>
            </w:tcBorders>
            <w:vAlign w:val="bottom"/>
          </w:tcPr>
          <w:p w14:paraId="35846499"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3140E2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37006C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BC19A07"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6D3EB0D1"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B187ADE" w14:textId="77777777" w:rsidTr="00B51EF5">
        <w:trPr>
          <w:trHeight w:val="293"/>
        </w:trPr>
        <w:tc>
          <w:tcPr>
            <w:tcW w:w="580" w:type="dxa"/>
            <w:tcBorders>
              <w:left w:val="single" w:sz="8" w:space="0" w:color="auto"/>
              <w:right w:val="single" w:sz="8" w:space="0" w:color="auto"/>
            </w:tcBorders>
            <w:vAlign w:val="bottom"/>
          </w:tcPr>
          <w:p w14:paraId="6BD065B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59</w:t>
            </w:r>
          </w:p>
        </w:tc>
        <w:tc>
          <w:tcPr>
            <w:tcW w:w="540" w:type="dxa"/>
            <w:vAlign w:val="bottom"/>
          </w:tcPr>
          <w:p w14:paraId="34DA5A3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380" w:type="dxa"/>
            <w:vAlign w:val="bottom"/>
          </w:tcPr>
          <w:p w14:paraId="37C305CF" w14:textId="77777777" w:rsidR="007E0DCB" w:rsidRPr="007E0DCB" w:rsidRDefault="007E0DCB" w:rsidP="007E0DCB">
            <w:pPr>
              <w:pStyle w:val="Heading1"/>
              <w:jc w:val="center"/>
              <w:rPr>
                <w:rFonts w:ascii="Times New Roman" w:hAnsi="Times New Roman" w:cs="Times New Roman"/>
                <w:sz w:val="28"/>
                <w:szCs w:val="28"/>
              </w:rPr>
            </w:pPr>
          </w:p>
        </w:tc>
        <w:tc>
          <w:tcPr>
            <w:tcW w:w="900" w:type="dxa"/>
            <w:gridSpan w:val="2"/>
            <w:vAlign w:val="bottom"/>
          </w:tcPr>
          <w:p w14:paraId="4FC2A14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foreign</w:t>
            </w:r>
          </w:p>
        </w:tc>
        <w:tc>
          <w:tcPr>
            <w:tcW w:w="1040" w:type="dxa"/>
            <w:gridSpan w:val="2"/>
            <w:tcBorders>
              <w:right w:val="single" w:sz="8" w:space="0" w:color="auto"/>
            </w:tcBorders>
            <w:vAlign w:val="bottom"/>
          </w:tcPr>
          <w:p w14:paraId="78B1FAC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teacher</w:t>
            </w:r>
          </w:p>
        </w:tc>
        <w:tc>
          <w:tcPr>
            <w:tcW w:w="1120" w:type="dxa"/>
            <w:tcBorders>
              <w:right w:val="single" w:sz="8" w:space="0" w:color="auto"/>
            </w:tcBorders>
            <w:vAlign w:val="bottom"/>
          </w:tcPr>
          <w:p w14:paraId="5EEEAA4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hours</w:t>
            </w:r>
          </w:p>
        </w:tc>
        <w:tc>
          <w:tcPr>
            <w:tcW w:w="1380" w:type="dxa"/>
            <w:tcBorders>
              <w:right w:val="single" w:sz="8" w:space="0" w:color="auto"/>
            </w:tcBorders>
            <w:vAlign w:val="bottom"/>
          </w:tcPr>
          <w:p w14:paraId="0506C3D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2021.4.31</w:t>
            </w:r>
          </w:p>
        </w:tc>
        <w:tc>
          <w:tcPr>
            <w:tcW w:w="1340" w:type="dxa"/>
            <w:tcBorders>
              <w:right w:val="single" w:sz="8" w:space="0" w:color="auto"/>
            </w:tcBorders>
            <w:vAlign w:val="bottom"/>
          </w:tcPr>
          <w:p w14:paraId="6F94512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2021.4.31</w:t>
            </w:r>
          </w:p>
        </w:tc>
        <w:tc>
          <w:tcPr>
            <w:tcW w:w="3180" w:type="dxa"/>
            <w:vAlign w:val="bottom"/>
          </w:tcPr>
          <w:p w14:paraId="27FAC9B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feedback</w:t>
            </w:r>
          </w:p>
        </w:tc>
      </w:tr>
      <w:tr w:rsidR="007E0DCB" w:rsidRPr="007E0DCB" w14:paraId="2CC7835B" w14:textId="77777777" w:rsidTr="00B51EF5">
        <w:trPr>
          <w:trHeight w:val="312"/>
        </w:trPr>
        <w:tc>
          <w:tcPr>
            <w:tcW w:w="580" w:type="dxa"/>
            <w:tcBorders>
              <w:left w:val="single" w:sz="8" w:space="0" w:color="auto"/>
              <w:right w:val="single" w:sz="8" w:space="0" w:color="auto"/>
            </w:tcBorders>
            <w:vAlign w:val="bottom"/>
          </w:tcPr>
          <w:p w14:paraId="552E823F"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right w:val="single" w:sz="8" w:space="0" w:color="auto"/>
            </w:tcBorders>
            <w:vAlign w:val="bottom"/>
          </w:tcPr>
          <w:p w14:paraId="74477E6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feedback the grammar.</w:t>
            </w:r>
          </w:p>
        </w:tc>
        <w:tc>
          <w:tcPr>
            <w:tcW w:w="1120" w:type="dxa"/>
            <w:tcBorders>
              <w:right w:val="single" w:sz="8" w:space="0" w:color="auto"/>
            </w:tcBorders>
            <w:vAlign w:val="bottom"/>
          </w:tcPr>
          <w:p w14:paraId="75CA301A"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68A4563F"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38D9205"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6927893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DFE69D1" w14:textId="77777777" w:rsidTr="00B51EF5">
        <w:trPr>
          <w:trHeight w:val="32"/>
        </w:trPr>
        <w:tc>
          <w:tcPr>
            <w:tcW w:w="580" w:type="dxa"/>
            <w:tcBorders>
              <w:left w:val="single" w:sz="8" w:space="0" w:color="auto"/>
              <w:bottom w:val="single" w:sz="8" w:space="0" w:color="auto"/>
              <w:right w:val="single" w:sz="8" w:space="0" w:color="auto"/>
            </w:tcBorders>
            <w:vAlign w:val="bottom"/>
          </w:tcPr>
          <w:p w14:paraId="7D07105F"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130C164F"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51C089A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626E756E"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29BF705"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460508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B9531BD" w14:textId="77777777" w:rsidTr="00B51EF5">
        <w:trPr>
          <w:trHeight w:val="284"/>
        </w:trPr>
        <w:tc>
          <w:tcPr>
            <w:tcW w:w="580" w:type="dxa"/>
            <w:tcBorders>
              <w:left w:val="single" w:sz="8" w:space="0" w:color="auto"/>
              <w:right w:val="single" w:sz="8" w:space="0" w:color="auto"/>
            </w:tcBorders>
            <w:vAlign w:val="bottom"/>
          </w:tcPr>
          <w:p w14:paraId="142E4CD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60</w:t>
            </w:r>
          </w:p>
        </w:tc>
        <w:tc>
          <w:tcPr>
            <w:tcW w:w="2860" w:type="dxa"/>
            <w:gridSpan w:val="6"/>
            <w:tcBorders>
              <w:right w:val="single" w:sz="8" w:space="0" w:color="auto"/>
            </w:tcBorders>
            <w:vAlign w:val="bottom"/>
          </w:tcPr>
          <w:p w14:paraId="4F47C79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Modification of format</w:t>
            </w:r>
          </w:p>
        </w:tc>
        <w:tc>
          <w:tcPr>
            <w:tcW w:w="1120" w:type="dxa"/>
            <w:tcBorders>
              <w:right w:val="single" w:sz="8" w:space="0" w:color="auto"/>
            </w:tcBorders>
            <w:vAlign w:val="bottom"/>
          </w:tcPr>
          <w:p w14:paraId="0FC1287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3days</w:t>
            </w:r>
          </w:p>
        </w:tc>
        <w:tc>
          <w:tcPr>
            <w:tcW w:w="1380" w:type="dxa"/>
            <w:tcBorders>
              <w:right w:val="single" w:sz="8" w:space="0" w:color="auto"/>
            </w:tcBorders>
            <w:vAlign w:val="bottom"/>
          </w:tcPr>
          <w:p w14:paraId="0039A4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w:t>
            </w:r>
          </w:p>
        </w:tc>
        <w:tc>
          <w:tcPr>
            <w:tcW w:w="1340" w:type="dxa"/>
            <w:tcBorders>
              <w:right w:val="single" w:sz="8" w:space="0" w:color="auto"/>
            </w:tcBorders>
            <w:vAlign w:val="bottom"/>
          </w:tcPr>
          <w:p w14:paraId="3E775B8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2021.5.5</w:t>
            </w:r>
          </w:p>
        </w:tc>
        <w:tc>
          <w:tcPr>
            <w:tcW w:w="3180" w:type="dxa"/>
            <w:vAlign w:val="bottom"/>
          </w:tcPr>
          <w:p w14:paraId="03FF135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3623DE25" w14:textId="77777777" w:rsidTr="00B51EF5">
        <w:trPr>
          <w:trHeight w:val="32"/>
        </w:trPr>
        <w:tc>
          <w:tcPr>
            <w:tcW w:w="580" w:type="dxa"/>
            <w:tcBorders>
              <w:left w:val="single" w:sz="8" w:space="0" w:color="auto"/>
              <w:bottom w:val="single" w:sz="8" w:space="0" w:color="auto"/>
              <w:right w:val="single" w:sz="8" w:space="0" w:color="auto"/>
            </w:tcBorders>
            <w:vAlign w:val="bottom"/>
          </w:tcPr>
          <w:p w14:paraId="55A210A7"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tcBorders>
              <w:bottom w:val="single" w:sz="8" w:space="0" w:color="auto"/>
            </w:tcBorders>
            <w:vAlign w:val="bottom"/>
          </w:tcPr>
          <w:p w14:paraId="4565AD36" w14:textId="77777777" w:rsidR="007E0DCB" w:rsidRPr="007E0DCB" w:rsidRDefault="007E0DCB" w:rsidP="007E0DCB">
            <w:pPr>
              <w:pStyle w:val="Heading1"/>
              <w:jc w:val="center"/>
              <w:rPr>
                <w:rFonts w:ascii="Times New Roman" w:hAnsi="Times New Roman" w:cs="Times New Roman"/>
                <w:sz w:val="28"/>
                <w:szCs w:val="28"/>
              </w:rPr>
            </w:pPr>
          </w:p>
        </w:tc>
        <w:tc>
          <w:tcPr>
            <w:tcW w:w="1420" w:type="dxa"/>
            <w:gridSpan w:val="3"/>
            <w:tcBorders>
              <w:bottom w:val="single" w:sz="8" w:space="0" w:color="auto"/>
              <w:right w:val="single" w:sz="8" w:space="0" w:color="auto"/>
            </w:tcBorders>
            <w:vAlign w:val="bottom"/>
          </w:tcPr>
          <w:p w14:paraId="68B2C29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CDFE9C2"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5177538"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FF8B299"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52E85579"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A58E914" w14:textId="77777777" w:rsidTr="00B51EF5">
        <w:trPr>
          <w:trHeight w:val="284"/>
        </w:trPr>
        <w:tc>
          <w:tcPr>
            <w:tcW w:w="580" w:type="dxa"/>
            <w:tcBorders>
              <w:left w:val="single" w:sz="8" w:space="0" w:color="auto"/>
              <w:right w:val="single" w:sz="8" w:space="0" w:color="auto"/>
            </w:tcBorders>
            <w:vAlign w:val="bottom"/>
          </w:tcPr>
          <w:p w14:paraId="190E0D7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61</w:t>
            </w:r>
          </w:p>
        </w:tc>
        <w:tc>
          <w:tcPr>
            <w:tcW w:w="1440" w:type="dxa"/>
            <w:gridSpan w:val="3"/>
            <w:vAlign w:val="bottom"/>
          </w:tcPr>
          <w:p w14:paraId="4B26F71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Final   draft</w:t>
            </w:r>
          </w:p>
        </w:tc>
        <w:tc>
          <w:tcPr>
            <w:tcW w:w="1420" w:type="dxa"/>
            <w:gridSpan w:val="3"/>
            <w:tcBorders>
              <w:right w:val="single" w:sz="8" w:space="0" w:color="auto"/>
            </w:tcBorders>
            <w:vAlign w:val="bottom"/>
          </w:tcPr>
          <w:p w14:paraId="30E18F3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development</w:t>
            </w:r>
          </w:p>
        </w:tc>
        <w:tc>
          <w:tcPr>
            <w:tcW w:w="1120" w:type="dxa"/>
            <w:tcBorders>
              <w:right w:val="single" w:sz="8" w:space="0" w:color="auto"/>
            </w:tcBorders>
            <w:vAlign w:val="bottom"/>
          </w:tcPr>
          <w:p w14:paraId="5840C9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5hours</w:t>
            </w:r>
          </w:p>
        </w:tc>
        <w:tc>
          <w:tcPr>
            <w:tcW w:w="1380" w:type="dxa"/>
            <w:tcBorders>
              <w:right w:val="single" w:sz="8" w:space="0" w:color="auto"/>
            </w:tcBorders>
            <w:vAlign w:val="bottom"/>
          </w:tcPr>
          <w:p w14:paraId="488DE22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2021.5.9</w:t>
            </w:r>
          </w:p>
        </w:tc>
        <w:tc>
          <w:tcPr>
            <w:tcW w:w="1340" w:type="dxa"/>
            <w:tcBorders>
              <w:right w:val="single" w:sz="8" w:space="0" w:color="auto"/>
            </w:tcBorders>
            <w:vAlign w:val="bottom"/>
          </w:tcPr>
          <w:p w14:paraId="062ADAF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2020.5.9</w:t>
            </w:r>
          </w:p>
        </w:tc>
        <w:tc>
          <w:tcPr>
            <w:tcW w:w="3180" w:type="dxa"/>
            <w:vAlign w:val="bottom"/>
          </w:tcPr>
          <w:p w14:paraId="351E66C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Report</w:t>
            </w:r>
          </w:p>
        </w:tc>
      </w:tr>
      <w:tr w:rsidR="007E0DCB" w:rsidRPr="007E0DCB" w14:paraId="64E44AE2"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FF2A4D7" w14:textId="77777777" w:rsidR="007E0DCB" w:rsidRPr="007E0DCB" w:rsidRDefault="007E0DCB" w:rsidP="007E0DCB">
            <w:pPr>
              <w:pStyle w:val="Heading1"/>
              <w:jc w:val="center"/>
              <w:rPr>
                <w:rFonts w:ascii="Times New Roman" w:hAnsi="Times New Roman" w:cs="Times New Roman"/>
                <w:sz w:val="28"/>
                <w:szCs w:val="28"/>
              </w:rPr>
            </w:pPr>
          </w:p>
        </w:tc>
        <w:tc>
          <w:tcPr>
            <w:tcW w:w="920" w:type="dxa"/>
            <w:gridSpan w:val="2"/>
            <w:tcBorders>
              <w:bottom w:val="single" w:sz="8" w:space="0" w:color="auto"/>
            </w:tcBorders>
            <w:vAlign w:val="bottom"/>
          </w:tcPr>
          <w:p w14:paraId="4AAAC09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report</w:t>
            </w:r>
          </w:p>
        </w:tc>
        <w:tc>
          <w:tcPr>
            <w:tcW w:w="520" w:type="dxa"/>
            <w:tcBorders>
              <w:bottom w:val="single" w:sz="8" w:space="0" w:color="auto"/>
            </w:tcBorders>
            <w:vAlign w:val="bottom"/>
          </w:tcPr>
          <w:p w14:paraId="13AC58A0"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55D0A2D4"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40037B67"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60A1F6D5"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4087301B"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D4D56C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B06B10A"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AC28E93"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A3FF4C2" w14:textId="77777777" w:rsidTr="00B51EF5">
        <w:trPr>
          <w:trHeight w:val="293"/>
        </w:trPr>
        <w:tc>
          <w:tcPr>
            <w:tcW w:w="580" w:type="dxa"/>
            <w:tcBorders>
              <w:left w:val="single" w:sz="8" w:space="0" w:color="auto"/>
              <w:right w:val="single" w:sz="8" w:space="0" w:color="auto"/>
            </w:tcBorders>
            <w:vAlign w:val="bottom"/>
          </w:tcPr>
          <w:p w14:paraId="2519A3C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62</w:t>
            </w:r>
          </w:p>
        </w:tc>
        <w:tc>
          <w:tcPr>
            <w:tcW w:w="2860" w:type="dxa"/>
            <w:gridSpan w:val="6"/>
            <w:tcBorders>
              <w:right w:val="single" w:sz="8" w:space="0" w:color="auto"/>
            </w:tcBorders>
            <w:vAlign w:val="bottom"/>
          </w:tcPr>
          <w:p w14:paraId="63AC134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Learning and mastering the</w:t>
            </w:r>
          </w:p>
        </w:tc>
        <w:tc>
          <w:tcPr>
            <w:tcW w:w="1120" w:type="dxa"/>
            <w:tcBorders>
              <w:right w:val="single" w:sz="8" w:space="0" w:color="auto"/>
            </w:tcBorders>
            <w:vAlign w:val="bottom"/>
          </w:tcPr>
          <w:p w14:paraId="5B6C87C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6DA18FD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2021.5.10</w:t>
            </w:r>
          </w:p>
        </w:tc>
        <w:tc>
          <w:tcPr>
            <w:tcW w:w="1340" w:type="dxa"/>
            <w:tcBorders>
              <w:right w:val="single" w:sz="8" w:space="0" w:color="auto"/>
            </w:tcBorders>
            <w:vAlign w:val="bottom"/>
          </w:tcPr>
          <w:p w14:paraId="6A1928C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2021.5.11</w:t>
            </w:r>
          </w:p>
        </w:tc>
        <w:tc>
          <w:tcPr>
            <w:tcW w:w="3180" w:type="dxa"/>
            <w:vAlign w:val="bottom"/>
          </w:tcPr>
          <w:p w14:paraId="623EB20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w:t>
            </w:r>
          </w:p>
        </w:tc>
      </w:tr>
      <w:tr w:rsidR="007E0DCB" w:rsidRPr="007E0DCB" w14:paraId="529C4A29" w14:textId="77777777" w:rsidTr="00B51EF5">
        <w:trPr>
          <w:trHeight w:val="312"/>
        </w:trPr>
        <w:tc>
          <w:tcPr>
            <w:tcW w:w="580" w:type="dxa"/>
            <w:tcBorders>
              <w:left w:val="single" w:sz="8" w:space="0" w:color="auto"/>
              <w:right w:val="single" w:sz="8" w:space="0" w:color="auto"/>
            </w:tcBorders>
            <w:vAlign w:val="bottom"/>
          </w:tcPr>
          <w:p w14:paraId="229D7DE3"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right w:val="single" w:sz="8" w:space="0" w:color="auto"/>
            </w:tcBorders>
            <w:vAlign w:val="bottom"/>
          </w:tcPr>
          <w:p w14:paraId="0EF324E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tasks  and  outline  of  the</w:t>
            </w:r>
          </w:p>
        </w:tc>
        <w:tc>
          <w:tcPr>
            <w:tcW w:w="1120" w:type="dxa"/>
            <w:tcBorders>
              <w:right w:val="single" w:sz="8" w:space="0" w:color="auto"/>
            </w:tcBorders>
            <w:vAlign w:val="bottom"/>
          </w:tcPr>
          <w:p w14:paraId="20DBE85F"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2F6E434E"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3418C30E"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34FFC102"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D12B44F"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50D5D7F7" w14:textId="77777777" w:rsidR="007E0DCB" w:rsidRPr="007E0DCB" w:rsidRDefault="007E0DCB" w:rsidP="007E0DCB">
            <w:pPr>
              <w:pStyle w:val="Heading1"/>
              <w:jc w:val="center"/>
              <w:rPr>
                <w:rFonts w:ascii="Times New Roman" w:hAnsi="Times New Roman" w:cs="Times New Roman"/>
                <w:sz w:val="28"/>
                <w:szCs w:val="28"/>
              </w:rPr>
            </w:pPr>
          </w:p>
        </w:tc>
        <w:tc>
          <w:tcPr>
            <w:tcW w:w="1820" w:type="dxa"/>
            <w:gridSpan w:val="4"/>
            <w:tcBorders>
              <w:bottom w:val="single" w:sz="8" w:space="0" w:color="auto"/>
            </w:tcBorders>
            <w:vAlign w:val="bottom"/>
          </w:tcPr>
          <w:p w14:paraId="36CB0D1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evaluation stage</w:t>
            </w:r>
          </w:p>
        </w:tc>
        <w:tc>
          <w:tcPr>
            <w:tcW w:w="420" w:type="dxa"/>
            <w:tcBorders>
              <w:bottom w:val="single" w:sz="8" w:space="0" w:color="auto"/>
            </w:tcBorders>
            <w:vAlign w:val="bottom"/>
          </w:tcPr>
          <w:p w14:paraId="26C26747"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0B00D78D"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A59FE0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9727F00"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287EE889"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27AB98D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ACCBB5E" w14:textId="77777777" w:rsidTr="00B51EF5">
        <w:trPr>
          <w:trHeight w:val="293"/>
        </w:trPr>
        <w:tc>
          <w:tcPr>
            <w:tcW w:w="580" w:type="dxa"/>
            <w:tcBorders>
              <w:left w:val="single" w:sz="8" w:space="0" w:color="auto"/>
              <w:right w:val="single" w:sz="8" w:space="0" w:color="auto"/>
            </w:tcBorders>
            <w:vAlign w:val="bottom"/>
          </w:tcPr>
          <w:p w14:paraId="519C3CD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63</w:t>
            </w:r>
          </w:p>
        </w:tc>
        <w:tc>
          <w:tcPr>
            <w:tcW w:w="1440" w:type="dxa"/>
            <w:gridSpan w:val="3"/>
            <w:vAlign w:val="bottom"/>
          </w:tcPr>
          <w:p w14:paraId="71D73E4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Summary  of</w:t>
            </w:r>
          </w:p>
        </w:tc>
        <w:tc>
          <w:tcPr>
            <w:tcW w:w="380" w:type="dxa"/>
            <w:vAlign w:val="bottom"/>
          </w:tcPr>
          <w:p w14:paraId="697DF845"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the</w:t>
            </w:r>
          </w:p>
        </w:tc>
        <w:tc>
          <w:tcPr>
            <w:tcW w:w="1040" w:type="dxa"/>
            <w:gridSpan w:val="2"/>
            <w:tcBorders>
              <w:right w:val="single" w:sz="8" w:space="0" w:color="auto"/>
            </w:tcBorders>
            <w:vAlign w:val="bottom"/>
          </w:tcPr>
          <w:p w14:paraId="20AA694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w:t>
            </w:r>
          </w:p>
        </w:tc>
        <w:tc>
          <w:tcPr>
            <w:tcW w:w="1120" w:type="dxa"/>
            <w:tcBorders>
              <w:right w:val="single" w:sz="8" w:space="0" w:color="auto"/>
            </w:tcBorders>
            <w:vAlign w:val="bottom"/>
          </w:tcPr>
          <w:p w14:paraId="4495861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3745C3C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2021.5.12</w:t>
            </w:r>
          </w:p>
        </w:tc>
        <w:tc>
          <w:tcPr>
            <w:tcW w:w="1340" w:type="dxa"/>
            <w:tcBorders>
              <w:right w:val="single" w:sz="8" w:space="0" w:color="auto"/>
            </w:tcBorders>
            <w:vAlign w:val="bottom"/>
          </w:tcPr>
          <w:p w14:paraId="0A753FB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2021.5.13</w:t>
            </w:r>
          </w:p>
        </w:tc>
        <w:tc>
          <w:tcPr>
            <w:tcW w:w="3180" w:type="dxa"/>
            <w:vAlign w:val="bottom"/>
          </w:tcPr>
          <w:p w14:paraId="4F1A9B8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5FF8467A"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2B3CE9A1" w14:textId="77777777" w:rsidR="007E0DCB" w:rsidRPr="007E0DCB" w:rsidRDefault="007E0DCB" w:rsidP="007E0DCB">
            <w:pPr>
              <w:pStyle w:val="Heading1"/>
              <w:jc w:val="center"/>
              <w:rPr>
                <w:rFonts w:ascii="Times New Roman" w:hAnsi="Times New Roman" w:cs="Times New Roman"/>
                <w:sz w:val="28"/>
                <w:szCs w:val="28"/>
              </w:rPr>
            </w:pPr>
          </w:p>
        </w:tc>
        <w:tc>
          <w:tcPr>
            <w:tcW w:w="920" w:type="dxa"/>
            <w:gridSpan w:val="2"/>
            <w:tcBorders>
              <w:bottom w:val="single" w:sz="8" w:space="0" w:color="auto"/>
            </w:tcBorders>
            <w:vAlign w:val="bottom"/>
          </w:tcPr>
          <w:p w14:paraId="5ADB8F3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process</w:t>
            </w:r>
          </w:p>
        </w:tc>
        <w:tc>
          <w:tcPr>
            <w:tcW w:w="520" w:type="dxa"/>
            <w:tcBorders>
              <w:bottom w:val="single" w:sz="8" w:space="0" w:color="auto"/>
            </w:tcBorders>
            <w:vAlign w:val="bottom"/>
          </w:tcPr>
          <w:p w14:paraId="341226FE"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376EBB56"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2E159CA6"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0E274DF2"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14E5F4E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54F0763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27F4F0D5"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AC7D9B7"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65EDD32" w14:textId="77777777" w:rsidTr="00B51EF5">
        <w:trPr>
          <w:trHeight w:val="298"/>
        </w:trPr>
        <w:tc>
          <w:tcPr>
            <w:tcW w:w="580" w:type="dxa"/>
            <w:tcBorders>
              <w:left w:val="single" w:sz="8" w:space="0" w:color="auto"/>
              <w:right w:val="single" w:sz="8" w:space="0" w:color="auto"/>
            </w:tcBorders>
            <w:vAlign w:val="bottom"/>
          </w:tcPr>
          <w:p w14:paraId="52B4A00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64</w:t>
            </w:r>
          </w:p>
        </w:tc>
        <w:tc>
          <w:tcPr>
            <w:tcW w:w="2860" w:type="dxa"/>
            <w:gridSpan w:val="6"/>
            <w:tcBorders>
              <w:right w:val="single" w:sz="8" w:space="0" w:color="auto"/>
            </w:tcBorders>
            <w:vAlign w:val="bottom"/>
          </w:tcPr>
          <w:p w14:paraId="766CAB2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Assess the achievement of</w:t>
            </w:r>
          </w:p>
        </w:tc>
        <w:tc>
          <w:tcPr>
            <w:tcW w:w="1120" w:type="dxa"/>
            <w:tcBorders>
              <w:right w:val="single" w:sz="8" w:space="0" w:color="auto"/>
            </w:tcBorders>
            <w:vAlign w:val="bottom"/>
          </w:tcPr>
          <w:p w14:paraId="41EEB2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days</w:t>
            </w:r>
          </w:p>
        </w:tc>
        <w:tc>
          <w:tcPr>
            <w:tcW w:w="1380" w:type="dxa"/>
            <w:tcBorders>
              <w:right w:val="single" w:sz="8" w:space="0" w:color="auto"/>
            </w:tcBorders>
            <w:vAlign w:val="bottom"/>
          </w:tcPr>
          <w:p w14:paraId="7D517F7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2021.5.14</w:t>
            </w:r>
          </w:p>
        </w:tc>
        <w:tc>
          <w:tcPr>
            <w:tcW w:w="1340" w:type="dxa"/>
            <w:tcBorders>
              <w:right w:val="single" w:sz="8" w:space="0" w:color="auto"/>
            </w:tcBorders>
            <w:vAlign w:val="bottom"/>
          </w:tcPr>
          <w:p w14:paraId="3A93B94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2021.5.15</w:t>
            </w:r>
          </w:p>
        </w:tc>
        <w:tc>
          <w:tcPr>
            <w:tcW w:w="3180" w:type="dxa"/>
            <w:vAlign w:val="bottom"/>
          </w:tcPr>
          <w:p w14:paraId="5037590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180C3558"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058B2D6" w14:textId="77777777" w:rsidR="007E0DCB" w:rsidRPr="007E0DCB" w:rsidRDefault="007E0DCB" w:rsidP="007E0DCB">
            <w:pPr>
              <w:pStyle w:val="Heading1"/>
              <w:jc w:val="center"/>
              <w:rPr>
                <w:rFonts w:ascii="Times New Roman" w:hAnsi="Times New Roman" w:cs="Times New Roman"/>
                <w:sz w:val="28"/>
                <w:szCs w:val="28"/>
              </w:rPr>
            </w:pPr>
          </w:p>
        </w:tc>
        <w:tc>
          <w:tcPr>
            <w:tcW w:w="2240" w:type="dxa"/>
            <w:gridSpan w:val="5"/>
            <w:tcBorders>
              <w:bottom w:val="single" w:sz="8" w:space="0" w:color="auto"/>
            </w:tcBorders>
            <w:vAlign w:val="bottom"/>
          </w:tcPr>
          <w:p w14:paraId="55D1965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 objectives</w:t>
            </w:r>
          </w:p>
        </w:tc>
        <w:tc>
          <w:tcPr>
            <w:tcW w:w="620" w:type="dxa"/>
            <w:tcBorders>
              <w:bottom w:val="single" w:sz="8" w:space="0" w:color="auto"/>
              <w:right w:val="single" w:sz="8" w:space="0" w:color="auto"/>
            </w:tcBorders>
            <w:vAlign w:val="bottom"/>
          </w:tcPr>
          <w:p w14:paraId="64810581"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44BD22C5"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6EBB18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3B06CA08"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E81790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E008CD8" w14:textId="77777777" w:rsidTr="00B51EF5">
        <w:trPr>
          <w:trHeight w:val="293"/>
        </w:trPr>
        <w:tc>
          <w:tcPr>
            <w:tcW w:w="580" w:type="dxa"/>
            <w:tcBorders>
              <w:left w:val="single" w:sz="8" w:space="0" w:color="auto"/>
              <w:right w:val="single" w:sz="8" w:space="0" w:color="auto"/>
            </w:tcBorders>
            <w:vAlign w:val="bottom"/>
          </w:tcPr>
          <w:p w14:paraId="27672ED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65</w:t>
            </w:r>
          </w:p>
        </w:tc>
        <w:tc>
          <w:tcPr>
            <w:tcW w:w="2860" w:type="dxa"/>
            <w:gridSpan w:val="6"/>
            <w:tcBorders>
              <w:right w:val="single" w:sz="8" w:space="0" w:color="auto"/>
            </w:tcBorders>
            <w:vAlign w:val="bottom"/>
          </w:tcPr>
          <w:p w14:paraId="3C7D891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Assess the effectiveness of</w:t>
            </w:r>
          </w:p>
        </w:tc>
        <w:tc>
          <w:tcPr>
            <w:tcW w:w="1120" w:type="dxa"/>
            <w:tcBorders>
              <w:right w:val="single" w:sz="8" w:space="0" w:color="auto"/>
            </w:tcBorders>
            <w:vAlign w:val="bottom"/>
          </w:tcPr>
          <w:p w14:paraId="3701D32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right w:val="single" w:sz="8" w:space="0" w:color="auto"/>
            </w:tcBorders>
            <w:vAlign w:val="bottom"/>
          </w:tcPr>
          <w:p w14:paraId="5C0F8E0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2021.5.15</w:t>
            </w:r>
          </w:p>
        </w:tc>
        <w:tc>
          <w:tcPr>
            <w:tcW w:w="1340" w:type="dxa"/>
            <w:tcBorders>
              <w:right w:val="single" w:sz="8" w:space="0" w:color="auto"/>
            </w:tcBorders>
            <w:vAlign w:val="bottom"/>
          </w:tcPr>
          <w:p w14:paraId="5BC7DE0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2021.5.18</w:t>
            </w:r>
          </w:p>
        </w:tc>
        <w:tc>
          <w:tcPr>
            <w:tcW w:w="3180" w:type="dxa"/>
            <w:vAlign w:val="bottom"/>
          </w:tcPr>
          <w:p w14:paraId="1D9EBE8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1D5AE5E8" w14:textId="77777777" w:rsidTr="00B51EF5">
        <w:trPr>
          <w:trHeight w:val="312"/>
        </w:trPr>
        <w:tc>
          <w:tcPr>
            <w:tcW w:w="580" w:type="dxa"/>
            <w:tcBorders>
              <w:left w:val="single" w:sz="8" w:space="0" w:color="auto"/>
              <w:right w:val="single" w:sz="8" w:space="0" w:color="auto"/>
            </w:tcBorders>
            <w:vAlign w:val="bottom"/>
          </w:tcPr>
          <w:p w14:paraId="26283D12" w14:textId="77777777" w:rsidR="007E0DCB" w:rsidRPr="007E0DCB" w:rsidRDefault="007E0DCB" w:rsidP="007E0DCB">
            <w:pPr>
              <w:pStyle w:val="Heading1"/>
              <w:jc w:val="center"/>
              <w:rPr>
                <w:rFonts w:ascii="Times New Roman" w:hAnsi="Times New Roman" w:cs="Times New Roman"/>
                <w:sz w:val="28"/>
                <w:szCs w:val="28"/>
              </w:rPr>
            </w:pPr>
          </w:p>
        </w:tc>
        <w:tc>
          <w:tcPr>
            <w:tcW w:w="540" w:type="dxa"/>
            <w:vAlign w:val="bottom"/>
          </w:tcPr>
          <w:p w14:paraId="70BBA61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380" w:type="dxa"/>
            <w:vAlign w:val="bottom"/>
          </w:tcPr>
          <w:p w14:paraId="69DFB64A" w14:textId="77777777" w:rsidR="007E0DCB" w:rsidRPr="007E0DCB" w:rsidRDefault="007E0DCB" w:rsidP="007E0DCB">
            <w:pPr>
              <w:pStyle w:val="Heading1"/>
              <w:jc w:val="center"/>
              <w:rPr>
                <w:rFonts w:ascii="Times New Roman" w:hAnsi="Times New Roman" w:cs="Times New Roman"/>
                <w:sz w:val="28"/>
                <w:szCs w:val="28"/>
              </w:rPr>
            </w:pPr>
          </w:p>
        </w:tc>
        <w:tc>
          <w:tcPr>
            <w:tcW w:w="900" w:type="dxa"/>
            <w:gridSpan w:val="2"/>
            <w:vAlign w:val="bottom"/>
          </w:tcPr>
          <w:p w14:paraId="4661317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planning</w:t>
            </w:r>
          </w:p>
        </w:tc>
        <w:tc>
          <w:tcPr>
            <w:tcW w:w="420" w:type="dxa"/>
            <w:vAlign w:val="bottom"/>
          </w:tcPr>
          <w:p w14:paraId="19B464E0"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right w:val="single" w:sz="8" w:space="0" w:color="auto"/>
            </w:tcBorders>
            <w:vAlign w:val="bottom"/>
          </w:tcPr>
          <w:p w14:paraId="388E9E6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525F6B4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31A41DF3"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01DB6DE"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0EFD0FF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EDCE990"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332AF55" w14:textId="77777777" w:rsidR="007E0DCB" w:rsidRPr="007E0DCB" w:rsidRDefault="007E0DCB" w:rsidP="007E0DCB">
            <w:pPr>
              <w:pStyle w:val="Heading1"/>
              <w:jc w:val="center"/>
              <w:rPr>
                <w:rFonts w:ascii="Times New Roman" w:hAnsi="Times New Roman" w:cs="Times New Roman"/>
                <w:sz w:val="28"/>
                <w:szCs w:val="28"/>
              </w:rPr>
            </w:pPr>
          </w:p>
        </w:tc>
        <w:tc>
          <w:tcPr>
            <w:tcW w:w="2240" w:type="dxa"/>
            <w:gridSpan w:val="5"/>
            <w:tcBorders>
              <w:bottom w:val="single" w:sz="8" w:space="0" w:color="auto"/>
            </w:tcBorders>
            <w:vAlign w:val="bottom"/>
          </w:tcPr>
          <w:p w14:paraId="0A7D28D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development phases</w:t>
            </w:r>
          </w:p>
        </w:tc>
        <w:tc>
          <w:tcPr>
            <w:tcW w:w="620" w:type="dxa"/>
            <w:tcBorders>
              <w:bottom w:val="single" w:sz="8" w:space="0" w:color="auto"/>
              <w:right w:val="single" w:sz="8" w:space="0" w:color="auto"/>
            </w:tcBorders>
            <w:vAlign w:val="bottom"/>
          </w:tcPr>
          <w:p w14:paraId="7E93CB10"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06E22FA9"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2E4B09D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0FC52D5D"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A69FB5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5A27D9C8" w14:textId="77777777" w:rsidTr="00B51EF5">
        <w:trPr>
          <w:trHeight w:val="293"/>
        </w:trPr>
        <w:tc>
          <w:tcPr>
            <w:tcW w:w="580" w:type="dxa"/>
            <w:tcBorders>
              <w:left w:val="single" w:sz="8" w:space="0" w:color="auto"/>
              <w:right w:val="single" w:sz="8" w:space="0" w:color="auto"/>
            </w:tcBorders>
            <w:vAlign w:val="bottom"/>
          </w:tcPr>
          <w:p w14:paraId="2BF91DC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lastRenderedPageBreak/>
              <w:t>66</w:t>
            </w:r>
          </w:p>
        </w:tc>
        <w:tc>
          <w:tcPr>
            <w:tcW w:w="2860" w:type="dxa"/>
            <w:gridSpan w:val="6"/>
            <w:tcBorders>
              <w:right w:val="single" w:sz="8" w:space="0" w:color="auto"/>
            </w:tcBorders>
            <w:vAlign w:val="bottom"/>
          </w:tcPr>
          <w:p w14:paraId="0EF8BE8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Assess the effectiveness of</w:t>
            </w:r>
          </w:p>
        </w:tc>
        <w:tc>
          <w:tcPr>
            <w:tcW w:w="1120" w:type="dxa"/>
            <w:tcBorders>
              <w:right w:val="single" w:sz="8" w:space="0" w:color="auto"/>
            </w:tcBorders>
            <w:vAlign w:val="bottom"/>
          </w:tcPr>
          <w:p w14:paraId="77B2FDD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days</w:t>
            </w:r>
          </w:p>
        </w:tc>
        <w:tc>
          <w:tcPr>
            <w:tcW w:w="1380" w:type="dxa"/>
            <w:tcBorders>
              <w:right w:val="single" w:sz="8" w:space="0" w:color="auto"/>
            </w:tcBorders>
            <w:vAlign w:val="bottom"/>
          </w:tcPr>
          <w:p w14:paraId="28C0FA0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2021.5.18</w:t>
            </w:r>
          </w:p>
        </w:tc>
        <w:tc>
          <w:tcPr>
            <w:tcW w:w="1340" w:type="dxa"/>
            <w:tcBorders>
              <w:right w:val="single" w:sz="8" w:space="0" w:color="auto"/>
            </w:tcBorders>
            <w:vAlign w:val="bottom"/>
          </w:tcPr>
          <w:p w14:paraId="0E45693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2021.5.19</w:t>
            </w:r>
          </w:p>
        </w:tc>
        <w:tc>
          <w:tcPr>
            <w:tcW w:w="3180" w:type="dxa"/>
            <w:vAlign w:val="bottom"/>
          </w:tcPr>
          <w:p w14:paraId="17E2281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4FAF6A7C" w14:textId="77777777" w:rsidTr="00B51EF5">
        <w:trPr>
          <w:trHeight w:val="312"/>
        </w:trPr>
        <w:tc>
          <w:tcPr>
            <w:tcW w:w="580" w:type="dxa"/>
            <w:tcBorders>
              <w:left w:val="single" w:sz="8" w:space="0" w:color="auto"/>
              <w:right w:val="single" w:sz="8" w:space="0" w:color="auto"/>
            </w:tcBorders>
            <w:vAlign w:val="bottom"/>
          </w:tcPr>
          <w:p w14:paraId="45DAC40B"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vAlign w:val="bottom"/>
          </w:tcPr>
          <w:p w14:paraId="749FB38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information</w:t>
            </w:r>
          </w:p>
        </w:tc>
        <w:tc>
          <w:tcPr>
            <w:tcW w:w="800" w:type="dxa"/>
            <w:gridSpan w:val="2"/>
            <w:vAlign w:val="bottom"/>
          </w:tcPr>
          <w:p w14:paraId="2DB76AEF"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sources</w:t>
            </w:r>
          </w:p>
        </w:tc>
        <w:tc>
          <w:tcPr>
            <w:tcW w:w="620" w:type="dxa"/>
            <w:tcBorders>
              <w:right w:val="single" w:sz="8" w:space="0" w:color="auto"/>
            </w:tcBorders>
            <w:vAlign w:val="bottom"/>
          </w:tcPr>
          <w:p w14:paraId="708E167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16016DB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4FDAB0DD"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13BFEEA5"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4532FA0C"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5BB0989"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179505DE"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4B0EE1E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research methodologies</w:t>
            </w:r>
          </w:p>
        </w:tc>
        <w:tc>
          <w:tcPr>
            <w:tcW w:w="1120" w:type="dxa"/>
            <w:tcBorders>
              <w:bottom w:val="single" w:sz="8" w:space="0" w:color="auto"/>
              <w:right w:val="single" w:sz="8" w:space="0" w:color="auto"/>
            </w:tcBorders>
            <w:vAlign w:val="bottom"/>
          </w:tcPr>
          <w:p w14:paraId="14FE177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72D800CE"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63A3DC57"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2048D90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227F2506" w14:textId="77777777" w:rsidTr="00B51EF5">
        <w:trPr>
          <w:trHeight w:val="293"/>
        </w:trPr>
        <w:tc>
          <w:tcPr>
            <w:tcW w:w="580" w:type="dxa"/>
            <w:tcBorders>
              <w:left w:val="single" w:sz="8" w:space="0" w:color="auto"/>
              <w:right w:val="single" w:sz="8" w:space="0" w:color="auto"/>
            </w:tcBorders>
            <w:vAlign w:val="bottom"/>
          </w:tcPr>
          <w:p w14:paraId="1369896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67</w:t>
            </w:r>
          </w:p>
        </w:tc>
        <w:tc>
          <w:tcPr>
            <w:tcW w:w="2860" w:type="dxa"/>
            <w:gridSpan w:val="6"/>
            <w:tcBorders>
              <w:right w:val="single" w:sz="8" w:space="0" w:color="auto"/>
            </w:tcBorders>
            <w:vAlign w:val="bottom"/>
          </w:tcPr>
          <w:p w14:paraId="52C872C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Assess the effectiveness of</w:t>
            </w:r>
          </w:p>
        </w:tc>
        <w:tc>
          <w:tcPr>
            <w:tcW w:w="1120" w:type="dxa"/>
            <w:tcBorders>
              <w:right w:val="single" w:sz="8" w:space="0" w:color="auto"/>
            </w:tcBorders>
            <w:vAlign w:val="bottom"/>
          </w:tcPr>
          <w:p w14:paraId="6EE837F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days</w:t>
            </w:r>
          </w:p>
        </w:tc>
        <w:tc>
          <w:tcPr>
            <w:tcW w:w="1380" w:type="dxa"/>
            <w:tcBorders>
              <w:right w:val="single" w:sz="8" w:space="0" w:color="auto"/>
            </w:tcBorders>
            <w:vAlign w:val="bottom"/>
          </w:tcPr>
          <w:p w14:paraId="5DB92D9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2021.5.19</w:t>
            </w:r>
          </w:p>
        </w:tc>
        <w:tc>
          <w:tcPr>
            <w:tcW w:w="1340" w:type="dxa"/>
            <w:tcBorders>
              <w:right w:val="single" w:sz="8" w:space="0" w:color="auto"/>
            </w:tcBorders>
            <w:vAlign w:val="bottom"/>
          </w:tcPr>
          <w:p w14:paraId="2415FE4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2021.5.21</w:t>
            </w:r>
          </w:p>
        </w:tc>
        <w:tc>
          <w:tcPr>
            <w:tcW w:w="3180" w:type="dxa"/>
            <w:vAlign w:val="bottom"/>
          </w:tcPr>
          <w:p w14:paraId="7AC995A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026B5DE3" w14:textId="77777777" w:rsidTr="00B51EF5">
        <w:trPr>
          <w:trHeight w:val="312"/>
        </w:trPr>
        <w:tc>
          <w:tcPr>
            <w:tcW w:w="580" w:type="dxa"/>
            <w:tcBorders>
              <w:left w:val="single" w:sz="8" w:space="0" w:color="auto"/>
              <w:right w:val="single" w:sz="8" w:space="0" w:color="auto"/>
            </w:tcBorders>
            <w:vAlign w:val="bottom"/>
          </w:tcPr>
          <w:p w14:paraId="02BC2CAD" w14:textId="77777777" w:rsidR="007E0DCB" w:rsidRPr="007E0DCB" w:rsidRDefault="007E0DCB" w:rsidP="007E0DCB">
            <w:pPr>
              <w:pStyle w:val="Heading1"/>
              <w:jc w:val="center"/>
              <w:rPr>
                <w:rFonts w:ascii="Times New Roman" w:hAnsi="Times New Roman" w:cs="Times New Roman"/>
                <w:sz w:val="28"/>
                <w:szCs w:val="28"/>
              </w:rPr>
            </w:pPr>
          </w:p>
        </w:tc>
        <w:tc>
          <w:tcPr>
            <w:tcW w:w="540" w:type="dxa"/>
            <w:vAlign w:val="bottom"/>
          </w:tcPr>
          <w:p w14:paraId="080AA5F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900" w:type="dxa"/>
            <w:gridSpan w:val="2"/>
            <w:vAlign w:val="bottom"/>
          </w:tcPr>
          <w:p w14:paraId="1B8EBD2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planning</w:t>
            </w:r>
          </w:p>
        </w:tc>
        <w:tc>
          <w:tcPr>
            <w:tcW w:w="800" w:type="dxa"/>
            <w:gridSpan w:val="2"/>
            <w:vAlign w:val="bottom"/>
          </w:tcPr>
          <w:p w14:paraId="4DFB03E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report</w:t>
            </w:r>
          </w:p>
        </w:tc>
        <w:tc>
          <w:tcPr>
            <w:tcW w:w="620" w:type="dxa"/>
            <w:tcBorders>
              <w:right w:val="single" w:sz="8" w:space="0" w:color="auto"/>
            </w:tcBorders>
            <w:vAlign w:val="bottom"/>
          </w:tcPr>
          <w:p w14:paraId="31D2A7B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79786546"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1AD23A2C"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E0E7AAF"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5C85571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4386D9E"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6BFD6DFB"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tcBorders>
              <w:bottom w:val="single" w:sz="8" w:space="0" w:color="auto"/>
            </w:tcBorders>
            <w:vAlign w:val="bottom"/>
          </w:tcPr>
          <w:p w14:paraId="74712FF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development</w:t>
            </w:r>
          </w:p>
        </w:tc>
        <w:tc>
          <w:tcPr>
            <w:tcW w:w="380" w:type="dxa"/>
            <w:tcBorders>
              <w:bottom w:val="single" w:sz="8" w:space="0" w:color="auto"/>
            </w:tcBorders>
            <w:vAlign w:val="bottom"/>
          </w:tcPr>
          <w:p w14:paraId="354927C3"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52873D61"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294A8E67"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2C45C8E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0C3A1F31"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2CCB4E47"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E86CB7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122BB85B" w14:textId="77777777" w:rsidTr="00B51EF5">
        <w:trPr>
          <w:trHeight w:val="293"/>
        </w:trPr>
        <w:tc>
          <w:tcPr>
            <w:tcW w:w="580" w:type="dxa"/>
            <w:tcBorders>
              <w:left w:val="single" w:sz="8" w:space="0" w:color="auto"/>
              <w:right w:val="single" w:sz="8" w:space="0" w:color="auto"/>
            </w:tcBorders>
            <w:vAlign w:val="bottom"/>
          </w:tcPr>
          <w:p w14:paraId="63D23AF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68</w:t>
            </w:r>
          </w:p>
        </w:tc>
        <w:tc>
          <w:tcPr>
            <w:tcW w:w="1440" w:type="dxa"/>
            <w:gridSpan w:val="3"/>
            <w:vAlign w:val="bottom"/>
          </w:tcPr>
          <w:p w14:paraId="132DC7A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Evaluation</w:t>
            </w:r>
          </w:p>
        </w:tc>
        <w:tc>
          <w:tcPr>
            <w:tcW w:w="800" w:type="dxa"/>
            <w:gridSpan w:val="2"/>
            <w:vAlign w:val="bottom"/>
          </w:tcPr>
          <w:p w14:paraId="5E5190BC"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of</w:t>
            </w:r>
          </w:p>
        </w:tc>
        <w:tc>
          <w:tcPr>
            <w:tcW w:w="620" w:type="dxa"/>
            <w:tcBorders>
              <w:right w:val="single" w:sz="8" w:space="0" w:color="auto"/>
            </w:tcBorders>
            <w:vAlign w:val="bottom"/>
          </w:tcPr>
          <w:p w14:paraId="7A2A5D2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1120" w:type="dxa"/>
            <w:tcBorders>
              <w:right w:val="single" w:sz="8" w:space="0" w:color="auto"/>
            </w:tcBorders>
            <w:vAlign w:val="bottom"/>
          </w:tcPr>
          <w:p w14:paraId="4645823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w:t>
            </w:r>
          </w:p>
        </w:tc>
        <w:tc>
          <w:tcPr>
            <w:tcW w:w="1380" w:type="dxa"/>
            <w:tcBorders>
              <w:right w:val="single" w:sz="8" w:space="0" w:color="auto"/>
            </w:tcBorders>
            <w:vAlign w:val="bottom"/>
          </w:tcPr>
          <w:p w14:paraId="73A1E71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2021.5.22</w:t>
            </w:r>
          </w:p>
        </w:tc>
        <w:tc>
          <w:tcPr>
            <w:tcW w:w="1340" w:type="dxa"/>
            <w:tcBorders>
              <w:right w:val="single" w:sz="8" w:space="0" w:color="auto"/>
            </w:tcBorders>
            <w:vAlign w:val="bottom"/>
          </w:tcPr>
          <w:p w14:paraId="252AB55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2021.5.24</w:t>
            </w:r>
          </w:p>
        </w:tc>
        <w:tc>
          <w:tcPr>
            <w:tcW w:w="3180" w:type="dxa"/>
            <w:vAlign w:val="bottom"/>
          </w:tcPr>
          <w:p w14:paraId="727BCB1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37DB6E7D" w14:textId="77777777" w:rsidTr="00B51EF5">
        <w:trPr>
          <w:trHeight w:val="312"/>
        </w:trPr>
        <w:tc>
          <w:tcPr>
            <w:tcW w:w="580" w:type="dxa"/>
            <w:tcBorders>
              <w:left w:val="single" w:sz="8" w:space="0" w:color="auto"/>
              <w:right w:val="single" w:sz="8" w:space="0" w:color="auto"/>
            </w:tcBorders>
            <w:vAlign w:val="bottom"/>
          </w:tcPr>
          <w:p w14:paraId="324C441D"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vAlign w:val="bottom"/>
          </w:tcPr>
          <w:p w14:paraId="32DDEA3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advantages</w:t>
            </w:r>
          </w:p>
        </w:tc>
        <w:tc>
          <w:tcPr>
            <w:tcW w:w="380" w:type="dxa"/>
            <w:vAlign w:val="bottom"/>
          </w:tcPr>
          <w:p w14:paraId="066E5BF4" w14:textId="77777777" w:rsidR="007E0DCB" w:rsidRPr="007E0DCB" w:rsidRDefault="007E0DCB" w:rsidP="007E0DCB">
            <w:pPr>
              <w:pStyle w:val="Heading1"/>
              <w:jc w:val="center"/>
              <w:rPr>
                <w:rFonts w:ascii="Times New Roman" w:hAnsi="Times New Roman" w:cs="Times New Roman"/>
                <w:sz w:val="28"/>
                <w:szCs w:val="28"/>
              </w:rPr>
            </w:pPr>
          </w:p>
        </w:tc>
        <w:tc>
          <w:tcPr>
            <w:tcW w:w="420" w:type="dxa"/>
            <w:vAlign w:val="bottom"/>
          </w:tcPr>
          <w:p w14:paraId="52CA66AC"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right w:val="single" w:sz="8" w:space="0" w:color="auto"/>
            </w:tcBorders>
            <w:vAlign w:val="bottom"/>
          </w:tcPr>
          <w:p w14:paraId="39D1B5D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1120" w:type="dxa"/>
            <w:tcBorders>
              <w:right w:val="single" w:sz="8" w:space="0" w:color="auto"/>
            </w:tcBorders>
            <w:vAlign w:val="bottom"/>
          </w:tcPr>
          <w:p w14:paraId="3D38EAE4"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4B98101C"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23AECF80"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045B265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BE0DCCD" w14:textId="77777777" w:rsidTr="00B51EF5">
        <w:trPr>
          <w:trHeight w:val="312"/>
        </w:trPr>
        <w:tc>
          <w:tcPr>
            <w:tcW w:w="580" w:type="dxa"/>
            <w:tcBorders>
              <w:left w:val="single" w:sz="8" w:space="0" w:color="auto"/>
              <w:right w:val="single" w:sz="8" w:space="0" w:color="auto"/>
            </w:tcBorders>
            <w:vAlign w:val="bottom"/>
          </w:tcPr>
          <w:p w14:paraId="782A8DCB"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vAlign w:val="bottom"/>
          </w:tcPr>
          <w:p w14:paraId="138EA38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disadvantages</w:t>
            </w:r>
          </w:p>
        </w:tc>
        <w:tc>
          <w:tcPr>
            <w:tcW w:w="380" w:type="dxa"/>
            <w:vAlign w:val="bottom"/>
          </w:tcPr>
          <w:p w14:paraId="62243268"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of</w:t>
            </w:r>
          </w:p>
        </w:tc>
        <w:tc>
          <w:tcPr>
            <w:tcW w:w="1040" w:type="dxa"/>
            <w:gridSpan w:val="2"/>
            <w:tcBorders>
              <w:right w:val="single" w:sz="8" w:space="0" w:color="auto"/>
            </w:tcBorders>
            <w:vAlign w:val="bottom"/>
          </w:tcPr>
          <w:p w14:paraId="21AE9AB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planning</w:t>
            </w:r>
          </w:p>
        </w:tc>
        <w:tc>
          <w:tcPr>
            <w:tcW w:w="1120" w:type="dxa"/>
            <w:tcBorders>
              <w:right w:val="single" w:sz="8" w:space="0" w:color="auto"/>
            </w:tcBorders>
            <w:vAlign w:val="bottom"/>
          </w:tcPr>
          <w:p w14:paraId="4273587E"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5E16C212"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2A2026C0"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2E7B510B"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6E5F176A"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0C837B18" w14:textId="77777777" w:rsidR="007E0DCB" w:rsidRPr="007E0DCB" w:rsidRDefault="007E0DCB" w:rsidP="007E0DCB">
            <w:pPr>
              <w:pStyle w:val="Heading1"/>
              <w:jc w:val="center"/>
              <w:rPr>
                <w:rFonts w:ascii="Times New Roman" w:hAnsi="Times New Roman" w:cs="Times New Roman"/>
                <w:sz w:val="28"/>
                <w:szCs w:val="28"/>
              </w:rPr>
            </w:pPr>
          </w:p>
        </w:tc>
        <w:tc>
          <w:tcPr>
            <w:tcW w:w="2860" w:type="dxa"/>
            <w:gridSpan w:val="6"/>
            <w:tcBorders>
              <w:bottom w:val="single" w:sz="8" w:space="0" w:color="auto"/>
              <w:right w:val="single" w:sz="8" w:space="0" w:color="auto"/>
            </w:tcBorders>
            <w:vAlign w:val="bottom"/>
          </w:tcPr>
          <w:p w14:paraId="2B15FA4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 development reports</w:t>
            </w:r>
          </w:p>
        </w:tc>
        <w:tc>
          <w:tcPr>
            <w:tcW w:w="1120" w:type="dxa"/>
            <w:tcBorders>
              <w:bottom w:val="single" w:sz="8" w:space="0" w:color="auto"/>
              <w:right w:val="single" w:sz="8" w:space="0" w:color="auto"/>
            </w:tcBorders>
            <w:vAlign w:val="bottom"/>
          </w:tcPr>
          <w:p w14:paraId="05300064"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1D8BBA72"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147C7126"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50D6818"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E00922F" w14:textId="77777777" w:rsidTr="00B51EF5">
        <w:trPr>
          <w:trHeight w:val="293"/>
        </w:trPr>
        <w:tc>
          <w:tcPr>
            <w:tcW w:w="580" w:type="dxa"/>
            <w:tcBorders>
              <w:left w:val="single" w:sz="8" w:space="0" w:color="auto"/>
              <w:right w:val="single" w:sz="8" w:space="0" w:color="auto"/>
            </w:tcBorders>
            <w:vAlign w:val="bottom"/>
          </w:tcPr>
          <w:p w14:paraId="51122E4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69</w:t>
            </w:r>
          </w:p>
        </w:tc>
        <w:tc>
          <w:tcPr>
            <w:tcW w:w="2860" w:type="dxa"/>
            <w:gridSpan w:val="6"/>
            <w:tcBorders>
              <w:right w:val="single" w:sz="8" w:space="0" w:color="auto"/>
            </w:tcBorders>
            <w:vAlign w:val="bottom"/>
          </w:tcPr>
          <w:p w14:paraId="41861B8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Summarize the experience</w:t>
            </w:r>
          </w:p>
        </w:tc>
        <w:tc>
          <w:tcPr>
            <w:tcW w:w="1120" w:type="dxa"/>
            <w:tcBorders>
              <w:right w:val="single" w:sz="8" w:space="0" w:color="auto"/>
            </w:tcBorders>
            <w:vAlign w:val="bottom"/>
          </w:tcPr>
          <w:p w14:paraId="50DA09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days</w:t>
            </w:r>
          </w:p>
        </w:tc>
        <w:tc>
          <w:tcPr>
            <w:tcW w:w="1380" w:type="dxa"/>
            <w:tcBorders>
              <w:right w:val="single" w:sz="8" w:space="0" w:color="auto"/>
            </w:tcBorders>
            <w:vAlign w:val="bottom"/>
          </w:tcPr>
          <w:p w14:paraId="579E804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2021.5.24</w:t>
            </w:r>
          </w:p>
        </w:tc>
        <w:tc>
          <w:tcPr>
            <w:tcW w:w="1340" w:type="dxa"/>
            <w:tcBorders>
              <w:right w:val="single" w:sz="8" w:space="0" w:color="auto"/>
            </w:tcBorders>
            <w:vAlign w:val="bottom"/>
          </w:tcPr>
          <w:p w14:paraId="76ABEC7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2021.5.25</w:t>
            </w:r>
          </w:p>
        </w:tc>
        <w:tc>
          <w:tcPr>
            <w:tcW w:w="3180" w:type="dxa"/>
            <w:vAlign w:val="bottom"/>
          </w:tcPr>
          <w:p w14:paraId="3C9BBF2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45CF0E69" w14:textId="77777777" w:rsidTr="00B51EF5">
        <w:trPr>
          <w:trHeight w:val="312"/>
        </w:trPr>
        <w:tc>
          <w:tcPr>
            <w:tcW w:w="580" w:type="dxa"/>
            <w:tcBorders>
              <w:left w:val="single" w:sz="8" w:space="0" w:color="auto"/>
              <w:right w:val="single" w:sz="8" w:space="0" w:color="auto"/>
            </w:tcBorders>
            <w:vAlign w:val="bottom"/>
          </w:tcPr>
          <w:p w14:paraId="36F4E134" w14:textId="77777777" w:rsidR="007E0DCB" w:rsidRPr="007E0DCB" w:rsidRDefault="007E0DCB" w:rsidP="007E0DCB">
            <w:pPr>
              <w:pStyle w:val="Heading1"/>
              <w:jc w:val="center"/>
              <w:rPr>
                <w:rFonts w:ascii="Times New Roman" w:hAnsi="Times New Roman" w:cs="Times New Roman"/>
                <w:sz w:val="28"/>
                <w:szCs w:val="28"/>
              </w:rPr>
            </w:pPr>
          </w:p>
        </w:tc>
        <w:tc>
          <w:tcPr>
            <w:tcW w:w="540" w:type="dxa"/>
            <w:vAlign w:val="bottom"/>
          </w:tcPr>
          <w:p w14:paraId="6B70505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and</w:t>
            </w:r>
          </w:p>
        </w:tc>
        <w:tc>
          <w:tcPr>
            <w:tcW w:w="2320" w:type="dxa"/>
            <w:gridSpan w:val="5"/>
            <w:tcBorders>
              <w:right w:val="single" w:sz="8" w:space="0" w:color="auto"/>
            </w:tcBorders>
            <w:vAlign w:val="bottom"/>
          </w:tcPr>
          <w:p w14:paraId="4EC7329C" w14:textId="77777777" w:rsidR="007E0DCB" w:rsidRPr="007E0DCB" w:rsidRDefault="007E0DCB" w:rsidP="007E0DCB">
            <w:pPr>
              <w:pStyle w:val="Heading1"/>
              <w:rPr>
                <w:rFonts w:ascii="Times New Roman" w:hAnsi="Times New Roman" w:cs="Times New Roman"/>
                <w:sz w:val="28"/>
                <w:szCs w:val="28"/>
              </w:rPr>
            </w:pPr>
            <w:r w:rsidRPr="007E0DCB">
              <w:rPr>
                <w:rFonts w:ascii="Times New Roman" w:hAnsi="Times New Roman" w:cs="Times New Roman"/>
                <w:sz w:val="28"/>
                <w:szCs w:val="28"/>
              </w:rPr>
              <w:t>knowledge  gained  in</w:t>
            </w:r>
          </w:p>
        </w:tc>
        <w:tc>
          <w:tcPr>
            <w:tcW w:w="1120" w:type="dxa"/>
            <w:tcBorders>
              <w:right w:val="single" w:sz="8" w:space="0" w:color="auto"/>
            </w:tcBorders>
            <w:vAlign w:val="bottom"/>
          </w:tcPr>
          <w:p w14:paraId="4AED613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0FB74CF5"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060FFB8B"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2E31C13D"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7411F3BE"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368B666" w14:textId="77777777" w:rsidR="007E0DCB" w:rsidRPr="007E0DCB" w:rsidRDefault="007E0DCB" w:rsidP="007E0DCB">
            <w:pPr>
              <w:pStyle w:val="Heading1"/>
              <w:jc w:val="center"/>
              <w:rPr>
                <w:rFonts w:ascii="Times New Roman" w:hAnsi="Times New Roman" w:cs="Times New Roman"/>
                <w:sz w:val="28"/>
                <w:szCs w:val="28"/>
              </w:rPr>
            </w:pPr>
          </w:p>
        </w:tc>
        <w:tc>
          <w:tcPr>
            <w:tcW w:w="1440" w:type="dxa"/>
            <w:gridSpan w:val="3"/>
            <w:tcBorders>
              <w:bottom w:val="single" w:sz="8" w:space="0" w:color="auto"/>
            </w:tcBorders>
            <w:vAlign w:val="bottom"/>
          </w:tcPr>
          <w:p w14:paraId="532A423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this research</w:t>
            </w:r>
          </w:p>
        </w:tc>
        <w:tc>
          <w:tcPr>
            <w:tcW w:w="380" w:type="dxa"/>
            <w:tcBorders>
              <w:bottom w:val="single" w:sz="8" w:space="0" w:color="auto"/>
            </w:tcBorders>
            <w:vAlign w:val="bottom"/>
          </w:tcPr>
          <w:p w14:paraId="173C208A"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78B903B4"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6CD00BB8"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045E9173"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AFEA924"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56ABA50A"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11E75E1B"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8E5D37F" w14:textId="77777777" w:rsidTr="00B51EF5">
        <w:trPr>
          <w:trHeight w:val="293"/>
        </w:trPr>
        <w:tc>
          <w:tcPr>
            <w:tcW w:w="580" w:type="dxa"/>
            <w:tcBorders>
              <w:left w:val="single" w:sz="8" w:space="0" w:color="auto"/>
              <w:right w:val="single" w:sz="8" w:space="0" w:color="auto"/>
            </w:tcBorders>
            <w:vAlign w:val="bottom"/>
          </w:tcPr>
          <w:p w14:paraId="6FC0BA3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70</w:t>
            </w:r>
          </w:p>
        </w:tc>
        <w:tc>
          <w:tcPr>
            <w:tcW w:w="1440" w:type="dxa"/>
            <w:gridSpan w:val="3"/>
            <w:vAlign w:val="bottom"/>
          </w:tcPr>
          <w:p w14:paraId="4FB54D2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Summary</w:t>
            </w:r>
          </w:p>
        </w:tc>
        <w:tc>
          <w:tcPr>
            <w:tcW w:w="380" w:type="dxa"/>
            <w:vAlign w:val="bottom"/>
          </w:tcPr>
          <w:p w14:paraId="795E151A" w14:textId="77777777" w:rsidR="007E0DCB" w:rsidRPr="007E0DCB" w:rsidRDefault="007E0DCB" w:rsidP="007E0DCB">
            <w:pPr>
              <w:pStyle w:val="Heading1"/>
              <w:jc w:val="center"/>
              <w:rPr>
                <w:rFonts w:ascii="Times New Roman" w:hAnsi="Times New Roman" w:cs="Times New Roman"/>
                <w:sz w:val="28"/>
                <w:szCs w:val="28"/>
              </w:rPr>
            </w:pPr>
          </w:p>
        </w:tc>
        <w:tc>
          <w:tcPr>
            <w:tcW w:w="420" w:type="dxa"/>
            <w:vAlign w:val="bottom"/>
          </w:tcPr>
          <w:p w14:paraId="295C8646"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right w:val="single" w:sz="8" w:space="0" w:color="auto"/>
            </w:tcBorders>
            <w:vAlign w:val="bottom"/>
          </w:tcPr>
          <w:p w14:paraId="5D9800C6"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of</w:t>
            </w:r>
          </w:p>
        </w:tc>
        <w:tc>
          <w:tcPr>
            <w:tcW w:w="1120" w:type="dxa"/>
            <w:tcBorders>
              <w:right w:val="single" w:sz="8" w:space="0" w:color="auto"/>
            </w:tcBorders>
            <w:vAlign w:val="bottom"/>
          </w:tcPr>
          <w:p w14:paraId="2B62818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3 days</w:t>
            </w:r>
          </w:p>
        </w:tc>
        <w:tc>
          <w:tcPr>
            <w:tcW w:w="1380" w:type="dxa"/>
            <w:tcBorders>
              <w:right w:val="single" w:sz="8" w:space="0" w:color="auto"/>
            </w:tcBorders>
            <w:vAlign w:val="bottom"/>
          </w:tcPr>
          <w:p w14:paraId="7D0ECF9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2021.5.28</w:t>
            </w:r>
          </w:p>
        </w:tc>
        <w:tc>
          <w:tcPr>
            <w:tcW w:w="1340" w:type="dxa"/>
            <w:tcBorders>
              <w:right w:val="single" w:sz="8" w:space="0" w:color="auto"/>
            </w:tcBorders>
            <w:vAlign w:val="bottom"/>
          </w:tcPr>
          <w:p w14:paraId="3C3F71C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2021.5.30</w:t>
            </w:r>
          </w:p>
        </w:tc>
        <w:tc>
          <w:tcPr>
            <w:tcW w:w="3180" w:type="dxa"/>
            <w:vAlign w:val="bottom"/>
          </w:tcPr>
          <w:p w14:paraId="68FCE4E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77598B5E" w14:textId="77777777" w:rsidTr="00B51EF5">
        <w:trPr>
          <w:trHeight w:val="312"/>
        </w:trPr>
        <w:tc>
          <w:tcPr>
            <w:tcW w:w="580" w:type="dxa"/>
            <w:tcBorders>
              <w:left w:val="single" w:sz="8" w:space="0" w:color="auto"/>
              <w:right w:val="single" w:sz="8" w:space="0" w:color="auto"/>
            </w:tcBorders>
            <w:vAlign w:val="bottom"/>
          </w:tcPr>
          <w:p w14:paraId="33EF92B8" w14:textId="77777777" w:rsidR="007E0DCB" w:rsidRPr="007E0DCB" w:rsidRDefault="007E0DCB" w:rsidP="007E0DCB">
            <w:pPr>
              <w:pStyle w:val="Heading1"/>
              <w:jc w:val="center"/>
              <w:rPr>
                <w:rFonts w:ascii="Times New Roman" w:hAnsi="Times New Roman" w:cs="Times New Roman"/>
                <w:sz w:val="28"/>
                <w:szCs w:val="28"/>
              </w:rPr>
            </w:pPr>
          </w:p>
        </w:tc>
        <w:tc>
          <w:tcPr>
            <w:tcW w:w="1820" w:type="dxa"/>
            <w:gridSpan w:val="4"/>
            <w:vAlign w:val="bottom"/>
          </w:tcPr>
          <w:p w14:paraId="08DC5FA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recommendations</w:t>
            </w:r>
          </w:p>
        </w:tc>
        <w:tc>
          <w:tcPr>
            <w:tcW w:w="420" w:type="dxa"/>
            <w:vAlign w:val="bottom"/>
          </w:tcPr>
          <w:p w14:paraId="094F70F4"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right w:val="single" w:sz="8" w:space="0" w:color="auto"/>
            </w:tcBorders>
            <w:vAlign w:val="bottom"/>
          </w:tcPr>
          <w:p w14:paraId="47ACF2D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for</w:t>
            </w:r>
          </w:p>
        </w:tc>
        <w:tc>
          <w:tcPr>
            <w:tcW w:w="1120" w:type="dxa"/>
            <w:tcBorders>
              <w:right w:val="single" w:sz="8" w:space="0" w:color="auto"/>
            </w:tcBorders>
            <w:vAlign w:val="bottom"/>
          </w:tcPr>
          <w:p w14:paraId="50ED16C5"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right w:val="single" w:sz="8" w:space="0" w:color="auto"/>
            </w:tcBorders>
            <w:vAlign w:val="bottom"/>
          </w:tcPr>
          <w:p w14:paraId="328F564A"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right w:val="single" w:sz="8" w:space="0" w:color="auto"/>
            </w:tcBorders>
            <w:vAlign w:val="bottom"/>
          </w:tcPr>
          <w:p w14:paraId="3FEE1CBD" w14:textId="77777777" w:rsidR="007E0DCB" w:rsidRPr="007E0DCB" w:rsidRDefault="007E0DCB" w:rsidP="007E0DCB">
            <w:pPr>
              <w:pStyle w:val="Heading1"/>
              <w:jc w:val="center"/>
              <w:rPr>
                <w:rFonts w:ascii="Times New Roman" w:hAnsi="Times New Roman" w:cs="Times New Roman"/>
                <w:sz w:val="28"/>
                <w:szCs w:val="28"/>
              </w:rPr>
            </w:pPr>
          </w:p>
        </w:tc>
        <w:tc>
          <w:tcPr>
            <w:tcW w:w="3180" w:type="dxa"/>
            <w:vAlign w:val="bottom"/>
          </w:tcPr>
          <w:p w14:paraId="2CD15FEB"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B2A08D5"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41447C8D" w14:textId="77777777" w:rsidR="007E0DCB" w:rsidRPr="007E0DCB" w:rsidRDefault="007E0DCB" w:rsidP="007E0DCB">
            <w:pPr>
              <w:pStyle w:val="Heading1"/>
              <w:jc w:val="center"/>
              <w:rPr>
                <w:rFonts w:ascii="Times New Roman" w:hAnsi="Times New Roman" w:cs="Times New Roman"/>
                <w:sz w:val="28"/>
                <w:szCs w:val="28"/>
              </w:rPr>
            </w:pPr>
          </w:p>
        </w:tc>
        <w:tc>
          <w:tcPr>
            <w:tcW w:w="1820" w:type="dxa"/>
            <w:gridSpan w:val="4"/>
            <w:tcBorders>
              <w:bottom w:val="single" w:sz="8" w:space="0" w:color="auto"/>
            </w:tcBorders>
            <w:vAlign w:val="bottom"/>
          </w:tcPr>
          <w:p w14:paraId="7B6AFA2C"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future research</w:t>
            </w:r>
          </w:p>
        </w:tc>
        <w:tc>
          <w:tcPr>
            <w:tcW w:w="420" w:type="dxa"/>
            <w:tcBorders>
              <w:bottom w:val="single" w:sz="8" w:space="0" w:color="auto"/>
            </w:tcBorders>
            <w:vAlign w:val="bottom"/>
          </w:tcPr>
          <w:p w14:paraId="520C58BA"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3EB4C364"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7B8BBC7"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4508A313"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7764EB50"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75A44CFA"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45BB45B9" w14:textId="77777777" w:rsidTr="00B51EF5">
        <w:trPr>
          <w:trHeight w:val="293"/>
        </w:trPr>
        <w:tc>
          <w:tcPr>
            <w:tcW w:w="580" w:type="dxa"/>
            <w:tcBorders>
              <w:left w:val="single" w:sz="8" w:space="0" w:color="auto"/>
              <w:right w:val="single" w:sz="8" w:space="0" w:color="auto"/>
            </w:tcBorders>
            <w:vAlign w:val="bottom"/>
          </w:tcPr>
          <w:p w14:paraId="56A1B08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71</w:t>
            </w:r>
          </w:p>
        </w:tc>
        <w:tc>
          <w:tcPr>
            <w:tcW w:w="2860" w:type="dxa"/>
            <w:gridSpan w:val="6"/>
            <w:tcBorders>
              <w:right w:val="single" w:sz="8" w:space="0" w:color="auto"/>
            </w:tcBorders>
            <w:vAlign w:val="bottom"/>
          </w:tcPr>
          <w:p w14:paraId="13FD895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Adjust  the  format  of  the</w:t>
            </w:r>
          </w:p>
        </w:tc>
        <w:tc>
          <w:tcPr>
            <w:tcW w:w="1120" w:type="dxa"/>
            <w:tcBorders>
              <w:right w:val="single" w:sz="8" w:space="0" w:color="auto"/>
            </w:tcBorders>
            <w:vAlign w:val="bottom"/>
          </w:tcPr>
          <w:p w14:paraId="008A1909"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1 days</w:t>
            </w:r>
          </w:p>
        </w:tc>
        <w:tc>
          <w:tcPr>
            <w:tcW w:w="1380" w:type="dxa"/>
            <w:tcBorders>
              <w:right w:val="single" w:sz="8" w:space="0" w:color="auto"/>
            </w:tcBorders>
            <w:vAlign w:val="bottom"/>
          </w:tcPr>
          <w:p w14:paraId="4CEF269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2021.6.2</w:t>
            </w:r>
          </w:p>
        </w:tc>
        <w:tc>
          <w:tcPr>
            <w:tcW w:w="1340" w:type="dxa"/>
            <w:tcBorders>
              <w:right w:val="single" w:sz="8" w:space="0" w:color="auto"/>
            </w:tcBorders>
            <w:vAlign w:val="bottom"/>
          </w:tcPr>
          <w:p w14:paraId="0DA945A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2021.6.3</w:t>
            </w:r>
          </w:p>
        </w:tc>
        <w:tc>
          <w:tcPr>
            <w:tcW w:w="3180" w:type="dxa"/>
            <w:vAlign w:val="bottom"/>
          </w:tcPr>
          <w:p w14:paraId="31E1FD3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WPS, computer, internet</w:t>
            </w:r>
          </w:p>
        </w:tc>
      </w:tr>
      <w:tr w:rsidR="007E0DCB" w:rsidRPr="007E0DCB" w14:paraId="500F1664" w14:textId="77777777" w:rsidTr="00B51EF5">
        <w:trPr>
          <w:trHeight w:val="321"/>
        </w:trPr>
        <w:tc>
          <w:tcPr>
            <w:tcW w:w="580" w:type="dxa"/>
            <w:tcBorders>
              <w:left w:val="single" w:sz="8" w:space="0" w:color="auto"/>
              <w:bottom w:val="single" w:sz="8" w:space="0" w:color="auto"/>
              <w:right w:val="single" w:sz="8" w:space="0" w:color="auto"/>
            </w:tcBorders>
            <w:vAlign w:val="bottom"/>
          </w:tcPr>
          <w:p w14:paraId="3C6EACE3" w14:textId="77777777" w:rsidR="007E0DCB" w:rsidRPr="007E0DCB" w:rsidRDefault="007E0DCB" w:rsidP="007E0DCB">
            <w:pPr>
              <w:pStyle w:val="Heading1"/>
              <w:jc w:val="center"/>
              <w:rPr>
                <w:rFonts w:ascii="Times New Roman" w:hAnsi="Times New Roman" w:cs="Times New Roman"/>
                <w:sz w:val="28"/>
                <w:szCs w:val="28"/>
              </w:rPr>
            </w:pPr>
          </w:p>
        </w:tc>
        <w:tc>
          <w:tcPr>
            <w:tcW w:w="1820" w:type="dxa"/>
            <w:gridSpan w:val="4"/>
            <w:tcBorders>
              <w:bottom w:val="single" w:sz="8" w:space="0" w:color="auto"/>
            </w:tcBorders>
            <w:vAlign w:val="bottom"/>
          </w:tcPr>
          <w:p w14:paraId="7CEB62C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evaluation report</w:t>
            </w:r>
          </w:p>
        </w:tc>
        <w:tc>
          <w:tcPr>
            <w:tcW w:w="420" w:type="dxa"/>
            <w:tcBorders>
              <w:bottom w:val="single" w:sz="8" w:space="0" w:color="auto"/>
            </w:tcBorders>
            <w:vAlign w:val="bottom"/>
          </w:tcPr>
          <w:p w14:paraId="6D390564"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3F90C7D6"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304F35FC"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69D6C4D5"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6F4A19BC"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8CA32E4" w14:textId="77777777" w:rsidR="007E0DCB" w:rsidRPr="007E0DCB" w:rsidRDefault="007E0DCB" w:rsidP="007E0DCB">
            <w:pPr>
              <w:pStyle w:val="Heading1"/>
              <w:jc w:val="center"/>
              <w:rPr>
                <w:rFonts w:ascii="Times New Roman" w:hAnsi="Times New Roman" w:cs="Times New Roman"/>
                <w:sz w:val="28"/>
                <w:szCs w:val="28"/>
              </w:rPr>
            </w:pPr>
          </w:p>
        </w:tc>
      </w:tr>
      <w:tr w:rsidR="007E0DCB" w:rsidRPr="007E0DCB" w14:paraId="3F22EAAA" w14:textId="77777777" w:rsidTr="00B51EF5">
        <w:trPr>
          <w:trHeight w:val="293"/>
        </w:trPr>
        <w:tc>
          <w:tcPr>
            <w:tcW w:w="580" w:type="dxa"/>
            <w:tcBorders>
              <w:left w:val="single" w:sz="8" w:space="0" w:color="auto"/>
              <w:right w:val="single" w:sz="8" w:space="0" w:color="auto"/>
            </w:tcBorders>
            <w:vAlign w:val="bottom"/>
          </w:tcPr>
          <w:p w14:paraId="6DDAD1B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72</w:t>
            </w:r>
          </w:p>
        </w:tc>
        <w:tc>
          <w:tcPr>
            <w:tcW w:w="1820" w:type="dxa"/>
            <w:gridSpan w:val="4"/>
            <w:vAlign w:val="bottom"/>
          </w:tcPr>
          <w:p w14:paraId="7EAB6B8F"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Submission  of</w:t>
            </w:r>
          </w:p>
        </w:tc>
        <w:tc>
          <w:tcPr>
            <w:tcW w:w="420" w:type="dxa"/>
            <w:vAlign w:val="bottom"/>
          </w:tcPr>
          <w:p w14:paraId="114A3B5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the</w:t>
            </w:r>
          </w:p>
        </w:tc>
        <w:tc>
          <w:tcPr>
            <w:tcW w:w="620" w:type="dxa"/>
            <w:tcBorders>
              <w:right w:val="single" w:sz="8" w:space="0" w:color="auto"/>
            </w:tcBorders>
            <w:vAlign w:val="bottom"/>
          </w:tcPr>
          <w:p w14:paraId="67D281B1"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final</w:t>
            </w:r>
          </w:p>
        </w:tc>
        <w:tc>
          <w:tcPr>
            <w:tcW w:w="1120" w:type="dxa"/>
            <w:tcBorders>
              <w:right w:val="single" w:sz="8" w:space="0" w:color="auto"/>
            </w:tcBorders>
            <w:vAlign w:val="bottom"/>
          </w:tcPr>
          <w:p w14:paraId="11C6596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 hours</w:t>
            </w:r>
          </w:p>
        </w:tc>
        <w:tc>
          <w:tcPr>
            <w:tcW w:w="1380" w:type="dxa"/>
            <w:tcBorders>
              <w:right w:val="single" w:sz="8" w:space="0" w:color="auto"/>
            </w:tcBorders>
            <w:vAlign w:val="bottom"/>
          </w:tcPr>
          <w:p w14:paraId="01600F00"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2021.6.9</w:t>
            </w:r>
          </w:p>
        </w:tc>
        <w:tc>
          <w:tcPr>
            <w:tcW w:w="1340" w:type="dxa"/>
            <w:tcBorders>
              <w:right w:val="single" w:sz="8" w:space="0" w:color="auto"/>
            </w:tcBorders>
            <w:vAlign w:val="bottom"/>
          </w:tcPr>
          <w:p w14:paraId="5D2C12EB"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2021.6.9</w:t>
            </w:r>
          </w:p>
        </w:tc>
        <w:tc>
          <w:tcPr>
            <w:tcW w:w="3180" w:type="dxa"/>
            <w:vAlign w:val="bottom"/>
          </w:tcPr>
          <w:p w14:paraId="7EDEA9B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Report</w:t>
            </w:r>
          </w:p>
        </w:tc>
      </w:tr>
      <w:tr w:rsidR="007E0DCB" w:rsidRPr="007E0DCB" w14:paraId="0115A11A" w14:textId="77777777" w:rsidTr="00B51EF5">
        <w:trPr>
          <w:trHeight w:val="36"/>
        </w:trPr>
        <w:tc>
          <w:tcPr>
            <w:tcW w:w="580" w:type="dxa"/>
            <w:tcBorders>
              <w:left w:val="single" w:sz="8" w:space="0" w:color="auto"/>
              <w:bottom w:val="single" w:sz="8" w:space="0" w:color="auto"/>
              <w:right w:val="single" w:sz="8" w:space="0" w:color="auto"/>
            </w:tcBorders>
            <w:vAlign w:val="bottom"/>
          </w:tcPr>
          <w:p w14:paraId="3991535A" w14:textId="77777777" w:rsidR="007E0DCB" w:rsidRPr="007E0DCB" w:rsidRDefault="007E0DCB" w:rsidP="007E0DCB">
            <w:pPr>
              <w:pStyle w:val="Heading1"/>
              <w:jc w:val="center"/>
              <w:rPr>
                <w:rFonts w:ascii="Times New Roman" w:hAnsi="Times New Roman" w:cs="Times New Roman"/>
                <w:sz w:val="28"/>
                <w:szCs w:val="28"/>
              </w:rPr>
            </w:pPr>
          </w:p>
        </w:tc>
        <w:tc>
          <w:tcPr>
            <w:tcW w:w="540" w:type="dxa"/>
            <w:tcBorders>
              <w:bottom w:val="single" w:sz="8" w:space="0" w:color="auto"/>
            </w:tcBorders>
            <w:vAlign w:val="bottom"/>
          </w:tcPr>
          <w:p w14:paraId="17376423"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43094E48" w14:textId="77777777" w:rsidR="007E0DCB" w:rsidRPr="007E0DCB" w:rsidRDefault="007E0DCB" w:rsidP="007E0DCB">
            <w:pPr>
              <w:pStyle w:val="Heading1"/>
              <w:jc w:val="center"/>
              <w:rPr>
                <w:rFonts w:ascii="Times New Roman" w:hAnsi="Times New Roman" w:cs="Times New Roman"/>
                <w:sz w:val="28"/>
                <w:szCs w:val="28"/>
              </w:rPr>
            </w:pPr>
          </w:p>
        </w:tc>
        <w:tc>
          <w:tcPr>
            <w:tcW w:w="520" w:type="dxa"/>
            <w:tcBorders>
              <w:bottom w:val="single" w:sz="8" w:space="0" w:color="auto"/>
            </w:tcBorders>
            <w:vAlign w:val="bottom"/>
          </w:tcPr>
          <w:p w14:paraId="570D0981" w14:textId="77777777" w:rsidR="007E0DCB" w:rsidRPr="007E0DCB" w:rsidRDefault="007E0DCB" w:rsidP="007E0DCB">
            <w:pPr>
              <w:pStyle w:val="Heading1"/>
              <w:jc w:val="center"/>
              <w:rPr>
                <w:rFonts w:ascii="Times New Roman" w:hAnsi="Times New Roman" w:cs="Times New Roman"/>
                <w:sz w:val="28"/>
                <w:szCs w:val="28"/>
              </w:rPr>
            </w:pPr>
          </w:p>
        </w:tc>
        <w:tc>
          <w:tcPr>
            <w:tcW w:w="380" w:type="dxa"/>
            <w:tcBorders>
              <w:bottom w:val="single" w:sz="8" w:space="0" w:color="auto"/>
            </w:tcBorders>
            <w:vAlign w:val="bottom"/>
          </w:tcPr>
          <w:p w14:paraId="2A32828A" w14:textId="77777777" w:rsidR="007E0DCB" w:rsidRPr="007E0DCB" w:rsidRDefault="007E0DCB" w:rsidP="007E0DCB">
            <w:pPr>
              <w:pStyle w:val="Heading1"/>
              <w:jc w:val="center"/>
              <w:rPr>
                <w:rFonts w:ascii="Times New Roman" w:hAnsi="Times New Roman" w:cs="Times New Roman"/>
                <w:sz w:val="28"/>
                <w:szCs w:val="28"/>
              </w:rPr>
            </w:pPr>
          </w:p>
        </w:tc>
        <w:tc>
          <w:tcPr>
            <w:tcW w:w="420" w:type="dxa"/>
            <w:tcBorders>
              <w:bottom w:val="single" w:sz="8" w:space="0" w:color="auto"/>
            </w:tcBorders>
            <w:vAlign w:val="bottom"/>
          </w:tcPr>
          <w:p w14:paraId="6EC6B874" w14:textId="77777777" w:rsidR="007E0DCB" w:rsidRPr="007E0DCB" w:rsidRDefault="007E0DCB" w:rsidP="007E0DCB">
            <w:pPr>
              <w:pStyle w:val="Heading1"/>
              <w:jc w:val="center"/>
              <w:rPr>
                <w:rFonts w:ascii="Times New Roman" w:hAnsi="Times New Roman" w:cs="Times New Roman"/>
                <w:sz w:val="28"/>
                <w:szCs w:val="28"/>
              </w:rPr>
            </w:pPr>
          </w:p>
        </w:tc>
        <w:tc>
          <w:tcPr>
            <w:tcW w:w="620" w:type="dxa"/>
            <w:tcBorders>
              <w:bottom w:val="single" w:sz="8" w:space="0" w:color="auto"/>
              <w:right w:val="single" w:sz="8" w:space="0" w:color="auto"/>
            </w:tcBorders>
            <w:vAlign w:val="bottom"/>
          </w:tcPr>
          <w:p w14:paraId="589F2F8D" w14:textId="77777777" w:rsidR="007E0DCB" w:rsidRPr="007E0DCB" w:rsidRDefault="007E0DCB" w:rsidP="007E0DCB">
            <w:pPr>
              <w:pStyle w:val="Heading1"/>
              <w:jc w:val="center"/>
              <w:rPr>
                <w:rFonts w:ascii="Times New Roman" w:hAnsi="Times New Roman" w:cs="Times New Roman"/>
                <w:sz w:val="28"/>
                <w:szCs w:val="28"/>
              </w:rPr>
            </w:pPr>
          </w:p>
        </w:tc>
        <w:tc>
          <w:tcPr>
            <w:tcW w:w="1120" w:type="dxa"/>
            <w:tcBorders>
              <w:bottom w:val="single" w:sz="8" w:space="0" w:color="auto"/>
              <w:right w:val="single" w:sz="8" w:space="0" w:color="auto"/>
            </w:tcBorders>
            <w:vAlign w:val="bottom"/>
          </w:tcPr>
          <w:p w14:paraId="6DF02656" w14:textId="77777777" w:rsidR="007E0DCB" w:rsidRPr="007E0DCB" w:rsidRDefault="007E0DCB" w:rsidP="007E0DCB">
            <w:pPr>
              <w:pStyle w:val="Heading1"/>
              <w:jc w:val="center"/>
              <w:rPr>
                <w:rFonts w:ascii="Times New Roman" w:hAnsi="Times New Roman" w:cs="Times New Roman"/>
                <w:sz w:val="28"/>
                <w:szCs w:val="28"/>
              </w:rPr>
            </w:pPr>
          </w:p>
        </w:tc>
        <w:tc>
          <w:tcPr>
            <w:tcW w:w="1380" w:type="dxa"/>
            <w:tcBorders>
              <w:bottom w:val="single" w:sz="8" w:space="0" w:color="auto"/>
              <w:right w:val="single" w:sz="8" w:space="0" w:color="auto"/>
            </w:tcBorders>
            <w:vAlign w:val="bottom"/>
          </w:tcPr>
          <w:p w14:paraId="30FBA396" w14:textId="77777777" w:rsidR="007E0DCB" w:rsidRPr="007E0DCB" w:rsidRDefault="007E0DCB" w:rsidP="007E0DCB">
            <w:pPr>
              <w:pStyle w:val="Heading1"/>
              <w:jc w:val="center"/>
              <w:rPr>
                <w:rFonts w:ascii="Times New Roman" w:hAnsi="Times New Roman" w:cs="Times New Roman"/>
                <w:sz w:val="28"/>
                <w:szCs w:val="28"/>
              </w:rPr>
            </w:pPr>
          </w:p>
        </w:tc>
        <w:tc>
          <w:tcPr>
            <w:tcW w:w="1340" w:type="dxa"/>
            <w:tcBorders>
              <w:bottom w:val="single" w:sz="8" w:space="0" w:color="auto"/>
              <w:right w:val="single" w:sz="8" w:space="0" w:color="auto"/>
            </w:tcBorders>
            <w:vAlign w:val="bottom"/>
          </w:tcPr>
          <w:p w14:paraId="40BF6C29" w14:textId="77777777" w:rsidR="007E0DCB" w:rsidRPr="007E0DCB" w:rsidRDefault="007E0DCB" w:rsidP="007E0DCB">
            <w:pPr>
              <w:pStyle w:val="Heading1"/>
              <w:jc w:val="center"/>
              <w:rPr>
                <w:rFonts w:ascii="Times New Roman" w:hAnsi="Times New Roman" w:cs="Times New Roman"/>
                <w:sz w:val="28"/>
                <w:szCs w:val="28"/>
              </w:rPr>
            </w:pPr>
          </w:p>
        </w:tc>
        <w:tc>
          <w:tcPr>
            <w:tcW w:w="3180" w:type="dxa"/>
            <w:tcBorders>
              <w:bottom w:val="single" w:sz="8" w:space="0" w:color="auto"/>
            </w:tcBorders>
            <w:vAlign w:val="bottom"/>
          </w:tcPr>
          <w:p w14:paraId="0AA5435B" w14:textId="77777777" w:rsidR="007E0DCB" w:rsidRPr="007E0DCB" w:rsidRDefault="007E0DCB" w:rsidP="007E0DCB">
            <w:pPr>
              <w:pStyle w:val="Heading1"/>
              <w:jc w:val="center"/>
              <w:rPr>
                <w:rFonts w:ascii="Times New Roman" w:hAnsi="Times New Roman" w:cs="Times New Roman"/>
                <w:sz w:val="28"/>
                <w:szCs w:val="28"/>
              </w:rPr>
            </w:pPr>
          </w:p>
        </w:tc>
      </w:tr>
    </w:tbl>
    <w:p w14:paraId="35D207E9" w14:textId="77777777" w:rsidR="007E0DCB" w:rsidRPr="007E0DCB" w:rsidRDefault="007E0DCB" w:rsidP="007E0DCB">
      <w:pPr>
        <w:pStyle w:val="Heading1"/>
        <w:jc w:val="center"/>
        <w:rPr>
          <w:rFonts w:ascii="Times New Roman" w:hAnsi="Times New Roman" w:cs="Times New Roman"/>
          <w:sz w:val="28"/>
          <w:szCs w:val="28"/>
        </w:rPr>
        <w:sectPr w:rsidR="007E0DCB" w:rsidRPr="007E0DCB">
          <w:pgSz w:w="11900" w:h="16838"/>
          <w:pgMar w:top="1420" w:right="4" w:bottom="1121" w:left="1440" w:header="0" w:footer="0" w:gutter="0"/>
          <w:cols w:space="720" w:equalWidth="0">
            <w:col w:w="10460"/>
          </w:cols>
        </w:sectPr>
      </w:pPr>
    </w:p>
    <w:p w14:paraId="55864897"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noProof/>
          <w:sz w:val="28"/>
          <w:szCs w:val="28"/>
          <w:lang w:eastAsia="en-US"/>
        </w:rPr>
        <w:lastRenderedPageBreak/>
        <w:drawing>
          <wp:anchor distT="0" distB="0" distL="114300" distR="114300" simplePos="0" relativeHeight="251659264" behindDoc="1" locked="0" layoutInCell="0" allowOverlap="1" wp14:anchorId="76393F56" wp14:editId="0D3FCDF1">
            <wp:simplePos x="0" y="0"/>
            <wp:positionH relativeFrom="page">
              <wp:posOffset>908685</wp:posOffset>
            </wp:positionH>
            <wp:positionV relativeFrom="page">
              <wp:posOffset>914400</wp:posOffset>
            </wp:positionV>
            <wp:extent cx="6650355" cy="40830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650355" cy="408305"/>
                    </a:xfrm>
                    <a:prstGeom prst="rect">
                      <a:avLst/>
                    </a:prstGeom>
                    <a:noFill/>
                  </pic:spPr>
                </pic:pic>
              </a:graphicData>
            </a:graphic>
          </wp:anchor>
        </w:drawing>
      </w:r>
      <w:bookmarkStart w:id="15" w:name="page13"/>
      <w:bookmarkEnd w:id="15"/>
    </w:p>
    <w:p w14:paraId="1B9BB115"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version</w:t>
      </w:r>
      <w:r w:rsidRPr="007E0DCB">
        <w:rPr>
          <w:rFonts w:ascii="Times New Roman" w:hAnsi="Times New Roman" w:cs="Times New Roman"/>
          <w:sz w:val="28"/>
          <w:szCs w:val="28"/>
        </w:rPr>
        <w:tab/>
        <w:t>of</w:t>
      </w:r>
      <w:r w:rsidRPr="007E0DCB">
        <w:rPr>
          <w:rFonts w:ascii="Times New Roman" w:hAnsi="Times New Roman" w:cs="Times New Roman"/>
          <w:sz w:val="28"/>
          <w:szCs w:val="28"/>
        </w:rPr>
        <w:tab/>
        <w:t>the  evaluation</w:t>
      </w:r>
    </w:p>
    <w:p w14:paraId="3EE53F81" w14:textId="77777777" w:rsidR="007E0DCB" w:rsidRPr="007E0DCB" w:rsidRDefault="007E0DCB" w:rsidP="007E0DCB">
      <w:pPr>
        <w:pStyle w:val="Heading1"/>
        <w:jc w:val="center"/>
        <w:rPr>
          <w:rFonts w:ascii="Times New Roman" w:hAnsi="Times New Roman" w:cs="Times New Roman"/>
          <w:sz w:val="28"/>
          <w:szCs w:val="28"/>
        </w:rPr>
      </w:pPr>
    </w:p>
    <w:p w14:paraId="7BC21FA3"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t>phase</w:t>
      </w:r>
    </w:p>
    <w:p w14:paraId="6144A002" w14:textId="77777777" w:rsidR="007E0DCB" w:rsidRPr="007E0DCB" w:rsidRDefault="007E0DCB" w:rsidP="007E0DCB">
      <w:pPr>
        <w:pStyle w:val="Heading1"/>
        <w:jc w:val="center"/>
        <w:rPr>
          <w:rFonts w:ascii="Times New Roman" w:hAnsi="Times New Roman" w:cs="Times New Roman"/>
          <w:sz w:val="28"/>
          <w:szCs w:val="28"/>
        </w:rPr>
      </w:pPr>
    </w:p>
    <w:p w14:paraId="20BB46DE" w14:textId="77777777" w:rsidR="007E0DCB" w:rsidRPr="007E0DCB" w:rsidRDefault="007E0DCB" w:rsidP="007E0DCB">
      <w:pPr>
        <w:pStyle w:val="Heading1"/>
        <w:jc w:val="center"/>
        <w:rPr>
          <w:rFonts w:ascii="Times New Roman" w:hAnsi="Times New Roman" w:cs="Times New Roman"/>
          <w:sz w:val="28"/>
          <w:szCs w:val="28"/>
        </w:rPr>
      </w:pPr>
      <w:bookmarkStart w:id="16" w:name="_Toc57569216"/>
      <w:r w:rsidRPr="007E0DCB">
        <w:rPr>
          <w:rFonts w:ascii="Times New Roman" w:hAnsi="Times New Roman" w:cs="Times New Roman" w:hint="eastAsia"/>
          <w:sz w:val="28"/>
          <w:szCs w:val="28"/>
        </w:rPr>
        <w:t>6</w:t>
      </w:r>
      <w:r w:rsidRPr="007E0DCB">
        <w:rPr>
          <w:rFonts w:ascii="Times New Roman" w:hAnsi="Times New Roman" w:cs="Times New Roman"/>
          <w:sz w:val="28"/>
          <w:szCs w:val="28"/>
        </w:rPr>
        <w:t>.0Reference</w:t>
      </w:r>
      <w:bookmarkEnd w:id="16"/>
    </w:p>
    <w:p w14:paraId="4B9A79D4"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hint="eastAsia"/>
          <w:sz w:val="28"/>
          <w:szCs w:val="28"/>
        </w:rPr>
        <w:t>1.</w:t>
      </w:r>
      <w:r w:rsidRPr="007E0DCB">
        <w:rPr>
          <w:rFonts w:ascii="Times New Roman" w:hAnsi="Times New Roman" w:cs="Times New Roman"/>
          <w:sz w:val="28"/>
          <w:szCs w:val="28"/>
        </w:rPr>
        <w:t>American Society for Training Development, issuing body, 1991. Training &amp; development.</w:t>
      </w:r>
    </w:p>
    <w:p w14:paraId="0040A94A"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hint="eastAsia"/>
          <w:sz w:val="28"/>
          <w:szCs w:val="28"/>
        </w:rPr>
        <w:t>2.</w:t>
      </w:r>
      <w:r w:rsidRPr="007E0DCB">
        <w:rPr>
          <w:rFonts w:ascii="Times New Roman" w:hAnsi="Times New Roman" w:cs="Times New Roman"/>
          <w:sz w:val="28"/>
          <w:szCs w:val="28"/>
        </w:rPr>
        <w:t xml:space="preserve"> Sheal, P.R., 1994. How to develop and present staff training courses 2nd ed., London: Kogan Page.</w:t>
      </w:r>
    </w:p>
    <w:p w14:paraId="4BAB253E"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hint="eastAsia"/>
          <w:sz w:val="28"/>
          <w:szCs w:val="28"/>
        </w:rPr>
        <w:t>3.</w:t>
      </w:r>
      <w:r w:rsidRPr="007E0DCB">
        <w:rPr>
          <w:rFonts w:ascii="Times New Roman" w:hAnsi="Times New Roman" w:cs="Times New Roman"/>
          <w:sz w:val="28"/>
          <w:szCs w:val="28"/>
        </w:rPr>
        <w:t xml:space="preserve"> Bentrott, Merea D et al., 2017. Adopting a Multilevel Approach to Protecting Residents’ Rights to Sexuality in the Long-Term Care Environment: Policies, Staff Training, and Response Strategies. Sexuality research &amp; social policy, 14(4), pp.359–369.</w:t>
      </w:r>
    </w:p>
    <w:p w14:paraId="7FC09F8D"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hint="eastAsia"/>
          <w:sz w:val="28"/>
          <w:szCs w:val="28"/>
        </w:rPr>
        <w:lastRenderedPageBreak/>
        <w:t>4.</w:t>
      </w:r>
      <w:r w:rsidRPr="007E0DCB">
        <w:rPr>
          <w:rFonts w:ascii="Times New Roman" w:hAnsi="Times New Roman" w:cs="Times New Roman"/>
          <w:sz w:val="28"/>
          <w:szCs w:val="28"/>
        </w:rPr>
        <w:t xml:space="preserve"> Guzmán, Azucena et al., 2017. Evaluation of the ‘Ladder to the Moon, Culture Change Studio Engagement Programme’ staff training: Two quasi-experimental case studies. International journal of older people nursing, 12(3), pp.e12147-n/a.</w:t>
      </w:r>
    </w:p>
    <w:p w14:paraId="1BB5DF42"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hint="eastAsia"/>
          <w:sz w:val="28"/>
          <w:szCs w:val="28"/>
        </w:rPr>
        <w:t>5.</w:t>
      </w:r>
      <w:r w:rsidRPr="007E0DCB">
        <w:rPr>
          <w:rFonts w:ascii="Times New Roman" w:hAnsi="Times New Roman" w:cs="Times New Roman"/>
          <w:sz w:val="28"/>
          <w:szCs w:val="28"/>
        </w:rPr>
        <w:t xml:space="preserve"> Riesch, Julia et al., 2018. Dementia-specific training for nursing home staff. Zeitschrift für Gerontologie und Geriatrie, 51(5), pp.523–529.</w:t>
      </w:r>
    </w:p>
    <w:p w14:paraId="2B42A458" w14:textId="77777777" w:rsidR="007E0DCB" w:rsidRPr="007E0DCB" w:rsidRDefault="007E0DCB" w:rsidP="007E0DCB">
      <w:pPr>
        <w:pStyle w:val="Heading1"/>
        <w:jc w:val="center"/>
        <w:rPr>
          <w:rFonts w:ascii="Times New Roman" w:hAnsi="Times New Roman" w:cs="Times New Roman"/>
          <w:sz w:val="28"/>
          <w:szCs w:val="28"/>
        </w:rPr>
      </w:pPr>
      <w:r w:rsidRPr="007E0DCB">
        <w:rPr>
          <w:rFonts w:ascii="Times New Roman" w:hAnsi="Times New Roman" w:cs="Times New Roman"/>
          <w:sz w:val="28"/>
          <w:szCs w:val="28"/>
        </w:rPr>
        <w:br w:type="page"/>
      </w:r>
    </w:p>
    <w:p w14:paraId="36A794BE" w14:textId="77777777" w:rsidR="007E0DCB" w:rsidRPr="007E0DCB" w:rsidRDefault="007E0DCB" w:rsidP="007E0DCB">
      <w:pPr>
        <w:pStyle w:val="Heading1"/>
        <w:jc w:val="center"/>
        <w:rPr>
          <w:rFonts w:ascii="Times New Roman" w:hAnsi="Times New Roman" w:cs="Times New Roman"/>
          <w:sz w:val="28"/>
          <w:szCs w:val="28"/>
        </w:rPr>
      </w:pPr>
      <w:bookmarkStart w:id="17" w:name="_Toc57569217"/>
      <w:r w:rsidRPr="007E0DCB">
        <w:rPr>
          <w:rFonts w:ascii="Times New Roman" w:hAnsi="Times New Roman" w:cs="Times New Roman"/>
          <w:sz w:val="28"/>
          <w:szCs w:val="28"/>
        </w:rPr>
        <w:lastRenderedPageBreak/>
        <w:t>Attached1</w:t>
      </w:r>
      <w:bookmarkEnd w:id="17"/>
    </w:p>
    <w:p w14:paraId="56020F85" w14:textId="77777777" w:rsidR="007E0DCB" w:rsidRPr="007E0DCB" w:rsidRDefault="007E0DCB" w:rsidP="007E0DCB">
      <w:pPr>
        <w:pStyle w:val="Heading1"/>
        <w:jc w:val="center"/>
        <w:rPr>
          <w:rFonts w:ascii="Times New Roman" w:hAnsi="Times New Roman" w:cs="Times New Roman"/>
          <w:sz w:val="28"/>
          <w:szCs w:val="28"/>
        </w:rPr>
      </w:pPr>
    </w:p>
    <w:p w14:paraId="281A3AA2" w14:textId="77777777" w:rsidR="007E0DCB" w:rsidRPr="007E0DCB" w:rsidRDefault="007E0DCB" w:rsidP="007E0DCB">
      <w:pPr>
        <w:pStyle w:val="Heading1"/>
        <w:jc w:val="center"/>
        <w:rPr>
          <w:rFonts w:ascii="Times New Roman" w:hAnsi="Times New Roman" w:cs="Times New Roman"/>
          <w:sz w:val="28"/>
          <w:szCs w:val="28"/>
        </w:rPr>
      </w:pPr>
    </w:p>
    <w:tbl>
      <w:tblPr>
        <w:tblStyle w:val="TableGrid"/>
        <w:tblW w:w="4805" w:type="pct"/>
        <w:tblCellMar>
          <w:left w:w="0" w:type="dxa"/>
          <w:right w:w="0" w:type="dxa"/>
        </w:tblCellMar>
        <w:tblLook w:val="04A0" w:firstRow="1" w:lastRow="0" w:firstColumn="1" w:lastColumn="0" w:noHBand="0" w:noVBand="1"/>
      </w:tblPr>
      <w:tblGrid>
        <w:gridCol w:w="1519"/>
        <w:gridCol w:w="114"/>
        <w:gridCol w:w="114"/>
        <w:gridCol w:w="114"/>
        <w:gridCol w:w="114"/>
        <w:gridCol w:w="115"/>
        <w:gridCol w:w="115"/>
        <w:gridCol w:w="115"/>
        <w:gridCol w:w="115"/>
        <w:gridCol w:w="115"/>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gridCol w:w="221"/>
      </w:tblGrid>
      <w:tr w:rsidR="007E0DCB" w:rsidRPr="007E0DCB" w14:paraId="7F28DA48" w14:textId="77777777" w:rsidTr="00B51EF5">
        <w:trPr>
          <w:cantSplit/>
          <w:trHeight w:val="1020"/>
        </w:trPr>
        <w:tc>
          <w:tcPr>
            <w:tcW w:w="1208" w:type="pct"/>
            <w:tcBorders>
              <w:top w:val="single" w:sz="4" w:space="0" w:color="auto"/>
              <w:left w:val="single" w:sz="4" w:space="0" w:color="auto"/>
              <w:bottom w:val="single" w:sz="4" w:space="0" w:color="auto"/>
              <w:right w:val="single" w:sz="4" w:space="0" w:color="auto"/>
            </w:tcBorders>
            <w:shd w:val="clear" w:color="auto" w:fill="auto"/>
            <w:vAlign w:val="center"/>
          </w:tcPr>
          <w:p w14:paraId="1148201D" w14:textId="0EE3BE4B" w:rsidR="007E0DCB" w:rsidRPr="007E0DCB" w:rsidRDefault="007E0DCB" w:rsidP="007E0DCB">
            <w:pPr>
              <w:pStyle w:val="Heading1"/>
              <w:outlineLvl w:val="0"/>
              <w:rPr>
                <w:rFonts w:ascii="Times New Roman" w:hAnsi="Times New Roman" w:cs="Times New Roman" w:hint="default"/>
                <w:sz w:val="28"/>
                <w:szCs w:val="28"/>
              </w:rPr>
            </w:pPr>
            <w:r>
              <w:rPr>
                <w:rFonts w:ascii="Times New Roman" w:hAnsi="Times New Roman" w:cs="Times New Roman" w:hint="default"/>
                <w:sz w:val="28"/>
                <w:szCs w:val="28"/>
              </w:rPr>
              <w:lastRenderedPageBreak/>
              <w:t xml:space="preserve"> </w:t>
            </w:r>
          </w:p>
        </w:tc>
        <w:tc>
          <w:tcPr>
            <w:tcW w:w="11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1704A20C" w14:textId="4638E3A6" w:rsidR="007E0DCB" w:rsidRPr="007E0DCB" w:rsidRDefault="007E0DCB" w:rsidP="007E0DCB">
            <w:pPr>
              <w:pStyle w:val="Heading1"/>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7C971F7"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7625CEC5"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37A44B1"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4AA0E26" w14:textId="1CD8DA3C" w:rsidR="007E0DCB" w:rsidRPr="007E0DCB" w:rsidRDefault="007E0DCB" w:rsidP="007E0DCB">
            <w:pPr>
              <w:pStyle w:val="Heading1"/>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AED8519"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7517D9E2"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F0EB015"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185EE91"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A1E21D1" w14:textId="4123FE20"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1043368"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3934E683"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3D7BFF3D"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58FBA438" w14:textId="5ECEDDE8"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48D7E91C"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1E16BF2D"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9B0D951"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408DEC91" w14:textId="1049159D"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1FB93EFC"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0B207E4"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8E56E19"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44BD9EBB"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397F4A1F"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34B4719" w14:textId="777CF828"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59F380FE"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DA8743A"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727FBABF"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92C1DF6" w14:textId="66F24639" w:rsidR="007E0DCB" w:rsidRPr="007E0DCB" w:rsidRDefault="007E0DCB" w:rsidP="007E0DCB">
            <w:pPr>
              <w:pStyle w:val="Heading1"/>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1C86217D"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0BF77F3"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2C698051"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66C7180"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694B1FAD" w14:textId="265D5E2A"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tcPr>
          <w:p w14:paraId="020B2A6F" w14:textId="77777777" w:rsidR="007E0DCB" w:rsidRPr="007E0DCB" w:rsidRDefault="007E0DCB" w:rsidP="007E0DCB">
            <w:pPr>
              <w:pStyle w:val="Heading1"/>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extDirection w:val="btLr"/>
          </w:tcPr>
          <w:p w14:paraId="01679E19" w14:textId="77777777" w:rsidR="007E0DCB" w:rsidRPr="007E0DCB" w:rsidRDefault="007E0DCB" w:rsidP="007E0DCB">
            <w:pPr>
              <w:pStyle w:val="Heading1"/>
              <w:outlineLvl w:val="0"/>
              <w:rPr>
                <w:rFonts w:ascii="Times New Roman" w:hAnsi="Times New Roman" w:cs="Times New Roman" w:hint="default"/>
                <w:sz w:val="28"/>
                <w:szCs w:val="28"/>
              </w:rPr>
            </w:pPr>
          </w:p>
        </w:tc>
      </w:tr>
      <w:tr w:rsidR="007E0DCB" w:rsidRPr="007E0DCB" w14:paraId="34863FA6"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5D4AEBA4"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Week Number</w:t>
            </w:r>
          </w:p>
        </w:tc>
        <w:tc>
          <w:tcPr>
            <w:tcW w:w="116" w:type="pct"/>
            <w:tcBorders>
              <w:top w:val="single" w:sz="4" w:space="0" w:color="auto"/>
              <w:left w:val="single" w:sz="4" w:space="0" w:color="auto"/>
              <w:bottom w:val="single" w:sz="4" w:space="0" w:color="auto"/>
              <w:right w:val="single" w:sz="4" w:space="0" w:color="auto"/>
            </w:tcBorders>
            <w:shd w:val="clear" w:color="auto" w:fill="auto"/>
            <w:vAlign w:val="center"/>
          </w:tcPr>
          <w:p w14:paraId="1E3EEA8A"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w:t>
            </w:r>
          </w:p>
        </w:tc>
        <w:tc>
          <w:tcPr>
            <w:tcW w:w="104" w:type="pct"/>
            <w:tcBorders>
              <w:top w:val="single" w:sz="4" w:space="0" w:color="auto"/>
              <w:left w:val="single" w:sz="4" w:space="0" w:color="auto"/>
              <w:bottom w:val="single" w:sz="4" w:space="0" w:color="auto"/>
              <w:right w:val="single" w:sz="4" w:space="0" w:color="auto"/>
            </w:tcBorders>
            <w:shd w:val="clear" w:color="auto" w:fill="auto"/>
            <w:vAlign w:val="center"/>
          </w:tcPr>
          <w:p w14:paraId="6EB8828D"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w:t>
            </w:r>
          </w:p>
        </w:tc>
        <w:tc>
          <w:tcPr>
            <w:tcW w:w="104" w:type="pct"/>
            <w:tcBorders>
              <w:top w:val="single" w:sz="4" w:space="0" w:color="auto"/>
              <w:left w:val="single" w:sz="4" w:space="0" w:color="auto"/>
              <w:bottom w:val="single" w:sz="4" w:space="0" w:color="auto"/>
              <w:right w:val="single" w:sz="4" w:space="0" w:color="auto"/>
            </w:tcBorders>
            <w:shd w:val="clear" w:color="auto" w:fill="auto"/>
            <w:vAlign w:val="center"/>
          </w:tcPr>
          <w:p w14:paraId="377553EF"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w:t>
            </w:r>
          </w:p>
        </w:tc>
        <w:tc>
          <w:tcPr>
            <w:tcW w:w="104" w:type="pct"/>
            <w:tcBorders>
              <w:top w:val="single" w:sz="4" w:space="0" w:color="auto"/>
              <w:left w:val="single" w:sz="4" w:space="0" w:color="auto"/>
              <w:bottom w:val="single" w:sz="4" w:space="0" w:color="auto"/>
              <w:right w:val="single" w:sz="4" w:space="0" w:color="auto"/>
            </w:tcBorders>
            <w:shd w:val="clear" w:color="auto" w:fill="auto"/>
            <w:vAlign w:val="center"/>
          </w:tcPr>
          <w:p w14:paraId="2B21C347"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4</w:t>
            </w:r>
          </w:p>
        </w:tc>
        <w:tc>
          <w:tcPr>
            <w:tcW w:w="116" w:type="pct"/>
            <w:tcBorders>
              <w:top w:val="single" w:sz="4" w:space="0" w:color="auto"/>
              <w:left w:val="single" w:sz="4" w:space="0" w:color="auto"/>
              <w:bottom w:val="single" w:sz="4" w:space="0" w:color="auto"/>
              <w:right w:val="single" w:sz="4" w:space="0" w:color="auto"/>
            </w:tcBorders>
            <w:shd w:val="clear" w:color="auto" w:fill="auto"/>
            <w:vAlign w:val="center"/>
          </w:tcPr>
          <w:p w14:paraId="494D5143"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5</w:t>
            </w:r>
          </w:p>
        </w:tc>
        <w:tc>
          <w:tcPr>
            <w:tcW w:w="104" w:type="pct"/>
            <w:tcBorders>
              <w:top w:val="single" w:sz="4" w:space="0" w:color="auto"/>
              <w:left w:val="single" w:sz="4" w:space="0" w:color="auto"/>
              <w:bottom w:val="single" w:sz="4" w:space="0" w:color="auto"/>
              <w:right w:val="single" w:sz="4" w:space="0" w:color="auto"/>
            </w:tcBorders>
            <w:shd w:val="clear" w:color="auto" w:fill="auto"/>
            <w:vAlign w:val="center"/>
          </w:tcPr>
          <w:p w14:paraId="36334258"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6</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6784FCFD"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7</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73EA59A3"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8</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007DB95B"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9</w:t>
            </w:r>
          </w:p>
        </w:tc>
        <w:tc>
          <w:tcPr>
            <w:tcW w:w="117" w:type="pct"/>
            <w:tcBorders>
              <w:top w:val="single" w:sz="4" w:space="0" w:color="auto"/>
              <w:left w:val="single" w:sz="4" w:space="0" w:color="auto"/>
              <w:bottom w:val="single" w:sz="4" w:space="0" w:color="auto"/>
              <w:right w:val="single" w:sz="4" w:space="0" w:color="auto"/>
            </w:tcBorders>
            <w:shd w:val="clear" w:color="auto" w:fill="auto"/>
            <w:vAlign w:val="center"/>
          </w:tcPr>
          <w:p w14:paraId="723C8457"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10</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16ADE4DC"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11</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2831967A"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12</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116695E6"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13</w:t>
            </w:r>
          </w:p>
        </w:tc>
        <w:tc>
          <w:tcPr>
            <w:tcW w:w="117" w:type="pct"/>
            <w:tcBorders>
              <w:top w:val="single" w:sz="4" w:space="0" w:color="auto"/>
              <w:left w:val="single" w:sz="4" w:space="0" w:color="auto"/>
              <w:bottom w:val="single" w:sz="4" w:space="0" w:color="auto"/>
              <w:right w:val="single" w:sz="4" w:space="0" w:color="auto"/>
            </w:tcBorders>
            <w:shd w:val="clear" w:color="auto" w:fill="auto"/>
            <w:vAlign w:val="center"/>
          </w:tcPr>
          <w:p w14:paraId="27914849"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14</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0B8EE70C"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15</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044278A0"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16</w:t>
            </w:r>
          </w:p>
        </w:tc>
        <w:tc>
          <w:tcPr>
            <w:tcW w:w="105" w:type="pct"/>
            <w:tcBorders>
              <w:top w:val="single" w:sz="4" w:space="0" w:color="auto"/>
              <w:left w:val="single" w:sz="4" w:space="0" w:color="auto"/>
              <w:bottom w:val="single" w:sz="4" w:space="0" w:color="auto"/>
              <w:right w:val="single" w:sz="4" w:space="0" w:color="auto"/>
            </w:tcBorders>
            <w:shd w:val="clear" w:color="auto" w:fill="auto"/>
            <w:vAlign w:val="center"/>
          </w:tcPr>
          <w:p w14:paraId="051A4D9F"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17</w:t>
            </w:r>
          </w:p>
        </w:tc>
        <w:tc>
          <w:tcPr>
            <w:tcW w:w="117" w:type="pct"/>
            <w:tcBorders>
              <w:top w:val="single" w:sz="4" w:space="0" w:color="auto"/>
              <w:left w:val="single" w:sz="4" w:space="0" w:color="auto"/>
              <w:bottom w:val="single" w:sz="4" w:space="0" w:color="auto"/>
              <w:right w:val="single" w:sz="4" w:space="0" w:color="auto"/>
            </w:tcBorders>
            <w:shd w:val="clear" w:color="auto" w:fill="auto"/>
            <w:vAlign w:val="center"/>
          </w:tcPr>
          <w:p w14:paraId="5D2088C7"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18</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442C2717"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19</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6CE46D4D"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20</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12421BE9"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21</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0D3573B8"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22</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56A5048D"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23</w:t>
            </w:r>
          </w:p>
        </w:tc>
        <w:tc>
          <w:tcPr>
            <w:tcW w:w="117" w:type="pct"/>
            <w:tcBorders>
              <w:top w:val="single" w:sz="4" w:space="0" w:color="auto"/>
              <w:left w:val="single" w:sz="4" w:space="0" w:color="auto"/>
              <w:bottom w:val="single" w:sz="4" w:space="0" w:color="auto"/>
              <w:right w:val="single" w:sz="4" w:space="0" w:color="auto"/>
            </w:tcBorders>
            <w:shd w:val="clear" w:color="auto" w:fill="auto"/>
            <w:vAlign w:val="center"/>
          </w:tcPr>
          <w:p w14:paraId="13AC8398"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24</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5C41270C"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25</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4A83E67A"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26</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412DBE79"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27</w:t>
            </w:r>
          </w:p>
        </w:tc>
        <w:tc>
          <w:tcPr>
            <w:tcW w:w="117" w:type="pct"/>
            <w:tcBorders>
              <w:top w:val="single" w:sz="4" w:space="0" w:color="auto"/>
              <w:left w:val="single" w:sz="4" w:space="0" w:color="auto"/>
              <w:bottom w:val="single" w:sz="4" w:space="0" w:color="auto"/>
              <w:right w:val="single" w:sz="4" w:space="0" w:color="auto"/>
            </w:tcBorders>
            <w:shd w:val="clear" w:color="auto" w:fill="auto"/>
            <w:vAlign w:val="center"/>
          </w:tcPr>
          <w:p w14:paraId="12F0EDDE"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28</w:t>
            </w:r>
          </w:p>
        </w:tc>
        <w:tc>
          <w:tcPr>
            <w:tcW w:w="106" w:type="pct"/>
            <w:tcBorders>
              <w:top w:val="single" w:sz="4" w:space="0" w:color="auto"/>
              <w:left w:val="single" w:sz="4" w:space="0" w:color="auto"/>
              <w:bottom w:val="single" w:sz="4" w:space="0" w:color="auto"/>
              <w:right w:val="single" w:sz="4" w:space="0" w:color="auto"/>
            </w:tcBorders>
            <w:shd w:val="clear" w:color="auto" w:fill="auto"/>
            <w:vAlign w:val="center"/>
          </w:tcPr>
          <w:p w14:paraId="3FE2232F"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29</w:t>
            </w:r>
          </w:p>
        </w:tc>
        <w:tc>
          <w:tcPr>
            <w:tcW w:w="108" w:type="pct"/>
            <w:tcBorders>
              <w:top w:val="single" w:sz="4" w:space="0" w:color="auto"/>
              <w:left w:val="single" w:sz="4" w:space="0" w:color="auto"/>
              <w:bottom w:val="single" w:sz="4" w:space="0" w:color="auto"/>
              <w:right w:val="single" w:sz="4" w:space="0" w:color="auto"/>
            </w:tcBorders>
            <w:shd w:val="clear" w:color="auto" w:fill="auto"/>
            <w:vAlign w:val="center"/>
          </w:tcPr>
          <w:p w14:paraId="616C8B21"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30</w:t>
            </w:r>
          </w:p>
        </w:tc>
        <w:tc>
          <w:tcPr>
            <w:tcW w:w="108" w:type="pct"/>
            <w:tcBorders>
              <w:top w:val="single" w:sz="4" w:space="0" w:color="auto"/>
              <w:left w:val="single" w:sz="4" w:space="0" w:color="auto"/>
              <w:bottom w:val="single" w:sz="4" w:space="0" w:color="auto"/>
              <w:right w:val="single" w:sz="4" w:space="0" w:color="auto"/>
            </w:tcBorders>
            <w:shd w:val="clear" w:color="auto" w:fill="auto"/>
            <w:vAlign w:val="center"/>
          </w:tcPr>
          <w:p w14:paraId="1C224EA7"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31</w:t>
            </w:r>
          </w:p>
        </w:tc>
        <w:tc>
          <w:tcPr>
            <w:tcW w:w="108" w:type="pct"/>
            <w:tcBorders>
              <w:top w:val="single" w:sz="4" w:space="0" w:color="auto"/>
              <w:left w:val="single" w:sz="4" w:space="0" w:color="auto"/>
              <w:bottom w:val="single" w:sz="4" w:space="0" w:color="auto"/>
              <w:right w:val="single" w:sz="4" w:space="0" w:color="auto"/>
            </w:tcBorders>
            <w:shd w:val="clear" w:color="auto" w:fill="auto"/>
            <w:vAlign w:val="center"/>
          </w:tcPr>
          <w:p w14:paraId="6B301217"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32</w:t>
            </w:r>
          </w:p>
        </w:tc>
        <w:tc>
          <w:tcPr>
            <w:tcW w:w="118" w:type="pct"/>
            <w:tcBorders>
              <w:top w:val="single" w:sz="4" w:space="0" w:color="auto"/>
              <w:left w:val="single" w:sz="4" w:space="0" w:color="auto"/>
              <w:bottom w:val="single" w:sz="4" w:space="0" w:color="auto"/>
              <w:right w:val="single" w:sz="4" w:space="0" w:color="auto"/>
            </w:tcBorders>
            <w:shd w:val="clear" w:color="auto" w:fill="auto"/>
            <w:vAlign w:val="center"/>
          </w:tcPr>
          <w:p w14:paraId="2E32E9C1"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33</w:t>
            </w: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23E4C14"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34</w:t>
            </w: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AF99998" w14:textId="77777777" w:rsidR="007E0DCB" w:rsidRPr="007E0DCB" w:rsidRDefault="007E0DCB" w:rsidP="007E0DCB">
            <w:pPr>
              <w:pStyle w:val="Heading1"/>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35</w:t>
            </w:r>
          </w:p>
        </w:tc>
      </w:tr>
      <w:tr w:rsidR="007E0DCB" w:rsidRPr="007E0DCB" w14:paraId="4280AE8D"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1D449E92"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 Hbliday</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C8403A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F8D1BD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372292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4DA278E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D05937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9F7B3C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EB951F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68ADED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89434E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8BF38D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AF5958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4A75758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172B1CC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6BFAE7F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3A2A08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0F4A61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493CA4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4C388B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C60B18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487EBE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D71BEA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FAB0BC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FF0346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D171C1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A9DCC4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2B216B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51EEF7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4ED5281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26F798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996305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1C8926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6A65B3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7706B50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75BE28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B0D263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0AEC49D1"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5DB540A5"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2 Read literature</w:t>
            </w:r>
          </w:p>
        </w:tc>
        <w:tc>
          <w:tcPr>
            <w:tcW w:w="116" w:type="pct"/>
            <w:tcBorders>
              <w:top w:val="single" w:sz="4" w:space="0" w:color="auto"/>
              <w:left w:val="single" w:sz="4" w:space="0" w:color="auto"/>
              <w:bottom w:val="single" w:sz="4" w:space="0" w:color="auto"/>
              <w:right w:val="single" w:sz="4" w:space="0" w:color="auto"/>
            </w:tcBorders>
            <w:shd w:val="clear" w:color="auto" w:fill="BFBFBF"/>
          </w:tcPr>
          <w:p w14:paraId="0D7DE99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3276EBB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173CDB1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14ADC98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BFBFBF"/>
          </w:tcPr>
          <w:p w14:paraId="6A187D5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488DF2E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08ADA3B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086ED57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1EFEEC6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4BEEBA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B642CA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D11F69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52D8BE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F5C9B0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EB4E0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C133B0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8CC253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ABC156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C8EF91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3F8042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CC37F8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2FFCBC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A38C56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EF9671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0F4CE6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A9FE2B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2CA873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EB309E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58F953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05B746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F8E94E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BF4105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0D23444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CFE2E1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E3AA58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48B68A52"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5D88562"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3. Finalise objetives</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7E81CBC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54728C1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49746A2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121A1FC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BFBFBF"/>
          </w:tcPr>
          <w:p w14:paraId="0F430B6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A19925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210BDB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74C189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D570D6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FAAE28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9C0CC9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4750F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9DE85C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8BEABF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5D8BF1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7276EF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ED971D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6F0489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B1D0D9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49F19B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6A9923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25B059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8F197B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75633F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114D84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7B93F1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8B6D48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905656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F1069E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3BB86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C3515C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5B917D0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7775B06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8FC86B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AC87ED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49390389"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1DE53692"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14. Draft literaturereview</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7D6B3D2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615F14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2D566F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FDCD4F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45E31ED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BFBFBF"/>
          </w:tcPr>
          <w:p w14:paraId="3523C5E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386CCD1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4103F95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508060B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680BCAA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2769ADD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1C3F477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42A617D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78EE85D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7191CCB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168790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FF8D4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7FAE26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ECC1EE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7C9B2A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FD7C46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3976AE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2EE048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02F8CC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B376A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80EFE3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23C3DB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C18109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242120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BB9885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7AFE1C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1761C6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0B2DB98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43406E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AFA8E7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6B0E3D6B"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B498C77"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lastRenderedPageBreak/>
              <w:t>5. Read Methodol gl lterature</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3F9E881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FD7086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7697C6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4D57AD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CD66FA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7985786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06936F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F6EDEC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B65367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04E803C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53E481E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0058CB7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69819B4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2C2F860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3634C2F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21280EB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8CA4B6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3BC0AC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FF67C5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E0DD03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2FA362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3FD7F3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F07430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4A2D3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5AA403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F6F1CB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4AE111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4D2936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D6E579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D2264D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B84509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E15B18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3148C39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F84442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036A2B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49AA5852"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1C572F61"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6. Devise Research approach</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57C1594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F8BE09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434309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137DC2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5704B35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A6099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6EBA05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87372C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0077DE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A7614E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F0CEA2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7D7F231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11723C8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668863E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196D677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152806B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B959DC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5D391B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08A2E4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01E9CD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17369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3B46F9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C28AA7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F1FCE0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22FAAA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9B18BE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B51C7B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B68397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871265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7D842C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E86931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BC618D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39B5075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0E776C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AC3EEB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5449AE63"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70B1A48"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7. Draft research strateg and method</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FFC037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21EA94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5D4FEA2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5DD75F5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2A727AA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4D7586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466CF5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72E173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E3DC9E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376DDA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22362B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28E956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305FCC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7BF949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2BB4627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42313DA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BFBFBF"/>
          </w:tcPr>
          <w:p w14:paraId="7616F6C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6A05F23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012A954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59ADA8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76240D9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6029EF3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3CABB9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38C5D6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AE95EA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5E081F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0E67FA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5BCEA6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B7A955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8BF1AF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67A6E1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1DD511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227C2A0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0645BF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529811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2C326301"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9B3E8CD"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8. Develop questionnaire</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75F6DC5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A6F9D3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46F030C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78D548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53EFDAD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3AC2FB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FB0759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F9C45C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92E8D7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9F4AB7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A640E9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B9170F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5A72B4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933956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AF6CDF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948056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B04DCC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49657E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6B7B0D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0089D4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586467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B4B353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F45C9A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3563F3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EC3431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3F1D91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02149D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81B008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EEFBD5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E408AD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D1AAC0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346474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7A288A1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046696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8464E3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4EDDBFDF"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40CDDE1"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lastRenderedPageBreak/>
              <w:t>9 Pilot test and revise questionnaire</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1CA8C34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15839A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0A8CB1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683B16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53AA9C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68FC39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44EFCE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547FDB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5DDDF6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BD03E8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EFC495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F9574B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3AAF3C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0572A0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AF5323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B94BE6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45A300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2F1E4A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4DE69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38EF7E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ECA405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0137CE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6ABC3A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67E6C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B220EE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4A39B5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38B8BE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B8336A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3D533D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253259E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17B0DA5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76B56E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2969CDC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B09050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412589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6627E4AE"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C16A322"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10 Administer questionnaire</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7B7D100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7DC39E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6A7163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730CCD2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4D27CE8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B29E34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10138B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6EAA6F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31438A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9CF5B1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2E5EF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A1FD8C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2CD425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7778FF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0DC1BE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72746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8D5320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5ECBF1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66B7D9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4BDF87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6F1318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5E05516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0D11661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F87441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34D2E1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2EDA6C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224279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0108D8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6121F3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7043D95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75F5DB6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73F022D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5E75732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ACEE83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EB08D4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2B62D846"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37CE0E6"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11 Ehter data intocomputer</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08CC8A6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9E7849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1D74F0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BFFB12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0B3B4D4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7D10742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B451AC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521A5C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6E0A60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34DDD8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D38DB2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93CA08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5E7B68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551740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0DD832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CFDD2E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08FB57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430704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14FADB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68C8AE4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75D2E7B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370FF11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9A1777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27013B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0B0985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1D1F58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EC65D9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B025B2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470B2F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528DF9C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2BB5326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615B2F5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023531D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DC504C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A54343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688AA680"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0A0FD02C"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12 Andyse data</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1BB1DA3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10C31B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BDCF26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64B617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14E6A6C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F9857D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26E942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7361C6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1EC171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93DF93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98E672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717470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30C18C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21E75B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596998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D8D157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87DDB1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F49C47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C02BFE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089D80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330E10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65359FA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5539FEB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2CEE804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54BC526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57B10F4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EA31D6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2AC151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EB20C4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F8E532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52195B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1E4D19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32499E8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D540AA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C2A299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6BB644ED"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2A226720"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lastRenderedPageBreak/>
              <w:t>13 Dralt finding chapter</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04DAFC5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00E39B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CC810B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42363F6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362A529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0AF495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F9D6A5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5048BD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A760FA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E432AE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1D179F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C41E73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74F9F5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49FAFB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D247EF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C274C6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AABE01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EC1B5A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86321A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E0E2CC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0D7A6F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C2DADD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0F7410D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72B5DC5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5D3F61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6F939DA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D13E15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EB8A02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BE4879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293308D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25E62D0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A59CC4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31FF2AE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51E52C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759D11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00AC6A61"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4A7F2A70"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14 Updateliterature read</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0B8BEBB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1DED44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C835B6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46553DB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4F2CF55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ACCC10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C15184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0506E1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89C91E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996C03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7599A2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37CD57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717032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8E030A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BB84A7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80DAD7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FC4A03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542829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397DDC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424D53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415883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9174D8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E06A3B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FC4661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0C8E92C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54A2664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753AF7F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72481C8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37AE6F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2CFB8B0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911DB6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D1A869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0DA9FA9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D0035D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C1F87E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4466D94C"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7179C215"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15 Oomplete rermaining chapters</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7179E5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0220E4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589924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9BC9BC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23B03AA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AC6854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CF3337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909DA5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A0AC09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98AE0B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FDB4BA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AF245F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B722D8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64A75D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198212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43CEA2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FEEAB5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230D6A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6A732E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758EC9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979FF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85D00F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2FAEE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0FADDDC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1C22250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64F2B86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E986EB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8DBC6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267B23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F2DDEB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2DC53B4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27F691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6CEE379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9D89A1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59B5DB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69AF96EF"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38AB0BB5"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16.ubmit totutor and await feeback</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14ECE31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5ED0B60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07E33D9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3BEEC6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3E7EF7E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7F8B79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BA762C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F849CF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D85BC0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E8BBA7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17CC06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9EE9F4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260B7B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375A4C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3402FE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07A8C2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860A3B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E74951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989753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963A11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E27D9D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9DC781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9F942D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A86C6A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F80524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8E25F6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0F7340B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5385C8A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E7070C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4AA3A3F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2D6FA0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0C41AAB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4E3F0AB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38B165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9E3F80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5D817AB8"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103E3FF8"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lastRenderedPageBreak/>
              <w:t>17. Revi se drat format for submi sion</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3F28CB3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B08A05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4FC45F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4D158B3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4E8BBA4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617690E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CA10C7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966F27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D70878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10C777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6503B9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F0AF98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312A80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DC5BA9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592F6D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21539E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35A2C3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55E9AF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96BA19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121F51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EC557A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3BFFCF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757F65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491DE9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B160EA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83D839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AEE576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BFBFBF"/>
          </w:tcPr>
          <w:p w14:paraId="049AF31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BFBFBF"/>
          </w:tcPr>
          <w:p w14:paraId="476B89F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BFBFBF"/>
          </w:tcPr>
          <w:p w14:paraId="039800A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795DC42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1D3C1DC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264F724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0DFC17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30EE55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21263C24"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4B4DDA8E"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18 Print, bind</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04C6612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4989569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34CC387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99E59D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6AE93A3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06B10C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76701A3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5AB252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1BCE2D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658441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339710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DB24D1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C438D7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26971DF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E648F3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42D7746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E9915B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1E3E5B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EEFEF67"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5C0010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1F5709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4FED506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5E319F4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30B88BA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2D1B71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268F2A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F30A9BB"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08EC615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F5E605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BFBFBF"/>
          </w:tcPr>
          <w:p w14:paraId="12A252A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BFBFBF"/>
          </w:tcPr>
          <w:p w14:paraId="784AA0DE"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BFBFBF"/>
          </w:tcPr>
          <w:p w14:paraId="620A65A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auto"/>
          </w:tcPr>
          <w:p w14:paraId="43EB6F9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A24FA9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7ADC9D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r w:rsidR="007E0DCB" w:rsidRPr="007E0DCB" w14:paraId="105DF706" w14:textId="77777777" w:rsidTr="00B51EF5">
        <w:trPr>
          <w:trHeight w:val="340"/>
        </w:trPr>
        <w:tc>
          <w:tcPr>
            <w:tcW w:w="1208" w:type="pct"/>
            <w:tcBorders>
              <w:top w:val="single" w:sz="4" w:space="0" w:color="auto"/>
              <w:left w:val="single" w:sz="4" w:space="0" w:color="auto"/>
              <w:bottom w:val="single" w:sz="4" w:space="0" w:color="auto"/>
              <w:right w:val="single" w:sz="4" w:space="0" w:color="auto"/>
            </w:tcBorders>
            <w:shd w:val="clear" w:color="auto" w:fill="auto"/>
          </w:tcPr>
          <w:p w14:paraId="52DDF988" w14:textId="77777777" w:rsidR="007E0DCB" w:rsidRPr="007E0DCB" w:rsidRDefault="007E0DCB" w:rsidP="007E0DCB">
            <w:pPr>
              <w:pStyle w:val="Heading1"/>
              <w:jc w:val="center"/>
              <w:outlineLvl w:val="0"/>
              <w:rPr>
                <w:rFonts w:ascii="Times New Roman" w:hAnsi="Times New Roman" w:cs="Times New Roman" w:hint="default"/>
                <w:sz w:val="28"/>
                <w:szCs w:val="28"/>
              </w:rPr>
            </w:pPr>
            <w:r w:rsidRPr="007E0DCB">
              <w:rPr>
                <w:rFonts w:ascii="Times New Roman" w:hAnsi="Times New Roman" w:cs="Times New Roman" w:hint="default"/>
                <w:sz w:val="28"/>
                <w:szCs w:val="28"/>
              </w:rPr>
              <w:t>19 Submit</w:t>
            </w: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28BAC90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20BFA7C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73935B2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771C97F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6" w:type="pct"/>
            <w:tcBorders>
              <w:top w:val="single" w:sz="4" w:space="0" w:color="auto"/>
              <w:left w:val="single" w:sz="4" w:space="0" w:color="auto"/>
              <w:bottom w:val="single" w:sz="4" w:space="0" w:color="auto"/>
              <w:right w:val="single" w:sz="4" w:space="0" w:color="auto"/>
            </w:tcBorders>
            <w:shd w:val="clear" w:color="auto" w:fill="auto"/>
          </w:tcPr>
          <w:p w14:paraId="1EFE025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4" w:type="pct"/>
            <w:tcBorders>
              <w:top w:val="single" w:sz="4" w:space="0" w:color="auto"/>
              <w:left w:val="single" w:sz="4" w:space="0" w:color="auto"/>
              <w:bottom w:val="single" w:sz="4" w:space="0" w:color="auto"/>
              <w:right w:val="single" w:sz="4" w:space="0" w:color="auto"/>
            </w:tcBorders>
            <w:shd w:val="clear" w:color="auto" w:fill="auto"/>
          </w:tcPr>
          <w:p w14:paraId="11ACC54F"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C1A2B4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2FB633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011A0AB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5F19471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7C890C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466996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3F16E07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6BAE71A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1E4BCD0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5D050445"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481A189"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C1ECFC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515B1F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0C589B0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E3F6C8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22323D0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7C5ADBF3"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44B4E6E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B0AD58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19AD8870"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3157EAC2"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7" w:type="pct"/>
            <w:tcBorders>
              <w:top w:val="single" w:sz="4" w:space="0" w:color="auto"/>
              <w:left w:val="single" w:sz="4" w:space="0" w:color="auto"/>
              <w:bottom w:val="single" w:sz="4" w:space="0" w:color="auto"/>
              <w:right w:val="single" w:sz="4" w:space="0" w:color="auto"/>
            </w:tcBorders>
            <w:shd w:val="clear" w:color="auto" w:fill="auto"/>
          </w:tcPr>
          <w:p w14:paraId="14D5E58D"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6" w:type="pct"/>
            <w:tcBorders>
              <w:top w:val="single" w:sz="4" w:space="0" w:color="auto"/>
              <w:left w:val="single" w:sz="4" w:space="0" w:color="auto"/>
              <w:bottom w:val="single" w:sz="4" w:space="0" w:color="auto"/>
              <w:right w:val="single" w:sz="4" w:space="0" w:color="auto"/>
            </w:tcBorders>
            <w:shd w:val="clear" w:color="auto" w:fill="auto"/>
          </w:tcPr>
          <w:p w14:paraId="6CD41A3A"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1FFF1244"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176C837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8" w:type="pct"/>
            <w:tcBorders>
              <w:top w:val="single" w:sz="4" w:space="0" w:color="auto"/>
              <w:left w:val="single" w:sz="4" w:space="0" w:color="auto"/>
              <w:bottom w:val="single" w:sz="4" w:space="0" w:color="auto"/>
              <w:right w:val="single" w:sz="4" w:space="0" w:color="auto"/>
            </w:tcBorders>
            <w:shd w:val="clear" w:color="auto" w:fill="auto"/>
          </w:tcPr>
          <w:p w14:paraId="38FC07A8"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18" w:type="pct"/>
            <w:tcBorders>
              <w:top w:val="single" w:sz="4" w:space="0" w:color="auto"/>
              <w:left w:val="single" w:sz="4" w:space="0" w:color="auto"/>
              <w:bottom w:val="single" w:sz="4" w:space="0" w:color="auto"/>
              <w:right w:val="single" w:sz="4" w:space="0" w:color="auto"/>
            </w:tcBorders>
            <w:shd w:val="clear" w:color="auto" w:fill="BFBFBF"/>
          </w:tcPr>
          <w:p w14:paraId="37BE7DF1"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21F24C16" w14:textId="77777777" w:rsidR="007E0DCB" w:rsidRPr="007E0DCB" w:rsidRDefault="007E0DCB" w:rsidP="007E0DCB">
            <w:pPr>
              <w:pStyle w:val="Heading1"/>
              <w:jc w:val="center"/>
              <w:outlineLvl w:val="0"/>
              <w:rPr>
                <w:rFonts w:ascii="Times New Roman" w:hAnsi="Times New Roman" w:cs="Times New Roman" w:hint="default"/>
                <w:sz w:val="28"/>
                <w:szCs w:val="28"/>
              </w:rPr>
            </w:pPr>
          </w:p>
        </w:tc>
        <w:tc>
          <w:tcPr>
            <w:tcW w:w="105" w:type="pct"/>
            <w:tcBorders>
              <w:top w:val="single" w:sz="4" w:space="0" w:color="auto"/>
              <w:left w:val="single" w:sz="4" w:space="0" w:color="auto"/>
              <w:bottom w:val="single" w:sz="4" w:space="0" w:color="auto"/>
              <w:right w:val="single" w:sz="4" w:space="0" w:color="auto"/>
            </w:tcBorders>
            <w:shd w:val="clear" w:color="auto" w:fill="auto"/>
          </w:tcPr>
          <w:p w14:paraId="675DB10C" w14:textId="77777777" w:rsidR="007E0DCB" w:rsidRPr="007E0DCB" w:rsidRDefault="007E0DCB" w:rsidP="007E0DCB">
            <w:pPr>
              <w:pStyle w:val="Heading1"/>
              <w:jc w:val="center"/>
              <w:outlineLvl w:val="0"/>
              <w:rPr>
                <w:rFonts w:ascii="Times New Roman" w:hAnsi="Times New Roman" w:cs="Times New Roman" w:hint="default"/>
                <w:sz w:val="28"/>
                <w:szCs w:val="28"/>
              </w:rPr>
            </w:pPr>
          </w:p>
        </w:tc>
      </w:tr>
    </w:tbl>
    <w:p w14:paraId="7FDA569A" w14:textId="77777777" w:rsidR="007E0DCB" w:rsidRPr="007E0DCB" w:rsidRDefault="007E0DCB" w:rsidP="007E0DCB">
      <w:pPr>
        <w:pStyle w:val="Heading1"/>
        <w:jc w:val="center"/>
        <w:rPr>
          <w:rFonts w:ascii="Times New Roman" w:hAnsi="Times New Roman" w:cs="Times New Roman"/>
          <w:sz w:val="28"/>
          <w:szCs w:val="28"/>
        </w:rPr>
      </w:pPr>
    </w:p>
    <w:p w14:paraId="4C1D0D21" w14:textId="007AA4AB" w:rsidR="007E0DCB" w:rsidRDefault="007E0DCB" w:rsidP="007E0DCB">
      <w:pPr>
        <w:pStyle w:val="Heading1"/>
        <w:jc w:val="center"/>
        <w:rPr>
          <w:rFonts w:ascii="Times New Roman" w:hAnsi="Times New Roman" w:cs="Times New Roman"/>
          <w:sz w:val="28"/>
          <w:szCs w:val="28"/>
        </w:rPr>
      </w:pPr>
      <w:r>
        <w:rPr>
          <w:rFonts w:ascii="Times New Roman" w:hAnsi="Times New Roman" w:cs="Times New Roman"/>
          <w:sz w:val="28"/>
          <w:szCs w:val="28"/>
        </w:rPr>
        <w:t>CHAPTER TWO</w:t>
      </w:r>
    </w:p>
    <w:p w14:paraId="7C0BF72E" w14:textId="01C05340" w:rsidR="007E0DCB" w:rsidRDefault="007E0DCB" w:rsidP="007E0DCB">
      <w:pPr>
        <w:jc w:val="center"/>
        <w:rPr>
          <w:rFonts w:ascii="Times New Roman" w:hAnsi="Times New Roman" w:cs="Times New Roman"/>
          <w:b/>
          <w:sz w:val="24"/>
          <w:szCs w:val="24"/>
        </w:rPr>
      </w:pPr>
      <w:r w:rsidRPr="007E0DCB">
        <w:rPr>
          <w:rFonts w:ascii="Times New Roman" w:hAnsi="Times New Roman" w:cs="Times New Roman"/>
          <w:b/>
          <w:sz w:val="24"/>
          <w:szCs w:val="24"/>
        </w:rPr>
        <w:t>2.0 LITERATURE REVIEW</w:t>
      </w:r>
    </w:p>
    <w:p w14:paraId="4A466EBA" w14:textId="04F5EF30" w:rsidR="007E0DCB" w:rsidRPr="007E0DCB" w:rsidRDefault="007E0DCB" w:rsidP="007E0DCB">
      <w:pPr>
        <w:jc w:val="center"/>
        <w:rPr>
          <w:rFonts w:ascii="Times New Roman" w:hAnsi="Times New Roman" w:cs="Times New Roman"/>
          <w:sz w:val="24"/>
          <w:szCs w:val="24"/>
        </w:rPr>
      </w:pPr>
      <w:r w:rsidRPr="007E0DCB">
        <w:rPr>
          <w:rFonts w:ascii="Times New Roman" w:hAnsi="Times New Roman" w:cs="Times New Roman"/>
          <w:sz w:val="24"/>
          <w:szCs w:val="24"/>
        </w:rPr>
        <w:t>The researcher has discussed and analyzed the work of other researchers and how they relate in the subject of study.</w:t>
      </w:r>
      <w:r>
        <w:rPr>
          <w:rFonts w:ascii="Times New Roman" w:hAnsi="Times New Roman" w:cs="Times New Roman"/>
          <w:sz w:val="24"/>
          <w:szCs w:val="24"/>
        </w:rPr>
        <w:t xml:space="preserve"> The Chapter also includes discussing the advantages of having employee trainings incorporates and organizations. Various types of trainings are important and critical in the achievement of organizational. Organizations need human resources trainings to help their employees in various areas of skills development including; new technology adoption, soft skills, professional skills, management skills, Interpersonal skills, standard operations skills, security skills, safety skills, team work skills, records skills, administration skills and government policy and taxation skills. Trainings depend on the skills requirement of every particular organization and they are necessary in achieving a competitive edge in the industry. In this chapter the researcher will discuss types of trainings and their advantages. To provide a theoretical framework to the research, Social learning theory </w:t>
      </w:r>
      <w:r>
        <w:rPr>
          <w:rFonts w:ascii="Times New Roman" w:hAnsi="Times New Roman" w:cs="Times New Roman"/>
          <w:sz w:val="24"/>
          <w:szCs w:val="24"/>
        </w:rPr>
        <w:lastRenderedPageBreak/>
        <w:t xml:space="preserve">and Reinforcement theory of motivation will be discussed and analyzed. </w:t>
      </w:r>
    </w:p>
    <w:p w14:paraId="323CF13A" w14:textId="2047E8F2" w:rsidR="00F55A18" w:rsidRPr="00FA6C5F" w:rsidRDefault="007E0DCB" w:rsidP="00FA6C5F">
      <w:pPr>
        <w:pStyle w:val="Heading1"/>
        <w:rPr>
          <w:rFonts w:ascii="Times New Roman" w:hAnsi="Times New Roman" w:cs="Times New Roman"/>
          <w:sz w:val="28"/>
          <w:szCs w:val="28"/>
        </w:rPr>
      </w:pPr>
      <w:r>
        <w:rPr>
          <w:rFonts w:ascii="Times New Roman" w:hAnsi="Times New Roman" w:cs="Times New Roman"/>
          <w:sz w:val="28"/>
          <w:szCs w:val="28"/>
        </w:rPr>
        <w:t>2.1</w:t>
      </w:r>
      <w:r w:rsidR="00F55A18" w:rsidRPr="00FA6C5F">
        <w:rPr>
          <w:rFonts w:ascii="Times New Roman" w:hAnsi="Times New Roman" w:cs="Times New Roman"/>
          <w:sz w:val="28"/>
          <w:szCs w:val="28"/>
        </w:rPr>
        <w:t>The status quo of foreign training theory research</w:t>
      </w:r>
    </w:p>
    <w:p w14:paraId="3E71CE02" w14:textId="2D74162E" w:rsidR="00F814EA" w:rsidRPr="00F55A18" w:rsidRDefault="00F814EA"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 xml:space="preserve">Peter Drucker brought the concept of "human resources" into people's field of vision for the first time (Peter, 1954). In his research, Gary Becker stated that human resources have the attribute of capital value and affirmed the positive impact of human capital in promoting economic development (Gary, 1987). In order to realize the improvement of production efficiency, the way to increase the value of human capital can be used to enable employees to continuously learn more knowledge and skills with the help of training methods to achieve the effect of continuous value-added employees' own human capital. Analysis from the effect of training on human capital </w:t>
      </w:r>
      <w:r w:rsidR="007E0DCB" w:rsidRPr="00F55A18">
        <w:rPr>
          <w:rFonts w:ascii="Times New Roman" w:hAnsi="Times New Roman" w:cs="Times New Roman"/>
          <w:sz w:val="24"/>
          <w:szCs w:val="24"/>
        </w:rPr>
        <w:t>to</w:t>
      </w:r>
      <w:r w:rsidRPr="00F55A18">
        <w:rPr>
          <w:rFonts w:ascii="Times New Roman" w:hAnsi="Times New Roman" w:cs="Times New Roman"/>
          <w:sz w:val="24"/>
          <w:szCs w:val="24"/>
        </w:rPr>
        <w:t xml:space="preserve"> understand the importance of training for enterprises.</w:t>
      </w:r>
    </w:p>
    <w:p w14:paraId="1C0BA5F4" w14:textId="1B3D39FC" w:rsidR="00FB6B9A"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 xml:space="preserve">Dewana et al. first began to study the management of human resources from a strategic perspective, and put forward the viewpoint of strategic human resource management. They believe that strategic elements are embodied in each functional module of corporate human resource management, and these management activities and strategic elements together constitute strategic human resource management (Devanna, 1981). With the in-depth research on human capital by Bill and others, the research direction in this field has gradually changed to the research of strategic human resource management. In the book "Managing Human Capital", the core concept of strategic human resource management expressed in the book is to closely combine people and organizations from top to bottom to form a complete and coordinated human resource management system (Blackman, O' Donnell and Teo, nd). Peter Senge put forward the "learning organization" theory, which has become an important guiding ideology in the field of human resource management research in recent years, and has provided specific practical goals for corporate training. Peter Senge believes that the goal of corporate training is to create a "learning organization". The content of the training is mainly to improve the learning ability of employees, that is, the motivation, perseverance and ability of learning. The individual training of employees is extended to group training, </w:t>
      </w:r>
      <w:r w:rsidRPr="00F55A18">
        <w:rPr>
          <w:rFonts w:ascii="Times New Roman" w:hAnsi="Times New Roman" w:cs="Times New Roman"/>
          <w:sz w:val="24"/>
          <w:szCs w:val="24"/>
        </w:rPr>
        <w:lastRenderedPageBreak/>
        <w:t>and the partial training is extended to Full-staff training realizes the transition from short-term training to lifelong learning, and realizes the transition from the transfer of knowledge and skills to the improvement of learning ability, so that the organization can adapt to the changing environment and realize the development strategy (Senge and Senge, nd). Promoting the self-learning ability of employees is the core content of training. Training is not only set for employees, but also a collective activity, which is a long-term learning process for employees. Through the establishment of a learning organization, from passively accepting knowledge and skills to forming a proactive self-learning ability, speed up the update of the organization's information volume, improve the organization's adaptability, to respond to the rapidly changing market environment, and form the core competitiveness of sustainable development.</w:t>
      </w:r>
    </w:p>
    <w:p w14:paraId="5D290B0C"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Raymond established a standard and orderly training process, clarified the specific requirements of training evaluation, analyzed and evaluated the effectiveness of training activities (Williams, 2001). Laim S.K proposed training in five aspects: system thinking, group learning, building common aspirations, improving mental models, and self-transcendence (Chiva, 2010). Mincer's actual investigation and research found that for companies that value employee training, they can effectively reduce the probability of employee turnover and reduce the risk of brain drain while completing training tasks better. Reasonable use of incentive mechanism in training activities can not only improve the effectiveness of training, but also inspire employees' enthusiasm for learning and actively participate in training projects.</w:t>
      </w:r>
    </w:p>
    <w:p w14:paraId="3F14D098"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In the process of training practice, Glaister found that the frequency and intensity of employees' participation in training will have an impact on their personal performance. Personal performance will change dynamically as employees continue to carry out appropriate job training. Through this analysis of changes, training programs are improved, training effectiveness is promoted, and the overall benefits of individuals and enterprises are improved (Glaister, 2018).</w:t>
      </w:r>
    </w:p>
    <w:p w14:paraId="07A1E054" w14:textId="4797203E"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 xml:space="preserve">The research on training and strategic training theories started earlier and has a relatively complete theoretical system. Through long-term training research, it analyzed the important impact of training activities on business operations from multiple aspects, </w:t>
      </w:r>
      <w:r w:rsidRPr="00F55A18">
        <w:rPr>
          <w:rFonts w:ascii="Times New Roman" w:hAnsi="Times New Roman" w:cs="Times New Roman"/>
          <w:sz w:val="24"/>
          <w:szCs w:val="24"/>
        </w:rPr>
        <w:lastRenderedPageBreak/>
        <w:t>multiple angles, and multiple levels, and completed the transition to strategic training research. Under the premise of establishing the necessity of corporate employee training, we explored differentiated training models among different business entities in various industries, and summed up experience in continuous failure and success cases. Training research based on a strategic perspective should focus on the corporate management’s perception of corporate value. Since senior managers have the actual decision-making power within the company, they play a decisive role in the future development of the company. Managers at different levels have more important influence on corporate strategic planning. Foreign research pays special attention to the internal selection of enterprises. It uses potential employees as a reserve, builds a complete talent structure, maintains a smooth promotion channel, and can supplement and update human resources in real time, forming an inexhaustible core competitiveness and achieving sustainability development strategy.</w:t>
      </w:r>
    </w:p>
    <w:p w14:paraId="53E25041" w14:textId="2C2DC32D" w:rsidR="00F55A18" w:rsidRPr="00F55A18" w:rsidRDefault="00F55A18" w:rsidP="00F55A18">
      <w:pPr>
        <w:spacing w:line="360" w:lineRule="auto"/>
        <w:rPr>
          <w:rFonts w:ascii="Times New Roman" w:hAnsi="Times New Roman" w:cs="Times New Roman"/>
          <w:sz w:val="24"/>
          <w:szCs w:val="24"/>
        </w:rPr>
      </w:pPr>
    </w:p>
    <w:p w14:paraId="72A56EF6" w14:textId="77777777" w:rsidR="00F55A18" w:rsidRPr="00F55A18" w:rsidRDefault="00F55A18" w:rsidP="00F55A18">
      <w:pPr>
        <w:spacing w:line="360" w:lineRule="auto"/>
        <w:rPr>
          <w:rFonts w:ascii="Times New Roman" w:hAnsi="Times New Roman" w:cs="Times New Roman"/>
          <w:sz w:val="24"/>
          <w:szCs w:val="24"/>
        </w:rPr>
      </w:pPr>
    </w:p>
    <w:p w14:paraId="19EF52B1" w14:textId="6C4E3935" w:rsidR="00F55A18" w:rsidRPr="00FA6C5F" w:rsidRDefault="007E0DCB" w:rsidP="00FA6C5F">
      <w:pPr>
        <w:pStyle w:val="Heading1"/>
        <w:rPr>
          <w:rFonts w:ascii="Times New Roman" w:hAnsi="Times New Roman" w:cs="Times New Roman"/>
          <w:sz w:val="28"/>
          <w:szCs w:val="28"/>
        </w:rPr>
      </w:pPr>
      <w:r>
        <w:rPr>
          <w:rFonts w:ascii="Times New Roman" w:hAnsi="Times New Roman" w:cs="Times New Roman"/>
          <w:sz w:val="28"/>
          <w:szCs w:val="28"/>
        </w:rPr>
        <w:t xml:space="preserve">2.2 </w:t>
      </w:r>
      <w:r w:rsidR="00F55A18" w:rsidRPr="00FA6C5F">
        <w:rPr>
          <w:rFonts w:ascii="Times New Roman" w:hAnsi="Times New Roman" w:cs="Times New Roman"/>
          <w:sz w:val="28"/>
          <w:szCs w:val="28"/>
        </w:rPr>
        <w:t>Research status of domestic training theory</w:t>
      </w:r>
    </w:p>
    <w:p w14:paraId="3A8FC36D"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Wang Peng and Shi Kan discussed in detail the importance of training needs assessment. Based on the introduction of relevant theories, combined with development trends, they concluded that training needs analysis is the prerequisite for the development of training plans, the basis for the implementation of training programs, and affects training. The ultimate effectiveness of the work (Wang, 1998). It shows that training demand analysis is a prerequisite in the entire training design process, determines the correctness of the training direction and the pertinence of training content, and affects the applicability of the training effect to actual work.</w:t>
      </w:r>
    </w:p>
    <w:p w14:paraId="2A4A3FB6"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 xml:space="preserve">Yu Miao and Kong Yan proposed that there is a close relationship between corporate strategy and employee training needs, and established a strategy-oriented training needs analysis model (Yu, 2001). This model is based on the company’s development strategy </w:t>
      </w:r>
      <w:r w:rsidRPr="00F55A18">
        <w:rPr>
          <w:rFonts w:ascii="Times New Roman" w:hAnsi="Times New Roman" w:cs="Times New Roman"/>
          <w:sz w:val="24"/>
          <w:szCs w:val="24"/>
        </w:rPr>
        <w:lastRenderedPageBreak/>
        <w:t>as a prerequisite. When conducting training demand analysis, it fully considers the impact of strategic objectives on employees, accurately identifies the direction of demand, predicts in advance the possible difficulties in achieving strategic objectives, and uses them in weak links. The training methods are strengthened to lay a solid foundation for the company's strategic operation and promote the ultimate realization of business objectives.</w:t>
      </w:r>
    </w:p>
    <w:p w14:paraId="79F7CDAD"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Research by Ma Shibin and Huang Yonghua found that employee career planning is one of the important influencing factors of training needs. When constructing training needs analysis model, employee career should be the orientation (Ma, 2002). Mao Songlin used the SWOT analysis method to analyze the company's internal advantages and disadvantages, external opportunities and threats, and emphasized the important role of strategic human resource management in achieving corporate strategic goals (Mao, 2007). Yao Xiuli comprehensive company's overall strategy and employees' personal career pursuits are considered. When designing training programs, both personal career planning and the company's overall goals must be taken into account, so that the two should be as consistent as possible (Yao, 2009). Such training activities not only serve the company's development strategy, but also provide path help for employees' career planning, enhance employees' sense of belonging, reduce the probability of resignation, and prevent brain drain.</w:t>
      </w:r>
    </w:p>
    <w:p w14:paraId="0775C7EC"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In the book "Introduction to Human Resource Management", Peng Jianfeng has constructed a training system centered on company strategy and aligned with the career development direction of employees. It provides different perspectives and ideas for the further study of corporate employee training in my country ( Peng, 2011). Wang Qun, Yan Yin, etc. are based on the height of the company's overall operations, emphasizing strategic needs, and updated methods for further training and research (Wang, 2012).</w:t>
      </w:r>
    </w:p>
    <w:p w14:paraId="6EFCA896"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 xml:space="preserve">Austrian scholar Lindner first proposed the concept of "micro-learning", using new media technology as a carrier to use fragmented time to conduct small-capacity learning (Lindner,). Yan Yihua believes that micro-training "is to conduct training in a short, flat, and fast way to save time and improve effectiveness" (Yan, 2013). Wang Zhiguang and </w:t>
      </w:r>
      <w:r w:rsidRPr="00F55A18">
        <w:rPr>
          <w:rFonts w:ascii="Times New Roman" w:hAnsi="Times New Roman" w:cs="Times New Roman"/>
          <w:sz w:val="24"/>
          <w:szCs w:val="24"/>
        </w:rPr>
        <w:lastRenderedPageBreak/>
        <w:t>others believe that micro-training is a short-term, high-efficiency learning with an Internet platform as a medium, with short content and rich and diverse forms. It can be seen that the current research defines micro-training mainly from two perspectives: one is to emphasize "micro", that is, a pocket-sized, convenient and flexible learning method; the other is to emphasize the use of new media tools, including system media such as network platforms and mobile apps. (Wang, 2014).</w:t>
      </w:r>
    </w:p>
    <w:p w14:paraId="52EEED8E"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Yang Chun, Wang Ying, and Zhang Lei believe that mobile learning has gradually become one of the mainstream training methods in corporate training. Mobile learning is a new learning method derived from the rapid development of mobile Internet technology through the use of mobile devices as a medium that can lift the restrictions of time, place, and environment, and facilitate learning anytime and anywhere. Breaking through the shackles of traditional learning methods, mobile learning achieves features such as flexibility, efficiency, convenience, interactivity, and sharing (Yang, 2016). At present, mobile learning has occupied an important position in training and education in the world, and it has gradually become an important means and effective way for enterprise training in our country. Large enterprises such as China Post, China UnionPay, Baosteel Group, China Telecom, and Bank of Communications have all begun to promote the operation of mobile learning projects. Hu Ying believes that innovating new models and methods of employee training is an important way to improve corporate employee training performance in the Internet + era (Hu, 2017).</w:t>
      </w:r>
    </w:p>
    <w:p w14:paraId="050996AB" w14:textId="77777777" w:rsidR="00F55A18" w:rsidRPr="00F55A18" w:rsidRDefault="00F55A18" w:rsidP="00F55A18">
      <w:pPr>
        <w:spacing w:line="360" w:lineRule="auto"/>
        <w:rPr>
          <w:rFonts w:ascii="Times New Roman" w:hAnsi="Times New Roman" w:cs="Times New Roman"/>
          <w:sz w:val="24"/>
          <w:szCs w:val="24"/>
        </w:rPr>
      </w:pPr>
      <w:r w:rsidRPr="00F55A18">
        <w:rPr>
          <w:rFonts w:ascii="Times New Roman" w:hAnsi="Times New Roman" w:cs="Times New Roman"/>
          <w:sz w:val="24"/>
          <w:szCs w:val="24"/>
        </w:rPr>
        <w:t xml:space="preserve">By systematically sorting out relevant documents in the field of training at home and abroad, it can be found from the research process that the research of foreign human resource theory started earlier, and has developed a relatively complete theoretical system in the 21st century. In recent years, domestic research on employee training has gradually deepened, and the focus has shifted to strategic human resource management research, but the exploration of strategy-based employee training models is still at the theoretical level, and there is no representative case that specifically guides corporate practice. Therefore, this article will take R insurance company as an example to study the construction of employee training model from a strategic perspective, combine with the actual operation of the company, explore the guiding significance of company </w:t>
      </w:r>
      <w:r w:rsidRPr="00F55A18">
        <w:rPr>
          <w:rFonts w:ascii="Times New Roman" w:hAnsi="Times New Roman" w:cs="Times New Roman"/>
          <w:sz w:val="24"/>
          <w:szCs w:val="24"/>
        </w:rPr>
        <w:lastRenderedPageBreak/>
        <w:t>strategy for training, enrich the training content, and improve the training mechanism.</w:t>
      </w:r>
    </w:p>
    <w:p w14:paraId="18118A00" w14:textId="77777777" w:rsidR="00F55A18" w:rsidRDefault="00F55A18" w:rsidP="00E20FDB"/>
    <w:p w14:paraId="23F4CCF4" w14:textId="5632F341" w:rsidR="00F55A18" w:rsidRDefault="00F55A18" w:rsidP="00E20FDB"/>
    <w:p w14:paraId="7BAAEB09" w14:textId="6707C415" w:rsidR="00783995" w:rsidRDefault="00783995" w:rsidP="00E20FDB"/>
    <w:p w14:paraId="2FFA57BC" w14:textId="320495AC" w:rsidR="00783995" w:rsidRDefault="00783995" w:rsidP="00E20FDB"/>
    <w:p w14:paraId="74EEC12C" w14:textId="06759F16" w:rsidR="00783995" w:rsidRDefault="00783995" w:rsidP="00E20FDB"/>
    <w:p w14:paraId="6964CA42" w14:textId="77777777" w:rsidR="00783995" w:rsidRDefault="00783995" w:rsidP="00E20FDB"/>
    <w:p w14:paraId="7A2EFEE8" w14:textId="4EEA514D" w:rsidR="00F55A18" w:rsidRPr="00FA6C5F" w:rsidRDefault="007E0DCB" w:rsidP="00FA6C5F">
      <w:pPr>
        <w:pStyle w:val="Heading1"/>
        <w:rPr>
          <w:rFonts w:ascii="Times New Roman" w:hAnsi="Times New Roman" w:cs="Times New Roman"/>
          <w:sz w:val="28"/>
          <w:szCs w:val="28"/>
        </w:rPr>
      </w:pPr>
      <w:r>
        <w:rPr>
          <w:rFonts w:ascii="Times New Roman" w:hAnsi="Times New Roman" w:cs="Times New Roman"/>
          <w:sz w:val="28"/>
          <w:szCs w:val="28"/>
        </w:rPr>
        <w:t xml:space="preserve">2.3 </w:t>
      </w:r>
      <w:r w:rsidR="00FE18A0" w:rsidRPr="00FA6C5F">
        <w:rPr>
          <w:rFonts w:ascii="Times New Roman" w:hAnsi="Times New Roman" w:cs="Times New Roman"/>
          <w:sz w:val="28"/>
          <w:szCs w:val="28"/>
        </w:rPr>
        <w:t>Theory of training</w:t>
      </w:r>
    </w:p>
    <w:p w14:paraId="01546A2B" w14:textId="77777777" w:rsidR="00FE18A0" w:rsidRPr="00FE18A0" w:rsidRDefault="00FE18A0" w:rsidP="00E20FDB">
      <w:pPr>
        <w:rPr>
          <w:rFonts w:ascii="Times New Roman" w:hAnsi="Times New Roman" w:cs="Times New Roman"/>
          <w:sz w:val="28"/>
          <w:szCs w:val="28"/>
        </w:rPr>
      </w:pPr>
    </w:p>
    <w:p w14:paraId="50218104" w14:textId="77777777" w:rsidR="00783995" w:rsidRPr="00783995" w:rsidRDefault="00783995" w:rsidP="00783995">
      <w:pPr>
        <w:spacing w:line="360" w:lineRule="auto"/>
        <w:rPr>
          <w:rFonts w:ascii="Times New Roman" w:hAnsi="Times New Roman" w:cs="Times New Roman"/>
          <w:sz w:val="24"/>
          <w:szCs w:val="24"/>
        </w:rPr>
      </w:pPr>
      <w:r w:rsidRPr="00783995">
        <w:rPr>
          <w:rFonts w:ascii="Times New Roman" w:hAnsi="Times New Roman" w:cs="Times New Roman"/>
          <w:sz w:val="24"/>
          <w:szCs w:val="24"/>
        </w:rPr>
        <w:t>Training theory is an important part of human resource management theory. With the development of the global market economy, the reasonable allocation of human resources has become an inexhaustible driving force for the advancement of enterprises. Only by emphasizing the cultivation of talents can we be invincible in a competitive environment dominated by service. From practice, we can find that the training of employees and the operating efficiency of the company complement each other. In the past century, with the development of management science theory, training theory has gone through three different stages: the traditional theory period, the behavioral science theory period, and the system theory period. By the end of the 20th century, it gradually developed into a diversified theory.</w:t>
      </w:r>
    </w:p>
    <w:p w14:paraId="3D0697F7" w14:textId="42878022" w:rsidR="00783995" w:rsidRPr="00783995" w:rsidRDefault="00783995" w:rsidP="00783995">
      <w:pPr>
        <w:spacing w:line="360" w:lineRule="auto"/>
        <w:rPr>
          <w:rFonts w:ascii="Times New Roman" w:hAnsi="Times New Roman" w:cs="Times New Roman"/>
          <w:sz w:val="24"/>
          <w:szCs w:val="24"/>
        </w:rPr>
      </w:pPr>
      <w:r w:rsidRPr="00783995">
        <w:rPr>
          <w:rFonts w:ascii="Times New Roman" w:hAnsi="Times New Roman" w:cs="Times New Roman"/>
          <w:sz w:val="24"/>
          <w:szCs w:val="24"/>
        </w:rPr>
        <w:t xml:space="preserve">Gary Desler believes that training is an activity that enhances the overall quality of employees, learns new knowledge and skills, and teaches employees the basic skills needed to complete their job </w:t>
      </w:r>
      <w:r>
        <w:rPr>
          <w:rFonts w:ascii="Times New Roman" w:hAnsi="Times New Roman" w:cs="Times New Roman" w:hint="eastAsia"/>
          <w:sz w:val="24"/>
          <w:szCs w:val="24"/>
        </w:rPr>
        <w:t>（</w:t>
      </w:r>
      <w:r w:rsidRPr="00783995">
        <w:rPr>
          <w:rFonts w:ascii="Times New Roman" w:hAnsi="Times New Roman" w:cs="Times New Roman"/>
          <w:sz w:val="24"/>
          <w:szCs w:val="24"/>
        </w:rPr>
        <w:t>Gary</w:t>
      </w:r>
      <w:r>
        <w:rPr>
          <w:rFonts w:ascii="Times New Roman" w:hAnsi="Times New Roman" w:cs="Times New Roman" w:hint="eastAsia"/>
          <w:sz w:val="24"/>
          <w:szCs w:val="24"/>
        </w:rPr>
        <w:t>，</w:t>
      </w:r>
      <w:r>
        <w:rPr>
          <w:rFonts w:ascii="Times New Roman" w:hAnsi="Times New Roman" w:cs="Times New Roman" w:hint="eastAsia"/>
          <w:sz w:val="24"/>
          <w:szCs w:val="24"/>
        </w:rPr>
        <w:t>1999</w:t>
      </w:r>
      <w:r>
        <w:rPr>
          <w:rFonts w:ascii="Times New Roman" w:hAnsi="Times New Roman" w:cs="Times New Roman" w:hint="eastAsia"/>
          <w:sz w:val="24"/>
          <w:szCs w:val="24"/>
        </w:rPr>
        <w:t>）</w:t>
      </w:r>
      <w:r w:rsidRPr="00783995">
        <w:rPr>
          <w:rFonts w:ascii="Times New Roman" w:hAnsi="Times New Roman" w:cs="Times New Roman"/>
          <w:sz w:val="24"/>
          <w:szCs w:val="24"/>
        </w:rPr>
        <w:t xml:space="preserve">. Raymond A. Noy believes that the company's investment in training activities can help employees master more knowledge and skills, thereby improving personal performance, in order to achieve the goal of enhancing the company's overall operating efficiency </w:t>
      </w:r>
      <w:r w:rsidR="001E6BFB">
        <w:rPr>
          <w:rFonts w:ascii="Times New Roman" w:hAnsi="Times New Roman" w:cs="Times New Roman" w:hint="eastAsia"/>
          <w:sz w:val="24"/>
          <w:szCs w:val="24"/>
        </w:rPr>
        <w:t>（</w:t>
      </w:r>
      <w:r w:rsidR="001E6BFB" w:rsidRPr="00783995">
        <w:rPr>
          <w:rFonts w:ascii="Times New Roman" w:hAnsi="Times New Roman" w:cs="Times New Roman"/>
          <w:sz w:val="24"/>
          <w:szCs w:val="24"/>
        </w:rPr>
        <w:t>Raymond</w:t>
      </w:r>
      <w:r w:rsidR="001E6BFB">
        <w:rPr>
          <w:rFonts w:ascii="Times New Roman" w:hAnsi="Times New Roman" w:cs="Times New Roman" w:hint="eastAsia"/>
          <w:sz w:val="24"/>
          <w:szCs w:val="24"/>
        </w:rPr>
        <w:t>，</w:t>
      </w:r>
      <w:r w:rsidR="001E6BFB">
        <w:rPr>
          <w:rFonts w:ascii="Times New Roman" w:hAnsi="Times New Roman" w:cs="Times New Roman" w:hint="eastAsia"/>
          <w:sz w:val="24"/>
          <w:szCs w:val="24"/>
        </w:rPr>
        <w:t>2001</w:t>
      </w:r>
      <w:r w:rsidR="001E6BFB">
        <w:rPr>
          <w:rFonts w:ascii="Times New Roman" w:hAnsi="Times New Roman" w:cs="Times New Roman" w:hint="eastAsia"/>
          <w:sz w:val="24"/>
          <w:szCs w:val="24"/>
        </w:rPr>
        <w:t>）</w:t>
      </w:r>
      <w:r w:rsidRPr="00783995">
        <w:rPr>
          <w:rFonts w:ascii="Times New Roman" w:hAnsi="Times New Roman" w:cs="Times New Roman"/>
          <w:sz w:val="24"/>
          <w:szCs w:val="24"/>
        </w:rPr>
        <w:t>.</w:t>
      </w:r>
    </w:p>
    <w:p w14:paraId="1092FB70" w14:textId="3061E7A9" w:rsidR="00F55A18" w:rsidRPr="00783995" w:rsidRDefault="00783995" w:rsidP="00783995">
      <w:pPr>
        <w:spacing w:line="360" w:lineRule="auto"/>
        <w:rPr>
          <w:rFonts w:ascii="Times New Roman" w:hAnsi="Times New Roman" w:cs="Times New Roman"/>
          <w:sz w:val="24"/>
          <w:szCs w:val="24"/>
        </w:rPr>
      </w:pPr>
      <w:r w:rsidRPr="00783995">
        <w:rPr>
          <w:rFonts w:ascii="Times New Roman" w:hAnsi="Times New Roman" w:cs="Times New Roman"/>
          <w:sz w:val="24"/>
          <w:szCs w:val="24"/>
        </w:rPr>
        <w:t>Xiao Mingzheng's understanding of training is that the learning process of teaching employees the ability elements suitable for their positions is the company's planned long-term training of employees</w:t>
      </w:r>
      <w:r w:rsidR="001E6BFB">
        <w:rPr>
          <w:rFonts w:ascii="Times New Roman" w:hAnsi="Times New Roman" w:cs="Times New Roman" w:hint="eastAsia"/>
          <w:sz w:val="24"/>
          <w:szCs w:val="24"/>
        </w:rPr>
        <w:t>（</w:t>
      </w:r>
      <w:r w:rsidR="001E6BFB" w:rsidRPr="00783995">
        <w:rPr>
          <w:rFonts w:ascii="Times New Roman" w:hAnsi="Times New Roman" w:cs="Times New Roman"/>
          <w:sz w:val="24"/>
          <w:szCs w:val="24"/>
        </w:rPr>
        <w:t>Xiao</w:t>
      </w:r>
      <w:r w:rsidR="001E6BFB">
        <w:rPr>
          <w:rFonts w:ascii="Times New Roman" w:hAnsi="Times New Roman" w:cs="Times New Roman" w:hint="eastAsia"/>
          <w:sz w:val="24"/>
          <w:szCs w:val="24"/>
        </w:rPr>
        <w:t>，</w:t>
      </w:r>
      <w:r w:rsidR="001E6BFB">
        <w:rPr>
          <w:rFonts w:ascii="Times New Roman" w:hAnsi="Times New Roman" w:cs="Times New Roman" w:hint="eastAsia"/>
          <w:sz w:val="24"/>
          <w:szCs w:val="24"/>
        </w:rPr>
        <w:t>2001</w:t>
      </w:r>
      <w:r w:rsidR="001E6BFB">
        <w:rPr>
          <w:rFonts w:ascii="Times New Roman" w:hAnsi="Times New Roman" w:cs="Times New Roman" w:hint="eastAsia"/>
          <w:sz w:val="24"/>
          <w:szCs w:val="24"/>
        </w:rPr>
        <w:t>）</w:t>
      </w:r>
      <w:r w:rsidRPr="00783995">
        <w:rPr>
          <w:rFonts w:ascii="Times New Roman" w:hAnsi="Times New Roman" w:cs="Times New Roman"/>
          <w:sz w:val="24"/>
          <w:szCs w:val="24"/>
        </w:rPr>
        <w:t xml:space="preserve">. Simmons (2002) believes that training is a series of planned learning and analysis activities that can ensure and help employees </w:t>
      </w:r>
      <w:r w:rsidRPr="00783995">
        <w:rPr>
          <w:rFonts w:ascii="Times New Roman" w:hAnsi="Times New Roman" w:cs="Times New Roman"/>
          <w:sz w:val="24"/>
          <w:szCs w:val="24"/>
        </w:rPr>
        <w:lastRenderedPageBreak/>
        <w:t>improve key skills and abilities in order to be competent for the job. Bogot and Thornton (2003) believe that training is a profitable behavior. During the entire training activity, employees can get help to maximize their potential and greatly improve work efficiency.</w:t>
      </w:r>
    </w:p>
    <w:p w14:paraId="2345C0A5" w14:textId="2619CEBC" w:rsidR="00F55A18" w:rsidRDefault="00F55A18" w:rsidP="00E20FDB"/>
    <w:p w14:paraId="6C79F93A" w14:textId="77777777" w:rsidR="007E0DCB" w:rsidRDefault="007E0DCB" w:rsidP="00E20FDB">
      <w:pPr>
        <w:rPr>
          <w:rFonts w:ascii="Times New Roman" w:hAnsi="Times New Roman" w:cs="Times New Roman"/>
          <w:sz w:val="24"/>
          <w:szCs w:val="24"/>
        </w:rPr>
      </w:pPr>
    </w:p>
    <w:p w14:paraId="471CCF66" w14:textId="3B0E815D" w:rsidR="007E0DCB" w:rsidRDefault="007E0DCB" w:rsidP="00E20FDB">
      <w:pPr>
        <w:rPr>
          <w:rFonts w:ascii="Times New Roman" w:hAnsi="Times New Roman" w:cs="Times New Roman"/>
          <w:b/>
          <w:sz w:val="28"/>
          <w:szCs w:val="28"/>
        </w:rPr>
      </w:pPr>
      <w:r>
        <w:rPr>
          <w:rFonts w:ascii="Times New Roman" w:hAnsi="Times New Roman" w:cs="Times New Roman"/>
          <w:b/>
          <w:sz w:val="28"/>
          <w:szCs w:val="28"/>
        </w:rPr>
        <w:t>2.4</w:t>
      </w:r>
      <w:r w:rsidRPr="007E0DCB">
        <w:rPr>
          <w:rFonts w:ascii="Times New Roman" w:hAnsi="Times New Roman" w:cs="Times New Roman"/>
          <w:b/>
          <w:sz w:val="28"/>
          <w:szCs w:val="28"/>
        </w:rPr>
        <w:t>Theoretical Framework</w:t>
      </w:r>
    </w:p>
    <w:p w14:paraId="2CB5C2FF" w14:textId="12ADC78A" w:rsidR="007E0DCB" w:rsidRDefault="007E0DCB" w:rsidP="00E20FDB">
      <w:pPr>
        <w:rPr>
          <w:rFonts w:ascii="Times New Roman" w:hAnsi="Times New Roman" w:cs="Times New Roman"/>
          <w:b/>
          <w:sz w:val="28"/>
          <w:szCs w:val="28"/>
        </w:rPr>
      </w:pPr>
      <w:r>
        <w:rPr>
          <w:rFonts w:ascii="Times New Roman" w:hAnsi="Times New Roman" w:cs="Times New Roman"/>
          <w:b/>
          <w:sz w:val="28"/>
          <w:szCs w:val="28"/>
        </w:rPr>
        <w:t>2.4.1. Social Learning Theory</w:t>
      </w:r>
    </w:p>
    <w:p w14:paraId="455E71B7" w14:textId="58F995BB" w:rsidR="007E0DCB" w:rsidRDefault="00B51EF5" w:rsidP="00E20FDB">
      <w:pPr>
        <w:rPr>
          <w:rFonts w:ascii="Times New Roman" w:hAnsi="Times New Roman" w:cs="Times New Roman"/>
          <w:sz w:val="24"/>
          <w:szCs w:val="24"/>
        </w:rPr>
      </w:pPr>
      <w:r w:rsidRPr="00B51EF5">
        <w:rPr>
          <w:rFonts w:ascii="Times New Roman" w:hAnsi="Times New Roman" w:cs="Times New Roman"/>
          <w:sz w:val="24"/>
          <w:szCs w:val="24"/>
        </w:rPr>
        <w:t>Social learning Theory</w:t>
      </w:r>
      <w:r>
        <w:rPr>
          <w:rFonts w:ascii="Times New Roman" w:hAnsi="Times New Roman" w:cs="Times New Roman"/>
          <w:sz w:val="24"/>
          <w:szCs w:val="24"/>
        </w:rPr>
        <w:t xml:space="preserve"> was developed by Albert Bandura in 1977. The theory relates to human resource training through similarities in human learning and behaviors. In reference to the theory, human learning is a continuous process influenced by environmental and cognitive factors. Therefore, corporates and organizations should create an enabling environment for learning through training programs. In the theory, Albert Bandura argues that observing, modelling, imitating behaviors, attitudes and emotional response towards others are important concepts which </w:t>
      </w:r>
      <w:r w:rsidR="00D70F84">
        <w:rPr>
          <w:rFonts w:ascii="Times New Roman" w:hAnsi="Times New Roman" w:cs="Times New Roman"/>
          <w:sz w:val="24"/>
          <w:szCs w:val="24"/>
        </w:rPr>
        <w:t>influence</w:t>
      </w:r>
      <w:r>
        <w:rPr>
          <w:rFonts w:ascii="Times New Roman" w:hAnsi="Times New Roman" w:cs="Times New Roman"/>
          <w:sz w:val="24"/>
          <w:szCs w:val="24"/>
        </w:rPr>
        <w:t xml:space="preserve"> how an individual adopts new ideas or the success of a training program.</w:t>
      </w:r>
    </w:p>
    <w:p w14:paraId="5C3A5DAA" w14:textId="77777777" w:rsidR="00D70F84" w:rsidRDefault="00D70F84" w:rsidP="00E20FDB">
      <w:pPr>
        <w:rPr>
          <w:rFonts w:ascii="Times New Roman" w:hAnsi="Times New Roman" w:cs="Times New Roman"/>
          <w:sz w:val="24"/>
          <w:szCs w:val="24"/>
        </w:rPr>
      </w:pPr>
    </w:p>
    <w:p w14:paraId="79F1FAA0" w14:textId="277FFDB8" w:rsidR="00D70F84" w:rsidRDefault="00D70F84" w:rsidP="00E20FDB">
      <w:pPr>
        <w:rPr>
          <w:rFonts w:ascii="Times New Roman" w:hAnsi="Times New Roman" w:cs="Times New Roman"/>
          <w:sz w:val="24"/>
          <w:szCs w:val="24"/>
        </w:rPr>
      </w:pPr>
      <w:r>
        <w:rPr>
          <w:rFonts w:ascii="Times New Roman" w:hAnsi="Times New Roman" w:cs="Times New Roman"/>
          <w:sz w:val="24"/>
          <w:szCs w:val="24"/>
        </w:rPr>
        <w:t>Observational Learning- Albert argues that children and people have a tendency to look and learn from other people’s actions or behaviors. Children observe and learn from a model figure whom normally is ahead of them in terms of knowledge or status in the environment. Therefore, in an organizational set up, this is directly applicable to adults. Organizations need to recognize, create and maintain high achievers so that they can serve as models to other employees. Employees should be encouraged through team work and diversity trainings to observe the behaviors of performing employees and learn from them. According to Social learning theory, employees can observe and imitate a good behavior. This is motivated by the rewards an individual gets by adopting a new behavior or by learning a new professional technique. Production skills and</w:t>
      </w:r>
      <w:r w:rsidR="00522F07">
        <w:rPr>
          <w:rFonts w:ascii="Times New Roman" w:hAnsi="Times New Roman" w:cs="Times New Roman"/>
          <w:sz w:val="24"/>
          <w:szCs w:val="24"/>
        </w:rPr>
        <w:t xml:space="preserve"> high productive improvement leads employees to promotions, recognition, job satisfaction or financial gains. To make sure that team work and professional interactions are an effective from of training, the organization has to promote inclusivity and incentivize high performance to make employees aggressive to learn new skills from colleagues.</w:t>
      </w:r>
    </w:p>
    <w:p w14:paraId="74354259" w14:textId="3A3F4D9D" w:rsidR="00522F07" w:rsidRDefault="00522F07" w:rsidP="00E20FDB">
      <w:pPr>
        <w:rPr>
          <w:rFonts w:ascii="Times New Roman" w:hAnsi="Times New Roman" w:cs="Times New Roman"/>
          <w:sz w:val="24"/>
          <w:szCs w:val="24"/>
        </w:rPr>
      </w:pPr>
    </w:p>
    <w:p w14:paraId="29914E7D" w14:textId="179F3273" w:rsidR="00522F07" w:rsidRDefault="00522F07" w:rsidP="00E20FDB">
      <w:pPr>
        <w:rPr>
          <w:rFonts w:ascii="Times New Roman" w:hAnsi="Times New Roman" w:cs="Times New Roman"/>
          <w:sz w:val="24"/>
          <w:szCs w:val="24"/>
        </w:rPr>
      </w:pPr>
      <w:r>
        <w:rPr>
          <w:rFonts w:ascii="Times New Roman" w:hAnsi="Times New Roman" w:cs="Times New Roman"/>
          <w:sz w:val="24"/>
          <w:szCs w:val="24"/>
        </w:rPr>
        <w:t>Mediational processes in Learning</w:t>
      </w:r>
    </w:p>
    <w:p w14:paraId="515F179B" w14:textId="77777777" w:rsidR="00522F07" w:rsidRDefault="00522F07" w:rsidP="00E20FDB">
      <w:pPr>
        <w:rPr>
          <w:rFonts w:ascii="Times New Roman" w:hAnsi="Times New Roman" w:cs="Times New Roman"/>
          <w:sz w:val="24"/>
          <w:szCs w:val="24"/>
        </w:rPr>
      </w:pPr>
    </w:p>
    <w:p w14:paraId="2C35B04E" w14:textId="6E6DA32A" w:rsidR="00D70F84" w:rsidRDefault="00522F07" w:rsidP="00E20FDB">
      <w:pPr>
        <w:rPr>
          <w:rFonts w:ascii="Times New Roman" w:hAnsi="Times New Roman" w:cs="Times New Roman"/>
          <w:sz w:val="24"/>
          <w:szCs w:val="24"/>
        </w:rPr>
      </w:pPr>
      <w:r w:rsidRPr="00522F07">
        <w:rPr>
          <w:rFonts w:ascii="Times New Roman" w:hAnsi="Times New Roman" w:cs="Times New Roman"/>
          <w:sz w:val="24"/>
          <w:szCs w:val="24"/>
        </w:rPr>
        <w:t>Bandura argued</w:t>
      </w:r>
      <w:r>
        <w:rPr>
          <w:rFonts w:ascii="Times New Roman" w:hAnsi="Times New Roman" w:cs="Times New Roman"/>
          <w:sz w:val="24"/>
          <w:szCs w:val="24"/>
        </w:rPr>
        <w:t xml:space="preserve"> that Social Learning is also influenced by personal cognitive ability, emotions, and past experiences.</w:t>
      </w:r>
      <w:r w:rsidR="000B10F3">
        <w:rPr>
          <w:rFonts w:ascii="Times New Roman" w:hAnsi="Times New Roman" w:cs="Times New Roman"/>
          <w:sz w:val="24"/>
          <w:szCs w:val="24"/>
        </w:rPr>
        <w:t xml:space="preserve"> Human behavior is determined by how actively an individual receives and processes a certain information in relation to its consequences either positive or negative. Therefore, an individual can choose either to adopt or ignore a new information after a mental process which determines whether the information or the new information will be beneficial or destructive. To make observational learning successful, cognitive processes has to take place to digest the new information and make a decision whether to adopt or reject. The cognitive process acts as a mediator to </w:t>
      </w:r>
      <w:r w:rsidR="000B10F3">
        <w:rPr>
          <w:rFonts w:ascii="Times New Roman" w:hAnsi="Times New Roman" w:cs="Times New Roman"/>
          <w:sz w:val="24"/>
          <w:szCs w:val="24"/>
        </w:rPr>
        <w:lastRenderedPageBreak/>
        <w:t>determine whether it’s necessary to respond or ignore the information. Individuals does not therefore observe and imitate the behavior automatically. The thought process is referred to as a mediation process. That happens by observing the stimulus or the model’s behaviors and making a decision whether to imitate a new behavior or not.</w:t>
      </w:r>
    </w:p>
    <w:p w14:paraId="7F1961DD" w14:textId="4333114B" w:rsidR="000B10F3" w:rsidRDefault="000B10F3" w:rsidP="00E20FDB">
      <w:pPr>
        <w:rPr>
          <w:rFonts w:ascii="Times New Roman" w:hAnsi="Times New Roman" w:cs="Times New Roman"/>
          <w:sz w:val="24"/>
          <w:szCs w:val="24"/>
        </w:rPr>
      </w:pPr>
      <w:r>
        <w:rPr>
          <w:rFonts w:ascii="Times New Roman" w:hAnsi="Times New Roman" w:cs="Times New Roman"/>
          <w:sz w:val="24"/>
          <w:szCs w:val="24"/>
        </w:rPr>
        <w:t>According to Bandura, Mediation process take these four stages;</w:t>
      </w:r>
    </w:p>
    <w:p w14:paraId="192B3A46" w14:textId="20698C17" w:rsidR="000B10F3" w:rsidRDefault="000B10F3" w:rsidP="000B10F3">
      <w:pPr>
        <w:pStyle w:val="ListParagraph"/>
        <w:numPr>
          <w:ilvl w:val="0"/>
          <w:numId w:val="5"/>
        </w:numPr>
        <w:ind w:firstLineChars="0"/>
        <w:rPr>
          <w:rFonts w:ascii="Times New Roman" w:hAnsi="Times New Roman" w:cs="Times New Roman"/>
          <w:sz w:val="24"/>
          <w:szCs w:val="24"/>
        </w:rPr>
      </w:pPr>
      <w:r>
        <w:rPr>
          <w:rFonts w:ascii="Times New Roman" w:hAnsi="Times New Roman" w:cs="Times New Roman"/>
          <w:sz w:val="24"/>
          <w:szCs w:val="24"/>
        </w:rPr>
        <w:t xml:space="preserve">Attention </w:t>
      </w:r>
      <w:r w:rsidR="000B59E9">
        <w:rPr>
          <w:rFonts w:ascii="Times New Roman" w:hAnsi="Times New Roman" w:cs="Times New Roman"/>
          <w:sz w:val="24"/>
          <w:szCs w:val="24"/>
        </w:rPr>
        <w:t>– the individual gives attention to the stimulus of the behavior, develops a mental interrogation and a representation of the behavior. Therefore, the behavior must be interesting and captivating motivated by positive consequences. A lot of information is observed on a daily basis but it never registers in the long term memory not unless it captures the observer’s attention.</w:t>
      </w:r>
    </w:p>
    <w:p w14:paraId="1FBEC8EA" w14:textId="38E281B0" w:rsidR="000B59E9" w:rsidRDefault="000B59E9" w:rsidP="000B10F3">
      <w:pPr>
        <w:pStyle w:val="ListParagraph"/>
        <w:numPr>
          <w:ilvl w:val="0"/>
          <w:numId w:val="5"/>
        </w:numPr>
        <w:ind w:firstLineChars="0"/>
        <w:rPr>
          <w:rFonts w:ascii="Times New Roman" w:hAnsi="Times New Roman" w:cs="Times New Roman"/>
          <w:sz w:val="24"/>
          <w:szCs w:val="24"/>
        </w:rPr>
      </w:pPr>
      <w:r>
        <w:rPr>
          <w:rFonts w:ascii="Times New Roman" w:hAnsi="Times New Roman" w:cs="Times New Roman"/>
          <w:sz w:val="24"/>
          <w:szCs w:val="24"/>
        </w:rPr>
        <w:t>Retention – when the behavior captures an individual attention, it then registers in the long term memory to be remembered later during the imitation process. Imitation is not immediate and it takes sometimes and therefore it has to be remembered for a reinforcement to occur.</w:t>
      </w:r>
    </w:p>
    <w:p w14:paraId="66B51BB0" w14:textId="0A2F2BE2" w:rsidR="000B59E9" w:rsidRDefault="000B59E9" w:rsidP="000B10F3">
      <w:pPr>
        <w:pStyle w:val="ListParagraph"/>
        <w:numPr>
          <w:ilvl w:val="0"/>
          <w:numId w:val="5"/>
        </w:numPr>
        <w:ind w:firstLineChars="0"/>
        <w:rPr>
          <w:rFonts w:ascii="Times New Roman" w:hAnsi="Times New Roman" w:cs="Times New Roman"/>
          <w:sz w:val="24"/>
          <w:szCs w:val="24"/>
        </w:rPr>
      </w:pPr>
      <w:r>
        <w:rPr>
          <w:rFonts w:ascii="Times New Roman" w:hAnsi="Times New Roman" w:cs="Times New Roman"/>
          <w:sz w:val="24"/>
          <w:szCs w:val="24"/>
        </w:rPr>
        <w:t>Reproduction- after the attention and retention is achieved, the individual then has a responsibility to practice and do it repeatedly to reinforce it as a behavior. A behavior is a repeated pattern of actions and therefore it has to be reinforced. Reproduction is affected by personal challenges like physical ability, lack of necessary</w:t>
      </w:r>
      <w:r w:rsidR="0083157C">
        <w:rPr>
          <w:rFonts w:ascii="Times New Roman" w:hAnsi="Times New Roman" w:cs="Times New Roman"/>
          <w:sz w:val="24"/>
          <w:szCs w:val="24"/>
        </w:rPr>
        <w:t xml:space="preserve"> </w:t>
      </w:r>
      <w:r>
        <w:rPr>
          <w:rFonts w:ascii="Times New Roman" w:hAnsi="Times New Roman" w:cs="Times New Roman"/>
          <w:sz w:val="24"/>
          <w:szCs w:val="24"/>
        </w:rPr>
        <w:t>resources including time,</w:t>
      </w:r>
      <w:r w:rsidR="0083157C">
        <w:rPr>
          <w:rFonts w:ascii="Times New Roman" w:hAnsi="Times New Roman" w:cs="Times New Roman"/>
          <w:sz w:val="24"/>
          <w:szCs w:val="24"/>
        </w:rPr>
        <w:t xml:space="preserve"> or personal circumstances and environmental factors which make imitation and reproduction impossible.</w:t>
      </w:r>
    </w:p>
    <w:p w14:paraId="4EB32ABB" w14:textId="529837A3" w:rsidR="0083157C" w:rsidRDefault="0083157C" w:rsidP="000B10F3">
      <w:pPr>
        <w:pStyle w:val="ListParagraph"/>
        <w:numPr>
          <w:ilvl w:val="0"/>
          <w:numId w:val="5"/>
        </w:numPr>
        <w:ind w:firstLineChars="0"/>
        <w:rPr>
          <w:rFonts w:ascii="Times New Roman" w:hAnsi="Times New Roman" w:cs="Times New Roman"/>
          <w:sz w:val="24"/>
          <w:szCs w:val="24"/>
        </w:rPr>
      </w:pPr>
      <w:r>
        <w:rPr>
          <w:rFonts w:ascii="Times New Roman" w:hAnsi="Times New Roman" w:cs="Times New Roman"/>
          <w:sz w:val="24"/>
          <w:szCs w:val="24"/>
        </w:rPr>
        <w:t>Motivation – this refers to how an individual is willing to perform or adopt the new idea or behavior. After observation, attention, retention, and reproduction, reinforcement of the new idea or behavior is influenced by the motivational factors or the perceived consequence to be gained from the behavior. If the perceived importance is greater than the costs, then the individual is likely to adopt a new idea, concept or behavior but if the opposite happens, then the individual might not imitate the new behavior.</w:t>
      </w:r>
    </w:p>
    <w:p w14:paraId="5CF75C81" w14:textId="2C1B8905" w:rsidR="005E5671" w:rsidRDefault="0083157C" w:rsidP="0083157C">
      <w:pPr>
        <w:rPr>
          <w:rFonts w:ascii="Times New Roman" w:hAnsi="Times New Roman" w:cs="Times New Roman"/>
          <w:sz w:val="24"/>
          <w:szCs w:val="24"/>
        </w:rPr>
      </w:pPr>
      <w:r>
        <w:rPr>
          <w:rFonts w:ascii="Times New Roman" w:hAnsi="Times New Roman" w:cs="Times New Roman"/>
          <w:sz w:val="24"/>
          <w:szCs w:val="24"/>
        </w:rPr>
        <w:t>In reference to organizational training, Social Learning Theory is important because it makes the trainer understand the foreseeable barriers to the success of a training process. For instance, the trainer must make it clear the benefits of the new training to the employee and the organization.</w:t>
      </w:r>
      <w:r w:rsidR="005E5671">
        <w:rPr>
          <w:rFonts w:ascii="Times New Roman" w:hAnsi="Times New Roman" w:cs="Times New Roman"/>
          <w:sz w:val="24"/>
          <w:szCs w:val="24"/>
        </w:rPr>
        <w:t xml:space="preserve"> To maximumly benefit from human capital investments, organizations must develop a system to reward and recognize every new skill gained or professional certifications. With positive expectations from advancing education levels or attending a professional or technical course, employees are likely to take the training positively and feel encouraged to learn. The motivation is mostly financial, recognition, better social and health services, bonuses, car loans or any sort of benefit regarded by the employee as important. </w:t>
      </w:r>
    </w:p>
    <w:p w14:paraId="349B504B" w14:textId="2E2C2E17" w:rsidR="0083157C" w:rsidRDefault="005E5671" w:rsidP="0083157C">
      <w:pPr>
        <w:rPr>
          <w:rFonts w:ascii="Times New Roman" w:hAnsi="Times New Roman" w:cs="Times New Roman"/>
          <w:sz w:val="24"/>
          <w:szCs w:val="24"/>
        </w:rPr>
      </w:pPr>
      <w:r>
        <w:rPr>
          <w:rFonts w:ascii="Times New Roman" w:hAnsi="Times New Roman" w:cs="Times New Roman"/>
          <w:sz w:val="24"/>
          <w:szCs w:val="24"/>
        </w:rPr>
        <w:t>In a nutshell, for the training to have an impact, the organization must provide a motivation and an enabling environment. Lack of motivation is likely to cause rebel or resentment which leads to poor adoption of new technology, idea or production model. According to Albert Bandura’s Social Learning Theory, employees should be motivated to make training sessions successful.</w:t>
      </w:r>
    </w:p>
    <w:p w14:paraId="6FF106FD" w14:textId="0CA60190" w:rsidR="005E5671" w:rsidRDefault="005E5671" w:rsidP="0083157C">
      <w:pPr>
        <w:rPr>
          <w:rFonts w:ascii="Times New Roman" w:hAnsi="Times New Roman" w:cs="Times New Roman"/>
          <w:sz w:val="24"/>
          <w:szCs w:val="24"/>
        </w:rPr>
      </w:pPr>
    </w:p>
    <w:p w14:paraId="7236A7D5" w14:textId="77777777" w:rsidR="005E5671" w:rsidRDefault="005E5671" w:rsidP="0083157C">
      <w:pPr>
        <w:rPr>
          <w:rFonts w:ascii="Times New Roman" w:hAnsi="Times New Roman" w:cs="Times New Roman"/>
          <w:sz w:val="24"/>
          <w:szCs w:val="24"/>
        </w:rPr>
      </w:pPr>
    </w:p>
    <w:p w14:paraId="5796A948" w14:textId="2338A4E3" w:rsidR="005E5671" w:rsidRDefault="005E5671" w:rsidP="0083157C">
      <w:pPr>
        <w:rPr>
          <w:rFonts w:ascii="Times New Roman" w:hAnsi="Times New Roman" w:cs="Times New Roman"/>
          <w:b/>
          <w:sz w:val="24"/>
          <w:szCs w:val="24"/>
        </w:rPr>
      </w:pPr>
      <w:r w:rsidRPr="005E5671">
        <w:rPr>
          <w:rFonts w:ascii="Times New Roman" w:hAnsi="Times New Roman" w:cs="Times New Roman"/>
          <w:b/>
          <w:sz w:val="24"/>
          <w:szCs w:val="24"/>
        </w:rPr>
        <w:lastRenderedPageBreak/>
        <w:t>2.4.2. Reinforcement Theory of Motivation</w:t>
      </w:r>
    </w:p>
    <w:p w14:paraId="4F1A700E" w14:textId="5BB98BCF" w:rsidR="005E5671" w:rsidRDefault="00D7264C" w:rsidP="0083157C">
      <w:pPr>
        <w:rPr>
          <w:rFonts w:ascii="Times New Roman" w:hAnsi="Times New Roman" w:cs="Times New Roman"/>
          <w:sz w:val="24"/>
          <w:szCs w:val="24"/>
        </w:rPr>
      </w:pPr>
      <w:r w:rsidRPr="00D7264C">
        <w:rPr>
          <w:rFonts w:ascii="Times New Roman" w:hAnsi="Times New Roman" w:cs="Times New Roman"/>
          <w:sz w:val="24"/>
          <w:szCs w:val="24"/>
        </w:rPr>
        <w:t>Reinforcement Motivation Theory is a behavioral Theory by Bf Skinner and other Scholars. The theory argues that individual behaviors is shaped by the motivation associated with the adoption</w:t>
      </w:r>
      <w:r>
        <w:rPr>
          <w:rFonts w:ascii="Times New Roman" w:hAnsi="Times New Roman" w:cs="Times New Roman"/>
          <w:sz w:val="24"/>
          <w:szCs w:val="24"/>
        </w:rPr>
        <w:t xml:space="preserve">. Bf Skinner described the ‘law </w:t>
      </w:r>
      <w:r w:rsidR="00093395">
        <w:rPr>
          <w:rFonts w:ascii="Times New Roman" w:hAnsi="Times New Roman" w:cs="Times New Roman"/>
          <w:sz w:val="24"/>
          <w:szCs w:val="24"/>
        </w:rPr>
        <w:t>of effect’ as a guiding principle in the adoption of a new behavior. The law of effects state that if the effect of a new behavior is positive, then the individual is likely to change to the new behavior but if the consequences are negative or harmful to the individual, then most likely the new idea will be ignored or discarded. Behaviors or actions likely to bring unwanted consequences or results are likely to be avoided. Actions which bring personal benefits or good results or which satisfy basic needs is given priority at the expense of actions with little, no or</w:t>
      </w:r>
      <w:r w:rsidR="00B726B4">
        <w:rPr>
          <w:rFonts w:ascii="Times New Roman" w:hAnsi="Times New Roman" w:cs="Times New Roman"/>
          <w:sz w:val="24"/>
          <w:szCs w:val="24"/>
        </w:rPr>
        <w:t xml:space="preserve"> which</w:t>
      </w:r>
      <w:r w:rsidR="00093395">
        <w:rPr>
          <w:rFonts w:ascii="Times New Roman" w:hAnsi="Times New Roman" w:cs="Times New Roman"/>
          <w:sz w:val="24"/>
          <w:szCs w:val="24"/>
        </w:rPr>
        <w:t xml:space="preserve"> </w:t>
      </w:r>
      <w:r w:rsidR="00B726B4">
        <w:rPr>
          <w:rFonts w:ascii="Times New Roman" w:hAnsi="Times New Roman" w:cs="Times New Roman"/>
          <w:sz w:val="24"/>
          <w:szCs w:val="24"/>
        </w:rPr>
        <w:t xml:space="preserve">bring loss and devastation to </w:t>
      </w:r>
      <w:r w:rsidR="00D25A4E">
        <w:rPr>
          <w:rFonts w:ascii="Times New Roman" w:hAnsi="Times New Roman" w:cs="Times New Roman"/>
          <w:sz w:val="24"/>
          <w:szCs w:val="24"/>
        </w:rPr>
        <w:t>an</w:t>
      </w:r>
      <w:r w:rsidR="00B726B4">
        <w:rPr>
          <w:rFonts w:ascii="Times New Roman" w:hAnsi="Times New Roman" w:cs="Times New Roman"/>
          <w:sz w:val="24"/>
          <w:szCs w:val="24"/>
        </w:rPr>
        <w:t xml:space="preserve"> individual.</w:t>
      </w:r>
    </w:p>
    <w:p w14:paraId="78357005" w14:textId="017D6A8D" w:rsidR="00D25A4E" w:rsidRDefault="00D25A4E" w:rsidP="0083157C">
      <w:pPr>
        <w:rPr>
          <w:rFonts w:ascii="Times New Roman" w:hAnsi="Times New Roman" w:cs="Times New Roman"/>
          <w:sz w:val="24"/>
          <w:szCs w:val="24"/>
        </w:rPr>
      </w:pPr>
      <w:r>
        <w:rPr>
          <w:rFonts w:ascii="Times New Roman" w:hAnsi="Times New Roman" w:cs="Times New Roman"/>
          <w:sz w:val="24"/>
          <w:szCs w:val="24"/>
        </w:rPr>
        <w:t>BF Skinner listed the following suggestions as most commonly used by Managers to control employee’s behavior in most corporates;</w:t>
      </w:r>
    </w:p>
    <w:p w14:paraId="436D5C2B" w14:textId="45D26F9F" w:rsidR="00D25A4E" w:rsidRDefault="00D25A4E" w:rsidP="00D25A4E">
      <w:pPr>
        <w:pStyle w:val="ListParagraph"/>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Positive Reinforcement – refers to positive response and compliment when someone does something good or positive. For instance, a praise and recognition make an employee feel better and it’s likely to repeat the same action again. Rewarding and acknowledging a high performance or improvement in productivity increases occurrence of the same action again.</w:t>
      </w:r>
    </w:p>
    <w:p w14:paraId="351100D4" w14:textId="3E9931A3" w:rsidR="00D25A4E" w:rsidRDefault="00D25A4E" w:rsidP="00D25A4E">
      <w:pPr>
        <w:pStyle w:val="ListParagraph"/>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Negative reinforcement – refers to encouraging or praising an employee for showing a change from negative behavior. An employee with a bad record of either under performance, absenteeism or absconding of duties is likely to change once</w:t>
      </w:r>
      <w:r w:rsidR="002F2D46">
        <w:rPr>
          <w:rFonts w:ascii="Times New Roman" w:hAnsi="Times New Roman" w:cs="Times New Roman"/>
          <w:sz w:val="24"/>
          <w:szCs w:val="24"/>
        </w:rPr>
        <w:t xml:space="preserve"> efforts to change are appreciated and recognized. When that happens the individual feels better and motivated to adopt the positive behavior.</w:t>
      </w:r>
    </w:p>
    <w:p w14:paraId="16121960" w14:textId="492BB2D1" w:rsidR="002F2D46" w:rsidRDefault="002F2D46" w:rsidP="00D25A4E">
      <w:pPr>
        <w:pStyle w:val="ListParagraph"/>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Punishment – refers to withdrawal of positive consequences or expectations following a negative or undesirable behavior. Punishment involves the authority enforcing restrictive decisions or actions to make the perpetrator feel bad as a result of the action. Once that happens, the employee is unlikely to repeat the negative action and in return it reinforces positive and required behavior.</w:t>
      </w:r>
    </w:p>
    <w:p w14:paraId="2C77E5A7" w14:textId="3C2B6421" w:rsidR="002F2D46" w:rsidRDefault="002F2D46" w:rsidP="00D25A4E">
      <w:pPr>
        <w:pStyle w:val="ListParagraph"/>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 xml:space="preserve">Extinction – refers to removing rewards or failure to recognize an unwanted behavior or action. For instance, if an employee fails to receive praise for good work or performance, the individual’s motivation is likely to go down and productivity likewise affected. This strategy can </w:t>
      </w:r>
      <w:r w:rsidR="00233732">
        <w:rPr>
          <w:rFonts w:ascii="Times New Roman" w:hAnsi="Times New Roman" w:cs="Times New Roman"/>
          <w:sz w:val="24"/>
          <w:szCs w:val="24"/>
        </w:rPr>
        <w:t>unintentionally affect desirable behavior as employees are left confused what is good or bad.</w:t>
      </w:r>
      <w:r>
        <w:rPr>
          <w:rFonts w:ascii="Times New Roman" w:hAnsi="Times New Roman" w:cs="Times New Roman"/>
          <w:sz w:val="24"/>
          <w:szCs w:val="24"/>
        </w:rPr>
        <w:t xml:space="preserve"> </w:t>
      </w:r>
      <w:r w:rsidR="00233732">
        <w:rPr>
          <w:rFonts w:ascii="Times New Roman" w:hAnsi="Times New Roman" w:cs="Times New Roman"/>
          <w:sz w:val="24"/>
          <w:szCs w:val="24"/>
        </w:rPr>
        <w:t xml:space="preserve"> </w:t>
      </w:r>
    </w:p>
    <w:p w14:paraId="67AD2632" w14:textId="49E4A50C" w:rsidR="00233732" w:rsidRPr="00233732" w:rsidRDefault="00233732" w:rsidP="00233732">
      <w:pPr>
        <w:rPr>
          <w:rFonts w:ascii="Times New Roman" w:hAnsi="Times New Roman" w:cs="Times New Roman"/>
          <w:sz w:val="24"/>
          <w:szCs w:val="24"/>
        </w:rPr>
      </w:pPr>
      <w:r>
        <w:rPr>
          <w:rFonts w:ascii="Times New Roman" w:hAnsi="Times New Roman" w:cs="Times New Roman"/>
          <w:sz w:val="24"/>
          <w:szCs w:val="24"/>
        </w:rPr>
        <w:t xml:space="preserve">The theory proposes that managers choose selectively reward performing employees to motivate others. All employees are not supposed to receive positive rewards or compliments as they are likely to get that as obvious to everyone. Rewards or incentives to certain required behavior or adoption of a desirable skill is effective in reinforcing organizational policies and maintaining control which makes employees work or behave objectively to achieve organizational goals. </w:t>
      </w:r>
    </w:p>
    <w:p w14:paraId="7D91B883" w14:textId="77777777" w:rsidR="00D25A4E" w:rsidRDefault="00D25A4E" w:rsidP="0083157C">
      <w:pPr>
        <w:rPr>
          <w:rFonts w:ascii="Times New Roman" w:hAnsi="Times New Roman" w:cs="Times New Roman"/>
          <w:sz w:val="24"/>
          <w:szCs w:val="24"/>
        </w:rPr>
      </w:pPr>
    </w:p>
    <w:p w14:paraId="070B1295" w14:textId="2E429D10" w:rsidR="00B726B4" w:rsidRDefault="00B726B4" w:rsidP="0083157C">
      <w:pPr>
        <w:rPr>
          <w:rFonts w:ascii="Times New Roman" w:hAnsi="Times New Roman" w:cs="Times New Roman"/>
          <w:sz w:val="24"/>
          <w:szCs w:val="24"/>
        </w:rPr>
      </w:pPr>
      <w:r>
        <w:rPr>
          <w:rFonts w:ascii="Times New Roman" w:hAnsi="Times New Roman" w:cs="Times New Roman"/>
          <w:sz w:val="24"/>
          <w:szCs w:val="24"/>
        </w:rPr>
        <w:t xml:space="preserve">According to Skinner, internal factors like attitude, experience and emotions are less important so long as the environment is structured to derive motivation to the target individual. For an organization to succeed in training, the environment must be structured to induce positive emotions. That is achieved through offering of rewards </w:t>
      </w:r>
      <w:r>
        <w:rPr>
          <w:rFonts w:ascii="Times New Roman" w:hAnsi="Times New Roman" w:cs="Times New Roman"/>
          <w:sz w:val="24"/>
          <w:szCs w:val="24"/>
        </w:rPr>
        <w:lastRenderedPageBreak/>
        <w:t xml:space="preserve">and incentives to new skills acquired or trainings attended. </w:t>
      </w:r>
    </w:p>
    <w:p w14:paraId="4C9038FE" w14:textId="639CAC67" w:rsidR="00B726B4" w:rsidRDefault="00B726B4" w:rsidP="0083157C">
      <w:pPr>
        <w:rPr>
          <w:rFonts w:ascii="Times New Roman" w:hAnsi="Times New Roman" w:cs="Times New Roman"/>
          <w:sz w:val="24"/>
          <w:szCs w:val="24"/>
        </w:rPr>
      </w:pPr>
      <w:r>
        <w:rPr>
          <w:rFonts w:ascii="Times New Roman" w:hAnsi="Times New Roman" w:cs="Times New Roman"/>
          <w:sz w:val="24"/>
          <w:szCs w:val="24"/>
        </w:rPr>
        <w:t xml:space="preserve">Employees performance is motivated by an expectation of positive rewards in terms of salary </w:t>
      </w:r>
      <w:r w:rsidR="005C26C8">
        <w:rPr>
          <w:rFonts w:ascii="Times New Roman" w:hAnsi="Times New Roman" w:cs="Times New Roman"/>
          <w:sz w:val="24"/>
          <w:szCs w:val="24"/>
        </w:rPr>
        <w:t>increment</w:t>
      </w:r>
      <w:r>
        <w:rPr>
          <w:rFonts w:ascii="Times New Roman" w:hAnsi="Times New Roman" w:cs="Times New Roman"/>
          <w:sz w:val="24"/>
          <w:szCs w:val="24"/>
        </w:rPr>
        <w:t>, bonuses,</w:t>
      </w:r>
      <w:r w:rsidR="005C26C8">
        <w:rPr>
          <w:rFonts w:ascii="Times New Roman" w:hAnsi="Times New Roman" w:cs="Times New Roman"/>
          <w:sz w:val="24"/>
          <w:szCs w:val="24"/>
        </w:rPr>
        <w:t xml:space="preserve"> employee benefits like social welfare, promotions, career development, job satisfaction and any other sort of benefit.</w:t>
      </w:r>
    </w:p>
    <w:p w14:paraId="0C8ECC9A" w14:textId="5D4BF9F9" w:rsidR="00233732" w:rsidRDefault="00233732" w:rsidP="0083157C">
      <w:pPr>
        <w:rPr>
          <w:rFonts w:ascii="Times New Roman" w:hAnsi="Times New Roman" w:cs="Times New Roman"/>
          <w:sz w:val="24"/>
          <w:szCs w:val="24"/>
        </w:rPr>
      </w:pPr>
    </w:p>
    <w:p w14:paraId="3CDEA2B1" w14:textId="77777777" w:rsidR="00233732" w:rsidRDefault="00233732" w:rsidP="0083157C">
      <w:pPr>
        <w:rPr>
          <w:rFonts w:ascii="Times New Roman" w:hAnsi="Times New Roman" w:cs="Times New Roman"/>
          <w:b/>
          <w:sz w:val="24"/>
          <w:szCs w:val="24"/>
        </w:rPr>
      </w:pPr>
    </w:p>
    <w:p w14:paraId="46C1B0FB" w14:textId="59B3499B" w:rsidR="00233732" w:rsidRDefault="00233732" w:rsidP="0083157C">
      <w:pPr>
        <w:rPr>
          <w:rFonts w:ascii="Times New Roman" w:hAnsi="Times New Roman" w:cs="Times New Roman"/>
          <w:b/>
          <w:sz w:val="24"/>
          <w:szCs w:val="24"/>
        </w:rPr>
      </w:pPr>
      <w:r w:rsidRPr="00233732">
        <w:rPr>
          <w:rFonts w:ascii="Times New Roman" w:hAnsi="Times New Roman" w:cs="Times New Roman"/>
          <w:b/>
          <w:sz w:val="24"/>
          <w:szCs w:val="24"/>
        </w:rPr>
        <w:t xml:space="preserve">2.5 </w:t>
      </w:r>
      <w:r>
        <w:rPr>
          <w:rFonts w:ascii="Times New Roman" w:hAnsi="Times New Roman" w:cs="Times New Roman"/>
          <w:b/>
          <w:sz w:val="24"/>
          <w:szCs w:val="24"/>
        </w:rPr>
        <w:t xml:space="preserve">Why are </w:t>
      </w:r>
      <w:r w:rsidRPr="00233732">
        <w:rPr>
          <w:rFonts w:ascii="Times New Roman" w:hAnsi="Times New Roman" w:cs="Times New Roman"/>
          <w:b/>
          <w:sz w:val="24"/>
          <w:szCs w:val="24"/>
        </w:rPr>
        <w:t xml:space="preserve">Employee Trainings </w:t>
      </w:r>
      <w:r>
        <w:rPr>
          <w:rFonts w:ascii="Times New Roman" w:hAnsi="Times New Roman" w:cs="Times New Roman"/>
          <w:b/>
          <w:sz w:val="24"/>
          <w:szCs w:val="24"/>
        </w:rPr>
        <w:t>Important</w:t>
      </w:r>
    </w:p>
    <w:p w14:paraId="4E1BAC41" w14:textId="637D2771" w:rsidR="00233732" w:rsidRDefault="00233732" w:rsidP="0083157C">
      <w:pPr>
        <w:rPr>
          <w:rFonts w:ascii="Times New Roman" w:hAnsi="Times New Roman" w:cs="Times New Roman"/>
          <w:sz w:val="24"/>
          <w:szCs w:val="24"/>
        </w:rPr>
      </w:pPr>
      <w:r w:rsidRPr="000E5510">
        <w:rPr>
          <w:rFonts w:ascii="Times New Roman" w:hAnsi="Times New Roman" w:cs="Times New Roman"/>
          <w:sz w:val="24"/>
          <w:szCs w:val="24"/>
        </w:rPr>
        <w:t>There are several reasons why employees deserve</w:t>
      </w:r>
      <w:r w:rsidR="000E5510" w:rsidRPr="000E5510">
        <w:rPr>
          <w:rFonts w:ascii="Times New Roman" w:hAnsi="Times New Roman" w:cs="Times New Roman"/>
          <w:sz w:val="24"/>
          <w:szCs w:val="24"/>
        </w:rPr>
        <w:t xml:space="preserve"> to undergo trainings either at the beginning of an activity, mid-way, or frequently. These reasons explain why frequent trainings are important both to the employee’s professional development and to the benefit of the organization.</w:t>
      </w:r>
    </w:p>
    <w:p w14:paraId="535F0A71" w14:textId="3775EE6D" w:rsidR="003C39FD" w:rsidRDefault="003C39FD" w:rsidP="0083157C">
      <w:pPr>
        <w:rPr>
          <w:rFonts w:ascii="Times New Roman" w:hAnsi="Times New Roman" w:cs="Times New Roman"/>
          <w:sz w:val="24"/>
          <w:szCs w:val="24"/>
        </w:rPr>
      </w:pPr>
      <w:r>
        <w:rPr>
          <w:rFonts w:ascii="Times New Roman" w:hAnsi="Times New Roman" w:cs="Times New Roman"/>
          <w:sz w:val="24"/>
          <w:szCs w:val="24"/>
        </w:rPr>
        <w:t>To improve employee Performance – trainings improves employee skill quality which in turn improves the quality of performing tasks. Effective training equips employees with required skills and expertise to perform their roles efficiently and efficiently which increases individual productivity and contributes to increasing organizational productivity.</w:t>
      </w:r>
    </w:p>
    <w:p w14:paraId="289CBB4B" w14:textId="77777777" w:rsidR="00D91783" w:rsidRDefault="003C39FD" w:rsidP="0083157C">
      <w:pPr>
        <w:rPr>
          <w:rFonts w:ascii="Times New Roman" w:hAnsi="Times New Roman" w:cs="Times New Roman"/>
          <w:sz w:val="24"/>
          <w:szCs w:val="24"/>
        </w:rPr>
      </w:pPr>
      <w:r>
        <w:rPr>
          <w:rFonts w:ascii="Times New Roman" w:hAnsi="Times New Roman" w:cs="Times New Roman"/>
          <w:sz w:val="24"/>
          <w:szCs w:val="24"/>
        </w:rPr>
        <w:t>To increase employee’s engagement level in the work place. With effective training, employees are empowered and more involved both in production and contributing necessary opinions for decision making. Training makes employees feel valued and appreciated which they reciprocate with more loyalty, commitment in their responsibilities and</w:t>
      </w:r>
      <w:r w:rsidR="00D91783">
        <w:rPr>
          <w:rFonts w:ascii="Times New Roman" w:hAnsi="Times New Roman" w:cs="Times New Roman"/>
          <w:sz w:val="24"/>
          <w:szCs w:val="24"/>
        </w:rPr>
        <w:t xml:space="preserve"> hence overall productivity is improved. Trainings share organizational objectives, values and culture which increase employee organizational knowledge and expectations enabling them to engage back through commitment in their roles.</w:t>
      </w:r>
    </w:p>
    <w:p w14:paraId="42488DFC" w14:textId="5BC81438" w:rsidR="003C39FD" w:rsidRPr="000E5510" w:rsidRDefault="00D91783" w:rsidP="0083157C">
      <w:pPr>
        <w:rPr>
          <w:rFonts w:ascii="Times New Roman" w:hAnsi="Times New Roman" w:cs="Times New Roman"/>
          <w:sz w:val="24"/>
          <w:szCs w:val="24"/>
        </w:rPr>
      </w:pPr>
      <w:r>
        <w:rPr>
          <w:rFonts w:ascii="Times New Roman" w:hAnsi="Times New Roman" w:cs="Times New Roman"/>
          <w:sz w:val="24"/>
          <w:szCs w:val="24"/>
        </w:rPr>
        <w:t>Trainings are important to increase employee and talent retention by contributing and showing concern on their personal and professional development. By doing so, employees feel valuable, appreciated and part of something important. Trainings improves performance which in turn attracts rewards, incentives and promotions. It facilitates employee professional growth and promotions and therefore they are unlikely to consider leaving the organization. When an organization develops a culture of recruiting internally, employees are focused to perform in order to be considered during promotions or replacement of senior employees.</w:t>
      </w:r>
    </w:p>
    <w:p w14:paraId="566C0FBC" w14:textId="7D0DADE2" w:rsidR="00233732" w:rsidRDefault="004479C7" w:rsidP="0083157C">
      <w:pPr>
        <w:rPr>
          <w:rFonts w:ascii="Times New Roman" w:hAnsi="Times New Roman" w:cs="Times New Roman"/>
          <w:sz w:val="24"/>
          <w:szCs w:val="24"/>
        </w:rPr>
      </w:pPr>
      <w:r w:rsidRPr="004479C7">
        <w:rPr>
          <w:rFonts w:ascii="Times New Roman" w:hAnsi="Times New Roman" w:cs="Times New Roman"/>
          <w:sz w:val="24"/>
          <w:szCs w:val="24"/>
        </w:rPr>
        <w:t>Frequent trainings instils consistency in desirable skills and competence level as they are made aware of their roles and expected productivity. Employees are acquainted with individual and team objectives, they are aware of what to expect from each other and the level of administrative support to be expected in the performance of their roles.</w:t>
      </w:r>
      <w:r>
        <w:rPr>
          <w:rFonts w:ascii="Times New Roman" w:hAnsi="Times New Roman" w:cs="Times New Roman"/>
          <w:sz w:val="24"/>
          <w:szCs w:val="24"/>
        </w:rPr>
        <w:t xml:space="preserve"> When skills requirement and expectations are harmonized, individual efforts are channeled towards the achievement of a collective objective.</w:t>
      </w:r>
    </w:p>
    <w:p w14:paraId="10D4A8EC" w14:textId="7D503AD3" w:rsidR="004479C7" w:rsidRDefault="004479C7" w:rsidP="0083157C">
      <w:pPr>
        <w:rPr>
          <w:rFonts w:ascii="Times New Roman" w:hAnsi="Times New Roman" w:cs="Times New Roman"/>
          <w:sz w:val="24"/>
          <w:szCs w:val="24"/>
        </w:rPr>
      </w:pPr>
      <w:r>
        <w:rPr>
          <w:rFonts w:ascii="Times New Roman" w:hAnsi="Times New Roman" w:cs="Times New Roman"/>
          <w:sz w:val="24"/>
          <w:szCs w:val="24"/>
        </w:rPr>
        <w:t>Employee trainings are important in tracking staff skill levels and requirements for future trainings. Through trainings, the human resources Manager is able to ascertain individual skill and technical knowhow which helps to plan on how to bridge skills gap.</w:t>
      </w:r>
      <w:r w:rsidR="000148C5">
        <w:rPr>
          <w:rFonts w:ascii="Times New Roman" w:hAnsi="Times New Roman" w:cs="Times New Roman"/>
          <w:sz w:val="24"/>
          <w:szCs w:val="24"/>
        </w:rPr>
        <w:t xml:space="preserve"> Training sessions are also important to know which employee fits what position in the organization.</w:t>
      </w:r>
    </w:p>
    <w:p w14:paraId="09EDB5A7" w14:textId="0DC2C787" w:rsidR="000148C5" w:rsidRPr="004479C7" w:rsidRDefault="000148C5" w:rsidP="0083157C">
      <w:pPr>
        <w:rPr>
          <w:rFonts w:ascii="Times New Roman" w:hAnsi="Times New Roman" w:cs="Times New Roman"/>
          <w:sz w:val="24"/>
          <w:szCs w:val="24"/>
        </w:rPr>
      </w:pPr>
      <w:r>
        <w:rPr>
          <w:rFonts w:ascii="Times New Roman" w:hAnsi="Times New Roman" w:cs="Times New Roman"/>
          <w:sz w:val="24"/>
          <w:szCs w:val="24"/>
        </w:rPr>
        <w:t xml:space="preserve">Effective training programs are meant to addreass perceived and existing weaknesses </w:t>
      </w:r>
      <w:r>
        <w:rPr>
          <w:rFonts w:ascii="Times New Roman" w:hAnsi="Times New Roman" w:cs="Times New Roman"/>
          <w:sz w:val="24"/>
          <w:szCs w:val="24"/>
        </w:rPr>
        <w:lastRenderedPageBreak/>
        <w:t>in terms of skills or employee interactions. For instance, diversity training is important in maintaining employee inclusivity and motivation. Trainings are important platforms to educate the employees on subjects they are weak in in order to help them to implement the same during the performance of their duties. It enables an organization to achieve a competitive edge through efficiency and effective utilization of human capital. The trainings help in reducing common mistakes and increasing technical, operational and production efficiency.</w:t>
      </w:r>
    </w:p>
    <w:p w14:paraId="78445E12" w14:textId="344E9115" w:rsidR="00F55A18" w:rsidRDefault="000148C5" w:rsidP="00E20FDB">
      <w:pPr>
        <w:rPr>
          <w:rFonts w:ascii="Times New Roman" w:hAnsi="Times New Roman" w:cs="Times New Roman"/>
          <w:sz w:val="24"/>
          <w:szCs w:val="24"/>
        </w:rPr>
      </w:pPr>
      <w:r w:rsidRPr="000148C5">
        <w:rPr>
          <w:rFonts w:ascii="Times New Roman" w:hAnsi="Times New Roman" w:cs="Times New Roman"/>
          <w:sz w:val="24"/>
          <w:szCs w:val="24"/>
        </w:rPr>
        <w:t>Finally,</w:t>
      </w:r>
      <w:r>
        <w:rPr>
          <w:rFonts w:ascii="Times New Roman" w:hAnsi="Times New Roman" w:cs="Times New Roman"/>
          <w:sz w:val="24"/>
          <w:szCs w:val="24"/>
        </w:rPr>
        <w:t xml:space="preserve"> employee trainings are very impactful in the general development and growth of an organization</w:t>
      </w:r>
      <w:r w:rsidR="005C7184">
        <w:rPr>
          <w:rFonts w:ascii="Times New Roman" w:hAnsi="Times New Roman" w:cs="Times New Roman"/>
          <w:sz w:val="24"/>
          <w:szCs w:val="24"/>
        </w:rPr>
        <w:t xml:space="preserve"> as it powerfully fuels business expansion and efficiency of operations through competitive production methods</w:t>
      </w:r>
      <w:r>
        <w:rPr>
          <w:rFonts w:ascii="Times New Roman" w:hAnsi="Times New Roman" w:cs="Times New Roman"/>
          <w:sz w:val="24"/>
          <w:szCs w:val="24"/>
        </w:rPr>
        <w:t>.</w:t>
      </w:r>
      <w:r w:rsidR="005C7184">
        <w:rPr>
          <w:rFonts w:ascii="Times New Roman" w:hAnsi="Times New Roman" w:cs="Times New Roman"/>
          <w:sz w:val="24"/>
          <w:szCs w:val="24"/>
        </w:rPr>
        <w:t xml:space="preserve"> In addition, the team becomes more productive and the organizations revenues and profit generation is positively impacted to the satisfaction of the stakeholders.</w:t>
      </w:r>
    </w:p>
    <w:p w14:paraId="4520AA4C" w14:textId="1131ED05" w:rsidR="005C7184" w:rsidRDefault="005C7184" w:rsidP="00E20FDB">
      <w:pPr>
        <w:rPr>
          <w:rFonts w:ascii="Times New Roman" w:hAnsi="Times New Roman" w:cs="Times New Roman"/>
          <w:sz w:val="24"/>
          <w:szCs w:val="24"/>
        </w:rPr>
      </w:pPr>
    </w:p>
    <w:p w14:paraId="41619F26" w14:textId="77777777" w:rsidR="005C7184" w:rsidRDefault="005C7184" w:rsidP="00E20FDB">
      <w:pPr>
        <w:rPr>
          <w:rFonts w:ascii="Times New Roman" w:hAnsi="Times New Roman" w:cs="Times New Roman"/>
          <w:sz w:val="24"/>
          <w:szCs w:val="24"/>
        </w:rPr>
      </w:pPr>
    </w:p>
    <w:p w14:paraId="435E9043" w14:textId="592352EA" w:rsidR="005C7184" w:rsidRDefault="005C7184" w:rsidP="00E20FDB">
      <w:pPr>
        <w:rPr>
          <w:rFonts w:ascii="Times New Roman" w:hAnsi="Times New Roman" w:cs="Times New Roman"/>
          <w:b/>
          <w:sz w:val="24"/>
          <w:szCs w:val="24"/>
        </w:rPr>
      </w:pPr>
      <w:r w:rsidRPr="005C7184">
        <w:rPr>
          <w:rFonts w:ascii="Times New Roman" w:hAnsi="Times New Roman" w:cs="Times New Roman"/>
          <w:b/>
          <w:sz w:val="24"/>
          <w:szCs w:val="24"/>
        </w:rPr>
        <w:t>2.6 Conclusion</w:t>
      </w:r>
    </w:p>
    <w:p w14:paraId="6DC57FD7" w14:textId="77777777" w:rsidR="00820D39" w:rsidRDefault="005C7184" w:rsidP="00E20FDB">
      <w:pPr>
        <w:rPr>
          <w:rFonts w:ascii="Times New Roman" w:hAnsi="Times New Roman" w:cs="Times New Roman"/>
          <w:sz w:val="24"/>
          <w:szCs w:val="24"/>
        </w:rPr>
      </w:pPr>
      <w:r w:rsidRPr="005C7184">
        <w:rPr>
          <w:rFonts w:ascii="Times New Roman" w:hAnsi="Times New Roman" w:cs="Times New Roman"/>
          <w:sz w:val="24"/>
          <w:szCs w:val="24"/>
        </w:rPr>
        <w:t>In this chapter, the researcher has vividly discussed literatures from other researchers and academic sources.</w:t>
      </w:r>
      <w:r>
        <w:rPr>
          <w:rFonts w:ascii="Times New Roman" w:hAnsi="Times New Roman" w:cs="Times New Roman"/>
          <w:sz w:val="24"/>
          <w:szCs w:val="24"/>
        </w:rPr>
        <w:t xml:space="preserve"> Domestic and International status in human resources trainings has also been discussed. Training theory has highlighted the importance of employee trainings in the work place to grow their skill level and remain relevant in the industry. Theoretic framework has discussed Social Learning Theory and Reinforcement Motivation Theory. Social Learning Theory was used to</w:t>
      </w:r>
      <w:r w:rsidR="00820D39">
        <w:rPr>
          <w:rFonts w:ascii="Times New Roman" w:hAnsi="Times New Roman" w:cs="Times New Roman"/>
          <w:sz w:val="24"/>
          <w:szCs w:val="24"/>
        </w:rPr>
        <w:t xml:space="preserve"> show that employees can always learn and develop their skills through observation and imitation.</w:t>
      </w:r>
    </w:p>
    <w:p w14:paraId="3B30BA3E" w14:textId="3E9424C7" w:rsidR="005C7184" w:rsidRDefault="00820D39" w:rsidP="00E20FDB">
      <w:pPr>
        <w:rPr>
          <w:rFonts w:ascii="Times New Roman" w:hAnsi="Times New Roman" w:cs="Times New Roman"/>
          <w:sz w:val="24"/>
          <w:szCs w:val="24"/>
        </w:rPr>
      </w:pPr>
      <w:r>
        <w:rPr>
          <w:rFonts w:ascii="Times New Roman" w:hAnsi="Times New Roman" w:cs="Times New Roman"/>
          <w:sz w:val="24"/>
          <w:szCs w:val="24"/>
        </w:rPr>
        <w:t xml:space="preserve"> Reinforcement motivation Theory argues that employee’s internal status is not important during trainings, instead, Managers and human resources professionals should concentrate on building an enabling environment which facilitate learning and adoption of desirable qualities. Reinforcement can be very effective to facilitate a positive change and to make workers behave loyally to achieve organizational objectives. Finally, the importance of trainings has been highlighted which prove that regular trainings is an effective method to improve productivity and efficiency in an organization.</w:t>
      </w:r>
    </w:p>
    <w:p w14:paraId="5453BEA2" w14:textId="2BC52C9D" w:rsidR="00820D39" w:rsidRDefault="00820D39" w:rsidP="00E20FDB">
      <w:pPr>
        <w:rPr>
          <w:rFonts w:ascii="Times New Roman" w:hAnsi="Times New Roman" w:cs="Times New Roman"/>
          <w:sz w:val="24"/>
          <w:szCs w:val="24"/>
        </w:rPr>
      </w:pPr>
    </w:p>
    <w:p w14:paraId="464D3BC1" w14:textId="011C925B" w:rsidR="00820D39" w:rsidRDefault="00820D39" w:rsidP="00E20FDB">
      <w:pPr>
        <w:rPr>
          <w:rFonts w:ascii="Times New Roman" w:hAnsi="Times New Roman" w:cs="Times New Roman"/>
          <w:sz w:val="24"/>
          <w:szCs w:val="24"/>
        </w:rPr>
      </w:pPr>
    </w:p>
    <w:p w14:paraId="402768A0" w14:textId="42E5AB7A" w:rsidR="00820D39" w:rsidRDefault="00820D39" w:rsidP="00E20FDB">
      <w:pPr>
        <w:rPr>
          <w:rFonts w:ascii="Times New Roman" w:hAnsi="Times New Roman" w:cs="Times New Roman"/>
          <w:sz w:val="24"/>
          <w:szCs w:val="24"/>
        </w:rPr>
      </w:pPr>
    </w:p>
    <w:p w14:paraId="7FF03518" w14:textId="3D31C863" w:rsidR="00820D39" w:rsidRDefault="00820D39" w:rsidP="00E20FDB">
      <w:pPr>
        <w:rPr>
          <w:rFonts w:ascii="Times New Roman" w:hAnsi="Times New Roman" w:cs="Times New Roman"/>
          <w:sz w:val="24"/>
          <w:szCs w:val="24"/>
        </w:rPr>
      </w:pPr>
    </w:p>
    <w:p w14:paraId="39E162BE" w14:textId="1695F8A1" w:rsidR="00820D39" w:rsidRDefault="00820D39" w:rsidP="00E20FDB">
      <w:pPr>
        <w:rPr>
          <w:rFonts w:ascii="Times New Roman" w:hAnsi="Times New Roman" w:cs="Times New Roman"/>
          <w:sz w:val="24"/>
          <w:szCs w:val="24"/>
        </w:rPr>
      </w:pPr>
    </w:p>
    <w:p w14:paraId="126FF7A8" w14:textId="6C7CA03A" w:rsidR="00820D39" w:rsidRDefault="00820D39" w:rsidP="00E20FDB">
      <w:pPr>
        <w:rPr>
          <w:rFonts w:ascii="Times New Roman" w:hAnsi="Times New Roman" w:cs="Times New Roman"/>
          <w:sz w:val="24"/>
          <w:szCs w:val="24"/>
        </w:rPr>
      </w:pPr>
    </w:p>
    <w:p w14:paraId="041BB3C1" w14:textId="35CBAF22" w:rsidR="00820D39" w:rsidRDefault="00820D39" w:rsidP="00E20FDB">
      <w:pPr>
        <w:rPr>
          <w:rFonts w:ascii="Times New Roman" w:hAnsi="Times New Roman" w:cs="Times New Roman"/>
          <w:sz w:val="24"/>
          <w:szCs w:val="24"/>
        </w:rPr>
      </w:pPr>
    </w:p>
    <w:p w14:paraId="620A71C8" w14:textId="45BBFBF8" w:rsidR="00820D39" w:rsidRDefault="00820D39" w:rsidP="00E20FDB">
      <w:pPr>
        <w:rPr>
          <w:rFonts w:ascii="Times New Roman" w:hAnsi="Times New Roman" w:cs="Times New Roman"/>
          <w:sz w:val="24"/>
          <w:szCs w:val="24"/>
        </w:rPr>
      </w:pPr>
    </w:p>
    <w:p w14:paraId="57BE2BAA" w14:textId="359DF90B" w:rsidR="00820D39" w:rsidRDefault="00820D39" w:rsidP="00E20FDB">
      <w:pPr>
        <w:rPr>
          <w:rFonts w:ascii="Times New Roman" w:hAnsi="Times New Roman" w:cs="Times New Roman"/>
          <w:sz w:val="24"/>
          <w:szCs w:val="24"/>
        </w:rPr>
      </w:pPr>
    </w:p>
    <w:p w14:paraId="0867DE23" w14:textId="13C18E9A" w:rsidR="00820D39" w:rsidRDefault="00820D39" w:rsidP="00E20FDB">
      <w:pPr>
        <w:rPr>
          <w:rFonts w:ascii="Times New Roman" w:hAnsi="Times New Roman" w:cs="Times New Roman"/>
          <w:sz w:val="24"/>
          <w:szCs w:val="24"/>
        </w:rPr>
      </w:pPr>
    </w:p>
    <w:p w14:paraId="03887208" w14:textId="248B4658" w:rsidR="00820D39" w:rsidRDefault="00820D39" w:rsidP="00E20FDB">
      <w:pPr>
        <w:rPr>
          <w:rFonts w:ascii="Times New Roman" w:hAnsi="Times New Roman" w:cs="Times New Roman"/>
          <w:sz w:val="24"/>
          <w:szCs w:val="24"/>
        </w:rPr>
      </w:pPr>
    </w:p>
    <w:p w14:paraId="0E16629B" w14:textId="0BD19679" w:rsidR="00820D39" w:rsidRDefault="00820D39" w:rsidP="00E20FDB">
      <w:pPr>
        <w:rPr>
          <w:rFonts w:ascii="Times New Roman" w:hAnsi="Times New Roman" w:cs="Times New Roman"/>
          <w:sz w:val="24"/>
          <w:szCs w:val="24"/>
        </w:rPr>
      </w:pPr>
    </w:p>
    <w:p w14:paraId="54593DD0" w14:textId="77777777" w:rsidR="00820D39" w:rsidRPr="00B52263" w:rsidRDefault="00820D39" w:rsidP="00820D39">
      <w:pPr>
        <w:pStyle w:val="Heading1"/>
        <w:jc w:val="center"/>
        <w:rPr>
          <w:rFonts w:ascii="Times New Roman" w:hAnsi="Times New Roman" w:cs="Times New Roman"/>
          <w:sz w:val="32"/>
          <w:szCs w:val="32"/>
        </w:rPr>
      </w:pPr>
      <w:r w:rsidRPr="00B52263">
        <w:rPr>
          <w:rFonts w:ascii="Times New Roman" w:hAnsi="Times New Roman" w:cs="Times New Roman"/>
          <w:sz w:val="32"/>
          <w:szCs w:val="32"/>
        </w:rPr>
        <w:lastRenderedPageBreak/>
        <w:t>CHAPTER 3</w:t>
      </w:r>
    </w:p>
    <w:p w14:paraId="7210CFCA" w14:textId="29C9361B" w:rsidR="00783995" w:rsidRPr="00B52263" w:rsidRDefault="000A31AC" w:rsidP="00820D39">
      <w:pPr>
        <w:pStyle w:val="Heading1"/>
        <w:jc w:val="center"/>
        <w:rPr>
          <w:rFonts w:ascii="Times New Roman" w:hAnsi="Times New Roman" w:cs="Times New Roman"/>
          <w:sz w:val="32"/>
          <w:szCs w:val="32"/>
        </w:rPr>
      </w:pPr>
      <w:r>
        <w:rPr>
          <w:rFonts w:ascii="Times New Roman" w:hAnsi="Times New Roman" w:cs="Times New Roman"/>
          <w:sz w:val="32"/>
          <w:szCs w:val="32"/>
        </w:rPr>
        <w:t>3.0. RESEARCH DESIGN AND METHODOLOGY</w:t>
      </w:r>
    </w:p>
    <w:p w14:paraId="7BA4DE4B" w14:textId="075E18C7" w:rsidR="00B52263" w:rsidRPr="00B52263" w:rsidRDefault="000A31AC" w:rsidP="000A31AC">
      <w:pPr>
        <w:spacing w:line="360" w:lineRule="auto"/>
        <w:rPr>
          <w:rFonts w:ascii="Times New Roman" w:eastAsia="SimSun" w:hAnsi="Times New Roman" w:cs="Times New Roman"/>
          <w:b/>
          <w:sz w:val="24"/>
          <w:szCs w:val="24"/>
        </w:rPr>
      </w:pPr>
      <w:r>
        <w:rPr>
          <w:rFonts w:ascii="Times New Roman" w:hAnsi="Times New Roman" w:cs="Times New Roman"/>
          <w:sz w:val="24"/>
          <w:szCs w:val="24"/>
        </w:rPr>
        <w:t xml:space="preserve"> </w:t>
      </w:r>
      <w:r w:rsidR="00B52263" w:rsidRPr="00B52263">
        <w:rPr>
          <w:rFonts w:ascii="Times New Roman" w:eastAsia="SimSun" w:hAnsi="Times New Roman" w:cs="Times New Roman"/>
          <w:b/>
          <w:sz w:val="24"/>
          <w:szCs w:val="24"/>
        </w:rPr>
        <w:t>3.1 Research Plan</w:t>
      </w:r>
    </w:p>
    <w:p w14:paraId="7EF0D549" w14:textId="56785301" w:rsidR="00B52263" w:rsidRPr="00B52263" w:rsidRDefault="00B52263" w:rsidP="00B52263">
      <w:pPr>
        <w:spacing w:line="480" w:lineRule="auto"/>
        <w:rPr>
          <w:rFonts w:ascii="Times New Roman" w:eastAsia="SimSun" w:hAnsi="Times New Roman" w:cs="Times New Roman"/>
          <w:sz w:val="24"/>
          <w:szCs w:val="24"/>
        </w:rPr>
      </w:pPr>
      <w:r w:rsidRPr="00B52263">
        <w:rPr>
          <w:rFonts w:ascii="Times New Roman" w:eastAsia="SimSun" w:hAnsi="Times New Roman" w:cs="Times New Roman"/>
          <w:sz w:val="24"/>
          <w:szCs w:val="24"/>
        </w:rPr>
        <w:t xml:space="preserve">Descriptive survey was used in data collection and to formulate results illustrative to the specific population. </w:t>
      </w:r>
      <w:r>
        <w:rPr>
          <w:rFonts w:ascii="Times New Roman" w:eastAsia="SimSun" w:hAnsi="Times New Roman" w:cs="Times New Roman"/>
          <w:sz w:val="24"/>
          <w:szCs w:val="24"/>
        </w:rPr>
        <w:t>The target population being both the employees and the management of Ping An Insurance Company</w:t>
      </w:r>
      <w:r w:rsidRPr="00B52263">
        <w:rPr>
          <w:rFonts w:ascii="Times New Roman" w:eastAsia="SimSun" w:hAnsi="Times New Roman" w:cs="Times New Roman"/>
          <w:sz w:val="24"/>
          <w:szCs w:val="24"/>
        </w:rPr>
        <w:t xml:space="preserve">. Therefore, SWOT analysis was needed to analyze the internal advantages and disadvantages, external opportunities and threats of </w:t>
      </w:r>
      <w:r>
        <w:rPr>
          <w:rFonts w:ascii="Times New Roman" w:eastAsia="SimSun" w:hAnsi="Times New Roman" w:cs="Times New Roman"/>
          <w:sz w:val="24"/>
          <w:szCs w:val="24"/>
        </w:rPr>
        <w:t>Ping An’s Insurance training programs</w:t>
      </w:r>
      <w:r w:rsidRPr="00B52263">
        <w:rPr>
          <w:rFonts w:ascii="Times New Roman" w:eastAsia="SimSun" w:hAnsi="Times New Roman" w:cs="Times New Roman"/>
          <w:sz w:val="24"/>
          <w:szCs w:val="24"/>
        </w:rPr>
        <w:t>. By using this method, the situation of the research object was studied comprehensively, systematically and accurately, and the corresponding development strategy and plan was formulated according to the research results (Grant, 2020).</w:t>
      </w:r>
    </w:p>
    <w:p w14:paraId="78333D0A" w14:textId="77777777" w:rsidR="00B52263" w:rsidRPr="00B52263" w:rsidRDefault="00B52263" w:rsidP="00B52263">
      <w:pPr>
        <w:spacing w:line="480" w:lineRule="auto"/>
        <w:rPr>
          <w:rFonts w:ascii="Times New Roman" w:eastAsia="SimSun" w:hAnsi="Times New Roman" w:cs="Times New Roman"/>
          <w:sz w:val="24"/>
          <w:szCs w:val="24"/>
        </w:rPr>
      </w:pPr>
    </w:p>
    <w:p w14:paraId="60B99BA5" w14:textId="4E37BFA6" w:rsidR="00B52263" w:rsidRPr="00B52263" w:rsidRDefault="00B52263" w:rsidP="00B52263">
      <w:pPr>
        <w:spacing w:line="480" w:lineRule="auto"/>
        <w:rPr>
          <w:rFonts w:ascii="Times New Roman" w:eastAsia="SimSun" w:hAnsi="Times New Roman" w:cs="Times New Roman"/>
          <w:sz w:val="24"/>
          <w:szCs w:val="24"/>
        </w:rPr>
      </w:pPr>
      <w:r w:rsidRPr="00B52263">
        <w:rPr>
          <w:rFonts w:ascii="Times New Roman" w:eastAsia="SimSun" w:hAnsi="Times New Roman" w:cs="Times New Roman"/>
          <w:sz w:val="24"/>
          <w:szCs w:val="24"/>
        </w:rPr>
        <w:t>The key success factor analysis method is a master planning method based on the key factors to determine the information requirements of the system. In the current system, there are always multiple variables that affect the realization of the system objectives. Several of these factors are key and main (</w:t>
      </w:r>
      <w:r w:rsidRPr="00B52263">
        <w:rPr>
          <w:rFonts w:ascii="Times New Roman" w:hAnsi="Times New Roman" w:cs="Times New Roman"/>
          <w:sz w:val="24"/>
          <w:szCs w:val="24"/>
        </w:rPr>
        <w:t>Grunert, 1992</w:t>
      </w:r>
      <w:r w:rsidRPr="00B52263">
        <w:rPr>
          <w:rFonts w:ascii="Times New Roman" w:eastAsia="SimSun" w:hAnsi="Times New Roman" w:cs="Times New Roman"/>
          <w:sz w:val="24"/>
          <w:szCs w:val="24"/>
        </w:rPr>
        <w:t xml:space="preserve">). Through the identification of key success factors, the key information set needed to achieve the goal is found, and the priority of system development is determined. So we need to analyze the success factors of </w:t>
      </w:r>
      <w:r>
        <w:rPr>
          <w:rFonts w:ascii="Times New Roman" w:eastAsia="SimSun" w:hAnsi="Times New Roman" w:cs="Times New Roman"/>
          <w:sz w:val="24"/>
          <w:szCs w:val="24"/>
        </w:rPr>
        <w:t>Ping An’s human resources training programs</w:t>
      </w:r>
      <w:r w:rsidRPr="00B52263">
        <w:rPr>
          <w:rFonts w:ascii="Times New Roman" w:eastAsia="SimSun" w:hAnsi="Times New Roman" w:cs="Times New Roman"/>
          <w:sz w:val="24"/>
          <w:szCs w:val="24"/>
        </w:rPr>
        <w:t>.</w:t>
      </w:r>
    </w:p>
    <w:p w14:paraId="4B950240" w14:textId="77777777" w:rsidR="00B52263" w:rsidRPr="00B52263" w:rsidRDefault="00B52263" w:rsidP="00B52263">
      <w:pPr>
        <w:spacing w:line="480" w:lineRule="auto"/>
        <w:rPr>
          <w:rFonts w:ascii="Times New Roman" w:eastAsia="SimSun" w:hAnsi="Times New Roman" w:cs="Times New Roman"/>
          <w:b/>
          <w:sz w:val="24"/>
          <w:szCs w:val="24"/>
        </w:rPr>
      </w:pPr>
    </w:p>
    <w:p w14:paraId="2E842E03" w14:textId="77777777" w:rsidR="00B52263" w:rsidRPr="00B52263" w:rsidRDefault="00B52263" w:rsidP="00B52263">
      <w:pPr>
        <w:spacing w:line="480" w:lineRule="auto"/>
        <w:rPr>
          <w:rFonts w:ascii="Times New Roman" w:eastAsia="SimSun" w:hAnsi="Times New Roman" w:cs="Times New Roman"/>
          <w:b/>
          <w:sz w:val="24"/>
          <w:szCs w:val="24"/>
        </w:rPr>
      </w:pPr>
    </w:p>
    <w:p w14:paraId="1FE5FDFC" w14:textId="77777777" w:rsidR="00B52263" w:rsidRPr="00B52263" w:rsidRDefault="00B52263" w:rsidP="00B52263">
      <w:pPr>
        <w:spacing w:line="480" w:lineRule="auto"/>
        <w:rPr>
          <w:rFonts w:ascii="Times New Roman" w:eastAsia="SimSun" w:hAnsi="Times New Roman" w:cs="Times New Roman"/>
          <w:b/>
          <w:sz w:val="24"/>
          <w:szCs w:val="24"/>
        </w:rPr>
      </w:pPr>
      <w:r w:rsidRPr="00B52263">
        <w:rPr>
          <w:rFonts w:ascii="Times New Roman" w:eastAsia="SimSun" w:hAnsi="Times New Roman" w:cs="Times New Roman"/>
          <w:b/>
          <w:sz w:val="24"/>
          <w:szCs w:val="24"/>
        </w:rPr>
        <w:lastRenderedPageBreak/>
        <w:t>3.2 Research Design</w:t>
      </w:r>
    </w:p>
    <w:p w14:paraId="554D7EAB" w14:textId="03A630B3" w:rsidR="00B52263" w:rsidRPr="00B52263" w:rsidRDefault="00B52263" w:rsidP="00B52263">
      <w:pPr>
        <w:spacing w:line="480" w:lineRule="auto"/>
        <w:rPr>
          <w:rFonts w:ascii="Times New Roman" w:eastAsia="SimSun" w:hAnsi="Times New Roman" w:cs="Times New Roman"/>
          <w:sz w:val="24"/>
          <w:szCs w:val="24"/>
        </w:rPr>
      </w:pPr>
      <w:r w:rsidRPr="00B52263">
        <w:rPr>
          <w:rFonts w:ascii="Times New Roman" w:eastAsia="SimSun" w:hAnsi="Times New Roman" w:cs="Times New Roman"/>
          <w:sz w:val="24"/>
          <w:szCs w:val="24"/>
        </w:rPr>
        <w:t xml:space="preserve">The target population is either a gathering of people, items or objects subject to research. Target population is the identified demographic makeup in which the study is to be conducted by use of samples to represent the general population. The target population in this case is the </w:t>
      </w:r>
      <w:r>
        <w:rPr>
          <w:rFonts w:ascii="Times New Roman" w:eastAsia="SimSun" w:hAnsi="Times New Roman" w:cs="Times New Roman"/>
          <w:sz w:val="24"/>
          <w:szCs w:val="24"/>
        </w:rPr>
        <w:t>Ping An’s employees</w:t>
      </w:r>
      <w:r w:rsidRPr="00B52263">
        <w:rPr>
          <w:rFonts w:ascii="Times New Roman" w:eastAsia="SimSun" w:hAnsi="Times New Roman" w:cs="Times New Roman"/>
          <w:sz w:val="24"/>
          <w:szCs w:val="24"/>
        </w:rPr>
        <w:t>.</w:t>
      </w:r>
    </w:p>
    <w:p w14:paraId="190142F6" w14:textId="77777777" w:rsidR="00B52263" w:rsidRPr="00B52263" w:rsidRDefault="00B52263" w:rsidP="00B52263">
      <w:pPr>
        <w:spacing w:line="480" w:lineRule="auto"/>
        <w:rPr>
          <w:rFonts w:ascii="Times New Roman" w:eastAsia="SimSun" w:hAnsi="Times New Roman" w:cs="Times New Roman"/>
          <w:sz w:val="24"/>
          <w:szCs w:val="24"/>
        </w:rPr>
      </w:pPr>
    </w:p>
    <w:p w14:paraId="60728CDD" w14:textId="77777777" w:rsidR="00B52263" w:rsidRPr="00B52263" w:rsidRDefault="00B52263" w:rsidP="00B52263">
      <w:pPr>
        <w:spacing w:line="480" w:lineRule="auto"/>
        <w:rPr>
          <w:rFonts w:ascii="Times New Roman" w:eastAsia="SimSun" w:hAnsi="Times New Roman" w:cs="Times New Roman"/>
          <w:b/>
          <w:sz w:val="24"/>
          <w:szCs w:val="24"/>
        </w:rPr>
      </w:pPr>
      <w:r w:rsidRPr="00B52263">
        <w:rPr>
          <w:rFonts w:ascii="Times New Roman" w:eastAsia="SimSun" w:hAnsi="Times New Roman" w:cs="Times New Roman"/>
          <w:b/>
          <w:sz w:val="24"/>
          <w:szCs w:val="24"/>
        </w:rPr>
        <w:t>3.3 Sample Size</w:t>
      </w:r>
    </w:p>
    <w:p w14:paraId="2592EEA7" w14:textId="0817CA9E" w:rsidR="00B52263" w:rsidRPr="00B52263" w:rsidRDefault="00B52263" w:rsidP="00B52263">
      <w:pPr>
        <w:spacing w:line="480" w:lineRule="auto"/>
        <w:rPr>
          <w:rFonts w:ascii="Times New Roman" w:eastAsia="SimSun" w:hAnsi="Times New Roman" w:cs="Times New Roman"/>
          <w:sz w:val="24"/>
          <w:szCs w:val="24"/>
        </w:rPr>
      </w:pPr>
      <w:r w:rsidRPr="00B52263">
        <w:rPr>
          <w:rFonts w:ascii="Times New Roman" w:eastAsia="SimSun" w:hAnsi="Times New Roman" w:cs="Times New Roman"/>
          <w:sz w:val="24"/>
          <w:szCs w:val="24"/>
        </w:rPr>
        <w:t xml:space="preserve">Given the high number of </w:t>
      </w:r>
      <w:r>
        <w:rPr>
          <w:rFonts w:ascii="Times New Roman" w:eastAsia="SimSun" w:hAnsi="Times New Roman" w:cs="Times New Roman"/>
          <w:sz w:val="24"/>
          <w:szCs w:val="24"/>
        </w:rPr>
        <w:t>Ping An’s employees</w:t>
      </w:r>
      <w:r w:rsidRPr="00B52263">
        <w:rPr>
          <w:rFonts w:ascii="Times New Roman" w:eastAsia="SimSun" w:hAnsi="Times New Roman" w:cs="Times New Roman"/>
          <w:sz w:val="24"/>
          <w:szCs w:val="24"/>
        </w:rPr>
        <w:t xml:space="preserve">, the researcher identified a sample of 100 participants to represent the target population in the study. According to the researcher, this number </w:t>
      </w:r>
      <w:r w:rsidR="00B71CFD">
        <w:rPr>
          <w:rFonts w:ascii="Times New Roman" w:eastAsia="SimSun" w:hAnsi="Times New Roman" w:cs="Times New Roman"/>
          <w:sz w:val="24"/>
          <w:szCs w:val="24"/>
        </w:rPr>
        <w:t>was</w:t>
      </w:r>
      <w:r w:rsidRPr="00B52263">
        <w:rPr>
          <w:rFonts w:ascii="Times New Roman" w:eastAsia="SimSun" w:hAnsi="Times New Roman" w:cs="Times New Roman"/>
          <w:sz w:val="24"/>
          <w:szCs w:val="24"/>
        </w:rPr>
        <w:t xml:space="preserve"> sufficient and illustrative enough to generalize the results to the target population. Convenience and random sampling was instrumental in the identification of the 100 samples most of them </w:t>
      </w:r>
      <w:r>
        <w:rPr>
          <w:rFonts w:ascii="Times New Roman" w:eastAsia="SimSun" w:hAnsi="Times New Roman" w:cs="Times New Roman"/>
          <w:sz w:val="24"/>
          <w:szCs w:val="24"/>
        </w:rPr>
        <w:t>employees in casual, contract, temporary and permanent employment.</w:t>
      </w:r>
    </w:p>
    <w:p w14:paraId="10DA3385" w14:textId="77777777" w:rsidR="00B52263" w:rsidRPr="00B52263" w:rsidRDefault="00B52263" w:rsidP="00B52263">
      <w:pPr>
        <w:pStyle w:val="Heading1"/>
        <w:spacing w:line="480" w:lineRule="auto"/>
        <w:rPr>
          <w:rFonts w:ascii="Times New Roman" w:hAnsi="Times New Roman" w:cs="Times New Roman"/>
          <w:sz w:val="24"/>
          <w:szCs w:val="24"/>
        </w:rPr>
      </w:pPr>
      <w:r w:rsidRPr="00B52263">
        <w:rPr>
          <w:rFonts w:ascii="Times New Roman" w:hAnsi="Times New Roman" w:cs="Times New Roman"/>
          <w:sz w:val="24"/>
          <w:szCs w:val="24"/>
        </w:rPr>
        <w:t>3.4 Data Collection</w:t>
      </w:r>
    </w:p>
    <w:p w14:paraId="1EF62D73" w14:textId="4CA5FE05" w:rsidR="00B52263" w:rsidRPr="00B52263" w:rsidRDefault="00B52263" w:rsidP="00B52263">
      <w:pPr>
        <w:spacing w:line="480" w:lineRule="auto"/>
        <w:rPr>
          <w:rFonts w:ascii="Times New Roman" w:hAnsi="Times New Roman" w:cs="Times New Roman"/>
          <w:sz w:val="24"/>
          <w:szCs w:val="24"/>
        </w:rPr>
      </w:pPr>
      <w:r w:rsidRPr="00B52263">
        <w:rPr>
          <w:rFonts w:ascii="Times New Roman" w:hAnsi="Times New Roman" w:cs="Times New Roman"/>
          <w:sz w:val="24"/>
          <w:szCs w:val="24"/>
        </w:rPr>
        <w:t>The researcher</w:t>
      </w:r>
      <w:r w:rsidR="000A31AC">
        <w:rPr>
          <w:rFonts w:ascii="Times New Roman" w:hAnsi="Times New Roman" w:cs="Times New Roman"/>
          <w:sz w:val="24"/>
          <w:szCs w:val="24"/>
        </w:rPr>
        <w:t xml:space="preserve"> </w:t>
      </w:r>
      <w:r w:rsidRPr="00B52263">
        <w:rPr>
          <w:rFonts w:ascii="Times New Roman" w:hAnsi="Times New Roman" w:cs="Times New Roman"/>
          <w:sz w:val="24"/>
          <w:szCs w:val="24"/>
        </w:rPr>
        <w:t>will use interviews to collect the corresponding data. Interview method refers to a work analysis method in which staff analysts communicate face to face with employees to deepen their understanding of their work and return to work information (Sample Survey, 2020). This study will interview senior managers of China</w:t>
      </w:r>
      <w:r w:rsidR="000A31AC">
        <w:rPr>
          <w:rFonts w:ascii="Times New Roman" w:hAnsi="Times New Roman" w:cs="Times New Roman"/>
          <w:sz w:val="24"/>
          <w:szCs w:val="24"/>
        </w:rPr>
        <w:t>’s Ping An Insurance to collect and gather primary data.</w:t>
      </w:r>
    </w:p>
    <w:p w14:paraId="653A5B82" w14:textId="77777777" w:rsidR="00B52263" w:rsidRPr="00B52263" w:rsidRDefault="00B52263" w:rsidP="00B52263">
      <w:pPr>
        <w:spacing w:line="480" w:lineRule="auto"/>
        <w:rPr>
          <w:rFonts w:ascii="Times New Roman" w:hAnsi="Times New Roman" w:cs="Times New Roman"/>
          <w:sz w:val="24"/>
          <w:szCs w:val="24"/>
        </w:rPr>
      </w:pPr>
    </w:p>
    <w:p w14:paraId="0AD5760D" w14:textId="32D4B414" w:rsidR="00B52263" w:rsidRDefault="00B52263" w:rsidP="00B52263">
      <w:pPr>
        <w:spacing w:line="480" w:lineRule="auto"/>
        <w:rPr>
          <w:rFonts w:ascii="Times New Roman" w:hAnsi="Times New Roman" w:cs="Times New Roman"/>
          <w:sz w:val="24"/>
          <w:szCs w:val="24"/>
        </w:rPr>
      </w:pPr>
      <w:r w:rsidRPr="00B52263">
        <w:rPr>
          <w:rFonts w:ascii="Times New Roman" w:hAnsi="Times New Roman" w:cs="Times New Roman"/>
          <w:sz w:val="24"/>
          <w:szCs w:val="24"/>
        </w:rPr>
        <w:t xml:space="preserve">The </w:t>
      </w:r>
      <w:r w:rsidR="000A31AC">
        <w:rPr>
          <w:rFonts w:ascii="Times New Roman" w:hAnsi="Times New Roman" w:cs="Times New Roman"/>
          <w:sz w:val="24"/>
          <w:szCs w:val="24"/>
        </w:rPr>
        <w:t xml:space="preserve">study of human resources training programs in </w:t>
      </w:r>
      <w:r w:rsidR="000A31AC" w:rsidRPr="00B52263">
        <w:rPr>
          <w:rFonts w:ascii="Times New Roman" w:hAnsi="Times New Roman" w:cs="Times New Roman"/>
          <w:sz w:val="24"/>
          <w:szCs w:val="24"/>
        </w:rPr>
        <w:t>China</w:t>
      </w:r>
      <w:r w:rsidRPr="00B52263">
        <w:rPr>
          <w:rFonts w:ascii="Times New Roman" w:hAnsi="Times New Roman" w:cs="Times New Roman"/>
          <w:sz w:val="24"/>
          <w:szCs w:val="24"/>
        </w:rPr>
        <w:t xml:space="preserve"> needs to be combined with </w:t>
      </w:r>
      <w:r w:rsidRPr="00B52263">
        <w:rPr>
          <w:rFonts w:ascii="Times New Roman" w:hAnsi="Times New Roman" w:cs="Times New Roman"/>
          <w:sz w:val="24"/>
          <w:szCs w:val="24"/>
        </w:rPr>
        <w:lastRenderedPageBreak/>
        <w:t xml:space="preserve">interviews and surveys to carry out detailed case studies. </w:t>
      </w:r>
      <w:bookmarkStart w:id="18" w:name="OLE_LINK3"/>
      <w:r w:rsidRPr="00B52263">
        <w:rPr>
          <w:rFonts w:ascii="Times New Roman" w:hAnsi="Times New Roman" w:cs="Times New Roman"/>
          <w:sz w:val="24"/>
          <w:szCs w:val="24"/>
        </w:rPr>
        <w:t>Olsen (2004)</w:t>
      </w:r>
      <w:bookmarkEnd w:id="18"/>
      <w:r w:rsidRPr="00B52263">
        <w:rPr>
          <w:rFonts w:ascii="Times New Roman" w:hAnsi="Times New Roman" w:cs="Times New Roman"/>
          <w:sz w:val="24"/>
          <w:szCs w:val="24"/>
        </w:rPr>
        <w:t xml:space="preserve"> propose that triangulation will be done through a variety of techniques to discover similarities and differences between studies for insightful analysis. </w:t>
      </w:r>
      <w:r w:rsidR="000A31AC">
        <w:rPr>
          <w:rFonts w:ascii="Times New Roman" w:hAnsi="Times New Roman" w:cs="Times New Roman"/>
          <w:sz w:val="24"/>
          <w:szCs w:val="24"/>
        </w:rPr>
        <w:t xml:space="preserve"> </w:t>
      </w:r>
    </w:p>
    <w:p w14:paraId="36A95177" w14:textId="77777777" w:rsidR="00B71CFD" w:rsidRDefault="00B71CFD" w:rsidP="00B71CFD">
      <w:pPr>
        <w:spacing w:line="480" w:lineRule="auto"/>
        <w:rPr>
          <w:rFonts w:ascii="Times New Roman" w:hAnsi="Times New Roman" w:cs="Times New Roman"/>
          <w:b/>
          <w:bCs/>
          <w:sz w:val="24"/>
          <w:szCs w:val="24"/>
        </w:rPr>
      </w:pPr>
      <w:bookmarkStart w:id="19" w:name="_Toc57569206"/>
      <w:r w:rsidRPr="00B71CFD">
        <w:rPr>
          <w:rFonts w:ascii="Times New Roman" w:hAnsi="Times New Roman" w:cs="Times New Roman"/>
          <w:b/>
          <w:bCs/>
          <w:sz w:val="24"/>
          <w:szCs w:val="24"/>
        </w:rPr>
        <w:t xml:space="preserve"> </w:t>
      </w:r>
    </w:p>
    <w:p w14:paraId="0B46469C" w14:textId="604AF517" w:rsidR="00B71CFD" w:rsidRPr="00B71CFD" w:rsidRDefault="00B71CFD" w:rsidP="00B71CFD">
      <w:pPr>
        <w:spacing w:line="480" w:lineRule="auto"/>
        <w:rPr>
          <w:rFonts w:ascii="Times New Roman" w:hAnsi="Times New Roman" w:cs="Times New Roman"/>
          <w:b/>
          <w:bCs/>
          <w:sz w:val="24"/>
          <w:szCs w:val="24"/>
        </w:rPr>
      </w:pPr>
      <w:r w:rsidRPr="00B71CFD">
        <w:rPr>
          <w:rFonts w:ascii="Times New Roman" w:hAnsi="Times New Roman" w:cs="Times New Roman"/>
          <w:b/>
          <w:bCs/>
          <w:sz w:val="24"/>
          <w:szCs w:val="24"/>
        </w:rPr>
        <w:t xml:space="preserve">3.5 </w:t>
      </w:r>
      <w:bookmarkEnd w:id="19"/>
      <w:r w:rsidRPr="00B71CFD">
        <w:rPr>
          <w:rFonts w:ascii="Times New Roman" w:hAnsi="Times New Roman" w:cs="Times New Roman"/>
          <w:b/>
          <w:bCs/>
          <w:sz w:val="24"/>
          <w:szCs w:val="24"/>
        </w:rPr>
        <w:t>Research Methodology</w:t>
      </w:r>
    </w:p>
    <w:p w14:paraId="220F8376" w14:textId="77777777" w:rsidR="00B71CFD" w:rsidRPr="00B71CFD" w:rsidRDefault="00B71CFD" w:rsidP="00B71CFD">
      <w:pPr>
        <w:spacing w:line="480" w:lineRule="auto"/>
        <w:rPr>
          <w:rFonts w:ascii="Times New Roman" w:hAnsi="Times New Roman" w:cs="Times New Roman"/>
          <w:bCs/>
          <w:sz w:val="24"/>
          <w:szCs w:val="24"/>
        </w:rPr>
      </w:pPr>
      <w:r w:rsidRPr="00B71CFD">
        <w:rPr>
          <w:rFonts w:ascii="Times New Roman" w:hAnsi="Times New Roman" w:cs="Times New Roman"/>
          <w:bCs/>
          <w:sz w:val="24"/>
          <w:szCs w:val="24"/>
        </w:rPr>
        <w:t>The research methods used in this article are as follows:</w:t>
      </w:r>
    </w:p>
    <w:p w14:paraId="48330B37" w14:textId="77777777" w:rsidR="00B71CFD" w:rsidRPr="00B71CFD" w:rsidRDefault="00B71CFD" w:rsidP="00B71CFD">
      <w:pPr>
        <w:spacing w:line="480" w:lineRule="auto"/>
        <w:rPr>
          <w:rFonts w:ascii="Times New Roman" w:hAnsi="Times New Roman" w:cs="Times New Roman"/>
          <w:bCs/>
          <w:sz w:val="24"/>
          <w:szCs w:val="24"/>
        </w:rPr>
      </w:pPr>
      <w:r w:rsidRPr="00B71CFD">
        <w:rPr>
          <w:rFonts w:ascii="Times New Roman" w:hAnsi="Times New Roman" w:cs="Times New Roman"/>
          <w:bCs/>
          <w:sz w:val="24"/>
          <w:szCs w:val="24"/>
        </w:rPr>
        <w:t>1) Comprehensive literature research method. Through extensive collection and review of a large number of relevant documents on corporate human resource strategy and training, systematic and comprehensive sorting and summary, and querying the latest theoretical research viewpoints through multiple channels, the theoretical basis for this research is provided.</w:t>
      </w:r>
    </w:p>
    <w:p w14:paraId="694207CB" w14:textId="77777777" w:rsidR="00B71CFD" w:rsidRPr="00B71CFD" w:rsidRDefault="00B71CFD" w:rsidP="00B71CFD">
      <w:pPr>
        <w:spacing w:line="480" w:lineRule="auto"/>
        <w:rPr>
          <w:rFonts w:ascii="Times New Roman" w:hAnsi="Times New Roman" w:cs="Times New Roman"/>
          <w:bCs/>
          <w:sz w:val="24"/>
          <w:szCs w:val="24"/>
        </w:rPr>
      </w:pPr>
      <w:r w:rsidRPr="00B71CFD">
        <w:rPr>
          <w:rFonts w:ascii="Times New Roman" w:hAnsi="Times New Roman" w:cs="Times New Roman"/>
          <w:bCs/>
          <w:sz w:val="24"/>
          <w:szCs w:val="24"/>
        </w:rPr>
        <w:t>2) Case study method. Taking Ping An Insurance Company as an example, through the analysis of the company’s basic situation, organizational structure, and strategic planning, it summarizes the problems in the company’s employee training model, and proposes a design plan for establishing a strategic employee training model, which provides a theoretical study of this article. Realistic support.</w:t>
      </w:r>
    </w:p>
    <w:p w14:paraId="2531F1EE" w14:textId="6623711F" w:rsidR="00B71CFD" w:rsidRDefault="00B71CFD" w:rsidP="00B71CFD">
      <w:pPr>
        <w:spacing w:line="480" w:lineRule="auto"/>
        <w:rPr>
          <w:rFonts w:ascii="Times New Roman" w:hAnsi="Times New Roman" w:cs="Times New Roman"/>
          <w:bCs/>
          <w:sz w:val="24"/>
          <w:szCs w:val="24"/>
        </w:rPr>
      </w:pPr>
      <w:r w:rsidRPr="00B71CFD">
        <w:rPr>
          <w:rFonts w:ascii="Times New Roman" w:hAnsi="Times New Roman" w:cs="Times New Roman"/>
          <w:bCs/>
          <w:sz w:val="24"/>
          <w:szCs w:val="24"/>
        </w:rPr>
        <w:t>3) Comparative analysis. When studying the difference between traditional training and strategic training, this article adopts a comparative analysis method. By analyzing the advantages and disadvantages of the two training modes, it provides ideas for constructing a new training mode.</w:t>
      </w:r>
    </w:p>
    <w:p w14:paraId="78B575FB" w14:textId="07513A81" w:rsidR="00B71CFD" w:rsidRPr="00B71CFD" w:rsidRDefault="00F77805" w:rsidP="00B71CFD">
      <w:pPr>
        <w:spacing w:line="480" w:lineRule="auto"/>
        <w:rPr>
          <w:rFonts w:ascii="Times New Roman" w:hAnsi="Times New Roman" w:cs="Times New Roman"/>
          <w:bCs/>
          <w:sz w:val="24"/>
          <w:szCs w:val="24"/>
        </w:rPr>
      </w:pPr>
      <w:bookmarkStart w:id="20" w:name="_Toc57569207"/>
      <w:r>
        <w:rPr>
          <w:rFonts w:ascii="Times New Roman" w:hAnsi="Times New Roman" w:cs="Times New Roman"/>
          <w:bCs/>
          <w:sz w:val="24"/>
          <w:szCs w:val="24"/>
        </w:rPr>
        <w:t>3</w:t>
      </w:r>
      <w:r w:rsidR="00B71CFD" w:rsidRPr="00B71CFD">
        <w:rPr>
          <w:rFonts w:ascii="Times New Roman" w:hAnsi="Times New Roman" w:cs="Times New Roman"/>
          <w:bCs/>
          <w:sz w:val="24"/>
          <w:szCs w:val="24"/>
        </w:rPr>
        <w:t xml:space="preserve"> Investigation</w:t>
      </w:r>
      <w:bookmarkEnd w:id="20"/>
    </w:p>
    <w:p w14:paraId="647C1445" w14:textId="77777777" w:rsidR="00B71CFD" w:rsidRPr="00B71CFD" w:rsidRDefault="00B71CFD" w:rsidP="00B71CFD">
      <w:pPr>
        <w:spacing w:line="480" w:lineRule="auto"/>
        <w:rPr>
          <w:rFonts w:ascii="Times New Roman" w:hAnsi="Times New Roman" w:cs="Times New Roman"/>
          <w:bCs/>
          <w:sz w:val="24"/>
          <w:szCs w:val="24"/>
        </w:rPr>
      </w:pPr>
      <w:r w:rsidRPr="00B71CFD">
        <w:rPr>
          <w:rFonts w:ascii="Times New Roman" w:hAnsi="Times New Roman" w:cs="Times New Roman"/>
          <w:bCs/>
          <w:sz w:val="24"/>
          <w:szCs w:val="24"/>
        </w:rPr>
        <w:t xml:space="preserve">Investigation method is one of the most commonly used methods in scientific research. </w:t>
      </w:r>
      <w:r w:rsidRPr="00B71CFD">
        <w:rPr>
          <w:rFonts w:ascii="Times New Roman" w:hAnsi="Times New Roman" w:cs="Times New Roman"/>
          <w:bCs/>
          <w:sz w:val="24"/>
          <w:szCs w:val="24"/>
        </w:rPr>
        <w:lastRenderedPageBreak/>
        <w:t>It is a purposeful, planned, and systematic method of collecting materials about the actual or historical conditions of the research object. Investigation method is a basic research method commonly used in scientific research. It comprehensively uses historical methods, observation methods, and scientific methods such as conversations, questionnaires, case studies, and tests to conduct a planned, thorough and systematic understanding of educational phenomena. It also analyzes, synthesizes, compares, and summarizes a large amount of data collected in the survey, so as to provide people with regular knowledge.</w:t>
      </w:r>
    </w:p>
    <w:p w14:paraId="07227F19" w14:textId="0C5DFE5B" w:rsidR="00B71CFD" w:rsidRPr="00B71CFD" w:rsidRDefault="00F77805" w:rsidP="00B71CFD">
      <w:pPr>
        <w:spacing w:line="480" w:lineRule="auto"/>
        <w:rPr>
          <w:rFonts w:ascii="Times New Roman" w:hAnsi="Times New Roman" w:cs="Times New Roman"/>
          <w:bCs/>
          <w:sz w:val="24"/>
          <w:szCs w:val="24"/>
        </w:rPr>
      </w:pPr>
      <w:bookmarkStart w:id="21" w:name="_Toc57569208"/>
      <w:r>
        <w:rPr>
          <w:rFonts w:ascii="Times New Roman" w:hAnsi="Times New Roman" w:cs="Times New Roman"/>
          <w:bCs/>
          <w:sz w:val="24"/>
          <w:szCs w:val="24"/>
        </w:rPr>
        <w:t>4.</w:t>
      </w:r>
      <w:r w:rsidR="00B71CFD" w:rsidRPr="00B71CFD">
        <w:rPr>
          <w:rFonts w:ascii="Times New Roman" w:hAnsi="Times New Roman" w:cs="Times New Roman"/>
          <w:bCs/>
          <w:sz w:val="24"/>
          <w:szCs w:val="24"/>
        </w:rPr>
        <w:t xml:space="preserve"> Questionnaire survey</w:t>
      </w:r>
      <w:bookmarkEnd w:id="21"/>
    </w:p>
    <w:p w14:paraId="5172A85D" w14:textId="33AE66AC" w:rsidR="00B71CFD" w:rsidRPr="00B71CFD" w:rsidRDefault="00B71CFD" w:rsidP="00B71CFD">
      <w:pPr>
        <w:spacing w:line="480" w:lineRule="auto"/>
        <w:rPr>
          <w:rFonts w:ascii="Times New Roman" w:hAnsi="Times New Roman" w:cs="Times New Roman"/>
          <w:bCs/>
          <w:sz w:val="24"/>
          <w:szCs w:val="24"/>
        </w:rPr>
      </w:pPr>
      <w:r w:rsidRPr="00B71CFD">
        <w:rPr>
          <w:rFonts w:ascii="Times New Roman" w:hAnsi="Times New Roman" w:cs="Times New Roman"/>
          <w:bCs/>
          <w:sz w:val="24"/>
          <w:szCs w:val="24"/>
        </w:rPr>
        <w:t xml:space="preserve">Questionnaire survey refers to the method of collecting information by formulating detailed and thorough questionnaires and asking respondents to answer accordingly. </w:t>
      </w:r>
      <w:r w:rsidR="000A31AC">
        <w:rPr>
          <w:rFonts w:ascii="Times New Roman" w:hAnsi="Times New Roman" w:cs="Times New Roman"/>
          <w:bCs/>
          <w:sz w:val="24"/>
          <w:szCs w:val="24"/>
        </w:rPr>
        <w:t>Q</w:t>
      </w:r>
      <w:r w:rsidRPr="00B71CFD">
        <w:rPr>
          <w:rFonts w:ascii="Times New Roman" w:hAnsi="Times New Roman" w:cs="Times New Roman"/>
          <w:bCs/>
          <w:sz w:val="24"/>
          <w:szCs w:val="24"/>
        </w:rPr>
        <w:t>uestionnaires</w:t>
      </w:r>
      <w:r w:rsidR="000A31AC">
        <w:rPr>
          <w:rFonts w:ascii="Times New Roman" w:hAnsi="Times New Roman" w:cs="Times New Roman"/>
          <w:bCs/>
          <w:sz w:val="24"/>
          <w:szCs w:val="24"/>
        </w:rPr>
        <w:t xml:space="preserve"> were structured</w:t>
      </w:r>
      <w:r w:rsidRPr="00B71CFD">
        <w:rPr>
          <w:rFonts w:ascii="Times New Roman" w:hAnsi="Times New Roman" w:cs="Times New Roman"/>
          <w:bCs/>
          <w:sz w:val="24"/>
          <w:szCs w:val="24"/>
        </w:rPr>
        <w:t xml:space="preserve"> for the research direction, and </w:t>
      </w:r>
      <w:r w:rsidR="000A31AC">
        <w:rPr>
          <w:rFonts w:ascii="Times New Roman" w:hAnsi="Times New Roman" w:cs="Times New Roman"/>
          <w:bCs/>
          <w:sz w:val="24"/>
          <w:szCs w:val="24"/>
        </w:rPr>
        <w:t>large amounts of relevant data were collected.</w:t>
      </w:r>
    </w:p>
    <w:p w14:paraId="78B7AB6B" w14:textId="77777777" w:rsidR="00B71CFD" w:rsidRPr="00B71CFD" w:rsidRDefault="00B71CFD" w:rsidP="00B71CFD">
      <w:pPr>
        <w:spacing w:line="480" w:lineRule="auto"/>
        <w:rPr>
          <w:rFonts w:ascii="Times New Roman" w:hAnsi="Times New Roman" w:cs="Times New Roman"/>
          <w:bCs/>
          <w:sz w:val="24"/>
          <w:szCs w:val="24"/>
        </w:rPr>
      </w:pPr>
    </w:p>
    <w:p w14:paraId="2A08D071" w14:textId="77777777" w:rsidR="00B71CFD" w:rsidRPr="00B52263" w:rsidRDefault="00B71CFD" w:rsidP="00B52263">
      <w:pPr>
        <w:spacing w:line="480" w:lineRule="auto"/>
        <w:rPr>
          <w:rFonts w:ascii="Times New Roman" w:hAnsi="Times New Roman" w:cs="Times New Roman"/>
          <w:sz w:val="24"/>
          <w:szCs w:val="24"/>
        </w:rPr>
      </w:pPr>
    </w:p>
    <w:p w14:paraId="3A1E92CF" w14:textId="77777777" w:rsidR="00B52263" w:rsidRPr="00B52263" w:rsidRDefault="00B52263" w:rsidP="00B52263">
      <w:pPr>
        <w:spacing w:line="480" w:lineRule="auto"/>
        <w:rPr>
          <w:rFonts w:ascii="Times New Roman" w:hAnsi="Times New Roman" w:cs="Times New Roman"/>
          <w:sz w:val="24"/>
          <w:szCs w:val="24"/>
        </w:rPr>
      </w:pPr>
    </w:p>
    <w:p w14:paraId="41F2F0FB" w14:textId="77777777" w:rsidR="00B52263" w:rsidRPr="00B52263" w:rsidRDefault="00B52263" w:rsidP="00B52263">
      <w:pPr>
        <w:spacing w:line="480" w:lineRule="auto"/>
        <w:rPr>
          <w:rFonts w:ascii="Times New Roman" w:hAnsi="Times New Roman" w:cs="Times New Roman"/>
          <w:sz w:val="24"/>
          <w:szCs w:val="24"/>
        </w:rPr>
      </w:pPr>
    </w:p>
    <w:p w14:paraId="2013A899" w14:textId="77777777" w:rsidR="00B52263" w:rsidRPr="00B52263" w:rsidRDefault="00B52263" w:rsidP="00B52263">
      <w:pPr>
        <w:spacing w:line="480" w:lineRule="auto"/>
        <w:rPr>
          <w:rFonts w:ascii="Times New Roman" w:hAnsi="Times New Roman" w:cs="Times New Roman"/>
          <w:b/>
          <w:sz w:val="24"/>
          <w:szCs w:val="24"/>
        </w:rPr>
      </w:pPr>
      <w:r w:rsidRPr="00B52263">
        <w:rPr>
          <w:rFonts w:ascii="Times New Roman" w:hAnsi="Times New Roman" w:cs="Times New Roman"/>
          <w:b/>
          <w:sz w:val="24"/>
          <w:szCs w:val="24"/>
        </w:rPr>
        <w:t>3.5 Information Examination</w:t>
      </w:r>
    </w:p>
    <w:p w14:paraId="6489B8E7" w14:textId="77929368" w:rsidR="00B52263" w:rsidRDefault="00B52263" w:rsidP="00B52263">
      <w:pPr>
        <w:spacing w:line="360" w:lineRule="auto"/>
        <w:rPr>
          <w:rFonts w:ascii="Times New Roman" w:hAnsi="Times New Roman" w:cs="Times New Roman"/>
          <w:sz w:val="24"/>
          <w:szCs w:val="24"/>
        </w:rPr>
      </w:pPr>
      <w:r w:rsidRPr="00B52263">
        <w:rPr>
          <w:rFonts w:ascii="Times New Roman" w:hAnsi="Times New Roman" w:cs="Times New Roman"/>
          <w:b/>
          <w:sz w:val="24"/>
          <w:szCs w:val="24"/>
        </w:rPr>
        <w:t>Bef</w:t>
      </w:r>
      <w:r w:rsidRPr="00B52263">
        <w:rPr>
          <w:rFonts w:ascii="Times New Roman" w:hAnsi="Times New Roman" w:cs="Times New Roman"/>
          <w:sz w:val="24"/>
          <w:szCs w:val="24"/>
        </w:rPr>
        <w:t xml:space="preserve">ore data compilation, the finished questionnaires </w:t>
      </w:r>
      <w:r w:rsidR="000A31AC">
        <w:rPr>
          <w:rFonts w:ascii="Times New Roman" w:hAnsi="Times New Roman" w:cs="Times New Roman"/>
          <w:sz w:val="24"/>
          <w:szCs w:val="24"/>
        </w:rPr>
        <w:t>were</w:t>
      </w:r>
      <w:r w:rsidRPr="00B52263">
        <w:rPr>
          <w:rFonts w:ascii="Times New Roman" w:hAnsi="Times New Roman" w:cs="Times New Roman"/>
          <w:sz w:val="24"/>
          <w:szCs w:val="24"/>
        </w:rPr>
        <w:t xml:space="preserve"> screened for mistakes and consistency. Descriptive analysis </w:t>
      </w:r>
      <w:r w:rsidR="000A31AC">
        <w:rPr>
          <w:rFonts w:ascii="Times New Roman" w:hAnsi="Times New Roman" w:cs="Times New Roman"/>
          <w:sz w:val="24"/>
          <w:szCs w:val="24"/>
        </w:rPr>
        <w:t>was</w:t>
      </w:r>
      <w:r w:rsidRPr="00B52263">
        <w:rPr>
          <w:rFonts w:ascii="Times New Roman" w:hAnsi="Times New Roman" w:cs="Times New Roman"/>
          <w:sz w:val="24"/>
          <w:szCs w:val="24"/>
        </w:rPr>
        <w:t xml:space="preserve"> used to harmonize the diverse opinions and ideas given by the respondents The data will be coded to allow classification and packaging according to relativity. The Statistical Package for Social Sciences(SPSS) will be used</w:t>
      </w:r>
      <w:r w:rsidR="00F77805">
        <w:rPr>
          <w:rFonts w:ascii="Times New Roman" w:hAnsi="Times New Roman" w:cs="Times New Roman"/>
          <w:sz w:val="24"/>
          <w:szCs w:val="24"/>
        </w:rPr>
        <w:t>.</w:t>
      </w:r>
    </w:p>
    <w:p w14:paraId="4D2DED40" w14:textId="75F37C73" w:rsidR="00F77805" w:rsidRDefault="00F77805" w:rsidP="00B52263">
      <w:pPr>
        <w:spacing w:line="360" w:lineRule="auto"/>
        <w:rPr>
          <w:rFonts w:ascii="Times New Roman" w:hAnsi="Times New Roman" w:cs="Times New Roman"/>
          <w:sz w:val="24"/>
          <w:szCs w:val="24"/>
        </w:rPr>
      </w:pPr>
    </w:p>
    <w:p w14:paraId="18FA3D91" w14:textId="5318ABD5" w:rsidR="00F77805" w:rsidRDefault="00F77805" w:rsidP="00B52263">
      <w:pPr>
        <w:spacing w:line="360" w:lineRule="auto"/>
        <w:rPr>
          <w:rFonts w:ascii="Times New Roman" w:hAnsi="Times New Roman" w:cs="Times New Roman"/>
          <w:sz w:val="24"/>
          <w:szCs w:val="24"/>
        </w:rPr>
      </w:pPr>
    </w:p>
    <w:p w14:paraId="7484E125" w14:textId="51DFA41E" w:rsidR="00F77805" w:rsidRDefault="00F77805" w:rsidP="00F77805">
      <w:pPr>
        <w:spacing w:line="360" w:lineRule="auto"/>
        <w:jc w:val="center"/>
        <w:rPr>
          <w:rFonts w:ascii="Times New Roman" w:hAnsi="Times New Roman" w:cs="Times New Roman"/>
          <w:b/>
          <w:sz w:val="32"/>
          <w:szCs w:val="32"/>
        </w:rPr>
      </w:pPr>
      <w:r w:rsidRPr="00F77805">
        <w:rPr>
          <w:rFonts w:ascii="Times New Roman" w:hAnsi="Times New Roman" w:cs="Times New Roman"/>
          <w:b/>
          <w:sz w:val="32"/>
          <w:szCs w:val="32"/>
        </w:rPr>
        <w:lastRenderedPageBreak/>
        <w:t>CHAPTER 4</w:t>
      </w:r>
    </w:p>
    <w:p w14:paraId="0BA7F223" w14:textId="40D23D47" w:rsidR="00F77805" w:rsidRDefault="00F77805" w:rsidP="00F7780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 </w:t>
      </w:r>
      <w:r w:rsidR="00F92426">
        <w:rPr>
          <w:rFonts w:ascii="Times New Roman" w:hAnsi="Times New Roman" w:cs="Times New Roman"/>
          <w:b/>
          <w:sz w:val="32"/>
          <w:szCs w:val="32"/>
        </w:rPr>
        <w:t xml:space="preserve"> </w:t>
      </w:r>
      <w:r>
        <w:rPr>
          <w:rFonts w:ascii="Times New Roman" w:hAnsi="Times New Roman" w:cs="Times New Roman"/>
          <w:b/>
          <w:sz w:val="32"/>
          <w:szCs w:val="32"/>
        </w:rPr>
        <w:t>DATA ANALYSIS AND INTERPRETATION OF FINDINGS</w:t>
      </w:r>
    </w:p>
    <w:p w14:paraId="43284278" w14:textId="77777777" w:rsidR="00F92426" w:rsidRPr="00F92426" w:rsidRDefault="00F92426" w:rsidP="00376E87">
      <w:pPr>
        <w:spacing w:line="360" w:lineRule="auto"/>
        <w:jc w:val="left"/>
        <w:rPr>
          <w:rFonts w:ascii="Times New Roman" w:hAnsi="Times New Roman" w:cs="Times New Roman"/>
          <w:b/>
          <w:sz w:val="32"/>
          <w:szCs w:val="32"/>
        </w:rPr>
      </w:pPr>
      <w:r w:rsidRPr="00F92426">
        <w:rPr>
          <w:rFonts w:ascii="Times New Roman" w:hAnsi="Times New Roman" w:cs="Times New Roman"/>
          <w:b/>
          <w:sz w:val="32"/>
          <w:szCs w:val="32"/>
        </w:rPr>
        <w:t>4.1 Introduction</w:t>
      </w:r>
    </w:p>
    <w:p w14:paraId="7A8AD1E7" w14:textId="14F85845" w:rsidR="00F92426" w:rsidRDefault="00F92426" w:rsidP="00D94EF5">
      <w:pPr>
        <w:spacing w:line="360" w:lineRule="auto"/>
        <w:jc w:val="left"/>
        <w:rPr>
          <w:rFonts w:ascii="Times New Roman" w:hAnsi="Times New Roman" w:cs="Times New Roman"/>
          <w:sz w:val="24"/>
          <w:szCs w:val="24"/>
        </w:rPr>
      </w:pPr>
      <w:r w:rsidRPr="00D94EF5">
        <w:rPr>
          <w:rFonts w:ascii="Times New Roman" w:hAnsi="Times New Roman" w:cs="Times New Roman"/>
          <w:sz w:val="24"/>
          <w:szCs w:val="24"/>
        </w:rPr>
        <w:t>In Chapter, the researcher will be presenting and explaining results and findings from the field; therefore, the chapter will focus on discussing findings, interpretation and presentation of data. The purpose of this study was to find out the impacts of employee training to the workers and the organization</w:t>
      </w:r>
      <w:r w:rsidR="00D94EF5" w:rsidRPr="00D94EF5">
        <w:rPr>
          <w:rFonts w:ascii="Times New Roman" w:hAnsi="Times New Roman" w:cs="Times New Roman"/>
          <w:sz w:val="24"/>
          <w:szCs w:val="24"/>
        </w:rPr>
        <w:t xml:space="preserve"> in Shen</w:t>
      </w:r>
      <w:r w:rsidR="00376E87">
        <w:rPr>
          <w:rFonts w:ascii="Times New Roman" w:hAnsi="Times New Roman" w:cs="Times New Roman"/>
          <w:sz w:val="24"/>
          <w:szCs w:val="24"/>
        </w:rPr>
        <w:t>z</w:t>
      </w:r>
      <w:r w:rsidR="00D94EF5" w:rsidRPr="00D94EF5">
        <w:rPr>
          <w:rFonts w:ascii="Times New Roman" w:hAnsi="Times New Roman" w:cs="Times New Roman"/>
          <w:sz w:val="24"/>
          <w:szCs w:val="24"/>
        </w:rPr>
        <w:t>hen</w:t>
      </w:r>
      <w:r w:rsidR="00376E87">
        <w:rPr>
          <w:rFonts w:ascii="Times New Roman" w:hAnsi="Times New Roman" w:cs="Times New Roman"/>
          <w:sz w:val="24"/>
          <w:szCs w:val="24"/>
        </w:rPr>
        <w:t xml:space="preserve"> City’s</w:t>
      </w:r>
      <w:r w:rsidR="00D94EF5" w:rsidRPr="00D94EF5">
        <w:rPr>
          <w:rFonts w:ascii="Times New Roman" w:hAnsi="Times New Roman" w:cs="Times New Roman"/>
          <w:sz w:val="24"/>
          <w:szCs w:val="24"/>
        </w:rPr>
        <w:t xml:space="preserve"> Ping An Insurance Company </w:t>
      </w:r>
      <w:r w:rsidRPr="00D94EF5">
        <w:rPr>
          <w:rFonts w:ascii="Times New Roman" w:hAnsi="Times New Roman" w:cs="Times New Roman"/>
          <w:sz w:val="24"/>
          <w:szCs w:val="24"/>
        </w:rPr>
        <w:t>in China. Frequency tables and figures were used to present data from field work. The results were made to answer questions listed. The data collected was compiled and analyzed and the reports were produced in form tables and figures.</w:t>
      </w:r>
    </w:p>
    <w:p w14:paraId="7B9EBCC8" w14:textId="77777777" w:rsidR="00D94EF5" w:rsidRDefault="00D94EF5" w:rsidP="00D94EF5">
      <w:pPr>
        <w:spacing w:line="360" w:lineRule="auto"/>
        <w:jc w:val="left"/>
        <w:rPr>
          <w:rFonts w:ascii="Times New Roman" w:hAnsi="Times New Roman" w:cs="Times New Roman"/>
          <w:sz w:val="24"/>
          <w:szCs w:val="24"/>
        </w:rPr>
      </w:pPr>
    </w:p>
    <w:p w14:paraId="1244D080" w14:textId="13BD50ED" w:rsidR="00D94EF5" w:rsidRDefault="00D94EF5" w:rsidP="00D94EF5">
      <w:pPr>
        <w:spacing w:line="360" w:lineRule="auto"/>
        <w:jc w:val="left"/>
        <w:rPr>
          <w:rFonts w:ascii="Times New Roman" w:hAnsi="Times New Roman" w:cs="Times New Roman"/>
          <w:b/>
          <w:sz w:val="24"/>
          <w:szCs w:val="24"/>
        </w:rPr>
      </w:pPr>
      <w:r w:rsidRPr="00D94EF5">
        <w:rPr>
          <w:rFonts w:ascii="Times New Roman" w:hAnsi="Times New Roman" w:cs="Times New Roman"/>
          <w:b/>
          <w:sz w:val="24"/>
          <w:szCs w:val="24"/>
        </w:rPr>
        <w:t xml:space="preserve"> 4.2 Response Rate</w:t>
      </w:r>
    </w:p>
    <w:p w14:paraId="60D648C5" w14:textId="40D6E312" w:rsidR="00D94EF5" w:rsidRPr="00D94EF5" w:rsidRDefault="00D94EF5" w:rsidP="00D94EF5">
      <w:pPr>
        <w:spacing w:line="360" w:lineRule="auto"/>
        <w:jc w:val="left"/>
        <w:rPr>
          <w:rFonts w:ascii="Times New Roman" w:hAnsi="Times New Roman" w:cs="Times New Roman"/>
          <w:sz w:val="24"/>
          <w:szCs w:val="24"/>
        </w:rPr>
      </w:pPr>
      <w:r w:rsidRPr="00D94EF5">
        <w:rPr>
          <w:rFonts w:ascii="Times New Roman" w:hAnsi="Times New Roman" w:cs="Times New Roman"/>
          <w:sz w:val="24"/>
          <w:szCs w:val="24"/>
        </w:rPr>
        <w:t>A sample of 100 respondents were selected from the pool of thousands of Ping An’s employees.</w:t>
      </w:r>
      <w:r>
        <w:rPr>
          <w:rFonts w:ascii="Times New Roman" w:hAnsi="Times New Roman" w:cs="Times New Roman"/>
          <w:sz w:val="24"/>
          <w:szCs w:val="24"/>
        </w:rPr>
        <w:t xml:space="preserve"> Questionnaires were administered to the respondents for them to fill in their own time. Some questionnaires were send through email to the respondents and back as they had complex schedule’s and the researcher could not afford to meet them face to face. Out of the 100 questionnaire’s submitted to the respondents, 16 of them were not returned while others were wrongly filled.</w:t>
      </w:r>
      <w:r w:rsidR="00B774E5">
        <w:rPr>
          <w:rFonts w:ascii="Times New Roman" w:hAnsi="Times New Roman" w:cs="Times New Roman"/>
          <w:sz w:val="24"/>
          <w:szCs w:val="24"/>
        </w:rPr>
        <w:t xml:space="preserve"> Out of the 100, 50 were men while the other 50 was female respondents. From the total sample, 10 women defaulted the filling of questionnaires while six male employees defaulted.</w:t>
      </w:r>
      <w:r w:rsidR="008926D5">
        <w:rPr>
          <w:rFonts w:ascii="Times New Roman" w:hAnsi="Times New Roman" w:cs="Times New Roman"/>
          <w:sz w:val="24"/>
          <w:szCs w:val="24"/>
        </w:rPr>
        <w:t xml:space="preserve"> With a total of 16 defaulters,</w:t>
      </w:r>
      <w:r>
        <w:rPr>
          <w:rFonts w:ascii="Times New Roman" w:hAnsi="Times New Roman" w:cs="Times New Roman"/>
          <w:sz w:val="24"/>
          <w:szCs w:val="24"/>
        </w:rPr>
        <w:t xml:space="preserve"> </w:t>
      </w:r>
      <w:r w:rsidR="00376E87">
        <w:rPr>
          <w:rFonts w:ascii="Times New Roman" w:hAnsi="Times New Roman" w:cs="Times New Roman"/>
          <w:sz w:val="24"/>
          <w:szCs w:val="24"/>
        </w:rPr>
        <w:t>or a 16 % of the total sample. those</w:t>
      </w:r>
      <w:r>
        <w:rPr>
          <w:rFonts w:ascii="Times New Roman" w:hAnsi="Times New Roman" w:cs="Times New Roman"/>
          <w:sz w:val="24"/>
          <w:szCs w:val="24"/>
        </w:rPr>
        <w:t xml:space="preserve"> questionnaires were therefore categorized as spoilt. However, the researcher concentrated on the data from the 84 remaining questionnaires. They represented an 84% response rate which was adequate for the researcher to compile results and generalize the results to the general population.</w:t>
      </w:r>
      <w:r w:rsidR="00B774E5">
        <w:rPr>
          <w:rFonts w:ascii="Times New Roman" w:hAnsi="Times New Roman" w:cs="Times New Roman"/>
          <w:sz w:val="24"/>
          <w:szCs w:val="24"/>
        </w:rPr>
        <w:t xml:space="preserve"> A 70% response rate is the minimum average rate for a research to be assumed to be empirical and representative of the general population.</w:t>
      </w:r>
    </w:p>
    <w:p w14:paraId="0F2B8192" w14:textId="77777777" w:rsidR="00B774E5" w:rsidRDefault="00B774E5" w:rsidP="00F77805">
      <w:pPr>
        <w:spacing w:line="360" w:lineRule="auto"/>
        <w:jc w:val="center"/>
        <w:rPr>
          <w:rFonts w:ascii="Times New Roman" w:hAnsi="Times New Roman" w:cs="Times New Roman"/>
          <w:b/>
          <w:sz w:val="32"/>
          <w:szCs w:val="32"/>
        </w:rPr>
      </w:pPr>
    </w:p>
    <w:p w14:paraId="5C85922D" w14:textId="6308D4F6" w:rsidR="00F92426" w:rsidRDefault="00B774E5" w:rsidP="00B774E5">
      <w:pPr>
        <w:spacing w:line="360" w:lineRule="auto"/>
        <w:jc w:val="left"/>
        <w:rPr>
          <w:rFonts w:ascii="Times New Roman" w:hAnsi="Times New Roman" w:cs="Times New Roman"/>
          <w:b/>
          <w:sz w:val="24"/>
          <w:szCs w:val="24"/>
        </w:rPr>
      </w:pPr>
      <w:r w:rsidRPr="00B774E5">
        <w:rPr>
          <w:rFonts w:ascii="Times New Roman" w:hAnsi="Times New Roman" w:cs="Times New Roman"/>
          <w:b/>
          <w:sz w:val="24"/>
          <w:szCs w:val="24"/>
        </w:rPr>
        <w:lastRenderedPageBreak/>
        <w:t>Table 4.1 Response rate</w:t>
      </w:r>
    </w:p>
    <w:tbl>
      <w:tblPr>
        <w:tblStyle w:val="TableGrid"/>
        <w:tblW w:w="0" w:type="auto"/>
        <w:tblLook w:val="04A0" w:firstRow="1" w:lastRow="0" w:firstColumn="1" w:lastColumn="0" w:noHBand="0" w:noVBand="1"/>
      </w:tblPr>
      <w:tblGrid>
        <w:gridCol w:w="1759"/>
        <w:gridCol w:w="1585"/>
        <w:gridCol w:w="1718"/>
        <w:gridCol w:w="1589"/>
        <w:gridCol w:w="1645"/>
      </w:tblGrid>
      <w:tr w:rsidR="008926D5" w14:paraId="3046BD01" w14:textId="5F148496" w:rsidTr="008926D5">
        <w:tc>
          <w:tcPr>
            <w:tcW w:w="1685" w:type="dxa"/>
          </w:tcPr>
          <w:p w14:paraId="0074EC1A" w14:textId="01AEBE2F" w:rsidR="008926D5" w:rsidRDefault="00B32A2A" w:rsidP="00B32A2A">
            <w:pPr>
              <w:spacing w:line="360" w:lineRule="auto"/>
              <w:jc w:val="center"/>
              <w:rPr>
                <w:rFonts w:ascii="Times New Roman" w:hAnsi="Times New Roman" w:cs="Times New Roman" w:hint="default"/>
                <w:b/>
                <w:sz w:val="24"/>
                <w:szCs w:val="24"/>
              </w:rPr>
            </w:pPr>
            <w:r>
              <w:rPr>
                <w:rFonts w:ascii="Times New Roman" w:hAnsi="Times New Roman" w:cs="Times New Roman" w:hint="default"/>
                <w:b/>
                <w:sz w:val="24"/>
                <w:szCs w:val="24"/>
              </w:rPr>
              <w:t>Questionnaires</w:t>
            </w:r>
          </w:p>
        </w:tc>
        <w:tc>
          <w:tcPr>
            <w:tcW w:w="1641" w:type="dxa"/>
          </w:tcPr>
          <w:p w14:paraId="2092597E" w14:textId="20F016B2" w:rsidR="008926D5" w:rsidRDefault="008926D5" w:rsidP="00B32A2A">
            <w:pPr>
              <w:spacing w:line="360" w:lineRule="auto"/>
              <w:jc w:val="center"/>
              <w:rPr>
                <w:rFonts w:ascii="Times New Roman" w:hAnsi="Times New Roman" w:cs="Times New Roman" w:hint="default"/>
                <w:b/>
                <w:sz w:val="24"/>
                <w:szCs w:val="24"/>
              </w:rPr>
            </w:pPr>
            <w:r>
              <w:rPr>
                <w:rFonts w:ascii="Times New Roman" w:hAnsi="Times New Roman" w:cs="Times New Roman" w:hint="default"/>
                <w:b/>
                <w:sz w:val="24"/>
                <w:szCs w:val="24"/>
              </w:rPr>
              <w:t>Male</w:t>
            </w:r>
          </w:p>
        </w:tc>
        <w:tc>
          <w:tcPr>
            <w:tcW w:w="1768" w:type="dxa"/>
          </w:tcPr>
          <w:p w14:paraId="29800B85" w14:textId="511C09AF" w:rsidR="008926D5" w:rsidRDefault="008926D5" w:rsidP="00B32A2A">
            <w:pPr>
              <w:spacing w:line="360" w:lineRule="auto"/>
              <w:jc w:val="center"/>
              <w:rPr>
                <w:rFonts w:ascii="Times New Roman" w:hAnsi="Times New Roman" w:cs="Times New Roman" w:hint="default"/>
                <w:b/>
                <w:sz w:val="24"/>
                <w:szCs w:val="24"/>
              </w:rPr>
            </w:pPr>
            <w:r>
              <w:rPr>
                <w:rFonts w:ascii="Times New Roman" w:hAnsi="Times New Roman" w:cs="Times New Roman" w:hint="default"/>
                <w:b/>
                <w:sz w:val="24"/>
                <w:szCs w:val="24"/>
              </w:rPr>
              <w:t>Female</w:t>
            </w:r>
          </w:p>
        </w:tc>
        <w:tc>
          <w:tcPr>
            <w:tcW w:w="1645" w:type="dxa"/>
            <w:tcBorders>
              <w:top w:val="single" w:sz="4" w:space="0" w:color="auto"/>
              <w:left w:val="single" w:sz="4" w:space="0" w:color="auto"/>
              <w:bottom w:val="single" w:sz="4" w:space="0" w:color="auto"/>
              <w:right w:val="single" w:sz="4" w:space="0" w:color="auto"/>
            </w:tcBorders>
          </w:tcPr>
          <w:p w14:paraId="247E402B" w14:textId="40A12716" w:rsidR="008926D5" w:rsidRDefault="008926D5" w:rsidP="00B32A2A">
            <w:pPr>
              <w:spacing w:line="360" w:lineRule="auto"/>
              <w:jc w:val="center"/>
              <w:rPr>
                <w:rFonts w:ascii="Times New Roman" w:hAnsi="Times New Roman" w:cs="Times New Roman" w:hint="default"/>
                <w:b/>
                <w:sz w:val="24"/>
                <w:szCs w:val="24"/>
              </w:rPr>
            </w:pPr>
            <w:r>
              <w:rPr>
                <w:rFonts w:ascii="Times New Roman" w:hAnsi="Times New Roman" w:cs="Times New Roman" w:hint="default"/>
                <w:b/>
                <w:sz w:val="24"/>
                <w:szCs w:val="24"/>
              </w:rPr>
              <w:t>Total</w:t>
            </w:r>
          </w:p>
        </w:tc>
        <w:tc>
          <w:tcPr>
            <w:tcW w:w="1557" w:type="dxa"/>
            <w:tcBorders>
              <w:top w:val="single" w:sz="4" w:space="0" w:color="auto"/>
              <w:left w:val="single" w:sz="4" w:space="0" w:color="auto"/>
              <w:bottom w:val="single" w:sz="4" w:space="0" w:color="auto"/>
              <w:right w:val="single" w:sz="4" w:space="0" w:color="auto"/>
            </w:tcBorders>
          </w:tcPr>
          <w:p w14:paraId="312F55BF" w14:textId="7A62A0E6" w:rsidR="008926D5" w:rsidRDefault="008926D5" w:rsidP="00B32A2A">
            <w:pPr>
              <w:spacing w:line="360" w:lineRule="auto"/>
              <w:jc w:val="center"/>
              <w:rPr>
                <w:rFonts w:ascii="Times New Roman" w:hAnsi="Times New Roman" w:cs="Times New Roman" w:hint="default"/>
                <w:b/>
                <w:sz w:val="24"/>
                <w:szCs w:val="24"/>
              </w:rPr>
            </w:pPr>
            <w:r w:rsidRPr="008926D5">
              <w:rPr>
                <w:rFonts w:ascii="Times New Roman" w:hAnsi="Times New Roman" w:cs="Times New Roman" w:hint="default"/>
                <w:b/>
                <w:sz w:val="24"/>
                <w:szCs w:val="24"/>
              </w:rPr>
              <w:t>Percentage %</w:t>
            </w:r>
          </w:p>
        </w:tc>
      </w:tr>
      <w:tr w:rsidR="008926D5" w14:paraId="3B1BFFF8" w14:textId="7FF93F66" w:rsidTr="008926D5">
        <w:tc>
          <w:tcPr>
            <w:tcW w:w="1685" w:type="dxa"/>
          </w:tcPr>
          <w:p w14:paraId="24CD9CBB" w14:textId="6AF5BBCC"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Filled</w:t>
            </w:r>
          </w:p>
        </w:tc>
        <w:tc>
          <w:tcPr>
            <w:tcW w:w="1641" w:type="dxa"/>
          </w:tcPr>
          <w:p w14:paraId="7F026717" w14:textId="4F579E10"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44</w:t>
            </w:r>
          </w:p>
        </w:tc>
        <w:tc>
          <w:tcPr>
            <w:tcW w:w="1768" w:type="dxa"/>
          </w:tcPr>
          <w:p w14:paraId="1A39EBE9" w14:textId="3CCD2920"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40</w:t>
            </w:r>
          </w:p>
        </w:tc>
        <w:tc>
          <w:tcPr>
            <w:tcW w:w="1645" w:type="dxa"/>
            <w:tcBorders>
              <w:top w:val="single" w:sz="4" w:space="0" w:color="auto"/>
              <w:left w:val="single" w:sz="4" w:space="0" w:color="auto"/>
              <w:bottom w:val="single" w:sz="4" w:space="0" w:color="auto"/>
              <w:right w:val="single" w:sz="4" w:space="0" w:color="auto"/>
            </w:tcBorders>
          </w:tcPr>
          <w:p w14:paraId="657B9AE6" w14:textId="2916D351"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84</w:t>
            </w:r>
          </w:p>
        </w:tc>
        <w:tc>
          <w:tcPr>
            <w:tcW w:w="1557" w:type="dxa"/>
            <w:tcBorders>
              <w:top w:val="single" w:sz="4" w:space="0" w:color="auto"/>
              <w:left w:val="single" w:sz="4" w:space="0" w:color="auto"/>
              <w:bottom w:val="single" w:sz="4" w:space="0" w:color="auto"/>
              <w:right w:val="single" w:sz="4" w:space="0" w:color="auto"/>
            </w:tcBorders>
          </w:tcPr>
          <w:p w14:paraId="1802230B" w14:textId="302F9B9D"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84</w:t>
            </w:r>
          </w:p>
        </w:tc>
      </w:tr>
      <w:tr w:rsidR="008926D5" w14:paraId="3C456607" w14:textId="2507218F" w:rsidTr="008926D5">
        <w:tc>
          <w:tcPr>
            <w:tcW w:w="1685" w:type="dxa"/>
          </w:tcPr>
          <w:p w14:paraId="3C379B05" w14:textId="70B6AEF1"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Spoilt</w:t>
            </w:r>
          </w:p>
        </w:tc>
        <w:tc>
          <w:tcPr>
            <w:tcW w:w="1641" w:type="dxa"/>
          </w:tcPr>
          <w:p w14:paraId="3C42E50F" w14:textId="0F52622F"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6</w:t>
            </w:r>
          </w:p>
        </w:tc>
        <w:tc>
          <w:tcPr>
            <w:tcW w:w="1768" w:type="dxa"/>
          </w:tcPr>
          <w:p w14:paraId="6D5A4CE9" w14:textId="28D2BFA3"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10</w:t>
            </w:r>
          </w:p>
        </w:tc>
        <w:tc>
          <w:tcPr>
            <w:tcW w:w="1645" w:type="dxa"/>
            <w:tcBorders>
              <w:top w:val="single" w:sz="4" w:space="0" w:color="auto"/>
              <w:left w:val="single" w:sz="4" w:space="0" w:color="auto"/>
              <w:bottom w:val="single" w:sz="4" w:space="0" w:color="auto"/>
              <w:right w:val="single" w:sz="4" w:space="0" w:color="auto"/>
            </w:tcBorders>
          </w:tcPr>
          <w:p w14:paraId="57C257D5" w14:textId="7C050699"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16</w:t>
            </w:r>
          </w:p>
        </w:tc>
        <w:tc>
          <w:tcPr>
            <w:tcW w:w="1557" w:type="dxa"/>
            <w:tcBorders>
              <w:top w:val="single" w:sz="4" w:space="0" w:color="auto"/>
              <w:left w:val="single" w:sz="4" w:space="0" w:color="auto"/>
              <w:bottom w:val="single" w:sz="4" w:space="0" w:color="auto"/>
              <w:right w:val="single" w:sz="4" w:space="0" w:color="auto"/>
            </w:tcBorders>
          </w:tcPr>
          <w:p w14:paraId="1D9F2625" w14:textId="5A449118"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16</w:t>
            </w:r>
          </w:p>
        </w:tc>
      </w:tr>
      <w:tr w:rsidR="008926D5" w14:paraId="62D1BD61" w14:textId="7D871FF2" w:rsidTr="008926D5">
        <w:tc>
          <w:tcPr>
            <w:tcW w:w="1685" w:type="dxa"/>
          </w:tcPr>
          <w:p w14:paraId="5C2363A8" w14:textId="35A37718"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Total</w:t>
            </w:r>
          </w:p>
        </w:tc>
        <w:tc>
          <w:tcPr>
            <w:tcW w:w="1641" w:type="dxa"/>
          </w:tcPr>
          <w:p w14:paraId="54B31D0A" w14:textId="56EA70BC"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50</w:t>
            </w:r>
          </w:p>
        </w:tc>
        <w:tc>
          <w:tcPr>
            <w:tcW w:w="1768" w:type="dxa"/>
          </w:tcPr>
          <w:p w14:paraId="766DEFE2" w14:textId="730C6978"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50</w:t>
            </w:r>
          </w:p>
        </w:tc>
        <w:tc>
          <w:tcPr>
            <w:tcW w:w="1645" w:type="dxa"/>
            <w:tcBorders>
              <w:top w:val="single" w:sz="4" w:space="0" w:color="auto"/>
              <w:left w:val="single" w:sz="4" w:space="0" w:color="auto"/>
              <w:bottom w:val="single" w:sz="4" w:space="0" w:color="auto"/>
              <w:right w:val="single" w:sz="4" w:space="0" w:color="auto"/>
            </w:tcBorders>
          </w:tcPr>
          <w:p w14:paraId="7298967A" w14:textId="531F718D"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100</w:t>
            </w:r>
          </w:p>
        </w:tc>
        <w:tc>
          <w:tcPr>
            <w:tcW w:w="1557" w:type="dxa"/>
            <w:tcBorders>
              <w:top w:val="single" w:sz="4" w:space="0" w:color="auto"/>
              <w:left w:val="single" w:sz="4" w:space="0" w:color="auto"/>
              <w:bottom w:val="single" w:sz="4" w:space="0" w:color="auto"/>
              <w:right w:val="single" w:sz="4" w:space="0" w:color="auto"/>
            </w:tcBorders>
          </w:tcPr>
          <w:p w14:paraId="43E18432" w14:textId="42DCB85A" w:rsidR="008926D5" w:rsidRPr="00B32A2A" w:rsidRDefault="008926D5" w:rsidP="00B32A2A">
            <w:pPr>
              <w:spacing w:line="360" w:lineRule="auto"/>
              <w:jc w:val="center"/>
              <w:rPr>
                <w:rFonts w:ascii="Times New Roman" w:hAnsi="Times New Roman" w:cs="Times New Roman" w:hint="default"/>
                <w:sz w:val="24"/>
                <w:szCs w:val="24"/>
              </w:rPr>
            </w:pPr>
            <w:r w:rsidRPr="00B32A2A">
              <w:rPr>
                <w:rFonts w:ascii="Times New Roman" w:hAnsi="Times New Roman" w:cs="Times New Roman" w:hint="default"/>
                <w:sz w:val="24"/>
                <w:szCs w:val="24"/>
              </w:rPr>
              <w:t>100</w:t>
            </w:r>
          </w:p>
        </w:tc>
      </w:tr>
    </w:tbl>
    <w:p w14:paraId="64DEC372" w14:textId="2903BB7B" w:rsidR="00B774E5" w:rsidRPr="00B774E5" w:rsidRDefault="008926D5" w:rsidP="00B774E5">
      <w:pPr>
        <w:spacing w:line="360" w:lineRule="auto"/>
        <w:jc w:val="left"/>
        <w:rPr>
          <w:rFonts w:ascii="Times New Roman" w:hAnsi="Times New Roman" w:cs="Times New Roman"/>
          <w:b/>
          <w:sz w:val="24"/>
          <w:szCs w:val="24"/>
        </w:rPr>
      </w:pPr>
      <w:r>
        <w:rPr>
          <w:rFonts w:ascii="Times New Roman" w:hAnsi="Times New Roman" w:cs="Times New Roman"/>
          <w:b/>
          <w:sz w:val="24"/>
          <w:szCs w:val="24"/>
        </w:rPr>
        <w:t xml:space="preserve"> </w:t>
      </w:r>
      <w:r w:rsidR="00376E87">
        <w:rPr>
          <w:rFonts w:ascii="Times New Roman" w:hAnsi="Times New Roman" w:cs="Times New Roman"/>
          <w:b/>
          <w:sz w:val="24"/>
          <w:szCs w:val="24"/>
        </w:rPr>
        <w:t xml:space="preserve"> </w:t>
      </w:r>
    </w:p>
    <w:p w14:paraId="794A7D4A" w14:textId="39B58BC6" w:rsidR="00FA6C5F" w:rsidRPr="00B52263" w:rsidRDefault="00FA6C5F" w:rsidP="00E20FDB">
      <w:pPr>
        <w:rPr>
          <w:rFonts w:ascii="Times New Roman" w:hAnsi="Times New Roman" w:cs="Times New Roman"/>
          <w:sz w:val="24"/>
          <w:szCs w:val="24"/>
        </w:rPr>
      </w:pPr>
    </w:p>
    <w:p w14:paraId="05627AAC" w14:textId="0919D82C" w:rsidR="00376E87" w:rsidRDefault="00694A85" w:rsidP="00E20FDB">
      <w:pPr>
        <w:rPr>
          <w:rFonts w:ascii="Times New Roman" w:hAnsi="Times New Roman" w:cs="Times New Roman"/>
          <w:b/>
          <w:sz w:val="24"/>
          <w:szCs w:val="24"/>
        </w:rPr>
      </w:pPr>
      <w:r>
        <w:rPr>
          <w:rFonts w:ascii="Times New Roman" w:hAnsi="Times New Roman" w:cs="Times New Roman"/>
          <w:b/>
          <w:sz w:val="24"/>
          <w:szCs w:val="24"/>
        </w:rPr>
        <w:t>4.3</w:t>
      </w:r>
      <w:r w:rsidR="00376E87" w:rsidRPr="00B32A2A">
        <w:rPr>
          <w:rFonts w:ascii="Times New Roman" w:hAnsi="Times New Roman" w:cs="Times New Roman"/>
          <w:b/>
          <w:sz w:val="24"/>
          <w:szCs w:val="24"/>
        </w:rPr>
        <w:t>: Education level</w:t>
      </w:r>
    </w:p>
    <w:p w14:paraId="3F86D239" w14:textId="15AD5C52" w:rsidR="00694A85" w:rsidRPr="00694A85" w:rsidRDefault="00694A85" w:rsidP="00E20FDB">
      <w:pPr>
        <w:rPr>
          <w:rFonts w:ascii="Times New Roman" w:hAnsi="Times New Roman" w:cs="Times New Roman"/>
          <w:sz w:val="24"/>
          <w:szCs w:val="24"/>
        </w:rPr>
      </w:pPr>
      <w:r>
        <w:rPr>
          <w:rFonts w:ascii="Times New Roman" w:hAnsi="Times New Roman" w:cs="Times New Roman"/>
          <w:sz w:val="24"/>
          <w:szCs w:val="24"/>
        </w:rPr>
        <w:t>The</w:t>
      </w:r>
      <w:r w:rsidRPr="00694A85">
        <w:rPr>
          <w:rFonts w:ascii="Times New Roman" w:hAnsi="Times New Roman" w:cs="Times New Roman"/>
          <w:sz w:val="24"/>
          <w:szCs w:val="24"/>
        </w:rPr>
        <w:t xml:space="preserve"> respondents</w:t>
      </w:r>
      <w:r>
        <w:rPr>
          <w:rFonts w:ascii="Times New Roman" w:hAnsi="Times New Roman" w:cs="Times New Roman"/>
          <w:sz w:val="24"/>
          <w:szCs w:val="24"/>
        </w:rPr>
        <w:t xml:space="preserve"> where requested</w:t>
      </w:r>
      <w:r w:rsidRPr="00694A85">
        <w:rPr>
          <w:rFonts w:ascii="Times New Roman" w:hAnsi="Times New Roman" w:cs="Times New Roman"/>
          <w:sz w:val="24"/>
          <w:szCs w:val="24"/>
        </w:rPr>
        <w:t xml:space="preserve"> to provide information on the level of their education.</w:t>
      </w:r>
    </w:p>
    <w:p w14:paraId="78652B17" w14:textId="77777777" w:rsidR="00B32A2A" w:rsidRPr="00B32A2A" w:rsidRDefault="00B32A2A" w:rsidP="00E20FDB">
      <w:pPr>
        <w:rPr>
          <w:rFonts w:ascii="Times New Roman" w:hAnsi="Times New Roman" w:cs="Times New Roman"/>
          <w:b/>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8"/>
        <w:gridCol w:w="2644"/>
        <w:gridCol w:w="2654"/>
      </w:tblGrid>
      <w:tr w:rsidR="00376E87" w:rsidRPr="00376E87" w14:paraId="17B46C50" w14:textId="77777777" w:rsidTr="00B32A2A">
        <w:trPr>
          <w:jc w:val="center"/>
        </w:trPr>
        <w:tc>
          <w:tcPr>
            <w:tcW w:w="3116" w:type="dxa"/>
            <w:shd w:val="clear" w:color="auto" w:fill="auto"/>
          </w:tcPr>
          <w:p w14:paraId="2E08D999" w14:textId="77777777" w:rsidR="00376E87" w:rsidRPr="00376E87" w:rsidRDefault="00376E87" w:rsidP="00B32A2A">
            <w:pPr>
              <w:jc w:val="center"/>
              <w:rPr>
                <w:rFonts w:ascii="Times New Roman" w:hAnsi="Times New Roman" w:cs="Times New Roman"/>
                <w:b/>
                <w:sz w:val="24"/>
                <w:szCs w:val="24"/>
              </w:rPr>
            </w:pPr>
            <w:r w:rsidRPr="00376E87">
              <w:rPr>
                <w:rFonts w:ascii="Times New Roman" w:hAnsi="Times New Roman" w:cs="Times New Roman"/>
                <w:b/>
                <w:sz w:val="24"/>
                <w:szCs w:val="24"/>
              </w:rPr>
              <w:t>Level of education</w:t>
            </w:r>
          </w:p>
        </w:tc>
        <w:tc>
          <w:tcPr>
            <w:tcW w:w="3117" w:type="dxa"/>
            <w:shd w:val="clear" w:color="auto" w:fill="auto"/>
          </w:tcPr>
          <w:p w14:paraId="24909681" w14:textId="77777777" w:rsidR="00376E87" w:rsidRPr="00376E87" w:rsidRDefault="00376E87" w:rsidP="00B32A2A">
            <w:pPr>
              <w:jc w:val="center"/>
              <w:rPr>
                <w:rFonts w:ascii="Times New Roman" w:hAnsi="Times New Roman" w:cs="Times New Roman"/>
                <w:b/>
                <w:sz w:val="24"/>
                <w:szCs w:val="24"/>
              </w:rPr>
            </w:pPr>
            <w:r w:rsidRPr="00376E87">
              <w:rPr>
                <w:rFonts w:ascii="Times New Roman" w:hAnsi="Times New Roman" w:cs="Times New Roman"/>
                <w:b/>
                <w:sz w:val="24"/>
                <w:szCs w:val="24"/>
              </w:rPr>
              <w:t>Frequency</w:t>
            </w:r>
          </w:p>
        </w:tc>
        <w:tc>
          <w:tcPr>
            <w:tcW w:w="3117" w:type="dxa"/>
            <w:shd w:val="clear" w:color="auto" w:fill="auto"/>
          </w:tcPr>
          <w:p w14:paraId="59EA971F" w14:textId="77777777" w:rsidR="00376E87" w:rsidRPr="00376E87" w:rsidRDefault="00376E87" w:rsidP="00B32A2A">
            <w:pPr>
              <w:jc w:val="center"/>
              <w:rPr>
                <w:rFonts w:ascii="Times New Roman" w:hAnsi="Times New Roman" w:cs="Times New Roman"/>
                <w:b/>
                <w:sz w:val="24"/>
                <w:szCs w:val="24"/>
              </w:rPr>
            </w:pPr>
            <w:r w:rsidRPr="00376E87">
              <w:rPr>
                <w:rFonts w:ascii="Times New Roman" w:hAnsi="Times New Roman" w:cs="Times New Roman"/>
                <w:b/>
                <w:sz w:val="24"/>
                <w:szCs w:val="24"/>
              </w:rPr>
              <w:t>Percentage</w:t>
            </w:r>
          </w:p>
        </w:tc>
      </w:tr>
      <w:tr w:rsidR="00376E87" w:rsidRPr="00376E87" w14:paraId="15BEC298" w14:textId="77777777" w:rsidTr="00B32A2A">
        <w:trPr>
          <w:jc w:val="center"/>
        </w:trPr>
        <w:tc>
          <w:tcPr>
            <w:tcW w:w="3116" w:type="dxa"/>
            <w:shd w:val="clear" w:color="auto" w:fill="auto"/>
          </w:tcPr>
          <w:p w14:paraId="7FABE9B0" w14:textId="77777777"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Secondary</w:t>
            </w:r>
          </w:p>
        </w:tc>
        <w:tc>
          <w:tcPr>
            <w:tcW w:w="3117" w:type="dxa"/>
            <w:shd w:val="clear" w:color="auto" w:fill="auto"/>
          </w:tcPr>
          <w:p w14:paraId="013100B9" w14:textId="33348AC1"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38</w:t>
            </w:r>
          </w:p>
        </w:tc>
        <w:tc>
          <w:tcPr>
            <w:tcW w:w="3117" w:type="dxa"/>
            <w:shd w:val="clear" w:color="auto" w:fill="auto"/>
          </w:tcPr>
          <w:p w14:paraId="4FF56F61" w14:textId="01BBD081"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45%</w:t>
            </w:r>
          </w:p>
        </w:tc>
      </w:tr>
      <w:tr w:rsidR="00376E87" w:rsidRPr="00376E87" w14:paraId="14516EAD" w14:textId="77777777" w:rsidTr="00B32A2A">
        <w:trPr>
          <w:jc w:val="center"/>
        </w:trPr>
        <w:tc>
          <w:tcPr>
            <w:tcW w:w="3116" w:type="dxa"/>
            <w:shd w:val="clear" w:color="auto" w:fill="auto"/>
          </w:tcPr>
          <w:p w14:paraId="523C04CE" w14:textId="1D3A95CB"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College</w:t>
            </w:r>
            <w:r w:rsidR="00B32A2A">
              <w:rPr>
                <w:rFonts w:ascii="Times New Roman" w:hAnsi="Times New Roman" w:cs="Times New Roman"/>
                <w:sz w:val="24"/>
                <w:szCs w:val="24"/>
              </w:rPr>
              <w:t xml:space="preserve"> Diploma</w:t>
            </w:r>
          </w:p>
        </w:tc>
        <w:tc>
          <w:tcPr>
            <w:tcW w:w="3117" w:type="dxa"/>
            <w:shd w:val="clear" w:color="auto" w:fill="auto"/>
          </w:tcPr>
          <w:p w14:paraId="63912687" w14:textId="6B9157AD"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22</w:t>
            </w:r>
          </w:p>
        </w:tc>
        <w:tc>
          <w:tcPr>
            <w:tcW w:w="3117" w:type="dxa"/>
            <w:shd w:val="clear" w:color="auto" w:fill="auto"/>
          </w:tcPr>
          <w:p w14:paraId="52800520" w14:textId="41DD6AE7"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26%</w:t>
            </w:r>
          </w:p>
        </w:tc>
      </w:tr>
      <w:tr w:rsidR="00376E87" w:rsidRPr="00376E87" w14:paraId="7E886879" w14:textId="77777777" w:rsidTr="00B32A2A">
        <w:trPr>
          <w:jc w:val="center"/>
        </w:trPr>
        <w:tc>
          <w:tcPr>
            <w:tcW w:w="3116" w:type="dxa"/>
            <w:shd w:val="clear" w:color="auto" w:fill="auto"/>
          </w:tcPr>
          <w:p w14:paraId="130F925B" w14:textId="1038C074"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Undergraduate</w:t>
            </w:r>
            <w:r w:rsidR="00B32A2A">
              <w:rPr>
                <w:rFonts w:ascii="Times New Roman" w:hAnsi="Times New Roman" w:cs="Times New Roman"/>
                <w:sz w:val="24"/>
                <w:szCs w:val="24"/>
              </w:rPr>
              <w:t>/Bachelors</w:t>
            </w:r>
          </w:p>
        </w:tc>
        <w:tc>
          <w:tcPr>
            <w:tcW w:w="3117" w:type="dxa"/>
            <w:shd w:val="clear" w:color="auto" w:fill="auto"/>
          </w:tcPr>
          <w:p w14:paraId="576E66AD" w14:textId="665AFEDA"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16</w:t>
            </w:r>
          </w:p>
        </w:tc>
        <w:tc>
          <w:tcPr>
            <w:tcW w:w="3117" w:type="dxa"/>
            <w:shd w:val="clear" w:color="auto" w:fill="auto"/>
          </w:tcPr>
          <w:p w14:paraId="4165EED6" w14:textId="4BEFD05B"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19</w:t>
            </w:r>
          </w:p>
        </w:tc>
      </w:tr>
      <w:tr w:rsidR="00376E87" w:rsidRPr="00376E87" w14:paraId="00692613" w14:textId="77777777" w:rsidTr="00B32A2A">
        <w:trPr>
          <w:jc w:val="center"/>
        </w:trPr>
        <w:tc>
          <w:tcPr>
            <w:tcW w:w="3116" w:type="dxa"/>
            <w:shd w:val="clear" w:color="auto" w:fill="auto"/>
          </w:tcPr>
          <w:p w14:paraId="521CD6E7" w14:textId="37F45383" w:rsidR="00376E87" w:rsidRPr="00376E87" w:rsidRDefault="00B32A2A" w:rsidP="00B32A2A">
            <w:pPr>
              <w:jc w:val="center"/>
              <w:rPr>
                <w:rFonts w:ascii="Times New Roman" w:hAnsi="Times New Roman" w:cs="Times New Roman"/>
                <w:sz w:val="24"/>
                <w:szCs w:val="24"/>
              </w:rPr>
            </w:pPr>
            <w:r>
              <w:rPr>
                <w:rFonts w:ascii="Times New Roman" w:hAnsi="Times New Roman" w:cs="Times New Roman"/>
                <w:sz w:val="24"/>
                <w:szCs w:val="24"/>
              </w:rPr>
              <w:t>Post Graduate and others</w:t>
            </w:r>
          </w:p>
        </w:tc>
        <w:tc>
          <w:tcPr>
            <w:tcW w:w="3117" w:type="dxa"/>
            <w:shd w:val="clear" w:color="auto" w:fill="auto"/>
          </w:tcPr>
          <w:p w14:paraId="376D39F4" w14:textId="4A1900C2"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8</w:t>
            </w:r>
          </w:p>
        </w:tc>
        <w:tc>
          <w:tcPr>
            <w:tcW w:w="3117" w:type="dxa"/>
            <w:shd w:val="clear" w:color="auto" w:fill="auto"/>
          </w:tcPr>
          <w:p w14:paraId="74551DE7" w14:textId="3C3EFA2E" w:rsidR="00376E87" w:rsidRPr="00376E87" w:rsidRDefault="00376E87" w:rsidP="00B32A2A">
            <w:pPr>
              <w:jc w:val="center"/>
              <w:rPr>
                <w:rFonts w:ascii="Times New Roman" w:hAnsi="Times New Roman" w:cs="Times New Roman"/>
                <w:sz w:val="24"/>
                <w:szCs w:val="24"/>
              </w:rPr>
            </w:pPr>
            <w:r w:rsidRPr="00376E87">
              <w:rPr>
                <w:rFonts w:ascii="Times New Roman" w:hAnsi="Times New Roman" w:cs="Times New Roman"/>
                <w:sz w:val="24"/>
                <w:szCs w:val="24"/>
              </w:rPr>
              <w:t>10</w:t>
            </w:r>
          </w:p>
        </w:tc>
      </w:tr>
      <w:tr w:rsidR="00376E87" w:rsidRPr="00376E87" w14:paraId="48F32836" w14:textId="77777777" w:rsidTr="00B32A2A">
        <w:trPr>
          <w:jc w:val="center"/>
        </w:trPr>
        <w:tc>
          <w:tcPr>
            <w:tcW w:w="3116" w:type="dxa"/>
            <w:shd w:val="clear" w:color="auto" w:fill="auto"/>
          </w:tcPr>
          <w:p w14:paraId="5CE663D1" w14:textId="77777777" w:rsidR="00376E87" w:rsidRPr="00376E87" w:rsidRDefault="00376E87" w:rsidP="00B32A2A">
            <w:pPr>
              <w:jc w:val="center"/>
              <w:rPr>
                <w:rFonts w:ascii="Times New Roman" w:hAnsi="Times New Roman" w:cs="Times New Roman"/>
                <w:b/>
                <w:sz w:val="24"/>
                <w:szCs w:val="24"/>
              </w:rPr>
            </w:pPr>
            <w:r w:rsidRPr="00376E87">
              <w:rPr>
                <w:rFonts w:ascii="Times New Roman" w:hAnsi="Times New Roman" w:cs="Times New Roman"/>
                <w:b/>
                <w:sz w:val="24"/>
                <w:szCs w:val="24"/>
              </w:rPr>
              <w:t>Total</w:t>
            </w:r>
          </w:p>
        </w:tc>
        <w:tc>
          <w:tcPr>
            <w:tcW w:w="3117" w:type="dxa"/>
            <w:shd w:val="clear" w:color="auto" w:fill="auto"/>
          </w:tcPr>
          <w:p w14:paraId="0D903C9F" w14:textId="5710792C" w:rsidR="00376E87" w:rsidRPr="00376E87" w:rsidRDefault="00376E87" w:rsidP="00B32A2A">
            <w:pPr>
              <w:jc w:val="center"/>
              <w:rPr>
                <w:rFonts w:ascii="Times New Roman" w:hAnsi="Times New Roman" w:cs="Times New Roman"/>
                <w:b/>
                <w:sz w:val="24"/>
                <w:szCs w:val="24"/>
              </w:rPr>
            </w:pPr>
            <w:r w:rsidRPr="00376E87">
              <w:rPr>
                <w:rFonts w:ascii="Times New Roman" w:hAnsi="Times New Roman" w:cs="Times New Roman"/>
                <w:b/>
                <w:sz w:val="24"/>
                <w:szCs w:val="24"/>
              </w:rPr>
              <w:t>84</w:t>
            </w:r>
          </w:p>
        </w:tc>
        <w:tc>
          <w:tcPr>
            <w:tcW w:w="3117" w:type="dxa"/>
            <w:shd w:val="clear" w:color="auto" w:fill="auto"/>
          </w:tcPr>
          <w:p w14:paraId="71724CA4" w14:textId="2E056B3F" w:rsidR="00376E87" w:rsidRPr="00376E87" w:rsidRDefault="00376E87" w:rsidP="00B32A2A">
            <w:pPr>
              <w:jc w:val="center"/>
              <w:rPr>
                <w:rFonts w:ascii="Times New Roman" w:hAnsi="Times New Roman" w:cs="Times New Roman"/>
                <w:b/>
                <w:sz w:val="24"/>
                <w:szCs w:val="24"/>
              </w:rPr>
            </w:pPr>
            <w:r w:rsidRPr="00376E87">
              <w:rPr>
                <w:rFonts w:ascii="Times New Roman" w:hAnsi="Times New Roman" w:cs="Times New Roman"/>
                <w:b/>
                <w:sz w:val="24"/>
                <w:szCs w:val="24"/>
              </w:rPr>
              <w:t>100%</w:t>
            </w:r>
          </w:p>
        </w:tc>
      </w:tr>
    </w:tbl>
    <w:p w14:paraId="04C00991" w14:textId="5C32FE13" w:rsidR="00FA6C5F" w:rsidRDefault="00FA6C5F" w:rsidP="00B32A2A">
      <w:pPr>
        <w:jc w:val="center"/>
      </w:pPr>
    </w:p>
    <w:p w14:paraId="43776C41" w14:textId="77777777" w:rsidR="00B32A2A" w:rsidRDefault="00B32A2A" w:rsidP="00B32A2A">
      <w:pPr>
        <w:jc w:val="left"/>
        <w:rPr>
          <w:rFonts w:ascii="Times New Roman" w:hAnsi="Times New Roman" w:cs="Times New Roman"/>
          <w:b/>
          <w:sz w:val="24"/>
          <w:szCs w:val="24"/>
        </w:rPr>
      </w:pPr>
    </w:p>
    <w:p w14:paraId="2B4A0E53" w14:textId="507CD375" w:rsidR="00B32A2A" w:rsidRDefault="00694A85" w:rsidP="00B32A2A">
      <w:pPr>
        <w:jc w:val="left"/>
        <w:rPr>
          <w:rFonts w:ascii="Times New Roman" w:hAnsi="Times New Roman" w:cs="Times New Roman"/>
          <w:b/>
          <w:sz w:val="24"/>
          <w:szCs w:val="24"/>
        </w:rPr>
      </w:pPr>
      <w:r>
        <w:rPr>
          <w:rFonts w:ascii="Times New Roman" w:hAnsi="Times New Roman" w:cs="Times New Roman"/>
          <w:b/>
          <w:sz w:val="24"/>
          <w:szCs w:val="24"/>
        </w:rPr>
        <w:t xml:space="preserve"> </w:t>
      </w:r>
    </w:p>
    <w:p w14:paraId="06E33C4C" w14:textId="63362F42" w:rsidR="00B32A2A" w:rsidRDefault="00B32A2A" w:rsidP="00B32A2A">
      <w:pPr>
        <w:jc w:val="left"/>
        <w:rPr>
          <w:rFonts w:ascii="Times New Roman" w:hAnsi="Times New Roman" w:cs="Times New Roman"/>
          <w:sz w:val="24"/>
          <w:szCs w:val="24"/>
        </w:rPr>
      </w:pPr>
      <w:r w:rsidRPr="00B32A2A">
        <w:rPr>
          <w:rFonts w:ascii="Times New Roman" w:hAnsi="Times New Roman" w:cs="Times New Roman"/>
          <w:sz w:val="24"/>
          <w:szCs w:val="24"/>
        </w:rPr>
        <w:t xml:space="preserve">In Table 4.1 above, the question was to ascertain the level of education of various employees both male and female. </w:t>
      </w:r>
      <w:r>
        <w:rPr>
          <w:rFonts w:ascii="Times New Roman" w:hAnsi="Times New Roman" w:cs="Times New Roman"/>
          <w:sz w:val="24"/>
          <w:szCs w:val="24"/>
        </w:rPr>
        <w:t>A total of 38 percent or 45% of the respondents said they had only Secondary education. 22 Respondents or 26 % of the respondents who filled the questionnaire agreed to have attended a College education. Only 19% of the respondents or 16 respondents agreed to have a Bachelor’s Degree or an Undergraduate level of education. 8 respondents or ten percent of the</w:t>
      </w:r>
      <w:r w:rsidR="004055C6">
        <w:rPr>
          <w:rFonts w:ascii="Times New Roman" w:hAnsi="Times New Roman" w:cs="Times New Roman"/>
          <w:sz w:val="24"/>
          <w:szCs w:val="24"/>
        </w:rPr>
        <w:t xml:space="preserve"> total respondents agreed to have a Post graduate or beyond in the level of education.</w:t>
      </w:r>
    </w:p>
    <w:p w14:paraId="30BFD65D" w14:textId="4A8F6A07" w:rsidR="004055C6" w:rsidRDefault="004055C6" w:rsidP="00B32A2A">
      <w:pPr>
        <w:jc w:val="left"/>
        <w:rPr>
          <w:rFonts w:ascii="Times New Roman" w:hAnsi="Times New Roman" w:cs="Times New Roman"/>
          <w:sz w:val="24"/>
          <w:szCs w:val="24"/>
        </w:rPr>
      </w:pPr>
    </w:p>
    <w:p w14:paraId="4107A928" w14:textId="77777777" w:rsidR="00694A85" w:rsidRDefault="004055C6" w:rsidP="00B32A2A">
      <w:pPr>
        <w:jc w:val="left"/>
        <w:rPr>
          <w:rFonts w:ascii="Times New Roman" w:hAnsi="Times New Roman" w:cs="Times New Roman"/>
          <w:b/>
          <w:sz w:val="24"/>
          <w:szCs w:val="24"/>
        </w:rPr>
      </w:pPr>
      <w:r>
        <w:rPr>
          <w:rFonts w:ascii="Times New Roman" w:hAnsi="Times New Roman" w:cs="Times New Roman"/>
          <w:b/>
          <w:sz w:val="24"/>
          <w:szCs w:val="24"/>
        </w:rPr>
        <w:t xml:space="preserve"> </w:t>
      </w:r>
    </w:p>
    <w:p w14:paraId="7AE369E1" w14:textId="4E352650" w:rsidR="004055C6" w:rsidRDefault="004055C6" w:rsidP="00B32A2A">
      <w:pPr>
        <w:jc w:val="left"/>
        <w:rPr>
          <w:rFonts w:ascii="Times New Roman" w:hAnsi="Times New Roman" w:cs="Times New Roman"/>
          <w:b/>
          <w:sz w:val="24"/>
          <w:szCs w:val="24"/>
        </w:rPr>
      </w:pPr>
      <w:r w:rsidRPr="004055C6">
        <w:rPr>
          <w:rFonts w:ascii="Times New Roman" w:hAnsi="Times New Roman" w:cs="Times New Roman"/>
          <w:b/>
          <w:sz w:val="24"/>
          <w:szCs w:val="24"/>
        </w:rPr>
        <w:t>4.</w:t>
      </w:r>
      <w:r w:rsidR="005403C9">
        <w:rPr>
          <w:rFonts w:ascii="Times New Roman" w:hAnsi="Times New Roman" w:cs="Times New Roman"/>
          <w:b/>
          <w:sz w:val="24"/>
          <w:szCs w:val="24"/>
        </w:rPr>
        <w:t xml:space="preserve">4 </w:t>
      </w:r>
      <w:r>
        <w:rPr>
          <w:rFonts w:ascii="Times New Roman" w:hAnsi="Times New Roman" w:cs="Times New Roman"/>
          <w:b/>
          <w:sz w:val="24"/>
          <w:szCs w:val="24"/>
        </w:rPr>
        <w:t>Employment</w:t>
      </w:r>
      <w:r w:rsidR="005403C9">
        <w:rPr>
          <w:rFonts w:ascii="Times New Roman" w:hAnsi="Times New Roman" w:cs="Times New Roman"/>
          <w:b/>
          <w:sz w:val="24"/>
          <w:szCs w:val="24"/>
        </w:rPr>
        <w:t xml:space="preserve"> Terms</w:t>
      </w:r>
    </w:p>
    <w:p w14:paraId="6D27D1B8" w14:textId="64F7D1F6" w:rsidR="004055C6" w:rsidRPr="004055C6" w:rsidRDefault="004055C6" w:rsidP="00B32A2A">
      <w:pPr>
        <w:jc w:val="left"/>
        <w:rPr>
          <w:rFonts w:ascii="Times New Roman" w:hAnsi="Times New Roman" w:cs="Times New Roman"/>
          <w:sz w:val="24"/>
          <w:szCs w:val="24"/>
        </w:rPr>
      </w:pPr>
      <w:r w:rsidRPr="004055C6">
        <w:rPr>
          <w:rFonts w:ascii="Times New Roman" w:hAnsi="Times New Roman" w:cs="Times New Roman"/>
          <w:sz w:val="24"/>
          <w:szCs w:val="24"/>
        </w:rPr>
        <w:t>The researcher attempted to ascertain the type of employment terms from the respondents.</w:t>
      </w:r>
    </w:p>
    <w:p w14:paraId="0C1989CB" w14:textId="77777777" w:rsidR="004055C6" w:rsidRDefault="004055C6" w:rsidP="00B32A2A">
      <w:pPr>
        <w:jc w:val="left"/>
        <w:rPr>
          <w:rFonts w:ascii="Times New Roman" w:hAnsi="Times New Roman" w:cs="Times New Roman"/>
          <w:b/>
          <w:sz w:val="24"/>
          <w:szCs w:val="24"/>
        </w:rPr>
      </w:pPr>
    </w:p>
    <w:p w14:paraId="43D8B111" w14:textId="123EBE5C" w:rsidR="004055C6" w:rsidRDefault="004055C6" w:rsidP="00B32A2A">
      <w:pPr>
        <w:jc w:val="left"/>
        <w:rPr>
          <w:rFonts w:ascii="Times New Roman" w:hAnsi="Times New Roman" w:cs="Times New Roman"/>
          <w:b/>
          <w:sz w:val="24"/>
          <w:szCs w:val="24"/>
        </w:rPr>
      </w:pPr>
      <w:r>
        <w:rPr>
          <w:rFonts w:ascii="Times New Roman" w:hAnsi="Times New Roman" w:cs="Times New Roman"/>
          <w:b/>
          <w:sz w:val="24"/>
          <w:szCs w:val="24"/>
        </w:rPr>
        <w:t>Table 4.3</w:t>
      </w:r>
    </w:p>
    <w:p w14:paraId="4A5FDBCB" w14:textId="77777777" w:rsidR="004055C6" w:rsidRPr="004055C6" w:rsidRDefault="004055C6" w:rsidP="00B32A2A">
      <w:pPr>
        <w:jc w:val="left"/>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60"/>
        <w:gridCol w:w="2662"/>
        <w:gridCol w:w="2674"/>
      </w:tblGrid>
      <w:tr w:rsidR="004055C6" w:rsidRPr="004055C6" w14:paraId="5941CB79" w14:textId="77777777" w:rsidTr="00BC3BC2">
        <w:tc>
          <w:tcPr>
            <w:tcW w:w="3284" w:type="dxa"/>
            <w:shd w:val="clear" w:color="auto" w:fill="auto"/>
          </w:tcPr>
          <w:p w14:paraId="4C8D96DE" w14:textId="193D603F" w:rsidR="004055C6" w:rsidRPr="004055C6" w:rsidRDefault="004055C6" w:rsidP="004055C6">
            <w:pPr>
              <w:jc w:val="left"/>
              <w:rPr>
                <w:rFonts w:ascii="Times New Roman" w:hAnsi="Times New Roman" w:cs="Times New Roman"/>
                <w:sz w:val="24"/>
                <w:szCs w:val="24"/>
              </w:rPr>
            </w:pPr>
            <w:r>
              <w:rPr>
                <w:rFonts w:ascii="Times New Roman" w:hAnsi="Times New Roman" w:cs="Times New Roman"/>
                <w:sz w:val="24"/>
                <w:szCs w:val="24"/>
              </w:rPr>
              <w:t>Employment type</w:t>
            </w:r>
          </w:p>
        </w:tc>
        <w:tc>
          <w:tcPr>
            <w:tcW w:w="3285" w:type="dxa"/>
            <w:shd w:val="clear" w:color="auto" w:fill="auto"/>
          </w:tcPr>
          <w:p w14:paraId="6EE191FF"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Frequency</w:t>
            </w:r>
          </w:p>
        </w:tc>
        <w:tc>
          <w:tcPr>
            <w:tcW w:w="3285" w:type="dxa"/>
            <w:shd w:val="clear" w:color="auto" w:fill="auto"/>
          </w:tcPr>
          <w:p w14:paraId="5EAACB30"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Percentage (%)</w:t>
            </w:r>
          </w:p>
        </w:tc>
      </w:tr>
      <w:tr w:rsidR="004055C6" w:rsidRPr="004055C6" w14:paraId="75DA7990" w14:textId="77777777" w:rsidTr="00BC3BC2">
        <w:tc>
          <w:tcPr>
            <w:tcW w:w="3284" w:type="dxa"/>
            <w:shd w:val="clear" w:color="auto" w:fill="auto"/>
          </w:tcPr>
          <w:p w14:paraId="4C27D565" w14:textId="1015A17C"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P</w:t>
            </w:r>
            <w:r>
              <w:rPr>
                <w:rFonts w:ascii="Times New Roman" w:hAnsi="Times New Roman" w:cs="Times New Roman"/>
                <w:sz w:val="24"/>
                <w:szCs w:val="24"/>
              </w:rPr>
              <w:t xml:space="preserve">ermanent </w:t>
            </w:r>
          </w:p>
        </w:tc>
        <w:tc>
          <w:tcPr>
            <w:tcW w:w="3285" w:type="dxa"/>
            <w:shd w:val="clear" w:color="auto" w:fill="auto"/>
          </w:tcPr>
          <w:p w14:paraId="2F3267DF"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27</w:t>
            </w:r>
          </w:p>
        </w:tc>
        <w:tc>
          <w:tcPr>
            <w:tcW w:w="3285" w:type="dxa"/>
            <w:shd w:val="clear" w:color="auto" w:fill="auto"/>
          </w:tcPr>
          <w:p w14:paraId="3BC7AA3B"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32</w:t>
            </w:r>
          </w:p>
        </w:tc>
      </w:tr>
      <w:tr w:rsidR="004055C6" w:rsidRPr="004055C6" w14:paraId="6121139F" w14:textId="77777777" w:rsidTr="00BC3BC2">
        <w:tc>
          <w:tcPr>
            <w:tcW w:w="3284" w:type="dxa"/>
            <w:shd w:val="clear" w:color="auto" w:fill="auto"/>
          </w:tcPr>
          <w:p w14:paraId="59768B3D" w14:textId="1F4A3E4B" w:rsidR="004055C6" w:rsidRPr="004055C6" w:rsidRDefault="004055C6" w:rsidP="004055C6">
            <w:pPr>
              <w:jc w:val="left"/>
              <w:rPr>
                <w:rFonts w:ascii="Times New Roman" w:hAnsi="Times New Roman" w:cs="Times New Roman"/>
                <w:sz w:val="24"/>
                <w:szCs w:val="24"/>
              </w:rPr>
            </w:pPr>
            <w:r>
              <w:rPr>
                <w:rFonts w:ascii="Times New Roman" w:hAnsi="Times New Roman" w:cs="Times New Roman"/>
                <w:sz w:val="24"/>
                <w:szCs w:val="24"/>
              </w:rPr>
              <w:t>Temporary</w:t>
            </w:r>
          </w:p>
        </w:tc>
        <w:tc>
          <w:tcPr>
            <w:tcW w:w="3285" w:type="dxa"/>
            <w:shd w:val="clear" w:color="auto" w:fill="auto"/>
          </w:tcPr>
          <w:p w14:paraId="33C87BCD"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25</w:t>
            </w:r>
          </w:p>
        </w:tc>
        <w:tc>
          <w:tcPr>
            <w:tcW w:w="3285" w:type="dxa"/>
            <w:shd w:val="clear" w:color="auto" w:fill="auto"/>
          </w:tcPr>
          <w:p w14:paraId="2D423CBE"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30</w:t>
            </w:r>
          </w:p>
        </w:tc>
      </w:tr>
      <w:tr w:rsidR="004055C6" w:rsidRPr="004055C6" w14:paraId="5FAB3AC6" w14:textId="77777777" w:rsidTr="00BC3BC2">
        <w:tc>
          <w:tcPr>
            <w:tcW w:w="3284" w:type="dxa"/>
            <w:shd w:val="clear" w:color="auto" w:fill="auto"/>
          </w:tcPr>
          <w:p w14:paraId="4CFAA95B" w14:textId="75F0C0F6"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Con</w:t>
            </w:r>
            <w:r>
              <w:rPr>
                <w:rFonts w:ascii="Times New Roman" w:hAnsi="Times New Roman" w:cs="Times New Roman"/>
                <w:sz w:val="24"/>
                <w:szCs w:val="24"/>
              </w:rPr>
              <w:t>tract/Outsourced</w:t>
            </w:r>
          </w:p>
        </w:tc>
        <w:tc>
          <w:tcPr>
            <w:tcW w:w="3285" w:type="dxa"/>
            <w:shd w:val="clear" w:color="auto" w:fill="auto"/>
          </w:tcPr>
          <w:p w14:paraId="473FE5CB"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14</w:t>
            </w:r>
          </w:p>
        </w:tc>
        <w:tc>
          <w:tcPr>
            <w:tcW w:w="3285" w:type="dxa"/>
            <w:shd w:val="clear" w:color="auto" w:fill="auto"/>
          </w:tcPr>
          <w:p w14:paraId="795F7F80"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17</w:t>
            </w:r>
          </w:p>
        </w:tc>
      </w:tr>
      <w:tr w:rsidR="004055C6" w:rsidRPr="004055C6" w14:paraId="309C4FF1" w14:textId="77777777" w:rsidTr="00BC3BC2">
        <w:tc>
          <w:tcPr>
            <w:tcW w:w="3284" w:type="dxa"/>
            <w:shd w:val="clear" w:color="auto" w:fill="auto"/>
          </w:tcPr>
          <w:p w14:paraId="46FA9FB6" w14:textId="3C847064" w:rsidR="004055C6" w:rsidRPr="004055C6" w:rsidRDefault="004055C6" w:rsidP="004055C6">
            <w:pPr>
              <w:jc w:val="left"/>
              <w:rPr>
                <w:rFonts w:ascii="Times New Roman" w:hAnsi="Times New Roman" w:cs="Times New Roman"/>
                <w:sz w:val="24"/>
                <w:szCs w:val="24"/>
              </w:rPr>
            </w:pPr>
            <w:r>
              <w:rPr>
                <w:rFonts w:ascii="Times New Roman" w:hAnsi="Times New Roman" w:cs="Times New Roman"/>
                <w:sz w:val="24"/>
                <w:szCs w:val="24"/>
              </w:rPr>
              <w:t>Casual</w:t>
            </w:r>
          </w:p>
        </w:tc>
        <w:tc>
          <w:tcPr>
            <w:tcW w:w="3285" w:type="dxa"/>
            <w:shd w:val="clear" w:color="auto" w:fill="auto"/>
          </w:tcPr>
          <w:p w14:paraId="17CDE488"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18</w:t>
            </w:r>
          </w:p>
        </w:tc>
        <w:tc>
          <w:tcPr>
            <w:tcW w:w="3285" w:type="dxa"/>
            <w:shd w:val="clear" w:color="auto" w:fill="auto"/>
          </w:tcPr>
          <w:p w14:paraId="50C4FFF6"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21</w:t>
            </w:r>
          </w:p>
        </w:tc>
      </w:tr>
      <w:tr w:rsidR="004055C6" w:rsidRPr="004055C6" w14:paraId="0552056B" w14:textId="77777777" w:rsidTr="00BC3BC2">
        <w:tc>
          <w:tcPr>
            <w:tcW w:w="3284" w:type="dxa"/>
            <w:shd w:val="clear" w:color="auto" w:fill="auto"/>
          </w:tcPr>
          <w:p w14:paraId="77B3A6A4"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Total</w:t>
            </w:r>
          </w:p>
        </w:tc>
        <w:tc>
          <w:tcPr>
            <w:tcW w:w="3285" w:type="dxa"/>
            <w:shd w:val="clear" w:color="auto" w:fill="auto"/>
          </w:tcPr>
          <w:p w14:paraId="420CD677"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84</w:t>
            </w:r>
          </w:p>
        </w:tc>
        <w:tc>
          <w:tcPr>
            <w:tcW w:w="3285" w:type="dxa"/>
            <w:shd w:val="clear" w:color="auto" w:fill="auto"/>
          </w:tcPr>
          <w:p w14:paraId="018C7ADC" w14:textId="77777777" w:rsidR="004055C6" w:rsidRPr="004055C6" w:rsidRDefault="004055C6" w:rsidP="004055C6">
            <w:pPr>
              <w:jc w:val="left"/>
              <w:rPr>
                <w:rFonts w:ascii="Times New Roman" w:hAnsi="Times New Roman" w:cs="Times New Roman"/>
                <w:sz w:val="24"/>
                <w:szCs w:val="24"/>
              </w:rPr>
            </w:pPr>
            <w:r w:rsidRPr="004055C6">
              <w:rPr>
                <w:rFonts w:ascii="Times New Roman" w:hAnsi="Times New Roman" w:cs="Times New Roman"/>
                <w:sz w:val="24"/>
                <w:szCs w:val="24"/>
              </w:rPr>
              <w:t>100</w:t>
            </w:r>
          </w:p>
        </w:tc>
      </w:tr>
    </w:tbl>
    <w:p w14:paraId="6A15653C" w14:textId="4AC7F754" w:rsidR="004055C6" w:rsidRDefault="004055C6" w:rsidP="00B32A2A">
      <w:pPr>
        <w:jc w:val="left"/>
        <w:rPr>
          <w:rFonts w:ascii="Times New Roman" w:hAnsi="Times New Roman" w:cs="Times New Roman"/>
          <w:sz w:val="24"/>
          <w:szCs w:val="24"/>
        </w:rPr>
      </w:pPr>
    </w:p>
    <w:p w14:paraId="74682F66" w14:textId="5F43E099" w:rsidR="004055C6" w:rsidRDefault="004055C6" w:rsidP="00B32A2A">
      <w:pPr>
        <w:jc w:val="left"/>
        <w:rPr>
          <w:rFonts w:ascii="Times New Roman" w:hAnsi="Times New Roman" w:cs="Times New Roman"/>
          <w:sz w:val="24"/>
          <w:szCs w:val="24"/>
        </w:rPr>
      </w:pPr>
      <w:r>
        <w:rPr>
          <w:rFonts w:ascii="Times New Roman" w:hAnsi="Times New Roman" w:cs="Times New Roman"/>
          <w:sz w:val="24"/>
          <w:szCs w:val="24"/>
        </w:rPr>
        <w:lastRenderedPageBreak/>
        <w:t xml:space="preserve">In table 4.3 above, 27 respondents or 32 percent of the respondents said their employment terms is Permanent. 25 respondents or 30 % of the respondents </w:t>
      </w:r>
      <w:r w:rsidR="005403C9">
        <w:rPr>
          <w:rFonts w:ascii="Times New Roman" w:hAnsi="Times New Roman" w:cs="Times New Roman"/>
          <w:sz w:val="24"/>
          <w:szCs w:val="24"/>
        </w:rPr>
        <w:t>confirmed</w:t>
      </w:r>
      <w:r>
        <w:rPr>
          <w:rFonts w:ascii="Times New Roman" w:hAnsi="Times New Roman" w:cs="Times New Roman"/>
          <w:sz w:val="24"/>
          <w:szCs w:val="24"/>
        </w:rPr>
        <w:t xml:space="preserve"> to be employed on a temporary contract.</w:t>
      </w:r>
      <w:r w:rsidR="007665E4">
        <w:rPr>
          <w:rFonts w:ascii="Times New Roman" w:hAnsi="Times New Roman" w:cs="Times New Roman"/>
          <w:sz w:val="24"/>
          <w:szCs w:val="24"/>
        </w:rPr>
        <w:t xml:space="preserve"> 14 respondents representing 17 % of the total respondents were outsourced from independent contractors and companies offering specific services to Ping An. 18 respondents were employed on casual terms.</w:t>
      </w:r>
    </w:p>
    <w:p w14:paraId="27E2730D" w14:textId="35647C09" w:rsidR="007665E4" w:rsidRDefault="007665E4" w:rsidP="00B32A2A">
      <w:pPr>
        <w:jc w:val="left"/>
        <w:rPr>
          <w:rFonts w:ascii="Times New Roman" w:hAnsi="Times New Roman" w:cs="Times New Roman"/>
          <w:sz w:val="24"/>
          <w:szCs w:val="24"/>
        </w:rPr>
      </w:pPr>
    </w:p>
    <w:p w14:paraId="59E67935" w14:textId="77777777" w:rsidR="00B65AC5" w:rsidRPr="00B65AC5" w:rsidRDefault="007665E4" w:rsidP="00B32A2A">
      <w:pPr>
        <w:jc w:val="left"/>
        <w:rPr>
          <w:rFonts w:ascii="Times New Roman" w:hAnsi="Times New Roman" w:cs="Times New Roman"/>
          <w:b/>
          <w:sz w:val="24"/>
          <w:szCs w:val="24"/>
        </w:rPr>
      </w:pPr>
      <w:r w:rsidRPr="00B65AC5">
        <w:rPr>
          <w:rFonts w:ascii="Times New Roman" w:hAnsi="Times New Roman" w:cs="Times New Roman"/>
          <w:b/>
          <w:sz w:val="24"/>
          <w:szCs w:val="24"/>
        </w:rPr>
        <w:t>4.5.</w:t>
      </w:r>
      <w:r w:rsidR="00B65AC5" w:rsidRPr="00B65AC5">
        <w:rPr>
          <w:rFonts w:ascii="Times New Roman" w:hAnsi="Times New Roman" w:cs="Times New Roman"/>
          <w:b/>
          <w:sz w:val="24"/>
          <w:szCs w:val="24"/>
        </w:rPr>
        <w:t xml:space="preserve"> Is Training Necessary</w:t>
      </w:r>
    </w:p>
    <w:p w14:paraId="6AF73597" w14:textId="591F2D22" w:rsidR="007665E4" w:rsidRDefault="007665E4" w:rsidP="00B32A2A">
      <w:pPr>
        <w:jc w:val="left"/>
        <w:rPr>
          <w:rFonts w:ascii="Times New Roman" w:hAnsi="Times New Roman" w:cs="Times New Roman"/>
          <w:sz w:val="24"/>
          <w:szCs w:val="24"/>
        </w:rPr>
      </w:pPr>
      <w:r>
        <w:rPr>
          <w:rFonts w:ascii="Times New Roman" w:hAnsi="Times New Roman" w:cs="Times New Roman"/>
          <w:sz w:val="24"/>
          <w:szCs w:val="24"/>
        </w:rPr>
        <w:t xml:space="preserve"> In the Table below, the researcher was trying to ascertain whether the employees believe that </w:t>
      </w:r>
      <w:r w:rsidR="00B65AC5">
        <w:rPr>
          <w:rFonts w:ascii="Times New Roman" w:hAnsi="Times New Roman" w:cs="Times New Roman"/>
          <w:sz w:val="24"/>
          <w:szCs w:val="24"/>
        </w:rPr>
        <w:t>job related</w:t>
      </w:r>
      <w:r>
        <w:rPr>
          <w:rFonts w:ascii="Times New Roman" w:hAnsi="Times New Roman" w:cs="Times New Roman"/>
          <w:sz w:val="24"/>
          <w:szCs w:val="24"/>
        </w:rPr>
        <w:t xml:space="preserve"> training</w:t>
      </w:r>
      <w:r w:rsidR="00B65AC5">
        <w:rPr>
          <w:rFonts w:ascii="Times New Roman" w:hAnsi="Times New Roman" w:cs="Times New Roman"/>
          <w:sz w:val="24"/>
          <w:szCs w:val="24"/>
        </w:rPr>
        <w:t>s</w:t>
      </w:r>
      <w:r>
        <w:rPr>
          <w:rFonts w:ascii="Times New Roman" w:hAnsi="Times New Roman" w:cs="Times New Roman"/>
          <w:sz w:val="24"/>
          <w:szCs w:val="24"/>
        </w:rPr>
        <w:t xml:space="preserve"> </w:t>
      </w:r>
      <w:r w:rsidR="00B65AC5">
        <w:rPr>
          <w:rFonts w:ascii="Times New Roman" w:hAnsi="Times New Roman" w:cs="Times New Roman"/>
          <w:sz w:val="24"/>
          <w:szCs w:val="24"/>
        </w:rPr>
        <w:t>are</w:t>
      </w:r>
      <w:r>
        <w:rPr>
          <w:rFonts w:ascii="Times New Roman" w:hAnsi="Times New Roman" w:cs="Times New Roman"/>
          <w:sz w:val="24"/>
          <w:szCs w:val="24"/>
        </w:rPr>
        <w:t xml:space="preserve"> necessary to improve their Performance. </w:t>
      </w:r>
    </w:p>
    <w:p w14:paraId="10331104" w14:textId="406FB667" w:rsidR="007665E4" w:rsidRDefault="007665E4" w:rsidP="00B32A2A">
      <w:pPr>
        <w:jc w:val="left"/>
        <w:rPr>
          <w:rFonts w:ascii="Times New Roman" w:hAnsi="Times New Roman" w:cs="Times New Roman"/>
          <w:sz w:val="24"/>
          <w:szCs w:val="24"/>
        </w:rPr>
      </w:pPr>
    </w:p>
    <w:p w14:paraId="18B568D5" w14:textId="61A07622" w:rsidR="00B65AC5" w:rsidRPr="00B65AC5" w:rsidRDefault="00B65AC5" w:rsidP="00B32A2A">
      <w:pPr>
        <w:jc w:val="left"/>
        <w:rPr>
          <w:rFonts w:ascii="Times New Roman" w:hAnsi="Times New Roman" w:cs="Times New Roman"/>
          <w:b/>
          <w:sz w:val="24"/>
          <w:szCs w:val="24"/>
        </w:rPr>
      </w:pPr>
      <w:r w:rsidRPr="00B65AC5">
        <w:rPr>
          <w:rFonts w:ascii="Times New Roman" w:hAnsi="Times New Roman" w:cs="Times New Roman"/>
          <w:b/>
          <w:sz w:val="24"/>
          <w:szCs w:val="24"/>
        </w:rPr>
        <w:t>Table 4.4</w:t>
      </w:r>
    </w:p>
    <w:p w14:paraId="02517861" w14:textId="77777777" w:rsidR="007665E4" w:rsidRPr="00B32A2A" w:rsidRDefault="007665E4" w:rsidP="00B32A2A">
      <w:pPr>
        <w:jc w:val="left"/>
        <w:rPr>
          <w:rFonts w:ascii="Times New Roman" w:hAnsi="Times New Roman" w:cs="Times New Roman"/>
          <w:sz w:val="24"/>
          <w:szCs w:val="24"/>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75"/>
        <w:gridCol w:w="3870"/>
        <w:gridCol w:w="4590"/>
      </w:tblGrid>
      <w:tr w:rsidR="007665E4" w:rsidRPr="007665E4" w14:paraId="0B367040" w14:textId="77777777" w:rsidTr="007665E4">
        <w:tc>
          <w:tcPr>
            <w:tcW w:w="1975" w:type="dxa"/>
            <w:shd w:val="clear" w:color="auto" w:fill="auto"/>
          </w:tcPr>
          <w:p w14:paraId="5CDD631D" w14:textId="05E1BF2C" w:rsidR="007665E4" w:rsidRPr="007665E4" w:rsidRDefault="007665E4" w:rsidP="00B65AC5">
            <w:pPr>
              <w:jc w:val="center"/>
              <w:rPr>
                <w:rFonts w:ascii="Times New Roman" w:hAnsi="Times New Roman" w:cs="Times New Roman"/>
                <w:b/>
                <w:sz w:val="24"/>
                <w:szCs w:val="24"/>
              </w:rPr>
            </w:pPr>
            <w:r w:rsidRPr="007665E4">
              <w:rPr>
                <w:rFonts w:ascii="Times New Roman" w:hAnsi="Times New Roman" w:cs="Times New Roman"/>
                <w:b/>
                <w:sz w:val="24"/>
                <w:szCs w:val="24"/>
              </w:rPr>
              <w:t>Response</w:t>
            </w:r>
          </w:p>
        </w:tc>
        <w:tc>
          <w:tcPr>
            <w:tcW w:w="3870" w:type="dxa"/>
            <w:shd w:val="clear" w:color="auto" w:fill="auto"/>
          </w:tcPr>
          <w:p w14:paraId="34302494" w14:textId="77777777" w:rsidR="007665E4" w:rsidRPr="007665E4" w:rsidRDefault="007665E4" w:rsidP="00B65AC5">
            <w:pPr>
              <w:jc w:val="center"/>
              <w:rPr>
                <w:rFonts w:ascii="Times New Roman" w:hAnsi="Times New Roman" w:cs="Times New Roman"/>
                <w:b/>
                <w:sz w:val="24"/>
                <w:szCs w:val="24"/>
              </w:rPr>
            </w:pPr>
            <w:r w:rsidRPr="007665E4">
              <w:rPr>
                <w:rFonts w:ascii="Times New Roman" w:hAnsi="Times New Roman" w:cs="Times New Roman"/>
                <w:b/>
                <w:sz w:val="24"/>
                <w:szCs w:val="24"/>
              </w:rPr>
              <w:t>Frequency</w:t>
            </w:r>
          </w:p>
        </w:tc>
        <w:tc>
          <w:tcPr>
            <w:tcW w:w="4590" w:type="dxa"/>
            <w:shd w:val="clear" w:color="auto" w:fill="auto"/>
          </w:tcPr>
          <w:p w14:paraId="35F821D3" w14:textId="77777777" w:rsidR="007665E4" w:rsidRPr="007665E4" w:rsidRDefault="007665E4" w:rsidP="00B65AC5">
            <w:pPr>
              <w:jc w:val="center"/>
              <w:rPr>
                <w:rFonts w:ascii="Times New Roman" w:hAnsi="Times New Roman" w:cs="Times New Roman"/>
                <w:b/>
                <w:sz w:val="24"/>
                <w:szCs w:val="24"/>
              </w:rPr>
            </w:pPr>
            <w:r w:rsidRPr="007665E4">
              <w:rPr>
                <w:rFonts w:ascii="Times New Roman" w:hAnsi="Times New Roman" w:cs="Times New Roman"/>
                <w:b/>
                <w:sz w:val="24"/>
                <w:szCs w:val="24"/>
              </w:rPr>
              <w:t>Percentage (%)</w:t>
            </w:r>
          </w:p>
        </w:tc>
      </w:tr>
      <w:tr w:rsidR="007665E4" w:rsidRPr="007665E4" w14:paraId="1FD508BD" w14:textId="77777777" w:rsidTr="007665E4">
        <w:tc>
          <w:tcPr>
            <w:tcW w:w="1975" w:type="dxa"/>
            <w:shd w:val="clear" w:color="auto" w:fill="auto"/>
          </w:tcPr>
          <w:p w14:paraId="427CFD80" w14:textId="11303147"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Strongly Agree</w:t>
            </w:r>
          </w:p>
        </w:tc>
        <w:tc>
          <w:tcPr>
            <w:tcW w:w="3870" w:type="dxa"/>
            <w:shd w:val="clear" w:color="auto" w:fill="auto"/>
          </w:tcPr>
          <w:p w14:paraId="5015DE75" w14:textId="03600517"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40</w:t>
            </w:r>
          </w:p>
        </w:tc>
        <w:tc>
          <w:tcPr>
            <w:tcW w:w="4590" w:type="dxa"/>
            <w:shd w:val="clear" w:color="auto" w:fill="auto"/>
          </w:tcPr>
          <w:p w14:paraId="720408DD" w14:textId="15AFEC58"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47 %</w:t>
            </w:r>
          </w:p>
        </w:tc>
      </w:tr>
      <w:tr w:rsidR="007665E4" w:rsidRPr="007665E4" w14:paraId="63207305" w14:textId="77777777" w:rsidTr="007665E4">
        <w:tc>
          <w:tcPr>
            <w:tcW w:w="1975" w:type="dxa"/>
            <w:shd w:val="clear" w:color="auto" w:fill="auto"/>
          </w:tcPr>
          <w:p w14:paraId="4ABCF747" w14:textId="190AAD29"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Agree</w:t>
            </w:r>
          </w:p>
        </w:tc>
        <w:tc>
          <w:tcPr>
            <w:tcW w:w="3870" w:type="dxa"/>
            <w:shd w:val="clear" w:color="auto" w:fill="auto"/>
          </w:tcPr>
          <w:p w14:paraId="4E67369C" w14:textId="49A1B26B"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26</w:t>
            </w:r>
          </w:p>
        </w:tc>
        <w:tc>
          <w:tcPr>
            <w:tcW w:w="4590" w:type="dxa"/>
            <w:shd w:val="clear" w:color="auto" w:fill="auto"/>
          </w:tcPr>
          <w:p w14:paraId="68A6D403" w14:textId="5B46995F"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30 %</w:t>
            </w:r>
          </w:p>
        </w:tc>
      </w:tr>
      <w:tr w:rsidR="007665E4" w:rsidRPr="007665E4" w14:paraId="3AE4EBE5" w14:textId="77777777" w:rsidTr="007665E4">
        <w:tc>
          <w:tcPr>
            <w:tcW w:w="1975" w:type="dxa"/>
            <w:shd w:val="clear" w:color="auto" w:fill="auto"/>
          </w:tcPr>
          <w:p w14:paraId="6EE97149" w14:textId="4E5E33A1"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Disagree</w:t>
            </w:r>
          </w:p>
        </w:tc>
        <w:tc>
          <w:tcPr>
            <w:tcW w:w="3870" w:type="dxa"/>
            <w:shd w:val="clear" w:color="auto" w:fill="auto"/>
          </w:tcPr>
          <w:p w14:paraId="0CAC01FF" w14:textId="3E76BDEF"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15</w:t>
            </w:r>
          </w:p>
        </w:tc>
        <w:tc>
          <w:tcPr>
            <w:tcW w:w="4590" w:type="dxa"/>
            <w:shd w:val="clear" w:color="auto" w:fill="auto"/>
          </w:tcPr>
          <w:p w14:paraId="3DD54C82" w14:textId="6C614D4B"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18 %</w:t>
            </w:r>
          </w:p>
        </w:tc>
      </w:tr>
      <w:tr w:rsidR="007665E4" w:rsidRPr="007665E4" w14:paraId="4B80E81E" w14:textId="77777777" w:rsidTr="007665E4">
        <w:tc>
          <w:tcPr>
            <w:tcW w:w="1975" w:type="dxa"/>
            <w:shd w:val="clear" w:color="auto" w:fill="auto"/>
          </w:tcPr>
          <w:p w14:paraId="7B3A93C5" w14:textId="5F5EE8E2"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Strongly Disagree</w:t>
            </w:r>
          </w:p>
        </w:tc>
        <w:tc>
          <w:tcPr>
            <w:tcW w:w="3870" w:type="dxa"/>
            <w:shd w:val="clear" w:color="auto" w:fill="auto"/>
          </w:tcPr>
          <w:p w14:paraId="1143D5C5" w14:textId="6BDF1D6C"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6</w:t>
            </w:r>
          </w:p>
        </w:tc>
        <w:tc>
          <w:tcPr>
            <w:tcW w:w="4590" w:type="dxa"/>
            <w:shd w:val="clear" w:color="auto" w:fill="auto"/>
          </w:tcPr>
          <w:p w14:paraId="726C9AF0" w14:textId="697896B7"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5 %</w:t>
            </w:r>
          </w:p>
        </w:tc>
      </w:tr>
      <w:tr w:rsidR="007665E4" w:rsidRPr="007665E4" w14:paraId="76E46878" w14:textId="77777777" w:rsidTr="007665E4">
        <w:tc>
          <w:tcPr>
            <w:tcW w:w="1975" w:type="dxa"/>
            <w:shd w:val="clear" w:color="auto" w:fill="auto"/>
          </w:tcPr>
          <w:p w14:paraId="2B55955A" w14:textId="77777777"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TOTAL</w:t>
            </w:r>
          </w:p>
        </w:tc>
        <w:tc>
          <w:tcPr>
            <w:tcW w:w="3870" w:type="dxa"/>
            <w:shd w:val="clear" w:color="auto" w:fill="auto"/>
          </w:tcPr>
          <w:p w14:paraId="0D4F57FE" w14:textId="523AECA1"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84</w:t>
            </w:r>
          </w:p>
        </w:tc>
        <w:tc>
          <w:tcPr>
            <w:tcW w:w="4590" w:type="dxa"/>
            <w:shd w:val="clear" w:color="auto" w:fill="auto"/>
          </w:tcPr>
          <w:p w14:paraId="37EF6AE3" w14:textId="3994C9E2" w:rsidR="007665E4" w:rsidRPr="007665E4" w:rsidRDefault="007665E4" w:rsidP="007665E4">
            <w:pPr>
              <w:jc w:val="center"/>
              <w:rPr>
                <w:rFonts w:ascii="Times New Roman" w:hAnsi="Times New Roman" w:cs="Times New Roman"/>
                <w:sz w:val="24"/>
                <w:szCs w:val="24"/>
              </w:rPr>
            </w:pPr>
            <w:r w:rsidRPr="007665E4">
              <w:rPr>
                <w:rFonts w:ascii="Times New Roman" w:hAnsi="Times New Roman" w:cs="Times New Roman"/>
                <w:sz w:val="24"/>
                <w:szCs w:val="24"/>
              </w:rPr>
              <w:t>100</w:t>
            </w:r>
          </w:p>
        </w:tc>
      </w:tr>
    </w:tbl>
    <w:p w14:paraId="4DB3358D" w14:textId="6F1A486C" w:rsidR="00FA6C5F" w:rsidRDefault="00FA6C5F" w:rsidP="00E20FDB"/>
    <w:p w14:paraId="2F4619CA" w14:textId="797913B7" w:rsidR="00B65AC5" w:rsidRDefault="00B65AC5" w:rsidP="00FA6C5F">
      <w:pPr>
        <w:pStyle w:val="Heading1"/>
        <w:rPr>
          <w:rFonts w:ascii="Times New Roman" w:hAnsi="Times New Roman" w:cs="Times New Roman"/>
          <w:b w:val="0"/>
          <w:sz w:val="24"/>
          <w:szCs w:val="24"/>
        </w:rPr>
      </w:pPr>
      <w:r w:rsidRPr="00B65AC5">
        <w:rPr>
          <w:rFonts w:ascii="Times New Roman" w:hAnsi="Times New Roman" w:cs="Times New Roman"/>
          <w:b w:val="0"/>
          <w:sz w:val="24"/>
          <w:szCs w:val="24"/>
        </w:rPr>
        <w:lastRenderedPageBreak/>
        <w:t>According to Table 4.4 above, 40 respondents or 47% of the respondents supported the fact that job related trainings are important to improve employee performance.</w:t>
      </w:r>
      <w:r>
        <w:rPr>
          <w:rFonts w:ascii="Times New Roman" w:hAnsi="Times New Roman" w:cs="Times New Roman"/>
          <w:b w:val="0"/>
          <w:sz w:val="24"/>
          <w:szCs w:val="24"/>
        </w:rPr>
        <w:t xml:space="preserve"> While 26 respondents or 30 % of the total respondents agreed that employee training is necessary. 15 respondents or 18 % of the total respondents disagreed with job related trainings as a </w:t>
      </w:r>
      <w:r w:rsidR="005403C9">
        <w:rPr>
          <w:rFonts w:ascii="Times New Roman" w:hAnsi="Times New Roman" w:cs="Times New Roman"/>
          <w:b w:val="0"/>
          <w:sz w:val="24"/>
          <w:szCs w:val="24"/>
        </w:rPr>
        <w:t>motivation to</w:t>
      </w:r>
      <w:r>
        <w:rPr>
          <w:rFonts w:ascii="Times New Roman" w:hAnsi="Times New Roman" w:cs="Times New Roman"/>
          <w:b w:val="0"/>
          <w:sz w:val="24"/>
          <w:szCs w:val="24"/>
        </w:rPr>
        <w:t xml:space="preserve"> improved performance. Only 6 respondents or just 5% of the respondents strongly disagreed with the concept of job trainings as a motivation to high performance.</w:t>
      </w:r>
      <w:r w:rsidR="005403C9">
        <w:rPr>
          <w:rFonts w:ascii="Times New Roman" w:hAnsi="Times New Roman" w:cs="Times New Roman"/>
          <w:b w:val="0"/>
          <w:sz w:val="24"/>
          <w:szCs w:val="24"/>
        </w:rPr>
        <w:t xml:space="preserve"> Those who agreed with trainings as a motivation to improved productivity argued that the trainings are important in skills development and knowledge of individual and team targets. That way they remain focused to achieve set targets. Those who claimed trainings are not necessary attributed other factors as their reason to the opinion. They argued that training alone cannot improve performance. According to them, for the trainings to be effective, the company must also take care of other needs like employee welfare, minimum wage review, and the reduction of production targets in order for employees to have enough time to work effectively.</w:t>
      </w:r>
    </w:p>
    <w:p w14:paraId="2406E2C8" w14:textId="7555D737" w:rsidR="00E4138C" w:rsidRDefault="00E4138C" w:rsidP="00E4138C">
      <w:pPr>
        <w:rPr>
          <w:rFonts w:ascii="Times New Roman" w:hAnsi="Times New Roman" w:cs="Times New Roman"/>
          <w:b/>
          <w:sz w:val="24"/>
          <w:szCs w:val="24"/>
        </w:rPr>
      </w:pPr>
      <w:r w:rsidRPr="00BD558B">
        <w:rPr>
          <w:rFonts w:ascii="Times New Roman" w:hAnsi="Times New Roman" w:cs="Times New Roman"/>
          <w:b/>
          <w:sz w:val="24"/>
          <w:szCs w:val="24"/>
        </w:rPr>
        <w:t>4.6</w:t>
      </w:r>
      <w:r w:rsidR="00BD558B" w:rsidRPr="00BD558B">
        <w:rPr>
          <w:rFonts w:ascii="Times New Roman" w:hAnsi="Times New Roman" w:cs="Times New Roman"/>
          <w:b/>
          <w:sz w:val="24"/>
          <w:szCs w:val="24"/>
        </w:rPr>
        <w:t xml:space="preserve"> Attended a Form of Training</w:t>
      </w:r>
    </w:p>
    <w:p w14:paraId="792E47DF" w14:textId="15A7EF50" w:rsidR="00BD558B" w:rsidRPr="00BD558B" w:rsidRDefault="00BD558B" w:rsidP="00E4138C">
      <w:pPr>
        <w:rPr>
          <w:rFonts w:ascii="Times New Roman" w:hAnsi="Times New Roman" w:cs="Times New Roman"/>
          <w:sz w:val="24"/>
          <w:szCs w:val="24"/>
        </w:rPr>
      </w:pPr>
      <w:r w:rsidRPr="00BD558B">
        <w:rPr>
          <w:rFonts w:ascii="Times New Roman" w:hAnsi="Times New Roman" w:cs="Times New Roman"/>
          <w:sz w:val="24"/>
          <w:szCs w:val="24"/>
        </w:rPr>
        <w:t>The researcher sought to find out whether the respondents had attended any form of professional training by the time of the study or not.</w:t>
      </w:r>
    </w:p>
    <w:p w14:paraId="6BEB86C4" w14:textId="77777777" w:rsidR="00BD558B" w:rsidRDefault="00BD558B" w:rsidP="00E4138C">
      <w:pPr>
        <w:rPr>
          <w:rFonts w:ascii="Times New Roman" w:hAnsi="Times New Roman" w:cs="Times New Roman"/>
          <w:b/>
          <w:sz w:val="24"/>
          <w:szCs w:val="24"/>
        </w:rPr>
      </w:pPr>
    </w:p>
    <w:p w14:paraId="598C7683" w14:textId="77777777" w:rsidR="00BD558B" w:rsidRDefault="00BD558B" w:rsidP="00E4138C">
      <w:pPr>
        <w:rPr>
          <w:rFonts w:ascii="Times New Roman" w:hAnsi="Times New Roman" w:cs="Times New Roman"/>
          <w:b/>
          <w:sz w:val="24"/>
          <w:szCs w:val="24"/>
        </w:rPr>
      </w:pPr>
    </w:p>
    <w:p w14:paraId="570DE60D" w14:textId="77777777" w:rsidR="00BD558B" w:rsidRDefault="00BD558B" w:rsidP="00E4138C">
      <w:pPr>
        <w:rPr>
          <w:rFonts w:ascii="Times New Roman" w:hAnsi="Times New Roman" w:cs="Times New Roman"/>
          <w:b/>
          <w:sz w:val="24"/>
          <w:szCs w:val="24"/>
        </w:rPr>
      </w:pPr>
    </w:p>
    <w:p w14:paraId="673D831C" w14:textId="2CF3E56A" w:rsidR="00E4138C" w:rsidRDefault="00E4138C" w:rsidP="00E4138C">
      <w:pPr>
        <w:rPr>
          <w:rFonts w:ascii="Times New Roman" w:hAnsi="Times New Roman" w:cs="Times New Roman"/>
          <w:b/>
          <w:sz w:val="24"/>
          <w:szCs w:val="24"/>
        </w:rPr>
      </w:pPr>
      <w:r w:rsidRPr="00BD558B">
        <w:rPr>
          <w:rFonts w:ascii="Times New Roman" w:hAnsi="Times New Roman" w:cs="Times New Roman"/>
          <w:b/>
          <w:sz w:val="24"/>
          <w:szCs w:val="24"/>
        </w:rPr>
        <w:t>Table 4.</w:t>
      </w:r>
      <w:r w:rsidR="00B675C6" w:rsidRPr="00BD558B">
        <w:rPr>
          <w:rFonts w:ascii="Times New Roman" w:hAnsi="Times New Roman" w:cs="Times New Roman"/>
          <w:b/>
          <w:sz w:val="24"/>
          <w:szCs w:val="24"/>
        </w:rPr>
        <w:t>5</w:t>
      </w:r>
      <w:r w:rsidR="00B675C6">
        <w:rPr>
          <w:rFonts w:ascii="Times New Roman" w:hAnsi="Times New Roman" w:cs="Times New Roman"/>
          <w:b/>
          <w:sz w:val="24"/>
          <w:szCs w:val="24"/>
        </w:rPr>
        <w:t>. Attended</w:t>
      </w:r>
      <w:r w:rsidR="00BD558B">
        <w:rPr>
          <w:rFonts w:ascii="Times New Roman" w:hAnsi="Times New Roman" w:cs="Times New Roman"/>
          <w:b/>
          <w:sz w:val="24"/>
          <w:szCs w:val="24"/>
        </w:rPr>
        <w:t xml:space="preserve"> Training </w:t>
      </w:r>
      <w:r w:rsidR="00671E42">
        <w:rPr>
          <w:rFonts w:ascii="Times New Roman" w:hAnsi="Times New Roman" w:cs="Times New Roman"/>
          <w:b/>
          <w:sz w:val="24"/>
          <w:szCs w:val="24"/>
        </w:rPr>
        <w:t xml:space="preserve"> </w:t>
      </w:r>
    </w:p>
    <w:p w14:paraId="58029A5E" w14:textId="56A5F95E" w:rsidR="00BD558B" w:rsidRDefault="005403C9" w:rsidP="00E4138C">
      <w:pPr>
        <w:rPr>
          <w:rFonts w:ascii="Times New Roman" w:hAnsi="Times New Roman" w:cs="Times New Roman"/>
          <w:b/>
          <w:sz w:val="24"/>
          <w:szCs w:val="24"/>
        </w:rPr>
      </w:pP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765"/>
        <w:gridCol w:w="2765"/>
        <w:gridCol w:w="2766"/>
      </w:tblGrid>
      <w:tr w:rsidR="00BD558B" w14:paraId="3EDED1E8" w14:textId="77777777" w:rsidTr="00BD558B">
        <w:tc>
          <w:tcPr>
            <w:tcW w:w="2765" w:type="dxa"/>
          </w:tcPr>
          <w:p w14:paraId="5605AF51" w14:textId="290A581D" w:rsidR="00BD558B" w:rsidRDefault="00B675C6" w:rsidP="00B675C6">
            <w:pPr>
              <w:jc w:val="center"/>
              <w:rPr>
                <w:rFonts w:ascii="Times New Roman" w:hAnsi="Times New Roman" w:cs="Times New Roman" w:hint="default"/>
                <w:b/>
                <w:sz w:val="24"/>
                <w:szCs w:val="24"/>
              </w:rPr>
            </w:pPr>
            <w:r>
              <w:rPr>
                <w:rFonts w:ascii="Times New Roman" w:hAnsi="Times New Roman" w:cs="Times New Roman" w:hint="default"/>
                <w:b/>
                <w:sz w:val="24"/>
                <w:szCs w:val="24"/>
              </w:rPr>
              <w:t>Response</w:t>
            </w:r>
          </w:p>
        </w:tc>
        <w:tc>
          <w:tcPr>
            <w:tcW w:w="2765" w:type="dxa"/>
          </w:tcPr>
          <w:p w14:paraId="33238F24" w14:textId="6EFC85F2" w:rsidR="00BD558B" w:rsidRDefault="00BD558B" w:rsidP="00B675C6">
            <w:pPr>
              <w:jc w:val="center"/>
              <w:rPr>
                <w:rFonts w:ascii="Times New Roman" w:hAnsi="Times New Roman" w:cs="Times New Roman" w:hint="default"/>
                <w:b/>
                <w:sz w:val="24"/>
                <w:szCs w:val="24"/>
              </w:rPr>
            </w:pPr>
            <w:r>
              <w:rPr>
                <w:rFonts w:ascii="Times New Roman" w:hAnsi="Times New Roman" w:cs="Times New Roman" w:hint="default"/>
                <w:b/>
                <w:sz w:val="24"/>
                <w:szCs w:val="24"/>
              </w:rPr>
              <w:t>Numbers</w:t>
            </w:r>
          </w:p>
        </w:tc>
        <w:tc>
          <w:tcPr>
            <w:tcW w:w="2766" w:type="dxa"/>
          </w:tcPr>
          <w:p w14:paraId="76373450" w14:textId="73D1506B" w:rsidR="00BD558B" w:rsidRDefault="00BD558B" w:rsidP="00B675C6">
            <w:pPr>
              <w:jc w:val="center"/>
              <w:rPr>
                <w:rFonts w:ascii="Times New Roman" w:hAnsi="Times New Roman" w:cs="Times New Roman" w:hint="default"/>
                <w:b/>
                <w:sz w:val="24"/>
                <w:szCs w:val="24"/>
              </w:rPr>
            </w:pPr>
            <w:r>
              <w:rPr>
                <w:rFonts w:ascii="Times New Roman" w:hAnsi="Times New Roman" w:cs="Times New Roman" w:hint="default"/>
                <w:b/>
                <w:sz w:val="24"/>
                <w:szCs w:val="24"/>
              </w:rPr>
              <w:t>Percentage %</w:t>
            </w:r>
          </w:p>
        </w:tc>
      </w:tr>
      <w:tr w:rsidR="00BD558B" w14:paraId="0338BCFB" w14:textId="77777777" w:rsidTr="00BD558B">
        <w:tc>
          <w:tcPr>
            <w:tcW w:w="2765" w:type="dxa"/>
          </w:tcPr>
          <w:p w14:paraId="05277A0A" w14:textId="3E25ED3C" w:rsidR="00BD558B" w:rsidRPr="00B675C6" w:rsidRDefault="00BD558B" w:rsidP="00B675C6">
            <w:pPr>
              <w:jc w:val="center"/>
              <w:rPr>
                <w:rFonts w:ascii="Times New Roman" w:hAnsi="Times New Roman" w:cs="Times New Roman" w:hint="default"/>
                <w:sz w:val="24"/>
                <w:szCs w:val="24"/>
              </w:rPr>
            </w:pPr>
            <w:r w:rsidRPr="00B675C6">
              <w:rPr>
                <w:rFonts w:ascii="Times New Roman" w:hAnsi="Times New Roman" w:cs="Times New Roman" w:hint="default"/>
                <w:sz w:val="24"/>
                <w:szCs w:val="24"/>
              </w:rPr>
              <w:lastRenderedPageBreak/>
              <w:t>Attended Training</w:t>
            </w:r>
          </w:p>
        </w:tc>
        <w:tc>
          <w:tcPr>
            <w:tcW w:w="2765" w:type="dxa"/>
          </w:tcPr>
          <w:p w14:paraId="5681936B" w14:textId="6BCF9A45" w:rsidR="00BD558B" w:rsidRPr="00B675C6" w:rsidRDefault="00BD558B" w:rsidP="00B675C6">
            <w:pPr>
              <w:jc w:val="center"/>
              <w:rPr>
                <w:rFonts w:ascii="Times New Roman" w:hAnsi="Times New Roman" w:cs="Times New Roman" w:hint="default"/>
                <w:sz w:val="24"/>
                <w:szCs w:val="24"/>
              </w:rPr>
            </w:pPr>
            <w:r w:rsidRPr="00B675C6">
              <w:rPr>
                <w:rFonts w:ascii="Times New Roman" w:hAnsi="Times New Roman" w:cs="Times New Roman" w:hint="default"/>
                <w:sz w:val="24"/>
                <w:szCs w:val="24"/>
              </w:rPr>
              <w:t>60</w:t>
            </w:r>
          </w:p>
        </w:tc>
        <w:tc>
          <w:tcPr>
            <w:tcW w:w="2766" w:type="dxa"/>
          </w:tcPr>
          <w:p w14:paraId="44015C24" w14:textId="65FDA5A5" w:rsidR="00BD558B" w:rsidRPr="00B675C6" w:rsidRDefault="00B675C6" w:rsidP="00B675C6">
            <w:pPr>
              <w:jc w:val="center"/>
              <w:rPr>
                <w:rFonts w:ascii="Times New Roman" w:hAnsi="Times New Roman" w:cs="Times New Roman" w:hint="default"/>
                <w:sz w:val="24"/>
                <w:szCs w:val="24"/>
              </w:rPr>
            </w:pPr>
            <w:r>
              <w:rPr>
                <w:rFonts w:ascii="Times New Roman" w:hAnsi="Times New Roman" w:cs="Times New Roman" w:hint="default"/>
                <w:sz w:val="24"/>
                <w:szCs w:val="24"/>
              </w:rPr>
              <w:t xml:space="preserve"> 71</w:t>
            </w:r>
          </w:p>
        </w:tc>
      </w:tr>
      <w:tr w:rsidR="00BD558B" w14:paraId="2A199DC8" w14:textId="77777777" w:rsidTr="00BD558B">
        <w:tc>
          <w:tcPr>
            <w:tcW w:w="2765" w:type="dxa"/>
          </w:tcPr>
          <w:p w14:paraId="32B68BE0" w14:textId="0CE30C68" w:rsidR="00BD558B" w:rsidRPr="00B675C6" w:rsidRDefault="00BD558B" w:rsidP="00B675C6">
            <w:pPr>
              <w:jc w:val="center"/>
              <w:rPr>
                <w:rFonts w:ascii="Times New Roman" w:hAnsi="Times New Roman" w:cs="Times New Roman" w:hint="default"/>
                <w:sz w:val="24"/>
                <w:szCs w:val="24"/>
              </w:rPr>
            </w:pPr>
            <w:r w:rsidRPr="00B675C6">
              <w:rPr>
                <w:rFonts w:ascii="Times New Roman" w:hAnsi="Times New Roman" w:cs="Times New Roman" w:hint="default"/>
                <w:sz w:val="24"/>
                <w:szCs w:val="24"/>
              </w:rPr>
              <w:t>Never Attended</w:t>
            </w:r>
          </w:p>
        </w:tc>
        <w:tc>
          <w:tcPr>
            <w:tcW w:w="2765" w:type="dxa"/>
          </w:tcPr>
          <w:p w14:paraId="2020EE0A" w14:textId="37C9696F" w:rsidR="00BD558B" w:rsidRPr="00B675C6" w:rsidRDefault="00BD558B" w:rsidP="00B675C6">
            <w:pPr>
              <w:jc w:val="center"/>
              <w:rPr>
                <w:rFonts w:ascii="Times New Roman" w:hAnsi="Times New Roman" w:cs="Times New Roman" w:hint="default"/>
                <w:sz w:val="24"/>
                <w:szCs w:val="24"/>
              </w:rPr>
            </w:pPr>
            <w:r w:rsidRPr="00B675C6">
              <w:rPr>
                <w:rFonts w:ascii="Times New Roman" w:hAnsi="Times New Roman" w:cs="Times New Roman" w:hint="default"/>
                <w:sz w:val="24"/>
                <w:szCs w:val="24"/>
              </w:rPr>
              <w:t>24</w:t>
            </w:r>
          </w:p>
        </w:tc>
        <w:tc>
          <w:tcPr>
            <w:tcW w:w="2766" w:type="dxa"/>
          </w:tcPr>
          <w:p w14:paraId="2A58C210" w14:textId="02326970" w:rsidR="00BD558B" w:rsidRPr="00B675C6" w:rsidRDefault="00B675C6" w:rsidP="00B675C6">
            <w:pPr>
              <w:jc w:val="center"/>
              <w:rPr>
                <w:rFonts w:ascii="Times New Roman" w:hAnsi="Times New Roman" w:cs="Times New Roman" w:hint="default"/>
                <w:sz w:val="24"/>
                <w:szCs w:val="24"/>
              </w:rPr>
            </w:pPr>
            <w:r>
              <w:rPr>
                <w:rFonts w:ascii="Times New Roman" w:hAnsi="Times New Roman" w:cs="Times New Roman" w:hint="default"/>
                <w:sz w:val="24"/>
                <w:szCs w:val="24"/>
              </w:rPr>
              <w:t>29</w:t>
            </w:r>
          </w:p>
        </w:tc>
      </w:tr>
      <w:tr w:rsidR="00671E42" w14:paraId="7F71F976" w14:textId="77777777" w:rsidTr="00BD558B">
        <w:tc>
          <w:tcPr>
            <w:tcW w:w="2765" w:type="dxa"/>
          </w:tcPr>
          <w:p w14:paraId="7C82FBD1" w14:textId="1A868F32" w:rsidR="00671E42" w:rsidRPr="00B675C6" w:rsidRDefault="00B675C6" w:rsidP="00B675C6">
            <w:pPr>
              <w:jc w:val="center"/>
              <w:rPr>
                <w:rFonts w:ascii="Times New Roman" w:hAnsi="Times New Roman" w:cs="Times New Roman" w:hint="default"/>
                <w:sz w:val="24"/>
                <w:szCs w:val="24"/>
              </w:rPr>
            </w:pPr>
            <w:r>
              <w:rPr>
                <w:rFonts w:ascii="Times New Roman" w:hAnsi="Times New Roman" w:cs="Times New Roman" w:hint="default"/>
                <w:sz w:val="24"/>
                <w:szCs w:val="24"/>
              </w:rPr>
              <w:t>Total</w:t>
            </w:r>
          </w:p>
        </w:tc>
        <w:tc>
          <w:tcPr>
            <w:tcW w:w="2765" w:type="dxa"/>
          </w:tcPr>
          <w:p w14:paraId="48037DD5" w14:textId="50C8ED68" w:rsidR="00671E42" w:rsidRPr="00B675C6" w:rsidRDefault="00B675C6" w:rsidP="00B675C6">
            <w:pPr>
              <w:jc w:val="center"/>
              <w:rPr>
                <w:rFonts w:ascii="Times New Roman" w:hAnsi="Times New Roman" w:cs="Times New Roman" w:hint="default"/>
                <w:sz w:val="24"/>
                <w:szCs w:val="24"/>
              </w:rPr>
            </w:pPr>
            <w:r>
              <w:rPr>
                <w:rFonts w:ascii="Times New Roman" w:hAnsi="Times New Roman" w:cs="Times New Roman" w:hint="default"/>
                <w:sz w:val="24"/>
                <w:szCs w:val="24"/>
              </w:rPr>
              <w:t>84</w:t>
            </w:r>
          </w:p>
        </w:tc>
        <w:tc>
          <w:tcPr>
            <w:tcW w:w="2766" w:type="dxa"/>
          </w:tcPr>
          <w:p w14:paraId="48FF266D" w14:textId="736D5AE6" w:rsidR="00671E42" w:rsidRPr="00B675C6" w:rsidRDefault="00B675C6" w:rsidP="00B675C6">
            <w:pPr>
              <w:jc w:val="center"/>
              <w:rPr>
                <w:rFonts w:ascii="Times New Roman" w:hAnsi="Times New Roman" w:cs="Times New Roman" w:hint="default"/>
                <w:sz w:val="24"/>
                <w:szCs w:val="24"/>
              </w:rPr>
            </w:pPr>
            <w:r>
              <w:rPr>
                <w:rFonts w:ascii="Times New Roman" w:hAnsi="Times New Roman" w:cs="Times New Roman" w:hint="default"/>
                <w:sz w:val="24"/>
                <w:szCs w:val="24"/>
              </w:rPr>
              <w:t>100</w:t>
            </w:r>
          </w:p>
        </w:tc>
      </w:tr>
    </w:tbl>
    <w:p w14:paraId="5E860057" w14:textId="199557F3" w:rsidR="00BD558B" w:rsidRDefault="00BD558B" w:rsidP="00E4138C">
      <w:pPr>
        <w:rPr>
          <w:rFonts w:ascii="Times New Roman" w:hAnsi="Times New Roman" w:cs="Times New Roman"/>
          <w:b/>
          <w:sz w:val="24"/>
          <w:szCs w:val="24"/>
        </w:rPr>
      </w:pPr>
    </w:p>
    <w:p w14:paraId="115BC485" w14:textId="322AA0F8" w:rsidR="00B675C6" w:rsidRDefault="00B675C6" w:rsidP="00E4138C">
      <w:pPr>
        <w:rPr>
          <w:rFonts w:ascii="Times New Roman" w:hAnsi="Times New Roman" w:cs="Times New Roman"/>
          <w:sz w:val="24"/>
          <w:szCs w:val="24"/>
        </w:rPr>
      </w:pPr>
      <w:r w:rsidRPr="00B675C6">
        <w:rPr>
          <w:rFonts w:ascii="Times New Roman" w:hAnsi="Times New Roman" w:cs="Times New Roman"/>
          <w:sz w:val="24"/>
          <w:szCs w:val="24"/>
        </w:rPr>
        <w:t>According to table 4.5 above, 60 respondents or 71 percent of the respondents agreed to have attended a form of training in Ping An Insurance Company. The training programs were financed and proposed by the human resources department.</w:t>
      </w:r>
      <w:r>
        <w:rPr>
          <w:rFonts w:ascii="Times New Roman" w:hAnsi="Times New Roman" w:cs="Times New Roman"/>
          <w:sz w:val="24"/>
          <w:szCs w:val="24"/>
        </w:rPr>
        <w:t xml:space="preserve"> Those who never attended any form of training gave reasons like they never got an opportunity to attend the trainings. Others claimed that the trainings are voluntary and they were not interested. </w:t>
      </w:r>
    </w:p>
    <w:p w14:paraId="286E2A4E" w14:textId="77777777" w:rsidR="00B675C6" w:rsidRPr="00B675C6" w:rsidRDefault="00B675C6" w:rsidP="00E4138C">
      <w:pPr>
        <w:rPr>
          <w:rFonts w:ascii="Times New Roman" w:hAnsi="Times New Roman" w:cs="Times New Roman"/>
          <w:sz w:val="24"/>
          <w:szCs w:val="24"/>
        </w:rPr>
      </w:pPr>
    </w:p>
    <w:p w14:paraId="59F2076E" w14:textId="527C2A36" w:rsidR="00BD558B" w:rsidRDefault="00BD558B" w:rsidP="00E4138C">
      <w:pPr>
        <w:rPr>
          <w:rFonts w:ascii="Times New Roman" w:hAnsi="Times New Roman" w:cs="Times New Roman"/>
          <w:b/>
          <w:sz w:val="24"/>
          <w:szCs w:val="24"/>
        </w:rPr>
      </w:pPr>
    </w:p>
    <w:p w14:paraId="006C4DAF" w14:textId="3721EFB1" w:rsidR="00671E42" w:rsidRDefault="00671E42" w:rsidP="00E4138C">
      <w:pPr>
        <w:rPr>
          <w:rFonts w:ascii="Times New Roman" w:hAnsi="Times New Roman" w:cs="Times New Roman"/>
          <w:b/>
          <w:sz w:val="24"/>
          <w:szCs w:val="24"/>
        </w:rPr>
      </w:pPr>
      <w:r>
        <w:rPr>
          <w:rFonts w:ascii="Times New Roman" w:hAnsi="Times New Roman" w:cs="Times New Roman"/>
          <w:b/>
          <w:sz w:val="24"/>
          <w:szCs w:val="24"/>
        </w:rPr>
        <w:t>4.7. Reasons for attending training</w:t>
      </w:r>
    </w:p>
    <w:p w14:paraId="2BF5328B" w14:textId="37B94BE3" w:rsidR="00B675C6" w:rsidRDefault="00B675C6" w:rsidP="00E4138C">
      <w:pPr>
        <w:rPr>
          <w:rFonts w:ascii="Times New Roman" w:hAnsi="Times New Roman" w:cs="Times New Roman"/>
          <w:sz w:val="24"/>
          <w:szCs w:val="24"/>
        </w:rPr>
      </w:pPr>
      <w:r w:rsidRPr="00B675C6">
        <w:rPr>
          <w:rFonts w:ascii="Times New Roman" w:hAnsi="Times New Roman" w:cs="Times New Roman"/>
          <w:sz w:val="24"/>
          <w:szCs w:val="24"/>
        </w:rPr>
        <w:t>The respondents were expected to provide reasons why they attend the training programs.</w:t>
      </w:r>
    </w:p>
    <w:p w14:paraId="5AA1155C" w14:textId="77777777" w:rsidR="00B675C6" w:rsidRPr="00B675C6" w:rsidRDefault="00B675C6" w:rsidP="00E4138C">
      <w:pPr>
        <w:rPr>
          <w:rFonts w:ascii="Times New Roman" w:hAnsi="Times New Roman" w:cs="Times New Roman"/>
          <w:sz w:val="24"/>
          <w:szCs w:val="24"/>
        </w:rPr>
      </w:pPr>
    </w:p>
    <w:p w14:paraId="2D4AED35" w14:textId="3DB23BE1" w:rsidR="00671E42" w:rsidRDefault="00671E42" w:rsidP="00E4138C">
      <w:pPr>
        <w:rPr>
          <w:rFonts w:ascii="Times New Roman" w:hAnsi="Times New Roman" w:cs="Times New Roman"/>
          <w:b/>
          <w:sz w:val="24"/>
          <w:szCs w:val="24"/>
        </w:rPr>
      </w:pPr>
      <w:r>
        <w:rPr>
          <w:rFonts w:ascii="Times New Roman" w:hAnsi="Times New Roman" w:cs="Times New Roman"/>
          <w:b/>
          <w:sz w:val="24"/>
          <w:szCs w:val="24"/>
        </w:rPr>
        <w:t>Table 4.6</w:t>
      </w:r>
    </w:p>
    <w:p w14:paraId="79B00332" w14:textId="70779AE9" w:rsidR="00671E42" w:rsidRDefault="00671E42" w:rsidP="00E4138C">
      <w:pPr>
        <w:rPr>
          <w:rFonts w:ascii="Times New Roman" w:hAnsi="Times New Roman" w:cs="Times New Roman"/>
          <w:b/>
          <w:sz w:val="24"/>
          <w:szCs w:val="24"/>
        </w:rPr>
      </w:pPr>
    </w:p>
    <w:p w14:paraId="377EBF53" w14:textId="77777777" w:rsidR="00671E42" w:rsidRPr="00BD558B" w:rsidRDefault="00671E42" w:rsidP="00E4138C">
      <w:pPr>
        <w:rPr>
          <w:rFonts w:ascii="Times New Roman" w:hAnsi="Times New Roman" w:cs="Times New Roman"/>
          <w:b/>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70"/>
        <w:gridCol w:w="2754"/>
        <w:gridCol w:w="2764"/>
      </w:tblGrid>
      <w:tr w:rsidR="00E4138C" w:rsidRPr="00E4138C" w14:paraId="6719BC2E" w14:textId="77777777" w:rsidTr="00BC3BC2">
        <w:tc>
          <w:tcPr>
            <w:tcW w:w="2670" w:type="dxa"/>
            <w:shd w:val="clear" w:color="auto" w:fill="auto"/>
          </w:tcPr>
          <w:p w14:paraId="5367E143" w14:textId="563129EB" w:rsidR="00E4138C" w:rsidRPr="00E4138C" w:rsidRDefault="00B675C6" w:rsidP="00BD558B">
            <w:pPr>
              <w:jc w:val="center"/>
              <w:rPr>
                <w:rFonts w:ascii="Times New Roman" w:hAnsi="Times New Roman" w:cs="Times New Roman"/>
                <w:sz w:val="24"/>
                <w:szCs w:val="24"/>
              </w:rPr>
            </w:pPr>
            <w:r>
              <w:rPr>
                <w:rFonts w:ascii="Times New Roman" w:hAnsi="Times New Roman" w:cs="Times New Roman"/>
                <w:sz w:val="24"/>
                <w:szCs w:val="24"/>
              </w:rPr>
              <w:t>Response</w:t>
            </w:r>
            <w:r w:rsidR="00BD558B">
              <w:rPr>
                <w:rFonts w:ascii="Times New Roman" w:hAnsi="Times New Roman" w:cs="Times New Roman"/>
                <w:sz w:val="24"/>
                <w:szCs w:val="24"/>
              </w:rPr>
              <w:t xml:space="preserve"> </w:t>
            </w:r>
          </w:p>
        </w:tc>
        <w:tc>
          <w:tcPr>
            <w:tcW w:w="2754" w:type="dxa"/>
            <w:shd w:val="clear" w:color="auto" w:fill="auto"/>
          </w:tcPr>
          <w:p w14:paraId="5339A945" w14:textId="77777777" w:rsidR="00E4138C" w:rsidRPr="00E4138C" w:rsidRDefault="00E4138C" w:rsidP="00BD558B">
            <w:pPr>
              <w:jc w:val="center"/>
              <w:rPr>
                <w:rFonts w:ascii="Times New Roman" w:hAnsi="Times New Roman" w:cs="Times New Roman"/>
                <w:sz w:val="24"/>
                <w:szCs w:val="24"/>
              </w:rPr>
            </w:pPr>
            <w:r w:rsidRPr="00E4138C">
              <w:rPr>
                <w:rFonts w:ascii="Times New Roman" w:hAnsi="Times New Roman" w:cs="Times New Roman"/>
                <w:sz w:val="24"/>
                <w:szCs w:val="24"/>
              </w:rPr>
              <w:t>Frequency</w:t>
            </w:r>
          </w:p>
        </w:tc>
        <w:tc>
          <w:tcPr>
            <w:tcW w:w="2764" w:type="dxa"/>
            <w:shd w:val="clear" w:color="auto" w:fill="auto"/>
          </w:tcPr>
          <w:p w14:paraId="661FA56A" w14:textId="77777777" w:rsidR="00E4138C" w:rsidRPr="00E4138C" w:rsidRDefault="00E4138C" w:rsidP="00BD558B">
            <w:pPr>
              <w:jc w:val="center"/>
              <w:rPr>
                <w:rFonts w:ascii="Times New Roman" w:hAnsi="Times New Roman" w:cs="Times New Roman"/>
                <w:sz w:val="24"/>
                <w:szCs w:val="24"/>
              </w:rPr>
            </w:pPr>
            <w:r w:rsidRPr="00E4138C">
              <w:rPr>
                <w:rFonts w:ascii="Times New Roman" w:hAnsi="Times New Roman" w:cs="Times New Roman"/>
                <w:sz w:val="24"/>
                <w:szCs w:val="24"/>
              </w:rPr>
              <w:t>Percentage (%)</w:t>
            </w:r>
          </w:p>
        </w:tc>
      </w:tr>
      <w:tr w:rsidR="00E4138C" w:rsidRPr="00E4138C" w14:paraId="7110366B" w14:textId="77777777" w:rsidTr="00BC3BC2">
        <w:tc>
          <w:tcPr>
            <w:tcW w:w="2670" w:type="dxa"/>
            <w:shd w:val="clear" w:color="auto" w:fill="auto"/>
          </w:tcPr>
          <w:p w14:paraId="61552765" w14:textId="1F926A8C"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To gain new skills</w:t>
            </w:r>
          </w:p>
        </w:tc>
        <w:tc>
          <w:tcPr>
            <w:tcW w:w="2754" w:type="dxa"/>
            <w:shd w:val="clear" w:color="auto" w:fill="auto"/>
          </w:tcPr>
          <w:p w14:paraId="1AD5431B" w14:textId="13FDB91B"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18</w:t>
            </w:r>
          </w:p>
        </w:tc>
        <w:tc>
          <w:tcPr>
            <w:tcW w:w="2764" w:type="dxa"/>
            <w:shd w:val="clear" w:color="auto" w:fill="auto"/>
          </w:tcPr>
          <w:p w14:paraId="027C2E7E" w14:textId="4C8F6034" w:rsidR="00E4138C" w:rsidRPr="00E4138C" w:rsidRDefault="00BC3BC2" w:rsidP="00BD558B">
            <w:pPr>
              <w:jc w:val="center"/>
              <w:rPr>
                <w:rFonts w:ascii="Times New Roman" w:hAnsi="Times New Roman" w:cs="Times New Roman"/>
                <w:sz w:val="24"/>
                <w:szCs w:val="24"/>
              </w:rPr>
            </w:pPr>
            <w:r>
              <w:rPr>
                <w:rFonts w:ascii="Times New Roman" w:hAnsi="Times New Roman" w:cs="Times New Roman"/>
                <w:sz w:val="24"/>
                <w:szCs w:val="24"/>
              </w:rPr>
              <w:t xml:space="preserve">30 </w:t>
            </w:r>
          </w:p>
        </w:tc>
      </w:tr>
      <w:tr w:rsidR="00E4138C" w:rsidRPr="00E4138C" w14:paraId="7EF603B0" w14:textId="77777777" w:rsidTr="00BC3BC2">
        <w:tc>
          <w:tcPr>
            <w:tcW w:w="2670" w:type="dxa"/>
            <w:shd w:val="clear" w:color="auto" w:fill="auto"/>
          </w:tcPr>
          <w:p w14:paraId="16048BE1" w14:textId="52868EAC"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For promotion</w:t>
            </w:r>
          </w:p>
        </w:tc>
        <w:tc>
          <w:tcPr>
            <w:tcW w:w="2754" w:type="dxa"/>
            <w:shd w:val="clear" w:color="auto" w:fill="auto"/>
          </w:tcPr>
          <w:p w14:paraId="4776FB99" w14:textId="6A46E7EC"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26</w:t>
            </w:r>
          </w:p>
        </w:tc>
        <w:tc>
          <w:tcPr>
            <w:tcW w:w="2764" w:type="dxa"/>
            <w:shd w:val="clear" w:color="auto" w:fill="auto"/>
          </w:tcPr>
          <w:p w14:paraId="3A9EF3A6" w14:textId="18EB862D" w:rsidR="00E4138C" w:rsidRPr="00E4138C" w:rsidRDefault="00E4138C" w:rsidP="00BC3BC2">
            <w:pPr>
              <w:jc w:val="center"/>
              <w:rPr>
                <w:rFonts w:ascii="Times New Roman" w:hAnsi="Times New Roman" w:cs="Times New Roman"/>
                <w:sz w:val="24"/>
                <w:szCs w:val="24"/>
              </w:rPr>
            </w:pPr>
            <w:r w:rsidRPr="00E4138C">
              <w:rPr>
                <w:rFonts w:ascii="Times New Roman" w:hAnsi="Times New Roman" w:cs="Times New Roman"/>
                <w:sz w:val="24"/>
                <w:szCs w:val="24"/>
              </w:rPr>
              <w:t>4</w:t>
            </w:r>
            <w:r w:rsidR="00BC3BC2">
              <w:rPr>
                <w:rFonts w:ascii="Times New Roman" w:hAnsi="Times New Roman" w:cs="Times New Roman"/>
                <w:sz w:val="24"/>
                <w:szCs w:val="24"/>
              </w:rPr>
              <w:t>3</w:t>
            </w:r>
            <w:r w:rsidRPr="00E4138C">
              <w:rPr>
                <w:rFonts w:ascii="Times New Roman" w:hAnsi="Times New Roman" w:cs="Times New Roman"/>
                <w:sz w:val="24"/>
                <w:szCs w:val="24"/>
              </w:rPr>
              <w:t>%</w:t>
            </w:r>
          </w:p>
        </w:tc>
      </w:tr>
      <w:tr w:rsidR="00E4138C" w:rsidRPr="00E4138C" w14:paraId="521DBB73" w14:textId="77777777" w:rsidTr="00BC3BC2">
        <w:tc>
          <w:tcPr>
            <w:tcW w:w="2670" w:type="dxa"/>
            <w:shd w:val="clear" w:color="auto" w:fill="auto"/>
          </w:tcPr>
          <w:p w14:paraId="3EF875B7" w14:textId="4D3BA2CB"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Company policy</w:t>
            </w:r>
          </w:p>
        </w:tc>
        <w:tc>
          <w:tcPr>
            <w:tcW w:w="2754" w:type="dxa"/>
            <w:shd w:val="clear" w:color="auto" w:fill="auto"/>
          </w:tcPr>
          <w:p w14:paraId="5CC8D435" w14:textId="49A21512"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1</w:t>
            </w:r>
            <w:r w:rsidR="00E4138C" w:rsidRPr="00E4138C">
              <w:rPr>
                <w:rFonts w:ascii="Times New Roman" w:hAnsi="Times New Roman" w:cs="Times New Roman"/>
                <w:sz w:val="24"/>
                <w:szCs w:val="24"/>
              </w:rPr>
              <w:t>0</w:t>
            </w:r>
          </w:p>
        </w:tc>
        <w:tc>
          <w:tcPr>
            <w:tcW w:w="2764" w:type="dxa"/>
            <w:shd w:val="clear" w:color="auto" w:fill="auto"/>
          </w:tcPr>
          <w:p w14:paraId="1F81D038" w14:textId="67A074FE" w:rsidR="00E4138C" w:rsidRPr="00E4138C" w:rsidRDefault="00864399" w:rsidP="00BD558B">
            <w:pPr>
              <w:jc w:val="center"/>
              <w:rPr>
                <w:rFonts w:ascii="Times New Roman" w:hAnsi="Times New Roman" w:cs="Times New Roman"/>
                <w:sz w:val="24"/>
                <w:szCs w:val="24"/>
              </w:rPr>
            </w:pPr>
            <w:r>
              <w:rPr>
                <w:rFonts w:ascii="Times New Roman" w:hAnsi="Times New Roman" w:cs="Times New Roman"/>
                <w:sz w:val="24"/>
                <w:szCs w:val="24"/>
              </w:rPr>
              <w:t>17</w:t>
            </w:r>
            <w:r w:rsidR="00E4138C" w:rsidRPr="00E4138C">
              <w:rPr>
                <w:rFonts w:ascii="Times New Roman" w:hAnsi="Times New Roman" w:cs="Times New Roman"/>
                <w:sz w:val="24"/>
                <w:szCs w:val="24"/>
              </w:rPr>
              <w:t>%</w:t>
            </w:r>
          </w:p>
        </w:tc>
      </w:tr>
      <w:tr w:rsidR="00E4138C" w:rsidRPr="00E4138C" w14:paraId="74EC39D1" w14:textId="77777777" w:rsidTr="00BC3BC2">
        <w:tc>
          <w:tcPr>
            <w:tcW w:w="2670" w:type="dxa"/>
            <w:shd w:val="clear" w:color="auto" w:fill="auto"/>
          </w:tcPr>
          <w:p w14:paraId="59AD1314" w14:textId="02D37A30" w:rsidR="00E4138C" w:rsidRPr="00E4138C" w:rsidRDefault="00864399" w:rsidP="00BD558B">
            <w:pPr>
              <w:jc w:val="center"/>
              <w:rPr>
                <w:rFonts w:ascii="Times New Roman" w:hAnsi="Times New Roman" w:cs="Times New Roman"/>
                <w:sz w:val="24"/>
                <w:szCs w:val="24"/>
              </w:rPr>
            </w:pPr>
            <w:r>
              <w:rPr>
                <w:rFonts w:ascii="Times New Roman" w:hAnsi="Times New Roman" w:cs="Times New Roman"/>
                <w:sz w:val="24"/>
                <w:szCs w:val="24"/>
              </w:rPr>
              <w:t>To pass time</w:t>
            </w:r>
          </w:p>
        </w:tc>
        <w:tc>
          <w:tcPr>
            <w:tcW w:w="2754" w:type="dxa"/>
            <w:shd w:val="clear" w:color="auto" w:fill="auto"/>
          </w:tcPr>
          <w:p w14:paraId="5FC1BA1C" w14:textId="63AE6F83"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6</w:t>
            </w:r>
          </w:p>
        </w:tc>
        <w:tc>
          <w:tcPr>
            <w:tcW w:w="2764" w:type="dxa"/>
            <w:shd w:val="clear" w:color="auto" w:fill="auto"/>
          </w:tcPr>
          <w:p w14:paraId="260DA7D4" w14:textId="4D48B7F3" w:rsidR="00E4138C" w:rsidRPr="00E4138C" w:rsidRDefault="00864399" w:rsidP="00BD558B">
            <w:pPr>
              <w:jc w:val="center"/>
              <w:rPr>
                <w:rFonts w:ascii="Times New Roman" w:hAnsi="Times New Roman" w:cs="Times New Roman"/>
                <w:sz w:val="24"/>
                <w:szCs w:val="24"/>
              </w:rPr>
            </w:pPr>
            <w:r>
              <w:rPr>
                <w:rFonts w:ascii="Times New Roman" w:hAnsi="Times New Roman" w:cs="Times New Roman"/>
                <w:sz w:val="24"/>
                <w:szCs w:val="24"/>
              </w:rPr>
              <w:t>10</w:t>
            </w:r>
            <w:r w:rsidR="00E4138C" w:rsidRPr="00E4138C">
              <w:rPr>
                <w:rFonts w:ascii="Times New Roman" w:hAnsi="Times New Roman" w:cs="Times New Roman"/>
                <w:sz w:val="24"/>
                <w:szCs w:val="24"/>
              </w:rPr>
              <w:t>%</w:t>
            </w:r>
          </w:p>
        </w:tc>
      </w:tr>
      <w:tr w:rsidR="00E4138C" w:rsidRPr="00E4138C" w14:paraId="4D5FAE86" w14:textId="77777777" w:rsidTr="00BC3BC2">
        <w:tc>
          <w:tcPr>
            <w:tcW w:w="2670" w:type="dxa"/>
            <w:shd w:val="clear" w:color="auto" w:fill="auto"/>
          </w:tcPr>
          <w:p w14:paraId="257303E8" w14:textId="77777777" w:rsidR="00E4138C" w:rsidRPr="00E4138C" w:rsidRDefault="00E4138C" w:rsidP="00BD558B">
            <w:pPr>
              <w:jc w:val="center"/>
              <w:rPr>
                <w:rFonts w:ascii="Times New Roman" w:hAnsi="Times New Roman" w:cs="Times New Roman"/>
                <w:sz w:val="24"/>
                <w:szCs w:val="24"/>
              </w:rPr>
            </w:pPr>
            <w:r w:rsidRPr="00E4138C">
              <w:rPr>
                <w:rFonts w:ascii="Times New Roman" w:hAnsi="Times New Roman" w:cs="Times New Roman"/>
                <w:sz w:val="24"/>
                <w:szCs w:val="24"/>
              </w:rPr>
              <w:t>Total</w:t>
            </w:r>
          </w:p>
        </w:tc>
        <w:tc>
          <w:tcPr>
            <w:tcW w:w="2754" w:type="dxa"/>
            <w:shd w:val="clear" w:color="auto" w:fill="auto"/>
          </w:tcPr>
          <w:p w14:paraId="4869B439" w14:textId="27F6FC70" w:rsidR="00E4138C" w:rsidRPr="00E4138C" w:rsidRDefault="00671E42" w:rsidP="00BD558B">
            <w:pPr>
              <w:jc w:val="center"/>
              <w:rPr>
                <w:rFonts w:ascii="Times New Roman" w:hAnsi="Times New Roman" w:cs="Times New Roman"/>
                <w:sz w:val="24"/>
                <w:szCs w:val="24"/>
              </w:rPr>
            </w:pPr>
            <w:r>
              <w:rPr>
                <w:rFonts w:ascii="Times New Roman" w:hAnsi="Times New Roman" w:cs="Times New Roman"/>
                <w:sz w:val="24"/>
                <w:szCs w:val="24"/>
              </w:rPr>
              <w:t>60</w:t>
            </w:r>
          </w:p>
        </w:tc>
        <w:tc>
          <w:tcPr>
            <w:tcW w:w="2764" w:type="dxa"/>
            <w:shd w:val="clear" w:color="auto" w:fill="auto"/>
          </w:tcPr>
          <w:p w14:paraId="1A33B97D" w14:textId="77777777" w:rsidR="00E4138C" w:rsidRPr="00E4138C" w:rsidRDefault="00E4138C" w:rsidP="00BD558B">
            <w:pPr>
              <w:jc w:val="center"/>
              <w:rPr>
                <w:rFonts w:ascii="Times New Roman" w:hAnsi="Times New Roman" w:cs="Times New Roman"/>
                <w:sz w:val="24"/>
                <w:szCs w:val="24"/>
              </w:rPr>
            </w:pPr>
            <w:r w:rsidRPr="00E4138C">
              <w:rPr>
                <w:rFonts w:ascii="Times New Roman" w:hAnsi="Times New Roman" w:cs="Times New Roman"/>
                <w:sz w:val="24"/>
                <w:szCs w:val="24"/>
              </w:rPr>
              <w:t>100%</w:t>
            </w:r>
          </w:p>
        </w:tc>
      </w:tr>
    </w:tbl>
    <w:p w14:paraId="6B262A04" w14:textId="77777777" w:rsidR="00BC3BC2" w:rsidRDefault="00BC3BC2" w:rsidP="00E4138C">
      <w:r>
        <w:t xml:space="preserve"> </w:t>
      </w:r>
    </w:p>
    <w:p w14:paraId="6FB62170" w14:textId="765677A2" w:rsidR="00E4138C" w:rsidRPr="00BC3BC2" w:rsidRDefault="00BC3BC2" w:rsidP="00E4138C">
      <w:pPr>
        <w:rPr>
          <w:rFonts w:ascii="Times New Roman" w:hAnsi="Times New Roman" w:cs="Times New Roman"/>
          <w:sz w:val="24"/>
          <w:szCs w:val="24"/>
        </w:rPr>
      </w:pPr>
      <w:r w:rsidRPr="00BC3BC2">
        <w:rPr>
          <w:rFonts w:ascii="Times New Roman" w:hAnsi="Times New Roman" w:cs="Times New Roman"/>
          <w:sz w:val="24"/>
          <w:szCs w:val="24"/>
        </w:rPr>
        <w:t>The table above</w:t>
      </w:r>
      <w:r>
        <w:rPr>
          <w:rFonts w:ascii="Times New Roman" w:hAnsi="Times New Roman" w:cs="Times New Roman"/>
          <w:sz w:val="24"/>
          <w:szCs w:val="24"/>
        </w:rPr>
        <w:t xml:space="preserve"> gives an illustration that 18 respondents or </w:t>
      </w:r>
      <w:r w:rsidR="00864399">
        <w:rPr>
          <w:rFonts w:ascii="Times New Roman" w:hAnsi="Times New Roman" w:cs="Times New Roman"/>
          <w:sz w:val="24"/>
          <w:szCs w:val="24"/>
        </w:rPr>
        <w:t>30</w:t>
      </w:r>
      <w:r>
        <w:rPr>
          <w:rFonts w:ascii="Times New Roman" w:hAnsi="Times New Roman" w:cs="Times New Roman"/>
          <w:sz w:val="24"/>
          <w:szCs w:val="24"/>
        </w:rPr>
        <w:t xml:space="preserve"> % of the respondents attributed the desire to gain new skills as their main reason they attend work related trainings. 26 respondents or 4</w:t>
      </w:r>
      <w:r w:rsidR="00864399">
        <w:rPr>
          <w:rFonts w:ascii="Times New Roman" w:hAnsi="Times New Roman" w:cs="Times New Roman"/>
          <w:sz w:val="24"/>
          <w:szCs w:val="24"/>
        </w:rPr>
        <w:t>3</w:t>
      </w:r>
      <w:r>
        <w:rPr>
          <w:rFonts w:ascii="Times New Roman" w:hAnsi="Times New Roman" w:cs="Times New Roman"/>
          <w:sz w:val="24"/>
          <w:szCs w:val="24"/>
        </w:rPr>
        <w:t xml:space="preserve"> % gave promotion and work related incentives as their main reason they attended the work related trainings. </w:t>
      </w:r>
      <w:r w:rsidR="00864399">
        <w:rPr>
          <w:rFonts w:ascii="Times New Roman" w:hAnsi="Times New Roman" w:cs="Times New Roman"/>
          <w:sz w:val="24"/>
          <w:szCs w:val="24"/>
        </w:rPr>
        <w:t xml:space="preserve">While </w:t>
      </w:r>
      <w:r>
        <w:rPr>
          <w:rFonts w:ascii="Times New Roman" w:hAnsi="Times New Roman" w:cs="Times New Roman"/>
          <w:sz w:val="24"/>
          <w:szCs w:val="24"/>
        </w:rPr>
        <w:t xml:space="preserve">10 respondents or </w:t>
      </w:r>
      <w:r w:rsidR="00864399">
        <w:rPr>
          <w:rFonts w:ascii="Times New Roman" w:hAnsi="Times New Roman" w:cs="Times New Roman"/>
          <w:sz w:val="24"/>
          <w:szCs w:val="24"/>
        </w:rPr>
        <w:t xml:space="preserve">17 </w:t>
      </w:r>
      <w:r>
        <w:rPr>
          <w:rFonts w:ascii="Times New Roman" w:hAnsi="Times New Roman" w:cs="Times New Roman"/>
          <w:sz w:val="24"/>
          <w:szCs w:val="24"/>
        </w:rPr>
        <w:t>% attributed their attendance to</w:t>
      </w:r>
      <w:r w:rsidR="00864399">
        <w:rPr>
          <w:rFonts w:ascii="Times New Roman" w:hAnsi="Times New Roman" w:cs="Times New Roman"/>
          <w:sz w:val="24"/>
          <w:szCs w:val="24"/>
        </w:rPr>
        <w:t xml:space="preserve"> the</w:t>
      </w:r>
      <w:r>
        <w:rPr>
          <w:rFonts w:ascii="Times New Roman" w:hAnsi="Times New Roman" w:cs="Times New Roman"/>
          <w:sz w:val="24"/>
          <w:szCs w:val="24"/>
        </w:rPr>
        <w:t xml:space="preserve"> employer’s requirement. They attended because the management proposed and made it mandatory for specific job </w:t>
      </w:r>
      <w:r w:rsidR="00864399">
        <w:rPr>
          <w:rFonts w:ascii="Times New Roman" w:hAnsi="Times New Roman" w:cs="Times New Roman"/>
          <w:sz w:val="24"/>
          <w:szCs w:val="24"/>
        </w:rPr>
        <w:t>groups</w:t>
      </w:r>
      <w:r>
        <w:rPr>
          <w:rFonts w:ascii="Times New Roman" w:hAnsi="Times New Roman" w:cs="Times New Roman"/>
          <w:sz w:val="24"/>
          <w:szCs w:val="24"/>
        </w:rPr>
        <w:t xml:space="preserve"> to improve their skills. 6 respondents</w:t>
      </w:r>
      <w:r w:rsidR="00864399">
        <w:rPr>
          <w:rFonts w:ascii="Times New Roman" w:hAnsi="Times New Roman" w:cs="Times New Roman"/>
          <w:sz w:val="24"/>
          <w:szCs w:val="24"/>
        </w:rPr>
        <w:t xml:space="preserve"> or 10% claimed that they attended the trainings as pass times and to escape their duties. They had no clear reason why they attended the trainings. </w:t>
      </w:r>
    </w:p>
    <w:p w14:paraId="091F5E45" w14:textId="77777777" w:rsidR="007162A8" w:rsidRPr="007162A8" w:rsidRDefault="007162A8" w:rsidP="00E4138C">
      <w:pPr>
        <w:rPr>
          <w:rFonts w:ascii="Times New Roman" w:hAnsi="Times New Roman" w:cs="Times New Roman"/>
          <w:b/>
        </w:rPr>
      </w:pPr>
    </w:p>
    <w:p w14:paraId="5F0CFA0B" w14:textId="15DA5436" w:rsidR="00E4138C" w:rsidRDefault="007162A8" w:rsidP="00E4138C">
      <w:pPr>
        <w:rPr>
          <w:rFonts w:ascii="Times New Roman" w:hAnsi="Times New Roman" w:cs="Times New Roman"/>
          <w:b/>
          <w:sz w:val="24"/>
          <w:szCs w:val="24"/>
        </w:rPr>
      </w:pPr>
      <w:r w:rsidRPr="007162A8">
        <w:rPr>
          <w:rFonts w:ascii="Times New Roman" w:hAnsi="Times New Roman" w:cs="Times New Roman"/>
          <w:b/>
          <w:sz w:val="24"/>
          <w:szCs w:val="24"/>
        </w:rPr>
        <w:t xml:space="preserve">4.8 </w:t>
      </w:r>
      <w:r>
        <w:rPr>
          <w:rFonts w:ascii="Times New Roman" w:hAnsi="Times New Roman" w:cs="Times New Roman"/>
          <w:b/>
          <w:sz w:val="24"/>
          <w:szCs w:val="24"/>
        </w:rPr>
        <w:t xml:space="preserve">Are training programs offered in Ping An effective </w:t>
      </w:r>
    </w:p>
    <w:p w14:paraId="73DD48E0" w14:textId="0CC22BD3" w:rsidR="007162A8" w:rsidRDefault="007162A8" w:rsidP="00E4138C">
      <w:pPr>
        <w:rPr>
          <w:rFonts w:ascii="Times New Roman" w:hAnsi="Times New Roman" w:cs="Times New Roman"/>
          <w:sz w:val="24"/>
          <w:szCs w:val="24"/>
        </w:rPr>
      </w:pPr>
      <w:r w:rsidRPr="007162A8">
        <w:rPr>
          <w:rFonts w:ascii="Times New Roman" w:hAnsi="Times New Roman" w:cs="Times New Roman"/>
          <w:sz w:val="24"/>
          <w:szCs w:val="24"/>
        </w:rPr>
        <w:t>The researcher attempted to ascertain whether the Ping Ans employees consider the training programs offered by their human resources effective.</w:t>
      </w:r>
    </w:p>
    <w:p w14:paraId="1017E332" w14:textId="7F73A8B6" w:rsidR="007162A8" w:rsidRDefault="007162A8" w:rsidP="00E4138C">
      <w:pPr>
        <w:rPr>
          <w:rFonts w:ascii="Times New Roman" w:hAnsi="Times New Roman" w:cs="Times New Roman"/>
          <w:sz w:val="24"/>
          <w:szCs w:val="24"/>
        </w:rPr>
      </w:pPr>
    </w:p>
    <w:p w14:paraId="131C4D20" w14:textId="3D79087B" w:rsidR="007162A8" w:rsidRDefault="007162A8" w:rsidP="00E4138C">
      <w:pPr>
        <w:rPr>
          <w:rFonts w:ascii="Times New Roman" w:hAnsi="Times New Roman" w:cs="Times New Roman"/>
          <w:b/>
          <w:sz w:val="24"/>
          <w:szCs w:val="24"/>
        </w:rPr>
      </w:pPr>
      <w:r w:rsidRPr="007162A8">
        <w:rPr>
          <w:rFonts w:ascii="Times New Roman" w:hAnsi="Times New Roman" w:cs="Times New Roman"/>
          <w:b/>
          <w:sz w:val="24"/>
          <w:szCs w:val="24"/>
        </w:rPr>
        <w:t>Table 4.7</w:t>
      </w:r>
    </w:p>
    <w:tbl>
      <w:tblPr>
        <w:tblStyle w:val="TableGrid"/>
        <w:tblW w:w="0" w:type="auto"/>
        <w:tblLook w:val="04A0" w:firstRow="1" w:lastRow="0" w:firstColumn="1" w:lastColumn="0" w:noHBand="0" w:noVBand="1"/>
      </w:tblPr>
      <w:tblGrid>
        <w:gridCol w:w="2765"/>
        <w:gridCol w:w="2765"/>
        <w:gridCol w:w="2766"/>
      </w:tblGrid>
      <w:tr w:rsidR="006F204C" w14:paraId="637FD0E3" w14:textId="77777777" w:rsidTr="006F204C">
        <w:tc>
          <w:tcPr>
            <w:tcW w:w="2765" w:type="dxa"/>
          </w:tcPr>
          <w:p w14:paraId="2DA9B54E" w14:textId="77777777" w:rsidR="006F204C" w:rsidRDefault="006F204C" w:rsidP="006F204C">
            <w:pPr>
              <w:jc w:val="center"/>
              <w:rPr>
                <w:rFonts w:ascii="Times New Roman" w:hAnsi="Times New Roman" w:cs="Times New Roman" w:hint="default"/>
                <w:b/>
                <w:sz w:val="24"/>
                <w:szCs w:val="24"/>
              </w:rPr>
            </w:pPr>
          </w:p>
        </w:tc>
        <w:tc>
          <w:tcPr>
            <w:tcW w:w="2765" w:type="dxa"/>
          </w:tcPr>
          <w:p w14:paraId="629D427B" w14:textId="4325167C" w:rsidR="006F204C" w:rsidRDefault="006F204C" w:rsidP="006F204C">
            <w:pPr>
              <w:jc w:val="center"/>
              <w:rPr>
                <w:rFonts w:ascii="Times New Roman" w:hAnsi="Times New Roman" w:cs="Times New Roman" w:hint="default"/>
                <w:b/>
                <w:sz w:val="24"/>
                <w:szCs w:val="24"/>
              </w:rPr>
            </w:pPr>
            <w:r>
              <w:rPr>
                <w:rFonts w:ascii="Times New Roman" w:hAnsi="Times New Roman" w:cs="Times New Roman" w:hint="default"/>
                <w:b/>
                <w:sz w:val="24"/>
                <w:szCs w:val="24"/>
              </w:rPr>
              <w:t>Frequency</w:t>
            </w:r>
          </w:p>
        </w:tc>
        <w:tc>
          <w:tcPr>
            <w:tcW w:w="2766" w:type="dxa"/>
          </w:tcPr>
          <w:p w14:paraId="460C5E05" w14:textId="11C5DD58" w:rsidR="006F204C" w:rsidRDefault="006F204C" w:rsidP="006F204C">
            <w:pPr>
              <w:jc w:val="center"/>
              <w:rPr>
                <w:rFonts w:ascii="Times New Roman" w:hAnsi="Times New Roman" w:cs="Times New Roman" w:hint="default"/>
                <w:b/>
                <w:sz w:val="24"/>
                <w:szCs w:val="24"/>
              </w:rPr>
            </w:pPr>
            <w:r>
              <w:rPr>
                <w:rFonts w:ascii="Times New Roman" w:hAnsi="Times New Roman" w:cs="Times New Roman" w:hint="default"/>
                <w:b/>
                <w:sz w:val="24"/>
                <w:szCs w:val="24"/>
              </w:rPr>
              <w:t>Percentage (%)</w:t>
            </w:r>
          </w:p>
        </w:tc>
      </w:tr>
      <w:tr w:rsidR="006F204C" w14:paraId="3F3DDDB9" w14:textId="77777777" w:rsidTr="006F204C">
        <w:tc>
          <w:tcPr>
            <w:tcW w:w="2765" w:type="dxa"/>
          </w:tcPr>
          <w:p w14:paraId="397D83F5" w14:textId="490EC3B3"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Effective</w:t>
            </w:r>
          </w:p>
        </w:tc>
        <w:tc>
          <w:tcPr>
            <w:tcW w:w="2765" w:type="dxa"/>
          </w:tcPr>
          <w:p w14:paraId="1F3C32A3" w14:textId="7E8294DF"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75</w:t>
            </w:r>
          </w:p>
        </w:tc>
        <w:tc>
          <w:tcPr>
            <w:tcW w:w="2766" w:type="dxa"/>
          </w:tcPr>
          <w:p w14:paraId="636F4884" w14:textId="645BBE05"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89</w:t>
            </w:r>
          </w:p>
        </w:tc>
      </w:tr>
      <w:tr w:rsidR="006F204C" w14:paraId="27F68295" w14:textId="77777777" w:rsidTr="006F204C">
        <w:tc>
          <w:tcPr>
            <w:tcW w:w="2765" w:type="dxa"/>
          </w:tcPr>
          <w:p w14:paraId="436FE004" w14:textId="3584CAA8" w:rsidR="006F204C" w:rsidRPr="00864399" w:rsidRDefault="00694A85"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Less</w:t>
            </w:r>
            <w:r w:rsidR="006F204C" w:rsidRPr="00864399">
              <w:rPr>
                <w:rFonts w:ascii="Times New Roman" w:hAnsi="Times New Roman" w:cs="Times New Roman" w:hint="default"/>
                <w:sz w:val="24"/>
                <w:szCs w:val="24"/>
              </w:rPr>
              <w:t xml:space="preserve"> effective</w:t>
            </w:r>
          </w:p>
        </w:tc>
        <w:tc>
          <w:tcPr>
            <w:tcW w:w="2765" w:type="dxa"/>
          </w:tcPr>
          <w:p w14:paraId="35F1E32E" w14:textId="034E28CF"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9</w:t>
            </w:r>
          </w:p>
        </w:tc>
        <w:tc>
          <w:tcPr>
            <w:tcW w:w="2766" w:type="dxa"/>
          </w:tcPr>
          <w:p w14:paraId="1BA51A81" w14:textId="412E32C2"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11</w:t>
            </w:r>
          </w:p>
        </w:tc>
      </w:tr>
      <w:tr w:rsidR="006F204C" w14:paraId="0EBEE466" w14:textId="77777777" w:rsidTr="006F204C">
        <w:tc>
          <w:tcPr>
            <w:tcW w:w="2765" w:type="dxa"/>
          </w:tcPr>
          <w:p w14:paraId="326740C2" w14:textId="54F0566D"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Total</w:t>
            </w:r>
          </w:p>
        </w:tc>
        <w:tc>
          <w:tcPr>
            <w:tcW w:w="2765" w:type="dxa"/>
          </w:tcPr>
          <w:p w14:paraId="3E2C11A4" w14:textId="196693BC"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84</w:t>
            </w:r>
          </w:p>
        </w:tc>
        <w:tc>
          <w:tcPr>
            <w:tcW w:w="2766" w:type="dxa"/>
          </w:tcPr>
          <w:p w14:paraId="3BAD9F23" w14:textId="4AC9A1CD" w:rsidR="006F204C" w:rsidRPr="00864399" w:rsidRDefault="006F204C" w:rsidP="006F204C">
            <w:pPr>
              <w:jc w:val="center"/>
              <w:rPr>
                <w:rFonts w:ascii="Times New Roman" w:hAnsi="Times New Roman" w:cs="Times New Roman" w:hint="default"/>
                <w:sz w:val="24"/>
                <w:szCs w:val="24"/>
              </w:rPr>
            </w:pPr>
            <w:r w:rsidRPr="00864399">
              <w:rPr>
                <w:rFonts w:ascii="Times New Roman" w:hAnsi="Times New Roman" w:cs="Times New Roman" w:hint="default"/>
                <w:sz w:val="24"/>
                <w:szCs w:val="24"/>
              </w:rPr>
              <w:t>100</w:t>
            </w:r>
          </w:p>
        </w:tc>
      </w:tr>
    </w:tbl>
    <w:p w14:paraId="6747279B" w14:textId="5DFBC5B1" w:rsidR="006F204C" w:rsidRDefault="006F204C" w:rsidP="00E4138C">
      <w:pPr>
        <w:rPr>
          <w:rFonts w:ascii="Times New Roman" w:hAnsi="Times New Roman" w:cs="Times New Roman"/>
          <w:b/>
          <w:sz w:val="24"/>
          <w:szCs w:val="24"/>
        </w:rPr>
      </w:pPr>
    </w:p>
    <w:p w14:paraId="1EDBFA49" w14:textId="7C7E2AD8" w:rsidR="006F204C" w:rsidRPr="00694A85" w:rsidRDefault="006F204C" w:rsidP="00E4138C">
      <w:pPr>
        <w:rPr>
          <w:rFonts w:ascii="Times New Roman" w:hAnsi="Times New Roman" w:cs="Times New Roman"/>
          <w:sz w:val="24"/>
          <w:szCs w:val="24"/>
        </w:rPr>
      </w:pPr>
      <w:r w:rsidRPr="00694A85">
        <w:rPr>
          <w:rFonts w:ascii="Times New Roman" w:hAnsi="Times New Roman" w:cs="Times New Roman"/>
          <w:sz w:val="24"/>
          <w:szCs w:val="24"/>
        </w:rPr>
        <w:t>According to table 4.7 above, the researcher found out that 75 respondents or 89% of the respondents consider employee trainings offered in their company effective while only</w:t>
      </w:r>
      <w:r w:rsidR="00694A85" w:rsidRPr="00694A85">
        <w:rPr>
          <w:rFonts w:ascii="Times New Roman" w:hAnsi="Times New Roman" w:cs="Times New Roman"/>
          <w:sz w:val="24"/>
          <w:szCs w:val="24"/>
        </w:rPr>
        <w:t xml:space="preserve"> 9 respondents or 11% of the total respondents said the trainings are ineffective and therefore do not help the employees in any way.</w:t>
      </w:r>
      <w:r w:rsidR="00694A85">
        <w:rPr>
          <w:rFonts w:ascii="Times New Roman" w:hAnsi="Times New Roman" w:cs="Times New Roman"/>
          <w:sz w:val="24"/>
          <w:szCs w:val="24"/>
        </w:rPr>
        <w:t xml:space="preserve"> The reason why a huge number of employees where certain that the training programs are effective is because they attributed the company’s success and its many years of market dominance to its commitment in skills development.</w:t>
      </w:r>
    </w:p>
    <w:p w14:paraId="22520110" w14:textId="6E387A7C" w:rsidR="00E4138C" w:rsidRDefault="00694A85" w:rsidP="00E4138C">
      <w:pPr>
        <w:rPr>
          <w:rFonts w:ascii="Times New Roman" w:hAnsi="Times New Roman" w:cs="Times New Roman"/>
          <w:sz w:val="24"/>
          <w:szCs w:val="24"/>
        </w:rPr>
      </w:pPr>
      <w:r w:rsidRPr="00694A85">
        <w:rPr>
          <w:rFonts w:ascii="Times New Roman" w:hAnsi="Times New Roman" w:cs="Times New Roman"/>
          <w:sz w:val="24"/>
          <w:szCs w:val="24"/>
        </w:rPr>
        <w:t>The 9% who gave little impact as their answer attributed their reason to lack of proper consultation while developing the training programs. Some of them revealed that they don’t deserve some of the training programs they have undergone.</w:t>
      </w:r>
    </w:p>
    <w:p w14:paraId="07BFD1F9" w14:textId="64E6F8B9" w:rsidR="00864399" w:rsidRDefault="00864399" w:rsidP="00E4138C">
      <w:pPr>
        <w:rPr>
          <w:rFonts w:ascii="Times New Roman" w:hAnsi="Times New Roman" w:cs="Times New Roman"/>
          <w:sz w:val="24"/>
          <w:szCs w:val="24"/>
        </w:rPr>
      </w:pPr>
    </w:p>
    <w:p w14:paraId="01870AE7" w14:textId="77777777" w:rsidR="00864399" w:rsidRDefault="00864399" w:rsidP="00E4138C">
      <w:pPr>
        <w:rPr>
          <w:rFonts w:ascii="Times New Roman" w:hAnsi="Times New Roman" w:cs="Times New Roman"/>
          <w:b/>
          <w:sz w:val="24"/>
          <w:szCs w:val="24"/>
        </w:rPr>
      </w:pPr>
    </w:p>
    <w:p w14:paraId="0BE0C50D" w14:textId="686B218A" w:rsidR="00864399" w:rsidRDefault="00864399" w:rsidP="00E4138C">
      <w:pPr>
        <w:rPr>
          <w:rFonts w:ascii="Times New Roman" w:hAnsi="Times New Roman" w:cs="Times New Roman"/>
          <w:b/>
          <w:sz w:val="24"/>
          <w:szCs w:val="24"/>
        </w:rPr>
      </w:pPr>
      <w:r>
        <w:rPr>
          <w:rFonts w:ascii="Times New Roman" w:hAnsi="Times New Roman" w:cs="Times New Roman"/>
          <w:b/>
          <w:sz w:val="24"/>
          <w:szCs w:val="24"/>
        </w:rPr>
        <w:t>4.9.</w:t>
      </w:r>
      <w:r w:rsidRPr="00864399">
        <w:rPr>
          <w:rFonts w:ascii="Times New Roman" w:hAnsi="Times New Roman" w:cs="Times New Roman"/>
          <w:b/>
          <w:sz w:val="24"/>
          <w:szCs w:val="24"/>
        </w:rPr>
        <w:t xml:space="preserve"> Conclusion</w:t>
      </w:r>
    </w:p>
    <w:p w14:paraId="47AFF015" w14:textId="3096FF68" w:rsidR="00864399" w:rsidRDefault="00864399" w:rsidP="00E4138C">
      <w:pPr>
        <w:rPr>
          <w:rFonts w:ascii="Times New Roman" w:hAnsi="Times New Roman" w:cs="Times New Roman"/>
          <w:sz w:val="24"/>
          <w:szCs w:val="24"/>
        </w:rPr>
      </w:pPr>
      <w:r w:rsidRPr="00864399">
        <w:rPr>
          <w:rFonts w:ascii="Times New Roman" w:hAnsi="Times New Roman" w:cs="Times New Roman"/>
          <w:sz w:val="24"/>
          <w:szCs w:val="24"/>
        </w:rPr>
        <w:t>Chapter 4 has covered data analysis and interpretation. In this chapter, data gathered from the field was sorted, gathered and categorized to derive a meaning.</w:t>
      </w:r>
      <w:r>
        <w:rPr>
          <w:rFonts w:ascii="Times New Roman" w:hAnsi="Times New Roman" w:cs="Times New Roman"/>
          <w:sz w:val="24"/>
          <w:szCs w:val="24"/>
        </w:rPr>
        <w:t xml:space="preserve"> According to Ping </w:t>
      </w:r>
      <w:r w:rsidR="009061CE">
        <w:rPr>
          <w:rFonts w:ascii="Times New Roman" w:hAnsi="Times New Roman" w:cs="Times New Roman"/>
          <w:sz w:val="24"/>
          <w:szCs w:val="24"/>
        </w:rPr>
        <w:t>An’s employee</w:t>
      </w:r>
      <w:r>
        <w:rPr>
          <w:rFonts w:ascii="Times New Roman" w:hAnsi="Times New Roman" w:cs="Times New Roman"/>
          <w:sz w:val="24"/>
          <w:szCs w:val="24"/>
        </w:rPr>
        <w:t xml:space="preserve"> responses, training programs are an important practice.</w:t>
      </w:r>
      <w:r w:rsidR="009061CE">
        <w:rPr>
          <w:rFonts w:ascii="Times New Roman" w:hAnsi="Times New Roman" w:cs="Times New Roman"/>
          <w:sz w:val="24"/>
          <w:szCs w:val="24"/>
        </w:rPr>
        <w:t xml:space="preserve"> Employees also prefer to attend work related trainings in order to gain from incentives and rewards offered after attending the exercise. A small number of employees showed little regard to the trainings to the trainings and the way they are conducted. They showed dissatisfaction in the whole process. Only a neglible or small number of Ping An’s employees were uninterested with the whole process. From the results, it is prudent to recommend more trainings to Pin An’s employees as well to conduct a consultative investigation to find out why some workers consider the trainings as less important or they are uninterested. The researcher was able to ascertain the impact of work based trainings on performance and professional development.</w:t>
      </w:r>
    </w:p>
    <w:p w14:paraId="2BD0F3E7" w14:textId="0A29A476" w:rsidR="009061CE" w:rsidRDefault="009061CE" w:rsidP="00E4138C">
      <w:pPr>
        <w:rPr>
          <w:rFonts w:ascii="Times New Roman" w:hAnsi="Times New Roman" w:cs="Times New Roman"/>
          <w:sz w:val="24"/>
          <w:szCs w:val="24"/>
        </w:rPr>
      </w:pPr>
    </w:p>
    <w:p w14:paraId="7A96F78A" w14:textId="0CA35D93" w:rsidR="009061CE" w:rsidRDefault="009061CE" w:rsidP="00E4138C">
      <w:pPr>
        <w:rPr>
          <w:rFonts w:ascii="Times New Roman" w:hAnsi="Times New Roman" w:cs="Times New Roman"/>
          <w:sz w:val="24"/>
          <w:szCs w:val="24"/>
        </w:rPr>
      </w:pPr>
    </w:p>
    <w:p w14:paraId="72498E5E" w14:textId="0AE78E4F" w:rsidR="009061CE" w:rsidRDefault="009061CE" w:rsidP="00E4138C">
      <w:pPr>
        <w:rPr>
          <w:rFonts w:ascii="Times New Roman" w:hAnsi="Times New Roman" w:cs="Times New Roman"/>
          <w:sz w:val="24"/>
          <w:szCs w:val="24"/>
        </w:rPr>
      </w:pPr>
    </w:p>
    <w:p w14:paraId="704B1E60" w14:textId="0CD93320" w:rsidR="009061CE" w:rsidRDefault="009061CE" w:rsidP="00E4138C">
      <w:pPr>
        <w:rPr>
          <w:rFonts w:ascii="Times New Roman" w:hAnsi="Times New Roman" w:cs="Times New Roman"/>
          <w:sz w:val="24"/>
          <w:szCs w:val="24"/>
        </w:rPr>
      </w:pPr>
    </w:p>
    <w:p w14:paraId="038B1BFC" w14:textId="0ABD3F5C" w:rsidR="009061CE" w:rsidRDefault="009061CE" w:rsidP="00E4138C">
      <w:pPr>
        <w:rPr>
          <w:rFonts w:ascii="Times New Roman" w:hAnsi="Times New Roman" w:cs="Times New Roman"/>
          <w:sz w:val="24"/>
          <w:szCs w:val="24"/>
        </w:rPr>
      </w:pPr>
    </w:p>
    <w:p w14:paraId="1934515D" w14:textId="07222552" w:rsidR="009061CE" w:rsidRDefault="009061CE" w:rsidP="00E4138C">
      <w:pPr>
        <w:rPr>
          <w:rFonts w:ascii="Times New Roman" w:hAnsi="Times New Roman" w:cs="Times New Roman"/>
          <w:sz w:val="24"/>
          <w:szCs w:val="24"/>
        </w:rPr>
      </w:pPr>
    </w:p>
    <w:p w14:paraId="43FE67AC" w14:textId="11DC03C2" w:rsidR="009061CE" w:rsidRDefault="009061CE" w:rsidP="00E4138C">
      <w:pPr>
        <w:rPr>
          <w:rFonts w:ascii="Times New Roman" w:hAnsi="Times New Roman" w:cs="Times New Roman"/>
          <w:sz w:val="24"/>
          <w:szCs w:val="24"/>
        </w:rPr>
      </w:pPr>
    </w:p>
    <w:p w14:paraId="4088EDE3" w14:textId="601AF115" w:rsidR="009061CE" w:rsidRDefault="009061CE" w:rsidP="00E4138C">
      <w:pPr>
        <w:rPr>
          <w:rFonts w:ascii="Times New Roman" w:hAnsi="Times New Roman" w:cs="Times New Roman"/>
          <w:sz w:val="24"/>
          <w:szCs w:val="24"/>
        </w:rPr>
      </w:pPr>
    </w:p>
    <w:p w14:paraId="049FA7BF" w14:textId="7BF2FA30" w:rsidR="009061CE" w:rsidRDefault="009061CE" w:rsidP="00E4138C">
      <w:pPr>
        <w:rPr>
          <w:rFonts w:ascii="Times New Roman" w:hAnsi="Times New Roman" w:cs="Times New Roman"/>
          <w:sz w:val="24"/>
          <w:szCs w:val="24"/>
        </w:rPr>
      </w:pPr>
    </w:p>
    <w:p w14:paraId="3374FF4C" w14:textId="2A72C3D4" w:rsidR="009061CE" w:rsidRDefault="009061CE" w:rsidP="00E4138C">
      <w:pPr>
        <w:rPr>
          <w:rFonts w:ascii="Times New Roman" w:hAnsi="Times New Roman" w:cs="Times New Roman"/>
          <w:sz w:val="24"/>
          <w:szCs w:val="24"/>
        </w:rPr>
      </w:pPr>
    </w:p>
    <w:p w14:paraId="0FCF5EDB" w14:textId="2176ABF0" w:rsidR="009061CE" w:rsidRDefault="009061CE" w:rsidP="00E4138C">
      <w:pPr>
        <w:rPr>
          <w:rFonts w:ascii="Times New Roman" w:hAnsi="Times New Roman" w:cs="Times New Roman"/>
          <w:sz w:val="24"/>
          <w:szCs w:val="24"/>
        </w:rPr>
      </w:pPr>
    </w:p>
    <w:p w14:paraId="60AEC863" w14:textId="2C4A72A1" w:rsidR="009061CE" w:rsidRDefault="009061CE" w:rsidP="00E4138C">
      <w:pPr>
        <w:rPr>
          <w:rFonts w:ascii="Times New Roman" w:hAnsi="Times New Roman" w:cs="Times New Roman"/>
          <w:sz w:val="24"/>
          <w:szCs w:val="24"/>
        </w:rPr>
      </w:pPr>
    </w:p>
    <w:p w14:paraId="3F1C5D36" w14:textId="3E30A879" w:rsidR="009061CE" w:rsidRDefault="009061CE" w:rsidP="00E4138C">
      <w:pPr>
        <w:rPr>
          <w:rFonts w:ascii="Times New Roman" w:hAnsi="Times New Roman" w:cs="Times New Roman"/>
          <w:sz w:val="24"/>
          <w:szCs w:val="24"/>
        </w:rPr>
      </w:pPr>
    </w:p>
    <w:p w14:paraId="6BBC0B36" w14:textId="28070DFB" w:rsidR="009061CE" w:rsidRDefault="009061CE" w:rsidP="00E4138C">
      <w:pPr>
        <w:rPr>
          <w:rFonts w:ascii="Times New Roman" w:hAnsi="Times New Roman" w:cs="Times New Roman"/>
          <w:sz w:val="24"/>
          <w:szCs w:val="24"/>
        </w:rPr>
      </w:pPr>
    </w:p>
    <w:p w14:paraId="31B0174C" w14:textId="4B7A9287" w:rsidR="009061CE" w:rsidRDefault="009061CE" w:rsidP="00E4138C">
      <w:pPr>
        <w:rPr>
          <w:rFonts w:ascii="Times New Roman" w:hAnsi="Times New Roman" w:cs="Times New Roman"/>
          <w:sz w:val="24"/>
          <w:szCs w:val="24"/>
        </w:rPr>
      </w:pPr>
    </w:p>
    <w:p w14:paraId="38542FAB" w14:textId="10B578CF" w:rsidR="009061CE" w:rsidRDefault="009061CE" w:rsidP="00E4138C">
      <w:pPr>
        <w:rPr>
          <w:rFonts w:ascii="Times New Roman" w:hAnsi="Times New Roman" w:cs="Times New Roman"/>
          <w:sz w:val="24"/>
          <w:szCs w:val="24"/>
        </w:rPr>
      </w:pPr>
    </w:p>
    <w:p w14:paraId="1CE84DD5" w14:textId="16FE9370" w:rsidR="009061CE" w:rsidRDefault="009061CE" w:rsidP="00E4138C">
      <w:pPr>
        <w:rPr>
          <w:rFonts w:ascii="Times New Roman" w:hAnsi="Times New Roman" w:cs="Times New Roman"/>
          <w:sz w:val="24"/>
          <w:szCs w:val="24"/>
        </w:rPr>
      </w:pPr>
    </w:p>
    <w:p w14:paraId="3F6AE5DC" w14:textId="3F15C2B9" w:rsidR="009061CE" w:rsidRDefault="009061CE" w:rsidP="00E4138C">
      <w:pPr>
        <w:rPr>
          <w:rFonts w:ascii="Times New Roman" w:hAnsi="Times New Roman" w:cs="Times New Roman"/>
          <w:sz w:val="24"/>
          <w:szCs w:val="24"/>
        </w:rPr>
      </w:pPr>
    </w:p>
    <w:p w14:paraId="40DC0A46" w14:textId="75ACD837" w:rsidR="009061CE" w:rsidRDefault="009061CE" w:rsidP="009061CE">
      <w:pPr>
        <w:jc w:val="center"/>
        <w:rPr>
          <w:rFonts w:ascii="Times New Roman" w:hAnsi="Times New Roman" w:cs="Times New Roman"/>
          <w:b/>
          <w:sz w:val="24"/>
          <w:szCs w:val="24"/>
        </w:rPr>
      </w:pPr>
      <w:r w:rsidRPr="009061CE">
        <w:rPr>
          <w:rFonts w:ascii="Times New Roman" w:hAnsi="Times New Roman" w:cs="Times New Roman"/>
          <w:b/>
          <w:sz w:val="24"/>
          <w:szCs w:val="24"/>
        </w:rPr>
        <w:lastRenderedPageBreak/>
        <w:t>CHAPTER FIVE</w:t>
      </w:r>
    </w:p>
    <w:p w14:paraId="02EFB4D7" w14:textId="118D4184" w:rsidR="009061CE" w:rsidRDefault="009061CE" w:rsidP="009061CE">
      <w:pPr>
        <w:jc w:val="center"/>
        <w:rPr>
          <w:rFonts w:ascii="Times New Roman" w:hAnsi="Times New Roman" w:cs="Times New Roman"/>
          <w:b/>
          <w:sz w:val="24"/>
          <w:szCs w:val="24"/>
        </w:rPr>
      </w:pPr>
      <w:r>
        <w:rPr>
          <w:rFonts w:ascii="Times New Roman" w:hAnsi="Times New Roman" w:cs="Times New Roman"/>
          <w:b/>
          <w:sz w:val="24"/>
          <w:szCs w:val="24"/>
        </w:rPr>
        <w:t>5.0 RECOMMENDATIONS AND CONCLUSION</w:t>
      </w:r>
    </w:p>
    <w:p w14:paraId="7317197A" w14:textId="4B2BD06B" w:rsidR="000E2A79" w:rsidRDefault="000E2A79" w:rsidP="000E2A79">
      <w:pPr>
        <w:jc w:val="left"/>
        <w:rPr>
          <w:rFonts w:ascii="Times New Roman" w:hAnsi="Times New Roman" w:cs="Times New Roman"/>
          <w:b/>
          <w:sz w:val="24"/>
          <w:szCs w:val="24"/>
        </w:rPr>
      </w:pPr>
      <w:r>
        <w:rPr>
          <w:rFonts w:ascii="Times New Roman" w:hAnsi="Times New Roman" w:cs="Times New Roman"/>
          <w:b/>
          <w:sz w:val="24"/>
          <w:szCs w:val="24"/>
        </w:rPr>
        <w:t>5.1 Recommendations</w:t>
      </w:r>
    </w:p>
    <w:p w14:paraId="6AE7837E" w14:textId="14EB69A1" w:rsidR="000E2A79" w:rsidRDefault="000E2A79" w:rsidP="000E2A79">
      <w:pPr>
        <w:jc w:val="left"/>
        <w:rPr>
          <w:rFonts w:ascii="Times New Roman" w:hAnsi="Times New Roman" w:cs="Times New Roman"/>
          <w:sz w:val="24"/>
          <w:szCs w:val="24"/>
        </w:rPr>
      </w:pPr>
      <w:r w:rsidRPr="000E2A79">
        <w:rPr>
          <w:rFonts w:ascii="Times New Roman" w:hAnsi="Times New Roman" w:cs="Times New Roman"/>
          <w:sz w:val="24"/>
          <w:szCs w:val="24"/>
        </w:rPr>
        <w:t>The researcher made various observations on the human resources trainings in Ping An Insurance Company.</w:t>
      </w:r>
      <w:r>
        <w:rPr>
          <w:rFonts w:ascii="Times New Roman" w:hAnsi="Times New Roman" w:cs="Times New Roman"/>
          <w:sz w:val="24"/>
          <w:szCs w:val="24"/>
        </w:rPr>
        <w:t xml:space="preserve"> Through the various data collection methods applied, and according to the table representation in Chapter 4, the researcher has made an assumption that employee trainings are necessary to improve organizational productivity. However, the researcher was able to pinpoint a weakness in the trainings. Some of the employees made responses which meant that they were not okay with the trainings. A major reason was that the trainings were not equally accessible to all employees and secondly the trainings development did not involve the employees. As a result, some of them felt that the trainings did not serve their needs and therefore they were not very important to them.</w:t>
      </w:r>
    </w:p>
    <w:p w14:paraId="2640112B" w14:textId="61BE6EE3" w:rsidR="000E2A79" w:rsidRDefault="000E2A79" w:rsidP="000E2A79">
      <w:pPr>
        <w:jc w:val="left"/>
        <w:rPr>
          <w:rFonts w:ascii="Times New Roman" w:hAnsi="Times New Roman" w:cs="Times New Roman"/>
          <w:sz w:val="24"/>
          <w:szCs w:val="24"/>
        </w:rPr>
      </w:pPr>
      <w:r>
        <w:rPr>
          <w:rFonts w:ascii="Times New Roman" w:hAnsi="Times New Roman" w:cs="Times New Roman"/>
          <w:sz w:val="24"/>
          <w:szCs w:val="24"/>
        </w:rPr>
        <w:t xml:space="preserve">To avoid resentment and employee marginalization, the human resources department need to involve the employees during the formulation of the trainings so that pertinent issues can be addressed in the trainings. Secondly, the trainings should be made accessible to all employees as much as possible. By some employees attending more trainings than others, it makes some of them feel neglected and less important. As a </w:t>
      </w:r>
      <w:r w:rsidR="00BB338F">
        <w:rPr>
          <w:rFonts w:ascii="Times New Roman" w:hAnsi="Times New Roman" w:cs="Times New Roman"/>
          <w:sz w:val="24"/>
          <w:szCs w:val="24"/>
        </w:rPr>
        <w:t>result,</w:t>
      </w:r>
      <w:r>
        <w:rPr>
          <w:rFonts w:ascii="Times New Roman" w:hAnsi="Times New Roman" w:cs="Times New Roman"/>
          <w:sz w:val="24"/>
          <w:szCs w:val="24"/>
        </w:rPr>
        <w:t xml:space="preserve"> some of them isolate and marginalize themselves which is a bad phenomenon. Diversity and inclusivity trainings should be conducted to help employees realize their value and the team.</w:t>
      </w:r>
      <w:r w:rsidR="00BB338F">
        <w:rPr>
          <w:rFonts w:ascii="Times New Roman" w:hAnsi="Times New Roman" w:cs="Times New Roman"/>
          <w:sz w:val="24"/>
          <w:szCs w:val="24"/>
        </w:rPr>
        <w:t xml:space="preserve"> Frequent trainings will also ensure that more people are equipped with skills and knowledge on organizational culture and objectives. </w:t>
      </w:r>
    </w:p>
    <w:p w14:paraId="61B0EDDA" w14:textId="1E1EF03D" w:rsidR="00BB338F" w:rsidRDefault="00BB338F" w:rsidP="000E2A79">
      <w:pPr>
        <w:jc w:val="left"/>
        <w:rPr>
          <w:rFonts w:ascii="Times New Roman" w:hAnsi="Times New Roman" w:cs="Times New Roman"/>
          <w:sz w:val="24"/>
          <w:szCs w:val="24"/>
        </w:rPr>
      </w:pPr>
      <w:r>
        <w:rPr>
          <w:rFonts w:ascii="Times New Roman" w:hAnsi="Times New Roman" w:cs="Times New Roman"/>
          <w:sz w:val="24"/>
          <w:szCs w:val="24"/>
        </w:rPr>
        <w:t>Employees with better skills and excellent performance record are more loyal, productive and less likely to look for opportunities elsewhere. Therefore, employee training sessions should also be used as a source of motivation and fostering inclusivity.</w:t>
      </w:r>
    </w:p>
    <w:p w14:paraId="23F3265C" w14:textId="421354DD" w:rsidR="00BB338F" w:rsidRDefault="00BB338F" w:rsidP="000E2A79">
      <w:pPr>
        <w:jc w:val="left"/>
        <w:rPr>
          <w:rFonts w:ascii="Times New Roman" w:hAnsi="Times New Roman" w:cs="Times New Roman"/>
          <w:sz w:val="24"/>
          <w:szCs w:val="24"/>
        </w:rPr>
      </w:pPr>
    </w:p>
    <w:p w14:paraId="7AAB7A06" w14:textId="3E780C67" w:rsidR="00BB338F" w:rsidRDefault="00BB338F" w:rsidP="000E2A79">
      <w:pPr>
        <w:jc w:val="left"/>
        <w:rPr>
          <w:rFonts w:ascii="Times New Roman" w:hAnsi="Times New Roman" w:cs="Times New Roman"/>
          <w:b/>
          <w:sz w:val="24"/>
          <w:szCs w:val="24"/>
        </w:rPr>
      </w:pPr>
      <w:r w:rsidRPr="00BB338F">
        <w:rPr>
          <w:rFonts w:ascii="Times New Roman" w:hAnsi="Times New Roman" w:cs="Times New Roman"/>
          <w:b/>
          <w:sz w:val="24"/>
          <w:szCs w:val="24"/>
        </w:rPr>
        <w:t>5.2 Conclusion</w:t>
      </w:r>
    </w:p>
    <w:p w14:paraId="1E809F91" w14:textId="6660BC14" w:rsidR="00BB338F" w:rsidRPr="00BB338F" w:rsidRDefault="00BB338F" w:rsidP="000E2A79">
      <w:pPr>
        <w:jc w:val="left"/>
        <w:rPr>
          <w:rFonts w:ascii="Times New Roman" w:hAnsi="Times New Roman" w:cs="Times New Roman"/>
          <w:sz w:val="24"/>
          <w:szCs w:val="24"/>
        </w:rPr>
      </w:pPr>
      <w:r w:rsidRPr="00BB338F">
        <w:rPr>
          <w:rFonts w:ascii="Times New Roman" w:hAnsi="Times New Roman" w:cs="Times New Roman"/>
          <w:sz w:val="24"/>
          <w:szCs w:val="24"/>
        </w:rPr>
        <w:t>The study was able to achieve its purpose by ascertaining the impact of employee training to general productivity. According to findings in chapter 4, Ping An Insurance employees confirmed that the trainings they undergo increases their performance and productivity.</w:t>
      </w:r>
      <w:r>
        <w:rPr>
          <w:rFonts w:ascii="Times New Roman" w:hAnsi="Times New Roman" w:cs="Times New Roman"/>
          <w:sz w:val="24"/>
          <w:szCs w:val="24"/>
        </w:rPr>
        <w:t xml:space="preserve"> They attributed the company’s long history of success to frequent trainings on skill development. The researcher also made an observation that Ping An’s training sessions were effective but according to a section of employees some changes need to be made. The Hr. department should adopt a bottom up communication model in order to maintain inclusivity in the team. Finally, employee trainings should be emphasized to maximize on human capital investments, improve organizational productivity while promoting individual professional growth.</w:t>
      </w:r>
      <w:bookmarkStart w:id="22" w:name="_GoBack"/>
      <w:bookmarkEnd w:id="22"/>
    </w:p>
    <w:p w14:paraId="5E594E25" w14:textId="1C13663E" w:rsidR="00FA6C5F" w:rsidRPr="00BB338F" w:rsidRDefault="00FA6C5F" w:rsidP="00FA6C5F">
      <w:pPr>
        <w:pStyle w:val="Heading1"/>
        <w:rPr>
          <w:rFonts w:ascii="Times New Roman" w:hAnsi="Times New Roman" w:cs="Times New Roman"/>
          <w:b w:val="0"/>
          <w:sz w:val="28"/>
          <w:szCs w:val="28"/>
        </w:rPr>
      </w:pPr>
      <w:r w:rsidRPr="00BB338F">
        <w:rPr>
          <w:rFonts w:ascii="Times New Roman" w:hAnsi="Times New Roman" w:cs="Times New Roman"/>
          <w:b w:val="0"/>
          <w:sz w:val="28"/>
          <w:szCs w:val="28"/>
        </w:rPr>
        <w:t>Reference</w:t>
      </w:r>
    </w:p>
    <w:p w14:paraId="026B8C99" w14:textId="2EBB5160" w:rsidR="001E6BFB" w:rsidRDefault="001E6BFB" w:rsidP="001E6BFB">
      <w:pPr>
        <w:spacing w:line="360" w:lineRule="auto"/>
        <w:rPr>
          <w:rFonts w:ascii="Times New Roman" w:hAnsi="Times New Roman" w:cs="Times New Roman"/>
          <w:color w:val="000000"/>
          <w:sz w:val="24"/>
          <w:szCs w:val="24"/>
          <w:shd w:val="clear" w:color="auto" w:fill="FFFFFF"/>
        </w:rPr>
      </w:pPr>
      <w:r w:rsidRPr="00F55A18">
        <w:rPr>
          <w:rFonts w:ascii="Times New Roman" w:hAnsi="Times New Roman" w:cs="Times New Roman"/>
          <w:color w:val="000000"/>
          <w:sz w:val="24"/>
          <w:szCs w:val="24"/>
          <w:shd w:val="clear" w:color="auto" w:fill="FFFFFF"/>
        </w:rPr>
        <w:t xml:space="preserve">Becker,G.,Febrero,R. and Schwartz,P.,1987 years. Becker nature. Stanford, California: </w:t>
      </w:r>
      <w:r w:rsidRPr="00F55A18">
        <w:rPr>
          <w:rFonts w:ascii="Times New Roman" w:hAnsi="Times New Roman" w:cs="Times New Roman"/>
          <w:color w:val="000000"/>
          <w:sz w:val="24"/>
          <w:szCs w:val="24"/>
          <w:shd w:val="clear" w:color="auto" w:fill="FFFFFF"/>
        </w:rPr>
        <w:lastRenderedPageBreak/>
        <w:t>Hoover Institute Press.</w:t>
      </w:r>
    </w:p>
    <w:p w14:paraId="632DAA63" w14:textId="77777777" w:rsidR="001E6BFB" w:rsidRDefault="001E6BFB" w:rsidP="001E6BFB">
      <w:pPr>
        <w:spacing w:line="360" w:lineRule="auto"/>
        <w:rPr>
          <w:rFonts w:ascii="Times New Roman" w:hAnsi="Times New Roman" w:cs="Times New Roman"/>
          <w:color w:val="000000"/>
          <w:sz w:val="24"/>
          <w:szCs w:val="24"/>
          <w:shd w:val="clear" w:color="auto" w:fill="FFFFFF"/>
        </w:rPr>
      </w:pPr>
    </w:p>
    <w:p w14:paraId="49F855C7" w14:textId="77777777" w:rsidR="001E6BFB" w:rsidRPr="00F55A18" w:rsidRDefault="001E6BFB" w:rsidP="001E6BFB">
      <w:pPr>
        <w:spacing w:line="360" w:lineRule="auto"/>
        <w:rPr>
          <w:rFonts w:ascii="Times New Roman" w:hAnsi="Times New Roman" w:cs="Times New Roman"/>
          <w:color w:val="000000"/>
          <w:sz w:val="24"/>
          <w:szCs w:val="24"/>
          <w:shd w:val="clear" w:color="auto" w:fill="FFFFFF"/>
        </w:rPr>
      </w:pPr>
      <w:r w:rsidRPr="00F55A18">
        <w:rPr>
          <w:rFonts w:ascii="Times New Roman" w:hAnsi="Times New Roman" w:cs="Times New Roman"/>
          <w:color w:val="000000"/>
          <w:sz w:val="24"/>
          <w:szCs w:val="24"/>
          <w:shd w:val="clear" w:color="auto" w:fill="FFFFFF"/>
        </w:rPr>
        <w:t>Blackman, D., O'Donnell, M. and Teo, S., n.d. </w:t>
      </w:r>
      <w:r w:rsidRPr="00F55A18">
        <w:rPr>
          <w:rFonts w:ascii="Times New Roman" w:hAnsi="Times New Roman" w:cs="Times New Roman"/>
          <w:i/>
          <w:iCs/>
          <w:color w:val="000000"/>
          <w:sz w:val="24"/>
          <w:szCs w:val="24"/>
          <w:shd w:val="clear" w:color="auto" w:fill="FFFFFF"/>
        </w:rPr>
        <w:t>Human capital management research</w:t>
      </w:r>
      <w:r w:rsidRPr="00F55A18">
        <w:rPr>
          <w:rFonts w:ascii="Times New Roman" w:hAnsi="Times New Roman" w:cs="Times New Roman"/>
          <w:color w:val="000000"/>
          <w:sz w:val="24"/>
          <w:szCs w:val="24"/>
          <w:shd w:val="clear" w:color="auto" w:fill="FFFFFF"/>
        </w:rPr>
        <w:t>.</w:t>
      </w:r>
    </w:p>
    <w:p w14:paraId="58698696" w14:textId="073FDC4D" w:rsidR="001E6BFB" w:rsidRDefault="001E6BFB" w:rsidP="001E6BFB">
      <w:pPr>
        <w:spacing w:line="360" w:lineRule="auto"/>
        <w:rPr>
          <w:rFonts w:ascii="Times New Roman" w:hAnsi="Times New Roman" w:cs="Times New Roman"/>
          <w:color w:val="000000"/>
          <w:sz w:val="24"/>
          <w:szCs w:val="24"/>
          <w:shd w:val="clear" w:color="auto" w:fill="FFFFFF"/>
        </w:rPr>
      </w:pPr>
    </w:p>
    <w:p w14:paraId="05703F21" w14:textId="77777777" w:rsidR="001E6BFB" w:rsidRDefault="001E6BFB" w:rsidP="001E6BFB">
      <w:pPr>
        <w:spacing w:line="360" w:lineRule="auto"/>
        <w:rPr>
          <w:rFonts w:ascii="Times New Roman" w:hAnsi="Times New Roman" w:cs="Times New Roman"/>
          <w:sz w:val="24"/>
          <w:szCs w:val="24"/>
        </w:rPr>
      </w:pPr>
      <w:r w:rsidRPr="00F55A18">
        <w:rPr>
          <w:rFonts w:ascii="Times New Roman" w:hAnsi="Times New Roman" w:cs="Times New Roman"/>
          <w:sz w:val="24"/>
          <w:szCs w:val="24"/>
        </w:rPr>
        <w:t>Chiva, Ricardo, Grandío, Antonio &amp; Alegre, Joaquín, 2010. Adaptive and Generative Learning: Implications from Complexity Theories. International journal of management reviews : IJMR, 12(2), pp.114–129.</w:t>
      </w:r>
    </w:p>
    <w:p w14:paraId="37F3221B" w14:textId="77777777" w:rsidR="001E6BFB" w:rsidRPr="001E6BFB" w:rsidRDefault="001E6BFB" w:rsidP="001E6BFB">
      <w:pPr>
        <w:spacing w:line="360" w:lineRule="auto"/>
        <w:rPr>
          <w:rFonts w:ascii="Times New Roman" w:hAnsi="Times New Roman" w:cs="Times New Roman"/>
          <w:color w:val="000000"/>
          <w:sz w:val="24"/>
          <w:szCs w:val="24"/>
          <w:shd w:val="clear" w:color="auto" w:fill="FFFFFF"/>
        </w:rPr>
      </w:pPr>
    </w:p>
    <w:p w14:paraId="0C4275AD" w14:textId="635D05A0" w:rsidR="00E20FDB" w:rsidRDefault="00154947" w:rsidP="00E20FDB">
      <w:pPr>
        <w:rPr>
          <w:rFonts w:ascii="Arial" w:hAnsi="Arial" w:cs="Arial"/>
          <w:color w:val="000000"/>
          <w:sz w:val="20"/>
          <w:szCs w:val="20"/>
          <w:shd w:val="clear" w:color="auto" w:fill="FFFFFF"/>
        </w:rPr>
      </w:pPr>
      <w:r>
        <w:rPr>
          <w:rFonts w:ascii="Arial" w:hAnsi="Arial" w:cs="Arial"/>
          <w:color w:val="000000"/>
          <w:sz w:val="20"/>
          <w:szCs w:val="20"/>
          <w:shd w:val="clear" w:color="auto" w:fill="FFFFFF"/>
        </w:rPr>
        <w:t>Drucker, P., 1954. </w:t>
      </w:r>
      <w:r>
        <w:rPr>
          <w:rFonts w:ascii="Arial" w:hAnsi="Arial" w:cs="Arial"/>
          <w:i/>
          <w:iCs/>
          <w:color w:val="000000"/>
          <w:sz w:val="20"/>
          <w:szCs w:val="20"/>
          <w:shd w:val="clear" w:color="auto" w:fill="FFFFFF"/>
        </w:rPr>
        <w:t>Peter Drucker on the profession of management</w:t>
      </w:r>
      <w:r>
        <w:rPr>
          <w:rFonts w:ascii="Arial" w:hAnsi="Arial" w:cs="Arial"/>
          <w:color w:val="000000"/>
          <w:sz w:val="20"/>
          <w:szCs w:val="20"/>
          <w:shd w:val="clear" w:color="auto" w:fill="FFFFFF"/>
        </w:rPr>
        <w:t>. Boston, Mass.: Harvard Business School Publ.</w:t>
      </w:r>
    </w:p>
    <w:p w14:paraId="02ADC2DD" w14:textId="77777777" w:rsidR="001E6BFB" w:rsidRDefault="001E6BFB" w:rsidP="00E20FDB">
      <w:pPr>
        <w:rPr>
          <w:rFonts w:ascii="Arial" w:hAnsi="Arial" w:cs="Arial"/>
          <w:color w:val="000000"/>
          <w:sz w:val="20"/>
          <w:szCs w:val="20"/>
          <w:shd w:val="clear" w:color="auto" w:fill="FFFFFF"/>
        </w:rPr>
      </w:pPr>
    </w:p>
    <w:p w14:paraId="46E0D9D5" w14:textId="5F1955CD" w:rsidR="00DD72A6" w:rsidRDefault="00DD72A6" w:rsidP="00F55A18">
      <w:pPr>
        <w:spacing w:line="360" w:lineRule="auto"/>
        <w:rPr>
          <w:rFonts w:ascii="Times New Roman" w:hAnsi="Times New Roman" w:cs="Times New Roman"/>
          <w:color w:val="000000"/>
          <w:sz w:val="24"/>
          <w:szCs w:val="24"/>
          <w:shd w:val="clear" w:color="auto" w:fill="FFFFFF"/>
        </w:rPr>
      </w:pPr>
      <w:r w:rsidRPr="00F55A18">
        <w:rPr>
          <w:rFonts w:ascii="Times New Roman" w:hAnsi="Times New Roman" w:cs="Times New Roman"/>
          <w:color w:val="000000"/>
          <w:sz w:val="24"/>
          <w:szCs w:val="24"/>
          <w:shd w:val="clear" w:color="auto" w:fill="FFFFFF"/>
        </w:rPr>
        <w:t>Devanna,Tichy,N. And Devanna,M.,1981 years. Change leader/ Noel M.Tichy,Mary Anne Devanna. New York: John Wiley &amp; Sons.</w:t>
      </w:r>
    </w:p>
    <w:p w14:paraId="69FD782F" w14:textId="3F4E25E9" w:rsidR="001E6BFB" w:rsidRDefault="001E6BFB" w:rsidP="00F55A18">
      <w:pPr>
        <w:spacing w:line="360" w:lineRule="auto"/>
        <w:rPr>
          <w:rFonts w:ascii="Times New Roman" w:hAnsi="Times New Roman" w:cs="Times New Roman"/>
          <w:color w:val="000000"/>
          <w:sz w:val="24"/>
          <w:szCs w:val="24"/>
          <w:shd w:val="clear" w:color="auto" w:fill="FFFFFF"/>
        </w:rPr>
      </w:pPr>
    </w:p>
    <w:p w14:paraId="34112407" w14:textId="310B27C7" w:rsidR="00F73AAA" w:rsidRDefault="00F73AAA" w:rsidP="00F55A18">
      <w:pPr>
        <w:spacing w:line="360" w:lineRule="auto"/>
        <w:rPr>
          <w:rFonts w:ascii="Times New Roman" w:hAnsi="Times New Roman" w:cs="Times New Roman"/>
          <w:color w:val="000000"/>
          <w:sz w:val="24"/>
          <w:szCs w:val="24"/>
          <w:shd w:val="clear" w:color="auto" w:fill="FFFFFF"/>
        </w:rPr>
      </w:pPr>
      <w:r w:rsidRPr="00F73AAA">
        <w:rPr>
          <w:rFonts w:ascii="Times New Roman" w:hAnsi="Times New Roman" w:cs="Times New Roman"/>
          <w:color w:val="000000"/>
          <w:sz w:val="24"/>
          <w:szCs w:val="24"/>
          <w:shd w:val="clear" w:color="auto" w:fill="FFFFFF"/>
        </w:rPr>
        <w:t>Raymond A. Noy, translated by Liu Xin. 2001. Human Resource Management. Renmin University of China Press</w:t>
      </w:r>
    </w:p>
    <w:p w14:paraId="1401D7F6" w14:textId="77777777" w:rsidR="00F73AAA" w:rsidRDefault="00F73AAA" w:rsidP="00F55A18">
      <w:pPr>
        <w:spacing w:line="360" w:lineRule="auto"/>
        <w:rPr>
          <w:rFonts w:ascii="Times New Roman" w:hAnsi="Times New Roman" w:cs="Times New Roman"/>
          <w:color w:val="000000"/>
          <w:sz w:val="24"/>
          <w:szCs w:val="24"/>
          <w:shd w:val="clear" w:color="auto" w:fill="FFFFFF"/>
        </w:rPr>
      </w:pPr>
    </w:p>
    <w:p w14:paraId="63EE2BA3" w14:textId="77777777" w:rsidR="001E6BFB" w:rsidRDefault="001E6BFB" w:rsidP="001E6BFB">
      <w:pPr>
        <w:spacing w:line="360" w:lineRule="auto"/>
        <w:rPr>
          <w:rFonts w:ascii="Times New Roman" w:hAnsi="Times New Roman" w:cs="Times New Roman"/>
          <w:sz w:val="24"/>
          <w:szCs w:val="24"/>
        </w:rPr>
      </w:pPr>
      <w:r w:rsidRPr="00F55A18">
        <w:rPr>
          <w:rFonts w:ascii="Times New Roman" w:hAnsi="Times New Roman" w:cs="Times New Roman"/>
          <w:sz w:val="24"/>
          <w:szCs w:val="24"/>
        </w:rPr>
        <w:t>Glaister, Alison J et al., 2018. HRM and performance—The role of talent management as a transmission mechanism in an emerging market context. Human resource management journal, 28(1), pp.148–166.</w:t>
      </w:r>
    </w:p>
    <w:p w14:paraId="49D3F86C" w14:textId="25C6A39A" w:rsidR="001E6BFB" w:rsidRDefault="001E6BFB" w:rsidP="00F55A18">
      <w:pPr>
        <w:spacing w:line="360" w:lineRule="auto"/>
        <w:rPr>
          <w:rFonts w:ascii="Times New Roman" w:hAnsi="Times New Roman" w:cs="Times New Roman"/>
          <w:color w:val="000000"/>
          <w:sz w:val="24"/>
          <w:szCs w:val="24"/>
          <w:shd w:val="clear" w:color="auto" w:fill="FFFFFF"/>
        </w:rPr>
      </w:pPr>
    </w:p>
    <w:p w14:paraId="507F1D5E" w14:textId="455AEC44" w:rsidR="00F73AAA" w:rsidRDefault="00F73AAA" w:rsidP="00F55A18">
      <w:pPr>
        <w:spacing w:line="360" w:lineRule="auto"/>
        <w:rPr>
          <w:rFonts w:ascii="Times New Roman" w:hAnsi="Times New Roman" w:cs="Times New Roman"/>
          <w:color w:val="000000"/>
          <w:sz w:val="24"/>
          <w:szCs w:val="24"/>
          <w:shd w:val="clear" w:color="auto" w:fill="FFFFFF"/>
        </w:rPr>
      </w:pPr>
      <w:r w:rsidRPr="00F73AAA">
        <w:rPr>
          <w:rFonts w:ascii="Times New Roman" w:hAnsi="Times New Roman" w:cs="Times New Roman"/>
          <w:color w:val="000000"/>
          <w:sz w:val="24"/>
          <w:szCs w:val="24"/>
          <w:shd w:val="clear" w:color="auto" w:fill="FFFFFF"/>
        </w:rPr>
        <w:t>Gary Dessler. Human Resource Management[M]. Translated by Liu Xin. 2012. Beijing: Renmin University of China Press</w:t>
      </w:r>
    </w:p>
    <w:p w14:paraId="4C26BF59" w14:textId="77777777" w:rsidR="00F73AAA" w:rsidRDefault="00F73AAA" w:rsidP="00F55A18">
      <w:pPr>
        <w:spacing w:line="360" w:lineRule="auto"/>
        <w:rPr>
          <w:rFonts w:ascii="Times New Roman" w:hAnsi="Times New Roman" w:cs="Times New Roman"/>
          <w:color w:val="000000"/>
          <w:sz w:val="24"/>
          <w:szCs w:val="24"/>
          <w:shd w:val="clear" w:color="auto" w:fill="FFFFFF"/>
        </w:rPr>
      </w:pPr>
    </w:p>
    <w:p w14:paraId="1F82933D" w14:textId="77777777" w:rsidR="001E6BFB" w:rsidRDefault="001E6BFB" w:rsidP="001E6BFB">
      <w:pPr>
        <w:spacing w:line="360" w:lineRule="auto"/>
        <w:rPr>
          <w:rFonts w:ascii="Times New Roman" w:hAnsi="Times New Roman" w:cs="Times New Roman"/>
          <w:sz w:val="24"/>
          <w:szCs w:val="24"/>
        </w:rPr>
      </w:pPr>
      <w:r w:rsidRPr="001E6BFB">
        <w:rPr>
          <w:rFonts w:ascii="Times New Roman" w:hAnsi="Times New Roman" w:cs="Times New Roman"/>
          <w:sz w:val="24"/>
          <w:szCs w:val="24"/>
        </w:rPr>
        <w:t>Hu Ying.2017. Summary of the research status of enterprise employee training theory[J].Mall modernization,</w:t>
      </w:r>
    </w:p>
    <w:p w14:paraId="4B5BE590" w14:textId="74CFFF45" w:rsidR="001E6BFB" w:rsidRDefault="001E6BFB" w:rsidP="00F55A18">
      <w:pPr>
        <w:spacing w:line="360" w:lineRule="auto"/>
        <w:rPr>
          <w:rFonts w:ascii="Times New Roman" w:hAnsi="Times New Roman" w:cs="Times New Roman"/>
          <w:color w:val="000000"/>
          <w:sz w:val="24"/>
          <w:szCs w:val="24"/>
          <w:shd w:val="clear" w:color="auto" w:fill="FFFFFF"/>
        </w:rPr>
      </w:pPr>
    </w:p>
    <w:p w14:paraId="6EB535EA" w14:textId="77777777" w:rsidR="001E6BFB" w:rsidRDefault="001E6BFB" w:rsidP="001E6BFB">
      <w:pPr>
        <w:spacing w:line="360" w:lineRule="auto"/>
        <w:rPr>
          <w:rFonts w:ascii="Times New Roman" w:hAnsi="Times New Roman" w:cs="Times New Roman"/>
          <w:sz w:val="24"/>
          <w:szCs w:val="24"/>
        </w:rPr>
      </w:pPr>
      <w:r w:rsidRPr="001E6BFB">
        <w:rPr>
          <w:rFonts w:ascii="Times New Roman" w:hAnsi="Times New Roman" w:cs="Times New Roman"/>
          <w:sz w:val="24"/>
          <w:szCs w:val="24"/>
        </w:rPr>
        <w:t>Mao Songlin.2007. Thoughts on Strengthening Enterprise Human Resource Management[J].Metallurgical Economics and Management</w:t>
      </w:r>
    </w:p>
    <w:p w14:paraId="6A80EA9B" w14:textId="4424826F" w:rsidR="001E6BFB" w:rsidRDefault="001E6BFB" w:rsidP="00F55A18">
      <w:pPr>
        <w:spacing w:line="360" w:lineRule="auto"/>
        <w:rPr>
          <w:rFonts w:ascii="Times New Roman" w:hAnsi="Times New Roman" w:cs="Times New Roman"/>
          <w:color w:val="000000"/>
          <w:sz w:val="24"/>
          <w:szCs w:val="24"/>
          <w:shd w:val="clear" w:color="auto" w:fill="FFFFFF"/>
        </w:rPr>
      </w:pPr>
    </w:p>
    <w:p w14:paraId="47ACA348" w14:textId="4CF25967" w:rsidR="009925AB" w:rsidRDefault="009925AB" w:rsidP="00F55A18">
      <w:pPr>
        <w:spacing w:line="360" w:lineRule="auto"/>
        <w:rPr>
          <w:rFonts w:ascii="Times New Roman" w:hAnsi="Times New Roman" w:cs="Times New Roman"/>
          <w:sz w:val="24"/>
          <w:szCs w:val="24"/>
        </w:rPr>
      </w:pPr>
      <w:r w:rsidRPr="001E6BFB">
        <w:rPr>
          <w:rFonts w:ascii="Times New Roman" w:hAnsi="Times New Roman" w:cs="Times New Roman"/>
          <w:sz w:val="24"/>
          <w:szCs w:val="24"/>
        </w:rPr>
        <w:t>Management Case Studies and Comments, .86-95.</w:t>
      </w:r>
    </w:p>
    <w:p w14:paraId="085CA754" w14:textId="77777777" w:rsidR="009925AB" w:rsidRDefault="009925AB" w:rsidP="00F55A18">
      <w:pPr>
        <w:spacing w:line="360" w:lineRule="auto"/>
        <w:rPr>
          <w:rFonts w:ascii="Times New Roman" w:hAnsi="Times New Roman" w:cs="Times New Roman"/>
          <w:color w:val="000000"/>
          <w:sz w:val="24"/>
          <w:szCs w:val="24"/>
          <w:shd w:val="clear" w:color="auto" w:fill="FFFFFF"/>
        </w:rPr>
      </w:pPr>
    </w:p>
    <w:p w14:paraId="5779E59E" w14:textId="77777777" w:rsidR="009925AB" w:rsidRDefault="009925AB" w:rsidP="009925AB">
      <w:pPr>
        <w:spacing w:line="360" w:lineRule="auto"/>
        <w:rPr>
          <w:rFonts w:ascii="Times New Roman" w:hAnsi="Times New Roman" w:cs="Times New Roman"/>
          <w:color w:val="000000"/>
          <w:sz w:val="24"/>
          <w:szCs w:val="24"/>
          <w:shd w:val="clear" w:color="auto" w:fill="FFFFFF"/>
        </w:rPr>
      </w:pPr>
      <w:r w:rsidRPr="00F55A18">
        <w:rPr>
          <w:rFonts w:ascii="Times New Roman" w:hAnsi="Times New Roman" w:cs="Times New Roman"/>
          <w:color w:val="000000"/>
          <w:sz w:val="24"/>
          <w:szCs w:val="24"/>
          <w:shd w:val="clear" w:color="auto" w:fill="FFFFFF"/>
        </w:rPr>
        <w:t>Senge, P. and Senge, P., n.d. </w:t>
      </w:r>
      <w:r w:rsidRPr="00F55A18">
        <w:rPr>
          <w:rFonts w:ascii="Times New Roman" w:hAnsi="Times New Roman" w:cs="Times New Roman"/>
          <w:i/>
          <w:iCs/>
          <w:color w:val="000000"/>
          <w:sz w:val="24"/>
          <w:szCs w:val="24"/>
          <w:shd w:val="clear" w:color="auto" w:fill="FFFFFF"/>
        </w:rPr>
        <w:t>The fifth discipline</w:t>
      </w:r>
      <w:r w:rsidRPr="00F55A18">
        <w:rPr>
          <w:rFonts w:ascii="Times New Roman" w:hAnsi="Times New Roman" w:cs="Times New Roman"/>
          <w:color w:val="000000"/>
          <w:sz w:val="24"/>
          <w:szCs w:val="24"/>
          <w:shd w:val="clear" w:color="auto" w:fill="FFFFFF"/>
        </w:rPr>
        <w:t>.</w:t>
      </w:r>
    </w:p>
    <w:p w14:paraId="425BD151" w14:textId="77777777" w:rsidR="009925AB" w:rsidRPr="009925AB" w:rsidRDefault="009925AB" w:rsidP="00F55A18">
      <w:pPr>
        <w:spacing w:line="360" w:lineRule="auto"/>
        <w:rPr>
          <w:rFonts w:ascii="Times New Roman" w:hAnsi="Times New Roman" w:cs="Times New Roman"/>
          <w:color w:val="000000"/>
          <w:sz w:val="24"/>
          <w:szCs w:val="24"/>
          <w:shd w:val="clear" w:color="auto" w:fill="FFFFFF"/>
        </w:rPr>
      </w:pPr>
    </w:p>
    <w:p w14:paraId="1CC635F6" w14:textId="6E300B0A" w:rsidR="001E6BFB" w:rsidRDefault="001E6BFB" w:rsidP="001E6BFB">
      <w:pPr>
        <w:spacing w:line="360" w:lineRule="auto"/>
        <w:rPr>
          <w:rFonts w:ascii="Times New Roman" w:hAnsi="Times New Roman" w:cs="Times New Roman"/>
          <w:sz w:val="24"/>
          <w:szCs w:val="24"/>
        </w:rPr>
      </w:pPr>
      <w:r w:rsidRPr="001E6BFB">
        <w:rPr>
          <w:rFonts w:ascii="Times New Roman" w:hAnsi="Times New Roman" w:cs="Times New Roman"/>
          <w:sz w:val="24"/>
          <w:szCs w:val="24"/>
        </w:rPr>
        <w:t xml:space="preserve">Wang Qun, Ma Pei, Yang Kaijun, etc. 2012. Research on Strategic Human Resource Management Based on Strategic Demand and Organizational Performance[J]. </w:t>
      </w:r>
    </w:p>
    <w:p w14:paraId="7DFDA192" w14:textId="77777777" w:rsidR="001E6BFB" w:rsidRPr="00F55A18" w:rsidRDefault="001E6BFB" w:rsidP="00F55A18">
      <w:pPr>
        <w:spacing w:line="360" w:lineRule="auto"/>
        <w:rPr>
          <w:rFonts w:ascii="Times New Roman" w:hAnsi="Times New Roman" w:cs="Times New Roman"/>
          <w:color w:val="000000"/>
          <w:sz w:val="24"/>
          <w:szCs w:val="24"/>
          <w:shd w:val="clear" w:color="auto" w:fill="FFFFFF"/>
        </w:rPr>
      </w:pPr>
    </w:p>
    <w:p w14:paraId="5D4790D1" w14:textId="062C5601" w:rsidR="00F34D16" w:rsidRDefault="00F34D16" w:rsidP="00F55A18">
      <w:pPr>
        <w:spacing w:line="360" w:lineRule="auto"/>
        <w:rPr>
          <w:rFonts w:ascii="Times New Roman" w:hAnsi="Times New Roman" w:cs="Times New Roman"/>
          <w:color w:val="000000"/>
          <w:sz w:val="24"/>
          <w:szCs w:val="24"/>
          <w:shd w:val="clear" w:color="auto" w:fill="FFFFFF"/>
        </w:rPr>
      </w:pPr>
      <w:r w:rsidRPr="00F55A18">
        <w:rPr>
          <w:rFonts w:ascii="Times New Roman" w:hAnsi="Times New Roman" w:cs="Times New Roman"/>
          <w:color w:val="000000"/>
          <w:sz w:val="24"/>
          <w:szCs w:val="24"/>
          <w:shd w:val="clear" w:color="auto" w:fill="FFFFFF"/>
        </w:rPr>
        <w:t>Williams, R., 2001. </w:t>
      </w:r>
      <w:r w:rsidRPr="00F55A18">
        <w:rPr>
          <w:rFonts w:ascii="Times New Roman" w:hAnsi="Times New Roman" w:cs="Times New Roman"/>
          <w:i/>
          <w:iCs/>
          <w:color w:val="000000"/>
          <w:sz w:val="24"/>
          <w:szCs w:val="24"/>
          <w:shd w:val="clear" w:color="auto" w:fill="FFFFFF"/>
        </w:rPr>
        <w:t>Culture and society, 1780-1950</w:t>
      </w:r>
      <w:r w:rsidRPr="00F55A18">
        <w:rPr>
          <w:rFonts w:ascii="Times New Roman" w:hAnsi="Times New Roman" w:cs="Times New Roman"/>
          <w:color w:val="000000"/>
          <w:sz w:val="24"/>
          <w:szCs w:val="24"/>
          <w:shd w:val="clear" w:color="auto" w:fill="FFFFFF"/>
        </w:rPr>
        <w:t>.</w:t>
      </w:r>
    </w:p>
    <w:p w14:paraId="54017D1B" w14:textId="2A848FCA" w:rsidR="001E6BFB" w:rsidRDefault="001E6BFB" w:rsidP="00F55A18">
      <w:pPr>
        <w:spacing w:line="360" w:lineRule="auto"/>
        <w:rPr>
          <w:rFonts w:ascii="Times New Roman" w:hAnsi="Times New Roman" w:cs="Times New Roman"/>
          <w:sz w:val="24"/>
          <w:szCs w:val="24"/>
        </w:rPr>
      </w:pPr>
    </w:p>
    <w:p w14:paraId="4BCB2263" w14:textId="77777777" w:rsidR="009925AB" w:rsidRPr="00F55A18" w:rsidRDefault="009925AB" w:rsidP="009925AB">
      <w:pPr>
        <w:spacing w:line="360" w:lineRule="auto"/>
        <w:rPr>
          <w:rFonts w:ascii="Times New Roman" w:hAnsi="Times New Roman" w:cs="Times New Roman"/>
          <w:sz w:val="24"/>
          <w:szCs w:val="24"/>
        </w:rPr>
      </w:pPr>
      <w:r w:rsidRPr="001E6BFB">
        <w:rPr>
          <w:rFonts w:ascii="Times New Roman" w:hAnsi="Times New Roman" w:cs="Times New Roman"/>
          <w:sz w:val="24"/>
          <w:szCs w:val="24"/>
        </w:rPr>
        <w:t>Xiao Mingzheng, 2001. Human Resource Management[M]. China Central Radio and Television University Press</w:t>
      </w:r>
    </w:p>
    <w:p w14:paraId="3A8CEF75" w14:textId="77777777" w:rsidR="009925AB" w:rsidRPr="009925AB" w:rsidRDefault="009925AB" w:rsidP="00F55A18">
      <w:pPr>
        <w:spacing w:line="360" w:lineRule="auto"/>
        <w:rPr>
          <w:rFonts w:ascii="Times New Roman" w:hAnsi="Times New Roman" w:cs="Times New Roman"/>
          <w:sz w:val="24"/>
          <w:szCs w:val="24"/>
        </w:rPr>
      </w:pPr>
    </w:p>
    <w:p w14:paraId="6830D52A" w14:textId="58294894" w:rsidR="001E6BFB" w:rsidRDefault="001E6BFB" w:rsidP="00F55A18">
      <w:pPr>
        <w:spacing w:line="360" w:lineRule="auto"/>
        <w:rPr>
          <w:rFonts w:ascii="Times New Roman" w:hAnsi="Times New Roman" w:cs="Times New Roman"/>
          <w:sz w:val="24"/>
          <w:szCs w:val="24"/>
        </w:rPr>
      </w:pPr>
      <w:r w:rsidRPr="001E6BFB">
        <w:rPr>
          <w:rFonts w:ascii="Times New Roman" w:hAnsi="Times New Roman" w:cs="Times New Roman"/>
          <w:sz w:val="24"/>
          <w:szCs w:val="24"/>
        </w:rPr>
        <w:t>Yang Chun, Wang Ying, Zhang Lei, etc. 2016. Discussion on the application of mobile learning in corporate training[J]. China Business Forum (12): 41-43.</w:t>
      </w:r>
    </w:p>
    <w:p w14:paraId="641A146B" w14:textId="77777777" w:rsidR="001E6BFB" w:rsidRDefault="001E6BFB" w:rsidP="00F55A18">
      <w:pPr>
        <w:spacing w:line="360" w:lineRule="auto"/>
        <w:rPr>
          <w:rFonts w:ascii="Times New Roman" w:hAnsi="Times New Roman" w:cs="Times New Roman"/>
          <w:sz w:val="24"/>
          <w:szCs w:val="24"/>
        </w:rPr>
      </w:pPr>
    </w:p>
    <w:p w14:paraId="631BF2BD" w14:textId="578E2955" w:rsidR="001E6BFB" w:rsidRDefault="001E6BFB" w:rsidP="00F55A18">
      <w:pPr>
        <w:spacing w:line="360" w:lineRule="auto"/>
        <w:rPr>
          <w:rFonts w:ascii="Times New Roman" w:hAnsi="Times New Roman" w:cs="Times New Roman"/>
          <w:sz w:val="24"/>
          <w:szCs w:val="24"/>
        </w:rPr>
      </w:pPr>
      <w:r w:rsidRPr="001E6BFB">
        <w:rPr>
          <w:rFonts w:ascii="Times New Roman" w:hAnsi="Times New Roman" w:cs="Times New Roman"/>
          <w:sz w:val="24"/>
          <w:szCs w:val="24"/>
        </w:rPr>
        <w:t>Yao Xiuli.2009. Research on the strategic training model combining enterprise development and employee development[J]. China Human Resources Development (4).</w:t>
      </w:r>
    </w:p>
    <w:p w14:paraId="7DA32440" w14:textId="77777777" w:rsidR="001E6BFB" w:rsidRDefault="001E6BFB" w:rsidP="00F55A18">
      <w:pPr>
        <w:spacing w:line="360" w:lineRule="auto"/>
        <w:rPr>
          <w:rFonts w:ascii="Times New Roman" w:hAnsi="Times New Roman" w:cs="Times New Roman"/>
          <w:sz w:val="24"/>
          <w:szCs w:val="24"/>
        </w:rPr>
      </w:pPr>
    </w:p>
    <w:p w14:paraId="34AEAC32" w14:textId="76B29532" w:rsidR="001E6BFB" w:rsidRDefault="001E6BFB" w:rsidP="00F55A18">
      <w:pPr>
        <w:spacing w:line="360" w:lineRule="auto"/>
        <w:rPr>
          <w:rFonts w:ascii="Times New Roman" w:hAnsi="Times New Roman" w:cs="Times New Roman"/>
          <w:sz w:val="24"/>
          <w:szCs w:val="24"/>
        </w:rPr>
      </w:pPr>
      <w:r w:rsidRPr="001E6BFB">
        <w:rPr>
          <w:rFonts w:ascii="Times New Roman" w:hAnsi="Times New Roman" w:cs="Times New Roman"/>
          <w:sz w:val="24"/>
          <w:szCs w:val="24"/>
        </w:rPr>
        <w:t>Yu Miao, Kong Yan., 2001 Corporate Strategy and Training Needs[J]. East China Economic Management (6). Wang Peng, Shi Kan. 1998 Research Survey of Training Needs Evaluation[J]. Developments in Psychology (4).</w:t>
      </w:r>
    </w:p>
    <w:p w14:paraId="3C12995F" w14:textId="77777777" w:rsidR="001E6BFB" w:rsidRDefault="001E6BFB" w:rsidP="00F55A18">
      <w:pPr>
        <w:spacing w:line="360" w:lineRule="auto"/>
        <w:rPr>
          <w:rFonts w:ascii="Times New Roman" w:hAnsi="Times New Roman" w:cs="Times New Roman"/>
          <w:sz w:val="24"/>
          <w:szCs w:val="24"/>
        </w:rPr>
      </w:pPr>
    </w:p>
    <w:sectPr w:rsidR="001E6BF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78678E" w14:textId="77777777" w:rsidR="00047037" w:rsidRDefault="00047037" w:rsidP="00FB6B9A">
      <w:r>
        <w:separator/>
      </w:r>
    </w:p>
  </w:endnote>
  <w:endnote w:type="continuationSeparator" w:id="0">
    <w:p w14:paraId="2AF79A8D" w14:textId="77777777" w:rsidR="00047037" w:rsidRDefault="00047037" w:rsidP="00FB6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Arial Unicode MS"/>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D99536" w14:textId="77777777" w:rsidR="00047037" w:rsidRDefault="00047037" w:rsidP="00FB6B9A">
      <w:r>
        <w:separator/>
      </w:r>
    </w:p>
  </w:footnote>
  <w:footnote w:type="continuationSeparator" w:id="0">
    <w:p w14:paraId="34FDF3B2" w14:textId="77777777" w:rsidR="00047037" w:rsidRDefault="00047037" w:rsidP="00FB6B9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1649"/>
    <w:multiLevelType w:val="hybridMultilevel"/>
    <w:tmpl w:val="147C2BE0"/>
    <w:lvl w:ilvl="0" w:tplc="A3EADAFE">
      <w:start w:val="1"/>
      <w:numFmt w:val="decimal"/>
      <w:lvlText w:val="%1)"/>
      <w:lvlJc w:val="left"/>
    </w:lvl>
    <w:lvl w:ilvl="1" w:tplc="C9D47B96">
      <w:numFmt w:val="decimal"/>
      <w:lvlText w:val=""/>
      <w:lvlJc w:val="left"/>
    </w:lvl>
    <w:lvl w:ilvl="2" w:tplc="BE3CA1C2">
      <w:numFmt w:val="decimal"/>
      <w:lvlText w:val=""/>
      <w:lvlJc w:val="left"/>
    </w:lvl>
    <w:lvl w:ilvl="3" w:tplc="FAD42F8E">
      <w:numFmt w:val="decimal"/>
      <w:lvlText w:val=""/>
      <w:lvlJc w:val="left"/>
    </w:lvl>
    <w:lvl w:ilvl="4" w:tplc="D4E87454">
      <w:numFmt w:val="decimal"/>
      <w:lvlText w:val=""/>
      <w:lvlJc w:val="left"/>
    </w:lvl>
    <w:lvl w:ilvl="5" w:tplc="4296D436">
      <w:numFmt w:val="decimal"/>
      <w:lvlText w:val=""/>
      <w:lvlJc w:val="left"/>
    </w:lvl>
    <w:lvl w:ilvl="6" w:tplc="DA8EFEE6">
      <w:numFmt w:val="decimal"/>
      <w:lvlText w:val=""/>
      <w:lvlJc w:val="left"/>
    </w:lvl>
    <w:lvl w:ilvl="7" w:tplc="422276FA">
      <w:numFmt w:val="decimal"/>
      <w:lvlText w:val=""/>
      <w:lvlJc w:val="left"/>
    </w:lvl>
    <w:lvl w:ilvl="8" w:tplc="F9A863BA">
      <w:numFmt w:val="decimal"/>
      <w:lvlText w:val=""/>
      <w:lvlJc w:val="left"/>
    </w:lvl>
  </w:abstractNum>
  <w:abstractNum w:abstractNumId="1" w15:restartNumberingAfterBreak="0">
    <w:nsid w:val="00005F90"/>
    <w:multiLevelType w:val="hybridMultilevel"/>
    <w:tmpl w:val="2420590E"/>
    <w:lvl w:ilvl="0" w:tplc="D904080A">
      <w:start w:val="1"/>
      <w:numFmt w:val="decimal"/>
      <w:lvlText w:val="%1."/>
      <w:lvlJc w:val="left"/>
    </w:lvl>
    <w:lvl w:ilvl="1" w:tplc="B63E10BC">
      <w:numFmt w:val="decimal"/>
      <w:lvlText w:val=""/>
      <w:lvlJc w:val="left"/>
    </w:lvl>
    <w:lvl w:ilvl="2" w:tplc="4D24BA6E">
      <w:numFmt w:val="decimal"/>
      <w:lvlText w:val=""/>
      <w:lvlJc w:val="left"/>
    </w:lvl>
    <w:lvl w:ilvl="3" w:tplc="9DD8FD14">
      <w:numFmt w:val="decimal"/>
      <w:lvlText w:val=""/>
      <w:lvlJc w:val="left"/>
    </w:lvl>
    <w:lvl w:ilvl="4" w:tplc="9746FFB2">
      <w:numFmt w:val="decimal"/>
      <w:lvlText w:val=""/>
      <w:lvlJc w:val="left"/>
    </w:lvl>
    <w:lvl w:ilvl="5" w:tplc="FDBCB4A4">
      <w:numFmt w:val="decimal"/>
      <w:lvlText w:val=""/>
      <w:lvlJc w:val="left"/>
    </w:lvl>
    <w:lvl w:ilvl="6" w:tplc="79622982">
      <w:numFmt w:val="decimal"/>
      <w:lvlText w:val=""/>
      <w:lvlJc w:val="left"/>
    </w:lvl>
    <w:lvl w:ilvl="7" w:tplc="B8807E24">
      <w:numFmt w:val="decimal"/>
      <w:lvlText w:val=""/>
      <w:lvlJc w:val="left"/>
    </w:lvl>
    <w:lvl w:ilvl="8" w:tplc="A5100696">
      <w:numFmt w:val="decimal"/>
      <w:lvlText w:val=""/>
      <w:lvlJc w:val="left"/>
    </w:lvl>
  </w:abstractNum>
  <w:abstractNum w:abstractNumId="2" w15:restartNumberingAfterBreak="0">
    <w:nsid w:val="00006DF1"/>
    <w:multiLevelType w:val="hybridMultilevel"/>
    <w:tmpl w:val="4D1CA0E2"/>
    <w:lvl w:ilvl="0" w:tplc="A15494BA">
      <w:start w:val="4"/>
      <w:numFmt w:val="decimal"/>
      <w:lvlText w:val="%1)"/>
      <w:lvlJc w:val="left"/>
    </w:lvl>
    <w:lvl w:ilvl="1" w:tplc="37504DCC">
      <w:numFmt w:val="decimal"/>
      <w:lvlText w:val=""/>
      <w:lvlJc w:val="left"/>
    </w:lvl>
    <w:lvl w:ilvl="2" w:tplc="040E0A76">
      <w:numFmt w:val="decimal"/>
      <w:lvlText w:val=""/>
      <w:lvlJc w:val="left"/>
    </w:lvl>
    <w:lvl w:ilvl="3" w:tplc="CB840536">
      <w:numFmt w:val="decimal"/>
      <w:lvlText w:val=""/>
      <w:lvlJc w:val="left"/>
    </w:lvl>
    <w:lvl w:ilvl="4" w:tplc="40FA21DA">
      <w:numFmt w:val="decimal"/>
      <w:lvlText w:val=""/>
      <w:lvlJc w:val="left"/>
    </w:lvl>
    <w:lvl w:ilvl="5" w:tplc="0914BD42">
      <w:numFmt w:val="decimal"/>
      <w:lvlText w:val=""/>
      <w:lvlJc w:val="left"/>
    </w:lvl>
    <w:lvl w:ilvl="6" w:tplc="3A94A22E">
      <w:numFmt w:val="decimal"/>
      <w:lvlText w:val=""/>
      <w:lvlJc w:val="left"/>
    </w:lvl>
    <w:lvl w:ilvl="7" w:tplc="6B143956">
      <w:numFmt w:val="decimal"/>
      <w:lvlText w:val=""/>
      <w:lvlJc w:val="left"/>
    </w:lvl>
    <w:lvl w:ilvl="8" w:tplc="27A659E2">
      <w:numFmt w:val="decimal"/>
      <w:lvlText w:val=""/>
      <w:lvlJc w:val="left"/>
    </w:lvl>
  </w:abstractNum>
  <w:abstractNum w:abstractNumId="3" w15:restartNumberingAfterBreak="0">
    <w:nsid w:val="22BF281C"/>
    <w:multiLevelType w:val="hybridMultilevel"/>
    <w:tmpl w:val="D3284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5D36FF"/>
    <w:multiLevelType w:val="hybridMultilevel"/>
    <w:tmpl w:val="E02ECAEC"/>
    <w:lvl w:ilvl="0" w:tplc="C8DE945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8D96D4F"/>
    <w:multiLevelType w:val="hybridMultilevel"/>
    <w:tmpl w:val="8FA67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E72"/>
    <w:rsid w:val="000148C5"/>
    <w:rsid w:val="00047037"/>
    <w:rsid w:val="00093395"/>
    <w:rsid w:val="000A31AC"/>
    <w:rsid w:val="000B10F3"/>
    <w:rsid w:val="000B59E9"/>
    <w:rsid w:val="000E2A79"/>
    <w:rsid w:val="000E5510"/>
    <w:rsid w:val="00154947"/>
    <w:rsid w:val="001E6BFB"/>
    <w:rsid w:val="00233732"/>
    <w:rsid w:val="00244088"/>
    <w:rsid w:val="00250F3F"/>
    <w:rsid w:val="002F2D46"/>
    <w:rsid w:val="00376E87"/>
    <w:rsid w:val="003C39FD"/>
    <w:rsid w:val="003F79E8"/>
    <w:rsid w:val="004055C6"/>
    <w:rsid w:val="004479C7"/>
    <w:rsid w:val="00522F07"/>
    <w:rsid w:val="005403C9"/>
    <w:rsid w:val="005C26C8"/>
    <w:rsid w:val="005C7184"/>
    <w:rsid w:val="005E5671"/>
    <w:rsid w:val="00671E42"/>
    <w:rsid w:val="00694A85"/>
    <w:rsid w:val="006F204C"/>
    <w:rsid w:val="007162A8"/>
    <w:rsid w:val="007665E4"/>
    <w:rsid w:val="00783995"/>
    <w:rsid w:val="007E0DCB"/>
    <w:rsid w:val="00820D39"/>
    <w:rsid w:val="0083157C"/>
    <w:rsid w:val="00864399"/>
    <w:rsid w:val="00877DC9"/>
    <w:rsid w:val="008926D5"/>
    <w:rsid w:val="009016BE"/>
    <w:rsid w:val="009061CE"/>
    <w:rsid w:val="009904ED"/>
    <w:rsid w:val="009925AB"/>
    <w:rsid w:val="00AC6EDB"/>
    <w:rsid w:val="00B32A2A"/>
    <w:rsid w:val="00B51EF5"/>
    <w:rsid w:val="00B52263"/>
    <w:rsid w:val="00B65AC5"/>
    <w:rsid w:val="00B675C6"/>
    <w:rsid w:val="00B71CFD"/>
    <w:rsid w:val="00B726B4"/>
    <w:rsid w:val="00B774E5"/>
    <w:rsid w:val="00BB338F"/>
    <w:rsid w:val="00BB6E72"/>
    <w:rsid w:val="00BC3BC2"/>
    <w:rsid w:val="00BD558B"/>
    <w:rsid w:val="00BE1B0F"/>
    <w:rsid w:val="00D25A4E"/>
    <w:rsid w:val="00D70F84"/>
    <w:rsid w:val="00D7264C"/>
    <w:rsid w:val="00D91783"/>
    <w:rsid w:val="00D94EF5"/>
    <w:rsid w:val="00DD72A6"/>
    <w:rsid w:val="00E20FDB"/>
    <w:rsid w:val="00E4138C"/>
    <w:rsid w:val="00F34D16"/>
    <w:rsid w:val="00F55A18"/>
    <w:rsid w:val="00F73AAA"/>
    <w:rsid w:val="00F77805"/>
    <w:rsid w:val="00F814EA"/>
    <w:rsid w:val="00F87840"/>
    <w:rsid w:val="00F92426"/>
    <w:rsid w:val="00FA6C5F"/>
    <w:rsid w:val="00FB6B9A"/>
    <w:rsid w:val="00FE18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1DA22"/>
  <w15:chartTrackingRefBased/>
  <w15:docId w15:val="{3021196F-E97B-4FEF-8740-C4F496D4C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6B9A"/>
    <w:pPr>
      <w:widowControl w:val="0"/>
      <w:jc w:val="both"/>
    </w:pPr>
  </w:style>
  <w:style w:type="paragraph" w:styleId="Heading1">
    <w:name w:val="heading 1"/>
    <w:basedOn w:val="Normal"/>
    <w:next w:val="Normal"/>
    <w:link w:val="Heading1Char"/>
    <w:qFormat/>
    <w:rsid w:val="00FB6B9A"/>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nhideWhenUsed/>
    <w:qFormat/>
    <w:rsid w:val="007E0D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B6B9A"/>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FB6B9A"/>
    <w:rPr>
      <w:sz w:val="18"/>
      <w:szCs w:val="18"/>
    </w:rPr>
  </w:style>
  <w:style w:type="paragraph" w:styleId="Footer">
    <w:name w:val="footer"/>
    <w:basedOn w:val="Normal"/>
    <w:link w:val="FooterChar"/>
    <w:unhideWhenUsed/>
    <w:rsid w:val="00FB6B9A"/>
    <w:pPr>
      <w:tabs>
        <w:tab w:val="center" w:pos="4153"/>
        <w:tab w:val="right" w:pos="8306"/>
      </w:tabs>
      <w:snapToGrid w:val="0"/>
      <w:jc w:val="left"/>
    </w:pPr>
    <w:rPr>
      <w:sz w:val="18"/>
      <w:szCs w:val="18"/>
    </w:rPr>
  </w:style>
  <w:style w:type="character" w:customStyle="1" w:styleId="FooterChar">
    <w:name w:val="Footer Char"/>
    <w:basedOn w:val="DefaultParagraphFont"/>
    <w:link w:val="Footer"/>
    <w:rsid w:val="00FB6B9A"/>
    <w:rPr>
      <w:sz w:val="18"/>
      <w:szCs w:val="18"/>
    </w:rPr>
  </w:style>
  <w:style w:type="paragraph" w:styleId="ListParagraph">
    <w:name w:val="List Paragraph"/>
    <w:basedOn w:val="Normal"/>
    <w:uiPriority w:val="34"/>
    <w:qFormat/>
    <w:rsid w:val="00FB6B9A"/>
    <w:pPr>
      <w:ind w:firstLineChars="200" w:firstLine="420"/>
    </w:pPr>
  </w:style>
  <w:style w:type="character" w:customStyle="1" w:styleId="Heading1Char">
    <w:name w:val="Heading 1 Char"/>
    <w:basedOn w:val="DefaultParagraphFont"/>
    <w:link w:val="Heading1"/>
    <w:uiPriority w:val="9"/>
    <w:rsid w:val="00FB6B9A"/>
    <w:rPr>
      <w:b/>
      <w:bCs/>
      <w:kern w:val="44"/>
      <w:sz w:val="44"/>
      <w:szCs w:val="44"/>
    </w:rPr>
  </w:style>
  <w:style w:type="character" w:customStyle="1" w:styleId="Heading2Char">
    <w:name w:val="Heading 2 Char"/>
    <w:basedOn w:val="DefaultParagraphFont"/>
    <w:link w:val="Heading2"/>
    <w:uiPriority w:val="9"/>
    <w:semiHidden/>
    <w:rsid w:val="007E0DCB"/>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7E0DCB"/>
    <w:pPr>
      <w:spacing w:after="320" w:line="350" w:lineRule="auto"/>
    </w:pPr>
    <w:rPr>
      <w:sz w:val="20"/>
      <w:szCs w:val="20"/>
    </w:rPr>
  </w:style>
  <w:style w:type="paragraph" w:styleId="Title">
    <w:name w:val="Title"/>
    <w:basedOn w:val="Normal"/>
    <w:next w:val="Normal"/>
    <w:link w:val="TitleChar"/>
    <w:qFormat/>
    <w:rsid w:val="007E0DCB"/>
    <w:pPr>
      <w:spacing w:before="240" w:after="60"/>
      <w:jc w:val="center"/>
      <w:outlineLvl w:val="0"/>
    </w:pPr>
    <w:rPr>
      <w:rFonts w:asciiTheme="majorHAnsi" w:eastAsiaTheme="majorEastAsia" w:hAnsiTheme="majorHAnsi" w:cstheme="majorBidi"/>
      <w:b/>
      <w:bCs/>
      <w:sz w:val="32"/>
      <w:szCs w:val="32"/>
    </w:rPr>
  </w:style>
  <w:style w:type="character" w:customStyle="1" w:styleId="TitleChar">
    <w:name w:val="Title Char"/>
    <w:basedOn w:val="DefaultParagraphFont"/>
    <w:link w:val="Title"/>
    <w:rsid w:val="007E0DCB"/>
    <w:rPr>
      <w:rFonts w:asciiTheme="majorHAnsi" w:eastAsiaTheme="majorEastAsia" w:hAnsiTheme="majorHAnsi" w:cstheme="majorBidi"/>
      <w:b/>
      <w:bCs/>
      <w:sz w:val="32"/>
      <w:szCs w:val="32"/>
    </w:rPr>
  </w:style>
  <w:style w:type="paragraph" w:styleId="TOCHeading">
    <w:name w:val="TOC Heading"/>
    <w:basedOn w:val="Heading1"/>
    <w:next w:val="Normal"/>
    <w:uiPriority w:val="39"/>
    <w:unhideWhenUsed/>
    <w:qFormat/>
    <w:rsid w:val="007E0DC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rsid w:val="007E0DCB"/>
    <w:rPr>
      <w:szCs w:val="24"/>
    </w:rPr>
  </w:style>
  <w:style w:type="paragraph" w:styleId="TOC2">
    <w:name w:val="toc 2"/>
    <w:basedOn w:val="Normal"/>
    <w:next w:val="Normal"/>
    <w:autoRedefine/>
    <w:uiPriority w:val="39"/>
    <w:rsid w:val="007E0DCB"/>
    <w:pPr>
      <w:ind w:leftChars="200" w:left="420"/>
    </w:pPr>
    <w:rPr>
      <w:szCs w:val="24"/>
    </w:rPr>
  </w:style>
  <w:style w:type="character" w:styleId="Hyperlink">
    <w:name w:val="Hyperlink"/>
    <w:basedOn w:val="DefaultParagraphFont"/>
    <w:uiPriority w:val="99"/>
    <w:unhideWhenUsed/>
    <w:rsid w:val="007E0DCB"/>
    <w:rPr>
      <w:color w:val="0563C1" w:themeColor="hyperlink"/>
      <w:u w:val="single"/>
    </w:rPr>
  </w:style>
  <w:style w:type="table" w:styleId="TableGrid">
    <w:name w:val="Table Grid"/>
    <w:basedOn w:val="TableNormal"/>
    <w:rsid w:val="007E0DCB"/>
    <w:rPr>
      <w:rFonts w:ascii="DengXian" w:eastAsia="DengXian" w:hAnsi="DengXian" w:cs="DengXian" w:hint="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op w:val="single" w:sz="4" w:space="0" w:color="auto"/>
        <w:left w:val="single" w:sz="4" w:space="0" w:color="auto"/>
        <w:bottom w:val="single" w:sz="4" w:space="0" w:color="auto"/>
        <w:right w:val="single" w:sz="4" w:space="0" w:color="auto"/>
      </w:tcBorders>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7745D-0F5C-4498-96C6-9DA86B418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73</Pages>
  <Words>10179</Words>
  <Characters>58025</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haomiao rao</dc:creator>
  <cp:keywords/>
  <dc:description/>
  <cp:lastModifiedBy>ADMIN</cp:lastModifiedBy>
  <cp:revision>2</cp:revision>
  <dcterms:created xsi:type="dcterms:W3CDTF">2021-05-06T05:18:00Z</dcterms:created>
  <dcterms:modified xsi:type="dcterms:W3CDTF">2021-05-06T05:18:00Z</dcterms:modified>
</cp:coreProperties>
</file>