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0DC6A5C">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30DC6A5C">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8F35EAE" w:rsidR="00DB116D" w:rsidRPr="00A406E5" w:rsidRDefault="008E7C99" w:rsidP="00E51AAC">
            <w:pPr>
              <w:spacing w:before="120" w:after="120"/>
              <w:jc w:val="both"/>
              <w:rPr>
                <w:rFonts w:ascii="Arial" w:hAnsi="Arial" w:cs="Arial"/>
                <w:b/>
                <w:sz w:val="22"/>
                <w:szCs w:val="22"/>
              </w:rPr>
            </w:pPr>
            <w:r>
              <w:rPr>
                <w:rFonts w:ascii="Arial" w:hAnsi="Arial" w:cs="Arial"/>
                <w:b/>
                <w:sz w:val="22"/>
                <w:szCs w:val="22"/>
              </w:rPr>
              <w:t>MSc Sport and Exercise Nutrition</w:t>
            </w:r>
          </w:p>
        </w:tc>
      </w:tr>
      <w:tr w:rsidR="008F1308" w:rsidRPr="00A406E5" w14:paraId="7735C876" w14:textId="77777777" w:rsidTr="30DC6A5C">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C627D63" w:rsidR="008F1308" w:rsidRPr="00A406E5" w:rsidRDefault="002A08D1"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Sport and Exercise Nutrition and Metabolism</w:t>
            </w:r>
            <w:r>
              <w:rPr>
                <w:rStyle w:val="eop"/>
                <w:rFonts w:ascii="Arial" w:hAnsi="Arial" w:cs="Arial"/>
                <w:b/>
                <w:bCs/>
                <w:color w:val="000000"/>
                <w:sz w:val="22"/>
                <w:szCs w:val="22"/>
                <w:shd w:val="clear" w:color="auto" w:fill="FFFFFF"/>
              </w:rPr>
              <w:t> </w:t>
            </w:r>
          </w:p>
        </w:tc>
      </w:tr>
      <w:tr w:rsidR="00B84B5B" w:rsidRPr="00A406E5" w14:paraId="08994C3C" w14:textId="77777777" w:rsidTr="30DC6A5C">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501726D" w:rsidR="00B84B5B" w:rsidRPr="00A406E5" w:rsidRDefault="002A08D1" w:rsidP="00152E9D">
            <w:pPr>
              <w:spacing w:before="120" w:after="120"/>
              <w:jc w:val="both"/>
              <w:rPr>
                <w:rFonts w:ascii="Arial" w:hAnsi="Arial" w:cs="Arial"/>
                <w:b/>
                <w:sz w:val="22"/>
                <w:szCs w:val="22"/>
              </w:rPr>
            </w:pPr>
            <w:r>
              <w:rPr>
                <w:rFonts w:ascii="Arial" w:hAnsi="Arial" w:cs="Arial"/>
                <w:b/>
                <w:sz w:val="22"/>
                <w:szCs w:val="22"/>
              </w:rPr>
              <w:t>BMSN7002</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7C7A228" w:rsidR="00B84B5B" w:rsidRPr="00A406E5" w:rsidRDefault="005767A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30DC6A5C">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6013783" w:rsidR="00DB116D" w:rsidRPr="00A406E5" w:rsidRDefault="005767AC"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621B3AF" w:rsidR="00DB116D" w:rsidRPr="00A406E5" w:rsidRDefault="005767AC" w:rsidP="00E51AAC">
            <w:pPr>
              <w:spacing w:before="120" w:after="120"/>
              <w:jc w:val="both"/>
              <w:rPr>
                <w:rFonts w:ascii="Arial" w:hAnsi="Arial" w:cs="Arial"/>
                <w:b/>
                <w:sz w:val="22"/>
                <w:szCs w:val="22"/>
              </w:rPr>
            </w:pPr>
            <w:r>
              <w:rPr>
                <w:rFonts w:ascii="Arial" w:hAnsi="Arial" w:cs="Arial"/>
                <w:b/>
                <w:sz w:val="22"/>
                <w:szCs w:val="22"/>
              </w:rPr>
              <w:t>Dr Chris Cashin</w:t>
            </w:r>
          </w:p>
        </w:tc>
      </w:tr>
      <w:tr w:rsidR="00DB116D" w:rsidRPr="00A406E5" w14:paraId="0B207E43" w14:textId="77777777" w:rsidTr="30DC6A5C">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FF4C03B" w:rsidR="00DB116D" w:rsidRPr="00A406E5" w:rsidRDefault="00B175A2" w:rsidP="005F0579">
            <w:pPr>
              <w:spacing w:before="120" w:after="120"/>
              <w:jc w:val="both"/>
              <w:rPr>
                <w:rFonts w:ascii="Arial" w:hAnsi="Arial" w:cs="Arial"/>
                <w:b/>
                <w:sz w:val="22"/>
                <w:szCs w:val="22"/>
              </w:rPr>
            </w:pPr>
            <w:r>
              <w:rPr>
                <w:rFonts w:ascii="Arial" w:hAnsi="Arial" w:cs="Arial"/>
                <w:b/>
                <w:sz w:val="22"/>
                <w:szCs w:val="22"/>
              </w:rPr>
              <w:t>Case Study</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50517FF" w:rsidR="00DB116D" w:rsidRPr="00A406E5" w:rsidRDefault="00B961BF" w:rsidP="00E51AAC">
            <w:pPr>
              <w:spacing w:before="120" w:after="120"/>
              <w:jc w:val="both"/>
              <w:rPr>
                <w:rFonts w:ascii="Arial" w:hAnsi="Arial" w:cs="Arial"/>
                <w:b/>
                <w:sz w:val="22"/>
                <w:szCs w:val="22"/>
              </w:rPr>
            </w:pPr>
            <w:r>
              <w:rPr>
                <w:rFonts w:ascii="Arial" w:hAnsi="Arial" w:cs="Arial"/>
                <w:b/>
                <w:sz w:val="22"/>
                <w:szCs w:val="22"/>
              </w:rPr>
              <w:t>4500</w:t>
            </w:r>
          </w:p>
        </w:tc>
      </w:tr>
      <w:tr w:rsidR="00D86F85" w:rsidRPr="00A406E5" w14:paraId="54976140" w14:textId="77777777" w:rsidTr="30DC6A5C">
        <w:tc>
          <w:tcPr>
            <w:tcW w:w="2093" w:type="dxa"/>
          </w:tcPr>
          <w:p w14:paraId="78988815" w14:textId="77777777" w:rsidR="00D86F85" w:rsidRPr="00A406E5" w:rsidRDefault="00D86F85" w:rsidP="00D86F8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6B55F91" w:rsidR="00D86F85" w:rsidRPr="00A406E5" w:rsidRDefault="00570784" w:rsidP="30DC6A5C">
            <w:pPr>
              <w:spacing w:before="120" w:after="120"/>
              <w:jc w:val="both"/>
              <w:rPr>
                <w:rFonts w:ascii="Arial" w:hAnsi="Arial" w:cs="Arial"/>
                <w:b/>
                <w:bCs/>
                <w:sz w:val="22"/>
                <w:szCs w:val="22"/>
              </w:rPr>
            </w:pPr>
            <w:r>
              <w:rPr>
                <w:rFonts w:ascii="Arial" w:hAnsi="Arial" w:cs="Arial"/>
                <w:b/>
                <w:bCs/>
                <w:sz w:val="22"/>
                <w:szCs w:val="22"/>
              </w:rPr>
              <w:t>15/01/27</w:t>
            </w:r>
          </w:p>
        </w:tc>
        <w:tc>
          <w:tcPr>
            <w:tcW w:w="2268" w:type="dxa"/>
          </w:tcPr>
          <w:p w14:paraId="1A81ECD1" w14:textId="77777777" w:rsidR="00D86F85" w:rsidRPr="00A406E5" w:rsidRDefault="00D86F85" w:rsidP="00D86F8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622C5DD" w:rsidR="00D86F85" w:rsidRPr="00A406E5" w:rsidRDefault="00570784" w:rsidP="30DC6A5C">
            <w:pPr>
              <w:spacing w:before="120" w:after="120"/>
              <w:jc w:val="both"/>
              <w:rPr>
                <w:rFonts w:ascii="Arial" w:hAnsi="Arial" w:cs="Arial"/>
                <w:b/>
                <w:bCs/>
                <w:sz w:val="22"/>
                <w:szCs w:val="22"/>
              </w:rPr>
            </w:pPr>
            <w:r>
              <w:rPr>
                <w:rFonts w:ascii="Arial" w:hAnsi="Arial" w:cs="Arial"/>
                <w:b/>
                <w:bCs/>
                <w:sz w:val="22"/>
                <w:szCs w:val="22"/>
              </w:rPr>
              <w:t>22/02/27</w:t>
            </w:r>
          </w:p>
        </w:tc>
      </w:tr>
      <w:tr w:rsidR="00D86F85" w:rsidRPr="00A406E5" w14:paraId="7595FDBF" w14:textId="77777777" w:rsidTr="30DC6A5C">
        <w:tc>
          <w:tcPr>
            <w:tcW w:w="2093" w:type="dxa"/>
          </w:tcPr>
          <w:p w14:paraId="4E7AAF5D" w14:textId="77777777" w:rsidR="00D86F85" w:rsidRPr="00A406E5" w:rsidRDefault="00D86F85" w:rsidP="00D86F8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D86F85" w:rsidRPr="00A406E5" w:rsidRDefault="00D86F85" w:rsidP="00D86F8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D86F85" w:rsidRPr="00A406E5" w:rsidRDefault="00D86F85" w:rsidP="00D86F8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D86F85" w:rsidRDefault="00D86F85" w:rsidP="00D86F8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D86F85" w:rsidRDefault="00D86F85" w:rsidP="00D86F8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D86F85" w:rsidRPr="00A406E5" w:rsidRDefault="00D86F85" w:rsidP="00D86F8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86F85" w:rsidRPr="00A406E5" w14:paraId="5C46E9DB" w14:textId="77777777" w:rsidTr="30DC6A5C">
        <w:tc>
          <w:tcPr>
            <w:tcW w:w="2093" w:type="dxa"/>
          </w:tcPr>
          <w:p w14:paraId="163475B6" w14:textId="77777777" w:rsidR="00D86F85" w:rsidRPr="00A406E5" w:rsidRDefault="00D86F85" w:rsidP="00D86F8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D86F85" w:rsidRPr="00A406E5" w:rsidRDefault="00D86F85" w:rsidP="00D86F8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C5FA0BD" w14:textId="77777777" w:rsidR="00782138" w:rsidRPr="00782138" w:rsidRDefault="00782138" w:rsidP="00782138">
            <w:pPr>
              <w:numPr>
                <w:ilvl w:val="0"/>
                <w:numId w:val="17"/>
              </w:numPr>
              <w:rPr>
                <w:rFonts w:ascii="Arial" w:hAnsi="Arial" w:cs="Arial"/>
                <w:sz w:val="22"/>
                <w:szCs w:val="22"/>
              </w:rPr>
            </w:pPr>
            <w:r w:rsidRPr="00782138">
              <w:rPr>
                <w:rFonts w:ascii="Arial" w:hAnsi="Arial" w:cs="Arial"/>
                <w:sz w:val="22"/>
                <w:szCs w:val="22"/>
                <w:lang w:val="en-US"/>
              </w:rPr>
              <w:t>Demonstrate a systematic, extensive and comparative knowledge and understanding of Dietary Reference Values, nutritional requirements and dietary guidelines for all age groups and apply nutritional requirements to sports participants whether elite or recreational.</w:t>
            </w:r>
            <w:r w:rsidRPr="00782138">
              <w:rPr>
                <w:rFonts w:ascii="Arial" w:hAnsi="Arial" w:cs="Arial"/>
                <w:sz w:val="22"/>
                <w:szCs w:val="22"/>
              </w:rPr>
              <w:t> </w:t>
            </w:r>
          </w:p>
          <w:p w14:paraId="0BA64B9B" w14:textId="77777777" w:rsidR="00782138" w:rsidRPr="00782138" w:rsidRDefault="00782138" w:rsidP="00782138">
            <w:pPr>
              <w:numPr>
                <w:ilvl w:val="0"/>
                <w:numId w:val="18"/>
              </w:numPr>
              <w:rPr>
                <w:rFonts w:ascii="Arial" w:hAnsi="Arial" w:cs="Arial"/>
                <w:sz w:val="22"/>
                <w:szCs w:val="22"/>
              </w:rPr>
            </w:pPr>
            <w:r w:rsidRPr="00782138">
              <w:rPr>
                <w:rFonts w:ascii="Arial" w:hAnsi="Arial" w:cs="Arial"/>
                <w:sz w:val="22"/>
                <w:szCs w:val="22"/>
                <w:lang w:val="en-US"/>
              </w:rPr>
              <w:t>Demonstrate a systematic, extensive and comparative knowledge and understanding of the physiological effects of sport and exercise on human metabolism.</w:t>
            </w:r>
            <w:r w:rsidRPr="00782138">
              <w:rPr>
                <w:rFonts w:ascii="Arial" w:hAnsi="Arial" w:cs="Arial"/>
                <w:sz w:val="22"/>
                <w:szCs w:val="22"/>
              </w:rPr>
              <w:t> </w:t>
            </w:r>
          </w:p>
          <w:p w14:paraId="3A387E1A" w14:textId="1A13C92A" w:rsidR="00C01A3F" w:rsidRPr="00782138" w:rsidRDefault="00782138" w:rsidP="00A85BFE">
            <w:pPr>
              <w:numPr>
                <w:ilvl w:val="0"/>
                <w:numId w:val="19"/>
              </w:numPr>
              <w:rPr>
                <w:rFonts w:ascii="Arial" w:hAnsi="Arial" w:cs="Arial"/>
                <w:sz w:val="22"/>
                <w:szCs w:val="22"/>
              </w:rPr>
            </w:pPr>
            <w:r w:rsidRPr="00782138">
              <w:rPr>
                <w:rFonts w:ascii="Arial" w:hAnsi="Arial" w:cs="Arial"/>
                <w:sz w:val="22"/>
                <w:szCs w:val="22"/>
              </w:rPr>
              <w:t>Critically evaluate the role of body composition.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450CE646"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40BC7">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3F6D651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40BC7">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1850C1A"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40BC7">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FEFE23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40BC7">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97D230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03CDE">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05861D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03CDE">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Default="00113EAF" w:rsidP="00113EAF">
      <w:pPr>
        <w:ind w:left="720"/>
        <w:rPr>
          <w:rFonts w:ascii="Arial" w:hAnsi="Arial" w:cs="Arial"/>
          <w:sz w:val="24"/>
          <w:szCs w:val="24"/>
        </w:rPr>
      </w:pPr>
    </w:p>
    <w:p w14:paraId="676AE3A9" w14:textId="77777777" w:rsidR="00570784" w:rsidRDefault="00570784" w:rsidP="00113EAF">
      <w:pPr>
        <w:ind w:left="720"/>
        <w:rPr>
          <w:rFonts w:ascii="Arial" w:hAnsi="Arial" w:cs="Arial"/>
          <w:sz w:val="24"/>
          <w:szCs w:val="24"/>
        </w:rPr>
      </w:pPr>
    </w:p>
    <w:p w14:paraId="25732AD0" w14:textId="77777777" w:rsidR="00570784" w:rsidRDefault="00570784" w:rsidP="00113EAF">
      <w:pPr>
        <w:ind w:left="720"/>
        <w:rPr>
          <w:rFonts w:ascii="Arial" w:hAnsi="Arial" w:cs="Arial"/>
          <w:sz w:val="24"/>
          <w:szCs w:val="24"/>
        </w:rPr>
      </w:pPr>
    </w:p>
    <w:p w14:paraId="42BC94D4" w14:textId="77777777" w:rsidR="00570784" w:rsidRDefault="00570784" w:rsidP="00113EAF">
      <w:pPr>
        <w:ind w:left="720"/>
        <w:rPr>
          <w:rFonts w:ascii="Arial" w:hAnsi="Arial" w:cs="Arial"/>
          <w:sz w:val="24"/>
          <w:szCs w:val="24"/>
        </w:rPr>
      </w:pPr>
    </w:p>
    <w:p w14:paraId="242B68BE" w14:textId="77777777" w:rsidR="00570784" w:rsidRDefault="00570784" w:rsidP="00113EAF">
      <w:pPr>
        <w:ind w:left="720"/>
        <w:rPr>
          <w:rFonts w:ascii="Arial" w:hAnsi="Arial" w:cs="Arial"/>
          <w:sz w:val="24"/>
          <w:szCs w:val="24"/>
        </w:rPr>
      </w:pPr>
    </w:p>
    <w:p w14:paraId="22A15FD5" w14:textId="77777777" w:rsidR="00570784" w:rsidRDefault="00570784" w:rsidP="00113EAF">
      <w:pPr>
        <w:ind w:left="720"/>
        <w:rPr>
          <w:rFonts w:ascii="Arial" w:hAnsi="Arial" w:cs="Arial"/>
          <w:sz w:val="24"/>
          <w:szCs w:val="24"/>
        </w:rPr>
      </w:pPr>
    </w:p>
    <w:p w14:paraId="534B0B14" w14:textId="77777777" w:rsidR="00570784" w:rsidRDefault="00570784" w:rsidP="00113EAF">
      <w:pPr>
        <w:ind w:left="720"/>
        <w:rPr>
          <w:rFonts w:ascii="Arial" w:hAnsi="Arial" w:cs="Arial"/>
          <w:sz w:val="24"/>
          <w:szCs w:val="24"/>
        </w:rPr>
      </w:pPr>
    </w:p>
    <w:p w14:paraId="4B24C037" w14:textId="77777777" w:rsidR="00570784" w:rsidRPr="00A406E5" w:rsidRDefault="00570784"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674D3764" w14:textId="77777777" w:rsidR="00570784" w:rsidRDefault="00570784" w:rsidP="00570784">
      <w:pPr>
        <w:jc w:val="both"/>
      </w:pPr>
      <w:r w:rsidRPr="3A19EE38">
        <w:rPr>
          <w:rFonts w:ascii="Arial" w:eastAsia="Arial" w:hAnsi="Arial" w:cs="Arial"/>
          <w:b/>
          <w:bCs/>
          <w:color w:val="000000" w:themeColor="text1"/>
          <w:sz w:val="22"/>
          <w:szCs w:val="22"/>
        </w:rPr>
        <w:t xml:space="preserve">How to Acknowledge your use of AI </w:t>
      </w:r>
    </w:p>
    <w:p w14:paraId="1852E2EE"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3ED87D1B" w14:textId="77777777" w:rsidR="00570784" w:rsidRDefault="00570784" w:rsidP="00570784">
      <w:pPr>
        <w:jc w:val="both"/>
      </w:pPr>
      <w:r w:rsidRPr="3A19EE38">
        <w:rPr>
          <w:rFonts w:ascii="Arial" w:eastAsia="Arial" w:hAnsi="Arial" w:cs="Arial"/>
          <w:color w:val="000000" w:themeColor="text1"/>
          <w:sz w:val="22"/>
          <w:szCs w:val="22"/>
        </w:rPr>
        <w:t xml:space="preserve">The university has a helpful page dedicated to guidance on all aspects of AI. You can find this through the Hwb:  </w:t>
      </w:r>
    </w:p>
    <w:p w14:paraId="12445AF0"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636172C4" w14:textId="77777777" w:rsidR="00570784" w:rsidRDefault="00570784" w:rsidP="00570784">
      <w:pPr>
        <w:jc w:val="both"/>
      </w:pPr>
      <w:hyperlink r:id="rId9">
        <w:r w:rsidRPr="3A19EE38">
          <w:rPr>
            <w:rStyle w:val="Hyperlink"/>
            <w:rFonts w:ascii="Arial" w:eastAsia="Arial" w:hAnsi="Arial" w:cs="Arial"/>
            <w:sz w:val="22"/>
            <w:szCs w:val="22"/>
          </w:rPr>
          <w:t>AI Guidance » Hub</w:t>
        </w:r>
      </w:hyperlink>
      <w:r w:rsidRPr="3A19EE38">
        <w:rPr>
          <w:rFonts w:ascii="Arial" w:eastAsia="Arial" w:hAnsi="Arial" w:cs="Arial"/>
          <w:color w:val="000000" w:themeColor="text1"/>
          <w:sz w:val="22"/>
          <w:szCs w:val="22"/>
        </w:rPr>
        <w:t xml:space="preserve">  </w:t>
      </w:r>
    </w:p>
    <w:p w14:paraId="2C7CB148"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46A9D619" w14:textId="77777777" w:rsidR="00570784" w:rsidRDefault="00570784" w:rsidP="00570784">
      <w:pPr>
        <w:jc w:val="both"/>
      </w:pPr>
      <w:r w:rsidRPr="3A19EE38">
        <w:rPr>
          <w:rFonts w:ascii="Arial" w:eastAsia="Arial" w:hAnsi="Arial" w:cs="Arial"/>
          <w:color w:val="000000" w:themeColor="text1"/>
          <w:sz w:val="22"/>
          <w:szCs w:val="22"/>
        </w:rPr>
        <w:t xml:space="preserve">Once you have understood where you are allowed the use of AI in specific assessments (research, structure, proofreading etc). The information below provides the guidance on how to acknowledge your use of AI in any Sport and Healthy Living assessment.   </w:t>
      </w:r>
    </w:p>
    <w:p w14:paraId="7C8746BC"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6CB18957" w14:textId="77777777" w:rsidR="00570784" w:rsidRDefault="00570784" w:rsidP="00570784">
      <w:pPr>
        <w:jc w:val="both"/>
      </w:pPr>
      <w:r w:rsidRPr="3A19EE38">
        <w:rPr>
          <w:rFonts w:ascii="Arial" w:eastAsia="Arial" w:hAnsi="Arial" w:cs="Arial"/>
          <w:b/>
          <w:bCs/>
          <w:color w:val="000000" w:themeColor="text1"/>
          <w:sz w:val="22"/>
          <w:szCs w:val="22"/>
        </w:rPr>
        <w:t>IMPORTANT</w:t>
      </w:r>
      <w:r w:rsidRPr="3A19EE38">
        <w:rPr>
          <w:rFonts w:ascii="Arial" w:eastAsia="Arial" w:hAnsi="Arial" w:cs="Arial"/>
          <w:color w:val="000000" w:themeColor="text1"/>
          <w:sz w:val="22"/>
          <w:szCs w:val="22"/>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14:paraId="71EEAFEF"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6CE0623A" w14:textId="77777777" w:rsidR="00570784" w:rsidRDefault="00570784" w:rsidP="00570784">
      <w:pPr>
        <w:jc w:val="both"/>
      </w:pPr>
      <w:r w:rsidRPr="3A19EE38">
        <w:rPr>
          <w:rFonts w:ascii="Arial" w:eastAsia="Arial" w:hAnsi="Arial" w:cs="Arial"/>
          <w:color w:val="000000" w:themeColor="text1"/>
          <w:sz w:val="22"/>
          <w:szCs w:val="22"/>
        </w:rPr>
        <w:t xml:space="preserve">Please use ONE of the AI acknowledgement statements in your assessment and include all uses of AI were applicable and where allowed.  </w:t>
      </w:r>
    </w:p>
    <w:p w14:paraId="77253564"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697E33F0" w14:textId="77777777" w:rsidR="00570784" w:rsidRDefault="00570784" w:rsidP="00570784">
      <w:pPr>
        <w:jc w:val="both"/>
      </w:pPr>
      <w:r w:rsidRPr="3A19EE38">
        <w:rPr>
          <w:rFonts w:ascii="Arial" w:eastAsia="Arial" w:hAnsi="Arial" w:cs="Arial"/>
          <w:color w:val="000000" w:themeColor="text1"/>
          <w:sz w:val="22"/>
          <w:szCs w:val="22"/>
        </w:rPr>
        <w:t xml:space="preserve">This statement can be placed at either the beginning or end of your work (Word/PDF, etc. – within the document; PowerPoint – slide; academic interviews – within reference list document)  </w:t>
      </w:r>
    </w:p>
    <w:p w14:paraId="299B6CB5"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4AA63285" w14:textId="77777777" w:rsidR="00570784" w:rsidRDefault="00570784" w:rsidP="00570784">
      <w:pPr>
        <w:pStyle w:val="ListParagraph"/>
        <w:numPr>
          <w:ilvl w:val="0"/>
          <w:numId w:val="26"/>
        </w:numPr>
        <w:jc w:val="both"/>
        <w:rPr>
          <w:rFonts w:ascii="Arial" w:eastAsia="Arial" w:hAnsi="Arial" w:cs="Arial"/>
          <w:color w:val="000000" w:themeColor="text1"/>
          <w:sz w:val="22"/>
          <w:szCs w:val="22"/>
        </w:rPr>
      </w:pPr>
      <w:r w:rsidRPr="3A19EE38">
        <w:rPr>
          <w:rFonts w:ascii="Arial" w:eastAsia="Arial" w:hAnsi="Arial" w:cs="Arial"/>
          <w:color w:val="000000" w:themeColor="text1"/>
          <w:sz w:val="22"/>
          <w:szCs w:val="22"/>
        </w:rPr>
        <w:t xml:space="preserve">AI Acknowledgement statement:   </w:t>
      </w:r>
    </w:p>
    <w:p w14:paraId="64ECFF31"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7306E3B3" w14:textId="77777777" w:rsidR="00570784" w:rsidRDefault="00570784" w:rsidP="00570784">
      <w:pPr>
        <w:jc w:val="both"/>
      </w:pPr>
      <w:r w:rsidRPr="3A19EE38">
        <w:rPr>
          <w:rFonts w:ascii="Arial" w:eastAsia="Arial" w:hAnsi="Arial" w:cs="Arial"/>
          <w:color w:val="000000" w:themeColor="text1"/>
          <w:sz w:val="22"/>
          <w:szCs w:val="22"/>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A5A2F41"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20D3B9BD"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75895B6D" w14:textId="77777777" w:rsidR="00570784" w:rsidRDefault="00570784" w:rsidP="00570784">
      <w:pPr>
        <w:pStyle w:val="ListParagraph"/>
        <w:numPr>
          <w:ilvl w:val="0"/>
          <w:numId w:val="25"/>
        </w:numPr>
        <w:jc w:val="both"/>
        <w:rPr>
          <w:rFonts w:ascii="Arial" w:eastAsia="Arial" w:hAnsi="Arial" w:cs="Arial"/>
          <w:color w:val="000000" w:themeColor="text1"/>
          <w:sz w:val="22"/>
          <w:szCs w:val="22"/>
        </w:rPr>
      </w:pPr>
      <w:r w:rsidRPr="3A19EE38">
        <w:rPr>
          <w:rFonts w:ascii="Arial" w:eastAsia="Arial" w:hAnsi="Arial" w:cs="Arial"/>
          <w:color w:val="000000" w:themeColor="text1"/>
          <w:sz w:val="22"/>
          <w:szCs w:val="22"/>
        </w:rPr>
        <w:t xml:space="preserve">AI Acknowledgement statement:   </w:t>
      </w:r>
    </w:p>
    <w:p w14:paraId="318567A6"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65E6194E" w14:textId="77777777" w:rsidR="00570784" w:rsidRDefault="00570784" w:rsidP="00570784">
      <w:pPr>
        <w:jc w:val="both"/>
      </w:pPr>
      <w:r w:rsidRPr="3A19EE38">
        <w:rPr>
          <w:rFonts w:ascii="Arial" w:eastAsia="Arial" w:hAnsi="Arial" w:cs="Arial"/>
          <w:color w:val="000000" w:themeColor="text1"/>
          <w:sz w:val="22"/>
          <w:szCs w:val="22"/>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14:paraId="4765A28C"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2119AD34" w14:textId="77777777" w:rsidR="00570784" w:rsidRDefault="00570784" w:rsidP="00570784">
      <w:pPr>
        <w:jc w:val="both"/>
      </w:pPr>
      <w:r w:rsidRPr="3A19EE38">
        <w:rPr>
          <w:rFonts w:ascii="Arial" w:eastAsia="Arial" w:hAnsi="Arial" w:cs="Arial"/>
          <w:color w:val="000000" w:themeColor="text1"/>
          <w:sz w:val="22"/>
          <w:szCs w:val="22"/>
        </w:rPr>
        <w:t xml:space="preserve"> </w:t>
      </w:r>
    </w:p>
    <w:tbl>
      <w:tblPr>
        <w:tblW w:w="0" w:type="auto"/>
        <w:tblLook w:val="04A0" w:firstRow="1" w:lastRow="0" w:firstColumn="1" w:lastColumn="0" w:noHBand="0" w:noVBand="1"/>
      </w:tblPr>
      <w:tblGrid>
        <w:gridCol w:w="2924"/>
        <w:gridCol w:w="1312"/>
        <w:gridCol w:w="2385"/>
        <w:gridCol w:w="2835"/>
      </w:tblGrid>
      <w:tr w:rsidR="00570784" w14:paraId="55616B7C" w14:textId="77777777" w:rsidTr="00DD7BE6">
        <w:trPr>
          <w:trHeight w:val="285"/>
        </w:trPr>
        <w:tc>
          <w:tcPr>
            <w:tcW w:w="2869"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71165D48" w14:textId="77777777" w:rsidR="00570784" w:rsidRDefault="00570784" w:rsidP="00DD7BE6">
            <w:pPr>
              <w:jc w:val="both"/>
            </w:pPr>
            <w:r w:rsidRPr="3A19EE38">
              <w:rPr>
                <w:rFonts w:ascii="Arial" w:eastAsia="Arial" w:hAnsi="Arial" w:cs="Arial"/>
                <w:b/>
                <w:bCs/>
                <w:color w:val="000000" w:themeColor="text1"/>
                <w:sz w:val="22"/>
                <w:szCs w:val="22"/>
              </w:rPr>
              <w:t xml:space="preserve">AI Tool (with </w:t>
            </w:r>
            <w:proofErr w:type="spellStart"/>
            <w:r w:rsidRPr="3A19EE38">
              <w:rPr>
                <w:rFonts w:ascii="Arial" w:eastAsia="Arial" w:hAnsi="Arial" w:cs="Arial"/>
                <w:b/>
                <w:bCs/>
                <w:color w:val="000000" w:themeColor="text1"/>
                <w:sz w:val="22"/>
                <w:szCs w:val="22"/>
              </w:rPr>
              <w:t>url</w:t>
            </w:r>
            <w:proofErr w:type="spellEnd"/>
            <w:r w:rsidRPr="3A19EE38">
              <w:rPr>
                <w:rFonts w:ascii="Arial" w:eastAsia="Arial" w:hAnsi="Arial" w:cs="Arial"/>
                <w:b/>
                <w:bCs/>
                <w:color w:val="000000" w:themeColor="text1"/>
                <w:sz w:val="22"/>
                <w:szCs w:val="22"/>
              </w:rPr>
              <w:t>)</w:t>
            </w:r>
            <w:r w:rsidRPr="3A19EE38">
              <w:rPr>
                <w:rFonts w:ascii="Arial" w:eastAsia="Arial" w:hAnsi="Arial" w:cs="Arial"/>
                <w:color w:val="000000" w:themeColor="text1"/>
                <w:sz w:val="22"/>
                <w:szCs w:val="22"/>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0205989C" w14:textId="77777777" w:rsidR="00570784" w:rsidRDefault="00570784" w:rsidP="00DD7BE6">
            <w:pPr>
              <w:jc w:val="both"/>
            </w:pPr>
            <w:r w:rsidRPr="3A19EE38">
              <w:rPr>
                <w:rFonts w:ascii="Arial" w:eastAsia="Arial" w:hAnsi="Arial" w:cs="Arial"/>
                <w:b/>
                <w:bCs/>
                <w:color w:val="000000" w:themeColor="text1"/>
                <w:sz w:val="22"/>
                <w:szCs w:val="22"/>
              </w:rPr>
              <w:t>Date used</w:t>
            </w:r>
            <w:r w:rsidRPr="3A19EE38">
              <w:rPr>
                <w:rFonts w:ascii="Arial" w:eastAsia="Arial" w:hAnsi="Arial" w:cs="Arial"/>
                <w:color w:val="000000" w:themeColor="text1"/>
                <w:sz w:val="22"/>
                <w:szCs w:val="22"/>
              </w:rPr>
              <w:t xml:space="preserve"> </w:t>
            </w:r>
          </w:p>
        </w:tc>
        <w:tc>
          <w:tcPr>
            <w:tcW w:w="238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2BBC391E" w14:textId="77777777" w:rsidR="00570784" w:rsidRDefault="00570784" w:rsidP="00DD7BE6">
            <w:pPr>
              <w:jc w:val="both"/>
            </w:pPr>
            <w:r w:rsidRPr="3A19EE38">
              <w:rPr>
                <w:rFonts w:ascii="Arial" w:eastAsia="Arial" w:hAnsi="Arial" w:cs="Arial"/>
                <w:b/>
                <w:bCs/>
                <w:color w:val="000000" w:themeColor="text1"/>
                <w:sz w:val="22"/>
                <w:szCs w:val="22"/>
              </w:rPr>
              <w:t>Why did you use this tool</w:t>
            </w:r>
            <w:r w:rsidRPr="3A19EE38">
              <w:rPr>
                <w:rFonts w:ascii="Arial" w:eastAsia="Arial" w:hAnsi="Arial" w:cs="Arial"/>
                <w:color w:val="000000" w:themeColor="text1"/>
                <w:sz w:val="22"/>
                <w:szCs w:val="22"/>
              </w:rPr>
              <w:t xml:space="preserve"> </w:t>
            </w:r>
          </w:p>
        </w:tc>
        <w:tc>
          <w:tcPr>
            <w:tcW w:w="283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6EE80053" w14:textId="77777777" w:rsidR="00570784" w:rsidRDefault="00570784" w:rsidP="00DD7BE6">
            <w:pPr>
              <w:jc w:val="both"/>
            </w:pPr>
            <w:r w:rsidRPr="3A19EE38">
              <w:rPr>
                <w:rFonts w:ascii="Arial" w:eastAsia="Arial" w:hAnsi="Arial" w:cs="Arial"/>
                <w:b/>
                <w:bCs/>
                <w:color w:val="000000" w:themeColor="text1"/>
                <w:sz w:val="22"/>
                <w:szCs w:val="22"/>
              </w:rPr>
              <w:t>Example prompt(s)</w:t>
            </w:r>
            <w:r w:rsidRPr="3A19EE38">
              <w:rPr>
                <w:rFonts w:ascii="Arial" w:eastAsia="Arial" w:hAnsi="Arial" w:cs="Arial"/>
                <w:color w:val="000000" w:themeColor="text1"/>
                <w:sz w:val="22"/>
                <w:szCs w:val="22"/>
              </w:rPr>
              <w:t xml:space="preserve"> </w:t>
            </w:r>
          </w:p>
        </w:tc>
      </w:tr>
      <w:tr w:rsidR="00570784" w14:paraId="1B387F13" w14:textId="77777777" w:rsidTr="00DD7BE6">
        <w:trPr>
          <w:trHeight w:val="285"/>
        </w:trPr>
        <w:tc>
          <w:tcPr>
            <w:tcW w:w="2869"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15654D4A" w14:textId="77777777" w:rsidR="00570784" w:rsidRDefault="00570784" w:rsidP="00DD7BE6">
            <w:pPr>
              <w:jc w:val="both"/>
            </w:pPr>
            <w:hyperlink r:id="rId10">
              <w:r w:rsidRPr="3A19EE38">
                <w:rPr>
                  <w:rStyle w:val="Hyperlink"/>
                  <w:rFonts w:ascii="Arial" w:eastAsia="Arial" w:hAnsi="Arial" w:cs="Arial"/>
                  <w:i/>
                  <w:iCs/>
                  <w:sz w:val="22"/>
                  <w:szCs w:val="22"/>
                </w:rPr>
                <w:t>https://www.grammarly.com</w:t>
              </w:r>
            </w:hyperlink>
            <w:r w:rsidRPr="3A19EE38">
              <w:rPr>
                <w:rFonts w:ascii="Arial" w:eastAsia="Arial" w:hAnsi="Arial" w:cs="Arial"/>
                <w:i/>
                <w:iCs/>
                <w:color w:val="000000" w:themeColor="text1"/>
                <w:sz w:val="22"/>
                <w:szCs w:val="22"/>
              </w:rPr>
              <w:t xml:space="preserve"> </w:t>
            </w:r>
            <w:r w:rsidRPr="3A19EE38">
              <w:rPr>
                <w:rFonts w:ascii="Arial" w:eastAsia="Arial" w:hAnsi="Arial" w:cs="Arial"/>
                <w:color w:val="000000" w:themeColor="text1"/>
                <w:sz w:val="22"/>
                <w:szCs w:val="22"/>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6A52D02B" w14:textId="77777777" w:rsidR="00570784" w:rsidRDefault="00570784" w:rsidP="00DD7BE6">
            <w:pPr>
              <w:jc w:val="both"/>
            </w:pPr>
            <w:r w:rsidRPr="3A19EE38">
              <w:rPr>
                <w:rFonts w:ascii="Arial" w:eastAsia="Arial" w:hAnsi="Arial" w:cs="Arial"/>
                <w:i/>
                <w:iCs/>
                <w:color w:val="000000" w:themeColor="text1"/>
                <w:sz w:val="22"/>
                <w:szCs w:val="22"/>
              </w:rPr>
              <w:t>10/10/2026</w:t>
            </w:r>
            <w:r w:rsidRPr="3A19EE38">
              <w:rPr>
                <w:rFonts w:ascii="Arial" w:eastAsia="Arial" w:hAnsi="Arial" w:cs="Arial"/>
                <w:color w:val="000000" w:themeColor="text1"/>
                <w:sz w:val="22"/>
                <w:szCs w:val="22"/>
              </w:rPr>
              <w:t xml:space="preserve">  </w:t>
            </w:r>
          </w:p>
        </w:tc>
        <w:tc>
          <w:tcPr>
            <w:tcW w:w="238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0608FBFC" w14:textId="77777777" w:rsidR="00570784" w:rsidRDefault="00570784" w:rsidP="00DD7BE6">
            <w:pPr>
              <w:jc w:val="both"/>
            </w:pPr>
            <w:r w:rsidRPr="3A19EE38">
              <w:rPr>
                <w:rFonts w:ascii="Arial" w:eastAsia="Arial" w:hAnsi="Arial" w:cs="Arial"/>
                <w:i/>
                <w:iCs/>
                <w:color w:val="000000" w:themeColor="text1"/>
                <w:sz w:val="22"/>
                <w:szCs w:val="22"/>
              </w:rPr>
              <w:t>Check my work</w:t>
            </w:r>
            <w:r w:rsidRPr="3A19EE38">
              <w:rPr>
                <w:rFonts w:ascii="Arial" w:eastAsia="Arial" w:hAnsi="Arial" w:cs="Arial"/>
                <w:color w:val="000000" w:themeColor="text1"/>
                <w:sz w:val="22"/>
                <w:szCs w:val="22"/>
              </w:rPr>
              <w:t xml:space="preserve">  </w:t>
            </w:r>
          </w:p>
        </w:tc>
        <w:tc>
          <w:tcPr>
            <w:tcW w:w="283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21B7976A" w14:textId="77777777" w:rsidR="00570784" w:rsidRDefault="00570784" w:rsidP="00DD7BE6">
            <w:pPr>
              <w:jc w:val="both"/>
            </w:pPr>
            <w:r w:rsidRPr="3A19EE38">
              <w:rPr>
                <w:rFonts w:ascii="Arial" w:eastAsia="Arial" w:hAnsi="Arial" w:cs="Arial"/>
                <w:i/>
                <w:iCs/>
                <w:color w:val="000000" w:themeColor="text1"/>
                <w:sz w:val="22"/>
                <w:szCs w:val="22"/>
              </w:rPr>
              <w:t>Please check the following text for readability, grammar and syntax.</w:t>
            </w:r>
            <w:r w:rsidRPr="3A19EE38">
              <w:rPr>
                <w:rFonts w:ascii="Arial" w:eastAsia="Arial" w:hAnsi="Arial" w:cs="Arial"/>
                <w:color w:val="000000" w:themeColor="text1"/>
                <w:sz w:val="22"/>
                <w:szCs w:val="22"/>
              </w:rPr>
              <w:t xml:space="preserve">  </w:t>
            </w:r>
          </w:p>
        </w:tc>
      </w:tr>
      <w:tr w:rsidR="00570784" w14:paraId="75F6C0B6" w14:textId="77777777" w:rsidTr="00DD7BE6">
        <w:trPr>
          <w:trHeight w:val="285"/>
        </w:trPr>
        <w:tc>
          <w:tcPr>
            <w:tcW w:w="2869"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616FACE7" w14:textId="77777777" w:rsidR="00570784" w:rsidRDefault="00570784" w:rsidP="00DD7BE6">
            <w:pPr>
              <w:jc w:val="both"/>
            </w:pPr>
            <w:hyperlink r:id="rId11">
              <w:r w:rsidRPr="3A19EE38">
                <w:rPr>
                  <w:rStyle w:val="Hyperlink"/>
                  <w:rFonts w:ascii="Arial" w:eastAsia="Arial" w:hAnsi="Arial" w:cs="Arial"/>
                  <w:i/>
                  <w:iCs/>
                  <w:sz w:val="22"/>
                  <w:szCs w:val="22"/>
                </w:rPr>
                <w:t>https://chatgtp.com/</w:t>
              </w:r>
            </w:hyperlink>
            <w:r w:rsidRPr="3A19EE38">
              <w:rPr>
                <w:rFonts w:ascii="Arial" w:eastAsia="Arial" w:hAnsi="Arial" w:cs="Arial"/>
                <w:color w:val="000000" w:themeColor="text1"/>
                <w:sz w:val="22"/>
                <w:szCs w:val="22"/>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1449122E" w14:textId="77777777" w:rsidR="00570784" w:rsidRDefault="00570784" w:rsidP="00DD7BE6">
            <w:pPr>
              <w:jc w:val="both"/>
            </w:pPr>
            <w:r w:rsidRPr="3A19EE38">
              <w:rPr>
                <w:rFonts w:ascii="Arial" w:eastAsia="Arial" w:hAnsi="Arial" w:cs="Arial"/>
                <w:i/>
                <w:iCs/>
                <w:color w:val="000000" w:themeColor="text1"/>
                <w:sz w:val="22"/>
                <w:szCs w:val="22"/>
              </w:rPr>
              <w:t>13/04/2026</w:t>
            </w:r>
            <w:r w:rsidRPr="3A19EE38">
              <w:rPr>
                <w:rFonts w:ascii="Arial" w:eastAsia="Arial" w:hAnsi="Arial" w:cs="Arial"/>
                <w:color w:val="000000" w:themeColor="text1"/>
                <w:sz w:val="22"/>
                <w:szCs w:val="22"/>
              </w:rPr>
              <w:t xml:space="preserve">  </w:t>
            </w:r>
          </w:p>
        </w:tc>
        <w:tc>
          <w:tcPr>
            <w:tcW w:w="238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524B36A4" w14:textId="77777777" w:rsidR="00570784" w:rsidRDefault="00570784" w:rsidP="00DD7BE6">
            <w:pPr>
              <w:jc w:val="both"/>
            </w:pPr>
            <w:r w:rsidRPr="3A19EE38">
              <w:rPr>
                <w:rFonts w:ascii="Arial" w:eastAsia="Arial" w:hAnsi="Arial" w:cs="Arial"/>
                <w:i/>
                <w:iCs/>
                <w:color w:val="000000" w:themeColor="text1"/>
                <w:sz w:val="22"/>
                <w:szCs w:val="22"/>
              </w:rPr>
              <w:t>Help with structure a presentation</w:t>
            </w:r>
            <w:r w:rsidRPr="3A19EE38">
              <w:rPr>
                <w:rFonts w:ascii="Arial" w:eastAsia="Arial" w:hAnsi="Arial" w:cs="Arial"/>
                <w:color w:val="000000" w:themeColor="text1"/>
                <w:sz w:val="22"/>
                <w:szCs w:val="22"/>
              </w:rPr>
              <w:t xml:space="preserve">  </w:t>
            </w:r>
          </w:p>
        </w:tc>
        <w:tc>
          <w:tcPr>
            <w:tcW w:w="283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2A7C19CE" w14:textId="77777777" w:rsidR="00570784" w:rsidRDefault="00570784" w:rsidP="00DD7BE6">
            <w:pPr>
              <w:jc w:val="both"/>
            </w:pPr>
            <w:r w:rsidRPr="3A19EE38">
              <w:rPr>
                <w:rFonts w:ascii="Arial" w:eastAsia="Arial" w:hAnsi="Arial" w:cs="Arial"/>
                <w:i/>
                <w:iCs/>
                <w:color w:val="000000" w:themeColor="text1"/>
                <w:sz w:val="22"/>
                <w:szCs w:val="22"/>
              </w:rPr>
              <w:t>Can you advise me on how to structure a PowerPoint presentation for a research study?</w:t>
            </w:r>
            <w:r w:rsidRPr="3A19EE38">
              <w:rPr>
                <w:rFonts w:ascii="Arial" w:eastAsia="Arial" w:hAnsi="Arial" w:cs="Arial"/>
                <w:color w:val="000000" w:themeColor="text1"/>
                <w:sz w:val="22"/>
                <w:szCs w:val="22"/>
              </w:rPr>
              <w:t xml:space="preserve">  </w:t>
            </w:r>
          </w:p>
        </w:tc>
      </w:tr>
      <w:tr w:rsidR="00570784" w14:paraId="20AA838E" w14:textId="77777777" w:rsidTr="00DD7BE6">
        <w:trPr>
          <w:trHeight w:val="285"/>
        </w:trPr>
        <w:tc>
          <w:tcPr>
            <w:tcW w:w="2869"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164BEDE5" w14:textId="77777777" w:rsidR="00570784" w:rsidRDefault="00570784" w:rsidP="00DD7BE6">
            <w:pPr>
              <w:jc w:val="both"/>
            </w:pPr>
            <w:r w:rsidRPr="3A19EE38">
              <w:rPr>
                <w:rFonts w:ascii="Arial" w:eastAsia="Arial" w:hAnsi="Arial" w:cs="Arial"/>
                <w:color w:val="000000" w:themeColor="text1"/>
                <w:sz w:val="22"/>
                <w:szCs w:val="22"/>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79F233B1" w14:textId="77777777" w:rsidR="00570784" w:rsidRDefault="00570784" w:rsidP="00DD7BE6">
            <w:pPr>
              <w:jc w:val="both"/>
            </w:pPr>
            <w:r w:rsidRPr="3A19EE38">
              <w:rPr>
                <w:rFonts w:ascii="Arial" w:eastAsia="Arial" w:hAnsi="Arial" w:cs="Arial"/>
                <w:color w:val="000000" w:themeColor="text1"/>
                <w:sz w:val="22"/>
                <w:szCs w:val="22"/>
              </w:rPr>
              <w:t xml:space="preserve">  </w:t>
            </w:r>
          </w:p>
        </w:tc>
        <w:tc>
          <w:tcPr>
            <w:tcW w:w="238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5BB614C5" w14:textId="77777777" w:rsidR="00570784" w:rsidRDefault="00570784" w:rsidP="00DD7BE6">
            <w:pPr>
              <w:jc w:val="both"/>
            </w:pPr>
            <w:r w:rsidRPr="3A19EE38">
              <w:rPr>
                <w:rFonts w:ascii="Arial" w:eastAsia="Arial" w:hAnsi="Arial" w:cs="Arial"/>
                <w:color w:val="000000" w:themeColor="text1"/>
                <w:sz w:val="22"/>
                <w:szCs w:val="22"/>
              </w:rPr>
              <w:t xml:space="preserve">  </w:t>
            </w:r>
          </w:p>
        </w:tc>
        <w:tc>
          <w:tcPr>
            <w:tcW w:w="283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7347B2FD" w14:textId="77777777" w:rsidR="00570784" w:rsidRDefault="00570784" w:rsidP="00DD7BE6">
            <w:pPr>
              <w:jc w:val="both"/>
            </w:pPr>
            <w:r w:rsidRPr="3A19EE38">
              <w:rPr>
                <w:rFonts w:ascii="Arial" w:eastAsia="Arial" w:hAnsi="Arial" w:cs="Arial"/>
                <w:color w:val="000000" w:themeColor="text1"/>
                <w:sz w:val="22"/>
                <w:szCs w:val="22"/>
              </w:rPr>
              <w:t xml:space="preserve">  </w:t>
            </w:r>
          </w:p>
        </w:tc>
      </w:tr>
    </w:tbl>
    <w:p w14:paraId="4885AAF0" w14:textId="77777777" w:rsidR="00570784" w:rsidRDefault="00570784" w:rsidP="00570784">
      <w:pPr>
        <w:jc w:val="both"/>
      </w:pPr>
      <w:r w:rsidRPr="3A19EE38">
        <w:rPr>
          <w:rFonts w:ascii="Arial" w:eastAsia="Arial" w:hAnsi="Arial" w:cs="Arial"/>
          <w:color w:val="000000" w:themeColor="text1"/>
          <w:sz w:val="22"/>
          <w:szCs w:val="22"/>
        </w:rPr>
        <w:t xml:space="preserve"> </w:t>
      </w:r>
    </w:p>
    <w:p w14:paraId="4AFB968C" w14:textId="77777777" w:rsidR="00570784" w:rsidRDefault="00570784" w:rsidP="00570784">
      <w:pPr>
        <w:ind w:left="720"/>
        <w:rPr>
          <w:rFonts w:ascii="Arial" w:eastAsia="Arial" w:hAnsi="Arial" w:cs="Arial"/>
          <w:b/>
          <w:bCs/>
          <w:sz w:val="24"/>
          <w:szCs w:val="24"/>
        </w:rPr>
      </w:pPr>
    </w:p>
    <w:p w14:paraId="30CB5F23" w14:textId="77777777" w:rsidR="00570784" w:rsidRDefault="00570784" w:rsidP="00570784">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Default="00152E9D" w:rsidP="00A67FB1">
      <w:pPr>
        <w:ind w:left="720"/>
        <w:rPr>
          <w:rFonts w:ascii="Arial" w:hAnsi="Arial" w:cs="Arial"/>
          <w:sz w:val="24"/>
          <w:szCs w:val="24"/>
        </w:rPr>
      </w:pPr>
    </w:p>
    <w:p w14:paraId="744D96C2" w14:textId="77777777" w:rsidR="00570784" w:rsidRDefault="00570784" w:rsidP="00A67FB1">
      <w:pPr>
        <w:ind w:left="720"/>
        <w:rPr>
          <w:rFonts w:ascii="Arial" w:hAnsi="Arial" w:cs="Arial"/>
          <w:sz w:val="24"/>
          <w:szCs w:val="24"/>
        </w:rPr>
      </w:pPr>
    </w:p>
    <w:p w14:paraId="3B03721D" w14:textId="77777777" w:rsidR="00570784" w:rsidRDefault="00570784" w:rsidP="00A67FB1">
      <w:pPr>
        <w:ind w:left="720"/>
        <w:rPr>
          <w:rFonts w:ascii="Arial" w:hAnsi="Arial" w:cs="Arial"/>
          <w:sz w:val="24"/>
          <w:szCs w:val="24"/>
        </w:rPr>
      </w:pPr>
    </w:p>
    <w:p w14:paraId="6B884D59" w14:textId="77777777" w:rsidR="00570784" w:rsidRDefault="00570784" w:rsidP="00A67FB1">
      <w:pPr>
        <w:ind w:left="720"/>
        <w:rPr>
          <w:rFonts w:ascii="Arial" w:hAnsi="Arial" w:cs="Arial"/>
          <w:sz w:val="24"/>
          <w:szCs w:val="24"/>
        </w:rPr>
      </w:pPr>
    </w:p>
    <w:p w14:paraId="5C29458D" w14:textId="77777777" w:rsidR="00570784" w:rsidRPr="00A406E5" w:rsidRDefault="00570784"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5DD23F06" w14:textId="77777777" w:rsidR="00E115A9" w:rsidRDefault="00E115A9" w:rsidP="00EE7CE4">
      <w:pPr>
        <w:ind w:left="720"/>
        <w:rPr>
          <w:rFonts w:ascii="Arial" w:hAnsi="Arial" w:cs="Arial"/>
          <w:b/>
          <w:bCs/>
          <w:sz w:val="24"/>
          <w:szCs w:val="24"/>
        </w:rPr>
      </w:pPr>
    </w:p>
    <w:p w14:paraId="1DDCB29B" w14:textId="517D2DEC" w:rsidR="00EE7CE4" w:rsidRDefault="00EE7CE4" w:rsidP="00570784">
      <w:pPr>
        <w:ind w:left="720"/>
        <w:rPr>
          <w:rFonts w:ascii="Arial" w:hAnsi="Arial" w:cs="Arial"/>
          <w:b/>
          <w:bCs/>
          <w:sz w:val="24"/>
          <w:szCs w:val="24"/>
        </w:rPr>
      </w:pPr>
      <w:r w:rsidRPr="00EE7CE4">
        <w:rPr>
          <w:rFonts w:ascii="Arial" w:hAnsi="Arial" w:cs="Arial"/>
          <w:b/>
          <w:bCs/>
          <w:sz w:val="24"/>
          <w:szCs w:val="24"/>
        </w:rPr>
        <w:t>Title:</w:t>
      </w:r>
      <w:r w:rsidR="00570784">
        <w:rPr>
          <w:rFonts w:ascii="Arial" w:hAnsi="Arial" w:cs="Arial"/>
          <w:b/>
          <w:bCs/>
          <w:sz w:val="24"/>
          <w:szCs w:val="24"/>
        </w:rPr>
        <w:t xml:space="preserve"> </w:t>
      </w:r>
      <w:r w:rsidR="00B82172">
        <w:rPr>
          <w:rFonts w:ascii="Arial" w:hAnsi="Arial" w:cs="Arial"/>
          <w:b/>
          <w:bCs/>
          <w:sz w:val="24"/>
          <w:szCs w:val="24"/>
        </w:rPr>
        <w:t>Client Nutrition Strategy</w:t>
      </w:r>
    </w:p>
    <w:p w14:paraId="689E3CF9" w14:textId="77777777" w:rsidR="006B050D" w:rsidRDefault="006B050D" w:rsidP="00EE7CE4">
      <w:pPr>
        <w:ind w:left="720"/>
        <w:rPr>
          <w:rFonts w:ascii="Arial" w:hAnsi="Arial" w:cs="Arial"/>
          <w:b/>
          <w:bCs/>
          <w:sz w:val="24"/>
          <w:szCs w:val="24"/>
        </w:rPr>
      </w:pPr>
    </w:p>
    <w:p w14:paraId="464119B7" w14:textId="77777777" w:rsidR="006B050D" w:rsidRPr="00EE7CE4" w:rsidRDefault="006B050D" w:rsidP="00EE7CE4">
      <w:pPr>
        <w:ind w:left="720"/>
        <w:rPr>
          <w:rFonts w:ascii="Arial" w:hAnsi="Arial" w:cs="Arial"/>
          <w:sz w:val="24"/>
          <w:szCs w:val="24"/>
        </w:rPr>
      </w:pPr>
    </w:p>
    <w:p w14:paraId="08E4FFD2" w14:textId="3604AD0E" w:rsidR="00A40BDE" w:rsidRDefault="00A40BDE" w:rsidP="00A40BDE">
      <w:pPr>
        <w:ind w:left="720"/>
        <w:rPr>
          <w:rFonts w:ascii="Arial" w:hAnsi="Arial" w:cs="Arial"/>
          <w:b/>
          <w:bCs/>
          <w:sz w:val="24"/>
          <w:szCs w:val="24"/>
        </w:rPr>
      </w:pPr>
      <w:r w:rsidRPr="00A40BDE">
        <w:rPr>
          <w:rFonts w:ascii="Arial" w:hAnsi="Arial" w:cs="Arial"/>
          <w:b/>
          <w:bCs/>
          <w:sz w:val="24"/>
          <w:szCs w:val="24"/>
        </w:rPr>
        <w:t>Overview:</w:t>
      </w:r>
    </w:p>
    <w:p w14:paraId="213D932C" w14:textId="77777777" w:rsidR="00A40BDE" w:rsidRPr="00A40BDE" w:rsidRDefault="00A40BDE" w:rsidP="00A40BDE">
      <w:pPr>
        <w:ind w:left="720"/>
        <w:rPr>
          <w:rFonts w:ascii="Arial" w:hAnsi="Arial" w:cs="Arial"/>
          <w:b/>
          <w:bCs/>
          <w:sz w:val="24"/>
          <w:szCs w:val="24"/>
        </w:rPr>
      </w:pPr>
    </w:p>
    <w:p w14:paraId="5436DD4D" w14:textId="77777777" w:rsidR="00A40BDE" w:rsidRDefault="00A40BDE" w:rsidP="00A40BDE">
      <w:pPr>
        <w:ind w:left="720"/>
        <w:rPr>
          <w:rFonts w:ascii="Arial" w:hAnsi="Arial" w:cs="Arial"/>
          <w:sz w:val="24"/>
          <w:szCs w:val="24"/>
        </w:rPr>
      </w:pPr>
      <w:r w:rsidRPr="00A40BDE">
        <w:rPr>
          <w:rFonts w:ascii="Arial" w:hAnsi="Arial" w:cs="Arial"/>
          <w:sz w:val="24"/>
          <w:szCs w:val="24"/>
        </w:rPr>
        <w:t>This assignment requires you to assess the nutritional needs of a sports participant and design a tailored, evidence-based nutrition strategy that supports their performance, recovery, and overall health. You will collect relevant data through laboratory testing (e.g., RMR, TEE, body composition, performance parameters) and critically justify your recommendations using current scientific literature and established dietary guidelines.</w:t>
      </w:r>
    </w:p>
    <w:p w14:paraId="118788B1" w14:textId="77777777" w:rsidR="00AF7040" w:rsidRPr="00A40BDE" w:rsidRDefault="00AF7040" w:rsidP="00A40BDE">
      <w:pPr>
        <w:ind w:left="720"/>
        <w:rPr>
          <w:rFonts w:ascii="Arial" w:hAnsi="Arial" w:cs="Arial"/>
          <w:sz w:val="24"/>
          <w:szCs w:val="24"/>
        </w:rPr>
      </w:pPr>
    </w:p>
    <w:p w14:paraId="57D4ADC9" w14:textId="4801BBBD" w:rsidR="00A40BDE" w:rsidRDefault="00A40BDE" w:rsidP="00A40BDE">
      <w:pPr>
        <w:ind w:left="720"/>
        <w:rPr>
          <w:rFonts w:ascii="Arial" w:hAnsi="Arial" w:cs="Arial"/>
          <w:sz w:val="24"/>
          <w:szCs w:val="24"/>
        </w:rPr>
      </w:pPr>
      <w:r w:rsidRPr="7AD3BAFF">
        <w:rPr>
          <w:rFonts w:ascii="Arial" w:hAnsi="Arial" w:cs="Arial"/>
          <w:sz w:val="24"/>
          <w:szCs w:val="24"/>
        </w:rPr>
        <w:t>The client</w:t>
      </w:r>
      <w:r w:rsidR="00E03D06" w:rsidRPr="7AD3BAFF">
        <w:rPr>
          <w:rFonts w:ascii="Arial" w:hAnsi="Arial" w:cs="Arial"/>
          <w:sz w:val="24"/>
          <w:szCs w:val="24"/>
        </w:rPr>
        <w:t xml:space="preserve"> </w:t>
      </w:r>
      <w:r w:rsidR="00AF7040" w:rsidRPr="7AD3BAFF">
        <w:rPr>
          <w:rFonts w:ascii="Arial" w:hAnsi="Arial" w:cs="Arial"/>
          <w:sz w:val="24"/>
          <w:szCs w:val="24"/>
        </w:rPr>
        <w:t>will be provided by the module tutor.</w:t>
      </w:r>
      <w:r w:rsidRPr="7AD3BAFF">
        <w:rPr>
          <w:rFonts w:ascii="Arial" w:hAnsi="Arial" w:cs="Arial"/>
          <w:sz w:val="24"/>
          <w:szCs w:val="24"/>
        </w:rPr>
        <w:t xml:space="preserve"> You must specify their age, sport/training type, goals, and competitive level (recreational or elite), and apply appropriate assessments to inform your planning.</w:t>
      </w:r>
      <w:r w:rsidR="00E2740C" w:rsidRPr="7AD3BAFF">
        <w:rPr>
          <w:rFonts w:ascii="Arial" w:hAnsi="Arial" w:cs="Arial"/>
          <w:sz w:val="24"/>
          <w:szCs w:val="24"/>
        </w:rPr>
        <w:t xml:space="preserve"> Informed consent must be gained prior to working with the client an</w:t>
      </w:r>
      <w:r w:rsidR="004B1513" w:rsidRPr="7AD3BAFF">
        <w:rPr>
          <w:rFonts w:ascii="Arial" w:hAnsi="Arial" w:cs="Arial"/>
          <w:sz w:val="24"/>
          <w:szCs w:val="24"/>
        </w:rPr>
        <w:t>d</w:t>
      </w:r>
      <w:r w:rsidR="00E2740C" w:rsidRPr="7AD3BAFF">
        <w:rPr>
          <w:rFonts w:ascii="Arial" w:hAnsi="Arial" w:cs="Arial"/>
          <w:sz w:val="24"/>
          <w:szCs w:val="24"/>
        </w:rPr>
        <w:t xml:space="preserve"> professional </w:t>
      </w:r>
      <w:r w:rsidR="004B1513" w:rsidRPr="7AD3BAFF">
        <w:rPr>
          <w:rFonts w:ascii="Arial" w:hAnsi="Arial" w:cs="Arial"/>
          <w:sz w:val="24"/>
          <w:szCs w:val="24"/>
        </w:rPr>
        <w:t>codes of practice must be adhered to (AfN, SENr, CASES)</w:t>
      </w:r>
      <w:r w:rsidR="00E03D06" w:rsidRPr="7AD3BAFF">
        <w:rPr>
          <w:rFonts w:ascii="Arial" w:hAnsi="Arial" w:cs="Arial"/>
          <w:sz w:val="24"/>
          <w:szCs w:val="24"/>
        </w:rPr>
        <w:t>.</w:t>
      </w:r>
    </w:p>
    <w:p w14:paraId="1FAF2131" w14:textId="77777777" w:rsidR="00E03D06" w:rsidRDefault="00E03D06" w:rsidP="00A40BDE">
      <w:pPr>
        <w:ind w:left="720"/>
        <w:rPr>
          <w:rFonts w:ascii="Arial" w:hAnsi="Arial" w:cs="Arial"/>
          <w:sz w:val="24"/>
          <w:szCs w:val="24"/>
        </w:rPr>
      </w:pPr>
    </w:p>
    <w:p w14:paraId="2DB1FEA4" w14:textId="082D14C8" w:rsidR="00FB7860" w:rsidRDefault="00FB7860" w:rsidP="00FB7860">
      <w:pPr>
        <w:ind w:left="720"/>
        <w:rPr>
          <w:rFonts w:ascii="Arial" w:hAnsi="Arial" w:cs="Arial"/>
          <w:b/>
          <w:bCs/>
          <w:sz w:val="24"/>
          <w:szCs w:val="24"/>
        </w:rPr>
      </w:pPr>
      <w:r w:rsidRPr="00FB7860">
        <w:rPr>
          <w:rFonts w:ascii="Arial" w:hAnsi="Arial" w:cs="Arial"/>
          <w:b/>
          <w:bCs/>
          <w:sz w:val="24"/>
          <w:szCs w:val="24"/>
        </w:rPr>
        <w:t>Tasks:</w:t>
      </w:r>
    </w:p>
    <w:p w14:paraId="5CD56965" w14:textId="77777777" w:rsidR="00FB7860" w:rsidRPr="00FB7860" w:rsidRDefault="00FB7860" w:rsidP="00FB7860">
      <w:pPr>
        <w:ind w:left="720"/>
        <w:rPr>
          <w:rFonts w:ascii="Arial" w:hAnsi="Arial" w:cs="Arial"/>
          <w:b/>
          <w:bCs/>
          <w:sz w:val="24"/>
          <w:szCs w:val="24"/>
        </w:rPr>
      </w:pPr>
    </w:p>
    <w:p w14:paraId="20829CA4" w14:textId="5536A7D7" w:rsidR="00FB7860" w:rsidRDefault="00FB7860" w:rsidP="00FB7860">
      <w:pPr>
        <w:ind w:left="720"/>
        <w:rPr>
          <w:rFonts w:ascii="Arial" w:hAnsi="Arial" w:cs="Arial"/>
          <w:sz w:val="24"/>
          <w:szCs w:val="24"/>
        </w:rPr>
      </w:pPr>
      <w:r w:rsidRPr="00FB7860">
        <w:rPr>
          <w:rFonts w:ascii="Arial" w:hAnsi="Arial" w:cs="Arial"/>
          <w:sz w:val="24"/>
          <w:szCs w:val="24"/>
        </w:rPr>
        <w:t>You are required to</w:t>
      </w:r>
      <w:r w:rsidR="00651C0A">
        <w:rPr>
          <w:rFonts w:ascii="Arial" w:hAnsi="Arial" w:cs="Arial"/>
          <w:sz w:val="24"/>
          <w:szCs w:val="24"/>
        </w:rPr>
        <w:t xml:space="preserve"> (suggested word counts provided in brackets)</w:t>
      </w:r>
      <w:r w:rsidRPr="00FB7860">
        <w:rPr>
          <w:rFonts w:ascii="Arial" w:hAnsi="Arial" w:cs="Arial"/>
          <w:sz w:val="24"/>
          <w:szCs w:val="24"/>
        </w:rPr>
        <w:t>:</w:t>
      </w:r>
    </w:p>
    <w:p w14:paraId="66B0DA17" w14:textId="77777777" w:rsidR="00FB7860" w:rsidRPr="00FB7860" w:rsidRDefault="00FB7860" w:rsidP="00FB7860">
      <w:pPr>
        <w:ind w:left="720"/>
        <w:rPr>
          <w:rFonts w:ascii="Arial" w:hAnsi="Arial" w:cs="Arial"/>
          <w:sz w:val="24"/>
          <w:szCs w:val="24"/>
        </w:rPr>
      </w:pPr>
    </w:p>
    <w:p w14:paraId="4DC008DC" w14:textId="1D0588EC" w:rsidR="00FB7860" w:rsidRPr="00FB7860" w:rsidRDefault="00FB7860" w:rsidP="00FB7860">
      <w:pPr>
        <w:numPr>
          <w:ilvl w:val="0"/>
          <w:numId w:val="20"/>
        </w:numPr>
        <w:rPr>
          <w:rFonts w:ascii="Arial" w:hAnsi="Arial" w:cs="Arial"/>
          <w:sz w:val="24"/>
          <w:szCs w:val="24"/>
        </w:rPr>
      </w:pPr>
      <w:r w:rsidRPr="00FB7860">
        <w:rPr>
          <w:rFonts w:ascii="Arial" w:hAnsi="Arial" w:cs="Arial"/>
          <w:b/>
          <w:bCs/>
          <w:sz w:val="24"/>
          <w:szCs w:val="24"/>
        </w:rPr>
        <w:t>Provide a detailed client profile</w:t>
      </w:r>
      <w:r w:rsidR="00C31AE6">
        <w:rPr>
          <w:rFonts w:ascii="Arial" w:hAnsi="Arial" w:cs="Arial"/>
          <w:b/>
          <w:bCs/>
          <w:sz w:val="24"/>
          <w:szCs w:val="24"/>
        </w:rPr>
        <w:t xml:space="preserve"> (500 words)</w:t>
      </w:r>
    </w:p>
    <w:p w14:paraId="5B20AC1F" w14:textId="77777777" w:rsidR="00FB7860" w:rsidRPr="00FB7860" w:rsidRDefault="00FB7860" w:rsidP="00FB7860">
      <w:pPr>
        <w:numPr>
          <w:ilvl w:val="1"/>
          <w:numId w:val="20"/>
        </w:numPr>
        <w:rPr>
          <w:rFonts w:ascii="Arial" w:hAnsi="Arial" w:cs="Arial"/>
          <w:sz w:val="24"/>
          <w:szCs w:val="24"/>
        </w:rPr>
      </w:pPr>
      <w:r w:rsidRPr="00FB7860">
        <w:rPr>
          <w:rFonts w:ascii="Arial" w:hAnsi="Arial" w:cs="Arial"/>
          <w:sz w:val="24"/>
          <w:szCs w:val="24"/>
        </w:rPr>
        <w:t>Age, sex, sport/training type, goals, training volume/frequency, relevant health or performance considerations</w:t>
      </w:r>
    </w:p>
    <w:p w14:paraId="1E9D1567" w14:textId="13FE99C9" w:rsidR="008A4905" w:rsidRDefault="008A4905" w:rsidP="00FB7860">
      <w:pPr>
        <w:numPr>
          <w:ilvl w:val="1"/>
          <w:numId w:val="20"/>
        </w:numPr>
        <w:rPr>
          <w:rFonts w:ascii="Arial" w:hAnsi="Arial" w:cs="Arial"/>
          <w:sz w:val="24"/>
          <w:szCs w:val="24"/>
        </w:rPr>
      </w:pPr>
      <w:r>
        <w:rPr>
          <w:rFonts w:ascii="Arial" w:hAnsi="Arial" w:cs="Arial"/>
          <w:sz w:val="24"/>
          <w:szCs w:val="24"/>
        </w:rPr>
        <w:t>Ensure that informed consent and PAR-Q are completed prior to any data collection and place these in an appendix.</w:t>
      </w:r>
    </w:p>
    <w:p w14:paraId="460C81EF" w14:textId="77777777" w:rsidR="00C45D64" w:rsidRDefault="00C45D64" w:rsidP="00C45D64">
      <w:pPr>
        <w:ind w:left="1440"/>
        <w:rPr>
          <w:rFonts w:ascii="Arial" w:hAnsi="Arial" w:cs="Arial"/>
          <w:sz w:val="24"/>
          <w:szCs w:val="24"/>
        </w:rPr>
      </w:pPr>
    </w:p>
    <w:p w14:paraId="0914983F" w14:textId="4C76ED30" w:rsidR="000B1B3D" w:rsidRPr="0075608F" w:rsidRDefault="00AB6AE3" w:rsidP="006B6074">
      <w:pPr>
        <w:pStyle w:val="ListParagraph"/>
        <w:numPr>
          <w:ilvl w:val="0"/>
          <w:numId w:val="20"/>
        </w:numPr>
        <w:rPr>
          <w:rFonts w:ascii="Arial" w:hAnsi="Arial" w:cs="Arial"/>
          <w:b/>
          <w:bCs/>
          <w:sz w:val="24"/>
          <w:szCs w:val="24"/>
        </w:rPr>
      </w:pPr>
      <w:r>
        <w:rPr>
          <w:rFonts w:ascii="Arial" w:hAnsi="Arial" w:cs="Arial"/>
          <w:sz w:val="24"/>
          <w:szCs w:val="24"/>
        </w:rPr>
        <w:t xml:space="preserve"> </w:t>
      </w:r>
      <w:r w:rsidR="008218D8" w:rsidRPr="008218D8">
        <w:rPr>
          <w:rFonts w:ascii="Arial" w:hAnsi="Arial" w:cs="Arial"/>
          <w:b/>
          <w:bCs/>
          <w:sz w:val="24"/>
          <w:szCs w:val="24"/>
        </w:rPr>
        <w:t xml:space="preserve">Outline </w:t>
      </w:r>
      <w:r w:rsidR="008218D8">
        <w:rPr>
          <w:rFonts w:ascii="Arial" w:hAnsi="Arial" w:cs="Arial"/>
          <w:b/>
          <w:bCs/>
          <w:sz w:val="24"/>
          <w:szCs w:val="24"/>
        </w:rPr>
        <w:t>p</w:t>
      </w:r>
      <w:r w:rsidRPr="0075608F">
        <w:rPr>
          <w:rFonts w:ascii="Arial" w:hAnsi="Arial" w:cs="Arial"/>
          <w:b/>
          <w:bCs/>
          <w:sz w:val="24"/>
          <w:szCs w:val="24"/>
        </w:rPr>
        <w:t>hysiological and nutritional demands</w:t>
      </w:r>
      <w:r w:rsidR="00C31AE6">
        <w:rPr>
          <w:rFonts w:ascii="Arial" w:hAnsi="Arial" w:cs="Arial"/>
          <w:b/>
          <w:bCs/>
          <w:sz w:val="24"/>
          <w:szCs w:val="24"/>
        </w:rPr>
        <w:t xml:space="preserve"> </w:t>
      </w:r>
      <w:r w:rsidR="00FE77D9">
        <w:rPr>
          <w:rFonts w:ascii="Arial" w:hAnsi="Arial" w:cs="Arial"/>
          <w:b/>
          <w:bCs/>
          <w:sz w:val="24"/>
          <w:szCs w:val="24"/>
        </w:rPr>
        <w:t>(</w:t>
      </w:r>
      <w:r w:rsidR="00CD0B82">
        <w:rPr>
          <w:rFonts w:ascii="Arial" w:hAnsi="Arial" w:cs="Arial"/>
          <w:b/>
          <w:bCs/>
          <w:sz w:val="24"/>
          <w:szCs w:val="24"/>
        </w:rPr>
        <w:t>750-1000</w:t>
      </w:r>
      <w:r w:rsidR="00FE77D9">
        <w:rPr>
          <w:rFonts w:ascii="Arial" w:hAnsi="Arial" w:cs="Arial"/>
          <w:b/>
          <w:bCs/>
          <w:sz w:val="24"/>
          <w:szCs w:val="24"/>
        </w:rPr>
        <w:t xml:space="preserve"> words)</w:t>
      </w:r>
    </w:p>
    <w:p w14:paraId="5C6FAB42" w14:textId="17FC133A" w:rsidR="00AB6AE3" w:rsidRDefault="00535350" w:rsidP="0075608F">
      <w:pPr>
        <w:pStyle w:val="ListParagraph"/>
        <w:numPr>
          <w:ilvl w:val="1"/>
          <w:numId w:val="20"/>
        </w:numPr>
        <w:rPr>
          <w:rFonts w:ascii="Arial" w:hAnsi="Arial" w:cs="Arial"/>
          <w:sz w:val="24"/>
          <w:szCs w:val="24"/>
        </w:rPr>
      </w:pPr>
      <w:r>
        <w:rPr>
          <w:rFonts w:ascii="Arial" w:hAnsi="Arial" w:cs="Arial"/>
          <w:sz w:val="24"/>
          <w:szCs w:val="24"/>
        </w:rPr>
        <w:t xml:space="preserve">Provide an overview of the physiological and nutritional demands of their sport, with </w:t>
      </w:r>
      <w:proofErr w:type="gramStart"/>
      <w:r>
        <w:rPr>
          <w:rFonts w:ascii="Arial" w:hAnsi="Arial" w:cs="Arial"/>
          <w:sz w:val="24"/>
          <w:szCs w:val="24"/>
        </w:rPr>
        <w:t>particular reference</w:t>
      </w:r>
      <w:proofErr w:type="gramEnd"/>
      <w:r>
        <w:rPr>
          <w:rFonts w:ascii="Arial" w:hAnsi="Arial" w:cs="Arial"/>
          <w:sz w:val="24"/>
          <w:szCs w:val="24"/>
        </w:rPr>
        <w:t xml:space="preserve"> to energy systems, exercise intensity thresholds, substrate utilisation and causes of fatigue.</w:t>
      </w:r>
    </w:p>
    <w:p w14:paraId="0C7A5235" w14:textId="77777777" w:rsidR="008218D8" w:rsidRPr="006B6074" w:rsidRDefault="008218D8" w:rsidP="008218D8">
      <w:pPr>
        <w:pStyle w:val="ListParagraph"/>
        <w:ind w:left="1440"/>
        <w:rPr>
          <w:rFonts w:ascii="Arial" w:hAnsi="Arial" w:cs="Arial"/>
          <w:sz w:val="24"/>
          <w:szCs w:val="24"/>
        </w:rPr>
      </w:pPr>
    </w:p>
    <w:p w14:paraId="0D1915E2" w14:textId="018EDD68" w:rsidR="00FB7860" w:rsidRPr="00FB7860" w:rsidRDefault="00FB7860" w:rsidP="00FB7860">
      <w:pPr>
        <w:numPr>
          <w:ilvl w:val="0"/>
          <w:numId w:val="20"/>
        </w:numPr>
        <w:rPr>
          <w:rFonts w:ascii="Arial" w:hAnsi="Arial" w:cs="Arial"/>
          <w:sz w:val="24"/>
          <w:szCs w:val="24"/>
        </w:rPr>
      </w:pPr>
      <w:r w:rsidRPr="00FB7860">
        <w:rPr>
          <w:rFonts w:ascii="Arial" w:hAnsi="Arial" w:cs="Arial"/>
          <w:b/>
          <w:bCs/>
          <w:sz w:val="24"/>
          <w:szCs w:val="24"/>
        </w:rPr>
        <w:t>Conduct and interpret relevant laboratory assessments</w:t>
      </w:r>
      <w:r w:rsidR="009124A8">
        <w:rPr>
          <w:rFonts w:ascii="Arial" w:hAnsi="Arial" w:cs="Arial"/>
          <w:b/>
          <w:bCs/>
          <w:sz w:val="24"/>
          <w:szCs w:val="24"/>
        </w:rPr>
        <w:t xml:space="preserve"> (</w:t>
      </w:r>
      <w:r w:rsidR="00CD0B82">
        <w:rPr>
          <w:rFonts w:ascii="Arial" w:hAnsi="Arial" w:cs="Arial"/>
          <w:b/>
          <w:bCs/>
          <w:sz w:val="24"/>
          <w:szCs w:val="24"/>
        </w:rPr>
        <w:t>750</w:t>
      </w:r>
      <w:r w:rsidR="009124A8">
        <w:rPr>
          <w:rFonts w:ascii="Arial" w:hAnsi="Arial" w:cs="Arial"/>
          <w:b/>
          <w:bCs/>
          <w:sz w:val="24"/>
          <w:szCs w:val="24"/>
        </w:rPr>
        <w:t xml:space="preserve"> words)</w:t>
      </w:r>
    </w:p>
    <w:p w14:paraId="16692F82" w14:textId="77777777" w:rsidR="00FB7860" w:rsidRPr="00FB7860" w:rsidRDefault="00FB7860" w:rsidP="00FB7860">
      <w:pPr>
        <w:numPr>
          <w:ilvl w:val="1"/>
          <w:numId w:val="20"/>
        </w:numPr>
        <w:rPr>
          <w:rFonts w:ascii="Arial" w:hAnsi="Arial" w:cs="Arial"/>
          <w:sz w:val="24"/>
          <w:szCs w:val="24"/>
        </w:rPr>
      </w:pPr>
      <w:r w:rsidRPr="00FB7860">
        <w:rPr>
          <w:rFonts w:ascii="Arial" w:hAnsi="Arial" w:cs="Arial"/>
          <w:sz w:val="24"/>
          <w:szCs w:val="24"/>
        </w:rPr>
        <w:t>Choose assessments appropriate to the client's context (e.g., RMR/TEE estimation, VO</w:t>
      </w:r>
      <w:r w:rsidRPr="00FB7860">
        <w:rPr>
          <w:rFonts w:ascii="Cambria Math" w:hAnsi="Cambria Math" w:cs="Cambria Math"/>
          <w:sz w:val="24"/>
          <w:szCs w:val="24"/>
        </w:rPr>
        <w:t>₂</w:t>
      </w:r>
      <w:r w:rsidRPr="00FB7860">
        <w:rPr>
          <w:rFonts w:ascii="Arial" w:hAnsi="Arial" w:cs="Arial"/>
          <w:sz w:val="24"/>
          <w:szCs w:val="24"/>
        </w:rPr>
        <w:t xml:space="preserve"> data, exercise thresholds, body composition using skinfolds/BIA)</w:t>
      </w:r>
    </w:p>
    <w:p w14:paraId="5C504EBD" w14:textId="77777777" w:rsidR="00FB7860" w:rsidRDefault="00FB7860" w:rsidP="00FB7860">
      <w:pPr>
        <w:numPr>
          <w:ilvl w:val="1"/>
          <w:numId w:val="20"/>
        </w:numPr>
        <w:rPr>
          <w:rFonts w:ascii="Arial" w:hAnsi="Arial" w:cs="Arial"/>
          <w:sz w:val="24"/>
          <w:szCs w:val="24"/>
        </w:rPr>
      </w:pPr>
      <w:r w:rsidRPr="00FB7860">
        <w:rPr>
          <w:rFonts w:ascii="Arial" w:hAnsi="Arial" w:cs="Arial"/>
          <w:sz w:val="24"/>
          <w:szCs w:val="24"/>
        </w:rPr>
        <w:t>Include a clear methods section and present the results in tables or figures</w:t>
      </w:r>
    </w:p>
    <w:p w14:paraId="4E0A25C6" w14:textId="77777777" w:rsidR="008218D8" w:rsidRPr="00FB7860" w:rsidRDefault="008218D8" w:rsidP="008218D8">
      <w:pPr>
        <w:ind w:left="1440"/>
        <w:rPr>
          <w:rFonts w:ascii="Arial" w:hAnsi="Arial" w:cs="Arial"/>
          <w:sz w:val="24"/>
          <w:szCs w:val="24"/>
        </w:rPr>
      </w:pPr>
    </w:p>
    <w:p w14:paraId="0FE99190" w14:textId="2F5B3F18" w:rsidR="00FB7860" w:rsidRPr="00FB7860" w:rsidRDefault="00FB7860" w:rsidP="00FB7860">
      <w:pPr>
        <w:numPr>
          <w:ilvl w:val="0"/>
          <w:numId w:val="20"/>
        </w:numPr>
        <w:rPr>
          <w:rFonts w:ascii="Arial" w:hAnsi="Arial" w:cs="Arial"/>
          <w:sz w:val="24"/>
          <w:szCs w:val="24"/>
        </w:rPr>
      </w:pPr>
      <w:r w:rsidRPr="00FB7860">
        <w:rPr>
          <w:rFonts w:ascii="Arial" w:hAnsi="Arial" w:cs="Arial"/>
          <w:b/>
          <w:bCs/>
          <w:sz w:val="24"/>
          <w:szCs w:val="24"/>
        </w:rPr>
        <w:t>Develop a comprehensive nutrition strategy</w:t>
      </w:r>
      <w:r w:rsidR="009124A8">
        <w:rPr>
          <w:rFonts w:ascii="Arial" w:hAnsi="Arial" w:cs="Arial"/>
          <w:b/>
          <w:bCs/>
          <w:sz w:val="24"/>
          <w:szCs w:val="24"/>
        </w:rPr>
        <w:t xml:space="preserve"> (</w:t>
      </w:r>
      <w:r w:rsidR="00C25794">
        <w:rPr>
          <w:rFonts w:ascii="Arial" w:hAnsi="Arial" w:cs="Arial"/>
          <w:b/>
          <w:bCs/>
          <w:sz w:val="24"/>
          <w:szCs w:val="24"/>
        </w:rPr>
        <w:t>750-1000 words)</w:t>
      </w:r>
      <w:r w:rsidRPr="00FB7860">
        <w:rPr>
          <w:rFonts w:ascii="Arial" w:hAnsi="Arial" w:cs="Arial"/>
          <w:sz w:val="24"/>
          <w:szCs w:val="24"/>
        </w:rPr>
        <w:t>, including:</w:t>
      </w:r>
    </w:p>
    <w:p w14:paraId="0E82002E" w14:textId="77777777" w:rsidR="00FB7860" w:rsidRPr="00FB7860" w:rsidRDefault="00FB7860" w:rsidP="00FB7860">
      <w:pPr>
        <w:numPr>
          <w:ilvl w:val="1"/>
          <w:numId w:val="20"/>
        </w:numPr>
        <w:rPr>
          <w:rFonts w:ascii="Arial" w:hAnsi="Arial" w:cs="Arial"/>
          <w:sz w:val="24"/>
          <w:szCs w:val="24"/>
        </w:rPr>
      </w:pPr>
      <w:r w:rsidRPr="00FB7860">
        <w:rPr>
          <w:rFonts w:ascii="Arial" w:hAnsi="Arial" w:cs="Arial"/>
          <w:sz w:val="24"/>
          <w:szCs w:val="24"/>
        </w:rPr>
        <w:t>Daily energy and macronutrient requirements (based on TEE and training load)</w:t>
      </w:r>
    </w:p>
    <w:p w14:paraId="2C4DA766" w14:textId="77777777" w:rsidR="00FB7860" w:rsidRPr="00FB7860" w:rsidRDefault="00FB7860" w:rsidP="00FB7860">
      <w:pPr>
        <w:numPr>
          <w:ilvl w:val="1"/>
          <w:numId w:val="20"/>
        </w:numPr>
        <w:rPr>
          <w:rFonts w:ascii="Arial" w:hAnsi="Arial" w:cs="Arial"/>
          <w:sz w:val="24"/>
          <w:szCs w:val="24"/>
        </w:rPr>
      </w:pPr>
      <w:r w:rsidRPr="00FB7860">
        <w:rPr>
          <w:rFonts w:ascii="Arial" w:hAnsi="Arial" w:cs="Arial"/>
          <w:sz w:val="24"/>
          <w:szCs w:val="24"/>
        </w:rPr>
        <w:t>Pre-, intra-, and post-exercise nutritional strategies</w:t>
      </w:r>
    </w:p>
    <w:p w14:paraId="3A1BC0DB" w14:textId="77777777" w:rsidR="00FB7860" w:rsidRPr="00FB7860" w:rsidRDefault="00FB7860" w:rsidP="00FB7860">
      <w:pPr>
        <w:numPr>
          <w:ilvl w:val="1"/>
          <w:numId w:val="20"/>
        </w:numPr>
        <w:rPr>
          <w:rFonts w:ascii="Arial" w:hAnsi="Arial" w:cs="Arial"/>
          <w:sz w:val="24"/>
          <w:szCs w:val="24"/>
        </w:rPr>
      </w:pPr>
      <w:r w:rsidRPr="00FB7860">
        <w:rPr>
          <w:rFonts w:ascii="Arial" w:hAnsi="Arial" w:cs="Arial"/>
          <w:sz w:val="24"/>
          <w:szCs w:val="24"/>
        </w:rPr>
        <w:t>Consideration of specific ergogenic aids or supplements (if appropriate)</w:t>
      </w:r>
    </w:p>
    <w:p w14:paraId="55C2725D" w14:textId="221E2C62" w:rsidR="00FB7860" w:rsidRPr="00FB7860" w:rsidRDefault="00FB7860" w:rsidP="00FB7860">
      <w:pPr>
        <w:numPr>
          <w:ilvl w:val="1"/>
          <w:numId w:val="20"/>
        </w:numPr>
        <w:rPr>
          <w:rFonts w:ascii="Arial" w:hAnsi="Arial" w:cs="Arial"/>
          <w:sz w:val="24"/>
          <w:szCs w:val="24"/>
        </w:rPr>
      </w:pPr>
      <w:r w:rsidRPr="00FB7860">
        <w:rPr>
          <w:rFonts w:ascii="Arial" w:hAnsi="Arial" w:cs="Arial"/>
          <w:sz w:val="24"/>
          <w:szCs w:val="24"/>
        </w:rPr>
        <w:t>Application of Dietary Reference Values (DRVs) or population-specific guidelines</w:t>
      </w:r>
    </w:p>
    <w:p w14:paraId="1FAA4DB4" w14:textId="77777777" w:rsidR="00FB7860" w:rsidRDefault="00FB7860" w:rsidP="00FB7860">
      <w:pPr>
        <w:numPr>
          <w:ilvl w:val="1"/>
          <w:numId w:val="20"/>
        </w:numPr>
        <w:rPr>
          <w:rFonts w:ascii="Arial" w:hAnsi="Arial" w:cs="Arial"/>
          <w:sz w:val="24"/>
          <w:szCs w:val="24"/>
        </w:rPr>
      </w:pPr>
      <w:r w:rsidRPr="00FB7860">
        <w:rPr>
          <w:rFonts w:ascii="Arial" w:hAnsi="Arial" w:cs="Arial"/>
          <w:sz w:val="24"/>
          <w:szCs w:val="24"/>
        </w:rPr>
        <w:t>Adjustments for the client’s sex, age group, sport, or season</w:t>
      </w:r>
    </w:p>
    <w:p w14:paraId="13CCA86B" w14:textId="77777777" w:rsidR="008218D8" w:rsidRPr="00FB7860" w:rsidRDefault="008218D8" w:rsidP="008218D8">
      <w:pPr>
        <w:ind w:left="1440"/>
        <w:rPr>
          <w:rFonts w:ascii="Arial" w:hAnsi="Arial" w:cs="Arial"/>
          <w:sz w:val="24"/>
          <w:szCs w:val="24"/>
        </w:rPr>
      </w:pPr>
    </w:p>
    <w:p w14:paraId="6373A5CA" w14:textId="714A20B6" w:rsidR="00FB7860" w:rsidRPr="00FB7860" w:rsidRDefault="00FB7860" w:rsidP="00FB7860">
      <w:pPr>
        <w:numPr>
          <w:ilvl w:val="0"/>
          <w:numId w:val="20"/>
        </w:numPr>
        <w:rPr>
          <w:rFonts w:ascii="Arial" w:hAnsi="Arial" w:cs="Arial"/>
          <w:sz w:val="24"/>
          <w:szCs w:val="24"/>
        </w:rPr>
      </w:pPr>
      <w:r w:rsidRPr="00FB7860">
        <w:rPr>
          <w:rFonts w:ascii="Arial" w:hAnsi="Arial" w:cs="Arial"/>
          <w:b/>
          <w:bCs/>
          <w:sz w:val="24"/>
          <w:szCs w:val="24"/>
        </w:rPr>
        <w:t>Justify your strategy</w:t>
      </w:r>
      <w:r w:rsidR="00CD0B82">
        <w:rPr>
          <w:rFonts w:ascii="Arial" w:hAnsi="Arial" w:cs="Arial"/>
          <w:b/>
          <w:bCs/>
          <w:sz w:val="24"/>
          <w:szCs w:val="24"/>
        </w:rPr>
        <w:t xml:space="preserve"> (1500 words)</w:t>
      </w:r>
      <w:r w:rsidRPr="00FB7860">
        <w:rPr>
          <w:rFonts w:ascii="Arial" w:hAnsi="Arial" w:cs="Arial"/>
          <w:sz w:val="24"/>
          <w:szCs w:val="24"/>
        </w:rPr>
        <w:t> using up-to-date scientific research</w:t>
      </w:r>
    </w:p>
    <w:p w14:paraId="66AC2773" w14:textId="77777777" w:rsidR="00FB7860" w:rsidRPr="00FB7860" w:rsidRDefault="00FB7860" w:rsidP="00FB7860">
      <w:pPr>
        <w:numPr>
          <w:ilvl w:val="1"/>
          <w:numId w:val="20"/>
        </w:numPr>
        <w:rPr>
          <w:rFonts w:ascii="Arial" w:hAnsi="Arial" w:cs="Arial"/>
          <w:sz w:val="24"/>
          <w:szCs w:val="24"/>
        </w:rPr>
      </w:pPr>
      <w:r w:rsidRPr="00FB7860">
        <w:rPr>
          <w:rFonts w:ascii="Arial" w:hAnsi="Arial" w:cs="Arial"/>
          <w:sz w:val="24"/>
          <w:szCs w:val="24"/>
        </w:rPr>
        <w:t>Critically discuss the physiological and nutritional rationale</w:t>
      </w:r>
    </w:p>
    <w:p w14:paraId="75724449" w14:textId="77777777" w:rsidR="00FB7860" w:rsidRDefault="00FB7860" w:rsidP="00FB7860">
      <w:pPr>
        <w:numPr>
          <w:ilvl w:val="1"/>
          <w:numId w:val="20"/>
        </w:numPr>
        <w:rPr>
          <w:rFonts w:ascii="Arial" w:hAnsi="Arial" w:cs="Arial"/>
          <w:sz w:val="24"/>
          <w:szCs w:val="24"/>
        </w:rPr>
      </w:pPr>
      <w:r w:rsidRPr="00FB7860">
        <w:rPr>
          <w:rFonts w:ascii="Arial" w:hAnsi="Arial" w:cs="Arial"/>
          <w:sz w:val="24"/>
          <w:szCs w:val="24"/>
        </w:rPr>
        <w:t>Evaluate how your approach supports performance, recovery, and long-term health</w:t>
      </w:r>
    </w:p>
    <w:p w14:paraId="546E43D1" w14:textId="6185C793" w:rsidR="00F3587F" w:rsidRPr="00FB7860" w:rsidRDefault="00F3587F" w:rsidP="00FB7860">
      <w:pPr>
        <w:numPr>
          <w:ilvl w:val="1"/>
          <w:numId w:val="20"/>
        </w:numPr>
        <w:rPr>
          <w:rFonts w:ascii="Arial" w:hAnsi="Arial" w:cs="Arial"/>
          <w:sz w:val="24"/>
          <w:szCs w:val="24"/>
        </w:rPr>
      </w:pPr>
      <w:r>
        <w:rPr>
          <w:rFonts w:ascii="Arial" w:hAnsi="Arial" w:cs="Arial"/>
          <w:sz w:val="24"/>
          <w:szCs w:val="24"/>
        </w:rPr>
        <w:t xml:space="preserve">Critically reflect on </w:t>
      </w:r>
      <w:r w:rsidR="005C07F4">
        <w:rPr>
          <w:rFonts w:ascii="Arial" w:hAnsi="Arial" w:cs="Arial"/>
          <w:sz w:val="24"/>
          <w:szCs w:val="24"/>
        </w:rPr>
        <w:t xml:space="preserve">body composition’s relevance to the client’s performance and nutrition needs, </w:t>
      </w:r>
      <w:proofErr w:type="gramStart"/>
      <w:r w:rsidR="005C07F4">
        <w:rPr>
          <w:rFonts w:ascii="Arial" w:hAnsi="Arial" w:cs="Arial"/>
          <w:sz w:val="24"/>
          <w:szCs w:val="24"/>
        </w:rPr>
        <w:t>and also</w:t>
      </w:r>
      <w:proofErr w:type="gramEnd"/>
      <w:r w:rsidR="005C07F4">
        <w:rPr>
          <w:rFonts w:ascii="Arial" w:hAnsi="Arial" w:cs="Arial"/>
          <w:sz w:val="24"/>
          <w:szCs w:val="24"/>
        </w:rPr>
        <w:t xml:space="preserve"> the methods for assessing body composition</w:t>
      </w:r>
    </w:p>
    <w:p w14:paraId="3BB298BC" w14:textId="77777777" w:rsidR="00FB7860" w:rsidRDefault="00FB7860" w:rsidP="00FB7860">
      <w:pPr>
        <w:numPr>
          <w:ilvl w:val="1"/>
          <w:numId w:val="20"/>
        </w:numPr>
        <w:rPr>
          <w:rFonts w:ascii="Arial" w:hAnsi="Arial" w:cs="Arial"/>
          <w:sz w:val="24"/>
          <w:szCs w:val="24"/>
        </w:rPr>
      </w:pPr>
      <w:r w:rsidRPr="00FB7860">
        <w:rPr>
          <w:rFonts w:ascii="Arial" w:hAnsi="Arial" w:cs="Arial"/>
          <w:sz w:val="24"/>
          <w:szCs w:val="24"/>
        </w:rPr>
        <w:t>Address any limitations of your assessments or strategy</w:t>
      </w:r>
    </w:p>
    <w:p w14:paraId="32BA6C8F" w14:textId="77777777" w:rsidR="008218D8" w:rsidRDefault="008218D8" w:rsidP="008218D8">
      <w:pPr>
        <w:ind w:left="1440"/>
        <w:rPr>
          <w:rFonts w:ascii="Arial" w:hAnsi="Arial" w:cs="Arial"/>
          <w:sz w:val="24"/>
          <w:szCs w:val="24"/>
        </w:rPr>
      </w:pPr>
    </w:p>
    <w:p w14:paraId="6B6640B1" w14:textId="70234767" w:rsidR="00C25794" w:rsidRPr="00C45D64" w:rsidRDefault="00C25794" w:rsidP="00C25794">
      <w:pPr>
        <w:pStyle w:val="ListParagraph"/>
        <w:numPr>
          <w:ilvl w:val="0"/>
          <w:numId w:val="20"/>
        </w:numPr>
        <w:rPr>
          <w:rFonts w:ascii="Arial" w:hAnsi="Arial" w:cs="Arial"/>
          <w:b/>
          <w:bCs/>
          <w:sz w:val="24"/>
          <w:szCs w:val="24"/>
        </w:rPr>
      </w:pPr>
      <w:r w:rsidRPr="00C45D64">
        <w:rPr>
          <w:rFonts w:ascii="Arial" w:hAnsi="Arial" w:cs="Arial"/>
          <w:b/>
          <w:bCs/>
          <w:sz w:val="24"/>
          <w:szCs w:val="24"/>
        </w:rPr>
        <w:t>References</w:t>
      </w:r>
    </w:p>
    <w:p w14:paraId="3CE59960" w14:textId="1C0E1427" w:rsidR="00C25794" w:rsidRDefault="00CC139A" w:rsidP="00C25794">
      <w:pPr>
        <w:pStyle w:val="ListParagraph"/>
        <w:numPr>
          <w:ilvl w:val="1"/>
          <w:numId w:val="20"/>
        </w:numPr>
        <w:rPr>
          <w:rFonts w:ascii="Arial" w:hAnsi="Arial" w:cs="Arial"/>
          <w:sz w:val="24"/>
          <w:szCs w:val="24"/>
        </w:rPr>
      </w:pPr>
      <w:r>
        <w:rPr>
          <w:rFonts w:ascii="Arial" w:hAnsi="Arial" w:cs="Arial"/>
          <w:sz w:val="24"/>
          <w:szCs w:val="24"/>
        </w:rPr>
        <w:t>Provide a list of all references used within the text, using the UWTSD Harvard style of referencing</w:t>
      </w:r>
    </w:p>
    <w:p w14:paraId="098F3C08" w14:textId="7C6930C2" w:rsidR="00CC139A" w:rsidRDefault="00CC139A" w:rsidP="00C25794">
      <w:pPr>
        <w:pStyle w:val="ListParagraph"/>
        <w:numPr>
          <w:ilvl w:val="1"/>
          <w:numId w:val="20"/>
        </w:numPr>
        <w:rPr>
          <w:rFonts w:ascii="Arial" w:hAnsi="Arial" w:cs="Arial"/>
          <w:sz w:val="24"/>
          <w:szCs w:val="24"/>
        </w:rPr>
      </w:pPr>
      <w:r>
        <w:rPr>
          <w:rFonts w:ascii="Arial" w:hAnsi="Arial" w:cs="Arial"/>
          <w:sz w:val="24"/>
          <w:szCs w:val="24"/>
        </w:rPr>
        <w:t>This will not count towards your word count</w:t>
      </w:r>
    </w:p>
    <w:p w14:paraId="15C27F63" w14:textId="77777777" w:rsidR="008218D8" w:rsidRDefault="008218D8" w:rsidP="008218D8">
      <w:pPr>
        <w:pStyle w:val="ListParagraph"/>
        <w:ind w:left="1440"/>
        <w:rPr>
          <w:rFonts w:ascii="Arial" w:hAnsi="Arial" w:cs="Arial"/>
          <w:sz w:val="24"/>
          <w:szCs w:val="24"/>
        </w:rPr>
      </w:pPr>
    </w:p>
    <w:p w14:paraId="60CB8BD1" w14:textId="6804ED11" w:rsidR="00CC139A" w:rsidRPr="00C45D64" w:rsidRDefault="00CC139A" w:rsidP="00CC139A">
      <w:pPr>
        <w:pStyle w:val="ListParagraph"/>
        <w:numPr>
          <w:ilvl w:val="0"/>
          <w:numId w:val="20"/>
        </w:numPr>
        <w:rPr>
          <w:rFonts w:ascii="Arial" w:hAnsi="Arial" w:cs="Arial"/>
          <w:b/>
          <w:bCs/>
          <w:sz w:val="24"/>
          <w:szCs w:val="24"/>
        </w:rPr>
      </w:pPr>
      <w:r w:rsidRPr="00C45D64">
        <w:rPr>
          <w:rFonts w:ascii="Arial" w:hAnsi="Arial" w:cs="Arial"/>
          <w:b/>
          <w:bCs/>
          <w:sz w:val="24"/>
          <w:szCs w:val="24"/>
        </w:rPr>
        <w:t>Appendices</w:t>
      </w:r>
    </w:p>
    <w:p w14:paraId="5EAE3F70" w14:textId="64B79FE5" w:rsidR="00CC139A" w:rsidRPr="00CC139A" w:rsidRDefault="00CC139A" w:rsidP="00CC139A">
      <w:pPr>
        <w:pStyle w:val="ListParagraph"/>
        <w:numPr>
          <w:ilvl w:val="1"/>
          <w:numId w:val="20"/>
        </w:numPr>
        <w:rPr>
          <w:rFonts w:ascii="Arial" w:hAnsi="Arial" w:cs="Arial"/>
          <w:sz w:val="24"/>
          <w:szCs w:val="24"/>
        </w:rPr>
      </w:pPr>
      <w:r>
        <w:rPr>
          <w:rFonts w:ascii="Arial" w:hAnsi="Arial" w:cs="Arial"/>
          <w:sz w:val="24"/>
          <w:szCs w:val="24"/>
        </w:rPr>
        <w:t xml:space="preserve">Include and </w:t>
      </w:r>
      <w:r w:rsidR="00C45D64">
        <w:rPr>
          <w:rFonts w:ascii="Arial" w:hAnsi="Arial" w:cs="Arial"/>
          <w:sz w:val="24"/>
          <w:szCs w:val="24"/>
        </w:rPr>
        <w:t>forms (e.g. PAR-Q, Informed consent) and any raw data in appendices.</w:t>
      </w:r>
    </w:p>
    <w:p w14:paraId="362A1A1A" w14:textId="77777777" w:rsidR="00E03D06" w:rsidRPr="00A40BDE" w:rsidRDefault="00E03D06" w:rsidP="00A40BDE">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E8AB460" w:rsidR="00C01A3F" w:rsidRPr="009216F7" w:rsidRDefault="009216F7" w:rsidP="00D22D9C">
      <w:pPr>
        <w:jc w:val="both"/>
        <w:rPr>
          <w:rFonts w:ascii="Arial" w:hAnsi="Arial" w:cs="Arial"/>
          <w:i/>
          <w:iCs/>
          <w:color w:val="FF0000"/>
          <w:sz w:val="22"/>
          <w:szCs w:val="22"/>
        </w:rPr>
      </w:pPr>
      <w:r>
        <w:rPr>
          <w:rFonts w:ascii="Arial" w:hAnsi="Arial" w:cs="Arial"/>
          <w:i/>
          <w:iCs/>
          <w:color w:val="FF0000"/>
          <w:sz w:val="22"/>
          <w:szCs w:val="22"/>
        </w:rPr>
        <w:t>At level 7 you should be using high quality, peer reviewed journal articles predominantly</w:t>
      </w:r>
      <w:r w:rsidR="00CE7988">
        <w:rPr>
          <w:rFonts w:ascii="Arial" w:hAnsi="Arial" w:cs="Arial"/>
          <w:i/>
          <w:iCs/>
          <w:color w:val="FF0000"/>
          <w:sz w:val="22"/>
          <w:szCs w:val="22"/>
        </w:rPr>
        <w:t xml:space="preserve"> to support your writing. Where appropriate you should be critically evaluating research, drawing on </w:t>
      </w:r>
      <w:r w:rsidR="000F24F9">
        <w:rPr>
          <w:rFonts w:ascii="Arial" w:hAnsi="Arial" w:cs="Arial"/>
          <w:i/>
          <w:iCs/>
          <w:color w:val="FF0000"/>
          <w:sz w:val="22"/>
          <w:szCs w:val="22"/>
        </w:rPr>
        <w:t xml:space="preserve">primary research as well as review articles to inform your work. Section 2 (physiological and nutritional demands) should be supported by </w:t>
      </w:r>
      <w:proofErr w:type="gramStart"/>
      <w:r w:rsidR="000F24F9">
        <w:rPr>
          <w:rFonts w:ascii="Arial" w:hAnsi="Arial" w:cs="Arial"/>
          <w:i/>
          <w:iCs/>
          <w:color w:val="FF0000"/>
          <w:sz w:val="22"/>
          <w:szCs w:val="22"/>
        </w:rPr>
        <w:t>high quality</w:t>
      </w:r>
      <w:proofErr w:type="gramEnd"/>
      <w:r w:rsidR="000F24F9">
        <w:rPr>
          <w:rFonts w:ascii="Arial" w:hAnsi="Arial" w:cs="Arial"/>
          <w:i/>
          <w:iCs/>
          <w:color w:val="FF0000"/>
          <w:sz w:val="22"/>
          <w:szCs w:val="22"/>
        </w:rPr>
        <w:t xml:space="preserve"> references throughout</w:t>
      </w:r>
      <w:r w:rsidR="005731EC">
        <w:rPr>
          <w:rFonts w:ascii="Arial" w:hAnsi="Arial" w:cs="Arial"/>
          <w:i/>
          <w:iCs/>
          <w:color w:val="FF0000"/>
          <w:sz w:val="22"/>
          <w:szCs w:val="22"/>
        </w:rPr>
        <w:t xml:space="preserve">. In section 3, you should reference any protocols used </w:t>
      </w:r>
      <w:proofErr w:type="gramStart"/>
      <w:r w:rsidR="005731EC">
        <w:rPr>
          <w:rFonts w:ascii="Arial" w:hAnsi="Arial" w:cs="Arial"/>
          <w:i/>
          <w:iCs/>
          <w:color w:val="FF0000"/>
          <w:sz w:val="22"/>
          <w:szCs w:val="22"/>
        </w:rPr>
        <w:t>and also</w:t>
      </w:r>
      <w:proofErr w:type="gramEnd"/>
      <w:r w:rsidR="005731EC">
        <w:rPr>
          <w:rFonts w:ascii="Arial" w:hAnsi="Arial" w:cs="Arial"/>
          <w:i/>
          <w:iCs/>
          <w:color w:val="FF0000"/>
          <w:sz w:val="22"/>
          <w:szCs w:val="22"/>
        </w:rPr>
        <w:t xml:space="preserve"> provided references to equipment within the method section. There is no need to provide any references in section 4, as the support for the decisions made in this section should be provided in section 5 (justification). All references should follow the UWTSD Harvard reference guide.</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073B61C2" w:rsidR="00D22D9C" w:rsidRPr="005731EC" w:rsidRDefault="005731EC" w:rsidP="00D22D9C">
      <w:pPr>
        <w:jc w:val="both"/>
        <w:rPr>
          <w:rFonts w:ascii="Arial" w:hAnsi="Arial" w:cs="Arial"/>
          <w:i/>
          <w:iCs/>
          <w:color w:val="FF0000"/>
          <w:sz w:val="22"/>
          <w:szCs w:val="22"/>
        </w:rPr>
      </w:pPr>
      <w:r>
        <w:rPr>
          <w:rFonts w:ascii="Arial" w:hAnsi="Arial" w:cs="Arial"/>
          <w:i/>
          <w:iCs/>
          <w:color w:val="FF0000"/>
          <w:sz w:val="22"/>
          <w:szCs w:val="22"/>
        </w:rPr>
        <w:t>Ensure you demonstrate knowledge and understanding of both the physiological and nutritional demands of the sport/activity in section 2 – be sure to explain as well as describe – for example when outlining the predominant energy systems for the sport, you should give a brief overview of the energy system in order to demonstrate that you understand the physiological mechanism</w:t>
      </w:r>
      <w:r w:rsidR="00347A46">
        <w:rPr>
          <w:rFonts w:ascii="Arial" w:hAnsi="Arial" w:cs="Arial"/>
          <w:i/>
          <w:iCs/>
          <w:color w:val="FF0000"/>
          <w:sz w:val="22"/>
          <w:szCs w:val="22"/>
        </w:rPr>
        <w:t>.</w:t>
      </w:r>
      <w:r w:rsidR="00060CFC">
        <w:rPr>
          <w:rFonts w:ascii="Arial" w:hAnsi="Arial" w:cs="Arial"/>
          <w:i/>
          <w:iCs/>
          <w:color w:val="FF0000"/>
          <w:sz w:val="22"/>
          <w:szCs w:val="22"/>
        </w:rPr>
        <w:t xml:space="preserve"> Section 4 will allow you the opportunity to demonstrate your knowledge and understanding of the nutritional requirements of the sport.</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56D712EB" w:rsidR="00C01A3F" w:rsidRPr="00D30917" w:rsidRDefault="000110C6" w:rsidP="00D22D9C">
      <w:pPr>
        <w:jc w:val="both"/>
        <w:rPr>
          <w:rFonts w:ascii="Arial" w:hAnsi="Arial" w:cs="Arial"/>
          <w:i/>
          <w:iCs/>
          <w:color w:val="FF0000"/>
          <w:sz w:val="22"/>
          <w:szCs w:val="22"/>
        </w:rPr>
      </w:pPr>
      <w:r>
        <w:rPr>
          <w:rFonts w:ascii="Arial" w:hAnsi="Arial" w:cs="Arial"/>
          <w:i/>
          <w:iCs/>
          <w:color w:val="FF0000"/>
          <w:sz w:val="22"/>
          <w:szCs w:val="22"/>
        </w:rPr>
        <w:t>There are many conflicting viewpoints within nutrition</w:t>
      </w:r>
      <w:r w:rsidR="00407396">
        <w:rPr>
          <w:rFonts w:ascii="Arial" w:hAnsi="Arial" w:cs="Arial"/>
          <w:i/>
          <w:iCs/>
          <w:color w:val="FF0000"/>
          <w:sz w:val="22"/>
          <w:szCs w:val="22"/>
        </w:rPr>
        <w:t>,</w:t>
      </w:r>
      <w:r w:rsidR="00BA3B00">
        <w:rPr>
          <w:rFonts w:ascii="Arial" w:hAnsi="Arial" w:cs="Arial"/>
          <w:i/>
          <w:iCs/>
          <w:color w:val="FF0000"/>
          <w:sz w:val="22"/>
          <w:szCs w:val="22"/>
        </w:rPr>
        <w:t xml:space="preserve"> </w:t>
      </w:r>
      <w:r w:rsidR="00407396">
        <w:rPr>
          <w:rFonts w:ascii="Arial" w:hAnsi="Arial" w:cs="Arial"/>
          <w:i/>
          <w:iCs/>
          <w:color w:val="FF0000"/>
          <w:sz w:val="22"/>
          <w:szCs w:val="22"/>
        </w:rPr>
        <w:t xml:space="preserve">therefore you should be </w:t>
      </w:r>
      <w:r w:rsidR="00BA3B00">
        <w:rPr>
          <w:rFonts w:ascii="Arial" w:hAnsi="Arial" w:cs="Arial"/>
          <w:i/>
          <w:iCs/>
          <w:color w:val="FF0000"/>
          <w:sz w:val="22"/>
          <w:szCs w:val="22"/>
        </w:rPr>
        <w:t xml:space="preserve">demonstrating the ability to critically review research evidence throughout, </w:t>
      </w:r>
      <w:proofErr w:type="gramStart"/>
      <w:r w:rsidR="00BA3B00">
        <w:rPr>
          <w:rFonts w:ascii="Arial" w:hAnsi="Arial" w:cs="Arial"/>
          <w:i/>
          <w:iCs/>
          <w:color w:val="FF0000"/>
          <w:sz w:val="22"/>
          <w:szCs w:val="22"/>
        </w:rPr>
        <w:t>in order to</w:t>
      </w:r>
      <w:proofErr w:type="gramEnd"/>
      <w:r w:rsidR="00BA3B00">
        <w:rPr>
          <w:rFonts w:ascii="Arial" w:hAnsi="Arial" w:cs="Arial"/>
          <w:i/>
          <w:iCs/>
          <w:color w:val="FF0000"/>
          <w:sz w:val="22"/>
          <w:szCs w:val="22"/>
        </w:rPr>
        <w:t xml:space="preserve"> come to evidence-informed conclusions regarding the advice you give to your athlete. In section 5 (justification) try to ensure you provide a critical rationale for the advice you have given. You should also critically evaluate the relevance of body composition to the client, and the strengths and limitations of the testing method you selected.</w:t>
      </w: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08BF343D" w:rsidR="00C01A3F" w:rsidRPr="00060CFC" w:rsidRDefault="00060CFC" w:rsidP="00D22D9C">
      <w:pPr>
        <w:jc w:val="both"/>
        <w:rPr>
          <w:rFonts w:ascii="Arial" w:hAnsi="Arial" w:cs="Arial"/>
          <w:i/>
          <w:iCs/>
          <w:color w:val="FF0000"/>
          <w:sz w:val="22"/>
          <w:szCs w:val="22"/>
        </w:rPr>
      </w:pPr>
      <w:r>
        <w:rPr>
          <w:rFonts w:ascii="Arial" w:hAnsi="Arial" w:cs="Arial"/>
          <w:i/>
          <w:iCs/>
          <w:color w:val="FF0000"/>
          <w:sz w:val="22"/>
          <w:szCs w:val="22"/>
        </w:rPr>
        <w:t>You must select</w:t>
      </w:r>
      <w:r w:rsidR="00A657D5">
        <w:rPr>
          <w:rFonts w:ascii="Arial" w:hAnsi="Arial" w:cs="Arial"/>
          <w:i/>
          <w:iCs/>
          <w:color w:val="FF0000"/>
          <w:sz w:val="22"/>
          <w:szCs w:val="22"/>
        </w:rPr>
        <w:t xml:space="preserve">, administer and interpret a range of </w:t>
      </w:r>
      <w:r w:rsidR="00B93E67">
        <w:rPr>
          <w:rFonts w:ascii="Arial" w:hAnsi="Arial" w:cs="Arial"/>
          <w:i/>
          <w:iCs/>
          <w:color w:val="FF0000"/>
          <w:sz w:val="22"/>
          <w:szCs w:val="22"/>
        </w:rPr>
        <w:t xml:space="preserve">appropriate </w:t>
      </w:r>
      <w:r w:rsidR="00A657D5">
        <w:rPr>
          <w:rFonts w:ascii="Arial" w:hAnsi="Arial" w:cs="Arial"/>
          <w:i/>
          <w:iCs/>
          <w:color w:val="FF0000"/>
          <w:sz w:val="22"/>
          <w:szCs w:val="22"/>
        </w:rPr>
        <w:t>laboratory assessments in section 3</w:t>
      </w:r>
      <w:r w:rsidR="007B2757">
        <w:rPr>
          <w:rFonts w:ascii="Arial" w:hAnsi="Arial" w:cs="Arial"/>
          <w:i/>
          <w:iCs/>
          <w:color w:val="FF0000"/>
          <w:sz w:val="22"/>
          <w:szCs w:val="22"/>
        </w:rPr>
        <w:t xml:space="preserve">. The method section must be written in an appropriate </w:t>
      </w:r>
      <w:r w:rsidR="00B93E67">
        <w:rPr>
          <w:rFonts w:ascii="Arial" w:hAnsi="Arial" w:cs="Arial"/>
          <w:i/>
          <w:iCs/>
          <w:color w:val="FF0000"/>
          <w:sz w:val="22"/>
          <w:szCs w:val="22"/>
        </w:rPr>
        <w:t>style and</w:t>
      </w:r>
      <w:r w:rsidR="007B2757">
        <w:rPr>
          <w:rFonts w:ascii="Arial" w:hAnsi="Arial" w:cs="Arial"/>
          <w:i/>
          <w:iCs/>
          <w:color w:val="FF0000"/>
          <w:sz w:val="22"/>
          <w:szCs w:val="22"/>
        </w:rPr>
        <w:t xml:space="preserve"> contain </w:t>
      </w:r>
      <w:proofErr w:type="gramStart"/>
      <w:r w:rsidR="007B2757">
        <w:rPr>
          <w:rFonts w:ascii="Arial" w:hAnsi="Arial" w:cs="Arial"/>
          <w:i/>
          <w:iCs/>
          <w:color w:val="FF0000"/>
          <w:sz w:val="22"/>
          <w:szCs w:val="22"/>
        </w:rPr>
        <w:t>all of</w:t>
      </w:r>
      <w:proofErr w:type="gramEnd"/>
      <w:r w:rsidR="007B2757">
        <w:rPr>
          <w:rFonts w:ascii="Arial" w:hAnsi="Arial" w:cs="Arial"/>
          <w:i/>
          <w:iCs/>
          <w:color w:val="FF0000"/>
          <w:sz w:val="22"/>
          <w:szCs w:val="22"/>
        </w:rPr>
        <w:t xml:space="preserve"> the relevant information in </w:t>
      </w:r>
      <w:r w:rsidR="00D30917">
        <w:rPr>
          <w:rFonts w:ascii="Arial" w:hAnsi="Arial" w:cs="Arial"/>
          <w:i/>
          <w:iCs/>
          <w:color w:val="FF0000"/>
          <w:sz w:val="22"/>
          <w:szCs w:val="22"/>
        </w:rPr>
        <w:t>a</w:t>
      </w:r>
      <w:r w:rsidR="007B2757">
        <w:rPr>
          <w:rFonts w:ascii="Arial" w:hAnsi="Arial" w:cs="Arial"/>
          <w:i/>
          <w:iCs/>
          <w:color w:val="FF0000"/>
          <w:sz w:val="22"/>
          <w:szCs w:val="22"/>
        </w:rPr>
        <w:t xml:space="preserve"> succinct manner. Data should be presented clearly</w:t>
      </w:r>
      <w:r w:rsidR="00B93E67">
        <w:rPr>
          <w:rFonts w:ascii="Arial" w:hAnsi="Arial" w:cs="Arial"/>
          <w:i/>
          <w:iCs/>
          <w:color w:val="FF0000"/>
          <w:sz w:val="22"/>
          <w:szCs w:val="22"/>
        </w:rPr>
        <w:t xml:space="preserve"> using suitably labelled figures/tables. </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5499FD96" w:rsidR="00C01A3F" w:rsidRDefault="00D30917" w:rsidP="00D22D9C">
      <w:pPr>
        <w:jc w:val="both"/>
        <w:rPr>
          <w:rFonts w:ascii="Arial" w:hAnsi="Arial" w:cs="Arial"/>
          <w:i/>
          <w:iCs/>
          <w:color w:val="FF0000"/>
          <w:sz w:val="22"/>
          <w:szCs w:val="22"/>
        </w:rPr>
      </w:pPr>
      <w:r>
        <w:rPr>
          <w:rFonts w:ascii="Arial" w:hAnsi="Arial" w:cs="Arial"/>
          <w:i/>
          <w:iCs/>
          <w:color w:val="FF0000"/>
          <w:sz w:val="22"/>
          <w:szCs w:val="22"/>
        </w:rPr>
        <w:t>Professional codes of practice and ethics should be adhered to when working with your client (</w:t>
      </w:r>
      <w:proofErr w:type="spellStart"/>
      <w:r>
        <w:rPr>
          <w:rFonts w:ascii="Arial" w:hAnsi="Arial" w:cs="Arial"/>
          <w:i/>
          <w:iCs/>
          <w:color w:val="FF0000"/>
          <w:sz w:val="22"/>
          <w:szCs w:val="22"/>
        </w:rPr>
        <w:t>AfN</w:t>
      </w:r>
      <w:proofErr w:type="spellEnd"/>
      <w:r>
        <w:rPr>
          <w:rFonts w:ascii="Arial" w:hAnsi="Arial" w:cs="Arial"/>
          <w:i/>
          <w:iCs/>
          <w:color w:val="FF0000"/>
          <w:sz w:val="22"/>
          <w:szCs w:val="22"/>
        </w:rPr>
        <w:t xml:space="preserve">, </w:t>
      </w:r>
      <w:proofErr w:type="spellStart"/>
      <w:r>
        <w:rPr>
          <w:rFonts w:ascii="Arial" w:hAnsi="Arial" w:cs="Arial"/>
          <w:i/>
          <w:iCs/>
          <w:color w:val="FF0000"/>
          <w:sz w:val="22"/>
          <w:szCs w:val="22"/>
        </w:rPr>
        <w:t>SENr</w:t>
      </w:r>
      <w:proofErr w:type="spellEnd"/>
      <w:r>
        <w:rPr>
          <w:rFonts w:ascii="Arial" w:hAnsi="Arial" w:cs="Arial"/>
          <w:i/>
          <w:iCs/>
          <w:color w:val="FF0000"/>
          <w:sz w:val="22"/>
          <w:szCs w:val="22"/>
        </w:rPr>
        <w:t>, CASES).</w:t>
      </w:r>
    </w:p>
    <w:p w14:paraId="0565DF34" w14:textId="7E97329F" w:rsidR="00BA3B00" w:rsidRPr="00D30917" w:rsidRDefault="00BA3B00" w:rsidP="00D22D9C">
      <w:pPr>
        <w:jc w:val="both"/>
        <w:rPr>
          <w:rFonts w:ascii="Arial" w:hAnsi="Arial" w:cs="Arial"/>
          <w:i/>
          <w:iCs/>
          <w:color w:val="FF0000"/>
          <w:sz w:val="22"/>
          <w:szCs w:val="22"/>
        </w:rPr>
      </w:pPr>
      <w:r>
        <w:rPr>
          <w:rFonts w:ascii="Arial" w:hAnsi="Arial" w:cs="Arial"/>
          <w:i/>
          <w:iCs/>
          <w:color w:val="FF0000"/>
          <w:sz w:val="22"/>
          <w:szCs w:val="22"/>
        </w:rPr>
        <w:t xml:space="preserve">Your assignment should be written in a scientific style of writing </w:t>
      </w:r>
      <w:r w:rsidR="004E387B">
        <w:rPr>
          <w:rFonts w:ascii="Arial" w:hAnsi="Arial" w:cs="Arial"/>
          <w:i/>
          <w:iCs/>
          <w:color w:val="FF0000"/>
          <w:sz w:val="22"/>
          <w:szCs w:val="22"/>
        </w:rPr>
        <w:t>as appropriate for published research articles in sport and exercise nutrition.</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48C71FA5" w:rsidR="00152E9D" w:rsidRPr="00A406E5" w:rsidRDefault="00F40BC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65B4A704" w:rsidR="00152E9D" w:rsidRPr="00A406E5" w:rsidRDefault="00F40BC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44764F28" w:rsidR="00152E9D" w:rsidRPr="00A406E5" w:rsidRDefault="00F40BC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4B20012F" w:rsidR="00152E9D" w:rsidRPr="00A406E5" w:rsidRDefault="0089296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4352E655" w:rsidR="00152E9D" w:rsidRPr="00A406E5" w:rsidRDefault="0089296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5C07C0" w14:textId="77777777" w:rsidR="00112C43" w:rsidRDefault="00112C43">
      <w:r>
        <w:separator/>
      </w:r>
    </w:p>
  </w:endnote>
  <w:endnote w:type="continuationSeparator" w:id="0">
    <w:p w14:paraId="228A4F06" w14:textId="77777777" w:rsidR="00112C43" w:rsidRDefault="00112C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39F1C50" w14:textId="77777777" w:rsidR="00112C43" w:rsidRDefault="00112C43">
      <w:r>
        <w:separator/>
      </w:r>
    </w:p>
  </w:footnote>
  <w:footnote w:type="continuationSeparator" w:id="0">
    <w:p w14:paraId="251C7A67" w14:textId="77777777" w:rsidR="00112C43" w:rsidRDefault="00112C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0B11C7"/>
    <w:multiLevelType w:val="multilevel"/>
    <w:tmpl w:val="441C3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9E146F"/>
    <w:multiLevelType w:val="multilevel"/>
    <w:tmpl w:val="3B324F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98515F"/>
    <w:multiLevelType w:val="hybridMultilevel"/>
    <w:tmpl w:val="C9E86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9F2DD2"/>
    <w:multiLevelType w:val="hybridMultilevel"/>
    <w:tmpl w:val="0ACC8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2335B8"/>
    <w:multiLevelType w:val="multilevel"/>
    <w:tmpl w:val="22600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579DF4"/>
    <w:multiLevelType w:val="hybridMultilevel"/>
    <w:tmpl w:val="69EE5192"/>
    <w:lvl w:ilvl="0" w:tplc="C7C45D96">
      <w:start w:val="1"/>
      <w:numFmt w:val="decimal"/>
      <w:lvlText w:val="%1."/>
      <w:lvlJc w:val="left"/>
      <w:pPr>
        <w:ind w:left="720" w:hanging="360"/>
      </w:pPr>
    </w:lvl>
    <w:lvl w:ilvl="1" w:tplc="C2C81496">
      <w:start w:val="1"/>
      <w:numFmt w:val="lowerLetter"/>
      <w:lvlText w:val="%2."/>
      <w:lvlJc w:val="left"/>
      <w:pPr>
        <w:ind w:left="1440" w:hanging="360"/>
      </w:pPr>
    </w:lvl>
    <w:lvl w:ilvl="2" w:tplc="03064E32">
      <w:start w:val="1"/>
      <w:numFmt w:val="lowerRoman"/>
      <w:lvlText w:val="%3."/>
      <w:lvlJc w:val="right"/>
      <w:pPr>
        <w:ind w:left="2160" w:hanging="180"/>
      </w:pPr>
    </w:lvl>
    <w:lvl w:ilvl="3" w:tplc="549A1212">
      <w:start w:val="1"/>
      <w:numFmt w:val="decimal"/>
      <w:lvlText w:val="%4."/>
      <w:lvlJc w:val="left"/>
      <w:pPr>
        <w:ind w:left="2880" w:hanging="360"/>
      </w:pPr>
    </w:lvl>
    <w:lvl w:ilvl="4" w:tplc="B83A01D2">
      <w:start w:val="1"/>
      <w:numFmt w:val="lowerLetter"/>
      <w:lvlText w:val="%5."/>
      <w:lvlJc w:val="left"/>
      <w:pPr>
        <w:ind w:left="3600" w:hanging="360"/>
      </w:pPr>
    </w:lvl>
    <w:lvl w:ilvl="5" w:tplc="13E45C82">
      <w:start w:val="1"/>
      <w:numFmt w:val="lowerRoman"/>
      <w:lvlText w:val="%6."/>
      <w:lvlJc w:val="right"/>
      <w:pPr>
        <w:ind w:left="4320" w:hanging="180"/>
      </w:pPr>
    </w:lvl>
    <w:lvl w:ilvl="6" w:tplc="3B6637C6">
      <w:start w:val="1"/>
      <w:numFmt w:val="decimal"/>
      <w:lvlText w:val="%7."/>
      <w:lvlJc w:val="left"/>
      <w:pPr>
        <w:ind w:left="5040" w:hanging="360"/>
      </w:pPr>
    </w:lvl>
    <w:lvl w:ilvl="7" w:tplc="1982DA58">
      <w:start w:val="1"/>
      <w:numFmt w:val="lowerLetter"/>
      <w:lvlText w:val="%8."/>
      <w:lvlJc w:val="left"/>
      <w:pPr>
        <w:ind w:left="5760" w:hanging="360"/>
      </w:pPr>
    </w:lvl>
    <w:lvl w:ilvl="8" w:tplc="18340900">
      <w:start w:val="1"/>
      <w:numFmt w:val="lowerRoman"/>
      <w:lvlText w:val="%9."/>
      <w:lvlJc w:val="right"/>
      <w:pPr>
        <w:ind w:left="6480" w:hanging="180"/>
      </w:pPr>
    </w:lvl>
  </w:abstractNum>
  <w:abstractNum w:abstractNumId="20" w15:restartNumberingAfterBreak="0">
    <w:nsid w:val="6E456AE6"/>
    <w:multiLevelType w:val="hybridMultilevel"/>
    <w:tmpl w:val="2E32804E"/>
    <w:lvl w:ilvl="0" w:tplc="97D676C0">
      <w:start w:val="2"/>
      <w:numFmt w:val="decimal"/>
      <w:lvlText w:val="%1."/>
      <w:lvlJc w:val="left"/>
      <w:pPr>
        <w:ind w:left="720" w:hanging="360"/>
      </w:pPr>
    </w:lvl>
    <w:lvl w:ilvl="1" w:tplc="27184B2E">
      <w:start w:val="1"/>
      <w:numFmt w:val="lowerLetter"/>
      <w:lvlText w:val="%2."/>
      <w:lvlJc w:val="left"/>
      <w:pPr>
        <w:ind w:left="1440" w:hanging="360"/>
      </w:pPr>
    </w:lvl>
    <w:lvl w:ilvl="2" w:tplc="75F6C1AE">
      <w:start w:val="1"/>
      <w:numFmt w:val="lowerRoman"/>
      <w:lvlText w:val="%3."/>
      <w:lvlJc w:val="right"/>
      <w:pPr>
        <w:ind w:left="2160" w:hanging="180"/>
      </w:pPr>
    </w:lvl>
    <w:lvl w:ilvl="3" w:tplc="B9849556">
      <w:start w:val="1"/>
      <w:numFmt w:val="decimal"/>
      <w:lvlText w:val="%4."/>
      <w:lvlJc w:val="left"/>
      <w:pPr>
        <w:ind w:left="2880" w:hanging="360"/>
      </w:pPr>
    </w:lvl>
    <w:lvl w:ilvl="4" w:tplc="B162A8C2">
      <w:start w:val="1"/>
      <w:numFmt w:val="lowerLetter"/>
      <w:lvlText w:val="%5."/>
      <w:lvlJc w:val="left"/>
      <w:pPr>
        <w:ind w:left="3600" w:hanging="360"/>
      </w:pPr>
    </w:lvl>
    <w:lvl w:ilvl="5" w:tplc="878A4E12">
      <w:start w:val="1"/>
      <w:numFmt w:val="lowerRoman"/>
      <w:lvlText w:val="%6."/>
      <w:lvlJc w:val="right"/>
      <w:pPr>
        <w:ind w:left="4320" w:hanging="180"/>
      </w:pPr>
    </w:lvl>
    <w:lvl w:ilvl="6" w:tplc="6CDA5DD2">
      <w:start w:val="1"/>
      <w:numFmt w:val="decimal"/>
      <w:lvlText w:val="%7."/>
      <w:lvlJc w:val="left"/>
      <w:pPr>
        <w:ind w:left="5040" w:hanging="360"/>
      </w:pPr>
    </w:lvl>
    <w:lvl w:ilvl="7" w:tplc="CF883E54">
      <w:start w:val="1"/>
      <w:numFmt w:val="lowerLetter"/>
      <w:lvlText w:val="%8."/>
      <w:lvlJc w:val="left"/>
      <w:pPr>
        <w:ind w:left="5760" w:hanging="360"/>
      </w:pPr>
    </w:lvl>
    <w:lvl w:ilvl="8" w:tplc="6BCCE3E0">
      <w:start w:val="1"/>
      <w:numFmt w:val="lowerRoman"/>
      <w:lvlText w:val="%9."/>
      <w:lvlJc w:val="right"/>
      <w:pPr>
        <w:ind w:left="6480" w:hanging="180"/>
      </w:pPr>
    </w:lvl>
  </w:abstractNum>
  <w:abstractNum w:abstractNumId="21" w15:restartNumberingAfterBreak="0">
    <w:nsid w:val="6F990116"/>
    <w:multiLevelType w:val="hybridMultilevel"/>
    <w:tmpl w:val="B830C1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8616C0"/>
    <w:multiLevelType w:val="hybridMultilevel"/>
    <w:tmpl w:val="C9E86F3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FDD23F3"/>
    <w:multiLevelType w:val="multilevel"/>
    <w:tmpl w:val="A5DE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669556">
    <w:abstractNumId w:val="1"/>
  </w:num>
  <w:num w:numId="2" w16cid:durableId="27149898">
    <w:abstractNumId w:val="10"/>
  </w:num>
  <w:num w:numId="3" w16cid:durableId="791706730">
    <w:abstractNumId w:val="23"/>
  </w:num>
  <w:num w:numId="4" w16cid:durableId="2018071670">
    <w:abstractNumId w:val="13"/>
  </w:num>
  <w:num w:numId="5" w16cid:durableId="1593582101">
    <w:abstractNumId w:val="8"/>
  </w:num>
  <w:num w:numId="6" w16cid:durableId="215244048">
    <w:abstractNumId w:val="22"/>
  </w:num>
  <w:num w:numId="7" w16cid:durableId="1876193365">
    <w:abstractNumId w:val="2"/>
  </w:num>
  <w:num w:numId="8" w16cid:durableId="828519691">
    <w:abstractNumId w:val="18"/>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7"/>
  </w:num>
  <w:num w:numId="14" w16cid:durableId="959915979">
    <w:abstractNumId w:val="4"/>
  </w:num>
  <w:num w:numId="15" w16cid:durableId="2109346520">
    <w:abstractNumId w:val="0"/>
  </w:num>
  <w:num w:numId="16" w16cid:durableId="630670500">
    <w:abstractNumId w:val="7"/>
  </w:num>
  <w:num w:numId="17" w16cid:durableId="1019821291">
    <w:abstractNumId w:val="25"/>
  </w:num>
  <w:num w:numId="18" w16cid:durableId="897057702">
    <w:abstractNumId w:val="16"/>
  </w:num>
  <w:num w:numId="19" w16cid:durableId="2054570939">
    <w:abstractNumId w:val="3"/>
  </w:num>
  <w:num w:numId="20" w16cid:durableId="2012874851">
    <w:abstractNumId w:val="12"/>
  </w:num>
  <w:num w:numId="21" w16cid:durableId="1225797710">
    <w:abstractNumId w:val="15"/>
  </w:num>
  <w:num w:numId="22" w16cid:durableId="210073473">
    <w:abstractNumId w:val="21"/>
  </w:num>
  <w:num w:numId="23" w16cid:durableId="1469081018">
    <w:abstractNumId w:val="14"/>
  </w:num>
  <w:num w:numId="24" w16cid:durableId="140198572">
    <w:abstractNumId w:val="24"/>
  </w:num>
  <w:num w:numId="25" w16cid:durableId="271715554">
    <w:abstractNumId w:val="20"/>
  </w:num>
  <w:num w:numId="26" w16cid:durableId="2113817409">
    <w:abstractNumId w:val="1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0C6"/>
    <w:rsid w:val="00011666"/>
    <w:rsid w:val="00011C22"/>
    <w:rsid w:val="00026B02"/>
    <w:rsid w:val="00050AF9"/>
    <w:rsid w:val="00060CFC"/>
    <w:rsid w:val="000822E5"/>
    <w:rsid w:val="000971FC"/>
    <w:rsid w:val="000A2A3A"/>
    <w:rsid w:val="000A492A"/>
    <w:rsid w:val="000B1B3D"/>
    <w:rsid w:val="000B6520"/>
    <w:rsid w:val="000C4F03"/>
    <w:rsid w:val="000D2F80"/>
    <w:rsid w:val="000E413A"/>
    <w:rsid w:val="000F24F9"/>
    <w:rsid w:val="000F5AA3"/>
    <w:rsid w:val="00100396"/>
    <w:rsid w:val="00100B5C"/>
    <w:rsid w:val="00103507"/>
    <w:rsid w:val="001106E9"/>
    <w:rsid w:val="00112C43"/>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08D1"/>
    <w:rsid w:val="002C449B"/>
    <w:rsid w:val="002C6040"/>
    <w:rsid w:val="002D5B3F"/>
    <w:rsid w:val="002E272E"/>
    <w:rsid w:val="002F5778"/>
    <w:rsid w:val="003223E0"/>
    <w:rsid w:val="00347A46"/>
    <w:rsid w:val="00352C4A"/>
    <w:rsid w:val="00362560"/>
    <w:rsid w:val="003732FD"/>
    <w:rsid w:val="003753B2"/>
    <w:rsid w:val="00376559"/>
    <w:rsid w:val="00382BAA"/>
    <w:rsid w:val="00384D73"/>
    <w:rsid w:val="00393EB6"/>
    <w:rsid w:val="003A3CE5"/>
    <w:rsid w:val="003B366F"/>
    <w:rsid w:val="003B3F9D"/>
    <w:rsid w:val="003B6C95"/>
    <w:rsid w:val="003E5751"/>
    <w:rsid w:val="003F74D5"/>
    <w:rsid w:val="004046A9"/>
    <w:rsid w:val="00404C50"/>
    <w:rsid w:val="00407396"/>
    <w:rsid w:val="00423934"/>
    <w:rsid w:val="00426244"/>
    <w:rsid w:val="00470A38"/>
    <w:rsid w:val="004874DE"/>
    <w:rsid w:val="004B1513"/>
    <w:rsid w:val="004B5334"/>
    <w:rsid w:val="004B6C14"/>
    <w:rsid w:val="004C4F19"/>
    <w:rsid w:val="004D5E9B"/>
    <w:rsid w:val="004D63D9"/>
    <w:rsid w:val="004E387B"/>
    <w:rsid w:val="004E6585"/>
    <w:rsid w:val="0050249F"/>
    <w:rsid w:val="00524566"/>
    <w:rsid w:val="00530BEF"/>
    <w:rsid w:val="00535350"/>
    <w:rsid w:val="00552351"/>
    <w:rsid w:val="00561F00"/>
    <w:rsid w:val="00562C4E"/>
    <w:rsid w:val="00562DEC"/>
    <w:rsid w:val="00570784"/>
    <w:rsid w:val="005731EC"/>
    <w:rsid w:val="005767AC"/>
    <w:rsid w:val="00576AB4"/>
    <w:rsid w:val="00577917"/>
    <w:rsid w:val="00590667"/>
    <w:rsid w:val="00596044"/>
    <w:rsid w:val="005969E2"/>
    <w:rsid w:val="005A1689"/>
    <w:rsid w:val="005B61CD"/>
    <w:rsid w:val="005C07F4"/>
    <w:rsid w:val="005D1D58"/>
    <w:rsid w:val="005D3108"/>
    <w:rsid w:val="005D432C"/>
    <w:rsid w:val="005E285E"/>
    <w:rsid w:val="005E72F8"/>
    <w:rsid w:val="005F0579"/>
    <w:rsid w:val="005F3A53"/>
    <w:rsid w:val="006062A3"/>
    <w:rsid w:val="00610E08"/>
    <w:rsid w:val="006140BF"/>
    <w:rsid w:val="006161BE"/>
    <w:rsid w:val="00620787"/>
    <w:rsid w:val="00632434"/>
    <w:rsid w:val="0063478F"/>
    <w:rsid w:val="00644256"/>
    <w:rsid w:val="00651C0A"/>
    <w:rsid w:val="00661D6F"/>
    <w:rsid w:val="006628E9"/>
    <w:rsid w:val="0066725E"/>
    <w:rsid w:val="006716C7"/>
    <w:rsid w:val="00676241"/>
    <w:rsid w:val="00681208"/>
    <w:rsid w:val="00681FA9"/>
    <w:rsid w:val="00691EA9"/>
    <w:rsid w:val="006934D4"/>
    <w:rsid w:val="006A08ED"/>
    <w:rsid w:val="006A6DC3"/>
    <w:rsid w:val="006B050D"/>
    <w:rsid w:val="006B6074"/>
    <w:rsid w:val="006C1480"/>
    <w:rsid w:val="006C513A"/>
    <w:rsid w:val="006D49ED"/>
    <w:rsid w:val="006D55CE"/>
    <w:rsid w:val="006D637A"/>
    <w:rsid w:val="006D6B5E"/>
    <w:rsid w:val="006D6F24"/>
    <w:rsid w:val="006E3E4E"/>
    <w:rsid w:val="006F1715"/>
    <w:rsid w:val="006F45BF"/>
    <w:rsid w:val="006F60E0"/>
    <w:rsid w:val="00702F71"/>
    <w:rsid w:val="007366DF"/>
    <w:rsid w:val="0075608F"/>
    <w:rsid w:val="00757839"/>
    <w:rsid w:val="00770C81"/>
    <w:rsid w:val="00782138"/>
    <w:rsid w:val="00791024"/>
    <w:rsid w:val="00793F0A"/>
    <w:rsid w:val="007969FE"/>
    <w:rsid w:val="007A2657"/>
    <w:rsid w:val="007B2757"/>
    <w:rsid w:val="007C682C"/>
    <w:rsid w:val="007D2385"/>
    <w:rsid w:val="007E6F99"/>
    <w:rsid w:val="007F214F"/>
    <w:rsid w:val="00800069"/>
    <w:rsid w:val="008042F0"/>
    <w:rsid w:val="008218D8"/>
    <w:rsid w:val="008310A0"/>
    <w:rsid w:val="00835D29"/>
    <w:rsid w:val="00842E7F"/>
    <w:rsid w:val="008440FE"/>
    <w:rsid w:val="00852933"/>
    <w:rsid w:val="008566E5"/>
    <w:rsid w:val="008566FE"/>
    <w:rsid w:val="00865B46"/>
    <w:rsid w:val="00876776"/>
    <w:rsid w:val="00892967"/>
    <w:rsid w:val="00896134"/>
    <w:rsid w:val="008A4905"/>
    <w:rsid w:val="008A62BC"/>
    <w:rsid w:val="008B43E7"/>
    <w:rsid w:val="008D763F"/>
    <w:rsid w:val="008E7C99"/>
    <w:rsid w:val="008F036F"/>
    <w:rsid w:val="008F1308"/>
    <w:rsid w:val="008F78C2"/>
    <w:rsid w:val="00903CDE"/>
    <w:rsid w:val="00904568"/>
    <w:rsid w:val="00911394"/>
    <w:rsid w:val="009124A8"/>
    <w:rsid w:val="009216F7"/>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0BDE"/>
    <w:rsid w:val="00A4641C"/>
    <w:rsid w:val="00A55876"/>
    <w:rsid w:val="00A657D5"/>
    <w:rsid w:val="00A67FB1"/>
    <w:rsid w:val="00A85BFE"/>
    <w:rsid w:val="00AB6AE3"/>
    <w:rsid w:val="00AB6FE7"/>
    <w:rsid w:val="00AB7AD7"/>
    <w:rsid w:val="00AC5F32"/>
    <w:rsid w:val="00AD2430"/>
    <w:rsid w:val="00AE41A6"/>
    <w:rsid w:val="00AF0E34"/>
    <w:rsid w:val="00AF271D"/>
    <w:rsid w:val="00AF56C2"/>
    <w:rsid w:val="00AF7040"/>
    <w:rsid w:val="00AF7809"/>
    <w:rsid w:val="00B004E6"/>
    <w:rsid w:val="00B0744D"/>
    <w:rsid w:val="00B10CF0"/>
    <w:rsid w:val="00B175A2"/>
    <w:rsid w:val="00B363FE"/>
    <w:rsid w:val="00B50EA8"/>
    <w:rsid w:val="00B64082"/>
    <w:rsid w:val="00B72325"/>
    <w:rsid w:val="00B72EC6"/>
    <w:rsid w:val="00B75EC2"/>
    <w:rsid w:val="00B81AD3"/>
    <w:rsid w:val="00B82172"/>
    <w:rsid w:val="00B829D8"/>
    <w:rsid w:val="00B84B5B"/>
    <w:rsid w:val="00B86446"/>
    <w:rsid w:val="00B93E67"/>
    <w:rsid w:val="00B961BF"/>
    <w:rsid w:val="00BA1176"/>
    <w:rsid w:val="00BA3B00"/>
    <w:rsid w:val="00BE0B01"/>
    <w:rsid w:val="00BE79C7"/>
    <w:rsid w:val="00BF3CB5"/>
    <w:rsid w:val="00C01A3F"/>
    <w:rsid w:val="00C073F1"/>
    <w:rsid w:val="00C1285B"/>
    <w:rsid w:val="00C1361B"/>
    <w:rsid w:val="00C14E1F"/>
    <w:rsid w:val="00C25794"/>
    <w:rsid w:val="00C315AF"/>
    <w:rsid w:val="00C31AE6"/>
    <w:rsid w:val="00C36D9A"/>
    <w:rsid w:val="00C44A72"/>
    <w:rsid w:val="00C45D64"/>
    <w:rsid w:val="00C61FC2"/>
    <w:rsid w:val="00C705F9"/>
    <w:rsid w:val="00C80F0F"/>
    <w:rsid w:val="00C8667A"/>
    <w:rsid w:val="00C93BCB"/>
    <w:rsid w:val="00CC139A"/>
    <w:rsid w:val="00CC241A"/>
    <w:rsid w:val="00CD0B82"/>
    <w:rsid w:val="00CE4035"/>
    <w:rsid w:val="00CE65AB"/>
    <w:rsid w:val="00CE7988"/>
    <w:rsid w:val="00CF4266"/>
    <w:rsid w:val="00CF7746"/>
    <w:rsid w:val="00D22082"/>
    <w:rsid w:val="00D22D9C"/>
    <w:rsid w:val="00D241F1"/>
    <w:rsid w:val="00D275CB"/>
    <w:rsid w:val="00D30917"/>
    <w:rsid w:val="00D30DFA"/>
    <w:rsid w:val="00D463A5"/>
    <w:rsid w:val="00D4710D"/>
    <w:rsid w:val="00D47D25"/>
    <w:rsid w:val="00D62ACD"/>
    <w:rsid w:val="00D77958"/>
    <w:rsid w:val="00D86F85"/>
    <w:rsid w:val="00DA36EE"/>
    <w:rsid w:val="00DB116D"/>
    <w:rsid w:val="00DB444C"/>
    <w:rsid w:val="00DB5575"/>
    <w:rsid w:val="00DD17CC"/>
    <w:rsid w:val="00DE217A"/>
    <w:rsid w:val="00DF321B"/>
    <w:rsid w:val="00E03D06"/>
    <w:rsid w:val="00E115A9"/>
    <w:rsid w:val="00E230E0"/>
    <w:rsid w:val="00E2740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E7CE4"/>
    <w:rsid w:val="00F02126"/>
    <w:rsid w:val="00F03D85"/>
    <w:rsid w:val="00F07C8C"/>
    <w:rsid w:val="00F249F1"/>
    <w:rsid w:val="00F25B9D"/>
    <w:rsid w:val="00F2664E"/>
    <w:rsid w:val="00F31163"/>
    <w:rsid w:val="00F31C04"/>
    <w:rsid w:val="00F3587F"/>
    <w:rsid w:val="00F40BC7"/>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7860"/>
    <w:rsid w:val="00FD7466"/>
    <w:rsid w:val="00FE5651"/>
    <w:rsid w:val="00FE77D9"/>
    <w:rsid w:val="00FF273B"/>
    <w:rsid w:val="00FF564C"/>
    <w:rsid w:val="30DC6A5C"/>
    <w:rsid w:val="7AD3BAF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2A08D1"/>
  </w:style>
  <w:style w:type="character" w:customStyle="1" w:styleId="eop">
    <w:name w:val="eop"/>
    <w:basedOn w:val="DefaultParagraphFont"/>
    <w:rsid w:val="002A08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263339">
      <w:bodyDiv w:val="1"/>
      <w:marLeft w:val="0"/>
      <w:marRight w:val="0"/>
      <w:marTop w:val="0"/>
      <w:marBottom w:val="0"/>
      <w:divBdr>
        <w:top w:val="none" w:sz="0" w:space="0" w:color="auto"/>
        <w:left w:val="none" w:sz="0" w:space="0" w:color="auto"/>
        <w:bottom w:val="none" w:sz="0" w:space="0" w:color="auto"/>
        <w:right w:val="none" w:sz="0" w:space="0" w:color="auto"/>
      </w:divBdr>
    </w:div>
    <w:div w:id="699548070">
      <w:bodyDiv w:val="1"/>
      <w:marLeft w:val="0"/>
      <w:marRight w:val="0"/>
      <w:marTop w:val="0"/>
      <w:marBottom w:val="0"/>
      <w:divBdr>
        <w:top w:val="none" w:sz="0" w:space="0" w:color="auto"/>
        <w:left w:val="none" w:sz="0" w:space="0" w:color="auto"/>
        <w:bottom w:val="none" w:sz="0" w:space="0" w:color="auto"/>
        <w:right w:val="none" w:sz="0" w:space="0" w:color="auto"/>
      </w:divBdr>
    </w:div>
    <w:div w:id="841504710">
      <w:bodyDiv w:val="1"/>
      <w:marLeft w:val="0"/>
      <w:marRight w:val="0"/>
      <w:marTop w:val="0"/>
      <w:marBottom w:val="0"/>
      <w:divBdr>
        <w:top w:val="none" w:sz="0" w:space="0" w:color="auto"/>
        <w:left w:val="none" w:sz="0" w:space="0" w:color="auto"/>
        <w:bottom w:val="none" w:sz="0" w:space="0" w:color="auto"/>
        <w:right w:val="none" w:sz="0" w:space="0" w:color="auto"/>
      </w:divBdr>
    </w:div>
    <w:div w:id="11100536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42101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690982">
      <w:bodyDiv w:val="1"/>
      <w:marLeft w:val="0"/>
      <w:marRight w:val="0"/>
      <w:marTop w:val="0"/>
      <w:marBottom w:val="0"/>
      <w:divBdr>
        <w:top w:val="none" w:sz="0" w:space="0" w:color="auto"/>
        <w:left w:val="none" w:sz="0" w:space="0" w:color="auto"/>
        <w:bottom w:val="none" w:sz="0" w:space="0" w:color="auto"/>
        <w:right w:val="none" w:sz="0" w:space="0" w:color="auto"/>
      </w:divBdr>
    </w:div>
    <w:div w:id="1879003437">
      <w:bodyDiv w:val="1"/>
      <w:marLeft w:val="0"/>
      <w:marRight w:val="0"/>
      <w:marTop w:val="0"/>
      <w:marBottom w:val="0"/>
      <w:divBdr>
        <w:top w:val="none" w:sz="0" w:space="0" w:color="auto"/>
        <w:left w:val="none" w:sz="0" w:space="0" w:color="auto"/>
        <w:bottom w:val="none" w:sz="0" w:space="0" w:color="auto"/>
        <w:right w:val="none" w:sz="0" w:space="0" w:color="auto"/>
      </w:divBdr>
    </w:div>
    <w:div w:id="21216825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atgtp.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rammarly.com/" TargetMode="External"/><Relationship Id="rId4" Type="http://schemas.openxmlformats.org/officeDocument/2006/relationships/webSettings" Target="webSettings.xml"/><Relationship Id="rId9" Type="http://schemas.openxmlformats.org/officeDocument/2006/relationships/hyperlink" Target="https://hwb.uwtsd.ac.uk/pages/academic-support/deallusrwyddartiffisial_artificialintelligenc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13</Pages>
  <Words>4948</Words>
  <Characters>28210</Characters>
  <Application>Microsoft Office Word</Application>
  <DocSecurity>0</DocSecurity>
  <Lines>235</Lines>
  <Paragraphs>66</Paragraphs>
  <ScaleCrop>false</ScaleCrop>
  <Company>S.I.H.E.</Company>
  <LinksUpToDate>false</LinksUpToDate>
  <CharactersWithSpaces>33092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Geraint Forster</cp:lastModifiedBy>
  <cp:revision>56</cp:revision>
  <cp:lastPrinted>2014-10-10T07:42:00Z</cp:lastPrinted>
  <dcterms:created xsi:type="dcterms:W3CDTF">2025-07-15T12:10:00Z</dcterms:created>
  <dcterms:modified xsi:type="dcterms:W3CDTF">2026-09-09T13:32:00Z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