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F81BD" w:themeColor="accent1"/>
        </w:rPr>
        <w:id w:val="-840468865"/>
        <w:docPartObj>
          <w:docPartGallery w:val="Cover Pages"/>
          <w:docPartUnique/>
        </w:docPartObj>
      </w:sdtPr>
      <w:sdtEndPr>
        <w:rPr>
          <w:rFonts w:ascii="Times New Roman" w:eastAsiaTheme="minorHAnsi" w:hAnsi="Times New Roman" w:cs="Times New Roman"/>
          <w:color w:val="auto"/>
          <w:sz w:val="24"/>
          <w:szCs w:val="24"/>
        </w:rPr>
      </w:sdtEndPr>
      <w:sdtContent>
        <w:p w:rsidR="003F32CF" w:rsidRPr="003F32CF" w:rsidRDefault="003F32CF">
          <w:pPr>
            <w:pStyle w:val="NoSpacing"/>
            <w:spacing w:before="1540" w:after="240"/>
            <w:jc w:val="center"/>
            <w:rPr>
              <w:rFonts w:ascii="Times New Roman" w:hAnsi="Times New Roman" w:cs="Times New Roman"/>
              <w:color w:val="4F81BD" w:themeColor="accent1"/>
            </w:rPr>
          </w:pPr>
          <w:r w:rsidRPr="003F32CF">
            <w:rPr>
              <w:rFonts w:ascii="Times New Roman" w:hAnsi="Times New Roman" w:cs="Times New Roman"/>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F81BD" w:themeColor="accent1"/>
              <w:sz w:val="72"/>
              <w:szCs w:val="72"/>
            </w:rPr>
            <w:alias w:val="Title"/>
            <w:tag w:val=""/>
            <w:id w:val="1735040861"/>
            <w:placeholder>
              <w:docPart w:val="75D03198E79345C296A2AC47C8307C4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F32CF" w:rsidRPr="003F32CF" w:rsidRDefault="003F32CF">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caps/>
                  <w:color w:val="4F81BD" w:themeColor="accent1"/>
                  <w:sz w:val="80"/>
                  <w:szCs w:val="80"/>
                </w:rPr>
              </w:pPr>
              <w:r w:rsidRPr="003F32CF">
                <w:rPr>
                  <w:rFonts w:ascii="Times New Roman" w:eastAsiaTheme="majorEastAsia" w:hAnsi="Times New Roman" w:cs="Times New Roman"/>
                  <w:caps/>
                  <w:color w:val="4F81BD" w:themeColor="accent1"/>
                  <w:sz w:val="72"/>
                  <w:szCs w:val="72"/>
                </w:rPr>
                <w:t>Assignment title: REVIEW</w:t>
              </w:r>
            </w:p>
          </w:sdtContent>
        </w:sdt>
        <w:p w:rsidR="003F32CF" w:rsidRPr="003F32CF" w:rsidRDefault="003F32CF">
          <w:pPr>
            <w:pStyle w:val="NoSpacing"/>
            <w:jc w:val="center"/>
            <w:rPr>
              <w:rFonts w:ascii="Times New Roman" w:hAnsi="Times New Roman" w:cs="Times New Roman"/>
              <w:color w:val="4F81BD" w:themeColor="accent1"/>
              <w:sz w:val="28"/>
              <w:szCs w:val="28"/>
            </w:rPr>
          </w:pPr>
          <w:r w:rsidRPr="003F32CF">
            <w:rPr>
              <w:rFonts w:ascii="Times New Roman" w:hAnsi="Times New Roman" w:cs="Times New Roman"/>
              <w:noProof/>
              <w:color w:val="4F81BD" w:themeColor="accent1"/>
              <w:lang w:val="en-GB" w:eastAsia="en-GB"/>
            </w:rPr>
            <w:drawing>
              <wp:inline distT="0" distB="0" distL="0" distR="0" wp14:anchorId="0E2DCC59" wp14:editId="0E051CD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F32CF" w:rsidRPr="003F32CF" w:rsidRDefault="003F32CF" w:rsidP="003F32CF">
          <w:pPr>
            <w:pStyle w:val="NoSpacing"/>
            <w:spacing w:before="480"/>
            <w:rPr>
              <w:rFonts w:ascii="Times New Roman" w:hAnsi="Times New Roman" w:cs="Times New Roman"/>
              <w:color w:val="4F81BD" w:themeColor="accent1"/>
              <w:sz w:val="52"/>
              <w:szCs w:val="52"/>
            </w:rPr>
          </w:pPr>
        </w:p>
        <w:p w:rsidR="003F32CF" w:rsidRPr="003F32CF" w:rsidRDefault="003F32CF" w:rsidP="003F32CF">
          <w:pPr>
            <w:pStyle w:val="NoSpacing"/>
            <w:spacing w:before="480"/>
            <w:rPr>
              <w:rFonts w:ascii="Times New Roman" w:hAnsi="Times New Roman" w:cs="Times New Roman"/>
              <w:color w:val="4F81BD" w:themeColor="accent1"/>
              <w:sz w:val="52"/>
              <w:szCs w:val="52"/>
            </w:rPr>
          </w:pPr>
          <w:r w:rsidRPr="003F32CF">
            <w:rPr>
              <w:rFonts w:ascii="Times New Roman" w:hAnsi="Times New Roman" w:cs="Times New Roman"/>
              <w:color w:val="4F81BD" w:themeColor="accent1"/>
              <w:sz w:val="52"/>
              <w:szCs w:val="52"/>
            </w:rPr>
            <w:t>Student name: Abdus Samad</w:t>
          </w:r>
        </w:p>
        <w:p w:rsidR="003F32CF" w:rsidRPr="003F32CF" w:rsidRDefault="003F32CF" w:rsidP="003F32CF">
          <w:pPr>
            <w:pStyle w:val="NoSpacing"/>
            <w:spacing w:before="480"/>
            <w:rPr>
              <w:rFonts w:ascii="Times New Roman" w:hAnsi="Times New Roman" w:cs="Times New Roman"/>
              <w:color w:val="4F81BD" w:themeColor="accent1"/>
              <w:sz w:val="52"/>
              <w:szCs w:val="52"/>
            </w:rPr>
          </w:pPr>
          <w:r w:rsidRPr="003F32CF">
            <w:rPr>
              <w:rFonts w:ascii="Times New Roman" w:hAnsi="Times New Roman" w:cs="Times New Roman"/>
              <w:color w:val="4F81BD" w:themeColor="accent1"/>
              <w:sz w:val="52"/>
              <w:szCs w:val="52"/>
            </w:rPr>
            <w:t>Student number: 1805637</w:t>
          </w:r>
        </w:p>
        <w:p w:rsidR="003F32CF" w:rsidRPr="003F32CF" w:rsidRDefault="003F32CF" w:rsidP="003F32CF">
          <w:pPr>
            <w:pStyle w:val="NoSpacing"/>
            <w:spacing w:before="480"/>
            <w:rPr>
              <w:rFonts w:ascii="Times New Roman" w:hAnsi="Times New Roman" w:cs="Times New Roman"/>
              <w:color w:val="4F81BD" w:themeColor="accent1"/>
              <w:sz w:val="52"/>
              <w:szCs w:val="52"/>
            </w:rPr>
          </w:pPr>
          <w:r w:rsidRPr="003F32CF">
            <w:rPr>
              <w:rFonts w:ascii="Times New Roman" w:hAnsi="Times New Roman" w:cs="Times New Roman"/>
              <w:color w:val="4F81BD" w:themeColor="accent1"/>
              <w:sz w:val="52"/>
              <w:szCs w:val="52"/>
            </w:rPr>
            <w:t>Module title: Entrepreneurial perspectives</w:t>
          </w:r>
        </w:p>
        <w:p w:rsidR="003F32CF" w:rsidRPr="003F32CF" w:rsidRDefault="003F32CF" w:rsidP="003F32CF">
          <w:pPr>
            <w:pStyle w:val="NoSpacing"/>
            <w:spacing w:before="480"/>
            <w:rPr>
              <w:rFonts w:ascii="Times New Roman" w:hAnsi="Times New Roman" w:cs="Times New Roman"/>
              <w:color w:val="4F81BD" w:themeColor="accent1"/>
              <w:sz w:val="52"/>
              <w:szCs w:val="52"/>
            </w:rPr>
          </w:pPr>
          <w:r w:rsidRPr="003F32CF">
            <w:rPr>
              <w:rFonts w:ascii="Times New Roman" w:hAnsi="Times New Roman" w:cs="Times New Roman"/>
              <w:color w:val="4F81BD" w:themeColor="accent1"/>
              <w:sz w:val="52"/>
              <w:szCs w:val="52"/>
            </w:rPr>
            <w:t>Lecturer: Dr. Gladius Kulothungan</w:t>
          </w:r>
        </w:p>
        <w:p w:rsidR="003F32CF" w:rsidRPr="003F32CF" w:rsidRDefault="003F32CF" w:rsidP="003F32CF">
          <w:pPr>
            <w:pStyle w:val="NoSpacing"/>
            <w:spacing w:before="480"/>
            <w:rPr>
              <w:color w:val="4F81BD" w:themeColor="accent1"/>
              <w:sz w:val="56"/>
              <w:szCs w:val="56"/>
            </w:rPr>
          </w:pPr>
        </w:p>
        <w:p w:rsidR="003F32CF" w:rsidRDefault="003F32CF">
          <w:pPr>
            <w:jc w:val="left"/>
            <w:rPr>
              <w:rFonts w:cs="Times New Roman"/>
              <w:szCs w:val="24"/>
            </w:rPr>
          </w:pPr>
          <w:r>
            <w:rPr>
              <w:rFonts w:cs="Times New Roman"/>
              <w:szCs w:val="24"/>
            </w:rPr>
            <w:br w:type="page"/>
          </w:r>
        </w:p>
      </w:sdtContent>
    </w:sdt>
    <w:p w:rsidR="00556915" w:rsidRPr="0079329D" w:rsidRDefault="008D2E3D">
      <w:pPr>
        <w:rPr>
          <w:rFonts w:cs="Times New Roman"/>
          <w:szCs w:val="24"/>
        </w:rPr>
      </w:pPr>
      <w:bookmarkStart w:id="0" w:name="_GoBack"/>
      <w:r w:rsidRPr="0079329D">
        <w:rPr>
          <w:rFonts w:cs="Times New Roman"/>
          <w:szCs w:val="24"/>
        </w:rPr>
        <w:lastRenderedPageBreak/>
        <w:t>The article which the researcher has chos</w:t>
      </w:r>
      <w:r w:rsidR="003F32CF">
        <w:rPr>
          <w:rFonts w:cs="Times New Roman"/>
          <w:szCs w:val="24"/>
        </w:rPr>
        <w:t>en for reviewing the journal is</w:t>
      </w:r>
      <w:r w:rsidRPr="0079329D">
        <w:rPr>
          <w:rFonts w:cs="Times New Roman"/>
          <w:i/>
          <w:szCs w:val="24"/>
        </w:rPr>
        <w:t xml:space="preserve"> I can do that alone.. or not? How idea generators juggle between the pros and cons of teamwork. </w:t>
      </w:r>
      <w:r w:rsidRPr="0079329D">
        <w:rPr>
          <w:rFonts w:cs="Times New Roman"/>
          <w:szCs w:val="24"/>
        </w:rPr>
        <w:t xml:space="preserve"> </w:t>
      </w:r>
      <w:r w:rsidR="00032E81" w:rsidRPr="0079329D">
        <w:rPr>
          <w:rFonts w:cs="Times New Roman"/>
          <w:szCs w:val="24"/>
        </w:rPr>
        <w:t xml:space="preserve">This </w:t>
      </w:r>
      <w:r w:rsidR="00B64AF0" w:rsidRPr="0079329D">
        <w:rPr>
          <w:rFonts w:cs="Times New Roman"/>
          <w:szCs w:val="24"/>
        </w:rPr>
        <w:t xml:space="preserve">study has been undertaken </w:t>
      </w:r>
      <w:r w:rsidR="00C23D40" w:rsidRPr="0079329D">
        <w:rPr>
          <w:rFonts w:cs="Times New Roman"/>
          <w:szCs w:val="24"/>
        </w:rPr>
        <w:t xml:space="preserve">and written </w:t>
      </w:r>
      <w:r w:rsidR="00032E81" w:rsidRPr="0079329D">
        <w:rPr>
          <w:rFonts w:cs="Times New Roman"/>
          <w:szCs w:val="24"/>
        </w:rPr>
        <w:t xml:space="preserve">by Dirk Deichmann and Michael Jensen. As this study wanted to </w:t>
      </w:r>
      <w:r w:rsidR="00DE5A4A" w:rsidRPr="0079329D">
        <w:rPr>
          <w:rFonts w:cs="Times New Roman"/>
          <w:szCs w:val="24"/>
        </w:rPr>
        <w:t xml:space="preserve">understand the logic behind the </w:t>
      </w:r>
      <w:r w:rsidR="00C23D40" w:rsidRPr="0079329D">
        <w:rPr>
          <w:rFonts w:cs="Times New Roman"/>
          <w:szCs w:val="24"/>
        </w:rPr>
        <w:t xml:space="preserve">tendency of the </w:t>
      </w:r>
      <w:r w:rsidR="00DE5A4A" w:rsidRPr="0079329D">
        <w:rPr>
          <w:rFonts w:cs="Times New Roman"/>
          <w:szCs w:val="24"/>
        </w:rPr>
        <w:t xml:space="preserve">idea </w:t>
      </w:r>
      <w:r w:rsidR="00C23D40" w:rsidRPr="0079329D">
        <w:rPr>
          <w:rFonts w:cs="Times New Roman"/>
          <w:szCs w:val="24"/>
        </w:rPr>
        <w:t>generators to</w:t>
      </w:r>
      <w:r w:rsidR="00DE5A4A" w:rsidRPr="0079329D">
        <w:rPr>
          <w:rFonts w:cs="Times New Roman"/>
          <w:szCs w:val="24"/>
        </w:rPr>
        <w:t xml:space="preserve"> ignore the advantages of </w:t>
      </w:r>
      <w:r w:rsidR="00C23D40" w:rsidRPr="0079329D">
        <w:rPr>
          <w:rFonts w:cs="Times New Roman"/>
          <w:szCs w:val="24"/>
        </w:rPr>
        <w:t>teamwork and go for developing their ideas alone, therefore, the</w:t>
      </w:r>
      <w:r w:rsidR="00B64AF0" w:rsidRPr="0079329D">
        <w:rPr>
          <w:rFonts w:cs="Times New Roman"/>
          <w:szCs w:val="24"/>
        </w:rPr>
        <w:t>y</w:t>
      </w:r>
      <w:r w:rsidR="00C23D40" w:rsidRPr="0079329D">
        <w:rPr>
          <w:rFonts w:cs="Times New Roman"/>
          <w:szCs w:val="24"/>
        </w:rPr>
        <w:t xml:space="preserve"> conducted a research work</w:t>
      </w:r>
      <w:r w:rsidR="00E10674" w:rsidRPr="0079329D">
        <w:rPr>
          <w:rFonts w:cs="Times New Roman"/>
          <w:szCs w:val="24"/>
        </w:rPr>
        <w:t xml:space="preserve"> in a large European </w:t>
      </w:r>
      <w:r w:rsidR="00A261A4" w:rsidRPr="0079329D">
        <w:rPr>
          <w:rFonts w:cs="Times New Roman"/>
          <w:szCs w:val="24"/>
        </w:rPr>
        <w:t>Company within the time period from</w:t>
      </w:r>
      <w:r w:rsidR="00B64AF0" w:rsidRPr="0079329D">
        <w:rPr>
          <w:rFonts w:cs="Times New Roman"/>
          <w:szCs w:val="24"/>
        </w:rPr>
        <w:t xml:space="preserve"> 1996 to </w:t>
      </w:r>
      <w:r w:rsidR="00E10674" w:rsidRPr="0079329D">
        <w:rPr>
          <w:rFonts w:cs="Times New Roman"/>
          <w:szCs w:val="24"/>
        </w:rPr>
        <w:t>2008</w:t>
      </w:r>
      <w:r w:rsidR="00B64AF0" w:rsidRPr="0079329D">
        <w:rPr>
          <w:rFonts w:cs="Times New Roman"/>
          <w:szCs w:val="24"/>
        </w:rPr>
        <w:t xml:space="preserve">. </w:t>
      </w:r>
      <w:r w:rsidR="00A261A4" w:rsidRPr="0079329D">
        <w:rPr>
          <w:rFonts w:cs="Times New Roman"/>
          <w:szCs w:val="24"/>
        </w:rPr>
        <w:t>Therefore, this article falls under the category of empirical study because the results of the study consists data based on experimentation and observation</w:t>
      </w:r>
      <w:r w:rsidR="00935E12" w:rsidRPr="0079329D">
        <w:rPr>
          <w:rFonts w:cs="Times New Roman"/>
          <w:szCs w:val="24"/>
        </w:rPr>
        <w:t xml:space="preserve"> (Salmon, W.C., 2017)</w:t>
      </w:r>
      <w:r w:rsidR="00A261A4" w:rsidRPr="0079329D">
        <w:rPr>
          <w:rFonts w:cs="Times New Roman"/>
          <w:szCs w:val="24"/>
        </w:rPr>
        <w:t>.</w:t>
      </w:r>
      <w:r w:rsidR="00994BBA" w:rsidRPr="0079329D">
        <w:rPr>
          <w:rFonts w:cs="Times New Roman"/>
          <w:szCs w:val="24"/>
        </w:rPr>
        <w:t xml:space="preserve"> Though, it has also included some theoretical arguments as well. </w:t>
      </w:r>
    </w:p>
    <w:p w:rsidR="00DE5A4A" w:rsidRPr="0079329D" w:rsidRDefault="00556915" w:rsidP="001B7D95">
      <w:pPr>
        <w:rPr>
          <w:rFonts w:cs="Times New Roman"/>
          <w:szCs w:val="24"/>
        </w:rPr>
      </w:pPr>
      <w:r w:rsidRPr="0079329D">
        <w:rPr>
          <w:rFonts w:cs="Times New Roman"/>
          <w:szCs w:val="24"/>
        </w:rPr>
        <w:t xml:space="preserve">The main idea behind this </w:t>
      </w:r>
      <w:r w:rsidR="0078751A" w:rsidRPr="0079329D">
        <w:rPr>
          <w:rFonts w:cs="Times New Roman"/>
          <w:szCs w:val="24"/>
        </w:rPr>
        <w:t xml:space="preserve">research work is to understand </w:t>
      </w:r>
      <w:r w:rsidRPr="0079329D">
        <w:rPr>
          <w:rFonts w:cs="Times New Roman"/>
          <w:szCs w:val="24"/>
        </w:rPr>
        <w:t>that</w:t>
      </w:r>
      <w:r w:rsidR="00A261A4" w:rsidRPr="0079329D">
        <w:rPr>
          <w:rFonts w:cs="Times New Roman"/>
          <w:szCs w:val="24"/>
        </w:rPr>
        <w:t xml:space="preserve"> </w:t>
      </w:r>
      <w:r w:rsidR="0078751A" w:rsidRPr="0079329D">
        <w:rPr>
          <w:rFonts w:cs="Times New Roman"/>
          <w:szCs w:val="24"/>
        </w:rPr>
        <w:t xml:space="preserve">despite having advantages of working in a team, why </w:t>
      </w:r>
      <w:r w:rsidR="002702B6" w:rsidRPr="0079329D">
        <w:rPr>
          <w:rFonts w:cs="Times New Roman"/>
          <w:szCs w:val="24"/>
        </w:rPr>
        <w:t>do idea generators</w:t>
      </w:r>
      <w:r w:rsidR="0078751A" w:rsidRPr="0079329D">
        <w:rPr>
          <w:rFonts w:cs="Times New Roman"/>
          <w:szCs w:val="24"/>
        </w:rPr>
        <w:t xml:space="preserve"> </w:t>
      </w:r>
      <w:r w:rsidR="00935E12" w:rsidRPr="0079329D">
        <w:rPr>
          <w:rFonts w:cs="Times New Roman"/>
          <w:szCs w:val="24"/>
        </w:rPr>
        <w:t>develop ideas alone?</w:t>
      </w:r>
      <w:r w:rsidR="002702B6" w:rsidRPr="0079329D">
        <w:rPr>
          <w:rFonts w:cs="Times New Roman"/>
          <w:szCs w:val="24"/>
        </w:rPr>
        <w:t xml:space="preserve"> The author has provided an extensive range of arguments by referring to different scholarly works on the advantage of team work. </w:t>
      </w:r>
      <w:r w:rsidR="00935E12" w:rsidRPr="0079329D">
        <w:rPr>
          <w:rFonts w:cs="Times New Roman"/>
          <w:szCs w:val="24"/>
        </w:rPr>
        <w:t>It is fou</w:t>
      </w:r>
      <w:r w:rsidR="005017C4" w:rsidRPr="0079329D">
        <w:rPr>
          <w:rFonts w:cs="Times New Roman"/>
          <w:szCs w:val="24"/>
        </w:rPr>
        <w:t xml:space="preserve">nd that even though the </w:t>
      </w:r>
      <w:r w:rsidR="00205676" w:rsidRPr="0079329D">
        <w:rPr>
          <w:rFonts w:cs="Times New Roman"/>
          <w:szCs w:val="24"/>
        </w:rPr>
        <w:t>advantage of working in a team develops</w:t>
      </w:r>
      <w:r w:rsidR="005017C4" w:rsidRPr="0079329D">
        <w:rPr>
          <w:rFonts w:cs="Times New Roman"/>
          <w:szCs w:val="24"/>
        </w:rPr>
        <w:t xml:space="preserve"> newer ideas, idea generators </w:t>
      </w:r>
      <w:r w:rsidR="00205676" w:rsidRPr="0079329D">
        <w:rPr>
          <w:rFonts w:cs="Times New Roman"/>
          <w:szCs w:val="24"/>
        </w:rPr>
        <w:t>ignores these advantages and develops idea alone. Therefore, it would focus on two important trades</w:t>
      </w:r>
      <w:r w:rsidR="001B7D95" w:rsidRPr="0079329D">
        <w:rPr>
          <w:rFonts w:cs="Times New Roman"/>
          <w:szCs w:val="24"/>
        </w:rPr>
        <w:t xml:space="preserve"> off: a)</w:t>
      </w:r>
      <w:r w:rsidR="00205676" w:rsidRPr="0079329D">
        <w:rPr>
          <w:rFonts w:cs="Times New Roman"/>
          <w:szCs w:val="24"/>
        </w:rPr>
        <w:t xml:space="preserve"> team work leads</w:t>
      </w:r>
      <w:r w:rsidR="001B7D95" w:rsidRPr="0079329D">
        <w:rPr>
          <w:rFonts w:cs="Times New Roman"/>
          <w:szCs w:val="24"/>
        </w:rPr>
        <w:t xml:space="preserve"> to increased coordination cost; b) sharing the risks and costs of developing an idea necessitates sharing the potential rewards of a successful idea (Deichmann and Jensen., 2017)</w:t>
      </w:r>
      <w:r w:rsidR="00EA2D1F" w:rsidRPr="0079329D">
        <w:rPr>
          <w:rFonts w:cs="Times New Roman"/>
          <w:szCs w:val="24"/>
        </w:rPr>
        <w:t xml:space="preserve">. </w:t>
      </w:r>
    </w:p>
    <w:p w:rsidR="006A72CB" w:rsidRPr="0079329D" w:rsidRDefault="00EA2D1F" w:rsidP="001B7D95">
      <w:pPr>
        <w:rPr>
          <w:rFonts w:cs="Times New Roman"/>
          <w:szCs w:val="24"/>
        </w:rPr>
      </w:pPr>
      <w:r w:rsidRPr="0079329D">
        <w:rPr>
          <w:rFonts w:cs="Times New Roman"/>
          <w:szCs w:val="24"/>
        </w:rPr>
        <w:t xml:space="preserve">After assessing the hypothesis undertaken and the research conducted in a European multinational energy company called Enco </w:t>
      </w:r>
      <w:r w:rsidR="009656A5" w:rsidRPr="0079329D">
        <w:rPr>
          <w:rFonts w:cs="Times New Roman"/>
          <w:szCs w:val="24"/>
        </w:rPr>
        <w:t xml:space="preserve">(an anonymous name </w:t>
      </w:r>
      <w:r w:rsidR="000E3CC7" w:rsidRPr="0079329D">
        <w:rPr>
          <w:rFonts w:cs="Times New Roman"/>
          <w:szCs w:val="24"/>
        </w:rPr>
        <w:t>was being used) of an innovation program</w:t>
      </w:r>
      <w:r w:rsidR="00EA1D81" w:rsidRPr="0079329D">
        <w:rPr>
          <w:rFonts w:cs="Times New Roman"/>
          <w:szCs w:val="24"/>
        </w:rPr>
        <w:t>, the</w:t>
      </w:r>
      <w:r w:rsidR="009656A5" w:rsidRPr="0079329D">
        <w:rPr>
          <w:rFonts w:cs="Times New Roman"/>
          <w:szCs w:val="24"/>
        </w:rPr>
        <w:t xml:space="preserve"> main findin</w:t>
      </w:r>
      <w:r w:rsidR="000E3CC7" w:rsidRPr="0079329D">
        <w:rPr>
          <w:rFonts w:cs="Times New Roman"/>
          <w:szCs w:val="24"/>
        </w:rPr>
        <w:t>g showed that the success rate is higher for team ideas yet, idea generators have developed incremental ideas</w:t>
      </w:r>
      <w:r w:rsidR="00EA1D81" w:rsidRPr="0079329D">
        <w:rPr>
          <w:rFonts w:cs="Times New Roman"/>
          <w:szCs w:val="24"/>
        </w:rPr>
        <w:t xml:space="preserve"> alone to cut down the coordination cost. They o</w:t>
      </w:r>
      <w:r w:rsidR="000D6863" w:rsidRPr="0079329D">
        <w:rPr>
          <w:rFonts w:cs="Times New Roman"/>
          <w:szCs w:val="24"/>
        </w:rPr>
        <w:t xml:space="preserve">nly imply the coordination cost once </w:t>
      </w:r>
      <w:r w:rsidR="00EA1D81" w:rsidRPr="0079329D">
        <w:rPr>
          <w:rFonts w:cs="Times New Roman"/>
          <w:szCs w:val="24"/>
        </w:rPr>
        <w:t>it has to develop the radical ideas</w:t>
      </w:r>
      <w:r w:rsidR="000D6863" w:rsidRPr="0079329D">
        <w:rPr>
          <w:rFonts w:cs="Times New Roman"/>
          <w:szCs w:val="24"/>
        </w:rPr>
        <w:t xml:space="preserve">.  Even </w:t>
      </w:r>
      <w:r w:rsidR="006A72CB" w:rsidRPr="0079329D">
        <w:rPr>
          <w:rFonts w:cs="Times New Roman"/>
          <w:szCs w:val="24"/>
        </w:rPr>
        <w:t>once they</w:t>
      </w:r>
      <w:r w:rsidR="00EA1D81" w:rsidRPr="0079329D">
        <w:rPr>
          <w:rFonts w:cs="Times New Roman"/>
          <w:szCs w:val="24"/>
        </w:rPr>
        <w:t xml:space="preserve"> have the prior </w:t>
      </w:r>
      <w:r w:rsidR="000D6863" w:rsidRPr="0079329D">
        <w:rPr>
          <w:rFonts w:cs="Times New Roman"/>
          <w:szCs w:val="24"/>
        </w:rPr>
        <w:t xml:space="preserve">team </w:t>
      </w:r>
      <w:r w:rsidR="00EA1D81" w:rsidRPr="0079329D">
        <w:rPr>
          <w:rFonts w:cs="Times New Roman"/>
          <w:szCs w:val="24"/>
        </w:rPr>
        <w:t>exp</w:t>
      </w:r>
      <w:r w:rsidR="000D6863" w:rsidRPr="0079329D">
        <w:rPr>
          <w:rFonts w:cs="Times New Roman"/>
          <w:szCs w:val="24"/>
        </w:rPr>
        <w:t xml:space="preserve">erience, then only </w:t>
      </w:r>
      <w:r w:rsidR="006A72CB" w:rsidRPr="0079329D">
        <w:rPr>
          <w:rFonts w:cs="Times New Roman"/>
          <w:szCs w:val="24"/>
        </w:rPr>
        <w:t xml:space="preserve">these cases are undertaken. Once the idea generators were successful before and if they are open to share the rewards and risks of developing another idea with the team. </w:t>
      </w:r>
    </w:p>
    <w:p w:rsidR="00EA2D1F" w:rsidRPr="0079329D" w:rsidRDefault="006A72CB" w:rsidP="00A645FB">
      <w:pPr>
        <w:rPr>
          <w:rFonts w:cs="Times New Roman"/>
          <w:szCs w:val="24"/>
        </w:rPr>
      </w:pPr>
      <w:r w:rsidRPr="0079329D">
        <w:rPr>
          <w:rFonts w:cs="Times New Roman"/>
          <w:szCs w:val="24"/>
        </w:rPr>
        <w:t xml:space="preserve">In this empirical research article, </w:t>
      </w:r>
      <w:r w:rsidR="00347B7D" w:rsidRPr="0079329D">
        <w:rPr>
          <w:rFonts w:cs="Times New Roman"/>
          <w:szCs w:val="24"/>
        </w:rPr>
        <w:t>there have been certain limitations to the undertaken research work like the strict Enco’s policy for</w:t>
      </w:r>
      <w:r w:rsidR="009423EC" w:rsidRPr="0079329D">
        <w:rPr>
          <w:rFonts w:cs="Times New Roman"/>
          <w:szCs w:val="24"/>
        </w:rPr>
        <w:t xml:space="preserve"> personal</w:t>
      </w:r>
      <w:r w:rsidR="00347B7D" w:rsidRPr="0079329D">
        <w:rPr>
          <w:rFonts w:cs="Times New Roman"/>
          <w:szCs w:val="24"/>
        </w:rPr>
        <w:t xml:space="preserve"> data privacy</w:t>
      </w:r>
      <w:r w:rsidR="009423EC" w:rsidRPr="0079329D">
        <w:rPr>
          <w:rFonts w:cs="Times New Roman"/>
          <w:szCs w:val="24"/>
        </w:rPr>
        <w:t xml:space="preserve">. Therefore, collecting the demographic data for the people who generated and developed ideas was limited. There was a limitation in terms of direct assessment of the theorized mechanism. </w:t>
      </w:r>
      <w:r w:rsidR="00A645FB" w:rsidRPr="0079329D">
        <w:rPr>
          <w:rFonts w:cs="Times New Roman"/>
          <w:szCs w:val="24"/>
        </w:rPr>
        <w:t xml:space="preserve">It opens up avenues of new research work like were idea generators more prone to working in a team and how this is driven </w:t>
      </w:r>
      <w:r w:rsidR="00A645FB" w:rsidRPr="0079329D">
        <w:rPr>
          <w:rFonts w:cs="Times New Roman"/>
          <w:szCs w:val="24"/>
        </w:rPr>
        <w:lastRenderedPageBreak/>
        <w:t xml:space="preserve">by considerations related to different trade-offs. The </w:t>
      </w:r>
      <w:r w:rsidR="00194956" w:rsidRPr="0079329D">
        <w:rPr>
          <w:rFonts w:cs="Times New Roman"/>
          <w:szCs w:val="24"/>
        </w:rPr>
        <w:t xml:space="preserve">innovation programs </w:t>
      </w:r>
      <w:r w:rsidR="0073016F" w:rsidRPr="0079329D">
        <w:rPr>
          <w:rFonts w:cs="Times New Roman"/>
          <w:szCs w:val="24"/>
        </w:rPr>
        <w:t xml:space="preserve">studied here were formalized however, the informal aspects also could be measured and a different viewpoint could be attained. It has often been noticed that if the structure are informal in nature, </w:t>
      </w:r>
      <w:r w:rsidR="00B86C8D" w:rsidRPr="0079329D">
        <w:rPr>
          <w:rFonts w:cs="Times New Roman"/>
          <w:szCs w:val="24"/>
        </w:rPr>
        <w:t xml:space="preserve">idea generators might have a different approach. </w:t>
      </w:r>
    </w:p>
    <w:p w:rsidR="00B86C8D" w:rsidRPr="0079329D" w:rsidRDefault="00B86C8D" w:rsidP="00A645FB">
      <w:pPr>
        <w:rPr>
          <w:rFonts w:cs="Times New Roman"/>
          <w:szCs w:val="24"/>
        </w:rPr>
      </w:pPr>
      <w:r w:rsidRPr="0079329D">
        <w:rPr>
          <w:rFonts w:cs="Times New Roman"/>
          <w:szCs w:val="24"/>
        </w:rPr>
        <w:t>The authors have adhered to both the empirical and normative philosophy. A large number of statistics have been used to substantiate the argument.</w:t>
      </w:r>
      <w:r w:rsidR="00C14BC4" w:rsidRPr="0079329D">
        <w:rPr>
          <w:rFonts w:cs="Times New Roman"/>
          <w:szCs w:val="24"/>
        </w:rPr>
        <w:t xml:space="preserve"> The methodology which was undertaken suits the purpose of the research work. As an unanimous multinational energy company have been used where innovation programs could be studied, therefore, the role of idea generators and </w:t>
      </w:r>
      <w:r w:rsidR="00E92D68" w:rsidRPr="0079329D">
        <w:rPr>
          <w:rFonts w:cs="Times New Roman"/>
          <w:szCs w:val="24"/>
        </w:rPr>
        <w:t>their</w:t>
      </w:r>
      <w:r w:rsidR="00C14BC4" w:rsidRPr="0079329D">
        <w:rPr>
          <w:rFonts w:cs="Times New Roman"/>
          <w:szCs w:val="24"/>
        </w:rPr>
        <w:t xml:space="preserve"> </w:t>
      </w:r>
      <w:r w:rsidR="00E92D68" w:rsidRPr="0079329D">
        <w:rPr>
          <w:rFonts w:cs="Times New Roman"/>
          <w:szCs w:val="24"/>
        </w:rPr>
        <w:t xml:space="preserve">work could be </w:t>
      </w:r>
      <w:r w:rsidR="00C14BC4" w:rsidRPr="0079329D">
        <w:rPr>
          <w:rFonts w:cs="Times New Roman"/>
          <w:szCs w:val="24"/>
        </w:rPr>
        <w:t xml:space="preserve">assessed. </w:t>
      </w:r>
      <w:r w:rsidR="00E92D68" w:rsidRPr="0079329D">
        <w:rPr>
          <w:rFonts w:cs="Times New Roman"/>
          <w:szCs w:val="24"/>
        </w:rPr>
        <w:t xml:space="preserve">Though this methodology appropriates the study but the study might be insufficient because there have been no comparative analysis to it. This might happen the undertaken research work and the innovative program involves in this case suited the hypothesis but could have been different for other organization. </w:t>
      </w:r>
      <w:r w:rsidR="006269D6" w:rsidRPr="0079329D">
        <w:rPr>
          <w:rFonts w:cs="Times New Roman"/>
          <w:szCs w:val="24"/>
        </w:rPr>
        <w:t>Therefore</w:t>
      </w:r>
      <w:r w:rsidR="00E92D68" w:rsidRPr="0079329D">
        <w:rPr>
          <w:rFonts w:cs="Times New Roman"/>
          <w:szCs w:val="24"/>
        </w:rPr>
        <w:t>, the data collected was insuffic</w:t>
      </w:r>
      <w:r w:rsidR="006269D6" w:rsidRPr="0079329D">
        <w:rPr>
          <w:rFonts w:cs="Times New Roman"/>
          <w:szCs w:val="24"/>
        </w:rPr>
        <w:t>ient to some extent and was one dimensiona</w:t>
      </w:r>
      <w:r w:rsidR="00715C1B" w:rsidRPr="0079329D">
        <w:rPr>
          <w:rFonts w:cs="Times New Roman"/>
          <w:szCs w:val="24"/>
        </w:rPr>
        <w:t xml:space="preserve">l in nature (Deichmann and Jensen., 2017). </w:t>
      </w:r>
      <w:r w:rsidR="006269D6" w:rsidRPr="0079329D">
        <w:rPr>
          <w:rFonts w:cs="Times New Roman"/>
          <w:szCs w:val="24"/>
        </w:rPr>
        <w:t xml:space="preserve"> </w:t>
      </w:r>
      <w:r w:rsidR="00C14BC4" w:rsidRPr="0079329D">
        <w:rPr>
          <w:rFonts w:cs="Times New Roman"/>
          <w:szCs w:val="24"/>
        </w:rPr>
        <w:t xml:space="preserve"> </w:t>
      </w:r>
    </w:p>
    <w:p w:rsidR="006269D6" w:rsidRPr="0079329D" w:rsidRDefault="006269D6" w:rsidP="00715C1B">
      <w:pPr>
        <w:rPr>
          <w:rFonts w:cs="Times New Roman"/>
          <w:szCs w:val="24"/>
        </w:rPr>
      </w:pPr>
      <w:r w:rsidRPr="0079329D">
        <w:rPr>
          <w:rFonts w:cs="Times New Roman"/>
          <w:szCs w:val="24"/>
        </w:rPr>
        <w:t xml:space="preserve">The authors tried to link the variable of idea generator with the various factors. They wanted to understand </w:t>
      </w:r>
      <w:r w:rsidR="00CE119D" w:rsidRPr="0079329D">
        <w:rPr>
          <w:rFonts w:cs="Times New Roman"/>
          <w:szCs w:val="24"/>
        </w:rPr>
        <w:t>the issue</w:t>
      </w:r>
      <w:r w:rsidRPr="0079329D">
        <w:rPr>
          <w:rFonts w:cs="Times New Roman"/>
          <w:szCs w:val="24"/>
        </w:rPr>
        <w:t xml:space="preserve"> of access to resource and thus that lead to coordination.</w:t>
      </w:r>
      <w:r w:rsidR="00CE119D" w:rsidRPr="0079329D">
        <w:rPr>
          <w:rFonts w:cs="Times New Roman"/>
          <w:szCs w:val="24"/>
        </w:rPr>
        <w:t xml:space="preserve"> Thus, the following hypothesis was framed as radical ideas positively associates with team idea development and it moderates positively team idea development and radical ideas. </w:t>
      </w:r>
      <w:r w:rsidR="001D7335" w:rsidRPr="0079329D">
        <w:rPr>
          <w:rFonts w:cs="Times New Roman"/>
          <w:szCs w:val="24"/>
        </w:rPr>
        <w:t xml:space="preserve"> It also tried to address possibility of risk and sharing rewards. For that, the authors have formulated the hypotheses as prior idea success positively associated with team idea development. It has also tried to enquire into the relational variable between </w:t>
      </w:r>
      <w:r w:rsidR="00715C1B" w:rsidRPr="0079329D">
        <w:rPr>
          <w:rFonts w:cs="Times New Roman"/>
          <w:szCs w:val="24"/>
        </w:rPr>
        <w:t xml:space="preserve">Prior team idea development which negatively moderates the positive association between prior idea success and team idea development (Deichmann and Jensen., 2017). The main question asked by the </w:t>
      </w:r>
      <w:r w:rsidR="00835933" w:rsidRPr="0079329D">
        <w:rPr>
          <w:rFonts w:cs="Times New Roman"/>
          <w:szCs w:val="24"/>
        </w:rPr>
        <w:t xml:space="preserve">author in this research work is to address the logic behind the idea generators ignoring the team work using the incremental ideas of decision making. </w:t>
      </w:r>
    </w:p>
    <w:p w:rsidR="00835933" w:rsidRPr="0079329D" w:rsidRDefault="00835933" w:rsidP="00715C1B">
      <w:pPr>
        <w:rPr>
          <w:rFonts w:cs="Times New Roman"/>
          <w:szCs w:val="24"/>
        </w:rPr>
      </w:pPr>
      <w:r w:rsidRPr="0079329D">
        <w:rPr>
          <w:rFonts w:cs="Times New Roman"/>
          <w:szCs w:val="24"/>
        </w:rPr>
        <w:t xml:space="preserve">Though this research work uses extensive </w:t>
      </w:r>
      <w:r w:rsidR="00327038" w:rsidRPr="0079329D">
        <w:rPr>
          <w:rFonts w:cs="Times New Roman"/>
          <w:szCs w:val="24"/>
        </w:rPr>
        <w:t>information from the database consisted of 12 years of archival records of 2</w:t>
      </w:r>
      <w:r w:rsidR="00766180" w:rsidRPr="0079329D">
        <w:rPr>
          <w:rFonts w:cs="Times New Roman"/>
          <w:szCs w:val="24"/>
        </w:rPr>
        <w:t>,</w:t>
      </w:r>
      <w:r w:rsidR="00327038" w:rsidRPr="0079329D">
        <w:rPr>
          <w:rFonts w:cs="Times New Roman"/>
          <w:szCs w:val="24"/>
        </w:rPr>
        <w:t>352 ideas.  They have elaborately discussed about the role and ways in which idea generator process the ideas</w:t>
      </w:r>
      <w:r w:rsidR="00766180" w:rsidRPr="0079329D">
        <w:rPr>
          <w:rFonts w:cs="Times New Roman"/>
          <w:szCs w:val="24"/>
        </w:rPr>
        <w:t xml:space="preserve"> and some ideas were excluded as they were ‘in process’. They used the models of dependent and independent variables to conduct the study and statistically </w:t>
      </w:r>
      <w:r w:rsidR="00834C22" w:rsidRPr="0079329D">
        <w:rPr>
          <w:rFonts w:cs="Times New Roman"/>
          <w:szCs w:val="24"/>
        </w:rPr>
        <w:t>represented</w:t>
      </w:r>
      <w:r w:rsidR="00766180" w:rsidRPr="0079329D">
        <w:rPr>
          <w:rFonts w:cs="Times New Roman"/>
          <w:szCs w:val="24"/>
        </w:rPr>
        <w:t xml:space="preserve"> the correlation and established the findings. But, the theoretical terms like team idea development or idea generator or the role of the same were not adequately defined. This makes the study </w:t>
      </w:r>
      <w:r w:rsidR="00834C22" w:rsidRPr="0079329D">
        <w:rPr>
          <w:rFonts w:cs="Times New Roman"/>
          <w:szCs w:val="24"/>
        </w:rPr>
        <w:t xml:space="preserve">not well defined. </w:t>
      </w:r>
    </w:p>
    <w:p w:rsidR="00834C22" w:rsidRPr="0079329D" w:rsidRDefault="00834C22" w:rsidP="00715C1B">
      <w:pPr>
        <w:rPr>
          <w:rFonts w:cs="Times New Roman"/>
          <w:szCs w:val="24"/>
        </w:rPr>
      </w:pPr>
      <w:r w:rsidRPr="0079329D">
        <w:rPr>
          <w:rFonts w:cs="Times New Roman"/>
          <w:szCs w:val="24"/>
        </w:rPr>
        <w:lastRenderedPageBreak/>
        <w:t xml:space="preserve">The major idea could be interpreted as the positive correlation between </w:t>
      </w:r>
      <w:r w:rsidR="00733EB8" w:rsidRPr="0079329D">
        <w:rPr>
          <w:rFonts w:cs="Times New Roman"/>
          <w:szCs w:val="24"/>
        </w:rPr>
        <w:t>radical idea and prior idea success associated to decision making and the team to develop the second idea.</w:t>
      </w:r>
      <w:r w:rsidR="002C38BC" w:rsidRPr="0079329D">
        <w:rPr>
          <w:rFonts w:cs="Times New Roman"/>
          <w:szCs w:val="24"/>
        </w:rPr>
        <w:t xml:space="preserve"> Even when the ideas are developed alone, there is prior team idea behind it. Hence, the idea </w:t>
      </w:r>
      <w:r w:rsidR="0079329D" w:rsidRPr="0079329D">
        <w:rPr>
          <w:rFonts w:cs="Times New Roman"/>
          <w:szCs w:val="24"/>
        </w:rPr>
        <w:t>generator evaluates</w:t>
      </w:r>
      <w:r w:rsidR="002C38BC" w:rsidRPr="0079329D">
        <w:rPr>
          <w:rFonts w:cs="Times New Roman"/>
          <w:szCs w:val="24"/>
        </w:rPr>
        <w:t xml:space="preserve"> the pros and cons of teamwork carefully. </w:t>
      </w:r>
    </w:p>
    <w:p w:rsidR="002C38BC" w:rsidRPr="0079329D" w:rsidRDefault="002C38BC" w:rsidP="00715C1B">
      <w:pPr>
        <w:rPr>
          <w:rFonts w:cs="Times New Roman"/>
          <w:szCs w:val="24"/>
        </w:rPr>
      </w:pPr>
      <w:r w:rsidRPr="0079329D">
        <w:rPr>
          <w:rFonts w:cs="Times New Roman"/>
          <w:szCs w:val="24"/>
        </w:rPr>
        <w:t xml:space="preserve">In this particular context, the research work and its evaluation have been very effectively done but could be biased in nature because it focuses on only one company as its case study. </w:t>
      </w:r>
    </w:p>
    <w:p w:rsidR="009F4B18" w:rsidRPr="0079329D" w:rsidRDefault="009F4B18" w:rsidP="00715C1B">
      <w:pPr>
        <w:rPr>
          <w:rFonts w:cs="Times New Roman"/>
          <w:szCs w:val="24"/>
        </w:rPr>
      </w:pPr>
      <w:r w:rsidRPr="0079329D">
        <w:rPr>
          <w:rFonts w:cs="Times New Roman"/>
          <w:szCs w:val="24"/>
        </w:rPr>
        <w:t xml:space="preserve">It does make some original contribution by highlighting the question </w:t>
      </w:r>
      <w:r w:rsidR="0015388A" w:rsidRPr="0079329D">
        <w:rPr>
          <w:rFonts w:cs="Times New Roman"/>
          <w:szCs w:val="24"/>
        </w:rPr>
        <w:t>of how sustained and successful ideas could be achieved. Thought- provoking ideas about the advantages and disadvantages of the team work versus alone was shown. Finally, idea generators often have different viewpoint than the organization regarding the cost</w:t>
      </w:r>
      <w:r w:rsidR="0079329D" w:rsidRPr="0079329D">
        <w:rPr>
          <w:rFonts w:cs="Times New Roman"/>
          <w:szCs w:val="24"/>
        </w:rPr>
        <w:t xml:space="preserve"> and benefits of working with a team. </w:t>
      </w:r>
    </w:p>
    <w:bookmarkEnd w:id="0"/>
    <w:p w:rsidR="00935E12" w:rsidRDefault="00935E12"/>
    <w:p w:rsidR="00627840" w:rsidRDefault="00627840"/>
    <w:p w:rsidR="00935E12" w:rsidRDefault="00935E12" w:rsidP="0079329D">
      <w:pPr>
        <w:pStyle w:val="Heading1"/>
      </w:pPr>
      <w:r>
        <w:t>Reference:</w:t>
      </w:r>
    </w:p>
    <w:p w:rsidR="0079329D" w:rsidRPr="00DE5A4A" w:rsidRDefault="0079329D" w:rsidP="00DE5A4A"/>
    <w:p w:rsidR="0079329D" w:rsidRPr="005F5B8A" w:rsidRDefault="0079329D" w:rsidP="005F5B8A">
      <w:pPr>
        <w:rPr>
          <w:i/>
        </w:rPr>
      </w:pPr>
      <w:r>
        <w:t xml:space="preserve">Deichmann, D., Jensen, M., 2017, I can do that alone…or not? How idea generators juggle between the pros and cons of teamwork., </w:t>
      </w:r>
      <w:r>
        <w:rPr>
          <w:i/>
        </w:rPr>
        <w:t xml:space="preserve">Wiley., </w:t>
      </w:r>
      <w:r w:rsidRPr="00EA2D1F">
        <w:rPr>
          <w:i/>
        </w:rPr>
        <w:t>DOI: 10.1002/smj.2696</w:t>
      </w:r>
    </w:p>
    <w:p w:rsidR="0079329D" w:rsidRDefault="0079329D">
      <w:r w:rsidRPr="00935E12">
        <w:t>Salmon, W.C., 2017. Logical empiricism. </w:t>
      </w:r>
      <w:r w:rsidRPr="00935E12">
        <w:rPr>
          <w:i/>
          <w:iCs/>
        </w:rPr>
        <w:t>A companion to the philosophy of science</w:t>
      </w:r>
      <w:r w:rsidRPr="00935E12">
        <w:t>, pp.233-242.</w:t>
      </w:r>
    </w:p>
    <w:p w:rsidR="00DE5A4A" w:rsidRPr="00DE5A4A" w:rsidRDefault="00DE5A4A" w:rsidP="00DE5A4A"/>
    <w:p w:rsidR="00DE5A4A" w:rsidRPr="00DE5A4A" w:rsidRDefault="00DE5A4A" w:rsidP="00DE5A4A"/>
    <w:p w:rsidR="00DE5A4A" w:rsidRPr="00DE5A4A" w:rsidRDefault="00DE5A4A" w:rsidP="00DE5A4A"/>
    <w:p w:rsidR="00DE5A4A" w:rsidRPr="00DE5A4A" w:rsidRDefault="00DE5A4A" w:rsidP="00DE5A4A"/>
    <w:p w:rsidR="00DE5A4A" w:rsidRPr="00DE5A4A" w:rsidRDefault="00DE5A4A" w:rsidP="00DE5A4A"/>
    <w:p w:rsidR="00DE5A4A" w:rsidRPr="00DE5A4A" w:rsidRDefault="00DE5A4A" w:rsidP="00DE5A4A"/>
    <w:p w:rsidR="00DE5A4A" w:rsidRPr="00DE5A4A" w:rsidRDefault="00DE5A4A" w:rsidP="00DE5A4A"/>
    <w:p w:rsidR="00016A74" w:rsidRPr="00DE5A4A" w:rsidRDefault="00016A74" w:rsidP="003F32CF"/>
    <w:sectPr w:rsidR="00016A74" w:rsidRPr="00DE5A4A" w:rsidSect="003F32C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8D2E3D"/>
    <w:rsid w:val="00016A74"/>
    <w:rsid w:val="00032E81"/>
    <w:rsid w:val="000D6863"/>
    <w:rsid w:val="000E3CC7"/>
    <w:rsid w:val="0015388A"/>
    <w:rsid w:val="00194956"/>
    <w:rsid w:val="001B7D95"/>
    <w:rsid w:val="001D7335"/>
    <w:rsid w:val="00205676"/>
    <w:rsid w:val="002702B6"/>
    <w:rsid w:val="002C38BC"/>
    <w:rsid w:val="00327038"/>
    <w:rsid w:val="00347B7D"/>
    <w:rsid w:val="003F32CF"/>
    <w:rsid w:val="005017C4"/>
    <w:rsid w:val="00556915"/>
    <w:rsid w:val="005F5B8A"/>
    <w:rsid w:val="006269D6"/>
    <w:rsid w:val="00627840"/>
    <w:rsid w:val="006A72CB"/>
    <w:rsid w:val="00715C1B"/>
    <w:rsid w:val="0073016F"/>
    <w:rsid w:val="00733EB8"/>
    <w:rsid w:val="00766180"/>
    <w:rsid w:val="0078751A"/>
    <w:rsid w:val="0079329D"/>
    <w:rsid w:val="00834C22"/>
    <w:rsid w:val="00835933"/>
    <w:rsid w:val="008D2E3D"/>
    <w:rsid w:val="00935E12"/>
    <w:rsid w:val="009423EC"/>
    <w:rsid w:val="009656A5"/>
    <w:rsid w:val="00994BBA"/>
    <w:rsid w:val="009F4B18"/>
    <w:rsid w:val="00A261A4"/>
    <w:rsid w:val="00A645FB"/>
    <w:rsid w:val="00AA4B41"/>
    <w:rsid w:val="00B2742F"/>
    <w:rsid w:val="00B64AF0"/>
    <w:rsid w:val="00B86C8D"/>
    <w:rsid w:val="00C14BC4"/>
    <w:rsid w:val="00C23D40"/>
    <w:rsid w:val="00CE119D"/>
    <w:rsid w:val="00DE5A4A"/>
    <w:rsid w:val="00E10674"/>
    <w:rsid w:val="00E92D68"/>
    <w:rsid w:val="00EA1D81"/>
    <w:rsid w:val="00EA2D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F7C82"/>
  <w15:docId w15:val="{6754E0AD-D4E6-4541-8708-2B71DDDA3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329D"/>
    <w:pPr>
      <w:jc w:val="both"/>
    </w:pPr>
    <w:rPr>
      <w:rFonts w:ascii="Times New Roman" w:hAnsi="Times New Roman"/>
      <w:sz w:val="24"/>
    </w:rPr>
  </w:style>
  <w:style w:type="paragraph" w:styleId="Heading1">
    <w:name w:val="heading 1"/>
    <w:basedOn w:val="Normal"/>
    <w:next w:val="Normal"/>
    <w:link w:val="Heading1Char"/>
    <w:uiPriority w:val="9"/>
    <w:qFormat/>
    <w:rsid w:val="0079329D"/>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29D"/>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3F32CF"/>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3F32CF"/>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3F32CF"/>
    <w:pPr>
      <w:numPr>
        <w:ilvl w:val="1"/>
      </w:numPr>
      <w:spacing w:line="259" w:lineRule="auto"/>
      <w:jc w:val="left"/>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3F32CF"/>
    <w:rPr>
      <w:rFonts w:eastAsiaTheme="minorEastAsia" w:cs="Times New Roman"/>
      <w:color w:val="5A5A5A" w:themeColor="text1" w:themeTint="A5"/>
      <w:spacing w:val="15"/>
    </w:rPr>
  </w:style>
  <w:style w:type="paragraph" w:styleId="NoSpacing">
    <w:name w:val="No Spacing"/>
    <w:link w:val="NoSpacingChar"/>
    <w:uiPriority w:val="1"/>
    <w:qFormat/>
    <w:rsid w:val="003F32CF"/>
    <w:pPr>
      <w:spacing w:after="0" w:line="240" w:lineRule="auto"/>
    </w:pPr>
    <w:rPr>
      <w:rFonts w:eastAsiaTheme="minorEastAsia"/>
    </w:rPr>
  </w:style>
  <w:style w:type="character" w:customStyle="1" w:styleId="NoSpacingChar">
    <w:name w:val="No Spacing Char"/>
    <w:basedOn w:val="DefaultParagraphFont"/>
    <w:link w:val="NoSpacing"/>
    <w:uiPriority w:val="1"/>
    <w:rsid w:val="003F32C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5D03198E79345C296A2AC47C8307C49"/>
        <w:category>
          <w:name w:val="General"/>
          <w:gallery w:val="placeholder"/>
        </w:category>
        <w:types>
          <w:type w:val="bbPlcHdr"/>
        </w:types>
        <w:behaviors>
          <w:behavior w:val="content"/>
        </w:behaviors>
        <w:guid w:val="{31DF9178-6E9C-4C82-A3AC-FFEE8669C18F}"/>
      </w:docPartPr>
      <w:docPartBody>
        <w:p w:rsidR="00000000" w:rsidRDefault="004023E7" w:rsidP="004023E7">
          <w:pPr>
            <w:pStyle w:val="75D03198E79345C296A2AC47C8307C49"/>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23E7"/>
    <w:rsid w:val="004023E7"/>
    <w:rsid w:val="00CD7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D03198E79345C296A2AC47C8307C49">
    <w:name w:val="75D03198E79345C296A2AC47C8307C49"/>
    <w:rsid w:val="004023E7"/>
  </w:style>
  <w:style w:type="paragraph" w:customStyle="1" w:styleId="C6AD2F2AD8604F388D9DF5BC55F70791">
    <w:name w:val="C6AD2F2AD8604F388D9DF5BC55F70791"/>
    <w:rsid w:val="004023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153</TotalTime>
  <Pages>4</Pages>
  <Words>991</Words>
  <Characters>5655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REVIEW</dc:title>
  <dc:creator>mm</dc:creator>
  <cp:lastModifiedBy>Samad, Samad</cp:lastModifiedBy>
  <cp:revision>2</cp:revision>
  <dcterms:created xsi:type="dcterms:W3CDTF">2019-08-05T08:30:00Z</dcterms:created>
  <dcterms:modified xsi:type="dcterms:W3CDTF">2019-08-29T00:40:00Z</dcterms:modified>
</cp:coreProperties>
</file>