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27C922" w14:textId="0A71AA65" w:rsidR="009551B6" w:rsidRDefault="009551B6">
      <w:r>
        <w:t>LATE SUBMISSION DUE TO STOLEN LAPTOP.</w:t>
      </w:r>
      <w:bookmarkStart w:id="0" w:name="_GoBack"/>
      <w:bookmarkEnd w:id="0"/>
    </w:p>
    <w:p w14:paraId="45A2A2E2" w14:textId="7707D2CE" w:rsidR="009551B6" w:rsidRDefault="009551B6">
      <w:r>
        <w:t>CAPPED 40%.....OTHERWISE 48%</w:t>
      </w:r>
    </w:p>
    <w:p w14:paraId="7B0DEA14" w14:textId="77777777" w:rsidR="009551B6" w:rsidRDefault="009551B6"/>
    <w:p w14:paraId="41BA6EF9" w14:textId="364B1FC0" w:rsidR="000856AE" w:rsidRDefault="000856AE">
      <w:r>
        <w:t>Ben Morris</w:t>
      </w:r>
      <w:r w:rsidR="00485E89">
        <w:t xml:space="preserve"> - </w:t>
      </w:r>
      <w:r w:rsidR="00485E89" w:rsidRPr="00485E89">
        <w:t>Material Science and Building Services</w:t>
      </w:r>
    </w:p>
    <w:p w14:paraId="25D93194" w14:textId="26C07E4F" w:rsidR="00F851EE" w:rsidRDefault="00F851EE">
      <w:r w:rsidRPr="0067508E">
        <w:t>Assignment 2</w:t>
      </w:r>
    </w:p>
    <w:p w14:paraId="5B3DEC00" w14:textId="4C7ADC3B" w:rsidR="001D79BE" w:rsidRDefault="009E27DE">
      <w:r>
        <w:rPr>
          <w:noProof/>
          <w:lang w:eastAsia="en-GB"/>
        </w:rPr>
        <w:drawing>
          <wp:anchor distT="0" distB="0" distL="114300" distR="114300" simplePos="0" relativeHeight="251659264" behindDoc="1" locked="0" layoutInCell="1" allowOverlap="1" wp14:anchorId="43E0B7F6" wp14:editId="31C82AF6">
            <wp:simplePos x="0" y="0"/>
            <wp:positionH relativeFrom="margin">
              <wp:align>left</wp:align>
            </wp:positionH>
            <wp:positionV relativeFrom="paragraph">
              <wp:posOffset>149225</wp:posOffset>
            </wp:positionV>
            <wp:extent cx="5274310" cy="5668010"/>
            <wp:effectExtent l="0" t="6350" r="0" b="0"/>
            <wp:wrapTight wrapText="bothSides">
              <wp:wrapPolygon edited="0">
                <wp:start x="-26" y="21576"/>
                <wp:lineTo x="21506" y="21576"/>
                <wp:lineTo x="21506" y="87"/>
                <wp:lineTo x="-26" y="87"/>
                <wp:lineTo x="-26" y="21576"/>
              </wp:wrapPolygon>
            </wp:wrapTight>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pic:nvPicPr>
                  <pic:blipFill rotWithShape="1">
                    <a:blip r:embed="rId7" cstate="print">
                      <a:extLst>
                        <a:ext uri="{28A0092B-C50C-407E-A947-70E740481C1C}">
                          <a14:useLocalDpi xmlns:a14="http://schemas.microsoft.com/office/drawing/2010/main" val="0"/>
                        </a:ext>
                      </a:extLst>
                    </a:blip>
                    <a:srcRect l="7977" t="6587"/>
                    <a:stretch/>
                  </pic:blipFill>
                  <pic:spPr bwMode="auto">
                    <a:xfrm rot="5400000">
                      <a:off x="0" y="0"/>
                      <a:ext cx="5274310" cy="5668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79BE">
        <w:t>Task A</w:t>
      </w:r>
    </w:p>
    <w:p w14:paraId="6F5C0396" w14:textId="175D4AE9" w:rsidR="005C090E" w:rsidRDefault="009E27DE">
      <w:r>
        <w:rPr>
          <w:noProof/>
          <w:lang w:eastAsia="en-GB"/>
        </w:rPr>
        <w:lastRenderedPageBreak/>
        <w:drawing>
          <wp:inline distT="0" distB="0" distL="0" distR="0" wp14:anchorId="7F4766CB" wp14:editId="710F95EC">
            <wp:extent cx="5731510" cy="4298950"/>
            <wp:effectExtent l="0" t="0" r="2540" b="6350"/>
            <wp:docPr id="5" name="Picture 5"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receip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E644D47" w14:textId="4B956F9D" w:rsidR="009E27DE" w:rsidRDefault="009C224D">
      <w:pPr>
        <w:rPr>
          <w:noProof/>
        </w:rPr>
      </w:pPr>
      <w:r>
        <w:rPr>
          <w:noProof/>
        </w:rPr>
        <w:t>This utilisation table was required from a local lighting company</w:t>
      </w:r>
    </w:p>
    <w:p w14:paraId="18C26679" w14:textId="1D353CA5" w:rsidR="009E27DE" w:rsidRDefault="009E27DE">
      <w:r>
        <w:rPr>
          <w:noProof/>
          <w:lang w:eastAsia="en-GB"/>
        </w:rPr>
        <w:lastRenderedPageBreak/>
        <w:drawing>
          <wp:inline distT="0" distB="0" distL="0" distR="0" wp14:anchorId="7ABA2DD0" wp14:editId="38D53C19">
            <wp:extent cx="6446769" cy="5365618"/>
            <wp:effectExtent l="7302" t="0" r="0" b="0"/>
            <wp:docPr id="7" name="Picture 7"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ce of paper with writing on it&#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t="8183" r="17256"/>
                    <a:stretch/>
                  </pic:blipFill>
                  <pic:spPr bwMode="auto">
                    <a:xfrm rot="5400000">
                      <a:off x="0" y="0"/>
                      <a:ext cx="6451270" cy="5369364"/>
                    </a:xfrm>
                    <a:prstGeom prst="rect">
                      <a:avLst/>
                    </a:prstGeom>
                    <a:ln>
                      <a:noFill/>
                    </a:ln>
                    <a:extLst>
                      <a:ext uri="{53640926-AAD7-44D8-BBD7-CCE9431645EC}">
                        <a14:shadowObscured xmlns:a14="http://schemas.microsoft.com/office/drawing/2010/main"/>
                      </a:ext>
                    </a:extLst>
                  </pic:spPr>
                </pic:pic>
              </a:graphicData>
            </a:graphic>
          </wp:inline>
        </w:drawing>
      </w:r>
    </w:p>
    <w:p w14:paraId="1D067B26" w14:textId="7FB562D3" w:rsidR="009E27DE" w:rsidRDefault="009E27DE">
      <w:r>
        <w:rPr>
          <w:noProof/>
          <w:lang w:eastAsia="en-GB"/>
        </w:rPr>
        <w:lastRenderedPageBreak/>
        <w:drawing>
          <wp:inline distT="0" distB="0" distL="0" distR="0" wp14:anchorId="6C9D27FE" wp14:editId="57600C25">
            <wp:extent cx="7781985" cy="5836920"/>
            <wp:effectExtent l="953"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783518" cy="5838070"/>
                    </a:xfrm>
                    <a:prstGeom prst="rect">
                      <a:avLst/>
                    </a:prstGeom>
                  </pic:spPr>
                </pic:pic>
              </a:graphicData>
            </a:graphic>
          </wp:inline>
        </w:drawing>
      </w:r>
    </w:p>
    <w:p w14:paraId="050E4FCC" w14:textId="77777777" w:rsidR="009E27DE" w:rsidRDefault="009E27DE"/>
    <w:p w14:paraId="5DBFBA26" w14:textId="77777777" w:rsidR="009E27DE" w:rsidRDefault="009E27DE"/>
    <w:p w14:paraId="20CF0410" w14:textId="77777777" w:rsidR="009E27DE" w:rsidRDefault="009E27DE"/>
    <w:p w14:paraId="4326D1C7" w14:textId="77777777" w:rsidR="009E27DE" w:rsidRDefault="009E27DE"/>
    <w:p w14:paraId="1F3506C9" w14:textId="77777777" w:rsidR="009E27DE" w:rsidRDefault="009E27DE"/>
    <w:p w14:paraId="7767FD18" w14:textId="77777777" w:rsidR="009E27DE" w:rsidRDefault="009E27DE"/>
    <w:p w14:paraId="3105032C" w14:textId="77777777" w:rsidR="009E27DE" w:rsidRDefault="009E27DE"/>
    <w:p w14:paraId="3DECFD92" w14:textId="77777777" w:rsidR="009E27DE" w:rsidRDefault="009E27DE"/>
    <w:p w14:paraId="76D68552" w14:textId="77777777" w:rsidR="009E27DE" w:rsidRDefault="009E27DE"/>
    <w:p w14:paraId="1E3F4F5E" w14:textId="77777777" w:rsidR="009E27DE" w:rsidRDefault="009E27DE"/>
    <w:p w14:paraId="5D7B63C0" w14:textId="77777777" w:rsidR="009E27DE" w:rsidRDefault="009E27DE"/>
    <w:p w14:paraId="03C81A07" w14:textId="77777777" w:rsidR="009E27DE" w:rsidRDefault="009E27DE"/>
    <w:p w14:paraId="148FA7D5" w14:textId="77777777" w:rsidR="009E27DE" w:rsidRDefault="009E27DE"/>
    <w:p w14:paraId="69B7BC84" w14:textId="77777777" w:rsidR="009E27DE" w:rsidRDefault="009E27DE"/>
    <w:p w14:paraId="6795CCC3" w14:textId="6626632E" w:rsidR="001D79BE" w:rsidRDefault="001D79BE">
      <w:r>
        <w:t>Task B</w:t>
      </w:r>
    </w:p>
    <w:p w14:paraId="0E8B8BE1" w14:textId="6811C723" w:rsidR="001D79BE" w:rsidRDefault="00D85920">
      <w:r>
        <w:t>1.</w:t>
      </w:r>
    </w:p>
    <w:p w14:paraId="302CD5FE" w14:textId="7D0CAE14" w:rsidR="009E27DE" w:rsidRDefault="009E27DE">
      <w:pPr>
        <w:rPr>
          <w:noProof/>
        </w:rPr>
      </w:pPr>
    </w:p>
    <w:p w14:paraId="396DBDE3" w14:textId="18E347B1" w:rsidR="009E27DE" w:rsidRDefault="009E27DE">
      <w:pPr>
        <w:rPr>
          <w:noProof/>
        </w:rPr>
      </w:pPr>
    </w:p>
    <w:p w14:paraId="434FDC2F" w14:textId="53B96F0E" w:rsidR="00361C75" w:rsidRDefault="00361C75">
      <w:pPr>
        <w:rPr>
          <w:noProof/>
        </w:rPr>
      </w:pPr>
    </w:p>
    <w:p w14:paraId="5E2C1C1E" w14:textId="59378E03" w:rsidR="0094289D" w:rsidRDefault="0094289D">
      <w:r>
        <w:rPr>
          <w:noProof/>
          <w:lang w:eastAsia="en-GB"/>
        </w:rPr>
        <w:drawing>
          <wp:inline distT="0" distB="0" distL="0" distR="0" wp14:anchorId="1E2BE3D8" wp14:editId="17314BD9">
            <wp:extent cx="5731510" cy="3101340"/>
            <wp:effectExtent l="0" t="0" r="2540"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11" cstate="print">
                      <a:extLst>
                        <a:ext uri="{28A0092B-C50C-407E-A947-70E740481C1C}">
                          <a14:useLocalDpi xmlns:a14="http://schemas.microsoft.com/office/drawing/2010/main" val="0"/>
                        </a:ext>
                      </a:extLst>
                    </a:blip>
                    <a:srcRect t="15421" b="12437"/>
                    <a:stretch/>
                  </pic:blipFill>
                  <pic:spPr bwMode="auto">
                    <a:xfrm>
                      <a:off x="0" y="0"/>
                      <a:ext cx="5731510" cy="3101340"/>
                    </a:xfrm>
                    <a:prstGeom prst="rect">
                      <a:avLst/>
                    </a:prstGeom>
                    <a:ln>
                      <a:noFill/>
                    </a:ln>
                    <a:extLst>
                      <a:ext uri="{53640926-AAD7-44D8-BBD7-CCE9431645EC}">
                        <a14:shadowObscured xmlns:a14="http://schemas.microsoft.com/office/drawing/2010/main"/>
                      </a:ext>
                    </a:extLst>
                  </pic:spPr>
                </pic:pic>
              </a:graphicData>
            </a:graphic>
          </wp:inline>
        </w:drawing>
      </w:r>
    </w:p>
    <w:p w14:paraId="6E2E9E16" w14:textId="29010B80" w:rsidR="00D85920" w:rsidRPr="0067508E" w:rsidRDefault="00D85920">
      <w:r>
        <w:t>2.</w:t>
      </w:r>
    </w:p>
    <w:p w14:paraId="26EA7F15" w14:textId="7DEA554B" w:rsidR="00F851EE" w:rsidRPr="0067508E" w:rsidRDefault="007A7916" w:rsidP="007A7916">
      <w:r w:rsidRPr="0067508E">
        <w:t xml:space="preserve">1. </w:t>
      </w:r>
      <w:r w:rsidR="009E7F98" w:rsidRPr="0067508E">
        <w:t>Internal sound management</w:t>
      </w:r>
    </w:p>
    <w:p w14:paraId="1EAD6B75" w14:textId="156DC558" w:rsidR="009E7F98" w:rsidRPr="0067508E" w:rsidRDefault="00552C94">
      <w:r w:rsidRPr="0067508E">
        <w:t xml:space="preserve">When choosing an internal sound control system there are a number of factors that must be considered </w:t>
      </w:r>
      <w:r w:rsidR="008D7A38" w:rsidRPr="0067508E">
        <w:t>in regard to</w:t>
      </w:r>
      <w:r w:rsidRPr="0067508E">
        <w:t xml:space="preserve"> frequency and </w:t>
      </w:r>
      <w:r w:rsidR="007A7916" w:rsidRPr="0067508E">
        <w:t>wavelength</w:t>
      </w:r>
      <w:r w:rsidRPr="0067508E">
        <w:t>.</w:t>
      </w:r>
      <w:r w:rsidR="00685C97" w:rsidRPr="0067508E">
        <w:t xml:space="preserve"> </w:t>
      </w:r>
      <w:r w:rsidR="0088038F" w:rsidRPr="0067508E">
        <w:t xml:space="preserve">Frequency is measured by the total number of </w:t>
      </w:r>
      <w:r w:rsidR="0088038F" w:rsidRPr="0067508E">
        <w:lastRenderedPageBreak/>
        <w:t xml:space="preserve">waves produced in one second. </w:t>
      </w:r>
      <w:r w:rsidR="005450D0" w:rsidRPr="0067508E">
        <w:t>If you take sounds of the same volume</w:t>
      </w:r>
      <w:r w:rsidR="001A68F7" w:rsidRPr="0067508E">
        <w:t xml:space="preserve">, a sound with a lower frequency will </w:t>
      </w:r>
      <w:r w:rsidR="004A5778" w:rsidRPr="0067508E">
        <w:t xml:space="preserve">penetrate through a wall </w:t>
      </w:r>
      <w:r w:rsidR="00C5195A" w:rsidRPr="0067508E">
        <w:t>easier in comparison to a sound with a high frequency.</w:t>
      </w:r>
      <w:r w:rsidR="002F5436" w:rsidRPr="0067508E">
        <w:t xml:space="preserve"> </w:t>
      </w:r>
      <w:r w:rsidR="00B10C7A" w:rsidRPr="0067508E">
        <w:t xml:space="preserve">This is due to the fact that sounds with lower frequencies </w:t>
      </w:r>
      <w:r w:rsidR="00F76D2E" w:rsidRPr="0067508E">
        <w:t>will not lose as much energy when passing through a solid object</w:t>
      </w:r>
      <w:r w:rsidR="00A154B5" w:rsidRPr="0067508E">
        <w:t xml:space="preserve"> in comparison to sounds with higher frequencies. </w:t>
      </w:r>
      <w:r w:rsidR="00E82F1C" w:rsidRPr="0067508E">
        <w:t xml:space="preserve">Lower frequency sounds also </w:t>
      </w:r>
      <w:r w:rsidR="008D7A38" w:rsidRPr="0067508E">
        <w:t>pass-through</w:t>
      </w:r>
      <w:r w:rsidR="00E82F1C" w:rsidRPr="0067508E">
        <w:t xml:space="preserve"> objects easier because </w:t>
      </w:r>
      <w:r w:rsidR="00F63880" w:rsidRPr="0067508E">
        <w:t xml:space="preserve">they have a longer wavelength and create a higher </w:t>
      </w:r>
      <w:r w:rsidR="00CD3F5F" w:rsidRPr="0067508E">
        <w:t>vibration in the wall, meaning the sound seems to have a higher volume.</w:t>
      </w:r>
    </w:p>
    <w:p w14:paraId="29F15826" w14:textId="0B72095B" w:rsidR="00643DD4" w:rsidRPr="0067508E" w:rsidRDefault="004C5B51">
      <w:r w:rsidRPr="0067508E">
        <w:t xml:space="preserve">There are two types of sound to combat in </w:t>
      </w:r>
      <w:r w:rsidR="009E07CF" w:rsidRPr="0067508E">
        <w:t xml:space="preserve">internal sound management, </w:t>
      </w:r>
      <w:r w:rsidR="008D7A38" w:rsidRPr="0067508E">
        <w:t>airborne</w:t>
      </w:r>
      <w:r w:rsidR="009E07CF" w:rsidRPr="0067508E">
        <w:t xml:space="preserve"> sound and impact sound.</w:t>
      </w:r>
      <w:r w:rsidR="00A23CDA" w:rsidRPr="0067508E">
        <w:t xml:space="preserve"> </w:t>
      </w:r>
      <w:r w:rsidR="008D7A38" w:rsidRPr="0067508E">
        <w:t>Airborne</w:t>
      </w:r>
      <w:r w:rsidR="00A23CDA" w:rsidRPr="0067508E">
        <w:t xml:space="preserve"> sounds are things like talking, music or television. </w:t>
      </w:r>
      <w:r w:rsidR="008458A6" w:rsidRPr="0067508E">
        <w:t xml:space="preserve">Impact sounds are things such as doors closing and footsteps. </w:t>
      </w:r>
      <w:r w:rsidR="00407809" w:rsidRPr="0067508E">
        <w:t>The</w:t>
      </w:r>
      <w:r w:rsidR="00332D40" w:rsidRPr="0067508E">
        <w:t xml:space="preserve">se are all potentially noises that could be heard from a neighbour. </w:t>
      </w:r>
      <w:r w:rsidR="00447A86" w:rsidRPr="0067508E">
        <w:t>As most of these noises would more than likely have a low frequency</w:t>
      </w:r>
      <w:r w:rsidR="00312CB4" w:rsidRPr="0067508E">
        <w:t xml:space="preserve">, a large </w:t>
      </w:r>
      <w:r w:rsidR="008D7A38" w:rsidRPr="0067508E">
        <w:t>wavelength</w:t>
      </w:r>
      <w:r w:rsidR="00312CB4" w:rsidRPr="0067508E">
        <w:t xml:space="preserve"> will travel through walls leaving the energy that </w:t>
      </w:r>
      <w:r w:rsidR="008D7A38" w:rsidRPr="0067508E">
        <w:t>does not</w:t>
      </w:r>
      <w:r w:rsidR="00312CB4" w:rsidRPr="0067508E">
        <w:t xml:space="preserve"> get </w:t>
      </w:r>
      <w:r w:rsidR="00EA1FB6" w:rsidRPr="0067508E">
        <w:t xml:space="preserve">absorbed to vibrate our ear </w:t>
      </w:r>
      <w:r w:rsidR="008D7A38" w:rsidRPr="0067508E">
        <w:t>drums</w:t>
      </w:r>
      <w:r w:rsidR="00EA1FB6" w:rsidRPr="0067508E">
        <w:t xml:space="preserve"> causing us to hear undesired sounds.</w:t>
      </w:r>
    </w:p>
    <w:p w14:paraId="30DD953E" w14:textId="4738A1F0" w:rsidR="00CC71EB" w:rsidRPr="0067508E" w:rsidRDefault="00CC71EB">
      <w:r w:rsidRPr="0067508E">
        <w:t xml:space="preserve">When managing </w:t>
      </w:r>
      <w:r w:rsidR="007A7916" w:rsidRPr="0067508E">
        <w:t>sounds,</w:t>
      </w:r>
      <w:r w:rsidRPr="0067508E">
        <w:t xml:space="preserve"> we ideally want to disrupt </w:t>
      </w:r>
      <w:r w:rsidR="001C1011" w:rsidRPr="0067508E">
        <w:t>many frequencies from the spectrum</w:t>
      </w:r>
      <w:r w:rsidR="00CD7418" w:rsidRPr="0067508E">
        <w:t xml:space="preserve">, especially low frequency sounds as they are the </w:t>
      </w:r>
      <w:r w:rsidR="00F842F1" w:rsidRPr="0067508E">
        <w:t xml:space="preserve">most disrupting. This can be challenging to </w:t>
      </w:r>
      <w:r w:rsidR="007A7916" w:rsidRPr="0067508E">
        <w:t>do as some low frequency sounds have a wavelength of up to 5 metres.</w:t>
      </w:r>
    </w:p>
    <w:p w14:paraId="1A191A10" w14:textId="5FE717FE" w:rsidR="00974528" w:rsidRPr="0067508E" w:rsidRDefault="00974528">
      <w:pPr>
        <w:rPr>
          <w:rFonts w:ascii="Arial" w:hAnsi="Arial" w:cs="Arial"/>
          <w:color w:val="333333"/>
          <w:shd w:val="clear" w:color="auto" w:fill="FFFFFF"/>
        </w:rPr>
      </w:pPr>
      <w:r w:rsidRPr="0067508E">
        <w:rPr>
          <w:rFonts w:ascii="Arial" w:hAnsi="Arial" w:cs="Arial"/>
          <w:color w:val="333333"/>
          <w:shd w:val="clear" w:color="auto" w:fill="FFFFFF"/>
        </w:rPr>
        <w:t>We need to distinguish between the loudness of the noise and the frequency/pitch of the noise. In general, as sounds of the same volume pass though a wall, the low bass frequencies will penetrate the wall more easily than the high frequencies. Low frequency sounds lose less energy as they pass through a solid object. This is for two reasons; their longer wavelength, and the fact that low frequency sounds create resonance/vibration in walls and this helps propagate the passage of sound.</w:t>
      </w:r>
    </w:p>
    <w:p w14:paraId="34E1B38E" w14:textId="77777777" w:rsidR="003938EF" w:rsidRPr="003938EF" w:rsidRDefault="003938EF" w:rsidP="003938EF">
      <w:pPr>
        <w:shd w:val="clear" w:color="auto" w:fill="FFFFFF"/>
        <w:spacing w:after="0" w:line="240" w:lineRule="auto"/>
        <w:rPr>
          <w:rFonts w:ascii="Arial" w:eastAsia="Times New Roman" w:hAnsi="Arial" w:cs="Arial"/>
          <w:color w:val="333333"/>
          <w:lang w:eastAsia="en-GB"/>
        </w:rPr>
      </w:pPr>
      <w:r w:rsidRPr="003938EF">
        <w:rPr>
          <w:rFonts w:ascii="Arial" w:eastAsia="Times New Roman" w:hAnsi="Arial" w:cs="Arial"/>
          <w:color w:val="333333"/>
          <w:lang w:eastAsia="en-GB"/>
        </w:rPr>
        <w:t>he goal when trying to soundproof a wall is to add acoustic materials which will combat, as best we can, the whole range of frequencies of sound that are coming through the wall.</w:t>
      </w:r>
    </w:p>
    <w:p w14:paraId="51B20D60" w14:textId="77777777" w:rsidR="003938EF" w:rsidRPr="003938EF" w:rsidRDefault="003938EF" w:rsidP="003938EF">
      <w:pPr>
        <w:shd w:val="clear" w:color="auto" w:fill="FFFFFF"/>
        <w:spacing w:after="0" w:line="240" w:lineRule="auto"/>
        <w:rPr>
          <w:rFonts w:ascii="Arial" w:eastAsia="Times New Roman" w:hAnsi="Arial" w:cs="Arial"/>
          <w:color w:val="333333"/>
          <w:lang w:eastAsia="en-GB"/>
        </w:rPr>
      </w:pPr>
      <w:r w:rsidRPr="003938EF">
        <w:rPr>
          <w:rFonts w:ascii="Arial" w:eastAsia="Times New Roman" w:hAnsi="Arial" w:cs="Arial"/>
          <w:color w:val="333333"/>
          <w:lang w:eastAsia="en-GB"/>
        </w:rPr>
        <w:t>This is best achieved by utilising several different products that are constructed in different way and aimed at combatting different parts of the frequency spectrum. </w:t>
      </w:r>
    </w:p>
    <w:p w14:paraId="3F904F4E" w14:textId="77777777" w:rsidR="003938EF" w:rsidRPr="0067508E" w:rsidRDefault="003938EF"/>
    <w:p w14:paraId="7F9BCF84" w14:textId="77777777" w:rsidR="00B151C3" w:rsidRPr="00B151C3" w:rsidRDefault="00B151C3" w:rsidP="00B151C3">
      <w:pPr>
        <w:shd w:val="clear" w:color="auto" w:fill="FFFFFF"/>
        <w:spacing w:after="0" w:line="240" w:lineRule="auto"/>
        <w:rPr>
          <w:rFonts w:ascii="Arial" w:eastAsia="Times New Roman" w:hAnsi="Arial" w:cs="Arial"/>
          <w:color w:val="333333"/>
          <w:lang w:eastAsia="en-GB"/>
        </w:rPr>
      </w:pPr>
      <w:r w:rsidRPr="00B151C3">
        <w:rPr>
          <w:rFonts w:ascii="Arial" w:eastAsia="Times New Roman" w:hAnsi="Arial" w:cs="Arial"/>
          <w:color w:val="333333"/>
          <w:lang w:eastAsia="en-GB"/>
        </w:rPr>
        <w:t>Each frequency has a different wavelength. The deeper the sound you are hearing the longer the wavelength.  The noises from neighbours that people hear are invariably lower frequencies, and they transmit though walls, floors and ceilings with greater success. They lose significantly less energy when travelling through the solid object than higher frequencies. The residual energy remaining once the wave has passed through the wall is the energy that vibrate our ear drums and cause us to hear.</w:t>
      </w:r>
    </w:p>
    <w:p w14:paraId="1774F3D1" w14:textId="77777777" w:rsidR="00B151C3" w:rsidRPr="00B151C3" w:rsidRDefault="00B151C3" w:rsidP="00B151C3">
      <w:pPr>
        <w:shd w:val="clear" w:color="auto" w:fill="FFFFFF"/>
        <w:spacing w:after="0" w:line="240" w:lineRule="auto"/>
        <w:rPr>
          <w:rFonts w:ascii="Arial" w:eastAsia="Times New Roman" w:hAnsi="Arial" w:cs="Arial"/>
          <w:color w:val="333333"/>
          <w:lang w:eastAsia="en-GB"/>
        </w:rPr>
      </w:pPr>
    </w:p>
    <w:p w14:paraId="7CBA577D" w14:textId="77777777" w:rsidR="00B151C3" w:rsidRPr="00B151C3" w:rsidRDefault="00B151C3" w:rsidP="00B151C3">
      <w:pPr>
        <w:shd w:val="clear" w:color="auto" w:fill="FFFFFF"/>
        <w:spacing w:after="0" w:line="240" w:lineRule="auto"/>
        <w:rPr>
          <w:rFonts w:ascii="Arial" w:eastAsia="Times New Roman" w:hAnsi="Arial" w:cs="Arial"/>
          <w:color w:val="333333"/>
          <w:lang w:eastAsia="en-GB"/>
        </w:rPr>
      </w:pPr>
      <w:r w:rsidRPr="00B151C3">
        <w:rPr>
          <w:rFonts w:ascii="Arial" w:eastAsia="Times New Roman" w:hAnsi="Arial" w:cs="Arial"/>
          <w:color w:val="333333"/>
          <w:lang w:eastAsia="en-GB"/>
        </w:rPr>
        <w:t>For the best effect, when we disrupt the passage of sound we want to disrupt right across the whole frequency spectrum especially those low frequency sounds. When tackling low-frequency sound there are two best practices:</w:t>
      </w:r>
    </w:p>
    <w:p w14:paraId="13BB49F4" w14:textId="77777777" w:rsidR="00B151C3" w:rsidRPr="00B151C3" w:rsidRDefault="00B151C3" w:rsidP="00B151C3">
      <w:pPr>
        <w:shd w:val="clear" w:color="auto" w:fill="FFFFFF"/>
        <w:spacing w:after="0" w:line="240" w:lineRule="auto"/>
        <w:rPr>
          <w:rFonts w:ascii="Arial" w:eastAsia="Times New Roman" w:hAnsi="Arial" w:cs="Arial"/>
          <w:color w:val="333333"/>
          <w:lang w:eastAsia="en-GB"/>
        </w:rPr>
      </w:pPr>
    </w:p>
    <w:p w14:paraId="1310CCB7" w14:textId="77777777" w:rsidR="00B151C3" w:rsidRPr="00B151C3" w:rsidRDefault="00B151C3" w:rsidP="00B151C3">
      <w:pPr>
        <w:shd w:val="clear" w:color="auto" w:fill="FFFFFF"/>
        <w:spacing w:after="0" w:line="240" w:lineRule="auto"/>
        <w:rPr>
          <w:rFonts w:ascii="Arial" w:eastAsia="Times New Roman" w:hAnsi="Arial" w:cs="Arial"/>
          <w:color w:val="333333"/>
          <w:lang w:eastAsia="en-GB"/>
        </w:rPr>
      </w:pPr>
      <w:r w:rsidRPr="00B151C3">
        <w:rPr>
          <w:rFonts w:ascii="Arial" w:eastAsia="Times New Roman" w:hAnsi="Arial" w:cs="Arial"/>
          <w:color w:val="333333"/>
          <w:lang w:eastAsia="en-GB"/>
        </w:rPr>
        <w:t>Firstly, increase the thickness of the wall. However, bare in mind that very low frequency sound can have a wavelength of 5 metres or more. Whilst making walls thicker will improve things more from a low frequency perspective, it isn't the most effective solution for most people;</w:t>
      </w:r>
    </w:p>
    <w:p w14:paraId="068A4F5E" w14:textId="77777777" w:rsidR="00B151C3" w:rsidRPr="00B151C3" w:rsidRDefault="00B151C3" w:rsidP="00B151C3">
      <w:pPr>
        <w:shd w:val="clear" w:color="auto" w:fill="FFFFFF"/>
        <w:spacing w:after="0" w:line="240" w:lineRule="auto"/>
        <w:rPr>
          <w:rFonts w:ascii="Arial" w:eastAsia="Times New Roman" w:hAnsi="Arial" w:cs="Arial"/>
          <w:color w:val="333333"/>
          <w:lang w:eastAsia="en-GB"/>
        </w:rPr>
      </w:pPr>
      <w:r w:rsidRPr="00B151C3">
        <w:rPr>
          <w:rFonts w:ascii="Arial" w:eastAsia="Times New Roman" w:hAnsi="Arial" w:cs="Arial"/>
          <w:color w:val="333333"/>
          <w:lang w:eastAsia="en-GB"/>
        </w:rPr>
        <w:t>Alternatively, apply a soundproofing solution that will focus on the introduction of many different specialist materials that will act to break up the resonance in walls and effectively absorb the sound as it passes through the wall.</w:t>
      </w:r>
    </w:p>
    <w:p w14:paraId="138B09D9" w14:textId="77777777" w:rsidR="00FA7F04" w:rsidRPr="00FA7F04" w:rsidRDefault="00FA7F04" w:rsidP="00FA7F04">
      <w:pPr>
        <w:spacing w:after="0" w:line="240" w:lineRule="auto"/>
        <w:rPr>
          <w:rFonts w:ascii="Times New Roman" w:eastAsia="Times New Roman" w:hAnsi="Times New Roman" w:cs="Times New Roman"/>
          <w:lang w:eastAsia="en-GB"/>
        </w:rPr>
      </w:pPr>
      <w:r w:rsidRPr="00FA7F04">
        <w:rPr>
          <w:rFonts w:ascii="Times New Roman" w:eastAsia="Times New Roman" w:hAnsi="Times New Roman" w:cs="Times New Roman"/>
          <w:lang w:eastAsia="en-GB"/>
        </w:rPr>
        <w:t>This is the sound generated by impact energy causing a surface, typically a ceiling, but also walls and floors, to vibrate. It can be cause by a footstep, a chair scraping across a floor or somebody knocking on a door. This kind of sound tends to be much lower frequency and hence tougher to eliminate.</w:t>
      </w:r>
    </w:p>
    <w:p w14:paraId="4FCCA72F" w14:textId="793686EB" w:rsidR="002E30C3" w:rsidRPr="0067508E" w:rsidRDefault="002E30C3"/>
    <w:p w14:paraId="3BE2E533" w14:textId="0A7FAAE0" w:rsidR="002E30C3" w:rsidRPr="0067508E" w:rsidRDefault="002E30C3"/>
    <w:p w14:paraId="5ECB0294" w14:textId="2D2ED23D" w:rsidR="002E30C3" w:rsidRPr="0067508E" w:rsidRDefault="002E30C3"/>
    <w:p w14:paraId="78444C44" w14:textId="7BD74F3C" w:rsidR="002E30C3" w:rsidRPr="0067508E" w:rsidRDefault="002E30C3">
      <w:r w:rsidRPr="0067508E">
        <w:t>2. Partition wall construction technique</w:t>
      </w:r>
    </w:p>
    <w:p w14:paraId="0E07A563" w14:textId="57B27BB5" w:rsidR="00ED5837" w:rsidRPr="0067508E" w:rsidRDefault="00ED5837">
      <w:r w:rsidRPr="0067508E">
        <w:t xml:space="preserve">Partition walls </w:t>
      </w:r>
      <w:r w:rsidR="003917A7" w:rsidRPr="0067508E">
        <w:t xml:space="preserve">can be </w:t>
      </w:r>
      <w:r w:rsidR="002E0A8E" w:rsidRPr="0067508E">
        <w:t>made from</w:t>
      </w:r>
      <w:r w:rsidR="003917A7" w:rsidRPr="0067508E">
        <w:t xml:space="preserve"> a range of materials such as plasterboard, bricks, blocks etc. </w:t>
      </w:r>
      <w:r w:rsidR="001E5841" w:rsidRPr="0067508E">
        <w:t xml:space="preserve">Partition wall structure differentiates </w:t>
      </w:r>
      <w:r w:rsidR="00E00254" w:rsidRPr="0067508E">
        <w:t>depending on what materials have been used to construct it.</w:t>
      </w:r>
      <w:r w:rsidR="003F05C8" w:rsidRPr="0067508E">
        <w:t xml:space="preserve"> </w:t>
      </w:r>
      <w:r w:rsidR="002E0A8E" w:rsidRPr="0067508E">
        <w:t>Usually,</w:t>
      </w:r>
      <w:r w:rsidR="003F05C8" w:rsidRPr="0067508E">
        <w:t xml:space="preserve"> partition walls are thin as they are </w:t>
      </w:r>
      <w:r w:rsidR="009D0A91" w:rsidRPr="0067508E">
        <w:t>often used to create rooms and spaces within a structure.</w:t>
      </w:r>
      <w:r w:rsidR="00DE79C6" w:rsidRPr="0067508E">
        <w:t xml:space="preserve"> </w:t>
      </w:r>
      <w:r w:rsidR="00F74FBD" w:rsidRPr="0067508E">
        <w:t>I</w:t>
      </w:r>
      <w:r w:rsidR="007903A6" w:rsidRPr="0067508E">
        <w:t xml:space="preserve">n terms of plasterboard walls, they are poor </w:t>
      </w:r>
      <w:r w:rsidR="002E0A8E" w:rsidRPr="0067508E">
        <w:t>regarding</w:t>
      </w:r>
      <w:r w:rsidR="007903A6" w:rsidRPr="0067508E">
        <w:t xml:space="preserve"> noise reduction. Plasterboard is very thin and is not very dense</w:t>
      </w:r>
      <w:r w:rsidR="00CC2257" w:rsidRPr="0067508E">
        <w:t xml:space="preserve">, </w:t>
      </w:r>
      <w:r w:rsidR="00DD7931" w:rsidRPr="0067508E">
        <w:t xml:space="preserve">making it prone to vibrate more due to soundwaves, allowing </w:t>
      </w:r>
      <w:r w:rsidR="00813486" w:rsidRPr="0067508E">
        <w:t>noise to travel through.</w:t>
      </w:r>
      <w:r w:rsidR="005E215D" w:rsidRPr="0067508E">
        <w:t xml:space="preserve"> As plasterboard walls have a cavity in the centre</w:t>
      </w:r>
      <w:r w:rsidR="00C34422" w:rsidRPr="0067508E">
        <w:t xml:space="preserve">, often wavelengths will increase as the sound waves will get trapped in this cavity and </w:t>
      </w:r>
      <w:r w:rsidR="007A7916" w:rsidRPr="0067508E">
        <w:t>bounce/reflect</w:t>
      </w:r>
      <w:r w:rsidR="00C34422" w:rsidRPr="0067508E">
        <w:t xml:space="preserve"> and forth until </w:t>
      </w:r>
      <w:r w:rsidR="002E0A8E" w:rsidRPr="0067508E">
        <w:t>exiting, this amplifies the vibrations and sound, often making the noise louder.</w:t>
      </w:r>
      <w:r w:rsidR="0076245B" w:rsidRPr="0067508E">
        <w:t xml:space="preserve"> </w:t>
      </w:r>
      <w:r w:rsidR="00171C98" w:rsidRPr="0067508E">
        <w:t xml:space="preserve">As low frequency sounds </w:t>
      </w:r>
      <w:r w:rsidR="00827B93" w:rsidRPr="0067508E">
        <w:t xml:space="preserve">are common in buildings and houses a cavity can be an issue if precautions </w:t>
      </w:r>
      <w:r w:rsidR="00CC10B4" w:rsidRPr="0067508E">
        <w:t>are not</w:t>
      </w:r>
      <w:r w:rsidR="00827B93" w:rsidRPr="0067508E">
        <w:t xml:space="preserve"> taken. </w:t>
      </w:r>
      <w:r w:rsidR="00920D51" w:rsidRPr="0067508E">
        <w:t xml:space="preserve">If a partition wall has a cavity ideally </w:t>
      </w:r>
      <w:r w:rsidR="00BE2B17" w:rsidRPr="0067508E">
        <w:t>insulation should be installed to absorb the soundwaves.</w:t>
      </w:r>
      <w:r w:rsidR="006B1C95" w:rsidRPr="0067508E">
        <w:t xml:space="preserve"> </w:t>
      </w:r>
      <w:r w:rsidR="00A30C59" w:rsidRPr="0067508E">
        <w:t xml:space="preserve">When insulation is installed in a </w:t>
      </w:r>
      <w:r w:rsidR="00B02D7E" w:rsidRPr="0067508E">
        <w:t>cavity soundwave</w:t>
      </w:r>
      <w:r w:rsidR="00973E4B" w:rsidRPr="0067508E">
        <w:t xml:space="preserve"> pass through and absorbed</w:t>
      </w:r>
      <w:r w:rsidR="000B55A2" w:rsidRPr="0067508E">
        <w:t>, this energy is then turned into heat energy</w:t>
      </w:r>
      <w:r w:rsidR="004035A4" w:rsidRPr="0067508E">
        <w:t>.</w:t>
      </w:r>
      <w:r w:rsidR="00C22B51" w:rsidRPr="0067508E">
        <w:t xml:space="preserve"> </w:t>
      </w:r>
    </w:p>
    <w:p w14:paraId="27ED31E5" w14:textId="2FECA10C" w:rsidR="00B02D7E" w:rsidRPr="0067508E" w:rsidRDefault="00B02D7E">
      <w:r w:rsidRPr="0067508E">
        <w:t xml:space="preserve">Partition walls can offer </w:t>
      </w:r>
      <w:r w:rsidR="009E1F7F" w:rsidRPr="0067508E">
        <w:t xml:space="preserve">superior privacy if they are designed correctly. </w:t>
      </w:r>
      <w:r w:rsidR="0048369D" w:rsidRPr="0067508E">
        <w:t xml:space="preserve">For a partition wall to be effective in sound proofing it </w:t>
      </w:r>
      <w:r w:rsidR="00196767" w:rsidRPr="0067508E">
        <w:t>does not</w:t>
      </w:r>
      <w:r w:rsidR="0048369D" w:rsidRPr="0067508E">
        <w:t xml:space="preserve"> just have to be able to absorb </w:t>
      </w:r>
      <w:r w:rsidR="00D60A19" w:rsidRPr="0067508E">
        <w:t>soundwaves.</w:t>
      </w:r>
      <w:r w:rsidR="0088698F" w:rsidRPr="0067508E">
        <w:t xml:space="preserve"> </w:t>
      </w:r>
      <w:r w:rsidR="00D371BC" w:rsidRPr="0067508E">
        <w:t xml:space="preserve">The reflectance of sound waves can be </w:t>
      </w:r>
      <w:r w:rsidR="002D6043" w:rsidRPr="0067508E">
        <w:t xml:space="preserve">used to </w:t>
      </w:r>
      <w:r w:rsidR="009963B2" w:rsidRPr="0067508E">
        <w:t xml:space="preserve">our advantage and can be </w:t>
      </w:r>
      <w:r w:rsidR="00D371BC" w:rsidRPr="0067508E">
        <w:t xml:space="preserve">effective for </w:t>
      </w:r>
      <w:r w:rsidR="009963B2" w:rsidRPr="0067508E">
        <w:t xml:space="preserve">managing </w:t>
      </w:r>
      <w:r w:rsidR="00D371BC" w:rsidRPr="0067508E">
        <w:t>ranging frequencies</w:t>
      </w:r>
      <w:r w:rsidR="009963B2" w:rsidRPr="0067508E">
        <w:t xml:space="preserve">. </w:t>
      </w:r>
      <w:r w:rsidR="005003FA" w:rsidRPr="0067508E">
        <w:t>A channel can be made in a</w:t>
      </w:r>
      <w:r w:rsidR="00D13C98" w:rsidRPr="0067508E">
        <w:t xml:space="preserve"> double</w:t>
      </w:r>
      <w:r w:rsidR="005003FA" w:rsidRPr="0067508E">
        <w:t xml:space="preserve"> stud partition wall</w:t>
      </w:r>
      <w:r w:rsidR="00F50D6B" w:rsidRPr="0067508E">
        <w:t xml:space="preserve"> to help guide the sound wave</w:t>
      </w:r>
      <w:r w:rsidR="00146353" w:rsidRPr="0067508E">
        <w:t xml:space="preserve">, </w:t>
      </w:r>
      <w:r w:rsidR="00727A9B" w:rsidRPr="0067508E">
        <w:t>acting as a medium of sound absorption</w:t>
      </w:r>
      <w:r w:rsidR="00C61A06" w:rsidRPr="0067508E">
        <w:t>.</w:t>
      </w:r>
    </w:p>
    <w:p w14:paraId="23EB0BE6" w14:textId="659834AC" w:rsidR="00C72E9E" w:rsidRPr="0067508E" w:rsidRDefault="00C72E9E">
      <w:r w:rsidRPr="0067508E">
        <w:t>3. Insulation material choice</w:t>
      </w:r>
    </w:p>
    <w:p w14:paraId="7375FB3C" w14:textId="77777777" w:rsidR="0061358A" w:rsidRPr="0067508E" w:rsidRDefault="00326CF9">
      <w:r w:rsidRPr="0067508E">
        <w:t xml:space="preserve">When choosing an insulation </w:t>
      </w:r>
      <w:r w:rsidR="003A1566" w:rsidRPr="0067508E">
        <w:t>material,</w:t>
      </w:r>
      <w:r w:rsidRPr="0067508E">
        <w:t xml:space="preserve"> it is important to consider the effects of wavelength and frequency.</w:t>
      </w:r>
      <w:r w:rsidR="007240BA" w:rsidRPr="0067508E">
        <w:t xml:space="preserve"> There are many different types of insulation materials </w:t>
      </w:r>
      <w:r w:rsidR="00B94463" w:rsidRPr="0067508E">
        <w:t>that can be used such as rolls, foam and sprays.</w:t>
      </w:r>
    </w:p>
    <w:p w14:paraId="1B29A6DE" w14:textId="2D88C839" w:rsidR="00C72E9E" w:rsidRPr="0067508E" w:rsidRDefault="00326CF9">
      <w:r w:rsidRPr="0067508E">
        <w:t xml:space="preserve"> </w:t>
      </w:r>
      <w:r w:rsidR="00A723E3" w:rsidRPr="0067508E">
        <w:t>Foam is used commonly as sound proofing insulation. There are two types</w:t>
      </w:r>
      <w:r w:rsidR="00B05817" w:rsidRPr="0067508E">
        <w:t>, sound absorbing foam and sound blocking foam</w:t>
      </w:r>
      <w:r w:rsidR="00E539CC" w:rsidRPr="0067508E">
        <w:t>.</w:t>
      </w:r>
      <w:r w:rsidR="00CC2D82" w:rsidRPr="0067508E">
        <w:t xml:space="preserve"> S</w:t>
      </w:r>
      <w:r w:rsidR="00575725" w:rsidRPr="0067508E">
        <w:t>ound absorbing foam is lightweight and soft. The structure of the foam is very open making it flexible.</w:t>
      </w:r>
      <w:r w:rsidR="0064174C" w:rsidRPr="0067508E">
        <w:t xml:space="preserve"> The open </w:t>
      </w:r>
      <w:r w:rsidR="00E26D1A" w:rsidRPr="0067508E">
        <w:t xml:space="preserve">structure allows </w:t>
      </w:r>
      <w:r w:rsidR="0008065B" w:rsidRPr="0067508E">
        <w:t xml:space="preserve">soundwaves to be </w:t>
      </w:r>
      <w:r w:rsidR="00075386" w:rsidRPr="0067508E">
        <w:t>directed</w:t>
      </w:r>
      <w:r w:rsidR="003A1566" w:rsidRPr="0067508E">
        <w:t>, to make less vibrations. This is effective with low frequency sounds that have a large wavelength.</w:t>
      </w:r>
      <w:r w:rsidR="00CB4CF2" w:rsidRPr="0067508E">
        <w:t xml:space="preserve"> </w:t>
      </w:r>
      <w:r w:rsidR="00FF7F5D" w:rsidRPr="0067508E">
        <w:t xml:space="preserve">The flexibility allows it to absorb </w:t>
      </w:r>
      <w:r w:rsidR="00F0697A" w:rsidRPr="0067508E">
        <w:t>sound energy and turn it into heat.</w:t>
      </w:r>
      <w:r w:rsidR="003A1566" w:rsidRPr="0067508E">
        <w:t xml:space="preserve"> </w:t>
      </w:r>
    </w:p>
    <w:p w14:paraId="10A37D8D" w14:textId="6848EF6B" w:rsidR="0054754F" w:rsidRPr="0067508E" w:rsidRDefault="0054754F">
      <w:r w:rsidRPr="0067508E">
        <w:t>A sound blocking foam</w:t>
      </w:r>
      <w:r w:rsidR="00682DEB" w:rsidRPr="0067508E">
        <w:t xml:space="preserve"> is harder for soundwaves to penetrate through. As it has a tighter cell structure making it more dense</w:t>
      </w:r>
      <w:r w:rsidR="00CF7F05" w:rsidRPr="0067508E">
        <w:t xml:space="preserve"> and thicker.</w:t>
      </w:r>
    </w:p>
    <w:p w14:paraId="5115D900" w14:textId="1234DBF9" w:rsidR="00CF7F05" w:rsidRPr="0067508E" w:rsidRDefault="0061358A">
      <w:r w:rsidRPr="0067508E">
        <w:t>W</w:t>
      </w:r>
      <w:r w:rsidR="00F962D5" w:rsidRPr="0067508E">
        <w:t xml:space="preserve">ool </w:t>
      </w:r>
      <w:r w:rsidRPr="0067508E">
        <w:t>rolls are</w:t>
      </w:r>
      <w:r w:rsidR="00F962D5" w:rsidRPr="0067508E">
        <w:t xml:space="preserve"> also used as heat and sound insulation.</w:t>
      </w:r>
      <w:r w:rsidR="007C185B" w:rsidRPr="0067508E">
        <w:t xml:space="preserve"> </w:t>
      </w:r>
      <w:r w:rsidR="002A5EA4" w:rsidRPr="0067508E">
        <w:t>Mineral w</w:t>
      </w:r>
      <w:r w:rsidR="007C185B" w:rsidRPr="0067508E">
        <w:t xml:space="preserve">ool is </w:t>
      </w:r>
      <w:r w:rsidR="002624D6" w:rsidRPr="0067508E">
        <w:t xml:space="preserve">often </w:t>
      </w:r>
      <w:r w:rsidR="007C185B" w:rsidRPr="0067508E">
        <w:t xml:space="preserve">used to fill in a cavity </w:t>
      </w:r>
      <w:r w:rsidR="00BD11D9" w:rsidRPr="0067508E">
        <w:t>causing less vibration on the outer walls</w:t>
      </w:r>
      <w:r w:rsidR="00DE0F31" w:rsidRPr="0067508E">
        <w:t xml:space="preserve"> as </w:t>
      </w:r>
      <w:r w:rsidRPr="0067508E">
        <w:t>like</w:t>
      </w:r>
      <w:r w:rsidR="00DA58E8" w:rsidRPr="0067508E">
        <w:t xml:space="preserve"> foam it absorbs soundwaves and transforms it into heat.</w:t>
      </w:r>
      <w:r w:rsidR="00A65E0B" w:rsidRPr="0067508E">
        <w:t xml:space="preserve"> Wool works well for low frequency sounds and there are a lot of different types on the market </w:t>
      </w:r>
      <w:r w:rsidR="003D1223" w:rsidRPr="0067508E">
        <w:t>to choose from.</w:t>
      </w:r>
      <w:r w:rsidR="009643BE" w:rsidRPr="0067508E">
        <w:t xml:space="preserve"> Wool can be compacted more and more to increase the mass/density depending on the frequency of the average soundwaves that are trying to be controlled.</w:t>
      </w:r>
    </w:p>
    <w:sectPr w:rsidR="00CF7F05" w:rsidRPr="0067508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709E75" w14:textId="77777777" w:rsidR="0018637B" w:rsidRDefault="0018637B" w:rsidP="00485E89">
      <w:pPr>
        <w:spacing w:after="0" w:line="240" w:lineRule="auto"/>
      </w:pPr>
      <w:r>
        <w:separator/>
      </w:r>
    </w:p>
  </w:endnote>
  <w:endnote w:type="continuationSeparator" w:id="0">
    <w:p w14:paraId="1A435AD8" w14:textId="77777777" w:rsidR="0018637B" w:rsidRDefault="0018637B" w:rsidP="00485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07FC61" w14:textId="77777777" w:rsidR="0018637B" w:rsidRDefault="0018637B" w:rsidP="00485E89">
      <w:pPr>
        <w:spacing w:after="0" w:line="240" w:lineRule="auto"/>
      </w:pPr>
      <w:r>
        <w:separator/>
      </w:r>
    </w:p>
  </w:footnote>
  <w:footnote w:type="continuationSeparator" w:id="0">
    <w:p w14:paraId="6DA9D395" w14:textId="77777777" w:rsidR="0018637B" w:rsidRDefault="0018637B" w:rsidP="00485E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5032470"/>
      <w:docPartObj>
        <w:docPartGallery w:val="Page Numbers (Top of Page)"/>
        <w:docPartUnique/>
      </w:docPartObj>
    </w:sdtPr>
    <w:sdtEndPr>
      <w:rPr>
        <w:noProof/>
      </w:rPr>
    </w:sdtEndPr>
    <w:sdtContent>
      <w:p w14:paraId="6357DC7C" w14:textId="47B7354B" w:rsidR="00485E89" w:rsidRDefault="00485E89">
        <w:pPr>
          <w:pStyle w:val="Header"/>
        </w:pPr>
        <w:r>
          <w:fldChar w:fldCharType="begin"/>
        </w:r>
        <w:r>
          <w:instrText xml:space="preserve"> PAGE   \* MERGEFORMAT </w:instrText>
        </w:r>
        <w:r>
          <w:fldChar w:fldCharType="separate"/>
        </w:r>
        <w:r w:rsidR="009551B6">
          <w:rPr>
            <w:noProof/>
          </w:rPr>
          <w:t>1</w:t>
        </w:r>
        <w:r>
          <w:rPr>
            <w:noProof/>
          </w:rPr>
          <w:fldChar w:fldCharType="end"/>
        </w:r>
      </w:p>
    </w:sdtContent>
  </w:sdt>
  <w:p w14:paraId="65F29E2E" w14:textId="77777777" w:rsidR="00485E89" w:rsidRDefault="00485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82124"/>
    <w:multiLevelType w:val="hybridMultilevel"/>
    <w:tmpl w:val="A8E87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1EE"/>
    <w:rsid w:val="00003F04"/>
    <w:rsid w:val="00024862"/>
    <w:rsid w:val="00075386"/>
    <w:rsid w:val="0008065B"/>
    <w:rsid w:val="000856AE"/>
    <w:rsid w:val="000A3BC5"/>
    <w:rsid w:val="000B55A2"/>
    <w:rsid w:val="0010153D"/>
    <w:rsid w:val="00146353"/>
    <w:rsid w:val="00171C98"/>
    <w:rsid w:val="0018637B"/>
    <w:rsid w:val="00196767"/>
    <w:rsid w:val="001A68F7"/>
    <w:rsid w:val="001C1011"/>
    <w:rsid w:val="001D79BE"/>
    <w:rsid w:val="001E5841"/>
    <w:rsid w:val="00261DB4"/>
    <w:rsid w:val="002624D6"/>
    <w:rsid w:val="002878E9"/>
    <w:rsid w:val="002A5EA4"/>
    <w:rsid w:val="002D6043"/>
    <w:rsid w:val="002E0A8E"/>
    <w:rsid w:val="002E30C3"/>
    <w:rsid w:val="002F5436"/>
    <w:rsid w:val="00312CB4"/>
    <w:rsid w:val="00326CF9"/>
    <w:rsid w:val="00332D40"/>
    <w:rsid w:val="00361C75"/>
    <w:rsid w:val="00371983"/>
    <w:rsid w:val="003917A7"/>
    <w:rsid w:val="003938EF"/>
    <w:rsid w:val="003A1566"/>
    <w:rsid w:val="003C66F0"/>
    <w:rsid w:val="003D1223"/>
    <w:rsid w:val="003F05C8"/>
    <w:rsid w:val="004035A4"/>
    <w:rsid w:val="00407809"/>
    <w:rsid w:val="00447A86"/>
    <w:rsid w:val="0048369D"/>
    <w:rsid w:val="00485E89"/>
    <w:rsid w:val="004A5778"/>
    <w:rsid w:val="004C5B51"/>
    <w:rsid w:val="005003FA"/>
    <w:rsid w:val="005346D3"/>
    <w:rsid w:val="005419B6"/>
    <w:rsid w:val="005450D0"/>
    <w:rsid w:val="0054754F"/>
    <w:rsid w:val="00552C94"/>
    <w:rsid w:val="00553D28"/>
    <w:rsid w:val="00556391"/>
    <w:rsid w:val="00575725"/>
    <w:rsid w:val="005C090E"/>
    <w:rsid w:val="005E215D"/>
    <w:rsid w:val="0061358A"/>
    <w:rsid w:val="0064174C"/>
    <w:rsid w:val="00643DD4"/>
    <w:rsid w:val="0067508E"/>
    <w:rsid w:val="00681EE9"/>
    <w:rsid w:val="00682DEB"/>
    <w:rsid w:val="00685C97"/>
    <w:rsid w:val="006B1C95"/>
    <w:rsid w:val="007240BA"/>
    <w:rsid w:val="00727A9B"/>
    <w:rsid w:val="0076245B"/>
    <w:rsid w:val="007903A6"/>
    <w:rsid w:val="007A7916"/>
    <w:rsid w:val="007C185B"/>
    <w:rsid w:val="00813486"/>
    <w:rsid w:val="00827B93"/>
    <w:rsid w:val="008458A6"/>
    <w:rsid w:val="0088038F"/>
    <w:rsid w:val="0088698F"/>
    <w:rsid w:val="008D7A38"/>
    <w:rsid w:val="008F01A2"/>
    <w:rsid w:val="00920D51"/>
    <w:rsid w:val="00927C20"/>
    <w:rsid w:val="00932334"/>
    <w:rsid w:val="0094289D"/>
    <w:rsid w:val="009551B6"/>
    <w:rsid w:val="009643BE"/>
    <w:rsid w:val="00970FD2"/>
    <w:rsid w:val="00973E4B"/>
    <w:rsid w:val="00974528"/>
    <w:rsid w:val="009963B2"/>
    <w:rsid w:val="009C224D"/>
    <w:rsid w:val="009C5EEA"/>
    <w:rsid w:val="009D0A91"/>
    <w:rsid w:val="009E07CF"/>
    <w:rsid w:val="009E1F7F"/>
    <w:rsid w:val="009E27DE"/>
    <w:rsid w:val="009E7F98"/>
    <w:rsid w:val="00A13A17"/>
    <w:rsid w:val="00A154B5"/>
    <w:rsid w:val="00A23CDA"/>
    <w:rsid w:val="00A30C59"/>
    <w:rsid w:val="00A65E0B"/>
    <w:rsid w:val="00A723E3"/>
    <w:rsid w:val="00A753C0"/>
    <w:rsid w:val="00AF6212"/>
    <w:rsid w:val="00B02D7E"/>
    <w:rsid w:val="00B05817"/>
    <w:rsid w:val="00B10C7A"/>
    <w:rsid w:val="00B151C3"/>
    <w:rsid w:val="00B94463"/>
    <w:rsid w:val="00BD11D9"/>
    <w:rsid w:val="00BD6598"/>
    <w:rsid w:val="00BE2B17"/>
    <w:rsid w:val="00C22B51"/>
    <w:rsid w:val="00C34422"/>
    <w:rsid w:val="00C40127"/>
    <w:rsid w:val="00C5195A"/>
    <w:rsid w:val="00C61A06"/>
    <w:rsid w:val="00C72E9E"/>
    <w:rsid w:val="00CA3291"/>
    <w:rsid w:val="00CB4CBF"/>
    <w:rsid w:val="00CB4CF2"/>
    <w:rsid w:val="00CC10B4"/>
    <w:rsid w:val="00CC2257"/>
    <w:rsid w:val="00CC2D82"/>
    <w:rsid w:val="00CC71EB"/>
    <w:rsid w:val="00CD3F5F"/>
    <w:rsid w:val="00CD7418"/>
    <w:rsid w:val="00CF7F05"/>
    <w:rsid w:val="00D13C98"/>
    <w:rsid w:val="00D371BC"/>
    <w:rsid w:val="00D60A19"/>
    <w:rsid w:val="00D7699F"/>
    <w:rsid w:val="00D85920"/>
    <w:rsid w:val="00DA58E8"/>
    <w:rsid w:val="00DD7931"/>
    <w:rsid w:val="00DE0F31"/>
    <w:rsid w:val="00DE79C6"/>
    <w:rsid w:val="00DF535D"/>
    <w:rsid w:val="00E00254"/>
    <w:rsid w:val="00E23C9B"/>
    <w:rsid w:val="00E26D1A"/>
    <w:rsid w:val="00E539CC"/>
    <w:rsid w:val="00E82F1C"/>
    <w:rsid w:val="00EA1FB6"/>
    <w:rsid w:val="00EB63DA"/>
    <w:rsid w:val="00ED5837"/>
    <w:rsid w:val="00F0697A"/>
    <w:rsid w:val="00F50D6B"/>
    <w:rsid w:val="00F63880"/>
    <w:rsid w:val="00F74FBD"/>
    <w:rsid w:val="00F76D2E"/>
    <w:rsid w:val="00F842F1"/>
    <w:rsid w:val="00F851EE"/>
    <w:rsid w:val="00F962D5"/>
    <w:rsid w:val="00FA42D7"/>
    <w:rsid w:val="00FA7F04"/>
    <w:rsid w:val="00FF7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4A531"/>
  <w15:chartTrackingRefBased/>
  <w15:docId w15:val="{219D6D91-F9F6-42CD-A463-F14F4E19A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916"/>
    <w:pPr>
      <w:ind w:left="720"/>
      <w:contextualSpacing/>
    </w:pPr>
  </w:style>
  <w:style w:type="paragraph" w:styleId="Header">
    <w:name w:val="header"/>
    <w:basedOn w:val="Normal"/>
    <w:link w:val="HeaderChar"/>
    <w:uiPriority w:val="99"/>
    <w:unhideWhenUsed/>
    <w:rsid w:val="00485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E89"/>
  </w:style>
  <w:style w:type="paragraph" w:styleId="Footer">
    <w:name w:val="footer"/>
    <w:basedOn w:val="Normal"/>
    <w:link w:val="FooterChar"/>
    <w:uiPriority w:val="99"/>
    <w:unhideWhenUsed/>
    <w:rsid w:val="00485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9096845">
      <w:bodyDiv w:val="1"/>
      <w:marLeft w:val="0"/>
      <w:marRight w:val="0"/>
      <w:marTop w:val="0"/>
      <w:marBottom w:val="0"/>
      <w:divBdr>
        <w:top w:val="none" w:sz="0" w:space="0" w:color="auto"/>
        <w:left w:val="none" w:sz="0" w:space="0" w:color="auto"/>
        <w:bottom w:val="none" w:sz="0" w:space="0" w:color="auto"/>
        <w:right w:val="none" w:sz="0" w:space="0" w:color="auto"/>
      </w:divBdr>
      <w:divsChild>
        <w:div w:id="667633346">
          <w:marLeft w:val="0"/>
          <w:marRight w:val="0"/>
          <w:marTop w:val="0"/>
          <w:marBottom w:val="0"/>
          <w:divBdr>
            <w:top w:val="none" w:sz="0" w:space="0" w:color="auto"/>
            <w:left w:val="none" w:sz="0" w:space="0" w:color="auto"/>
            <w:bottom w:val="none" w:sz="0" w:space="0" w:color="auto"/>
            <w:right w:val="none" w:sz="0" w:space="0" w:color="auto"/>
          </w:divBdr>
        </w:div>
      </w:divsChild>
    </w:div>
    <w:div w:id="703405892">
      <w:bodyDiv w:val="1"/>
      <w:marLeft w:val="0"/>
      <w:marRight w:val="0"/>
      <w:marTop w:val="0"/>
      <w:marBottom w:val="0"/>
      <w:divBdr>
        <w:top w:val="none" w:sz="0" w:space="0" w:color="auto"/>
        <w:left w:val="none" w:sz="0" w:space="0" w:color="auto"/>
        <w:bottom w:val="none" w:sz="0" w:space="0" w:color="auto"/>
        <w:right w:val="none" w:sz="0" w:space="0" w:color="auto"/>
      </w:divBdr>
      <w:divsChild>
        <w:div w:id="1567490174">
          <w:marLeft w:val="0"/>
          <w:marRight w:val="0"/>
          <w:marTop w:val="0"/>
          <w:marBottom w:val="0"/>
          <w:divBdr>
            <w:top w:val="none" w:sz="0" w:space="0" w:color="auto"/>
            <w:left w:val="none" w:sz="0" w:space="0" w:color="auto"/>
            <w:bottom w:val="none" w:sz="0" w:space="0" w:color="auto"/>
            <w:right w:val="none" w:sz="0" w:space="0" w:color="auto"/>
          </w:divBdr>
        </w:div>
        <w:div w:id="1974796329">
          <w:marLeft w:val="0"/>
          <w:marRight w:val="0"/>
          <w:marTop w:val="0"/>
          <w:marBottom w:val="0"/>
          <w:divBdr>
            <w:top w:val="none" w:sz="0" w:space="0" w:color="auto"/>
            <w:left w:val="none" w:sz="0" w:space="0" w:color="auto"/>
            <w:bottom w:val="none" w:sz="0" w:space="0" w:color="auto"/>
            <w:right w:val="none" w:sz="0" w:space="0" w:color="auto"/>
          </w:divBdr>
        </w:div>
      </w:divsChild>
    </w:div>
    <w:div w:id="809444555">
      <w:bodyDiv w:val="1"/>
      <w:marLeft w:val="0"/>
      <w:marRight w:val="0"/>
      <w:marTop w:val="0"/>
      <w:marBottom w:val="0"/>
      <w:divBdr>
        <w:top w:val="none" w:sz="0" w:space="0" w:color="auto"/>
        <w:left w:val="none" w:sz="0" w:space="0" w:color="auto"/>
        <w:bottom w:val="none" w:sz="0" w:space="0" w:color="auto"/>
        <w:right w:val="none" w:sz="0" w:space="0" w:color="auto"/>
      </w:divBdr>
    </w:div>
    <w:div w:id="2096316924">
      <w:bodyDiv w:val="1"/>
      <w:marLeft w:val="0"/>
      <w:marRight w:val="0"/>
      <w:marTop w:val="0"/>
      <w:marBottom w:val="0"/>
      <w:divBdr>
        <w:top w:val="none" w:sz="0" w:space="0" w:color="auto"/>
        <w:left w:val="none" w:sz="0" w:space="0" w:color="auto"/>
        <w:bottom w:val="none" w:sz="0" w:space="0" w:color="auto"/>
        <w:right w:val="none" w:sz="0" w:space="0" w:color="auto"/>
      </w:divBdr>
      <w:divsChild>
        <w:div w:id="294484530">
          <w:marLeft w:val="0"/>
          <w:marRight w:val="0"/>
          <w:marTop w:val="0"/>
          <w:marBottom w:val="0"/>
          <w:divBdr>
            <w:top w:val="none" w:sz="0" w:space="0" w:color="auto"/>
            <w:left w:val="none" w:sz="0" w:space="0" w:color="auto"/>
            <w:bottom w:val="none" w:sz="0" w:space="0" w:color="auto"/>
            <w:right w:val="none" w:sz="0" w:space="0" w:color="auto"/>
          </w:divBdr>
        </w:div>
        <w:div w:id="2060547237">
          <w:marLeft w:val="0"/>
          <w:marRight w:val="0"/>
          <w:marTop w:val="0"/>
          <w:marBottom w:val="0"/>
          <w:divBdr>
            <w:top w:val="none" w:sz="0" w:space="0" w:color="auto"/>
            <w:left w:val="none" w:sz="0" w:space="0" w:color="auto"/>
            <w:bottom w:val="none" w:sz="0" w:space="0" w:color="auto"/>
            <w:right w:val="none" w:sz="0" w:space="0" w:color="auto"/>
          </w:divBdr>
        </w:div>
        <w:div w:id="331957714">
          <w:marLeft w:val="0"/>
          <w:marRight w:val="0"/>
          <w:marTop w:val="0"/>
          <w:marBottom w:val="0"/>
          <w:divBdr>
            <w:top w:val="none" w:sz="0" w:space="0" w:color="auto"/>
            <w:left w:val="none" w:sz="0" w:space="0" w:color="auto"/>
            <w:bottom w:val="none" w:sz="0" w:space="0" w:color="auto"/>
            <w:right w:val="none" w:sz="0" w:space="0" w:color="auto"/>
          </w:divBdr>
        </w:div>
        <w:div w:id="518201382">
          <w:marLeft w:val="0"/>
          <w:marRight w:val="0"/>
          <w:marTop w:val="0"/>
          <w:marBottom w:val="0"/>
          <w:divBdr>
            <w:top w:val="none" w:sz="0" w:space="0" w:color="auto"/>
            <w:left w:val="none" w:sz="0" w:space="0" w:color="auto"/>
            <w:bottom w:val="none" w:sz="0" w:space="0" w:color="auto"/>
            <w:right w:val="none" w:sz="0" w:space="0" w:color="auto"/>
          </w:divBdr>
        </w:div>
        <w:div w:id="1523205585">
          <w:marLeft w:val="0"/>
          <w:marRight w:val="0"/>
          <w:marTop w:val="0"/>
          <w:marBottom w:val="0"/>
          <w:divBdr>
            <w:top w:val="none" w:sz="0" w:space="0" w:color="auto"/>
            <w:left w:val="none" w:sz="0" w:space="0" w:color="auto"/>
            <w:bottom w:val="none" w:sz="0" w:space="0" w:color="auto"/>
            <w:right w:val="none" w:sz="0" w:space="0" w:color="auto"/>
          </w:divBdr>
        </w:div>
        <w:div w:id="226306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1045</Words>
  <Characters>5961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Joseph</dc:creator>
  <cp:keywords/>
  <dc:description/>
  <cp:lastModifiedBy>Alan Nantel</cp:lastModifiedBy>
  <cp:revision>3</cp:revision>
  <dcterms:created xsi:type="dcterms:W3CDTF">2021-05-10T09:10:00Z</dcterms:created>
  <dcterms:modified xsi:type="dcterms:W3CDTF">2021-05-13T09:13:00Z</dcterms:modified>
</cp:coreProperties>
</file>