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5561DAD2" w:rsidR="00563B58" w:rsidRPr="00270EEB" w:rsidRDefault="00563B58" w:rsidP="00E6298B">
      <w:pPr>
        <w:ind w:right="107"/>
        <w:rPr>
          <w:sz w:val="24"/>
          <w:szCs w:val="24"/>
        </w:rPr>
      </w:pPr>
      <w:bookmarkStart w:id="0" w:name="_GoBack"/>
      <w:bookmarkEnd w:id="0"/>
    </w:p>
    <w:p w14:paraId="13CA7F89" w14:textId="2E22A5C3" w:rsidR="00563B58" w:rsidRPr="00270EEB" w:rsidRDefault="00732FB9" w:rsidP="00E6298B">
      <w:pPr>
        <w:ind w:right="107"/>
        <w:rPr>
          <w:sz w:val="24"/>
          <w:szCs w:val="24"/>
        </w:rPr>
      </w:pPr>
      <w:r>
        <w:rPr>
          <w:noProof/>
          <w:lang w:val="en-US"/>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ind w:right="107"/>
        <w:rPr>
          <w:b/>
          <w:sz w:val="44"/>
        </w:rPr>
      </w:pPr>
    </w:p>
    <w:p w14:paraId="4655B689" w14:textId="6C82E578" w:rsidR="0085230E" w:rsidRPr="007B491F" w:rsidRDefault="0085230E" w:rsidP="00E6298B">
      <w:pPr>
        <w:ind w:right="107"/>
        <w:rPr>
          <w:b/>
          <w:sz w:val="44"/>
        </w:rPr>
      </w:pPr>
      <w:r w:rsidRPr="007B491F">
        <w:rPr>
          <w:b/>
          <w:sz w:val="44"/>
        </w:rPr>
        <w:t xml:space="preserve">LEVEL </w:t>
      </w:r>
      <w:r w:rsidR="007F371B">
        <w:rPr>
          <w:b/>
          <w:sz w:val="44"/>
        </w:rPr>
        <w:t>6</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E6298B">
      <w:pPr>
        <w:ind w:right="107"/>
        <w:rPr>
          <w:b/>
          <w:sz w:val="44"/>
        </w:rPr>
      </w:pPr>
    </w:p>
    <w:p w14:paraId="3599523E" w14:textId="77777777" w:rsidR="00F927A1" w:rsidRDefault="00F927A1" w:rsidP="00E6298B">
      <w:pPr>
        <w:ind w:right="107"/>
        <w:rPr>
          <w:b/>
          <w:sz w:val="44"/>
        </w:rPr>
      </w:pPr>
    </w:p>
    <w:p w14:paraId="55F4D7BC" w14:textId="77777777" w:rsidR="008F22BD" w:rsidRDefault="008F22BD" w:rsidP="00E6298B">
      <w:pPr>
        <w:ind w:right="107"/>
        <w:rPr>
          <w:b/>
          <w:sz w:val="44"/>
        </w:rPr>
      </w:pPr>
    </w:p>
    <w:p w14:paraId="2D051E84" w14:textId="77777777" w:rsidR="008F22BD" w:rsidRDefault="008F22BD" w:rsidP="00E6298B">
      <w:pPr>
        <w:ind w:right="107"/>
        <w:rPr>
          <w:b/>
          <w:sz w:val="44"/>
        </w:rPr>
      </w:pPr>
    </w:p>
    <w:p w14:paraId="387071EA" w14:textId="77777777" w:rsidR="008F22BD" w:rsidRPr="007B491F" w:rsidRDefault="008F22BD" w:rsidP="00E6298B">
      <w:pPr>
        <w:ind w:right="107"/>
        <w:rPr>
          <w:b/>
          <w:sz w:val="44"/>
        </w:rPr>
      </w:pPr>
    </w:p>
    <w:p w14:paraId="60F387FC" w14:textId="567D2DD0" w:rsidR="006B718C" w:rsidRPr="00616D7F" w:rsidRDefault="006B718C" w:rsidP="00E6298B">
      <w:pPr>
        <w:ind w:right="107"/>
        <w:rPr>
          <w:b/>
          <w:sz w:val="40"/>
        </w:rPr>
      </w:pPr>
      <w:r w:rsidRPr="005A1BA3">
        <w:rPr>
          <w:b/>
          <w:sz w:val="40"/>
        </w:rPr>
        <w:t xml:space="preserve">Workbook title: Competency Based Workbook </w:t>
      </w:r>
      <w:r w:rsidR="00206319">
        <w:rPr>
          <w:b/>
          <w:sz w:val="40"/>
        </w:rPr>
        <w:t>1</w:t>
      </w:r>
      <w:r w:rsidRPr="005A1BA3">
        <w:rPr>
          <w:b/>
          <w:sz w:val="40"/>
        </w:rPr>
        <w:t xml:space="preserve"> </w:t>
      </w:r>
      <w:r w:rsidR="00792181">
        <w:rPr>
          <w:b/>
          <w:sz w:val="40"/>
        </w:rPr>
        <w:t>(DHEP)</w:t>
      </w:r>
    </w:p>
    <w:p w14:paraId="2797B6FE" w14:textId="77777777" w:rsidR="006B718C" w:rsidRDefault="006B718C" w:rsidP="00E6298B">
      <w:pPr>
        <w:ind w:right="107"/>
        <w:rPr>
          <w:b/>
          <w:sz w:val="36"/>
        </w:rPr>
      </w:pPr>
    </w:p>
    <w:p w14:paraId="39944230" w14:textId="79B4C934" w:rsidR="00F927A1" w:rsidRPr="007B491F" w:rsidRDefault="00F927A1" w:rsidP="00E6298B">
      <w:pPr>
        <w:ind w:right="107"/>
        <w:rPr>
          <w:b/>
          <w:sz w:val="36"/>
        </w:rPr>
      </w:pPr>
      <w:r w:rsidRPr="007B491F">
        <w:rPr>
          <w:b/>
          <w:sz w:val="36"/>
        </w:rPr>
        <w:t>(</w:t>
      </w:r>
      <w:r w:rsidR="00270EEB" w:rsidRPr="007B491F">
        <w:rPr>
          <w:b/>
          <w:sz w:val="36"/>
        </w:rPr>
        <w:t xml:space="preserve">SOUTH WALES POLICE, GWENT POLICE AND </w:t>
      </w:r>
      <w:r w:rsidRPr="007B491F">
        <w:rPr>
          <w:b/>
          <w:sz w:val="36"/>
        </w:rPr>
        <w:t>UWTSD)</w:t>
      </w:r>
    </w:p>
    <w:p w14:paraId="6AD5E557" w14:textId="77777777" w:rsidR="00575A8F" w:rsidRPr="007B491F" w:rsidRDefault="00575A8F" w:rsidP="00E6298B">
      <w:pPr>
        <w:ind w:right="107"/>
        <w:rPr>
          <w:b/>
          <w:sz w:val="44"/>
        </w:rPr>
      </w:pPr>
    </w:p>
    <w:p w14:paraId="2ACC3A96" w14:textId="77777777" w:rsidR="00575A8F" w:rsidRPr="007B491F" w:rsidRDefault="00575A8F" w:rsidP="00E6298B">
      <w:pPr>
        <w:ind w:right="107"/>
        <w:rPr>
          <w:b/>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5521BC6" w:rsidR="00575A8F" w:rsidRPr="008F22BD" w:rsidRDefault="00575A8F" w:rsidP="00E6298B">
            <w:pPr>
              <w:ind w:right="107"/>
              <w:rPr>
                <w:b/>
                <w:sz w:val="32"/>
              </w:rPr>
            </w:pPr>
            <w:r w:rsidRPr="008F22BD">
              <w:rPr>
                <w:b/>
                <w:sz w:val="32"/>
              </w:rPr>
              <w:t>Learner name</w:t>
            </w:r>
            <w:r>
              <w:rPr>
                <w:b/>
                <w:sz w:val="32"/>
              </w:rPr>
              <w:t xml:space="preserve">: </w:t>
            </w:r>
            <w:r w:rsidR="009167A1">
              <w:rPr>
                <w:b/>
                <w:sz w:val="32"/>
              </w:rPr>
              <w:t xml:space="preserve">Tyler David SMITH </w:t>
            </w:r>
          </w:p>
          <w:p w14:paraId="58374EBA" w14:textId="77777777" w:rsidR="00575A8F" w:rsidRDefault="00575A8F" w:rsidP="00E6298B">
            <w:pPr>
              <w:ind w:right="107"/>
              <w:rPr>
                <w:b/>
                <w:sz w:val="32"/>
              </w:rPr>
            </w:pPr>
          </w:p>
          <w:p w14:paraId="5CD4292F" w14:textId="77777777" w:rsidR="00575A8F" w:rsidRPr="008F22BD" w:rsidRDefault="00575A8F" w:rsidP="00E6298B">
            <w:pPr>
              <w:ind w:right="107"/>
              <w:rPr>
                <w:b/>
                <w:sz w:val="32"/>
              </w:rPr>
            </w:pPr>
            <w:r w:rsidRPr="008F22BD">
              <w:rPr>
                <w:b/>
                <w:sz w:val="32"/>
              </w:rPr>
              <w:t>Learner’s University Registration Number:</w:t>
            </w:r>
          </w:p>
          <w:p w14:paraId="02AA75B5" w14:textId="7B72786A" w:rsidR="00575A8F" w:rsidRDefault="009167A1" w:rsidP="00E6298B">
            <w:pPr>
              <w:ind w:right="107"/>
              <w:rPr>
                <w:b/>
                <w:sz w:val="32"/>
              </w:rPr>
            </w:pPr>
            <w:r>
              <w:rPr>
                <w:b/>
                <w:sz w:val="32"/>
              </w:rPr>
              <w:t>1922444</w:t>
            </w:r>
          </w:p>
          <w:p w14:paraId="60725667" w14:textId="77777777" w:rsidR="00575A8F" w:rsidRPr="008F22BD" w:rsidRDefault="00575A8F" w:rsidP="00E6298B">
            <w:pPr>
              <w:ind w:right="107"/>
              <w:rPr>
                <w:b/>
                <w:sz w:val="32"/>
              </w:rPr>
            </w:pPr>
          </w:p>
        </w:tc>
      </w:tr>
    </w:tbl>
    <w:p w14:paraId="74C75407" w14:textId="77777777" w:rsidR="00575A8F" w:rsidRPr="00E7374A" w:rsidRDefault="00575A8F" w:rsidP="00E6298B">
      <w:pPr>
        <w:ind w:right="107"/>
        <w:rPr>
          <w:b/>
          <w:sz w:val="36"/>
        </w:rPr>
      </w:pPr>
      <w:r w:rsidRPr="00E7374A">
        <w:rPr>
          <w:b/>
          <w:sz w:val="36"/>
        </w:rPr>
        <w:t xml:space="preserve"> </w:t>
      </w:r>
    </w:p>
    <w:p w14:paraId="1DEF86EF" w14:textId="77777777" w:rsidR="00575A8F" w:rsidRDefault="00575A8F" w:rsidP="00E6298B">
      <w:pPr>
        <w:ind w:right="107"/>
        <w:rPr>
          <w:b/>
          <w:sz w:val="36"/>
        </w:rPr>
      </w:pPr>
    </w:p>
    <w:p w14:paraId="63DDFAF1" w14:textId="77777777" w:rsidR="00A473A9" w:rsidRDefault="00A473A9" w:rsidP="00E6298B">
      <w:pPr>
        <w:ind w:right="107"/>
        <w:rPr>
          <w:b/>
          <w:sz w:val="36"/>
        </w:rPr>
      </w:pPr>
    </w:p>
    <w:p w14:paraId="55F0E09E" w14:textId="77777777" w:rsidR="00A473A9" w:rsidRDefault="00A473A9" w:rsidP="00E6298B">
      <w:pPr>
        <w:ind w:right="107"/>
        <w:rPr>
          <w:b/>
          <w:sz w:val="36"/>
        </w:rPr>
      </w:pPr>
    </w:p>
    <w:p w14:paraId="14E5EAE9" w14:textId="77777777" w:rsidR="00A473A9" w:rsidRDefault="00A473A9" w:rsidP="00E6298B">
      <w:pPr>
        <w:ind w:right="107"/>
        <w:rPr>
          <w:b/>
          <w:sz w:val="36"/>
        </w:rPr>
      </w:pPr>
    </w:p>
    <w:p w14:paraId="20020A40" w14:textId="77777777" w:rsidR="00F927A1" w:rsidRPr="00E7374A" w:rsidRDefault="00F927A1" w:rsidP="00E6298B">
      <w:pPr>
        <w:ind w:right="107"/>
        <w:rPr>
          <w:b/>
          <w:sz w:val="36"/>
        </w:rPr>
      </w:pPr>
    </w:p>
    <w:p w14:paraId="0950084E" w14:textId="77777777" w:rsidR="00F927A1" w:rsidRDefault="00270EEB" w:rsidP="00E6298B">
      <w:pPr>
        <w:ind w:right="107"/>
        <w:rPr>
          <w:b/>
          <w:sz w:val="40"/>
          <w:szCs w:val="56"/>
        </w:rPr>
      </w:pPr>
      <w:r>
        <w:rPr>
          <w:b/>
          <w:sz w:val="40"/>
          <w:szCs w:val="56"/>
        </w:rPr>
        <w:lastRenderedPageBreak/>
        <w:t>FACULTY OF BUSINESS AND MANAGEMENT</w:t>
      </w:r>
    </w:p>
    <w:p w14:paraId="5E5B3DA6" w14:textId="62F71F9C" w:rsidR="00270EEB" w:rsidRDefault="00270EEB" w:rsidP="00E6298B">
      <w:pPr>
        <w:ind w:right="107"/>
        <w:rPr>
          <w:b/>
          <w:sz w:val="40"/>
          <w:szCs w:val="56"/>
        </w:rPr>
      </w:pPr>
      <w:r>
        <w:rPr>
          <w:b/>
          <w:sz w:val="40"/>
          <w:szCs w:val="56"/>
        </w:rPr>
        <w:t>PUBLIC SERVICE PROGRAMME</w:t>
      </w:r>
    </w:p>
    <w:p w14:paraId="26503CC5" w14:textId="77777777" w:rsidR="00575A8F" w:rsidRDefault="00575A8F" w:rsidP="00E6298B">
      <w:pPr>
        <w:ind w:right="107"/>
        <w:rPr>
          <w:b/>
          <w:i/>
          <w:sz w:val="24"/>
        </w:rPr>
      </w:pPr>
    </w:p>
    <w:p w14:paraId="530A3E59" w14:textId="0043062A" w:rsidR="00616D7F" w:rsidRPr="00616D7F" w:rsidRDefault="00616D7F" w:rsidP="00E6298B">
      <w:pPr>
        <w:ind w:right="107"/>
        <w:rPr>
          <w:b/>
          <w:i/>
          <w:sz w:val="24"/>
        </w:rPr>
      </w:pPr>
      <w:r w:rsidRPr="00616D7F">
        <w:rPr>
          <w:b/>
          <w:i/>
          <w:sz w:val="24"/>
        </w:rPr>
        <w:t xml:space="preserve">Module title: </w:t>
      </w:r>
      <w:r w:rsidRPr="00DE556F">
        <w:rPr>
          <w:b/>
          <w:i/>
          <w:sz w:val="24"/>
        </w:rPr>
        <w:t xml:space="preserve">Policing in the </w:t>
      </w:r>
      <w:r w:rsidRPr="00616D7F">
        <w:rPr>
          <w:b/>
          <w:i/>
          <w:sz w:val="24"/>
        </w:rPr>
        <w:t>W</w:t>
      </w:r>
      <w:r w:rsidRPr="00DE556F">
        <w:rPr>
          <w:b/>
          <w:i/>
          <w:sz w:val="24"/>
        </w:rPr>
        <w:t>orkplace</w:t>
      </w:r>
      <w:r w:rsidRPr="00616D7F">
        <w:rPr>
          <w:b/>
          <w:i/>
          <w:sz w:val="24"/>
        </w:rPr>
        <w:t xml:space="preserve"> 3 (DHEP) </w:t>
      </w:r>
    </w:p>
    <w:p w14:paraId="5EB8B79A" w14:textId="284AA6F6" w:rsidR="7560A895" w:rsidRDefault="7560A895" w:rsidP="7560A895">
      <w:pPr>
        <w:rPr>
          <w:rFonts w:eastAsia="Arial"/>
          <w:color w:val="000000" w:themeColor="text1"/>
          <w:sz w:val="24"/>
          <w:szCs w:val="24"/>
        </w:rPr>
      </w:pPr>
      <w:r w:rsidRPr="7560A895">
        <w:rPr>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Communication Skills</w:t>
      </w:r>
    </w:p>
    <w:p w14:paraId="36B02AD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Managing Conflict</w:t>
      </w:r>
    </w:p>
    <w:p w14:paraId="1F6794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3">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 is specifically based on reflective practice in policing,</w:t>
      </w:r>
      <w:proofErr w:type="gramEnd"/>
      <w:r w:rsidRPr="6A581E81">
        <w:rPr>
          <w:rFonts w:eastAsia="Arial"/>
          <w:color w:val="000000" w:themeColor="text1"/>
          <w:sz w:val="24"/>
          <w:szCs w:val="24"/>
        </w:rPr>
        <w:t xml:space="preserve"> here is a link to one chapter from </w:t>
      </w:r>
      <w:proofErr w:type="spellStart"/>
      <w:r w:rsidRPr="6A581E81">
        <w:rPr>
          <w:rFonts w:eastAsia="Arial"/>
          <w:color w:val="000000" w:themeColor="text1"/>
          <w:sz w:val="24"/>
          <w:szCs w:val="24"/>
        </w:rPr>
        <w:t>Selina</w:t>
      </w:r>
      <w:proofErr w:type="spellEnd"/>
      <w:r w:rsidRPr="6A581E81">
        <w:rPr>
          <w:rFonts w:eastAsia="Arial"/>
          <w:color w:val="000000" w:themeColor="text1"/>
          <w:sz w:val="24"/>
          <w:szCs w:val="24"/>
        </w:rPr>
        <w:t xml:space="preserve"> Copley’s Reflective Practice for Policing Students: </w:t>
      </w:r>
    </w:p>
    <w:p w14:paraId="32A9A7B8" w14:textId="2EF1005F" w:rsidR="6A581E81" w:rsidRDefault="003043D1" w:rsidP="6A581E81">
      <w:pPr>
        <w:jc w:val="both"/>
      </w:pPr>
      <w:hyperlink r:id="rId14">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lastRenderedPageBreak/>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 as part of your initial training day</w:t>
      </w:r>
      <w:proofErr w:type="gramEnd"/>
      <w:r w:rsidRPr="6A581E81">
        <w:rPr>
          <w:rFonts w:eastAsia="Arial"/>
          <w:color w:val="000000" w:themeColor="text1"/>
          <w:sz w:val="24"/>
          <w:szCs w:val="24"/>
        </w:rPr>
        <w:t xml:space="preserve">.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proofErr w:type="gramStart"/>
      <w:r w:rsidRPr="6A581E81">
        <w:rPr>
          <w:rFonts w:eastAsia="Arial"/>
          <w:color w:val="000000" w:themeColor="text1"/>
          <w:sz w:val="24"/>
          <w:szCs w:val="24"/>
        </w:rPr>
        <w:t>Once submitted your workbook will be assessed and marked independently.</w:t>
      </w:r>
      <w:proofErr w:type="gramEnd"/>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adhere</w:t>
      </w:r>
      <w:proofErr w:type="gramEnd"/>
      <w:r w:rsidRPr="7560A895">
        <w:rPr>
          <w:rFonts w:eastAsia="Arial"/>
          <w:color w:val="000000" w:themeColor="text1"/>
          <w:sz w:val="24"/>
          <w:szCs w:val="24"/>
        </w:rPr>
        <w:t xml:space="preserv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w:t>
      </w:r>
      <w:proofErr w:type="gramStart"/>
      <w:r w:rsidRPr="7560A895">
        <w:rPr>
          <w:rFonts w:eastAsia="Arial"/>
          <w:b/>
          <w:bCs/>
          <w:i/>
          <w:iCs/>
          <w:color w:val="000000" w:themeColor="text1"/>
          <w:sz w:val="24"/>
          <w:szCs w:val="24"/>
        </w:rPr>
        <w:t>breaches</w:t>
      </w:r>
      <w:proofErr w:type="gramEnd"/>
      <w:r w:rsidRPr="7560A895">
        <w:rPr>
          <w:rFonts w:eastAsia="Arial"/>
          <w:b/>
          <w:bCs/>
          <w:i/>
          <w:iCs/>
          <w:color w:val="000000" w:themeColor="text1"/>
          <w:sz w:val="24"/>
          <w:szCs w:val="24"/>
        </w:rPr>
        <w:t xml:space="preserve">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w:t>
      </w:r>
      <w:proofErr w:type="spellStart"/>
      <w:r w:rsidRPr="2E5ED9CE">
        <w:rPr>
          <w:rFonts w:eastAsia="Arial"/>
          <w:i/>
          <w:iCs/>
          <w:color w:val="000000" w:themeColor="text1"/>
          <w:sz w:val="24"/>
          <w:szCs w:val="24"/>
        </w:rPr>
        <w:t>pdf</w:t>
      </w:r>
      <w:proofErr w:type="spellEnd"/>
      <w:r w:rsidRPr="2E5ED9CE">
        <w:rPr>
          <w:rFonts w:eastAsia="Arial"/>
          <w:i/>
          <w:iCs/>
          <w:color w:val="000000" w:themeColor="text1"/>
          <w:sz w:val="24"/>
          <w:szCs w:val="24"/>
        </w:rPr>
        <w:t xml:space="preserve">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sz w:val="24"/>
                <w:szCs w:val="24"/>
              </w:rPr>
            </w:pPr>
            <w:r>
              <w:rPr>
                <w:b/>
                <w:sz w:val="24"/>
                <w:szCs w:val="24"/>
              </w:rPr>
              <w:t>Workbook</w:t>
            </w:r>
            <w:r w:rsidRPr="00270EEB">
              <w:rPr>
                <w:b/>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sz w:val="24"/>
                <w:szCs w:val="24"/>
              </w:rPr>
            </w:pPr>
            <w:r>
              <w:rPr>
                <w:b/>
                <w:sz w:val="24"/>
                <w:szCs w:val="24"/>
              </w:rPr>
              <w:t xml:space="preserve">Area of Professional Practice </w:t>
            </w:r>
          </w:p>
          <w:p w14:paraId="41466005" w14:textId="77777777" w:rsidR="00AD6ECE" w:rsidRPr="00270EEB" w:rsidRDefault="00AD6ECE" w:rsidP="00E6298B">
            <w:pPr>
              <w:ind w:right="107"/>
              <w:jc w:val="both"/>
              <w:rPr>
                <w:b/>
                <w:sz w:val="24"/>
                <w:szCs w:val="24"/>
              </w:rPr>
            </w:pPr>
          </w:p>
        </w:tc>
        <w:tc>
          <w:tcPr>
            <w:tcW w:w="1602" w:type="dxa"/>
          </w:tcPr>
          <w:p w14:paraId="43DE759C" w14:textId="77777777" w:rsidR="00AD6ECE" w:rsidRDefault="00AD6ECE" w:rsidP="00E6298B">
            <w:pPr>
              <w:ind w:right="107"/>
              <w:jc w:val="both"/>
              <w:rPr>
                <w:b/>
                <w:sz w:val="24"/>
                <w:szCs w:val="24"/>
              </w:rPr>
            </w:pPr>
            <w:r>
              <w:rPr>
                <w:b/>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sz w:val="24"/>
                <w:szCs w:val="24"/>
              </w:rPr>
            </w:pPr>
            <w:r w:rsidRPr="28A9B94D">
              <w:rPr>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sz w:val="24"/>
                <w:szCs w:val="24"/>
              </w:rPr>
            </w:pPr>
            <w:r w:rsidRPr="28A9B94D">
              <w:rPr>
                <w:sz w:val="24"/>
                <w:szCs w:val="24"/>
              </w:rPr>
              <w:t>Task 2</w:t>
            </w:r>
          </w:p>
        </w:tc>
        <w:tc>
          <w:tcPr>
            <w:tcW w:w="6015" w:type="dxa"/>
            <w:shd w:val="clear" w:color="auto" w:fill="auto"/>
          </w:tcPr>
          <w:p w14:paraId="44FD4817" w14:textId="77777777" w:rsidR="00AD6ECE" w:rsidRDefault="00AD6ECE" w:rsidP="00E6298B">
            <w:pPr>
              <w:ind w:right="107"/>
              <w:jc w:val="both"/>
              <w:rPr>
                <w:b/>
                <w:sz w:val="24"/>
                <w:szCs w:val="24"/>
              </w:rPr>
            </w:pPr>
            <w:r w:rsidRPr="00865008">
              <w:rPr>
                <w:b/>
                <w:sz w:val="24"/>
                <w:szCs w:val="24"/>
              </w:rPr>
              <w:t>Communication Skills</w:t>
            </w:r>
            <w:r>
              <w:rPr>
                <w:b/>
                <w:sz w:val="24"/>
                <w:szCs w:val="24"/>
              </w:rPr>
              <w:t xml:space="preserve">, </w:t>
            </w:r>
            <w:r w:rsidRPr="00865008">
              <w:rPr>
                <w:b/>
                <w:sz w:val="24"/>
                <w:szCs w:val="24"/>
              </w:rPr>
              <w:t>Managing Conflict</w:t>
            </w:r>
            <w:r>
              <w:rPr>
                <w:b/>
                <w:sz w:val="24"/>
                <w:szCs w:val="24"/>
              </w:rPr>
              <w:t>, Valuing Difference and Inclusion</w:t>
            </w:r>
          </w:p>
          <w:p w14:paraId="43C3819B" w14:textId="77777777" w:rsidR="00AD6ECE" w:rsidRPr="00F6513F" w:rsidRDefault="00AD6ECE" w:rsidP="00E6298B">
            <w:pPr>
              <w:ind w:right="107"/>
              <w:jc w:val="both"/>
              <w:rPr>
                <w:b/>
                <w:sz w:val="24"/>
                <w:szCs w:val="24"/>
              </w:rPr>
            </w:pPr>
          </w:p>
        </w:tc>
        <w:tc>
          <w:tcPr>
            <w:tcW w:w="1602" w:type="dxa"/>
          </w:tcPr>
          <w:p w14:paraId="3E4FFCB0" w14:textId="605D2C7B"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sz w:val="24"/>
                <w:szCs w:val="24"/>
              </w:rPr>
            </w:pPr>
            <w:r w:rsidRPr="28A9B94D">
              <w:rPr>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sz w:val="24"/>
                <w:szCs w:val="24"/>
              </w:rPr>
            </w:pPr>
            <w:r w:rsidRPr="28A9B94D">
              <w:rPr>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sz w:val="24"/>
                <w:szCs w:val="24"/>
              </w:rPr>
            </w:pPr>
            <w:r w:rsidRPr="00F40CB5">
              <w:rPr>
                <w:b/>
                <w:sz w:val="24"/>
                <w:szCs w:val="24"/>
              </w:rPr>
              <w:t>Bibliography</w:t>
            </w:r>
          </w:p>
        </w:tc>
        <w:tc>
          <w:tcPr>
            <w:tcW w:w="1602" w:type="dxa"/>
          </w:tcPr>
          <w:p w14:paraId="14907372" w14:textId="77777777" w:rsidR="00AD6ECE" w:rsidRPr="00F40CB5" w:rsidRDefault="00AD6ECE" w:rsidP="00E6298B">
            <w:pPr>
              <w:spacing w:line="360" w:lineRule="auto"/>
              <w:ind w:right="107"/>
              <w:jc w:val="both"/>
              <w:rPr>
                <w:b/>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sz w:val="24"/>
                <w:szCs w:val="24"/>
              </w:rPr>
            </w:pPr>
            <w:r w:rsidRPr="2E5ED9CE">
              <w:rPr>
                <w:sz w:val="24"/>
                <w:szCs w:val="24"/>
              </w:rPr>
              <w:t>Task</w:t>
            </w:r>
            <w:r w:rsidR="0F1F907C" w:rsidRPr="2E5ED9CE">
              <w:rPr>
                <w:sz w:val="24"/>
                <w:szCs w:val="24"/>
              </w:rPr>
              <w:t xml:space="preserve"> </w:t>
            </w:r>
            <w:r w:rsidRPr="2E5ED9CE">
              <w:rPr>
                <w:sz w:val="24"/>
                <w:szCs w:val="24"/>
              </w:rPr>
              <w:t>5</w:t>
            </w:r>
          </w:p>
        </w:tc>
        <w:tc>
          <w:tcPr>
            <w:tcW w:w="6015" w:type="dxa"/>
            <w:shd w:val="clear" w:color="auto" w:fill="auto"/>
          </w:tcPr>
          <w:p w14:paraId="37F92302" w14:textId="14581592" w:rsidR="28A9B94D" w:rsidRDefault="28A9B94D" w:rsidP="28A9B94D">
            <w:pPr>
              <w:spacing w:line="360" w:lineRule="auto"/>
              <w:jc w:val="both"/>
              <w:rPr>
                <w:b/>
                <w:bCs/>
                <w:sz w:val="24"/>
                <w:szCs w:val="24"/>
              </w:rPr>
            </w:pPr>
            <w:r w:rsidRPr="28A9B94D">
              <w:rPr>
                <w:b/>
                <w:bCs/>
                <w:sz w:val="24"/>
                <w:szCs w:val="24"/>
              </w:rPr>
              <w:t>Development Plan</w:t>
            </w:r>
          </w:p>
        </w:tc>
        <w:tc>
          <w:tcPr>
            <w:tcW w:w="1602" w:type="dxa"/>
          </w:tcPr>
          <w:p w14:paraId="4D806110" w14:textId="786926C7" w:rsidR="28A9B94D" w:rsidRDefault="28A9B94D" w:rsidP="2E5ED9CE">
            <w:pPr>
              <w:spacing w:line="360" w:lineRule="auto"/>
              <w:rPr>
                <w:b/>
                <w:bCs/>
              </w:rPr>
            </w:pPr>
            <w:r w:rsidRPr="2E5ED9CE">
              <w:rPr>
                <w:b/>
                <w:bCs/>
              </w:rPr>
              <w:t xml:space="preserve">Equivalent to </w:t>
            </w:r>
            <w:r w:rsidR="69F9475D" w:rsidRPr="2E5ED9CE">
              <w:rPr>
                <w:b/>
                <w:bCs/>
              </w:rPr>
              <w:t>500</w:t>
            </w:r>
            <w:r w:rsidRPr="2E5ED9CE">
              <w:rPr>
                <w:b/>
                <w:bCs/>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sz w:val="24"/>
                <w:szCs w:val="24"/>
              </w:rPr>
            </w:pPr>
            <w:r w:rsidRPr="2E5ED9CE">
              <w:rPr>
                <w:sz w:val="24"/>
                <w:szCs w:val="24"/>
              </w:rPr>
              <w:t>Task 6</w:t>
            </w:r>
          </w:p>
        </w:tc>
        <w:tc>
          <w:tcPr>
            <w:tcW w:w="6015" w:type="dxa"/>
            <w:shd w:val="clear" w:color="auto" w:fill="auto"/>
          </w:tcPr>
          <w:p w14:paraId="7434DA80" w14:textId="2754A04B" w:rsidR="28A9B94D" w:rsidRDefault="00277844" w:rsidP="28A9B94D">
            <w:pPr>
              <w:spacing w:line="360" w:lineRule="auto"/>
              <w:jc w:val="both"/>
              <w:rPr>
                <w:b/>
                <w:bCs/>
                <w:sz w:val="24"/>
                <w:szCs w:val="24"/>
              </w:rPr>
            </w:pPr>
            <w:r w:rsidRPr="2E5ED9CE">
              <w:rPr>
                <w:b/>
                <w:bCs/>
                <w:sz w:val="24"/>
                <w:szCs w:val="24"/>
              </w:rPr>
              <w:t>Recognition and c</w:t>
            </w:r>
            <w:r w:rsidR="28A9B94D" w:rsidRPr="2E5ED9CE">
              <w:rPr>
                <w:b/>
                <w:bCs/>
                <w:sz w:val="24"/>
                <w:szCs w:val="24"/>
              </w:rPr>
              <w:t xml:space="preserve">onfirmation of the </w:t>
            </w:r>
            <w:r w:rsidR="5CB92A09" w:rsidRPr="2E5ED9CE">
              <w:rPr>
                <w:b/>
                <w:bCs/>
                <w:sz w:val="24"/>
                <w:szCs w:val="24"/>
              </w:rPr>
              <w:t>progress</w:t>
            </w:r>
            <w:r w:rsidR="28A9B94D" w:rsidRPr="2E5ED9CE">
              <w:rPr>
                <w:b/>
                <w:bCs/>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sz w:val="18"/>
                <w:szCs w:val="18"/>
              </w:rPr>
            </w:pPr>
            <w:r w:rsidRPr="2E5ED9CE">
              <w:rPr>
                <w:b/>
                <w:bCs/>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sz w:val="24"/>
                <w:szCs w:val="24"/>
              </w:rPr>
            </w:pPr>
          </w:p>
        </w:tc>
        <w:tc>
          <w:tcPr>
            <w:tcW w:w="6015" w:type="dxa"/>
            <w:shd w:val="clear" w:color="auto" w:fill="auto"/>
          </w:tcPr>
          <w:p w14:paraId="56D9076E" w14:textId="02E03938" w:rsidR="28A9B94D" w:rsidRDefault="28A9B94D" w:rsidP="2E5ED9CE">
            <w:pPr>
              <w:spacing w:line="360" w:lineRule="auto"/>
              <w:jc w:val="both"/>
              <w:rPr>
                <w:b/>
                <w:bCs/>
                <w:sz w:val="24"/>
                <w:szCs w:val="24"/>
              </w:rPr>
            </w:pPr>
            <w:r w:rsidRPr="2E5ED9CE">
              <w:rPr>
                <w:b/>
                <w:bCs/>
                <w:sz w:val="24"/>
                <w:szCs w:val="24"/>
              </w:rPr>
              <w:t>Confirmation of Confidentiality and Plagiarism</w:t>
            </w:r>
          </w:p>
          <w:p w14:paraId="4DD328B3" w14:textId="5D054B24" w:rsidR="28A9B94D" w:rsidRDefault="0FC748D4" w:rsidP="2E5ED9CE">
            <w:pPr>
              <w:spacing w:line="360" w:lineRule="auto"/>
              <w:jc w:val="both"/>
              <w:rPr>
                <w:b/>
                <w:bCs/>
                <w:i/>
                <w:iCs/>
                <w:sz w:val="24"/>
                <w:szCs w:val="24"/>
              </w:rPr>
            </w:pPr>
            <w:r w:rsidRPr="2E5ED9CE">
              <w:rPr>
                <w:b/>
                <w:bCs/>
                <w:i/>
                <w:iCs/>
                <w:sz w:val="24"/>
                <w:szCs w:val="24"/>
              </w:rPr>
              <w:t>Confirmed by submission through `</w:t>
            </w:r>
            <w:proofErr w:type="spellStart"/>
            <w:r w:rsidRPr="2E5ED9CE">
              <w:rPr>
                <w:b/>
                <w:bCs/>
                <w:i/>
                <w:iCs/>
                <w:sz w:val="24"/>
                <w:szCs w:val="24"/>
              </w:rPr>
              <w:t>Turnitin</w:t>
            </w:r>
            <w:proofErr w:type="spellEnd"/>
          </w:p>
        </w:tc>
        <w:tc>
          <w:tcPr>
            <w:tcW w:w="1602" w:type="dxa"/>
          </w:tcPr>
          <w:p w14:paraId="40378763" w14:textId="7D1AF948" w:rsidR="28A9B94D" w:rsidRDefault="28A9B94D" w:rsidP="28A9B94D">
            <w:pPr>
              <w:spacing w:line="360" w:lineRule="auto"/>
              <w:jc w:val="both"/>
              <w:rPr>
                <w:b/>
                <w:bCs/>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sz w:val="24"/>
          <w:szCs w:val="24"/>
        </w:rPr>
        <w:lastRenderedPageBreak/>
        <w:t>Task 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sz w:val="24"/>
          <w:szCs w:val="24"/>
        </w:rPr>
      </w:pPr>
      <w:r>
        <w:rPr>
          <w:b/>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3303E04" w14:textId="77777777" w:rsidR="00324401" w:rsidRPr="00CA5F07" w:rsidRDefault="00324401" w:rsidP="00324401">
      <w:pPr>
        <w:spacing w:line="360" w:lineRule="auto"/>
        <w:jc w:val="both"/>
        <w:rPr>
          <w:rFonts w:ascii="Arial" w:hAnsi="Arial" w:cs="Arial"/>
          <w:sz w:val="24"/>
          <w:szCs w:val="24"/>
        </w:rPr>
      </w:pPr>
      <w:r w:rsidRPr="00CA5F07">
        <w:rPr>
          <w:rFonts w:ascii="Arial" w:hAnsi="Arial" w:cs="Arial"/>
          <w:sz w:val="24"/>
          <w:szCs w:val="24"/>
        </w:rPr>
        <w:t xml:space="preserve">According to </w:t>
      </w:r>
      <w:proofErr w:type="spellStart"/>
      <w:r w:rsidRPr="00CA5F07">
        <w:rPr>
          <w:rFonts w:ascii="Arial" w:hAnsi="Arial" w:cs="Arial"/>
          <w:sz w:val="24"/>
          <w:szCs w:val="24"/>
        </w:rPr>
        <w:t>Algorani</w:t>
      </w:r>
      <w:proofErr w:type="spellEnd"/>
      <w:r w:rsidRPr="00CA5F07">
        <w:rPr>
          <w:rFonts w:ascii="Arial" w:hAnsi="Arial" w:cs="Arial"/>
          <w:sz w:val="24"/>
          <w:szCs w:val="24"/>
        </w:rPr>
        <w:t xml:space="preserve"> and Gupta, (2020), Coping mechanism “</w:t>
      </w:r>
      <w:r w:rsidRPr="00CA5F07">
        <w:rPr>
          <w:rFonts w:ascii="Arial" w:hAnsi="Arial" w:cs="Arial"/>
          <w:i/>
          <w:iCs/>
          <w:sz w:val="24"/>
          <w:szCs w:val="24"/>
        </w:rPr>
        <w:t xml:space="preserve">are the thoughts and behaviours mobilized to manage the internal and external stressful situations”. </w:t>
      </w:r>
      <w:proofErr w:type="spellStart"/>
      <w:r w:rsidRPr="00CA5F07">
        <w:rPr>
          <w:rFonts w:ascii="Arial" w:hAnsi="Arial" w:cs="Arial"/>
          <w:sz w:val="24"/>
          <w:szCs w:val="24"/>
        </w:rPr>
        <w:t>Algorani</w:t>
      </w:r>
      <w:proofErr w:type="spellEnd"/>
      <w:r w:rsidRPr="00CA5F07">
        <w:rPr>
          <w:rFonts w:ascii="Arial" w:hAnsi="Arial" w:cs="Arial"/>
          <w:sz w:val="24"/>
          <w:szCs w:val="24"/>
        </w:rPr>
        <w:t xml:space="preserve"> and Gupta </w:t>
      </w:r>
      <w:proofErr w:type="gramStart"/>
      <w:r w:rsidRPr="00CA5F07">
        <w:rPr>
          <w:rFonts w:ascii="Arial" w:hAnsi="Arial" w:cs="Arial"/>
          <w:sz w:val="24"/>
          <w:szCs w:val="24"/>
        </w:rPr>
        <w:t>shows</w:t>
      </w:r>
      <w:proofErr w:type="gramEnd"/>
      <w:r w:rsidRPr="00CA5F07">
        <w:rPr>
          <w:rFonts w:ascii="Arial" w:hAnsi="Arial" w:cs="Arial"/>
          <w:sz w:val="24"/>
          <w:szCs w:val="24"/>
        </w:rPr>
        <w:t xml:space="preserve"> that an individual in a stressful situation wi</w:t>
      </w:r>
      <w:r>
        <w:rPr>
          <w:rFonts w:ascii="Arial" w:hAnsi="Arial" w:cs="Arial"/>
          <w:sz w:val="24"/>
          <w:szCs w:val="24"/>
        </w:rPr>
        <w:t>ll</w:t>
      </w:r>
      <w:r w:rsidRPr="00CA5F07">
        <w:rPr>
          <w:rFonts w:ascii="Arial" w:hAnsi="Arial" w:cs="Arial"/>
          <w:sz w:val="24"/>
          <w:szCs w:val="24"/>
        </w:rPr>
        <w:t xml:space="preserve"> use coping mechanism</w:t>
      </w:r>
      <w:r>
        <w:rPr>
          <w:rFonts w:ascii="Arial" w:hAnsi="Arial" w:cs="Arial"/>
          <w:sz w:val="24"/>
          <w:szCs w:val="24"/>
        </w:rPr>
        <w:t>s</w:t>
      </w:r>
      <w:r w:rsidRPr="00CA5F07">
        <w:rPr>
          <w:rFonts w:ascii="Arial" w:hAnsi="Arial" w:cs="Arial"/>
          <w:sz w:val="24"/>
          <w:szCs w:val="24"/>
        </w:rPr>
        <w:t xml:space="preserve"> to de-stress and manage their feelings. This task will look at identifying coping mechanism and how it will help myself throughout training and as a Police Constable. </w:t>
      </w:r>
    </w:p>
    <w:p w14:paraId="4CC81816" w14:textId="77777777" w:rsidR="00324401" w:rsidRPr="00CA5F07" w:rsidRDefault="00324401" w:rsidP="00324401">
      <w:pPr>
        <w:spacing w:line="360" w:lineRule="auto"/>
        <w:jc w:val="both"/>
        <w:rPr>
          <w:rFonts w:ascii="Arial" w:hAnsi="Arial" w:cs="Arial"/>
          <w:sz w:val="24"/>
          <w:szCs w:val="24"/>
        </w:rPr>
      </w:pPr>
      <w:r w:rsidRPr="00CA5F07">
        <w:rPr>
          <w:rFonts w:ascii="Arial" w:hAnsi="Arial" w:cs="Arial"/>
          <w:sz w:val="24"/>
          <w:szCs w:val="24"/>
        </w:rPr>
        <w:t>With having 6 months of training to become a Police Constable, coping mechanism</w:t>
      </w:r>
      <w:r>
        <w:rPr>
          <w:rFonts w:ascii="Arial" w:hAnsi="Arial" w:cs="Arial"/>
          <w:sz w:val="24"/>
          <w:szCs w:val="24"/>
        </w:rPr>
        <w:t xml:space="preserve">s </w:t>
      </w:r>
      <w:r w:rsidRPr="00CA5F07">
        <w:rPr>
          <w:rFonts w:ascii="Arial" w:hAnsi="Arial" w:cs="Arial"/>
          <w:sz w:val="24"/>
          <w:szCs w:val="24"/>
        </w:rPr>
        <w:t xml:space="preserve">was a key in order to achieve the job role. On the first day of training, I reflected a lot about the learning and development and how similar my previous role with Sport Caerphilly </w:t>
      </w:r>
      <w:r>
        <w:rPr>
          <w:rFonts w:ascii="Arial" w:hAnsi="Arial" w:cs="Arial"/>
          <w:sz w:val="24"/>
          <w:szCs w:val="24"/>
        </w:rPr>
        <w:t>was</w:t>
      </w:r>
      <w:r w:rsidRPr="00CA5F07">
        <w:rPr>
          <w:rFonts w:ascii="Arial" w:hAnsi="Arial" w:cs="Arial"/>
          <w:sz w:val="24"/>
          <w:szCs w:val="24"/>
        </w:rPr>
        <w:t xml:space="preserve">. Even though some qualities were the same in both roles, I felt that this role within South Wales Police allowed myself to enhance my skills as well as work in a social environment that gives something back to the community. I feel that the role provided me with the appropriate qualities to bring forward into my police training with South Wales Police.  </w:t>
      </w:r>
    </w:p>
    <w:p w14:paraId="3350EEC4" w14:textId="77777777" w:rsidR="00324401" w:rsidRPr="00DD61EC" w:rsidRDefault="00324401" w:rsidP="00324401">
      <w:pPr>
        <w:spacing w:line="360" w:lineRule="auto"/>
        <w:jc w:val="both"/>
        <w:rPr>
          <w:rFonts w:ascii="Arial" w:hAnsi="Arial" w:cs="Arial"/>
          <w:b/>
          <w:bCs/>
          <w:sz w:val="24"/>
          <w:szCs w:val="24"/>
        </w:rPr>
      </w:pPr>
      <w:r w:rsidRPr="00CA5F07">
        <w:rPr>
          <w:rFonts w:ascii="Arial" w:hAnsi="Arial" w:cs="Arial"/>
          <w:sz w:val="24"/>
          <w:szCs w:val="24"/>
        </w:rPr>
        <w:t>Good Therapy.com, (2018) identifies that “</w:t>
      </w:r>
      <w:r w:rsidRPr="00CA5F07">
        <w:rPr>
          <w:rFonts w:ascii="Arial" w:hAnsi="Arial" w:cs="Arial"/>
          <w:i/>
          <w:iCs/>
          <w:sz w:val="24"/>
          <w:szCs w:val="24"/>
        </w:rPr>
        <w:t xml:space="preserve">Coping mechanisms can help people adjust to stressful events while helping them maintain their emotional wellbeing”. </w:t>
      </w:r>
      <w:r w:rsidRPr="00CA5F07">
        <w:rPr>
          <w:rFonts w:ascii="Arial" w:hAnsi="Arial" w:cs="Arial"/>
          <w:sz w:val="24"/>
          <w:szCs w:val="24"/>
        </w:rPr>
        <w:t xml:space="preserve">It was apparent from the start of training, that coping mechanisms was important and helps develop resilience and stress within work situations. </w:t>
      </w:r>
      <w:proofErr w:type="spellStart"/>
      <w:r w:rsidRPr="00CA5F07">
        <w:rPr>
          <w:rFonts w:ascii="Arial" w:hAnsi="Arial" w:cs="Arial"/>
          <w:sz w:val="24"/>
          <w:szCs w:val="24"/>
        </w:rPr>
        <w:t>Buke</w:t>
      </w:r>
      <w:proofErr w:type="spellEnd"/>
      <w:r w:rsidRPr="00CA5F07">
        <w:rPr>
          <w:rFonts w:ascii="Arial" w:hAnsi="Arial" w:cs="Arial"/>
          <w:sz w:val="24"/>
          <w:szCs w:val="24"/>
        </w:rPr>
        <w:t>. R., (2007)</w:t>
      </w:r>
      <w:r w:rsidRPr="00CA5F07">
        <w:rPr>
          <w:rFonts w:ascii="Arial" w:hAnsi="Arial" w:cs="Arial"/>
          <w:b/>
          <w:bCs/>
          <w:sz w:val="24"/>
          <w:szCs w:val="24"/>
        </w:rPr>
        <w:t xml:space="preserve"> </w:t>
      </w:r>
      <w:r w:rsidRPr="00CA5F07">
        <w:rPr>
          <w:rFonts w:ascii="Arial" w:hAnsi="Arial" w:cs="Arial"/>
          <w:sz w:val="24"/>
          <w:szCs w:val="24"/>
        </w:rPr>
        <w:t xml:space="preserve">thoroughly identifies the history of police stress, with stress relating back to the twentieth century. </w:t>
      </w:r>
      <w:proofErr w:type="spellStart"/>
      <w:r w:rsidRPr="00CA5F07">
        <w:rPr>
          <w:rFonts w:ascii="Arial" w:hAnsi="Arial" w:cs="Arial"/>
          <w:sz w:val="24"/>
          <w:szCs w:val="24"/>
        </w:rPr>
        <w:t>Buke</w:t>
      </w:r>
      <w:proofErr w:type="spellEnd"/>
      <w:r w:rsidRPr="00CA5F07">
        <w:rPr>
          <w:rFonts w:ascii="Arial" w:hAnsi="Arial" w:cs="Arial"/>
          <w:sz w:val="24"/>
          <w:szCs w:val="24"/>
        </w:rPr>
        <w:t xml:space="preserve">. R., (2007) shows example of stress that colleagues may face, this included victims, mental health, life events, physical and psychological issues. As the police </w:t>
      </w:r>
      <w:proofErr w:type="gramStart"/>
      <w:r w:rsidRPr="00CA5F07">
        <w:rPr>
          <w:rFonts w:ascii="Arial" w:hAnsi="Arial" w:cs="Arial"/>
          <w:sz w:val="24"/>
          <w:szCs w:val="24"/>
        </w:rPr>
        <w:t>deals</w:t>
      </w:r>
      <w:proofErr w:type="gramEnd"/>
      <w:r w:rsidRPr="00CA5F07">
        <w:rPr>
          <w:rFonts w:ascii="Arial" w:hAnsi="Arial" w:cs="Arial"/>
          <w:sz w:val="24"/>
          <w:szCs w:val="24"/>
        </w:rPr>
        <w:t xml:space="preserve"> with the communities’ issues, this will reflect on the police officers and cause them stress.</w:t>
      </w:r>
    </w:p>
    <w:p w14:paraId="42E4A8D3" w14:textId="77777777" w:rsidR="00324401" w:rsidRPr="00CA5F07" w:rsidRDefault="00324401" w:rsidP="00324401">
      <w:pPr>
        <w:spacing w:line="360" w:lineRule="auto"/>
        <w:jc w:val="both"/>
        <w:rPr>
          <w:rFonts w:ascii="Arial" w:hAnsi="Arial" w:cs="Arial"/>
          <w:b/>
          <w:bCs/>
          <w:sz w:val="24"/>
          <w:szCs w:val="24"/>
        </w:rPr>
      </w:pPr>
      <w:r w:rsidRPr="00CA5F07">
        <w:rPr>
          <w:rFonts w:ascii="Arial" w:hAnsi="Arial" w:cs="Arial"/>
          <w:sz w:val="24"/>
          <w:szCs w:val="24"/>
        </w:rPr>
        <w:t xml:space="preserve">Further </w:t>
      </w:r>
      <w:r>
        <w:rPr>
          <w:rFonts w:ascii="Arial" w:hAnsi="Arial" w:cs="Arial"/>
          <w:sz w:val="24"/>
          <w:szCs w:val="24"/>
        </w:rPr>
        <w:t>h</w:t>
      </w:r>
      <w:r w:rsidRPr="00CA5F07">
        <w:rPr>
          <w:rFonts w:ascii="Arial" w:hAnsi="Arial" w:cs="Arial"/>
          <w:sz w:val="24"/>
          <w:szCs w:val="24"/>
        </w:rPr>
        <w:t xml:space="preserve">elp and support schemes are out in the Public domain for Police officers to access when dealing with stress and anxiety. A National Scheme Oscar Kilo sets the boundaries within </w:t>
      </w:r>
      <w:proofErr w:type="gramStart"/>
      <w:r w:rsidRPr="00CA5F07">
        <w:rPr>
          <w:rFonts w:ascii="Arial" w:hAnsi="Arial" w:cs="Arial"/>
          <w:sz w:val="24"/>
          <w:szCs w:val="24"/>
        </w:rPr>
        <w:t>Mental</w:t>
      </w:r>
      <w:proofErr w:type="gramEnd"/>
      <w:r w:rsidRPr="00CA5F07">
        <w:rPr>
          <w:rFonts w:ascii="Arial" w:hAnsi="Arial" w:cs="Arial"/>
          <w:sz w:val="24"/>
          <w:szCs w:val="24"/>
        </w:rPr>
        <w:t xml:space="preserve"> health and Policing. Their websites states that “</w:t>
      </w:r>
      <w:r w:rsidRPr="00CA5F07">
        <w:rPr>
          <w:rFonts w:ascii="Arial" w:hAnsi="Arial" w:cs="Arial"/>
          <w:i/>
          <w:iCs/>
          <w:sz w:val="24"/>
          <w:szCs w:val="24"/>
        </w:rPr>
        <w:t xml:space="preserve">Our aim is to help every member of the police service to understand how to build resilience, feel confident that they </w:t>
      </w:r>
      <w:r w:rsidRPr="00CA5F07">
        <w:rPr>
          <w:rFonts w:ascii="Arial" w:hAnsi="Arial" w:cs="Arial"/>
          <w:i/>
          <w:iCs/>
          <w:sz w:val="24"/>
          <w:szCs w:val="24"/>
        </w:rPr>
        <w:lastRenderedPageBreak/>
        <w:t xml:space="preserve">can speak up and get the best personalised support possible”, </w:t>
      </w:r>
      <w:r w:rsidRPr="00CA5F07">
        <w:rPr>
          <w:rFonts w:ascii="Arial" w:hAnsi="Arial" w:cs="Arial"/>
          <w:sz w:val="24"/>
          <w:szCs w:val="24"/>
        </w:rPr>
        <w:t xml:space="preserve">(Lancashire Constabulary, 2021). </w:t>
      </w:r>
      <w:r w:rsidRPr="00CA5F07">
        <w:rPr>
          <w:rFonts w:ascii="Arial" w:eastAsia="Times New Roman" w:hAnsi="Arial" w:cs="Arial"/>
          <w:color w:val="000000"/>
          <w:sz w:val="24"/>
          <w:szCs w:val="24"/>
        </w:rPr>
        <w:t xml:space="preserve">From this scheme, it has proven that schemes are out there to help and support police officers in times of crisis. </w:t>
      </w:r>
    </w:p>
    <w:p w14:paraId="592D7567" w14:textId="77777777" w:rsidR="00324401" w:rsidRPr="00CA5F07" w:rsidRDefault="00324401" w:rsidP="00324401">
      <w:pPr>
        <w:spacing w:line="360" w:lineRule="auto"/>
        <w:jc w:val="both"/>
        <w:rPr>
          <w:rFonts w:ascii="Arial" w:eastAsia="Times New Roman" w:hAnsi="Arial" w:cs="Arial"/>
          <w:color w:val="000000"/>
          <w:sz w:val="24"/>
          <w:szCs w:val="24"/>
        </w:rPr>
      </w:pPr>
      <w:r w:rsidRPr="00CA5F07">
        <w:rPr>
          <w:rFonts w:ascii="Arial" w:eastAsia="Times New Roman" w:hAnsi="Arial" w:cs="Arial"/>
          <w:color w:val="000000"/>
          <w:sz w:val="24"/>
          <w:szCs w:val="24"/>
        </w:rPr>
        <w:t xml:space="preserve">Oscar Kilo aims to combat 6 main issues with mental health and Policing. Some of these are </w:t>
      </w:r>
      <w:r w:rsidRPr="00CA5F07">
        <w:rPr>
          <w:rFonts w:ascii="Arial" w:eastAsia="Times New Roman" w:hAnsi="Arial" w:cs="Arial"/>
          <w:sz w:val="24"/>
          <w:szCs w:val="24"/>
        </w:rPr>
        <w:t>reduce stigma around seeking support or help, improve knowledge and understanding of help and support available for police officers. These types of schemes and important in modern day policing</w:t>
      </w:r>
      <w:r>
        <w:rPr>
          <w:rFonts w:ascii="Arial" w:eastAsia="Times New Roman" w:hAnsi="Arial" w:cs="Arial"/>
          <w:sz w:val="24"/>
          <w:szCs w:val="24"/>
        </w:rPr>
        <w:t>, t</w:t>
      </w:r>
      <w:r w:rsidRPr="00CA5F07">
        <w:rPr>
          <w:rFonts w:ascii="Arial" w:eastAsia="Times New Roman" w:hAnsi="Arial" w:cs="Arial"/>
          <w:sz w:val="24"/>
          <w:szCs w:val="24"/>
        </w:rPr>
        <w:t>his is due to a statement made by Police Federation of England and Wales</w:t>
      </w:r>
      <w:r>
        <w:rPr>
          <w:rFonts w:ascii="Arial" w:eastAsia="Times New Roman" w:hAnsi="Arial" w:cs="Arial"/>
          <w:sz w:val="24"/>
          <w:szCs w:val="24"/>
        </w:rPr>
        <w:t>, (2021),</w:t>
      </w:r>
      <w:r w:rsidRPr="00CA5F07">
        <w:rPr>
          <w:rFonts w:ascii="Arial" w:eastAsia="Times New Roman" w:hAnsi="Arial" w:cs="Arial"/>
          <w:sz w:val="24"/>
          <w:szCs w:val="24"/>
        </w:rPr>
        <w:t xml:space="preserve"> “</w:t>
      </w:r>
      <w:r w:rsidRPr="00CA5F07">
        <w:rPr>
          <w:rFonts w:ascii="Arial" w:hAnsi="Arial" w:cs="Arial"/>
          <w:i/>
          <w:iCs/>
          <w:color w:val="000000"/>
          <w:sz w:val="24"/>
          <w:szCs w:val="24"/>
        </w:rPr>
        <w:t xml:space="preserve">More than a quarter of officers who have taken sick leave attributed it to stress, depression or anxiety”. </w:t>
      </w:r>
      <w:r w:rsidRPr="00CA5F07">
        <w:rPr>
          <w:rFonts w:ascii="Arial" w:hAnsi="Arial" w:cs="Arial"/>
          <w:color w:val="000000"/>
          <w:sz w:val="24"/>
          <w:szCs w:val="24"/>
        </w:rPr>
        <w:t xml:space="preserve">The Police Federation show that by supporting and offering help to the officers, it will prevent stress and depression on the individual. </w:t>
      </w:r>
      <w:r w:rsidRPr="00CA5F07">
        <w:rPr>
          <w:rFonts w:ascii="Arial" w:eastAsia="Times New Roman" w:hAnsi="Arial" w:cs="Arial"/>
          <w:color w:val="000000"/>
          <w:sz w:val="24"/>
          <w:szCs w:val="24"/>
        </w:rPr>
        <w:t xml:space="preserve">The website goes on further to say, </w:t>
      </w:r>
      <w:r w:rsidRPr="00CA5F07">
        <w:rPr>
          <w:rFonts w:ascii="Arial" w:eastAsia="Times New Roman" w:hAnsi="Arial" w:cs="Arial"/>
          <w:i/>
          <w:iCs/>
          <w:color w:val="000000"/>
          <w:sz w:val="24"/>
          <w:szCs w:val="24"/>
        </w:rPr>
        <w:t>‘</w:t>
      </w:r>
      <w:r w:rsidRPr="00CA5F07">
        <w:rPr>
          <w:rFonts w:ascii="Arial" w:hAnsi="Arial" w:cs="Arial"/>
          <w:i/>
          <w:iCs/>
          <w:color w:val="000000"/>
          <w:sz w:val="24"/>
          <w:szCs w:val="24"/>
        </w:rPr>
        <w:t>A recent survey by Mind, the mental health charity, revealed that 5% of the staff and volunteers they interviewed from police had made an actual attempt to take their own lives” (</w:t>
      </w:r>
      <w:r w:rsidRPr="00CA5F07">
        <w:rPr>
          <w:rFonts w:ascii="Arial" w:eastAsia="Times New Roman" w:hAnsi="Arial" w:cs="Arial"/>
          <w:color w:val="000000"/>
          <w:sz w:val="24"/>
          <w:szCs w:val="24"/>
        </w:rPr>
        <w:t xml:space="preserve">Police Federation England and Wales, 2021). From the statement from Police Federation of England and Wales Website it is clear that schemes like Oscar Kilo are required to help reduce the stigma of mental health within Policing and provide police officers the ability to report and talk about how their feeling and their Stress, anxiety, and Mental health. </w:t>
      </w:r>
    </w:p>
    <w:p w14:paraId="3FFDC696" w14:textId="77777777" w:rsidR="00324401" w:rsidRPr="00CA5F07" w:rsidRDefault="00324401" w:rsidP="00324401">
      <w:pPr>
        <w:spacing w:line="360" w:lineRule="auto"/>
        <w:jc w:val="both"/>
        <w:rPr>
          <w:rFonts w:ascii="Arial" w:hAnsi="Arial" w:cs="Arial"/>
          <w:sz w:val="24"/>
          <w:szCs w:val="24"/>
        </w:rPr>
      </w:pPr>
      <w:r w:rsidRPr="00CA5F07">
        <w:rPr>
          <w:rFonts w:ascii="Arial" w:eastAsia="Times New Roman" w:hAnsi="Arial" w:cs="Arial"/>
          <w:sz w:val="24"/>
          <w:szCs w:val="24"/>
        </w:rPr>
        <w:t xml:space="preserve">As a police officer Resilience is key for the individual and team. Building you </w:t>
      </w:r>
      <w:proofErr w:type="gramStart"/>
      <w:r w:rsidRPr="00CA5F07">
        <w:rPr>
          <w:rFonts w:ascii="Arial" w:eastAsia="Times New Roman" w:hAnsi="Arial" w:cs="Arial"/>
          <w:sz w:val="24"/>
          <w:szCs w:val="24"/>
        </w:rPr>
        <w:t>Resilience,</w:t>
      </w:r>
      <w:proofErr w:type="gramEnd"/>
      <w:r w:rsidRPr="00CA5F07">
        <w:rPr>
          <w:rFonts w:ascii="Arial" w:eastAsia="Times New Roman" w:hAnsi="Arial" w:cs="Arial"/>
          <w:sz w:val="24"/>
          <w:szCs w:val="24"/>
        </w:rPr>
        <w:t xml:space="preserve"> (2021) identifies that “</w:t>
      </w:r>
      <w:r w:rsidRPr="00CA5F07">
        <w:rPr>
          <w:rFonts w:ascii="Arial" w:eastAsia="Times New Roman" w:hAnsi="Arial" w:cs="Arial"/>
          <w:i/>
          <w:iCs/>
          <w:sz w:val="24"/>
          <w:szCs w:val="24"/>
        </w:rPr>
        <w:t xml:space="preserve">Resilience is the process of adapting well in the face of adversity, trauma, tragedy, threats or significant sources of stress”. </w:t>
      </w:r>
      <w:r w:rsidRPr="00CA5F07">
        <w:rPr>
          <w:rFonts w:ascii="Arial" w:eastAsia="Times New Roman" w:hAnsi="Arial" w:cs="Arial"/>
          <w:sz w:val="24"/>
          <w:szCs w:val="24"/>
        </w:rPr>
        <w:t xml:space="preserve">As police officers experience trauma, tragedy, and threats, ensuring I adapt, change, and focus on resilience will help with psychological and physical issues. The article also states that resilience is also key outside of work, </w:t>
      </w:r>
      <w:r>
        <w:rPr>
          <w:rFonts w:ascii="Arial" w:eastAsia="Times New Roman" w:hAnsi="Arial" w:cs="Arial"/>
          <w:sz w:val="24"/>
          <w:szCs w:val="24"/>
        </w:rPr>
        <w:t>m</w:t>
      </w:r>
      <w:r w:rsidRPr="00CA5F07">
        <w:rPr>
          <w:rFonts w:ascii="Arial" w:eastAsia="Times New Roman" w:hAnsi="Arial" w:cs="Arial"/>
          <w:sz w:val="24"/>
          <w:szCs w:val="24"/>
        </w:rPr>
        <w:t xml:space="preserve">ental </w:t>
      </w:r>
      <w:r>
        <w:rPr>
          <w:rFonts w:ascii="Arial" w:eastAsia="Times New Roman" w:hAnsi="Arial" w:cs="Arial"/>
          <w:sz w:val="24"/>
          <w:szCs w:val="24"/>
        </w:rPr>
        <w:t>h</w:t>
      </w:r>
      <w:r w:rsidRPr="00CA5F07">
        <w:rPr>
          <w:rFonts w:ascii="Arial" w:eastAsia="Times New Roman" w:hAnsi="Arial" w:cs="Arial"/>
          <w:sz w:val="24"/>
          <w:szCs w:val="24"/>
        </w:rPr>
        <w:t xml:space="preserve">ealth, family, and financial issues can become a stress indicator, this would then be when coping mechanisms would help the individual. </w:t>
      </w:r>
      <w:r w:rsidRPr="00CA5F07">
        <w:rPr>
          <w:rFonts w:ascii="Arial" w:eastAsia="Times New Roman" w:hAnsi="Arial" w:cs="Arial"/>
          <w:color w:val="000000"/>
          <w:sz w:val="24"/>
          <w:szCs w:val="24"/>
          <w:shd w:val="clear" w:color="auto" w:fill="FFFFFF"/>
        </w:rPr>
        <w:t xml:space="preserve">Resilience is also used within Policing with schemes that are used to help promote mental health wellbeing. </w:t>
      </w:r>
    </w:p>
    <w:p w14:paraId="05B83DFD" w14:textId="77777777" w:rsidR="00324401" w:rsidRPr="00CA5F07" w:rsidRDefault="00324401" w:rsidP="00324401">
      <w:pPr>
        <w:spacing w:line="360" w:lineRule="auto"/>
        <w:jc w:val="both"/>
        <w:rPr>
          <w:rFonts w:ascii="Arial" w:hAnsi="Arial" w:cs="Arial"/>
          <w:sz w:val="24"/>
          <w:szCs w:val="24"/>
        </w:rPr>
      </w:pPr>
      <w:r w:rsidRPr="00CA5F07">
        <w:rPr>
          <w:rFonts w:ascii="Arial" w:hAnsi="Arial" w:cs="Arial"/>
          <w:sz w:val="24"/>
          <w:szCs w:val="24"/>
        </w:rPr>
        <w:t xml:space="preserve">During this first day I became apprehensive regarding the university side of the </w:t>
      </w:r>
      <w:proofErr w:type="gramStart"/>
      <w:r w:rsidRPr="00CA5F07">
        <w:rPr>
          <w:rFonts w:ascii="Arial" w:hAnsi="Arial" w:cs="Arial"/>
          <w:sz w:val="24"/>
          <w:szCs w:val="24"/>
        </w:rPr>
        <w:t>training</w:t>
      </w:r>
      <w:proofErr w:type="gramEnd"/>
      <w:r w:rsidRPr="00CA5F07">
        <w:rPr>
          <w:rFonts w:ascii="Arial" w:hAnsi="Arial" w:cs="Arial"/>
          <w:sz w:val="24"/>
          <w:szCs w:val="24"/>
        </w:rPr>
        <w:t xml:space="preserve"> as I had not been in an academic role for approximately 4 years. Learning that I was going to be completing a Level 6 qualification seemed daunting at first, but realising other members were in the same position, I became less anxious and prepared to undertake the training. By speaking to other members of the team and using my past experience, I was able to commit to the course and make sure that I was able to cope with the added pressures that may be caused</w:t>
      </w:r>
      <w:r>
        <w:rPr>
          <w:rFonts w:ascii="Arial" w:hAnsi="Arial" w:cs="Arial"/>
          <w:sz w:val="24"/>
          <w:szCs w:val="24"/>
        </w:rPr>
        <w:t xml:space="preserve">. </w:t>
      </w:r>
      <w:r w:rsidRPr="00CA5F07">
        <w:rPr>
          <w:rFonts w:ascii="Arial" w:hAnsi="Arial" w:cs="Arial"/>
          <w:sz w:val="24"/>
          <w:szCs w:val="24"/>
        </w:rPr>
        <w:t xml:space="preserve">After finishing the first day at </w:t>
      </w:r>
      <w:r w:rsidRPr="00CA5F07">
        <w:rPr>
          <w:rFonts w:ascii="Arial" w:hAnsi="Arial" w:cs="Arial"/>
          <w:bCs/>
          <w:sz w:val="24"/>
          <w:szCs w:val="24"/>
        </w:rPr>
        <w:t>South Wales Police training facility</w:t>
      </w:r>
      <w:r w:rsidRPr="00CA5F07">
        <w:rPr>
          <w:rFonts w:ascii="Arial" w:hAnsi="Arial" w:cs="Arial"/>
          <w:sz w:val="24"/>
          <w:szCs w:val="24"/>
        </w:rPr>
        <w:t xml:space="preserve"> had obtained a lot of information regarding the training and years ahead as Police Constable. I </w:t>
      </w:r>
      <w:r w:rsidRPr="00CA5F07">
        <w:rPr>
          <w:rFonts w:ascii="Arial" w:hAnsi="Arial" w:cs="Arial"/>
          <w:sz w:val="24"/>
          <w:szCs w:val="24"/>
        </w:rPr>
        <w:lastRenderedPageBreak/>
        <w:t xml:space="preserve">assessed the situation and looked into different coping mechanisms that could help me within the following months of training. </w:t>
      </w:r>
    </w:p>
    <w:p w14:paraId="082ED00E" w14:textId="77777777" w:rsidR="00324401" w:rsidRPr="00CA5F07" w:rsidRDefault="00324401" w:rsidP="00324401">
      <w:pPr>
        <w:spacing w:line="360" w:lineRule="auto"/>
        <w:jc w:val="both"/>
        <w:rPr>
          <w:rFonts w:ascii="Arial" w:hAnsi="Arial" w:cs="Arial"/>
          <w:b/>
          <w:bCs/>
          <w:sz w:val="24"/>
          <w:szCs w:val="24"/>
        </w:rPr>
      </w:pPr>
      <w:r w:rsidRPr="00CA5F07">
        <w:rPr>
          <w:rFonts w:ascii="Arial" w:hAnsi="Arial" w:cs="Arial"/>
          <w:sz w:val="24"/>
          <w:szCs w:val="24"/>
        </w:rPr>
        <w:t xml:space="preserve">Due to having a sporting background previously, I looked at how to cope with pressure through a sporting aspect. Prospects, (2019) article described sport de-stressing and being a coping mechanism for people with or without a sporting background. </w:t>
      </w:r>
      <w:r w:rsidRPr="00CA5F07">
        <w:rPr>
          <w:rFonts w:ascii="Arial" w:hAnsi="Arial" w:cs="Arial"/>
          <w:i/>
          <w:iCs/>
          <w:sz w:val="24"/>
          <w:szCs w:val="24"/>
        </w:rPr>
        <w:t>“This doesn't have to be a gruelling gym session - you simply need to get your heart racing, for example by going for a brisk walk or a bike ride”</w:t>
      </w:r>
      <w:r w:rsidRPr="00CA5F07">
        <w:rPr>
          <w:rFonts w:ascii="Arial" w:hAnsi="Arial" w:cs="Arial"/>
          <w:sz w:val="24"/>
          <w:szCs w:val="24"/>
        </w:rPr>
        <w:t xml:space="preserve">, (Prospects, 2019). Reading through this article, this coping mechanism will get the heart racing and would involve interaction, which has previously work for myself.  Giving myself a goal of 3 activities a week, </w:t>
      </w:r>
      <w:r>
        <w:rPr>
          <w:rFonts w:ascii="Arial" w:hAnsi="Arial" w:cs="Arial"/>
          <w:sz w:val="24"/>
          <w:szCs w:val="24"/>
        </w:rPr>
        <w:t xml:space="preserve">I </w:t>
      </w:r>
      <w:r w:rsidRPr="00CA5F07">
        <w:rPr>
          <w:rFonts w:ascii="Arial" w:hAnsi="Arial" w:cs="Arial"/>
          <w:sz w:val="24"/>
          <w:szCs w:val="24"/>
        </w:rPr>
        <w:t>allowed myself time to concentrate on my work as well as giving myself ‘downtime’</w:t>
      </w:r>
      <w:r>
        <w:rPr>
          <w:rFonts w:ascii="Arial" w:hAnsi="Arial" w:cs="Arial"/>
          <w:sz w:val="24"/>
          <w:szCs w:val="24"/>
        </w:rPr>
        <w:t xml:space="preserve">. </w:t>
      </w:r>
      <w:r w:rsidRPr="00CA5F07">
        <w:rPr>
          <w:rFonts w:ascii="Arial" w:hAnsi="Arial" w:cs="Arial"/>
          <w:sz w:val="24"/>
          <w:szCs w:val="24"/>
        </w:rPr>
        <w:t xml:space="preserve">This would also benefit my learning experience as I will engage more frequently and allow information to be taken </w:t>
      </w:r>
      <w:proofErr w:type="gramStart"/>
      <w:r w:rsidRPr="00CA5F07">
        <w:rPr>
          <w:rFonts w:ascii="Arial" w:hAnsi="Arial" w:cs="Arial"/>
          <w:sz w:val="24"/>
          <w:szCs w:val="24"/>
        </w:rPr>
        <w:t>in</w:t>
      </w:r>
      <w:proofErr w:type="gramEnd"/>
      <w:r w:rsidRPr="00CA5F07">
        <w:rPr>
          <w:rFonts w:ascii="Arial" w:hAnsi="Arial" w:cs="Arial"/>
          <w:sz w:val="24"/>
          <w:szCs w:val="24"/>
        </w:rPr>
        <w:t xml:space="preserve"> as I am not consistently learning. </w:t>
      </w:r>
      <w:r>
        <w:rPr>
          <w:rFonts w:ascii="Arial" w:hAnsi="Arial" w:cs="Arial"/>
          <w:sz w:val="24"/>
          <w:szCs w:val="24"/>
        </w:rPr>
        <w:t>When I</w:t>
      </w:r>
      <w:r w:rsidRPr="00CA5F07">
        <w:rPr>
          <w:rFonts w:ascii="Arial" w:hAnsi="Arial" w:cs="Arial"/>
          <w:sz w:val="24"/>
          <w:szCs w:val="24"/>
        </w:rPr>
        <w:t xml:space="preserve"> felt stressed </w:t>
      </w:r>
      <w:r>
        <w:rPr>
          <w:rFonts w:ascii="Arial" w:hAnsi="Arial" w:cs="Arial"/>
          <w:sz w:val="24"/>
          <w:szCs w:val="24"/>
        </w:rPr>
        <w:t xml:space="preserve">through my training, </w:t>
      </w:r>
      <w:r w:rsidRPr="00CA5F07">
        <w:rPr>
          <w:rFonts w:ascii="Arial" w:hAnsi="Arial" w:cs="Arial"/>
          <w:sz w:val="24"/>
          <w:szCs w:val="24"/>
        </w:rPr>
        <w:t xml:space="preserve">I would take myself out the situation and use a coping mechanism. During the first initial weeks I have bonded with a colleague over sport. Both of us have come </w:t>
      </w:r>
      <w:r>
        <w:rPr>
          <w:rFonts w:ascii="Arial" w:hAnsi="Arial" w:cs="Arial"/>
          <w:sz w:val="24"/>
          <w:szCs w:val="24"/>
        </w:rPr>
        <w:t>from</w:t>
      </w:r>
      <w:r w:rsidRPr="00CA5F07">
        <w:rPr>
          <w:rFonts w:ascii="Arial" w:hAnsi="Arial" w:cs="Arial"/>
          <w:sz w:val="24"/>
          <w:szCs w:val="24"/>
        </w:rPr>
        <w:t xml:space="preserve"> a sporting background and we passed ideas to each other examples of exercises to ensure that we are able to cope with the added pressures during training</w:t>
      </w:r>
      <w:r w:rsidRPr="00CA5F07">
        <w:rPr>
          <w:rFonts w:ascii="Arial" w:hAnsi="Arial" w:cs="Arial"/>
          <w:b/>
          <w:bCs/>
          <w:sz w:val="24"/>
          <w:szCs w:val="24"/>
        </w:rPr>
        <w:t>,</w:t>
      </w:r>
      <w:r>
        <w:rPr>
          <w:rFonts w:ascii="Arial" w:hAnsi="Arial" w:cs="Arial"/>
          <w:b/>
          <w:bCs/>
          <w:sz w:val="24"/>
          <w:szCs w:val="24"/>
        </w:rPr>
        <w:t xml:space="preserve"> </w:t>
      </w:r>
      <w:r>
        <w:rPr>
          <w:rFonts w:ascii="Arial" w:hAnsi="Arial" w:cs="Arial"/>
          <w:sz w:val="24"/>
          <w:szCs w:val="24"/>
        </w:rPr>
        <w:t xml:space="preserve">with this I used resilience. I ensured that I used this skill multiple times to find if it was right for me. I evaluated the situation and decided the mechanism worked. Doing sport previously, I found this mechanism </w:t>
      </w:r>
      <w:proofErr w:type="gramStart"/>
      <w:r>
        <w:rPr>
          <w:rFonts w:ascii="Arial" w:hAnsi="Arial" w:cs="Arial"/>
          <w:sz w:val="24"/>
          <w:szCs w:val="24"/>
        </w:rPr>
        <w:t>beneficial</w:t>
      </w:r>
      <w:proofErr w:type="gramEnd"/>
      <w:r>
        <w:rPr>
          <w:rFonts w:ascii="Arial" w:hAnsi="Arial" w:cs="Arial"/>
          <w:sz w:val="24"/>
          <w:szCs w:val="24"/>
        </w:rPr>
        <w:t xml:space="preserve"> as I was able to manage my stress and anxiety which in training.</w:t>
      </w:r>
      <w:r w:rsidRPr="00CA5F07">
        <w:rPr>
          <w:rFonts w:ascii="Arial" w:hAnsi="Arial" w:cs="Arial"/>
          <w:b/>
          <w:bCs/>
          <w:sz w:val="24"/>
          <w:szCs w:val="24"/>
        </w:rPr>
        <w:t xml:space="preserve"> </w:t>
      </w:r>
    </w:p>
    <w:p w14:paraId="06F064F5" w14:textId="77777777" w:rsidR="00324401" w:rsidRPr="00CA5F07" w:rsidRDefault="00324401" w:rsidP="00324401">
      <w:pPr>
        <w:spacing w:line="360" w:lineRule="auto"/>
        <w:jc w:val="both"/>
        <w:rPr>
          <w:rFonts w:ascii="Arial" w:hAnsi="Arial" w:cs="Arial"/>
          <w:b/>
          <w:bCs/>
          <w:sz w:val="24"/>
          <w:szCs w:val="24"/>
          <w:lang w:eastAsia="zh-TW"/>
        </w:rPr>
      </w:pPr>
      <w:r>
        <w:rPr>
          <w:rFonts w:ascii="Arial" w:hAnsi="Arial" w:cs="Arial"/>
          <w:sz w:val="24"/>
          <w:szCs w:val="24"/>
        </w:rPr>
        <w:t xml:space="preserve">Alongside this, I looked at different coping mechanisms, one being listening to classical music as it helps with stress and anxiety. </w:t>
      </w:r>
      <w:r w:rsidRPr="00CA5F07">
        <w:rPr>
          <w:rFonts w:ascii="Arial" w:hAnsi="Arial" w:cs="Arial"/>
          <w:sz w:val="24"/>
          <w:szCs w:val="24"/>
        </w:rPr>
        <w:t>I researched into music coping mechanism as previous research has shown listening to classical music my assist with distress. This is proven by an article written by Kendra Cherry, (2019) “</w:t>
      </w:r>
      <w:r w:rsidRPr="00CA5F07">
        <w:rPr>
          <w:rFonts w:ascii="Arial" w:hAnsi="Arial" w:cs="Arial"/>
          <w:i/>
          <w:iCs/>
          <w:sz w:val="24"/>
          <w:szCs w:val="24"/>
          <w:lang w:eastAsia="zh-TW"/>
        </w:rPr>
        <w:t>Music can be a source of pleasure and contentment, but there are many other psychological benefits as well”.</w:t>
      </w:r>
      <w:r w:rsidRPr="00CA5F07">
        <w:rPr>
          <w:rFonts w:ascii="Arial" w:hAnsi="Arial" w:cs="Arial"/>
          <w:sz w:val="24"/>
          <w:szCs w:val="24"/>
          <w:lang w:eastAsia="zh-TW"/>
        </w:rPr>
        <w:t xml:space="preserve"> From this statement I have attempted this strategy however I feel that this was not successful. </w:t>
      </w:r>
      <w:r w:rsidRPr="00F55D5E">
        <w:rPr>
          <w:rFonts w:ascii="Arial" w:hAnsi="Arial" w:cs="Arial"/>
          <w:sz w:val="24"/>
          <w:szCs w:val="24"/>
          <w:lang w:eastAsia="zh-TW"/>
        </w:rPr>
        <w:t xml:space="preserve">Resilience has proven to have work within this technique as I gave myself time to familiarise myself with the mechanism. </w:t>
      </w:r>
      <w:r w:rsidRPr="00CA5F07">
        <w:rPr>
          <w:rFonts w:ascii="Arial" w:hAnsi="Arial" w:cs="Arial"/>
          <w:sz w:val="24"/>
          <w:szCs w:val="24"/>
          <w:lang w:eastAsia="zh-TW"/>
        </w:rPr>
        <w:t xml:space="preserve">Listening to classical music did help slightly however I feel that it was only a short fix to help decrease anxiety and stress. This method was attempted a few times, however, still did not relax, or energize my body. I feel if I found the type of music that is beneficial for me, I might find this technique useful and effective to decrease stress and anxiety. </w:t>
      </w:r>
    </w:p>
    <w:p w14:paraId="4F5DC380" w14:textId="77777777" w:rsidR="00324401" w:rsidRPr="00CA5F07" w:rsidRDefault="00324401" w:rsidP="00324401">
      <w:pPr>
        <w:spacing w:line="360" w:lineRule="auto"/>
        <w:jc w:val="both"/>
        <w:rPr>
          <w:rFonts w:ascii="Arial" w:hAnsi="Arial" w:cs="Arial"/>
          <w:sz w:val="24"/>
          <w:szCs w:val="24"/>
          <w:lang w:eastAsia="zh-TW"/>
        </w:rPr>
      </w:pPr>
      <w:r w:rsidRPr="00CA5F07">
        <w:rPr>
          <w:rFonts w:ascii="Arial" w:hAnsi="Arial" w:cs="Arial"/>
          <w:sz w:val="24"/>
          <w:szCs w:val="24"/>
        </w:rPr>
        <w:t xml:space="preserve">From researching coping strategies and using other ways other than exercise, I feel that I am able to manage my stress levels and learn more effectively by taking time out of my day </w:t>
      </w:r>
      <w:r w:rsidRPr="00CA5F07">
        <w:rPr>
          <w:rFonts w:ascii="Arial" w:hAnsi="Arial" w:cs="Arial"/>
          <w:sz w:val="24"/>
          <w:szCs w:val="24"/>
        </w:rPr>
        <w:lastRenderedPageBreak/>
        <w:t xml:space="preserve">to complete them. Even though some coping mechanisms could not be completed at some points of the training due to Covid-19, I feel I used the time allocated well to develop resilience and minimise stress. During week 7 of training, I had an </w:t>
      </w:r>
      <w:proofErr w:type="gramStart"/>
      <w:r w:rsidRPr="00CA5F07">
        <w:rPr>
          <w:rFonts w:ascii="Arial" w:hAnsi="Arial" w:cs="Arial"/>
          <w:sz w:val="24"/>
          <w:szCs w:val="24"/>
        </w:rPr>
        <w:t>injury which</w:t>
      </w:r>
      <w:proofErr w:type="gramEnd"/>
      <w:r w:rsidRPr="00CA5F07">
        <w:rPr>
          <w:rFonts w:ascii="Arial" w:hAnsi="Arial" w:cs="Arial"/>
          <w:sz w:val="24"/>
          <w:szCs w:val="24"/>
        </w:rPr>
        <w:t xml:space="preserve"> prevented me carrying out specific training activities with my class. The injury initially knocked my confidence and I had to reassess my capability to conduct my coping mechanisms as I injured by back. With my original coping mechanisms relating to sport, looking at different ways to de-stress was essential for me. As my injury paused my officer safety training by 3 weeks, I became deflated and stressed I could not complete the essential training for the role. However, with the support from staff and the team, I looked into different companies and online sites that would benefit me more to cope with the stress. NHS, (2021) gave an example of coping with stress through breathing exercises. “</w:t>
      </w:r>
      <w:r w:rsidRPr="00CA5F07">
        <w:rPr>
          <w:rFonts w:ascii="Arial" w:hAnsi="Arial" w:cs="Arial"/>
          <w:i/>
          <w:iCs/>
          <w:sz w:val="24"/>
          <w:szCs w:val="24"/>
        </w:rPr>
        <w:t xml:space="preserve">Breathing technique for stress takes a few minutes and can be done anywhere…making sure you’re comfortable throughout”. </w:t>
      </w:r>
    </w:p>
    <w:p w14:paraId="5B21DDB0" w14:textId="77777777" w:rsidR="00324401" w:rsidRPr="00CA5F07" w:rsidRDefault="00324401" w:rsidP="00324401">
      <w:pPr>
        <w:spacing w:line="360" w:lineRule="auto"/>
        <w:jc w:val="both"/>
        <w:rPr>
          <w:rFonts w:ascii="Arial" w:hAnsi="Arial" w:cs="Arial"/>
          <w:b/>
          <w:bCs/>
          <w:sz w:val="24"/>
          <w:szCs w:val="24"/>
        </w:rPr>
      </w:pPr>
      <w:r w:rsidRPr="00CA5F07">
        <w:rPr>
          <w:rFonts w:ascii="Arial" w:hAnsi="Arial" w:cs="Arial"/>
          <w:sz w:val="24"/>
          <w:szCs w:val="24"/>
        </w:rPr>
        <w:t xml:space="preserve">I was able to use this information to help me keep calm throughout my training at Learning and development centre. These exercises I have used during a long period of time during stressful situations. As I was put in a new environment, by ‘de-stressing’ and using the exercise, it meant I was not anxious or stressed going into these lessons. I carried on doing these exercises before training every day to keep calm and professional and not show panic or stress to my colleagues or staff. </w:t>
      </w:r>
    </w:p>
    <w:p w14:paraId="3D42A11F" w14:textId="77777777" w:rsidR="00324401" w:rsidRDefault="00324401" w:rsidP="00324401">
      <w:pPr>
        <w:spacing w:line="360" w:lineRule="auto"/>
        <w:jc w:val="both"/>
        <w:rPr>
          <w:rFonts w:ascii="Arial" w:hAnsi="Arial" w:cs="Arial"/>
          <w:sz w:val="24"/>
          <w:szCs w:val="24"/>
        </w:rPr>
      </w:pPr>
      <w:r w:rsidRPr="00CA5F07">
        <w:rPr>
          <w:rFonts w:ascii="Arial" w:hAnsi="Arial" w:cs="Arial"/>
          <w:sz w:val="24"/>
          <w:szCs w:val="24"/>
        </w:rPr>
        <w:t xml:space="preserve">Both exercises allowed me to feel calm and get on with any task that was set, this also including physical activity. I feel that the coping strategies I have interacted </w:t>
      </w:r>
      <w:proofErr w:type="gramStart"/>
      <w:r w:rsidRPr="00CA5F07">
        <w:rPr>
          <w:rFonts w:ascii="Arial" w:hAnsi="Arial" w:cs="Arial"/>
          <w:sz w:val="24"/>
          <w:szCs w:val="24"/>
        </w:rPr>
        <w:t>with,</w:t>
      </w:r>
      <w:proofErr w:type="gramEnd"/>
      <w:r w:rsidRPr="00CA5F07">
        <w:rPr>
          <w:rFonts w:ascii="Arial" w:hAnsi="Arial" w:cs="Arial"/>
          <w:sz w:val="24"/>
          <w:szCs w:val="24"/>
        </w:rPr>
        <w:t xml:space="preserve"> will help me when training finishes and work begins as Police Constable. As I have previous experience being a Special Sergeant, I understand and relate to the pressure of the role and know that interacting with other colleagues and staff as well as the coping mechanisms will help me further in the role as a police constable.</w:t>
      </w:r>
    </w:p>
    <w:p w14:paraId="4713DCAE" w14:textId="77777777" w:rsidR="00324401" w:rsidRDefault="00324401" w:rsidP="00324401">
      <w:pPr>
        <w:spacing w:line="360" w:lineRule="auto"/>
        <w:jc w:val="both"/>
        <w:rPr>
          <w:rFonts w:ascii="Arial" w:hAnsi="Arial" w:cs="Arial"/>
          <w:sz w:val="24"/>
          <w:szCs w:val="24"/>
        </w:rPr>
      </w:pPr>
    </w:p>
    <w:p w14:paraId="6005E436" w14:textId="5D10E620" w:rsidR="00324401" w:rsidRPr="00CA5F07" w:rsidRDefault="00324401" w:rsidP="00324401">
      <w:pPr>
        <w:spacing w:line="360" w:lineRule="auto"/>
        <w:jc w:val="both"/>
        <w:rPr>
          <w:rFonts w:ascii="Arial" w:hAnsi="Arial" w:cs="Arial"/>
          <w:b/>
          <w:bCs/>
          <w:sz w:val="24"/>
          <w:szCs w:val="24"/>
        </w:rPr>
      </w:pPr>
      <w:r>
        <w:rPr>
          <w:rFonts w:ascii="Arial" w:hAnsi="Arial" w:cs="Arial"/>
          <w:sz w:val="24"/>
          <w:szCs w:val="24"/>
        </w:rPr>
        <w:t>Word Count</w:t>
      </w:r>
      <w:proofErr w:type="gramStart"/>
      <w:r>
        <w:rPr>
          <w:rFonts w:ascii="Arial" w:hAnsi="Arial" w:cs="Arial"/>
          <w:sz w:val="24"/>
          <w:szCs w:val="24"/>
        </w:rPr>
        <w:t>:1640</w:t>
      </w:r>
      <w:proofErr w:type="gramEnd"/>
    </w:p>
    <w:p w14:paraId="402C0997" w14:textId="77777777" w:rsidR="00324401" w:rsidRDefault="00324401" w:rsidP="00324401">
      <w:pPr>
        <w:spacing w:line="360" w:lineRule="auto"/>
        <w:jc w:val="both"/>
        <w:rPr>
          <w:rFonts w:ascii="Arial" w:hAnsi="Arial" w:cs="Arial"/>
          <w:sz w:val="24"/>
          <w:szCs w:val="24"/>
          <w:lang w:eastAsia="zh-TW"/>
        </w:rPr>
      </w:pPr>
    </w:p>
    <w:p w14:paraId="7478ABD6" w14:textId="77777777" w:rsidR="00324401" w:rsidRDefault="00324401" w:rsidP="00324401">
      <w:pPr>
        <w:spacing w:line="360" w:lineRule="auto"/>
        <w:jc w:val="both"/>
        <w:rPr>
          <w:rFonts w:ascii="Arial" w:hAnsi="Arial" w:cs="Arial"/>
          <w:sz w:val="24"/>
          <w:szCs w:val="24"/>
          <w:lang w:eastAsia="zh-TW"/>
        </w:rPr>
      </w:pPr>
    </w:p>
    <w:p w14:paraId="5465239B" w14:textId="77777777" w:rsidR="00324401" w:rsidRDefault="00324401" w:rsidP="00324401">
      <w:pPr>
        <w:spacing w:line="360" w:lineRule="auto"/>
        <w:jc w:val="both"/>
        <w:rPr>
          <w:rFonts w:ascii="Arial" w:hAnsi="Arial" w:cs="Arial"/>
          <w:sz w:val="24"/>
          <w:szCs w:val="24"/>
          <w:lang w:eastAsia="zh-TW"/>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9167A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sz w:val="24"/>
          <w:szCs w:val="24"/>
        </w:rPr>
        <w:lastRenderedPageBreak/>
        <w:t>Task 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sz w:val="24"/>
          <w:szCs w:val="24"/>
        </w:rPr>
      </w:pPr>
      <w:r>
        <w:rPr>
          <w:b/>
          <w:sz w:val="24"/>
          <w:szCs w:val="24"/>
        </w:rPr>
        <w:t xml:space="preserve">Relevant areas of the National Policing Curriculum: </w:t>
      </w:r>
    </w:p>
    <w:p w14:paraId="163B653D" w14:textId="77777777" w:rsidR="003B2A14" w:rsidRPr="00865008" w:rsidRDefault="003B2A14" w:rsidP="00E6298B">
      <w:pPr>
        <w:ind w:right="107"/>
        <w:jc w:val="both"/>
        <w:rPr>
          <w:b/>
          <w:sz w:val="24"/>
          <w:szCs w:val="24"/>
        </w:rPr>
      </w:pPr>
      <w:r w:rsidRPr="00865008">
        <w:rPr>
          <w:b/>
          <w:sz w:val="24"/>
          <w:szCs w:val="24"/>
        </w:rPr>
        <w:t>Communication Skills</w:t>
      </w:r>
      <w:r>
        <w:rPr>
          <w:b/>
          <w:sz w:val="24"/>
          <w:szCs w:val="24"/>
        </w:rPr>
        <w:t xml:space="preserve">, </w:t>
      </w:r>
      <w:r w:rsidRPr="00865008">
        <w:rPr>
          <w:b/>
          <w:sz w:val="24"/>
          <w:szCs w:val="24"/>
        </w:rPr>
        <w:t>Managing Conflict</w:t>
      </w:r>
      <w:r>
        <w:rPr>
          <w:b/>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11688022" w14:textId="77777777" w:rsidR="00527C41" w:rsidRDefault="00527C41" w:rsidP="00527C41">
      <w:pPr>
        <w:spacing w:line="276" w:lineRule="auto"/>
        <w:ind w:right="107"/>
        <w:jc w:val="both"/>
        <w:rPr>
          <w:rFonts w:ascii="Arial" w:hAnsi="Arial" w:cs="Arial"/>
          <w:sz w:val="24"/>
          <w:szCs w:val="24"/>
        </w:rPr>
      </w:pPr>
      <w:r w:rsidRPr="001928CD">
        <w:rPr>
          <w:rFonts w:ascii="Arial" w:hAnsi="Arial" w:cs="Arial"/>
          <w:sz w:val="24"/>
          <w:szCs w:val="24"/>
        </w:rPr>
        <w:t>This answer is regarding an incident undertaken regarding conflict that have occurred during my role as a Police Constable since joining a response shift in December. According to Oxford, (2021) “</w:t>
      </w:r>
      <w:r w:rsidRPr="001928CD">
        <w:rPr>
          <w:rFonts w:ascii="Arial" w:hAnsi="Arial" w:cs="Arial"/>
          <w:i/>
          <w:iCs/>
          <w:sz w:val="24"/>
          <w:szCs w:val="24"/>
        </w:rPr>
        <w:t xml:space="preserve">Conflict is a situation in which people, groups or countries disagree strongly or are involved in a serious argument”. </w:t>
      </w:r>
      <w:r w:rsidRPr="001928CD">
        <w:rPr>
          <w:rFonts w:ascii="Arial" w:hAnsi="Arial" w:cs="Arial"/>
          <w:sz w:val="24"/>
          <w:szCs w:val="24"/>
        </w:rPr>
        <w:t xml:space="preserve">Conflict can happen to any persons regardless of age, gender, or race. I ensure that I am up to date with information regarding this issue and understand different types of conflict, as it is frequently showed in police incidents. Through this incident I am going to be looking at how Betari’s box works and how it can affect and change the situation of the incident. </w:t>
      </w:r>
    </w:p>
    <w:p w14:paraId="710853EB" w14:textId="77777777" w:rsidR="00527C41" w:rsidRPr="001928CD" w:rsidRDefault="00527C41" w:rsidP="00527C41">
      <w:pPr>
        <w:spacing w:line="276" w:lineRule="auto"/>
        <w:ind w:right="107"/>
        <w:jc w:val="both"/>
        <w:rPr>
          <w:rFonts w:ascii="Arial" w:hAnsi="Arial" w:cs="Arial"/>
          <w:sz w:val="24"/>
          <w:szCs w:val="24"/>
        </w:rPr>
      </w:pPr>
    </w:p>
    <w:p w14:paraId="678847B8" w14:textId="77777777" w:rsidR="00527C41" w:rsidRDefault="00527C41" w:rsidP="00527C41">
      <w:pPr>
        <w:rPr>
          <w:rFonts w:ascii="Arial" w:hAnsi="Arial" w:cs="Arial"/>
          <w:sz w:val="24"/>
          <w:szCs w:val="24"/>
        </w:rPr>
      </w:pPr>
      <w:r>
        <w:rPr>
          <w:rFonts w:ascii="Arial" w:hAnsi="Arial" w:cs="Arial"/>
          <w:sz w:val="24"/>
          <w:szCs w:val="24"/>
        </w:rPr>
        <w:t xml:space="preserve">In January 2021, whilst on shift, an incident occurred regarding criminal damage. The call was domestic violence related so required positive action </w:t>
      </w:r>
      <w:proofErr w:type="gramStart"/>
      <w:r>
        <w:rPr>
          <w:rFonts w:ascii="Arial" w:hAnsi="Arial" w:cs="Arial"/>
          <w:sz w:val="24"/>
          <w:szCs w:val="24"/>
        </w:rPr>
        <w:t>from myself and colleagues dealing with the call</w:t>
      </w:r>
      <w:proofErr w:type="gramEnd"/>
      <w:r>
        <w:rPr>
          <w:rFonts w:ascii="Arial" w:hAnsi="Arial" w:cs="Arial"/>
          <w:sz w:val="24"/>
          <w:szCs w:val="24"/>
        </w:rPr>
        <w:t>. On route to the incident, I used the National Decision Making Model to assess and make decisions on my judgement calls. According to National Decision Model, (2013), “</w:t>
      </w:r>
      <w:r>
        <w:rPr>
          <w:rFonts w:ascii="Arial" w:hAnsi="Arial" w:cs="Arial"/>
          <w:i/>
          <w:iCs/>
          <w:sz w:val="24"/>
          <w:szCs w:val="24"/>
        </w:rPr>
        <w:t xml:space="preserve">Police decision recognises the need for all police decisions to be consistent with </w:t>
      </w:r>
      <w:r>
        <w:rPr>
          <w:rFonts w:ascii="Arial" w:hAnsi="Arial" w:cs="Arial"/>
          <w:i/>
          <w:iCs/>
          <w:sz w:val="24"/>
          <w:szCs w:val="24"/>
        </w:rPr>
        <w:lastRenderedPageBreak/>
        <w:t xml:space="preserve">the principles and standards of behaviour set out in the code”. </w:t>
      </w:r>
      <w:r>
        <w:rPr>
          <w:rFonts w:ascii="Arial" w:hAnsi="Arial" w:cs="Arial"/>
          <w:sz w:val="24"/>
          <w:szCs w:val="24"/>
        </w:rPr>
        <w:t xml:space="preserve">The National Decision Making Model is used in everyday policing regarding our decision making during work. College of Policing, (2021) also shows that this model is suitable for decision-making and should be used by all police officers. As the model looks at the code of ethics, it shows key elements that I should focus on at teach incident I attend. </w:t>
      </w:r>
    </w:p>
    <w:p w14:paraId="723446AA" w14:textId="77777777" w:rsidR="00527C41" w:rsidRDefault="00527C41" w:rsidP="00527C41">
      <w:pPr>
        <w:rPr>
          <w:rFonts w:ascii="Arial" w:hAnsi="Arial" w:cs="Arial"/>
          <w:sz w:val="24"/>
          <w:szCs w:val="24"/>
        </w:rPr>
      </w:pPr>
      <w:r>
        <w:rPr>
          <w:rFonts w:ascii="Arial" w:hAnsi="Arial" w:cs="Arial"/>
          <w:i/>
          <w:iCs/>
          <w:noProof/>
          <w:sz w:val="24"/>
          <w:szCs w:val="24"/>
          <w:lang w:val="en-US"/>
        </w:rPr>
        <mc:AlternateContent>
          <mc:Choice Requires="wpg">
            <w:drawing>
              <wp:anchor distT="0" distB="0" distL="114300" distR="114300" simplePos="0" relativeHeight="251659264" behindDoc="1" locked="0" layoutInCell="1" allowOverlap="1" wp14:anchorId="1D96D59B" wp14:editId="3E8D6CAE">
                <wp:simplePos x="0" y="0"/>
                <wp:positionH relativeFrom="column">
                  <wp:posOffset>1231900</wp:posOffset>
                </wp:positionH>
                <wp:positionV relativeFrom="paragraph">
                  <wp:posOffset>9525</wp:posOffset>
                </wp:positionV>
                <wp:extent cx="3087370" cy="2273300"/>
                <wp:effectExtent l="0" t="0" r="0" b="0"/>
                <wp:wrapTight wrapText="bothSides">
                  <wp:wrapPolygon edited="0">
                    <wp:start x="9996" y="181"/>
                    <wp:lineTo x="6264" y="2896"/>
                    <wp:lineTo x="6131" y="3620"/>
                    <wp:lineTo x="2399" y="6335"/>
                    <wp:lineTo x="1999" y="7059"/>
                    <wp:lineTo x="2399" y="8507"/>
                    <wp:lineTo x="4665" y="9231"/>
                    <wp:lineTo x="4531" y="10860"/>
                    <wp:lineTo x="4798" y="12127"/>
                    <wp:lineTo x="3998" y="15023"/>
                    <wp:lineTo x="3998" y="15928"/>
                    <wp:lineTo x="8530" y="17920"/>
                    <wp:lineTo x="1466" y="18282"/>
                    <wp:lineTo x="933" y="18463"/>
                    <wp:lineTo x="933" y="21359"/>
                    <wp:lineTo x="21458" y="21359"/>
                    <wp:lineTo x="21458" y="18282"/>
                    <wp:lineTo x="12795" y="17920"/>
                    <wp:lineTo x="17459" y="15928"/>
                    <wp:lineTo x="17326" y="15023"/>
                    <wp:lineTo x="16660" y="12127"/>
                    <wp:lineTo x="16926" y="9231"/>
                    <wp:lineTo x="18259" y="9050"/>
                    <wp:lineTo x="19459" y="7421"/>
                    <wp:lineTo x="19192" y="6335"/>
                    <wp:lineTo x="12395" y="724"/>
                    <wp:lineTo x="11595" y="181"/>
                    <wp:lineTo x="9996" y="181"/>
                  </wp:wrapPolygon>
                </wp:wrapTight>
                <wp:docPr id="3" name="Group 3"/>
                <wp:cNvGraphicFramePr/>
                <a:graphic xmlns:a="http://schemas.openxmlformats.org/drawingml/2006/main">
                  <a:graphicData uri="http://schemas.microsoft.com/office/word/2010/wordprocessingGroup">
                    <wpg:wgp>
                      <wpg:cNvGrpSpPr/>
                      <wpg:grpSpPr>
                        <a:xfrm>
                          <a:off x="0" y="0"/>
                          <a:ext cx="3087370" cy="2273300"/>
                          <a:chOff x="0" y="0"/>
                          <a:chExt cx="3087370" cy="2273300"/>
                        </a:xfrm>
                      </wpg:grpSpPr>
                      <pic:pic xmlns:pic="http://schemas.openxmlformats.org/drawingml/2006/picture">
                        <pic:nvPicPr>
                          <pic:cNvPr id="1" name="Picture 1" descr="National Decision Model, with the Code of Ethics at the centre"/>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87370" cy="1892300"/>
                          </a:xfrm>
                          <a:prstGeom prst="rect">
                            <a:avLst/>
                          </a:prstGeom>
                          <a:noFill/>
                          <a:ln>
                            <a:noFill/>
                          </a:ln>
                        </pic:spPr>
                      </pic:pic>
                      <wps:wsp>
                        <wps:cNvPr id="2" name="Text Box 2"/>
                        <wps:cNvSpPr txBox="1"/>
                        <wps:spPr>
                          <a:xfrm>
                            <a:off x="165100" y="1949450"/>
                            <a:ext cx="2922270" cy="323850"/>
                          </a:xfrm>
                          <a:prstGeom prst="rect">
                            <a:avLst/>
                          </a:prstGeom>
                          <a:solidFill>
                            <a:prstClr val="white"/>
                          </a:solidFill>
                          <a:ln>
                            <a:noFill/>
                          </a:ln>
                        </wps:spPr>
                        <wps:txbx>
                          <w:txbxContent>
                            <w:p w14:paraId="39DFAA05" w14:textId="77777777" w:rsidR="00527C41" w:rsidRPr="00F37588" w:rsidRDefault="00527C41" w:rsidP="00527C41">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National Decision Model, (College of Policing,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3" o:spid="_x0000_s1026" style="position:absolute;margin-left:97pt;margin-top:.75pt;width:243.1pt;height:179pt;z-index:-251657216" coordsize="3087370,227330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National Decision Model, with the Code of Ethics at the centre" style="position:absolute;width:3087370;height:18923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">
                  <v:imagedata r:id="rId22" o:title="National Decision Model, with the Code of Ethics at the centre"/>
                  <v:path arrowok="t"/>
                </v:shape>
                <v:shapetype id="_x0000_t202" coordsize="21600,21600" o:spt="202" path="m0,0l0,21600,21600,21600,21600,0xe">
                  <v:stroke joinstyle="miter"/>
                  <v:path gradientshapeok="t" o:connecttype="rect"/>
                </v:shapetype>
                <v:shape id="Text Box 2" o:spid="_x0000_s1028" type="#_x0000_t202" style="position:absolute;left:165100;top:1949450;width:2922270;height:3238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eNylOwgAA&#10;ANoAAAAPAAAAZHJzL2Rvd25yZXYueG1sRI/Ni8IwFMTvgv9DeIIX0dQeRKpRdv0AD+vBDzw/mrdt&#10;2ealJNHW/94sCB6HmfkNs1x3phYPcr6yrGA6SUAQ51ZXXCi4XvbjOQgfkDXWlknBkzysV/3eEjNt&#10;Wz7R4xwKESHsM1RQhtBkUvq8JIN+Yhvi6P1aZzBE6QqpHbYRbmqZJslMGqw4LpTY0Kak/O98Nwpm&#10;W3dvT7wZba+7Hzw2RXr7ft6UGg66rwWIQF34hN/tg1aQwv+VeAPk6gU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43KU7CAAAA2gAAAA8AAAAAAAAAAAAAAAAAlwIAAGRycy9kb3du&#10;cmV2LnhtbFBLBQYAAAAABAAEAPUAAACGAwAAAAA=&#10;" stroked="f">
                  <v:textbox inset="0,0,0,0">
                    <w:txbxContent>
                      <w:p w14:paraId="39DFAA05" w14:textId="77777777" w:rsidR="00527C41" w:rsidRPr="00F37588" w:rsidRDefault="00527C41" w:rsidP="00527C41">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National Decision Model, (College of Policing, 2021)</w:t>
                        </w:r>
                      </w:p>
                    </w:txbxContent>
                  </v:textbox>
                </v:shape>
                <w10:wrap type="tight"/>
              </v:group>
            </w:pict>
          </mc:Fallback>
        </mc:AlternateContent>
      </w:r>
    </w:p>
    <w:p w14:paraId="5A87EC61" w14:textId="77777777" w:rsidR="00527C41" w:rsidRDefault="00527C41" w:rsidP="00527C41">
      <w:pPr>
        <w:jc w:val="both"/>
        <w:rPr>
          <w:rFonts w:ascii="Arial" w:hAnsi="Arial" w:cs="Arial"/>
          <w:sz w:val="24"/>
          <w:szCs w:val="24"/>
        </w:rPr>
      </w:pPr>
    </w:p>
    <w:p w14:paraId="2B84328F" w14:textId="77777777" w:rsidR="00527C41" w:rsidRDefault="00527C41" w:rsidP="00527C41">
      <w:pPr>
        <w:jc w:val="both"/>
        <w:rPr>
          <w:rFonts w:ascii="Arial" w:hAnsi="Arial" w:cs="Arial"/>
          <w:sz w:val="24"/>
          <w:szCs w:val="24"/>
        </w:rPr>
      </w:pPr>
    </w:p>
    <w:p w14:paraId="09947251" w14:textId="77777777" w:rsidR="00527C41" w:rsidRDefault="00527C41" w:rsidP="00527C41">
      <w:pPr>
        <w:jc w:val="both"/>
        <w:rPr>
          <w:rFonts w:ascii="Arial" w:hAnsi="Arial" w:cs="Arial"/>
          <w:sz w:val="24"/>
          <w:szCs w:val="24"/>
        </w:rPr>
      </w:pPr>
    </w:p>
    <w:p w14:paraId="1EF24327" w14:textId="77777777" w:rsidR="00527C41" w:rsidRDefault="00527C41" w:rsidP="00527C41">
      <w:pPr>
        <w:jc w:val="both"/>
        <w:rPr>
          <w:rFonts w:ascii="Arial" w:hAnsi="Arial" w:cs="Arial"/>
          <w:sz w:val="24"/>
          <w:szCs w:val="24"/>
        </w:rPr>
      </w:pPr>
    </w:p>
    <w:p w14:paraId="4F06EBB6" w14:textId="77777777" w:rsidR="00527C41" w:rsidRDefault="00527C41" w:rsidP="00527C41">
      <w:pPr>
        <w:jc w:val="both"/>
        <w:rPr>
          <w:rFonts w:ascii="Arial" w:hAnsi="Arial" w:cs="Arial"/>
          <w:sz w:val="24"/>
          <w:szCs w:val="24"/>
        </w:rPr>
      </w:pPr>
    </w:p>
    <w:p w14:paraId="578D75F7" w14:textId="77777777" w:rsidR="00527C41" w:rsidRDefault="00527C41" w:rsidP="00527C41">
      <w:pPr>
        <w:jc w:val="both"/>
        <w:rPr>
          <w:rFonts w:ascii="Arial" w:hAnsi="Arial" w:cs="Arial"/>
          <w:sz w:val="24"/>
          <w:szCs w:val="24"/>
        </w:rPr>
      </w:pPr>
    </w:p>
    <w:p w14:paraId="68F35E31" w14:textId="77777777" w:rsidR="00527C41" w:rsidRDefault="00527C41" w:rsidP="00527C41">
      <w:pPr>
        <w:jc w:val="both"/>
        <w:rPr>
          <w:rFonts w:ascii="Arial" w:hAnsi="Arial" w:cs="Arial"/>
          <w:sz w:val="24"/>
          <w:szCs w:val="24"/>
        </w:rPr>
      </w:pPr>
    </w:p>
    <w:p w14:paraId="5B71795B" w14:textId="77777777" w:rsidR="00527C41" w:rsidRDefault="00527C41" w:rsidP="00527C41">
      <w:pPr>
        <w:jc w:val="both"/>
        <w:rPr>
          <w:rFonts w:ascii="Arial" w:hAnsi="Arial" w:cs="Arial"/>
          <w:sz w:val="24"/>
          <w:szCs w:val="24"/>
        </w:rPr>
      </w:pPr>
    </w:p>
    <w:p w14:paraId="2B49860E" w14:textId="77777777" w:rsidR="00527C41" w:rsidRDefault="00527C41" w:rsidP="00527C41">
      <w:pPr>
        <w:jc w:val="both"/>
        <w:rPr>
          <w:rFonts w:ascii="Arial" w:hAnsi="Arial" w:cs="Arial"/>
          <w:sz w:val="24"/>
          <w:szCs w:val="24"/>
        </w:rPr>
      </w:pPr>
    </w:p>
    <w:p w14:paraId="3EA89370" w14:textId="77777777" w:rsidR="00527C41" w:rsidRDefault="00527C41" w:rsidP="00527C41">
      <w:pPr>
        <w:jc w:val="both"/>
        <w:rPr>
          <w:rFonts w:ascii="Arial" w:hAnsi="Arial" w:cs="Arial"/>
          <w:sz w:val="24"/>
          <w:szCs w:val="24"/>
        </w:rPr>
      </w:pPr>
    </w:p>
    <w:p w14:paraId="642D0D0C" w14:textId="77777777" w:rsidR="00527C41" w:rsidRDefault="00527C41" w:rsidP="00527C41">
      <w:pPr>
        <w:jc w:val="both"/>
        <w:rPr>
          <w:rFonts w:ascii="Arial" w:hAnsi="Arial" w:cs="Arial"/>
          <w:sz w:val="24"/>
          <w:szCs w:val="24"/>
        </w:rPr>
      </w:pPr>
    </w:p>
    <w:p w14:paraId="2F5A6BA3" w14:textId="77777777" w:rsidR="00527C41" w:rsidRDefault="00527C41" w:rsidP="00527C41">
      <w:pPr>
        <w:jc w:val="both"/>
        <w:rPr>
          <w:rFonts w:ascii="Arial" w:hAnsi="Arial" w:cs="Arial"/>
          <w:sz w:val="24"/>
          <w:szCs w:val="24"/>
        </w:rPr>
      </w:pPr>
    </w:p>
    <w:p w14:paraId="3AE023BB" w14:textId="77777777" w:rsidR="00527C41" w:rsidRDefault="00527C41" w:rsidP="00527C41">
      <w:pPr>
        <w:jc w:val="both"/>
        <w:rPr>
          <w:rFonts w:ascii="Arial" w:hAnsi="Arial" w:cs="Arial"/>
          <w:sz w:val="24"/>
          <w:szCs w:val="24"/>
        </w:rPr>
      </w:pPr>
      <w:r>
        <w:rPr>
          <w:rFonts w:ascii="Arial" w:hAnsi="Arial" w:cs="Arial"/>
          <w:sz w:val="24"/>
          <w:szCs w:val="24"/>
        </w:rPr>
        <w:t xml:space="preserve">Figure 1 published by College of Policing, (2021) shows The National Decision Making Model. As the model looks at the code of ethics, it shows key elements that police officers should focus on at each incident attended. This includes gathering information, accessing the threat, consider my powers, identify the options, and act and review the situation. From the research undertaken, it has shown that following these elements at a police incident, it will help me deal with the situation with professionalism and effectively. </w:t>
      </w:r>
    </w:p>
    <w:p w14:paraId="43C79CC4" w14:textId="77777777" w:rsidR="00527C41" w:rsidRDefault="00527C41" w:rsidP="00527C41">
      <w:pPr>
        <w:jc w:val="both"/>
        <w:rPr>
          <w:rFonts w:ascii="Arial" w:hAnsi="Arial" w:cs="Arial"/>
          <w:sz w:val="24"/>
          <w:szCs w:val="24"/>
        </w:rPr>
      </w:pPr>
    </w:p>
    <w:p w14:paraId="5BD5F141" w14:textId="77777777" w:rsidR="00527C41" w:rsidRDefault="00527C41" w:rsidP="00527C41">
      <w:pPr>
        <w:jc w:val="both"/>
        <w:rPr>
          <w:rFonts w:ascii="Arial" w:hAnsi="Arial" w:cs="Arial"/>
          <w:sz w:val="24"/>
          <w:szCs w:val="24"/>
        </w:rPr>
      </w:pPr>
      <w:r>
        <w:rPr>
          <w:rFonts w:ascii="Arial" w:hAnsi="Arial" w:cs="Arial"/>
          <w:sz w:val="24"/>
          <w:szCs w:val="24"/>
        </w:rPr>
        <w:t>According to Royal Borough of Windsor and Maidenhead Multi-Agency Domestic Abuse Referral Pathway, (2021), “</w:t>
      </w:r>
      <w:r>
        <w:rPr>
          <w:rFonts w:ascii="Arial" w:hAnsi="Arial" w:cs="Arial"/>
          <w:i/>
          <w:iCs/>
          <w:sz w:val="24"/>
          <w:szCs w:val="24"/>
        </w:rPr>
        <w:t xml:space="preserve">Domestic incidents are a pattern or incident of controlling, coercive, violence, abuse, or threating behaviour towards an individual”. </w:t>
      </w:r>
      <w:r>
        <w:rPr>
          <w:rFonts w:ascii="Arial" w:hAnsi="Arial" w:cs="Arial"/>
          <w:sz w:val="24"/>
          <w:szCs w:val="24"/>
        </w:rPr>
        <w:t>The article also explains that this type of abuse is common with over 16s, intimate partners or family members regardless of sexuality or gender. Abuse can be shown through many ways and NSPCC, (2021) shows 5 types of abuse, Psychological, Physical, Sexual, Financial and Emotional. For these types of incidents officers have to take positive action at all times. It is vital that this occurs to ensure that officials are able to safeguard the victim at all costs and to ensure positive action is taken against the offender.</w:t>
      </w:r>
    </w:p>
    <w:p w14:paraId="39953397" w14:textId="77777777" w:rsidR="00527C41" w:rsidRDefault="00527C41" w:rsidP="00527C41">
      <w:pPr>
        <w:jc w:val="both"/>
        <w:rPr>
          <w:rFonts w:ascii="Arial" w:hAnsi="Arial" w:cs="Arial"/>
          <w:sz w:val="24"/>
          <w:szCs w:val="24"/>
        </w:rPr>
      </w:pPr>
    </w:p>
    <w:p w14:paraId="2BE8EDB1" w14:textId="77777777" w:rsidR="00527C41" w:rsidRDefault="00527C41" w:rsidP="00527C41">
      <w:pPr>
        <w:jc w:val="both"/>
        <w:rPr>
          <w:rFonts w:ascii="Arial" w:hAnsi="Arial" w:cs="Arial"/>
          <w:sz w:val="24"/>
          <w:szCs w:val="24"/>
        </w:rPr>
      </w:pPr>
      <w:r>
        <w:rPr>
          <w:rFonts w:ascii="Arial" w:hAnsi="Arial" w:cs="Arial"/>
          <w:sz w:val="24"/>
          <w:szCs w:val="24"/>
        </w:rPr>
        <w:t xml:space="preserve">When an incident occurs, South Wales Police Control room gives the information regarding the incident to the available police officers </w:t>
      </w:r>
      <w:proofErr w:type="gramStart"/>
      <w:r>
        <w:rPr>
          <w:rFonts w:ascii="Arial" w:hAnsi="Arial" w:cs="Arial"/>
          <w:sz w:val="24"/>
          <w:szCs w:val="24"/>
        </w:rPr>
        <w:t>who</w:t>
      </w:r>
      <w:proofErr w:type="gramEnd"/>
      <w:r>
        <w:rPr>
          <w:rFonts w:ascii="Arial" w:hAnsi="Arial" w:cs="Arial"/>
          <w:sz w:val="24"/>
          <w:szCs w:val="24"/>
        </w:rPr>
        <w:t xml:space="preserve"> would be attending the scene. As this related to domestic abuse, officers were made aware beforehand. Due to this, I have had to use the National Decision Making Model to evaluate all the information and intelligence that is presented to officers at this time. This model is the foundation of all policing decisions and has assisted me with my decision making for the incident. I assessed the risk of the incident, ensuring the protection of colleagues, victims, offenders, and myself. I follow stage 2 of the model and decided a safe working strategy. This included familiarising me with the reported incident and ensuring the officers can get into the address in a safe but quick manner. </w:t>
      </w:r>
    </w:p>
    <w:p w14:paraId="21F35DDE" w14:textId="77777777" w:rsidR="00527C41" w:rsidRPr="00190BC7" w:rsidRDefault="00527C41" w:rsidP="00527C41">
      <w:pPr>
        <w:jc w:val="both"/>
        <w:rPr>
          <w:rFonts w:ascii="Arial" w:hAnsi="Arial" w:cs="Arial"/>
          <w:sz w:val="24"/>
          <w:szCs w:val="24"/>
        </w:rPr>
      </w:pPr>
    </w:p>
    <w:p w14:paraId="1064DAD4" w14:textId="77777777" w:rsidR="00527C41" w:rsidRPr="00E6363C" w:rsidRDefault="00527C41" w:rsidP="00527C41">
      <w:pPr>
        <w:jc w:val="both"/>
        <w:rPr>
          <w:rFonts w:ascii="Arial" w:hAnsi="Arial" w:cs="Arial"/>
          <w:sz w:val="24"/>
          <w:szCs w:val="24"/>
        </w:rPr>
      </w:pPr>
      <w:r>
        <w:rPr>
          <w:rFonts w:ascii="Arial" w:hAnsi="Arial" w:cs="Arial"/>
          <w:sz w:val="24"/>
          <w:szCs w:val="24"/>
        </w:rPr>
        <w:t xml:space="preserve">On attendance at the address, ensuring my Body Worn Video Camera was activated was critical as it recorded the incident for future investigation or evidence. By activating this at the front door, where I met the member of the public who reported the incident to me, </w:t>
      </w:r>
      <w:r>
        <w:rPr>
          <w:rFonts w:ascii="Arial" w:hAnsi="Arial" w:cs="Arial"/>
          <w:sz w:val="24"/>
          <w:szCs w:val="24"/>
        </w:rPr>
        <w:lastRenderedPageBreak/>
        <w:t xml:space="preserve">allowed myself to gain any additional information needed. The victim was located behind a locked door at the home address due to being scared of the suspect in this case. By evaluating the scene and talking to the victim, gave </w:t>
      </w:r>
      <w:proofErr w:type="gramStart"/>
      <w:r>
        <w:rPr>
          <w:rFonts w:ascii="Arial" w:hAnsi="Arial" w:cs="Arial"/>
          <w:sz w:val="24"/>
          <w:szCs w:val="24"/>
        </w:rPr>
        <w:t>myself and colleagues</w:t>
      </w:r>
      <w:proofErr w:type="gramEnd"/>
      <w:r>
        <w:rPr>
          <w:rFonts w:ascii="Arial" w:hAnsi="Arial" w:cs="Arial"/>
          <w:sz w:val="24"/>
          <w:szCs w:val="24"/>
        </w:rPr>
        <w:t xml:space="preserve"> a broader idea of what happened during the incident and prior. This type of information was key as it established the domestic abuse in the relationship. During this stage of the incident, The National Decision Making Model came into force as I looked at what powers I can use as well as my options. </w:t>
      </w:r>
    </w:p>
    <w:p w14:paraId="082BADF1" w14:textId="77777777" w:rsidR="00527C41" w:rsidRDefault="00527C41" w:rsidP="00527C41">
      <w:pPr>
        <w:jc w:val="both"/>
        <w:rPr>
          <w:rFonts w:ascii="Arial" w:hAnsi="Arial" w:cs="Arial"/>
          <w:sz w:val="24"/>
          <w:szCs w:val="24"/>
        </w:rPr>
      </w:pPr>
    </w:p>
    <w:p w14:paraId="0EBCAF80"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I also considered Betari’s Box during the incident. Betari’s box, (2021) described as </w:t>
      </w:r>
      <w:r w:rsidRPr="00684AC1">
        <w:rPr>
          <w:rFonts w:ascii="Arial" w:hAnsi="Arial" w:cs="Arial"/>
          <w:i/>
          <w:iCs/>
          <w:sz w:val="24"/>
          <w:szCs w:val="24"/>
        </w:rPr>
        <w:t>“The Betari’s Box illustrates how our attitudes and behaviours directly affect the attitudes and behaviours of people around us</w:t>
      </w:r>
      <w:r>
        <w:rPr>
          <w:rFonts w:ascii="Arial" w:hAnsi="Arial" w:cs="Arial"/>
          <w:sz w:val="24"/>
          <w:szCs w:val="24"/>
        </w:rPr>
        <w:t xml:space="preserve">. Figure 2 taken from Mindtools.com, (2021), illustrates Betari’s Box and shows how attitude and behaviour affects my decision making within the police. </w:t>
      </w:r>
    </w:p>
    <w:p w14:paraId="77A576C5" w14:textId="77777777" w:rsidR="00527C41" w:rsidRDefault="00527C41" w:rsidP="00527C41">
      <w:pPr>
        <w:spacing w:line="276" w:lineRule="auto"/>
        <w:ind w:right="107"/>
        <w:jc w:val="both"/>
        <w:rPr>
          <w:rFonts w:ascii="Arial" w:hAnsi="Arial" w:cs="Arial"/>
          <w:sz w:val="24"/>
          <w:szCs w:val="24"/>
        </w:rPr>
      </w:pPr>
      <w:r>
        <w:rPr>
          <w:rFonts w:ascii="Arial" w:hAnsi="Arial" w:cs="Arial"/>
          <w:noProof/>
          <w:sz w:val="24"/>
          <w:szCs w:val="24"/>
          <w:lang w:val="en-US"/>
        </w:rPr>
        <mc:AlternateContent>
          <mc:Choice Requires="wpg">
            <w:drawing>
              <wp:anchor distT="0" distB="0" distL="114300" distR="114300" simplePos="0" relativeHeight="251660288" behindDoc="0" locked="0" layoutInCell="1" allowOverlap="1" wp14:anchorId="528F3317" wp14:editId="5AA7D810">
                <wp:simplePos x="0" y="0"/>
                <wp:positionH relativeFrom="column">
                  <wp:posOffset>1104900</wp:posOffset>
                </wp:positionH>
                <wp:positionV relativeFrom="paragraph">
                  <wp:posOffset>41275</wp:posOffset>
                </wp:positionV>
                <wp:extent cx="3100705" cy="2711450"/>
                <wp:effectExtent l="0" t="0" r="4445" b="0"/>
                <wp:wrapSquare wrapText="bothSides"/>
                <wp:docPr id="6" name="Group 6"/>
                <wp:cNvGraphicFramePr/>
                <a:graphic xmlns:a="http://schemas.openxmlformats.org/drawingml/2006/main">
                  <a:graphicData uri="http://schemas.microsoft.com/office/word/2010/wordprocessingGroup">
                    <wpg:wgp>
                      <wpg:cNvGrpSpPr/>
                      <wpg:grpSpPr>
                        <a:xfrm>
                          <a:off x="0" y="0"/>
                          <a:ext cx="3100705" cy="2711450"/>
                          <a:chOff x="0" y="0"/>
                          <a:chExt cx="3100705" cy="2711450"/>
                        </a:xfrm>
                      </wpg:grpSpPr>
                      <pic:pic xmlns:pic="http://schemas.openxmlformats.org/drawingml/2006/picture">
                        <pic:nvPicPr>
                          <pic:cNvPr id="4" name="Picture 4" descr="Betari Box Diagram"/>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00705" cy="2387600"/>
                          </a:xfrm>
                          <a:prstGeom prst="rect">
                            <a:avLst/>
                          </a:prstGeom>
                          <a:noFill/>
                          <a:ln>
                            <a:noFill/>
                          </a:ln>
                        </pic:spPr>
                      </pic:pic>
                      <wps:wsp>
                        <wps:cNvPr id="5" name="Text Box 5"/>
                        <wps:cNvSpPr txBox="1"/>
                        <wps:spPr>
                          <a:xfrm>
                            <a:off x="0" y="2444750"/>
                            <a:ext cx="3100705" cy="266700"/>
                          </a:xfrm>
                          <a:prstGeom prst="rect">
                            <a:avLst/>
                          </a:prstGeom>
                          <a:solidFill>
                            <a:prstClr val="white"/>
                          </a:solidFill>
                          <a:ln>
                            <a:noFill/>
                          </a:ln>
                        </wps:spPr>
                        <wps:txbx>
                          <w:txbxContent>
                            <w:p w14:paraId="570E3A31" w14:textId="77777777" w:rsidR="00527C41" w:rsidRPr="00676FB2" w:rsidRDefault="00527C41" w:rsidP="00527C41">
                              <w:pPr>
                                <w:pStyle w:val="Caption"/>
                                <w:rPr>
                                  <w:noProof/>
                                </w:rPr>
                              </w:pPr>
                              <w:proofErr w:type="gramStart"/>
                              <w:r>
                                <w:t xml:space="preserve">Figure </w:t>
                              </w:r>
                              <w:r>
                                <w:fldChar w:fldCharType="begin"/>
                              </w:r>
                              <w:r>
                                <w:instrText xml:space="preserve"> SEQ Figure \* ARABIC </w:instrText>
                              </w:r>
                              <w:r>
                                <w:fldChar w:fldCharType="separate"/>
                              </w:r>
                              <w:r>
                                <w:rPr>
                                  <w:noProof/>
                                </w:rPr>
                                <w:t>2</w:t>
                              </w:r>
                              <w:r>
                                <w:rPr>
                                  <w:noProof/>
                                </w:rPr>
                                <w:fldChar w:fldCharType="end"/>
                              </w:r>
                              <w:r>
                                <w:t>.</w:t>
                              </w:r>
                              <w:proofErr w:type="gramEnd"/>
                              <w:r>
                                <w:t xml:space="preserve"> </w:t>
                              </w:r>
                              <w:r>
                                <w:rPr>
                                  <w:i w:val="0"/>
                                  <w:iCs w:val="0"/>
                                </w:rPr>
                                <w:t xml:space="preserve">Betari's Box </w:t>
                              </w:r>
                              <w:r>
                                <w:t>(Mindtools.com,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 o:spid="_x0000_s1029" style="position:absolute;left:0;text-align:left;margin-left:87pt;margin-top:3.25pt;width:244.15pt;height:213.5pt;z-index:251660288" coordsize="3100705,271145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">
                <v:shape id="Picture 4" o:spid="_x0000_s1030" type="#_x0000_t75" alt="Betari Box Diagram" style="position:absolute;width:3100705;height:23876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Zg&#10;7SzEAAAA2gAAAA8AAABkcnMvZG93bnJldi54bWxEj0FrwkAUhO8F/8PyBC9FN5VSJLqKClEPvdQU&#10;muMj+5pNzb4N2W2M/fXdQsHjMDPfMKvNYBvRU+drxwqeZgkI4tLpmisF73k2XYDwAVlj45gU3MjD&#10;Zj16WGGq3ZXfqD+HSkQI+xQVmBDaVEpfGrLoZ64ljt6n6yyGKLtK6g6vEW4bOU+SF2mx5rhgsKW9&#10;ofJy/rYKdPb4FV6LPPvojW1+5M7mxfGg1GQ8bJcgAg3hHv5vn7SCZ/i7Em+AXP8C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HZg7SzEAAAA2gAAAA8AAAAAAAAAAAAAAAAAnAIA&#10;AGRycy9kb3ducmV2LnhtbFBLBQYAAAAABAAEAPcAAACNAwAAAAA=&#10;">
                  <v:imagedata r:id="rId24" o:title="Betari Box Diagram"/>
                  <v:path arrowok="t"/>
                </v:shape>
                <v:shape id="Text Box 5" o:spid="_x0000_s1031" type="#_x0000_t202" style="position:absolute;top:2444750;width:3100705;height:2667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T7cKnxQAA&#10;ANoAAAAPAAAAZHJzL2Rvd25yZXYueG1sRI9BawIxFITvhf6H8Aq9lJqtWpGtUUQsWC/SrRdvj81z&#10;s+3mZUmyuv57UxA8DjPzDTNb9LYRJ/KhdqzgbZCBIC6drrlSsP/5fJ2CCBFZY+OYFFwowGL++DDD&#10;XLszf9OpiJVIEA45KjAxtrmUoTRkMQxcS5y8o/MWY5K+ktrjOcFtI4dZNpEWa04LBltaGSr/is4q&#10;2I0PO/PSHdfb5Xjkv/bdavJbFUo9P/XLDxCR+ngP39obreAd/q+kGyDn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BPtwqfFAAAA2gAAAA8AAAAAAAAAAAAAAAAAlwIAAGRycy9k&#10;b3ducmV2LnhtbFBLBQYAAAAABAAEAPUAAACJAwAAAAA=&#10;" stroked="f">
                  <v:textbox style="mso-fit-shape-to-text:t" inset="0,0,0,0">
                    <w:txbxContent>
                      <w:p w14:paraId="570E3A31" w14:textId="77777777" w:rsidR="00527C41" w:rsidRPr="00676FB2" w:rsidRDefault="00527C41" w:rsidP="00527C41">
                        <w:pPr>
                          <w:pStyle w:val="Caption"/>
                          <w:rPr>
                            <w:noProof/>
                          </w:rPr>
                        </w:pPr>
                        <w:proofErr w:type="gramStart"/>
                        <w:r>
                          <w:t xml:space="preserve">Figure </w:t>
                        </w:r>
                        <w:r>
                          <w:fldChar w:fldCharType="begin"/>
                        </w:r>
                        <w:r>
                          <w:instrText xml:space="preserve"> SEQ Figure \* ARABIC </w:instrText>
                        </w:r>
                        <w:r>
                          <w:fldChar w:fldCharType="separate"/>
                        </w:r>
                        <w:r>
                          <w:rPr>
                            <w:noProof/>
                          </w:rPr>
                          <w:t>2</w:t>
                        </w:r>
                        <w:r>
                          <w:rPr>
                            <w:noProof/>
                          </w:rPr>
                          <w:fldChar w:fldCharType="end"/>
                        </w:r>
                        <w:r>
                          <w:t>.</w:t>
                        </w:r>
                        <w:proofErr w:type="gramEnd"/>
                        <w:r>
                          <w:t xml:space="preserve"> </w:t>
                        </w:r>
                        <w:r>
                          <w:rPr>
                            <w:i w:val="0"/>
                            <w:iCs w:val="0"/>
                          </w:rPr>
                          <w:t xml:space="preserve">Betari's Box </w:t>
                        </w:r>
                        <w:r>
                          <w:t>(Mindtools.com, 2021)</w:t>
                        </w:r>
                      </w:p>
                    </w:txbxContent>
                  </v:textbox>
                </v:shape>
                <w10:wrap type="square"/>
              </v:group>
            </w:pict>
          </mc:Fallback>
        </mc:AlternateContent>
      </w:r>
    </w:p>
    <w:p w14:paraId="21CA6964" w14:textId="77777777" w:rsidR="00527C41" w:rsidRDefault="00527C41" w:rsidP="00527C41">
      <w:pPr>
        <w:spacing w:line="276" w:lineRule="auto"/>
        <w:ind w:right="107"/>
        <w:jc w:val="both"/>
        <w:rPr>
          <w:rFonts w:ascii="Arial" w:hAnsi="Arial" w:cs="Arial"/>
          <w:sz w:val="24"/>
          <w:szCs w:val="24"/>
        </w:rPr>
      </w:pPr>
    </w:p>
    <w:p w14:paraId="6D39E4B0" w14:textId="77777777" w:rsidR="00527C41" w:rsidRDefault="00527C41" w:rsidP="00527C41">
      <w:pPr>
        <w:spacing w:line="276" w:lineRule="auto"/>
        <w:ind w:right="107"/>
        <w:jc w:val="both"/>
        <w:rPr>
          <w:rFonts w:ascii="Arial" w:hAnsi="Arial" w:cs="Arial"/>
          <w:sz w:val="24"/>
          <w:szCs w:val="24"/>
        </w:rPr>
      </w:pPr>
    </w:p>
    <w:p w14:paraId="61071917" w14:textId="77777777" w:rsidR="00527C41" w:rsidRDefault="00527C41" w:rsidP="00527C41">
      <w:pPr>
        <w:spacing w:line="276" w:lineRule="auto"/>
        <w:ind w:right="107"/>
        <w:jc w:val="both"/>
        <w:rPr>
          <w:rFonts w:ascii="Arial" w:hAnsi="Arial" w:cs="Arial"/>
          <w:sz w:val="24"/>
          <w:szCs w:val="24"/>
        </w:rPr>
      </w:pPr>
    </w:p>
    <w:p w14:paraId="685A6996" w14:textId="77777777" w:rsidR="00527C41" w:rsidRDefault="00527C41" w:rsidP="00527C41">
      <w:pPr>
        <w:spacing w:line="276" w:lineRule="auto"/>
        <w:ind w:right="107"/>
        <w:jc w:val="both"/>
        <w:rPr>
          <w:rFonts w:ascii="Arial" w:hAnsi="Arial" w:cs="Arial"/>
          <w:sz w:val="24"/>
          <w:szCs w:val="24"/>
        </w:rPr>
      </w:pPr>
    </w:p>
    <w:p w14:paraId="6F917E59" w14:textId="77777777" w:rsidR="00527C41" w:rsidRDefault="00527C41" w:rsidP="00527C41">
      <w:pPr>
        <w:spacing w:line="276" w:lineRule="auto"/>
        <w:ind w:right="107"/>
        <w:jc w:val="both"/>
        <w:rPr>
          <w:rFonts w:ascii="Arial" w:hAnsi="Arial" w:cs="Arial"/>
          <w:sz w:val="24"/>
          <w:szCs w:val="24"/>
        </w:rPr>
      </w:pPr>
    </w:p>
    <w:p w14:paraId="3BA91AE3" w14:textId="77777777" w:rsidR="00527C41" w:rsidRDefault="00527C41" w:rsidP="00527C41">
      <w:pPr>
        <w:spacing w:line="276" w:lineRule="auto"/>
        <w:ind w:right="107"/>
        <w:jc w:val="both"/>
        <w:rPr>
          <w:rFonts w:ascii="Arial" w:hAnsi="Arial" w:cs="Arial"/>
          <w:sz w:val="24"/>
          <w:szCs w:val="24"/>
        </w:rPr>
      </w:pPr>
    </w:p>
    <w:p w14:paraId="6179485C" w14:textId="77777777" w:rsidR="00527C41" w:rsidRDefault="00527C41" w:rsidP="00527C41">
      <w:pPr>
        <w:spacing w:line="276" w:lineRule="auto"/>
        <w:ind w:right="107"/>
        <w:jc w:val="both"/>
        <w:rPr>
          <w:rFonts w:ascii="Arial" w:hAnsi="Arial" w:cs="Arial"/>
          <w:sz w:val="24"/>
          <w:szCs w:val="24"/>
        </w:rPr>
      </w:pPr>
    </w:p>
    <w:p w14:paraId="04D9DFB8" w14:textId="77777777" w:rsidR="00527C41" w:rsidRDefault="00527C41" w:rsidP="00527C41">
      <w:pPr>
        <w:spacing w:line="276" w:lineRule="auto"/>
        <w:ind w:right="107"/>
        <w:jc w:val="both"/>
        <w:rPr>
          <w:rFonts w:ascii="Arial" w:hAnsi="Arial" w:cs="Arial"/>
          <w:sz w:val="24"/>
          <w:szCs w:val="24"/>
        </w:rPr>
      </w:pPr>
    </w:p>
    <w:p w14:paraId="356857B5" w14:textId="77777777" w:rsidR="00527C41" w:rsidRDefault="00527C41" w:rsidP="00527C41">
      <w:pPr>
        <w:spacing w:line="276" w:lineRule="auto"/>
        <w:ind w:right="107"/>
        <w:jc w:val="both"/>
        <w:rPr>
          <w:rFonts w:ascii="Arial" w:hAnsi="Arial" w:cs="Arial"/>
          <w:sz w:val="24"/>
          <w:szCs w:val="24"/>
        </w:rPr>
      </w:pPr>
    </w:p>
    <w:p w14:paraId="7EF987A0" w14:textId="77777777" w:rsidR="00527C41" w:rsidRDefault="00527C41" w:rsidP="00527C41">
      <w:pPr>
        <w:spacing w:line="276" w:lineRule="auto"/>
        <w:ind w:right="107"/>
        <w:jc w:val="both"/>
        <w:rPr>
          <w:rFonts w:ascii="Arial" w:hAnsi="Arial" w:cs="Arial"/>
          <w:sz w:val="24"/>
          <w:szCs w:val="24"/>
        </w:rPr>
      </w:pPr>
    </w:p>
    <w:p w14:paraId="45D51344" w14:textId="77777777" w:rsidR="00527C41" w:rsidRDefault="00527C41" w:rsidP="00527C41">
      <w:pPr>
        <w:spacing w:line="276" w:lineRule="auto"/>
        <w:ind w:right="107"/>
        <w:jc w:val="both"/>
        <w:rPr>
          <w:rFonts w:ascii="Arial" w:hAnsi="Arial" w:cs="Arial"/>
          <w:sz w:val="24"/>
          <w:szCs w:val="24"/>
        </w:rPr>
      </w:pPr>
    </w:p>
    <w:p w14:paraId="1A50E136" w14:textId="77777777" w:rsidR="00527C41" w:rsidRDefault="00527C41" w:rsidP="00527C41">
      <w:pPr>
        <w:spacing w:line="276" w:lineRule="auto"/>
        <w:ind w:right="107"/>
        <w:jc w:val="both"/>
        <w:rPr>
          <w:rFonts w:ascii="Arial" w:hAnsi="Arial" w:cs="Arial"/>
          <w:sz w:val="24"/>
          <w:szCs w:val="24"/>
        </w:rPr>
      </w:pPr>
    </w:p>
    <w:p w14:paraId="2BDC8F5D" w14:textId="77777777" w:rsidR="00527C41" w:rsidRDefault="00527C41" w:rsidP="00527C41">
      <w:pPr>
        <w:spacing w:line="276" w:lineRule="auto"/>
        <w:ind w:right="107"/>
        <w:jc w:val="both"/>
        <w:rPr>
          <w:rFonts w:ascii="Arial" w:hAnsi="Arial" w:cs="Arial"/>
          <w:sz w:val="24"/>
          <w:szCs w:val="24"/>
        </w:rPr>
      </w:pPr>
    </w:p>
    <w:p w14:paraId="4774A5D9" w14:textId="77777777" w:rsidR="00527C41" w:rsidRDefault="00527C41" w:rsidP="00527C41">
      <w:pPr>
        <w:spacing w:line="276" w:lineRule="auto"/>
        <w:ind w:right="107"/>
        <w:jc w:val="both"/>
        <w:rPr>
          <w:rFonts w:ascii="Arial" w:hAnsi="Arial" w:cs="Arial"/>
          <w:sz w:val="24"/>
          <w:szCs w:val="24"/>
        </w:rPr>
      </w:pPr>
    </w:p>
    <w:p w14:paraId="610B3F1C" w14:textId="77777777" w:rsidR="00527C41" w:rsidRDefault="00527C41" w:rsidP="00527C41">
      <w:pPr>
        <w:spacing w:line="276" w:lineRule="auto"/>
        <w:ind w:right="107"/>
        <w:jc w:val="both"/>
        <w:rPr>
          <w:rFonts w:ascii="Arial" w:hAnsi="Arial" w:cs="Arial"/>
          <w:sz w:val="24"/>
          <w:szCs w:val="24"/>
        </w:rPr>
      </w:pPr>
    </w:p>
    <w:p w14:paraId="078107BE"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From this definition of Betari’s Box this can prove that it is required within policing every day. This is due to the fact of the wide range of people Police officers can deal with during a shift. As my attitude and behaviour will affect other people, I will need to make sure I think and process everything before saying and doing it. In this instance I am referring to dealing with the suspect and the victim, where I have used different types of attitude to deal with each person. </w:t>
      </w:r>
    </w:p>
    <w:p w14:paraId="7C12AD15" w14:textId="77777777" w:rsidR="00527C41" w:rsidRDefault="00527C41" w:rsidP="00527C41">
      <w:pPr>
        <w:spacing w:line="276" w:lineRule="auto"/>
        <w:ind w:right="107"/>
        <w:jc w:val="both"/>
        <w:rPr>
          <w:rFonts w:ascii="Arial" w:hAnsi="Arial" w:cs="Arial"/>
          <w:sz w:val="24"/>
          <w:szCs w:val="24"/>
        </w:rPr>
      </w:pPr>
    </w:p>
    <w:p w14:paraId="7386ED25"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During this initial contact with the victim, I have ensured that my behaviour was proud, professional, and positive at all times. As well as this, I ensure I put the needs of the victim first and progressing the investigation appropriately in the direction required.</w:t>
      </w:r>
    </w:p>
    <w:p w14:paraId="1A44A1A6"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When speaking to the victim, the ex-partner had left the scene prior to the police arrival and this incident was not the first time a domestic violence between the victim and the suspect. With this, I have continued to think about my officer’s safety training and considered my surroundings in case the offender returns to the address at a later time. </w:t>
      </w:r>
      <w:r>
        <w:rPr>
          <w:rFonts w:ascii="Arial" w:hAnsi="Arial" w:cs="Arial"/>
          <w:sz w:val="24"/>
          <w:szCs w:val="24"/>
        </w:rPr>
        <w:lastRenderedPageBreak/>
        <w:t>Another main concern for the colleagues and myself were the young children present at the household during this incident. Following guidelines, we arranged a Public Protection Notice was submitted to the relevant agencies to ensure that the children and the victim was discussed at the Multi Agency referral meeting and ensure that they are provided with the help and support that they require. Due to this being my first domestic incident with children, I clarified with the other officers to ensure this procedure was done correctly. I have taken an initial statement off the victim and captured all evidence required before attending another address close to the location to conduct arrest enquiries for the male, which has caused this damage.</w:t>
      </w:r>
    </w:p>
    <w:p w14:paraId="55FA24DC" w14:textId="77777777" w:rsidR="00527C41" w:rsidRDefault="00527C41" w:rsidP="00527C41">
      <w:pPr>
        <w:spacing w:line="276" w:lineRule="auto"/>
        <w:ind w:right="107"/>
        <w:jc w:val="both"/>
        <w:rPr>
          <w:rFonts w:ascii="Arial" w:hAnsi="Arial" w:cs="Arial"/>
          <w:sz w:val="24"/>
          <w:szCs w:val="24"/>
        </w:rPr>
      </w:pPr>
    </w:p>
    <w:p w14:paraId="7864F7AA"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During the initial attendance at the address of the home victim I feel that my communication skills was professional and the standard of a police officer. I ensured that I asked the appropriate questions at the initial attendance and ensured that I was able to gather the correct evidence to get a successful prosecution for the offence if this matter goes to court. I believe that the nonverbal communication skills were open and ensured that the victim was comfortable to speak </w:t>
      </w:r>
      <w:proofErr w:type="gramStart"/>
      <w:r>
        <w:rPr>
          <w:rFonts w:ascii="Arial" w:hAnsi="Arial" w:cs="Arial"/>
          <w:sz w:val="24"/>
          <w:szCs w:val="24"/>
        </w:rPr>
        <w:t>to myself and colleagues regarding the situation that has occurred at the home address</w:t>
      </w:r>
      <w:proofErr w:type="gramEnd"/>
      <w:r>
        <w:rPr>
          <w:rFonts w:ascii="Arial" w:hAnsi="Arial" w:cs="Arial"/>
          <w:sz w:val="24"/>
          <w:szCs w:val="24"/>
        </w:rPr>
        <w:t xml:space="preserve">. The skills that I showed throughout the attendance, was professional and lawful. By gaining all the information available, I was able to go and apprehend the offender who was close by in another address. </w:t>
      </w:r>
    </w:p>
    <w:p w14:paraId="547E3C9A" w14:textId="77777777" w:rsidR="00527C41" w:rsidRDefault="00527C41" w:rsidP="00527C41">
      <w:pPr>
        <w:spacing w:line="276" w:lineRule="auto"/>
        <w:ind w:right="107"/>
        <w:jc w:val="both"/>
        <w:rPr>
          <w:rFonts w:ascii="Arial" w:hAnsi="Arial" w:cs="Arial"/>
          <w:sz w:val="24"/>
          <w:szCs w:val="24"/>
        </w:rPr>
      </w:pPr>
    </w:p>
    <w:p w14:paraId="09E7C5ED"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Both colleagues and I attended another local address to conduct our enquiries further. Before knocking at the address, I conducted relevant checks on the subject to ensure that I am fully aware of any potential threat, risk and harm that may occur during arrest and any previous warning markers that the suspect may have. As this suspect has been reported previously of domestic abuse, I ensured I read and understood any issues that occurred on previous arrests and statements taken. I spoke to colleagues to establish whom the arresting officer will be to ensure that all officers were happy with the process of what will occur. During this discussion, it was decided that I was going to be the arresting officer for the suspect. I also conducted checks on my personal safety equipment prior to attending the address to make sure that all was in working order prior to the arrest attempt at this address, as we believe the suspect may be at after leaving the address of the victim. </w:t>
      </w:r>
    </w:p>
    <w:p w14:paraId="1BA0D0BE" w14:textId="77777777" w:rsidR="00527C41" w:rsidRDefault="00527C41" w:rsidP="00527C41">
      <w:pPr>
        <w:spacing w:line="276" w:lineRule="auto"/>
        <w:ind w:right="107"/>
        <w:jc w:val="both"/>
        <w:rPr>
          <w:rFonts w:ascii="Arial" w:hAnsi="Arial" w:cs="Arial"/>
          <w:sz w:val="24"/>
          <w:szCs w:val="24"/>
        </w:rPr>
      </w:pPr>
    </w:p>
    <w:p w14:paraId="0374D2FB"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I have knocked on the door of the address to where we believe the suspect was. Once arriving at the suspects addressing, another person was present and answered the door. When asked to speak to the suspect, we were invited in to discuss the offence that had occurred. I engaged with the suspect initially and spoke why we were at that address and the incident that was reported by the victim. I used appropriate wording and ensured that the suspect was able to understand the offence that occurred, where an arrest followed. I informed the suspect that he was under arrest for suspicion of criminal damage. At this time, the suspect became passive aggressive </w:t>
      </w:r>
      <w:proofErr w:type="gramStart"/>
      <w:r>
        <w:rPr>
          <w:rFonts w:ascii="Arial" w:hAnsi="Arial" w:cs="Arial"/>
          <w:sz w:val="24"/>
          <w:szCs w:val="24"/>
        </w:rPr>
        <w:t>towards me and colleagues denying the offence</w:t>
      </w:r>
      <w:proofErr w:type="gramEnd"/>
      <w:r>
        <w:rPr>
          <w:rFonts w:ascii="Arial" w:hAnsi="Arial" w:cs="Arial"/>
          <w:sz w:val="24"/>
          <w:szCs w:val="24"/>
        </w:rPr>
        <w:t xml:space="preserve">. Both colleagues and I ensured that we remained calm throughout the whole situation and spoke to the suspect politely. I firstly tried to reason with the suspect however this initially did not work. The suspect became angrier regarding the attendance of police </w:t>
      </w:r>
      <w:r>
        <w:rPr>
          <w:rFonts w:ascii="Arial" w:hAnsi="Arial" w:cs="Arial"/>
          <w:sz w:val="24"/>
          <w:szCs w:val="24"/>
        </w:rPr>
        <w:lastRenderedPageBreak/>
        <w:t xml:space="preserve">officers attending his address. The suspect turned around and spoke to an officer stated that no frames were damaged by himself and started abusing myself and other officers. Alongside the suspect abusive behaviour, threating behaviour started with threats of assault. This caused me some anxiety due to being in a small space in the house with the suspect. I ensured that there was no immediate threat to him, my colleagues or me and no sharp objects were in immediate reach of the suspect. </w:t>
      </w:r>
    </w:p>
    <w:p w14:paraId="33CEA560" w14:textId="77777777" w:rsidR="00527C41" w:rsidRDefault="00527C41" w:rsidP="00527C41">
      <w:pPr>
        <w:spacing w:line="276" w:lineRule="auto"/>
        <w:ind w:right="107"/>
        <w:jc w:val="both"/>
        <w:rPr>
          <w:rFonts w:ascii="Arial" w:hAnsi="Arial" w:cs="Arial"/>
          <w:sz w:val="24"/>
          <w:szCs w:val="24"/>
        </w:rPr>
      </w:pPr>
    </w:p>
    <w:p w14:paraId="19AB2493"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Colleagues and I attempt to reason with the suspect on a number of occasions, this has started to prove difficult to overcome. The male was getting more agitated and wanted to fight with officers’ present. I have attempted to speak with the male a number of times and not be oppressive to upset and anger him more. I have ensured that I was able to communicate effectively to try and resolve this incident as soon as possible. I ensured I </w:t>
      </w:r>
      <w:proofErr w:type="gramStart"/>
      <w:r>
        <w:rPr>
          <w:rFonts w:ascii="Arial" w:hAnsi="Arial" w:cs="Arial"/>
          <w:sz w:val="24"/>
          <w:szCs w:val="24"/>
        </w:rPr>
        <w:t>remained</w:t>
      </w:r>
      <w:proofErr w:type="gramEnd"/>
      <w:r>
        <w:rPr>
          <w:rFonts w:ascii="Arial" w:hAnsi="Arial" w:cs="Arial"/>
          <w:sz w:val="24"/>
          <w:szCs w:val="24"/>
        </w:rPr>
        <w:t xml:space="preserve"> calm and spoke to him respectively and in a calming manor, in order to help the situation. The suspect became more agitated and grabbed a bottle of alcohol from the side, and at the same time the lights went out.</w:t>
      </w:r>
    </w:p>
    <w:p w14:paraId="55A6E6EE" w14:textId="77777777" w:rsidR="00527C41" w:rsidRDefault="00527C41" w:rsidP="00527C41">
      <w:pPr>
        <w:spacing w:line="276" w:lineRule="auto"/>
        <w:ind w:right="107"/>
        <w:jc w:val="both"/>
        <w:rPr>
          <w:rFonts w:ascii="Arial" w:hAnsi="Arial" w:cs="Arial"/>
          <w:sz w:val="24"/>
          <w:szCs w:val="24"/>
        </w:rPr>
      </w:pPr>
    </w:p>
    <w:p w14:paraId="7EF615E5"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Unfortunately, at this time my colleague who I was in company with had leaned on the light switch and knocked the lights off in the Kitchen. Due to the immediate threat of life risk and harm of the suspect, and we a Taser was drawn. As my colleague was the officer with a Taser, he became the lead officer. This change happened quickly due to the aggression shown by the suspect and me not carrying a Taser. As a Taser is used to help the apprehension of the offenders, this decision was made due to the situation. My Colleagues had drawn their Taser and red-dotted the male due to the lights going off and officers being unable to see the male, this was also due to the previous threat that the male has made to colleagues and myself. Red-dotted is firstly used with a </w:t>
      </w:r>
      <w:proofErr w:type="spellStart"/>
      <w:r>
        <w:rPr>
          <w:rFonts w:ascii="Arial" w:hAnsi="Arial" w:cs="Arial"/>
          <w:sz w:val="24"/>
          <w:szCs w:val="24"/>
        </w:rPr>
        <w:t>taser</w:t>
      </w:r>
      <w:proofErr w:type="spellEnd"/>
      <w:r>
        <w:rPr>
          <w:rFonts w:ascii="Arial" w:hAnsi="Arial" w:cs="Arial"/>
          <w:sz w:val="24"/>
          <w:szCs w:val="24"/>
        </w:rPr>
        <w:t xml:space="preserve"> for the police colleague to mark the subject. This is important as the officer can clearly identify the target as well as letting know the offender they are being targeted.</w:t>
      </w:r>
    </w:p>
    <w:p w14:paraId="41B2DF70" w14:textId="77777777" w:rsidR="00527C41" w:rsidRDefault="00527C41" w:rsidP="00527C41">
      <w:pPr>
        <w:spacing w:line="276" w:lineRule="auto"/>
        <w:ind w:right="107"/>
        <w:jc w:val="both"/>
        <w:rPr>
          <w:rFonts w:ascii="Arial" w:hAnsi="Arial" w:cs="Arial"/>
          <w:sz w:val="24"/>
          <w:szCs w:val="24"/>
        </w:rPr>
      </w:pPr>
    </w:p>
    <w:p w14:paraId="06329F3D" w14:textId="77777777" w:rsidR="00527C41" w:rsidRDefault="00527C41" w:rsidP="00527C41">
      <w:pPr>
        <w:spacing w:line="276" w:lineRule="auto"/>
        <w:ind w:right="107"/>
        <w:jc w:val="both"/>
        <w:rPr>
          <w:rFonts w:ascii="Arial" w:hAnsi="Arial" w:cs="Arial"/>
          <w:sz w:val="24"/>
          <w:szCs w:val="24"/>
        </w:rPr>
      </w:pPr>
      <w:r>
        <w:rPr>
          <w:rFonts w:ascii="Arial" w:hAnsi="Arial" w:cs="Arial"/>
          <w:sz w:val="24"/>
          <w:szCs w:val="24"/>
        </w:rPr>
        <w:t xml:space="preserve">At this time, I managed to grab the male and handcuff the suspect my colleague has deployed his Taser against him due to the threat, risk, and harm. When officers have realised that this was a mistake and the gin was only picked up to be drunk, I engaged with the male again and calmed the male down. With the assistance of the friend in the address and my colleagues, I was able to handcuff the suspect without any further incidences occurring. Once arrested, the suspect became less aggressive and understood the reasoning of the arrest. The male was conveyed in a marked police vehicle where his detention as authorised by a custody sergeant. I have relayed the offence to the custody sergeant where the sergeant was happy that the arrest was legal and happy. The suspect was then put into a cell until it was safe to interview and take a statement from him. During the arrest I ensured that I had followed all code of practice I had learnt at training and that the arrest was lawful and within guidelines of South Wales Police. Alongside this I ensured I provided the suspect and the custody sergeant the relevant information required upon arrest under the Police and criminal evidence Act. </w:t>
      </w:r>
    </w:p>
    <w:p w14:paraId="5F138894" w14:textId="77777777" w:rsidR="00527C41" w:rsidRDefault="00527C41" w:rsidP="00527C41">
      <w:pPr>
        <w:spacing w:line="276" w:lineRule="auto"/>
        <w:ind w:right="107"/>
        <w:jc w:val="both"/>
        <w:rPr>
          <w:rFonts w:ascii="Arial" w:hAnsi="Arial" w:cs="Arial"/>
          <w:sz w:val="24"/>
          <w:szCs w:val="24"/>
        </w:rPr>
      </w:pPr>
    </w:p>
    <w:p w14:paraId="0B6B700F" w14:textId="77777777" w:rsidR="00527C41" w:rsidRDefault="00527C41" w:rsidP="00527C41">
      <w:pPr>
        <w:spacing w:line="276" w:lineRule="auto"/>
        <w:ind w:right="107"/>
        <w:jc w:val="both"/>
        <w:rPr>
          <w:sz w:val="24"/>
          <w:szCs w:val="24"/>
        </w:rPr>
      </w:pPr>
      <w:r>
        <w:rPr>
          <w:rFonts w:ascii="Arial" w:hAnsi="Arial" w:cs="Arial"/>
          <w:sz w:val="24"/>
          <w:szCs w:val="24"/>
        </w:rPr>
        <w:t xml:space="preserve">During this incident I ensured that I was able to communicated with the offender and victim in an appropriate manner and ensured that all parties involved with this incident was treated fairly at all times. I have asked open ending questions and give all parties the opportunity to speak about what has gone on and establish the facts of the offence. I built a good rapport with the victim of this offence however with the suspect I have struggled to communicate with them due to them being aggressive and not happy to see police at the address. I also showed to communicate well with my colleagues, especially with my colleague when we switched roles at the scene due to the aggressive behaviour of the suspect. In future I would ensure that I am more assertive with the suspect and detain them quicker. I believe that a Taser managed the incident well however I believe that during the arrest officers could have detained the male quicker and prevented the re-dotting of the male. Alongside this, we could have accessed the room better and prevented the escalation after the lights had been switched off by a colleague This could have been done through communicating that he was leaning on the light switch or reacted quicker to what the PC had done. After this incident, all officers involved has engaged with each other and had </w:t>
      </w:r>
      <w:proofErr w:type="gramStart"/>
      <w:r>
        <w:rPr>
          <w:rFonts w:ascii="Arial" w:hAnsi="Arial" w:cs="Arial"/>
          <w:sz w:val="24"/>
          <w:szCs w:val="24"/>
        </w:rPr>
        <w:t>a debrief</w:t>
      </w:r>
      <w:proofErr w:type="gramEnd"/>
      <w:r>
        <w:rPr>
          <w:rFonts w:ascii="Arial" w:hAnsi="Arial" w:cs="Arial"/>
          <w:sz w:val="24"/>
          <w:szCs w:val="24"/>
        </w:rPr>
        <w:t xml:space="preserve"> on what has occurred. This debrief helped me evaluate the situation and discuss the positives and things to improve on in the future. As this was my first domestic related arrest, I was able to evaluate whether the team could have taken a different approach to the situation.</w:t>
      </w:r>
    </w:p>
    <w:p w14:paraId="33B69E35" w14:textId="77777777" w:rsidR="00527C41" w:rsidRDefault="00527C41" w:rsidP="00527C41">
      <w:pPr>
        <w:jc w:val="both"/>
        <w:rPr>
          <w:rFonts w:ascii="Arial" w:hAnsi="Arial" w:cs="Arial"/>
          <w:sz w:val="24"/>
          <w:szCs w:val="24"/>
        </w:rPr>
      </w:pPr>
    </w:p>
    <w:p w14:paraId="7FE017EA" w14:textId="77777777" w:rsidR="00527C41" w:rsidRPr="003A46D1" w:rsidRDefault="00527C41" w:rsidP="00527C41">
      <w:pPr>
        <w:jc w:val="both"/>
        <w:rPr>
          <w:rFonts w:ascii="Arial" w:hAnsi="Arial" w:cs="Arial"/>
          <w:sz w:val="24"/>
          <w:szCs w:val="24"/>
        </w:rPr>
      </w:pPr>
      <w:r>
        <w:rPr>
          <w:rFonts w:ascii="Arial" w:hAnsi="Arial" w:cs="Arial"/>
          <w:b/>
          <w:bCs/>
          <w:sz w:val="24"/>
          <w:szCs w:val="24"/>
        </w:rPr>
        <w:t xml:space="preserve">Word Count: </w:t>
      </w:r>
      <w:r w:rsidRPr="003A46D1">
        <w:rPr>
          <w:rFonts w:ascii="Arial" w:hAnsi="Arial" w:cs="Arial"/>
          <w:sz w:val="24"/>
          <w:szCs w:val="24"/>
        </w:rPr>
        <w:t>2455</w:t>
      </w:r>
    </w:p>
    <w:p w14:paraId="530262D8" w14:textId="77777777" w:rsidR="00527C41" w:rsidRDefault="00527C41" w:rsidP="00527C41"/>
    <w:p w14:paraId="4519C025" w14:textId="77777777" w:rsidR="008B28E7" w:rsidRPr="00270EEB" w:rsidRDefault="008B28E7" w:rsidP="006D4EDA">
      <w:pPr>
        <w:spacing w:line="276" w:lineRule="auto"/>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sz w:val="24"/>
          <w:szCs w:val="24"/>
        </w:rPr>
        <w:lastRenderedPageBreak/>
        <w:t>Task 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sz w:val="24"/>
          <w:szCs w:val="24"/>
        </w:rPr>
      </w:pPr>
      <w:r>
        <w:rPr>
          <w:b/>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25A2322E" w14:textId="77777777" w:rsidR="00E0288A"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This </w:t>
      </w:r>
      <w:r>
        <w:rPr>
          <w:rFonts w:ascii="Arial" w:hAnsi="Arial" w:cs="Arial"/>
          <w:sz w:val="24"/>
          <w:szCs w:val="24"/>
        </w:rPr>
        <w:t xml:space="preserve">essay looks at an incident that occurred during my first few months as a Police Constable. I will evaluate my </w:t>
      </w:r>
      <w:proofErr w:type="gramStart"/>
      <w:r>
        <w:rPr>
          <w:rFonts w:ascii="Arial" w:hAnsi="Arial" w:cs="Arial"/>
          <w:sz w:val="24"/>
          <w:szCs w:val="24"/>
        </w:rPr>
        <w:t>decision making</w:t>
      </w:r>
      <w:proofErr w:type="gramEnd"/>
      <w:r>
        <w:rPr>
          <w:rFonts w:ascii="Arial" w:hAnsi="Arial" w:cs="Arial"/>
          <w:sz w:val="24"/>
          <w:szCs w:val="24"/>
        </w:rPr>
        <w:t xml:space="preserve"> and reflect on how I dealt with this incident and what police powers I used. Parts of this essay will also look at academic literature to reflect on definitions during this incident. </w:t>
      </w:r>
    </w:p>
    <w:p w14:paraId="5A6BE2EE" w14:textId="77777777" w:rsidR="00E0288A" w:rsidRDefault="00E0288A" w:rsidP="00E0288A">
      <w:pPr>
        <w:spacing w:line="276" w:lineRule="auto"/>
        <w:ind w:right="107"/>
        <w:jc w:val="both"/>
        <w:textAlignment w:val="baseline"/>
        <w:rPr>
          <w:rFonts w:ascii="Arial" w:hAnsi="Arial" w:cs="Arial"/>
          <w:sz w:val="24"/>
          <w:szCs w:val="24"/>
        </w:rPr>
      </w:pPr>
    </w:p>
    <w:p w14:paraId="77EDA497"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According to Woman’s Aid, (2019), 1.6 million people suffer from Domestic Abuse each year. With these figures identifying domestic abuse cases, providing the right support and knowledge is vital within this role to ensure that officers are taking positive action on all accounts. This is a priority for South Wales Police to ensure that each case of domestic related offences </w:t>
      </w:r>
      <w:proofErr w:type="gramStart"/>
      <w:r w:rsidRPr="003B7782">
        <w:rPr>
          <w:rFonts w:ascii="Arial" w:hAnsi="Arial" w:cs="Arial"/>
          <w:sz w:val="24"/>
          <w:szCs w:val="24"/>
        </w:rPr>
        <w:t>have</w:t>
      </w:r>
      <w:proofErr w:type="gramEnd"/>
      <w:r w:rsidRPr="003B7782">
        <w:rPr>
          <w:rFonts w:ascii="Arial" w:hAnsi="Arial" w:cs="Arial"/>
          <w:sz w:val="24"/>
          <w:szCs w:val="24"/>
        </w:rPr>
        <w:t xml:space="preserve"> been dealt with </w:t>
      </w:r>
      <w:r>
        <w:rPr>
          <w:rFonts w:ascii="Arial" w:hAnsi="Arial" w:cs="Arial"/>
          <w:sz w:val="24"/>
          <w:szCs w:val="24"/>
        </w:rPr>
        <w:t>appropriately</w:t>
      </w:r>
      <w:r w:rsidRPr="003B7782">
        <w:rPr>
          <w:rFonts w:ascii="Arial" w:hAnsi="Arial" w:cs="Arial"/>
          <w:sz w:val="24"/>
          <w:szCs w:val="24"/>
        </w:rPr>
        <w:t xml:space="preserve"> and positive action is happening on every call. With Domestic related cases, officers can consider Victimless prosecution as many domestic related cases feel like they are not able to go ahead with a prosecution due t</w:t>
      </w:r>
      <w:r>
        <w:rPr>
          <w:rFonts w:ascii="Arial" w:hAnsi="Arial" w:cs="Arial"/>
          <w:sz w:val="24"/>
          <w:szCs w:val="24"/>
        </w:rPr>
        <w:t>o</w:t>
      </w:r>
      <w:r w:rsidRPr="003B7782">
        <w:rPr>
          <w:rFonts w:ascii="Arial" w:hAnsi="Arial" w:cs="Arial"/>
          <w:sz w:val="24"/>
          <w:szCs w:val="24"/>
        </w:rPr>
        <w:t xml:space="preserve"> need</w:t>
      </w:r>
      <w:r>
        <w:rPr>
          <w:rFonts w:ascii="Arial" w:hAnsi="Arial" w:cs="Arial"/>
          <w:sz w:val="24"/>
          <w:szCs w:val="24"/>
        </w:rPr>
        <w:t>ing</w:t>
      </w:r>
      <w:r w:rsidRPr="003B7782">
        <w:rPr>
          <w:rFonts w:ascii="Arial" w:hAnsi="Arial" w:cs="Arial"/>
          <w:sz w:val="24"/>
          <w:szCs w:val="24"/>
        </w:rPr>
        <w:t xml:space="preserve"> to feel loyalty towards the offender. This can be due to the relationship they might have together or wanting to make things work due to previous relationship or children. Police assist the victim in any Domestic violence by providing them with the help and support they require. This can include providing them with the help and guidance that </w:t>
      </w:r>
      <w:r w:rsidRPr="003B7782">
        <w:rPr>
          <w:rFonts w:ascii="Arial" w:hAnsi="Arial" w:cs="Arial"/>
          <w:sz w:val="24"/>
          <w:szCs w:val="24"/>
        </w:rPr>
        <w:lastRenderedPageBreak/>
        <w:t xml:space="preserve">they </w:t>
      </w:r>
      <w:r>
        <w:rPr>
          <w:rFonts w:ascii="Arial" w:hAnsi="Arial" w:cs="Arial"/>
          <w:sz w:val="24"/>
          <w:szCs w:val="24"/>
        </w:rPr>
        <w:t>need</w:t>
      </w:r>
      <w:r w:rsidRPr="003B7782">
        <w:rPr>
          <w:rFonts w:ascii="Arial" w:hAnsi="Arial" w:cs="Arial"/>
          <w:sz w:val="24"/>
          <w:szCs w:val="24"/>
        </w:rPr>
        <w:t xml:space="preserve"> to move on from the domestic abuse lifestyle </w:t>
      </w:r>
      <w:r>
        <w:rPr>
          <w:rFonts w:ascii="Arial" w:hAnsi="Arial" w:cs="Arial"/>
          <w:sz w:val="24"/>
          <w:szCs w:val="24"/>
        </w:rPr>
        <w:t xml:space="preserve">with their current partner or family members. </w:t>
      </w:r>
    </w:p>
    <w:p w14:paraId="72D036C7" w14:textId="77777777" w:rsidR="00E0288A" w:rsidRPr="003B7782" w:rsidRDefault="00E0288A" w:rsidP="00E0288A">
      <w:pPr>
        <w:spacing w:line="276" w:lineRule="auto"/>
        <w:ind w:right="107"/>
        <w:jc w:val="both"/>
        <w:textAlignment w:val="baseline"/>
        <w:rPr>
          <w:rFonts w:ascii="Arial" w:hAnsi="Arial" w:cs="Arial"/>
          <w:sz w:val="24"/>
          <w:szCs w:val="24"/>
        </w:rPr>
      </w:pPr>
    </w:p>
    <w:p w14:paraId="38D26F4C" w14:textId="77777777" w:rsidR="00E0288A" w:rsidRDefault="00E0288A" w:rsidP="00E0288A">
      <w:pPr>
        <w:spacing w:line="276" w:lineRule="auto"/>
        <w:ind w:right="107"/>
        <w:jc w:val="both"/>
        <w:textAlignment w:val="baseline"/>
        <w:rPr>
          <w:rFonts w:ascii="Arial" w:hAnsi="Arial" w:cs="Arial"/>
          <w:sz w:val="24"/>
          <w:szCs w:val="24"/>
          <w:shd w:val="clear" w:color="auto" w:fill="FFFFFF"/>
        </w:rPr>
      </w:pPr>
      <w:r w:rsidRPr="003B7782">
        <w:rPr>
          <w:rFonts w:ascii="Arial" w:hAnsi="Arial" w:cs="Arial"/>
          <w:sz w:val="24"/>
          <w:szCs w:val="24"/>
        </w:rPr>
        <w:t>Allaboutlaw.co.uk, (2021), shows the definition of Victimless prosecution as “</w:t>
      </w:r>
      <w:r w:rsidRPr="003B7782">
        <w:rPr>
          <w:rFonts w:ascii="Arial" w:hAnsi="Arial" w:cs="Arial"/>
          <w:i/>
          <w:iCs/>
          <w:sz w:val="24"/>
          <w:szCs w:val="24"/>
          <w:shd w:val="clear" w:color="auto" w:fill="FFFFFF"/>
        </w:rPr>
        <w:t>A victim withdraws their own complaint or refuses to testify in the case and the CPS elects to pursue the case anyway, evidence-based case with sufficient evidence from other sources to satisfy the Code for Crown Prosecutors”.</w:t>
      </w:r>
      <w:r w:rsidRPr="003B7782">
        <w:rPr>
          <w:rFonts w:ascii="Arial" w:hAnsi="Arial" w:cs="Arial"/>
          <w:sz w:val="24"/>
          <w:szCs w:val="24"/>
          <w:shd w:val="clear" w:color="auto" w:fill="FFFFFF"/>
        </w:rPr>
        <w:t xml:space="preserve"> </w:t>
      </w:r>
      <w:r>
        <w:rPr>
          <w:rFonts w:ascii="Arial" w:hAnsi="Arial" w:cs="Arial"/>
          <w:sz w:val="24"/>
          <w:szCs w:val="24"/>
          <w:shd w:val="clear" w:color="auto" w:fill="FFFFFF"/>
        </w:rPr>
        <w:t xml:space="preserve">As Allaboutlaw.co.uk shows, some cases regarding domestic abuse can proceed to court without the victim testifying. </w:t>
      </w:r>
      <w:r w:rsidRPr="003B7782">
        <w:rPr>
          <w:rFonts w:ascii="Arial" w:hAnsi="Arial" w:cs="Arial"/>
          <w:sz w:val="24"/>
          <w:szCs w:val="24"/>
          <w:shd w:val="clear" w:color="auto" w:fill="FFFFFF"/>
        </w:rPr>
        <w:t>When the Code is satisfied, the case should typically be brought, unless evidence can be provided that the defendant’s vulnerability renders the prosecution to be no longer in the public interest, (Allaboutlaw.co.uk, 2021). From this statement, it shows that Domestic abuse cases are serious and need</w:t>
      </w:r>
      <w:r>
        <w:rPr>
          <w:rFonts w:ascii="Arial" w:hAnsi="Arial" w:cs="Arial"/>
          <w:sz w:val="24"/>
          <w:szCs w:val="24"/>
          <w:shd w:val="clear" w:color="auto" w:fill="FFFFFF"/>
        </w:rPr>
        <w:t>s</w:t>
      </w:r>
      <w:r w:rsidRPr="003B7782">
        <w:rPr>
          <w:rFonts w:ascii="Arial" w:hAnsi="Arial" w:cs="Arial"/>
          <w:sz w:val="24"/>
          <w:szCs w:val="24"/>
          <w:shd w:val="clear" w:color="auto" w:fill="FFFFFF"/>
        </w:rPr>
        <w:t xml:space="preserve"> to be treated at the best of any officer’s ability to ensure the safeguarding </w:t>
      </w:r>
      <w:r>
        <w:rPr>
          <w:rFonts w:ascii="Arial" w:hAnsi="Arial" w:cs="Arial"/>
          <w:sz w:val="24"/>
          <w:szCs w:val="24"/>
          <w:shd w:val="clear" w:color="auto" w:fill="FFFFFF"/>
        </w:rPr>
        <w:t xml:space="preserve">of </w:t>
      </w:r>
      <w:r w:rsidRPr="003B7782">
        <w:rPr>
          <w:rFonts w:ascii="Arial" w:hAnsi="Arial" w:cs="Arial"/>
          <w:sz w:val="24"/>
          <w:szCs w:val="24"/>
          <w:shd w:val="clear" w:color="auto" w:fill="FFFFFF"/>
        </w:rPr>
        <w:t>any party involved</w:t>
      </w:r>
      <w:r>
        <w:rPr>
          <w:rFonts w:ascii="Arial" w:hAnsi="Arial" w:cs="Arial"/>
          <w:sz w:val="24"/>
          <w:szCs w:val="24"/>
          <w:shd w:val="clear" w:color="auto" w:fill="FFFFFF"/>
        </w:rPr>
        <w:t xml:space="preserve">. </w:t>
      </w:r>
      <w:r w:rsidRPr="003B7782">
        <w:rPr>
          <w:rFonts w:ascii="Arial" w:hAnsi="Arial" w:cs="Arial"/>
          <w:sz w:val="24"/>
          <w:szCs w:val="24"/>
          <w:shd w:val="clear" w:color="auto" w:fill="FFFFFF"/>
        </w:rPr>
        <w:t>The officers will also need to ensure that they complete the appropriate paperwork during the aftermath of the offence</w:t>
      </w:r>
      <w:r>
        <w:rPr>
          <w:rFonts w:ascii="Arial" w:hAnsi="Arial" w:cs="Arial"/>
          <w:sz w:val="24"/>
          <w:szCs w:val="24"/>
          <w:shd w:val="clear" w:color="auto" w:fill="FFFFFF"/>
        </w:rPr>
        <w:t>, as this will be used as evidence, if the case proceeds to court.</w:t>
      </w:r>
    </w:p>
    <w:p w14:paraId="7C048BF3" w14:textId="77777777" w:rsidR="00E0288A" w:rsidRPr="003B7782" w:rsidRDefault="00E0288A" w:rsidP="00E0288A">
      <w:pPr>
        <w:spacing w:line="276" w:lineRule="auto"/>
        <w:ind w:right="107"/>
        <w:jc w:val="both"/>
        <w:textAlignment w:val="baseline"/>
        <w:rPr>
          <w:rFonts w:ascii="Arial" w:hAnsi="Arial" w:cs="Arial"/>
          <w:sz w:val="24"/>
          <w:szCs w:val="24"/>
        </w:rPr>
      </w:pPr>
    </w:p>
    <w:p w14:paraId="5579E535"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This initial call shows that the reporting person from this incident has received messages that he has found grossly offensive and scared the act specified in the text, would have been carried out. This type of phone call relates to Domestic Abuse, Malicious Communications. According to the Malicious Communications Act 1988, “</w:t>
      </w:r>
      <w:r w:rsidRPr="003B7782">
        <w:rPr>
          <w:rFonts w:ascii="Arial" w:hAnsi="Arial" w:cs="Arial"/>
          <w:i/>
          <w:iCs/>
          <w:sz w:val="24"/>
          <w:szCs w:val="24"/>
        </w:rPr>
        <w:t xml:space="preserve">This offence of sending letters etc. with intent to cause distress or anxiety” </w:t>
      </w:r>
      <w:r w:rsidRPr="003B7782">
        <w:rPr>
          <w:rFonts w:ascii="Arial" w:hAnsi="Arial" w:cs="Arial"/>
          <w:sz w:val="24"/>
          <w:szCs w:val="24"/>
        </w:rPr>
        <w:t>(Legislation.gov.uk, 1998)</w:t>
      </w:r>
      <w:r w:rsidRPr="003B7782">
        <w:rPr>
          <w:rFonts w:ascii="Arial" w:hAnsi="Arial" w:cs="Arial"/>
          <w:i/>
          <w:iCs/>
          <w:sz w:val="24"/>
          <w:szCs w:val="24"/>
        </w:rPr>
        <w:t xml:space="preserve">. </w:t>
      </w:r>
      <w:r w:rsidRPr="003B7782">
        <w:rPr>
          <w:rFonts w:ascii="Arial" w:hAnsi="Arial" w:cs="Arial"/>
          <w:sz w:val="24"/>
          <w:szCs w:val="24"/>
        </w:rPr>
        <w:t>This act can cause threat, provide false information or a message with indecent or grossly offensive behaviour. Office for National Statistics, (2017)</w:t>
      </w:r>
      <w:r w:rsidRPr="003B7782">
        <w:rPr>
          <w:rFonts w:ascii="Arial" w:hAnsi="Arial" w:cs="Arial"/>
          <w:b/>
          <w:bCs/>
          <w:sz w:val="24"/>
          <w:szCs w:val="24"/>
        </w:rPr>
        <w:t xml:space="preserve"> </w:t>
      </w:r>
      <w:r w:rsidRPr="003B7782">
        <w:rPr>
          <w:rFonts w:ascii="Arial" w:hAnsi="Arial" w:cs="Arial"/>
          <w:sz w:val="24"/>
          <w:szCs w:val="24"/>
        </w:rPr>
        <w:t>shows that malicious communication reports increased by 33% since the previous year, accounting for one-third of charges against violence. Since 2017, National Statistics, (2020) showed that this type of abuse increased by 55% and more police officers were dealing with domestic abuse relating to social media platforms</w:t>
      </w:r>
      <w:r>
        <w:rPr>
          <w:rFonts w:ascii="Arial" w:hAnsi="Arial" w:cs="Arial"/>
          <w:sz w:val="24"/>
          <w:szCs w:val="24"/>
        </w:rPr>
        <w:t xml:space="preserve"> now more than ever.</w:t>
      </w:r>
      <w:r w:rsidRPr="003B7782">
        <w:rPr>
          <w:rFonts w:ascii="Arial" w:hAnsi="Arial" w:cs="Arial"/>
          <w:sz w:val="24"/>
          <w:szCs w:val="24"/>
        </w:rPr>
        <w:t xml:space="preserve"> With this being such a high number, ensuring each case reported are conducted effectively and efficiently is key to help the victims with</w:t>
      </w:r>
      <w:r>
        <w:rPr>
          <w:rFonts w:ascii="Arial" w:hAnsi="Arial" w:cs="Arial"/>
          <w:sz w:val="24"/>
          <w:szCs w:val="24"/>
        </w:rPr>
        <w:t>in</w:t>
      </w:r>
      <w:r w:rsidRPr="003B7782">
        <w:rPr>
          <w:rFonts w:ascii="Arial" w:hAnsi="Arial" w:cs="Arial"/>
          <w:sz w:val="24"/>
          <w:szCs w:val="24"/>
        </w:rPr>
        <w:t xml:space="preserve"> the crime.</w:t>
      </w:r>
    </w:p>
    <w:p w14:paraId="405B0CE1" w14:textId="77777777" w:rsidR="00E0288A" w:rsidRPr="003B7782" w:rsidRDefault="00E0288A" w:rsidP="00E0288A">
      <w:pPr>
        <w:spacing w:line="276" w:lineRule="auto"/>
        <w:ind w:right="107"/>
        <w:jc w:val="both"/>
        <w:textAlignment w:val="baseline"/>
        <w:rPr>
          <w:rFonts w:ascii="Arial" w:hAnsi="Arial" w:cs="Arial"/>
          <w:sz w:val="24"/>
          <w:szCs w:val="24"/>
        </w:rPr>
      </w:pPr>
    </w:p>
    <w:p w14:paraId="0009D96D" w14:textId="77777777" w:rsidR="00E0288A" w:rsidRPr="003B7782" w:rsidRDefault="00E0288A" w:rsidP="00E0288A">
      <w:pPr>
        <w:spacing w:line="276" w:lineRule="auto"/>
        <w:ind w:right="107"/>
        <w:jc w:val="both"/>
        <w:textAlignment w:val="baseline"/>
        <w:rPr>
          <w:rFonts w:ascii="Arial" w:hAnsi="Arial" w:cs="Arial"/>
          <w:sz w:val="24"/>
          <w:szCs w:val="24"/>
        </w:rPr>
      </w:pPr>
      <w:proofErr w:type="gramStart"/>
      <w:r w:rsidRPr="003B7782">
        <w:rPr>
          <w:rFonts w:ascii="Arial" w:hAnsi="Arial" w:cs="Arial"/>
          <w:sz w:val="24"/>
          <w:szCs w:val="24"/>
        </w:rPr>
        <w:t xml:space="preserve">I have been informed by </w:t>
      </w:r>
      <w:r>
        <w:rPr>
          <w:rFonts w:ascii="Arial" w:hAnsi="Arial" w:cs="Arial"/>
          <w:sz w:val="24"/>
          <w:szCs w:val="24"/>
        </w:rPr>
        <w:t>my supervisor</w:t>
      </w:r>
      <w:proofErr w:type="gramEnd"/>
      <w:r>
        <w:rPr>
          <w:rFonts w:ascii="Arial" w:hAnsi="Arial" w:cs="Arial"/>
          <w:sz w:val="24"/>
          <w:szCs w:val="24"/>
        </w:rPr>
        <w:t xml:space="preserve"> </w:t>
      </w:r>
      <w:r w:rsidRPr="003B7782">
        <w:rPr>
          <w:rFonts w:ascii="Arial" w:hAnsi="Arial" w:cs="Arial"/>
          <w:sz w:val="24"/>
          <w:szCs w:val="24"/>
        </w:rPr>
        <w:t>that I would be taking a statement off the individual that has received the message sent by an ex-partner. This individual found the</w:t>
      </w:r>
      <w:r>
        <w:rPr>
          <w:rFonts w:ascii="Arial" w:hAnsi="Arial" w:cs="Arial"/>
          <w:sz w:val="24"/>
          <w:szCs w:val="24"/>
        </w:rPr>
        <w:t xml:space="preserve"> message</w:t>
      </w:r>
      <w:r w:rsidRPr="003B7782">
        <w:rPr>
          <w:rFonts w:ascii="Arial" w:hAnsi="Arial" w:cs="Arial"/>
          <w:sz w:val="24"/>
          <w:szCs w:val="24"/>
        </w:rPr>
        <w:t xml:space="preserve"> grossly offensive and upsetting due to the nature of the </w:t>
      </w:r>
      <w:r>
        <w:rPr>
          <w:rFonts w:ascii="Arial" w:hAnsi="Arial" w:cs="Arial"/>
          <w:sz w:val="24"/>
          <w:szCs w:val="24"/>
        </w:rPr>
        <w:t>communication</w:t>
      </w:r>
      <w:r w:rsidRPr="003B7782">
        <w:rPr>
          <w:rFonts w:ascii="Arial" w:hAnsi="Arial" w:cs="Arial"/>
          <w:sz w:val="24"/>
          <w:szCs w:val="24"/>
        </w:rPr>
        <w:t xml:space="preserve">. This incident was reported to the police via 101 and the individual would be attending a planned interview to make a </w:t>
      </w:r>
      <w:r>
        <w:rPr>
          <w:rFonts w:ascii="Arial" w:hAnsi="Arial" w:cs="Arial"/>
          <w:sz w:val="24"/>
          <w:szCs w:val="24"/>
        </w:rPr>
        <w:t>statement regarding the offence</w:t>
      </w:r>
      <w:r w:rsidRPr="003B7782">
        <w:rPr>
          <w:rFonts w:ascii="Arial" w:hAnsi="Arial" w:cs="Arial"/>
          <w:sz w:val="24"/>
          <w:szCs w:val="24"/>
        </w:rPr>
        <w:t>. Before the individual attended, I researched the offence of Malicious Communication as I had not dealt with this before and was unsure of the point to prove for the offence.</w:t>
      </w:r>
    </w:p>
    <w:p w14:paraId="14E6DB3B" w14:textId="77777777" w:rsidR="00E0288A" w:rsidRPr="003B7782" w:rsidRDefault="00E0288A" w:rsidP="00E0288A">
      <w:pPr>
        <w:spacing w:line="276" w:lineRule="auto"/>
        <w:ind w:right="107"/>
        <w:jc w:val="both"/>
        <w:textAlignment w:val="baseline"/>
        <w:rPr>
          <w:rFonts w:ascii="Arial" w:hAnsi="Arial" w:cs="Arial"/>
          <w:sz w:val="24"/>
          <w:szCs w:val="24"/>
        </w:rPr>
      </w:pPr>
    </w:p>
    <w:p w14:paraId="7775157D"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I have viewed this offence on </w:t>
      </w:r>
      <w:r>
        <w:rPr>
          <w:rFonts w:ascii="Arial" w:hAnsi="Arial" w:cs="Arial"/>
          <w:sz w:val="24"/>
          <w:szCs w:val="24"/>
        </w:rPr>
        <w:t xml:space="preserve">The </w:t>
      </w:r>
      <w:r w:rsidRPr="003B7782">
        <w:rPr>
          <w:rFonts w:ascii="Arial" w:hAnsi="Arial" w:cs="Arial"/>
          <w:sz w:val="24"/>
          <w:szCs w:val="24"/>
        </w:rPr>
        <w:t>P</w:t>
      </w:r>
      <w:r>
        <w:rPr>
          <w:rFonts w:ascii="Arial" w:hAnsi="Arial" w:cs="Arial"/>
          <w:sz w:val="24"/>
          <w:szCs w:val="24"/>
        </w:rPr>
        <w:t xml:space="preserve">olice </w:t>
      </w:r>
      <w:r w:rsidRPr="003B7782">
        <w:rPr>
          <w:rFonts w:ascii="Arial" w:hAnsi="Arial" w:cs="Arial"/>
          <w:sz w:val="24"/>
          <w:szCs w:val="24"/>
        </w:rPr>
        <w:t>N</w:t>
      </w:r>
      <w:r>
        <w:rPr>
          <w:rFonts w:ascii="Arial" w:hAnsi="Arial" w:cs="Arial"/>
          <w:sz w:val="24"/>
          <w:szCs w:val="24"/>
        </w:rPr>
        <w:t xml:space="preserve">ational </w:t>
      </w:r>
      <w:r w:rsidRPr="003B7782">
        <w:rPr>
          <w:rFonts w:ascii="Arial" w:hAnsi="Arial" w:cs="Arial"/>
          <w:sz w:val="24"/>
          <w:szCs w:val="24"/>
        </w:rPr>
        <w:t>L</w:t>
      </w:r>
      <w:r>
        <w:rPr>
          <w:rFonts w:ascii="Arial" w:hAnsi="Arial" w:cs="Arial"/>
          <w:sz w:val="24"/>
          <w:szCs w:val="24"/>
        </w:rPr>
        <w:t xml:space="preserve">egal </w:t>
      </w:r>
      <w:r w:rsidRPr="003B7782">
        <w:rPr>
          <w:rFonts w:ascii="Arial" w:hAnsi="Arial" w:cs="Arial"/>
          <w:sz w:val="24"/>
          <w:szCs w:val="24"/>
        </w:rPr>
        <w:t>D</w:t>
      </w:r>
      <w:r>
        <w:rPr>
          <w:rFonts w:ascii="Arial" w:hAnsi="Arial" w:cs="Arial"/>
          <w:sz w:val="24"/>
          <w:szCs w:val="24"/>
        </w:rPr>
        <w:t>atabase</w:t>
      </w:r>
      <w:r w:rsidRPr="003B7782">
        <w:rPr>
          <w:rFonts w:ascii="Arial" w:hAnsi="Arial" w:cs="Arial"/>
          <w:sz w:val="24"/>
          <w:szCs w:val="24"/>
        </w:rPr>
        <w:t xml:space="preserve"> so I can get a fully understanding and recognise the triggers of the offence. PNLD is a specific website that gives different types of offences and the main points and legislations with that offence. PNLD is a tool used frequently within the police force and with all police officers within South Wales Police, to keep up-to-date with law changes and re-fresh minds of offences </w:t>
      </w:r>
      <w:r w:rsidRPr="003B7782">
        <w:rPr>
          <w:rFonts w:ascii="Arial" w:hAnsi="Arial" w:cs="Arial"/>
          <w:sz w:val="24"/>
          <w:szCs w:val="24"/>
        </w:rPr>
        <w:lastRenderedPageBreak/>
        <w:t xml:space="preserve">that officers may encounter during their </w:t>
      </w:r>
      <w:proofErr w:type="gramStart"/>
      <w:r w:rsidRPr="003B7782">
        <w:rPr>
          <w:rFonts w:ascii="Arial" w:hAnsi="Arial" w:cs="Arial"/>
          <w:sz w:val="24"/>
          <w:szCs w:val="24"/>
        </w:rPr>
        <w:t>day to day</w:t>
      </w:r>
      <w:proofErr w:type="gramEnd"/>
      <w:r w:rsidRPr="003B7782">
        <w:rPr>
          <w:rFonts w:ascii="Arial" w:hAnsi="Arial" w:cs="Arial"/>
          <w:sz w:val="24"/>
          <w:szCs w:val="24"/>
        </w:rPr>
        <w:t xml:space="preserve"> role. To ensure that I am ready to take this statement</w:t>
      </w:r>
      <w:r>
        <w:rPr>
          <w:rFonts w:ascii="Arial" w:hAnsi="Arial" w:cs="Arial"/>
          <w:sz w:val="24"/>
          <w:szCs w:val="24"/>
        </w:rPr>
        <w:t xml:space="preserve">, </w:t>
      </w:r>
      <w:r w:rsidRPr="003B7782">
        <w:rPr>
          <w:rFonts w:ascii="Arial" w:hAnsi="Arial" w:cs="Arial"/>
          <w:sz w:val="24"/>
          <w:szCs w:val="24"/>
        </w:rPr>
        <w:t xml:space="preserve">I have viewed the incident log that was created by the Public Service Centre to establish the basic understand of the offence that has been committed by the subject in the matter. I have ensured that I was presented correctly before attending the front desk to collect the individual to take his statement. I have done this to ensure that when dealing with the victim in that matter I was proud, professional, and positive to be an officer of South Wales Police and ensuring that he is at the forefront of the investigation that is happening for the offence that he has reported to Police against his ex-partner. </w:t>
      </w:r>
    </w:p>
    <w:p w14:paraId="61C6469A" w14:textId="77777777" w:rsidR="00E0288A" w:rsidRPr="003B7782" w:rsidRDefault="00E0288A" w:rsidP="00E0288A">
      <w:pPr>
        <w:spacing w:line="276" w:lineRule="auto"/>
        <w:ind w:right="107"/>
        <w:jc w:val="both"/>
        <w:textAlignment w:val="baseline"/>
        <w:rPr>
          <w:rFonts w:ascii="Arial" w:hAnsi="Arial" w:cs="Arial"/>
          <w:sz w:val="24"/>
          <w:szCs w:val="24"/>
        </w:rPr>
      </w:pPr>
    </w:p>
    <w:p w14:paraId="0E8F62D5"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After looking at this type of offence, the individual attended </w:t>
      </w:r>
      <w:r>
        <w:rPr>
          <w:rFonts w:ascii="Arial" w:hAnsi="Arial" w:cs="Arial"/>
          <w:sz w:val="24"/>
          <w:szCs w:val="24"/>
        </w:rPr>
        <w:t xml:space="preserve">the Police </w:t>
      </w:r>
      <w:r w:rsidRPr="003B7782">
        <w:rPr>
          <w:rFonts w:ascii="Arial" w:hAnsi="Arial" w:cs="Arial"/>
          <w:sz w:val="24"/>
          <w:szCs w:val="24"/>
        </w:rPr>
        <w:t>Station</w:t>
      </w:r>
      <w:r>
        <w:rPr>
          <w:rFonts w:ascii="Arial" w:hAnsi="Arial" w:cs="Arial"/>
          <w:sz w:val="24"/>
          <w:szCs w:val="24"/>
        </w:rPr>
        <w:t xml:space="preserve"> that I am based</w:t>
      </w:r>
      <w:r w:rsidRPr="003B7782">
        <w:rPr>
          <w:rFonts w:ascii="Arial" w:hAnsi="Arial" w:cs="Arial"/>
          <w:sz w:val="24"/>
          <w:szCs w:val="24"/>
        </w:rPr>
        <w:t xml:space="preserve"> to provide a statement to myself about the situation that he has reported to </w:t>
      </w:r>
      <w:r>
        <w:rPr>
          <w:rFonts w:ascii="Arial" w:hAnsi="Arial" w:cs="Arial"/>
          <w:sz w:val="24"/>
          <w:szCs w:val="24"/>
        </w:rPr>
        <w:t xml:space="preserve">the </w:t>
      </w:r>
      <w:r w:rsidRPr="003B7782">
        <w:rPr>
          <w:rFonts w:ascii="Arial" w:hAnsi="Arial" w:cs="Arial"/>
          <w:sz w:val="24"/>
          <w:szCs w:val="24"/>
        </w:rPr>
        <w:t>police the day previous via 101. Prior to giving the statement I ensured that the individual was comfortable and understood everything before completing the statement such as the process from giving the statement to attending court if required. This involved talking through data protection and ensuring that the individual knew that it was a safe environment to talk. This was critical to state in the interview, as only 1/10 individuals actually report domestic abuse to the police, (Gov.uk, 2020). As this type of abuse is common, I ensured I could understand the situation and help the victim as best as I could to ensure a successful prosecution if the i</w:t>
      </w:r>
      <w:r>
        <w:rPr>
          <w:rFonts w:ascii="Arial" w:hAnsi="Arial" w:cs="Arial"/>
          <w:sz w:val="24"/>
          <w:szCs w:val="24"/>
        </w:rPr>
        <w:t>ncident were taken further.</w:t>
      </w:r>
    </w:p>
    <w:p w14:paraId="2DCF3389" w14:textId="77777777" w:rsidR="00E0288A" w:rsidRPr="003B7782" w:rsidRDefault="00E0288A" w:rsidP="00E0288A">
      <w:pPr>
        <w:spacing w:line="276" w:lineRule="auto"/>
        <w:ind w:right="107"/>
        <w:jc w:val="both"/>
        <w:textAlignment w:val="baseline"/>
        <w:rPr>
          <w:rFonts w:ascii="Arial" w:hAnsi="Arial" w:cs="Arial"/>
          <w:sz w:val="24"/>
          <w:szCs w:val="24"/>
        </w:rPr>
      </w:pPr>
    </w:p>
    <w:p w14:paraId="00F8E46B"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I have ensured that he was happy for myself to take this statement at this time and he understood we could take breaks and stop at any point that</w:t>
      </w:r>
      <w:r>
        <w:rPr>
          <w:rFonts w:ascii="Arial" w:hAnsi="Arial" w:cs="Arial"/>
          <w:sz w:val="24"/>
          <w:szCs w:val="24"/>
        </w:rPr>
        <w:t xml:space="preserve"> he</w:t>
      </w:r>
      <w:r w:rsidRPr="003B7782">
        <w:rPr>
          <w:rFonts w:ascii="Arial" w:hAnsi="Arial" w:cs="Arial"/>
          <w:sz w:val="24"/>
          <w:szCs w:val="24"/>
        </w:rPr>
        <w:t xml:space="preserve"> </w:t>
      </w:r>
      <w:r>
        <w:rPr>
          <w:rFonts w:ascii="Arial" w:hAnsi="Arial" w:cs="Arial"/>
          <w:sz w:val="24"/>
          <w:szCs w:val="24"/>
        </w:rPr>
        <w:t>became upset of distressed, as this malicious communication involved his children</w:t>
      </w:r>
      <w:r w:rsidRPr="003B7782">
        <w:rPr>
          <w:rFonts w:ascii="Arial" w:hAnsi="Arial" w:cs="Arial"/>
          <w:sz w:val="24"/>
          <w:szCs w:val="24"/>
        </w:rPr>
        <w:t xml:space="preserve">. During the statement, I ensured I ask the victim what had happened during the incident being reported as well as the individual relationship with the ex-partner. Alongside this, the individual provided me with evidence of the malicious messages </w:t>
      </w:r>
      <w:r>
        <w:rPr>
          <w:rFonts w:ascii="Arial" w:hAnsi="Arial" w:cs="Arial"/>
          <w:sz w:val="24"/>
          <w:szCs w:val="24"/>
        </w:rPr>
        <w:t xml:space="preserve">and </w:t>
      </w:r>
      <w:r w:rsidRPr="003B7782">
        <w:rPr>
          <w:rFonts w:ascii="Arial" w:hAnsi="Arial" w:cs="Arial"/>
          <w:sz w:val="24"/>
          <w:szCs w:val="24"/>
        </w:rPr>
        <w:t xml:space="preserve">background information why these messages may have been sent. This allowed me to gain critical evidence and information to take the case further. As this incident involved childcare, ensuring the correct protocol was undertaken were essential to ensure the safeguarding of the child and the victim in this case. </w:t>
      </w:r>
    </w:p>
    <w:p w14:paraId="675F8195" w14:textId="77777777" w:rsidR="00E0288A" w:rsidRPr="003B7782" w:rsidRDefault="00E0288A" w:rsidP="00E0288A">
      <w:pPr>
        <w:spacing w:line="276" w:lineRule="auto"/>
        <w:ind w:right="107"/>
        <w:jc w:val="both"/>
        <w:textAlignment w:val="baseline"/>
        <w:rPr>
          <w:rFonts w:ascii="Arial" w:hAnsi="Arial" w:cs="Arial"/>
          <w:sz w:val="24"/>
          <w:szCs w:val="24"/>
        </w:rPr>
      </w:pPr>
    </w:p>
    <w:p w14:paraId="55FB317B"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During the statement given to me I have ensured that I have kept impartial to the offence. I ensured that I have used open question to probe to gather more information regarding the offence that has occurred. I also ensured that I asked appropriate questions to ensure that I am able to gather the evidence required to gain the essential information to achieve the points to prove for the offence. After the statement has been completed, I have ensured that I have given the victim the appropriate time to add anything else into their statement. I provided some time for the victim to read their statement before asking the victim to sign the statement. I also then showed the victim to the door to show him out of the police station. </w:t>
      </w:r>
    </w:p>
    <w:p w14:paraId="20A626C2"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br/>
        <w:t xml:space="preserve">During the initial contact with the victim, I have ensured that I have been proud </w:t>
      </w:r>
      <w:r w:rsidRPr="003B7782">
        <w:rPr>
          <w:rFonts w:ascii="Arial" w:hAnsi="Arial" w:cs="Arial"/>
          <w:sz w:val="24"/>
          <w:szCs w:val="24"/>
        </w:rPr>
        <w:lastRenderedPageBreak/>
        <w:t>professional and positive during the whole incident, as well as ensuring I presented myself in a positive manner and that the victim thought I was a professional police officer abiding by the codes of practice set out for police officer to follow. I made sure I completed this by using appropriate language during this initial contact and statement and ensuring that I had positive body language to encourage the victim to open up and have contact with me. Even though my body language was positive, I made sure I did not put any pressure on the victim to rush him through the statement and made sure he was happy and stated everything in his interview before he left the station.</w:t>
      </w:r>
    </w:p>
    <w:p w14:paraId="2129A99C" w14:textId="77777777" w:rsidR="00E0288A" w:rsidRPr="003B7782" w:rsidRDefault="00E0288A" w:rsidP="00E0288A">
      <w:pPr>
        <w:spacing w:line="276" w:lineRule="auto"/>
        <w:ind w:right="107"/>
        <w:jc w:val="both"/>
        <w:textAlignment w:val="baseline"/>
        <w:rPr>
          <w:rFonts w:ascii="Arial" w:hAnsi="Arial" w:cs="Arial"/>
          <w:sz w:val="24"/>
          <w:szCs w:val="24"/>
        </w:rPr>
      </w:pPr>
    </w:p>
    <w:p w14:paraId="565C83F0"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After the statement had been conducted, I spoke to the victim regarding the victim focus referral scheme, which has been set up to provide victims with any additional support their required. By referring the victim, I was able to get them help regarding domestic abuse and assist them further with additional parties that have experience with helping victims of this crime. Due to the victim being extremely upset, this support was critical for </w:t>
      </w:r>
      <w:proofErr w:type="gramStart"/>
      <w:r w:rsidRPr="003B7782">
        <w:rPr>
          <w:rFonts w:ascii="Arial" w:hAnsi="Arial" w:cs="Arial"/>
          <w:sz w:val="24"/>
          <w:szCs w:val="24"/>
        </w:rPr>
        <w:t>him</w:t>
      </w:r>
      <w:proofErr w:type="gramEnd"/>
      <w:r w:rsidRPr="003B7782">
        <w:rPr>
          <w:rFonts w:ascii="Arial" w:hAnsi="Arial" w:cs="Arial"/>
          <w:sz w:val="24"/>
          <w:szCs w:val="24"/>
        </w:rPr>
        <w:t xml:space="preserve"> as it would help him with dealing and pursuing his life in the future.</w:t>
      </w:r>
    </w:p>
    <w:p w14:paraId="363E65DB" w14:textId="77777777" w:rsidR="00E0288A" w:rsidRPr="003B7782" w:rsidRDefault="00E0288A" w:rsidP="00E0288A">
      <w:pPr>
        <w:spacing w:line="276" w:lineRule="auto"/>
        <w:ind w:right="107"/>
        <w:jc w:val="both"/>
        <w:textAlignment w:val="baseline"/>
        <w:rPr>
          <w:rFonts w:ascii="Arial" w:hAnsi="Arial" w:cs="Arial"/>
          <w:sz w:val="24"/>
          <w:szCs w:val="24"/>
        </w:rPr>
      </w:pPr>
    </w:p>
    <w:p w14:paraId="12D649F8"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During the initial interview I ensured that I have presented myself in the appropriate manner. I made sure I conducted myself to the code of ethics that are set out for police officers to follow. I have ensured that the victim has the appropriate timing to the offence and able to disclose everything that is required. During this incident I made sure I dressed appropriately for the threat risk and harm that is presented in front of me. I have provided the victim with my work contact details so if they can think of anything else that is required for the offence or any questions that they can think of after they have left the police station. </w:t>
      </w:r>
    </w:p>
    <w:p w14:paraId="41E0668A" w14:textId="77777777" w:rsidR="00E0288A" w:rsidRPr="003B7782" w:rsidRDefault="00E0288A" w:rsidP="00E0288A">
      <w:pPr>
        <w:spacing w:line="276" w:lineRule="auto"/>
        <w:ind w:right="107"/>
        <w:jc w:val="both"/>
        <w:textAlignment w:val="baseline"/>
        <w:rPr>
          <w:rFonts w:ascii="Arial" w:hAnsi="Arial" w:cs="Arial"/>
          <w:sz w:val="24"/>
          <w:szCs w:val="24"/>
        </w:rPr>
      </w:pPr>
    </w:p>
    <w:p w14:paraId="58CAA5DB"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I have then spoken to </w:t>
      </w:r>
      <w:r>
        <w:rPr>
          <w:rFonts w:ascii="Arial" w:hAnsi="Arial" w:cs="Arial"/>
          <w:sz w:val="24"/>
          <w:szCs w:val="24"/>
        </w:rPr>
        <w:t>my supervisor</w:t>
      </w:r>
      <w:r w:rsidRPr="003B7782">
        <w:rPr>
          <w:rFonts w:ascii="Arial" w:hAnsi="Arial" w:cs="Arial"/>
          <w:sz w:val="24"/>
          <w:szCs w:val="24"/>
        </w:rPr>
        <w:t xml:space="preserve"> to establish the way forward for the offence and look at the best way to progress the offence. </w:t>
      </w:r>
      <w:r>
        <w:rPr>
          <w:rFonts w:ascii="Arial" w:hAnsi="Arial" w:cs="Arial"/>
          <w:sz w:val="24"/>
          <w:szCs w:val="24"/>
        </w:rPr>
        <w:t xml:space="preserve">My supervisor </w:t>
      </w:r>
      <w:r w:rsidRPr="003B7782">
        <w:rPr>
          <w:rFonts w:ascii="Arial" w:hAnsi="Arial" w:cs="Arial"/>
          <w:sz w:val="24"/>
          <w:szCs w:val="24"/>
        </w:rPr>
        <w:t xml:space="preserve">advised myself that I would need to arrange an interview with the suspect to discuss the incident. Due to the suspect being a single parent as the suspect and the victim being separated, I decided to ask the suspect to attend </w:t>
      </w:r>
      <w:r>
        <w:rPr>
          <w:rFonts w:ascii="Arial" w:hAnsi="Arial" w:cs="Arial"/>
          <w:sz w:val="24"/>
          <w:szCs w:val="24"/>
        </w:rPr>
        <w:t>my location of work</w:t>
      </w:r>
      <w:r w:rsidRPr="003B7782">
        <w:rPr>
          <w:rFonts w:ascii="Arial" w:hAnsi="Arial" w:cs="Arial"/>
          <w:sz w:val="24"/>
          <w:szCs w:val="24"/>
        </w:rPr>
        <w:t xml:space="preserve"> to have a voluntary attendee Interview instead of a suspect interview. For this I have had to use discretion for this matter. Police officer’s discretion can be described as </w:t>
      </w:r>
      <w:r w:rsidRPr="003B7782">
        <w:rPr>
          <w:rFonts w:ascii="Arial" w:hAnsi="Arial" w:cs="Arial"/>
          <w:i/>
          <w:iCs/>
          <w:sz w:val="24"/>
          <w:szCs w:val="24"/>
        </w:rPr>
        <w:t xml:space="preserve">“using the law police officers are authorised based on the presumption that they make choices, act as rational, independent and autonomous individuals”, </w:t>
      </w:r>
      <w:r w:rsidRPr="003B7782">
        <w:rPr>
          <w:rFonts w:ascii="Arial" w:hAnsi="Arial" w:cs="Arial"/>
          <w:sz w:val="24"/>
          <w:szCs w:val="24"/>
        </w:rPr>
        <w:t xml:space="preserve">(Turner and Rowe, 2021). </w:t>
      </w:r>
      <w:r w:rsidRPr="003B7782">
        <w:rPr>
          <w:rFonts w:ascii="Arial" w:hAnsi="Arial" w:cs="Arial"/>
          <w:sz w:val="24"/>
          <w:szCs w:val="24"/>
          <w:shd w:val="clear" w:color="auto" w:fill="FFFFFF"/>
        </w:rPr>
        <w:t xml:space="preserve">From this definition I have been able to use this to establish a way forward for the offence. I have thought of the least intrusive method to deal with this matter as the suspect in this offence has a small </w:t>
      </w:r>
      <w:proofErr w:type="gramStart"/>
      <w:r w:rsidRPr="003B7782">
        <w:rPr>
          <w:rFonts w:ascii="Arial" w:hAnsi="Arial" w:cs="Arial"/>
          <w:sz w:val="24"/>
          <w:szCs w:val="24"/>
          <w:shd w:val="clear" w:color="auto" w:fill="FFFFFF"/>
        </w:rPr>
        <w:t>child which</w:t>
      </w:r>
      <w:proofErr w:type="gramEnd"/>
      <w:r w:rsidRPr="003B7782">
        <w:rPr>
          <w:rFonts w:ascii="Arial" w:hAnsi="Arial" w:cs="Arial"/>
          <w:sz w:val="24"/>
          <w:szCs w:val="24"/>
          <w:shd w:val="clear" w:color="auto" w:fill="FFFFFF"/>
        </w:rPr>
        <w:t xml:space="preserve"> has split custody with the victim and also works as a care member of staff looking after vulnerable people. Due to this and the </w:t>
      </w:r>
      <w:proofErr w:type="spellStart"/>
      <w:r w:rsidRPr="003B7782">
        <w:rPr>
          <w:rFonts w:ascii="Arial" w:hAnsi="Arial" w:cs="Arial"/>
          <w:sz w:val="24"/>
          <w:szCs w:val="24"/>
          <w:shd w:val="clear" w:color="auto" w:fill="FFFFFF"/>
        </w:rPr>
        <w:t>Covid</w:t>
      </w:r>
      <w:proofErr w:type="spellEnd"/>
      <w:r w:rsidRPr="003B7782">
        <w:rPr>
          <w:rFonts w:ascii="Arial" w:hAnsi="Arial" w:cs="Arial"/>
          <w:sz w:val="24"/>
          <w:szCs w:val="24"/>
          <w:shd w:val="clear" w:color="auto" w:fill="FFFFFF"/>
        </w:rPr>
        <w:t xml:space="preserve"> 19 pandemic I have ensured that this method that I was going to presume with is the best for the situation that is presented in front of me.  </w:t>
      </w:r>
      <w:r w:rsidRPr="003B7782">
        <w:rPr>
          <w:rFonts w:ascii="Arial" w:hAnsi="Arial" w:cs="Arial"/>
          <w:sz w:val="24"/>
          <w:szCs w:val="24"/>
        </w:rPr>
        <w:t xml:space="preserve">After deciding this, I rang the suspect and spoken to her via the telephone. I have asked her to attend </w:t>
      </w:r>
      <w:r>
        <w:rPr>
          <w:rFonts w:ascii="Arial" w:hAnsi="Arial" w:cs="Arial"/>
          <w:sz w:val="24"/>
          <w:szCs w:val="24"/>
        </w:rPr>
        <w:t>my location of work</w:t>
      </w:r>
      <w:r w:rsidRPr="003B7782">
        <w:rPr>
          <w:rFonts w:ascii="Arial" w:hAnsi="Arial" w:cs="Arial"/>
          <w:sz w:val="24"/>
          <w:szCs w:val="24"/>
        </w:rPr>
        <w:t xml:space="preserve"> the next day to discuss the offence that has been alleged against her. I have spoken to her via telephone and arranged for her to attend the Police station the next day. </w:t>
      </w:r>
    </w:p>
    <w:p w14:paraId="7149A7B6" w14:textId="77777777" w:rsidR="00E0288A" w:rsidRPr="003B7782" w:rsidRDefault="00E0288A" w:rsidP="00E0288A">
      <w:pPr>
        <w:spacing w:line="276" w:lineRule="auto"/>
        <w:ind w:right="107"/>
        <w:jc w:val="both"/>
        <w:textAlignment w:val="baseline"/>
        <w:rPr>
          <w:rFonts w:ascii="Arial" w:hAnsi="Arial" w:cs="Arial"/>
          <w:sz w:val="24"/>
          <w:szCs w:val="24"/>
        </w:rPr>
      </w:pPr>
    </w:p>
    <w:p w14:paraId="31B3D333"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lastRenderedPageBreak/>
        <w:t xml:space="preserve">On attendance at the police station, it is clear the suspect in this offence has become upset about the matter due to her not being in trouble with the police before. I have ensured that I have used empathy due to this and spoken to her in the appropriate manner. I have spoken to the suspect in a calming manner and explained the whole process from start to finish to ensure she understood the situation before we have started it the interview process. I have offered the suspect a drink before we have started to ensure that she was comfortable before I have started the interview with her. During the interview I have talked in a calming manner to ensure that I did not upset her further as she was showing clear signs of distress during this interview that was being conducted </w:t>
      </w:r>
      <w:proofErr w:type="gramStart"/>
      <w:r w:rsidRPr="003B7782">
        <w:rPr>
          <w:rFonts w:ascii="Arial" w:hAnsi="Arial" w:cs="Arial"/>
          <w:sz w:val="24"/>
          <w:szCs w:val="24"/>
        </w:rPr>
        <w:t xml:space="preserve">by myself and </w:t>
      </w:r>
      <w:r>
        <w:rPr>
          <w:rFonts w:ascii="Arial" w:hAnsi="Arial" w:cs="Arial"/>
          <w:sz w:val="24"/>
          <w:szCs w:val="24"/>
        </w:rPr>
        <w:t>a senior police officer on my team</w:t>
      </w:r>
      <w:proofErr w:type="gramEnd"/>
      <w:r w:rsidRPr="003B7782">
        <w:rPr>
          <w:rFonts w:ascii="Arial" w:hAnsi="Arial" w:cs="Arial"/>
          <w:sz w:val="24"/>
          <w:szCs w:val="24"/>
        </w:rPr>
        <w:t>. I have provided the suspect with the appropriate paperwork for this matter and after the incident I have ensured that I have explained it again to ensure she was aware of the next steps being taken. I provide my work details to the suspect due to her upset state and told her to contact me with any further information or questions after the Voluntary interview she may have.</w:t>
      </w:r>
    </w:p>
    <w:p w14:paraId="5ABA1C86" w14:textId="77777777" w:rsidR="00E0288A" w:rsidRPr="003B7782" w:rsidRDefault="00E0288A" w:rsidP="00E0288A">
      <w:pPr>
        <w:spacing w:line="276" w:lineRule="auto"/>
        <w:ind w:right="107"/>
        <w:jc w:val="both"/>
        <w:textAlignment w:val="baseline"/>
        <w:rPr>
          <w:rFonts w:ascii="Arial" w:hAnsi="Arial" w:cs="Arial"/>
          <w:sz w:val="24"/>
          <w:szCs w:val="24"/>
        </w:rPr>
      </w:pPr>
    </w:p>
    <w:p w14:paraId="30E52815" w14:textId="77777777" w:rsidR="00E0288A" w:rsidRPr="003B7782" w:rsidRDefault="00E0288A" w:rsidP="00E0288A">
      <w:pPr>
        <w:spacing w:line="276" w:lineRule="auto"/>
        <w:ind w:right="107"/>
        <w:jc w:val="both"/>
        <w:textAlignment w:val="baseline"/>
        <w:rPr>
          <w:rFonts w:ascii="Arial" w:hAnsi="Arial" w:cs="Arial"/>
          <w:sz w:val="24"/>
          <w:szCs w:val="24"/>
        </w:rPr>
      </w:pPr>
      <w:r w:rsidRPr="003B7782">
        <w:rPr>
          <w:rFonts w:ascii="Arial" w:hAnsi="Arial" w:cs="Arial"/>
          <w:sz w:val="24"/>
          <w:szCs w:val="24"/>
        </w:rPr>
        <w:t xml:space="preserve">During this incident I have ensured that I showed to be not biased to each party and empathy. </w:t>
      </w:r>
      <w:r>
        <w:rPr>
          <w:rFonts w:ascii="Arial" w:hAnsi="Arial" w:cs="Arial"/>
          <w:sz w:val="24"/>
          <w:szCs w:val="24"/>
        </w:rPr>
        <w:t xml:space="preserve">By interviewing both parties, it ensured that I did not show to be biased towards each other and also obtaining as much information as possible. </w:t>
      </w:r>
      <w:proofErr w:type="gramStart"/>
      <w:r w:rsidRPr="003B7782">
        <w:rPr>
          <w:rFonts w:ascii="Arial" w:hAnsi="Arial" w:cs="Arial"/>
          <w:sz w:val="24"/>
          <w:szCs w:val="24"/>
        </w:rPr>
        <w:t>have</w:t>
      </w:r>
      <w:proofErr w:type="gramEnd"/>
      <w:r w:rsidRPr="003B7782">
        <w:rPr>
          <w:rFonts w:ascii="Arial" w:hAnsi="Arial" w:cs="Arial"/>
          <w:sz w:val="24"/>
          <w:szCs w:val="24"/>
        </w:rPr>
        <w:t xml:space="preserve"> ensured that I have used the policing code of ethics to ensure that all parties were treated correctly and by the code of ethics that police officers are required to follow. I have ensured that the victim was treated by the victim code and was provided with updates with the cases that </w:t>
      </w:r>
      <w:proofErr w:type="gramStart"/>
      <w:r w:rsidRPr="003B7782">
        <w:rPr>
          <w:rFonts w:ascii="Arial" w:hAnsi="Arial" w:cs="Arial"/>
          <w:sz w:val="24"/>
          <w:szCs w:val="24"/>
        </w:rPr>
        <w:t>is</w:t>
      </w:r>
      <w:proofErr w:type="gramEnd"/>
      <w:r w:rsidRPr="003B7782">
        <w:rPr>
          <w:rFonts w:ascii="Arial" w:hAnsi="Arial" w:cs="Arial"/>
          <w:sz w:val="24"/>
          <w:szCs w:val="24"/>
        </w:rPr>
        <w:t xml:space="preserve"> required and any updates that may follow. I have ensured that I have worked well with </w:t>
      </w:r>
      <w:r>
        <w:rPr>
          <w:rFonts w:ascii="Arial" w:hAnsi="Arial" w:cs="Arial"/>
          <w:sz w:val="24"/>
          <w:szCs w:val="24"/>
        </w:rPr>
        <w:t>my supervisor</w:t>
      </w:r>
      <w:r w:rsidRPr="003B7782">
        <w:rPr>
          <w:rFonts w:ascii="Arial" w:hAnsi="Arial" w:cs="Arial"/>
          <w:sz w:val="24"/>
          <w:szCs w:val="24"/>
        </w:rPr>
        <w:t xml:space="preserve"> to ensure that I am complying with legislation and ensure that I am correctly progressing the case in the appropriate manner to ensure that the correct outcome has been reached when the case has concluded. </w:t>
      </w:r>
    </w:p>
    <w:p w14:paraId="623F7A94" w14:textId="77777777" w:rsidR="00E0288A" w:rsidRPr="003B7782" w:rsidRDefault="00E0288A" w:rsidP="00E0288A">
      <w:pPr>
        <w:spacing w:line="276" w:lineRule="auto"/>
        <w:ind w:right="107"/>
        <w:jc w:val="both"/>
        <w:textAlignment w:val="baseline"/>
        <w:rPr>
          <w:rFonts w:ascii="Arial" w:hAnsi="Arial" w:cs="Arial"/>
          <w:sz w:val="24"/>
          <w:szCs w:val="24"/>
        </w:rPr>
      </w:pPr>
    </w:p>
    <w:p w14:paraId="384E6E83" w14:textId="77777777" w:rsidR="00E0288A" w:rsidRPr="003B7782" w:rsidRDefault="00E0288A" w:rsidP="00E0288A">
      <w:pPr>
        <w:spacing w:line="276" w:lineRule="auto"/>
        <w:ind w:right="107"/>
        <w:jc w:val="both"/>
        <w:rPr>
          <w:rFonts w:ascii="Arial" w:hAnsi="Arial" w:cs="Arial"/>
          <w:sz w:val="24"/>
          <w:szCs w:val="24"/>
        </w:rPr>
      </w:pPr>
      <w:r w:rsidRPr="003B7782">
        <w:rPr>
          <w:rFonts w:ascii="Arial" w:hAnsi="Arial" w:cs="Arial"/>
          <w:sz w:val="24"/>
          <w:szCs w:val="24"/>
        </w:rPr>
        <w:t xml:space="preserve">I feel this was a difficult incident to deal with however due to myself complying with all of these points I have been able to manage this investigation well. By following the code of conduct and using my police resource, I was able to understand and empathy with the situation. </w:t>
      </w:r>
      <w:r>
        <w:rPr>
          <w:rFonts w:ascii="Arial" w:hAnsi="Arial" w:cs="Arial"/>
          <w:sz w:val="24"/>
          <w:szCs w:val="24"/>
        </w:rPr>
        <w:t xml:space="preserve">My supervisor </w:t>
      </w:r>
      <w:r w:rsidRPr="003B7782">
        <w:rPr>
          <w:rFonts w:ascii="Arial" w:hAnsi="Arial" w:cs="Arial"/>
          <w:sz w:val="24"/>
          <w:szCs w:val="24"/>
        </w:rPr>
        <w:t>spoke to me about using a different approach at interviewing the suspect as she showed to be extremely upset. By providing both persons with my work contact details, it allowed me gain extra information from both parties as well as showing support.</w:t>
      </w:r>
    </w:p>
    <w:p w14:paraId="33F25CE6" w14:textId="77777777" w:rsidR="00E0288A" w:rsidRPr="00270EEB" w:rsidRDefault="00E0288A" w:rsidP="00E0288A">
      <w:pPr>
        <w:ind w:right="107"/>
        <w:jc w:val="both"/>
        <w:rPr>
          <w:sz w:val="24"/>
          <w:szCs w:val="24"/>
        </w:rPr>
      </w:pPr>
    </w:p>
    <w:p w14:paraId="73E2BE11" w14:textId="77777777" w:rsidR="00E0288A" w:rsidRDefault="00E0288A" w:rsidP="00E0288A">
      <w:pPr>
        <w:ind w:right="107"/>
        <w:jc w:val="both"/>
        <w:rPr>
          <w:sz w:val="24"/>
          <w:szCs w:val="24"/>
        </w:rPr>
      </w:pPr>
    </w:p>
    <w:p w14:paraId="5CA27C33" w14:textId="77777777" w:rsidR="00E0288A" w:rsidRPr="00270EEB" w:rsidRDefault="00E0288A" w:rsidP="00E0288A">
      <w:pPr>
        <w:ind w:right="107"/>
        <w:jc w:val="both"/>
        <w:rPr>
          <w:sz w:val="24"/>
          <w:szCs w:val="24"/>
        </w:rPr>
      </w:pPr>
      <w:r>
        <w:rPr>
          <w:sz w:val="24"/>
          <w:szCs w:val="24"/>
        </w:rPr>
        <w:t xml:space="preserve">Word count: 2341 </w:t>
      </w:r>
    </w:p>
    <w:p w14:paraId="60838B44" w14:textId="77777777" w:rsidR="00E0288A" w:rsidRPr="00270EEB" w:rsidRDefault="00E0288A" w:rsidP="00E0288A">
      <w:pPr>
        <w:ind w:right="107"/>
        <w:jc w:val="both"/>
        <w:rPr>
          <w:sz w:val="24"/>
          <w:szCs w:val="24"/>
        </w:rPr>
      </w:pPr>
    </w:p>
    <w:p w14:paraId="31828845" w14:textId="77777777" w:rsidR="00E0288A" w:rsidRPr="00270EEB" w:rsidRDefault="00E0288A" w:rsidP="00E0288A">
      <w:pPr>
        <w:ind w:right="107"/>
        <w:jc w:val="both"/>
        <w:rPr>
          <w:sz w:val="24"/>
          <w:szCs w:val="24"/>
        </w:rPr>
      </w:pPr>
    </w:p>
    <w:p w14:paraId="77B28D5D" w14:textId="77777777" w:rsidR="00E0288A" w:rsidRPr="00270EEB" w:rsidRDefault="00E0288A" w:rsidP="00E0288A">
      <w:pPr>
        <w:ind w:right="107"/>
        <w:jc w:val="both"/>
        <w:rPr>
          <w:sz w:val="24"/>
          <w:szCs w:val="24"/>
        </w:rPr>
      </w:pPr>
    </w:p>
    <w:p w14:paraId="17E621DF" w14:textId="77777777" w:rsidR="00E0288A" w:rsidRPr="00025650" w:rsidRDefault="00E0288A" w:rsidP="00E0288A">
      <w:pPr>
        <w:ind w:right="107"/>
        <w:jc w:val="both"/>
        <w:rPr>
          <w:b/>
          <w:sz w:val="24"/>
          <w:szCs w:val="24"/>
        </w:rPr>
      </w:pPr>
    </w:p>
    <w:p w14:paraId="72AE2FDD" w14:textId="77777777" w:rsidR="00E0288A" w:rsidRDefault="00E0288A" w:rsidP="00E0288A"/>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sz w:val="24"/>
          <w:szCs w:val="24"/>
        </w:rPr>
        <w:t xml:space="preserve"> 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sz w:val="24"/>
          <w:szCs w:val="24"/>
        </w:rPr>
      </w:pPr>
      <w:r>
        <w:rPr>
          <w:b/>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2B017DC" w14:textId="2F67D788" w:rsidR="001B772C" w:rsidRDefault="00310C92" w:rsidP="00E6298B">
      <w:pPr>
        <w:ind w:right="107"/>
        <w:jc w:val="both"/>
        <w:rPr>
          <w:b/>
          <w:sz w:val="24"/>
          <w:szCs w:val="24"/>
        </w:rPr>
      </w:pPr>
      <w:r>
        <w:rPr>
          <w:b/>
          <w:sz w:val="24"/>
          <w:szCs w:val="24"/>
        </w:rPr>
        <w:t>ANSWER</w:t>
      </w:r>
    </w:p>
    <w:p w14:paraId="3DC43BCC" w14:textId="4562164D" w:rsidR="00310C92" w:rsidRDefault="00310C92" w:rsidP="00E6298B">
      <w:pPr>
        <w:ind w:right="107"/>
        <w:jc w:val="both"/>
        <w:rPr>
          <w:b/>
          <w:sz w:val="24"/>
          <w:szCs w:val="24"/>
        </w:rPr>
      </w:pPr>
    </w:p>
    <w:p w14:paraId="006314C0" w14:textId="77777777" w:rsidR="00E0288A" w:rsidRDefault="00E0288A" w:rsidP="00E0288A">
      <w:pPr>
        <w:spacing w:line="360" w:lineRule="auto"/>
        <w:jc w:val="both"/>
        <w:rPr>
          <w:rFonts w:ascii="Arial" w:hAnsi="Arial" w:cs="Arial"/>
          <w:sz w:val="24"/>
          <w:szCs w:val="24"/>
        </w:rPr>
      </w:pPr>
      <w:r>
        <w:rPr>
          <w:rFonts w:ascii="Arial" w:hAnsi="Arial" w:cs="Arial"/>
          <w:sz w:val="24"/>
          <w:szCs w:val="24"/>
        </w:rPr>
        <w:t xml:space="preserve">Task 4 is going to reflect on my decision making during an incident that I have attended within South Wales Police. I will discuss and reflect on a specific incident that I dealt with and discuss my </w:t>
      </w:r>
      <w:proofErr w:type="gramStart"/>
      <w:r>
        <w:rPr>
          <w:rFonts w:ascii="Arial" w:hAnsi="Arial" w:cs="Arial"/>
          <w:sz w:val="24"/>
          <w:szCs w:val="24"/>
        </w:rPr>
        <w:t>decision making</w:t>
      </w:r>
      <w:proofErr w:type="gramEnd"/>
      <w:r>
        <w:rPr>
          <w:rFonts w:ascii="Arial" w:hAnsi="Arial" w:cs="Arial"/>
          <w:sz w:val="24"/>
          <w:szCs w:val="24"/>
        </w:rPr>
        <w:t xml:space="preserve">. Academic literature will be applied throughout and give an understanding of my discretion during my </w:t>
      </w:r>
      <w:proofErr w:type="gramStart"/>
      <w:r>
        <w:rPr>
          <w:rFonts w:ascii="Arial" w:hAnsi="Arial" w:cs="Arial"/>
          <w:sz w:val="24"/>
          <w:szCs w:val="24"/>
        </w:rPr>
        <w:t>decision making</w:t>
      </w:r>
      <w:proofErr w:type="gramEnd"/>
      <w:r>
        <w:rPr>
          <w:rFonts w:ascii="Arial" w:hAnsi="Arial" w:cs="Arial"/>
          <w:sz w:val="24"/>
          <w:szCs w:val="24"/>
        </w:rPr>
        <w:t>.</w:t>
      </w:r>
    </w:p>
    <w:p w14:paraId="741FB774" w14:textId="77777777" w:rsidR="00E0288A" w:rsidRDefault="00E0288A" w:rsidP="00E0288A">
      <w:pPr>
        <w:spacing w:line="360" w:lineRule="auto"/>
        <w:jc w:val="both"/>
        <w:rPr>
          <w:rFonts w:ascii="Arial" w:hAnsi="Arial" w:cs="Arial"/>
          <w:sz w:val="24"/>
          <w:szCs w:val="24"/>
        </w:rPr>
      </w:pPr>
      <w:r>
        <w:rPr>
          <w:rFonts w:ascii="Arial" w:hAnsi="Arial" w:cs="Arial"/>
          <w:sz w:val="24"/>
          <w:szCs w:val="24"/>
        </w:rPr>
        <w:t xml:space="preserve">Domestic abuse is described by South Wales Police, (2021), </w:t>
      </w:r>
      <w:r>
        <w:rPr>
          <w:rFonts w:ascii="Arial" w:hAnsi="Arial" w:cs="Arial"/>
          <w:i/>
          <w:iCs/>
          <w:sz w:val="24"/>
          <w:szCs w:val="24"/>
        </w:rPr>
        <w:t xml:space="preserve">“Any incident or pattern of incidents of controlling, coercive or threating behaviour, violence or abuse between those aged 16 or over who are or have been intimate partners or family members regardless of gender or sexuality”. </w:t>
      </w:r>
      <w:r>
        <w:rPr>
          <w:rFonts w:ascii="Arial" w:hAnsi="Arial" w:cs="Arial"/>
          <w:sz w:val="24"/>
          <w:szCs w:val="24"/>
        </w:rPr>
        <w:t xml:space="preserve">The definition evaluates different types of domestic abuse that may occur and specifically that it can happen to anyone regardless of gender or sexuality. </w:t>
      </w:r>
    </w:p>
    <w:p w14:paraId="7FCDD5B3" w14:textId="77777777" w:rsidR="00E0288A" w:rsidRDefault="00E0288A" w:rsidP="00E0288A">
      <w:pPr>
        <w:spacing w:line="360" w:lineRule="auto"/>
        <w:jc w:val="both"/>
        <w:rPr>
          <w:rFonts w:ascii="Arial" w:hAnsi="Arial" w:cs="Arial"/>
          <w:sz w:val="24"/>
          <w:szCs w:val="24"/>
        </w:rPr>
      </w:pPr>
      <w:r>
        <w:rPr>
          <w:rFonts w:ascii="Arial" w:hAnsi="Arial" w:cs="Arial"/>
          <w:sz w:val="24"/>
          <w:szCs w:val="24"/>
        </w:rPr>
        <w:t xml:space="preserve">From this definition, the call I attended with my mentor was going to be domestic related since both parties involved in the incident are married. Domestic related incidents are a top priority for the police due to evidence showing many calls received are domestic related. South Wales Police, (2021) states that an estimated 2 million adults aged 16-59, </w:t>
      </w:r>
      <w:r>
        <w:rPr>
          <w:rFonts w:ascii="Arial" w:hAnsi="Arial" w:cs="Arial"/>
          <w:sz w:val="24"/>
          <w:szCs w:val="24"/>
        </w:rPr>
        <w:lastRenderedPageBreak/>
        <w:t xml:space="preserve">experience domestic abuse in 2018. This statement is significant as it shows how much of a problem domestic abuse is within South Wales Police. Office for National </w:t>
      </w:r>
      <w:proofErr w:type="gramStart"/>
      <w:r>
        <w:rPr>
          <w:rFonts w:ascii="Arial" w:hAnsi="Arial" w:cs="Arial"/>
          <w:sz w:val="24"/>
          <w:szCs w:val="24"/>
        </w:rPr>
        <w:t>Statistics,</w:t>
      </w:r>
      <w:proofErr w:type="gramEnd"/>
      <w:r>
        <w:rPr>
          <w:rFonts w:ascii="Arial" w:hAnsi="Arial" w:cs="Arial"/>
          <w:sz w:val="24"/>
          <w:szCs w:val="24"/>
        </w:rPr>
        <w:t xml:space="preserve"> (2020) also shows that during the 2020 pandemic, 200,000 cases were reported due to violence against an individual. This shows that in England and Wales, domestic abuse is high during the Covid-19 pandemic and cases were taken seriously to help protect the public. </w:t>
      </w:r>
    </w:p>
    <w:p w14:paraId="168C264C" w14:textId="77777777" w:rsidR="00E0288A" w:rsidRDefault="00E0288A" w:rsidP="00E0288A">
      <w:pPr>
        <w:spacing w:line="360" w:lineRule="auto"/>
        <w:jc w:val="both"/>
        <w:rPr>
          <w:rFonts w:ascii="Arial" w:hAnsi="Arial" w:cs="Arial"/>
          <w:sz w:val="24"/>
          <w:szCs w:val="24"/>
        </w:rPr>
      </w:pPr>
      <w:r>
        <w:rPr>
          <w:rFonts w:ascii="Arial" w:hAnsi="Arial" w:cs="Arial"/>
          <w:sz w:val="24"/>
          <w:szCs w:val="24"/>
        </w:rPr>
        <w:t>Domestic related incidents are a priority for South Wales Police according to Chief Constable, Jeremy Vaughan. Research shows Women’s Aid</w:t>
      </w:r>
      <w:proofErr w:type="gramStart"/>
      <w:r>
        <w:rPr>
          <w:rFonts w:ascii="Arial" w:hAnsi="Arial" w:cs="Arial"/>
          <w:sz w:val="24"/>
          <w:szCs w:val="24"/>
        </w:rPr>
        <w:t>,</w:t>
      </w:r>
      <w:proofErr w:type="gramEnd"/>
      <w:r>
        <w:rPr>
          <w:rFonts w:ascii="Arial" w:hAnsi="Arial" w:cs="Arial"/>
          <w:sz w:val="24"/>
          <w:szCs w:val="24"/>
        </w:rPr>
        <w:t xml:space="preserve"> (2019) estimate 1.6 million people suffer from Domestic Abuse each year. With these figures, identifying domestic abuse cases, providing the right support and knowledge is vital within this role to ensure that officers are taking positive action. As South Wales Police attend a significant number of calls regarding domestic abuse, (South Wales Police, 2021), ensuring I understand what the offence is and what victims and suspects can go through during this period is key and vital, as Women’s Aid, (2019) also shows domestic abuse is on the raise. With domestic related cases, officers consider victimless prosecution as many victims feel like they are not able to go ahead with a prosecution due to a need to feel loyalty towards the offender due to the relationship they might have together or wanting to make things work due to children they have together.  </w:t>
      </w:r>
    </w:p>
    <w:p w14:paraId="19A5E53D" w14:textId="77777777" w:rsidR="00E0288A" w:rsidRPr="00EA4D58" w:rsidRDefault="00E0288A" w:rsidP="00E0288A">
      <w:pPr>
        <w:spacing w:line="360" w:lineRule="auto"/>
        <w:jc w:val="both"/>
        <w:rPr>
          <w:rFonts w:ascii="Arial" w:hAnsi="Arial" w:cs="Arial"/>
          <w:sz w:val="24"/>
          <w:szCs w:val="24"/>
        </w:rPr>
      </w:pPr>
      <w:r>
        <w:rPr>
          <w:rFonts w:ascii="Arial" w:hAnsi="Arial" w:cs="Arial"/>
          <w:sz w:val="24"/>
          <w:szCs w:val="24"/>
        </w:rPr>
        <w:t>As a Police Officer, when attending calls, The National Decision Making Model is vital to follow as it helps understand and plan for any incidents. Police Service of Northern Ireland, (2021) states, “</w:t>
      </w:r>
      <w:r>
        <w:rPr>
          <w:rFonts w:ascii="Arial" w:hAnsi="Arial" w:cs="Arial"/>
          <w:i/>
          <w:iCs/>
          <w:sz w:val="24"/>
          <w:szCs w:val="24"/>
        </w:rPr>
        <w:t xml:space="preserve">The National Decision Making model is suitable for all decision making and will be applied to spontaneous incidents or planned operations by an individual or a team of people. </w:t>
      </w:r>
      <w:r>
        <w:rPr>
          <w:rFonts w:ascii="Arial" w:hAnsi="Arial" w:cs="Arial"/>
          <w:sz w:val="24"/>
          <w:szCs w:val="24"/>
        </w:rPr>
        <w:t xml:space="preserve">From this statement, it shows that officers use this in day to day policing and helps officers provide an objective view to every incident that is presented to officers. </w:t>
      </w:r>
    </w:p>
    <w:p w14:paraId="0C580E69" w14:textId="77777777" w:rsidR="00E0288A" w:rsidRDefault="00E0288A" w:rsidP="00E0288A">
      <w:pPr>
        <w:spacing w:line="360" w:lineRule="auto"/>
        <w:jc w:val="both"/>
        <w:rPr>
          <w:rFonts w:ascii="Arial" w:hAnsi="Arial" w:cs="Arial"/>
          <w:sz w:val="24"/>
          <w:szCs w:val="24"/>
        </w:rPr>
      </w:pPr>
      <w:r>
        <w:rPr>
          <w:rFonts w:ascii="Arial" w:hAnsi="Arial" w:cs="Arial"/>
          <w:sz w:val="24"/>
          <w:szCs w:val="24"/>
        </w:rPr>
        <w:t xml:space="preserve">In March 2021, a call was taken during my shift regarding domestic abuse. My team was assigned to a historic domestic assault that occurred weeks prior to the victim making the 101 </w:t>
      </w:r>
      <w:proofErr w:type="gramStart"/>
      <w:r>
        <w:rPr>
          <w:rFonts w:ascii="Arial" w:hAnsi="Arial" w:cs="Arial"/>
          <w:sz w:val="24"/>
          <w:szCs w:val="24"/>
        </w:rPr>
        <w:t>call</w:t>
      </w:r>
      <w:proofErr w:type="gramEnd"/>
      <w:r>
        <w:rPr>
          <w:rFonts w:ascii="Arial" w:hAnsi="Arial" w:cs="Arial"/>
          <w:sz w:val="24"/>
          <w:szCs w:val="24"/>
        </w:rPr>
        <w:t xml:space="preserve">. Even though this incident happened prior to the call, police officers were still required to attend the call. The victim chose to call 101 due to the abuse happening previously and was not a </w:t>
      </w:r>
      <w:proofErr w:type="gramStart"/>
      <w:r>
        <w:rPr>
          <w:rFonts w:ascii="Arial" w:hAnsi="Arial" w:cs="Arial"/>
          <w:sz w:val="24"/>
          <w:szCs w:val="24"/>
        </w:rPr>
        <w:t>life threating</w:t>
      </w:r>
      <w:proofErr w:type="gramEnd"/>
      <w:r>
        <w:rPr>
          <w:rFonts w:ascii="Arial" w:hAnsi="Arial" w:cs="Arial"/>
          <w:sz w:val="24"/>
          <w:szCs w:val="24"/>
        </w:rPr>
        <w:t xml:space="preserve"> incident that would require 999. While attending any call, the Police National Computer system is used to gain any previous information on the victims and suspects in a case. According to ACRO, (2021), </w:t>
      </w:r>
      <w:r>
        <w:rPr>
          <w:rFonts w:ascii="Arial" w:hAnsi="Arial" w:cs="Arial"/>
          <w:i/>
          <w:iCs/>
          <w:sz w:val="24"/>
          <w:szCs w:val="24"/>
        </w:rPr>
        <w:t xml:space="preserve">“PNC is a system that stores and shares criminal records information across the UK”. </w:t>
      </w:r>
      <w:r>
        <w:rPr>
          <w:rFonts w:ascii="Arial" w:hAnsi="Arial" w:cs="Arial"/>
          <w:sz w:val="24"/>
          <w:szCs w:val="24"/>
        </w:rPr>
        <w:t xml:space="preserve">This system is vital for police officers as it allows them to look at previous offences and give extra information to protect officer safety. When looking at PNC, it showed previous reports of domestic violence at the </w:t>
      </w:r>
      <w:r>
        <w:rPr>
          <w:rFonts w:ascii="Arial" w:hAnsi="Arial" w:cs="Arial"/>
          <w:sz w:val="24"/>
          <w:szCs w:val="24"/>
        </w:rPr>
        <w:lastRenderedPageBreak/>
        <w:t xml:space="preserve">address and calls concerning the safety of the victim. On approaching this call, I have had a lot of things to consider and how to approach this call. I considered the National Decision Making Model to help justify my decision on attending the call. I also looked at previous calls of domestic abuse to make sure I understand previous incidents and any threat towards police officers in the past that has occurred at the location. This was key to look at to ensure me and my police colleagues were safe to attend the address and any previous triggers towards the suspect that may cause issues when at the location. </w:t>
      </w:r>
      <w:r w:rsidRPr="00BB4670">
        <w:rPr>
          <w:rFonts w:ascii="Arial" w:hAnsi="Arial" w:cs="Arial"/>
          <w:sz w:val="24"/>
          <w:szCs w:val="24"/>
        </w:rPr>
        <w:t>Initially I have called the victim by phone however from the information I had received, I have tried to attend the home address of the victim to understand the incident fully before using my discretion on the best way to proceeded with the incident that has been reported to police.</w:t>
      </w:r>
    </w:p>
    <w:p w14:paraId="292D7CEE" w14:textId="77777777" w:rsidR="00E0288A" w:rsidRDefault="00E0288A" w:rsidP="00E0288A">
      <w:pPr>
        <w:spacing w:line="360" w:lineRule="auto"/>
        <w:jc w:val="both"/>
        <w:rPr>
          <w:rFonts w:ascii="Arial" w:hAnsi="Arial" w:cs="Arial"/>
          <w:sz w:val="24"/>
          <w:szCs w:val="24"/>
        </w:rPr>
      </w:pPr>
      <w:r>
        <w:rPr>
          <w:rFonts w:ascii="Arial" w:hAnsi="Arial" w:cs="Arial"/>
          <w:sz w:val="24"/>
          <w:szCs w:val="24"/>
        </w:rPr>
        <w:t>When attending the address, I have activated my body worn video camera to ensure I am gathering the most effective evidence and the victim’s initial words of the offence. The start of any police investigation is key as it describes the golden hour principles. According to College of Policing, (2021), “</w:t>
      </w:r>
      <w:r>
        <w:rPr>
          <w:rFonts w:ascii="Arial" w:hAnsi="Arial" w:cs="Arial"/>
          <w:i/>
          <w:iCs/>
          <w:sz w:val="24"/>
          <w:szCs w:val="24"/>
        </w:rPr>
        <w:t xml:space="preserve">The golden hour is the term used for the period immediately after an offence has been committed, when material is readily available in high volumes to the police”. </w:t>
      </w:r>
      <w:r>
        <w:rPr>
          <w:rFonts w:ascii="Arial" w:hAnsi="Arial" w:cs="Arial"/>
          <w:sz w:val="24"/>
          <w:szCs w:val="24"/>
        </w:rPr>
        <w:t xml:space="preserve">Within the golden hour, both the victim and suspect will be able to provide as much information as possible as </w:t>
      </w:r>
      <w:proofErr w:type="gramStart"/>
      <w:r>
        <w:rPr>
          <w:rFonts w:ascii="Arial" w:hAnsi="Arial" w:cs="Arial"/>
          <w:sz w:val="24"/>
          <w:szCs w:val="24"/>
        </w:rPr>
        <w:t>its</w:t>
      </w:r>
      <w:proofErr w:type="gramEnd"/>
      <w:r>
        <w:rPr>
          <w:rFonts w:ascii="Arial" w:hAnsi="Arial" w:cs="Arial"/>
          <w:sz w:val="24"/>
          <w:szCs w:val="24"/>
        </w:rPr>
        <w:t xml:space="preserve"> fresh in their minds. Alongside this, police can gather evidence at the scene within this period to help the investigation further.</w:t>
      </w:r>
    </w:p>
    <w:p w14:paraId="511E856F" w14:textId="77777777" w:rsidR="00E0288A" w:rsidRPr="00F6055F" w:rsidRDefault="00E0288A" w:rsidP="00E0288A">
      <w:pPr>
        <w:spacing w:line="360" w:lineRule="auto"/>
        <w:jc w:val="both"/>
        <w:rPr>
          <w:rFonts w:ascii="Arial" w:hAnsi="Arial" w:cs="Arial"/>
          <w:sz w:val="24"/>
          <w:szCs w:val="24"/>
        </w:rPr>
      </w:pPr>
      <w:r>
        <w:rPr>
          <w:rFonts w:ascii="Arial" w:hAnsi="Arial" w:cs="Arial"/>
          <w:sz w:val="24"/>
          <w:szCs w:val="24"/>
        </w:rPr>
        <w:t xml:space="preserve">Positive action in the period immediately after the report of a crime minimises the amount of material that could be lost to the investigation and maximises the chance of securing the material that will be admissible in court. The victim disclosed to officers that </w:t>
      </w:r>
      <w:proofErr w:type="gramStart"/>
      <w:r>
        <w:rPr>
          <w:rFonts w:ascii="Arial" w:hAnsi="Arial" w:cs="Arial"/>
          <w:sz w:val="24"/>
          <w:szCs w:val="24"/>
        </w:rPr>
        <w:t>he was assaulted by his wife</w:t>
      </w:r>
      <w:proofErr w:type="gramEnd"/>
      <w:r>
        <w:rPr>
          <w:rFonts w:ascii="Arial" w:hAnsi="Arial" w:cs="Arial"/>
          <w:sz w:val="24"/>
          <w:szCs w:val="24"/>
        </w:rPr>
        <w:t xml:space="preserve"> during the incident. This assault has occurred by his wife causing a pounding motion to his head and body and grabbed the </w:t>
      </w:r>
      <w:proofErr w:type="gramStart"/>
      <w:r>
        <w:rPr>
          <w:rFonts w:ascii="Arial" w:hAnsi="Arial" w:cs="Arial"/>
          <w:sz w:val="24"/>
          <w:szCs w:val="24"/>
        </w:rPr>
        <w:t>victims</w:t>
      </w:r>
      <w:proofErr w:type="gramEnd"/>
      <w:r>
        <w:rPr>
          <w:rFonts w:ascii="Arial" w:hAnsi="Arial" w:cs="Arial"/>
          <w:sz w:val="24"/>
          <w:szCs w:val="24"/>
        </w:rPr>
        <w:t xml:space="preserve"> head and held it under water. This incident has caused the victim distress and he struggled to tell officers everything that happened during this incident. The victim struggled to disclose this information due to being scared he was not being listened to and reporting his wife to the police. </w:t>
      </w:r>
    </w:p>
    <w:p w14:paraId="1AF1DE66" w14:textId="77777777" w:rsidR="00E0288A" w:rsidRDefault="00E0288A" w:rsidP="00E0288A">
      <w:pPr>
        <w:spacing w:line="360" w:lineRule="auto"/>
        <w:jc w:val="both"/>
        <w:rPr>
          <w:rFonts w:ascii="Arial" w:hAnsi="Arial" w:cs="Arial"/>
          <w:sz w:val="24"/>
          <w:szCs w:val="24"/>
        </w:rPr>
      </w:pPr>
      <w:r>
        <w:rPr>
          <w:rFonts w:ascii="Arial" w:hAnsi="Arial" w:cs="Arial"/>
          <w:sz w:val="24"/>
          <w:szCs w:val="24"/>
        </w:rPr>
        <w:t xml:space="preserve">With any domestic abuse, it can be distressing however this victim became more upset as he still lives with the suspect. Remembering the National Decision Making Model, I ensured I was aware of all my options when speaking to the victim and making him comfortable at all times. The victim informed me that his wife has mental health issues, and his main priority is to get help for her. As the victim has disclosed this to </w:t>
      </w:r>
      <w:proofErr w:type="gramStart"/>
      <w:r>
        <w:rPr>
          <w:rFonts w:ascii="Arial" w:hAnsi="Arial" w:cs="Arial"/>
          <w:sz w:val="24"/>
          <w:szCs w:val="24"/>
        </w:rPr>
        <w:t>myself and colleagues,</w:t>
      </w:r>
      <w:proofErr w:type="gramEnd"/>
      <w:r>
        <w:rPr>
          <w:rFonts w:ascii="Arial" w:hAnsi="Arial" w:cs="Arial"/>
          <w:sz w:val="24"/>
          <w:szCs w:val="24"/>
        </w:rPr>
        <w:t xml:space="preserve"> my </w:t>
      </w:r>
      <w:r>
        <w:rPr>
          <w:rFonts w:ascii="Arial" w:hAnsi="Arial" w:cs="Arial"/>
          <w:sz w:val="24"/>
          <w:szCs w:val="24"/>
        </w:rPr>
        <w:lastRenderedPageBreak/>
        <w:t xml:space="preserve">next priority is the safety of the suspect. </w:t>
      </w:r>
      <w:r w:rsidRPr="00BB4670">
        <w:rPr>
          <w:rFonts w:ascii="Arial" w:hAnsi="Arial" w:cs="Arial"/>
          <w:sz w:val="24"/>
          <w:szCs w:val="24"/>
        </w:rPr>
        <w:t xml:space="preserve">I have informed the victim that from this I would need to speak to his wife formally under caution and interview her in line with Code of Practise under the Police and Criminal evidence Act 1984. After informing the victim of this, he has started to become withdrawn to officers. With this I have sat down and used my empathy and sympathy to speak to him and inform this that speaking to this about the abuse and assault that has occurred to </w:t>
      </w:r>
      <w:proofErr w:type="gramStart"/>
      <w:r w:rsidRPr="00BB4670">
        <w:rPr>
          <w:rFonts w:ascii="Arial" w:hAnsi="Arial" w:cs="Arial"/>
          <w:sz w:val="24"/>
          <w:szCs w:val="24"/>
        </w:rPr>
        <w:t>himself</w:t>
      </w:r>
      <w:proofErr w:type="gramEnd"/>
      <w:r w:rsidRPr="00BB4670">
        <w:rPr>
          <w:rFonts w:ascii="Arial" w:hAnsi="Arial" w:cs="Arial"/>
          <w:sz w:val="24"/>
          <w:szCs w:val="24"/>
        </w:rPr>
        <w:t>. I have attempted to show the victim that this abuse should not happen. I made the victim aware that not just women can report domestic abuse as he claimed just because he was a man this type of abuse would not happen. I have done this by speaking to him in a calming manner. After the victim informed officers that he would not like to take the statement any further, I have taken a statement off him confirming that he would not give police any other information about this incident. I have got the victim to sign the statement to confirm that he would like no further assistance.</w:t>
      </w:r>
    </w:p>
    <w:p w14:paraId="4BEDB82F" w14:textId="77777777" w:rsidR="00E0288A" w:rsidRPr="00BB4670" w:rsidRDefault="00E0288A" w:rsidP="00E0288A">
      <w:pPr>
        <w:spacing w:line="360" w:lineRule="auto"/>
        <w:ind w:right="107"/>
        <w:jc w:val="both"/>
        <w:rPr>
          <w:rFonts w:ascii="Arial" w:hAnsi="Arial" w:cs="Arial"/>
          <w:sz w:val="24"/>
          <w:szCs w:val="24"/>
        </w:rPr>
      </w:pPr>
      <w:r>
        <w:rPr>
          <w:rFonts w:ascii="Arial" w:hAnsi="Arial" w:cs="Arial"/>
          <w:sz w:val="24"/>
          <w:szCs w:val="24"/>
        </w:rPr>
        <w:t xml:space="preserve">At this time, I have identified my options and contingencies, as stated on the National Decision Making Model. As the victim does not want to continue with the prosecution, I have checked with my colleagues and PNC what options I have with the case. </w:t>
      </w:r>
      <w:r w:rsidRPr="00BB4670">
        <w:rPr>
          <w:rFonts w:ascii="Arial" w:hAnsi="Arial" w:cs="Arial"/>
          <w:sz w:val="24"/>
          <w:szCs w:val="24"/>
        </w:rPr>
        <w:t xml:space="preserve">During this initial contact with the victim, I have ensured that I have thought about discretion and the best way to </w:t>
      </w:r>
      <w:proofErr w:type="gramStart"/>
      <w:r w:rsidRPr="00BB4670">
        <w:rPr>
          <w:rFonts w:ascii="Arial" w:hAnsi="Arial" w:cs="Arial"/>
          <w:sz w:val="24"/>
          <w:szCs w:val="24"/>
        </w:rPr>
        <w:t>proceeded</w:t>
      </w:r>
      <w:proofErr w:type="gramEnd"/>
      <w:r w:rsidRPr="00BB4670">
        <w:rPr>
          <w:rFonts w:ascii="Arial" w:hAnsi="Arial" w:cs="Arial"/>
          <w:sz w:val="24"/>
          <w:szCs w:val="24"/>
        </w:rPr>
        <w:t xml:space="preserve"> with the investigation to ensure the safeguarding of everyone involved within the incident. I have also ensured that I stayed professional and objective during the contact. I ensured that I gathered all relevant information for the offence and that I am acting in the best interest of the victim. However, with this case the victim has not wanted to proceed with prosecution for this domestic related assault against her. With this I have had to inform the victim that I would be looking at a victimless prosecution for the offence as I had safeguarding issues for him and his children. </w:t>
      </w:r>
    </w:p>
    <w:p w14:paraId="79BFC7B3" w14:textId="77777777" w:rsidR="00E0288A" w:rsidRPr="00BB4670" w:rsidRDefault="00E0288A" w:rsidP="00E0288A">
      <w:pPr>
        <w:spacing w:line="360" w:lineRule="auto"/>
        <w:ind w:right="107"/>
        <w:jc w:val="both"/>
        <w:rPr>
          <w:rFonts w:ascii="Arial" w:hAnsi="Arial" w:cs="Arial"/>
          <w:sz w:val="24"/>
          <w:szCs w:val="24"/>
        </w:rPr>
      </w:pPr>
      <w:r>
        <w:rPr>
          <w:rFonts w:ascii="Arial" w:hAnsi="Arial" w:cs="Arial"/>
          <w:sz w:val="24"/>
          <w:szCs w:val="24"/>
        </w:rPr>
        <w:t xml:space="preserve">When making this decision, I evaluated all the evidence with my police colleagues and supervisors that I have gathered from the home address. </w:t>
      </w:r>
      <w:r w:rsidRPr="00BB4670">
        <w:rPr>
          <w:rFonts w:ascii="Arial" w:hAnsi="Arial" w:cs="Arial"/>
          <w:sz w:val="24"/>
          <w:szCs w:val="24"/>
        </w:rPr>
        <w:t xml:space="preserve">Due to the victim not wanting to provide a witness statement of complaint against his wife I have decided to provide a police witness statement about the initial disclosure from the victim in this case. Within this witness statement I ensured that I have complied with data protection and CPIA legislation in regards to this offence. I have done this by ensuring that I have categorised my body worn video camera footage into the appropriate category for evidential value. This is done to ensure that the footage is kept to assist with the investigation in future. This evidence captured by Body Worn Video camera would assist with the investigating by getting the </w:t>
      </w:r>
      <w:r w:rsidRPr="00BB4670">
        <w:rPr>
          <w:rFonts w:ascii="Arial" w:hAnsi="Arial" w:cs="Arial"/>
          <w:sz w:val="24"/>
          <w:szCs w:val="24"/>
        </w:rPr>
        <w:lastRenderedPageBreak/>
        <w:t xml:space="preserve">initial content from the victim and help officers attending and investigating proceeded with the investigation in the appropriate manner. </w:t>
      </w:r>
    </w:p>
    <w:p w14:paraId="4D5D1C0E" w14:textId="77777777" w:rsidR="00E0288A" w:rsidRPr="00BB4670" w:rsidRDefault="00E0288A" w:rsidP="00E0288A">
      <w:pPr>
        <w:spacing w:line="360" w:lineRule="auto"/>
        <w:ind w:right="107"/>
        <w:jc w:val="both"/>
        <w:rPr>
          <w:rFonts w:ascii="Arial" w:hAnsi="Arial" w:cs="Arial"/>
          <w:sz w:val="24"/>
          <w:szCs w:val="24"/>
        </w:rPr>
      </w:pPr>
      <w:r w:rsidRPr="00BB4670">
        <w:rPr>
          <w:rFonts w:ascii="Arial" w:hAnsi="Arial" w:cs="Arial"/>
          <w:sz w:val="24"/>
          <w:szCs w:val="24"/>
        </w:rPr>
        <w:t>The suspect in this matter was living out of force area at the time of the offence. However after conducting checks on South Wales Police computer systems I have established that the suspect was brought back to the local area by Gwent Police earlier that day due to an incident that has occurred at her mums home address which she has been staying at. I have spoken with colleagues and my Supervisor to discuss the appropriate method on how to deal with this case. I have decided to locate the female by using the South Wales Police Computer system. I have located the female to a hotel. By having Gwent Police locate the suspect at another incident, it has allowed myself to identify where the suspect is currently living and giving me an address to visit. Since the incident occurred, the suspect had left the home address where the victim was present, so this location was the best way to find the suspect.</w:t>
      </w:r>
    </w:p>
    <w:p w14:paraId="080A3302" w14:textId="77777777" w:rsidR="00E0288A" w:rsidRPr="00BB4670" w:rsidRDefault="00E0288A" w:rsidP="00E0288A">
      <w:pPr>
        <w:spacing w:line="360" w:lineRule="auto"/>
        <w:ind w:right="107"/>
        <w:jc w:val="both"/>
        <w:rPr>
          <w:rFonts w:ascii="Arial" w:hAnsi="Arial" w:cs="Arial"/>
          <w:sz w:val="24"/>
          <w:szCs w:val="24"/>
        </w:rPr>
      </w:pPr>
    </w:p>
    <w:p w14:paraId="0A53991D" w14:textId="77777777" w:rsidR="00E0288A" w:rsidRPr="00BB4670" w:rsidRDefault="00E0288A" w:rsidP="00E0288A">
      <w:pPr>
        <w:spacing w:line="360" w:lineRule="auto"/>
        <w:ind w:right="107"/>
        <w:jc w:val="both"/>
        <w:rPr>
          <w:rFonts w:ascii="Arial" w:hAnsi="Arial" w:cs="Arial"/>
          <w:sz w:val="24"/>
          <w:szCs w:val="24"/>
        </w:rPr>
      </w:pPr>
      <w:r w:rsidRPr="00BB4670">
        <w:rPr>
          <w:rFonts w:ascii="Arial" w:hAnsi="Arial" w:cs="Arial"/>
          <w:sz w:val="24"/>
          <w:szCs w:val="24"/>
        </w:rPr>
        <w:t>I have attended the hotel that the suspect has been reported to be staying at. The hotel that I have attended with colleagues houses a number of individuals that have been in trouble with Police before. As previous incidents have occurred at this address, I was able to assess the situation and any risks. Due to this I have had to use my discretion on the way to approach the matter to ensure the safety of myself, colleagues, suspect and any members of the public that may be around during the arrest of the suspect. This involved looking at previous incidents from the suspect and ways she has previously approached the situations. As the suspect had previous, this helped evaluate the situation.</w:t>
      </w:r>
    </w:p>
    <w:p w14:paraId="4425A8A7" w14:textId="77777777" w:rsidR="00E0288A" w:rsidRPr="00BB4670" w:rsidRDefault="00E0288A" w:rsidP="00E0288A">
      <w:pPr>
        <w:spacing w:line="360" w:lineRule="auto"/>
        <w:ind w:right="107"/>
        <w:jc w:val="both"/>
        <w:rPr>
          <w:rFonts w:ascii="Arial" w:hAnsi="Arial" w:cs="Arial"/>
          <w:sz w:val="24"/>
          <w:szCs w:val="24"/>
        </w:rPr>
      </w:pPr>
    </w:p>
    <w:p w14:paraId="73C3F491" w14:textId="77777777" w:rsidR="00E0288A" w:rsidRPr="00BB4670" w:rsidRDefault="00E0288A" w:rsidP="00E0288A">
      <w:pPr>
        <w:spacing w:line="360" w:lineRule="auto"/>
        <w:ind w:right="107"/>
        <w:jc w:val="both"/>
        <w:rPr>
          <w:rFonts w:ascii="Arial" w:hAnsi="Arial" w:cs="Arial"/>
          <w:sz w:val="24"/>
          <w:szCs w:val="24"/>
        </w:rPr>
      </w:pPr>
      <w:r w:rsidRPr="00BB4670">
        <w:rPr>
          <w:rFonts w:ascii="Arial" w:hAnsi="Arial" w:cs="Arial"/>
          <w:sz w:val="24"/>
          <w:szCs w:val="24"/>
        </w:rPr>
        <w:t xml:space="preserve">For this arrest I have decided to go at 0400 Hours during the night shift. This is due to the fact that most individuals are in bed at this time. I decided to keep the arrest of the suspect low </w:t>
      </w:r>
      <w:proofErr w:type="gramStart"/>
      <w:r w:rsidRPr="00BB4670">
        <w:rPr>
          <w:rFonts w:ascii="Arial" w:hAnsi="Arial" w:cs="Arial"/>
          <w:sz w:val="24"/>
          <w:szCs w:val="24"/>
        </w:rPr>
        <w:t>key</w:t>
      </w:r>
      <w:proofErr w:type="gramEnd"/>
      <w:r w:rsidRPr="00BB4670">
        <w:rPr>
          <w:rFonts w:ascii="Arial" w:hAnsi="Arial" w:cs="Arial"/>
          <w:sz w:val="24"/>
          <w:szCs w:val="24"/>
        </w:rPr>
        <w:t xml:space="preserve"> and not alert any other nominal that may be within the hotel. I have done this by attending with myself and my colleague and no officers within the building. I have asked colleagues who was aware of the arrest to hold outside for health and safety reasons and if the suspect tried to escape from police custody. This situation was discussed and thought through by all my colleagues and resulted as the best idea. As my colleagues had previous experience with the building and other incidents, I understood and listened to their advice before attending the address.</w:t>
      </w:r>
    </w:p>
    <w:p w14:paraId="3F8A6014" w14:textId="77777777" w:rsidR="00E0288A" w:rsidRPr="00BB4670" w:rsidRDefault="00E0288A" w:rsidP="00E0288A">
      <w:pPr>
        <w:spacing w:line="360" w:lineRule="auto"/>
        <w:ind w:right="107"/>
        <w:jc w:val="both"/>
        <w:rPr>
          <w:rFonts w:ascii="Arial" w:hAnsi="Arial" w:cs="Arial"/>
          <w:sz w:val="24"/>
          <w:szCs w:val="24"/>
        </w:rPr>
      </w:pPr>
    </w:p>
    <w:p w14:paraId="3A94AD6B" w14:textId="77777777" w:rsidR="00E0288A" w:rsidRPr="00BB4670" w:rsidRDefault="00E0288A" w:rsidP="00E0288A">
      <w:pPr>
        <w:spacing w:line="360" w:lineRule="auto"/>
        <w:ind w:right="107"/>
        <w:jc w:val="both"/>
        <w:rPr>
          <w:rFonts w:ascii="Arial" w:hAnsi="Arial" w:cs="Arial"/>
          <w:sz w:val="24"/>
          <w:szCs w:val="24"/>
        </w:rPr>
      </w:pPr>
      <w:r w:rsidRPr="00BB4670">
        <w:rPr>
          <w:rFonts w:ascii="Arial" w:hAnsi="Arial" w:cs="Arial"/>
          <w:sz w:val="24"/>
          <w:szCs w:val="24"/>
        </w:rPr>
        <w:t xml:space="preserve">I have attended the hotel and engaged with the receptionist to establish whether the suspect has been at the hotel. He has confirmed </w:t>
      </w:r>
      <w:proofErr w:type="gramStart"/>
      <w:r w:rsidRPr="00BB4670">
        <w:rPr>
          <w:rFonts w:ascii="Arial" w:hAnsi="Arial" w:cs="Arial"/>
          <w:sz w:val="24"/>
          <w:szCs w:val="24"/>
        </w:rPr>
        <w:t>to me and a colleague that the suspect was in her room</w:t>
      </w:r>
      <w:proofErr w:type="gramEnd"/>
      <w:r w:rsidRPr="00BB4670">
        <w:rPr>
          <w:rFonts w:ascii="Arial" w:hAnsi="Arial" w:cs="Arial"/>
          <w:sz w:val="24"/>
          <w:szCs w:val="24"/>
        </w:rPr>
        <w:t xml:space="preserve">. Due to finding out this information I have put my body worn video camera to standby and attended the room via the lift that was on the third floor of the hotel. I have knocked the door and activated my body worn video camera. I have activated this camera here due to South Wales Police policy that any arrest or possible use of force that may occur during the arrest and the transportation of offender to the local custody suite.  On knocking of the door, the suspect was </w:t>
      </w:r>
      <w:proofErr w:type="gramStart"/>
      <w:r w:rsidRPr="00BB4670">
        <w:rPr>
          <w:rFonts w:ascii="Arial" w:hAnsi="Arial" w:cs="Arial"/>
          <w:sz w:val="24"/>
          <w:szCs w:val="24"/>
        </w:rPr>
        <w:t>sleeping,</w:t>
      </w:r>
      <w:proofErr w:type="gramEnd"/>
      <w:r w:rsidRPr="00BB4670">
        <w:rPr>
          <w:rFonts w:ascii="Arial" w:hAnsi="Arial" w:cs="Arial"/>
          <w:sz w:val="24"/>
          <w:szCs w:val="24"/>
        </w:rPr>
        <w:t xml:space="preserve"> it has taken a few moment for the suspect to come to the door. I have entered the room of where the suspect has been staying and informed her that she was under arrest for the assault that she caused on her husband a few weeks previous to the report. The suspect has been handcuffed to the front and spoke to in a polite and wellbeing manner. I have done this due to her being compliant and happy to attend the police station for questioning upon the offence. This decision I have made is my discretion which I have used a number of times during this case. </w:t>
      </w:r>
    </w:p>
    <w:p w14:paraId="74CDA6A7" w14:textId="77777777" w:rsidR="00E0288A" w:rsidRPr="00BB4670" w:rsidRDefault="00E0288A" w:rsidP="00E0288A">
      <w:pPr>
        <w:spacing w:line="360" w:lineRule="auto"/>
        <w:ind w:right="107"/>
        <w:jc w:val="both"/>
        <w:rPr>
          <w:rFonts w:ascii="Arial" w:hAnsi="Arial" w:cs="Arial"/>
          <w:sz w:val="24"/>
          <w:szCs w:val="24"/>
        </w:rPr>
      </w:pPr>
      <w:r w:rsidRPr="00BB4670">
        <w:rPr>
          <w:rFonts w:ascii="Arial" w:hAnsi="Arial" w:cs="Arial"/>
          <w:sz w:val="24"/>
          <w:szCs w:val="24"/>
        </w:rPr>
        <w:t xml:space="preserve">On arrival at custody, I have brought the suspect in front of the Custody sergeant. I have informed the Custody sergeant the circumstances of the offence and ensured that the appropriate </w:t>
      </w:r>
      <w:proofErr w:type="gramStart"/>
      <w:r w:rsidRPr="00BB4670">
        <w:rPr>
          <w:rFonts w:ascii="Arial" w:hAnsi="Arial" w:cs="Arial"/>
          <w:sz w:val="24"/>
          <w:szCs w:val="24"/>
        </w:rPr>
        <w:t>necessities for the arrest was</w:t>
      </w:r>
      <w:proofErr w:type="gramEnd"/>
      <w:r w:rsidRPr="00BB4670">
        <w:rPr>
          <w:rFonts w:ascii="Arial" w:hAnsi="Arial" w:cs="Arial"/>
          <w:sz w:val="24"/>
          <w:szCs w:val="24"/>
        </w:rPr>
        <w:t xml:space="preserve"> passed to the custody sergeant. The Custody Sergeant has asked me to carry on the investigation when he has finished booking in the suspect for this offence. </w:t>
      </w:r>
    </w:p>
    <w:p w14:paraId="107F4B22" w14:textId="77777777" w:rsidR="00E0288A" w:rsidRPr="00BB4670" w:rsidRDefault="00E0288A" w:rsidP="00E0288A">
      <w:pPr>
        <w:spacing w:line="360" w:lineRule="auto"/>
        <w:ind w:right="107"/>
        <w:jc w:val="both"/>
        <w:rPr>
          <w:rFonts w:ascii="Arial" w:hAnsi="Arial" w:cs="Arial"/>
          <w:sz w:val="24"/>
          <w:szCs w:val="24"/>
        </w:rPr>
      </w:pPr>
      <w:r w:rsidRPr="00BB4670">
        <w:rPr>
          <w:rFonts w:ascii="Arial" w:hAnsi="Arial" w:cs="Arial"/>
          <w:sz w:val="24"/>
          <w:szCs w:val="24"/>
        </w:rPr>
        <w:t>During this incident I have ensured that I have used discretion a number of times. This is important to any Police Officer. Discretion is used every day. According to Cambridge Dictionary, (2021) “</w:t>
      </w:r>
      <w:r w:rsidRPr="00BB4670">
        <w:rPr>
          <w:rFonts w:ascii="Arial" w:hAnsi="Arial" w:cs="Arial"/>
          <w:i/>
          <w:sz w:val="24"/>
          <w:szCs w:val="24"/>
        </w:rPr>
        <w:t xml:space="preserve">Discretion is the ability to behave without causing embarrassment or attracting too much attention”. </w:t>
      </w:r>
      <w:r w:rsidRPr="00BB4670">
        <w:rPr>
          <w:rFonts w:ascii="Arial" w:hAnsi="Arial" w:cs="Arial"/>
          <w:sz w:val="24"/>
          <w:szCs w:val="24"/>
        </w:rPr>
        <w:t xml:space="preserve">Using this throughout the arrest allowed me to complete it without causing a scene with any of the other residents. This can be used to carry out the best cause of action for any offence that occurs. I have demonstrated within this essay and the practical element of my performance. </w:t>
      </w:r>
    </w:p>
    <w:p w14:paraId="7E721191" w14:textId="77777777" w:rsidR="00E0288A" w:rsidRPr="00BB4670" w:rsidRDefault="00E0288A" w:rsidP="00E0288A">
      <w:pPr>
        <w:spacing w:line="360" w:lineRule="auto"/>
        <w:ind w:right="107"/>
        <w:jc w:val="both"/>
        <w:rPr>
          <w:rFonts w:ascii="Arial" w:hAnsi="Arial" w:cs="Arial"/>
          <w:sz w:val="24"/>
          <w:szCs w:val="24"/>
        </w:rPr>
      </w:pPr>
      <w:r w:rsidRPr="00BB4670">
        <w:rPr>
          <w:rFonts w:ascii="Arial" w:hAnsi="Arial" w:cs="Arial"/>
          <w:sz w:val="24"/>
          <w:szCs w:val="24"/>
        </w:rPr>
        <w:t xml:space="preserve">The investigation is still </w:t>
      </w:r>
      <w:proofErr w:type="spellStart"/>
      <w:r w:rsidRPr="00BB4670">
        <w:rPr>
          <w:rFonts w:ascii="Arial" w:hAnsi="Arial" w:cs="Arial"/>
          <w:sz w:val="24"/>
          <w:szCs w:val="24"/>
        </w:rPr>
        <w:t>ongoing</w:t>
      </w:r>
      <w:proofErr w:type="spellEnd"/>
      <w:r w:rsidRPr="00BB4670">
        <w:rPr>
          <w:rFonts w:ascii="Arial" w:hAnsi="Arial" w:cs="Arial"/>
          <w:sz w:val="24"/>
          <w:szCs w:val="24"/>
        </w:rPr>
        <w:t xml:space="preserve"> after the suspect gave her statement. I have assisted with the investigation by provided all relevant forms and paperwork that is required for case similar to this. I have ensured the investing officer had all the correct documentation and evidence that I had obtained. I have also ensured that all data protection and CPIA is followed. This has been completed and passed on to the next available shift to continue </w:t>
      </w:r>
      <w:r w:rsidRPr="00BB4670">
        <w:rPr>
          <w:rFonts w:ascii="Arial" w:hAnsi="Arial" w:cs="Arial"/>
          <w:sz w:val="24"/>
          <w:szCs w:val="24"/>
        </w:rPr>
        <w:lastRenderedPageBreak/>
        <w:t xml:space="preserve">with the investigation due to the time of the morning the arrest of this offence has happened. </w:t>
      </w:r>
    </w:p>
    <w:p w14:paraId="7918ED0C" w14:textId="77777777" w:rsidR="00E0288A" w:rsidRDefault="00E0288A" w:rsidP="00E0288A">
      <w:pPr>
        <w:spacing w:line="360" w:lineRule="auto"/>
        <w:ind w:right="107"/>
        <w:jc w:val="both"/>
        <w:rPr>
          <w:rFonts w:ascii="Arial" w:hAnsi="Arial" w:cs="Arial"/>
          <w:sz w:val="24"/>
          <w:szCs w:val="24"/>
        </w:rPr>
      </w:pPr>
      <w:r w:rsidRPr="00BB4670">
        <w:rPr>
          <w:rFonts w:ascii="Arial" w:hAnsi="Arial" w:cs="Arial"/>
          <w:sz w:val="24"/>
          <w:szCs w:val="24"/>
        </w:rPr>
        <w:t xml:space="preserve">Evaluating this incident after my shift had finished was essential to help further with any other domestic violence arrests, I make. I made sure throughout the process I consulted with my Sargent and colleagues to ensure I have made the correct decisions. Even though the victim did not want to make a complaint after given a statement, it was still my job to safeguard and protect everyone involved with the incident. This then resulted in finding the suspect and arresting her for questioning. The case is still </w:t>
      </w:r>
      <w:proofErr w:type="spellStart"/>
      <w:r w:rsidRPr="00BB4670">
        <w:rPr>
          <w:rFonts w:ascii="Arial" w:hAnsi="Arial" w:cs="Arial"/>
          <w:sz w:val="24"/>
          <w:szCs w:val="24"/>
        </w:rPr>
        <w:t>ongoing</w:t>
      </w:r>
      <w:proofErr w:type="spellEnd"/>
      <w:r w:rsidRPr="00BB4670">
        <w:rPr>
          <w:rFonts w:ascii="Arial" w:hAnsi="Arial" w:cs="Arial"/>
          <w:sz w:val="24"/>
          <w:szCs w:val="24"/>
        </w:rPr>
        <w:t xml:space="preserve"> however I feel the actions and steps I took that night helped the case.</w:t>
      </w:r>
    </w:p>
    <w:p w14:paraId="4C4ACB7C" w14:textId="77777777" w:rsidR="00E0288A" w:rsidRPr="00BB4670" w:rsidRDefault="00E0288A" w:rsidP="00E0288A">
      <w:pPr>
        <w:spacing w:line="360" w:lineRule="auto"/>
        <w:ind w:right="107"/>
        <w:jc w:val="both"/>
        <w:rPr>
          <w:rFonts w:ascii="Arial" w:hAnsi="Arial" w:cs="Arial"/>
          <w:sz w:val="24"/>
          <w:szCs w:val="24"/>
        </w:rPr>
      </w:pPr>
      <w:r>
        <w:rPr>
          <w:rFonts w:ascii="Arial" w:hAnsi="Arial" w:cs="Arial"/>
          <w:sz w:val="24"/>
          <w:szCs w:val="24"/>
        </w:rPr>
        <w:t xml:space="preserve">Word Count: 2665 </w:t>
      </w:r>
    </w:p>
    <w:p w14:paraId="53C57CDF" w14:textId="77777777" w:rsidR="00025650" w:rsidRPr="00270EEB" w:rsidRDefault="00025650" w:rsidP="00E0288A">
      <w:pPr>
        <w:spacing w:line="360" w:lineRule="auto"/>
        <w:ind w:right="107"/>
        <w:jc w:val="both"/>
        <w:rPr>
          <w:sz w:val="24"/>
          <w:szCs w:val="24"/>
        </w:rPr>
      </w:pPr>
    </w:p>
    <w:p w14:paraId="5A545E1D" w14:textId="77777777" w:rsidR="00025650" w:rsidRPr="00270EEB" w:rsidRDefault="00025650" w:rsidP="00E0288A">
      <w:pPr>
        <w:spacing w:line="360" w:lineRule="auto"/>
        <w:ind w:right="107"/>
        <w:jc w:val="both"/>
        <w:rPr>
          <w:sz w:val="24"/>
          <w:szCs w:val="24"/>
        </w:rPr>
      </w:pPr>
    </w:p>
    <w:p w14:paraId="71AB55F9" w14:textId="77777777" w:rsidR="00025650" w:rsidRPr="00270EEB" w:rsidRDefault="00025650" w:rsidP="00E0288A">
      <w:pPr>
        <w:spacing w:line="360" w:lineRule="auto"/>
        <w:ind w:right="107"/>
        <w:jc w:val="both"/>
        <w:rPr>
          <w:sz w:val="24"/>
          <w:szCs w:val="24"/>
        </w:rPr>
      </w:pPr>
    </w:p>
    <w:p w14:paraId="550E30AF" w14:textId="77777777" w:rsidR="00025650" w:rsidRPr="00025650" w:rsidRDefault="00025650" w:rsidP="00E0288A">
      <w:pPr>
        <w:spacing w:line="360" w:lineRule="auto"/>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9167A1">
          <w:headerReference w:type="even" r:id="rId25"/>
          <w:headerReference w:type="default" r:id="rId26"/>
          <w:footerReference w:type="even" r:id="rId27"/>
          <w:footerReference w:type="default" r:id="rId28"/>
          <w:headerReference w:type="first" r:id="rId29"/>
          <w:footerReference w:type="first" r:id="rId30"/>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521661A1" w:rsidR="00575A8F" w:rsidRDefault="00575A8F" w:rsidP="00E6298B">
      <w:pPr>
        <w:ind w:right="107"/>
        <w:jc w:val="both"/>
        <w:rPr>
          <w:sz w:val="24"/>
          <w:szCs w:val="24"/>
        </w:rPr>
      </w:pPr>
    </w:p>
    <w:p w14:paraId="374BC72B" w14:textId="77777777" w:rsidR="00CD70A7" w:rsidRDefault="00CD70A7" w:rsidP="00CD70A7">
      <w:pPr>
        <w:ind w:right="107"/>
        <w:jc w:val="both"/>
        <w:rPr>
          <w:sz w:val="24"/>
          <w:szCs w:val="24"/>
        </w:rPr>
      </w:pPr>
    </w:p>
    <w:p w14:paraId="28FBBF9C" w14:textId="77777777" w:rsidR="003043D1" w:rsidRDefault="003043D1" w:rsidP="003043D1">
      <w:pPr>
        <w:pStyle w:val="NormalWeb"/>
        <w:ind w:right="107"/>
        <w:jc w:val="both"/>
      </w:pPr>
      <w:r>
        <w:t> </w:t>
      </w:r>
    </w:p>
    <w:tbl>
      <w:tblPr>
        <w:tblW w:w="9747" w:type="dxa"/>
        <w:tblLook w:val="04A0" w:firstRow="1" w:lastRow="0" w:firstColumn="1" w:lastColumn="0" w:noHBand="0" w:noVBand="1"/>
      </w:tblPr>
      <w:tblGrid>
        <w:gridCol w:w="2395"/>
        <w:gridCol w:w="2376"/>
        <w:gridCol w:w="2632"/>
        <w:gridCol w:w="2344"/>
      </w:tblGrid>
      <w:tr w:rsidR="003043D1" w14:paraId="3BDD80C2" w14:textId="77777777" w:rsidTr="003043D1">
        <w:tc>
          <w:tcPr>
            <w:tcW w:w="2462" w:type="dxa"/>
            <w:tcBorders>
              <w:top w:val="single" w:sz="8" w:space="0" w:color="auto"/>
              <w:left w:val="single" w:sz="8" w:space="0" w:color="auto"/>
              <w:bottom w:val="single" w:sz="8" w:space="0" w:color="auto"/>
              <w:right w:val="single" w:sz="8" w:space="0" w:color="auto"/>
            </w:tcBorders>
            <w:vAlign w:val="center"/>
            <w:hideMark/>
          </w:tcPr>
          <w:p w14:paraId="5CF28DD9" w14:textId="77777777" w:rsidR="003043D1" w:rsidRPr="003043D1" w:rsidRDefault="003043D1" w:rsidP="003043D1">
            <w:pPr>
              <w:pStyle w:val="NormalWeb"/>
              <w:ind w:right="107"/>
              <w:jc w:val="center"/>
              <w:rPr>
                <w:rFonts w:ascii="Arial" w:hAnsi="Arial" w:cs="Arial"/>
              </w:rPr>
            </w:pPr>
            <w:r w:rsidRPr="003043D1">
              <w:rPr>
                <w:rStyle w:val="Strong"/>
                <w:rFonts w:ascii="Arial" w:hAnsi="Arial" w:cs="Arial"/>
              </w:rPr>
              <w:t> </w:t>
            </w:r>
          </w:p>
          <w:p w14:paraId="6038B74A" w14:textId="77777777" w:rsidR="003043D1" w:rsidRPr="003043D1" w:rsidRDefault="003043D1" w:rsidP="003043D1">
            <w:pPr>
              <w:pStyle w:val="NormalWeb"/>
              <w:ind w:right="107"/>
              <w:jc w:val="center"/>
              <w:rPr>
                <w:rFonts w:ascii="Arial" w:hAnsi="Arial" w:cs="Arial"/>
              </w:rPr>
            </w:pPr>
            <w:r w:rsidRPr="003043D1">
              <w:rPr>
                <w:rStyle w:val="Strong"/>
                <w:rFonts w:ascii="Arial" w:hAnsi="Arial" w:cs="Arial"/>
              </w:rPr>
              <w:t xml:space="preserve">Area of Development </w:t>
            </w:r>
          </w:p>
          <w:p w14:paraId="7ADC7C94" w14:textId="77777777" w:rsidR="003043D1" w:rsidRPr="003043D1" w:rsidRDefault="003043D1" w:rsidP="003043D1">
            <w:pPr>
              <w:pStyle w:val="NormalWeb"/>
              <w:ind w:right="107"/>
              <w:jc w:val="center"/>
              <w:rPr>
                <w:rFonts w:ascii="Arial" w:hAnsi="Arial" w:cs="Arial"/>
              </w:rPr>
            </w:pPr>
            <w:r w:rsidRPr="003043D1">
              <w:rPr>
                <w:rStyle w:val="Strong"/>
                <w:rFonts w:ascii="Arial" w:hAnsi="Arial" w:cs="Arial"/>
              </w:rPr>
              <w:t> </w:t>
            </w:r>
          </w:p>
        </w:tc>
        <w:tc>
          <w:tcPr>
            <w:tcW w:w="2433" w:type="dxa"/>
            <w:tcBorders>
              <w:top w:val="single" w:sz="8" w:space="0" w:color="auto"/>
              <w:left w:val="nil"/>
              <w:bottom w:val="single" w:sz="8" w:space="0" w:color="auto"/>
              <w:right w:val="single" w:sz="8" w:space="0" w:color="auto"/>
            </w:tcBorders>
            <w:vAlign w:val="center"/>
            <w:hideMark/>
          </w:tcPr>
          <w:p w14:paraId="77A42CC7" w14:textId="77777777" w:rsidR="003043D1" w:rsidRPr="003043D1" w:rsidRDefault="003043D1" w:rsidP="003043D1">
            <w:pPr>
              <w:pStyle w:val="NormalWeb"/>
              <w:ind w:right="107"/>
              <w:jc w:val="center"/>
              <w:rPr>
                <w:rFonts w:ascii="Arial" w:hAnsi="Arial" w:cs="Arial"/>
              </w:rPr>
            </w:pPr>
            <w:r w:rsidRPr="003043D1">
              <w:rPr>
                <w:rStyle w:val="Strong"/>
                <w:rFonts w:ascii="Arial" w:hAnsi="Arial" w:cs="Arial"/>
              </w:rPr>
              <w:t> </w:t>
            </w:r>
          </w:p>
          <w:p w14:paraId="7056C799" w14:textId="77777777" w:rsidR="003043D1" w:rsidRPr="003043D1" w:rsidRDefault="003043D1" w:rsidP="003043D1">
            <w:pPr>
              <w:pStyle w:val="NormalWeb"/>
              <w:ind w:right="107"/>
              <w:jc w:val="center"/>
              <w:rPr>
                <w:rFonts w:ascii="Arial" w:hAnsi="Arial" w:cs="Arial"/>
              </w:rPr>
            </w:pPr>
            <w:r w:rsidRPr="003043D1">
              <w:rPr>
                <w:rStyle w:val="Strong"/>
                <w:rFonts w:ascii="Arial" w:hAnsi="Arial" w:cs="Arial"/>
              </w:rPr>
              <w:t>How it will be achieved</w:t>
            </w:r>
          </w:p>
        </w:tc>
        <w:tc>
          <w:tcPr>
            <w:tcW w:w="2426" w:type="dxa"/>
            <w:tcBorders>
              <w:top w:val="single" w:sz="8" w:space="0" w:color="auto"/>
              <w:left w:val="nil"/>
              <w:bottom w:val="single" w:sz="8" w:space="0" w:color="auto"/>
              <w:right w:val="single" w:sz="8" w:space="0" w:color="auto"/>
            </w:tcBorders>
            <w:vAlign w:val="center"/>
            <w:hideMark/>
          </w:tcPr>
          <w:p w14:paraId="4C343BC8" w14:textId="77777777" w:rsidR="003043D1" w:rsidRPr="003043D1" w:rsidRDefault="003043D1" w:rsidP="003043D1">
            <w:pPr>
              <w:pStyle w:val="NormalWeb"/>
              <w:ind w:right="107"/>
              <w:jc w:val="center"/>
              <w:rPr>
                <w:rFonts w:ascii="Arial" w:hAnsi="Arial" w:cs="Arial"/>
              </w:rPr>
            </w:pPr>
            <w:r w:rsidRPr="003043D1">
              <w:rPr>
                <w:rStyle w:val="Strong"/>
                <w:rFonts w:ascii="Arial" w:hAnsi="Arial" w:cs="Arial"/>
              </w:rPr>
              <w:t> </w:t>
            </w:r>
          </w:p>
          <w:p w14:paraId="0AE64399" w14:textId="77777777" w:rsidR="003043D1" w:rsidRPr="003043D1" w:rsidRDefault="003043D1" w:rsidP="003043D1">
            <w:pPr>
              <w:pStyle w:val="NormalWeb"/>
              <w:ind w:right="107"/>
              <w:jc w:val="center"/>
              <w:rPr>
                <w:rFonts w:ascii="Arial" w:hAnsi="Arial" w:cs="Arial"/>
              </w:rPr>
            </w:pPr>
            <w:r w:rsidRPr="003043D1">
              <w:rPr>
                <w:rStyle w:val="Strong"/>
                <w:rFonts w:ascii="Arial" w:hAnsi="Arial" w:cs="Arial"/>
              </w:rPr>
              <w:t>Who can provide support</w:t>
            </w:r>
          </w:p>
        </w:tc>
        <w:tc>
          <w:tcPr>
            <w:tcW w:w="2426" w:type="dxa"/>
            <w:tcBorders>
              <w:top w:val="single" w:sz="8" w:space="0" w:color="auto"/>
              <w:left w:val="nil"/>
              <w:bottom w:val="single" w:sz="8" w:space="0" w:color="auto"/>
              <w:right w:val="single" w:sz="8" w:space="0" w:color="auto"/>
            </w:tcBorders>
            <w:vAlign w:val="center"/>
            <w:hideMark/>
          </w:tcPr>
          <w:p w14:paraId="3EBBF330" w14:textId="77777777" w:rsidR="003043D1" w:rsidRPr="003043D1" w:rsidRDefault="003043D1" w:rsidP="003043D1">
            <w:pPr>
              <w:pStyle w:val="NormalWeb"/>
              <w:jc w:val="center"/>
              <w:rPr>
                <w:rFonts w:ascii="Arial" w:hAnsi="Arial" w:cs="Arial"/>
              </w:rPr>
            </w:pPr>
            <w:r w:rsidRPr="003043D1">
              <w:rPr>
                <w:rStyle w:val="Strong"/>
                <w:rFonts w:ascii="Arial" w:hAnsi="Arial" w:cs="Arial"/>
              </w:rPr>
              <w:t> </w:t>
            </w:r>
          </w:p>
          <w:p w14:paraId="4B6D5187" w14:textId="77777777" w:rsidR="003043D1" w:rsidRPr="003043D1" w:rsidRDefault="003043D1" w:rsidP="003043D1">
            <w:pPr>
              <w:pStyle w:val="NormalWeb"/>
              <w:jc w:val="center"/>
              <w:rPr>
                <w:rFonts w:ascii="Arial" w:hAnsi="Arial" w:cs="Arial"/>
              </w:rPr>
            </w:pPr>
            <w:r w:rsidRPr="003043D1">
              <w:rPr>
                <w:rStyle w:val="Strong"/>
                <w:rFonts w:ascii="Arial" w:hAnsi="Arial" w:cs="Arial"/>
              </w:rPr>
              <w:t>Timeline</w:t>
            </w:r>
          </w:p>
        </w:tc>
      </w:tr>
      <w:tr w:rsidR="003043D1" w14:paraId="063DA526" w14:textId="77777777" w:rsidTr="003043D1">
        <w:tc>
          <w:tcPr>
            <w:tcW w:w="2462" w:type="dxa"/>
            <w:tcBorders>
              <w:top w:val="nil"/>
              <w:left w:val="single" w:sz="8" w:space="0" w:color="auto"/>
              <w:bottom w:val="single" w:sz="8" w:space="0" w:color="auto"/>
              <w:right w:val="single" w:sz="8" w:space="0" w:color="auto"/>
            </w:tcBorders>
            <w:vAlign w:val="center"/>
            <w:hideMark/>
          </w:tcPr>
          <w:p w14:paraId="3BA16EB7"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3B212CF6"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02C6A1FA"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Conflict Management </w:t>
            </w:r>
          </w:p>
          <w:p w14:paraId="1940A7AC"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606D3FA3"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5A2F2C00"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5EB7E965"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5081A906"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193E2326"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7FD725B8"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tc>
        <w:tc>
          <w:tcPr>
            <w:tcW w:w="2433" w:type="dxa"/>
            <w:tcBorders>
              <w:top w:val="nil"/>
              <w:left w:val="nil"/>
              <w:bottom w:val="single" w:sz="8" w:space="0" w:color="auto"/>
              <w:right w:val="single" w:sz="8" w:space="0" w:color="auto"/>
            </w:tcBorders>
            <w:vAlign w:val="center"/>
            <w:hideMark/>
          </w:tcPr>
          <w:p w14:paraId="7BCEF788"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With Oxford (2017), stating that Conflict Management involves the way we manage our actions with others, teams, or groups, achieving this within the workplace is key. </w:t>
            </w:r>
          </w:p>
          <w:p w14:paraId="4DFB07A1"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326082A2"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I will work with my tutor and ensure that I am confident with dealing with all types of conflict. This will include conflict within the workplace and outside with the community. With the job being a highly conflict role, ensuring I am able to deal with any </w:t>
            </w:r>
            <w:r w:rsidRPr="003043D1">
              <w:rPr>
                <w:rFonts w:ascii="Arial" w:hAnsi="Arial" w:cs="Arial"/>
              </w:rPr>
              <w:lastRenderedPageBreak/>
              <w:t>scenario and help prevent further conflict is essential.</w:t>
            </w:r>
          </w:p>
          <w:p w14:paraId="3B803DD8"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41D15BC3"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I will ensure that this is measurable by taking the lead in more confrontational situations and ensuring that I am the lead officer. I will make sure this is achieved by talking to colleagues and supervisors who attends incidents with myself and gain points to improve on. I will also look at the way colleagues deal with situations whilst at calls. From this I would be able to learn and gather different ways of talking to people. However, with this I will need to be careful as something that may work for a colleague may not work for myself. </w:t>
            </w:r>
          </w:p>
        </w:tc>
        <w:tc>
          <w:tcPr>
            <w:tcW w:w="2426" w:type="dxa"/>
            <w:tcBorders>
              <w:top w:val="nil"/>
              <w:left w:val="nil"/>
              <w:bottom w:val="single" w:sz="8" w:space="0" w:color="auto"/>
              <w:right w:val="single" w:sz="8" w:space="0" w:color="auto"/>
            </w:tcBorders>
            <w:vAlign w:val="center"/>
            <w:hideMark/>
          </w:tcPr>
          <w:p w14:paraId="17BA2EF2" w14:textId="77777777" w:rsidR="003043D1" w:rsidRPr="003043D1" w:rsidRDefault="003043D1" w:rsidP="003043D1">
            <w:pPr>
              <w:pStyle w:val="NormalWeb"/>
              <w:ind w:right="107"/>
              <w:jc w:val="both"/>
              <w:rPr>
                <w:rFonts w:ascii="Arial" w:hAnsi="Arial" w:cs="Arial"/>
              </w:rPr>
            </w:pPr>
            <w:r w:rsidRPr="003043D1">
              <w:rPr>
                <w:rFonts w:ascii="Arial" w:hAnsi="Arial" w:cs="Arial"/>
              </w:rPr>
              <w:lastRenderedPageBreak/>
              <w:t xml:space="preserve">Tutor </w:t>
            </w:r>
          </w:p>
          <w:p w14:paraId="5CA7AAFE"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Sergeant </w:t>
            </w:r>
          </w:p>
          <w:p w14:paraId="2757AB24" w14:textId="77777777" w:rsidR="003043D1" w:rsidRPr="003043D1" w:rsidRDefault="003043D1" w:rsidP="003043D1">
            <w:pPr>
              <w:pStyle w:val="NormalWeb"/>
              <w:ind w:right="107"/>
              <w:jc w:val="both"/>
              <w:rPr>
                <w:rFonts w:ascii="Arial" w:hAnsi="Arial" w:cs="Arial"/>
              </w:rPr>
            </w:pPr>
            <w:r w:rsidRPr="003043D1">
              <w:rPr>
                <w:rFonts w:ascii="Arial" w:hAnsi="Arial" w:cs="Arial"/>
              </w:rPr>
              <w:t>Myself</w:t>
            </w:r>
          </w:p>
          <w:p w14:paraId="694D47E3"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Help guides-e.g. Help.guide.org, employmenthero.com </w:t>
            </w:r>
          </w:p>
        </w:tc>
        <w:tc>
          <w:tcPr>
            <w:tcW w:w="2426" w:type="dxa"/>
            <w:tcBorders>
              <w:top w:val="nil"/>
              <w:left w:val="nil"/>
              <w:bottom w:val="single" w:sz="8" w:space="0" w:color="auto"/>
              <w:right w:val="single" w:sz="8" w:space="0" w:color="auto"/>
            </w:tcBorders>
            <w:vAlign w:val="center"/>
            <w:hideMark/>
          </w:tcPr>
          <w:p w14:paraId="54CBB810" w14:textId="77777777" w:rsidR="003043D1" w:rsidRPr="003043D1" w:rsidRDefault="003043D1" w:rsidP="003043D1">
            <w:pPr>
              <w:pStyle w:val="NormalWeb"/>
              <w:jc w:val="both"/>
              <w:rPr>
                <w:rFonts w:ascii="Arial" w:hAnsi="Arial" w:cs="Arial"/>
              </w:rPr>
            </w:pPr>
            <w:r w:rsidRPr="003043D1">
              <w:rPr>
                <w:rFonts w:ascii="Arial" w:hAnsi="Arial" w:cs="Arial"/>
              </w:rPr>
              <w:t xml:space="preserve">For this area of development, I will attempt to complete this within 1 to 2 months. To ensure that this is measurable, I will firstly take small steps with dealing with conflict then towards the end of my first year as a Police Constable I will take the lead at all major incident that I deal with as a Police Constable. </w:t>
            </w:r>
          </w:p>
          <w:p w14:paraId="26612D88" w14:textId="77777777" w:rsidR="003043D1" w:rsidRPr="003043D1" w:rsidRDefault="003043D1" w:rsidP="003043D1">
            <w:pPr>
              <w:pStyle w:val="NormalWeb"/>
              <w:jc w:val="both"/>
              <w:rPr>
                <w:rFonts w:ascii="Arial" w:hAnsi="Arial" w:cs="Arial"/>
              </w:rPr>
            </w:pPr>
            <w:r w:rsidRPr="003043D1">
              <w:rPr>
                <w:rFonts w:ascii="Arial" w:hAnsi="Arial" w:cs="Arial"/>
              </w:rPr>
              <w:t> </w:t>
            </w:r>
          </w:p>
          <w:p w14:paraId="791C8D93" w14:textId="77777777" w:rsidR="003043D1" w:rsidRPr="003043D1" w:rsidRDefault="003043D1" w:rsidP="003043D1">
            <w:pPr>
              <w:pStyle w:val="NormalWeb"/>
              <w:jc w:val="both"/>
              <w:rPr>
                <w:rFonts w:ascii="Arial" w:hAnsi="Arial" w:cs="Arial"/>
              </w:rPr>
            </w:pPr>
            <w:r w:rsidRPr="003043D1">
              <w:rPr>
                <w:rFonts w:ascii="Arial" w:hAnsi="Arial" w:cs="Arial"/>
              </w:rPr>
              <w:t xml:space="preserve">This will however be an on-going topic for myself. This is due to the way of policing. Every Incident is different, and I will need to ensure that </w:t>
            </w:r>
            <w:r w:rsidRPr="003043D1">
              <w:rPr>
                <w:rFonts w:ascii="Arial" w:hAnsi="Arial" w:cs="Arial"/>
              </w:rPr>
              <w:lastRenderedPageBreak/>
              <w:t xml:space="preserve">I am pushing myself forward more at incident. </w:t>
            </w:r>
          </w:p>
          <w:p w14:paraId="57703211" w14:textId="77777777" w:rsidR="003043D1" w:rsidRPr="003043D1" w:rsidRDefault="003043D1" w:rsidP="003043D1">
            <w:pPr>
              <w:pStyle w:val="NormalWeb"/>
              <w:jc w:val="both"/>
              <w:rPr>
                <w:rFonts w:ascii="Arial" w:hAnsi="Arial" w:cs="Arial"/>
              </w:rPr>
            </w:pPr>
            <w:r w:rsidRPr="003043D1">
              <w:rPr>
                <w:rFonts w:ascii="Arial" w:hAnsi="Arial" w:cs="Arial"/>
              </w:rPr>
              <w:t> </w:t>
            </w:r>
          </w:p>
        </w:tc>
      </w:tr>
      <w:tr w:rsidR="003043D1" w:rsidRPr="003043D1" w14:paraId="1E4BD8F0" w14:textId="77777777" w:rsidTr="003043D1">
        <w:tc>
          <w:tcPr>
            <w:tcW w:w="2462" w:type="dxa"/>
            <w:tcBorders>
              <w:top w:val="nil"/>
              <w:left w:val="single" w:sz="8" w:space="0" w:color="auto"/>
              <w:bottom w:val="single" w:sz="8" w:space="0" w:color="auto"/>
              <w:right w:val="single" w:sz="8" w:space="0" w:color="auto"/>
            </w:tcBorders>
            <w:vAlign w:val="center"/>
            <w:hideMark/>
          </w:tcPr>
          <w:p w14:paraId="05F556A9" w14:textId="77777777" w:rsidR="003043D1" w:rsidRPr="003043D1" w:rsidRDefault="003043D1" w:rsidP="003043D1">
            <w:pPr>
              <w:pStyle w:val="NormalWeb"/>
              <w:ind w:right="107"/>
              <w:jc w:val="both"/>
              <w:rPr>
                <w:rFonts w:ascii="Arial" w:hAnsi="Arial" w:cs="Arial"/>
              </w:rPr>
            </w:pPr>
            <w:r w:rsidRPr="003043D1">
              <w:rPr>
                <w:rFonts w:ascii="Arial" w:hAnsi="Arial" w:cs="Arial"/>
              </w:rPr>
              <w:lastRenderedPageBreak/>
              <w:t> </w:t>
            </w:r>
          </w:p>
          <w:p w14:paraId="300A392F"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134084DD"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2D35BC06"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017AEC54" w14:textId="77777777" w:rsidR="003043D1" w:rsidRPr="003043D1" w:rsidRDefault="003043D1" w:rsidP="003043D1">
            <w:pPr>
              <w:pStyle w:val="NormalWeb"/>
              <w:ind w:right="107"/>
              <w:jc w:val="both"/>
              <w:rPr>
                <w:rFonts w:ascii="Arial" w:hAnsi="Arial" w:cs="Arial"/>
              </w:rPr>
            </w:pPr>
            <w:r w:rsidRPr="003043D1">
              <w:rPr>
                <w:rFonts w:ascii="Arial" w:hAnsi="Arial" w:cs="Arial"/>
              </w:rPr>
              <w:lastRenderedPageBreak/>
              <w:t> </w:t>
            </w:r>
          </w:p>
          <w:p w14:paraId="63C90431" w14:textId="77777777" w:rsidR="003043D1" w:rsidRPr="003043D1" w:rsidRDefault="003043D1" w:rsidP="003043D1">
            <w:pPr>
              <w:pStyle w:val="NormalWeb"/>
              <w:ind w:right="107"/>
              <w:jc w:val="both"/>
              <w:rPr>
                <w:rFonts w:ascii="Arial" w:hAnsi="Arial" w:cs="Arial"/>
              </w:rPr>
            </w:pPr>
            <w:r w:rsidRPr="003043D1">
              <w:rPr>
                <w:rFonts w:ascii="Arial" w:hAnsi="Arial" w:cs="Arial"/>
              </w:rPr>
              <w:t>Managing workload</w:t>
            </w:r>
          </w:p>
          <w:p w14:paraId="31B2B60D"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2FFEE565"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60B310E8"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509C7D7B"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1E86B26D"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tc>
        <w:tc>
          <w:tcPr>
            <w:tcW w:w="2433" w:type="dxa"/>
            <w:tcBorders>
              <w:top w:val="nil"/>
              <w:left w:val="nil"/>
              <w:bottom w:val="single" w:sz="8" w:space="0" w:color="auto"/>
              <w:right w:val="single" w:sz="8" w:space="0" w:color="auto"/>
            </w:tcBorders>
            <w:vAlign w:val="center"/>
            <w:hideMark/>
          </w:tcPr>
          <w:p w14:paraId="3077B1CD" w14:textId="77777777" w:rsidR="003043D1" w:rsidRPr="003043D1" w:rsidRDefault="003043D1" w:rsidP="003043D1">
            <w:pPr>
              <w:pStyle w:val="NormalWeb"/>
              <w:ind w:right="107"/>
              <w:jc w:val="both"/>
              <w:rPr>
                <w:rFonts w:ascii="Arial" w:hAnsi="Arial" w:cs="Arial"/>
              </w:rPr>
            </w:pPr>
            <w:r w:rsidRPr="003043D1">
              <w:rPr>
                <w:rFonts w:ascii="Arial" w:hAnsi="Arial" w:cs="Arial"/>
              </w:rPr>
              <w:lastRenderedPageBreak/>
              <w:t xml:space="preserve">With police being an active role, I will make sure I am on top of my workload by being organised inside and outside of work. I will </w:t>
            </w:r>
            <w:r w:rsidRPr="003043D1">
              <w:rPr>
                <w:rFonts w:ascii="Arial" w:hAnsi="Arial" w:cs="Arial"/>
              </w:rPr>
              <w:lastRenderedPageBreak/>
              <w:t>ensure I am independent and use my time wisely to delegate tasks. By managing my workload, some tasks may need to be done outside working hours, however ensuring I am responsible and following GDPR laws is vital.</w:t>
            </w:r>
          </w:p>
        </w:tc>
        <w:tc>
          <w:tcPr>
            <w:tcW w:w="2426" w:type="dxa"/>
            <w:tcBorders>
              <w:top w:val="nil"/>
              <w:left w:val="nil"/>
              <w:bottom w:val="single" w:sz="8" w:space="0" w:color="auto"/>
              <w:right w:val="single" w:sz="8" w:space="0" w:color="auto"/>
            </w:tcBorders>
            <w:vAlign w:val="center"/>
            <w:hideMark/>
          </w:tcPr>
          <w:p w14:paraId="7AECD3C5" w14:textId="77777777" w:rsidR="003043D1" w:rsidRPr="003043D1" w:rsidRDefault="003043D1" w:rsidP="003043D1">
            <w:pPr>
              <w:pStyle w:val="NormalWeb"/>
              <w:ind w:right="107"/>
              <w:jc w:val="both"/>
              <w:rPr>
                <w:rFonts w:ascii="Arial" w:hAnsi="Arial" w:cs="Arial"/>
              </w:rPr>
            </w:pPr>
            <w:r w:rsidRPr="003043D1">
              <w:rPr>
                <w:rFonts w:ascii="Arial" w:hAnsi="Arial" w:cs="Arial"/>
              </w:rPr>
              <w:lastRenderedPageBreak/>
              <w:t xml:space="preserve">Myself </w:t>
            </w:r>
          </w:p>
          <w:p w14:paraId="6A8525A6"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tc>
        <w:tc>
          <w:tcPr>
            <w:tcW w:w="2426" w:type="dxa"/>
            <w:tcBorders>
              <w:top w:val="nil"/>
              <w:left w:val="nil"/>
              <w:bottom w:val="single" w:sz="8" w:space="0" w:color="auto"/>
              <w:right w:val="single" w:sz="8" w:space="0" w:color="auto"/>
            </w:tcBorders>
            <w:vAlign w:val="center"/>
            <w:hideMark/>
          </w:tcPr>
          <w:p w14:paraId="11023F87" w14:textId="77777777" w:rsidR="003043D1" w:rsidRPr="003043D1" w:rsidRDefault="003043D1" w:rsidP="003043D1">
            <w:pPr>
              <w:pStyle w:val="NormalWeb"/>
              <w:jc w:val="both"/>
              <w:rPr>
                <w:rFonts w:ascii="Arial" w:hAnsi="Arial" w:cs="Arial"/>
              </w:rPr>
            </w:pPr>
            <w:r w:rsidRPr="003043D1">
              <w:rPr>
                <w:rFonts w:ascii="Arial" w:hAnsi="Arial" w:cs="Arial"/>
              </w:rPr>
              <w:t xml:space="preserve">This will be an </w:t>
            </w:r>
            <w:proofErr w:type="spellStart"/>
            <w:r w:rsidRPr="003043D1">
              <w:rPr>
                <w:rFonts w:ascii="Arial" w:hAnsi="Arial" w:cs="Arial"/>
              </w:rPr>
              <w:t>ongoing</w:t>
            </w:r>
            <w:proofErr w:type="spellEnd"/>
            <w:r w:rsidRPr="003043D1">
              <w:rPr>
                <w:rFonts w:ascii="Arial" w:hAnsi="Arial" w:cs="Arial"/>
              </w:rPr>
              <w:t xml:space="preserve"> point that I will be working on. However, I will ensure that this will be completed within 2 to 3 shift patterns. </w:t>
            </w:r>
            <w:r w:rsidRPr="003043D1">
              <w:rPr>
                <w:rFonts w:ascii="Arial" w:hAnsi="Arial" w:cs="Arial"/>
              </w:rPr>
              <w:lastRenderedPageBreak/>
              <w:t xml:space="preserve">This is key to complete within the </w:t>
            </w:r>
            <w:proofErr w:type="gramStart"/>
            <w:r w:rsidRPr="003043D1">
              <w:rPr>
                <w:rFonts w:ascii="Arial" w:hAnsi="Arial" w:cs="Arial"/>
              </w:rPr>
              <w:t>timeframe</w:t>
            </w:r>
            <w:proofErr w:type="gramEnd"/>
            <w:r w:rsidRPr="003043D1">
              <w:rPr>
                <w:rFonts w:ascii="Arial" w:hAnsi="Arial" w:cs="Arial"/>
              </w:rPr>
              <w:t xml:space="preserve"> as I will need to ensure that I am working with victims to ensure that they are being updated and their case is being progressed at appropriate times. If I feel that I am not succeeding at this point I will talk to my supervisor and ask for assistance to bring my workload down to ensure that I am able to cope with the workload. </w:t>
            </w:r>
          </w:p>
        </w:tc>
      </w:tr>
      <w:tr w:rsidR="003043D1" w:rsidRPr="003043D1" w14:paraId="29B7DE99" w14:textId="77777777" w:rsidTr="003043D1">
        <w:tc>
          <w:tcPr>
            <w:tcW w:w="2462" w:type="dxa"/>
            <w:tcBorders>
              <w:top w:val="nil"/>
              <w:left w:val="single" w:sz="8" w:space="0" w:color="auto"/>
              <w:bottom w:val="single" w:sz="8" w:space="0" w:color="auto"/>
              <w:right w:val="single" w:sz="8" w:space="0" w:color="auto"/>
            </w:tcBorders>
            <w:vAlign w:val="center"/>
            <w:hideMark/>
          </w:tcPr>
          <w:p w14:paraId="5ECE402F" w14:textId="77777777" w:rsidR="003043D1" w:rsidRPr="003043D1" w:rsidRDefault="003043D1" w:rsidP="003043D1">
            <w:pPr>
              <w:pStyle w:val="NormalWeb"/>
              <w:ind w:right="107"/>
              <w:jc w:val="both"/>
              <w:rPr>
                <w:rFonts w:ascii="Arial" w:hAnsi="Arial" w:cs="Arial"/>
              </w:rPr>
            </w:pPr>
            <w:r w:rsidRPr="003043D1">
              <w:rPr>
                <w:rFonts w:ascii="Arial" w:hAnsi="Arial" w:cs="Arial"/>
              </w:rPr>
              <w:lastRenderedPageBreak/>
              <w:t> </w:t>
            </w:r>
          </w:p>
          <w:p w14:paraId="2981327A"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5C7A3F45"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Completing University Assignments </w:t>
            </w:r>
          </w:p>
          <w:p w14:paraId="58DA28CF"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445C78DF"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2A95DD87"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526047B4"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52AB9F0E"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1D01ADAF"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6470E4FE"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5A0DDCFB"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60E37AEC"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p w14:paraId="11EFA59A" w14:textId="77777777" w:rsidR="003043D1" w:rsidRPr="003043D1" w:rsidRDefault="003043D1" w:rsidP="003043D1">
            <w:pPr>
              <w:pStyle w:val="NormalWeb"/>
              <w:ind w:right="107"/>
              <w:jc w:val="both"/>
              <w:rPr>
                <w:rFonts w:ascii="Arial" w:hAnsi="Arial" w:cs="Arial"/>
              </w:rPr>
            </w:pPr>
            <w:r w:rsidRPr="003043D1">
              <w:rPr>
                <w:rFonts w:ascii="Arial" w:hAnsi="Arial" w:cs="Arial"/>
              </w:rPr>
              <w:t> </w:t>
            </w:r>
          </w:p>
        </w:tc>
        <w:tc>
          <w:tcPr>
            <w:tcW w:w="2433" w:type="dxa"/>
            <w:tcBorders>
              <w:top w:val="nil"/>
              <w:left w:val="nil"/>
              <w:bottom w:val="single" w:sz="8" w:space="0" w:color="auto"/>
              <w:right w:val="single" w:sz="8" w:space="0" w:color="auto"/>
            </w:tcBorders>
            <w:vAlign w:val="center"/>
            <w:hideMark/>
          </w:tcPr>
          <w:p w14:paraId="31B0ADB5"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Alongside working, I will make sure I am on top of all my university assignments and ensure deadlines are met. By using my time management skills, I can delegate which tasks need to be completed and using my rest days for assignment work. With the university assignments being an important part of the job, I will make sure that I use my time wisely. </w:t>
            </w:r>
          </w:p>
        </w:tc>
        <w:tc>
          <w:tcPr>
            <w:tcW w:w="2426" w:type="dxa"/>
            <w:tcBorders>
              <w:top w:val="nil"/>
              <w:left w:val="nil"/>
              <w:bottom w:val="single" w:sz="8" w:space="0" w:color="auto"/>
              <w:right w:val="single" w:sz="8" w:space="0" w:color="auto"/>
            </w:tcBorders>
            <w:vAlign w:val="center"/>
            <w:hideMark/>
          </w:tcPr>
          <w:p w14:paraId="6204CB66"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Myself </w:t>
            </w:r>
          </w:p>
          <w:p w14:paraId="6CFBEF4E"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University </w:t>
            </w:r>
          </w:p>
          <w:p w14:paraId="181868B7" w14:textId="77777777" w:rsidR="003043D1" w:rsidRPr="003043D1" w:rsidRDefault="003043D1" w:rsidP="003043D1">
            <w:pPr>
              <w:pStyle w:val="NormalWeb"/>
              <w:ind w:right="107"/>
              <w:jc w:val="both"/>
              <w:rPr>
                <w:rFonts w:ascii="Arial" w:hAnsi="Arial" w:cs="Arial"/>
              </w:rPr>
            </w:pPr>
            <w:r w:rsidRPr="003043D1">
              <w:rPr>
                <w:rFonts w:ascii="Arial" w:hAnsi="Arial" w:cs="Arial"/>
              </w:rPr>
              <w:t xml:space="preserve">Sergeant </w:t>
            </w:r>
          </w:p>
        </w:tc>
        <w:tc>
          <w:tcPr>
            <w:tcW w:w="2426" w:type="dxa"/>
            <w:tcBorders>
              <w:top w:val="nil"/>
              <w:left w:val="nil"/>
              <w:bottom w:val="single" w:sz="8" w:space="0" w:color="auto"/>
              <w:right w:val="single" w:sz="8" w:space="0" w:color="auto"/>
            </w:tcBorders>
            <w:vAlign w:val="center"/>
            <w:hideMark/>
          </w:tcPr>
          <w:p w14:paraId="7B76052D" w14:textId="77777777" w:rsidR="003043D1" w:rsidRPr="003043D1" w:rsidRDefault="003043D1" w:rsidP="003043D1">
            <w:pPr>
              <w:pStyle w:val="NormalWeb"/>
              <w:jc w:val="both"/>
              <w:rPr>
                <w:rFonts w:ascii="Arial" w:hAnsi="Arial" w:cs="Arial"/>
              </w:rPr>
            </w:pPr>
            <w:r w:rsidRPr="003043D1">
              <w:rPr>
                <w:rFonts w:ascii="Arial" w:hAnsi="Arial" w:cs="Arial"/>
              </w:rPr>
              <w:t xml:space="preserve">Assigned university date submission. </w:t>
            </w:r>
          </w:p>
          <w:p w14:paraId="79B1813C" w14:textId="77777777" w:rsidR="003043D1" w:rsidRPr="003043D1" w:rsidRDefault="003043D1" w:rsidP="003043D1">
            <w:pPr>
              <w:pStyle w:val="NormalWeb"/>
              <w:jc w:val="both"/>
              <w:rPr>
                <w:rFonts w:ascii="Arial" w:hAnsi="Arial" w:cs="Arial"/>
              </w:rPr>
            </w:pPr>
            <w:r w:rsidRPr="003043D1">
              <w:rPr>
                <w:rFonts w:ascii="Arial" w:hAnsi="Arial" w:cs="Arial"/>
              </w:rPr>
              <w:t xml:space="preserve">From this point This is going to be a point to work on alongside University of Wales Trinity St David. From the workbooks that I will be set with by UWTSD I will ensure that I will complete the work by the appropriate dates. I will provide at least 1 rest day a week to complete the work alongside the Protected Learning time that I am allocated by South Wales Police. From this time, I am going to dedicate to the workbooks will be </w:t>
            </w:r>
            <w:r w:rsidRPr="003043D1">
              <w:rPr>
                <w:rFonts w:ascii="Arial" w:hAnsi="Arial" w:cs="Arial"/>
              </w:rPr>
              <w:lastRenderedPageBreak/>
              <w:t xml:space="preserve">completed by the appropriate times. </w:t>
            </w:r>
          </w:p>
        </w:tc>
      </w:tr>
    </w:tbl>
    <w:p w14:paraId="23C975DD" w14:textId="697CBC9A" w:rsidR="00EA2939" w:rsidRPr="003043D1" w:rsidRDefault="00EA2939" w:rsidP="00E6298B">
      <w:pPr>
        <w:keepNext/>
        <w:spacing w:before="240" w:after="60"/>
        <w:ind w:right="107"/>
        <w:jc w:val="both"/>
        <w:rPr>
          <w:rFonts w:ascii="Arial" w:hAnsi="Arial" w:cs="Arial"/>
          <w:b/>
          <w:sz w:val="24"/>
          <w:szCs w:val="24"/>
        </w:rPr>
      </w:pPr>
    </w:p>
    <w:p w14:paraId="715C5EA5" w14:textId="77777777" w:rsidR="00EA2939" w:rsidRPr="003043D1" w:rsidRDefault="00EA2939" w:rsidP="00E6298B">
      <w:pPr>
        <w:keepNext/>
        <w:spacing w:before="240" w:after="60"/>
        <w:ind w:right="107"/>
        <w:jc w:val="both"/>
        <w:rPr>
          <w:rFonts w:ascii="Arial" w:hAnsi="Arial" w:cs="Arial"/>
          <w:b/>
          <w:sz w:val="24"/>
          <w:szCs w:val="24"/>
        </w:rPr>
      </w:pPr>
    </w:p>
    <w:p w14:paraId="1D4DACE5" w14:textId="77777777" w:rsidR="00EA2939" w:rsidRPr="003043D1" w:rsidRDefault="00EA2939" w:rsidP="00E6298B">
      <w:pPr>
        <w:keepNext/>
        <w:spacing w:before="240" w:after="60"/>
        <w:ind w:right="107"/>
        <w:jc w:val="both"/>
        <w:rPr>
          <w:rFonts w:ascii="Arial" w:hAnsi="Arial" w:cs="Arial"/>
          <w:b/>
          <w:sz w:val="24"/>
          <w:szCs w:val="24"/>
        </w:rPr>
      </w:pPr>
    </w:p>
    <w:p w14:paraId="2B4DA333" w14:textId="40DA99DE" w:rsidR="004923DA" w:rsidRPr="008D21BC" w:rsidRDefault="004923DA" w:rsidP="00E6298B">
      <w:pPr>
        <w:keepNext/>
        <w:spacing w:before="240" w:after="60"/>
        <w:ind w:right="107"/>
        <w:jc w:val="both"/>
        <w:rPr>
          <w:b/>
          <w:sz w:val="24"/>
          <w:szCs w:val="24"/>
        </w:rPr>
      </w:pPr>
      <w:r w:rsidRPr="008D21BC">
        <w:rPr>
          <w:b/>
          <w:sz w:val="24"/>
          <w:szCs w:val="24"/>
        </w:rPr>
        <w:t>Bibliography</w:t>
      </w:r>
    </w:p>
    <w:p w14:paraId="5C7A9DD6" w14:textId="060E4A89" w:rsidR="00390074" w:rsidRPr="008D21BC" w:rsidRDefault="000F7ECD" w:rsidP="00E6298B">
      <w:pPr>
        <w:keepNext/>
        <w:spacing w:before="240" w:after="60"/>
        <w:ind w:right="107"/>
        <w:jc w:val="both"/>
        <w:rPr>
          <w:b/>
          <w:sz w:val="24"/>
          <w:szCs w:val="24"/>
        </w:rPr>
      </w:pPr>
      <w:r w:rsidRPr="008D21BC">
        <w:rPr>
          <w:sz w:val="24"/>
          <w:szCs w:val="24"/>
        </w:rPr>
        <w:t xml:space="preserve">The bibliography should only include sources referenced within the </w:t>
      </w:r>
      <w:r w:rsidR="00FB4993" w:rsidRPr="008D21BC">
        <w:rPr>
          <w:sz w:val="24"/>
          <w:szCs w:val="24"/>
        </w:rPr>
        <w:t>workbook</w:t>
      </w:r>
      <w:r w:rsidRPr="008D21BC">
        <w:rPr>
          <w:sz w:val="24"/>
          <w:szCs w:val="24"/>
        </w:rPr>
        <w:t xml:space="preserve"> using the Harvard referencing system. </w:t>
      </w:r>
      <w:r w:rsidR="004923DA" w:rsidRPr="008D21BC">
        <w:rPr>
          <w:sz w:val="24"/>
          <w:szCs w:val="24"/>
        </w:rPr>
        <w:t>Information about referencing in written assignments and how to avoid plagiarism can be found on Moodle</w:t>
      </w:r>
      <w:r w:rsidR="00C27C95" w:rsidRPr="008D21BC">
        <w:rPr>
          <w:sz w:val="24"/>
          <w:szCs w:val="24"/>
        </w:rPr>
        <w:t>.</w:t>
      </w:r>
      <w:r w:rsidR="00147DE3" w:rsidRPr="008D21BC">
        <w:rPr>
          <w:sz w:val="24"/>
          <w:szCs w:val="24"/>
        </w:rPr>
        <w:t xml:space="preserve"> It is important that you are aware of the importance of ensuring that the work submitted is your original work.</w:t>
      </w:r>
    </w:p>
    <w:p w14:paraId="6706116D" w14:textId="77777777" w:rsidR="00390074" w:rsidRPr="008D21BC" w:rsidRDefault="00390074" w:rsidP="00E6298B">
      <w:pPr>
        <w:ind w:right="107"/>
        <w:jc w:val="both"/>
        <w:rPr>
          <w:b/>
          <w:sz w:val="24"/>
          <w:szCs w:val="24"/>
        </w:rPr>
      </w:pPr>
    </w:p>
    <w:p w14:paraId="224BB386" w14:textId="77777777" w:rsidR="009A1DB4" w:rsidRDefault="009A1DB4" w:rsidP="009A1DB4">
      <w:pPr>
        <w:ind w:right="107"/>
        <w:rPr>
          <w:rFonts w:ascii="Arial" w:hAnsi="Arial" w:cs="Arial"/>
          <w:b/>
          <w:bCs/>
          <w:sz w:val="24"/>
          <w:szCs w:val="24"/>
        </w:rPr>
      </w:pPr>
      <w:r>
        <w:rPr>
          <w:rFonts w:ascii="Arial" w:hAnsi="Arial" w:cs="Arial"/>
          <w:b/>
          <w:bCs/>
          <w:sz w:val="24"/>
          <w:szCs w:val="24"/>
        </w:rPr>
        <w:t xml:space="preserve">Task 1 </w:t>
      </w:r>
    </w:p>
    <w:p w14:paraId="2D0F3D7F" w14:textId="77777777" w:rsidR="00324401" w:rsidRPr="00324401" w:rsidRDefault="00324401" w:rsidP="009A1DB4">
      <w:pPr>
        <w:ind w:right="107"/>
        <w:rPr>
          <w:rFonts w:ascii="Arial" w:hAnsi="Arial" w:cs="Arial"/>
          <w:b/>
          <w:bCs/>
          <w:sz w:val="24"/>
          <w:szCs w:val="24"/>
        </w:rPr>
      </w:pPr>
    </w:p>
    <w:p w14:paraId="3CB6FFBD" w14:textId="77777777" w:rsidR="00324401" w:rsidRPr="00324401" w:rsidRDefault="00324401" w:rsidP="00324401">
      <w:pPr>
        <w:rPr>
          <w:rFonts w:ascii="Arial" w:hAnsi="Arial" w:cs="Arial"/>
          <w:color w:val="000000"/>
          <w:sz w:val="24"/>
          <w:szCs w:val="24"/>
          <w:shd w:val="clear" w:color="auto" w:fill="FFFFFF"/>
        </w:rPr>
      </w:pPr>
      <w:proofErr w:type="spellStart"/>
      <w:r w:rsidRPr="00324401">
        <w:rPr>
          <w:rFonts w:ascii="Arial" w:hAnsi="Arial" w:cs="Arial"/>
          <w:color w:val="000000"/>
          <w:sz w:val="24"/>
          <w:szCs w:val="24"/>
          <w:shd w:val="clear" w:color="auto" w:fill="FFFFFF"/>
        </w:rPr>
        <w:t>Algorani</w:t>
      </w:r>
      <w:proofErr w:type="spellEnd"/>
      <w:r w:rsidRPr="00324401">
        <w:rPr>
          <w:rFonts w:ascii="Arial" w:hAnsi="Arial" w:cs="Arial"/>
          <w:color w:val="000000"/>
          <w:sz w:val="24"/>
          <w:szCs w:val="24"/>
          <w:shd w:val="clear" w:color="auto" w:fill="FFFFFF"/>
        </w:rPr>
        <w:t>, E. and Gupta, V., 2020. </w:t>
      </w:r>
      <w:proofErr w:type="spellStart"/>
      <w:proofErr w:type="gramStart"/>
      <w:r w:rsidRPr="00324401">
        <w:rPr>
          <w:rFonts w:ascii="Arial" w:hAnsi="Arial" w:cs="Arial"/>
          <w:i/>
          <w:iCs/>
          <w:color w:val="000000"/>
          <w:sz w:val="24"/>
          <w:szCs w:val="24"/>
          <w:shd w:val="clear" w:color="auto" w:fill="FFFFFF"/>
        </w:rPr>
        <w:t>StatPearls</w:t>
      </w:r>
      <w:proofErr w:type="spellEnd"/>
      <w:r w:rsidRPr="00324401">
        <w:rPr>
          <w:rFonts w:ascii="Arial" w:hAnsi="Arial" w:cs="Arial"/>
          <w:i/>
          <w:iCs/>
          <w:color w:val="000000"/>
          <w:sz w:val="24"/>
          <w:szCs w:val="24"/>
          <w:shd w:val="clear" w:color="auto" w:fill="FFFFFF"/>
        </w:rPr>
        <w:t>- Coping Mechanisms</w:t>
      </w:r>
      <w:r w:rsidRPr="00324401">
        <w:rPr>
          <w:rFonts w:ascii="Arial" w:hAnsi="Arial" w:cs="Arial"/>
          <w:color w:val="000000"/>
          <w:sz w:val="24"/>
          <w:szCs w:val="24"/>
          <w:shd w:val="clear" w:color="auto" w:fill="FFFFFF"/>
        </w:rPr>
        <w:t>.</w:t>
      </w:r>
      <w:proofErr w:type="gramEnd"/>
      <w:r w:rsidRPr="00324401">
        <w:rPr>
          <w:rFonts w:ascii="Arial" w:hAnsi="Arial" w:cs="Arial"/>
          <w:color w:val="000000"/>
          <w:sz w:val="24"/>
          <w:szCs w:val="24"/>
          <w:shd w:val="clear" w:color="auto" w:fill="FFFFFF"/>
        </w:rPr>
        <w:t xml:space="preserve"> 1st ed. </w:t>
      </w:r>
      <w:proofErr w:type="spellStart"/>
      <w:r w:rsidRPr="00324401">
        <w:rPr>
          <w:rFonts w:ascii="Arial" w:hAnsi="Arial" w:cs="Arial"/>
          <w:color w:val="000000"/>
          <w:sz w:val="24"/>
          <w:szCs w:val="24"/>
          <w:shd w:val="clear" w:color="auto" w:fill="FFFFFF"/>
        </w:rPr>
        <w:t>Yarmouk</w:t>
      </w:r>
      <w:proofErr w:type="spellEnd"/>
      <w:r w:rsidRPr="00324401">
        <w:rPr>
          <w:rFonts w:ascii="Arial" w:hAnsi="Arial" w:cs="Arial"/>
          <w:color w:val="000000"/>
          <w:sz w:val="24"/>
          <w:szCs w:val="24"/>
          <w:shd w:val="clear" w:color="auto" w:fill="FFFFFF"/>
        </w:rPr>
        <w:t xml:space="preserve"> University, pp.1. </w:t>
      </w:r>
    </w:p>
    <w:p w14:paraId="537DBDE4" w14:textId="77777777" w:rsidR="00324401" w:rsidRPr="00324401" w:rsidRDefault="00324401" w:rsidP="00324401">
      <w:pPr>
        <w:tabs>
          <w:tab w:val="left" w:pos="2104"/>
        </w:tabs>
        <w:rPr>
          <w:rFonts w:ascii="Arial" w:hAnsi="Arial" w:cs="Arial"/>
          <w:color w:val="000000"/>
          <w:sz w:val="24"/>
          <w:szCs w:val="24"/>
          <w:shd w:val="clear" w:color="auto" w:fill="FFFFFF"/>
        </w:rPr>
      </w:pPr>
      <w:r w:rsidRPr="00324401">
        <w:rPr>
          <w:rFonts w:ascii="Arial" w:hAnsi="Arial" w:cs="Arial"/>
          <w:color w:val="000000"/>
          <w:sz w:val="24"/>
          <w:szCs w:val="24"/>
          <w:shd w:val="clear" w:color="auto" w:fill="FFFFFF"/>
        </w:rPr>
        <w:t xml:space="preserve">Burke, R., 2007. </w:t>
      </w:r>
      <w:proofErr w:type="gramStart"/>
      <w:r w:rsidRPr="00324401">
        <w:rPr>
          <w:rFonts w:ascii="Arial" w:hAnsi="Arial" w:cs="Arial"/>
          <w:color w:val="000000"/>
          <w:sz w:val="24"/>
          <w:szCs w:val="24"/>
          <w:shd w:val="clear" w:color="auto" w:fill="FFFFFF"/>
        </w:rPr>
        <w:t>Policing- An International Journal of Police Strategies &amp; Management.</w:t>
      </w:r>
      <w:proofErr w:type="gramEnd"/>
      <w:r w:rsidRPr="00324401">
        <w:rPr>
          <w:rFonts w:ascii="Arial" w:hAnsi="Arial" w:cs="Arial"/>
          <w:color w:val="000000"/>
          <w:sz w:val="24"/>
          <w:szCs w:val="24"/>
          <w:shd w:val="clear" w:color="auto" w:fill="FFFFFF"/>
        </w:rPr>
        <w:t> </w:t>
      </w:r>
      <w:r w:rsidRPr="00324401">
        <w:rPr>
          <w:rFonts w:ascii="Arial" w:hAnsi="Arial" w:cs="Arial"/>
          <w:i/>
          <w:iCs/>
          <w:color w:val="000000"/>
          <w:sz w:val="24"/>
          <w:szCs w:val="24"/>
          <w:shd w:val="clear" w:color="auto" w:fill="FFFFFF"/>
        </w:rPr>
        <w:t>Stress in policing: research and practice</w:t>
      </w:r>
      <w:r w:rsidRPr="00324401">
        <w:rPr>
          <w:rFonts w:ascii="Arial" w:hAnsi="Arial" w:cs="Arial"/>
          <w:color w:val="000000"/>
          <w:sz w:val="24"/>
          <w:szCs w:val="24"/>
          <w:shd w:val="clear" w:color="auto" w:fill="FFFFFF"/>
        </w:rPr>
        <w:t>, 30(2), pp.169-189.</w:t>
      </w:r>
    </w:p>
    <w:p w14:paraId="19EAB191" w14:textId="77777777" w:rsidR="00324401" w:rsidRPr="00324401" w:rsidRDefault="00324401" w:rsidP="009A1DB4">
      <w:pPr>
        <w:ind w:right="107"/>
        <w:rPr>
          <w:rFonts w:ascii="Arial" w:hAnsi="Arial" w:cs="Arial"/>
          <w:sz w:val="24"/>
          <w:szCs w:val="24"/>
        </w:rPr>
      </w:pPr>
      <w:r w:rsidRPr="00324401">
        <w:rPr>
          <w:rFonts w:ascii="Arial" w:hAnsi="Arial" w:cs="Arial"/>
          <w:sz w:val="24"/>
          <w:szCs w:val="24"/>
        </w:rPr>
        <w:t xml:space="preserve">GoodTherapy.org, (2021), </w:t>
      </w:r>
      <w:r w:rsidRPr="00324401">
        <w:rPr>
          <w:rFonts w:ascii="Arial" w:hAnsi="Arial" w:cs="Arial"/>
          <w:i/>
          <w:iCs/>
          <w:sz w:val="24"/>
          <w:szCs w:val="24"/>
        </w:rPr>
        <w:t xml:space="preserve">Blog Therapy, </w:t>
      </w:r>
      <w:r w:rsidRPr="00324401">
        <w:rPr>
          <w:rFonts w:ascii="Arial" w:hAnsi="Arial" w:cs="Arial"/>
          <w:sz w:val="24"/>
          <w:szCs w:val="24"/>
        </w:rPr>
        <w:t xml:space="preserve">Available at: </w:t>
      </w:r>
      <w:hyperlink r:id="rId31" w:history="1">
        <w:r w:rsidRPr="00324401">
          <w:rPr>
            <w:rStyle w:val="Hyperlink"/>
            <w:rFonts w:ascii="Arial" w:hAnsi="Arial" w:cs="Arial"/>
            <w:sz w:val="24"/>
            <w:szCs w:val="24"/>
          </w:rPr>
          <w:t>https://www.goodtherapy.org/blog/psychpedia/coping-mechanisms</w:t>
        </w:r>
      </w:hyperlink>
      <w:r w:rsidRPr="00324401">
        <w:rPr>
          <w:rFonts w:ascii="Arial" w:hAnsi="Arial" w:cs="Arial"/>
          <w:sz w:val="24"/>
          <w:szCs w:val="24"/>
        </w:rPr>
        <w:t xml:space="preserve"> [Accessed: 19/02/2021] [Online]</w:t>
      </w:r>
    </w:p>
    <w:p w14:paraId="5BAAC411" w14:textId="77777777" w:rsidR="00324401" w:rsidRPr="00324401" w:rsidRDefault="00324401" w:rsidP="00324401">
      <w:pPr>
        <w:rPr>
          <w:rFonts w:ascii="Arial" w:eastAsia="Times New Roman" w:hAnsi="Arial" w:cs="Arial"/>
          <w:sz w:val="24"/>
          <w:szCs w:val="24"/>
        </w:rPr>
      </w:pPr>
      <w:r w:rsidRPr="00324401">
        <w:rPr>
          <w:rFonts w:ascii="Arial" w:eastAsia="Times New Roman" w:hAnsi="Arial" w:cs="Arial"/>
          <w:color w:val="000000"/>
          <w:sz w:val="24"/>
          <w:szCs w:val="24"/>
          <w:shd w:val="clear" w:color="auto" w:fill="FFFFFF"/>
        </w:rPr>
        <w:t>https://www.apa.org. 2021. </w:t>
      </w:r>
      <w:r w:rsidRPr="00324401">
        <w:rPr>
          <w:rFonts w:ascii="Arial" w:eastAsia="Times New Roman" w:hAnsi="Arial" w:cs="Arial"/>
          <w:i/>
          <w:iCs/>
          <w:color w:val="000000"/>
          <w:sz w:val="24"/>
          <w:szCs w:val="24"/>
          <w:shd w:val="clear" w:color="auto" w:fill="FFFFFF"/>
        </w:rPr>
        <w:t>Building your resilience</w:t>
      </w:r>
      <w:r w:rsidRPr="00324401">
        <w:rPr>
          <w:rFonts w:ascii="Arial" w:eastAsia="Times New Roman" w:hAnsi="Arial" w:cs="Arial"/>
          <w:color w:val="000000"/>
          <w:sz w:val="24"/>
          <w:szCs w:val="24"/>
          <w:shd w:val="clear" w:color="auto" w:fill="FFFFFF"/>
        </w:rPr>
        <w:t>. [</w:t>
      </w:r>
      <w:proofErr w:type="gramStart"/>
      <w:r w:rsidRPr="00324401">
        <w:rPr>
          <w:rFonts w:ascii="Arial" w:eastAsia="Times New Roman" w:hAnsi="Arial" w:cs="Arial"/>
          <w:color w:val="000000"/>
          <w:sz w:val="24"/>
          <w:szCs w:val="24"/>
          <w:shd w:val="clear" w:color="auto" w:fill="FFFFFF"/>
        </w:rPr>
        <w:t>online</w:t>
      </w:r>
      <w:proofErr w:type="gramEnd"/>
      <w:r w:rsidRPr="00324401">
        <w:rPr>
          <w:rFonts w:ascii="Arial" w:eastAsia="Times New Roman" w:hAnsi="Arial" w:cs="Arial"/>
          <w:color w:val="000000"/>
          <w:sz w:val="24"/>
          <w:szCs w:val="24"/>
          <w:shd w:val="clear" w:color="auto" w:fill="FFFFFF"/>
        </w:rPr>
        <w:t>] Available at: &lt;https://www.apa.org/topics/resilience&gt; [Accessed 11 April 2021].</w:t>
      </w:r>
    </w:p>
    <w:p w14:paraId="4130A973" w14:textId="77777777" w:rsidR="00324401" w:rsidRPr="00324401" w:rsidRDefault="00324401" w:rsidP="00324401">
      <w:pPr>
        <w:spacing w:before="100" w:beforeAutospacing="1" w:after="100" w:afterAutospacing="1"/>
        <w:rPr>
          <w:rFonts w:ascii="Arial" w:hAnsi="Arial" w:cs="Arial"/>
          <w:color w:val="000000"/>
          <w:sz w:val="24"/>
          <w:szCs w:val="24"/>
        </w:rPr>
      </w:pPr>
      <w:r w:rsidRPr="00324401">
        <w:rPr>
          <w:rFonts w:ascii="Arial" w:hAnsi="Arial" w:cs="Arial"/>
          <w:color w:val="000000"/>
          <w:sz w:val="24"/>
          <w:szCs w:val="24"/>
        </w:rPr>
        <w:t>Lancashire Constabulary. (2021). </w:t>
      </w:r>
      <w:r w:rsidRPr="00324401">
        <w:rPr>
          <w:rFonts w:ascii="Arial" w:hAnsi="Arial" w:cs="Arial"/>
          <w:i/>
          <w:iCs/>
          <w:color w:val="000000"/>
          <w:sz w:val="24"/>
          <w:szCs w:val="24"/>
        </w:rPr>
        <w:t xml:space="preserve">National Police Wellbeing </w:t>
      </w:r>
      <w:proofErr w:type="gramStart"/>
      <w:r w:rsidRPr="00324401">
        <w:rPr>
          <w:rFonts w:ascii="Arial" w:hAnsi="Arial" w:cs="Arial"/>
          <w:i/>
          <w:iCs/>
          <w:color w:val="000000"/>
          <w:sz w:val="24"/>
          <w:szCs w:val="24"/>
        </w:rPr>
        <w:t>Service .</w:t>
      </w:r>
      <w:r w:rsidRPr="00324401">
        <w:rPr>
          <w:rFonts w:ascii="Arial" w:hAnsi="Arial" w:cs="Arial"/>
          <w:color w:val="000000"/>
          <w:sz w:val="24"/>
          <w:szCs w:val="24"/>
        </w:rPr>
        <w:t>Available</w:t>
      </w:r>
      <w:proofErr w:type="gramEnd"/>
      <w:r w:rsidRPr="00324401">
        <w:rPr>
          <w:rFonts w:ascii="Arial" w:hAnsi="Arial" w:cs="Arial"/>
          <w:color w:val="000000"/>
          <w:sz w:val="24"/>
          <w:szCs w:val="24"/>
        </w:rPr>
        <w:t>: https://oscarkilo.org.uk/national-police-wellbeing-service-2/. Last accessed 11th April 2021.</w:t>
      </w:r>
    </w:p>
    <w:p w14:paraId="02E1827D" w14:textId="77777777" w:rsidR="00324401" w:rsidRPr="00324401" w:rsidRDefault="00324401" w:rsidP="009A1DB4">
      <w:pPr>
        <w:spacing w:before="100" w:after="100"/>
        <w:rPr>
          <w:rFonts w:ascii="Arial" w:hAnsi="Arial" w:cs="Arial"/>
          <w:sz w:val="24"/>
          <w:szCs w:val="24"/>
          <w:lang w:eastAsia="zh-TW"/>
        </w:rPr>
      </w:pPr>
      <w:r w:rsidRPr="00324401">
        <w:rPr>
          <w:rFonts w:ascii="Arial" w:hAnsi="Arial" w:cs="Arial"/>
          <w:sz w:val="24"/>
          <w:szCs w:val="24"/>
          <w:lang w:eastAsia="zh-TW"/>
        </w:rPr>
        <w:t xml:space="preserve">NHS, (2021), </w:t>
      </w:r>
      <w:r w:rsidRPr="00324401">
        <w:rPr>
          <w:rFonts w:ascii="Arial" w:hAnsi="Arial" w:cs="Arial"/>
          <w:i/>
          <w:iCs/>
          <w:sz w:val="24"/>
          <w:szCs w:val="24"/>
          <w:lang w:eastAsia="zh-TW"/>
        </w:rPr>
        <w:t xml:space="preserve">Breathing exercise for stress, </w:t>
      </w:r>
      <w:r w:rsidRPr="00324401">
        <w:rPr>
          <w:rFonts w:ascii="Arial" w:hAnsi="Arial" w:cs="Arial"/>
          <w:sz w:val="24"/>
          <w:szCs w:val="24"/>
          <w:lang w:eastAsia="zh-TW"/>
        </w:rPr>
        <w:t xml:space="preserve">Available at: </w:t>
      </w:r>
      <w:hyperlink r:id="rId32" w:history="1">
        <w:r w:rsidRPr="00324401">
          <w:rPr>
            <w:rStyle w:val="Hyperlink"/>
            <w:rFonts w:ascii="Arial" w:hAnsi="Arial" w:cs="Arial"/>
            <w:sz w:val="24"/>
            <w:szCs w:val="24"/>
            <w:lang w:eastAsia="zh-TW"/>
          </w:rPr>
          <w:t>https://www.nhs.uk/conditions/stress-anxiety-depression/ways-relieve-stress/</w:t>
        </w:r>
      </w:hyperlink>
      <w:r w:rsidRPr="00324401">
        <w:rPr>
          <w:rFonts w:ascii="Arial" w:hAnsi="Arial" w:cs="Arial"/>
          <w:sz w:val="24"/>
          <w:szCs w:val="24"/>
          <w:lang w:eastAsia="zh-TW"/>
        </w:rPr>
        <w:t xml:space="preserve"> [Accessed: 17/02/2021] [Online]</w:t>
      </w:r>
    </w:p>
    <w:p w14:paraId="2057A37E" w14:textId="6A2E70AD" w:rsidR="00324401" w:rsidRPr="00324401" w:rsidRDefault="00324401" w:rsidP="00324401">
      <w:pPr>
        <w:rPr>
          <w:rFonts w:ascii="Arial" w:eastAsia="Times New Roman" w:hAnsi="Arial" w:cs="Arial"/>
          <w:color w:val="000000"/>
          <w:sz w:val="24"/>
          <w:szCs w:val="24"/>
        </w:rPr>
      </w:pPr>
      <w:r w:rsidRPr="00324401">
        <w:rPr>
          <w:rFonts w:ascii="Arial" w:eastAsia="Times New Roman" w:hAnsi="Arial" w:cs="Arial"/>
          <w:color w:val="000000"/>
          <w:sz w:val="24"/>
          <w:szCs w:val="24"/>
        </w:rPr>
        <w:t xml:space="preserve">Police Federation England and </w:t>
      </w:r>
      <w:proofErr w:type="gramStart"/>
      <w:r w:rsidRPr="00324401">
        <w:rPr>
          <w:rFonts w:ascii="Arial" w:eastAsia="Times New Roman" w:hAnsi="Arial" w:cs="Arial"/>
          <w:color w:val="000000"/>
          <w:sz w:val="24"/>
          <w:szCs w:val="24"/>
        </w:rPr>
        <w:t>Wales .</w:t>
      </w:r>
      <w:proofErr w:type="gramEnd"/>
      <w:r w:rsidRPr="00324401">
        <w:rPr>
          <w:rFonts w:ascii="Arial" w:eastAsia="Times New Roman" w:hAnsi="Arial" w:cs="Arial"/>
          <w:color w:val="000000"/>
          <w:sz w:val="24"/>
          <w:szCs w:val="24"/>
        </w:rPr>
        <w:t xml:space="preserve"> (2021). </w:t>
      </w:r>
      <w:r w:rsidRPr="00324401">
        <w:rPr>
          <w:rFonts w:ascii="Arial" w:eastAsia="Times New Roman" w:hAnsi="Arial" w:cs="Arial"/>
          <w:i/>
          <w:iCs/>
          <w:color w:val="000000"/>
          <w:sz w:val="24"/>
          <w:szCs w:val="24"/>
        </w:rPr>
        <w:t xml:space="preserve">Mental </w:t>
      </w:r>
      <w:proofErr w:type="gramStart"/>
      <w:r w:rsidRPr="00324401">
        <w:rPr>
          <w:rFonts w:ascii="Arial" w:eastAsia="Times New Roman" w:hAnsi="Arial" w:cs="Arial"/>
          <w:i/>
          <w:iCs/>
          <w:color w:val="000000"/>
          <w:sz w:val="24"/>
          <w:szCs w:val="24"/>
        </w:rPr>
        <w:t>Health .</w:t>
      </w:r>
      <w:r w:rsidRPr="00324401">
        <w:rPr>
          <w:rFonts w:ascii="Arial" w:eastAsia="Times New Roman" w:hAnsi="Arial" w:cs="Arial"/>
          <w:color w:val="000000"/>
          <w:sz w:val="24"/>
          <w:szCs w:val="24"/>
        </w:rPr>
        <w:t> </w:t>
      </w:r>
      <w:proofErr w:type="gramEnd"/>
      <w:r w:rsidRPr="00324401">
        <w:rPr>
          <w:rFonts w:ascii="Arial" w:eastAsia="Times New Roman" w:hAnsi="Arial" w:cs="Arial"/>
          <w:color w:val="000000"/>
          <w:sz w:val="24"/>
          <w:szCs w:val="24"/>
        </w:rPr>
        <w:t>Available: h ttps://www.polfed.org/our-work/wellbeing/mental-health/. Last accessed 11Th April 2021</w:t>
      </w:r>
      <w:r>
        <w:rPr>
          <w:rFonts w:ascii="Arial" w:eastAsia="Times New Roman" w:hAnsi="Arial" w:cs="Arial"/>
          <w:color w:val="000000"/>
          <w:sz w:val="24"/>
          <w:szCs w:val="24"/>
        </w:rPr>
        <w:t>.</w:t>
      </w:r>
    </w:p>
    <w:p w14:paraId="5D27E773" w14:textId="77777777" w:rsidR="00324401" w:rsidRPr="00324401" w:rsidRDefault="00324401" w:rsidP="009A1DB4">
      <w:pPr>
        <w:spacing w:before="100" w:after="100"/>
        <w:rPr>
          <w:rFonts w:ascii="Arial" w:hAnsi="Arial" w:cs="Arial"/>
          <w:sz w:val="24"/>
          <w:szCs w:val="24"/>
          <w:lang w:eastAsia="zh-TW"/>
        </w:rPr>
      </w:pPr>
      <w:r w:rsidRPr="00324401">
        <w:rPr>
          <w:rFonts w:ascii="Arial" w:hAnsi="Arial" w:cs="Arial"/>
          <w:sz w:val="24"/>
          <w:szCs w:val="24"/>
          <w:lang w:eastAsia="zh-TW"/>
        </w:rPr>
        <w:t xml:space="preserve">Prospects, (2019), </w:t>
      </w:r>
      <w:r w:rsidRPr="00324401">
        <w:rPr>
          <w:rFonts w:ascii="Arial" w:hAnsi="Arial" w:cs="Arial"/>
          <w:i/>
          <w:iCs/>
          <w:sz w:val="24"/>
          <w:szCs w:val="24"/>
          <w:lang w:eastAsia="zh-TW"/>
        </w:rPr>
        <w:t xml:space="preserve">5 ways to manage student stress, </w:t>
      </w:r>
      <w:r w:rsidRPr="00324401">
        <w:rPr>
          <w:rFonts w:ascii="Arial" w:hAnsi="Arial" w:cs="Arial"/>
          <w:sz w:val="24"/>
          <w:szCs w:val="24"/>
          <w:lang w:eastAsia="zh-TW"/>
        </w:rPr>
        <w:t xml:space="preserve">Available at: </w:t>
      </w:r>
      <w:hyperlink r:id="rId33" w:history="1">
        <w:r w:rsidRPr="00324401">
          <w:rPr>
            <w:rStyle w:val="Hyperlink"/>
            <w:rFonts w:ascii="Arial" w:hAnsi="Arial" w:cs="Arial"/>
            <w:sz w:val="24"/>
            <w:szCs w:val="24"/>
            <w:lang w:eastAsia="zh-TW"/>
          </w:rPr>
          <w:t>https://www.prospects.ac.uk/applying-for-university/university-life/5-ways-to-manage-student-stress</w:t>
        </w:r>
      </w:hyperlink>
      <w:r w:rsidRPr="00324401">
        <w:rPr>
          <w:rFonts w:ascii="Arial" w:hAnsi="Arial" w:cs="Arial"/>
          <w:sz w:val="24"/>
          <w:szCs w:val="24"/>
          <w:lang w:eastAsia="zh-TW"/>
        </w:rPr>
        <w:t xml:space="preserve"> [Accessed: 16/02/2021] [Online]</w:t>
      </w:r>
    </w:p>
    <w:p w14:paraId="5EE70CFA" w14:textId="04963194" w:rsidR="00324401" w:rsidRPr="00324401" w:rsidRDefault="00324401" w:rsidP="00324401">
      <w:pPr>
        <w:rPr>
          <w:rFonts w:ascii="Arial" w:eastAsia="Times New Roman" w:hAnsi="Arial" w:cs="Arial"/>
          <w:color w:val="000000"/>
          <w:sz w:val="24"/>
          <w:szCs w:val="24"/>
        </w:rPr>
      </w:pPr>
    </w:p>
    <w:p w14:paraId="60E9C9BB" w14:textId="77777777" w:rsidR="00324401" w:rsidRPr="00324401" w:rsidRDefault="00324401" w:rsidP="009A1DB4">
      <w:pPr>
        <w:spacing w:before="100" w:after="100"/>
        <w:rPr>
          <w:rFonts w:ascii="Arial" w:hAnsi="Arial" w:cs="Arial"/>
          <w:sz w:val="24"/>
          <w:szCs w:val="24"/>
          <w:lang w:eastAsia="zh-TW"/>
        </w:rPr>
      </w:pPr>
      <w:proofErr w:type="spellStart"/>
      <w:r w:rsidRPr="00324401">
        <w:rPr>
          <w:rFonts w:ascii="Arial" w:hAnsi="Arial" w:cs="Arial"/>
          <w:sz w:val="24"/>
          <w:szCs w:val="24"/>
          <w:lang w:eastAsia="zh-TW"/>
        </w:rPr>
        <w:t>Verywell</w:t>
      </w:r>
      <w:proofErr w:type="spellEnd"/>
      <w:r w:rsidRPr="00324401">
        <w:rPr>
          <w:rFonts w:ascii="Arial" w:hAnsi="Arial" w:cs="Arial"/>
          <w:sz w:val="24"/>
          <w:szCs w:val="24"/>
          <w:lang w:eastAsia="zh-TW"/>
        </w:rPr>
        <w:t xml:space="preserve"> Mind, (2021), </w:t>
      </w:r>
      <w:r w:rsidRPr="00324401">
        <w:rPr>
          <w:rFonts w:ascii="Arial" w:hAnsi="Arial" w:cs="Arial"/>
          <w:i/>
          <w:iCs/>
          <w:sz w:val="24"/>
          <w:szCs w:val="24"/>
          <w:lang w:eastAsia="zh-TW"/>
        </w:rPr>
        <w:t xml:space="preserve">The Surprising Psychological Benefits of Music, </w:t>
      </w:r>
      <w:r w:rsidRPr="00324401">
        <w:rPr>
          <w:rFonts w:ascii="Arial" w:hAnsi="Arial" w:cs="Arial"/>
          <w:sz w:val="24"/>
          <w:szCs w:val="24"/>
          <w:lang w:eastAsia="zh-TW"/>
        </w:rPr>
        <w:t xml:space="preserve">Available at: </w:t>
      </w:r>
      <w:hyperlink r:id="rId34" w:history="1">
        <w:r w:rsidRPr="00324401">
          <w:rPr>
            <w:rStyle w:val="Hyperlink"/>
            <w:rFonts w:ascii="Arial" w:hAnsi="Arial" w:cs="Arial"/>
            <w:sz w:val="24"/>
            <w:szCs w:val="24"/>
            <w:lang w:eastAsia="zh-TW"/>
          </w:rPr>
          <w:t>https://www.verywellmind.com/surprising-psychological-benefits-of-music-4126866</w:t>
        </w:r>
      </w:hyperlink>
      <w:r w:rsidRPr="00324401">
        <w:rPr>
          <w:rFonts w:ascii="Arial" w:hAnsi="Arial" w:cs="Arial"/>
          <w:sz w:val="24"/>
          <w:szCs w:val="24"/>
          <w:lang w:eastAsia="zh-TW"/>
        </w:rPr>
        <w:t xml:space="preserve"> [Accessed: 19/02/2021] [Online]</w:t>
      </w:r>
    </w:p>
    <w:p w14:paraId="003E2281" w14:textId="77777777" w:rsidR="009A1DB4" w:rsidRDefault="009A1DB4" w:rsidP="009A1DB4">
      <w:pPr>
        <w:spacing w:before="100" w:after="100"/>
        <w:rPr>
          <w:rFonts w:ascii="Arial" w:hAnsi="Arial" w:cs="Arial"/>
          <w:b/>
          <w:bCs/>
          <w:sz w:val="24"/>
          <w:szCs w:val="24"/>
          <w:lang w:eastAsia="zh-TW"/>
        </w:rPr>
      </w:pPr>
    </w:p>
    <w:p w14:paraId="669FA620" w14:textId="77777777" w:rsidR="00527C41" w:rsidRDefault="009A1DB4" w:rsidP="00527C41">
      <w:pPr>
        <w:spacing w:before="100" w:after="100"/>
        <w:rPr>
          <w:rFonts w:ascii="Arial" w:hAnsi="Arial" w:cs="Arial"/>
          <w:b/>
          <w:bCs/>
          <w:sz w:val="24"/>
          <w:szCs w:val="24"/>
          <w:lang w:eastAsia="zh-TW"/>
        </w:rPr>
      </w:pPr>
      <w:r>
        <w:rPr>
          <w:rFonts w:ascii="Arial" w:hAnsi="Arial" w:cs="Arial"/>
          <w:b/>
          <w:bCs/>
          <w:sz w:val="24"/>
          <w:szCs w:val="24"/>
          <w:lang w:eastAsia="zh-TW"/>
        </w:rPr>
        <w:lastRenderedPageBreak/>
        <w:t xml:space="preserve">Task 2 </w:t>
      </w:r>
    </w:p>
    <w:p w14:paraId="15B500A8" w14:textId="77777777" w:rsidR="00527C41" w:rsidRDefault="00527C41" w:rsidP="00527C41">
      <w:pPr>
        <w:spacing w:before="100" w:after="100"/>
        <w:rPr>
          <w:rFonts w:ascii="Arial" w:hAnsi="Arial" w:cs="Arial"/>
          <w:color w:val="000000"/>
          <w:sz w:val="24"/>
          <w:szCs w:val="24"/>
          <w:shd w:val="clear" w:color="auto" w:fill="FFFFFF"/>
          <w:lang w:eastAsia="en-GB"/>
        </w:rPr>
      </w:pPr>
      <w:r>
        <w:rPr>
          <w:rFonts w:ascii="Arial" w:hAnsi="Arial" w:cs="Arial"/>
          <w:color w:val="000000"/>
          <w:sz w:val="24"/>
          <w:szCs w:val="24"/>
          <w:shd w:val="clear" w:color="auto" w:fill="FFFFFF"/>
        </w:rPr>
        <w:t xml:space="preserve">College Police, (2013), </w:t>
      </w:r>
      <w:r>
        <w:rPr>
          <w:rFonts w:ascii="Arial" w:hAnsi="Arial" w:cs="Arial"/>
          <w:i/>
          <w:iCs/>
          <w:color w:val="000000"/>
          <w:sz w:val="24"/>
          <w:szCs w:val="24"/>
          <w:shd w:val="clear" w:color="auto" w:fill="FFFFFF"/>
        </w:rPr>
        <w:t xml:space="preserve">National Decision Model, </w:t>
      </w:r>
      <w:r>
        <w:rPr>
          <w:rFonts w:ascii="Arial" w:hAnsi="Arial" w:cs="Arial"/>
          <w:color w:val="000000"/>
          <w:sz w:val="24"/>
          <w:szCs w:val="24"/>
          <w:shd w:val="clear" w:color="auto" w:fill="FFFFFF"/>
        </w:rPr>
        <w:t xml:space="preserve">Available at: </w:t>
      </w:r>
      <w:hyperlink r:id="rId35" w:history="1">
        <w:r>
          <w:rPr>
            <w:rStyle w:val="Hyperlink"/>
            <w:rFonts w:ascii="Arial" w:hAnsi="Arial" w:cs="Arial"/>
            <w:sz w:val="24"/>
            <w:szCs w:val="24"/>
            <w:shd w:val="clear" w:color="auto" w:fill="FFFFFF"/>
          </w:rPr>
          <w:t>https://www.app.college.police.uk/app-content/national-decision-model/the-national-decision-model/</w:t>
        </w:r>
      </w:hyperlink>
      <w:r>
        <w:rPr>
          <w:rFonts w:ascii="Arial" w:hAnsi="Arial" w:cs="Arial"/>
          <w:color w:val="000000"/>
          <w:sz w:val="24"/>
          <w:szCs w:val="24"/>
          <w:shd w:val="clear" w:color="auto" w:fill="FFFFFF"/>
        </w:rPr>
        <w:t xml:space="preserve"> [Accessed: 12/03/2021] [Online]</w:t>
      </w:r>
    </w:p>
    <w:p w14:paraId="5BE6D724" w14:textId="77777777" w:rsidR="00527C41" w:rsidRDefault="00527C41" w:rsidP="00527C41">
      <w:pPr>
        <w:spacing w:before="100" w:after="100"/>
        <w:rPr>
          <w:rFonts w:ascii="Arial" w:hAnsi="Arial" w:cs="Arial"/>
          <w:sz w:val="24"/>
          <w:szCs w:val="24"/>
        </w:rPr>
      </w:pPr>
      <w:r>
        <w:rPr>
          <w:rFonts w:ascii="Arial" w:hAnsi="Arial" w:cs="Arial"/>
          <w:color w:val="000000"/>
          <w:sz w:val="24"/>
          <w:szCs w:val="24"/>
          <w:shd w:val="clear" w:color="auto" w:fill="FFFFFF"/>
        </w:rPr>
        <w:t xml:space="preserve">Mindtools.com, (2021), </w:t>
      </w:r>
      <w:proofErr w:type="spellStart"/>
      <w:r>
        <w:rPr>
          <w:rFonts w:ascii="Arial" w:hAnsi="Arial" w:cs="Arial"/>
          <w:i/>
          <w:iCs/>
          <w:color w:val="000000"/>
          <w:sz w:val="24"/>
          <w:szCs w:val="24"/>
          <w:shd w:val="clear" w:color="auto" w:fill="FFFFFF"/>
        </w:rPr>
        <w:t>Betari</w:t>
      </w:r>
      <w:proofErr w:type="spellEnd"/>
      <w:r>
        <w:rPr>
          <w:rFonts w:ascii="Arial" w:hAnsi="Arial" w:cs="Arial"/>
          <w:i/>
          <w:iCs/>
          <w:color w:val="000000"/>
          <w:sz w:val="24"/>
          <w:szCs w:val="24"/>
          <w:shd w:val="clear" w:color="auto" w:fill="FFFFFF"/>
        </w:rPr>
        <w:t xml:space="preserve"> Box: Linking attitude and Behaviour,</w:t>
      </w:r>
      <w:r>
        <w:rPr>
          <w:rFonts w:ascii="Arial" w:hAnsi="Arial" w:cs="Arial"/>
          <w:sz w:val="24"/>
          <w:szCs w:val="24"/>
        </w:rPr>
        <w:t xml:space="preserve"> Available at: </w:t>
      </w:r>
      <w:hyperlink r:id="rId36" w:history="1">
        <w:r>
          <w:rPr>
            <w:rStyle w:val="Hyperlink"/>
            <w:rFonts w:ascii="Arial" w:hAnsi="Arial" w:cs="Arial"/>
            <w:sz w:val="24"/>
            <w:szCs w:val="24"/>
            <w:shd w:val="clear" w:color="auto" w:fill="FFFFFF"/>
          </w:rPr>
          <w:t>https://www.mindtools.com/pages/article/newCS_82.htm#:~:text=The%20Betari%20Box%20illustrates%20how,and%20therefore%20break%20the%20cycle.</w:t>
        </w:r>
      </w:hyperlink>
      <w:r>
        <w:rPr>
          <w:rFonts w:ascii="Arial" w:hAnsi="Arial" w:cs="Arial"/>
          <w:color w:val="000000"/>
          <w:sz w:val="24"/>
          <w:szCs w:val="24"/>
          <w:shd w:val="clear" w:color="auto" w:fill="FFFFFF"/>
        </w:rPr>
        <w:t xml:space="preserve"> [Accessed: 12/03/2021] [Online]</w:t>
      </w:r>
    </w:p>
    <w:p w14:paraId="41D85D10" w14:textId="77777777" w:rsidR="00527C41" w:rsidRDefault="00527C41" w:rsidP="00527C41">
      <w:pPr>
        <w:spacing w:line="360" w:lineRule="auto"/>
        <w:ind w:right="107"/>
        <w:jc w:val="both"/>
        <w:rPr>
          <w:rFonts w:ascii="Arial" w:hAnsi="Arial" w:cs="Arial"/>
          <w:sz w:val="24"/>
          <w:szCs w:val="24"/>
        </w:rPr>
      </w:pPr>
      <w:r>
        <w:rPr>
          <w:rFonts w:ascii="Arial" w:hAnsi="Arial" w:cs="Arial"/>
          <w:sz w:val="24"/>
          <w:szCs w:val="24"/>
        </w:rPr>
        <w:t xml:space="preserve">NSPCC, (2021), </w:t>
      </w:r>
      <w:r>
        <w:rPr>
          <w:rFonts w:ascii="Arial" w:hAnsi="Arial" w:cs="Arial"/>
          <w:i/>
          <w:iCs/>
          <w:sz w:val="24"/>
          <w:szCs w:val="24"/>
        </w:rPr>
        <w:t xml:space="preserve">Types of abuse, </w:t>
      </w:r>
      <w:r>
        <w:rPr>
          <w:rFonts w:ascii="Arial" w:hAnsi="Arial" w:cs="Arial"/>
          <w:sz w:val="24"/>
          <w:szCs w:val="24"/>
        </w:rPr>
        <w:t xml:space="preserve">Available at: </w:t>
      </w:r>
      <w:hyperlink r:id="rId37" w:history="1">
        <w:r>
          <w:rPr>
            <w:rStyle w:val="Hyperlink"/>
            <w:rFonts w:ascii="Arial" w:hAnsi="Arial" w:cs="Arial"/>
            <w:sz w:val="24"/>
            <w:szCs w:val="24"/>
          </w:rPr>
          <w:t>https://www.nspcc.org.uk/what-is-child-abuse/types-of-abuse/</w:t>
        </w:r>
      </w:hyperlink>
      <w:r>
        <w:rPr>
          <w:rFonts w:ascii="Arial" w:hAnsi="Arial" w:cs="Arial"/>
          <w:sz w:val="24"/>
          <w:szCs w:val="24"/>
        </w:rPr>
        <w:t xml:space="preserve"> [Accessed: 12/03/2021]</w:t>
      </w:r>
    </w:p>
    <w:p w14:paraId="2477189D" w14:textId="77777777" w:rsidR="00527C41" w:rsidRDefault="00527C41" w:rsidP="00527C41">
      <w:pPr>
        <w:rPr>
          <w:rFonts w:ascii="Arial" w:hAnsi="Arial" w:cs="Arial"/>
          <w:sz w:val="24"/>
          <w:szCs w:val="24"/>
        </w:rPr>
      </w:pPr>
      <w:r>
        <w:rPr>
          <w:rFonts w:ascii="Arial" w:hAnsi="Arial" w:cs="Arial"/>
          <w:sz w:val="24"/>
          <w:szCs w:val="24"/>
        </w:rPr>
        <w:t xml:space="preserve">Oxford Dictionary, (2021), </w:t>
      </w:r>
      <w:r>
        <w:rPr>
          <w:rFonts w:ascii="Arial" w:hAnsi="Arial" w:cs="Arial"/>
          <w:i/>
          <w:iCs/>
          <w:sz w:val="24"/>
          <w:szCs w:val="24"/>
        </w:rPr>
        <w:t xml:space="preserve">Conflict, </w:t>
      </w:r>
      <w:r>
        <w:rPr>
          <w:rFonts w:ascii="Arial" w:hAnsi="Arial" w:cs="Arial"/>
          <w:sz w:val="24"/>
          <w:szCs w:val="24"/>
        </w:rPr>
        <w:t xml:space="preserve">Available at: </w:t>
      </w:r>
      <w:hyperlink r:id="rId38" w:history="1">
        <w:r>
          <w:rPr>
            <w:rStyle w:val="Hyperlink"/>
            <w:rFonts w:ascii="Arial" w:hAnsi="Arial" w:cs="Arial"/>
            <w:sz w:val="24"/>
            <w:szCs w:val="24"/>
          </w:rPr>
          <w:t>https://www.oxfordlearnersdictionaries.com/definition/english/conflict_1</w:t>
        </w:r>
      </w:hyperlink>
      <w:r>
        <w:rPr>
          <w:rFonts w:ascii="Arial" w:hAnsi="Arial" w:cs="Arial"/>
          <w:sz w:val="24"/>
          <w:szCs w:val="24"/>
        </w:rPr>
        <w:t xml:space="preserve"> [Accessed: 13/03/2021]</w:t>
      </w:r>
    </w:p>
    <w:p w14:paraId="07F804CC" w14:textId="77777777" w:rsidR="00527C41" w:rsidRDefault="00527C41" w:rsidP="00527C41">
      <w:pPr>
        <w:rPr>
          <w:rFonts w:ascii="Arial" w:hAnsi="Arial" w:cs="Arial"/>
          <w:sz w:val="24"/>
          <w:szCs w:val="24"/>
        </w:rPr>
      </w:pPr>
    </w:p>
    <w:p w14:paraId="50DCBDB5" w14:textId="77777777" w:rsidR="00527C41" w:rsidRDefault="00527C41" w:rsidP="00527C41">
      <w:pPr>
        <w:rPr>
          <w:rFonts w:ascii="Arial" w:hAnsi="Arial" w:cs="Arial"/>
          <w:sz w:val="24"/>
          <w:szCs w:val="24"/>
        </w:rPr>
      </w:pPr>
      <w:r>
        <w:rPr>
          <w:rFonts w:ascii="Arial" w:hAnsi="Arial" w:cs="Arial"/>
          <w:sz w:val="24"/>
          <w:szCs w:val="24"/>
        </w:rPr>
        <w:t xml:space="preserve">Royal Borough of Windsor and Maidenhead, (2021), </w:t>
      </w:r>
      <w:r>
        <w:rPr>
          <w:rFonts w:ascii="Arial" w:hAnsi="Arial" w:cs="Arial"/>
          <w:i/>
          <w:iCs/>
          <w:sz w:val="24"/>
          <w:szCs w:val="24"/>
        </w:rPr>
        <w:t xml:space="preserve">Royal Borough of Windsor and Maidenhead Multi-agency Domestic abuse Referral Pathway, </w:t>
      </w:r>
      <w:r>
        <w:rPr>
          <w:rFonts w:ascii="Arial" w:hAnsi="Arial" w:cs="Arial"/>
          <w:sz w:val="24"/>
          <w:szCs w:val="24"/>
        </w:rPr>
        <w:t xml:space="preserve">Available at: </w:t>
      </w:r>
      <w:hyperlink r:id="rId39" w:history="1">
        <w:r>
          <w:rPr>
            <w:rStyle w:val="Hyperlink"/>
            <w:rFonts w:ascii="Arial" w:hAnsi="Arial" w:cs="Arial"/>
            <w:sz w:val="24"/>
            <w:szCs w:val="24"/>
            <w:shd w:val="clear" w:color="auto" w:fill="FFFFFF"/>
          </w:rPr>
          <w:t>https://www.rbwm.gov.uk/sites/default/files/2020-04/domestic_abuse_multi_agency_referral_pathway.pdf</w:t>
        </w:r>
      </w:hyperlink>
      <w:r>
        <w:rPr>
          <w:rFonts w:ascii="Arial" w:hAnsi="Arial" w:cs="Arial"/>
          <w:color w:val="000000"/>
          <w:sz w:val="24"/>
          <w:szCs w:val="24"/>
          <w:shd w:val="clear" w:color="auto" w:fill="FFFFFF"/>
        </w:rPr>
        <w:t xml:space="preserve"> [Accessed: 12/03/2021] [Online]</w:t>
      </w:r>
    </w:p>
    <w:p w14:paraId="3F669A0D" w14:textId="77777777" w:rsidR="00527C41" w:rsidRDefault="00527C41" w:rsidP="00527C41"/>
    <w:p w14:paraId="5E30C1A2" w14:textId="77777777" w:rsidR="00527C41" w:rsidRDefault="00527C41" w:rsidP="00527C41">
      <w:pPr>
        <w:jc w:val="both"/>
        <w:rPr>
          <w:rFonts w:ascii="Arial" w:hAnsi="Arial" w:cs="Arial"/>
          <w:b/>
          <w:bCs/>
          <w:sz w:val="24"/>
          <w:szCs w:val="24"/>
        </w:rPr>
      </w:pPr>
      <w:r>
        <w:rPr>
          <w:rFonts w:ascii="Arial" w:hAnsi="Arial" w:cs="Arial"/>
          <w:b/>
          <w:bCs/>
          <w:sz w:val="24"/>
          <w:szCs w:val="24"/>
        </w:rPr>
        <w:t xml:space="preserve">Figures: </w:t>
      </w:r>
    </w:p>
    <w:p w14:paraId="0F8146AF" w14:textId="77777777" w:rsidR="00527C41" w:rsidRDefault="00527C41" w:rsidP="00527C41">
      <w:pPr>
        <w:jc w:val="both"/>
        <w:rPr>
          <w:rFonts w:ascii="Arial" w:hAnsi="Arial" w:cs="Arial"/>
          <w:b/>
          <w:bCs/>
          <w:sz w:val="24"/>
          <w:szCs w:val="24"/>
        </w:rPr>
      </w:pPr>
    </w:p>
    <w:p w14:paraId="6D817173" w14:textId="77777777" w:rsidR="00527C41" w:rsidRDefault="00527C41" w:rsidP="00527C41">
      <w:pPr>
        <w:jc w:val="both"/>
        <w:rPr>
          <w:rFonts w:ascii="Arial" w:hAnsi="Arial" w:cs="Arial"/>
          <w:sz w:val="24"/>
          <w:szCs w:val="24"/>
        </w:rPr>
      </w:pPr>
      <w:r>
        <w:rPr>
          <w:rFonts w:ascii="Arial" w:hAnsi="Arial" w:cs="Arial"/>
          <w:b/>
          <w:bCs/>
          <w:sz w:val="24"/>
          <w:szCs w:val="24"/>
        </w:rPr>
        <w:t xml:space="preserve">Figure 1: </w:t>
      </w:r>
      <w:r>
        <w:rPr>
          <w:rFonts w:ascii="Arial" w:hAnsi="Arial" w:cs="Arial"/>
          <w:sz w:val="24"/>
          <w:szCs w:val="24"/>
        </w:rPr>
        <w:t xml:space="preserve">College of Policing, (2021), </w:t>
      </w:r>
      <w:r>
        <w:rPr>
          <w:rFonts w:ascii="Arial" w:hAnsi="Arial" w:cs="Arial"/>
          <w:i/>
          <w:iCs/>
          <w:sz w:val="24"/>
          <w:szCs w:val="24"/>
        </w:rPr>
        <w:t xml:space="preserve">National Decision Model, </w:t>
      </w:r>
      <w:proofErr w:type="gramStart"/>
      <w:r>
        <w:rPr>
          <w:rFonts w:ascii="Arial" w:hAnsi="Arial" w:cs="Arial"/>
          <w:sz w:val="24"/>
          <w:szCs w:val="24"/>
        </w:rPr>
        <w:t>Available</w:t>
      </w:r>
      <w:proofErr w:type="gramEnd"/>
      <w:r>
        <w:rPr>
          <w:rFonts w:ascii="Arial" w:hAnsi="Arial" w:cs="Arial"/>
          <w:sz w:val="24"/>
          <w:szCs w:val="24"/>
        </w:rPr>
        <w:t xml:space="preserve"> at: </w:t>
      </w:r>
      <w:hyperlink r:id="rId40" w:history="1">
        <w:r w:rsidRPr="00226185">
          <w:rPr>
            <w:rStyle w:val="Hyperlink"/>
            <w:rFonts w:ascii="Arial" w:hAnsi="Arial" w:cs="Arial"/>
            <w:sz w:val="24"/>
            <w:szCs w:val="24"/>
          </w:rPr>
          <w:t>https://www.app.college.police.uk/app-content/national-decision-model/the-national-decision-model/</w:t>
        </w:r>
      </w:hyperlink>
      <w:r>
        <w:rPr>
          <w:rFonts w:ascii="Arial" w:hAnsi="Arial" w:cs="Arial"/>
          <w:sz w:val="24"/>
          <w:szCs w:val="24"/>
        </w:rPr>
        <w:t xml:space="preserve"> [Accessed: 16/04/2021] [Online]</w:t>
      </w:r>
    </w:p>
    <w:p w14:paraId="19EA4CBB" w14:textId="77777777" w:rsidR="00527C41" w:rsidRPr="006871D2" w:rsidRDefault="00527C41" w:rsidP="00527C41">
      <w:pPr>
        <w:jc w:val="both"/>
        <w:rPr>
          <w:rFonts w:ascii="Arial" w:hAnsi="Arial" w:cs="Arial"/>
          <w:sz w:val="24"/>
          <w:szCs w:val="24"/>
        </w:rPr>
      </w:pPr>
    </w:p>
    <w:p w14:paraId="4C8E5077" w14:textId="77777777" w:rsidR="00527C41" w:rsidRPr="001B2F30" w:rsidRDefault="00527C41" w:rsidP="00527C41">
      <w:pPr>
        <w:jc w:val="both"/>
        <w:rPr>
          <w:rFonts w:ascii="Arial" w:hAnsi="Arial" w:cs="Arial"/>
          <w:sz w:val="24"/>
          <w:szCs w:val="24"/>
        </w:rPr>
      </w:pPr>
      <w:r>
        <w:rPr>
          <w:rFonts w:ascii="Arial" w:hAnsi="Arial" w:cs="Arial"/>
          <w:b/>
          <w:bCs/>
          <w:sz w:val="24"/>
          <w:szCs w:val="24"/>
        </w:rPr>
        <w:t xml:space="preserve">Figure 2: </w:t>
      </w:r>
      <w:r>
        <w:rPr>
          <w:rFonts w:ascii="Arial" w:hAnsi="Arial" w:cs="Arial"/>
          <w:sz w:val="24"/>
          <w:szCs w:val="24"/>
        </w:rPr>
        <w:t xml:space="preserve">Mindtools.com, (2021), </w:t>
      </w:r>
      <w:proofErr w:type="spellStart"/>
      <w:r>
        <w:rPr>
          <w:rFonts w:ascii="Arial" w:hAnsi="Arial" w:cs="Arial"/>
          <w:i/>
          <w:iCs/>
          <w:sz w:val="24"/>
          <w:szCs w:val="24"/>
        </w:rPr>
        <w:t>Betari</w:t>
      </w:r>
      <w:proofErr w:type="spellEnd"/>
      <w:r>
        <w:rPr>
          <w:rFonts w:ascii="Arial" w:hAnsi="Arial" w:cs="Arial"/>
          <w:i/>
          <w:iCs/>
          <w:sz w:val="24"/>
          <w:szCs w:val="24"/>
        </w:rPr>
        <w:t xml:space="preserve"> Box- Thinking Attitude and Behaviour, </w:t>
      </w:r>
      <w:proofErr w:type="gramStart"/>
      <w:r>
        <w:rPr>
          <w:rFonts w:ascii="Arial" w:hAnsi="Arial" w:cs="Arial"/>
          <w:sz w:val="24"/>
          <w:szCs w:val="24"/>
        </w:rPr>
        <w:t>Available</w:t>
      </w:r>
      <w:proofErr w:type="gramEnd"/>
      <w:r>
        <w:rPr>
          <w:rFonts w:ascii="Arial" w:hAnsi="Arial" w:cs="Arial"/>
          <w:sz w:val="24"/>
          <w:szCs w:val="24"/>
        </w:rPr>
        <w:t xml:space="preserve"> at: </w:t>
      </w:r>
      <w:hyperlink r:id="rId41" w:history="1">
        <w:r w:rsidRPr="00226185">
          <w:rPr>
            <w:rStyle w:val="Hyperlink"/>
            <w:rFonts w:ascii="Arial" w:hAnsi="Arial" w:cs="Arial"/>
            <w:sz w:val="24"/>
            <w:szCs w:val="24"/>
          </w:rPr>
          <w:t>https://www.mindtools.com/pages/article/newCS_82.htm</w:t>
        </w:r>
      </w:hyperlink>
      <w:r>
        <w:rPr>
          <w:rFonts w:ascii="Arial" w:hAnsi="Arial" w:cs="Arial"/>
          <w:sz w:val="24"/>
          <w:szCs w:val="24"/>
        </w:rPr>
        <w:t xml:space="preserve"> [Accessed: 18/04/2021] [Online]</w:t>
      </w:r>
    </w:p>
    <w:p w14:paraId="24CD1E3D" w14:textId="6AB2C0E9" w:rsidR="009A1DB4" w:rsidRDefault="009A1DB4" w:rsidP="00527C41">
      <w:pPr>
        <w:spacing w:before="100" w:after="100"/>
        <w:rPr>
          <w:rFonts w:ascii="Arial" w:hAnsi="Arial" w:cs="Arial"/>
          <w:sz w:val="24"/>
          <w:szCs w:val="24"/>
          <w:shd w:val="clear" w:color="auto" w:fill="FFFFFF"/>
        </w:rPr>
      </w:pPr>
    </w:p>
    <w:p w14:paraId="6C0DC74D" w14:textId="77777777" w:rsidR="009A1DB4" w:rsidRPr="00EA2939" w:rsidRDefault="009A1DB4" w:rsidP="009A1DB4">
      <w:pPr>
        <w:spacing w:before="100" w:after="100"/>
        <w:rPr>
          <w:rFonts w:ascii="Arial" w:hAnsi="Arial" w:cs="Arial"/>
          <w:b/>
          <w:sz w:val="24"/>
          <w:szCs w:val="24"/>
          <w:shd w:val="clear" w:color="auto" w:fill="FFFFFF"/>
        </w:rPr>
      </w:pPr>
      <w:r w:rsidRPr="00EA2939">
        <w:rPr>
          <w:rFonts w:ascii="Arial" w:hAnsi="Arial" w:cs="Arial"/>
          <w:b/>
          <w:color w:val="000000"/>
          <w:sz w:val="24"/>
          <w:szCs w:val="24"/>
          <w:shd w:val="clear" w:color="auto" w:fill="FFFFFF"/>
        </w:rPr>
        <w:t>Task 3</w:t>
      </w:r>
    </w:p>
    <w:p w14:paraId="67A3B734" w14:textId="77777777" w:rsidR="009A1DB4" w:rsidRDefault="009A1DB4" w:rsidP="009A1DB4">
      <w:pPr>
        <w:rPr>
          <w:rFonts w:ascii="Arial" w:hAnsi="Arial" w:cs="Arial"/>
          <w:sz w:val="24"/>
          <w:szCs w:val="24"/>
          <w:shd w:val="clear" w:color="auto" w:fill="FFFFFF"/>
        </w:rPr>
      </w:pPr>
      <w:r>
        <w:rPr>
          <w:rFonts w:ascii="Arial" w:hAnsi="Arial" w:cs="Arial"/>
          <w:color w:val="000000"/>
          <w:sz w:val="24"/>
          <w:szCs w:val="24"/>
          <w:shd w:val="clear" w:color="auto" w:fill="FFFFFF"/>
        </w:rPr>
        <w:t>Allaboutlaw.co.uk, (2021), </w:t>
      </w:r>
      <w:r>
        <w:rPr>
          <w:rFonts w:ascii="Arial" w:hAnsi="Arial" w:cs="Arial"/>
          <w:i/>
          <w:iCs/>
          <w:color w:val="000000"/>
          <w:sz w:val="24"/>
          <w:szCs w:val="24"/>
          <w:shd w:val="clear" w:color="auto" w:fill="FFFFFF"/>
        </w:rPr>
        <w:t>Why does the CPS pursue cases even without victim support</w:t>
      </w:r>
      <w:proofErr w:type="gramStart"/>
      <w:r>
        <w:rPr>
          <w:rFonts w:ascii="Arial" w:hAnsi="Arial" w:cs="Arial"/>
          <w:i/>
          <w:iCs/>
          <w:color w:val="000000"/>
          <w:sz w:val="24"/>
          <w:szCs w:val="24"/>
          <w:shd w:val="clear" w:color="auto" w:fill="FFFFFF"/>
        </w:rPr>
        <w:t>?</w:t>
      </w:r>
      <w:r>
        <w:rPr>
          <w:rFonts w:ascii="Arial" w:hAnsi="Arial" w:cs="Arial"/>
          <w:color w:val="000000"/>
          <w:sz w:val="24"/>
          <w:szCs w:val="24"/>
          <w:shd w:val="clear" w:color="auto" w:fill="FFFFFF"/>
        </w:rPr>
        <w:t>,</w:t>
      </w:r>
      <w:proofErr w:type="gramEnd"/>
      <w:r>
        <w:rPr>
          <w:rFonts w:ascii="Arial" w:hAnsi="Arial" w:cs="Arial"/>
          <w:color w:val="000000"/>
          <w:sz w:val="24"/>
          <w:szCs w:val="24"/>
          <w:shd w:val="clear" w:color="auto" w:fill="FFFFFF"/>
        </w:rPr>
        <w:t xml:space="preserve"> Available at: </w:t>
      </w:r>
      <w:hyperlink r:id="rId42" w:history="1">
        <w:r>
          <w:rPr>
            <w:rStyle w:val="Hyperlink"/>
            <w:rFonts w:ascii="Arial" w:hAnsi="Arial" w:cs="Arial"/>
            <w:sz w:val="24"/>
            <w:szCs w:val="24"/>
            <w:shd w:val="clear" w:color="auto" w:fill="FFFFFF"/>
          </w:rPr>
          <w:t>https://www.allaboutlaw.co.uk/commercial-awareness/legal-spotlight/why-does-the-cps-pursue-cases-even-without-victim-support-</w:t>
        </w:r>
      </w:hyperlink>
      <w:r>
        <w:rPr>
          <w:rFonts w:ascii="Arial" w:hAnsi="Arial" w:cs="Arial"/>
          <w:color w:val="000000"/>
          <w:sz w:val="24"/>
          <w:szCs w:val="24"/>
          <w:shd w:val="clear" w:color="auto" w:fill="FFFFFF"/>
        </w:rPr>
        <w:t xml:space="preserve"> [Accessed 13/03/2021] [Online]</w:t>
      </w:r>
    </w:p>
    <w:p w14:paraId="0EB824D4" w14:textId="77777777" w:rsidR="009A1DB4" w:rsidRDefault="009A1DB4" w:rsidP="009A1DB4">
      <w:pPr>
        <w:rPr>
          <w:rFonts w:ascii="Arial" w:hAnsi="Arial" w:cs="Arial"/>
          <w:sz w:val="24"/>
          <w:szCs w:val="24"/>
          <w:shd w:val="clear" w:color="auto" w:fill="FFFFFF"/>
        </w:rPr>
      </w:pPr>
    </w:p>
    <w:p w14:paraId="496991D0" w14:textId="77777777" w:rsidR="009A1DB4" w:rsidRDefault="009A1DB4" w:rsidP="009A1DB4">
      <w:pPr>
        <w:rPr>
          <w:rFonts w:ascii="Arial" w:hAnsi="Arial" w:cs="Arial"/>
          <w:sz w:val="24"/>
          <w:szCs w:val="24"/>
        </w:rPr>
      </w:pPr>
      <w:r>
        <w:rPr>
          <w:rFonts w:ascii="Arial" w:hAnsi="Arial" w:cs="Arial"/>
          <w:sz w:val="24"/>
          <w:szCs w:val="24"/>
        </w:rPr>
        <w:t xml:space="preserve">Gov.uk, (2020), </w:t>
      </w:r>
      <w:r>
        <w:rPr>
          <w:rFonts w:ascii="Arial" w:hAnsi="Arial" w:cs="Arial"/>
          <w:i/>
          <w:iCs/>
          <w:sz w:val="24"/>
          <w:szCs w:val="24"/>
        </w:rPr>
        <w:t xml:space="preserve">Domestic Abuse Bill 2020: Overarching factsheet, </w:t>
      </w:r>
      <w:r>
        <w:rPr>
          <w:rFonts w:ascii="Arial" w:hAnsi="Arial" w:cs="Arial"/>
          <w:sz w:val="24"/>
          <w:szCs w:val="24"/>
        </w:rPr>
        <w:t xml:space="preserve">Available at: </w:t>
      </w:r>
      <w:hyperlink r:id="rId43" w:history="1">
        <w:r>
          <w:rPr>
            <w:rStyle w:val="Hyperlink"/>
            <w:rFonts w:ascii="Arial" w:hAnsi="Arial" w:cs="Arial"/>
            <w:sz w:val="24"/>
            <w:szCs w:val="24"/>
          </w:rPr>
          <w:t>https://www.gov.uk/government/publications/domestic-abuse-bill-2020-factsheets/domestic-abuse-bill-2020-overarching-factsheet</w:t>
        </w:r>
      </w:hyperlink>
      <w:r>
        <w:rPr>
          <w:rFonts w:ascii="Arial" w:hAnsi="Arial" w:cs="Arial"/>
          <w:sz w:val="24"/>
          <w:szCs w:val="24"/>
        </w:rPr>
        <w:t xml:space="preserve"> [Accessed: 12/03/2021] [Online]</w:t>
      </w:r>
    </w:p>
    <w:p w14:paraId="720BA643" w14:textId="77777777" w:rsidR="009A1DB4" w:rsidRDefault="009A1DB4" w:rsidP="009A1DB4">
      <w:pPr>
        <w:rPr>
          <w:rFonts w:ascii="Arial" w:hAnsi="Arial" w:cs="Arial"/>
          <w:sz w:val="24"/>
          <w:szCs w:val="24"/>
        </w:rPr>
      </w:pPr>
      <w:r>
        <w:rPr>
          <w:rFonts w:ascii="Arial" w:hAnsi="Arial" w:cs="Arial"/>
          <w:sz w:val="24"/>
          <w:szCs w:val="24"/>
        </w:rPr>
        <w:t xml:space="preserve">Legislation.gov.uk, (1998), </w:t>
      </w:r>
      <w:r>
        <w:rPr>
          <w:rFonts w:ascii="Arial" w:hAnsi="Arial" w:cs="Arial"/>
          <w:i/>
          <w:iCs/>
          <w:sz w:val="24"/>
          <w:szCs w:val="24"/>
        </w:rPr>
        <w:t xml:space="preserve">Malicious Communications Act 1998, </w:t>
      </w:r>
      <w:r>
        <w:rPr>
          <w:rFonts w:ascii="Arial" w:hAnsi="Arial" w:cs="Arial"/>
          <w:sz w:val="24"/>
          <w:szCs w:val="24"/>
        </w:rPr>
        <w:t xml:space="preserve">Available at: </w:t>
      </w:r>
      <w:hyperlink r:id="rId44" w:history="1">
        <w:r>
          <w:rPr>
            <w:rStyle w:val="Hyperlink"/>
            <w:rFonts w:ascii="Arial" w:hAnsi="Arial" w:cs="Arial"/>
            <w:sz w:val="24"/>
            <w:szCs w:val="24"/>
          </w:rPr>
          <w:t>https://www.legislation.gov.uk/ukpga/1988/27/section/1</w:t>
        </w:r>
      </w:hyperlink>
      <w:r>
        <w:rPr>
          <w:rFonts w:ascii="Arial" w:hAnsi="Arial" w:cs="Arial"/>
          <w:sz w:val="24"/>
          <w:szCs w:val="24"/>
        </w:rPr>
        <w:t xml:space="preserve"> [Accessed: 12/03/2021] [Online]</w:t>
      </w:r>
    </w:p>
    <w:p w14:paraId="43F6400A" w14:textId="77777777" w:rsidR="009A1DB4" w:rsidRDefault="009A1DB4" w:rsidP="009A1DB4">
      <w:pPr>
        <w:rPr>
          <w:rFonts w:ascii="Arial" w:hAnsi="Arial" w:cs="Arial"/>
          <w:sz w:val="24"/>
          <w:szCs w:val="24"/>
        </w:rPr>
      </w:pPr>
    </w:p>
    <w:p w14:paraId="5903A875" w14:textId="77777777" w:rsidR="009A1DB4" w:rsidRDefault="009A1DB4" w:rsidP="009A1DB4">
      <w:pPr>
        <w:rPr>
          <w:rFonts w:ascii="Arial" w:hAnsi="Arial" w:cs="Arial"/>
          <w:sz w:val="24"/>
          <w:szCs w:val="24"/>
        </w:rPr>
      </w:pPr>
      <w:r>
        <w:rPr>
          <w:rFonts w:ascii="Arial" w:hAnsi="Arial" w:cs="Arial"/>
          <w:sz w:val="24"/>
          <w:szCs w:val="24"/>
        </w:rPr>
        <w:t xml:space="preserve">Office for National Statistics, (2018), </w:t>
      </w:r>
      <w:r>
        <w:rPr>
          <w:rFonts w:ascii="Arial" w:hAnsi="Arial" w:cs="Arial"/>
          <w:i/>
          <w:iCs/>
          <w:sz w:val="24"/>
          <w:szCs w:val="24"/>
        </w:rPr>
        <w:t xml:space="preserve">Stalking and harassment accounted for one-third of increase in violence, </w:t>
      </w:r>
      <w:r>
        <w:rPr>
          <w:rFonts w:ascii="Arial" w:hAnsi="Arial" w:cs="Arial"/>
          <w:sz w:val="24"/>
          <w:szCs w:val="24"/>
        </w:rPr>
        <w:t>Crime in England, and Wales: year ending December 2017</w:t>
      </w:r>
      <w:r>
        <w:rPr>
          <w:rFonts w:ascii="Arial" w:hAnsi="Arial" w:cs="Arial"/>
          <w:i/>
          <w:iCs/>
          <w:sz w:val="24"/>
          <w:szCs w:val="24"/>
        </w:rPr>
        <w:t xml:space="preserve">, </w:t>
      </w:r>
      <w:r>
        <w:rPr>
          <w:rFonts w:ascii="Arial" w:hAnsi="Arial" w:cs="Arial"/>
          <w:sz w:val="24"/>
          <w:szCs w:val="24"/>
        </w:rPr>
        <w:t>pp.52</w:t>
      </w:r>
    </w:p>
    <w:p w14:paraId="7C626EC3" w14:textId="77777777" w:rsidR="009A1DB4" w:rsidRDefault="009A1DB4" w:rsidP="009A1DB4">
      <w:pPr>
        <w:rPr>
          <w:rFonts w:ascii="Arial" w:hAnsi="Arial" w:cs="Arial"/>
          <w:sz w:val="24"/>
          <w:szCs w:val="24"/>
        </w:rPr>
      </w:pPr>
    </w:p>
    <w:p w14:paraId="67401C02" w14:textId="77777777" w:rsidR="009A1DB4" w:rsidRDefault="009A1DB4" w:rsidP="009A1DB4">
      <w:pPr>
        <w:rPr>
          <w:rFonts w:ascii="Arial" w:hAnsi="Arial" w:cs="Arial"/>
          <w:sz w:val="24"/>
          <w:szCs w:val="24"/>
        </w:rPr>
      </w:pPr>
      <w:proofErr w:type="gramStart"/>
      <w:r>
        <w:rPr>
          <w:rFonts w:ascii="Arial" w:hAnsi="Arial" w:cs="Arial"/>
          <w:sz w:val="24"/>
          <w:szCs w:val="24"/>
        </w:rPr>
        <w:t>Office for National Statistics, (2020), 13.</w:t>
      </w:r>
      <w:proofErr w:type="gramEnd"/>
      <w:r>
        <w:rPr>
          <w:rFonts w:ascii="Arial" w:hAnsi="Arial" w:cs="Arial"/>
          <w:sz w:val="24"/>
          <w:szCs w:val="24"/>
        </w:rPr>
        <w:t xml:space="preserve"> </w:t>
      </w:r>
      <w:r>
        <w:rPr>
          <w:rFonts w:ascii="Arial" w:hAnsi="Arial" w:cs="Arial"/>
          <w:i/>
          <w:iCs/>
          <w:sz w:val="24"/>
          <w:szCs w:val="24"/>
        </w:rPr>
        <w:t xml:space="preserve">Computer misuse, </w:t>
      </w:r>
      <w:r>
        <w:rPr>
          <w:rFonts w:ascii="Arial" w:hAnsi="Arial" w:cs="Arial"/>
          <w:sz w:val="24"/>
          <w:szCs w:val="24"/>
        </w:rPr>
        <w:t>Crime in England, and Wales: year ending March 2020, pp.27</w:t>
      </w:r>
    </w:p>
    <w:p w14:paraId="217F6B98" w14:textId="77777777" w:rsidR="009A1DB4" w:rsidRDefault="009A1DB4" w:rsidP="009A1DB4">
      <w:pPr>
        <w:rPr>
          <w:rFonts w:ascii="Arial" w:hAnsi="Arial" w:cs="Arial"/>
          <w:sz w:val="24"/>
          <w:szCs w:val="24"/>
        </w:rPr>
      </w:pPr>
    </w:p>
    <w:p w14:paraId="304F6B27" w14:textId="77777777" w:rsidR="009A1DB4" w:rsidRDefault="009A1DB4" w:rsidP="009A1DB4">
      <w:pPr>
        <w:rPr>
          <w:rFonts w:ascii="Arial" w:hAnsi="Arial" w:cs="Arial"/>
          <w:sz w:val="24"/>
          <w:szCs w:val="24"/>
        </w:rPr>
      </w:pPr>
      <w:r>
        <w:rPr>
          <w:rFonts w:ascii="Arial" w:hAnsi="Arial" w:cs="Arial"/>
          <w:sz w:val="24"/>
          <w:szCs w:val="24"/>
        </w:rPr>
        <w:lastRenderedPageBreak/>
        <w:t xml:space="preserve">Turner. L. and Rowe, M., (2021), </w:t>
      </w:r>
      <w:r>
        <w:rPr>
          <w:rFonts w:ascii="Arial" w:hAnsi="Arial" w:cs="Arial"/>
          <w:i/>
          <w:iCs/>
          <w:sz w:val="24"/>
          <w:szCs w:val="24"/>
        </w:rPr>
        <w:t xml:space="preserve">Police Discretion and the coronavirus pandemic, </w:t>
      </w:r>
      <w:r>
        <w:rPr>
          <w:rFonts w:ascii="Arial" w:hAnsi="Arial" w:cs="Arial"/>
          <w:sz w:val="24"/>
          <w:szCs w:val="24"/>
        </w:rPr>
        <w:t xml:space="preserve">BSC Policing Network, Available at: </w:t>
      </w:r>
      <w:hyperlink r:id="rId45" w:history="1">
        <w:r>
          <w:rPr>
            <w:rStyle w:val="Hyperlink"/>
            <w:rFonts w:ascii="Arial" w:hAnsi="Arial" w:cs="Arial"/>
            <w:sz w:val="24"/>
            <w:szCs w:val="24"/>
          </w:rPr>
          <w:t>https://bscpolicingnetwork.com/2020/04/21/police-discretion-and-the-coronavirus-pandemic/</w:t>
        </w:r>
      </w:hyperlink>
      <w:r>
        <w:rPr>
          <w:rFonts w:ascii="Arial" w:hAnsi="Arial" w:cs="Arial"/>
          <w:sz w:val="24"/>
          <w:szCs w:val="24"/>
        </w:rPr>
        <w:t xml:space="preserve"> [Accessed: 13/03/2021] [Online] </w:t>
      </w:r>
    </w:p>
    <w:p w14:paraId="71CE9533" w14:textId="77777777" w:rsidR="009A1DB4" w:rsidRDefault="009A1DB4" w:rsidP="009A1DB4">
      <w:pPr>
        <w:rPr>
          <w:rFonts w:ascii="Arial" w:hAnsi="Arial" w:cs="Arial"/>
          <w:sz w:val="24"/>
          <w:szCs w:val="24"/>
        </w:rPr>
      </w:pPr>
    </w:p>
    <w:p w14:paraId="1D3EC429" w14:textId="77777777" w:rsidR="009A1DB4" w:rsidRDefault="009A1DB4" w:rsidP="009A1DB4">
      <w:pPr>
        <w:rPr>
          <w:rFonts w:ascii="Arial" w:hAnsi="Arial" w:cs="Arial"/>
          <w:sz w:val="24"/>
          <w:szCs w:val="24"/>
        </w:rPr>
      </w:pPr>
      <w:r>
        <w:rPr>
          <w:rFonts w:ascii="Arial" w:hAnsi="Arial" w:cs="Arial"/>
          <w:sz w:val="24"/>
          <w:szCs w:val="24"/>
        </w:rPr>
        <w:t xml:space="preserve">Women’s Aid, (2019), </w:t>
      </w:r>
      <w:r>
        <w:rPr>
          <w:rFonts w:ascii="Arial" w:hAnsi="Arial" w:cs="Arial"/>
          <w:i/>
          <w:iCs/>
          <w:sz w:val="24"/>
          <w:szCs w:val="24"/>
        </w:rPr>
        <w:t>How common is domestic abuse</w:t>
      </w:r>
      <w:proofErr w:type="gramStart"/>
      <w:r>
        <w:rPr>
          <w:rFonts w:ascii="Arial" w:hAnsi="Arial" w:cs="Arial"/>
          <w:i/>
          <w:iCs/>
          <w:sz w:val="24"/>
          <w:szCs w:val="24"/>
        </w:rPr>
        <w:t>?,</w:t>
      </w:r>
      <w:proofErr w:type="gramEnd"/>
      <w:r>
        <w:rPr>
          <w:rFonts w:ascii="Arial" w:hAnsi="Arial" w:cs="Arial"/>
          <w:i/>
          <w:iCs/>
          <w:sz w:val="24"/>
          <w:szCs w:val="24"/>
        </w:rPr>
        <w:t xml:space="preserve"> </w:t>
      </w:r>
      <w:r>
        <w:rPr>
          <w:rFonts w:ascii="Arial" w:hAnsi="Arial" w:cs="Arial"/>
          <w:sz w:val="24"/>
          <w:szCs w:val="24"/>
        </w:rPr>
        <w:t xml:space="preserve">Available at: </w:t>
      </w:r>
      <w:hyperlink r:id="rId46" w:history="1">
        <w:r>
          <w:rPr>
            <w:rStyle w:val="Hyperlink"/>
            <w:rFonts w:ascii="Arial" w:hAnsi="Arial" w:cs="Arial"/>
            <w:sz w:val="24"/>
            <w:szCs w:val="24"/>
          </w:rPr>
          <w:t>https://www.womensaid.org.uk/information-support/what-is-domestic-abuse/how-common-is-domestic-abuse/</w:t>
        </w:r>
      </w:hyperlink>
      <w:r>
        <w:rPr>
          <w:rFonts w:ascii="Arial" w:hAnsi="Arial" w:cs="Arial"/>
          <w:sz w:val="24"/>
          <w:szCs w:val="24"/>
        </w:rPr>
        <w:t xml:space="preserve"> [Accessed: 12/03/2021] [Online]</w:t>
      </w:r>
    </w:p>
    <w:p w14:paraId="474C6FC7" w14:textId="13F0B54F" w:rsidR="009A1DB4" w:rsidRDefault="009A1DB4" w:rsidP="00EA2939">
      <w:pPr>
        <w:spacing w:before="100" w:after="100"/>
        <w:rPr>
          <w:rFonts w:ascii="Arial" w:hAnsi="Arial" w:cs="Arial"/>
          <w:sz w:val="24"/>
          <w:szCs w:val="24"/>
          <w:lang w:eastAsia="zh-TW"/>
        </w:rPr>
      </w:pPr>
    </w:p>
    <w:p w14:paraId="4B8A85CB" w14:textId="0EAAA03A" w:rsidR="00527C41" w:rsidRPr="00527C41" w:rsidRDefault="009A1DB4" w:rsidP="00527C41">
      <w:pPr>
        <w:spacing w:before="100" w:after="100"/>
        <w:rPr>
          <w:rFonts w:ascii="Arial" w:hAnsi="Arial" w:cs="Arial"/>
          <w:b/>
          <w:sz w:val="24"/>
          <w:szCs w:val="24"/>
          <w:lang w:eastAsia="zh-TW"/>
        </w:rPr>
      </w:pPr>
      <w:r w:rsidRPr="00EA2939">
        <w:rPr>
          <w:rFonts w:ascii="Arial" w:hAnsi="Arial" w:cs="Arial"/>
          <w:b/>
          <w:sz w:val="24"/>
          <w:szCs w:val="24"/>
          <w:lang w:eastAsia="zh-TW"/>
        </w:rPr>
        <w:t xml:space="preserve">Task 4 </w:t>
      </w:r>
    </w:p>
    <w:p w14:paraId="1C3B9F94" w14:textId="77777777" w:rsidR="00527C41" w:rsidRDefault="00527C41" w:rsidP="00527C41">
      <w:pPr>
        <w:rPr>
          <w:rFonts w:ascii="Arial" w:hAnsi="Arial" w:cs="Arial"/>
          <w:sz w:val="24"/>
          <w:szCs w:val="24"/>
        </w:rPr>
      </w:pPr>
    </w:p>
    <w:p w14:paraId="3665BAA5" w14:textId="77777777" w:rsidR="00527C41" w:rsidRPr="0005231C" w:rsidRDefault="00527C41" w:rsidP="00527C41">
      <w:pPr>
        <w:jc w:val="both"/>
        <w:rPr>
          <w:rFonts w:ascii="Arial" w:hAnsi="Arial" w:cs="Arial"/>
          <w:sz w:val="24"/>
          <w:szCs w:val="24"/>
        </w:rPr>
      </w:pPr>
      <w:r>
        <w:rPr>
          <w:rFonts w:ascii="Arial" w:hAnsi="Arial" w:cs="Arial"/>
          <w:sz w:val="24"/>
          <w:szCs w:val="24"/>
        </w:rPr>
        <w:t xml:space="preserve">ACRO, (2021), </w:t>
      </w:r>
      <w:r>
        <w:rPr>
          <w:rFonts w:ascii="Arial" w:hAnsi="Arial" w:cs="Arial"/>
          <w:i/>
          <w:iCs/>
          <w:sz w:val="24"/>
          <w:szCs w:val="24"/>
        </w:rPr>
        <w:t xml:space="preserve">Police National Computer Services, </w:t>
      </w:r>
      <w:r>
        <w:rPr>
          <w:rFonts w:ascii="Arial" w:hAnsi="Arial" w:cs="Arial"/>
          <w:sz w:val="24"/>
          <w:szCs w:val="24"/>
        </w:rPr>
        <w:t xml:space="preserve">Available at: </w:t>
      </w:r>
      <w:hyperlink r:id="rId47" w:history="1">
        <w:r w:rsidRPr="00D46102">
          <w:rPr>
            <w:rStyle w:val="Hyperlink"/>
            <w:rFonts w:ascii="Arial" w:hAnsi="Arial" w:cs="Arial"/>
            <w:sz w:val="24"/>
            <w:szCs w:val="24"/>
          </w:rPr>
          <w:t>www.acro.police.uk/PNC-services</w:t>
        </w:r>
      </w:hyperlink>
      <w:r>
        <w:rPr>
          <w:rFonts w:ascii="Arial" w:hAnsi="Arial" w:cs="Arial"/>
          <w:sz w:val="24"/>
          <w:szCs w:val="24"/>
        </w:rPr>
        <w:t xml:space="preserve"> [Accessed: 18/04/2021] [</w:t>
      </w:r>
      <w:proofErr w:type="gramStart"/>
      <w:r>
        <w:rPr>
          <w:rFonts w:ascii="Arial" w:hAnsi="Arial" w:cs="Arial"/>
          <w:sz w:val="24"/>
          <w:szCs w:val="24"/>
        </w:rPr>
        <w:t>Online[</w:t>
      </w:r>
      <w:proofErr w:type="gramEnd"/>
    </w:p>
    <w:p w14:paraId="77B62986" w14:textId="77777777" w:rsidR="00527C41" w:rsidRDefault="00527C41" w:rsidP="00527C41">
      <w:pPr>
        <w:rPr>
          <w:rFonts w:ascii="Arial" w:hAnsi="Arial" w:cs="Arial"/>
          <w:sz w:val="24"/>
          <w:szCs w:val="24"/>
        </w:rPr>
      </w:pPr>
      <w:r w:rsidRPr="00201D9C">
        <w:rPr>
          <w:rFonts w:ascii="Arial" w:hAnsi="Arial" w:cs="Arial"/>
          <w:sz w:val="24"/>
          <w:szCs w:val="24"/>
        </w:rPr>
        <w:t>App.college.police.uk. 2021. Investigation process. [</w:t>
      </w:r>
      <w:proofErr w:type="gramStart"/>
      <w:r w:rsidRPr="00201D9C">
        <w:rPr>
          <w:rFonts w:ascii="Arial" w:hAnsi="Arial" w:cs="Arial"/>
          <w:sz w:val="24"/>
          <w:szCs w:val="24"/>
        </w:rPr>
        <w:t>online</w:t>
      </w:r>
      <w:proofErr w:type="gramEnd"/>
      <w:r w:rsidRPr="00201D9C">
        <w:rPr>
          <w:rFonts w:ascii="Arial" w:hAnsi="Arial" w:cs="Arial"/>
          <w:sz w:val="24"/>
          <w:szCs w:val="24"/>
        </w:rPr>
        <w:t>] Available at: &lt;https://www.app.college.police.uk/app-content/investigations/investigation-process/#golden-hour&gt; [Accessed 17 April 2021].</w:t>
      </w:r>
    </w:p>
    <w:p w14:paraId="2263F4DD" w14:textId="77777777" w:rsidR="00527C41" w:rsidRPr="00C70A96" w:rsidRDefault="00527C41" w:rsidP="009A1DB4">
      <w:pPr>
        <w:spacing w:before="100" w:after="100"/>
      </w:pPr>
      <w:r>
        <w:rPr>
          <w:rFonts w:ascii="Arial" w:hAnsi="Arial" w:cs="Arial"/>
          <w:sz w:val="24"/>
          <w:szCs w:val="24"/>
          <w:lang w:eastAsia="zh-TW"/>
        </w:rPr>
        <w:t xml:space="preserve">Cambridge Dictionary, (2021), </w:t>
      </w:r>
      <w:r>
        <w:rPr>
          <w:rFonts w:ascii="Arial" w:hAnsi="Arial" w:cs="Arial"/>
          <w:i/>
          <w:sz w:val="24"/>
          <w:szCs w:val="24"/>
          <w:lang w:eastAsia="zh-TW"/>
        </w:rPr>
        <w:t xml:space="preserve">Discretion, </w:t>
      </w:r>
      <w:proofErr w:type="gramStart"/>
      <w:r>
        <w:rPr>
          <w:rFonts w:ascii="Arial" w:hAnsi="Arial" w:cs="Arial"/>
          <w:sz w:val="24"/>
          <w:szCs w:val="24"/>
          <w:lang w:eastAsia="zh-TW"/>
        </w:rPr>
        <w:t>Available</w:t>
      </w:r>
      <w:proofErr w:type="gramEnd"/>
      <w:r>
        <w:rPr>
          <w:rFonts w:ascii="Arial" w:hAnsi="Arial" w:cs="Arial"/>
          <w:sz w:val="24"/>
          <w:szCs w:val="24"/>
          <w:lang w:eastAsia="zh-TW"/>
        </w:rPr>
        <w:t xml:space="preserve"> at: </w:t>
      </w:r>
      <w:hyperlink r:id="rId48" w:history="1">
        <w:r w:rsidRPr="00B37CEC">
          <w:rPr>
            <w:rStyle w:val="Hyperlink"/>
            <w:rFonts w:ascii="Arial" w:hAnsi="Arial" w:cs="Arial"/>
            <w:sz w:val="24"/>
            <w:szCs w:val="24"/>
            <w:lang w:eastAsia="zh-TW"/>
          </w:rPr>
          <w:t>https://dictionary.cambridge.org/dictionary/english/discretion</w:t>
        </w:r>
      </w:hyperlink>
      <w:r>
        <w:rPr>
          <w:rFonts w:ascii="Arial" w:hAnsi="Arial" w:cs="Arial"/>
          <w:sz w:val="24"/>
          <w:szCs w:val="24"/>
          <w:lang w:eastAsia="zh-TW"/>
        </w:rPr>
        <w:t xml:space="preserve"> [Accessed: 14/03/2021] [Online]</w:t>
      </w:r>
    </w:p>
    <w:p w14:paraId="6FB58D70" w14:textId="77777777" w:rsidR="00527C41" w:rsidRDefault="00527C41" w:rsidP="0077605D">
      <w:pPr>
        <w:rPr>
          <w:rFonts w:ascii="Arial" w:hAnsi="Arial" w:cs="Arial"/>
          <w:sz w:val="24"/>
          <w:szCs w:val="24"/>
        </w:rPr>
      </w:pPr>
      <w:r>
        <w:rPr>
          <w:rFonts w:ascii="Arial" w:hAnsi="Arial" w:cs="Arial"/>
          <w:sz w:val="24"/>
          <w:szCs w:val="24"/>
        </w:rPr>
        <w:t>Office of National Statistics, (2020)</w:t>
      </w:r>
      <w:proofErr w:type="gramStart"/>
      <w:r>
        <w:rPr>
          <w:rFonts w:ascii="Arial" w:hAnsi="Arial" w:cs="Arial"/>
          <w:sz w:val="24"/>
          <w:szCs w:val="24"/>
        </w:rPr>
        <w:t xml:space="preserve">, </w:t>
      </w:r>
      <w:r>
        <w:rPr>
          <w:rFonts w:ascii="Arial" w:hAnsi="Arial" w:cs="Arial"/>
          <w:i/>
          <w:iCs/>
          <w:sz w:val="24"/>
          <w:szCs w:val="24"/>
        </w:rPr>
        <w:t> Chapter</w:t>
      </w:r>
      <w:proofErr w:type="gramEnd"/>
      <w:r>
        <w:rPr>
          <w:rFonts w:ascii="Arial" w:hAnsi="Arial" w:cs="Arial"/>
          <w:i/>
          <w:iCs/>
          <w:sz w:val="24"/>
          <w:szCs w:val="24"/>
        </w:rPr>
        <w:t xml:space="preserve"> 4: Police recorded crime, </w:t>
      </w:r>
      <w:r>
        <w:rPr>
          <w:rFonts w:ascii="Arial" w:hAnsi="Arial" w:cs="Arial"/>
          <w:sz w:val="24"/>
          <w:szCs w:val="24"/>
        </w:rPr>
        <w:t>Domestic abuse during the coronavirus (COVID-19) pandemic, England and Wales: November 2020,</w:t>
      </w:r>
      <w:r>
        <w:rPr>
          <w:rFonts w:ascii="Arial" w:hAnsi="Arial" w:cs="Arial"/>
          <w:i/>
          <w:iCs/>
          <w:sz w:val="24"/>
          <w:szCs w:val="24"/>
        </w:rPr>
        <w:t xml:space="preserve"> </w:t>
      </w:r>
      <w:r>
        <w:rPr>
          <w:rFonts w:ascii="Arial" w:hAnsi="Arial" w:cs="Arial"/>
          <w:sz w:val="24"/>
          <w:szCs w:val="24"/>
        </w:rPr>
        <w:t>pp.3-6</w:t>
      </w:r>
    </w:p>
    <w:p w14:paraId="22FFE2A6" w14:textId="77777777" w:rsidR="00527C41" w:rsidRDefault="00527C41" w:rsidP="009A1DB4">
      <w:pPr>
        <w:spacing w:before="100" w:after="100"/>
        <w:rPr>
          <w:rFonts w:ascii="Arial" w:hAnsi="Arial" w:cs="Arial"/>
          <w:sz w:val="24"/>
          <w:szCs w:val="24"/>
          <w:lang w:eastAsia="zh-TW"/>
        </w:rPr>
      </w:pPr>
      <w:r>
        <w:rPr>
          <w:rStyle w:val="selectable"/>
          <w:rFonts w:ascii="Arial" w:hAnsi="Arial" w:cs="Arial"/>
          <w:sz w:val="24"/>
          <w:szCs w:val="24"/>
          <w:lang w:val="en"/>
        </w:rPr>
        <w:t xml:space="preserve">Police Service of Northern Ireland, (2021), </w:t>
      </w:r>
      <w:r>
        <w:rPr>
          <w:rStyle w:val="selectable"/>
          <w:rFonts w:ascii="Arial" w:hAnsi="Arial" w:cs="Arial"/>
          <w:i/>
          <w:iCs/>
          <w:sz w:val="24"/>
          <w:szCs w:val="24"/>
          <w:lang w:val="en"/>
        </w:rPr>
        <w:t xml:space="preserve">PSNI Manual of Policy, Procedure and Guidance on Conflict Management, </w:t>
      </w:r>
      <w:r>
        <w:rPr>
          <w:rStyle w:val="selectable"/>
          <w:rFonts w:ascii="Arial" w:hAnsi="Arial" w:cs="Arial"/>
          <w:sz w:val="24"/>
          <w:szCs w:val="24"/>
          <w:lang w:val="en"/>
        </w:rPr>
        <w:t xml:space="preserve">Available at: </w:t>
      </w:r>
      <w:r>
        <w:fldChar w:fldCharType="begin"/>
      </w:r>
      <w:r>
        <w:instrText xml:space="preserve"> HYPERLINK "https://gbr01.safelinks.protection.outlook.com/?url=https%3A%2F%2Fwww.psni.police.uk%2Fglobalassets%2Fadvice--information%2Four-publications%2Fconflict-management-manual%2Fintroduction.pdf&amp;data=04%7C01%7CTyler.Smith2%40south-wales.police.uk%7Cfd74f8f23a714074d58f08d8e6e9a408%7C270c2f4dfd0c4f0892a9e5bdd8a87e09%7C0%7C1%7C637513238437513578%7CUnknown%7CTWFpbGZsb3d8eyJWIjoiMC4wLjAwMDAiLCJQIjoiV2luMzIiLCJBTiI6Ik1haWwiLCJXVCI6Mn0%3D%7C1000&amp;sdata=lS%2Fx7ql5oacFqEMvMxhIRSsktHIfJjEy7wTL1VXNreM%3D&amp;reserved=0" </w:instrText>
      </w:r>
      <w:r>
        <w:fldChar w:fldCharType="separate"/>
      </w:r>
      <w:r>
        <w:rPr>
          <w:rStyle w:val="Hyperlink"/>
          <w:rFonts w:ascii="Arial" w:hAnsi="Arial" w:cs="Arial"/>
          <w:sz w:val="24"/>
          <w:szCs w:val="24"/>
          <w:lang w:eastAsia="zh-TW"/>
        </w:rPr>
        <w:t>https://www.psni.police.uk/globalassets/advice--information/our-publications/conflict-management-manual/introduction.pdf</w:t>
      </w:r>
      <w:r>
        <w:rPr>
          <w:rStyle w:val="Hyperlink"/>
          <w:rFonts w:ascii="Arial" w:hAnsi="Arial" w:cs="Arial"/>
          <w:sz w:val="24"/>
          <w:szCs w:val="24"/>
          <w:lang w:eastAsia="zh-TW"/>
        </w:rPr>
        <w:fldChar w:fldCharType="end"/>
      </w:r>
      <w:r>
        <w:rPr>
          <w:rFonts w:ascii="Arial" w:hAnsi="Arial" w:cs="Arial"/>
          <w:sz w:val="24"/>
          <w:szCs w:val="24"/>
          <w:lang w:eastAsia="zh-TW"/>
        </w:rPr>
        <w:t xml:space="preserve"> [Accessed: 13/03/2021] [Online]</w:t>
      </w:r>
    </w:p>
    <w:p w14:paraId="4DA6AF94" w14:textId="77777777" w:rsidR="00527C41" w:rsidRDefault="00527C41" w:rsidP="009A1DB4">
      <w:pPr>
        <w:spacing w:before="100" w:after="100"/>
        <w:rPr>
          <w:rStyle w:val="selectable"/>
          <w:rFonts w:ascii="Arial" w:hAnsi="Arial" w:cs="Arial"/>
          <w:sz w:val="24"/>
          <w:szCs w:val="24"/>
          <w:lang w:val="en"/>
        </w:rPr>
      </w:pPr>
      <w:r>
        <w:rPr>
          <w:rStyle w:val="selectable"/>
          <w:rFonts w:ascii="Arial" w:hAnsi="Arial" w:cs="Arial"/>
          <w:sz w:val="24"/>
          <w:szCs w:val="24"/>
          <w:lang w:val="en"/>
        </w:rPr>
        <w:t xml:space="preserve">South Wales Police, (2021), </w:t>
      </w:r>
      <w:r>
        <w:rPr>
          <w:rStyle w:val="selectable"/>
          <w:rFonts w:ascii="Arial" w:hAnsi="Arial" w:cs="Arial"/>
          <w:i/>
          <w:iCs/>
          <w:sz w:val="24"/>
          <w:szCs w:val="24"/>
          <w:lang w:val="en"/>
        </w:rPr>
        <w:t xml:space="preserve">What is domestic abuse?, </w:t>
      </w:r>
      <w:r>
        <w:rPr>
          <w:rStyle w:val="selectable"/>
          <w:rFonts w:ascii="Arial" w:hAnsi="Arial" w:cs="Arial"/>
          <w:sz w:val="24"/>
          <w:szCs w:val="24"/>
          <w:lang w:val="en"/>
        </w:rPr>
        <w:t xml:space="preserve">Available at: </w:t>
      </w:r>
      <w:r>
        <w:fldChar w:fldCharType="begin"/>
      </w:r>
      <w:r>
        <w:instrText xml:space="preserve"> HYPERLINK "https://gbr01.safelinks.protection.outlook.com/?url=https%3A%2F%2Fwww.south-wales.police.uk%2Fadvice%2Fadvice-and-information%2Fdaa%2Fdomestic-abuse%2Fwhat-is-domestic-abuse%2F&amp;data=04%7C01%7CTyler.Smith2%40south-wales.police.uk%7Cfd74f8f23a714074d58f08d8e6e9a408%7C270c2f4dfd0c4f0892a9e5bdd8a87e09%7C0%7C1%7C637513238437508603%7CUnknown%7CTWFpbGZsb3d8eyJWIjoiMC4wLjAwMDAiLCJQIjoiV2luMzIiLCJBTiI6Ik1haWwiLCJXVCI6Mn0%3D%7C1000&amp;sdata=2pBrQfCuJWrGl388lOlVHbsjLCsvo2vFT4rz43bKXw4%3D&amp;reserved=0" </w:instrText>
      </w:r>
      <w:r>
        <w:fldChar w:fldCharType="separate"/>
      </w:r>
      <w:r>
        <w:rPr>
          <w:rStyle w:val="Hyperlink"/>
          <w:rFonts w:ascii="Arial" w:hAnsi="Arial" w:cs="Arial"/>
          <w:sz w:val="24"/>
          <w:szCs w:val="24"/>
          <w:lang w:val="en"/>
        </w:rPr>
        <w:t>https://www.south-wales.police.uk/advice/advice-and-information/daa/domestic-abuse/what-is-domestic-abuse/</w:t>
      </w:r>
      <w:r>
        <w:rPr>
          <w:rStyle w:val="Hyperlink"/>
          <w:rFonts w:ascii="Arial" w:hAnsi="Arial" w:cs="Arial"/>
          <w:sz w:val="24"/>
          <w:szCs w:val="24"/>
          <w:lang w:val="en"/>
        </w:rPr>
        <w:fldChar w:fldCharType="end"/>
      </w:r>
      <w:r>
        <w:rPr>
          <w:rStyle w:val="selectable"/>
          <w:rFonts w:ascii="Arial" w:hAnsi="Arial" w:cs="Arial"/>
          <w:sz w:val="24"/>
          <w:szCs w:val="24"/>
          <w:lang w:val="en"/>
        </w:rPr>
        <w:t xml:space="preserve"> [Accessed: 13/03/2021] [Online]</w:t>
      </w:r>
    </w:p>
    <w:p w14:paraId="0FF3CFE0" w14:textId="77777777" w:rsidR="00527C41" w:rsidRPr="00EA2939" w:rsidRDefault="00527C41" w:rsidP="009A1DB4">
      <w:pPr>
        <w:spacing w:before="100" w:after="100"/>
        <w:rPr>
          <w:rFonts w:ascii="Arial" w:hAnsi="Arial" w:cs="Arial"/>
          <w:sz w:val="24"/>
          <w:szCs w:val="24"/>
          <w:lang w:val="en"/>
        </w:rPr>
      </w:pPr>
    </w:p>
    <w:p w14:paraId="6926EE98" w14:textId="77777777" w:rsidR="009A1DB4" w:rsidRPr="00EA2939" w:rsidRDefault="009A1DB4" w:rsidP="009A1DB4">
      <w:pPr>
        <w:spacing w:before="100" w:after="100"/>
        <w:rPr>
          <w:rFonts w:ascii="Arial" w:hAnsi="Arial" w:cs="Arial"/>
          <w:b/>
          <w:sz w:val="24"/>
          <w:szCs w:val="24"/>
          <w:lang w:eastAsia="zh-TW"/>
        </w:rPr>
      </w:pPr>
      <w:r w:rsidRPr="00EA2939">
        <w:rPr>
          <w:rFonts w:ascii="Arial" w:hAnsi="Arial" w:cs="Arial"/>
          <w:b/>
          <w:sz w:val="24"/>
          <w:szCs w:val="24"/>
          <w:lang w:eastAsia="zh-TW"/>
        </w:rPr>
        <w:t xml:space="preserve">Task 5 </w:t>
      </w:r>
    </w:p>
    <w:p w14:paraId="159C315C" w14:textId="77777777" w:rsidR="009A1DB4" w:rsidRDefault="009A1DB4" w:rsidP="009A1DB4">
      <w:pPr>
        <w:rPr>
          <w:rFonts w:ascii="Arial" w:hAnsi="Arial" w:cs="Arial"/>
          <w:color w:val="000000"/>
          <w:sz w:val="24"/>
          <w:szCs w:val="24"/>
          <w:lang w:eastAsia="en-GB"/>
        </w:rPr>
      </w:pPr>
      <w:r>
        <w:rPr>
          <w:rFonts w:ascii="Arial" w:hAnsi="Arial" w:cs="Arial"/>
          <w:sz w:val="24"/>
          <w:szCs w:val="24"/>
        </w:rPr>
        <w:t xml:space="preserve">Oxford, (2017) </w:t>
      </w:r>
      <w:r>
        <w:rPr>
          <w:rFonts w:ascii="Arial" w:hAnsi="Arial" w:cs="Arial"/>
          <w:i/>
          <w:iCs/>
          <w:sz w:val="24"/>
          <w:szCs w:val="24"/>
        </w:rPr>
        <w:t xml:space="preserve">Definition of Conflict, </w:t>
      </w:r>
      <w:r>
        <w:rPr>
          <w:rFonts w:ascii="Arial" w:hAnsi="Arial" w:cs="Arial"/>
          <w:sz w:val="24"/>
          <w:szCs w:val="24"/>
        </w:rPr>
        <w:t xml:space="preserve">Available at: </w:t>
      </w:r>
      <w:hyperlink r:id="rId49" w:history="1">
        <w:r>
          <w:rPr>
            <w:rStyle w:val="Hyperlink"/>
            <w:rFonts w:ascii="Arial" w:hAnsi="Arial" w:cs="Arial"/>
            <w:sz w:val="24"/>
            <w:szCs w:val="24"/>
          </w:rPr>
          <w:t>https://oxfordre.com/view/10.1093/acrefore/9780190236557.001.0001/acrefore-9780190236557-e-5#:~:text=Conflict%20management%20refers%20to%20the,a%20person%20or%20a%20group.&amp;text=Later%20on%2C%20Parker%20Follett%20(1941,opinions%20or%20difference%20of%20interests</w:t>
        </w:r>
      </w:hyperlink>
      <w:r>
        <w:rPr>
          <w:rFonts w:ascii="Arial" w:hAnsi="Arial" w:cs="Arial"/>
          <w:sz w:val="24"/>
          <w:szCs w:val="24"/>
        </w:rPr>
        <w:t>. [Accessed: 07/03/2021] [Online]</w:t>
      </w:r>
    </w:p>
    <w:p w14:paraId="241E5EBB" w14:textId="77777777" w:rsidR="009A1DB4" w:rsidRDefault="009A1DB4" w:rsidP="009A1DB4"/>
    <w:p w14:paraId="014B0A92" w14:textId="77777777" w:rsidR="00773361" w:rsidRDefault="00773361" w:rsidP="00E6298B">
      <w:pPr>
        <w:ind w:right="107"/>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9167A1">
          <w:headerReference w:type="even" r:id="rId50"/>
          <w:headerReference w:type="default" r:id="rId51"/>
          <w:footerReference w:type="even" r:id="rId52"/>
          <w:footerReference w:type="default" r:id="rId53"/>
          <w:headerReference w:type="first" r:id="rId54"/>
          <w:footerReference w:type="first" r:id="rId55"/>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proofErr w:type="gramStart"/>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roofErr w:type="gramEnd"/>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12B51AE3" w:rsidR="28A9B94D" w:rsidRDefault="28A9B94D" w:rsidP="28A9B94D">
      <w:pPr>
        <w:jc w:val="both"/>
      </w:pPr>
      <w:r w:rsidRPr="2E5ED9CE">
        <w:rPr>
          <w:rFonts w:eastAsia="Arial"/>
          <w:sz w:val="24"/>
          <w:szCs w:val="24"/>
        </w:rPr>
        <w:t xml:space="preserve">Signed:  </w:t>
      </w:r>
      <w:r w:rsidR="00190EE6">
        <w:rPr>
          <w:rFonts w:eastAsia="Arial"/>
          <w:sz w:val="24"/>
          <w:szCs w:val="24"/>
        </w:rPr>
        <w:t xml:space="preserve">T.SMITH </w:t>
      </w:r>
      <w:r w:rsidR="00190EE6" w:rsidRPr="2E5ED9CE">
        <w:rPr>
          <w:rFonts w:eastAsia="Arial"/>
          <w:sz w:val="24"/>
          <w:szCs w:val="24"/>
        </w:rPr>
        <w:t>(</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6C91FC0B" w:rsidR="28A9B94D" w:rsidRDefault="28A9B94D" w:rsidP="00BF2F42">
      <w:pPr>
        <w:jc w:val="both"/>
      </w:pPr>
      <w:r w:rsidRPr="28A9B94D">
        <w:rPr>
          <w:rFonts w:eastAsia="Arial"/>
          <w:sz w:val="24"/>
          <w:szCs w:val="24"/>
        </w:rPr>
        <w:t xml:space="preserve">Date: </w:t>
      </w:r>
      <w:r w:rsidR="00BF2F42">
        <w:rPr>
          <w:rFonts w:eastAsia="Arial"/>
          <w:sz w:val="24"/>
          <w:szCs w:val="24"/>
        </w:rPr>
        <w:t>10/03/2021</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9167A1">
      <w:headerReference w:type="even" r:id="rId56"/>
      <w:headerReference w:type="default" r:id="rId57"/>
      <w:footerReference w:type="even" r:id="rId58"/>
      <w:footerReference w:type="default" r:id="rId59"/>
      <w:headerReference w:type="first" r:id="rId60"/>
      <w:footerReference w:type="first" r:id="rId61"/>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965BD3" w14:textId="77777777" w:rsidR="00E0288A" w:rsidRDefault="00E0288A">
      <w:r>
        <w:separator/>
      </w:r>
    </w:p>
  </w:endnote>
  <w:endnote w:type="continuationSeparator" w:id="0">
    <w:p w14:paraId="1B867723" w14:textId="77777777" w:rsidR="00E0288A" w:rsidRDefault="00E02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新細明體">
    <w:charset w:val="51"/>
    <w:family w:val="auto"/>
    <w:pitch w:val="variable"/>
    <w:sig w:usb0="00000003" w:usb1="080E0000" w:usb2="00000016" w:usb3="00000000" w:csb0="00100001" w:csb1="00000000"/>
  </w:font>
  <w:font w:name="Calibri Light">
    <w:altName w:val="Arial"/>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AA9F4C" w14:textId="78014E04" w:rsidR="00E0288A" w:rsidRDefault="00E0288A" w:rsidP="00095FAC">
    <w:pPr>
      <w:pStyle w:val="Footer"/>
      <w:rPr>
        <w:color w:val="000000"/>
        <w:sz w:val="17"/>
      </w:rPr>
    </w:pPr>
    <w:bookmarkStart w:id="3" w:name="TITUS1FooterEvenPages"/>
    <w:r>
      <w:rPr>
        <w:color w:val="000000"/>
        <w:sz w:val="17"/>
      </w:rPr>
      <w:t> </w:t>
    </w:r>
  </w:p>
  <w:bookmarkEnd w:id="3"/>
  <w:p w14:paraId="2D573589" w14:textId="23193260" w:rsidR="00E0288A" w:rsidRDefault="00E0288A" w:rsidP="009167A1">
    <w:pPr>
      <w:pStyle w:val="Footer"/>
      <w:jc w:val="right"/>
    </w:pPr>
    <w:r>
      <w:fldChar w:fldCharType="begin"/>
    </w:r>
    <w:r>
      <w:instrText xml:space="preserve"> PAGE   \* MERGEFORMAT </w:instrText>
    </w:r>
    <w:r>
      <w:fldChar w:fldCharType="separate"/>
    </w:r>
    <w:r w:rsidR="00FA3853">
      <w:rPr>
        <w:noProof/>
      </w:rPr>
      <w:t>2</w:t>
    </w:r>
    <w:r>
      <w:rPr>
        <w:noProof/>
      </w:rPr>
      <w:fldChar w:fldCharType="end"/>
    </w:r>
  </w:p>
  <w:p w14:paraId="05AD86E4" w14:textId="77777777" w:rsidR="00E0288A" w:rsidRPr="00BB5EAA" w:rsidRDefault="00E0288A" w:rsidP="009167A1">
    <w:pPr>
      <w:pStyle w:val="Footer"/>
      <w:ind w:right="360"/>
      <w:jc w:val="center"/>
    </w:pPr>
  </w:p>
  <w:p w14:paraId="7F598F90" w14:textId="77777777" w:rsidR="00E0288A" w:rsidRDefault="00E0288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4A6D01" w14:textId="4D629754" w:rsidR="00E0288A" w:rsidRDefault="00E0288A" w:rsidP="00095FAC">
    <w:pPr>
      <w:pStyle w:val="Footer"/>
      <w:rPr>
        <w:color w:val="000000"/>
        <w:sz w:val="17"/>
      </w:rPr>
    </w:pPr>
    <w:bookmarkStart w:id="4" w:name="TITUS1FooterPrimary"/>
    <w:r>
      <w:rPr>
        <w:color w:val="000000"/>
        <w:sz w:val="17"/>
      </w:rPr>
      <w:t> </w:t>
    </w:r>
  </w:p>
  <w:bookmarkEnd w:id="4"/>
  <w:p w14:paraId="50521BFA" w14:textId="3B104233" w:rsidR="00E0288A" w:rsidRDefault="00E0288A">
    <w:pPr>
      <w:pStyle w:val="Footer"/>
      <w:jc w:val="right"/>
    </w:pPr>
    <w:r>
      <w:fldChar w:fldCharType="begin"/>
    </w:r>
    <w:r>
      <w:instrText xml:space="preserve"> PAGE   \* MERGEFORMAT </w:instrText>
    </w:r>
    <w:r>
      <w:fldChar w:fldCharType="separate"/>
    </w:r>
    <w:r w:rsidR="00FA3853">
      <w:rPr>
        <w:noProof/>
      </w:rPr>
      <w:t>3</w:t>
    </w:r>
    <w:r>
      <w:rPr>
        <w:noProof/>
      </w:rPr>
      <w:fldChar w:fldCharType="end"/>
    </w:r>
  </w:p>
  <w:p w14:paraId="790812FF" w14:textId="77777777" w:rsidR="00E0288A" w:rsidRPr="00BB5EAA" w:rsidRDefault="00E0288A" w:rsidP="004C2D3A">
    <w:pPr>
      <w:pStyle w:val="Footer"/>
      <w:ind w:right="360"/>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D4B564" w14:textId="403247FF" w:rsidR="00E0288A" w:rsidRDefault="00E0288A" w:rsidP="00095FAC">
    <w:pPr>
      <w:pStyle w:val="Footer"/>
      <w:rPr>
        <w:color w:val="000000"/>
        <w:sz w:val="17"/>
      </w:rPr>
    </w:pPr>
    <w:bookmarkStart w:id="6" w:name="TITUS1FooterFirstPage"/>
    <w:r>
      <w:rPr>
        <w:color w:val="000000"/>
        <w:sz w:val="17"/>
      </w:rPr>
      <w:t> </w:t>
    </w:r>
  </w:p>
  <w:bookmarkEnd w:id="6"/>
  <w:p w14:paraId="1BF27826" w14:textId="4381423F" w:rsidR="00E0288A" w:rsidRDefault="00E0288A" w:rsidP="009167A1">
    <w:pPr>
      <w:pStyle w:val="Footer"/>
      <w:jc w:val="right"/>
    </w:pPr>
    <w:r>
      <w:fldChar w:fldCharType="begin"/>
    </w:r>
    <w:r>
      <w:instrText xml:space="preserve"> PAGE   \* MERGEFORMAT </w:instrText>
    </w:r>
    <w:r>
      <w:fldChar w:fldCharType="separate"/>
    </w:r>
    <w:r w:rsidR="00FA3853">
      <w:rPr>
        <w:noProof/>
      </w:rPr>
      <w:t>1</w:t>
    </w:r>
    <w:r>
      <w:rPr>
        <w:noProof/>
      </w:rPr>
      <w:fldChar w:fldCharType="end"/>
    </w:r>
  </w:p>
  <w:p w14:paraId="3FF7FD0E" w14:textId="77777777" w:rsidR="00E0288A" w:rsidRPr="00BB5EAA" w:rsidRDefault="00E0288A" w:rsidP="009167A1">
    <w:pPr>
      <w:pStyle w:val="Footer"/>
      <w:ind w:right="360"/>
      <w:jc w:val="center"/>
    </w:pPr>
  </w:p>
  <w:p w14:paraId="0663B734" w14:textId="77777777" w:rsidR="00E0288A" w:rsidRDefault="00E0288A">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960009" w14:textId="490D1478" w:rsidR="00E0288A" w:rsidRDefault="00E0288A" w:rsidP="00095FAC">
    <w:pPr>
      <w:pStyle w:val="Footer"/>
      <w:rPr>
        <w:color w:val="000000"/>
        <w:sz w:val="17"/>
      </w:rPr>
    </w:pPr>
    <w:bookmarkStart w:id="9" w:name="TITUS2FooterEvenPages"/>
    <w:r>
      <w:rPr>
        <w:color w:val="000000"/>
        <w:sz w:val="17"/>
      </w:rPr>
      <w:t> </w:t>
    </w:r>
  </w:p>
  <w:bookmarkEnd w:id="9"/>
  <w:p w14:paraId="48F7C4A5" w14:textId="77777777" w:rsidR="00E0288A" w:rsidRDefault="00E0288A" w:rsidP="009167A1">
    <w:pPr>
      <w:pStyle w:val="Footer"/>
      <w:jc w:val="right"/>
    </w:pPr>
  </w:p>
  <w:p w14:paraId="7A8C1E46" w14:textId="6E1D917A" w:rsidR="00E0288A" w:rsidRDefault="00E0288A" w:rsidP="009167A1">
    <w:pPr>
      <w:pStyle w:val="Footer"/>
      <w:jc w:val="right"/>
    </w:pPr>
    <w:r>
      <w:fldChar w:fldCharType="begin"/>
    </w:r>
    <w:r>
      <w:instrText xml:space="preserve"> PAGE   \* MERGEFORMAT </w:instrText>
    </w:r>
    <w:r>
      <w:fldChar w:fldCharType="separate"/>
    </w:r>
    <w:r w:rsidR="00FA3853">
      <w:rPr>
        <w:noProof/>
      </w:rPr>
      <w:t>14</w:t>
    </w:r>
    <w:r>
      <w:rPr>
        <w:noProof/>
      </w:rPr>
      <w:fldChar w:fldCharType="end"/>
    </w:r>
  </w:p>
  <w:p w14:paraId="6C726ECB" w14:textId="77777777" w:rsidR="00E0288A" w:rsidRPr="00BB5EAA" w:rsidRDefault="00E0288A" w:rsidP="009167A1">
    <w:pPr>
      <w:pStyle w:val="Footer"/>
      <w:ind w:right="360"/>
      <w:jc w:val="center"/>
    </w:pPr>
  </w:p>
  <w:p w14:paraId="7D115C40" w14:textId="77777777" w:rsidR="00E0288A" w:rsidRDefault="00E0288A">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992244" w14:textId="70690EE8" w:rsidR="00E0288A" w:rsidRDefault="00E0288A" w:rsidP="00095FAC">
    <w:pPr>
      <w:pStyle w:val="Footer"/>
      <w:rPr>
        <w:color w:val="000000"/>
        <w:sz w:val="17"/>
      </w:rPr>
    </w:pPr>
    <w:bookmarkStart w:id="10" w:name="TITUS2FooterPrimary"/>
    <w:r>
      <w:rPr>
        <w:color w:val="000000"/>
        <w:sz w:val="17"/>
      </w:rPr>
      <w:t> </w:t>
    </w:r>
  </w:p>
  <w:bookmarkEnd w:id="10"/>
  <w:p w14:paraId="45A43E59" w14:textId="77777777" w:rsidR="00E0288A" w:rsidRDefault="00E0288A">
    <w:pPr>
      <w:pStyle w:val="Footer"/>
      <w:jc w:val="right"/>
    </w:pPr>
  </w:p>
  <w:p w14:paraId="25C471BB" w14:textId="1669A697" w:rsidR="00E0288A" w:rsidRDefault="00E0288A">
    <w:pPr>
      <w:pStyle w:val="Footer"/>
      <w:jc w:val="right"/>
    </w:pPr>
    <w:r>
      <w:fldChar w:fldCharType="begin"/>
    </w:r>
    <w:r>
      <w:instrText xml:space="preserve"> PAGE   \* MERGEFORMAT </w:instrText>
    </w:r>
    <w:r>
      <w:fldChar w:fldCharType="separate"/>
    </w:r>
    <w:r w:rsidR="00FA3853">
      <w:rPr>
        <w:noProof/>
      </w:rPr>
      <w:t>13</w:t>
    </w:r>
    <w:r>
      <w:rPr>
        <w:noProof/>
      </w:rPr>
      <w:fldChar w:fldCharType="end"/>
    </w:r>
  </w:p>
  <w:p w14:paraId="7C4BE37A" w14:textId="77777777" w:rsidR="00E0288A" w:rsidRPr="00BB5EAA" w:rsidRDefault="00E0288A" w:rsidP="004C2D3A">
    <w:pPr>
      <w:pStyle w:val="Footer"/>
      <w:ind w:right="360"/>
      <w:jc w:val="center"/>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F624EE" w14:textId="68E558B7" w:rsidR="00E0288A" w:rsidRDefault="00E0288A" w:rsidP="00095FAC">
    <w:pPr>
      <w:pStyle w:val="Footer"/>
      <w:rPr>
        <w:color w:val="000000"/>
        <w:sz w:val="17"/>
      </w:rPr>
    </w:pPr>
    <w:bookmarkStart w:id="12" w:name="TITUS2FooterFirstPage"/>
    <w:r>
      <w:rPr>
        <w:color w:val="000000"/>
        <w:sz w:val="17"/>
      </w:rPr>
      <w:t> </w:t>
    </w:r>
  </w:p>
  <w:bookmarkEnd w:id="12"/>
  <w:p w14:paraId="04D5F46D" w14:textId="77777777" w:rsidR="00E0288A" w:rsidRDefault="00E0288A" w:rsidP="009167A1">
    <w:pPr>
      <w:pStyle w:val="Footer"/>
      <w:jc w:val="right"/>
    </w:pPr>
  </w:p>
  <w:p w14:paraId="1FF36D12" w14:textId="74A9C5B1" w:rsidR="00E0288A" w:rsidRDefault="00E0288A" w:rsidP="009167A1">
    <w:pPr>
      <w:pStyle w:val="Footer"/>
      <w:jc w:val="right"/>
    </w:pPr>
    <w:r>
      <w:fldChar w:fldCharType="begin"/>
    </w:r>
    <w:r>
      <w:instrText xml:space="preserve"> PAGE   \* MERGEFORMAT </w:instrText>
    </w:r>
    <w:r>
      <w:fldChar w:fldCharType="separate"/>
    </w:r>
    <w:r w:rsidR="00FA3853">
      <w:rPr>
        <w:noProof/>
      </w:rPr>
      <w:t>12</w:t>
    </w:r>
    <w:r>
      <w:rPr>
        <w:noProof/>
      </w:rPr>
      <w:fldChar w:fldCharType="end"/>
    </w:r>
  </w:p>
  <w:p w14:paraId="58ABFE44" w14:textId="77777777" w:rsidR="00E0288A" w:rsidRPr="00BB5EAA" w:rsidRDefault="00E0288A" w:rsidP="009167A1">
    <w:pPr>
      <w:pStyle w:val="Footer"/>
      <w:ind w:right="360"/>
      <w:jc w:val="center"/>
    </w:pPr>
  </w:p>
  <w:p w14:paraId="6B483B52" w14:textId="77777777" w:rsidR="00E0288A" w:rsidRDefault="00E0288A">
    <w:pPr>
      <w:pStyle w:val="Footer"/>
    </w:pPr>
  </w:p>
</w:ftr>
</file>

<file path=word/footer7.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2E85DD" w14:textId="3A63409B" w:rsidR="00E0288A" w:rsidRDefault="00E0288A" w:rsidP="00095FAC">
    <w:pPr>
      <w:pStyle w:val="Footer"/>
      <w:rPr>
        <w:color w:val="000000"/>
        <w:sz w:val="17"/>
      </w:rPr>
    </w:pPr>
    <w:bookmarkStart w:id="15" w:name="TITUS3FooterEvenPages"/>
    <w:r>
      <w:rPr>
        <w:color w:val="000000"/>
        <w:sz w:val="17"/>
      </w:rPr>
      <w:t> </w:t>
    </w:r>
  </w:p>
  <w:bookmarkEnd w:id="15"/>
  <w:p w14:paraId="555A6B71" w14:textId="77777777" w:rsidR="00E0288A" w:rsidRDefault="00E0288A" w:rsidP="009167A1">
    <w:pPr>
      <w:pStyle w:val="Footer"/>
      <w:jc w:val="right"/>
    </w:pPr>
  </w:p>
  <w:p w14:paraId="48D24A06" w14:textId="0A2E8BA3" w:rsidR="00E0288A" w:rsidRDefault="00E0288A" w:rsidP="009167A1">
    <w:pPr>
      <w:pStyle w:val="Footer"/>
      <w:jc w:val="right"/>
    </w:pPr>
    <w:r>
      <w:fldChar w:fldCharType="begin"/>
    </w:r>
    <w:r>
      <w:instrText xml:space="preserve"> PAGE   \* MERGEFORMAT </w:instrText>
    </w:r>
    <w:r>
      <w:fldChar w:fldCharType="separate"/>
    </w:r>
    <w:r w:rsidR="00FA3853">
      <w:rPr>
        <w:noProof/>
      </w:rPr>
      <w:t>32</w:t>
    </w:r>
    <w:r>
      <w:rPr>
        <w:noProof/>
      </w:rPr>
      <w:fldChar w:fldCharType="end"/>
    </w:r>
  </w:p>
  <w:p w14:paraId="466EA0BF" w14:textId="77777777" w:rsidR="00E0288A" w:rsidRPr="00BB5EAA" w:rsidRDefault="00E0288A" w:rsidP="009167A1">
    <w:pPr>
      <w:pStyle w:val="Footer"/>
      <w:ind w:right="360"/>
      <w:jc w:val="center"/>
    </w:pPr>
  </w:p>
  <w:p w14:paraId="1D198DB0" w14:textId="77777777" w:rsidR="00E0288A" w:rsidRDefault="00E0288A">
    <w:pPr>
      <w:pStyle w:val="Footer"/>
    </w:pPr>
  </w:p>
</w:ftr>
</file>

<file path=word/footer8.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F0DA3E3" w14:textId="26E990C0" w:rsidR="00E0288A" w:rsidRDefault="00E0288A" w:rsidP="00095FAC">
    <w:pPr>
      <w:pStyle w:val="Footer"/>
      <w:rPr>
        <w:color w:val="000000"/>
        <w:sz w:val="17"/>
      </w:rPr>
    </w:pPr>
    <w:bookmarkStart w:id="16" w:name="TITUS3FooterPrimary"/>
    <w:r>
      <w:rPr>
        <w:color w:val="000000"/>
        <w:sz w:val="17"/>
      </w:rPr>
      <w:t> </w:t>
    </w:r>
  </w:p>
  <w:bookmarkEnd w:id="16"/>
  <w:p w14:paraId="22FA0FB4" w14:textId="77777777" w:rsidR="00E0288A" w:rsidRDefault="00E0288A">
    <w:pPr>
      <w:pStyle w:val="Footer"/>
      <w:jc w:val="right"/>
    </w:pPr>
  </w:p>
  <w:p w14:paraId="29551289" w14:textId="225F0EFE" w:rsidR="00E0288A" w:rsidRDefault="00E0288A">
    <w:pPr>
      <w:pStyle w:val="Footer"/>
      <w:jc w:val="right"/>
    </w:pPr>
    <w:r>
      <w:fldChar w:fldCharType="begin"/>
    </w:r>
    <w:r>
      <w:instrText xml:space="preserve"> PAGE   \* MERGEFORMAT </w:instrText>
    </w:r>
    <w:r>
      <w:fldChar w:fldCharType="separate"/>
    </w:r>
    <w:r w:rsidR="00FA3853">
      <w:rPr>
        <w:noProof/>
      </w:rPr>
      <w:t>33</w:t>
    </w:r>
    <w:r>
      <w:rPr>
        <w:noProof/>
      </w:rPr>
      <w:fldChar w:fldCharType="end"/>
    </w:r>
  </w:p>
  <w:p w14:paraId="3FB4C7CB" w14:textId="77777777" w:rsidR="00E0288A" w:rsidRPr="00BB5EAA" w:rsidRDefault="00E0288A" w:rsidP="004C2D3A">
    <w:pPr>
      <w:pStyle w:val="Footer"/>
      <w:ind w:right="360"/>
      <w:jc w:val="center"/>
    </w:pPr>
  </w:p>
</w:ftr>
</file>

<file path=word/footer9.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7A0B32" w14:textId="5D8D8059" w:rsidR="00E0288A" w:rsidRDefault="00E0288A" w:rsidP="00095FAC">
    <w:pPr>
      <w:pStyle w:val="Footer"/>
      <w:rPr>
        <w:color w:val="000000"/>
        <w:sz w:val="17"/>
      </w:rPr>
    </w:pPr>
    <w:bookmarkStart w:id="18" w:name="TITUS3FooterFirstPage"/>
    <w:r>
      <w:rPr>
        <w:color w:val="000000"/>
        <w:sz w:val="17"/>
      </w:rPr>
      <w:t> </w:t>
    </w:r>
  </w:p>
  <w:bookmarkEnd w:id="18"/>
  <w:p w14:paraId="7B5FDF7A" w14:textId="77777777" w:rsidR="00E0288A" w:rsidRDefault="00E0288A" w:rsidP="009167A1">
    <w:pPr>
      <w:pStyle w:val="Footer"/>
      <w:jc w:val="right"/>
    </w:pPr>
  </w:p>
  <w:p w14:paraId="740C60F7" w14:textId="11C056D8" w:rsidR="00E0288A" w:rsidRDefault="00E0288A" w:rsidP="009167A1">
    <w:pPr>
      <w:pStyle w:val="Footer"/>
      <w:jc w:val="right"/>
    </w:pPr>
    <w:r>
      <w:fldChar w:fldCharType="begin"/>
    </w:r>
    <w:r>
      <w:instrText xml:space="preserve"> PAGE   \* MERGEFORMAT </w:instrText>
    </w:r>
    <w:r>
      <w:fldChar w:fldCharType="separate"/>
    </w:r>
    <w:r w:rsidR="00FA3853">
      <w:rPr>
        <w:noProof/>
      </w:rPr>
      <w:t>31</w:t>
    </w:r>
    <w:r>
      <w:rPr>
        <w:noProof/>
      </w:rPr>
      <w:fldChar w:fldCharType="end"/>
    </w:r>
  </w:p>
  <w:p w14:paraId="19F0E1D6" w14:textId="77777777" w:rsidR="00E0288A" w:rsidRPr="00BB5EAA" w:rsidRDefault="00E0288A" w:rsidP="009167A1">
    <w:pPr>
      <w:pStyle w:val="Footer"/>
      <w:ind w:right="360"/>
      <w:jc w:val="center"/>
    </w:pPr>
  </w:p>
  <w:p w14:paraId="017D7092" w14:textId="77777777" w:rsidR="00E0288A" w:rsidRDefault="00E0288A">
    <w:pPr>
      <w:pStyle w:val="Footer"/>
    </w:pPr>
  </w:p>
</w:ftr>
</file>

<file path=word/footer10.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6C243E" w14:textId="304FCC5C" w:rsidR="00E0288A" w:rsidRDefault="00E0288A" w:rsidP="00095FAC">
    <w:pPr>
      <w:pStyle w:val="Footer"/>
      <w:rPr>
        <w:color w:val="000000"/>
        <w:sz w:val="17"/>
      </w:rPr>
    </w:pPr>
    <w:bookmarkStart w:id="21" w:name="TITUS4FooterEvenPages"/>
    <w:r>
      <w:rPr>
        <w:color w:val="000000"/>
        <w:sz w:val="17"/>
      </w:rPr>
      <w:t> </w:t>
    </w:r>
  </w:p>
  <w:bookmarkEnd w:id="21"/>
  <w:p w14:paraId="1C5506AF" w14:textId="77777777" w:rsidR="00E0288A" w:rsidRDefault="00E0288A" w:rsidP="009167A1">
    <w:pPr>
      <w:pStyle w:val="Footer"/>
      <w:jc w:val="right"/>
    </w:pPr>
  </w:p>
  <w:p w14:paraId="0AB74E8B" w14:textId="77777777" w:rsidR="00E0288A" w:rsidRDefault="00E0288A" w:rsidP="009167A1">
    <w:pPr>
      <w:pStyle w:val="Footer"/>
      <w:jc w:val="right"/>
    </w:pPr>
    <w:r>
      <w:fldChar w:fldCharType="begin"/>
    </w:r>
    <w:r>
      <w:instrText xml:space="preserve"> PAGE   \* MERGEFORMAT </w:instrText>
    </w:r>
    <w:r>
      <w:fldChar w:fldCharType="separate"/>
    </w:r>
    <w:r>
      <w:rPr>
        <w:noProof/>
      </w:rPr>
      <w:t>6</w:t>
    </w:r>
    <w:r>
      <w:rPr>
        <w:noProof/>
      </w:rPr>
      <w:fldChar w:fldCharType="end"/>
    </w:r>
  </w:p>
  <w:p w14:paraId="354CF341" w14:textId="77777777" w:rsidR="00E0288A" w:rsidRPr="00BB5EAA" w:rsidRDefault="00E0288A" w:rsidP="009167A1">
    <w:pPr>
      <w:pStyle w:val="Footer"/>
      <w:ind w:right="360"/>
      <w:jc w:val="center"/>
    </w:pPr>
  </w:p>
  <w:p w14:paraId="641CC666" w14:textId="77777777" w:rsidR="00E0288A" w:rsidRDefault="00E0288A">
    <w:pPr>
      <w:pStyle w:val="Footer"/>
    </w:pPr>
  </w:p>
</w:ftr>
</file>

<file path=word/footer1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2E7125" w14:textId="42225FA4" w:rsidR="00E0288A" w:rsidRDefault="00E0288A" w:rsidP="00095FAC">
    <w:pPr>
      <w:pStyle w:val="Footer"/>
      <w:rPr>
        <w:color w:val="000000"/>
        <w:sz w:val="17"/>
      </w:rPr>
    </w:pPr>
    <w:bookmarkStart w:id="22" w:name="TITUS4FooterPrimary"/>
    <w:r>
      <w:rPr>
        <w:color w:val="000000"/>
        <w:sz w:val="17"/>
      </w:rPr>
      <w:t> </w:t>
    </w:r>
  </w:p>
  <w:bookmarkEnd w:id="22"/>
  <w:p w14:paraId="4536F158" w14:textId="77777777" w:rsidR="00E0288A" w:rsidRDefault="00E0288A">
    <w:pPr>
      <w:pStyle w:val="Footer"/>
      <w:jc w:val="right"/>
    </w:pPr>
  </w:p>
  <w:p w14:paraId="4CB7974B" w14:textId="77777777" w:rsidR="00E0288A" w:rsidRDefault="00E0288A">
    <w:pPr>
      <w:pStyle w:val="Footer"/>
      <w:jc w:val="right"/>
    </w:pPr>
    <w:r>
      <w:fldChar w:fldCharType="begin"/>
    </w:r>
    <w:r>
      <w:instrText xml:space="preserve"> PAGE   \* MERGEFORMAT </w:instrText>
    </w:r>
    <w:r>
      <w:fldChar w:fldCharType="separate"/>
    </w:r>
    <w:r>
      <w:rPr>
        <w:noProof/>
      </w:rPr>
      <w:t>5</w:t>
    </w:r>
    <w:r>
      <w:rPr>
        <w:noProof/>
      </w:rPr>
      <w:fldChar w:fldCharType="end"/>
    </w:r>
  </w:p>
  <w:p w14:paraId="3A340604" w14:textId="77777777" w:rsidR="00E0288A" w:rsidRPr="00BB5EAA" w:rsidRDefault="00E0288A" w:rsidP="004C2D3A">
    <w:pPr>
      <w:pStyle w:val="Footer"/>
      <w:ind w:right="360"/>
      <w:jc w:val="center"/>
    </w:pPr>
  </w:p>
</w:ftr>
</file>

<file path=word/footer1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3B12B1" w14:textId="0EE1F48B" w:rsidR="00E0288A" w:rsidRDefault="00E0288A" w:rsidP="00095FAC">
    <w:pPr>
      <w:pStyle w:val="Footer"/>
      <w:rPr>
        <w:color w:val="000000"/>
        <w:sz w:val="17"/>
      </w:rPr>
    </w:pPr>
    <w:bookmarkStart w:id="24" w:name="TITUS4FooterFirstPage"/>
    <w:r>
      <w:rPr>
        <w:color w:val="000000"/>
        <w:sz w:val="17"/>
      </w:rPr>
      <w:t> </w:t>
    </w:r>
  </w:p>
  <w:bookmarkEnd w:id="24"/>
  <w:p w14:paraId="3DEC8F42" w14:textId="77777777" w:rsidR="00E0288A" w:rsidRDefault="00E0288A" w:rsidP="009167A1">
    <w:pPr>
      <w:pStyle w:val="Footer"/>
      <w:jc w:val="right"/>
    </w:pPr>
  </w:p>
  <w:p w14:paraId="2E48C487" w14:textId="6B60B3F9" w:rsidR="00E0288A" w:rsidRDefault="00E0288A" w:rsidP="009167A1">
    <w:pPr>
      <w:pStyle w:val="Footer"/>
      <w:jc w:val="right"/>
    </w:pPr>
    <w:r>
      <w:fldChar w:fldCharType="begin"/>
    </w:r>
    <w:r>
      <w:instrText xml:space="preserve"> PAGE   \* MERGEFORMAT </w:instrText>
    </w:r>
    <w:r>
      <w:fldChar w:fldCharType="separate"/>
    </w:r>
    <w:r w:rsidR="00FA3853">
      <w:rPr>
        <w:noProof/>
      </w:rPr>
      <w:t>37</w:t>
    </w:r>
    <w:r>
      <w:rPr>
        <w:noProof/>
      </w:rPr>
      <w:fldChar w:fldCharType="end"/>
    </w:r>
  </w:p>
  <w:p w14:paraId="38A839AC" w14:textId="77777777" w:rsidR="00E0288A" w:rsidRPr="00BB5EAA" w:rsidRDefault="00E0288A" w:rsidP="009167A1">
    <w:pPr>
      <w:pStyle w:val="Footer"/>
      <w:ind w:right="360"/>
      <w:jc w:val="center"/>
    </w:pPr>
  </w:p>
  <w:p w14:paraId="4BEA742C" w14:textId="77777777" w:rsidR="00E0288A" w:rsidRDefault="00E0288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58CB41" w14:textId="77777777" w:rsidR="00E0288A" w:rsidRDefault="00E0288A">
      <w:r>
        <w:separator/>
      </w:r>
    </w:p>
  </w:footnote>
  <w:footnote w:type="continuationSeparator" w:id="0">
    <w:p w14:paraId="09396778" w14:textId="77777777" w:rsidR="00E0288A" w:rsidRDefault="00E0288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2F9AA6" w14:textId="024ADC18" w:rsidR="00E0288A" w:rsidRDefault="00E0288A" w:rsidP="00095FAC">
    <w:pPr>
      <w:pStyle w:val="Header"/>
      <w:rPr>
        <w:color w:val="000000"/>
        <w:sz w:val="17"/>
      </w:rPr>
    </w:pPr>
    <w:bookmarkStart w:id="1" w:name="TITUS1HeaderEvenPages"/>
    <w:r>
      <w:rPr>
        <w:color w:val="000000"/>
        <w:sz w:val="17"/>
      </w:rPr>
      <w:t> </w:t>
    </w:r>
  </w:p>
  <w:bookmarkEnd w:id="1"/>
  <w:p w14:paraId="06629F46" w14:textId="77777777" w:rsidR="00E0288A" w:rsidRDefault="00E0288A" w:rsidP="00FC444F">
    <w:pPr>
      <w:pStyle w:val="Header"/>
    </w:pPr>
  </w:p>
  <w:p w14:paraId="3E9D67A3" w14:textId="77777777" w:rsidR="00E0288A" w:rsidRDefault="00E0288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7DF0FD" w14:textId="45FB2D79" w:rsidR="00E0288A" w:rsidRDefault="00E0288A" w:rsidP="00095FAC">
    <w:pPr>
      <w:pStyle w:val="Header"/>
      <w:rPr>
        <w:color w:val="000000"/>
        <w:sz w:val="17"/>
      </w:rPr>
    </w:pPr>
    <w:bookmarkStart w:id="2" w:name="TITUS1HeaderPrimary"/>
    <w:r>
      <w:rPr>
        <w:color w:val="000000"/>
        <w:sz w:val="17"/>
      </w:rPr>
      <w:t> </w:t>
    </w:r>
  </w:p>
  <w:bookmarkEnd w:id="2"/>
  <w:p w14:paraId="09C6CF4E" w14:textId="77777777" w:rsidR="00E0288A" w:rsidRDefault="00E0288A">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72F15F" w14:textId="5E92DFF2" w:rsidR="00E0288A" w:rsidRDefault="00E0288A" w:rsidP="00095FAC">
    <w:pPr>
      <w:pStyle w:val="Header"/>
      <w:rPr>
        <w:color w:val="000000"/>
        <w:sz w:val="17"/>
      </w:rPr>
    </w:pPr>
    <w:bookmarkStart w:id="5" w:name="TITUS1HeaderFirstPage"/>
    <w:r>
      <w:rPr>
        <w:color w:val="000000"/>
        <w:sz w:val="17"/>
      </w:rPr>
      <w:t> </w:t>
    </w:r>
  </w:p>
  <w:bookmarkEnd w:id="5"/>
  <w:p w14:paraId="232A5458" w14:textId="77777777" w:rsidR="00E0288A" w:rsidRDefault="00E0288A">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1EF61A" w14:textId="14243088" w:rsidR="00E0288A" w:rsidRDefault="00E0288A" w:rsidP="00095FAC">
    <w:pPr>
      <w:pStyle w:val="Header"/>
      <w:rPr>
        <w:color w:val="000000"/>
        <w:sz w:val="17"/>
      </w:rPr>
    </w:pPr>
    <w:bookmarkStart w:id="7" w:name="TITUS2HeaderEvenPages"/>
    <w:r>
      <w:rPr>
        <w:color w:val="000000"/>
        <w:sz w:val="17"/>
      </w:rPr>
      <w:t> </w:t>
    </w:r>
  </w:p>
  <w:bookmarkEnd w:id="7"/>
  <w:p w14:paraId="24DC3935" w14:textId="77777777" w:rsidR="00E0288A" w:rsidRDefault="00E0288A" w:rsidP="009167A1">
    <w:pPr>
      <w:pStyle w:val="Header"/>
    </w:pPr>
  </w:p>
  <w:p w14:paraId="0113B3F0" w14:textId="77777777" w:rsidR="00E0288A" w:rsidRDefault="00E0288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5974BD" w14:textId="1261FD57" w:rsidR="00E0288A" w:rsidRDefault="00E0288A" w:rsidP="00095FAC">
    <w:pPr>
      <w:pStyle w:val="Header"/>
      <w:rPr>
        <w:color w:val="000000"/>
        <w:sz w:val="17"/>
      </w:rPr>
    </w:pPr>
    <w:bookmarkStart w:id="8" w:name="TITUS2HeaderPrimary"/>
    <w:r>
      <w:rPr>
        <w:color w:val="000000"/>
        <w:sz w:val="17"/>
      </w:rPr>
      <w:t> </w:t>
    </w:r>
  </w:p>
  <w:bookmarkEnd w:id="8"/>
  <w:p w14:paraId="281A1E5C" w14:textId="77777777" w:rsidR="00E0288A" w:rsidRDefault="00E0288A">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AD2222" w14:textId="1D23F610" w:rsidR="00E0288A" w:rsidRDefault="00E0288A" w:rsidP="00095FAC">
    <w:pPr>
      <w:pStyle w:val="Header"/>
      <w:rPr>
        <w:color w:val="000000"/>
        <w:sz w:val="17"/>
      </w:rPr>
    </w:pPr>
    <w:bookmarkStart w:id="11" w:name="TITUS2HeaderFirstPage"/>
    <w:r>
      <w:rPr>
        <w:color w:val="000000"/>
        <w:sz w:val="17"/>
      </w:rPr>
      <w:t> </w:t>
    </w:r>
  </w:p>
  <w:bookmarkEnd w:id="11"/>
  <w:p w14:paraId="1E0508F5" w14:textId="77777777" w:rsidR="00E0288A" w:rsidRDefault="00E0288A" w:rsidP="009167A1">
    <w:pPr>
      <w:pStyle w:val="Header"/>
    </w:pPr>
  </w:p>
  <w:p w14:paraId="50A1F9F6" w14:textId="77777777" w:rsidR="00E0288A" w:rsidRDefault="00E0288A">
    <w:pPr>
      <w:pStyle w:val="Header"/>
    </w:pP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3A00A6" w14:textId="263AAEDD" w:rsidR="00E0288A" w:rsidRDefault="00E0288A" w:rsidP="00095FAC">
    <w:pPr>
      <w:pStyle w:val="Header"/>
      <w:rPr>
        <w:color w:val="000000"/>
        <w:sz w:val="17"/>
      </w:rPr>
    </w:pPr>
    <w:bookmarkStart w:id="13" w:name="TITUS3HeaderEvenPages"/>
    <w:r>
      <w:rPr>
        <w:color w:val="000000"/>
        <w:sz w:val="17"/>
      </w:rPr>
      <w:t> </w:t>
    </w:r>
  </w:p>
  <w:bookmarkEnd w:id="13"/>
  <w:p w14:paraId="4FFDD96A" w14:textId="77777777" w:rsidR="00E0288A" w:rsidRDefault="00E0288A" w:rsidP="009167A1">
    <w:pPr>
      <w:pStyle w:val="Header"/>
    </w:pPr>
  </w:p>
  <w:p w14:paraId="0B37C3F6" w14:textId="77777777" w:rsidR="00E0288A" w:rsidRDefault="00E0288A">
    <w:pPr>
      <w:pStyle w:val="Header"/>
    </w:pP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262613C" w14:textId="30704EB8" w:rsidR="00E0288A" w:rsidRDefault="00E0288A" w:rsidP="00095FAC">
    <w:pPr>
      <w:pStyle w:val="Header"/>
      <w:rPr>
        <w:color w:val="000000"/>
        <w:sz w:val="17"/>
      </w:rPr>
    </w:pPr>
    <w:bookmarkStart w:id="14" w:name="TITUS3HeaderPrimary"/>
    <w:r>
      <w:rPr>
        <w:color w:val="000000"/>
        <w:sz w:val="17"/>
      </w:rPr>
      <w:t> </w:t>
    </w:r>
  </w:p>
  <w:bookmarkEnd w:id="14"/>
  <w:p w14:paraId="2D90C7C2" w14:textId="77777777" w:rsidR="00E0288A" w:rsidRDefault="00E0288A">
    <w:pPr>
      <w:pStyle w:val="Header"/>
    </w:pPr>
  </w:p>
</w:hdr>
</file>

<file path=word/header9.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6E2AFF" w14:textId="07E00002" w:rsidR="00E0288A" w:rsidRDefault="00E0288A" w:rsidP="00095FAC">
    <w:pPr>
      <w:pStyle w:val="Header"/>
      <w:rPr>
        <w:color w:val="000000"/>
        <w:sz w:val="17"/>
      </w:rPr>
    </w:pPr>
    <w:bookmarkStart w:id="17" w:name="TITUS3HeaderFirstPage"/>
    <w:r>
      <w:rPr>
        <w:color w:val="000000"/>
        <w:sz w:val="17"/>
      </w:rPr>
      <w:t> </w:t>
    </w:r>
  </w:p>
  <w:bookmarkEnd w:id="17"/>
  <w:p w14:paraId="597AB809" w14:textId="77777777" w:rsidR="00E0288A" w:rsidRDefault="00E0288A" w:rsidP="009167A1">
    <w:pPr>
      <w:pStyle w:val="Header"/>
    </w:pPr>
  </w:p>
  <w:p w14:paraId="183321B0" w14:textId="77777777" w:rsidR="00E0288A" w:rsidRDefault="00E0288A">
    <w:pPr>
      <w:pStyle w:val="Header"/>
    </w:pPr>
  </w:p>
</w:hdr>
</file>

<file path=word/header10.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85AF" w14:textId="73C285CD" w:rsidR="00E0288A" w:rsidRDefault="00E0288A" w:rsidP="00095FAC">
    <w:pPr>
      <w:pStyle w:val="Header"/>
      <w:rPr>
        <w:color w:val="000000"/>
        <w:sz w:val="17"/>
      </w:rPr>
    </w:pPr>
    <w:bookmarkStart w:id="19" w:name="TITUS4HeaderEvenPages"/>
    <w:r>
      <w:rPr>
        <w:color w:val="000000"/>
        <w:sz w:val="17"/>
      </w:rPr>
      <w:t> </w:t>
    </w:r>
  </w:p>
  <w:bookmarkEnd w:id="19"/>
  <w:p w14:paraId="36FC130D" w14:textId="77777777" w:rsidR="00E0288A" w:rsidRDefault="00E0288A" w:rsidP="009167A1">
    <w:pPr>
      <w:pStyle w:val="Header"/>
    </w:pPr>
  </w:p>
  <w:p w14:paraId="3DD25820" w14:textId="77777777" w:rsidR="00E0288A" w:rsidRDefault="00E0288A">
    <w:pPr>
      <w:pStyle w:val="Header"/>
    </w:pPr>
  </w:p>
</w:hdr>
</file>

<file path=word/header1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325839" w14:textId="0123E7DB" w:rsidR="00E0288A" w:rsidRDefault="00E0288A" w:rsidP="00095FAC">
    <w:pPr>
      <w:pStyle w:val="Header"/>
      <w:rPr>
        <w:color w:val="000000"/>
        <w:sz w:val="17"/>
      </w:rPr>
    </w:pPr>
    <w:bookmarkStart w:id="20" w:name="TITUS4HeaderPrimary"/>
    <w:r>
      <w:rPr>
        <w:color w:val="000000"/>
        <w:sz w:val="17"/>
      </w:rPr>
      <w:t> </w:t>
    </w:r>
  </w:p>
  <w:bookmarkEnd w:id="20"/>
  <w:p w14:paraId="14A7CFBD" w14:textId="77777777" w:rsidR="00E0288A" w:rsidRDefault="00E0288A">
    <w:pPr>
      <w:pStyle w:val="Header"/>
    </w:pPr>
  </w:p>
</w:hdr>
</file>

<file path=word/header1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F9A1D3" w14:textId="5B4B6600" w:rsidR="00E0288A" w:rsidRDefault="00E0288A" w:rsidP="00095FAC">
    <w:pPr>
      <w:pStyle w:val="Header"/>
      <w:rPr>
        <w:color w:val="000000"/>
        <w:sz w:val="17"/>
      </w:rPr>
    </w:pPr>
    <w:bookmarkStart w:id="23" w:name="TITUS4HeaderFirstPage"/>
    <w:r>
      <w:rPr>
        <w:color w:val="000000"/>
        <w:sz w:val="17"/>
      </w:rPr>
      <w:t> </w:t>
    </w:r>
  </w:p>
  <w:bookmarkEnd w:id="23"/>
  <w:p w14:paraId="123889F5" w14:textId="77777777" w:rsidR="00E0288A" w:rsidRDefault="00E0288A" w:rsidP="009167A1">
    <w:pPr>
      <w:pStyle w:val="Header"/>
    </w:pPr>
  </w:p>
  <w:p w14:paraId="205DA607" w14:textId="77777777" w:rsidR="00E0288A" w:rsidRDefault="00E0288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3E5A34CE"/>
    <w:multiLevelType w:val="multilevel"/>
    <w:tmpl w:val="E9B45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9"/>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3B84"/>
    <w:rsid w:val="00054483"/>
    <w:rsid w:val="00055D43"/>
    <w:rsid w:val="00056FAC"/>
    <w:rsid w:val="00057751"/>
    <w:rsid w:val="00062E39"/>
    <w:rsid w:val="0007198F"/>
    <w:rsid w:val="00076C7E"/>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5FAC"/>
    <w:rsid w:val="00096DEA"/>
    <w:rsid w:val="000A4240"/>
    <w:rsid w:val="000A469A"/>
    <w:rsid w:val="000A6726"/>
    <w:rsid w:val="000B1E96"/>
    <w:rsid w:val="000B4C86"/>
    <w:rsid w:val="000B7576"/>
    <w:rsid w:val="000C378F"/>
    <w:rsid w:val="000C44F1"/>
    <w:rsid w:val="000C6892"/>
    <w:rsid w:val="000C6FFE"/>
    <w:rsid w:val="000D0BB6"/>
    <w:rsid w:val="000D54A3"/>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0EE6"/>
    <w:rsid w:val="001961CF"/>
    <w:rsid w:val="001A59BB"/>
    <w:rsid w:val="001A6A51"/>
    <w:rsid w:val="001A79C4"/>
    <w:rsid w:val="001B331A"/>
    <w:rsid w:val="001B772C"/>
    <w:rsid w:val="001C0C77"/>
    <w:rsid w:val="001C0E74"/>
    <w:rsid w:val="001D229F"/>
    <w:rsid w:val="001F1A01"/>
    <w:rsid w:val="001F3D02"/>
    <w:rsid w:val="001F4552"/>
    <w:rsid w:val="002019EB"/>
    <w:rsid w:val="002030F2"/>
    <w:rsid w:val="00205051"/>
    <w:rsid w:val="00206319"/>
    <w:rsid w:val="00211F65"/>
    <w:rsid w:val="00220D06"/>
    <w:rsid w:val="002246A0"/>
    <w:rsid w:val="00224AF9"/>
    <w:rsid w:val="00230439"/>
    <w:rsid w:val="00230E76"/>
    <w:rsid w:val="002333C2"/>
    <w:rsid w:val="00233DFC"/>
    <w:rsid w:val="00235176"/>
    <w:rsid w:val="00236061"/>
    <w:rsid w:val="00240C36"/>
    <w:rsid w:val="0024100E"/>
    <w:rsid w:val="00241C1B"/>
    <w:rsid w:val="0024288B"/>
    <w:rsid w:val="002533E4"/>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2CC1"/>
    <w:rsid w:val="002C496D"/>
    <w:rsid w:val="002D05EB"/>
    <w:rsid w:val="002D2F29"/>
    <w:rsid w:val="002D4153"/>
    <w:rsid w:val="002D4580"/>
    <w:rsid w:val="002E7017"/>
    <w:rsid w:val="002F4F6E"/>
    <w:rsid w:val="003015C3"/>
    <w:rsid w:val="003043D1"/>
    <w:rsid w:val="0030C684"/>
    <w:rsid w:val="00310C92"/>
    <w:rsid w:val="0031350A"/>
    <w:rsid w:val="00316815"/>
    <w:rsid w:val="003168CA"/>
    <w:rsid w:val="00321255"/>
    <w:rsid w:val="0032230D"/>
    <w:rsid w:val="00322A0B"/>
    <w:rsid w:val="00324401"/>
    <w:rsid w:val="0033167D"/>
    <w:rsid w:val="00334C1D"/>
    <w:rsid w:val="00335FC5"/>
    <w:rsid w:val="003516C0"/>
    <w:rsid w:val="00352E59"/>
    <w:rsid w:val="00354DBE"/>
    <w:rsid w:val="00355210"/>
    <w:rsid w:val="00364763"/>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7782"/>
    <w:rsid w:val="003C19F1"/>
    <w:rsid w:val="003C4186"/>
    <w:rsid w:val="003C458C"/>
    <w:rsid w:val="003C4D7B"/>
    <w:rsid w:val="003C5BF7"/>
    <w:rsid w:val="003C6185"/>
    <w:rsid w:val="003D0D2D"/>
    <w:rsid w:val="003D135E"/>
    <w:rsid w:val="003D4710"/>
    <w:rsid w:val="003E16D7"/>
    <w:rsid w:val="003E197E"/>
    <w:rsid w:val="003F1A37"/>
    <w:rsid w:val="004046F0"/>
    <w:rsid w:val="0040668F"/>
    <w:rsid w:val="00412677"/>
    <w:rsid w:val="00413251"/>
    <w:rsid w:val="0042526B"/>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31C3"/>
    <w:rsid w:val="004B4C15"/>
    <w:rsid w:val="004B600B"/>
    <w:rsid w:val="004B6822"/>
    <w:rsid w:val="004B69F6"/>
    <w:rsid w:val="004C1F6A"/>
    <w:rsid w:val="004C2D3A"/>
    <w:rsid w:val="004C4C7C"/>
    <w:rsid w:val="004D03C4"/>
    <w:rsid w:val="004D0BF1"/>
    <w:rsid w:val="004D24D2"/>
    <w:rsid w:val="004D2549"/>
    <w:rsid w:val="004D35A4"/>
    <w:rsid w:val="004D445F"/>
    <w:rsid w:val="004D538D"/>
    <w:rsid w:val="004E087B"/>
    <w:rsid w:val="004E1949"/>
    <w:rsid w:val="004E3F15"/>
    <w:rsid w:val="004E44A4"/>
    <w:rsid w:val="004E4799"/>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27C41"/>
    <w:rsid w:val="00536FA9"/>
    <w:rsid w:val="005414F4"/>
    <w:rsid w:val="00546187"/>
    <w:rsid w:val="005463F1"/>
    <w:rsid w:val="00557D77"/>
    <w:rsid w:val="00561448"/>
    <w:rsid w:val="00562EAA"/>
    <w:rsid w:val="00563277"/>
    <w:rsid w:val="00563B58"/>
    <w:rsid w:val="005640C4"/>
    <w:rsid w:val="005657E1"/>
    <w:rsid w:val="0056684C"/>
    <w:rsid w:val="00574A0C"/>
    <w:rsid w:val="00575A8F"/>
    <w:rsid w:val="00576E4C"/>
    <w:rsid w:val="0057780F"/>
    <w:rsid w:val="00581E0A"/>
    <w:rsid w:val="00586D89"/>
    <w:rsid w:val="005916B8"/>
    <w:rsid w:val="005A1B4C"/>
    <w:rsid w:val="005A545C"/>
    <w:rsid w:val="005C1567"/>
    <w:rsid w:val="005C54F2"/>
    <w:rsid w:val="005C6CE5"/>
    <w:rsid w:val="005C6E3A"/>
    <w:rsid w:val="005D3F07"/>
    <w:rsid w:val="005D6686"/>
    <w:rsid w:val="005E13EA"/>
    <w:rsid w:val="00606E27"/>
    <w:rsid w:val="006108C9"/>
    <w:rsid w:val="006161C4"/>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0C1A"/>
    <w:rsid w:val="00682334"/>
    <w:rsid w:val="00684B16"/>
    <w:rsid w:val="006936EB"/>
    <w:rsid w:val="00696F65"/>
    <w:rsid w:val="006A0244"/>
    <w:rsid w:val="006A7A6D"/>
    <w:rsid w:val="006B480F"/>
    <w:rsid w:val="006B5656"/>
    <w:rsid w:val="006B5E67"/>
    <w:rsid w:val="006B718C"/>
    <w:rsid w:val="006C2EB5"/>
    <w:rsid w:val="006C32D0"/>
    <w:rsid w:val="006C7CA5"/>
    <w:rsid w:val="006D18A3"/>
    <w:rsid w:val="006D4550"/>
    <w:rsid w:val="006D4EDA"/>
    <w:rsid w:val="006D5970"/>
    <w:rsid w:val="006E481E"/>
    <w:rsid w:val="006E795F"/>
    <w:rsid w:val="00700249"/>
    <w:rsid w:val="0070604C"/>
    <w:rsid w:val="007069CD"/>
    <w:rsid w:val="00711A70"/>
    <w:rsid w:val="00712E6F"/>
    <w:rsid w:val="00712E90"/>
    <w:rsid w:val="00713B7E"/>
    <w:rsid w:val="007178F6"/>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73361"/>
    <w:rsid w:val="0077605D"/>
    <w:rsid w:val="007872F2"/>
    <w:rsid w:val="007908E0"/>
    <w:rsid w:val="007909C8"/>
    <w:rsid w:val="00790DA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1699"/>
    <w:rsid w:val="007F0818"/>
    <w:rsid w:val="007F371B"/>
    <w:rsid w:val="007F3F7E"/>
    <w:rsid w:val="007F5497"/>
    <w:rsid w:val="008126E0"/>
    <w:rsid w:val="00813CEC"/>
    <w:rsid w:val="0081534C"/>
    <w:rsid w:val="008171E4"/>
    <w:rsid w:val="008208EA"/>
    <w:rsid w:val="00824E67"/>
    <w:rsid w:val="00825A64"/>
    <w:rsid w:val="00826F48"/>
    <w:rsid w:val="008308AE"/>
    <w:rsid w:val="0083166E"/>
    <w:rsid w:val="00831DC3"/>
    <w:rsid w:val="008322C7"/>
    <w:rsid w:val="00834F1D"/>
    <w:rsid w:val="00835DBE"/>
    <w:rsid w:val="00836FEC"/>
    <w:rsid w:val="00841F9D"/>
    <w:rsid w:val="008420E1"/>
    <w:rsid w:val="00843D58"/>
    <w:rsid w:val="0084431D"/>
    <w:rsid w:val="00844D98"/>
    <w:rsid w:val="00846D84"/>
    <w:rsid w:val="00850FB1"/>
    <w:rsid w:val="0085230E"/>
    <w:rsid w:val="00852C1A"/>
    <w:rsid w:val="008550A1"/>
    <w:rsid w:val="00861038"/>
    <w:rsid w:val="00862847"/>
    <w:rsid w:val="00864BA8"/>
    <w:rsid w:val="00866B50"/>
    <w:rsid w:val="008708F1"/>
    <w:rsid w:val="00880539"/>
    <w:rsid w:val="00884E4A"/>
    <w:rsid w:val="008859E8"/>
    <w:rsid w:val="0088737B"/>
    <w:rsid w:val="00892716"/>
    <w:rsid w:val="00893067"/>
    <w:rsid w:val="008933DE"/>
    <w:rsid w:val="00895FCE"/>
    <w:rsid w:val="00897F3E"/>
    <w:rsid w:val="008A21B4"/>
    <w:rsid w:val="008A4576"/>
    <w:rsid w:val="008B07DE"/>
    <w:rsid w:val="008B1A44"/>
    <w:rsid w:val="008B269E"/>
    <w:rsid w:val="008B28E7"/>
    <w:rsid w:val="008B7811"/>
    <w:rsid w:val="008C14C7"/>
    <w:rsid w:val="008C2FFB"/>
    <w:rsid w:val="008C6EEA"/>
    <w:rsid w:val="008D21BC"/>
    <w:rsid w:val="008D5813"/>
    <w:rsid w:val="008D634E"/>
    <w:rsid w:val="008D778A"/>
    <w:rsid w:val="008F0C19"/>
    <w:rsid w:val="008F22BD"/>
    <w:rsid w:val="00903990"/>
    <w:rsid w:val="009079BD"/>
    <w:rsid w:val="00910B43"/>
    <w:rsid w:val="00912BD9"/>
    <w:rsid w:val="009167A1"/>
    <w:rsid w:val="00920E5B"/>
    <w:rsid w:val="00926436"/>
    <w:rsid w:val="0093018C"/>
    <w:rsid w:val="00932AFF"/>
    <w:rsid w:val="009544C0"/>
    <w:rsid w:val="00954FA4"/>
    <w:rsid w:val="00956AE9"/>
    <w:rsid w:val="00964CC6"/>
    <w:rsid w:val="00991FDA"/>
    <w:rsid w:val="009927A1"/>
    <w:rsid w:val="009A1ACE"/>
    <w:rsid w:val="009A1DB4"/>
    <w:rsid w:val="009A5F3B"/>
    <w:rsid w:val="009B0B61"/>
    <w:rsid w:val="009B28C0"/>
    <w:rsid w:val="009B7136"/>
    <w:rsid w:val="009B7806"/>
    <w:rsid w:val="009C3AC2"/>
    <w:rsid w:val="009D25B4"/>
    <w:rsid w:val="009D4365"/>
    <w:rsid w:val="009D4E3B"/>
    <w:rsid w:val="009D7BC9"/>
    <w:rsid w:val="009E1982"/>
    <w:rsid w:val="009E4D2C"/>
    <w:rsid w:val="009F0978"/>
    <w:rsid w:val="009F3AEC"/>
    <w:rsid w:val="009F6E82"/>
    <w:rsid w:val="00A00081"/>
    <w:rsid w:val="00A10D56"/>
    <w:rsid w:val="00A11EB7"/>
    <w:rsid w:val="00A12AAE"/>
    <w:rsid w:val="00A15BF1"/>
    <w:rsid w:val="00A16DD1"/>
    <w:rsid w:val="00A22441"/>
    <w:rsid w:val="00A23F3B"/>
    <w:rsid w:val="00A24406"/>
    <w:rsid w:val="00A25F64"/>
    <w:rsid w:val="00A27CC2"/>
    <w:rsid w:val="00A27CC3"/>
    <w:rsid w:val="00A40ED6"/>
    <w:rsid w:val="00A470EE"/>
    <w:rsid w:val="00A473A9"/>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304F"/>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4AB9"/>
    <w:rsid w:val="00B25CCC"/>
    <w:rsid w:val="00B26769"/>
    <w:rsid w:val="00B272BE"/>
    <w:rsid w:val="00B31C91"/>
    <w:rsid w:val="00B3747F"/>
    <w:rsid w:val="00B43194"/>
    <w:rsid w:val="00B47734"/>
    <w:rsid w:val="00B50270"/>
    <w:rsid w:val="00B50FBA"/>
    <w:rsid w:val="00B5124C"/>
    <w:rsid w:val="00B558EB"/>
    <w:rsid w:val="00B577D3"/>
    <w:rsid w:val="00B60466"/>
    <w:rsid w:val="00B60A3D"/>
    <w:rsid w:val="00B6548F"/>
    <w:rsid w:val="00B7502A"/>
    <w:rsid w:val="00B77305"/>
    <w:rsid w:val="00B81DFB"/>
    <w:rsid w:val="00B82CC2"/>
    <w:rsid w:val="00B84A89"/>
    <w:rsid w:val="00B858F4"/>
    <w:rsid w:val="00B92BEF"/>
    <w:rsid w:val="00B9689A"/>
    <w:rsid w:val="00BB06CB"/>
    <w:rsid w:val="00BB0EFE"/>
    <w:rsid w:val="00BB1E5A"/>
    <w:rsid w:val="00BB261F"/>
    <w:rsid w:val="00BB2887"/>
    <w:rsid w:val="00BB4139"/>
    <w:rsid w:val="00BB5EAA"/>
    <w:rsid w:val="00BB5F11"/>
    <w:rsid w:val="00BB68CC"/>
    <w:rsid w:val="00BB7B77"/>
    <w:rsid w:val="00BC04FA"/>
    <w:rsid w:val="00BC1C22"/>
    <w:rsid w:val="00BC460B"/>
    <w:rsid w:val="00BC5725"/>
    <w:rsid w:val="00BD30B1"/>
    <w:rsid w:val="00BE0F7B"/>
    <w:rsid w:val="00BE10C2"/>
    <w:rsid w:val="00BF2F42"/>
    <w:rsid w:val="00BF7D71"/>
    <w:rsid w:val="00C01D14"/>
    <w:rsid w:val="00C025B4"/>
    <w:rsid w:val="00C161FD"/>
    <w:rsid w:val="00C2353E"/>
    <w:rsid w:val="00C23F17"/>
    <w:rsid w:val="00C26D0D"/>
    <w:rsid w:val="00C27C95"/>
    <w:rsid w:val="00C300D2"/>
    <w:rsid w:val="00C3270F"/>
    <w:rsid w:val="00C3278B"/>
    <w:rsid w:val="00C33375"/>
    <w:rsid w:val="00C34C23"/>
    <w:rsid w:val="00C42005"/>
    <w:rsid w:val="00C44446"/>
    <w:rsid w:val="00C4477C"/>
    <w:rsid w:val="00C4664D"/>
    <w:rsid w:val="00C472AA"/>
    <w:rsid w:val="00C50A05"/>
    <w:rsid w:val="00C532F6"/>
    <w:rsid w:val="00C54AED"/>
    <w:rsid w:val="00C63D00"/>
    <w:rsid w:val="00C6441B"/>
    <w:rsid w:val="00C70A96"/>
    <w:rsid w:val="00C7108B"/>
    <w:rsid w:val="00C76704"/>
    <w:rsid w:val="00C8089F"/>
    <w:rsid w:val="00C836CC"/>
    <w:rsid w:val="00C87A74"/>
    <w:rsid w:val="00C92C71"/>
    <w:rsid w:val="00C93F8F"/>
    <w:rsid w:val="00CA3593"/>
    <w:rsid w:val="00CB143A"/>
    <w:rsid w:val="00CB258E"/>
    <w:rsid w:val="00CB3C8F"/>
    <w:rsid w:val="00CC02F1"/>
    <w:rsid w:val="00CC11A6"/>
    <w:rsid w:val="00CC135E"/>
    <w:rsid w:val="00CC4414"/>
    <w:rsid w:val="00CD34FD"/>
    <w:rsid w:val="00CD5D3F"/>
    <w:rsid w:val="00CD70A7"/>
    <w:rsid w:val="00CF150F"/>
    <w:rsid w:val="00CF3DB3"/>
    <w:rsid w:val="00D052BC"/>
    <w:rsid w:val="00D07026"/>
    <w:rsid w:val="00D07B19"/>
    <w:rsid w:val="00D11888"/>
    <w:rsid w:val="00D229E7"/>
    <w:rsid w:val="00D22C8F"/>
    <w:rsid w:val="00D33491"/>
    <w:rsid w:val="00D41A93"/>
    <w:rsid w:val="00D44F8E"/>
    <w:rsid w:val="00D51006"/>
    <w:rsid w:val="00D607EF"/>
    <w:rsid w:val="00D60F88"/>
    <w:rsid w:val="00D625E7"/>
    <w:rsid w:val="00D646BD"/>
    <w:rsid w:val="00D7018A"/>
    <w:rsid w:val="00D71201"/>
    <w:rsid w:val="00D720C7"/>
    <w:rsid w:val="00D876E6"/>
    <w:rsid w:val="00DA1025"/>
    <w:rsid w:val="00DA22EC"/>
    <w:rsid w:val="00DA5860"/>
    <w:rsid w:val="00DB0015"/>
    <w:rsid w:val="00DB2767"/>
    <w:rsid w:val="00DC4729"/>
    <w:rsid w:val="00DE12A9"/>
    <w:rsid w:val="00DF72CB"/>
    <w:rsid w:val="00E0288A"/>
    <w:rsid w:val="00E17160"/>
    <w:rsid w:val="00E35BEC"/>
    <w:rsid w:val="00E36614"/>
    <w:rsid w:val="00E50821"/>
    <w:rsid w:val="00E51F91"/>
    <w:rsid w:val="00E6298B"/>
    <w:rsid w:val="00E7086E"/>
    <w:rsid w:val="00E72711"/>
    <w:rsid w:val="00E7374A"/>
    <w:rsid w:val="00E73C41"/>
    <w:rsid w:val="00E7598F"/>
    <w:rsid w:val="00E76F60"/>
    <w:rsid w:val="00E83D90"/>
    <w:rsid w:val="00E83F28"/>
    <w:rsid w:val="00E83F91"/>
    <w:rsid w:val="00E8445A"/>
    <w:rsid w:val="00E9107A"/>
    <w:rsid w:val="00E91F62"/>
    <w:rsid w:val="00E929FD"/>
    <w:rsid w:val="00E93240"/>
    <w:rsid w:val="00E9479B"/>
    <w:rsid w:val="00EA10DA"/>
    <w:rsid w:val="00EA2939"/>
    <w:rsid w:val="00EA4D48"/>
    <w:rsid w:val="00EB2173"/>
    <w:rsid w:val="00EB62E6"/>
    <w:rsid w:val="00ED1B30"/>
    <w:rsid w:val="00ED250E"/>
    <w:rsid w:val="00ED6516"/>
    <w:rsid w:val="00EE1AC1"/>
    <w:rsid w:val="00EE39D6"/>
    <w:rsid w:val="00EE52AD"/>
    <w:rsid w:val="00F01F92"/>
    <w:rsid w:val="00F04B17"/>
    <w:rsid w:val="00F10A08"/>
    <w:rsid w:val="00F2079F"/>
    <w:rsid w:val="00F22AC5"/>
    <w:rsid w:val="00F254D1"/>
    <w:rsid w:val="00F32B82"/>
    <w:rsid w:val="00F4043E"/>
    <w:rsid w:val="00F41BBC"/>
    <w:rsid w:val="00F43B9D"/>
    <w:rsid w:val="00F444F0"/>
    <w:rsid w:val="00F50847"/>
    <w:rsid w:val="00F53810"/>
    <w:rsid w:val="00F53F27"/>
    <w:rsid w:val="00F546D1"/>
    <w:rsid w:val="00F6021B"/>
    <w:rsid w:val="00F66272"/>
    <w:rsid w:val="00F709C0"/>
    <w:rsid w:val="00F80FD5"/>
    <w:rsid w:val="00F927A1"/>
    <w:rsid w:val="00F92E4D"/>
    <w:rsid w:val="00F9726B"/>
    <w:rsid w:val="00FA2BC2"/>
    <w:rsid w:val="00FA3764"/>
    <w:rsid w:val="00FA3853"/>
    <w:rsid w:val="00FA56ED"/>
    <w:rsid w:val="00FB2E82"/>
    <w:rsid w:val="00FB4993"/>
    <w:rsid w:val="00FB5FA6"/>
    <w:rsid w:val="00FC1310"/>
    <w:rsid w:val="00FC2FF3"/>
    <w:rsid w:val="00FC3263"/>
    <w:rsid w:val="00FC444F"/>
    <w:rsid w:val="00FC51F9"/>
    <w:rsid w:val="00FC5B40"/>
    <w:rsid w:val="00FC5FF8"/>
    <w:rsid w:val="00FD3D7C"/>
    <w:rsid w:val="00FD4F8F"/>
    <w:rsid w:val="00FE0C16"/>
    <w:rsid w:val="00FE14AD"/>
    <w:rsid w:val="00FE14B1"/>
    <w:rsid w:val="00FE2A83"/>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1DB4"/>
    <w:rPr>
      <w:rFonts w:ascii="Calibri" w:eastAsiaTheme="minorHAnsi" w:hAnsi="Calibri" w:cs="Calibri"/>
      <w:sz w:val="22"/>
      <w:szCs w:val="22"/>
      <w:lang w:eastAsia="en-US"/>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ind w:left="108"/>
    </w:pPr>
    <w:rPr>
      <w:rFonts w:eastAsia="Arial"/>
      <w:lang w:bidi="en-GB"/>
    </w:rPr>
  </w:style>
  <w:style w:type="character" w:styleId="Strong">
    <w:name w:val="Strong"/>
    <w:basedOn w:val="DefaultParagraphFont"/>
    <w:uiPriority w:val="22"/>
    <w:qFormat/>
    <w:rsid w:val="002C2CC1"/>
    <w:rPr>
      <w:b/>
      <w:bCs/>
    </w:rPr>
  </w:style>
  <w:style w:type="paragraph" w:styleId="NormalWeb">
    <w:name w:val="Normal (Web)"/>
    <w:basedOn w:val="Normal"/>
    <w:uiPriority w:val="99"/>
    <w:unhideWhenUsed/>
    <w:rsid w:val="002C2CC1"/>
    <w:pPr>
      <w:spacing w:after="240"/>
    </w:pPr>
    <w:rPr>
      <w:rFonts w:ascii="Times New Roman" w:hAnsi="Times New Roman" w:cs="Times New Roman"/>
      <w:sz w:val="24"/>
      <w:szCs w:val="24"/>
    </w:rPr>
  </w:style>
  <w:style w:type="character" w:customStyle="1" w:styleId="selectable">
    <w:name w:val="selectable"/>
    <w:basedOn w:val="DefaultParagraphFont"/>
    <w:rsid w:val="00561448"/>
  </w:style>
  <w:style w:type="character" w:styleId="Emphasis">
    <w:name w:val="Emphasis"/>
    <w:basedOn w:val="DefaultParagraphFont"/>
    <w:uiPriority w:val="20"/>
    <w:qFormat/>
    <w:rsid w:val="000A6726"/>
    <w:rPr>
      <w:i/>
      <w:iCs/>
    </w:rPr>
  </w:style>
  <w:style w:type="paragraph" w:styleId="Caption">
    <w:name w:val="caption"/>
    <w:basedOn w:val="Normal"/>
    <w:next w:val="Normal"/>
    <w:uiPriority w:val="35"/>
    <w:unhideWhenUsed/>
    <w:qFormat/>
    <w:rsid w:val="00527C41"/>
    <w:pPr>
      <w:spacing w:after="200"/>
    </w:pPr>
    <w:rPr>
      <w:i/>
      <w:iCs/>
      <w:color w:val="44546A" w:themeColor="text2"/>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1DB4"/>
    <w:rPr>
      <w:rFonts w:ascii="Calibri" w:eastAsiaTheme="minorHAnsi" w:hAnsi="Calibri" w:cs="Calibri"/>
      <w:sz w:val="22"/>
      <w:szCs w:val="22"/>
      <w:lang w:eastAsia="en-US"/>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ind w:left="108"/>
    </w:pPr>
    <w:rPr>
      <w:rFonts w:eastAsia="Arial"/>
      <w:lang w:bidi="en-GB"/>
    </w:rPr>
  </w:style>
  <w:style w:type="character" w:styleId="Strong">
    <w:name w:val="Strong"/>
    <w:basedOn w:val="DefaultParagraphFont"/>
    <w:uiPriority w:val="22"/>
    <w:qFormat/>
    <w:rsid w:val="002C2CC1"/>
    <w:rPr>
      <w:b/>
      <w:bCs/>
    </w:rPr>
  </w:style>
  <w:style w:type="paragraph" w:styleId="NormalWeb">
    <w:name w:val="Normal (Web)"/>
    <w:basedOn w:val="Normal"/>
    <w:uiPriority w:val="99"/>
    <w:unhideWhenUsed/>
    <w:rsid w:val="002C2CC1"/>
    <w:pPr>
      <w:spacing w:after="240"/>
    </w:pPr>
    <w:rPr>
      <w:rFonts w:ascii="Times New Roman" w:hAnsi="Times New Roman" w:cs="Times New Roman"/>
      <w:sz w:val="24"/>
      <w:szCs w:val="24"/>
    </w:rPr>
  </w:style>
  <w:style w:type="character" w:customStyle="1" w:styleId="selectable">
    <w:name w:val="selectable"/>
    <w:basedOn w:val="DefaultParagraphFont"/>
    <w:rsid w:val="00561448"/>
  </w:style>
  <w:style w:type="character" w:styleId="Emphasis">
    <w:name w:val="Emphasis"/>
    <w:basedOn w:val="DefaultParagraphFont"/>
    <w:uiPriority w:val="20"/>
    <w:qFormat/>
    <w:rsid w:val="000A6726"/>
    <w:rPr>
      <w:i/>
      <w:iCs/>
    </w:rPr>
  </w:style>
  <w:style w:type="paragraph" w:styleId="Caption">
    <w:name w:val="caption"/>
    <w:basedOn w:val="Normal"/>
    <w:next w:val="Normal"/>
    <w:uiPriority w:val="35"/>
    <w:unhideWhenUsed/>
    <w:qFormat/>
    <w:rsid w:val="00527C41"/>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865788">
      <w:bodyDiv w:val="1"/>
      <w:marLeft w:val="0"/>
      <w:marRight w:val="0"/>
      <w:marTop w:val="0"/>
      <w:marBottom w:val="0"/>
      <w:divBdr>
        <w:top w:val="none" w:sz="0" w:space="0" w:color="auto"/>
        <w:left w:val="none" w:sz="0" w:space="0" w:color="auto"/>
        <w:bottom w:val="none" w:sz="0" w:space="0" w:color="auto"/>
        <w:right w:val="none" w:sz="0" w:space="0" w:color="auto"/>
      </w:divBdr>
    </w:div>
    <w:div w:id="300885876">
      <w:bodyDiv w:val="1"/>
      <w:marLeft w:val="0"/>
      <w:marRight w:val="0"/>
      <w:marTop w:val="0"/>
      <w:marBottom w:val="0"/>
      <w:divBdr>
        <w:top w:val="none" w:sz="0" w:space="0" w:color="auto"/>
        <w:left w:val="none" w:sz="0" w:space="0" w:color="auto"/>
        <w:bottom w:val="none" w:sz="0" w:space="0" w:color="auto"/>
        <w:right w:val="none" w:sz="0" w:space="0" w:color="auto"/>
      </w:divBdr>
    </w:div>
    <w:div w:id="10679970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4788952">
      <w:bodyDiv w:val="1"/>
      <w:marLeft w:val="0"/>
      <w:marRight w:val="0"/>
      <w:marTop w:val="0"/>
      <w:marBottom w:val="0"/>
      <w:divBdr>
        <w:top w:val="none" w:sz="0" w:space="0" w:color="auto"/>
        <w:left w:val="none" w:sz="0" w:space="0" w:color="auto"/>
        <w:bottom w:val="none" w:sz="0" w:space="0" w:color="auto"/>
        <w:right w:val="none" w:sz="0" w:space="0" w:color="auto"/>
      </w:divBdr>
    </w:div>
    <w:div w:id="1400708790">
      <w:bodyDiv w:val="1"/>
      <w:marLeft w:val="0"/>
      <w:marRight w:val="0"/>
      <w:marTop w:val="0"/>
      <w:marBottom w:val="0"/>
      <w:divBdr>
        <w:top w:val="none" w:sz="0" w:space="0" w:color="auto"/>
        <w:left w:val="none" w:sz="0" w:space="0" w:color="auto"/>
        <w:bottom w:val="none" w:sz="0" w:space="0" w:color="auto"/>
        <w:right w:val="none" w:sz="0" w:space="0" w:color="auto"/>
      </w:divBdr>
    </w:div>
    <w:div w:id="1512376185">
      <w:bodyDiv w:val="1"/>
      <w:marLeft w:val="0"/>
      <w:marRight w:val="0"/>
      <w:marTop w:val="0"/>
      <w:marBottom w:val="0"/>
      <w:divBdr>
        <w:top w:val="none" w:sz="0" w:space="0" w:color="auto"/>
        <w:left w:val="none" w:sz="0" w:space="0" w:color="auto"/>
        <w:bottom w:val="none" w:sz="0" w:space="0" w:color="auto"/>
        <w:right w:val="none" w:sz="0" w:space="0" w:color="auto"/>
      </w:divBdr>
      <w:divsChild>
        <w:div w:id="816649376">
          <w:marLeft w:val="240"/>
          <w:marRight w:val="240"/>
          <w:marTop w:val="0"/>
          <w:marBottom w:val="0"/>
          <w:divBdr>
            <w:top w:val="none" w:sz="0" w:space="0" w:color="auto"/>
            <w:left w:val="none" w:sz="0" w:space="0" w:color="auto"/>
            <w:bottom w:val="none" w:sz="0" w:space="0" w:color="auto"/>
            <w:right w:val="none" w:sz="0" w:space="0" w:color="auto"/>
          </w:divBdr>
          <w:divsChild>
            <w:div w:id="1866940712">
              <w:marLeft w:val="-240"/>
              <w:marRight w:val="-240"/>
              <w:marTop w:val="0"/>
              <w:marBottom w:val="0"/>
              <w:divBdr>
                <w:top w:val="none" w:sz="0" w:space="0" w:color="auto"/>
                <w:left w:val="none" w:sz="0" w:space="0" w:color="auto"/>
                <w:bottom w:val="none" w:sz="0" w:space="0" w:color="auto"/>
                <w:right w:val="none" w:sz="0" w:space="0" w:color="auto"/>
              </w:divBdr>
              <w:divsChild>
                <w:div w:id="857813305">
                  <w:marLeft w:val="0"/>
                  <w:marRight w:val="0"/>
                  <w:marTop w:val="0"/>
                  <w:marBottom w:val="0"/>
                  <w:divBdr>
                    <w:top w:val="none" w:sz="0" w:space="0" w:color="auto"/>
                    <w:left w:val="none" w:sz="0" w:space="0" w:color="auto"/>
                    <w:bottom w:val="none" w:sz="0" w:space="0" w:color="auto"/>
                    <w:right w:val="none" w:sz="0" w:space="0" w:color="auto"/>
                  </w:divBdr>
                  <w:divsChild>
                    <w:div w:id="207797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337615">
      <w:bodyDiv w:val="1"/>
      <w:marLeft w:val="0"/>
      <w:marRight w:val="0"/>
      <w:marTop w:val="0"/>
      <w:marBottom w:val="0"/>
      <w:divBdr>
        <w:top w:val="none" w:sz="0" w:space="0" w:color="auto"/>
        <w:left w:val="none" w:sz="0" w:space="0" w:color="auto"/>
        <w:bottom w:val="none" w:sz="0" w:space="0" w:color="auto"/>
        <w:right w:val="none" w:sz="0" w:space="0" w:color="auto"/>
      </w:divBdr>
    </w:div>
    <w:div w:id="1670786990">
      <w:bodyDiv w:val="1"/>
      <w:marLeft w:val="0"/>
      <w:marRight w:val="0"/>
      <w:marTop w:val="0"/>
      <w:marBottom w:val="0"/>
      <w:divBdr>
        <w:top w:val="none" w:sz="0" w:space="0" w:color="auto"/>
        <w:left w:val="none" w:sz="0" w:space="0" w:color="auto"/>
        <w:bottom w:val="none" w:sz="0" w:space="0" w:color="auto"/>
        <w:right w:val="none" w:sz="0" w:space="0" w:color="auto"/>
      </w:divBdr>
    </w:div>
    <w:div w:id="1811511944">
      <w:bodyDiv w:val="1"/>
      <w:marLeft w:val="0"/>
      <w:marRight w:val="0"/>
      <w:marTop w:val="0"/>
      <w:marBottom w:val="0"/>
      <w:divBdr>
        <w:top w:val="none" w:sz="0" w:space="0" w:color="auto"/>
        <w:left w:val="none" w:sz="0" w:space="0" w:color="auto"/>
        <w:bottom w:val="none" w:sz="0" w:space="0" w:color="auto"/>
        <w:right w:val="none" w:sz="0" w:space="0" w:color="auto"/>
      </w:divBdr>
    </w:div>
    <w:div w:id="1834570097">
      <w:bodyDiv w:val="1"/>
      <w:marLeft w:val="0"/>
      <w:marRight w:val="0"/>
      <w:marTop w:val="0"/>
      <w:marBottom w:val="0"/>
      <w:divBdr>
        <w:top w:val="none" w:sz="0" w:space="0" w:color="auto"/>
        <w:left w:val="none" w:sz="0" w:space="0" w:color="auto"/>
        <w:bottom w:val="none" w:sz="0" w:space="0" w:color="auto"/>
        <w:right w:val="none" w:sz="0" w:space="0" w:color="auto"/>
      </w:divBdr>
    </w:div>
    <w:div w:id="1912277362">
      <w:bodyDiv w:val="1"/>
      <w:marLeft w:val="0"/>
      <w:marRight w:val="0"/>
      <w:marTop w:val="0"/>
      <w:marBottom w:val="0"/>
      <w:divBdr>
        <w:top w:val="none" w:sz="0" w:space="0" w:color="auto"/>
        <w:left w:val="none" w:sz="0" w:space="0" w:color="auto"/>
        <w:bottom w:val="none" w:sz="0" w:space="0" w:color="auto"/>
        <w:right w:val="none" w:sz="0" w:space="0" w:color="auto"/>
      </w:divBdr>
    </w:div>
    <w:div w:id="1984431750">
      <w:bodyDiv w:val="1"/>
      <w:marLeft w:val="0"/>
      <w:marRight w:val="0"/>
      <w:marTop w:val="0"/>
      <w:marBottom w:val="0"/>
      <w:divBdr>
        <w:top w:val="none" w:sz="0" w:space="0" w:color="auto"/>
        <w:left w:val="none" w:sz="0" w:space="0" w:color="auto"/>
        <w:bottom w:val="none" w:sz="0" w:space="0" w:color="auto"/>
        <w:right w:val="none" w:sz="0" w:space="0" w:color="auto"/>
      </w:divBdr>
    </w:div>
    <w:div w:id="20257462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9235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15" Type="http://schemas.openxmlformats.org/officeDocument/2006/relationships/header" Target="header1.xml"/><Relationship Id="rId16" Type="http://schemas.openxmlformats.org/officeDocument/2006/relationships/header" Target="header2.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header" Target="header3.xml"/><Relationship Id="rId63" Type="http://schemas.openxmlformats.org/officeDocument/2006/relationships/theme" Target="theme/theme1.xml"/><Relationship Id="rId50" Type="http://schemas.openxmlformats.org/officeDocument/2006/relationships/header" Target="header7.xml"/><Relationship Id="rId51" Type="http://schemas.openxmlformats.org/officeDocument/2006/relationships/header" Target="header8.xml"/><Relationship Id="rId52" Type="http://schemas.openxmlformats.org/officeDocument/2006/relationships/footer" Target="footer7.xml"/><Relationship Id="rId53" Type="http://schemas.openxmlformats.org/officeDocument/2006/relationships/footer" Target="footer8.xml"/><Relationship Id="rId54" Type="http://schemas.openxmlformats.org/officeDocument/2006/relationships/header" Target="header9.xml"/><Relationship Id="rId55" Type="http://schemas.openxmlformats.org/officeDocument/2006/relationships/footer" Target="footer9.xml"/><Relationship Id="rId56" Type="http://schemas.openxmlformats.org/officeDocument/2006/relationships/header" Target="header10.xml"/><Relationship Id="rId57" Type="http://schemas.openxmlformats.org/officeDocument/2006/relationships/header" Target="header11.xml"/><Relationship Id="rId58" Type="http://schemas.openxmlformats.org/officeDocument/2006/relationships/footer" Target="footer10.xml"/><Relationship Id="rId59" Type="http://schemas.openxmlformats.org/officeDocument/2006/relationships/footer" Target="footer11.xml"/><Relationship Id="rId40"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mindtools.com/pages/article/newCS_82.htm" TargetMode="External"/><Relationship Id="rId42" Type="http://schemas.openxmlformats.org/officeDocument/2006/relationships/hyperlink" Target="https://gbr01.safelinks.protection.outlook.com/?url=https%3A%2F%2Fwww.allaboutlaw.co.uk%2Fcommercial-awareness%2Flegal-spotlight%2Fwhy-does-the-cps-pursue-cases-even-without-victim-support-&amp;data=04%7C01%7CTyler.Smith2%40south-wales.police.uk%7Cfd74f8f23a714074d58f08d8e6e9a408%7C270c2f4dfd0c4f0892a9e5bdd8a87e09%7C0%7C1%7C637513238437488689%7CUnknown%7CTWFpbGZsb3d8eyJWIjoiMC4wLjAwMDAiLCJQIjoiV2luMzIiLCJBTiI6Ik1haWwiLCJXVCI6Mn0%3D%7C1000&amp;sdata=4He%2BnFvEWpS%2FNfwYpx%2B1mcksWHpFlF0hDMYQThOfuKc%3D&amp;reserved=0" TargetMode="External"/><Relationship Id="rId43" Type="http://schemas.openxmlformats.org/officeDocument/2006/relationships/hyperlink" Target="https://gbr01.safelinks.protection.outlook.com/?url=https%3A%2F%2Fwww.gov.uk%2Fgovernment%2Fpublications%2Fdomestic-abuse-bill-2020-factsheets%2Fdomestic-abuse-bill-2020-overarching-factsheet&amp;data=04%7C01%7CTyler.Smith2%40south-wales.police.uk%7Cfd74f8f23a714074d58f08d8e6e9a408%7C270c2f4dfd0c4f0892a9e5bdd8a87e09%7C0%7C1%7C637513238437493667%7CUnknown%7CTWFpbGZsb3d8eyJWIjoiMC4wLjAwMDAiLCJQIjoiV2luMzIiLCJBTiI6Ik1haWwiLCJXVCI6Mn0%3D%7C1000&amp;sdata=Z7Iimo0SH3EWuJVwx2u%2FhWKUB0SBOww4DBZTsbZbYJg%3D&amp;reserved=0" TargetMode="External"/><Relationship Id="rId44" Type="http://schemas.openxmlformats.org/officeDocument/2006/relationships/hyperlink" Target="https://gbr01.safelinks.protection.outlook.com/?url=https%3A%2F%2Fwww.legislation.gov.uk%2Fukpga%2F1988%2F27%2Fsection%2F1&amp;data=04%7C01%7CTyler.Smith2%40south-wales.police.uk%7Cfd74f8f23a714074d58f08d8e6e9a408%7C270c2f4dfd0c4f0892a9e5bdd8a87e09%7C0%7C1%7C637513238437498758%7CUnknown%7CTWFpbGZsb3d8eyJWIjoiMC4wLjAwMDAiLCJQIjoiV2luMzIiLCJBTiI6Ik1haWwiLCJXVCI6Mn0%3D%7C1000&amp;sdata=ItsuLA4Bjd8tfrY7i47DZah%2BY11ZtzKmr3dS3Ok0WNY%3D&amp;reserved=0" TargetMode="External"/><Relationship Id="rId45" Type="http://schemas.openxmlformats.org/officeDocument/2006/relationships/hyperlink" Target="https://gbr01.safelinks.protection.outlook.com/?url=https%3A%2F%2Fbscpolicingnetwork.com%2F2020%2F04%2F21%2Fpolice-discretion-and-the-coronavirus-pandemic%2F&amp;data=04%7C01%7CTyler.Smith2%40south-wales.police.uk%7Cfd74f8f23a714074d58f08d8e6e9a408%7C270c2f4dfd0c4f0892a9e5bdd8a87e09%7C0%7C1%7C637513238437503603%7CUnknown%7CTWFpbGZsb3d8eyJWIjoiMC4wLjAwMDAiLCJQIjoiV2luMzIiLCJBTiI6Ik1haWwiLCJXVCI6Mn0%3D%7C1000&amp;sdata=s2RfnA6bj2xDGmRAVXIXmuAvJOQfo6i0uMfMzXSFJuA%3D&amp;reserved=0" TargetMode="External"/><Relationship Id="rId46" Type="http://schemas.openxmlformats.org/officeDocument/2006/relationships/hyperlink" Target="https://gbr01.safelinks.protection.outlook.com/?url=https%3A%2F%2Fwww.womensaid.org.uk%2Finformation-support%2Fwhat-is-domestic-abuse%2Fhow-common-is-domestic-abuse%2F&amp;data=04%7C01%7CTyler.Smith2%40south-wales.police.uk%7Cfd74f8f23a714074d58f08d8e6e9a408%7C270c2f4dfd0c4f0892a9e5bdd8a87e09%7C0%7C1%7C637513238437503603%7CUnknown%7CTWFpbGZsb3d8eyJWIjoiMC4wLjAwMDAiLCJQIjoiV2luMzIiLCJBTiI6Ik1haWwiLCJXVCI6Mn0%3D%7C1000&amp;sdata=rMNNthY%2Foa4vYYv3RxMdwTigZfFDmTv0Tm8gRdfxiwA%3D&amp;reserved=0" TargetMode="External"/><Relationship Id="rId47" Type="http://schemas.openxmlformats.org/officeDocument/2006/relationships/hyperlink" Target="http://www.acro.police.uk/PNC-services" TargetMode="External"/><Relationship Id="rId48" Type="http://schemas.openxmlformats.org/officeDocument/2006/relationships/hyperlink" Target="https://dictionary.cambridge.org/dictionary/english/discretion" TargetMode="External"/><Relationship Id="rId49" Type="http://schemas.openxmlformats.org/officeDocument/2006/relationships/hyperlink" Target="https://gbr01.safelinks.protection.outlook.com/?url=https:%2F%2Foxfordre.com%2Fview%2F10.1093%2Facrefore%2F9780190236557.001.0001%2Facrefore-9780190236557-e-5%23:~:text%3DConflict%2520management%2520refers%2520to%2520the%2Ca%2520person%2520or%2520a%2520group.%26text%3DLater%2520on%252C%2520Parker%2520Follett%2520(1941%2Copinions%2520or%2520difference%2520of%2520interests&amp;data=04%7C01%7CTyler.Smith2%40south-wales.police.uk%7Cfd74f8f23a714074d58f08d8e6e9a408%7C270c2f4dfd0c4f0892a9e5bdd8a87e09%7C0%7C1%7C637513238437518537%7CUnknown%7CTWFpbGZsb3d8eyJWIjoiMC4wLjAwMDAiLCJQIjoiV2luMzIiLCJBTiI6Ik1haWwiLCJXVCI6Mn0%3D%7C1000&amp;sdata=t%2BP77MOGSzs4A5%2B22UXhua2Kmvi072DVg9rRl58Iqe4%3D&amp;reserved=0"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9" Type="http://schemas.openxmlformats.org/officeDocument/2006/relationships/webSettings" Target="webSettings.xml"/><Relationship Id="rId30" Type="http://schemas.openxmlformats.org/officeDocument/2006/relationships/footer" Target="footer6.xml"/><Relationship Id="rId31" Type="http://schemas.openxmlformats.org/officeDocument/2006/relationships/hyperlink" Target="https://gbr01.safelinks.protection.outlook.com/?url=https%3A%2F%2Fwww.goodtherapy.org%2Fblog%2Fpsychpedia%2Fcoping-mechanisms&amp;data=04%7C01%7CTyler.Smith2%40south-wales.police.uk%7Cfd74f8f23a714074d58f08d8e6e9a408%7C270c2f4dfd0c4f0892a9e5bdd8a87e09%7C0%7C1%7C637513238437453842%7CUnknown%7CTWFpbGZsb3d8eyJWIjoiMC4wLjAwMDAiLCJQIjoiV2luMzIiLCJBTiI6Ik1haWwiLCJXVCI6Mn0%3D%7C1000&amp;sdata=aglHpr6Fws%2FhsC%2B84eHujmUpA%2F2fnYwlWGZt5YjrIFQ%3D&amp;reserved=0" TargetMode="External"/><Relationship Id="rId32" Type="http://schemas.openxmlformats.org/officeDocument/2006/relationships/hyperlink" Target="https://gbr01.safelinks.protection.outlook.com/?url=https%3A%2F%2Fwww.nhs.uk%2Fconditions%2Fstress-anxiety-depression%2Fways-relieve-stress%2F&amp;data=04%7C01%7CTyler.Smith2%40south-wales.police.uk%7Cfd74f8f23a714074d58f08d8e6e9a408%7C270c2f4dfd0c4f0892a9e5bdd8a87e09%7C0%7C1%7C637513238437458819%7CUnknown%7CTWFpbGZsb3d8eyJWIjoiMC4wLjAwMDAiLCJQIjoiV2luMzIiLCJBTiI6Ik1haWwiLCJXVCI6Mn0%3D%7C1000&amp;sdata=6Zj2qZ3AvGohkyp0LxLPjkIn2lRFHiz4CwO%2FCfIAHto%3D&amp;reserved=0" TargetMode="External"/><Relationship Id="rId33" Type="http://schemas.openxmlformats.org/officeDocument/2006/relationships/hyperlink" Target="https://gbr01.safelinks.protection.outlook.com/?url=https%3A%2F%2Fwww.prospects.ac.uk%2Fapplying-for-university%2Funiversity-life%2F5-ways-to-manage-student-stress&amp;data=04%7C01%7CTyler.Smith2%40south-wales.police.uk%7Cfd74f8f23a714074d58f08d8e6e9a408%7C270c2f4dfd0c4f0892a9e5bdd8a87e09%7C0%7C1%7C637513238437463799%7CUnknown%7CTWFpbGZsb3d8eyJWIjoiMC4wLjAwMDAiLCJQIjoiV2luMzIiLCJBTiI6Ik1haWwiLCJXVCI6Mn0%3D%7C1000&amp;sdata=CiA8BLWUuE8%2BCG8hvVt19rhPi%2B0jgL2JgaWi6GgsZEM%3D&amp;reserved=0" TargetMode="External"/><Relationship Id="rId34" Type="http://schemas.openxmlformats.org/officeDocument/2006/relationships/hyperlink" Target="https://gbr01.safelinks.protection.outlook.com/?url=https%3A%2F%2Fwww.verywellmind.com%2Fsurprising-psychological-benefits-of-music-4126866&amp;data=04%7C01%7CTyler.Smith2%40south-wales.police.uk%7Cfd74f8f23a714074d58f08d8e6e9a408%7C270c2f4dfd0c4f0892a9e5bdd8a87e09%7C0%7C1%7C637513238437468758%7CUnknown%7CTWFpbGZsb3d8eyJWIjoiMC4wLjAwMDAiLCJQIjoiV2luMzIiLCJBTiI6Ik1haWwiLCJXVCI6Mn0%3D%7C1000&amp;sdata=%2FGk5o41k5vtiQGN3o1D8sreMzbkxc5c1jt5hzakYqTo%3D&amp;reserved=0" TargetMode="External"/><Relationship Id="rId35" Type="http://schemas.openxmlformats.org/officeDocument/2006/relationships/hyperlink" Target="https://gbr01.safelinks.protection.outlook.com/?url=https%3A%2F%2Fwww.app.college.police.uk%2Fapp-content%2Fnational-decision-model%2Fthe-national-decision-model%2F&amp;data=04%7C01%7CTyler.Smith2%40south-wales.police.uk%7Cfd74f8f23a714074d58f08d8e6e9a408%7C270c2f4dfd0c4f0892a9e5bdd8a87e09%7C0%7C1%7C637513238437468758%7CUnknown%7CTWFpbGZsb3d8eyJWIjoiMC4wLjAwMDAiLCJQIjoiV2luMzIiLCJBTiI6Ik1haWwiLCJXVCI6Mn0%3D%7C1000&amp;sdata=x%2FvfyGbtaqaItKujZnGJwrvG3yV7UrDpva9wGEFYfbU%3D&amp;reserved=0" TargetMode="External"/><Relationship Id="rId36" Type="http://schemas.openxmlformats.org/officeDocument/2006/relationships/hyperlink" Target="https://gbr01.safelinks.protection.outlook.com/?url=https:%2F%2Fwww.mindtools.com%2Fpages%2Farticle%2FnewCS_82.htm%23:~:text%3DThe%2520Betari%2520Box%2520illustrates%2520how%2Cand%2520therefore%2520break%2520the%2520cycle.&amp;data=04%7C01%7CTyler.Smith2%40south-wales.police.uk%7Cfd74f8f23a714074d58f08d8e6e9a408%7C270c2f4dfd0c4f0892a9e5bdd8a87e09%7C0%7C1%7C637513238437473754%7CUnknown%7CTWFpbGZsb3d8eyJWIjoiMC4wLjAwMDAiLCJQIjoiV2luMzIiLCJBTiI6Ik1haWwiLCJXVCI6Mn0%3D%7C1000&amp;sdata=JQRpCzprcKHbOABSKJZQHDfRI9BI6KVh5mDfcAEHgD0%3D&amp;reserved=0" TargetMode="External"/><Relationship Id="rId37" Type="http://schemas.openxmlformats.org/officeDocument/2006/relationships/hyperlink" Target="https://gbr01.safelinks.protection.outlook.com/?url=https%3A%2F%2Fwww.nspcc.org.uk%2Fwhat-is-child-abuse%2Ftypes-of-abuse%2F&amp;data=04%7C01%7CTyler.Smith2%40south-wales.police.uk%7Cfd74f8f23a714074d58f08d8e6e9a408%7C270c2f4dfd0c4f0892a9e5bdd8a87e09%7C0%7C1%7C637513238437478713%7CUnknown%7CTWFpbGZsb3d8eyJWIjoiMC4wLjAwMDAiLCJQIjoiV2luMzIiLCJBTiI6Ik1haWwiLCJXVCI6Mn0%3D%7C1000&amp;sdata=tWjuK8hlMT2Xqvmf3cGvWRWcBKz86ga5DBJF5I2kLx4%3D&amp;reserved=0" TargetMode="External"/><Relationship Id="rId38" Type="http://schemas.openxmlformats.org/officeDocument/2006/relationships/hyperlink" Target="https://gbr01.safelinks.protection.outlook.com/?url=https%3A%2F%2Fwww.oxfordlearnersdictionaries.com%2Fdefinition%2Fenglish%2Fconflict_1&amp;data=04%7C01%7CTyler.Smith2%40south-wales.police.uk%7Cfd74f8f23a714074d58f08d8e6e9a408%7C270c2f4dfd0c4f0892a9e5bdd8a87e09%7C0%7C1%7C637513238437483690%7CUnknown%7CTWFpbGZsb3d8eyJWIjoiMC4wLjAwMDAiLCJQIjoiV2luMzIiLCJBTiI6Ik1haWwiLCJXVCI6Mn0%3D%7C1000&amp;sdata=VwS%2BC9NSHFSs81wrcuSfvsYT43oPbWH7ZLqWXtJxyCs%3D&amp;reserved=0" TargetMode="External"/><Relationship Id="rId39" Type="http://schemas.openxmlformats.org/officeDocument/2006/relationships/hyperlink" Target="https://gbr01.safelinks.protection.outlook.com/?url=https%3A%2F%2Fwww.rbwm.gov.uk%2Fsites%2Fdefault%2Ffiles%2F2020-04%2Fdomestic_abuse_multi_agency_referral_pathway.pdf&amp;data=04%7C01%7CTyler.Smith2%40south-wales.police.uk%7Cfd74f8f23a714074d58f08d8e6e9a408%7C270c2f4dfd0c4f0892a9e5bdd8a87e09%7C0%7C1%7C637513238437488689%7CUnknown%7CTWFpbGZsb3d8eyJWIjoiMC4wLjAwMDAiLCJQIjoiV2luMzIiLCJBTiI6Ik1haWwiLCJXVCI6Mn0%3D%7C1000&amp;sdata=Ujp2GNE1NLmXYMoodKjZKcwA8%2B3Lg6pWlgCmwlL%2FqEg%3D&amp;reserved=0" TargetMode="External"/><Relationship Id="rId20" Type="http://schemas.openxmlformats.org/officeDocument/2006/relationships/footer" Target="footer3.xml"/><Relationship Id="rId21" Type="http://schemas.openxmlformats.org/officeDocument/2006/relationships/image" Target="media/image2.png"/><Relationship Id="rId22" Type="http://schemas.openxmlformats.org/officeDocument/2006/relationships/image" Target="media/image3.png"/><Relationship Id="rId23" Type="http://schemas.openxmlformats.org/officeDocument/2006/relationships/image" Target="media/image4.png"/><Relationship Id="rId24" Type="http://schemas.openxmlformats.org/officeDocument/2006/relationships/image" Target="media/image5.png"/><Relationship Id="rId25" Type="http://schemas.openxmlformats.org/officeDocument/2006/relationships/header" Target="header4.xml"/><Relationship Id="rId26" Type="http://schemas.openxmlformats.org/officeDocument/2006/relationships/header" Target="header5.xml"/><Relationship Id="rId27" Type="http://schemas.openxmlformats.org/officeDocument/2006/relationships/footer" Target="footer4.xml"/><Relationship Id="rId28" Type="http://schemas.openxmlformats.org/officeDocument/2006/relationships/footer" Target="footer5.xml"/><Relationship Id="rId29" Type="http://schemas.openxmlformats.org/officeDocument/2006/relationships/header" Target="header6.xml"/><Relationship Id="rId60" Type="http://schemas.openxmlformats.org/officeDocument/2006/relationships/header" Target="header12.xml"/><Relationship Id="rId61" Type="http://schemas.openxmlformats.org/officeDocument/2006/relationships/footer" Target="footer12.xml"/><Relationship Id="rId62" Type="http://schemas.openxmlformats.org/officeDocument/2006/relationships/fontTable" Target="fontTable.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AC7632AD-17A9-3D4B-B3BA-41FA94CF2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12378</Words>
  <Characters>70555</Characters>
  <Application>Microsoft Macintosh Word</Application>
  <DocSecurity>0</DocSecurity>
  <Lines>587</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82768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Tyler</cp:lastModifiedBy>
  <cp:revision>3</cp:revision>
  <cp:lastPrinted>2019-08-13T11:47:00Z</cp:lastPrinted>
  <dcterms:created xsi:type="dcterms:W3CDTF">2021-04-19T10:55:00Z</dcterms:created>
  <dcterms:modified xsi:type="dcterms:W3CDTF">2021-04-19T11:04:00Z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fbbc03e0-ea3e-4716-b879-2337903bc60a</vt:lpwstr>
  </property>
  <property fmtid="{D5CDD505-2E9C-101B-9397-08002B2CF9AE}" pid="4" name="Classification">
    <vt:lpwstr>OFFICIAL</vt:lpwstr>
  </property>
  <property fmtid="{D5CDD505-2E9C-101B-9397-08002B2CF9AE}" pid="5" name="Visibility">
    <vt:lpwstr>NOT VISIBLE</vt:lpwstr>
  </property>
</Properties>
</file>