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1B2410" w14:textId="77777777" w:rsidR="00646510" w:rsidRPr="00646510" w:rsidRDefault="00646510" w:rsidP="00646510">
      <w:pPr>
        <w:rPr>
          <w:b/>
          <w:bCs/>
          <w:sz w:val="32"/>
          <w:szCs w:val="32"/>
          <w:lang w:val="en-GB"/>
        </w:rPr>
      </w:pPr>
      <w:r w:rsidRPr="00646510">
        <w:rPr>
          <w:b/>
          <w:bCs/>
          <w:sz w:val="32"/>
          <w:szCs w:val="32"/>
          <w:lang w:val="en-GB"/>
        </w:rPr>
        <w:t>Certificate of Higher Education Skills for the Workplace (Health &amp; Social Care)</w:t>
      </w:r>
    </w:p>
    <w:p w14:paraId="03434B57" w14:textId="77777777" w:rsidR="00646510" w:rsidRPr="00646510" w:rsidRDefault="00646510" w:rsidP="00646510">
      <w:pPr>
        <w:rPr>
          <w:b/>
          <w:bCs/>
          <w:sz w:val="32"/>
          <w:szCs w:val="32"/>
          <w:lang w:val="en-GB"/>
        </w:rPr>
      </w:pPr>
    </w:p>
    <w:p w14:paraId="47ADEDB2" w14:textId="12C0FC4E" w:rsidR="00646510" w:rsidRPr="00646510" w:rsidRDefault="00646510" w:rsidP="00646510">
      <w:pPr>
        <w:rPr>
          <w:b/>
          <w:bCs/>
          <w:sz w:val="32"/>
          <w:szCs w:val="32"/>
          <w:lang w:val="en-GB"/>
        </w:rPr>
      </w:pPr>
      <w:r w:rsidRPr="00646510">
        <w:rPr>
          <w:b/>
          <w:bCs/>
          <w:sz w:val="32"/>
          <w:szCs w:val="32"/>
          <w:lang w:val="en-GB"/>
        </w:rPr>
        <w:t>LCHS4003 Introduction to</w:t>
      </w:r>
    </w:p>
    <w:p w14:paraId="76849C21" w14:textId="77777777" w:rsidR="00646510" w:rsidRPr="00646510" w:rsidRDefault="00646510" w:rsidP="00646510">
      <w:pPr>
        <w:rPr>
          <w:b/>
          <w:bCs/>
          <w:sz w:val="32"/>
          <w:szCs w:val="32"/>
          <w:lang w:val="en-GB"/>
        </w:rPr>
      </w:pPr>
      <w:r w:rsidRPr="00646510">
        <w:rPr>
          <w:b/>
          <w:bCs/>
          <w:sz w:val="32"/>
          <w:szCs w:val="32"/>
          <w:lang w:val="en-GB"/>
        </w:rPr>
        <w:t>Health and Social Care</w:t>
      </w:r>
    </w:p>
    <w:p w14:paraId="5866A65B" w14:textId="77777777" w:rsidR="00646510" w:rsidRPr="00646510" w:rsidRDefault="00646510" w:rsidP="00646510">
      <w:pPr>
        <w:rPr>
          <w:b/>
          <w:bCs/>
          <w:sz w:val="32"/>
          <w:szCs w:val="32"/>
          <w:lang w:val="en-GB"/>
        </w:rPr>
      </w:pPr>
    </w:p>
    <w:p w14:paraId="7508E160" w14:textId="2BD9C483" w:rsidR="00646510" w:rsidRPr="00646510" w:rsidRDefault="00646510" w:rsidP="00646510">
      <w:pPr>
        <w:rPr>
          <w:b/>
          <w:bCs/>
          <w:sz w:val="32"/>
          <w:szCs w:val="32"/>
          <w:lang w:val="en-GB"/>
        </w:rPr>
      </w:pPr>
      <w:r w:rsidRPr="00646510">
        <w:rPr>
          <w:b/>
          <w:bCs/>
          <w:sz w:val="32"/>
          <w:szCs w:val="32"/>
          <w:lang w:val="en-GB"/>
        </w:rPr>
        <w:t xml:space="preserve">Student Number: </w:t>
      </w:r>
      <w:r w:rsidR="00B413EC">
        <w:rPr>
          <w:b/>
          <w:bCs/>
          <w:sz w:val="32"/>
          <w:szCs w:val="32"/>
          <w:lang w:val="en-GB"/>
        </w:rPr>
        <w:t>241</w:t>
      </w:r>
      <w:r w:rsidR="001F11DC">
        <w:rPr>
          <w:b/>
          <w:bCs/>
          <w:sz w:val="32"/>
          <w:szCs w:val="32"/>
          <w:lang w:val="en-GB"/>
        </w:rPr>
        <w:t>9347</w:t>
      </w:r>
    </w:p>
    <w:p w14:paraId="70BB046D" w14:textId="7EC0611B" w:rsidR="00646510" w:rsidRPr="00646510" w:rsidRDefault="00646510" w:rsidP="00646510">
      <w:pPr>
        <w:rPr>
          <w:b/>
          <w:bCs/>
          <w:i/>
          <w:iCs/>
          <w:sz w:val="32"/>
          <w:szCs w:val="32"/>
          <w:lang w:val="en-GB"/>
        </w:rPr>
      </w:pPr>
      <w:r w:rsidRPr="00646510">
        <w:rPr>
          <w:b/>
          <w:bCs/>
          <w:sz w:val="32"/>
          <w:szCs w:val="32"/>
          <w:lang w:val="en-GB"/>
        </w:rPr>
        <w:t>Student Name:</w:t>
      </w:r>
      <w:r w:rsidR="002C2AF2">
        <w:rPr>
          <w:b/>
          <w:bCs/>
          <w:sz w:val="32"/>
          <w:szCs w:val="32"/>
          <w:lang w:val="en-GB"/>
        </w:rPr>
        <w:t xml:space="preserve"> Ifat Hussain</w:t>
      </w:r>
    </w:p>
    <w:p w14:paraId="51A5C0CF" w14:textId="77777777" w:rsidR="00646510" w:rsidRPr="00646510" w:rsidRDefault="00646510" w:rsidP="00646510">
      <w:pPr>
        <w:rPr>
          <w:b/>
          <w:bCs/>
          <w:sz w:val="32"/>
          <w:szCs w:val="32"/>
          <w:lang w:val="en-GB"/>
        </w:rPr>
      </w:pPr>
    </w:p>
    <w:p w14:paraId="5EE29EBD" w14:textId="4291B716" w:rsidR="00646510" w:rsidRPr="00646510" w:rsidRDefault="00646510" w:rsidP="00646510">
      <w:pPr>
        <w:rPr>
          <w:b/>
          <w:bCs/>
          <w:sz w:val="32"/>
          <w:szCs w:val="32"/>
          <w:lang w:val="en-GB"/>
        </w:rPr>
      </w:pPr>
      <w:r w:rsidRPr="00646510">
        <w:rPr>
          <w:b/>
          <w:bCs/>
          <w:sz w:val="32"/>
          <w:szCs w:val="32"/>
          <w:lang w:val="en-GB"/>
        </w:rPr>
        <w:t>Tutors Details:</w:t>
      </w:r>
      <w:r w:rsidR="00980EF3">
        <w:rPr>
          <w:b/>
          <w:bCs/>
          <w:sz w:val="32"/>
          <w:szCs w:val="32"/>
          <w:lang w:val="en-GB"/>
        </w:rPr>
        <w:t xml:space="preserve"> </w:t>
      </w:r>
      <w:r w:rsidR="008F5E78">
        <w:rPr>
          <w:b/>
          <w:bCs/>
          <w:sz w:val="32"/>
          <w:szCs w:val="32"/>
          <w:lang w:val="en-GB"/>
        </w:rPr>
        <w:t>Mumtaz Goolam</w:t>
      </w:r>
    </w:p>
    <w:p w14:paraId="36F094D3" w14:textId="77777777" w:rsidR="00646510" w:rsidRPr="00646510" w:rsidRDefault="00646510" w:rsidP="00646510">
      <w:pPr>
        <w:rPr>
          <w:b/>
          <w:bCs/>
          <w:sz w:val="32"/>
          <w:szCs w:val="32"/>
          <w:lang w:val="en-GB"/>
        </w:rPr>
      </w:pPr>
    </w:p>
    <w:p w14:paraId="468A262A" w14:textId="48549B5B" w:rsidR="00646510" w:rsidRPr="00646510" w:rsidRDefault="00646510" w:rsidP="00646510">
      <w:pPr>
        <w:rPr>
          <w:b/>
          <w:bCs/>
          <w:sz w:val="32"/>
          <w:szCs w:val="32"/>
          <w:lang w:val="en-GB"/>
        </w:rPr>
      </w:pPr>
      <w:r w:rsidRPr="00646510">
        <w:rPr>
          <w:b/>
          <w:bCs/>
          <w:sz w:val="32"/>
          <w:szCs w:val="32"/>
          <w:lang w:val="en-GB"/>
        </w:rPr>
        <w:t>Module Leader: Dr Azora Hurd</w:t>
      </w:r>
    </w:p>
    <w:p w14:paraId="3CE6E5FC" w14:textId="77777777" w:rsidR="00646510" w:rsidRPr="00646510" w:rsidRDefault="00646510" w:rsidP="00646510">
      <w:pPr>
        <w:rPr>
          <w:b/>
          <w:bCs/>
          <w:sz w:val="32"/>
          <w:szCs w:val="32"/>
          <w:lang w:val="en-GB"/>
        </w:rPr>
      </w:pPr>
    </w:p>
    <w:p w14:paraId="0111CE64" w14:textId="70D8D496" w:rsidR="00646510" w:rsidRPr="00646510" w:rsidRDefault="00646510" w:rsidP="00646510">
      <w:pPr>
        <w:rPr>
          <w:b/>
          <w:bCs/>
          <w:sz w:val="32"/>
          <w:szCs w:val="32"/>
          <w:lang w:val="en-GB"/>
        </w:rPr>
      </w:pPr>
      <w:r w:rsidRPr="00646510">
        <w:rPr>
          <w:b/>
          <w:bCs/>
          <w:sz w:val="32"/>
          <w:szCs w:val="32"/>
          <w:lang w:val="en-GB"/>
        </w:rPr>
        <w:t>Portfolio – Two Tasks</w:t>
      </w:r>
    </w:p>
    <w:p w14:paraId="23277DA4" w14:textId="1A8E34D7" w:rsidR="00646510" w:rsidRPr="00646510" w:rsidRDefault="00646510" w:rsidP="00646510">
      <w:pPr>
        <w:rPr>
          <w:b/>
          <w:bCs/>
          <w:sz w:val="32"/>
          <w:szCs w:val="32"/>
          <w:lang w:val="en-GB"/>
        </w:rPr>
      </w:pPr>
    </w:p>
    <w:p w14:paraId="0992D426" w14:textId="77777777" w:rsidR="001E60C1" w:rsidRDefault="001E60C1" w:rsidP="007022B5">
      <w:pPr>
        <w:jc w:val="right"/>
        <w:rPr>
          <w:sz w:val="22"/>
          <w:szCs w:val="22"/>
        </w:rPr>
      </w:pPr>
    </w:p>
    <w:p w14:paraId="2E1361E7" w14:textId="77777777" w:rsidR="001E60C1" w:rsidRDefault="001E60C1" w:rsidP="007022B5">
      <w:pPr>
        <w:jc w:val="right"/>
        <w:rPr>
          <w:sz w:val="22"/>
          <w:szCs w:val="22"/>
        </w:rPr>
      </w:pPr>
    </w:p>
    <w:p w14:paraId="07D0E190" w14:textId="77777777" w:rsidR="00646510" w:rsidRDefault="00646510" w:rsidP="007022B5">
      <w:pPr>
        <w:jc w:val="right"/>
        <w:rPr>
          <w:sz w:val="22"/>
          <w:szCs w:val="22"/>
        </w:rPr>
      </w:pPr>
    </w:p>
    <w:p w14:paraId="475A5321" w14:textId="77777777" w:rsidR="00646510" w:rsidRDefault="00646510" w:rsidP="007022B5">
      <w:pPr>
        <w:jc w:val="right"/>
        <w:rPr>
          <w:sz w:val="22"/>
          <w:szCs w:val="22"/>
        </w:rPr>
      </w:pPr>
    </w:p>
    <w:p w14:paraId="37A3F8EE" w14:textId="77777777" w:rsidR="00646510" w:rsidRDefault="00646510" w:rsidP="007022B5">
      <w:pPr>
        <w:jc w:val="right"/>
        <w:rPr>
          <w:sz w:val="22"/>
          <w:szCs w:val="22"/>
        </w:rPr>
      </w:pPr>
    </w:p>
    <w:p w14:paraId="728B25A5" w14:textId="77777777" w:rsidR="00646510" w:rsidRDefault="00646510" w:rsidP="007022B5">
      <w:pPr>
        <w:jc w:val="right"/>
        <w:rPr>
          <w:sz w:val="22"/>
          <w:szCs w:val="22"/>
        </w:rPr>
      </w:pPr>
    </w:p>
    <w:p w14:paraId="556FC223" w14:textId="77777777" w:rsidR="00646510" w:rsidRDefault="00646510" w:rsidP="007022B5">
      <w:pPr>
        <w:jc w:val="right"/>
        <w:rPr>
          <w:sz w:val="22"/>
          <w:szCs w:val="22"/>
        </w:rPr>
      </w:pPr>
    </w:p>
    <w:p w14:paraId="75E1FBE2" w14:textId="77777777" w:rsidR="00646510" w:rsidRDefault="00646510" w:rsidP="007022B5">
      <w:pPr>
        <w:jc w:val="right"/>
        <w:rPr>
          <w:sz w:val="22"/>
          <w:szCs w:val="22"/>
        </w:rPr>
      </w:pPr>
    </w:p>
    <w:p w14:paraId="1909E415" w14:textId="5557F868" w:rsidR="00646510" w:rsidRPr="00B1264F" w:rsidRDefault="000F5FCF" w:rsidP="00B1264F">
      <w:pPr>
        <w:rPr>
          <w:sz w:val="22"/>
          <w:szCs w:val="22"/>
          <w:u w:val="single"/>
        </w:rPr>
      </w:pPr>
      <w:r w:rsidRPr="00B1264F">
        <w:rPr>
          <w:sz w:val="22"/>
          <w:szCs w:val="22"/>
          <w:u w:val="single"/>
        </w:rPr>
        <w:lastRenderedPageBreak/>
        <w:t>Task 1:</w:t>
      </w:r>
      <w:r w:rsidR="00B1264F" w:rsidRPr="00B1264F">
        <w:rPr>
          <w:u w:val="single"/>
        </w:rPr>
        <w:t xml:space="preserve"> </w:t>
      </w:r>
      <w:r w:rsidR="00B1264F" w:rsidRPr="00B1264F">
        <w:rPr>
          <w:sz w:val="22"/>
          <w:szCs w:val="22"/>
          <w:u w:val="single"/>
        </w:rPr>
        <w:t>Task 1: A 600-word Official Letter to a named councilor in your Local Authority area</w:t>
      </w:r>
    </w:p>
    <w:p w14:paraId="6D04849C" w14:textId="77777777" w:rsidR="00646510" w:rsidRDefault="00646510" w:rsidP="007022B5">
      <w:pPr>
        <w:jc w:val="right"/>
        <w:rPr>
          <w:sz w:val="22"/>
          <w:szCs w:val="22"/>
        </w:rPr>
      </w:pPr>
    </w:p>
    <w:p w14:paraId="6106123C" w14:textId="77777777" w:rsidR="001E60C1" w:rsidRDefault="001E60C1" w:rsidP="007022B5">
      <w:pPr>
        <w:jc w:val="right"/>
        <w:rPr>
          <w:sz w:val="22"/>
          <w:szCs w:val="22"/>
        </w:rPr>
      </w:pPr>
    </w:p>
    <w:p w14:paraId="538F8D67" w14:textId="77777777" w:rsidR="001E60C1" w:rsidRDefault="001E60C1" w:rsidP="00646510">
      <w:pPr>
        <w:rPr>
          <w:sz w:val="22"/>
          <w:szCs w:val="22"/>
        </w:rPr>
      </w:pPr>
    </w:p>
    <w:p w14:paraId="73A18BCD" w14:textId="77777777" w:rsidR="00646510" w:rsidRDefault="00646510" w:rsidP="00646510">
      <w:pPr>
        <w:rPr>
          <w:sz w:val="22"/>
          <w:szCs w:val="22"/>
        </w:rPr>
      </w:pPr>
    </w:p>
    <w:p w14:paraId="5F00F6E8" w14:textId="45309524" w:rsidR="0086690E" w:rsidRPr="002035CF" w:rsidRDefault="009649D1" w:rsidP="007022B5">
      <w:pPr>
        <w:jc w:val="right"/>
        <w:rPr>
          <w:sz w:val="22"/>
          <w:szCs w:val="22"/>
        </w:rPr>
      </w:pPr>
      <w:r w:rsidRPr="002035CF">
        <w:rPr>
          <w:sz w:val="22"/>
          <w:szCs w:val="22"/>
        </w:rPr>
        <w:t>Ifat Hussain</w:t>
      </w:r>
      <w:r w:rsidRPr="002035CF">
        <w:rPr>
          <w:sz w:val="22"/>
          <w:szCs w:val="22"/>
        </w:rPr>
        <w:br/>
        <w:t>18 Sherwood Road</w:t>
      </w:r>
      <w:r w:rsidRPr="002035CF">
        <w:rPr>
          <w:sz w:val="22"/>
          <w:szCs w:val="22"/>
        </w:rPr>
        <w:br/>
        <w:t>Hall Green</w:t>
      </w:r>
      <w:r w:rsidRPr="002035CF">
        <w:rPr>
          <w:sz w:val="22"/>
          <w:szCs w:val="22"/>
        </w:rPr>
        <w:br/>
        <w:t>B28 0HB</w:t>
      </w:r>
    </w:p>
    <w:p w14:paraId="53D1B1E4" w14:textId="47770566" w:rsidR="00E42854" w:rsidRPr="002035CF" w:rsidRDefault="00E42854" w:rsidP="007022B5">
      <w:pPr>
        <w:jc w:val="right"/>
        <w:rPr>
          <w:sz w:val="22"/>
          <w:szCs w:val="22"/>
        </w:rPr>
      </w:pPr>
      <w:r w:rsidRPr="002035CF">
        <w:rPr>
          <w:sz w:val="22"/>
          <w:szCs w:val="22"/>
        </w:rPr>
        <w:t xml:space="preserve">28 </w:t>
      </w:r>
      <w:r w:rsidR="00362B07">
        <w:rPr>
          <w:sz w:val="22"/>
          <w:szCs w:val="22"/>
        </w:rPr>
        <w:t xml:space="preserve">October </w:t>
      </w:r>
      <w:r w:rsidRPr="002035CF">
        <w:rPr>
          <w:sz w:val="22"/>
          <w:szCs w:val="22"/>
        </w:rPr>
        <w:t>2025</w:t>
      </w:r>
    </w:p>
    <w:p w14:paraId="55C2E605" w14:textId="59414010" w:rsidR="00787B41" w:rsidRPr="002035CF" w:rsidRDefault="009127D6" w:rsidP="009649D1">
      <w:pPr>
        <w:rPr>
          <w:sz w:val="22"/>
          <w:szCs w:val="22"/>
        </w:rPr>
      </w:pPr>
      <w:r w:rsidRPr="002035CF">
        <w:rPr>
          <w:sz w:val="22"/>
          <w:szCs w:val="22"/>
        </w:rPr>
        <w:t>Councilor</w:t>
      </w:r>
      <w:r w:rsidR="00787B41" w:rsidRPr="002035CF">
        <w:rPr>
          <w:sz w:val="22"/>
          <w:szCs w:val="22"/>
        </w:rPr>
        <w:t xml:space="preserve"> Timothy Huxtable </w:t>
      </w:r>
      <w:r w:rsidR="00787B41" w:rsidRPr="002035CF">
        <w:rPr>
          <w:sz w:val="22"/>
          <w:szCs w:val="22"/>
        </w:rPr>
        <w:br/>
        <w:t>Council House</w:t>
      </w:r>
      <w:r w:rsidR="00787B41" w:rsidRPr="002035CF">
        <w:rPr>
          <w:sz w:val="22"/>
          <w:szCs w:val="22"/>
        </w:rPr>
        <w:br/>
        <w:t>Victoria Square</w:t>
      </w:r>
      <w:r w:rsidR="00787B41" w:rsidRPr="002035CF">
        <w:rPr>
          <w:sz w:val="22"/>
          <w:szCs w:val="22"/>
        </w:rPr>
        <w:br/>
        <w:t>Birmingham</w:t>
      </w:r>
      <w:r w:rsidR="00787B41" w:rsidRPr="002035CF">
        <w:rPr>
          <w:sz w:val="22"/>
          <w:szCs w:val="22"/>
        </w:rPr>
        <w:br/>
        <w:t xml:space="preserve">B1 1BB   </w:t>
      </w:r>
      <w:r w:rsidR="00680E7E" w:rsidRPr="002035CF">
        <w:rPr>
          <w:sz w:val="22"/>
          <w:szCs w:val="22"/>
        </w:rPr>
        <w:br/>
      </w:r>
    </w:p>
    <w:p w14:paraId="42977A75" w14:textId="59078114" w:rsidR="00A30FF3" w:rsidRPr="002035CF" w:rsidRDefault="00A30FF3" w:rsidP="009649D1">
      <w:pPr>
        <w:rPr>
          <w:b/>
          <w:bCs/>
          <w:sz w:val="22"/>
          <w:szCs w:val="22"/>
        </w:rPr>
      </w:pPr>
      <w:r w:rsidRPr="002035CF">
        <w:rPr>
          <w:b/>
          <w:bCs/>
          <w:sz w:val="22"/>
          <w:szCs w:val="22"/>
        </w:rPr>
        <w:t>RE: Urgent Need to Improve Community Mental Health Services in Hall Green</w:t>
      </w:r>
    </w:p>
    <w:p w14:paraId="4EF28D55" w14:textId="5D57FBBF" w:rsidR="0070645C" w:rsidRPr="002035CF" w:rsidRDefault="004829B8" w:rsidP="00787B41">
      <w:pPr>
        <w:rPr>
          <w:sz w:val="22"/>
          <w:szCs w:val="22"/>
        </w:rPr>
      </w:pPr>
      <w:r w:rsidRPr="002035CF">
        <w:rPr>
          <w:sz w:val="22"/>
          <w:szCs w:val="22"/>
        </w:rPr>
        <w:t xml:space="preserve">Dear </w:t>
      </w:r>
      <w:r w:rsidR="00E41EFF" w:rsidRPr="002035CF">
        <w:rPr>
          <w:sz w:val="22"/>
          <w:szCs w:val="22"/>
        </w:rPr>
        <w:t>Councilor Huxtable</w:t>
      </w:r>
      <w:r w:rsidRPr="002035CF">
        <w:rPr>
          <w:sz w:val="22"/>
          <w:szCs w:val="22"/>
        </w:rPr>
        <w:t xml:space="preserve">, </w:t>
      </w:r>
    </w:p>
    <w:p w14:paraId="517DC2E2" w14:textId="760C3FA5" w:rsidR="004829B8" w:rsidRPr="002035CF" w:rsidRDefault="004829B8" w:rsidP="00787B41">
      <w:pPr>
        <w:rPr>
          <w:sz w:val="22"/>
          <w:szCs w:val="22"/>
        </w:rPr>
      </w:pPr>
      <w:r w:rsidRPr="002035CF">
        <w:rPr>
          <w:sz w:val="22"/>
          <w:szCs w:val="22"/>
        </w:rPr>
        <w:t xml:space="preserve">I hope this letter finds you well. </w:t>
      </w:r>
    </w:p>
    <w:p w14:paraId="3444E07C" w14:textId="581E57B6" w:rsidR="00380711" w:rsidRPr="002035CF" w:rsidRDefault="00275B63" w:rsidP="00787B41">
      <w:pPr>
        <w:rPr>
          <w:sz w:val="22"/>
          <w:szCs w:val="22"/>
        </w:rPr>
      </w:pPr>
      <w:r w:rsidRPr="002035CF">
        <w:rPr>
          <w:sz w:val="22"/>
          <w:szCs w:val="22"/>
        </w:rPr>
        <w:t xml:space="preserve">I am writing </w:t>
      </w:r>
      <w:r w:rsidR="00AE4F07" w:rsidRPr="002035CF">
        <w:rPr>
          <w:sz w:val="22"/>
          <w:szCs w:val="22"/>
        </w:rPr>
        <w:t>to</w:t>
      </w:r>
      <w:r w:rsidR="00445DC9" w:rsidRPr="002035CF">
        <w:rPr>
          <w:sz w:val="22"/>
          <w:szCs w:val="22"/>
        </w:rPr>
        <w:t xml:space="preserve"> </w:t>
      </w:r>
      <w:r w:rsidR="004F1BE1" w:rsidRPr="002035CF">
        <w:rPr>
          <w:sz w:val="22"/>
          <w:szCs w:val="22"/>
        </w:rPr>
        <w:t xml:space="preserve">formally raise concern regarding the shortage of </w:t>
      </w:r>
      <w:r w:rsidR="008546A9" w:rsidRPr="002035CF">
        <w:rPr>
          <w:sz w:val="22"/>
          <w:szCs w:val="22"/>
        </w:rPr>
        <w:t xml:space="preserve">mental health services within the Hall Green area. </w:t>
      </w:r>
      <w:r w:rsidR="003470B6" w:rsidRPr="002035CF">
        <w:rPr>
          <w:sz w:val="22"/>
          <w:szCs w:val="22"/>
        </w:rPr>
        <w:t xml:space="preserve">This affects the </w:t>
      </w:r>
      <w:r w:rsidR="00445DC9" w:rsidRPr="002035CF">
        <w:rPr>
          <w:sz w:val="22"/>
          <w:szCs w:val="22"/>
        </w:rPr>
        <w:t>residents</w:t>
      </w:r>
      <w:r w:rsidR="003470B6" w:rsidRPr="002035CF">
        <w:rPr>
          <w:sz w:val="22"/>
          <w:szCs w:val="22"/>
        </w:rPr>
        <w:t xml:space="preserve">’ wellbeing </w:t>
      </w:r>
      <w:r w:rsidR="005F645E" w:rsidRPr="002035CF">
        <w:rPr>
          <w:sz w:val="22"/>
          <w:szCs w:val="22"/>
        </w:rPr>
        <w:t>and as a result, has put pressure on other public services.</w:t>
      </w:r>
      <w:r w:rsidR="00AE4F07" w:rsidRPr="002035CF">
        <w:rPr>
          <w:sz w:val="22"/>
          <w:szCs w:val="22"/>
        </w:rPr>
        <w:t xml:space="preserve"> </w:t>
      </w:r>
      <w:r w:rsidR="00033299" w:rsidRPr="002035CF">
        <w:rPr>
          <w:sz w:val="22"/>
          <w:szCs w:val="22"/>
        </w:rPr>
        <w:t>This letter is submitted under the guidance of</w:t>
      </w:r>
      <w:r w:rsidR="00A45A14" w:rsidRPr="002035CF">
        <w:rPr>
          <w:sz w:val="22"/>
          <w:szCs w:val="22"/>
        </w:rPr>
        <w:t xml:space="preserve"> </w:t>
      </w:r>
      <w:r w:rsidR="000F76C2" w:rsidRPr="002035CF">
        <w:rPr>
          <w:sz w:val="22"/>
          <w:szCs w:val="22"/>
        </w:rPr>
        <w:t>the Care Act 2014,</w:t>
      </w:r>
      <w:r w:rsidR="005F0207" w:rsidRPr="002035CF">
        <w:rPr>
          <w:sz w:val="22"/>
          <w:szCs w:val="22"/>
        </w:rPr>
        <w:t xml:space="preserve"> which states </w:t>
      </w:r>
      <w:r w:rsidR="00623CD6" w:rsidRPr="002035CF">
        <w:rPr>
          <w:sz w:val="22"/>
          <w:szCs w:val="22"/>
        </w:rPr>
        <w:t xml:space="preserve">that local authorities </w:t>
      </w:r>
      <w:r w:rsidR="00B7503D" w:rsidRPr="002035CF">
        <w:rPr>
          <w:sz w:val="22"/>
          <w:szCs w:val="22"/>
        </w:rPr>
        <w:t>must promote local wellbeing</w:t>
      </w:r>
      <w:r w:rsidR="00186F64" w:rsidRPr="002035CF">
        <w:rPr>
          <w:sz w:val="22"/>
          <w:szCs w:val="22"/>
        </w:rPr>
        <w:t>, and provide</w:t>
      </w:r>
      <w:r w:rsidR="00B7503D" w:rsidRPr="002035CF">
        <w:rPr>
          <w:sz w:val="22"/>
          <w:szCs w:val="22"/>
        </w:rPr>
        <w:t xml:space="preserve"> services that </w:t>
      </w:r>
      <w:r w:rsidR="006F7F3B" w:rsidRPr="002035CF">
        <w:rPr>
          <w:sz w:val="22"/>
          <w:szCs w:val="22"/>
        </w:rPr>
        <w:t>prevent the deterioration of health and care needs</w:t>
      </w:r>
      <w:r w:rsidR="00031576" w:rsidRPr="002035CF">
        <w:rPr>
          <w:sz w:val="22"/>
          <w:szCs w:val="22"/>
        </w:rPr>
        <w:t xml:space="preserve">. </w:t>
      </w:r>
      <w:r w:rsidR="002035CF" w:rsidRPr="002035CF">
        <w:rPr>
          <w:sz w:val="22"/>
          <w:szCs w:val="22"/>
        </w:rPr>
        <w:t>Specifically, Part One of the Act highlights in Section 1 the duty to promote individual wellbeing, while Section 2 emphasi</w:t>
      </w:r>
      <w:r w:rsidR="00BB2FB8">
        <w:rPr>
          <w:sz w:val="22"/>
          <w:szCs w:val="22"/>
        </w:rPr>
        <w:t>z</w:t>
      </w:r>
      <w:r w:rsidR="002035CF" w:rsidRPr="002035CF">
        <w:rPr>
          <w:sz w:val="22"/>
          <w:szCs w:val="22"/>
        </w:rPr>
        <w:t>es the importance of preventative services that reduce, delay, or prevent the development of care needs. Section 5 also places a duty on councils to ensure that sufficient services are available to meet the demands of the local population. These legal duties make it clear that mental health support in Hall Green must be improved to meet the growing needs of our community.</w:t>
      </w:r>
      <w:r w:rsidR="00031576" w:rsidRPr="002035CF">
        <w:rPr>
          <w:sz w:val="22"/>
          <w:szCs w:val="22"/>
        </w:rPr>
        <w:t xml:space="preserve"> </w:t>
      </w:r>
      <w:r w:rsidR="004B7849" w:rsidRPr="002035CF">
        <w:rPr>
          <w:sz w:val="22"/>
          <w:szCs w:val="22"/>
        </w:rPr>
        <w:t xml:space="preserve">Community </w:t>
      </w:r>
      <w:r w:rsidR="00C7029E" w:rsidRPr="002035CF">
        <w:rPr>
          <w:sz w:val="22"/>
          <w:szCs w:val="22"/>
        </w:rPr>
        <w:t>mental health services are a lifeline</w:t>
      </w:r>
      <w:r w:rsidR="00C76C53" w:rsidRPr="002035CF">
        <w:rPr>
          <w:sz w:val="22"/>
          <w:szCs w:val="22"/>
        </w:rPr>
        <w:t xml:space="preserve"> for many individuals </w:t>
      </w:r>
      <w:r w:rsidR="00F23873" w:rsidRPr="002035CF">
        <w:rPr>
          <w:sz w:val="22"/>
          <w:szCs w:val="22"/>
        </w:rPr>
        <w:t xml:space="preserve">suffering from a range of conditions such as </w:t>
      </w:r>
      <w:r w:rsidR="00186F64" w:rsidRPr="002035CF">
        <w:rPr>
          <w:sz w:val="22"/>
          <w:szCs w:val="22"/>
        </w:rPr>
        <w:t>anxiety, depression, bipolar</w:t>
      </w:r>
      <w:r w:rsidR="00725290" w:rsidRPr="002035CF">
        <w:rPr>
          <w:sz w:val="22"/>
          <w:szCs w:val="22"/>
        </w:rPr>
        <w:t xml:space="preserve"> </w:t>
      </w:r>
      <w:r w:rsidR="00D90ECE" w:rsidRPr="002035CF">
        <w:rPr>
          <w:sz w:val="22"/>
          <w:szCs w:val="22"/>
        </w:rPr>
        <w:t>disorder, and</w:t>
      </w:r>
      <w:r w:rsidR="00F86E4E" w:rsidRPr="002035CF">
        <w:rPr>
          <w:sz w:val="22"/>
          <w:szCs w:val="22"/>
        </w:rPr>
        <w:t xml:space="preserve"> more complex psychiatric </w:t>
      </w:r>
      <w:r w:rsidR="00ED247E" w:rsidRPr="002035CF">
        <w:rPr>
          <w:sz w:val="22"/>
          <w:szCs w:val="22"/>
        </w:rPr>
        <w:t xml:space="preserve">illness. These services are essential </w:t>
      </w:r>
      <w:r w:rsidR="00463107" w:rsidRPr="002035CF">
        <w:rPr>
          <w:sz w:val="22"/>
          <w:szCs w:val="22"/>
        </w:rPr>
        <w:t xml:space="preserve">in providing early </w:t>
      </w:r>
      <w:r w:rsidR="00D90ECE" w:rsidRPr="002035CF">
        <w:rPr>
          <w:sz w:val="22"/>
          <w:szCs w:val="22"/>
        </w:rPr>
        <w:t>intervention, regular</w:t>
      </w:r>
      <w:r w:rsidR="00463107" w:rsidRPr="002035CF">
        <w:rPr>
          <w:sz w:val="22"/>
          <w:szCs w:val="22"/>
        </w:rPr>
        <w:t xml:space="preserve"> follow</w:t>
      </w:r>
      <w:r w:rsidR="005D3A59" w:rsidRPr="002035CF">
        <w:rPr>
          <w:sz w:val="22"/>
          <w:szCs w:val="22"/>
        </w:rPr>
        <w:t>-</w:t>
      </w:r>
      <w:r w:rsidR="00D90ECE" w:rsidRPr="002035CF">
        <w:rPr>
          <w:sz w:val="22"/>
          <w:szCs w:val="22"/>
        </w:rPr>
        <w:t>up, and</w:t>
      </w:r>
      <w:r w:rsidR="005D3A59" w:rsidRPr="002035CF">
        <w:rPr>
          <w:sz w:val="22"/>
          <w:szCs w:val="22"/>
        </w:rPr>
        <w:t xml:space="preserve"> </w:t>
      </w:r>
      <w:r w:rsidR="00EA3925" w:rsidRPr="002035CF">
        <w:rPr>
          <w:sz w:val="22"/>
          <w:szCs w:val="22"/>
        </w:rPr>
        <w:t>access to</w:t>
      </w:r>
      <w:r w:rsidR="005D3A59" w:rsidRPr="002035CF">
        <w:rPr>
          <w:sz w:val="22"/>
          <w:szCs w:val="22"/>
        </w:rPr>
        <w:t xml:space="preserve"> ther</w:t>
      </w:r>
      <w:r w:rsidR="000E6DA3" w:rsidRPr="002035CF">
        <w:rPr>
          <w:sz w:val="22"/>
          <w:szCs w:val="22"/>
        </w:rPr>
        <w:t xml:space="preserve">apeutic treatments that help </w:t>
      </w:r>
      <w:r w:rsidR="00B61595" w:rsidRPr="002035CF">
        <w:rPr>
          <w:sz w:val="22"/>
          <w:szCs w:val="22"/>
        </w:rPr>
        <w:t xml:space="preserve">individuals stabilize and live </w:t>
      </w:r>
      <w:r w:rsidR="00D90ECE" w:rsidRPr="002035CF">
        <w:rPr>
          <w:sz w:val="22"/>
          <w:szCs w:val="22"/>
        </w:rPr>
        <w:t>independently. They</w:t>
      </w:r>
      <w:r w:rsidR="008D3076" w:rsidRPr="002035CF">
        <w:rPr>
          <w:sz w:val="22"/>
          <w:szCs w:val="22"/>
        </w:rPr>
        <w:t xml:space="preserve"> also reduce pressure on already over</w:t>
      </w:r>
      <w:r w:rsidR="00E83792" w:rsidRPr="002035CF">
        <w:rPr>
          <w:sz w:val="22"/>
          <w:szCs w:val="22"/>
        </w:rPr>
        <w:t xml:space="preserve">burdened hospitals and emergency </w:t>
      </w:r>
      <w:r w:rsidR="00F36040" w:rsidRPr="002035CF">
        <w:rPr>
          <w:sz w:val="22"/>
          <w:szCs w:val="22"/>
        </w:rPr>
        <w:t xml:space="preserve">care by managing conditions before they </w:t>
      </w:r>
      <w:r w:rsidR="00AC2457" w:rsidRPr="002035CF">
        <w:rPr>
          <w:sz w:val="22"/>
          <w:szCs w:val="22"/>
        </w:rPr>
        <w:t>escalate to crisis levels.</w:t>
      </w:r>
    </w:p>
    <w:p w14:paraId="2F0BE984" w14:textId="2552556E" w:rsidR="00FF06E4" w:rsidRPr="002035CF" w:rsidRDefault="00D90ECE" w:rsidP="00787B41">
      <w:pPr>
        <w:rPr>
          <w:sz w:val="22"/>
          <w:szCs w:val="22"/>
        </w:rPr>
      </w:pPr>
      <w:r w:rsidRPr="002035CF">
        <w:rPr>
          <w:sz w:val="22"/>
          <w:szCs w:val="22"/>
        </w:rPr>
        <w:lastRenderedPageBreak/>
        <w:t>Unfortunately, in</w:t>
      </w:r>
      <w:r w:rsidR="005304BE" w:rsidRPr="002035CF">
        <w:rPr>
          <w:sz w:val="22"/>
          <w:szCs w:val="22"/>
        </w:rPr>
        <w:t xml:space="preserve"> Hall </w:t>
      </w:r>
      <w:r w:rsidRPr="002035CF">
        <w:rPr>
          <w:sz w:val="22"/>
          <w:szCs w:val="22"/>
        </w:rPr>
        <w:t>Green, residents</w:t>
      </w:r>
      <w:r w:rsidR="005304BE" w:rsidRPr="002035CF">
        <w:rPr>
          <w:sz w:val="22"/>
          <w:szCs w:val="22"/>
        </w:rPr>
        <w:t xml:space="preserve"> </w:t>
      </w:r>
      <w:r w:rsidR="00425ADF" w:rsidRPr="002035CF">
        <w:rPr>
          <w:sz w:val="22"/>
          <w:szCs w:val="22"/>
        </w:rPr>
        <w:t xml:space="preserve">are increasingly reporting long waiting </w:t>
      </w:r>
      <w:r w:rsidRPr="002035CF">
        <w:rPr>
          <w:sz w:val="22"/>
          <w:szCs w:val="22"/>
        </w:rPr>
        <w:t xml:space="preserve">times, </w:t>
      </w:r>
      <w:r w:rsidR="006E6602" w:rsidRPr="002035CF">
        <w:rPr>
          <w:sz w:val="22"/>
          <w:szCs w:val="22"/>
        </w:rPr>
        <w:t>limited</w:t>
      </w:r>
      <w:r w:rsidR="006E6602">
        <w:rPr>
          <w:sz w:val="22"/>
          <w:szCs w:val="22"/>
        </w:rPr>
        <w:t>-service</w:t>
      </w:r>
      <w:r w:rsidR="00147A28" w:rsidRPr="002035CF">
        <w:rPr>
          <w:sz w:val="22"/>
          <w:szCs w:val="22"/>
        </w:rPr>
        <w:t xml:space="preserve"> </w:t>
      </w:r>
      <w:r w:rsidRPr="002035CF">
        <w:rPr>
          <w:sz w:val="22"/>
          <w:szCs w:val="22"/>
        </w:rPr>
        <w:t>availability, and</w:t>
      </w:r>
      <w:r w:rsidR="00147A28" w:rsidRPr="002035CF">
        <w:rPr>
          <w:sz w:val="22"/>
          <w:szCs w:val="22"/>
        </w:rPr>
        <w:t xml:space="preserve"> </w:t>
      </w:r>
      <w:r w:rsidR="005F7A1D" w:rsidRPr="002035CF">
        <w:rPr>
          <w:sz w:val="22"/>
          <w:szCs w:val="22"/>
        </w:rPr>
        <w:t xml:space="preserve">inadequate follow-up </w:t>
      </w:r>
      <w:r w:rsidRPr="002035CF">
        <w:rPr>
          <w:sz w:val="22"/>
          <w:szCs w:val="22"/>
        </w:rPr>
        <w:t>support. It</w:t>
      </w:r>
      <w:r w:rsidR="00005E76" w:rsidRPr="002035CF">
        <w:rPr>
          <w:sz w:val="22"/>
          <w:szCs w:val="22"/>
        </w:rPr>
        <w:t xml:space="preserve"> is not uncommon for indi</w:t>
      </w:r>
      <w:r w:rsidR="00ED6DB2" w:rsidRPr="002035CF">
        <w:rPr>
          <w:sz w:val="22"/>
          <w:szCs w:val="22"/>
        </w:rPr>
        <w:t xml:space="preserve">viduals to wait several weeks just for an initial </w:t>
      </w:r>
      <w:r w:rsidRPr="002035CF">
        <w:rPr>
          <w:sz w:val="22"/>
          <w:szCs w:val="22"/>
        </w:rPr>
        <w:t>assessment. In</w:t>
      </w:r>
      <w:r w:rsidR="00913C17" w:rsidRPr="002035CF">
        <w:rPr>
          <w:sz w:val="22"/>
          <w:szCs w:val="22"/>
        </w:rPr>
        <w:t xml:space="preserve"> </w:t>
      </w:r>
      <w:r w:rsidR="00473EDB" w:rsidRPr="002035CF">
        <w:rPr>
          <w:sz w:val="22"/>
          <w:szCs w:val="22"/>
        </w:rPr>
        <w:t>that tim</w:t>
      </w:r>
      <w:r w:rsidR="00CE08B3" w:rsidRPr="002035CF">
        <w:rPr>
          <w:sz w:val="22"/>
          <w:szCs w:val="22"/>
        </w:rPr>
        <w:t>e</w:t>
      </w:r>
      <w:r w:rsidR="00473EDB" w:rsidRPr="002035CF">
        <w:rPr>
          <w:sz w:val="22"/>
          <w:szCs w:val="22"/>
        </w:rPr>
        <w:t xml:space="preserve"> their condition </w:t>
      </w:r>
      <w:r w:rsidR="00CE08B3" w:rsidRPr="002035CF">
        <w:rPr>
          <w:sz w:val="22"/>
          <w:szCs w:val="22"/>
        </w:rPr>
        <w:t>ca</w:t>
      </w:r>
      <w:r w:rsidR="001B3A4E" w:rsidRPr="002035CF">
        <w:rPr>
          <w:sz w:val="22"/>
          <w:szCs w:val="22"/>
        </w:rPr>
        <w:t>n deter</w:t>
      </w:r>
      <w:r w:rsidR="00201195" w:rsidRPr="002035CF">
        <w:rPr>
          <w:sz w:val="22"/>
          <w:szCs w:val="22"/>
        </w:rPr>
        <w:t xml:space="preserve">iorate </w:t>
      </w:r>
      <w:r w:rsidRPr="002035CF">
        <w:rPr>
          <w:sz w:val="22"/>
          <w:szCs w:val="22"/>
        </w:rPr>
        <w:t>significantly. Many</w:t>
      </w:r>
      <w:r w:rsidR="006D6776" w:rsidRPr="002035CF">
        <w:rPr>
          <w:sz w:val="22"/>
          <w:szCs w:val="22"/>
        </w:rPr>
        <w:t xml:space="preserve"> are then pushed toward</w:t>
      </w:r>
      <w:r w:rsidR="00680DBF" w:rsidRPr="002035CF">
        <w:rPr>
          <w:sz w:val="22"/>
          <w:szCs w:val="22"/>
        </w:rPr>
        <w:t xml:space="preserve"> </w:t>
      </w:r>
      <w:r w:rsidR="00F40C16" w:rsidRPr="002035CF">
        <w:rPr>
          <w:sz w:val="22"/>
          <w:szCs w:val="22"/>
        </w:rPr>
        <w:t>emergency services</w:t>
      </w:r>
      <w:r w:rsidRPr="002035CF">
        <w:rPr>
          <w:sz w:val="22"/>
          <w:szCs w:val="22"/>
        </w:rPr>
        <w:t>, but</w:t>
      </w:r>
      <w:r w:rsidR="00680DBF" w:rsidRPr="002035CF">
        <w:rPr>
          <w:sz w:val="22"/>
          <w:szCs w:val="22"/>
        </w:rPr>
        <w:t xml:space="preserve"> because early </w:t>
      </w:r>
      <w:r w:rsidR="006D6401" w:rsidRPr="002035CF">
        <w:rPr>
          <w:sz w:val="22"/>
          <w:szCs w:val="22"/>
        </w:rPr>
        <w:t xml:space="preserve">community support </w:t>
      </w:r>
      <w:r w:rsidR="008E38E9" w:rsidRPr="002035CF">
        <w:rPr>
          <w:sz w:val="22"/>
          <w:szCs w:val="22"/>
        </w:rPr>
        <w:t xml:space="preserve">was not accessible </w:t>
      </w:r>
      <w:r w:rsidR="0065390E" w:rsidRPr="002035CF">
        <w:rPr>
          <w:sz w:val="22"/>
          <w:szCs w:val="22"/>
        </w:rPr>
        <w:t>when it was most needed.</w:t>
      </w:r>
    </w:p>
    <w:p w14:paraId="5636F84D" w14:textId="435D38F3" w:rsidR="00CF30B3" w:rsidRPr="002035CF" w:rsidRDefault="0065390E" w:rsidP="00787B41">
      <w:pPr>
        <w:rPr>
          <w:sz w:val="22"/>
          <w:szCs w:val="22"/>
        </w:rPr>
      </w:pPr>
      <w:r w:rsidRPr="002035CF">
        <w:rPr>
          <w:sz w:val="22"/>
          <w:szCs w:val="22"/>
        </w:rPr>
        <w:t>This sit</w:t>
      </w:r>
      <w:r w:rsidR="00F908D5" w:rsidRPr="002035CF">
        <w:rPr>
          <w:sz w:val="22"/>
          <w:szCs w:val="22"/>
        </w:rPr>
        <w:t>uation is not only distressing for the individuals</w:t>
      </w:r>
      <w:r w:rsidR="00F35EAA" w:rsidRPr="002035CF">
        <w:rPr>
          <w:sz w:val="22"/>
          <w:szCs w:val="22"/>
        </w:rPr>
        <w:t xml:space="preserve"> involved but also places addit</w:t>
      </w:r>
      <w:r w:rsidR="00226BB7" w:rsidRPr="002035CF">
        <w:rPr>
          <w:sz w:val="22"/>
          <w:szCs w:val="22"/>
        </w:rPr>
        <w:t xml:space="preserve">ional strain on </w:t>
      </w:r>
      <w:r w:rsidR="00F9488E" w:rsidRPr="002035CF">
        <w:rPr>
          <w:sz w:val="22"/>
          <w:szCs w:val="22"/>
        </w:rPr>
        <w:t>families and</w:t>
      </w:r>
      <w:r w:rsidR="00293130" w:rsidRPr="002035CF">
        <w:rPr>
          <w:sz w:val="22"/>
          <w:szCs w:val="22"/>
        </w:rPr>
        <w:t xml:space="preserve"> local voluntary gr</w:t>
      </w:r>
      <w:r w:rsidR="00AC690D" w:rsidRPr="002035CF">
        <w:rPr>
          <w:sz w:val="22"/>
          <w:szCs w:val="22"/>
        </w:rPr>
        <w:t xml:space="preserve">oups. With </w:t>
      </w:r>
      <w:r w:rsidR="00522466" w:rsidRPr="002035CF">
        <w:rPr>
          <w:sz w:val="22"/>
          <w:szCs w:val="22"/>
        </w:rPr>
        <w:t xml:space="preserve">the pressures brought about </w:t>
      </w:r>
      <w:r w:rsidR="00195DFD" w:rsidRPr="002035CF">
        <w:rPr>
          <w:sz w:val="22"/>
          <w:szCs w:val="22"/>
        </w:rPr>
        <w:t xml:space="preserve">by the </w:t>
      </w:r>
      <w:r w:rsidR="00F9488E" w:rsidRPr="002035CF">
        <w:rPr>
          <w:sz w:val="22"/>
          <w:szCs w:val="22"/>
        </w:rPr>
        <w:t>cost-of-living</w:t>
      </w:r>
      <w:r w:rsidR="00195DFD" w:rsidRPr="002035CF">
        <w:rPr>
          <w:sz w:val="22"/>
          <w:szCs w:val="22"/>
        </w:rPr>
        <w:t xml:space="preserve"> crisis </w:t>
      </w:r>
      <w:r w:rsidR="00B85D94" w:rsidRPr="002035CF">
        <w:rPr>
          <w:sz w:val="22"/>
          <w:szCs w:val="22"/>
        </w:rPr>
        <w:t xml:space="preserve">and the aftereffects of the </w:t>
      </w:r>
      <w:r w:rsidR="0084317D" w:rsidRPr="002035CF">
        <w:rPr>
          <w:sz w:val="22"/>
          <w:szCs w:val="22"/>
        </w:rPr>
        <w:t>pandemic, we</w:t>
      </w:r>
      <w:r w:rsidR="008669C4" w:rsidRPr="002035CF">
        <w:rPr>
          <w:sz w:val="22"/>
          <w:szCs w:val="22"/>
        </w:rPr>
        <w:t xml:space="preserve"> are seeing a sharp increase in the number </w:t>
      </w:r>
      <w:r w:rsidR="00491F5E" w:rsidRPr="002035CF">
        <w:rPr>
          <w:sz w:val="22"/>
          <w:szCs w:val="22"/>
        </w:rPr>
        <w:t>of people needing mental he</w:t>
      </w:r>
      <w:r w:rsidR="00CA1BC9" w:rsidRPr="002035CF">
        <w:rPr>
          <w:sz w:val="22"/>
          <w:szCs w:val="22"/>
        </w:rPr>
        <w:t xml:space="preserve">alth support and the current </w:t>
      </w:r>
      <w:r w:rsidR="00875EFB" w:rsidRPr="002035CF">
        <w:rPr>
          <w:sz w:val="22"/>
          <w:szCs w:val="22"/>
        </w:rPr>
        <w:t xml:space="preserve">infrastructure in Hall Green is not </w:t>
      </w:r>
      <w:r w:rsidR="001E0932" w:rsidRPr="002035CF">
        <w:rPr>
          <w:sz w:val="22"/>
          <w:szCs w:val="22"/>
        </w:rPr>
        <w:t xml:space="preserve">keeping pace with </w:t>
      </w:r>
      <w:r w:rsidR="0084317D" w:rsidRPr="002035CF">
        <w:rPr>
          <w:sz w:val="22"/>
          <w:szCs w:val="22"/>
        </w:rPr>
        <w:t>demand. It</w:t>
      </w:r>
      <w:r w:rsidR="00A026A0" w:rsidRPr="002035CF">
        <w:rPr>
          <w:sz w:val="22"/>
          <w:szCs w:val="22"/>
        </w:rPr>
        <w:t xml:space="preserve"> is vital Birmi</w:t>
      </w:r>
      <w:r w:rsidR="00EA1E60" w:rsidRPr="002035CF">
        <w:rPr>
          <w:sz w:val="22"/>
          <w:szCs w:val="22"/>
        </w:rPr>
        <w:t>ngham City Council acknow</w:t>
      </w:r>
      <w:r w:rsidR="005A72B0" w:rsidRPr="002035CF">
        <w:rPr>
          <w:sz w:val="22"/>
          <w:szCs w:val="22"/>
        </w:rPr>
        <w:t xml:space="preserve">ledges and responds to this </w:t>
      </w:r>
      <w:r w:rsidR="0084317D" w:rsidRPr="002035CF">
        <w:rPr>
          <w:sz w:val="22"/>
          <w:szCs w:val="22"/>
        </w:rPr>
        <w:t>shortage. Under</w:t>
      </w:r>
      <w:r w:rsidR="00FE4864" w:rsidRPr="002035CF">
        <w:rPr>
          <w:sz w:val="22"/>
          <w:szCs w:val="22"/>
        </w:rPr>
        <w:t xml:space="preserve"> the principles set out in social care </w:t>
      </w:r>
      <w:r w:rsidR="0084317D" w:rsidRPr="002035CF">
        <w:rPr>
          <w:sz w:val="22"/>
          <w:szCs w:val="22"/>
        </w:rPr>
        <w:t>policy, councils</w:t>
      </w:r>
      <w:r w:rsidR="00DF1D88" w:rsidRPr="002035CF">
        <w:rPr>
          <w:sz w:val="22"/>
          <w:szCs w:val="22"/>
        </w:rPr>
        <w:t xml:space="preserve"> are expected to promote </w:t>
      </w:r>
      <w:r w:rsidR="002C67B5" w:rsidRPr="002035CF">
        <w:rPr>
          <w:sz w:val="22"/>
          <w:szCs w:val="22"/>
        </w:rPr>
        <w:t xml:space="preserve">individual well-being and </w:t>
      </w:r>
      <w:r w:rsidR="006C0677" w:rsidRPr="002035CF">
        <w:rPr>
          <w:sz w:val="22"/>
          <w:szCs w:val="22"/>
        </w:rPr>
        <w:t>ensure</w:t>
      </w:r>
      <w:r w:rsidR="002C67B5" w:rsidRPr="002035CF">
        <w:rPr>
          <w:sz w:val="22"/>
          <w:szCs w:val="22"/>
        </w:rPr>
        <w:t xml:space="preserve"> that care </w:t>
      </w:r>
      <w:r w:rsidR="00DE6AA2" w:rsidRPr="002035CF">
        <w:rPr>
          <w:sz w:val="22"/>
          <w:szCs w:val="22"/>
        </w:rPr>
        <w:t xml:space="preserve">and support services are available in </w:t>
      </w:r>
      <w:r w:rsidR="00E801F1" w:rsidRPr="002035CF">
        <w:rPr>
          <w:sz w:val="22"/>
          <w:szCs w:val="22"/>
        </w:rPr>
        <w:t xml:space="preserve">sufficient quantity to meet local needs. </w:t>
      </w:r>
      <w:r w:rsidR="00E77DE2" w:rsidRPr="002035CF">
        <w:rPr>
          <w:sz w:val="22"/>
          <w:szCs w:val="22"/>
        </w:rPr>
        <w:t xml:space="preserve">At </w:t>
      </w:r>
      <w:r w:rsidR="00D90ECE" w:rsidRPr="002035CF">
        <w:rPr>
          <w:sz w:val="22"/>
          <w:szCs w:val="22"/>
        </w:rPr>
        <w:t>present, this</w:t>
      </w:r>
      <w:r w:rsidR="00E77DE2" w:rsidRPr="002035CF">
        <w:rPr>
          <w:sz w:val="22"/>
          <w:szCs w:val="22"/>
        </w:rPr>
        <w:t xml:space="preserve"> duty is not being met in </w:t>
      </w:r>
      <w:r w:rsidR="0016254F" w:rsidRPr="002035CF">
        <w:rPr>
          <w:sz w:val="22"/>
          <w:szCs w:val="22"/>
        </w:rPr>
        <w:t xml:space="preserve">Hall Green. The residents here deserve </w:t>
      </w:r>
      <w:r w:rsidR="001923DD" w:rsidRPr="002035CF">
        <w:rPr>
          <w:sz w:val="22"/>
          <w:szCs w:val="22"/>
        </w:rPr>
        <w:t xml:space="preserve">the same standard of access and care </w:t>
      </w:r>
      <w:r w:rsidR="00CF30B3" w:rsidRPr="002035CF">
        <w:rPr>
          <w:sz w:val="22"/>
          <w:szCs w:val="22"/>
        </w:rPr>
        <w:t>as those in other parts of the city.</w:t>
      </w:r>
    </w:p>
    <w:p w14:paraId="5DF7B250" w14:textId="03791965" w:rsidR="001C4CFB" w:rsidRPr="002035CF" w:rsidRDefault="00CF30B3" w:rsidP="00787B41">
      <w:pPr>
        <w:rPr>
          <w:sz w:val="22"/>
          <w:szCs w:val="22"/>
        </w:rPr>
      </w:pPr>
      <w:r w:rsidRPr="002035CF">
        <w:rPr>
          <w:sz w:val="22"/>
          <w:szCs w:val="22"/>
        </w:rPr>
        <w:t xml:space="preserve">I therefore </w:t>
      </w:r>
      <w:r w:rsidR="00045004" w:rsidRPr="002035CF">
        <w:rPr>
          <w:sz w:val="22"/>
          <w:szCs w:val="22"/>
        </w:rPr>
        <w:t xml:space="preserve">call on the council to urgently review and expand </w:t>
      </w:r>
      <w:r w:rsidR="00E65870" w:rsidRPr="002035CF">
        <w:rPr>
          <w:sz w:val="22"/>
          <w:szCs w:val="22"/>
        </w:rPr>
        <w:t xml:space="preserve">the provision of community mental health services </w:t>
      </w:r>
      <w:r w:rsidR="008A38BB" w:rsidRPr="002035CF">
        <w:rPr>
          <w:sz w:val="22"/>
          <w:szCs w:val="22"/>
        </w:rPr>
        <w:t xml:space="preserve">in Hall Green. This </w:t>
      </w:r>
      <w:r w:rsidR="005E0B36" w:rsidRPr="002035CF">
        <w:rPr>
          <w:sz w:val="22"/>
          <w:szCs w:val="22"/>
        </w:rPr>
        <w:t>should include funding for addit</w:t>
      </w:r>
      <w:r w:rsidR="0092491B" w:rsidRPr="002035CF">
        <w:rPr>
          <w:sz w:val="22"/>
          <w:szCs w:val="22"/>
        </w:rPr>
        <w:t>ional clinical staff</w:t>
      </w:r>
      <w:r w:rsidR="00B4758C" w:rsidRPr="002035CF">
        <w:rPr>
          <w:sz w:val="22"/>
          <w:szCs w:val="22"/>
        </w:rPr>
        <w:t>, es</w:t>
      </w:r>
      <w:r w:rsidR="00D94886" w:rsidRPr="002035CF">
        <w:rPr>
          <w:sz w:val="22"/>
          <w:szCs w:val="22"/>
        </w:rPr>
        <w:t>tablishing a local mental health hub or walk</w:t>
      </w:r>
      <w:r w:rsidR="004C0685" w:rsidRPr="002035CF">
        <w:rPr>
          <w:sz w:val="22"/>
          <w:szCs w:val="22"/>
        </w:rPr>
        <w:t xml:space="preserve">-in </w:t>
      </w:r>
      <w:r w:rsidR="00D90ECE" w:rsidRPr="002035CF">
        <w:rPr>
          <w:sz w:val="22"/>
          <w:szCs w:val="22"/>
        </w:rPr>
        <w:t>Centre, and</w:t>
      </w:r>
      <w:r w:rsidR="00EC59E8" w:rsidRPr="002035CF">
        <w:rPr>
          <w:sz w:val="22"/>
          <w:szCs w:val="22"/>
        </w:rPr>
        <w:t xml:space="preserve"> better </w:t>
      </w:r>
      <w:r w:rsidR="009A08F8" w:rsidRPr="002035CF">
        <w:rPr>
          <w:sz w:val="22"/>
          <w:szCs w:val="22"/>
        </w:rPr>
        <w:t xml:space="preserve">integration with primary care </w:t>
      </w:r>
      <w:r w:rsidR="00CF7003" w:rsidRPr="002035CF">
        <w:rPr>
          <w:sz w:val="22"/>
          <w:szCs w:val="22"/>
        </w:rPr>
        <w:t xml:space="preserve">and third sector providers. </w:t>
      </w:r>
      <w:r w:rsidR="00E82E4B" w:rsidRPr="002035CF">
        <w:rPr>
          <w:sz w:val="22"/>
          <w:szCs w:val="22"/>
        </w:rPr>
        <w:t xml:space="preserve">I am aware that a new </w:t>
      </w:r>
      <w:r w:rsidR="00217EFF" w:rsidRPr="002035CF">
        <w:rPr>
          <w:sz w:val="22"/>
          <w:szCs w:val="22"/>
        </w:rPr>
        <w:t xml:space="preserve">community </w:t>
      </w:r>
      <w:r w:rsidR="00D90ECE" w:rsidRPr="002035CF">
        <w:rPr>
          <w:sz w:val="22"/>
          <w:szCs w:val="22"/>
        </w:rPr>
        <w:t>Centre</w:t>
      </w:r>
      <w:r w:rsidR="00217EFF" w:rsidRPr="002035CF">
        <w:rPr>
          <w:sz w:val="22"/>
          <w:szCs w:val="22"/>
        </w:rPr>
        <w:t xml:space="preserve"> has opened </w:t>
      </w:r>
      <w:r w:rsidR="00BB5DC3" w:rsidRPr="002035CF">
        <w:rPr>
          <w:sz w:val="22"/>
          <w:szCs w:val="22"/>
        </w:rPr>
        <w:t xml:space="preserve">recently </w:t>
      </w:r>
      <w:r w:rsidR="00217EFF" w:rsidRPr="002035CF">
        <w:rPr>
          <w:sz w:val="22"/>
          <w:szCs w:val="22"/>
        </w:rPr>
        <w:t xml:space="preserve">in </w:t>
      </w:r>
      <w:r w:rsidR="009D27F8" w:rsidRPr="002035CF">
        <w:rPr>
          <w:sz w:val="22"/>
          <w:szCs w:val="22"/>
        </w:rPr>
        <w:t>Hall Green called Grounded</w:t>
      </w:r>
      <w:r w:rsidR="00286938" w:rsidRPr="002035CF">
        <w:rPr>
          <w:sz w:val="22"/>
          <w:szCs w:val="22"/>
        </w:rPr>
        <w:t>,</w:t>
      </w:r>
      <w:r w:rsidR="009D27F8" w:rsidRPr="002035CF">
        <w:rPr>
          <w:sz w:val="22"/>
          <w:szCs w:val="22"/>
        </w:rPr>
        <w:t xml:space="preserve"> but the wai</w:t>
      </w:r>
      <w:r w:rsidR="000663E5" w:rsidRPr="002035CF">
        <w:rPr>
          <w:sz w:val="22"/>
          <w:szCs w:val="22"/>
        </w:rPr>
        <w:t xml:space="preserve">ting times to be seen is </w:t>
      </w:r>
      <w:r w:rsidR="00F9488E" w:rsidRPr="002035CF">
        <w:rPr>
          <w:sz w:val="22"/>
          <w:szCs w:val="22"/>
        </w:rPr>
        <w:t>very</w:t>
      </w:r>
      <w:r w:rsidR="00286938" w:rsidRPr="002035CF">
        <w:rPr>
          <w:sz w:val="22"/>
          <w:szCs w:val="22"/>
        </w:rPr>
        <w:t xml:space="preserve"> challenging. They are short of staff and </w:t>
      </w:r>
      <w:r w:rsidR="00BE2EAF" w:rsidRPr="002035CF">
        <w:rPr>
          <w:sz w:val="22"/>
          <w:szCs w:val="22"/>
        </w:rPr>
        <w:t xml:space="preserve">cannot meet </w:t>
      </w:r>
      <w:r w:rsidR="00F9488E" w:rsidRPr="002035CF">
        <w:rPr>
          <w:sz w:val="22"/>
          <w:szCs w:val="22"/>
        </w:rPr>
        <w:t>residents’</w:t>
      </w:r>
      <w:r w:rsidR="00BE2EAF" w:rsidRPr="002035CF">
        <w:rPr>
          <w:sz w:val="22"/>
          <w:szCs w:val="22"/>
        </w:rPr>
        <w:t xml:space="preserve"> </w:t>
      </w:r>
      <w:r w:rsidR="00D90ECE" w:rsidRPr="002035CF">
        <w:rPr>
          <w:sz w:val="22"/>
          <w:szCs w:val="22"/>
        </w:rPr>
        <w:t>demands. Community</w:t>
      </w:r>
      <w:r w:rsidR="00E82E4B" w:rsidRPr="002035CF">
        <w:rPr>
          <w:sz w:val="22"/>
          <w:szCs w:val="22"/>
        </w:rPr>
        <w:t>-based</w:t>
      </w:r>
      <w:r w:rsidR="00826539" w:rsidRPr="002035CF">
        <w:rPr>
          <w:sz w:val="22"/>
          <w:szCs w:val="22"/>
        </w:rPr>
        <w:t xml:space="preserve"> care must be brought closer to those who </w:t>
      </w:r>
      <w:r w:rsidR="00545ADA" w:rsidRPr="002035CF">
        <w:rPr>
          <w:sz w:val="22"/>
          <w:szCs w:val="22"/>
        </w:rPr>
        <w:t>need it most.</w:t>
      </w:r>
      <w:r w:rsidR="0036238E" w:rsidRPr="002035CF">
        <w:rPr>
          <w:sz w:val="22"/>
          <w:szCs w:val="22"/>
        </w:rPr>
        <w:t xml:space="preserve"> </w:t>
      </w:r>
      <w:r w:rsidR="00F9488E" w:rsidRPr="002035CF">
        <w:rPr>
          <w:sz w:val="22"/>
          <w:szCs w:val="22"/>
        </w:rPr>
        <w:t>Additionally,</w:t>
      </w:r>
      <w:r w:rsidR="0036238E" w:rsidRPr="002035CF">
        <w:rPr>
          <w:sz w:val="22"/>
          <w:szCs w:val="22"/>
        </w:rPr>
        <w:t xml:space="preserve"> </w:t>
      </w:r>
      <w:r w:rsidR="00707434" w:rsidRPr="002035CF">
        <w:rPr>
          <w:sz w:val="22"/>
          <w:szCs w:val="22"/>
        </w:rPr>
        <w:t>the council should engage with residents,</w:t>
      </w:r>
      <w:r w:rsidR="00186F64" w:rsidRPr="002035CF">
        <w:rPr>
          <w:sz w:val="22"/>
          <w:szCs w:val="22"/>
        </w:rPr>
        <w:t xml:space="preserve"> </w:t>
      </w:r>
      <w:r w:rsidR="00707434" w:rsidRPr="002035CF">
        <w:rPr>
          <w:sz w:val="22"/>
          <w:szCs w:val="22"/>
        </w:rPr>
        <w:t>schools,</w:t>
      </w:r>
      <w:r w:rsidR="00186F64" w:rsidRPr="002035CF">
        <w:rPr>
          <w:sz w:val="22"/>
          <w:szCs w:val="22"/>
        </w:rPr>
        <w:t xml:space="preserve"> </w:t>
      </w:r>
      <w:r w:rsidR="00FC7335" w:rsidRPr="002035CF">
        <w:rPr>
          <w:sz w:val="22"/>
          <w:szCs w:val="22"/>
        </w:rPr>
        <w:t xml:space="preserve">GPs, and local </w:t>
      </w:r>
      <w:r w:rsidR="00C40603" w:rsidRPr="002035CF">
        <w:rPr>
          <w:sz w:val="22"/>
          <w:szCs w:val="22"/>
        </w:rPr>
        <w:t>organi</w:t>
      </w:r>
      <w:r w:rsidR="00C40603">
        <w:rPr>
          <w:sz w:val="22"/>
          <w:szCs w:val="22"/>
        </w:rPr>
        <w:t>z</w:t>
      </w:r>
      <w:r w:rsidR="00C40603" w:rsidRPr="002035CF">
        <w:rPr>
          <w:sz w:val="22"/>
          <w:szCs w:val="22"/>
        </w:rPr>
        <w:t>ations</w:t>
      </w:r>
      <w:r w:rsidR="00EB2F6E" w:rsidRPr="002035CF">
        <w:rPr>
          <w:sz w:val="22"/>
          <w:szCs w:val="22"/>
        </w:rPr>
        <w:t xml:space="preserve"> to better understand </w:t>
      </w:r>
      <w:r w:rsidR="00892A2D" w:rsidRPr="002035CF">
        <w:rPr>
          <w:sz w:val="22"/>
          <w:szCs w:val="22"/>
        </w:rPr>
        <w:t>the practical barrier</w:t>
      </w:r>
      <w:r w:rsidR="00EF38DA" w:rsidRPr="002035CF">
        <w:rPr>
          <w:sz w:val="22"/>
          <w:szCs w:val="22"/>
        </w:rPr>
        <w:t xml:space="preserve">s to accessing </w:t>
      </w:r>
      <w:r w:rsidR="00F143A6" w:rsidRPr="002035CF">
        <w:rPr>
          <w:sz w:val="22"/>
          <w:szCs w:val="22"/>
        </w:rPr>
        <w:t xml:space="preserve">support. Mental health is still heavily </w:t>
      </w:r>
      <w:r w:rsidR="00F9488E" w:rsidRPr="002035CF">
        <w:rPr>
          <w:sz w:val="22"/>
          <w:szCs w:val="22"/>
        </w:rPr>
        <w:t>stigmatizing</w:t>
      </w:r>
      <w:r w:rsidR="00CE2A5E" w:rsidRPr="002035CF">
        <w:rPr>
          <w:sz w:val="22"/>
          <w:szCs w:val="22"/>
        </w:rPr>
        <w:t xml:space="preserve"> many </w:t>
      </w:r>
      <w:r w:rsidR="00F9488E" w:rsidRPr="002035CF">
        <w:rPr>
          <w:sz w:val="22"/>
          <w:szCs w:val="22"/>
        </w:rPr>
        <w:t>residents who</w:t>
      </w:r>
      <w:r w:rsidR="00CE2A5E" w:rsidRPr="002035CF">
        <w:rPr>
          <w:sz w:val="22"/>
          <w:szCs w:val="22"/>
        </w:rPr>
        <w:t xml:space="preserve"> may be silently </w:t>
      </w:r>
      <w:r w:rsidR="00D90ECE" w:rsidRPr="002035CF">
        <w:rPr>
          <w:sz w:val="22"/>
          <w:szCs w:val="22"/>
        </w:rPr>
        <w:t>suffering. Improved</w:t>
      </w:r>
      <w:r w:rsidR="00753F7B" w:rsidRPr="002035CF">
        <w:rPr>
          <w:sz w:val="22"/>
          <w:szCs w:val="22"/>
        </w:rPr>
        <w:t xml:space="preserve"> outreach and </w:t>
      </w:r>
      <w:r w:rsidR="000F10FB" w:rsidRPr="002035CF">
        <w:rPr>
          <w:sz w:val="22"/>
          <w:szCs w:val="22"/>
        </w:rPr>
        <w:t xml:space="preserve">visible service presence could go a long way in reducing </w:t>
      </w:r>
      <w:r w:rsidR="00CA3064" w:rsidRPr="002035CF">
        <w:rPr>
          <w:sz w:val="22"/>
          <w:szCs w:val="22"/>
        </w:rPr>
        <w:t>this stigma and encouraging earlier engagement.</w:t>
      </w:r>
    </w:p>
    <w:p w14:paraId="6CED261E" w14:textId="77328D62" w:rsidR="009A6ABA" w:rsidRPr="002035CF" w:rsidRDefault="00FE3F00" w:rsidP="00787B41">
      <w:pPr>
        <w:rPr>
          <w:sz w:val="22"/>
          <w:szCs w:val="22"/>
        </w:rPr>
      </w:pPr>
      <w:r w:rsidRPr="002035CF">
        <w:rPr>
          <w:sz w:val="22"/>
          <w:szCs w:val="22"/>
        </w:rPr>
        <w:t>I trust you will agree that every resident of Birmingham</w:t>
      </w:r>
      <w:r w:rsidR="00002A22" w:rsidRPr="002035CF">
        <w:rPr>
          <w:sz w:val="22"/>
          <w:szCs w:val="22"/>
        </w:rPr>
        <w:t xml:space="preserve">, regardless </w:t>
      </w:r>
      <w:r w:rsidR="001F0904" w:rsidRPr="002035CF">
        <w:rPr>
          <w:sz w:val="22"/>
          <w:szCs w:val="22"/>
        </w:rPr>
        <w:t xml:space="preserve">of </w:t>
      </w:r>
      <w:r w:rsidR="00F9488E" w:rsidRPr="002035CF">
        <w:rPr>
          <w:sz w:val="22"/>
          <w:szCs w:val="22"/>
        </w:rPr>
        <w:t>postcode,</w:t>
      </w:r>
      <w:r w:rsidR="001F0904" w:rsidRPr="002035CF">
        <w:rPr>
          <w:sz w:val="22"/>
          <w:szCs w:val="22"/>
        </w:rPr>
        <w:t xml:space="preserve"> should have access to high quality</w:t>
      </w:r>
      <w:r w:rsidR="002524B7" w:rsidRPr="002035CF">
        <w:rPr>
          <w:sz w:val="22"/>
          <w:szCs w:val="22"/>
        </w:rPr>
        <w:t xml:space="preserve">, timely and compassionate </w:t>
      </w:r>
      <w:r w:rsidR="000A4895" w:rsidRPr="002035CF">
        <w:rPr>
          <w:sz w:val="22"/>
          <w:szCs w:val="22"/>
        </w:rPr>
        <w:t>m</w:t>
      </w:r>
      <w:r w:rsidR="00E05189">
        <w:rPr>
          <w:sz w:val="22"/>
          <w:szCs w:val="22"/>
        </w:rPr>
        <w:t>e</w:t>
      </w:r>
      <w:r w:rsidR="000A4895" w:rsidRPr="002035CF">
        <w:rPr>
          <w:sz w:val="22"/>
          <w:szCs w:val="22"/>
        </w:rPr>
        <w:t xml:space="preserve">ntal health care. Hall Green </w:t>
      </w:r>
      <w:r w:rsidR="00327373" w:rsidRPr="002035CF">
        <w:rPr>
          <w:sz w:val="22"/>
          <w:szCs w:val="22"/>
        </w:rPr>
        <w:t xml:space="preserve">has been left behind for too long </w:t>
      </w:r>
      <w:r w:rsidR="00B02679" w:rsidRPr="002035CF">
        <w:rPr>
          <w:sz w:val="22"/>
          <w:szCs w:val="22"/>
        </w:rPr>
        <w:t xml:space="preserve">in this respect. I would welcome </w:t>
      </w:r>
      <w:r w:rsidR="00502090" w:rsidRPr="002035CF">
        <w:rPr>
          <w:sz w:val="22"/>
          <w:szCs w:val="22"/>
        </w:rPr>
        <w:t xml:space="preserve">the opportunity to discuss this matter </w:t>
      </w:r>
      <w:r w:rsidR="00A81BE5" w:rsidRPr="002035CF">
        <w:rPr>
          <w:sz w:val="22"/>
          <w:szCs w:val="22"/>
        </w:rPr>
        <w:t xml:space="preserve">further and would be happy to assist in gathering </w:t>
      </w:r>
      <w:r w:rsidR="0057675C" w:rsidRPr="002035CF">
        <w:rPr>
          <w:sz w:val="22"/>
          <w:szCs w:val="22"/>
        </w:rPr>
        <w:t>local feedback or contributing to any future consultat</w:t>
      </w:r>
      <w:r w:rsidR="005E6CD5" w:rsidRPr="002035CF">
        <w:rPr>
          <w:sz w:val="22"/>
          <w:szCs w:val="22"/>
        </w:rPr>
        <w:t xml:space="preserve">ions. Thank you for your attention </w:t>
      </w:r>
      <w:r w:rsidR="007D02FC" w:rsidRPr="002035CF">
        <w:rPr>
          <w:sz w:val="22"/>
          <w:szCs w:val="22"/>
        </w:rPr>
        <w:t xml:space="preserve">to this urgent </w:t>
      </w:r>
      <w:r w:rsidR="0086126E" w:rsidRPr="002035CF">
        <w:rPr>
          <w:sz w:val="22"/>
          <w:szCs w:val="22"/>
        </w:rPr>
        <w:t>issue. I</w:t>
      </w:r>
      <w:r w:rsidR="007D02FC" w:rsidRPr="002035CF">
        <w:rPr>
          <w:sz w:val="22"/>
          <w:szCs w:val="22"/>
        </w:rPr>
        <w:t xml:space="preserve"> look forward to your </w:t>
      </w:r>
      <w:r w:rsidR="00F03A09" w:rsidRPr="002035CF">
        <w:rPr>
          <w:sz w:val="22"/>
          <w:szCs w:val="22"/>
        </w:rPr>
        <w:t xml:space="preserve">response and to seeing positive </w:t>
      </w:r>
      <w:r w:rsidR="00F9488E" w:rsidRPr="002035CF">
        <w:rPr>
          <w:sz w:val="22"/>
          <w:szCs w:val="22"/>
        </w:rPr>
        <w:t>changes</w:t>
      </w:r>
      <w:r w:rsidR="009A6ABA" w:rsidRPr="002035CF">
        <w:rPr>
          <w:sz w:val="22"/>
          <w:szCs w:val="22"/>
        </w:rPr>
        <w:t xml:space="preserve"> in our community.</w:t>
      </w:r>
    </w:p>
    <w:p w14:paraId="0F62ED91" w14:textId="77777777" w:rsidR="00343D77" w:rsidRDefault="009A6ABA" w:rsidP="00787B41">
      <w:pPr>
        <w:rPr>
          <w:sz w:val="22"/>
          <w:szCs w:val="22"/>
        </w:rPr>
      </w:pPr>
      <w:r w:rsidRPr="002035CF">
        <w:rPr>
          <w:sz w:val="22"/>
          <w:szCs w:val="22"/>
        </w:rPr>
        <w:t>Yo</w:t>
      </w:r>
      <w:r w:rsidR="00AF3EFB" w:rsidRPr="002035CF">
        <w:rPr>
          <w:sz w:val="22"/>
          <w:szCs w:val="22"/>
        </w:rPr>
        <w:t xml:space="preserve">urs sincerely, </w:t>
      </w:r>
    </w:p>
    <w:p w14:paraId="17CF861E" w14:textId="3F067C77" w:rsidR="0065390E" w:rsidRPr="002035CF" w:rsidRDefault="00AF3EFB" w:rsidP="00787B41">
      <w:pPr>
        <w:rPr>
          <w:sz w:val="22"/>
          <w:szCs w:val="22"/>
        </w:rPr>
      </w:pPr>
      <w:r w:rsidRPr="002035CF">
        <w:rPr>
          <w:sz w:val="22"/>
          <w:szCs w:val="22"/>
        </w:rPr>
        <w:t>Ifat Hu</w:t>
      </w:r>
      <w:r w:rsidR="00D90ECE" w:rsidRPr="002035CF">
        <w:rPr>
          <w:sz w:val="22"/>
          <w:szCs w:val="22"/>
        </w:rPr>
        <w:t>ssain</w:t>
      </w:r>
    </w:p>
    <w:p w14:paraId="3C83EC34" w14:textId="052AAA63" w:rsidR="00B7503D" w:rsidRPr="002035CF" w:rsidRDefault="003646E0" w:rsidP="00787B41">
      <w:pPr>
        <w:rPr>
          <w:sz w:val="22"/>
          <w:szCs w:val="22"/>
        </w:rPr>
      </w:pPr>
      <w:r w:rsidRPr="002035CF">
        <w:rPr>
          <w:sz w:val="22"/>
          <w:szCs w:val="22"/>
        </w:rPr>
        <w:t xml:space="preserve"> </w:t>
      </w:r>
    </w:p>
    <w:p w14:paraId="4DAA0983" w14:textId="77777777" w:rsidR="00343D77" w:rsidRDefault="00343D77" w:rsidP="00787B41">
      <w:pPr>
        <w:rPr>
          <w:sz w:val="22"/>
          <w:szCs w:val="22"/>
        </w:rPr>
      </w:pPr>
    </w:p>
    <w:p w14:paraId="01F05209" w14:textId="77777777" w:rsidR="00343D77" w:rsidRDefault="00343D77" w:rsidP="00787B41">
      <w:pPr>
        <w:rPr>
          <w:sz w:val="22"/>
          <w:szCs w:val="22"/>
        </w:rPr>
      </w:pPr>
    </w:p>
    <w:p w14:paraId="233546DC" w14:textId="77777777" w:rsidR="00343D77" w:rsidRDefault="00343D77" w:rsidP="00787B41">
      <w:pPr>
        <w:rPr>
          <w:sz w:val="22"/>
          <w:szCs w:val="22"/>
        </w:rPr>
      </w:pPr>
    </w:p>
    <w:p w14:paraId="23CD7D15" w14:textId="7B87C8F5" w:rsidR="004829B8" w:rsidRDefault="003D3BAF" w:rsidP="00787B41">
      <w:pPr>
        <w:rPr>
          <w:sz w:val="22"/>
          <w:szCs w:val="22"/>
          <w:u w:val="single"/>
        </w:rPr>
      </w:pPr>
      <w:r w:rsidRPr="002035CF">
        <w:rPr>
          <w:sz w:val="22"/>
          <w:szCs w:val="22"/>
        </w:rPr>
        <w:lastRenderedPageBreak/>
        <w:t xml:space="preserve"> </w:t>
      </w:r>
      <w:r w:rsidR="00E22A60" w:rsidRPr="00E22A60">
        <w:rPr>
          <w:sz w:val="22"/>
          <w:szCs w:val="22"/>
          <w:u w:val="single"/>
        </w:rPr>
        <w:t>Task 2: A 900-word Essay:</w:t>
      </w:r>
      <w:r w:rsidR="005F645E" w:rsidRPr="00E22A60">
        <w:rPr>
          <w:sz w:val="22"/>
          <w:szCs w:val="22"/>
          <w:u w:val="single"/>
        </w:rPr>
        <w:t xml:space="preserve"> </w:t>
      </w:r>
    </w:p>
    <w:p w14:paraId="78529066" w14:textId="4FE5F8CF" w:rsidR="00F67E8A" w:rsidRPr="005C543D" w:rsidRDefault="00F67E8A" w:rsidP="00F67E8A">
      <w:r w:rsidRPr="005C543D">
        <w:t xml:space="preserve">Over the past ten years, the ambulance service has faced </w:t>
      </w:r>
      <w:r w:rsidR="00874797" w:rsidRPr="005C543D">
        <w:t>several difficulties</w:t>
      </w:r>
      <w:r w:rsidRPr="005C543D">
        <w:t xml:space="preserve"> that have greatly affected its efficacy and operations. The growing need for emergency medical services has been one of the biggest issues facing ambulance services during the past ten years. </w:t>
      </w:r>
      <w:r w:rsidR="00481BF1">
        <w:t xml:space="preserve"> </w:t>
      </w:r>
      <w:r w:rsidRPr="005C543D">
        <w:br/>
      </w:r>
      <w:r w:rsidR="00481BF1">
        <w:t>S</w:t>
      </w:r>
      <w:r w:rsidRPr="005C543D">
        <w:t xml:space="preserve">tress on resources and increased demand: </w:t>
      </w:r>
      <w:r w:rsidRPr="005C543D">
        <w:br/>
        <w:t xml:space="preserve">An aging population, higher occurrences, and greater public knowledge of health issues have all contributed to an increase in emergency calls in many areas. Longer response times and more strain on emergency medical staff result from this spike in demand, which frequently outpaces available resources. Patient treatment may be jeopardized by ambulance services' inability to maintain sufficient staffing levels and equipment readiness. </w:t>
      </w:r>
    </w:p>
    <w:p w14:paraId="127A9823" w14:textId="77777777" w:rsidR="00F67E8A" w:rsidRPr="005C543D" w:rsidRDefault="00F67E8A" w:rsidP="00F67E8A">
      <w:r w:rsidRPr="005C543D">
        <w:t>Budget cuts and funding: </w:t>
      </w:r>
      <w:r w:rsidRPr="005C543D">
        <w:br/>
        <w:t xml:space="preserve">Public ambulance services frequently depend on government funding, which has been reduced in a number of areas. These financial limitations may result in fewer ambulances, fewer training opportunities, and fewer employees. As a result, services might have to make tough choices about the distribution of resources, which would affect their capacity to react to crises and deliver high-quality treatment. Over the past ten years, the UK ambulance service has encountered many difficulties. Excessive workloads are two major issues: employees have reported high levels of stress as a result of their workloads, which has an impact on their emotional health and work-life balance. </w:t>
      </w:r>
    </w:p>
    <w:p w14:paraId="042B3AFA" w14:textId="77777777" w:rsidR="00F67E8A" w:rsidRPr="005C543D" w:rsidRDefault="00F67E8A" w:rsidP="00F67E8A">
      <w:r w:rsidRPr="005C543D">
        <w:t>In order to ensure that emergency medical services can meet the increasing demands of communities, both problems underscore the necessity of strategic planning and investment. Abuse and aggressiveness are among the many issues that the West Midlands Ambulance Service (WMAS) must deal with. Hospital handover delays present additional difficulties for WMAS, which may affect response times and patient care. Inspectors discovered that patients' care and well-being were adversely affected by ambulances standing in line for hours at accident and emergency departments. Additionally, WMAS places a high priority on patient safety, using a comprehensive strategy to reduce injury, avoid mistakes, and continuously enhance patient care. But maintaining patient safety is still difficult, especially in intricate healthcare settings.</w:t>
      </w:r>
    </w:p>
    <w:p w14:paraId="09824E82" w14:textId="77777777" w:rsidR="00F67E8A" w:rsidRPr="005C543D" w:rsidRDefault="00F67E8A" w:rsidP="00F67E8A">
      <w:r w:rsidRPr="005C543D">
        <w:t xml:space="preserve">WMAS reported 3,370 abuse and violent occurrences during the past 12 months, adding to the 22,536 cases reported nationwide. As a result, a program called "How we treat each other matters" has been launched to promote safety and respect for all WMAS employees. </w:t>
      </w:r>
    </w:p>
    <w:p w14:paraId="670A81DA" w14:textId="77777777" w:rsidR="00F67E8A" w:rsidRPr="005C543D" w:rsidRDefault="00F67E8A" w:rsidP="00F67E8A">
      <w:r w:rsidRPr="005C543D">
        <w:t xml:space="preserve">These difficulties show how important it is for WMAS to keep enhancing its offerings, give staff welfare top priority, and guarantee patient safety. Patient care may suffer as a result of </w:t>
      </w:r>
      <w:r w:rsidRPr="005C543D">
        <w:lastRenderedPageBreak/>
        <w:t xml:space="preserve">some employees' continued inability to speak up and be heard. WMAS is striving to promote open communication and enhance its culture. Additionally, certain parts of governance fail to show that they learn from mistakes, which can affect patient safety and care quality. </w:t>
      </w:r>
      <w:r w:rsidRPr="005C543D">
        <w:br/>
        <w:t>Workload and response times are another problem. It can be difficult to prioritize patient safety and care times while properly controlling workload and response times. Additionally, WMAS has increased connectivity and real-time data exchange by working with Clarns Network to upgrade its communication infrastructure in order to overcome some technological problems.</w:t>
      </w:r>
    </w:p>
    <w:p w14:paraId="192483FB" w14:textId="77777777" w:rsidR="00F67E8A" w:rsidRPr="005C543D" w:rsidRDefault="00F67E8A" w:rsidP="00F67E8A">
      <w:r w:rsidRPr="005C543D">
        <w:t>By giving correct information to support diagnosis and treatment, patient safety and diagnosis empower patients to actively participate in their care. This can be accomplished by acknowledging how crucial employee welfare is to providing patients with high-quality treatment. WMAS is still working to improve its services, with an emphasis on staff well-being, patient safety, and efficient communication.</w:t>
      </w:r>
    </w:p>
    <w:p w14:paraId="28E7EA5C" w14:textId="77777777" w:rsidR="00F67E8A" w:rsidRPr="005C543D" w:rsidRDefault="00F67E8A" w:rsidP="00F67E8A">
      <w:r w:rsidRPr="005C543D">
        <w:t xml:space="preserve">The training of emergency medical workers may be significantly impacted by budget constraints in a number of ways. Ambulance services may also reduce the quantity and range of training programs they offer due to financial constraints. Employees may have less opportunity to obtain additional training or specialized certifications as a result, which could impair their capacity to react appropriately in challenging medical circumstances. Additionally, continuing education is essential for emergency medical staff to stay current on the newest procedures, technological advancements, and best practices. Budgetary restrictions may limit the amount of money available for continuing education, which could prevent staff members from learning new skills or information that are essential for providing the best possible care for patients. </w:t>
      </w:r>
    </w:p>
    <w:p w14:paraId="0D2FB883" w14:textId="77777777" w:rsidR="00235307" w:rsidRDefault="00F67E8A" w:rsidP="00F67E8A">
      <w:r>
        <w:t>C</w:t>
      </w:r>
      <w:r w:rsidRPr="005C543D">
        <w:t xml:space="preserve">onclusion </w:t>
      </w:r>
    </w:p>
    <w:p w14:paraId="4FEF19A1" w14:textId="4959982C" w:rsidR="00F67E8A" w:rsidRPr="005C543D" w:rsidRDefault="00F67E8A" w:rsidP="00F67E8A">
      <w:r w:rsidRPr="005C543D">
        <w:t>The labor deficit and rising demand for emergency services are the main issues facing the West Midlands Ambulance Service. The lack of skilled workers has put more strain on the current workforce, resulting in slower response times and compromised patient care. This problem necessitates a systematic approach to hiring and retaining employees, emphasizing the value of competitive pay, training initiatives, and better working conditions to draw in new hires and retain current employees.</w:t>
      </w:r>
    </w:p>
    <w:p w14:paraId="1BCA5DD9" w14:textId="77777777" w:rsidR="004B4BBB" w:rsidRDefault="00F67E8A" w:rsidP="00787B41">
      <w:r w:rsidRPr="005C543D">
        <w:t xml:space="preserve">The growing need for ambulance services, which is brought on by things like an aging population and an increase in the prevalence of chronic illnesses, is another significant issue. Innovative solutions, such increasing community healthcare and hiring more paramedics with primary care training, must be implemented by the ambulance service. </w:t>
      </w:r>
      <w:r w:rsidRPr="005C543D">
        <w:lastRenderedPageBreak/>
        <w:t xml:space="preserve">The ambulance service can lessen the need for emergency responses for non-urgent treatment by encouraging collaborations with neighborhood health organizations and making investments in preventative care. </w:t>
      </w:r>
    </w:p>
    <w:p w14:paraId="4D5C94E9" w14:textId="4F241D9F" w:rsidR="001B34AD" w:rsidRPr="00F67E8A" w:rsidRDefault="00F67E8A" w:rsidP="00787B41">
      <w:r>
        <w:t>I</w:t>
      </w:r>
      <w:r w:rsidRPr="00274464">
        <w:t>n conclusion, a flexible approach that gives recruitment, retention, and community health programs top priority is needed to address workplace shortages and manage increasing demand</w:t>
      </w:r>
      <w:r w:rsidR="00115D34">
        <w:t xml:space="preserve">. To </w:t>
      </w:r>
      <w:r w:rsidRPr="00274464">
        <w:t xml:space="preserve">increase communication and expedite the handover process, West Midlands Ambulance Service should collaborate closely with hospital trusts. This could entail expanding hospital capacity, </w:t>
      </w:r>
      <w:r w:rsidR="00115D34" w:rsidRPr="00274464">
        <w:t>investigate</w:t>
      </w:r>
      <w:r w:rsidRPr="00274464">
        <w:t xml:space="preserve"> alternate care pathways, and putting in place effective triage procedures. WMAS can improve overall service delivery, lessen worker burnout, and improve patient care by handling these issues. To adopt practical solutions and guarantee the service's long-term sustainability, WMAS, hospital trusts, and stakeholders must work together. The WMSA can improve community outcomes by proactively addressing the obstacles. By cooperating, WMAS can offer the communities it serves </w:t>
      </w:r>
      <w:r w:rsidR="00284B39">
        <w:t>exceptional care.</w:t>
      </w:r>
    </w:p>
    <w:p w14:paraId="156ECFC2" w14:textId="77777777" w:rsidR="001B34AD" w:rsidRDefault="001B34AD" w:rsidP="00787B41">
      <w:pPr>
        <w:rPr>
          <w:sz w:val="22"/>
          <w:szCs w:val="22"/>
        </w:rPr>
      </w:pPr>
    </w:p>
    <w:p w14:paraId="5F2677A5" w14:textId="77777777" w:rsidR="001B34AD" w:rsidRDefault="001B34AD" w:rsidP="00787B41">
      <w:pPr>
        <w:rPr>
          <w:sz w:val="22"/>
          <w:szCs w:val="22"/>
        </w:rPr>
      </w:pPr>
    </w:p>
    <w:p w14:paraId="00052DAB" w14:textId="280EE9A7" w:rsidR="00CA50B4" w:rsidRDefault="00C36679" w:rsidP="00787B41">
      <w:pPr>
        <w:rPr>
          <w:sz w:val="22"/>
          <w:szCs w:val="22"/>
        </w:rPr>
      </w:pPr>
      <w:r>
        <w:rPr>
          <w:sz w:val="22"/>
          <w:szCs w:val="22"/>
        </w:rPr>
        <w:t>References:</w:t>
      </w:r>
    </w:p>
    <w:p w14:paraId="32B16971" w14:textId="23E43A13" w:rsidR="00CA32FF" w:rsidRPr="00CA32FF" w:rsidRDefault="0073354D" w:rsidP="00577D43">
      <w:pPr>
        <w:numPr>
          <w:ilvl w:val="0"/>
          <w:numId w:val="1"/>
        </w:numPr>
        <w:rPr>
          <w:sz w:val="22"/>
          <w:szCs w:val="22"/>
        </w:rPr>
      </w:pPr>
      <w:hyperlink r:id="rId11" w:history="1">
        <w:r w:rsidRPr="00624B4D">
          <w:rPr>
            <w:rStyle w:val="Hyperlink"/>
            <w:sz w:val="22"/>
            <w:szCs w:val="22"/>
          </w:rPr>
          <w:t>https://www.bbc.com/news/articles/c8x87I5dz9po</w:t>
        </w:r>
      </w:hyperlink>
      <w:r w:rsidR="00577D43">
        <w:rPr>
          <w:sz w:val="22"/>
          <w:szCs w:val="22"/>
        </w:rPr>
        <w:t xml:space="preserve"> </w:t>
      </w:r>
      <w:r w:rsidR="00CA32FF" w:rsidRPr="00CA32FF">
        <w:rPr>
          <w:sz w:val="22"/>
          <w:szCs w:val="22"/>
          <w:lang w:val="en-GB"/>
        </w:rPr>
        <w:t>(</w:t>
      </w:r>
      <w:r w:rsidR="00577D43">
        <w:rPr>
          <w:sz w:val="22"/>
          <w:szCs w:val="22"/>
          <w:lang w:val="en-GB"/>
        </w:rPr>
        <w:t>Access 23</w:t>
      </w:r>
      <w:r w:rsidR="00577D43" w:rsidRPr="000D51AF">
        <w:rPr>
          <w:sz w:val="22"/>
          <w:szCs w:val="22"/>
          <w:vertAlign w:val="superscript"/>
          <w:lang w:val="en-GB"/>
        </w:rPr>
        <w:t>rd</w:t>
      </w:r>
      <w:r w:rsidR="00577D43">
        <w:rPr>
          <w:sz w:val="22"/>
          <w:szCs w:val="22"/>
          <w:lang w:val="en-GB"/>
        </w:rPr>
        <w:t xml:space="preserve"> June </w:t>
      </w:r>
      <w:r w:rsidR="00CA32FF" w:rsidRPr="00CA32FF">
        <w:rPr>
          <w:sz w:val="22"/>
          <w:szCs w:val="22"/>
          <w:lang w:val="en-GB"/>
        </w:rPr>
        <w:t>202</w:t>
      </w:r>
      <w:r w:rsidR="00577D43">
        <w:rPr>
          <w:sz w:val="22"/>
          <w:szCs w:val="22"/>
          <w:lang w:val="en-GB"/>
        </w:rPr>
        <w:t>5</w:t>
      </w:r>
      <w:r w:rsidR="00CA32FF" w:rsidRPr="00CA32FF">
        <w:rPr>
          <w:sz w:val="22"/>
          <w:szCs w:val="22"/>
          <w:lang w:val="en-GB"/>
        </w:rPr>
        <w:t>)</w:t>
      </w:r>
    </w:p>
    <w:p w14:paraId="0F5EF063" w14:textId="4BC8F35F" w:rsidR="00CA32FF" w:rsidRPr="00CA32FF" w:rsidRDefault="00CA32FF" w:rsidP="00CA32FF">
      <w:pPr>
        <w:numPr>
          <w:ilvl w:val="0"/>
          <w:numId w:val="1"/>
        </w:numPr>
        <w:rPr>
          <w:sz w:val="22"/>
          <w:szCs w:val="22"/>
        </w:rPr>
      </w:pPr>
      <w:hyperlink r:id="rId12" w:history="1">
        <w:r w:rsidRPr="00CA32FF">
          <w:rPr>
            <w:rStyle w:val="Hyperlink"/>
            <w:sz w:val="22"/>
            <w:szCs w:val="22"/>
            <w:lang w:val="en-GB"/>
          </w:rPr>
          <w:t>Department of Health and Social Care - GOV.UK (www.gov.uk)</w:t>
        </w:r>
      </w:hyperlink>
      <w:r w:rsidRPr="00CA32FF">
        <w:rPr>
          <w:sz w:val="22"/>
          <w:szCs w:val="22"/>
          <w:lang w:val="en-GB"/>
        </w:rPr>
        <w:t xml:space="preserve"> (</w:t>
      </w:r>
      <w:r w:rsidR="000D51AF">
        <w:rPr>
          <w:sz w:val="22"/>
          <w:szCs w:val="22"/>
          <w:lang w:val="en-GB"/>
        </w:rPr>
        <w:t>Access 23</w:t>
      </w:r>
      <w:r w:rsidR="000D51AF" w:rsidRPr="000D51AF">
        <w:rPr>
          <w:sz w:val="22"/>
          <w:szCs w:val="22"/>
          <w:vertAlign w:val="superscript"/>
          <w:lang w:val="en-GB"/>
        </w:rPr>
        <w:t>rd</w:t>
      </w:r>
      <w:r w:rsidR="000D51AF">
        <w:rPr>
          <w:sz w:val="22"/>
          <w:szCs w:val="22"/>
          <w:lang w:val="en-GB"/>
        </w:rPr>
        <w:t xml:space="preserve"> June </w:t>
      </w:r>
      <w:r w:rsidRPr="00CA32FF">
        <w:rPr>
          <w:sz w:val="22"/>
          <w:szCs w:val="22"/>
          <w:lang w:val="en-GB"/>
        </w:rPr>
        <w:t>202</w:t>
      </w:r>
      <w:r w:rsidR="00F37163">
        <w:rPr>
          <w:sz w:val="22"/>
          <w:szCs w:val="22"/>
          <w:lang w:val="en-GB"/>
        </w:rPr>
        <w:t>5</w:t>
      </w:r>
      <w:r w:rsidRPr="00CA32FF">
        <w:rPr>
          <w:sz w:val="22"/>
          <w:szCs w:val="22"/>
          <w:lang w:val="en-GB"/>
        </w:rPr>
        <w:t>)</w:t>
      </w:r>
    </w:p>
    <w:p w14:paraId="4838AD87" w14:textId="4814291A" w:rsidR="00CA32FF" w:rsidRPr="008933E0" w:rsidRDefault="00CA32FF" w:rsidP="000D51AF">
      <w:pPr>
        <w:numPr>
          <w:ilvl w:val="0"/>
          <w:numId w:val="1"/>
        </w:numPr>
        <w:rPr>
          <w:sz w:val="22"/>
          <w:szCs w:val="22"/>
        </w:rPr>
      </w:pPr>
      <w:hyperlink r:id="rId13" w:history="1">
        <w:r w:rsidRPr="00CA32FF">
          <w:rPr>
            <w:rStyle w:val="Hyperlink"/>
            <w:sz w:val="22"/>
            <w:szCs w:val="22"/>
            <w:lang w:val="en-GB"/>
          </w:rPr>
          <w:t>Duty of candour animation - NHS Resolution</w:t>
        </w:r>
      </w:hyperlink>
      <w:r w:rsidR="000D51AF">
        <w:rPr>
          <w:sz w:val="22"/>
          <w:szCs w:val="22"/>
          <w:lang w:val="en-GB"/>
        </w:rPr>
        <w:t xml:space="preserve">  </w:t>
      </w:r>
      <w:r w:rsidRPr="00CA32FF">
        <w:rPr>
          <w:sz w:val="22"/>
          <w:szCs w:val="22"/>
          <w:lang w:val="en-GB"/>
        </w:rPr>
        <w:t>(</w:t>
      </w:r>
      <w:r w:rsidR="000D51AF">
        <w:rPr>
          <w:sz w:val="22"/>
          <w:szCs w:val="22"/>
          <w:lang w:val="en-GB"/>
        </w:rPr>
        <w:t>Access 23</w:t>
      </w:r>
      <w:r w:rsidR="000D51AF" w:rsidRPr="000D51AF">
        <w:rPr>
          <w:sz w:val="22"/>
          <w:szCs w:val="22"/>
          <w:vertAlign w:val="superscript"/>
          <w:lang w:val="en-GB"/>
        </w:rPr>
        <w:t>rd</w:t>
      </w:r>
      <w:r w:rsidR="000D51AF">
        <w:rPr>
          <w:sz w:val="22"/>
          <w:szCs w:val="22"/>
          <w:lang w:val="en-GB"/>
        </w:rPr>
        <w:t xml:space="preserve"> June </w:t>
      </w:r>
      <w:r w:rsidRPr="00CA32FF">
        <w:rPr>
          <w:sz w:val="22"/>
          <w:szCs w:val="22"/>
          <w:lang w:val="en-GB"/>
        </w:rPr>
        <w:t>202</w:t>
      </w:r>
      <w:r w:rsidR="000D51AF">
        <w:rPr>
          <w:sz w:val="22"/>
          <w:szCs w:val="22"/>
          <w:lang w:val="en-GB"/>
        </w:rPr>
        <w:t>5</w:t>
      </w:r>
      <w:r w:rsidRPr="00CA32FF">
        <w:rPr>
          <w:sz w:val="22"/>
          <w:szCs w:val="22"/>
          <w:lang w:val="en-GB"/>
        </w:rPr>
        <w:t>)</w:t>
      </w:r>
    </w:p>
    <w:p w14:paraId="599B31F4" w14:textId="2BBCD356" w:rsidR="008933E0" w:rsidRPr="00144F8C" w:rsidRDefault="00702E8C" w:rsidP="00144F8C">
      <w:pPr>
        <w:numPr>
          <w:ilvl w:val="0"/>
          <w:numId w:val="1"/>
        </w:numPr>
        <w:rPr>
          <w:sz w:val="22"/>
          <w:szCs w:val="22"/>
        </w:rPr>
      </w:pPr>
      <w:hyperlink r:id="rId14" w:history="1">
        <w:r w:rsidRPr="00624B4D">
          <w:rPr>
            <w:rStyle w:val="Hyperlink"/>
            <w:sz w:val="22"/>
            <w:szCs w:val="22"/>
            <w:lang w:val="en-GB"/>
          </w:rPr>
          <w:t>https://www.expressandstar.com/news/health/2022/03/30/9m-cost-cutting-exercise-to-take-place-at-west-midlands-ambulance-service-to-balance-budget/</w:t>
        </w:r>
      </w:hyperlink>
      <w:r>
        <w:rPr>
          <w:sz w:val="22"/>
          <w:szCs w:val="22"/>
          <w:lang w:val="en-GB"/>
        </w:rPr>
        <w:t xml:space="preserve"> </w:t>
      </w:r>
      <w:r w:rsidR="00144F8C">
        <w:rPr>
          <w:sz w:val="22"/>
          <w:szCs w:val="22"/>
          <w:lang w:val="en-GB"/>
        </w:rPr>
        <w:t xml:space="preserve"> </w:t>
      </w:r>
      <w:r w:rsidR="00CA32FF" w:rsidRPr="00CA32FF">
        <w:rPr>
          <w:sz w:val="22"/>
          <w:szCs w:val="22"/>
          <w:lang w:val="en-GB"/>
        </w:rPr>
        <w:t>(</w:t>
      </w:r>
      <w:r w:rsidR="00144F8C">
        <w:rPr>
          <w:sz w:val="22"/>
          <w:szCs w:val="22"/>
          <w:lang w:val="en-GB"/>
        </w:rPr>
        <w:t>Access 23</w:t>
      </w:r>
      <w:r w:rsidR="00144F8C" w:rsidRPr="000D51AF">
        <w:rPr>
          <w:sz w:val="22"/>
          <w:szCs w:val="22"/>
          <w:vertAlign w:val="superscript"/>
          <w:lang w:val="en-GB"/>
        </w:rPr>
        <w:t>rd</w:t>
      </w:r>
      <w:r w:rsidR="00144F8C">
        <w:rPr>
          <w:sz w:val="22"/>
          <w:szCs w:val="22"/>
          <w:lang w:val="en-GB"/>
        </w:rPr>
        <w:t xml:space="preserve"> June </w:t>
      </w:r>
      <w:r w:rsidR="00CA32FF" w:rsidRPr="00CA32FF">
        <w:rPr>
          <w:sz w:val="22"/>
          <w:szCs w:val="22"/>
          <w:lang w:val="en-GB"/>
        </w:rPr>
        <w:t>202</w:t>
      </w:r>
      <w:r w:rsidR="00144F8C">
        <w:rPr>
          <w:sz w:val="22"/>
          <w:szCs w:val="22"/>
          <w:lang w:val="en-GB"/>
        </w:rPr>
        <w:t>5</w:t>
      </w:r>
      <w:r w:rsidR="00CA32FF" w:rsidRPr="00CA32FF">
        <w:rPr>
          <w:sz w:val="22"/>
          <w:szCs w:val="22"/>
          <w:lang w:val="en-GB"/>
        </w:rPr>
        <w:t>)</w:t>
      </w:r>
    </w:p>
    <w:p w14:paraId="144B4FC1" w14:textId="2EB9EA7C" w:rsidR="00E4574E" w:rsidRPr="00E4574E" w:rsidRDefault="00334121" w:rsidP="00E4574E">
      <w:pPr>
        <w:numPr>
          <w:ilvl w:val="0"/>
          <w:numId w:val="1"/>
        </w:numPr>
        <w:rPr>
          <w:sz w:val="22"/>
          <w:szCs w:val="22"/>
        </w:rPr>
      </w:pPr>
      <w:r w:rsidRPr="00334121">
        <w:rPr>
          <w:sz w:val="22"/>
          <w:szCs w:val="22"/>
        </w:rPr>
        <w:t xml:space="preserve">Glasby, J. (2017) </w:t>
      </w:r>
      <w:r w:rsidRPr="00334121">
        <w:rPr>
          <w:b/>
          <w:bCs/>
          <w:sz w:val="22"/>
          <w:szCs w:val="22"/>
        </w:rPr>
        <w:t xml:space="preserve">Understanding health and social care </w:t>
      </w:r>
      <w:r w:rsidRPr="00334121">
        <w:rPr>
          <w:sz w:val="22"/>
          <w:szCs w:val="22"/>
        </w:rPr>
        <w:t>(3</w:t>
      </w:r>
      <w:r w:rsidRPr="00334121">
        <w:rPr>
          <w:sz w:val="22"/>
          <w:szCs w:val="22"/>
          <w:vertAlign w:val="superscript"/>
        </w:rPr>
        <w:t>rd</w:t>
      </w:r>
      <w:r w:rsidRPr="00334121">
        <w:rPr>
          <w:sz w:val="22"/>
          <w:szCs w:val="22"/>
        </w:rPr>
        <w:t xml:space="preserve"> edition) Bristol: The Policy Press.</w:t>
      </w:r>
    </w:p>
    <w:p w14:paraId="5DCFD53A" w14:textId="1D3010BE" w:rsidR="00C36679" w:rsidRPr="00C36679" w:rsidRDefault="00C36679" w:rsidP="00E4574E">
      <w:pPr>
        <w:numPr>
          <w:ilvl w:val="0"/>
          <w:numId w:val="1"/>
        </w:numPr>
        <w:rPr>
          <w:sz w:val="22"/>
          <w:szCs w:val="22"/>
        </w:rPr>
      </w:pPr>
      <w:hyperlink r:id="rId15" w:history="1">
        <w:r w:rsidRPr="00C36679">
          <w:rPr>
            <w:rStyle w:val="Hyperlink"/>
            <w:sz w:val="22"/>
            <w:szCs w:val="22"/>
            <w:lang w:val="en-GB"/>
          </w:rPr>
          <w:t>Healthcare UK - GOV.UK (www.gov.uk)</w:t>
        </w:r>
      </w:hyperlink>
      <w:r w:rsidRPr="00C36679">
        <w:rPr>
          <w:sz w:val="22"/>
          <w:szCs w:val="22"/>
          <w:lang w:val="en-GB"/>
        </w:rPr>
        <w:t xml:space="preserve"> (Access </w:t>
      </w:r>
      <w:r w:rsidR="000D51AF">
        <w:rPr>
          <w:sz w:val="22"/>
          <w:szCs w:val="22"/>
          <w:lang w:val="en-GB"/>
        </w:rPr>
        <w:t>23</w:t>
      </w:r>
      <w:r w:rsidR="000D51AF" w:rsidRPr="000D51AF">
        <w:rPr>
          <w:sz w:val="22"/>
          <w:szCs w:val="22"/>
          <w:vertAlign w:val="superscript"/>
          <w:lang w:val="en-GB"/>
        </w:rPr>
        <w:t>rd</w:t>
      </w:r>
      <w:r w:rsidR="000D51AF">
        <w:rPr>
          <w:sz w:val="22"/>
          <w:szCs w:val="22"/>
          <w:lang w:val="en-GB"/>
        </w:rPr>
        <w:t xml:space="preserve"> June</w:t>
      </w:r>
      <w:r w:rsidR="00F37163">
        <w:rPr>
          <w:sz w:val="22"/>
          <w:szCs w:val="22"/>
          <w:lang w:val="en-GB"/>
        </w:rPr>
        <w:t xml:space="preserve"> 2025</w:t>
      </w:r>
      <w:r w:rsidRPr="00C36679">
        <w:rPr>
          <w:sz w:val="22"/>
          <w:szCs w:val="22"/>
          <w:lang w:val="en-GB"/>
        </w:rPr>
        <w:t>).</w:t>
      </w:r>
    </w:p>
    <w:p w14:paraId="1A57F562" w14:textId="77777777" w:rsidR="00FA2AAB" w:rsidRPr="008933E0" w:rsidRDefault="00FA2AAB" w:rsidP="00FA2AAB">
      <w:pPr>
        <w:numPr>
          <w:ilvl w:val="0"/>
          <w:numId w:val="1"/>
        </w:numPr>
        <w:rPr>
          <w:sz w:val="22"/>
          <w:szCs w:val="22"/>
        </w:rPr>
      </w:pPr>
      <w:hyperlink r:id="rId16" w:history="1">
        <w:r w:rsidRPr="00624B4D">
          <w:rPr>
            <w:rStyle w:val="Hyperlink"/>
            <w:sz w:val="22"/>
            <w:szCs w:val="22"/>
          </w:rPr>
          <w:t>https://www.wmas.nhs.uk/wmas-staff-subjected-to-nine-incidents-of-abuse-and-aggression-every-single-day/</w:t>
        </w:r>
      </w:hyperlink>
      <w:r w:rsidR="00F37163">
        <w:rPr>
          <w:sz w:val="22"/>
          <w:szCs w:val="22"/>
        </w:rPr>
        <w:t xml:space="preserve"> </w:t>
      </w:r>
      <w:r>
        <w:rPr>
          <w:sz w:val="22"/>
          <w:szCs w:val="22"/>
        </w:rPr>
        <w:t xml:space="preserve"> </w:t>
      </w:r>
      <w:r w:rsidR="00CA32FF" w:rsidRPr="00CA32FF">
        <w:rPr>
          <w:sz w:val="22"/>
          <w:szCs w:val="22"/>
          <w:lang w:val="en-GB"/>
        </w:rPr>
        <w:t>(</w:t>
      </w:r>
      <w:r>
        <w:rPr>
          <w:sz w:val="22"/>
          <w:szCs w:val="22"/>
          <w:lang w:val="en-GB"/>
        </w:rPr>
        <w:t>Access 23</w:t>
      </w:r>
      <w:r w:rsidRPr="000D51AF">
        <w:rPr>
          <w:sz w:val="22"/>
          <w:szCs w:val="22"/>
          <w:vertAlign w:val="superscript"/>
          <w:lang w:val="en-GB"/>
        </w:rPr>
        <w:t>rd</w:t>
      </w:r>
      <w:r>
        <w:rPr>
          <w:sz w:val="22"/>
          <w:szCs w:val="22"/>
          <w:lang w:val="en-GB"/>
        </w:rPr>
        <w:t xml:space="preserve"> June </w:t>
      </w:r>
      <w:r w:rsidR="00CA32FF" w:rsidRPr="00CA32FF">
        <w:rPr>
          <w:sz w:val="22"/>
          <w:szCs w:val="22"/>
          <w:lang w:val="en-GB"/>
        </w:rPr>
        <w:t>202</w:t>
      </w:r>
      <w:r>
        <w:rPr>
          <w:sz w:val="22"/>
          <w:szCs w:val="22"/>
          <w:lang w:val="en-GB"/>
        </w:rPr>
        <w:t>5</w:t>
      </w:r>
      <w:r w:rsidR="00CA32FF" w:rsidRPr="00CA32FF">
        <w:rPr>
          <w:sz w:val="22"/>
          <w:szCs w:val="22"/>
          <w:lang w:val="en-GB"/>
        </w:rPr>
        <w:t>)</w:t>
      </w:r>
    </w:p>
    <w:p w14:paraId="3A7CB7F0" w14:textId="3B6D7815" w:rsidR="00CA32FF" w:rsidRDefault="00CA32FF" w:rsidP="00FA2AAB">
      <w:pPr>
        <w:ind w:left="720"/>
        <w:rPr>
          <w:sz w:val="22"/>
          <w:szCs w:val="22"/>
        </w:rPr>
      </w:pPr>
    </w:p>
    <w:p w14:paraId="1033F6E9" w14:textId="0E6E43D1" w:rsidR="00CA32FF" w:rsidRPr="00CA32FF" w:rsidRDefault="00CA32FF" w:rsidP="00577D43">
      <w:pPr>
        <w:ind w:left="720"/>
        <w:rPr>
          <w:sz w:val="22"/>
          <w:szCs w:val="22"/>
        </w:rPr>
      </w:pPr>
    </w:p>
    <w:p w14:paraId="16B60BB9" w14:textId="77777777" w:rsidR="00C36679" w:rsidRDefault="00C36679" w:rsidP="00787B41">
      <w:pPr>
        <w:rPr>
          <w:sz w:val="22"/>
          <w:szCs w:val="22"/>
        </w:rPr>
      </w:pPr>
    </w:p>
    <w:p w14:paraId="2A980A85" w14:textId="77777777" w:rsidR="00A147AE" w:rsidRDefault="00A147AE" w:rsidP="00787B41">
      <w:pPr>
        <w:rPr>
          <w:sz w:val="22"/>
          <w:szCs w:val="22"/>
        </w:rPr>
      </w:pPr>
    </w:p>
    <w:p w14:paraId="7E3A4339" w14:textId="77777777" w:rsidR="007003B5" w:rsidRPr="003E7D90" w:rsidRDefault="007003B5" w:rsidP="00787B41">
      <w:pPr>
        <w:rPr>
          <w:sz w:val="22"/>
          <w:szCs w:val="22"/>
        </w:rPr>
      </w:pPr>
    </w:p>
    <w:p w14:paraId="37061D4F" w14:textId="77777777" w:rsidR="008F5E78" w:rsidRPr="00E22A60" w:rsidRDefault="008F5E78" w:rsidP="00787B41">
      <w:pPr>
        <w:rPr>
          <w:sz w:val="22"/>
          <w:szCs w:val="22"/>
          <w:u w:val="single"/>
        </w:rPr>
      </w:pPr>
    </w:p>
    <w:sectPr w:rsidR="008F5E78" w:rsidRPr="00E22A60">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0D32B" w14:textId="77777777" w:rsidR="00145EC2" w:rsidRDefault="00145EC2" w:rsidP="004F6655">
      <w:pPr>
        <w:spacing w:after="0" w:line="240" w:lineRule="auto"/>
      </w:pPr>
      <w:r>
        <w:separator/>
      </w:r>
    </w:p>
  </w:endnote>
  <w:endnote w:type="continuationSeparator" w:id="0">
    <w:p w14:paraId="52251E0D" w14:textId="77777777" w:rsidR="00145EC2" w:rsidRDefault="00145EC2" w:rsidP="004F6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76937"/>
      <w:docPartObj>
        <w:docPartGallery w:val="Page Numbers (Bottom of Page)"/>
        <w:docPartUnique/>
      </w:docPartObj>
    </w:sdtPr>
    <w:sdtEndPr>
      <w:rPr>
        <w:noProof/>
      </w:rPr>
    </w:sdtEndPr>
    <w:sdtContent>
      <w:p w14:paraId="6EE1840B" w14:textId="220E90A0" w:rsidR="004F6655" w:rsidRDefault="004F66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C355C2" w14:textId="77777777" w:rsidR="004F6655" w:rsidRDefault="004F6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0DBB0" w14:textId="77777777" w:rsidR="00145EC2" w:rsidRDefault="00145EC2" w:rsidP="004F6655">
      <w:pPr>
        <w:spacing w:after="0" w:line="240" w:lineRule="auto"/>
      </w:pPr>
      <w:r>
        <w:separator/>
      </w:r>
    </w:p>
  </w:footnote>
  <w:footnote w:type="continuationSeparator" w:id="0">
    <w:p w14:paraId="55A62575" w14:textId="77777777" w:rsidR="00145EC2" w:rsidRDefault="00145EC2" w:rsidP="004F66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736F7"/>
    <w:multiLevelType w:val="hybridMultilevel"/>
    <w:tmpl w:val="A4A012F8"/>
    <w:lvl w:ilvl="0" w:tplc="12E095D2">
      <w:start w:val="1"/>
      <w:numFmt w:val="bullet"/>
      <w:lvlText w:val="•"/>
      <w:lvlJc w:val="left"/>
      <w:pPr>
        <w:tabs>
          <w:tab w:val="num" w:pos="720"/>
        </w:tabs>
        <w:ind w:left="720" w:hanging="360"/>
      </w:pPr>
      <w:rPr>
        <w:rFonts w:ascii="Arial" w:hAnsi="Arial" w:hint="default"/>
      </w:rPr>
    </w:lvl>
    <w:lvl w:ilvl="1" w:tplc="17B8357E" w:tentative="1">
      <w:start w:val="1"/>
      <w:numFmt w:val="bullet"/>
      <w:lvlText w:val="•"/>
      <w:lvlJc w:val="left"/>
      <w:pPr>
        <w:tabs>
          <w:tab w:val="num" w:pos="1440"/>
        </w:tabs>
        <w:ind w:left="1440" w:hanging="360"/>
      </w:pPr>
      <w:rPr>
        <w:rFonts w:ascii="Arial" w:hAnsi="Arial" w:hint="default"/>
      </w:rPr>
    </w:lvl>
    <w:lvl w:ilvl="2" w:tplc="986E17EA" w:tentative="1">
      <w:start w:val="1"/>
      <w:numFmt w:val="bullet"/>
      <w:lvlText w:val="•"/>
      <w:lvlJc w:val="left"/>
      <w:pPr>
        <w:tabs>
          <w:tab w:val="num" w:pos="2160"/>
        </w:tabs>
        <w:ind w:left="2160" w:hanging="360"/>
      </w:pPr>
      <w:rPr>
        <w:rFonts w:ascii="Arial" w:hAnsi="Arial" w:hint="default"/>
      </w:rPr>
    </w:lvl>
    <w:lvl w:ilvl="3" w:tplc="B4188692" w:tentative="1">
      <w:start w:val="1"/>
      <w:numFmt w:val="bullet"/>
      <w:lvlText w:val="•"/>
      <w:lvlJc w:val="left"/>
      <w:pPr>
        <w:tabs>
          <w:tab w:val="num" w:pos="2880"/>
        </w:tabs>
        <w:ind w:left="2880" w:hanging="360"/>
      </w:pPr>
      <w:rPr>
        <w:rFonts w:ascii="Arial" w:hAnsi="Arial" w:hint="default"/>
      </w:rPr>
    </w:lvl>
    <w:lvl w:ilvl="4" w:tplc="07500762" w:tentative="1">
      <w:start w:val="1"/>
      <w:numFmt w:val="bullet"/>
      <w:lvlText w:val="•"/>
      <w:lvlJc w:val="left"/>
      <w:pPr>
        <w:tabs>
          <w:tab w:val="num" w:pos="3600"/>
        </w:tabs>
        <w:ind w:left="3600" w:hanging="360"/>
      </w:pPr>
      <w:rPr>
        <w:rFonts w:ascii="Arial" w:hAnsi="Arial" w:hint="default"/>
      </w:rPr>
    </w:lvl>
    <w:lvl w:ilvl="5" w:tplc="B68A632E" w:tentative="1">
      <w:start w:val="1"/>
      <w:numFmt w:val="bullet"/>
      <w:lvlText w:val="•"/>
      <w:lvlJc w:val="left"/>
      <w:pPr>
        <w:tabs>
          <w:tab w:val="num" w:pos="4320"/>
        </w:tabs>
        <w:ind w:left="4320" w:hanging="360"/>
      </w:pPr>
      <w:rPr>
        <w:rFonts w:ascii="Arial" w:hAnsi="Arial" w:hint="default"/>
      </w:rPr>
    </w:lvl>
    <w:lvl w:ilvl="6" w:tplc="42842942" w:tentative="1">
      <w:start w:val="1"/>
      <w:numFmt w:val="bullet"/>
      <w:lvlText w:val="•"/>
      <w:lvlJc w:val="left"/>
      <w:pPr>
        <w:tabs>
          <w:tab w:val="num" w:pos="5040"/>
        </w:tabs>
        <w:ind w:left="5040" w:hanging="360"/>
      </w:pPr>
      <w:rPr>
        <w:rFonts w:ascii="Arial" w:hAnsi="Arial" w:hint="default"/>
      </w:rPr>
    </w:lvl>
    <w:lvl w:ilvl="7" w:tplc="1444D65A" w:tentative="1">
      <w:start w:val="1"/>
      <w:numFmt w:val="bullet"/>
      <w:lvlText w:val="•"/>
      <w:lvlJc w:val="left"/>
      <w:pPr>
        <w:tabs>
          <w:tab w:val="num" w:pos="5760"/>
        </w:tabs>
        <w:ind w:left="5760" w:hanging="360"/>
      </w:pPr>
      <w:rPr>
        <w:rFonts w:ascii="Arial" w:hAnsi="Arial" w:hint="default"/>
      </w:rPr>
    </w:lvl>
    <w:lvl w:ilvl="8" w:tplc="C5DC32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83357C"/>
    <w:multiLevelType w:val="hybridMultilevel"/>
    <w:tmpl w:val="045A2FA4"/>
    <w:lvl w:ilvl="0" w:tplc="F878D2B4">
      <w:start w:val="1"/>
      <w:numFmt w:val="bullet"/>
      <w:lvlText w:val="•"/>
      <w:lvlJc w:val="left"/>
      <w:pPr>
        <w:tabs>
          <w:tab w:val="num" w:pos="720"/>
        </w:tabs>
        <w:ind w:left="720" w:hanging="360"/>
      </w:pPr>
      <w:rPr>
        <w:rFonts w:ascii="Arial" w:hAnsi="Arial" w:hint="default"/>
      </w:rPr>
    </w:lvl>
    <w:lvl w:ilvl="1" w:tplc="C69CD90A" w:tentative="1">
      <w:start w:val="1"/>
      <w:numFmt w:val="bullet"/>
      <w:lvlText w:val="•"/>
      <w:lvlJc w:val="left"/>
      <w:pPr>
        <w:tabs>
          <w:tab w:val="num" w:pos="1440"/>
        </w:tabs>
        <w:ind w:left="1440" w:hanging="360"/>
      </w:pPr>
      <w:rPr>
        <w:rFonts w:ascii="Arial" w:hAnsi="Arial" w:hint="default"/>
      </w:rPr>
    </w:lvl>
    <w:lvl w:ilvl="2" w:tplc="D11CCDA6" w:tentative="1">
      <w:start w:val="1"/>
      <w:numFmt w:val="bullet"/>
      <w:lvlText w:val="•"/>
      <w:lvlJc w:val="left"/>
      <w:pPr>
        <w:tabs>
          <w:tab w:val="num" w:pos="2160"/>
        </w:tabs>
        <w:ind w:left="2160" w:hanging="360"/>
      </w:pPr>
      <w:rPr>
        <w:rFonts w:ascii="Arial" w:hAnsi="Arial" w:hint="default"/>
      </w:rPr>
    </w:lvl>
    <w:lvl w:ilvl="3" w:tplc="F9FCFAFC" w:tentative="1">
      <w:start w:val="1"/>
      <w:numFmt w:val="bullet"/>
      <w:lvlText w:val="•"/>
      <w:lvlJc w:val="left"/>
      <w:pPr>
        <w:tabs>
          <w:tab w:val="num" w:pos="2880"/>
        </w:tabs>
        <w:ind w:left="2880" w:hanging="360"/>
      </w:pPr>
      <w:rPr>
        <w:rFonts w:ascii="Arial" w:hAnsi="Arial" w:hint="default"/>
      </w:rPr>
    </w:lvl>
    <w:lvl w:ilvl="4" w:tplc="55F2A3C0" w:tentative="1">
      <w:start w:val="1"/>
      <w:numFmt w:val="bullet"/>
      <w:lvlText w:val="•"/>
      <w:lvlJc w:val="left"/>
      <w:pPr>
        <w:tabs>
          <w:tab w:val="num" w:pos="3600"/>
        </w:tabs>
        <w:ind w:left="3600" w:hanging="360"/>
      </w:pPr>
      <w:rPr>
        <w:rFonts w:ascii="Arial" w:hAnsi="Arial" w:hint="default"/>
      </w:rPr>
    </w:lvl>
    <w:lvl w:ilvl="5" w:tplc="9EDA7A74" w:tentative="1">
      <w:start w:val="1"/>
      <w:numFmt w:val="bullet"/>
      <w:lvlText w:val="•"/>
      <w:lvlJc w:val="left"/>
      <w:pPr>
        <w:tabs>
          <w:tab w:val="num" w:pos="4320"/>
        </w:tabs>
        <w:ind w:left="4320" w:hanging="360"/>
      </w:pPr>
      <w:rPr>
        <w:rFonts w:ascii="Arial" w:hAnsi="Arial" w:hint="default"/>
      </w:rPr>
    </w:lvl>
    <w:lvl w:ilvl="6" w:tplc="57C6A9A4" w:tentative="1">
      <w:start w:val="1"/>
      <w:numFmt w:val="bullet"/>
      <w:lvlText w:val="•"/>
      <w:lvlJc w:val="left"/>
      <w:pPr>
        <w:tabs>
          <w:tab w:val="num" w:pos="5040"/>
        </w:tabs>
        <w:ind w:left="5040" w:hanging="360"/>
      </w:pPr>
      <w:rPr>
        <w:rFonts w:ascii="Arial" w:hAnsi="Arial" w:hint="default"/>
      </w:rPr>
    </w:lvl>
    <w:lvl w:ilvl="7" w:tplc="7DB06A9C" w:tentative="1">
      <w:start w:val="1"/>
      <w:numFmt w:val="bullet"/>
      <w:lvlText w:val="•"/>
      <w:lvlJc w:val="left"/>
      <w:pPr>
        <w:tabs>
          <w:tab w:val="num" w:pos="5760"/>
        </w:tabs>
        <w:ind w:left="5760" w:hanging="360"/>
      </w:pPr>
      <w:rPr>
        <w:rFonts w:ascii="Arial" w:hAnsi="Arial" w:hint="default"/>
      </w:rPr>
    </w:lvl>
    <w:lvl w:ilvl="8" w:tplc="583EAEC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254260"/>
    <w:multiLevelType w:val="hybridMultilevel"/>
    <w:tmpl w:val="3A0AF39E"/>
    <w:lvl w:ilvl="0" w:tplc="C0061C3A">
      <w:start w:val="1"/>
      <w:numFmt w:val="bullet"/>
      <w:lvlText w:val="•"/>
      <w:lvlJc w:val="left"/>
      <w:pPr>
        <w:tabs>
          <w:tab w:val="num" w:pos="720"/>
        </w:tabs>
        <w:ind w:left="720" w:hanging="360"/>
      </w:pPr>
      <w:rPr>
        <w:rFonts w:ascii="Arial" w:hAnsi="Arial" w:hint="default"/>
      </w:rPr>
    </w:lvl>
    <w:lvl w:ilvl="1" w:tplc="37A8860E" w:tentative="1">
      <w:start w:val="1"/>
      <w:numFmt w:val="bullet"/>
      <w:lvlText w:val="•"/>
      <w:lvlJc w:val="left"/>
      <w:pPr>
        <w:tabs>
          <w:tab w:val="num" w:pos="1440"/>
        </w:tabs>
        <w:ind w:left="1440" w:hanging="360"/>
      </w:pPr>
      <w:rPr>
        <w:rFonts w:ascii="Arial" w:hAnsi="Arial" w:hint="default"/>
      </w:rPr>
    </w:lvl>
    <w:lvl w:ilvl="2" w:tplc="456CBB84" w:tentative="1">
      <w:start w:val="1"/>
      <w:numFmt w:val="bullet"/>
      <w:lvlText w:val="•"/>
      <w:lvlJc w:val="left"/>
      <w:pPr>
        <w:tabs>
          <w:tab w:val="num" w:pos="2160"/>
        </w:tabs>
        <w:ind w:left="2160" w:hanging="360"/>
      </w:pPr>
      <w:rPr>
        <w:rFonts w:ascii="Arial" w:hAnsi="Arial" w:hint="default"/>
      </w:rPr>
    </w:lvl>
    <w:lvl w:ilvl="3" w:tplc="307A340C" w:tentative="1">
      <w:start w:val="1"/>
      <w:numFmt w:val="bullet"/>
      <w:lvlText w:val="•"/>
      <w:lvlJc w:val="left"/>
      <w:pPr>
        <w:tabs>
          <w:tab w:val="num" w:pos="2880"/>
        </w:tabs>
        <w:ind w:left="2880" w:hanging="360"/>
      </w:pPr>
      <w:rPr>
        <w:rFonts w:ascii="Arial" w:hAnsi="Arial" w:hint="default"/>
      </w:rPr>
    </w:lvl>
    <w:lvl w:ilvl="4" w:tplc="264A365A" w:tentative="1">
      <w:start w:val="1"/>
      <w:numFmt w:val="bullet"/>
      <w:lvlText w:val="•"/>
      <w:lvlJc w:val="left"/>
      <w:pPr>
        <w:tabs>
          <w:tab w:val="num" w:pos="3600"/>
        </w:tabs>
        <w:ind w:left="3600" w:hanging="360"/>
      </w:pPr>
      <w:rPr>
        <w:rFonts w:ascii="Arial" w:hAnsi="Arial" w:hint="default"/>
      </w:rPr>
    </w:lvl>
    <w:lvl w:ilvl="5" w:tplc="766C71BC" w:tentative="1">
      <w:start w:val="1"/>
      <w:numFmt w:val="bullet"/>
      <w:lvlText w:val="•"/>
      <w:lvlJc w:val="left"/>
      <w:pPr>
        <w:tabs>
          <w:tab w:val="num" w:pos="4320"/>
        </w:tabs>
        <w:ind w:left="4320" w:hanging="360"/>
      </w:pPr>
      <w:rPr>
        <w:rFonts w:ascii="Arial" w:hAnsi="Arial" w:hint="default"/>
      </w:rPr>
    </w:lvl>
    <w:lvl w:ilvl="6" w:tplc="ACD04104" w:tentative="1">
      <w:start w:val="1"/>
      <w:numFmt w:val="bullet"/>
      <w:lvlText w:val="•"/>
      <w:lvlJc w:val="left"/>
      <w:pPr>
        <w:tabs>
          <w:tab w:val="num" w:pos="5040"/>
        </w:tabs>
        <w:ind w:left="5040" w:hanging="360"/>
      </w:pPr>
      <w:rPr>
        <w:rFonts w:ascii="Arial" w:hAnsi="Arial" w:hint="default"/>
      </w:rPr>
    </w:lvl>
    <w:lvl w:ilvl="7" w:tplc="A288DE24" w:tentative="1">
      <w:start w:val="1"/>
      <w:numFmt w:val="bullet"/>
      <w:lvlText w:val="•"/>
      <w:lvlJc w:val="left"/>
      <w:pPr>
        <w:tabs>
          <w:tab w:val="num" w:pos="5760"/>
        </w:tabs>
        <w:ind w:left="5760" w:hanging="360"/>
      </w:pPr>
      <w:rPr>
        <w:rFonts w:ascii="Arial" w:hAnsi="Arial" w:hint="default"/>
      </w:rPr>
    </w:lvl>
    <w:lvl w:ilvl="8" w:tplc="ABFED812" w:tentative="1">
      <w:start w:val="1"/>
      <w:numFmt w:val="bullet"/>
      <w:lvlText w:val="•"/>
      <w:lvlJc w:val="left"/>
      <w:pPr>
        <w:tabs>
          <w:tab w:val="num" w:pos="6480"/>
        </w:tabs>
        <w:ind w:left="6480" w:hanging="360"/>
      </w:pPr>
      <w:rPr>
        <w:rFonts w:ascii="Arial" w:hAnsi="Arial" w:hint="default"/>
      </w:rPr>
    </w:lvl>
  </w:abstractNum>
  <w:num w:numId="1" w16cid:durableId="689137573">
    <w:abstractNumId w:val="0"/>
  </w:num>
  <w:num w:numId="2" w16cid:durableId="1518350439">
    <w:abstractNumId w:val="2"/>
  </w:num>
  <w:num w:numId="3" w16cid:durableId="922880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B41"/>
    <w:rsid w:val="00002A22"/>
    <w:rsid w:val="00002F63"/>
    <w:rsid w:val="000043E0"/>
    <w:rsid w:val="00005E76"/>
    <w:rsid w:val="0001539B"/>
    <w:rsid w:val="00015BF8"/>
    <w:rsid w:val="00031576"/>
    <w:rsid w:val="00033299"/>
    <w:rsid w:val="00036A81"/>
    <w:rsid w:val="00043D5F"/>
    <w:rsid w:val="00045004"/>
    <w:rsid w:val="00050D54"/>
    <w:rsid w:val="00065E72"/>
    <w:rsid w:val="000663E5"/>
    <w:rsid w:val="000A2B34"/>
    <w:rsid w:val="000A4895"/>
    <w:rsid w:val="000A738C"/>
    <w:rsid w:val="000B0706"/>
    <w:rsid w:val="000D2FE4"/>
    <w:rsid w:val="000D51AF"/>
    <w:rsid w:val="000E6DA3"/>
    <w:rsid w:val="000F10FB"/>
    <w:rsid w:val="000F5FCF"/>
    <w:rsid w:val="000F7277"/>
    <w:rsid w:val="000F76C2"/>
    <w:rsid w:val="00115C1F"/>
    <w:rsid w:val="00115D34"/>
    <w:rsid w:val="00137237"/>
    <w:rsid w:val="00143587"/>
    <w:rsid w:val="00144F8C"/>
    <w:rsid w:val="00145EC2"/>
    <w:rsid w:val="00147A28"/>
    <w:rsid w:val="0016254F"/>
    <w:rsid w:val="001647DA"/>
    <w:rsid w:val="001816BE"/>
    <w:rsid w:val="00186F64"/>
    <w:rsid w:val="001923DD"/>
    <w:rsid w:val="0019484E"/>
    <w:rsid w:val="00195DFD"/>
    <w:rsid w:val="001A3597"/>
    <w:rsid w:val="001B34AD"/>
    <w:rsid w:val="001B3A4E"/>
    <w:rsid w:val="001C4CFB"/>
    <w:rsid w:val="001C4E17"/>
    <w:rsid w:val="001E0932"/>
    <w:rsid w:val="001E60C1"/>
    <w:rsid w:val="001E74B6"/>
    <w:rsid w:val="001F0904"/>
    <w:rsid w:val="001F1079"/>
    <w:rsid w:val="001F11DC"/>
    <w:rsid w:val="00201195"/>
    <w:rsid w:val="002035CF"/>
    <w:rsid w:val="002060EF"/>
    <w:rsid w:val="0021008C"/>
    <w:rsid w:val="0021351E"/>
    <w:rsid w:val="00217EFF"/>
    <w:rsid w:val="00226BB7"/>
    <w:rsid w:val="002279BC"/>
    <w:rsid w:val="002329DB"/>
    <w:rsid w:val="00235307"/>
    <w:rsid w:val="002372ED"/>
    <w:rsid w:val="002524B7"/>
    <w:rsid w:val="0025360A"/>
    <w:rsid w:val="00255298"/>
    <w:rsid w:val="00261DA5"/>
    <w:rsid w:val="00275B63"/>
    <w:rsid w:val="0028010C"/>
    <w:rsid w:val="00281548"/>
    <w:rsid w:val="00281E55"/>
    <w:rsid w:val="00284B39"/>
    <w:rsid w:val="00286938"/>
    <w:rsid w:val="00293130"/>
    <w:rsid w:val="00297AD5"/>
    <w:rsid w:val="002A2A0B"/>
    <w:rsid w:val="002A7425"/>
    <w:rsid w:val="002B5C2D"/>
    <w:rsid w:val="002B7795"/>
    <w:rsid w:val="002C2AF2"/>
    <w:rsid w:val="002C67B5"/>
    <w:rsid w:val="002D6991"/>
    <w:rsid w:val="002E0697"/>
    <w:rsid w:val="002E1F15"/>
    <w:rsid w:val="002E4B73"/>
    <w:rsid w:val="002E6BEC"/>
    <w:rsid w:val="00312E19"/>
    <w:rsid w:val="00323E02"/>
    <w:rsid w:val="00327373"/>
    <w:rsid w:val="00327FE3"/>
    <w:rsid w:val="00334121"/>
    <w:rsid w:val="003362D8"/>
    <w:rsid w:val="003408D9"/>
    <w:rsid w:val="00343D77"/>
    <w:rsid w:val="003470B6"/>
    <w:rsid w:val="00350118"/>
    <w:rsid w:val="00360E1D"/>
    <w:rsid w:val="0036238E"/>
    <w:rsid w:val="00362B07"/>
    <w:rsid w:val="003646E0"/>
    <w:rsid w:val="00380093"/>
    <w:rsid w:val="00380711"/>
    <w:rsid w:val="003947F5"/>
    <w:rsid w:val="003A618E"/>
    <w:rsid w:val="003D2EC9"/>
    <w:rsid w:val="003D3BAF"/>
    <w:rsid w:val="003D630F"/>
    <w:rsid w:val="003E7D90"/>
    <w:rsid w:val="003F0885"/>
    <w:rsid w:val="003F3DFB"/>
    <w:rsid w:val="003F79C3"/>
    <w:rsid w:val="003F7F63"/>
    <w:rsid w:val="004040FB"/>
    <w:rsid w:val="004129E0"/>
    <w:rsid w:val="0041797C"/>
    <w:rsid w:val="0042200C"/>
    <w:rsid w:val="00425ADF"/>
    <w:rsid w:val="0043059B"/>
    <w:rsid w:val="004424AC"/>
    <w:rsid w:val="0044272F"/>
    <w:rsid w:val="00444C16"/>
    <w:rsid w:val="00445768"/>
    <w:rsid w:val="00445DC9"/>
    <w:rsid w:val="00461E27"/>
    <w:rsid w:val="00463107"/>
    <w:rsid w:val="004728E5"/>
    <w:rsid w:val="00473EDB"/>
    <w:rsid w:val="00481BF1"/>
    <w:rsid w:val="004829B8"/>
    <w:rsid w:val="00491F5E"/>
    <w:rsid w:val="004A09F6"/>
    <w:rsid w:val="004A232F"/>
    <w:rsid w:val="004B0783"/>
    <w:rsid w:val="004B2CB0"/>
    <w:rsid w:val="004B39F7"/>
    <w:rsid w:val="004B4BBB"/>
    <w:rsid w:val="004B7849"/>
    <w:rsid w:val="004C0685"/>
    <w:rsid w:val="004C201C"/>
    <w:rsid w:val="004D291E"/>
    <w:rsid w:val="004D5AFE"/>
    <w:rsid w:val="004E71C7"/>
    <w:rsid w:val="004F1BE1"/>
    <w:rsid w:val="004F2E2F"/>
    <w:rsid w:val="004F6655"/>
    <w:rsid w:val="00502090"/>
    <w:rsid w:val="00512B2C"/>
    <w:rsid w:val="00522466"/>
    <w:rsid w:val="005304BE"/>
    <w:rsid w:val="0053645C"/>
    <w:rsid w:val="00536F7C"/>
    <w:rsid w:val="005431B0"/>
    <w:rsid w:val="005445E2"/>
    <w:rsid w:val="00545ADA"/>
    <w:rsid w:val="00547122"/>
    <w:rsid w:val="0055267F"/>
    <w:rsid w:val="0056418C"/>
    <w:rsid w:val="0057675C"/>
    <w:rsid w:val="00577D43"/>
    <w:rsid w:val="00581D07"/>
    <w:rsid w:val="005A3420"/>
    <w:rsid w:val="005A36EA"/>
    <w:rsid w:val="005A6B4F"/>
    <w:rsid w:val="005A72B0"/>
    <w:rsid w:val="005D3A59"/>
    <w:rsid w:val="005E0B36"/>
    <w:rsid w:val="005E6CD5"/>
    <w:rsid w:val="005F0207"/>
    <w:rsid w:val="005F645E"/>
    <w:rsid w:val="005F7A1D"/>
    <w:rsid w:val="00623CD6"/>
    <w:rsid w:val="00631858"/>
    <w:rsid w:val="00635842"/>
    <w:rsid w:val="00636DF1"/>
    <w:rsid w:val="00641872"/>
    <w:rsid w:val="00646510"/>
    <w:rsid w:val="0065390E"/>
    <w:rsid w:val="00654293"/>
    <w:rsid w:val="00673D28"/>
    <w:rsid w:val="00675FDA"/>
    <w:rsid w:val="00680DBF"/>
    <w:rsid w:val="00680E7E"/>
    <w:rsid w:val="00685DA1"/>
    <w:rsid w:val="006873E3"/>
    <w:rsid w:val="006960AF"/>
    <w:rsid w:val="006A47EE"/>
    <w:rsid w:val="006A53D4"/>
    <w:rsid w:val="006A78C9"/>
    <w:rsid w:val="006B2061"/>
    <w:rsid w:val="006C0677"/>
    <w:rsid w:val="006D6401"/>
    <w:rsid w:val="006D6776"/>
    <w:rsid w:val="006E6602"/>
    <w:rsid w:val="006F308C"/>
    <w:rsid w:val="006F5A99"/>
    <w:rsid w:val="006F7F3B"/>
    <w:rsid w:val="007003B5"/>
    <w:rsid w:val="007022B5"/>
    <w:rsid w:val="00702E8C"/>
    <w:rsid w:val="0070645C"/>
    <w:rsid w:val="00707434"/>
    <w:rsid w:val="007233B8"/>
    <w:rsid w:val="00725290"/>
    <w:rsid w:val="0073354D"/>
    <w:rsid w:val="00736161"/>
    <w:rsid w:val="00753F7B"/>
    <w:rsid w:val="00762BB4"/>
    <w:rsid w:val="00770279"/>
    <w:rsid w:val="00781C41"/>
    <w:rsid w:val="00787B41"/>
    <w:rsid w:val="00790CF8"/>
    <w:rsid w:val="00796555"/>
    <w:rsid w:val="007B6C82"/>
    <w:rsid w:val="007B75DA"/>
    <w:rsid w:val="007C451E"/>
    <w:rsid w:val="007D02FC"/>
    <w:rsid w:val="00826539"/>
    <w:rsid w:val="00832D0F"/>
    <w:rsid w:val="00840C01"/>
    <w:rsid w:val="0084317D"/>
    <w:rsid w:val="0084367D"/>
    <w:rsid w:val="008546A9"/>
    <w:rsid w:val="0086126E"/>
    <w:rsid w:val="00865D66"/>
    <w:rsid w:val="0086690E"/>
    <w:rsid w:val="008669C4"/>
    <w:rsid w:val="00874797"/>
    <w:rsid w:val="00875EFB"/>
    <w:rsid w:val="008843C4"/>
    <w:rsid w:val="00884EA5"/>
    <w:rsid w:val="00892A2D"/>
    <w:rsid w:val="008933E0"/>
    <w:rsid w:val="008A38BB"/>
    <w:rsid w:val="008B230A"/>
    <w:rsid w:val="008D3076"/>
    <w:rsid w:val="008D5C55"/>
    <w:rsid w:val="008D73BC"/>
    <w:rsid w:val="008E1659"/>
    <w:rsid w:val="008E38E9"/>
    <w:rsid w:val="008F5E78"/>
    <w:rsid w:val="00901C86"/>
    <w:rsid w:val="009127D6"/>
    <w:rsid w:val="00913C17"/>
    <w:rsid w:val="009152A3"/>
    <w:rsid w:val="00921A37"/>
    <w:rsid w:val="0092491B"/>
    <w:rsid w:val="00943610"/>
    <w:rsid w:val="00951E7E"/>
    <w:rsid w:val="00952CA3"/>
    <w:rsid w:val="009649D1"/>
    <w:rsid w:val="00965CF6"/>
    <w:rsid w:val="009660B8"/>
    <w:rsid w:val="009773DF"/>
    <w:rsid w:val="00980EF3"/>
    <w:rsid w:val="009913A4"/>
    <w:rsid w:val="009934AE"/>
    <w:rsid w:val="009967AE"/>
    <w:rsid w:val="009A08F8"/>
    <w:rsid w:val="009A2D97"/>
    <w:rsid w:val="009A4A37"/>
    <w:rsid w:val="009A6ABA"/>
    <w:rsid w:val="009A7D04"/>
    <w:rsid w:val="009D0EAD"/>
    <w:rsid w:val="009D27F8"/>
    <w:rsid w:val="009E77F5"/>
    <w:rsid w:val="009F2C0B"/>
    <w:rsid w:val="00A026A0"/>
    <w:rsid w:val="00A0337A"/>
    <w:rsid w:val="00A034B7"/>
    <w:rsid w:val="00A147AE"/>
    <w:rsid w:val="00A21158"/>
    <w:rsid w:val="00A2554B"/>
    <w:rsid w:val="00A30FF3"/>
    <w:rsid w:val="00A3630A"/>
    <w:rsid w:val="00A37557"/>
    <w:rsid w:val="00A3784C"/>
    <w:rsid w:val="00A45A14"/>
    <w:rsid w:val="00A53324"/>
    <w:rsid w:val="00A62B6B"/>
    <w:rsid w:val="00A71B15"/>
    <w:rsid w:val="00A724AA"/>
    <w:rsid w:val="00A7376C"/>
    <w:rsid w:val="00A81BE5"/>
    <w:rsid w:val="00A8231C"/>
    <w:rsid w:val="00A9473F"/>
    <w:rsid w:val="00AA45AC"/>
    <w:rsid w:val="00AB2EE0"/>
    <w:rsid w:val="00AC2457"/>
    <w:rsid w:val="00AC690D"/>
    <w:rsid w:val="00AD5089"/>
    <w:rsid w:val="00AE345F"/>
    <w:rsid w:val="00AE4F07"/>
    <w:rsid w:val="00AE7552"/>
    <w:rsid w:val="00AF3EFB"/>
    <w:rsid w:val="00B0205A"/>
    <w:rsid w:val="00B02679"/>
    <w:rsid w:val="00B06A42"/>
    <w:rsid w:val="00B1264F"/>
    <w:rsid w:val="00B13F50"/>
    <w:rsid w:val="00B3129B"/>
    <w:rsid w:val="00B413EC"/>
    <w:rsid w:val="00B4758C"/>
    <w:rsid w:val="00B50004"/>
    <w:rsid w:val="00B60B90"/>
    <w:rsid w:val="00B61595"/>
    <w:rsid w:val="00B672D2"/>
    <w:rsid w:val="00B7503D"/>
    <w:rsid w:val="00B7549E"/>
    <w:rsid w:val="00B85D94"/>
    <w:rsid w:val="00BB2FB8"/>
    <w:rsid w:val="00BB5DC3"/>
    <w:rsid w:val="00BC05B4"/>
    <w:rsid w:val="00BE2EAF"/>
    <w:rsid w:val="00BE79B1"/>
    <w:rsid w:val="00BF57CC"/>
    <w:rsid w:val="00C0424F"/>
    <w:rsid w:val="00C11884"/>
    <w:rsid w:val="00C17F3A"/>
    <w:rsid w:val="00C36679"/>
    <w:rsid w:val="00C3674F"/>
    <w:rsid w:val="00C40603"/>
    <w:rsid w:val="00C46B7C"/>
    <w:rsid w:val="00C47653"/>
    <w:rsid w:val="00C55D90"/>
    <w:rsid w:val="00C6795D"/>
    <w:rsid w:val="00C7029E"/>
    <w:rsid w:val="00C76C53"/>
    <w:rsid w:val="00CA1BC9"/>
    <w:rsid w:val="00CA3064"/>
    <w:rsid w:val="00CA32FF"/>
    <w:rsid w:val="00CA4128"/>
    <w:rsid w:val="00CA50B4"/>
    <w:rsid w:val="00CA542F"/>
    <w:rsid w:val="00CB4F44"/>
    <w:rsid w:val="00CC0BD1"/>
    <w:rsid w:val="00CC1300"/>
    <w:rsid w:val="00CC2437"/>
    <w:rsid w:val="00CC4542"/>
    <w:rsid w:val="00CC5C88"/>
    <w:rsid w:val="00CD32FE"/>
    <w:rsid w:val="00CD5D3D"/>
    <w:rsid w:val="00CE0705"/>
    <w:rsid w:val="00CE08B3"/>
    <w:rsid w:val="00CE2A5E"/>
    <w:rsid w:val="00CF30B3"/>
    <w:rsid w:val="00CF5146"/>
    <w:rsid w:val="00CF7003"/>
    <w:rsid w:val="00D02A9F"/>
    <w:rsid w:val="00D12A3C"/>
    <w:rsid w:val="00D353C6"/>
    <w:rsid w:val="00D90ECE"/>
    <w:rsid w:val="00D94886"/>
    <w:rsid w:val="00D96E99"/>
    <w:rsid w:val="00D973B7"/>
    <w:rsid w:val="00DA4552"/>
    <w:rsid w:val="00DA64AB"/>
    <w:rsid w:val="00DC1E83"/>
    <w:rsid w:val="00DD69EC"/>
    <w:rsid w:val="00DD7584"/>
    <w:rsid w:val="00DE3730"/>
    <w:rsid w:val="00DE6AA2"/>
    <w:rsid w:val="00DE7335"/>
    <w:rsid w:val="00DF16FA"/>
    <w:rsid w:val="00DF1D88"/>
    <w:rsid w:val="00DF315F"/>
    <w:rsid w:val="00DF541E"/>
    <w:rsid w:val="00E05189"/>
    <w:rsid w:val="00E07FDF"/>
    <w:rsid w:val="00E223E3"/>
    <w:rsid w:val="00E22A60"/>
    <w:rsid w:val="00E26B62"/>
    <w:rsid w:val="00E40A49"/>
    <w:rsid w:val="00E41EFF"/>
    <w:rsid w:val="00E42854"/>
    <w:rsid w:val="00E4574E"/>
    <w:rsid w:val="00E47A77"/>
    <w:rsid w:val="00E61A72"/>
    <w:rsid w:val="00E65870"/>
    <w:rsid w:val="00E66F42"/>
    <w:rsid w:val="00E76A34"/>
    <w:rsid w:val="00E77DE2"/>
    <w:rsid w:val="00E801F1"/>
    <w:rsid w:val="00E82E4B"/>
    <w:rsid w:val="00E83792"/>
    <w:rsid w:val="00E87508"/>
    <w:rsid w:val="00E875F9"/>
    <w:rsid w:val="00EA188D"/>
    <w:rsid w:val="00EA1E60"/>
    <w:rsid w:val="00EA3925"/>
    <w:rsid w:val="00EB1AA8"/>
    <w:rsid w:val="00EB2560"/>
    <w:rsid w:val="00EB2F6E"/>
    <w:rsid w:val="00EC24B8"/>
    <w:rsid w:val="00EC59E8"/>
    <w:rsid w:val="00ED247E"/>
    <w:rsid w:val="00ED6DB2"/>
    <w:rsid w:val="00EE43F4"/>
    <w:rsid w:val="00EE6297"/>
    <w:rsid w:val="00EF22B0"/>
    <w:rsid w:val="00EF2883"/>
    <w:rsid w:val="00EF38DA"/>
    <w:rsid w:val="00F03A09"/>
    <w:rsid w:val="00F04EE9"/>
    <w:rsid w:val="00F143A6"/>
    <w:rsid w:val="00F21B5D"/>
    <w:rsid w:val="00F23873"/>
    <w:rsid w:val="00F33DFC"/>
    <w:rsid w:val="00F35EAA"/>
    <w:rsid w:val="00F36040"/>
    <w:rsid w:val="00F37163"/>
    <w:rsid w:val="00F378DA"/>
    <w:rsid w:val="00F40C16"/>
    <w:rsid w:val="00F67E8A"/>
    <w:rsid w:val="00F73B37"/>
    <w:rsid w:val="00F7438A"/>
    <w:rsid w:val="00F86E4E"/>
    <w:rsid w:val="00F908D5"/>
    <w:rsid w:val="00F9488E"/>
    <w:rsid w:val="00F95EB4"/>
    <w:rsid w:val="00FA09D8"/>
    <w:rsid w:val="00FA12C9"/>
    <w:rsid w:val="00FA2AAB"/>
    <w:rsid w:val="00FB198B"/>
    <w:rsid w:val="00FC7335"/>
    <w:rsid w:val="00FD6C2F"/>
    <w:rsid w:val="00FE3F00"/>
    <w:rsid w:val="00FE4864"/>
    <w:rsid w:val="00FF02A9"/>
    <w:rsid w:val="00FF06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5572B"/>
  <w15:chartTrackingRefBased/>
  <w15:docId w15:val="{6D43B033-E0AF-421E-9EDA-72A4DE701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B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7B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7B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7B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7B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7B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7B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7B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7B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B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7B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7B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7B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7B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7B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7B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7B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7B41"/>
    <w:rPr>
      <w:rFonts w:eastAsiaTheme="majorEastAsia" w:cstheme="majorBidi"/>
      <w:color w:val="272727" w:themeColor="text1" w:themeTint="D8"/>
    </w:rPr>
  </w:style>
  <w:style w:type="paragraph" w:styleId="Title">
    <w:name w:val="Title"/>
    <w:basedOn w:val="Normal"/>
    <w:next w:val="Normal"/>
    <w:link w:val="TitleChar"/>
    <w:uiPriority w:val="10"/>
    <w:qFormat/>
    <w:rsid w:val="00787B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7B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7B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7B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7B41"/>
    <w:pPr>
      <w:spacing w:before="160"/>
      <w:jc w:val="center"/>
    </w:pPr>
    <w:rPr>
      <w:i/>
      <w:iCs/>
      <w:color w:val="404040" w:themeColor="text1" w:themeTint="BF"/>
    </w:rPr>
  </w:style>
  <w:style w:type="character" w:customStyle="1" w:styleId="QuoteChar">
    <w:name w:val="Quote Char"/>
    <w:basedOn w:val="DefaultParagraphFont"/>
    <w:link w:val="Quote"/>
    <w:uiPriority w:val="29"/>
    <w:rsid w:val="00787B41"/>
    <w:rPr>
      <w:i/>
      <w:iCs/>
      <w:color w:val="404040" w:themeColor="text1" w:themeTint="BF"/>
    </w:rPr>
  </w:style>
  <w:style w:type="paragraph" w:styleId="ListParagraph">
    <w:name w:val="List Paragraph"/>
    <w:basedOn w:val="Normal"/>
    <w:uiPriority w:val="34"/>
    <w:qFormat/>
    <w:rsid w:val="00787B41"/>
    <w:pPr>
      <w:ind w:left="720"/>
      <w:contextualSpacing/>
    </w:pPr>
  </w:style>
  <w:style w:type="character" w:styleId="IntenseEmphasis">
    <w:name w:val="Intense Emphasis"/>
    <w:basedOn w:val="DefaultParagraphFont"/>
    <w:uiPriority w:val="21"/>
    <w:qFormat/>
    <w:rsid w:val="00787B41"/>
    <w:rPr>
      <w:i/>
      <w:iCs/>
      <w:color w:val="0F4761" w:themeColor="accent1" w:themeShade="BF"/>
    </w:rPr>
  </w:style>
  <w:style w:type="paragraph" w:styleId="IntenseQuote">
    <w:name w:val="Intense Quote"/>
    <w:basedOn w:val="Normal"/>
    <w:next w:val="Normal"/>
    <w:link w:val="IntenseQuoteChar"/>
    <w:uiPriority w:val="30"/>
    <w:qFormat/>
    <w:rsid w:val="00787B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7B41"/>
    <w:rPr>
      <w:i/>
      <w:iCs/>
      <w:color w:val="0F4761" w:themeColor="accent1" w:themeShade="BF"/>
    </w:rPr>
  </w:style>
  <w:style w:type="character" w:styleId="IntenseReference">
    <w:name w:val="Intense Reference"/>
    <w:basedOn w:val="DefaultParagraphFont"/>
    <w:uiPriority w:val="32"/>
    <w:qFormat/>
    <w:rsid w:val="00787B41"/>
    <w:rPr>
      <w:b/>
      <w:bCs/>
      <w:smallCaps/>
      <w:color w:val="0F4761" w:themeColor="accent1" w:themeShade="BF"/>
      <w:spacing w:val="5"/>
    </w:rPr>
  </w:style>
  <w:style w:type="paragraph" w:styleId="Header">
    <w:name w:val="header"/>
    <w:basedOn w:val="Normal"/>
    <w:link w:val="HeaderChar"/>
    <w:uiPriority w:val="99"/>
    <w:unhideWhenUsed/>
    <w:rsid w:val="004F66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655"/>
  </w:style>
  <w:style w:type="paragraph" w:styleId="Footer">
    <w:name w:val="footer"/>
    <w:basedOn w:val="Normal"/>
    <w:link w:val="FooterChar"/>
    <w:uiPriority w:val="99"/>
    <w:unhideWhenUsed/>
    <w:rsid w:val="004F66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655"/>
  </w:style>
  <w:style w:type="character" w:styleId="Hyperlink">
    <w:name w:val="Hyperlink"/>
    <w:basedOn w:val="DefaultParagraphFont"/>
    <w:uiPriority w:val="99"/>
    <w:unhideWhenUsed/>
    <w:rsid w:val="00C36679"/>
    <w:rPr>
      <w:color w:val="467886" w:themeColor="hyperlink"/>
      <w:u w:val="single"/>
    </w:rPr>
  </w:style>
  <w:style w:type="character" w:styleId="UnresolvedMention">
    <w:name w:val="Unresolved Mention"/>
    <w:basedOn w:val="DefaultParagraphFont"/>
    <w:uiPriority w:val="99"/>
    <w:semiHidden/>
    <w:unhideWhenUsed/>
    <w:rsid w:val="00C366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921732">
      <w:bodyDiv w:val="1"/>
      <w:marLeft w:val="0"/>
      <w:marRight w:val="0"/>
      <w:marTop w:val="0"/>
      <w:marBottom w:val="0"/>
      <w:divBdr>
        <w:top w:val="none" w:sz="0" w:space="0" w:color="auto"/>
        <w:left w:val="none" w:sz="0" w:space="0" w:color="auto"/>
        <w:bottom w:val="none" w:sz="0" w:space="0" w:color="auto"/>
        <w:right w:val="none" w:sz="0" w:space="0" w:color="auto"/>
      </w:divBdr>
      <w:divsChild>
        <w:div w:id="214045577">
          <w:marLeft w:val="547"/>
          <w:marRight w:val="0"/>
          <w:marTop w:val="58"/>
          <w:marBottom w:val="0"/>
          <w:divBdr>
            <w:top w:val="none" w:sz="0" w:space="0" w:color="auto"/>
            <w:left w:val="none" w:sz="0" w:space="0" w:color="auto"/>
            <w:bottom w:val="none" w:sz="0" w:space="0" w:color="auto"/>
            <w:right w:val="none" w:sz="0" w:space="0" w:color="auto"/>
          </w:divBdr>
        </w:div>
        <w:div w:id="1120488170">
          <w:marLeft w:val="547"/>
          <w:marRight w:val="0"/>
          <w:marTop w:val="58"/>
          <w:marBottom w:val="0"/>
          <w:divBdr>
            <w:top w:val="none" w:sz="0" w:space="0" w:color="auto"/>
            <w:left w:val="none" w:sz="0" w:space="0" w:color="auto"/>
            <w:bottom w:val="none" w:sz="0" w:space="0" w:color="auto"/>
            <w:right w:val="none" w:sz="0" w:space="0" w:color="auto"/>
          </w:divBdr>
        </w:div>
      </w:divsChild>
    </w:div>
    <w:div w:id="1094595592">
      <w:bodyDiv w:val="1"/>
      <w:marLeft w:val="0"/>
      <w:marRight w:val="0"/>
      <w:marTop w:val="0"/>
      <w:marBottom w:val="0"/>
      <w:divBdr>
        <w:top w:val="none" w:sz="0" w:space="0" w:color="auto"/>
        <w:left w:val="none" w:sz="0" w:space="0" w:color="auto"/>
        <w:bottom w:val="none" w:sz="0" w:space="0" w:color="auto"/>
        <w:right w:val="none" w:sz="0" w:space="0" w:color="auto"/>
      </w:divBdr>
    </w:div>
    <w:div w:id="1227495459">
      <w:bodyDiv w:val="1"/>
      <w:marLeft w:val="0"/>
      <w:marRight w:val="0"/>
      <w:marTop w:val="0"/>
      <w:marBottom w:val="0"/>
      <w:divBdr>
        <w:top w:val="none" w:sz="0" w:space="0" w:color="auto"/>
        <w:left w:val="none" w:sz="0" w:space="0" w:color="auto"/>
        <w:bottom w:val="none" w:sz="0" w:space="0" w:color="auto"/>
        <w:right w:val="none" w:sz="0" w:space="0" w:color="auto"/>
      </w:divBdr>
      <w:divsChild>
        <w:div w:id="1196042905">
          <w:marLeft w:val="547"/>
          <w:marRight w:val="0"/>
          <w:marTop w:val="58"/>
          <w:marBottom w:val="0"/>
          <w:divBdr>
            <w:top w:val="none" w:sz="0" w:space="0" w:color="auto"/>
            <w:left w:val="none" w:sz="0" w:space="0" w:color="auto"/>
            <w:bottom w:val="none" w:sz="0" w:space="0" w:color="auto"/>
            <w:right w:val="none" w:sz="0" w:space="0" w:color="auto"/>
          </w:divBdr>
        </w:div>
      </w:divsChild>
    </w:div>
    <w:div w:id="1296133326">
      <w:bodyDiv w:val="1"/>
      <w:marLeft w:val="0"/>
      <w:marRight w:val="0"/>
      <w:marTop w:val="0"/>
      <w:marBottom w:val="0"/>
      <w:divBdr>
        <w:top w:val="none" w:sz="0" w:space="0" w:color="auto"/>
        <w:left w:val="none" w:sz="0" w:space="0" w:color="auto"/>
        <w:bottom w:val="none" w:sz="0" w:space="0" w:color="auto"/>
        <w:right w:val="none" w:sz="0" w:space="0" w:color="auto"/>
      </w:divBdr>
      <w:divsChild>
        <w:div w:id="1018510132">
          <w:marLeft w:val="547"/>
          <w:marRight w:val="0"/>
          <w:marTop w:val="58"/>
          <w:marBottom w:val="0"/>
          <w:divBdr>
            <w:top w:val="none" w:sz="0" w:space="0" w:color="auto"/>
            <w:left w:val="none" w:sz="0" w:space="0" w:color="auto"/>
            <w:bottom w:val="none" w:sz="0" w:space="0" w:color="auto"/>
            <w:right w:val="none" w:sz="0" w:space="0" w:color="auto"/>
          </w:divBdr>
        </w:div>
      </w:divsChild>
    </w:div>
    <w:div w:id="1345863520">
      <w:bodyDiv w:val="1"/>
      <w:marLeft w:val="0"/>
      <w:marRight w:val="0"/>
      <w:marTop w:val="0"/>
      <w:marBottom w:val="0"/>
      <w:divBdr>
        <w:top w:val="none" w:sz="0" w:space="0" w:color="auto"/>
        <w:left w:val="none" w:sz="0" w:space="0" w:color="auto"/>
        <w:bottom w:val="none" w:sz="0" w:space="0" w:color="auto"/>
        <w:right w:val="none" w:sz="0" w:space="0" w:color="auto"/>
      </w:divBdr>
      <w:divsChild>
        <w:div w:id="875116843">
          <w:marLeft w:val="547"/>
          <w:marRight w:val="0"/>
          <w:marTop w:val="58"/>
          <w:marBottom w:val="0"/>
          <w:divBdr>
            <w:top w:val="none" w:sz="0" w:space="0" w:color="auto"/>
            <w:left w:val="none" w:sz="0" w:space="0" w:color="auto"/>
            <w:bottom w:val="none" w:sz="0" w:space="0" w:color="auto"/>
            <w:right w:val="none" w:sz="0" w:space="0" w:color="auto"/>
          </w:divBdr>
        </w:div>
      </w:divsChild>
    </w:div>
    <w:div w:id="1865827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esolution.nhs.uk/resources/duty-of-candour-animation/"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organisations/department-of-health-and-social-car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mas.nhs.uk/wmas-staff-subjected-to-nine-incidents-of-abuse-and-aggression-every-single-d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m/news/articles/c8x87I5dz9po" TargetMode="External"/><Relationship Id="rId5" Type="http://schemas.openxmlformats.org/officeDocument/2006/relationships/numbering" Target="numbering.xml"/><Relationship Id="rId15" Type="http://schemas.openxmlformats.org/officeDocument/2006/relationships/hyperlink" Target="https://www.gov.uk/government/organisations/healthcare-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xpressandstar.com/news/health/2022/03/30/9m-cost-cutting-exercise-to-take-place-at-west-midlands-ambulance-service-to-balance-budg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13f09cca4d0bef728988b6d0821b0ceb">
  <xsd:schema xmlns:xsd="http://www.w3.org/2001/XMLSchema" xmlns:xs="http://www.w3.org/2001/XMLSchema" xmlns:p="http://schemas.microsoft.com/office/2006/metadata/properties" xmlns:ns3="ccfc14db-0f45-423b-b2f5-752f8f8a0ada" targetNamespace="http://schemas.microsoft.com/office/2006/metadata/properties" ma:root="true" ma:fieldsID="cd56899b0383690b1cae37285ab256a9"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69302C-B5F7-4C21-9224-C546CEFAC5AC}">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67A9014A-3472-46A9-B6F2-89C7257ED553}">
  <ds:schemaRefs>
    <ds:schemaRef ds:uri="http://schemas.openxmlformats.org/officeDocument/2006/bibliography"/>
  </ds:schemaRefs>
</ds:datastoreItem>
</file>

<file path=customXml/itemProps3.xml><?xml version="1.0" encoding="utf-8"?>
<ds:datastoreItem xmlns:ds="http://schemas.openxmlformats.org/officeDocument/2006/customXml" ds:itemID="{B0535D89-177B-45B1-90E9-D86F904C59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6008FC-A896-472B-9D70-057DF8FC498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7</Pages>
  <Words>1902</Words>
  <Characters>10845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Ifat Hussain (2419347)</dc:creator>
  <cp:keywords/>
  <dc:description/>
  <cp:lastModifiedBy>Ifat Hussain</cp:lastModifiedBy>
  <cp:revision>98</cp:revision>
  <dcterms:created xsi:type="dcterms:W3CDTF">2025-10-26T16:48:00Z</dcterms:created>
  <dcterms:modified xsi:type="dcterms:W3CDTF">2025-11-16T17:56:00Z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