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4F4718" w14:textId="1A9334BE" w:rsidR="00085877" w:rsidRPr="004F3D93" w:rsidRDefault="00085877" w:rsidP="004F3D93">
      <w:pPr>
        <w:jc w:val="center"/>
        <w:rPr>
          <w:b/>
          <w:bCs/>
          <w:sz w:val="36"/>
          <w:szCs w:val="36"/>
        </w:rPr>
      </w:pPr>
      <w:r w:rsidRPr="004F3D93">
        <w:rPr>
          <w:b/>
          <w:bCs/>
          <w:sz w:val="36"/>
          <w:szCs w:val="36"/>
        </w:rPr>
        <w:t>BSc Health and Social Care</w:t>
      </w:r>
    </w:p>
    <w:p w14:paraId="51FE0CF3" w14:textId="1C5B3032" w:rsidR="00085877" w:rsidRPr="004F3D93" w:rsidRDefault="00085877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Module</w:t>
      </w:r>
      <w:r w:rsidRPr="004F3D93">
        <w:rPr>
          <w:sz w:val="36"/>
          <w:szCs w:val="36"/>
        </w:rPr>
        <w:t>: Introduction to Independent</w:t>
      </w:r>
      <w:r w:rsidR="00793875" w:rsidRPr="004F3D93">
        <w:rPr>
          <w:sz w:val="36"/>
          <w:szCs w:val="36"/>
        </w:rPr>
        <w:t xml:space="preserve"> Research Skills</w:t>
      </w:r>
    </w:p>
    <w:p w14:paraId="392930C8" w14:textId="7154B977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Module Code</w:t>
      </w:r>
      <w:r w:rsidRPr="004F3D93">
        <w:rPr>
          <w:sz w:val="36"/>
          <w:szCs w:val="36"/>
        </w:rPr>
        <w:t>: BMHP 5019</w:t>
      </w:r>
    </w:p>
    <w:p w14:paraId="1E6DD5D9" w14:textId="5A5BF920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Student name</w:t>
      </w:r>
      <w:r w:rsidRPr="004F3D93">
        <w:rPr>
          <w:sz w:val="36"/>
          <w:szCs w:val="36"/>
        </w:rPr>
        <w:t>: OSAGIE AIFESEHI</w:t>
      </w:r>
    </w:p>
    <w:p w14:paraId="7904F94B" w14:textId="157113E0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Student Number</w:t>
      </w:r>
      <w:r w:rsidRPr="004F3D93">
        <w:rPr>
          <w:sz w:val="36"/>
          <w:szCs w:val="36"/>
        </w:rPr>
        <w:t>: 2427005</w:t>
      </w:r>
    </w:p>
    <w:p w14:paraId="13230B1D" w14:textId="55BF10B4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Tutor</w:t>
      </w:r>
      <w:r w:rsidR="004F3D93">
        <w:rPr>
          <w:sz w:val="36"/>
          <w:szCs w:val="36"/>
        </w:rPr>
        <w:t>:</w:t>
      </w:r>
      <w:r w:rsidRPr="004F3D93">
        <w:rPr>
          <w:sz w:val="36"/>
          <w:szCs w:val="36"/>
        </w:rPr>
        <w:t xml:space="preserve"> PHILIP JONES</w:t>
      </w:r>
    </w:p>
    <w:p w14:paraId="6D9735E3" w14:textId="55C0C8EE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Module Lead</w:t>
      </w:r>
      <w:r w:rsidRPr="004F3D93">
        <w:rPr>
          <w:sz w:val="36"/>
          <w:szCs w:val="36"/>
        </w:rPr>
        <w:t>: PHILIP JONES</w:t>
      </w:r>
    </w:p>
    <w:p w14:paraId="48579635" w14:textId="0E66C262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Title:</w:t>
      </w:r>
      <w:r w:rsidR="00FF6115" w:rsidRPr="004F3D93">
        <w:rPr>
          <w:b/>
          <w:bCs/>
          <w:sz w:val="36"/>
          <w:szCs w:val="36"/>
        </w:rPr>
        <w:t xml:space="preserve"> </w:t>
      </w:r>
      <w:r w:rsidR="003E376F" w:rsidRPr="004F3D93">
        <w:rPr>
          <w:sz w:val="36"/>
          <w:szCs w:val="36"/>
        </w:rPr>
        <w:t xml:space="preserve">The impact </w:t>
      </w:r>
      <w:r w:rsidR="00CA4946" w:rsidRPr="004F3D93">
        <w:rPr>
          <w:sz w:val="36"/>
          <w:szCs w:val="36"/>
        </w:rPr>
        <w:t xml:space="preserve">of social support on mental wellbeing among </w:t>
      </w:r>
      <w:r w:rsidR="00761C69" w:rsidRPr="004F3D93">
        <w:rPr>
          <w:sz w:val="36"/>
          <w:szCs w:val="36"/>
        </w:rPr>
        <w:t>adults’</w:t>
      </w:r>
      <w:r w:rsidR="00CA4946" w:rsidRPr="004F3D93">
        <w:rPr>
          <w:sz w:val="36"/>
          <w:szCs w:val="36"/>
        </w:rPr>
        <w:t xml:space="preserve"> recovery</w:t>
      </w:r>
    </w:p>
    <w:p w14:paraId="2E3D9D7E" w14:textId="326E0EB8" w:rsidR="00761C69" w:rsidRPr="004F3D93" w:rsidRDefault="00761C69" w:rsidP="004F3D93">
      <w:pPr>
        <w:jc w:val="center"/>
        <w:rPr>
          <w:sz w:val="36"/>
          <w:szCs w:val="36"/>
        </w:rPr>
      </w:pPr>
      <w:r w:rsidRPr="004F3D93">
        <w:rPr>
          <w:sz w:val="36"/>
          <w:szCs w:val="36"/>
        </w:rPr>
        <w:t>From depression</w:t>
      </w:r>
      <w:r w:rsidR="001D486F" w:rsidRPr="004F3D93">
        <w:rPr>
          <w:sz w:val="36"/>
          <w:szCs w:val="36"/>
        </w:rPr>
        <w:t xml:space="preserve">. </w:t>
      </w:r>
      <w:r w:rsidR="004F3D93" w:rsidRPr="004F3D93">
        <w:rPr>
          <w:sz w:val="36"/>
          <w:szCs w:val="36"/>
        </w:rPr>
        <w:t>(component</w:t>
      </w:r>
      <w:r w:rsidR="00B42045" w:rsidRPr="004F3D93">
        <w:rPr>
          <w:sz w:val="36"/>
          <w:szCs w:val="36"/>
        </w:rPr>
        <w:t xml:space="preserve"> 1)</w:t>
      </w:r>
    </w:p>
    <w:p w14:paraId="25044467" w14:textId="6E104046" w:rsidR="00C53D1B" w:rsidRPr="004F3D93" w:rsidRDefault="00C53D1B" w:rsidP="004F3D93">
      <w:pPr>
        <w:jc w:val="center"/>
        <w:rPr>
          <w:sz w:val="36"/>
          <w:szCs w:val="36"/>
        </w:rPr>
      </w:pPr>
      <w:r w:rsidRPr="004F3D93">
        <w:rPr>
          <w:b/>
          <w:bCs/>
          <w:sz w:val="36"/>
          <w:szCs w:val="36"/>
        </w:rPr>
        <w:t>Submission Date:</w:t>
      </w:r>
      <w:r w:rsidRPr="004F3D93">
        <w:rPr>
          <w:sz w:val="36"/>
          <w:szCs w:val="36"/>
        </w:rPr>
        <w:t xml:space="preserve"> 13 of Oct 2026</w:t>
      </w:r>
    </w:p>
    <w:p w14:paraId="313F94E5" w14:textId="77777777" w:rsidR="00C53D1B" w:rsidRDefault="00C53D1B"/>
    <w:p w14:paraId="25E839CF" w14:textId="77777777" w:rsidR="00793875" w:rsidRDefault="00793875"/>
    <w:p w14:paraId="7E60CA03" w14:textId="77777777" w:rsidR="00C53D1B" w:rsidRDefault="00C53D1B">
      <w:pPr>
        <w:rPr>
          <w:sz w:val="52"/>
          <w:szCs w:val="52"/>
        </w:rPr>
      </w:pPr>
    </w:p>
    <w:p w14:paraId="5280F7C0" w14:textId="77777777" w:rsidR="00C53D1B" w:rsidRDefault="00C53D1B">
      <w:pPr>
        <w:rPr>
          <w:sz w:val="52"/>
          <w:szCs w:val="52"/>
        </w:rPr>
      </w:pPr>
    </w:p>
    <w:p w14:paraId="71029BC9" w14:textId="77777777" w:rsidR="00C53D1B" w:rsidRDefault="00C53D1B">
      <w:pPr>
        <w:rPr>
          <w:sz w:val="52"/>
          <w:szCs w:val="52"/>
        </w:rPr>
      </w:pPr>
    </w:p>
    <w:p w14:paraId="2DB1A86C" w14:textId="77777777" w:rsidR="00C53D1B" w:rsidRDefault="00C53D1B">
      <w:pPr>
        <w:rPr>
          <w:sz w:val="52"/>
          <w:szCs w:val="52"/>
        </w:rPr>
      </w:pPr>
    </w:p>
    <w:p w14:paraId="23D60A54" w14:textId="77777777" w:rsidR="00C53D1B" w:rsidRDefault="00C53D1B">
      <w:pPr>
        <w:rPr>
          <w:sz w:val="52"/>
          <w:szCs w:val="52"/>
        </w:rPr>
      </w:pPr>
      <w:r>
        <w:rPr>
          <w:sz w:val="52"/>
          <w:szCs w:val="52"/>
        </w:rPr>
        <w:br w:type="page"/>
      </w:r>
    </w:p>
    <w:p w14:paraId="55E6FB92" w14:textId="77777777" w:rsidR="00C53D1B" w:rsidRPr="004F3D93" w:rsidRDefault="00C53D1B" w:rsidP="004F3D93">
      <w:pPr>
        <w:spacing w:after="30"/>
        <w:rPr>
          <w:sz w:val="22"/>
          <w:szCs w:val="22"/>
        </w:rPr>
      </w:pPr>
    </w:p>
    <w:p w14:paraId="4A298D54" w14:textId="7AD3FDBF" w:rsidR="002C187E" w:rsidRPr="004F3D93" w:rsidRDefault="00085877" w:rsidP="004F3D93">
      <w:pPr>
        <w:spacing w:after="30"/>
        <w:rPr>
          <w:sz w:val="22"/>
          <w:szCs w:val="22"/>
        </w:rPr>
      </w:pPr>
      <w:r w:rsidRPr="004F3D93">
        <w:rPr>
          <w:b/>
          <w:bCs/>
          <w:sz w:val="22"/>
          <w:szCs w:val="22"/>
        </w:rPr>
        <w:t xml:space="preserve">  </w:t>
      </w:r>
      <w:r w:rsidR="002C187E" w:rsidRPr="004F3D93">
        <w:rPr>
          <w:b/>
          <w:bCs/>
          <w:sz w:val="22"/>
          <w:szCs w:val="22"/>
        </w:rPr>
        <w:t>THE IMPACT OF SOCIAL SUPPORT ON MENTAL WELLBEING AMONG ADULTS    RECOVERING FROM DEPRESSION</w:t>
      </w:r>
      <w:r w:rsidR="002C187E" w:rsidRPr="004F3D93">
        <w:rPr>
          <w:sz w:val="22"/>
          <w:szCs w:val="22"/>
        </w:rPr>
        <w:t>.</w:t>
      </w:r>
    </w:p>
    <w:p w14:paraId="23DEFE0D" w14:textId="77777777" w:rsidR="002C187E" w:rsidRPr="004F3D93" w:rsidRDefault="002C187E" w:rsidP="004F3D93">
      <w:pPr>
        <w:spacing w:after="30"/>
        <w:rPr>
          <w:sz w:val="22"/>
          <w:szCs w:val="22"/>
        </w:rPr>
      </w:pPr>
    </w:p>
    <w:p w14:paraId="18D5A81D" w14:textId="56A8A3E9" w:rsidR="002C187E" w:rsidRPr="004F3D93" w:rsidRDefault="002C187E" w:rsidP="004F3D93">
      <w:pPr>
        <w:spacing w:after="30"/>
        <w:rPr>
          <w:b/>
          <w:bCs/>
          <w:sz w:val="22"/>
          <w:szCs w:val="22"/>
        </w:rPr>
      </w:pPr>
      <w:r w:rsidRPr="004F3D93">
        <w:rPr>
          <w:b/>
          <w:bCs/>
          <w:sz w:val="22"/>
          <w:szCs w:val="22"/>
        </w:rPr>
        <w:t>Introduction &amp; Significance</w:t>
      </w:r>
    </w:p>
    <w:p w14:paraId="391FE36E" w14:textId="0E582FD7" w:rsidR="002C187E" w:rsidRPr="004F3D93" w:rsidRDefault="002C187E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>Depression is a leading cause of disability globally affecting over 280 million people, with recovery out-comes often shaped by factors beyond clinical treatment alone (World Health Organization,</w:t>
      </w:r>
      <w:r w:rsidR="00916581" w:rsidRPr="004F3D93">
        <w:rPr>
          <w:sz w:val="22"/>
          <w:szCs w:val="22"/>
        </w:rPr>
        <w:t xml:space="preserve">2023). Social support- including emotional, relational and practical assistance- is increasing recognised as critical to sustained recovery to sustained recovery, </w:t>
      </w:r>
      <w:r w:rsidR="00507FB5">
        <w:rPr>
          <w:sz w:val="22"/>
          <w:szCs w:val="22"/>
        </w:rPr>
        <w:t xml:space="preserve">yet </w:t>
      </w:r>
      <w:r w:rsidR="00916581" w:rsidRPr="004F3D93">
        <w:rPr>
          <w:sz w:val="22"/>
          <w:szCs w:val="22"/>
        </w:rPr>
        <w:t>the specific mechanisms linking support networks to wellbeing remain under explored in UK community settings.</w:t>
      </w:r>
    </w:p>
    <w:p w14:paraId="16189EFC" w14:textId="57757CCE" w:rsidR="00916581" w:rsidRPr="004F3D93" w:rsidRDefault="00916581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Research </w:t>
      </w:r>
      <w:r w:rsidR="006F54A7" w:rsidRPr="004F3D93">
        <w:rPr>
          <w:sz w:val="22"/>
          <w:szCs w:val="22"/>
        </w:rPr>
        <w:t>indicates</w:t>
      </w:r>
      <w:r w:rsidR="00C3131E">
        <w:rPr>
          <w:sz w:val="22"/>
          <w:szCs w:val="22"/>
        </w:rPr>
        <w:t xml:space="preserve"> </w:t>
      </w:r>
      <w:r w:rsidR="00061763">
        <w:rPr>
          <w:sz w:val="22"/>
          <w:szCs w:val="22"/>
        </w:rPr>
        <w:t>that</w:t>
      </w:r>
      <w:r w:rsidR="006F54A7" w:rsidRPr="004F3D93">
        <w:rPr>
          <w:sz w:val="22"/>
          <w:szCs w:val="22"/>
        </w:rPr>
        <w:t xml:space="preserve"> individuals</w:t>
      </w:r>
      <w:r w:rsidRPr="004F3D93">
        <w:rPr>
          <w:sz w:val="22"/>
          <w:szCs w:val="22"/>
        </w:rPr>
        <w:t xml:space="preserve"> with strong social ties demonstrate significantly lower rates of relapse and faster sym</w:t>
      </w:r>
      <w:r w:rsidR="00066611" w:rsidRPr="004F3D93">
        <w:rPr>
          <w:sz w:val="22"/>
          <w:szCs w:val="22"/>
        </w:rPr>
        <w:t>ptoms improvement compared to those who feel isolated (Holt-lunstad et al 2015).</w:t>
      </w:r>
    </w:p>
    <w:p w14:paraId="79908CBA" w14:textId="60ACAC5C" w:rsidR="00066611" w:rsidRPr="004F3D93" w:rsidRDefault="00066611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>Understanding which form of support are</w:t>
      </w:r>
      <w:r w:rsidR="004A3D99">
        <w:rPr>
          <w:sz w:val="22"/>
          <w:szCs w:val="22"/>
        </w:rPr>
        <w:t xml:space="preserve"> most</w:t>
      </w:r>
      <w:r w:rsidRPr="004F3D93">
        <w:rPr>
          <w:sz w:val="22"/>
          <w:szCs w:val="22"/>
        </w:rPr>
        <w:t xml:space="preserve"> effective will inform person-centred care planning and bridge gaps between clinical services and community resources.</w:t>
      </w:r>
    </w:p>
    <w:p w14:paraId="6021110F" w14:textId="22F5B0BE" w:rsidR="00066611" w:rsidRPr="004F3D93" w:rsidRDefault="00066611" w:rsidP="004F3D93">
      <w:pPr>
        <w:spacing w:after="30"/>
        <w:rPr>
          <w:b/>
          <w:bCs/>
          <w:sz w:val="22"/>
          <w:szCs w:val="22"/>
        </w:rPr>
      </w:pPr>
      <w:r w:rsidRPr="004F3D93">
        <w:rPr>
          <w:b/>
          <w:bCs/>
          <w:sz w:val="22"/>
          <w:szCs w:val="22"/>
        </w:rPr>
        <w:t>Research Question</w:t>
      </w:r>
    </w:p>
    <w:p w14:paraId="3C34C382" w14:textId="721556FA" w:rsidR="00066611" w:rsidRPr="004F3D93" w:rsidRDefault="00066611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How does perceived social support influence mental wellbeing among adult recovery from depression in </w:t>
      </w:r>
      <w:r w:rsidR="00511334" w:rsidRPr="004F3D93">
        <w:rPr>
          <w:sz w:val="22"/>
          <w:szCs w:val="22"/>
        </w:rPr>
        <w:t>UK</w:t>
      </w:r>
      <w:r w:rsidR="00473909" w:rsidRPr="004F3D93">
        <w:rPr>
          <w:sz w:val="22"/>
          <w:szCs w:val="22"/>
        </w:rPr>
        <w:t xml:space="preserve"> </w:t>
      </w:r>
      <w:r w:rsidR="00DB309B" w:rsidRPr="004F3D93">
        <w:rPr>
          <w:sz w:val="22"/>
          <w:szCs w:val="22"/>
        </w:rPr>
        <w:t>Community settings</w:t>
      </w:r>
      <w:r w:rsidR="005E7BF7" w:rsidRPr="004F3D93">
        <w:rPr>
          <w:sz w:val="22"/>
          <w:szCs w:val="22"/>
        </w:rPr>
        <w:t>?</w:t>
      </w:r>
    </w:p>
    <w:p w14:paraId="75ED4DFE" w14:textId="209BEA38" w:rsidR="00511334" w:rsidRPr="004F3D93" w:rsidRDefault="00586455" w:rsidP="004F3D93">
      <w:pPr>
        <w:spacing w:after="30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A</w:t>
      </w:r>
      <w:r w:rsidR="00822ADD">
        <w:rPr>
          <w:b/>
          <w:bCs/>
          <w:sz w:val="22"/>
          <w:szCs w:val="22"/>
        </w:rPr>
        <w:t>im and Objective</w:t>
      </w:r>
    </w:p>
    <w:p w14:paraId="48D9622A" w14:textId="1EBEB903" w:rsidR="00FD6D34" w:rsidRPr="004F3D93" w:rsidRDefault="0084146F" w:rsidP="004F3D93">
      <w:pPr>
        <w:spacing w:after="30"/>
        <w:rPr>
          <w:sz w:val="22"/>
          <w:szCs w:val="22"/>
        </w:rPr>
      </w:pPr>
      <w:r w:rsidRPr="004F3D93">
        <w:rPr>
          <w:b/>
          <w:bCs/>
          <w:sz w:val="22"/>
          <w:szCs w:val="22"/>
        </w:rPr>
        <w:t>AIM</w:t>
      </w:r>
      <w:r w:rsidR="00715B1B" w:rsidRPr="004F3D93">
        <w:rPr>
          <w:sz w:val="22"/>
          <w:szCs w:val="22"/>
        </w:rPr>
        <w:t>: To examine the relation</w:t>
      </w:r>
      <w:r w:rsidR="002A365B" w:rsidRPr="004F3D93">
        <w:rPr>
          <w:sz w:val="22"/>
          <w:szCs w:val="22"/>
        </w:rPr>
        <w:t xml:space="preserve">ship between social support levels and </w:t>
      </w:r>
      <w:r w:rsidR="00BB681F" w:rsidRPr="004F3D93">
        <w:rPr>
          <w:sz w:val="22"/>
          <w:szCs w:val="22"/>
        </w:rPr>
        <w:t>mental wellbeing in adults recover</w:t>
      </w:r>
      <w:r w:rsidR="00D61ED1" w:rsidRPr="004F3D93">
        <w:rPr>
          <w:sz w:val="22"/>
          <w:szCs w:val="22"/>
        </w:rPr>
        <w:t>ing from depression.</w:t>
      </w:r>
    </w:p>
    <w:p w14:paraId="6C4EE355" w14:textId="4C659F25" w:rsidR="00744BFD" w:rsidRPr="004F3D93" w:rsidRDefault="00744BFD" w:rsidP="004F3D93">
      <w:pPr>
        <w:spacing w:after="30"/>
        <w:rPr>
          <w:b/>
          <w:bCs/>
          <w:sz w:val="22"/>
          <w:szCs w:val="22"/>
        </w:rPr>
      </w:pPr>
      <w:r w:rsidRPr="004F3D93">
        <w:rPr>
          <w:b/>
          <w:bCs/>
          <w:sz w:val="22"/>
          <w:szCs w:val="22"/>
        </w:rPr>
        <w:t>Objective</w:t>
      </w:r>
    </w:p>
    <w:p w14:paraId="0FAF0744" w14:textId="625394CB" w:rsidR="00282BDD" w:rsidRPr="004F3D93" w:rsidRDefault="00FF2793" w:rsidP="004F3D93">
      <w:pPr>
        <w:pStyle w:val="ListParagraph"/>
        <w:numPr>
          <w:ilvl w:val="0"/>
          <w:numId w:val="1"/>
        </w:num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>Measure perceived social support among pa</w:t>
      </w:r>
      <w:r w:rsidR="00C62F0D" w:rsidRPr="004F3D93">
        <w:rPr>
          <w:sz w:val="22"/>
          <w:szCs w:val="22"/>
        </w:rPr>
        <w:t>rticipants recovering</w:t>
      </w:r>
      <w:r w:rsidR="00F50A6E" w:rsidRPr="004F3D93">
        <w:rPr>
          <w:sz w:val="22"/>
          <w:szCs w:val="22"/>
        </w:rPr>
        <w:t xml:space="preserve"> from depression.</w:t>
      </w:r>
    </w:p>
    <w:p w14:paraId="3B752039" w14:textId="646C298E" w:rsidR="00F50A6E" w:rsidRPr="004F3D93" w:rsidRDefault="00F50A6E" w:rsidP="004F3D93">
      <w:pPr>
        <w:pStyle w:val="ListParagraph"/>
        <w:numPr>
          <w:ilvl w:val="0"/>
          <w:numId w:val="1"/>
        </w:num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>Ide</w:t>
      </w:r>
      <w:r w:rsidR="00B10422" w:rsidRPr="004F3D93">
        <w:rPr>
          <w:sz w:val="22"/>
          <w:szCs w:val="22"/>
        </w:rPr>
        <w:t>ntify which d</w:t>
      </w:r>
      <w:r w:rsidR="00104E3A" w:rsidRPr="004F3D93">
        <w:rPr>
          <w:sz w:val="22"/>
          <w:szCs w:val="22"/>
        </w:rPr>
        <w:t>i</w:t>
      </w:r>
      <w:r w:rsidR="00795EC8" w:rsidRPr="004F3D93">
        <w:rPr>
          <w:sz w:val="22"/>
          <w:szCs w:val="22"/>
        </w:rPr>
        <w:t>mensions of support em</w:t>
      </w:r>
      <w:r w:rsidR="004B78A3" w:rsidRPr="004F3D93">
        <w:rPr>
          <w:sz w:val="22"/>
          <w:szCs w:val="22"/>
        </w:rPr>
        <w:t>otional</w:t>
      </w:r>
      <w:r w:rsidR="00FF4166" w:rsidRPr="004F3D93">
        <w:rPr>
          <w:sz w:val="22"/>
          <w:szCs w:val="22"/>
        </w:rPr>
        <w:t>, practical or infor</w:t>
      </w:r>
      <w:r w:rsidR="00FB2BF2" w:rsidRPr="004F3D93">
        <w:rPr>
          <w:sz w:val="22"/>
          <w:szCs w:val="22"/>
        </w:rPr>
        <w:t>mation correlate strongly with</w:t>
      </w:r>
      <w:r w:rsidR="00311757" w:rsidRPr="004F3D93">
        <w:rPr>
          <w:sz w:val="22"/>
          <w:szCs w:val="22"/>
        </w:rPr>
        <w:t xml:space="preserve"> strongly with improved wellbeing</w:t>
      </w:r>
      <w:r w:rsidR="0054144E" w:rsidRPr="004F3D93">
        <w:rPr>
          <w:sz w:val="22"/>
          <w:szCs w:val="22"/>
        </w:rPr>
        <w:t>.</w:t>
      </w:r>
    </w:p>
    <w:p w14:paraId="2BA19552" w14:textId="62D1D5C9" w:rsidR="0054144E" w:rsidRPr="004F3D93" w:rsidRDefault="0054144E" w:rsidP="004F3D93">
      <w:pPr>
        <w:pStyle w:val="ListParagraph"/>
        <w:numPr>
          <w:ilvl w:val="0"/>
          <w:numId w:val="1"/>
        </w:num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>Propose</w:t>
      </w:r>
      <w:r w:rsidR="00924CCA" w:rsidRPr="004F3D93">
        <w:rPr>
          <w:sz w:val="22"/>
          <w:szCs w:val="22"/>
        </w:rPr>
        <w:t xml:space="preserve"> evidence-based recommendations</w:t>
      </w:r>
      <w:r w:rsidR="00AF1183" w:rsidRPr="004F3D93">
        <w:rPr>
          <w:sz w:val="22"/>
          <w:szCs w:val="22"/>
        </w:rPr>
        <w:t xml:space="preserve"> enhancing support within reco</w:t>
      </w:r>
      <w:r w:rsidR="00F11308" w:rsidRPr="004F3D93">
        <w:rPr>
          <w:sz w:val="22"/>
          <w:szCs w:val="22"/>
        </w:rPr>
        <w:t>very-focused care.</w:t>
      </w:r>
    </w:p>
    <w:p w14:paraId="7666E80A" w14:textId="25A8BF93" w:rsidR="00534BEA" w:rsidRPr="004F3D93" w:rsidRDefault="00534BEA" w:rsidP="004F3D93">
      <w:pPr>
        <w:pStyle w:val="ListParagraph"/>
        <w:spacing w:after="30"/>
        <w:rPr>
          <w:b/>
          <w:bCs/>
          <w:sz w:val="22"/>
          <w:szCs w:val="22"/>
        </w:rPr>
      </w:pPr>
      <w:r w:rsidRPr="004F3D93">
        <w:rPr>
          <w:b/>
          <w:bCs/>
          <w:sz w:val="22"/>
          <w:szCs w:val="22"/>
        </w:rPr>
        <w:t>Me</w:t>
      </w:r>
      <w:r w:rsidR="00C72961" w:rsidRPr="004F3D93">
        <w:rPr>
          <w:b/>
          <w:bCs/>
          <w:sz w:val="22"/>
          <w:szCs w:val="22"/>
        </w:rPr>
        <w:t>thodology</w:t>
      </w:r>
    </w:p>
    <w:p w14:paraId="485036BC" w14:textId="37F314A7" w:rsidR="00C72961" w:rsidRPr="004F3D93" w:rsidRDefault="00571D24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 A </w:t>
      </w:r>
      <w:r w:rsidR="00AA1443" w:rsidRPr="004F3D93">
        <w:rPr>
          <w:sz w:val="22"/>
          <w:szCs w:val="22"/>
        </w:rPr>
        <w:t xml:space="preserve">Mixed-Methods </w:t>
      </w:r>
      <w:r w:rsidR="000B519D" w:rsidRPr="004F3D93">
        <w:rPr>
          <w:sz w:val="22"/>
          <w:szCs w:val="22"/>
        </w:rPr>
        <w:t>Cross-Sectional design will be employed</w:t>
      </w:r>
      <w:r w:rsidR="00C359A1" w:rsidRPr="004F3D93">
        <w:rPr>
          <w:sz w:val="22"/>
          <w:szCs w:val="22"/>
        </w:rPr>
        <w:t>, combining quantitative</w:t>
      </w:r>
      <w:r w:rsidR="00F075A5" w:rsidRPr="004F3D93">
        <w:rPr>
          <w:sz w:val="22"/>
          <w:szCs w:val="22"/>
        </w:rPr>
        <w:t xml:space="preserve"> </w:t>
      </w:r>
    </w:p>
    <w:p w14:paraId="5FA6235B" w14:textId="6F9E3612" w:rsidR="00F075A5" w:rsidRPr="004F3D93" w:rsidRDefault="00F075A5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 </w:t>
      </w:r>
      <w:r w:rsidR="006C473F" w:rsidRPr="004F3D93">
        <w:rPr>
          <w:sz w:val="22"/>
          <w:szCs w:val="22"/>
        </w:rPr>
        <w:t>Surveys with semi-str</w:t>
      </w:r>
      <w:r w:rsidR="00700DE5" w:rsidRPr="004F3D93">
        <w:rPr>
          <w:sz w:val="22"/>
          <w:szCs w:val="22"/>
        </w:rPr>
        <w:t xml:space="preserve">uctured interviews. This </w:t>
      </w:r>
      <w:r w:rsidR="008104C2" w:rsidRPr="004F3D93">
        <w:rPr>
          <w:sz w:val="22"/>
          <w:szCs w:val="22"/>
        </w:rPr>
        <w:t>approach enables both statist</w:t>
      </w:r>
      <w:r w:rsidR="00E3625F" w:rsidRPr="004F3D93">
        <w:rPr>
          <w:sz w:val="22"/>
          <w:szCs w:val="22"/>
        </w:rPr>
        <w:t xml:space="preserve">ical </w:t>
      </w:r>
      <w:r w:rsidR="007878DD" w:rsidRPr="004F3D93">
        <w:rPr>
          <w:sz w:val="22"/>
          <w:szCs w:val="22"/>
        </w:rPr>
        <w:t xml:space="preserve">         </w:t>
      </w:r>
    </w:p>
    <w:p w14:paraId="7B51A987" w14:textId="4FEE4D51" w:rsidR="007878DD" w:rsidRPr="004F3D93" w:rsidRDefault="007878DD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 </w:t>
      </w:r>
      <w:r w:rsidR="00EE787C" w:rsidRPr="004F3D93">
        <w:rPr>
          <w:sz w:val="22"/>
          <w:szCs w:val="22"/>
        </w:rPr>
        <w:t>C</w:t>
      </w:r>
      <w:r w:rsidRPr="004F3D93">
        <w:rPr>
          <w:sz w:val="22"/>
          <w:szCs w:val="22"/>
        </w:rPr>
        <w:t>orr</w:t>
      </w:r>
      <w:r w:rsidR="00EE787C" w:rsidRPr="004F3D93">
        <w:rPr>
          <w:sz w:val="22"/>
          <w:szCs w:val="22"/>
        </w:rPr>
        <w:t>elation and deeper understanding of part</w:t>
      </w:r>
      <w:r w:rsidR="00F27D8A" w:rsidRPr="004F3D93">
        <w:rPr>
          <w:sz w:val="22"/>
          <w:szCs w:val="22"/>
        </w:rPr>
        <w:t>icipants lived experiences</w:t>
      </w:r>
      <w:r w:rsidR="00A357E5" w:rsidRPr="004F3D93">
        <w:rPr>
          <w:sz w:val="22"/>
          <w:szCs w:val="22"/>
        </w:rPr>
        <w:t xml:space="preserve"> (</w:t>
      </w:r>
      <w:r w:rsidR="00306C09" w:rsidRPr="004F3D93">
        <w:rPr>
          <w:sz w:val="22"/>
          <w:szCs w:val="22"/>
        </w:rPr>
        <w:t>Creswell</w:t>
      </w:r>
      <w:r w:rsidR="00A357E5" w:rsidRPr="004F3D93">
        <w:rPr>
          <w:sz w:val="22"/>
          <w:szCs w:val="22"/>
        </w:rPr>
        <w:t xml:space="preserve"> </w:t>
      </w:r>
    </w:p>
    <w:p w14:paraId="4FEDFADF" w14:textId="79FC75DF" w:rsidR="00306C09" w:rsidRPr="004F3D93" w:rsidRDefault="00306C09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  </w:t>
      </w:r>
      <w:r w:rsidR="00E11B35" w:rsidRPr="004F3D93">
        <w:rPr>
          <w:sz w:val="22"/>
          <w:szCs w:val="22"/>
        </w:rPr>
        <w:t>And Plano Clark, 2018).</w:t>
      </w:r>
    </w:p>
    <w:p w14:paraId="7744308F" w14:textId="1963EDA8" w:rsidR="001845A7" w:rsidRPr="004F3D93" w:rsidRDefault="001845A7" w:rsidP="004F3D93">
      <w:pPr>
        <w:spacing w:after="30"/>
        <w:rPr>
          <w:b/>
          <w:bCs/>
          <w:sz w:val="22"/>
          <w:szCs w:val="22"/>
        </w:rPr>
      </w:pPr>
      <w:r w:rsidRPr="004F3D93">
        <w:rPr>
          <w:b/>
          <w:bCs/>
          <w:sz w:val="22"/>
          <w:szCs w:val="22"/>
        </w:rPr>
        <w:t xml:space="preserve">  </w:t>
      </w:r>
      <w:r w:rsidR="008935E2" w:rsidRPr="004F3D93">
        <w:rPr>
          <w:b/>
          <w:bCs/>
          <w:sz w:val="22"/>
          <w:szCs w:val="22"/>
        </w:rPr>
        <w:t xml:space="preserve">  </w:t>
      </w:r>
      <w:r w:rsidRPr="004F3D93">
        <w:rPr>
          <w:b/>
          <w:bCs/>
          <w:sz w:val="22"/>
          <w:szCs w:val="22"/>
        </w:rPr>
        <w:t xml:space="preserve"> </w:t>
      </w:r>
      <w:r w:rsidR="008935E2" w:rsidRPr="004F3D93">
        <w:rPr>
          <w:b/>
          <w:bCs/>
          <w:sz w:val="22"/>
          <w:szCs w:val="22"/>
        </w:rPr>
        <w:t>Inclusion</w:t>
      </w:r>
      <w:r w:rsidRPr="004F3D93">
        <w:rPr>
          <w:b/>
          <w:bCs/>
          <w:sz w:val="22"/>
          <w:szCs w:val="22"/>
        </w:rPr>
        <w:t xml:space="preserve"> </w:t>
      </w:r>
      <w:r w:rsidR="00C52C46" w:rsidRPr="004F3D93">
        <w:rPr>
          <w:b/>
          <w:bCs/>
          <w:sz w:val="22"/>
          <w:szCs w:val="22"/>
        </w:rPr>
        <w:t>&amp;</w:t>
      </w:r>
      <w:r w:rsidR="003E3C78" w:rsidRPr="004F3D93">
        <w:rPr>
          <w:b/>
          <w:bCs/>
          <w:sz w:val="22"/>
          <w:szCs w:val="22"/>
        </w:rPr>
        <w:t xml:space="preserve"> </w:t>
      </w:r>
      <w:r w:rsidR="0024510B" w:rsidRPr="004F3D93">
        <w:rPr>
          <w:b/>
          <w:bCs/>
          <w:sz w:val="22"/>
          <w:szCs w:val="22"/>
        </w:rPr>
        <w:t>Exclusion Criteria</w:t>
      </w:r>
    </w:p>
    <w:p w14:paraId="3DC8EA8A" w14:textId="01F53605" w:rsidR="00501D39" w:rsidRPr="004F3D93" w:rsidRDefault="00501D39" w:rsidP="004F3D93">
      <w:pPr>
        <w:spacing w:after="30"/>
        <w:rPr>
          <w:sz w:val="22"/>
          <w:szCs w:val="22"/>
        </w:rPr>
      </w:pPr>
      <w:r w:rsidRPr="004F3D93">
        <w:rPr>
          <w:b/>
          <w:bCs/>
          <w:sz w:val="22"/>
          <w:szCs w:val="22"/>
        </w:rPr>
        <w:t xml:space="preserve">      Inclusion</w:t>
      </w:r>
      <w:r w:rsidRPr="004F3D93">
        <w:rPr>
          <w:sz w:val="22"/>
          <w:szCs w:val="22"/>
        </w:rPr>
        <w:t xml:space="preserve">: </w:t>
      </w:r>
      <w:r w:rsidR="00870846" w:rsidRPr="004F3D93">
        <w:rPr>
          <w:sz w:val="22"/>
          <w:szCs w:val="22"/>
        </w:rPr>
        <w:t>Age 18-65; self-</w:t>
      </w:r>
      <w:r w:rsidR="00481F24" w:rsidRPr="004F3D93">
        <w:rPr>
          <w:sz w:val="22"/>
          <w:szCs w:val="22"/>
        </w:rPr>
        <w:t xml:space="preserve">identified as in recovery from </w:t>
      </w:r>
      <w:r w:rsidR="009F0BC1" w:rsidRPr="004F3D93">
        <w:rPr>
          <w:sz w:val="22"/>
          <w:szCs w:val="22"/>
        </w:rPr>
        <w:t>depression,</w:t>
      </w:r>
      <w:r w:rsidR="005300F8" w:rsidRPr="004F3D93">
        <w:rPr>
          <w:sz w:val="22"/>
          <w:szCs w:val="22"/>
        </w:rPr>
        <w:t xml:space="preserve"> able to give </w:t>
      </w:r>
    </w:p>
    <w:p w14:paraId="6CB19E69" w14:textId="13F85EF5" w:rsidR="009F0BC1" w:rsidRPr="004F3D93" w:rsidRDefault="009F0BC1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</w:t>
      </w:r>
      <w:r w:rsidR="00B85FE6" w:rsidRPr="004F3D93">
        <w:rPr>
          <w:sz w:val="22"/>
          <w:szCs w:val="22"/>
        </w:rPr>
        <w:t>I</w:t>
      </w:r>
      <w:r w:rsidR="00565EA5" w:rsidRPr="004F3D93">
        <w:rPr>
          <w:sz w:val="22"/>
          <w:szCs w:val="22"/>
        </w:rPr>
        <w:t>nform</w:t>
      </w:r>
      <w:r w:rsidR="00B85FE6" w:rsidRPr="004F3D93">
        <w:rPr>
          <w:sz w:val="22"/>
          <w:szCs w:val="22"/>
        </w:rPr>
        <w:t xml:space="preserve">ed consent; proficient in </w:t>
      </w:r>
      <w:r w:rsidR="00A31C3F" w:rsidRPr="004F3D93">
        <w:rPr>
          <w:sz w:val="22"/>
          <w:szCs w:val="22"/>
        </w:rPr>
        <w:t xml:space="preserve">English; residing in </w:t>
      </w:r>
      <w:r w:rsidR="0065414C" w:rsidRPr="004F3D93">
        <w:rPr>
          <w:sz w:val="22"/>
          <w:szCs w:val="22"/>
        </w:rPr>
        <w:t>UK.</w:t>
      </w:r>
    </w:p>
    <w:p w14:paraId="21171E09" w14:textId="6FD10688" w:rsidR="00E53501" w:rsidRPr="004F3D93" w:rsidRDefault="00E53501" w:rsidP="004F3D93">
      <w:pPr>
        <w:spacing w:after="30"/>
        <w:rPr>
          <w:sz w:val="22"/>
          <w:szCs w:val="22"/>
        </w:rPr>
      </w:pPr>
      <w:r w:rsidRPr="004F3D93">
        <w:rPr>
          <w:b/>
          <w:bCs/>
          <w:sz w:val="22"/>
          <w:szCs w:val="22"/>
        </w:rPr>
        <w:t xml:space="preserve">       Exclu</w:t>
      </w:r>
      <w:r w:rsidR="00351570" w:rsidRPr="004F3D93">
        <w:rPr>
          <w:b/>
          <w:bCs/>
          <w:sz w:val="22"/>
          <w:szCs w:val="22"/>
        </w:rPr>
        <w:t>sion</w:t>
      </w:r>
      <w:r w:rsidR="00351570" w:rsidRPr="004F3D93">
        <w:rPr>
          <w:sz w:val="22"/>
          <w:szCs w:val="22"/>
        </w:rPr>
        <w:t xml:space="preserve">: Currently </w:t>
      </w:r>
      <w:r w:rsidR="0063092B" w:rsidRPr="004F3D93">
        <w:rPr>
          <w:sz w:val="22"/>
          <w:szCs w:val="22"/>
        </w:rPr>
        <w:t>experiencing acute suicidal</w:t>
      </w:r>
      <w:r w:rsidR="00FC3B02" w:rsidRPr="004F3D93">
        <w:rPr>
          <w:sz w:val="22"/>
          <w:szCs w:val="22"/>
        </w:rPr>
        <w:t xml:space="preserve"> crisis; diagnosed </w:t>
      </w:r>
      <w:r w:rsidR="0088554B" w:rsidRPr="004F3D93">
        <w:rPr>
          <w:sz w:val="22"/>
          <w:szCs w:val="22"/>
        </w:rPr>
        <w:t xml:space="preserve">with primary </w:t>
      </w:r>
    </w:p>
    <w:p w14:paraId="7F4D7B67" w14:textId="0DC5B619" w:rsidR="0088554B" w:rsidRPr="004F3D93" w:rsidRDefault="0088554B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</w:t>
      </w:r>
      <w:r w:rsidR="005370B1" w:rsidRPr="004F3D93">
        <w:rPr>
          <w:sz w:val="22"/>
          <w:szCs w:val="22"/>
        </w:rPr>
        <w:t xml:space="preserve"> </w:t>
      </w:r>
      <w:r w:rsidR="00B8465A" w:rsidRPr="004F3D93">
        <w:rPr>
          <w:sz w:val="22"/>
          <w:szCs w:val="22"/>
        </w:rPr>
        <w:t>P</w:t>
      </w:r>
      <w:r w:rsidR="005370B1" w:rsidRPr="004F3D93">
        <w:rPr>
          <w:sz w:val="22"/>
          <w:szCs w:val="22"/>
        </w:rPr>
        <w:t>s</w:t>
      </w:r>
      <w:r w:rsidR="00BA7E38" w:rsidRPr="004F3D93">
        <w:rPr>
          <w:sz w:val="22"/>
          <w:szCs w:val="22"/>
        </w:rPr>
        <w:t>y</w:t>
      </w:r>
      <w:r w:rsidR="00B8465A" w:rsidRPr="004F3D93">
        <w:rPr>
          <w:sz w:val="22"/>
          <w:szCs w:val="22"/>
        </w:rPr>
        <w:t>chotic or substance-use d</w:t>
      </w:r>
      <w:r w:rsidR="007C4D72" w:rsidRPr="004F3D93">
        <w:rPr>
          <w:sz w:val="22"/>
          <w:szCs w:val="22"/>
        </w:rPr>
        <w:t>isorder; unable to partici</w:t>
      </w:r>
      <w:r w:rsidR="003F5AE7" w:rsidRPr="004F3D93">
        <w:rPr>
          <w:sz w:val="22"/>
          <w:szCs w:val="22"/>
        </w:rPr>
        <w:t>pate independently.</w:t>
      </w:r>
    </w:p>
    <w:p w14:paraId="75E8E9DB" w14:textId="3D8C976A" w:rsidR="003F5AE7" w:rsidRPr="004F3D93" w:rsidRDefault="003F5AE7" w:rsidP="004F3D93">
      <w:pPr>
        <w:spacing w:after="30"/>
        <w:rPr>
          <w:b/>
          <w:bCs/>
          <w:sz w:val="22"/>
          <w:szCs w:val="22"/>
        </w:rPr>
      </w:pPr>
      <w:r w:rsidRPr="004F3D93">
        <w:rPr>
          <w:b/>
          <w:bCs/>
          <w:sz w:val="22"/>
          <w:szCs w:val="22"/>
        </w:rPr>
        <w:t xml:space="preserve">       </w:t>
      </w:r>
      <w:r w:rsidR="00196210" w:rsidRPr="004F3D93">
        <w:rPr>
          <w:b/>
          <w:bCs/>
          <w:sz w:val="22"/>
          <w:szCs w:val="22"/>
        </w:rPr>
        <w:t>Data Collection &amp; A</w:t>
      </w:r>
      <w:r w:rsidR="007C4366" w:rsidRPr="004F3D93">
        <w:rPr>
          <w:b/>
          <w:bCs/>
          <w:sz w:val="22"/>
          <w:szCs w:val="22"/>
        </w:rPr>
        <w:t>nalysis</w:t>
      </w:r>
    </w:p>
    <w:p w14:paraId="765D6BB1" w14:textId="03827EB3" w:rsidR="00AD701A" w:rsidRPr="004F3D93" w:rsidRDefault="00AD701A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</w:t>
      </w:r>
      <w:r w:rsidR="00034313" w:rsidRPr="004F3D93">
        <w:rPr>
          <w:sz w:val="22"/>
          <w:szCs w:val="22"/>
        </w:rPr>
        <w:t xml:space="preserve"> Quantitative</w:t>
      </w:r>
      <w:r w:rsidR="000A24C4" w:rsidRPr="004F3D93">
        <w:rPr>
          <w:sz w:val="22"/>
          <w:szCs w:val="22"/>
        </w:rPr>
        <w:t>: Multidim</w:t>
      </w:r>
      <w:r w:rsidR="00B0196D" w:rsidRPr="004F3D93">
        <w:rPr>
          <w:sz w:val="22"/>
          <w:szCs w:val="22"/>
        </w:rPr>
        <w:t xml:space="preserve">ensional scale of perceived social </w:t>
      </w:r>
      <w:r w:rsidR="00FE4529" w:rsidRPr="004F3D93">
        <w:rPr>
          <w:sz w:val="22"/>
          <w:szCs w:val="22"/>
        </w:rPr>
        <w:t>support (MSPSS)</w:t>
      </w:r>
      <w:r w:rsidR="00727595" w:rsidRPr="004F3D93">
        <w:rPr>
          <w:sz w:val="22"/>
          <w:szCs w:val="22"/>
        </w:rPr>
        <w:t xml:space="preserve"> and</w:t>
      </w:r>
    </w:p>
    <w:p w14:paraId="0C7B6FEF" w14:textId="2AA088E8" w:rsidR="00727595" w:rsidRPr="004F3D93" w:rsidRDefault="00727595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W</w:t>
      </w:r>
      <w:r w:rsidR="0032430A" w:rsidRPr="004F3D93">
        <w:rPr>
          <w:sz w:val="22"/>
          <w:szCs w:val="22"/>
        </w:rPr>
        <w:t>arwick-Edinburgh</w:t>
      </w:r>
      <w:r w:rsidR="00F462F2" w:rsidRPr="004F3D93">
        <w:rPr>
          <w:sz w:val="22"/>
          <w:szCs w:val="22"/>
        </w:rPr>
        <w:t xml:space="preserve"> Mental Wellbeing </w:t>
      </w:r>
      <w:r w:rsidR="00CE671C" w:rsidRPr="004F3D93">
        <w:rPr>
          <w:sz w:val="22"/>
          <w:szCs w:val="22"/>
        </w:rPr>
        <w:t>Scale (WE</w:t>
      </w:r>
      <w:r w:rsidR="00D5119F" w:rsidRPr="004F3D93">
        <w:rPr>
          <w:sz w:val="22"/>
          <w:szCs w:val="22"/>
        </w:rPr>
        <w:t>MWBS)</w:t>
      </w:r>
      <w:r w:rsidR="00620068" w:rsidRPr="004F3D93">
        <w:rPr>
          <w:sz w:val="22"/>
          <w:szCs w:val="22"/>
        </w:rPr>
        <w:t>.</w:t>
      </w:r>
    </w:p>
    <w:p w14:paraId="2F25C0BC" w14:textId="7064E7D6" w:rsidR="009B696F" w:rsidRPr="004F3D93" w:rsidRDefault="009B696F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95572D" w:rsidRPr="004F3D93">
        <w:rPr>
          <w:sz w:val="22"/>
          <w:szCs w:val="22"/>
        </w:rPr>
        <w:t xml:space="preserve">Qualitative: </w:t>
      </w:r>
      <w:r w:rsidR="00477BD9" w:rsidRPr="004F3D93">
        <w:rPr>
          <w:sz w:val="22"/>
          <w:szCs w:val="22"/>
        </w:rPr>
        <w:t>Semi-Structure</w:t>
      </w:r>
      <w:r w:rsidR="004011E0" w:rsidRPr="004F3D93">
        <w:rPr>
          <w:sz w:val="22"/>
          <w:szCs w:val="22"/>
        </w:rPr>
        <w:t>d Interviews with purpo</w:t>
      </w:r>
      <w:r w:rsidR="00D87F0A" w:rsidRPr="004F3D93">
        <w:rPr>
          <w:sz w:val="22"/>
          <w:szCs w:val="22"/>
        </w:rPr>
        <w:t xml:space="preserve">sefully selected </w:t>
      </w:r>
      <w:r w:rsidR="00120A08" w:rsidRPr="004F3D93">
        <w:rPr>
          <w:sz w:val="22"/>
          <w:szCs w:val="22"/>
        </w:rPr>
        <w:t xml:space="preserve">participants </w:t>
      </w:r>
    </w:p>
    <w:p w14:paraId="6C27185E" w14:textId="359B8741" w:rsidR="00120A08" w:rsidRPr="004F3D93" w:rsidRDefault="00120A08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lastRenderedPageBreak/>
        <w:t xml:space="preserve">       </w:t>
      </w:r>
      <w:r w:rsidR="00091EF8" w:rsidRPr="004F3D93">
        <w:rPr>
          <w:sz w:val="22"/>
          <w:szCs w:val="22"/>
        </w:rPr>
        <w:t xml:space="preserve">(n=10) to </w:t>
      </w:r>
      <w:r w:rsidR="00476D45" w:rsidRPr="004F3D93">
        <w:rPr>
          <w:sz w:val="22"/>
          <w:szCs w:val="22"/>
        </w:rPr>
        <w:t xml:space="preserve">explore experiences of </w:t>
      </w:r>
      <w:r w:rsidR="00CB453E" w:rsidRPr="004F3D93">
        <w:rPr>
          <w:sz w:val="22"/>
          <w:szCs w:val="22"/>
        </w:rPr>
        <w:t>support</w:t>
      </w:r>
      <w:r w:rsidR="00620068" w:rsidRPr="004F3D93">
        <w:rPr>
          <w:sz w:val="22"/>
          <w:szCs w:val="22"/>
        </w:rPr>
        <w:t>.</w:t>
      </w:r>
    </w:p>
    <w:p w14:paraId="5B35DED2" w14:textId="4F84163D" w:rsidR="00376D72" w:rsidRPr="004F3D93" w:rsidRDefault="00376D72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. Analy</w:t>
      </w:r>
      <w:r w:rsidR="00776CDB" w:rsidRPr="004F3D93">
        <w:rPr>
          <w:sz w:val="22"/>
          <w:szCs w:val="22"/>
        </w:rPr>
        <w:t xml:space="preserve">sis: SPSS for </w:t>
      </w:r>
      <w:r w:rsidR="00F07776" w:rsidRPr="004F3D93">
        <w:rPr>
          <w:sz w:val="22"/>
          <w:szCs w:val="22"/>
        </w:rPr>
        <w:t>correlation analysis; themati</w:t>
      </w:r>
      <w:r w:rsidR="00735E78" w:rsidRPr="004F3D93">
        <w:rPr>
          <w:sz w:val="22"/>
          <w:szCs w:val="22"/>
        </w:rPr>
        <w:t xml:space="preserve">c analysis </w:t>
      </w:r>
      <w:r w:rsidR="008B6C30" w:rsidRPr="004F3D93">
        <w:rPr>
          <w:sz w:val="22"/>
          <w:szCs w:val="22"/>
        </w:rPr>
        <w:t xml:space="preserve">for interview data </w:t>
      </w:r>
    </w:p>
    <w:p w14:paraId="10F6B197" w14:textId="4FFF9DBB" w:rsidR="00167B6A" w:rsidRPr="004F3D93" w:rsidRDefault="00A05C25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620068" w:rsidRPr="004F3D93">
        <w:rPr>
          <w:sz w:val="22"/>
          <w:szCs w:val="22"/>
        </w:rPr>
        <w:t>(Aveyard</w:t>
      </w:r>
      <w:r w:rsidRPr="004F3D93">
        <w:rPr>
          <w:sz w:val="22"/>
          <w:szCs w:val="22"/>
        </w:rPr>
        <w:t xml:space="preserve"> 2014</w:t>
      </w:r>
      <w:r w:rsidR="00CB453E" w:rsidRPr="004F3D93">
        <w:rPr>
          <w:sz w:val="22"/>
          <w:szCs w:val="22"/>
        </w:rPr>
        <w:t>).</w:t>
      </w:r>
    </w:p>
    <w:p w14:paraId="32A4D205" w14:textId="3267ED10" w:rsidR="00620068" w:rsidRPr="004F3D93" w:rsidRDefault="00620068" w:rsidP="004F3D93">
      <w:pPr>
        <w:spacing w:after="30"/>
        <w:rPr>
          <w:b/>
          <w:bCs/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DB443B" w:rsidRPr="004F3D93">
        <w:rPr>
          <w:b/>
          <w:bCs/>
          <w:sz w:val="22"/>
          <w:szCs w:val="22"/>
        </w:rPr>
        <w:t>Expected Outcomes</w:t>
      </w:r>
    </w:p>
    <w:p w14:paraId="50DE6FE5" w14:textId="4EB5D081" w:rsidR="00DB443B" w:rsidRPr="004F3D93" w:rsidRDefault="00DB443B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B47A0D" w:rsidRPr="004F3D93">
        <w:rPr>
          <w:sz w:val="22"/>
          <w:szCs w:val="22"/>
        </w:rPr>
        <w:t>Findings will identi</w:t>
      </w:r>
      <w:r w:rsidR="00516178" w:rsidRPr="004F3D93">
        <w:rPr>
          <w:sz w:val="22"/>
          <w:szCs w:val="22"/>
        </w:rPr>
        <w:t>fy key support gaps and produce actionable recom</w:t>
      </w:r>
      <w:r w:rsidR="001A7EBB" w:rsidRPr="004F3D93">
        <w:rPr>
          <w:sz w:val="22"/>
          <w:szCs w:val="22"/>
        </w:rPr>
        <w:t xml:space="preserve">mendations for    </w:t>
      </w:r>
    </w:p>
    <w:p w14:paraId="75ABFDA9" w14:textId="40F0F1F0" w:rsidR="001A7EBB" w:rsidRPr="004F3D93" w:rsidRDefault="001A7EBB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D3763B" w:rsidRPr="004F3D93">
        <w:rPr>
          <w:sz w:val="22"/>
          <w:szCs w:val="22"/>
        </w:rPr>
        <w:t>Mental health practitioner</w:t>
      </w:r>
      <w:r w:rsidR="005F253A" w:rsidRPr="004F3D93">
        <w:rPr>
          <w:sz w:val="22"/>
          <w:szCs w:val="22"/>
        </w:rPr>
        <w:t>s, commissioners, and community</w:t>
      </w:r>
      <w:r w:rsidR="00030AE0" w:rsidRPr="004F3D93">
        <w:rPr>
          <w:sz w:val="22"/>
          <w:szCs w:val="22"/>
        </w:rPr>
        <w:t xml:space="preserve"> organisations. This will  </w:t>
      </w:r>
    </w:p>
    <w:p w14:paraId="68F2A3D3" w14:textId="67E0FB59" w:rsidR="00030AE0" w:rsidRPr="004F3D93" w:rsidRDefault="00030AE0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782058" w:rsidRPr="004F3D93">
        <w:rPr>
          <w:sz w:val="22"/>
          <w:szCs w:val="22"/>
        </w:rPr>
        <w:t>Contribute to stronger integration of social support</w:t>
      </w:r>
      <w:r w:rsidR="007A6248" w:rsidRPr="004F3D93">
        <w:rPr>
          <w:sz w:val="22"/>
          <w:szCs w:val="22"/>
        </w:rPr>
        <w:t xml:space="preserve"> strategies alongside clinical </w:t>
      </w:r>
    </w:p>
    <w:p w14:paraId="4A7BE9AA" w14:textId="347F4C2E" w:rsidR="007A6248" w:rsidRPr="004F3D93" w:rsidRDefault="007A6248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="00A030C5" w:rsidRPr="004F3D93">
        <w:rPr>
          <w:sz w:val="22"/>
          <w:szCs w:val="22"/>
        </w:rPr>
        <w:t>T</w:t>
      </w:r>
      <w:r w:rsidRPr="004F3D93">
        <w:rPr>
          <w:sz w:val="22"/>
          <w:szCs w:val="22"/>
        </w:rPr>
        <w:t>reatment</w:t>
      </w:r>
      <w:r w:rsidR="00A030C5" w:rsidRPr="004F3D93">
        <w:rPr>
          <w:sz w:val="22"/>
          <w:szCs w:val="22"/>
        </w:rPr>
        <w:t>.</w:t>
      </w:r>
    </w:p>
    <w:p w14:paraId="544177B1" w14:textId="0AB656B3" w:rsidR="00225C90" w:rsidRPr="004F3D93" w:rsidRDefault="00225C90" w:rsidP="004F3D93">
      <w:pPr>
        <w:spacing w:after="30"/>
        <w:rPr>
          <w:b/>
          <w:bCs/>
          <w:sz w:val="22"/>
          <w:szCs w:val="22"/>
        </w:rPr>
      </w:pPr>
      <w:r w:rsidRPr="004F3D93">
        <w:rPr>
          <w:sz w:val="22"/>
          <w:szCs w:val="22"/>
        </w:rPr>
        <w:t xml:space="preserve">    </w:t>
      </w:r>
      <w:r w:rsidRPr="004F3D93">
        <w:rPr>
          <w:b/>
          <w:bCs/>
          <w:sz w:val="22"/>
          <w:szCs w:val="22"/>
        </w:rPr>
        <w:t xml:space="preserve">   </w:t>
      </w:r>
      <w:r w:rsidR="00423011" w:rsidRPr="004F3D93">
        <w:rPr>
          <w:b/>
          <w:bCs/>
          <w:sz w:val="22"/>
          <w:szCs w:val="22"/>
        </w:rPr>
        <w:t>Ethical Consideratio</w:t>
      </w:r>
      <w:r w:rsidR="008D130B" w:rsidRPr="004F3D93">
        <w:rPr>
          <w:b/>
          <w:bCs/>
          <w:sz w:val="22"/>
          <w:szCs w:val="22"/>
        </w:rPr>
        <w:t>ns</w:t>
      </w:r>
    </w:p>
    <w:p w14:paraId="058BEB9C" w14:textId="306028E4" w:rsidR="008D130B" w:rsidRPr="004F3D93" w:rsidRDefault="008D130B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Approval will be sought</w:t>
      </w:r>
      <w:r w:rsidR="003C705B" w:rsidRPr="004F3D93">
        <w:rPr>
          <w:sz w:val="22"/>
          <w:szCs w:val="22"/>
        </w:rPr>
        <w:t xml:space="preserve"> from the university research </w:t>
      </w:r>
      <w:r w:rsidR="00CD0756" w:rsidRPr="004F3D93">
        <w:rPr>
          <w:sz w:val="22"/>
          <w:szCs w:val="22"/>
        </w:rPr>
        <w:t>ethics committee. Partici</w:t>
      </w:r>
      <w:r w:rsidR="00DA6DF9" w:rsidRPr="004F3D93">
        <w:rPr>
          <w:sz w:val="22"/>
          <w:szCs w:val="22"/>
        </w:rPr>
        <w:t xml:space="preserve">pation        </w:t>
      </w:r>
    </w:p>
    <w:p w14:paraId="45EBB887" w14:textId="4C1485DD" w:rsidR="00DA6DF9" w:rsidRPr="004F3D93" w:rsidRDefault="00DA6DF9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 Is volunt</w:t>
      </w:r>
      <w:r w:rsidR="007A0EA5" w:rsidRPr="004F3D93">
        <w:rPr>
          <w:sz w:val="22"/>
          <w:szCs w:val="22"/>
        </w:rPr>
        <w:t>ary with right to withdraw at</w:t>
      </w:r>
      <w:r w:rsidR="00312CCE" w:rsidRPr="004F3D93">
        <w:rPr>
          <w:sz w:val="22"/>
          <w:szCs w:val="22"/>
        </w:rPr>
        <w:t xml:space="preserve"> </w:t>
      </w:r>
      <w:r w:rsidR="00CA2DEA" w:rsidRPr="004F3D93">
        <w:rPr>
          <w:sz w:val="22"/>
          <w:szCs w:val="22"/>
        </w:rPr>
        <w:t>any time</w:t>
      </w:r>
      <w:r w:rsidR="00312CCE" w:rsidRPr="004F3D93">
        <w:rPr>
          <w:sz w:val="22"/>
          <w:szCs w:val="22"/>
        </w:rPr>
        <w:t xml:space="preserve"> without penalty</w:t>
      </w:r>
      <w:r w:rsidR="00272F11" w:rsidRPr="004F3D93">
        <w:rPr>
          <w:sz w:val="22"/>
          <w:szCs w:val="22"/>
        </w:rPr>
        <w:t>. All data will be anonymised</w:t>
      </w:r>
      <w:r w:rsidR="00A318A9" w:rsidRPr="004F3D93">
        <w:rPr>
          <w:sz w:val="22"/>
          <w:szCs w:val="22"/>
        </w:rPr>
        <w:t xml:space="preserve"> and store securely. Signposting</w:t>
      </w:r>
      <w:r w:rsidR="00A9112B" w:rsidRPr="004F3D93">
        <w:rPr>
          <w:sz w:val="22"/>
          <w:szCs w:val="22"/>
        </w:rPr>
        <w:t xml:space="preserve"> to crisis-support</w:t>
      </w:r>
      <w:r w:rsidR="00462831" w:rsidRPr="004F3D93">
        <w:rPr>
          <w:sz w:val="22"/>
          <w:szCs w:val="22"/>
        </w:rPr>
        <w:t xml:space="preserve"> be provided</w:t>
      </w:r>
      <w:r w:rsidR="00704E02" w:rsidRPr="004F3D93">
        <w:rPr>
          <w:sz w:val="22"/>
          <w:szCs w:val="22"/>
        </w:rPr>
        <w:t xml:space="preserve">, and researchers </w:t>
      </w:r>
      <w:r w:rsidR="00AC67EF" w:rsidRPr="004F3D93">
        <w:rPr>
          <w:sz w:val="22"/>
          <w:szCs w:val="22"/>
        </w:rPr>
        <w:t>maintain confidenti</w:t>
      </w:r>
      <w:r w:rsidR="00AC3F0A" w:rsidRPr="004F3D93">
        <w:rPr>
          <w:sz w:val="22"/>
          <w:szCs w:val="22"/>
        </w:rPr>
        <w:t>ality with data protection Act 2018</w:t>
      </w:r>
      <w:r w:rsidR="00C55EB6" w:rsidRPr="004F3D93">
        <w:rPr>
          <w:sz w:val="22"/>
          <w:szCs w:val="22"/>
        </w:rPr>
        <w:t xml:space="preserve"> (British ps</w:t>
      </w:r>
      <w:r w:rsidR="0074614E" w:rsidRPr="004F3D93">
        <w:rPr>
          <w:sz w:val="22"/>
          <w:szCs w:val="22"/>
        </w:rPr>
        <w:t>ychological society, 2021).</w:t>
      </w:r>
    </w:p>
    <w:p w14:paraId="3A14057E" w14:textId="472F7C35" w:rsidR="003234F5" w:rsidRPr="004F3D93" w:rsidRDefault="003234F5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</w:t>
      </w:r>
    </w:p>
    <w:p w14:paraId="0EA0FEAA" w14:textId="3DA95BC8" w:rsidR="009B696F" w:rsidRPr="004F3D93" w:rsidRDefault="009B696F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</w:p>
    <w:p w14:paraId="6B071290" w14:textId="504243BF" w:rsidR="00BD1BAD" w:rsidRPr="004F3D93" w:rsidRDefault="007D4446" w:rsidP="004F3D93">
      <w:pPr>
        <w:spacing w:after="30"/>
        <w:rPr>
          <w:b/>
          <w:bCs/>
          <w:sz w:val="22"/>
          <w:szCs w:val="22"/>
        </w:rPr>
      </w:pPr>
      <w:r w:rsidRPr="004F3D93">
        <w:rPr>
          <w:sz w:val="22"/>
          <w:szCs w:val="22"/>
        </w:rPr>
        <w:t xml:space="preserve">       </w:t>
      </w:r>
      <w:r w:rsidRPr="004F3D93">
        <w:rPr>
          <w:b/>
          <w:bCs/>
          <w:sz w:val="22"/>
          <w:szCs w:val="22"/>
        </w:rPr>
        <w:t>Re</w:t>
      </w:r>
      <w:r w:rsidR="00E113D8" w:rsidRPr="004F3D93">
        <w:rPr>
          <w:b/>
          <w:bCs/>
          <w:sz w:val="22"/>
          <w:szCs w:val="22"/>
        </w:rPr>
        <w:t>ferences</w:t>
      </w:r>
    </w:p>
    <w:p w14:paraId="37FEDF73" w14:textId="0E801A75" w:rsidR="00E1188A" w:rsidRPr="006B2846" w:rsidRDefault="00610A9E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b/>
          <w:bCs/>
          <w:sz w:val="22"/>
          <w:szCs w:val="22"/>
        </w:rPr>
        <w:t xml:space="preserve"> </w:t>
      </w:r>
      <w:r w:rsidR="00E2351C" w:rsidRPr="006B2846">
        <w:rPr>
          <w:sz w:val="22"/>
          <w:szCs w:val="22"/>
        </w:rPr>
        <w:t xml:space="preserve">Aveyard. H. </w:t>
      </w:r>
      <w:r w:rsidR="00061257" w:rsidRPr="006B2846">
        <w:rPr>
          <w:sz w:val="22"/>
          <w:szCs w:val="22"/>
        </w:rPr>
        <w:t>(2007).</w:t>
      </w:r>
      <w:r w:rsidR="00884A90" w:rsidRPr="006B2846">
        <w:rPr>
          <w:sz w:val="22"/>
          <w:szCs w:val="22"/>
        </w:rPr>
        <w:t xml:space="preserve"> Doing a Literature</w:t>
      </w:r>
      <w:r w:rsidR="00407D0C" w:rsidRPr="006B2846">
        <w:rPr>
          <w:sz w:val="22"/>
          <w:szCs w:val="22"/>
        </w:rPr>
        <w:t xml:space="preserve"> Review in </w:t>
      </w:r>
      <w:r w:rsidR="008150BC" w:rsidRPr="006B2846">
        <w:rPr>
          <w:sz w:val="22"/>
          <w:szCs w:val="22"/>
        </w:rPr>
        <w:t>Health and Social</w:t>
      </w:r>
      <w:r w:rsidR="005E37FF" w:rsidRPr="006B2846">
        <w:rPr>
          <w:sz w:val="22"/>
          <w:szCs w:val="22"/>
        </w:rPr>
        <w:t xml:space="preserve"> Care</w:t>
      </w:r>
      <w:r w:rsidR="00FE0F01" w:rsidRPr="006B2846">
        <w:rPr>
          <w:sz w:val="22"/>
          <w:szCs w:val="22"/>
        </w:rPr>
        <w:t xml:space="preserve">: A Practical </w:t>
      </w:r>
      <w:r w:rsidR="00E1188A" w:rsidRPr="006B2846">
        <w:rPr>
          <w:sz w:val="22"/>
          <w:szCs w:val="22"/>
        </w:rPr>
        <w:t xml:space="preserve">  </w:t>
      </w:r>
    </w:p>
    <w:p w14:paraId="5786EDCF" w14:textId="3D084E6E" w:rsidR="00671195" w:rsidRPr="006F48AC" w:rsidRDefault="00E1188A" w:rsidP="006F48AC">
      <w:pPr>
        <w:spacing w:after="30"/>
        <w:ind w:left="360"/>
        <w:rPr>
          <w:sz w:val="22"/>
          <w:szCs w:val="22"/>
        </w:rPr>
      </w:pPr>
      <w:r w:rsidRPr="006F48AC">
        <w:rPr>
          <w:sz w:val="22"/>
          <w:szCs w:val="22"/>
        </w:rPr>
        <w:t>Guide. Open U</w:t>
      </w:r>
      <w:r w:rsidR="00671195" w:rsidRPr="006F48AC">
        <w:rPr>
          <w:sz w:val="22"/>
          <w:szCs w:val="22"/>
        </w:rPr>
        <w:t>niversity Press.</w:t>
      </w:r>
    </w:p>
    <w:p w14:paraId="6DB83238" w14:textId="7C1BB499" w:rsidR="00430D23" w:rsidRPr="006B2846" w:rsidRDefault="00FE001A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 xml:space="preserve">Arksey, H., &amp; </w:t>
      </w:r>
      <w:r w:rsidR="00B85F10" w:rsidRPr="006B2846">
        <w:rPr>
          <w:sz w:val="22"/>
          <w:szCs w:val="22"/>
        </w:rPr>
        <w:t>O’Malley, L</w:t>
      </w:r>
      <w:r w:rsidR="004B4939" w:rsidRPr="006B2846">
        <w:rPr>
          <w:sz w:val="22"/>
          <w:szCs w:val="22"/>
        </w:rPr>
        <w:t>. (2005). “</w:t>
      </w:r>
      <w:r w:rsidR="00122345" w:rsidRPr="006B2846">
        <w:rPr>
          <w:sz w:val="22"/>
          <w:szCs w:val="22"/>
        </w:rPr>
        <w:t>Scoping studies</w:t>
      </w:r>
      <w:r w:rsidR="00751A93" w:rsidRPr="006B2846">
        <w:rPr>
          <w:sz w:val="22"/>
          <w:szCs w:val="22"/>
        </w:rPr>
        <w:t>: toward</w:t>
      </w:r>
      <w:r w:rsidR="009473E8" w:rsidRPr="006B2846">
        <w:rPr>
          <w:sz w:val="22"/>
          <w:szCs w:val="22"/>
        </w:rPr>
        <w:t xml:space="preserve">s a methodological </w:t>
      </w:r>
      <w:r w:rsidR="00C5782E" w:rsidRPr="006B2846">
        <w:rPr>
          <w:sz w:val="22"/>
          <w:szCs w:val="22"/>
        </w:rPr>
        <w:t xml:space="preserve">     </w:t>
      </w:r>
      <w:r w:rsidR="009473E8" w:rsidRPr="006B2846">
        <w:rPr>
          <w:sz w:val="22"/>
          <w:szCs w:val="22"/>
        </w:rPr>
        <w:t>fram</w:t>
      </w:r>
      <w:r w:rsidR="00C5782E" w:rsidRPr="006B2846">
        <w:rPr>
          <w:sz w:val="22"/>
          <w:szCs w:val="22"/>
        </w:rPr>
        <w:t>ework</w:t>
      </w:r>
      <w:r w:rsidR="00E37672" w:rsidRPr="006B2846">
        <w:rPr>
          <w:sz w:val="22"/>
          <w:szCs w:val="22"/>
        </w:rPr>
        <w:t>, “Inter</w:t>
      </w:r>
      <w:r w:rsidR="0010354D" w:rsidRPr="006B2846">
        <w:rPr>
          <w:sz w:val="22"/>
          <w:szCs w:val="22"/>
        </w:rPr>
        <w:t xml:space="preserve">national Journal of Social </w:t>
      </w:r>
      <w:r w:rsidR="00B01FC6" w:rsidRPr="006B2846">
        <w:rPr>
          <w:sz w:val="22"/>
          <w:szCs w:val="22"/>
        </w:rPr>
        <w:t>Research Methodology</w:t>
      </w:r>
      <w:r w:rsidR="00B557F7" w:rsidRPr="006B2846">
        <w:rPr>
          <w:sz w:val="22"/>
          <w:szCs w:val="22"/>
        </w:rPr>
        <w:t>, 8(1), 19-32.</w:t>
      </w:r>
    </w:p>
    <w:p w14:paraId="0E382BA2" w14:textId="7F662E0A" w:rsidR="00E113D8" w:rsidRPr="006B2846" w:rsidRDefault="002D421D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 xml:space="preserve">Braun.  V. and </w:t>
      </w:r>
      <w:r w:rsidR="00AD2CCA" w:rsidRPr="006B2846">
        <w:rPr>
          <w:sz w:val="22"/>
          <w:szCs w:val="22"/>
        </w:rPr>
        <w:t>Clarke, V. (2022</w:t>
      </w:r>
      <w:r w:rsidR="00D246D0" w:rsidRPr="006B2846">
        <w:rPr>
          <w:sz w:val="22"/>
          <w:szCs w:val="22"/>
        </w:rPr>
        <w:t xml:space="preserve">). Thematic </w:t>
      </w:r>
      <w:r w:rsidR="008A0E76" w:rsidRPr="006B2846">
        <w:rPr>
          <w:sz w:val="22"/>
          <w:szCs w:val="22"/>
        </w:rPr>
        <w:t>analysis: A practical gu</w:t>
      </w:r>
      <w:r w:rsidR="00A6206B" w:rsidRPr="006B2846">
        <w:rPr>
          <w:sz w:val="22"/>
          <w:szCs w:val="22"/>
        </w:rPr>
        <w:t>ide</w:t>
      </w:r>
      <w:r w:rsidR="003F7DDA" w:rsidRPr="006B2846">
        <w:rPr>
          <w:sz w:val="22"/>
          <w:szCs w:val="22"/>
        </w:rPr>
        <w:t>. 2</w:t>
      </w:r>
      <w:r w:rsidR="003F7DDA" w:rsidRPr="006B2846">
        <w:rPr>
          <w:sz w:val="22"/>
          <w:szCs w:val="22"/>
          <w:vertAlign w:val="superscript"/>
        </w:rPr>
        <w:t>nd</w:t>
      </w:r>
      <w:r w:rsidR="003F7DDA" w:rsidRPr="006B2846">
        <w:rPr>
          <w:sz w:val="22"/>
          <w:szCs w:val="22"/>
        </w:rPr>
        <w:t xml:space="preserve"> ed. </w:t>
      </w:r>
    </w:p>
    <w:p w14:paraId="28C27415" w14:textId="740E5E5C" w:rsidR="005065C1" w:rsidRPr="006F48AC" w:rsidRDefault="005065C1" w:rsidP="006F48AC">
      <w:pPr>
        <w:spacing w:after="30"/>
        <w:ind w:left="360"/>
        <w:rPr>
          <w:sz w:val="22"/>
          <w:szCs w:val="22"/>
        </w:rPr>
      </w:pPr>
      <w:r w:rsidRPr="006F48AC">
        <w:rPr>
          <w:sz w:val="22"/>
          <w:szCs w:val="22"/>
        </w:rPr>
        <w:t>Lo</w:t>
      </w:r>
      <w:r w:rsidR="00111B08" w:rsidRPr="006F48AC">
        <w:rPr>
          <w:sz w:val="22"/>
          <w:szCs w:val="22"/>
        </w:rPr>
        <w:t>ndon: SAGE</w:t>
      </w:r>
      <w:r w:rsidR="00947DCD" w:rsidRPr="006F48AC">
        <w:rPr>
          <w:sz w:val="22"/>
          <w:szCs w:val="22"/>
        </w:rPr>
        <w:t>.</w:t>
      </w:r>
    </w:p>
    <w:p w14:paraId="2A05239C" w14:textId="5F6CC535" w:rsidR="00947DCD" w:rsidRPr="006B2846" w:rsidRDefault="00693428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>British Psycholo</w:t>
      </w:r>
      <w:r w:rsidR="00692C39" w:rsidRPr="006B2846">
        <w:rPr>
          <w:sz w:val="22"/>
          <w:szCs w:val="22"/>
        </w:rPr>
        <w:t>gical Society (</w:t>
      </w:r>
      <w:r w:rsidR="0040050F" w:rsidRPr="006B2846">
        <w:rPr>
          <w:sz w:val="22"/>
          <w:szCs w:val="22"/>
        </w:rPr>
        <w:t>2021). Code of human research</w:t>
      </w:r>
      <w:r w:rsidR="009B08A2" w:rsidRPr="006B2846">
        <w:rPr>
          <w:sz w:val="22"/>
          <w:szCs w:val="22"/>
        </w:rPr>
        <w:t xml:space="preserve"> ethics. Leicester: </w:t>
      </w:r>
    </w:p>
    <w:p w14:paraId="226AC2E7" w14:textId="26E2079A" w:rsidR="0068258B" w:rsidRPr="006F48AC" w:rsidRDefault="0068258B" w:rsidP="006F48AC">
      <w:pPr>
        <w:spacing w:after="30"/>
        <w:ind w:left="360"/>
        <w:rPr>
          <w:sz w:val="22"/>
          <w:szCs w:val="22"/>
        </w:rPr>
      </w:pPr>
      <w:r w:rsidRPr="006F48AC">
        <w:rPr>
          <w:sz w:val="22"/>
          <w:szCs w:val="22"/>
        </w:rPr>
        <w:t>BPS</w:t>
      </w:r>
      <w:r w:rsidR="003422E7" w:rsidRPr="006F48AC">
        <w:rPr>
          <w:sz w:val="22"/>
          <w:szCs w:val="22"/>
        </w:rPr>
        <w:t>.</w:t>
      </w:r>
    </w:p>
    <w:p w14:paraId="63209CA7" w14:textId="6AD67E2F" w:rsidR="003422E7" w:rsidRPr="006B2846" w:rsidRDefault="003422E7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 xml:space="preserve"> Cre</w:t>
      </w:r>
      <w:r w:rsidR="00D91E3E" w:rsidRPr="006B2846">
        <w:rPr>
          <w:sz w:val="22"/>
          <w:szCs w:val="22"/>
        </w:rPr>
        <w:t>swell, J.W. and Plano</w:t>
      </w:r>
      <w:r w:rsidR="009C3C15" w:rsidRPr="006B2846">
        <w:rPr>
          <w:sz w:val="22"/>
          <w:szCs w:val="22"/>
        </w:rPr>
        <w:t xml:space="preserve"> Clark, V.L.</w:t>
      </w:r>
      <w:r w:rsidR="009F7EAC" w:rsidRPr="006B2846">
        <w:rPr>
          <w:sz w:val="22"/>
          <w:szCs w:val="22"/>
        </w:rPr>
        <w:t xml:space="preserve"> (2018). </w:t>
      </w:r>
      <w:r w:rsidR="00406B94" w:rsidRPr="006B2846">
        <w:rPr>
          <w:sz w:val="22"/>
          <w:szCs w:val="22"/>
        </w:rPr>
        <w:t>Designing and Conducting</w:t>
      </w:r>
      <w:r w:rsidR="006642E7" w:rsidRPr="006B2846">
        <w:rPr>
          <w:sz w:val="22"/>
          <w:szCs w:val="22"/>
        </w:rPr>
        <w:t xml:space="preserve"> Mixed </w:t>
      </w:r>
    </w:p>
    <w:p w14:paraId="441CCB53" w14:textId="504178F8" w:rsidR="006642E7" w:rsidRPr="006F48AC" w:rsidRDefault="00BF563E" w:rsidP="006F48AC">
      <w:pPr>
        <w:spacing w:after="30"/>
        <w:ind w:left="360"/>
        <w:rPr>
          <w:sz w:val="22"/>
          <w:szCs w:val="22"/>
        </w:rPr>
      </w:pPr>
      <w:r w:rsidRPr="006F48AC">
        <w:rPr>
          <w:sz w:val="22"/>
          <w:szCs w:val="22"/>
        </w:rPr>
        <w:t>Methods research</w:t>
      </w:r>
      <w:r w:rsidR="001106A6" w:rsidRPr="006F48AC">
        <w:rPr>
          <w:sz w:val="22"/>
          <w:szCs w:val="22"/>
        </w:rPr>
        <w:t>. 3</w:t>
      </w:r>
      <w:r w:rsidR="001106A6" w:rsidRPr="006F48AC">
        <w:rPr>
          <w:sz w:val="22"/>
          <w:szCs w:val="22"/>
          <w:vertAlign w:val="superscript"/>
        </w:rPr>
        <w:t>rd</w:t>
      </w:r>
      <w:r w:rsidR="001106A6" w:rsidRPr="006F48AC">
        <w:rPr>
          <w:sz w:val="22"/>
          <w:szCs w:val="22"/>
        </w:rPr>
        <w:t xml:space="preserve"> ed. Thousand Oaks</w:t>
      </w:r>
      <w:r w:rsidR="00361AC6" w:rsidRPr="006F48AC">
        <w:rPr>
          <w:sz w:val="22"/>
          <w:szCs w:val="22"/>
        </w:rPr>
        <w:t>: SAGE.</w:t>
      </w:r>
    </w:p>
    <w:p w14:paraId="42CFD03F" w14:textId="41B3BB8C" w:rsidR="00361AC6" w:rsidRPr="006B2846" w:rsidRDefault="005F62A0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 xml:space="preserve"> H</w:t>
      </w:r>
      <w:r w:rsidR="00CF7586" w:rsidRPr="006B2846">
        <w:rPr>
          <w:sz w:val="22"/>
          <w:szCs w:val="22"/>
        </w:rPr>
        <w:t>olt-Lunstad, J</w:t>
      </w:r>
      <w:r w:rsidR="005636C9" w:rsidRPr="006B2846">
        <w:rPr>
          <w:sz w:val="22"/>
          <w:szCs w:val="22"/>
        </w:rPr>
        <w:t>.,</w:t>
      </w:r>
      <w:r w:rsidR="00845846" w:rsidRPr="006B2846">
        <w:rPr>
          <w:sz w:val="22"/>
          <w:szCs w:val="22"/>
        </w:rPr>
        <w:t xml:space="preserve"> Smith, J.B</w:t>
      </w:r>
      <w:r w:rsidR="007C691C" w:rsidRPr="006B2846">
        <w:rPr>
          <w:sz w:val="22"/>
          <w:szCs w:val="22"/>
        </w:rPr>
        <w:t xml:space="preserve">. and Layton, </w:t>
      </w:r>
      <w:r w:rsidR="00C36E5B" w:rsidRPr="006B2846">
        <w:rPr>
          <w:sz w:val="22"/>
          <w:szCs w:val="22"/>
        </w:rPr>
        <w:t>J.B. (</w:t>
      </w:r>
      <w:r w:rsidR="007C691C" w:rsidRPr="006B2846">
        <w:rPr>
          <w:sz w:val="22"/>
          <w:szCs w:val="22"/>
        </w:rPr>
        <w:t>2015)</w:t>
      </w:r>
      <w:r w:rsidR="00C36E5B" w:rsidRPr="006B2846">
        <w:rPr>
          <w:sz w:val="22"/>
          <w:szCs w:val="22"/>
        </w:rPr>
        <w:t>. Social</w:t>
      </w:r>
      <w:r w:rsidR="00777E01" w:rsidRPr="006B2846">
        <w:rPr>
          <w:sz w:val="22"/>
          <w:szCs w:val="22"/>
        </w:rPr>
        <w:t xml:space="preserve"> relationship and </w:t>
      </w:r>
    </w:p>
    <w:p w14:paraId="2E0AAC9A" w14:textId="06DC66AC" w:rsidR="00777E01" w:rsidRPr="00C25836" w:rsidRDefault="000416D7" w:rsidP="00C25836">
      <w:pPr>
        <w:spacing w:after="30"/>
        <w:ind w:left="360"/>
        <w:rPr>
          <w:sz w:val="22"/>
          <w:szCs w:val="22"/>
        </w:rPr>
      </w:pPr>
      <w:r w:rsidRPr="00C25836">
        <w:rPr>
          <w:sz w:val="22"/>
          <w:szCs w:val="22"/>
        </w:rPr>
        <w:t>m</w:t>
      </w:r>
      <w:r w:rsidR="008A74F1" w:rsidRPr="00C25836">
        <w:rPr>
          <w:sz w:val="22"/>
          <w:szCs w:val="22"/>
        </w:rPr>
        <w:t>ortality risk, P</w:t>
      </w:r>
      <w:r w:rsidRPr="00C25836">
        <w:rPr>
          <w:sz w:val="22"/>
          <w:szCs w:val="22"/>
        </w:rPr>
        <w:t>LOS</w:t>
      </w:r>
      <w:r w:rsidR="00AA1867" w:rsidRPr="00C25836">
        <w:rPr>
          <w:sz w:val="22"/>
          <w:szCs w:val="22"/>
        </w:rPr>
        <w:t xml:space="preserve"> Medi</w:t>
      </w:r>
      <w:r w:rsidR="006959A0" w:rsidRPr="00C25836">
        <w:rPr>
          <w:sz w:val="22"/>
          <w:szCs w:val="22"/>
        </w:rPr>
        <w:t>cine, 7(7),</w:t>
      </w:r>
      <w:r w:rsidR="006E24E7" w:rsidRPr="00C25836">
        <w:rPr>
          <w:sz w:val="22"/>
          <w:szCs w:val="22"/>
        </w:rPr>
        <w:t xml:space="preserve"> pp. 1-20.</w:t>
      </w:r>
    </w:p>
    <w:p w14:paraId="0009621A" w14:textId="48BD3433" w:rsidR="00F66752" w:rsidRPr="006B2846" w:rsidRDefault="00A908B1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>National Insti</w:t>
      </w:r>
      <w:r w:rsidR="00C33322" w:rsidRPr="006B2846">
        <w:rPr>
          <w:sz w:val="22"/>
          <w:szCs w:val="22"/>
        </w:rPr>
        <w:t>tute for Health and Care</w:t>
      </w:r>
      <w:r w:rsidR="0088687B" w:rsidRPr="006B2846">
        <w:rPr>
          <w:sz w:val="22"/>
          <w:szCs w:val="22"/>
        </w:rPr>
        <w:t xml:space="preserve"> Excellence (2024)</w:t>
      </w:r>
      <w:r w:rsidR="00FE3155" w:rsidRPr="006B2846">
        <w:rPr>
          <w:sz w:val="22"/>
          <w:szCs w:val="22"/>
        </w:rPr>
        <w:t>. Depression in adults</w:t>
      </w:r>
      <w:r w:rsidR="006760E1" w:rsidRPr="006B2846">
        <w:rPr>
          <w:sz w:val="22"/>
          <w:szCs w:val="22"/>
        </w:rPr>
        <w:t xml:space="preserve">: </w:t>
      </w:r>
    </w:p>
    <w:p w14:paraId="138B4DB4" w14:textId="1AF51393" w:rsidR="006760E1" w:rsidRPr="00C25836" w:rsidRDefault="00AB2981" w:rsidP="00C25836">
      <w:pPr>
        <w:spacing w:after="30"/>
        <w:ind w:left="360"/>
        <w:rPr>
          <w:sz w:val="22"/>
          <w:szCs w:val="22"/>
        </w:rPr>
      </w:pPr>
      <w:r w:rsidRPr="00C25836">
        <w:rPr>
          <w:sz w:val="22"/>
          <w:szCs w:val="22"/>
        </w:rPr>
        <w:t>Recognition and manage</w:t>
      </w:r>
      <w:r w:rsidR="002C7029" w:rsidRPr="00C25836">
        <w:rPr>
          <w:sz w:val="22"/>
          <w:szCs w:val="22"/>
        </w:rPr>
        <w:t>ment. NICE Guideline CG90.L</w:t>
      </w:r>
      <w:r w:rsidR="001502A3" w:rsidRPr="00C25836">
        <w:rPr>
          <w:sz w:val="22"/>
          <w:szCs w:val="22"/>
        </w:rPr>
        <w:t>ondon: NICE.</w:t>
      </w:r>
    </w:p>
    <w:p w14:paraId="1C79C61E" w14:textId="67E88AF4" w:rsidR="008F5445" w:rsidRPr="006B2846" w:rsidRDefault="00E7337A" w:rsidP="006B2846">
      <w:pPr>
        <w:pStyle w:val="ListParagraph"/>
        <w:numPr>
          <w:ilvl w:val="0"/>
          <w:numId w:val="2"/>
        </w:numPr>
        <w:spacing w:after="30"/>
        <w:rPr>
          <w:sz w:val="22"/>
          <w:szCs w:val="22"/>
        </w:rPr>
      </w:pPr>
      <w:r w:rsidRPr="006B2846">
        <w:rPr>
          <w:sz w:val="22"/>
          <w:szCs w:val="22"/>
        </w:rPr>
        <w:t>World Health</w:t>
      </w:r>
      <w:r w:rsidR="008E644B" w:rsidRPr="006B2846">
        <w:rPr>
          <w:sz w:val="22"/>
          <w:szCs w:val="22"/>
        </w:rPr>
        <w:t xml:space="preserve"> Organisation (2023).</w:t>
      </w:r>
      <w:r w:rsidR="00C14300" w:rsidRPr="006B2846">
        <w:rPr>
          <w:sz w:val="22"/>
          <w:szCs w:val="22"/>
        </w:rPr>
        <w:t xml:space="preserve"> Depression and </w:t>
      </w:r>
      <w:r w:rsidR="004D0CB5" w:rsidRPr="006B2846">
        <w:rPr>
          <w:sz w:val="22"/>
          <w:szCs w:val="22"/>
        </w:rPr>
        <w:t xml:space="preserve">other common mental </w:t>
      </w:r>
    </w:p>
    <w:p w14:paraId="3E86E73D" w14:textId="6CAB0273" w:rsidR="00566BDE" w:rsidRPr="00C25836" w:rsidRDefault="00D671A3" w:rsidP="00C25836">
      <w:pPr>
        <w:spacing w:after="30"/>
        <w:ind w:left="360"/>
        <w:rPr>
          <w:sz w:val="22"/>
          <w:szCs w:val="22"/>
        </w:rPr>
      </w:pPr>
      <w:r w:rsidRPr="00C25836">
        <w:rPr>
          <w:sz w:val="22"/>
          <w:szCs w:val="22"/>
        </w:rPr>
        <w:t>D</w:t>
      </w:r>
      <w:r w:rsidR="00566BDE" w:rsidRPr="00C25836">
        <w:rPr>
          <w:sz w:val="22"/>
          <w:szCs w:val="22"/>
        </w:rPr>
        <w:t>isor</w:t>
      </w:r>
      <w:r w:rsidRPr="00C25836">
        <w:rPr>
          <w:sz w:val="22"/>
          <w:szCs w:val="22"/>
        </w:rPr>
        <w:t>ders: Global hea</w:t>
      </w:r>
      <w:r w:rsidR="00B162C6" w:rsidRPr="00C25836">
        <w:rPr>
          <w:sz w:val="22"/>
          <w:szCs w:val="22"/>
        </w:rPr>
        <w:t>lth estimates. Geneva:</w:t>
      </w:r>
      <w:r w:rsidR="003A4C7B" w:rsidRPr="00C25836">
        <w:rPr>
          <w:sz w:val="22"/>
          <w:szCs w:val="22"/>
        </w:rPr>
        <w:t xml:space="preserve"> WHO.</w:t>
      </w:r>
    </w:p>
    <w:p w14:paraId="3DC3F4C6" w14:textId="630544D6" w:rsidR="009B08A2" w:rsidRPr="004F3D93" w:rsidRDefault="009B08A2" w:rsidP="006B2846">
      <w:pPr>
        <w:spacing w:after="30"/>
        <w:ind w:firstLine="48"/>
        <w:rPr>
          <w:sz w:val="22"/>
          <w:szCs w:val="22"/>
        </w:rPr>
      </w:pPr>
    </w:p>
    <w:p w14:paraId="05D615CD" w14:textId="54FE22FF" w:rsidR="003F544F" w:rsidRPr="004F3D93" w:rsidRDefault="003F544F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</w:t>
      </w:r>
    </w:p>
    <w:p w14:paraId="6E7A7781" w14:textId="77777777" w:rsidR="00511334" w:rsidRPr="004F3D93" w:rsidRDefault="00511334" w:rsidP="004F3D93">
      <w:pPr>
        <w:spacing w:after="30"/>
        <w:rPr>
          <w:sz w:val="22"/>
          <w:szCs w:val="22"/>
        </w:rPr>
      </w:pPr>
    </w:p>
    <w:p w14:paraId="7043ABD1" w14:textId="07B229D8" w:rsidR="00085877" w:rsidRPr="004F3D93" w:rsidRDefault="002C187E" w:rsidP="004F3D93">
      <w:pPr>
        <w:spacing w:after="30"/>
        <w:rPr>
          <w:sz w:val="22"/>
          <w:szCs w:val="22"/>
        </w:rPr>
      </w:pPr>
      <w:r w:rsidRPr="004F3D93">
        <w:rPr>
          <w:sz w:val="22"/>
          <w:szCs w:val="22"/>
        </w:rPr>
        <w:t xml:space="preserve">     </w:t>
      </w:r>
      <w:r w:rsidR="00085877" w:rsidRPr="004F3D93">
        <w:rPr>
          <w:sz w:val="22"/>
          <w:szCs w:val="22"/>
        </w:rPr>
        <w:t xml:space="preserve">   </w:t>
      </w:r>
    </w:p>
    <w:sectPr w:rsidR="00085877" w:rsidRPr="004F3D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E70476F"/>
    <w:multiLevelType w:val="hybridMultilevel"/>
    <w:tmpl w:val="E6D8958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5A7D51"/>
    <w:multiLevelType w:val="hybridMultilevel"/>
    <w:tmpl w:val="CD886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4060527">
    <w:abstractNumId w:val="0"/>
  </w:num>
  <w:num w:numId="2" w16cid:durableId="188891038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877"/>
    <w:rsid w:val="000217B8"/>
    <w:rsid w:val="00030AE0"/>
    <w:rsid w:val="00034313"/>
    <w:rsid w:val="000416D7"/>
    <w:rsid w:val="00061257"/>
    <w:rsid w:val="00061763"/>
    <w:rsid w:val="00066611"/>
    <w:rsid w:val="00081A79"/>
    <w:rsid w:val="00085877"/>
    <w:rsid w:val="00091EF8"/>
    <w:rsid w:val="000A24C4"/>
    <w:rsid w:val="000A6D85"/>
    <w:rsid w:val="000B519D"/>
    <w:rsid w:val="000E5884"/>
    <w:rsid w:val="000F70A7"/>
    <w:rsid w:val="0010354D"/>
    <w:rsid w:val="00104E3A"/>
    <w:rsid w:val="00105D0F"/>
    <w:rsid w:val="001106A6"/>
    <w:rsid w:val="001110E6"/>
    <w:rsid w:val="00111B08"/>
    <w:rsid w:val="00120A08"/>
    <w:rsid w:val="00122345"/>
    <w:rsid w:val="001458D3"/>
    <w:rsid w:val="001502A3"/>
    <w:rsid w:val="00167B6A"/>
    <w:rsid w:val="00173CF4"/>
    <w:rsid w:val="001845A7"/>
    <w:rsid w:val="00196210"/>
    <w:rsid w:val="001A7EBB"/>
    <w:rsid w:val="001D486F"/>
    <w:rsid w:val="00225C90"/>
    <w:rsid w:val="00236B9D"/>
    <w:rsid w:val="0024510B"/>
    <w:rsid w:val="00272F11"/>
    <w:rsid w:val="00282BDD"/>
    <w:rsid w:val="002A365B"/>
    <w:rsid w:val="002C187E"/>
    <w:rsid w:val="002C7029"/>
    <w:rsid w:val="002D421D"/>
    <w:rsid w:val="002F0DE9"/>
    <w:rsid w:val="00306C09"/>
    <w:rsid w:val="00311757"/>
    <w:rsid w:val="00312CCE"/>
    <w:rsid w:val="003234F5"/>
    <w:rsid w:val="0032430A"/>
    <w:rsid w:val="003422E7"/>
    <w:rsid w:val="00351570"/>
    <w:rsid w:val="00361AC6"/>
    <w:rsid w:val="003749A2"/>
    <w:rsid w:val="00376D72"/>
    <w:rsid w:val="003A4C7B"/>
    <w:rsid w:val="003C705B"/>
    <w:rsid w:val="003E376F"/>
    <w:rsid w:val="003E3C78"/>
    <w:rsid w:val="003F544F"/>
    <w:rsid w:val="003F5AE7"/>
    <w:rsid w:val="003F7DDA"/>
    <w:rsid w:val="0040050F"/>
    <w:rsid w:val="004011E0"/>
    <w:rsid w:val="00406B94"/>
    <w:rsid w:val="00407D0C"/>
    <w:rsid w:val="00411D8F"/>
    <w:rsid w:val="00423011"/>
    <w:rsid w:val="00430D23"/>
    <w:rsid w:val="00462831"/>
    <w:rsid w:val="00473909"/>
    <w:rsid w:val="00476D45"/>
    <w:rsid w:val="00477BD9"/>
    <w:rsid w:val="00481F24"/>
    <w:rsid w:val="004A3D99"/>
    <w:rsid w:val="004B4939"/>
    <w:rsid w:val="004B78A3"/>
    <w:rsid w:val="004D0CB5"/>
    <w:rsid w:val="004F3D93"/>
    <w:rsid w:val="00501D39"/>
    <w:rsid w:val="005065C1"/>
    <w:rsid w:val="00507FB5"/>
    <w:rsid w:val="00511334"/>
    <w:rsid w:val="00516178"/>
    <w:rsid w:val="005300F8"/>
    <w:rsid w:val="00534BEA"/>
    <w:rsid w:val="005370B1"/>
    <w:rsid w:val="0054144E"/>
    <w:rsid w:val="005636C9"/>
    <w:rsid w:val="00565EA5"/>
    <w:rsid w:val="00566BDE"/>
    <w:rsid w:val="00571D24"/>
    <w:rsid w:val="00584ABA"/>
    <w:rsid w:val="00586455"/>
    <w:rsid w:val="005915F5"/>
    <w:rsid w:val="005936B4"/>
    <w:rsid w:val="005D0A68"/>
    <w:rsid w:val="005E37FF"/>
    <w:rsid w:val="005E7BF7"/>
    <w:rsid w:val="005F253A"/>
    <w:rsid w:val="005F62A0"/>
    <w:rsid w:val="00610A9E"/>
    <w:rsid w:val="00620068"/>
    <w:rsid w:val="0063092B"/>
    <w:rsid w:val="00631E9F"/>
    <w:rsid w:val="0065414C"/>
    <w:rsid w:val="00661B75"/>
    <w:rsid w:val="006642E7"/>
    <w:rsid w:val="0067099C"/>
    <w:rsid w:val="00671195"/>
    <w:rsid w:val="006760E1"/>
    <w:rsid w:val="0068236C"/>
    <w:rsid w:val="0068258B"/>
    <w:rsid w:val="00692C39"/>
    <w:rsid w:val="00693428"/>
    <w:rsid w:val="006959A0"/>
    <w:rsid w:val="006B2846"/>
    <w:rsid w:val="006C473F"/>
    <w:rsid w:val="006E24E7"/>
    <w:rsid w:val="006F48AC"/>
    <w:rsid w:val="006F54A7"/>
    <w:rsid w:val="00700DE5"/>
    <w:rsid w:val="00704E02"/>
    <w:rsid w:val="00715B1B"/>
    <w:rsid w:val="00727595"/>
    <w:rsid w:val="00735E78"/>
    <w:rsid w:val="00744BFD"/>
    <w:rsid w:val="0074614E"/>
    <w:rsid w:val="00751A93"/>
    <w:rsid w:val="00761C69"/>
    <w:rsid w:val="00776CDB"/>
    <w:rsid w:val="00777E01"/>
    <w:rsid w:val="00782058"/>
    <w:rsid w:val="007878DD"/>
    <w:rsid w:val="00793875"/>
    <w:rsid w:val="00795EC8"/>
    <w:rsid w:val="007A0EA5"/>
    <w:rsid w:val="007A1F7A"/>
    <w:rsid w:val="007A6248"/>
    <w:rsid w:val="007C4366"/>
    <w:rsid w:val="007C4D72"/>
    <w:rsid w:val="007C691C"/>
    <w:rsid w:val="007D4446"/>
    <w:rsid w:val="007D4E5F"/>
    <w:rsid w:val="008104C2"/>
    <w:rsid w:val="008150BC"/>
    <w:rsid w:val="00822ADD"/>
    <w:rsid w:val="0084146F"/>
    <w:rsid w:val="00845846"/>
    <w:rsid w:val="00847EA0"/>
    <w:rsid w:val="00870846"/>
    <w:rsid w:val="0087761E"/>
    <w:rsid w:val="00884A90"/>
    <w:rsid w:val="0088554B"/>
    <w:rsid w:val="0088687B"/>
    <w:rsid w:val="008935E2"/>
    <w:rsid w:val="008A0E76"/>
    <w:rsid w:val="008A74F1"/>
    <w:rsid w:val="008B6C30"/>
    <w:rsid w:val="008D130B"/>
    <w:rsid w:val="008E3CED"/>
    <w:rsid w:val="008E644B"/>
    <w:rsid w:val="008F5445"/>
    <w:rsid w:val="00916581"/>
    <w:rsid w:val="00924CCA"/>
    <w:rsid w:val="009473E8"/>
    <w:rsid w:val="00947DCD"/>
    <w:rsid w:val="0095572D"/>
    <w:rsid w:val="009B08A2"/>
    <w:rsid w:val="009B696F"/>
    <w:rsid w:val="009C3C15"/>
    <w:rsid w:val="009F0BC1"/>
    <w:rsid w:val="009F7EAC"/>
    <w:rsid w:val="00A030C5"/>
    <w:rsid w:val="00A05C25"/>
    <w:rsid w:val="00A318A9"/>
    <w:rsid w:val="00A31C3F"/>
    <w:rsid w:val="00A357E5"/>
    <w:rsid w:val="00A6206B"/>
    <w:rsid w:val="00A908B1"/>
    <w:rsid w:val="00A9112B"/>
    <w:rsid w:val="00AA1443"/>
    <w:rsid w:val="00AA1867"/>
    <w:rsid w:val="00AB2981"/>
    <w:rsid w:val="00AC3F0A"/>
    <w:rsid w:val="00AC67EF"/>
    <w:rsid w:val="00AD2CCA"/>
    <w:rsid w:val="00AD701A"/>
    <w:rsid w:val="00AF1183"/>
    <w:rsid w:val="00B0196D"/>
    <w:rsid w:val="00B01FC6"/>
    <w:rsid w:val="00B10422"/>
    <w:rsid w:val="00B162C6"/>
    <w:rsid w:val="00B42045"/>
    <w:rsid w:val="00B47A0D"/>
    <w:rsid w:val="00B557F7"/>
    <w:rsid w:val="00B7732A"/>
    <w:rsid w:val="00B8465A"/>
    <w:rsid w:val="00B85F10"/>
    <w:rsid w:val="00B85FE6"/>
    <w:rsid w:val="00BA7E38"/>
    <w:rsid w:val="00BB681F"/>
    <w:rsid w:val="00BD1BAD"/>
    <w:rsid w:val="00BF563E"/>
    <w:rsid w:val="00C14300"/>
    <w:rsid w:val="00C25836"/>
    <w:rsid w:val="00C3131E"/>
    <w:rsid w:val="00C33322"/>
    <w:rsid w:val="00C359A1"/>
    <w:rsid w:val="00C36E5B"/>
    <w:rsid w:val="00C52C46"/>
    <w:rsid w:val="00C53D1B"/>
    <w:rsid w:val="00C55EB6"/>
    <w:rsid w:val="00C5782E"/>
    <w:rsid w:val="00C62F0D"/>
    <w:rsid w:val="00C72961"/>
    <w:rsid w:val="00CA2DEA"/>
    <w:rsid w:val="00CA4946"/>
    <w:rsid w:val="00CB453E"/>
    <w:rsid w:val="00CD0756"/>
    <w:rsid w:val="00CD4486"/>
    <w:rsid w:val="00CD6371"/>
    <w:rsid w:val="00CE671C"/>
    <w:rsid w:val="00CF7586"/>
    <w:rsid w:val="00D246D0"/>
    <w:rsid w:val="00D34583"/>
    <w:rsid w:val="00D3763B"/>
    <w:rsid w:val="00D5119F"/>
    <w:rsid w:val="00D61ED1"/>
    <w:rsid w:val="00D671A3"/>
    <w:rsid w:val="00D87F0A"/>
    <w:rsid w:val="00D91E3E"/>
    <w:rsid w:val="00DA4A19"/>
    <w:rsid w:val="00DA6DF9"/>
    <w:rsid w:val="00DB309B"/>
    <w:rsid w:val="00DB443B"/>
    <w:rsid w:val="00E113D8"/>
    <w:rsid w:val="00E1188A"/>
    <w:rsid w:val="00E11B35"/>
    <w:rsid w:val="00E2351C"/>
    <w:rsid w:val="00E3625F"/>
    <w:rsid w:val="00E37672"/>
    <w:rsid w:val="00E53501"/>
    <w:rsid w:val="00E7337A"/>
    <w:rsid w:val="00EE787C"/>
    <w:rsid w:val="00F075A5"/>
    <w:rsid w:val="00F07776"/>
    <w:rsid w:val="00F11308"/>
    <w:rsid w:val="00F27D8A"/>
    <w:rsid w:val="00F462F2"/>
    <w:rsid w:val="00F50A6E"/>
    <w:rsid w:val="00F66752"/>
    <w:rsid w:val="00FB2BF2"/>
    <w:rsid w:val="00FC3B02"/>
    <w:rsid w:val="00FD6D34"/>
    <w:rsid w:val="00FE001A"/>
    <w:rsid w:val="00FE0F01"/>
    <w:rsid w:val="00FE3155"/>
    <w:rsid w:val="00FE4529"/>
    <w:rsid w:val="00FF2793"/>
    <w:rsid w:val="00FF4166"/>
    <w:rsid w:val="00FF61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C6053"/>
  <w15:chartTrackingRefBased/>
  <w15:docId w15:val="{92CFB9C2-6DB8-4C79-A1D4-DC2AC7239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858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58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58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58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58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58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58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58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58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58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58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58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58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58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58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58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58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58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58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58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58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58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58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58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58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58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58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58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587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3</Pages>
  <Words>710</Words>
  <Characters>4050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Osagie Aifesehi (2427005)</dc:creator>
  <cp:keywords/>
  <dc:description/>
  <cp:lastModifiedBy>Osagie Aifesehi (2427005)</cp:lastModifiedBy>
  <cp:revision>60</cp:revision>
  <dcterms:created xsi:type="dcterms:W3CDTF">2026-09-28T01:05:00Z</dcterms:created>
  <dcterms:modified xsi:type="dcterms:W3CDTF">2026-10-12T10:34:00Z</dcterms:modified>
</cp:coreProperties>
</file>