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Normal"/>
        <w:bidiVisual w:val="0"/>
        <w:tblW w:w="8803" w:type="dxa"/>
        <w:tblLayout w:type="fixed"/>
        <w:tblLook w:val="06A0" w:firstRow="1" w:lastRow="0" w:firstColumn="1" w:lastColumn="0" w:noHBand="1" w:noVBand="1"/>
      </w:tblPr>
      <w:tblGrid>
        <w:gridCol w:w="507"/>
        <w:gridCol w:w="375"/>
        <w:gridCol w:w="7921"/>
      </w:tblGrid>
      <w:tr w:rsidR="2E84E262" w:rsidTr="5A60637A" w14:paraId="3806CB37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11ACB022" w14:noSpellErr="1" w14:textId="072841A1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46D2A40C" w14:noSpellErr="1" w14:textId="43E25920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70AE7DB9" w14:textId="758542D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24B8A641" w14:textId="62B41EED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37459C1F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2: Introduction</w:t>
            </w:r>
          </w:p>
          <w:p w:rsidR="2E84E262" w:rsidP="5A60637A" w:rsidRDefault="2E84E262" w14:paraId="44423D91" w14:textId="0836C6C2">
            <w:pPr>
              <w:spacing w:before="240" w:beforeAutospacing="off" w:after="240" w:afterAutospacing="off"/>
            </w:pPr>
            <w:hyperlink r:id="R9a4f01f2f1e54c49">
              <w:r w:rsidRPr="5A60637A" w:rsidR="4255A4CC">
                <w:rPr>
                  <w:rStyle w:val="Hyperlink"/>
                  <w:noProof w:val="0"/>
                  <w:lang w:val="en-GB"/>
                </w:rPr>
                <w:t>https://www.canva.com/design/DAG5_rmohr0/xR5wAMF45iHsWI1oCfi-9g/view?utm_content=DAG5_rmohr0&amp;utm_campaign=designshare&amp;utm_medium=link2&amp;utm_source=uniquelinks&amp;utlId=h4aae7dccd5</w:t>
              </w:r>
            </w:hyperlink>
          </w:p>
          <w:p w:rsidR="2E84E262" w:rsidP="5A60637A" w:rsidRDefault="2E84E262" w14:paraId="2D8D1C42" w14:textId="0FA5BB69">
            <w:pPr>
              <w:pStyle w:val="ListParagraph"/>
              <w:spacing w:before="0" w:beforeAutospacing="off" w:after="240" w:afterAutospacing="off"/>
              <w:ind w:left="72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</w:p>
          <w:p w:rsidR="2E84E262" w:rsidP="5A60637A" w:rsidRDefault="2E84E262" w14:paraId="0373D81B" w14:textId="4767DA9E">
            <w:pPr>
              <w:pStyle w:val="Normal"/>
              <w:spacing w:before="0" w:beforeAutospacing="off" w:after="240" w:afterAutospacing="off"/>
              <w:ind w:left="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5A60637A" w:rsidR="4C39B07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In this presentation </w:t>
            </w:r>
            <w:r w:rsidRPr="5A60637A" w:rsidR="37849C1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I </w:t>
            </w:r>
            <w:r w:rsidRPr="5A60637A" w:rsidR="4C39B07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will discuss </w:t>
            </w:r>
            <w:r w:rsidRPr="5A60637A" w:rsidR="74664D2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the view of </w:t>
            </w:r>
            <w:r w:rsidRPr="5A60637A" w:rsidR="77303A3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peer-to-peer</w:t>
            </w:r>
            <w:r w:rsidRPr="5A60637A" w:rsidR="74664D2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2EF6149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accommodation</w:t>
            </w:r>
            <w:r w:rsidRPr="5A60637A" w:rsidR="74664D2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networks highlighting the advantages and </w:t>
            </w:r>
            <w:r w:rsidRPr="5A60637A" w:rsidR="261810E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disadvantages and the </w:t>
            </w:r>
            <w:r w:rsidRPr="5A60637A" w:rsidR="69412A6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potential</w:t>
            </w:r>
            <w:r w:rsidRPr="5A60637A" w:rsidR="261810E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fo</w:t>
            </w:r>
            <w:r w:rsidRPr="5A60637A" w:rsidR="6B04084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r</w:t>
            </w:r>
            <w:r w:rsidRPr="5A60637A" w:rsidR="261810E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future developments</w:t>
            </w:r>
            <w:r w:rsidRPr="5A60637A" w:rsidR="2CA8570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. Platforms </w:t>
            </w:r>
            <w:r w:rsidRPr="5A60637A" w:rsidR="18F9FA9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such as</w:t>
            </w:r>
            <w:r w:rsidRPr="5A60637A" w:rsidR="2CA8570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Air</w:t>
            </w:r>
            <w:r w:rsidRPr="5A60637A" w:rsidR="2CA8570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b</w:t>
            </w:r>
            <w:r w:rsidRPr="5A60637A" w:rsidR="2CA8570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nb</w:t>
            </w:r>
            <w:r w:rsidRPr="5A60637A" w:rsidR="2CA8570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063EA6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have caused a significant change in the hospitality sector and can be used as </w:t>
            </w:r>
            <w:r w:rsidRPr="5A60637A" w:rsidR="6807B01C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a </w:t>
            </w:r>
            <w:r w:rsidRPr="5A60637A" w:rsidR="063EA6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case study for investigating wider deve</w:t>
            </w:r>
            <w:r w:rsidRPr="5A60637A" w:rsidR="14532F6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lopments in digital business. </w:t>
            </w:r>
            <w:r w:rsidRPr="5A60637A" w:rsidR="198118B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It draws attention to the ways technology </w:t>
            </w:r>
            <w:r w:rsidRPr="5A60637A" w:rsidR="45E3548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opens</w:t>
            </w:r>
            <w:r w:rsidRPr="5A60637A" w:rsidR="198118B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new channels of communication, challenges traditional mode</w:t>
            </w:r>
            <w:r w:rsidRPr="5A60637A" w:rsidR="417AAD8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ls like hotels and r</w:t>
            </w:r>
            <w:r w:rsidRPr="5A60637A" w:rsidR="743FB63C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</w:t>
            </w:r>
            <w:r w:rsidRPr="5A60637A" w:rsidR="417AAD8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ises </w:t>
            </w:r>
            <w:r w:rsidRPr="5A60637A" w:rsidR="2AEE14E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important</w:t>
            </w:r>
            <w:r w:rsidRPr="5A60637A" w:rsidR="417AAD8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6D77E85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questions</w:t>
            </w:r>
            <w:r w:rsidRPr="5A60637A" w:rsidR="417AAD8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about trust, </w:t>
            </w:r>
            <w:r w:rsidRPr="5A60637A" w:rsidR="417AAD8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regulations</w:t>
            </w:r>
            <w:r w:rsidRPr="5A60637A" w:rsidR="3AFF848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,</w:t>
            </w:r>
            <w:r w:rsidRPr="5A60637A" w:rsidR="417AAD8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and sustainability.</w:t>
            </w:r>
          </w:p>
          <w:p w:rsidR="2E84E262" w:rsidP="5A60637A" w:rsidRDefault="2E84E262" w14:paraId="601D0695" w14:textId="2936D422">
            <w:pPr>
              <w:pStyle w:val="Normal"/>
              <w:spacing w:before="0" w:beforeAutospacing="off" w:after="240" w:afterAutospacing="off"/>
              <w:ind w:left="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5A60637A" w:rsidR="47E3154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I have </w:t>
            </w:r>
            <w:r w:rsidRPr="5A60637A" w:rsidR="00CA497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chosen</w:t>
            </w:r>
            <w:r w:rsidRPr="5A60637A" w:rsidR="47E3154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three chapters from </w:t>
            </w:r>
            <w:r w:rsidRPr="5A60637A" w:rsidR="47E3154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Dolnicar’s</w:t>
            </w:r>
            <w:r w:rsidRPr="5A60637A" w:rsidR="47E3154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2017 book Peer-to-Peer Ac</w:t>
            </w:r>
            <w:r w:rsidRPr="5A60637A" w:rsidR="5C57709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commodation Networks: Pushing the Boundaries</w:t>
            </w:r>
            <w:r w:rsidRPr="5A60637A" w:rsidR="2E4B166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. T</w:t>
            </w:r>
            <w:r w:rsidRPr="5A60637A" w:rsidR="1EDC0DB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he first chapter</w:t>
            </w:r>
            <w:r w:rsidRPr="5A60637A" w:rsidR="14976EF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lays the groundwork to</w:t>
            </w:r>
            <w:r w:rsidRPr="5A60637A" w:rsidR="1EDC0DB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define peer-to-peer accommodation and outlining its </w:t>
            </w:r>
            <w:r w:rsidRPr="5A60637A" w:rsidR="129292E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differences from</w:t>
            </w:r>
            <w:r w:rsidRPr="5A60637A" w:rsidR="0612B30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the</w:t>
            </w:r>
            <w:r w:rsidRPr="5A60637A" w:rsidR="129292E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traditional hospitality sectors</w:t>
            </w:r>
            <w:r w:rsidRPr="5A60637A" w:rsidR="2E03B29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. The second chapter </w:t>
            </w:r>
            <w:r w:rsidRPr="5A60637A" w:rsidR="6947AD1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I </w:t>
            </w:r>
            <w:r w:rsidRPr="5A60637A" w:rsidR="2E03B29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have selected looks at customer behaviour and motivations, providing context</w:t>
            </w:r>
            <w:r w:rsidRPr="5A60637A" w:rsidR="4FE72EF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for why users use these sites</w:t>
            </w:r>
            <w:r w:rsidRPr="5A60637A" w:rsidR="63213A0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. The third chapter looks at the regulations and policy issu</w:t>
            </w:r>
            <w:r w:rsidRPr="5A60637A" w:rsidR="2533FE0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es which are im</w:t>
            </w:r>
            <w:r w:rsidRPr="5A60637A" w:rsidR="425AC6F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portant for predicting the future of digital bus</w:t>
            </w:r>
            <w:r w:rsidRPr="5A60637A" w:rsidR="47ABF6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iness models.</w:t>
            </w:r>
          </w:p>
          <w:p w:rsidR="2E84E262" w:rsidP="5A60637A" w:rsidRDefault="2E84E262" w14:paraId="13AC8154" w14:textId="2830A335">
            <w:pPr>
              <w:pStyle w:val="Normal"/>
              <w:spacing w:before="0" w:beforeAutospacing="off" w:after="240" w:afterAutospacing="off"/>
              <w:ind w:left="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5A60637A" w:rsidR="71FBC22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I will summarise the key points of each cha</w:t>
            </w:r>
            <w:r w:rsidRPr="5A60637A" w:rsidR="310CE17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pter and th</w:t>
            </w:r>
            <w:r w:rsidRPr="5A60637A" w:rsidR="11F2C9E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en critique</w:t>
            </w:r>
            <w:r w:rsidRPr="5A60637A" w:rsidR="310CE17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them in terms of how </w:t>
            </w:r>
            <w:r w:rsidRPr="5A60637A" w:rsidR="4E2BA63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significant they are to modern digital business. </w:t>
            </w:r>
            <w:r w:rsidRPr="5A60637A" w:rsidR="682113C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I will achieve this b</w:t>
            </w:r>
            <w:r w:rsidRPr="5A60637A" w:rsidR="7219798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y highlighting how peer-to-peer </w:t>
            </w:r>
            <w:r w:rsidRPr="5A60637A" w:rsidR="0E93D69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accommodation</w:t>
            </w:r>
            <w:r w:rsidRPr="5A60637A" w:rsidR="3C01105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continues to </w:t>
            </w:r>
            <w:r w:rsidRPr="5A60637A" w:rsidR="3C01105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impact</w:t>
            </w:r>
            <w:r w:rsidRPr="5A60637A" w:rsidR="3C01105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and reflect the current growth of digital platforms</w:t>
            </w:r>
            <w:r w:rsidRPr="5A60637A" w:rsidR="361E2A8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. T</w:t>
            </w:r>
            <w:r w:rsidRPr="5A60637A" w:rsidR="0C1388D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his method enables me to link academic </w:t>
            </w:r>
            <w:r w:rsidRPr="5A60637A" w:rsidR="1942FE2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research with real</w:t>
            </w:r>
            <w:r w:rsidRPr="5A60637A" w:rsidR="44B98C4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-</w:t>
            </w:r>
            <w:r w:rsidRPr="5A60637A" w:rsidR="1942FE2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life developments.</w:t>
            </w:r>
          </w:p>
          <w:p w:rsidR="2E84E262" w:rsidP="5A60637A" w:rsidRDefault="2E84E262" w14:paraId="2DF882F0" w14:textId="15E7D59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71C1BCE6" w14:textId="58A65ED8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</w:tr>
      <w:tr w:rsidR="2E84E262" w:rsidTr="5A60637A" w14:paraId="33475598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3955482C" w14:noSpellErr="1" w14:textId="4EF4F29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63AFA7F8" w14:noSpellErr="1" w14:textId="5D76C64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3F2E154A" w14:textId="3B5CC6D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5F62F334" w14:textId="1535EDD8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7CAA6AFD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3: Chapter 2 – What is Peer-to-Peer Accommodation?</w:t>
            </w:r>
          </w:p>
          <w:p w:rsidR="2E84E262" w:rsidP="5A60637A" w:rsidRDefault="2E84E262" w14:paraId="7CE0B4C9" w14:textId="24B3800C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420C0924">
              <w:rPr>
                <w:rFonts w:ascii="Arial Nova" w:hAnsi="Arial Nova" w:eastAsia="Arial Nova" w:cs="Arial Nova"/>
                <w:sz w:val="24"/>
                <w:szCs w:val="24"/>
              </w:rPr>
              <w:t>Using Airbnb as the primary case study, chapter 2 examines the fundamental bus</w:t>
            </w:r>
            <w:r w:rsidRPr="5A60637A" w:rsidR="0B738FAA">
              <w:rPr>
                <w:rFonts w:ascii="Arial Nova" w:hAnsi="Arial Nova" w:eastAsia="Arial Nova" w:cs="Arial Nova"/>
                <w:sz w:val="24"/>
                <w:szCs w:val="24"/>
              </w:rPr>
              <w:t xml:space="preserve">iness model of peer-to-peer accommodation networks. By using unused </w:t>
            </w:r>
            <w:r w:rsidRPr="5A60637A" w:rsidR="0BBBB45C">
              <w:rPr>
                <w:rFonts w:ascii="Arial Nova" w:hAnsi="Arial Nova" w:eastAsia="Arial Nova" w:cs="Arial Nova"/>
                <w:sz w:val="24"/>
                <w:szCs w:val="24"/>
              </w:rPr>
              <w:t xml:space="preserve">private residences and developing a global </w:t>
            </w:r>
            <w:r w:rsidRPr="5A60637A" w:rsidR="1791D1D7">
              <w:rPr>
                <w:rFonts w:ascii="Arial Nova" w:hAnsi="Arial Nova" w:eastAsia="Arial Nova" w:cs="Arial Nova"/>
                <w:sz w:val="24"/>
                <w:szCs w:val="24"/>
              </w:rPr>
              <w:t>marketplace</w:t>
            </w:r>
            <w:r w:rsidRPr="5A60637A" w:rsidR="0BBBB45C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5A60637A" w:rsidR="0BBBB45C">
              <w:rPr>
                <w:rFonts w:ascii="Arial Nova" w:hAnsi="Arial Nova" w:eastAsia="Arial Nova" w:cs="Arial Nova"/>
                <w:sz w:val="24"/>
                <w:szCs w:val="24"/>
              </w:rPr>
              <w:t>Dolnicar</w:t>
            </w:r>
            <w:r w:rsidRPr="5A60637A" w:rsidR="0BBBB45C">
              <w:rPr>
                <w:rFonts w:ascii="Arial Nova" w:hAnsi="Arial Nova" w:eastAsia="Arial Nova" w:cs="Arial Nova"/>
                <w:sz w:val="24"/>
                <w:szCs w:val="24"/>
              </w:rPr>
              <w:t xml:space="preserve"> demonstr</w:t>
            </w:r>
            <w:r w:rsidRPr="5A60637A" w:rsidR="6FE7A0C1">
              <w:rPr>
                <w:rFonts w:ascii="Arial Nova" w:hAnsi="Arial Nova" w:eastAsia="Arial Nova" w:cs="Arial Nova"/>
                <w:sz w:val="24"/>
                <w:szCs w:val="24"/>
              </w:rPr>
              <w:t>ates how these platforms vary from tradition</w:t>
            </w:r>
            <w:r w:rsidRPr="5A60637A" w:rsidR="61C441B4">
              <w:rPr>
                <w:rFonts w:ascii="Arial Nova" w:hAnsi="Arial Nova" w:eastAsia="Arial Nova" w:cs="Arial Nova"/>
                <w:sz w:val="24"/>
                <w:szCs w:val="24"/>
              </w:rPr>
              <w:t xml:space="preserve">al hospitality providers. </w:t>
            </w:r>
            <w:r w:rsidRPr="5A60637A" w:rsidR="7C6BACE1">
              <w:rPr>
                <w:rFonts w:ascii="Arial Nova" w:hAnsi="Arial Nova" w:eastAsia="Arial Nova" w:cs="Arial Nova"/>
                <w:sz w:val="24"/>
                <w:szCs w:val="24"/>
              </w:rPr>
              <w:t>The chapter explains that peer-to-peer accommodation is disruptive to traditional hospita</w:t>
            </w:r>
            <w:r w:rsidRPr="5A60637A" w:rsidR="65F13B45">
              <w:rPr>
                <w:rFonts w:ascii="Arial Nova" w:hAnsi="Arial Nova" w:eastAsia="Arial Nova" w:cs="Arial Nova"/>
                <w:sz w:val="24"/>
                <w:szCs w:val="24"/>
              </w:rPr>
              <w:t>lity, easily accessible, and globally scalable due to digit</w:t>
            </w:r>
            <w:r w:rsidRPr="5A60637A" w:rsidR="5CFF7975">
              <w:rPr>
                <w:rFonts w:ascii="Arial Nova" w:hAnsi="Arial Nova" w:eastAsia="Arial Nova" w:cs="Arial Nova"/>
                <w:sz w:val="24"/>
                <w:szCs w:val="24"/>
              </w:rPr>
              <w:t xml:space="preserve">al platforms. </w:t>
            </w:r>
            <w:r w:rsidRPr="5A60637A" w:rsidR="2DE886E5">
              <w:rPr>
                <w:rFonts w:ascii="Arial Nova" w:hAnsi="Arial Nova" w:eastAsia="Arial Nova" w:cs="Arial Nova"/>
                <w:sz w:val="24"/>
                <w:szCs w:val="24"/>
              </w:rPr>
              <w:t>However,</w:t>
            </w:r>
            <w:r w:rsidRPr="5A60637A" w:rsidR="4DEF03A2">
              <w:rPr>
                <w:rFonts w:ascii="Arial Nova" w:hAnsi="Arial Nova" w:eastAsia="Arial Nova" w:cs="Arial Nova"/>
                <w:sz w:val="24"/>
                <w:szCs w:val="24"/>
              </w:rPr>
              <w:t xml:space="preserve"> because it combines social sharing with business, it brings up </w:t>
            </w:r>
            <w:r w:rsidRPr="5A60637A" w:rsidR="637F4B50">
              <w:rPr>
                <w:rFonts w:ascii="Arial Nova" w:hAnsi="Arial Nova" w:eastAsia="Arial Nova" w:cs="Arial Nova"/>
                <w:sz w:val="24"/>
                <w:szCs w:val="24"/>
              </w:rPr>
              <w:t>tough questions</w:t>
            </w:r>
            <w:r w:rsidRPr="5A60637A" w:rsidR="3715284A">
              <w:rPr>
                <w:rFonts w:ascii="Arial Nova" w:hAnsi="Arial Nova" w:eastAsia="Arial Nova" w:cs="Arial Nova"/>
                <w:sz w:val="24"/>
                <w:szCs w:val="24"/>
              </w:rPr>
              <w:t xml:space="preserve"> about sustainability, quality, and regulations that are crucial to its future in digital busine</w:t>
            </w:r>
            <w:r w:rsidRPr="5A60637A" w:rsidR="0C0DE264">
              <w:rPr>
                <w:rFonts w:ascii="Arial Nova" w:hAnsi="Arial Nova" w:eastAsia="Arial Nova" w:cs="Arial Nova"/>
                <w:sz w:val="24"/>
                <w:szCs w:val="24"/>
              </w:rPr>
              <w:t>ss.</w:t>
            </w:r>
          </w:p>
          <w:p w:rsidR="2E84E262" w:rsidP="5A60637A" w:rsidRDefault="2E84E262" w14:paraId="1987F336" w14:textId="6BA5D439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700990C1" w14:textId="68BF960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3ABE90EF">
              <w:rPr>
                <w:rFonts w:ascii="Arial Nova" w:hAnsi="Arial Nova" w:eastAsia="Arial Nova" w:cs="Arial Nova"/>
                <w:sz w:val="24"/>
                <w:szCs w:val="24"/>
              </w:rPr>
              <w:t xml:space="preserve">What is peer-to-peer accommodation? The </w:t>
            </w:r>
            <w:r w:rsidRPr="5A60637A" w:rsidR="5890F97F">
              <w:rPr>
                <w:rFonts w:ascii="Arial Nova" w:hAnsi="Arial Nova" w:eastAsia="Arial Nova" w:cs="Arial Nova"/>
                <w:sz w:val="24"/>
                <w:szCs w:val="24"/>
              </w:rPr>
              <w:t>definition</w:t>
            </w:r>
            <w:r w:rsidRPr="5A60637A" w:rsidR="3ABE90EF">
              <w:rPr>
                <w:rFonts w:ascii="Arial Nova" w:hAnsi="Arial Nova" w:eastAsia="Arial Nova" w:cs="Arial Nova"/>
                <w:sz w:val="24"/>
                <w:szCs w:val="24"/>
              </w:rPr>
              <w:t xml:space="preserve"> changes depending o</w:t>
            </w:r>
            <w:r w:rsidRPr="5A60637A" w:rsidR="526A5475">
              <w:rPr>
                <w:rFonts w:ascii="Arial Nova" w:hAnsi="Arial Nova" w:eastAsia="Arial Nova" w:cs="Arial Nova"/>
                <w:sz w:val="24"/>
                <w:szCs w:val="24"/>
              </w:rPr>
              <w:t>n what platform you</w:t>
            </w:r>
            <w:r w:rsidRPr="5A60637A" w:rsidR="7249A606">
              <w:rPr>
                <w:rFonts w:ascii="Arial Nova" w:hAnsi="Arial Nova" w:eastAsia="Arial Nova" w:cs="Arial Nova"/>
                <w:sz w:val="24"/>
                <w:szCs w:val="24"/>
              </w:rPr>
              <w:t xml:space="preserve"> u</w:t>
            </w:r>
            <w:r w:rsidRPr="5A60637A" w:rsidR="526A5475">
              <w:rPr>
                <w:rFonts w:ascii="Arial Nova" w:hAnsi="Arial Nova" w:eastAsia="Arial Nova" w:cs="Arial Nova"/>
                <w:sz w:val="24"/>
                <w:szCs w:val="24"/>
              </w:rPr>
              <w:t>se</w:t>
            </w:r>
            <w:r w:rsidRPr="5A60637A" w:rsidR="09A227C3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5A60637A" w:rsidR="526A5475">
              <w:rPr>
                <w:rFonts w:ascii="Arial Nova" w:hAnsi="Arial Nova" w:eastAsia="Arial Nova" w:cs="Arial Nova"/>
                <w:sz w:val="24"/>
                <w:szCs w:val="24"/>
              </w:rPr>
              <w:t xml:space="preserve"> Airbnb </w:t>
            </w:r>
            <w:r w:rsidRPr="5A60637A" w:rsidR="29E8D726">
              <w:rPr>
                <w:rFonts w:ascii="Arial Nova" w:hAnsi="Arial Nova" w:eastAsia="Arial Nova" w:cs="Arial Nova"/>
                <w:sz w:val="24"/>
                <w:szCs w:val="24"/>
              </w:rPr>
              <w:t xml:space="preserve">(2025) </w:t>
            </w:r>
            <w:r w:rsidRPr="5A60637A" w:rsidR="526A5475">
              <w:rPr>
                <w:rFonts w:ascii="Arial Nova" w:hAnsi="Arial Nova" w:eastAsia="Arial Nova" w:cs="Arial Nova"/>
                <w:sz w:val="24"/>
                <w:szCs w:val="24"/>
              </w:rPr>
              <w:t xml:space="preserve">defines </w:t>
            </w:r>
            <w:r w:rsidRPr="5A60637A" w:rsidR="348A027A">
              <w:rPr>
                <w:rFonts w:ascii="Arial Nova" w:hAnsi="Arial Nova" w:eastAsia="Arial Nova" w:cs="Arial Nova"/>
                <w:sz w:val="24"/>
                <w:szCs w:val="24"/>
              </w:rPr>
              <w:t xml:space="preserve">it as “an online marketplace for </w:t>
            </w:r>
            <w:r w:rsidRPr="5A60637A" w:rsidR="595A3F85">
              <w:rPr>
                <w:rFonts w:ascii="Arial Nova" w:hAnsi="Arial Nova" w:eastAsia="Arial Nova" w:cs="Arial Nova"/>
                <w:sz w:val="24"/>
                <w:szCs w:val="24"/>
              </w:rPr>
              <w:t>short- and long-term</w:t>
            </w:r>
            <w:r w:rsidRPr="5A60637A" w:rsidR="348A027A">
              <w:rPr>
                <w:rFonts w:ascii="Arial Nova" w:hAnsi="Arial Nova" w:eastAsia="Arial Nova" w:cs="Arial Nova"/>
                <w:sz w:val="24"/>
                <w:szCs w:val="24"/>
              </w:rPr>
              <w:t xml:space="preserve"> homestays</w:t>
            </w:r>
            <w:r w:rsidRPr="5A60637A" w:rsidR="302F89B3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5A60637A" w:rsidR="71F521DD">
              <w:rPr>
                <w:rFonts w:ascii="Arial Nova" w:hAnsi="Arial Nova" w:eastAsia="Arial Nova" w:cs="Arial Nova"/>
                <w:sz w:val="24"/>
                <w:szCs w:val="24"/>
              </w:rPr>
              <w:t>experiences, and services</w:t>
            </w:r>
            <w:r w:rsidRPr="5A60637A" w:rsidR="05A80551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5A60637A" w:rsidR="076CD10C">
              <w:rPr>
                <w:rFonts w:ascii="Arial Nova" w:hAnsi="Arial Nova" w:eastAsia="Arial Nova" w:cs="Arial Nova"/>
                <w:sz w:val="24"/>
                <w:szCs w:val="24"/>
              </w:rPr>
              <w:t xml:space="preserve"> Airbnb</w:t>
            </w:r>
            <w:r w:rsidRPr="5A60637A" w:rsidR="4E8DB03E">
              <w:rPr>
                <w:rFonts w:ascii="Arial Nova" w:hAnsi="Arial Nova" w:eastAsia="Arial Nova" w:cs="Arial Nova"/>
                <w:sz w:val="24"/>
                <w:szCs w:val="24"/>
              </w:rPr>
              <w:t xml:space="preserve"> has over 5 million hosts that</w:t>
            </w:r>
            <w:r w:rsidRPr="5A60637A" w:rsidR="076CD10C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076CD10C">
              <w:rPr>
                <w:rFonts w:ascii="Arial Nova" w:hAnsi="Arial Nova" w:eastAsia="Arial Nova" w:cs="Arial Nova"/>
                <w:sz w:val="24"/>
                <w:szCs w:val="24"/>
              </w:rPr>
              <w:t>rent</w:t>
            </w:r>
            <w:r w:rsidRPr="5A60637A" w:rsidR="03B8FAD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076CD10C">
              <w:rPr>
                <w:rFonts w:ascii="Arial Nova" w:hAnsi="Arial Nova" w:eastAsia="Arial Nova" w:cs="Arial Nova"/>
                <w:sz w:val="24"/>
                <w:szCs w:val="24"/>
              </w:rPr>
              <w:t>out a wide rang</w:t>
            </w:r>
            <w:r w:rsidRPr="5A60637A" w:rsidR="7812F76F">
              <w:rPr>
                <w:rFonts w:ascii="Arial Nova" w:hAnsi="Arial Nova" w:eastAsia="Arial Nova" w:cs="Arial Nova"/>
                <w:sz w:val="24"/>
                <w:szCs w:val="24"/>
              </w:rPr>
              <w:t>e</w:t>
            </w:r>
            <w:r w:rsidRPr="5A60637A" w:rsidR="076CD10C">
              <w:rPr>
                <w:rFonts w:ascii="Arial Nova" w:hAnsi="Arial Nova" w:eastAsia="Arial Nova" w:cs="Arial Nova"/>
                <w:sz w:val="24"/>
                <w:szCs w:val="24"/>
              </w:rPr>
              <w:t xml:space="preserve"> of </w:t>
            </w:r>
            <w:r w:rsidRPr="5A60637A" w:rsidR="5923887C">
              <w:rPr>
                <w:rFonts w:ascii="Arial Nova" w:hAnsi="Arial Nova" w:eastAsia="Arial Nova" w:cs="Arial Nova"/>
                <w:sz w:val="24"/>
                <w:szCs w:val="24"/>
              </w:rPr>
              <w:t>accommodations</w:t>
            </w:r>
            <w:r w:rsidRPr="5A60637A" w:rsidR="2DCF5E1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762D6D67">
              <w:rPr>
                <w:rFonts w:ascii="Arial Nova" w:hAnsi="Arial Nova" w:eastAsia="Arial Nova" w:cs="Arial Nova"/>
                <w:sz w:val="24"/>
                <w:szCs w:val="24"/>
              </w:rPr>
              <w:t xml:space="preserve">across the globe </w:t>
            </w:r>
            <w:r w:rsidRPr="5A60637A" w:rsidR="6EA000D3">
              <w:rPr>
                <w:rFonts w:ascii="Arial Nova" w:hAnsi="Arial Nova" w:eastAsia="Arial Nova" w:cs="Arial Nova"/>
                <w:sz w:val="24"/>
                <w:szCs w:val="24"/>
              </w:rPr>
              <w:t>and have welcomed over 2 billion guests</w:t>
            </w:r>
            <w:r w:rsidRPr="5A60637A" w:rsidR="3E21100A">
              <w:rPr>
                <w:rFonts w:ascii="Arial Nova" w:hAnsi="Arial Nova" w:eastAsia="Arial Nova" w:cs="Arial Nova"/>
                <w:sz w:val="24"/>
                <w:szCs w:val="24"/>
              </w:rPr>
              <w:t xml:space="preserve"> (Airbnb, 2025).</w:t>
            </w:r>
            <w:r w:rsidRPr="5A60637A" w:rsidR="1D055AD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4A6851B9">
              <w:rPr>
                <w:rFonts w:ascii="Arial Nova" w:hAnsi="Arial Nova" w:eastAsia="Arial Nova" w:cs="Arial Nova"/>
                <w:sz w:val="24"/>
                <w:szCs w:val="24"/>
              </w:rPr>
              <w:t>Whereas</w:t>
            </w:r>
            <w:r w:rsidRPr="5A60637A" w:rsidR="129A62D7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1DD8F22B">
              <w:rPr>
                <w:rFonts w:ascii="Arial Nova" w:hAnsi="Arial Nova" w:eastAsia="Arial Nova" w:cs="Arial Nova"/>
                <w:sz w:val="24"/>
                <w:szCs w:val="24"/>
              </w:rPr>
              <w:t>C</w:t>
            </w:r>
            <w:r w:rsidRPr="5A60637A" w:rsidR="129A62D7">
              <w:rPr>
                <w:rFonts w:ascii="Arial Nova" w:hAnsi="Arial Nova" w:eastAsia="Arial Nova" w:cs="Arial Nova"/>
                <w:sz w:val="24"/>
                <w:szCs w:val="24"/>
              </w:rPr>
              <w:t>ouchsurfing</w:t>
            </w:r>
            <w:r w:rsidRPr="5A60637A" w:rsidR="129A62D7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5A60637A" w:rsidR="5052AB26">
              <w:rPr>
                <w:rFonts w:ascii="Arial Nova" w:hAnsi="Arial Nova" w:eastAsia="Arial Nova" w:cs="Arial Nova"/>
                <w:sz w:val="24"/>
                <w:szCs w:val="24"/>
              </w:rPr>
              <w:t>(</w:t>
            </w:r>
            <w:r w:rsidRPr="5A60637A" w:rsidR="129A62D7">
              <w:rPr>
                <w:rFonts w:ascii="Arial Nova" w:hAnsi="Arial Nova" w:eastAsia="Arial Nova" w:cs="Arial Nova"/>
                <w:sz w:val="24"/>
                <w:szCs w:val="24"/>
              </w:rPr>
              <w:t xml:space="preserve">2025) define it as </w:t>
            </w:r>
            <w:r w:rsidRPr="5A60637A" w:rsidR="15415A4B">
              <w:rPr>
                <w:rFonts w:ascii="Arial Nova" w:hAnsi="Arial Nova" w:eastAsia="Arial Nova" w:cs="Arial Nova"/>
                <w:sz w:val="24"/>
                <w:szCs w:val="24"/>
              </w:rPr>
              <w:t xml:space="preserve">seeing a world where travel improves </w:t>
            </w:r>
            <w:r w:rsidRPr="5A60637A" w:rsidR="1B96A848">
              <w:rPr>
                <w:rFonts w:ascii="Arial Nova" w:hAnsi="Arial Nova" w:eastAsia="Arial Nova" w:cs="Arial Nova"/>
                <w:sz w:val="24"/>
                <w:szCs w:val="24"/>
              </w:rPr>
              <w:t>and</w:t>
            </w:r>
            <w:r w:rsidRPr="5A60637A" w:rsidR="15415A4B">
              <w:rPr>
                <w:rFonts w:ascii="Arial Nova" w:hAnsi="Arial Nova" w:eastAsia="Arial Nova" w:cs="Arial Nova"/>
                <w:sz w:val="24"/>
                <w:szCs w:val="24"/>
              </w:rPr>
              <w:t xml:space="preserve"> is enhanced by connections. </w:t>
            </w:r>
            <w:r w:rsidRPr="5A60637A" w:rsidR="023EB57A">
              <w:rPr>
                <w:rFonts w:ascii="Arial Nova" w:hAnsi="Arial Nova" w:eastAsia="Arial Nova" w:cs="Arial Nova"/>
                <w:sz w:val="24"/>
                <w:szCs w:val="24"/>
              </w:rPr>
              <w:t>They do this b</w:t>
            </w:r>
            <w:r w:rsidRPr="5A60637A" w:rsidR="15415A4B">
              <w:rPr>
                <w:rFonts w:ascii="Arial Nova" w:hAnsi="Arial Nova" w:eastAsia="Arial Nova" w:cs="Arial Nova"/>
                <w:sz w:val="24"/>
                <w:szCs w:val="24"/>
              </w:rPr>
              <w:t xml:space="preserve">y </w:t>
            </w:r>
            <w:r w:rsidRPr="5A60637A" w:rsidR="165FAE7D">
              <w:rPr>
                <w:rFonts w:ascii="Arial Nova" w:hAnsi="Arial Nova" w:eastAsia="Arial Nova" w:cs="Arial Nova"/>
                <w:sz w:val="24"/>
                <w:szCs w:val="24"/>
              </w:rPr>
              <w:t xml:space="preserve">sharing their lives with those they meet, </w:t>
            </w:r>
            <w:r w:rsidRPr="5A60637A" w:rsidR="18370F91">
              <w:rPr>
                <w:rFonts w:ascii="Arial Nova" w:hAnsi="Arial Nova" w:eastAsia="Arial Nova" w:cs="Arial Nova"/>
                <w:sz w:val="24"/>
                <w:szCs w:val="24"/>
              </w:rPr>
              <w:t xml:space="preserve">fostering cultural exchange and mutual respect. </w:t>
            </w:r>
            <w:r w:rsidRPr="5A60637A" w:rsidR="3AFEC7DC">
              <w:rPr>
                <w:rFonts w:ascii="Arial Nova" w:hAnsi="Arial Nova" w:eastAsia="Arial Nova" w:cs="Arial Nova"/>
                <w:sz w:val="24"/>
                <w:szCs w:val="24"/>
              </w:rPr>
              <w:t>Couchsurfing has over 12 million members across 200,000 cities globally</w:t>
            </w:r>
            <w:r w:rsidRPr="5A60637A" w:rsidR="1A6816B3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2E8EE977" w14:textId="085C138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7CBB3234">
              <w:rPr>
                <w:rFonts w:ascii="Arial Nova" w:hAnsi="Arial Nova" w:eastAsia="Arial Nova" w:cs="Arial Nova"/>
                <w:sz w:val="24"/>
                <w:szCs w:val="24"/>
              </w:rPr>
              <w:t>The comparison shows how platforms position themselves differently</w:t>
            </w:r>
            <w:r w:rsidRPr="5A60637A" w:rsidR="51882FD5">
              <w:rPr>
                <w:rFonts w:ascii="Arial Nova" w:hAnsi="Arial Nova" w:eastAsia="Arial Nova" w:cs="Arial Nova"/>
                <w:sz w:val="24"/>
                <w:szCs w:val="24"/>
              </w:rPr>
              <w:t xml:space="preserve">, either as community driven networks or as commercial </w:t>
            </w:r>
            <w:r w:rsidRPr="5A60637A" w:rsidR="3540F8A5">
              <w:rPr>
                <w:rFonts w:ascii="Arial Nova" w:hAnsi="Arial Nova" w:eastAsia="Arial Nova" w:cs="Arial Nova"/>
                <w:sz w:val="24"/>
                <w:szCs w:val="24"/>
              </w:rPr>
              <w:t xml:space="preserve">providers, </w:t>
            </w:r>
            <w:r w:rsidRPr="5A60637A" w:rsidR="3989FD1A">
              <w:rPr>
                <w:rFonts w:ascii="Arial Nova" w:hAnsi="Arial Nova" w:eastAsia="Arial Nova" w:cs="Arial Nova"/>
                <w:sz w:val="24"/>
                <w:szCs w:val="24"/>
              </w:rPr>
              <w:t>shaping how peer-to-peer accommodation is understood in practice.</w:t>
            </w:r>
          </w:p>
        </w:tc>
      </w:tr>
      <w:tr w:rsidR="2E84E262" w:rsidTr="5A60637A" w14:paraId="3BEC5661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0F2427F2" w14:noSpellErr="1" w14:textId="0A545F88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0445F4E7" w14:noSpellErr="1" w14:textId="64E75091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70C72B2F" w14:textId="447E620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0C6F7132" w14:textId="3BDF88CF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20E5F5A6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4: Critique of Chapter 2</w:t>
            </w:r>
          </w:p>
          <w:p w:rsidR="2E84E262" w:rsidP="5A60637A" w:rsidRDefault="2E84E262" w14:paraId="1B16169D" w14:textId="694E5B83">
            <w:pPr>
              <w:pStyle w:val="Normal"/>
              <w:spacing w:before="0" w:beforeAutospacing="off" w:after="240" w:afterAutospacing="off"/>
              <w:ind w:left="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5A60637A" w:rsidR="01075EF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While chapter 2 offers a </w:t>
            </w:r>
            <w:r w:rsidRPr="5A60637A" w:rsidR="32366EA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solid framework for understanding peer-to-peer accommodation, its significance goes well be</w:t>
            </w:r>
            <w:r w:rsidRPr="5A60637A" w:rsidR="5807637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yond hospitality</w:t>
            </w:r>
            <w:r w:rsidRPr="5A60637A" w:rsidR="2D022705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. </w:t>
            </w:r>
            <w:r w:rsidRPr="5A60637A" w:rsidR="5807637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Dolnicar</w:t>
            </w:r>
            <w:r w:rsidRPr="5A60637A" w:rsidR="5807637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2540DA2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(2017) business concept has evolved into a model for platforms a</w:t>
            </w:r>
            <w:r w:rsidRPr="5A60637A" w:rsidR="47171D9C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cross various industries. The same ideas are reflected in businesses like </w:t>
            </w:r>
            <w:r w:rsidRPr="5A60637A" w:rsidR="416F6BF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U</w:t>
            </w:r>
            <w:r w:rsidRPr="5A60637A" w:rsidR="1E84706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ber</w:t>
            </w:r>
            <w:r w:rsidRPr="5A60637A" w:rsidR="2333176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(2025)</w:t>
            </w:r>
            <w:r w:rsidRPr="5A60637A" w:rsidR="2183424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 technology company that </w:t>
            </w:r>
            <w:r w:rsidRPr="5A60637A" w:rsidR="2293F44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connects riders with drivers through an app, offering </w:t>
            </w:r>
            <w:r w:rsidRPr="5A60637A" w:rsidR="3CFF46A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on-demand rides and other services like food delivery</w:t>
            </w:r>
            <w:r w:rsidRPr="5A60637A" w:rsidR="2ACE58C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Uber Eats</w:t>
            </w:r>
            <w:r w:rsidRPr="5A60637A" w:rsidR="70E7ED2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, who</w:t>
            </w:r>
            <w:r w:rsidRPr="5A60637A" w:rsidR="0516200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0516200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operates</w:t>
            </w:r>
            <w:r w:rsidRPr="5A60637A" w:rsidR="0516200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in over 70 countries around the world. </w:t>
            </w:r>
            <w:r w:rsidRPr="5A60637A" w:rsidR="4B4A421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Deliveroo</w:t>
            </w:r>
            <w:r w:rsidRPr="5A60637A" w:rsidR="249E28A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(2025) </w:t>
            </w:r>
            <w:r w:rsidRPr="5A60637A" w:rsidR="467E957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is </w:t>
            </w:r>
            <w:r w:rsidRPr="5A60637A" w:rsidR="249E28A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an o</w:t>
            </w:r>
            <w:r w:rsidRPr="5A60637A" w:rsidR="1D02825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n</w:t>
            </w:r>
            <w:r w:rsidRPr="5A60637A" w:rsidR="249E28A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line food delivery company that connects consumers with resta</w:t>
            </w:r>
            <w:r w:rsidRPr="5A60637A" w:rsidR="762F730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urants, grocery stores, and local shops</w:t>
            </w:r>
            <w:r w:rsidRPr="5A60637A" w:rsidR="1ADBA65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via its app and website.</w:t>
            </w:r>
            <w:r w:rsidRPr="5A60637A" w:rsidR="0E732A4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They link people via digital infra</w:t>
            </w:r>
            <w:r w:rsidRPr="5A60637A" w:rsidR="5A98F05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stru</w:t>
            </w:r>
            <w:r w:rsidRPr="5A60637A" w:rsidR="0E732A4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cture, reduce barriers to entry, and expand </w:t>
            </w:r>
            <w:r w:rsidRPr="5A60637A" w:rsidR="57B509E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internationally without owning the underlying assets. </w:t>
            </w:r>
            <w:r w:rsidRPr="5A60637A" w:rsidR="1D5EA3C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This </w:t>
            </w:r>
            <w:r w:rsidRPr="5A60637A" w:rsidR="1D5EA3C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demonstrates</w:t>
            </w:r>
            <w:r w:rsidRPr="5A60637A" w:rsidR="1D5EA3C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how peer-to-peer accommodation pioneered a wider transformation</w:t>
            </w:r>
            <w:r w:rsidRPr="5A60637A" w:rsidR="242AABE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in digital business</w:t>
            </w:r>
            <w:r w:rsidRPr="5A60637A" w:rsidR="7E7D097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(Farmaki., &amp; Miguel. 2022).</w:t>
            </w:r>
          </w:p>
          <w:p w:rsidR="2E84E262" w:rsidP="5A60637A" w:rsidRDefault="2E84E262" w14:paraId="2B970089" w14:textId="67BFF86B">
            <w:pPr>
              <w:pStyle w:val="Normal"/>
              <w:spacing w:before="0" w:beforeAutospacing="off" w:after="240" w:afterAutospacing="off"/>
              <w:ind w:left="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5A60637A" w:rsidR="0411BFA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The use of digital reputation and trust systems is a</w:t>
            </w:r>
            <w:r w:rsidRPr="5A60637A" w:rsidR="27AB9CD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n </w:t>
            </w:r>
            <w:r w:rsidRPr="5A60637A" w:rsidR="67D3BC9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essential aspect. Strangers can make pu</w:t>
            </w:r>
            <w:r w:rsidRPr="5A60637A" w:rsidR="27FC1F7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rchases with confidence on Airbnb thanks to reviews and ratings</w:t>
            </w:r>
            <w:r w:rsidRPr="5A60637A" w:rsidR="59B5F60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to assess a listing’s quality</w:t>
            </w:r>
            <w:r w:rsidRPr="5A60637A" w:rsidR="46ED64B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. Listings with </w:t>
            </w:r>
            <w:r w:rsidRPr="5A60637A" w:rsidR="46ED64B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superhosts</w:t>
            </w:r>
            <w:r w:rsidRPr="5A60637A" w:rsidR="7F3D84D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status have a high rating averaging 4.8 </w:t>
            </w:r>
            <w:r w:rsidRPr="5A60637A" w:rsidR="2190008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or higher,</w:t>
            </w:r>
            <w:r w:rsidRPr="5A60637A" w:rsidR="7FC87B1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and their badge </w:t>
            </w:r>
            <w:r w:rsidRPr="5A60637A" w:rsidR="24B9CC9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represents</w:t>
            </w:r>
            <w:r w:rsidRPr="5A60637A" w:rsidR="7FC87B1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4A76DCB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trustworthiness</w:t>
            </w:r>
            <w:r w:rsidRPr="5A60637A" w:rsidR="7FC87B1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and a </w:t>
            </w:r>
            <w:r w:rsidRPr="5A60637A" w:rsidR="35021E9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high-quality</w:t>
            </w:r>
            <w:r w:rsidRPr="5A60637A" w:rsidR="7FC87B1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42C10ED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experience</w:t>
            </w:r>
            <w:r w:rsidRPr="5A60637A" w:rsidR="2D11A3B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(</w:t>
            </w:r>
            <w:r w:rsidRPr="5A60637A" w:rsidR="2D11A3B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smoobu</w:t>
            </w:r>
            <w:r w:rsidRPr="5A60637A" w:rsidR="3315E37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, 2025).</w:t>
            </w:r>
            <w:r w:rsidRPr="5A60637A" w:rsidR="1890AC5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3C55D05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Today </w:t>
            </w:r>
            <w:r w:rsidRPr="5A60637A" w:rsidR="3044E31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every</w:t>
            </w:r>
            <w:r w:rsidRPr="5A60637A" w:rsidR="3C55D05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digital platform from food deli</w:t>
            </w:r>
            <w:r w:rsidRPr="5A60637A" w:rsidR="5B3592FC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very to ride sharing depends on this </w:t>
            </w:r>
            <w:r w:rsidRPr="5A60637A" w:rsidR="08015D2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type of structure. Consumer behaviour and platform success are shaped by trust, which has</w:t>
            </w:r>
            <w:r w:rsidRPr="5A60637A" w:rsidR="1F86E48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628DD175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turned</w:t>
            </w:r>
            <w:r w:rsidRPr="5A60637A" w:rsidR="1F86E48B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into a type of digital currency</w:t>
            </w:r>
            <w:r w:rsidRPr="5A60637A" w:rsidR="636CF84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(Wang, et al.</w:t>
            </w:r>
            <w:r w:rsidRPr="5A60637A" w:rsidR="5570348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,</w:t>
            </w:r>
            <w:r w:rsidRPr="5A60637A" w:rsidR="636CF84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2022).</w:t>
            </w:r>
          </w:p>
          <w:p w:rsidR="2E84E262" w:rsidP="5A60637A" w:rsidRDefault="2E84E262" w14:paraId="433C65E8" w14:textId="71405D20">
            <w:pPr>
              <w:pStyle w:val="Normal"/>
              <w:spacing w:before="0" w:beforeAutospacing="off" w:after="240" w:afterAutospacing="off"/>
              <w:ind w:left="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5A60637A" w:rsidR="7BA3F3E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Scalability is another </w:t>
            </w:r>
            <w:r w:rsidRPr="5A60637A" w:rsidR="647DA34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key factor</w:t>
            </w:r>
            <w:r w:rsidRPr="5A60637A" w:rsidR="7BA3F3E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. </w:t>
            </w:r>
            <w:r w:rsidRPr="5A60637A" w:rsidR="7F31F20C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Airbnb’s ability to expand globally without owning hotels </w:t>
            </w:r>
            <w:r w:rsidRPr="5A60637A" w:rsidR="522E21D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provides</w:t>
            </w:r>
            <w:r w:rsidRPr="5A60637A" w:rsidR="522E21D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an example of how asset-light </w:t>
            </w:r>
            <w:r w:rsidRPr="5A60637A" w:rsidR="1D55DA56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strategies</w:t>
            </w:r>
            <w:r w:rsidRPr="5A60637A" w:rsidR="522E21D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can be disruptive</w:t>
            </w:r>
            <w:r w:rsidRPr="5A60637A" w:rsidR="5F60CC8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. This strategy</w:t>
            </w:r>
            <w:r w:rsidRPr="5A60637A" w:rsidR="446DDE7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, which enables quick expansion with minimal infra</w:t>
            </w:r>
            <w:r w:rsidRPr="5A60637A" w:rsidR="707C8CD9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structure expenses, is becoming common</w:t>
            </w:r>
            <w:r w:rsidRPr="5A60637A" w:rsidR="488F5BD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in digital business</w:t>
            </w:r>
            <w:r w:rsidRPr="5A60637A" w:rsidR="0E906A9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(Reinhold,</w:t>
            </w:r>
            <w:r w:rsidRPr="5A60637A" w:rsidR="1386EC0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  <w:r w:rsidRPr="5A60637A" w:rsidR="0E906A9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&amp; </w:t>
            </w:r>
            <w:r w:rsidRPr="5A60637A" w:rsidR="0E906A9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Dolnicar</w:t>
            </w:r>
            <w:r w:rsidRPr="5A60637A" w:rsidR="6AB5E410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.2021).</w:t>
            </w:r>
          </w:p>
          <w:p w:rsidR="2E84E262" w:rsidP="5A60637A" w:rsidRDefault="2E84E262" w14:paraId="3A89E133" w14:textId="33AC7197">
            <w:pPr>
              <w:pStyle w:val="Normal"/>
              <w:spacing w:before="0" w:beforeAutospacing="off" w:after="240" w:afterAutospacing="off"/>
              <w:ind w:left="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  <w:r w:rsidRPr="5A60637A" w:rsidR="3479116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Finally, critique highlights a change from the </w:t>
            </w:r>
            <w:r w:rsidRPr="5A60637A" w:rsidR="3479116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initial</w:t>
            </w:r>
            <w:r w:rsidRPr="5A60637A" w:rsidR="34791164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“sharing</w:t>
            </w:r>
            <w:r w:rsidRPr="5A60637A" w:rsidR="7D771EA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” approach to </w:t>
            </w:r>
            <w:r w:rsidRPr="5A60637A" w:rsidR="4B31F8A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commerci</w:t>
            </w:r>
            <w:r w:rsidRPr="5A60637A" w:rsidR="7B2B55F7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alised industry</w:t>
            </w:r>
            <w:r w:rsidRPr="5A60637A" w:rsidR="4B31F8A1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. What started out as a community driven exchange has developed into </w:t>
            </w:r>
            <w:bookmarkStart w:name="_Int_8736urap" w:id="1236626517"/>
            <w:r w:rsidRPr="5A60637A" w:rsidR="0B0E985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a highly successful</w:t>
            </w:r>
            <w:bookmarkEnd w:id="1236626517"/>
            <w:r w:rsidRPr="5A60637A" w:rsidR="474D907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industry, raising concerns about regulation, sustainabili</w:t>
            </w:r>
            <w:r w:rsidRPr="5A60637A" w:rsidR="68BB178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ty, and equality. When assessing the </w:t>
            </w:r>
            <w:r w:rsidRPr="5A60637A" w:rsidR="5594CE55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long-term</w:t>
            </w:r>
            <w:r w:rsidRPr="5A60637A" w:rsidR="68BB178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effects of peer-to-peer accommodation </w:t>
            </w:r>
            <w:r w:rsidRPr="5A60637A" w:rsidR="7C548F9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networks, this issue is still important to consider</w:t>
            </w:r>
            <w:r w:rsidRPr="5A60637A" w:rsidR="32731915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(Hall, &amp; et</w:t>
            </w:r>
            <w:r w:rsidRPr="5A60637A" w:rsidR="14D22945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al., 2022).</w:t>
            </w:r>
          </w:p>
          <w:p w:rsidR="2E84E262" w:rsidP="5A60637A" w:rsidRDefault="2E84E262" w14:paraId="429E066D" w14:textId="670A9CDB">
            <w:pPr>
              <w:pStyle w:val="Normal"/>
              <w:spacing w:before="0" w:beforeAutospacing="off" w:after="240" w:afterAutospacing="off"/>
              <w:ind w:left="0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</w:pPr>
          </w:p>
        </w:tc>
      </w:tr>
      <w:tr w:rsidR="2E84E262" w:rsidTr="5A60637A" w14:paraId="62D89DD5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497F4B87" w14:noSpellErr="1" w14:textId="4E4D337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4B4C6E5B" w14:noSpellErr="1" w14:textId="192F73B3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2D9BE792" w14:textId="5E2D33D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66B1D72D" w14:textId="3F85351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67BA3B83" w14:textId="75AF749D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77EB1DB4" w14:textId="76F320D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39571796" w14:textId="1537A6B3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255BD4B0" w14:textId="03479519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4B80C2AD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5: Chapter 8 – Consumer Motivations and Behaviours</w:t>
            </w:r>
          </w:p>
          <w:p w:rsidR="2E84E262" w:rsidP="5A60637A" w:rsidRDefault="2E84E262" w14:paraId="10F5E0E3" w14:textId="084C4D30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7A9936A4">
              <w:rPr>
                <w:rFonts w:ascii="Arial Nova" w:hAnsi="Arial Nova" w:eastAsia="Arial Nova" w:cs="Arial Nova"/>
                <w:sz w:val="24"/>
                <w:szCs w:val="24"/>
              </w:rPr>
              <w:t>The m</w:t>
            </w:r>
            <w:r w:rsidRPr="5A60637A" w:rsidR="726AB13D">
              <w:rPr>
                <w:rFonts w:ascii="Arial Nova" w:hAnsi="Arial Nova" w:eastAsia="Arial Nova" w:cs="Arial Nova"/>
                <w:sz w:val="24"/>
                <w:szCs w:val="24"/>
              </w:rPr>
              <w:t xml:space="preserve">otivations and behaviours </w:t>
            </w:r>
            <w:r w:rsidRPr="5A60637A" w:rsidR="4748EA98">
              <w:rPr>
                <w:rFonts w:ascii="Arial Nova" w:hAnsi="Arial Nova" w:eastAsia="Arial Nova" w:cs="Arial Nova"/>
                <w:sz w:val="24"/>
                <w:szCs w:val="24"/>
              </w:rPr>
              <w:t>taken by customers in peer-to-peer accommodation are the main topic of chap</w:t>
            </w:r>
            <w:r w:rsidRPr="5A60637A" w:rsidR="4EB2344E">
              <w:rPr>
                <w:rFonts w:ascii="Arial Nova" w:hAnsi="Arial Nova" w:eastAsia="Arial Nova" w:cs="Arial Nova"/>
                <w:sz w:val="24"/>
                <w:szCs w:val="24"/>
              </w:rPr>
              <w:t>ter 8. According to (</w:t>
            </w:r>
            <w:r w:rsidRPr="5A60637A" w:rsidR="4EB2344E">
              <w:rPr>
                <w:rFonts w:ascii="Arial Nova" w:hAnsi="Arial Nova" w:eastAsia="Arial Nova" w:cs="Arial Nova"/>
                <w:sz w:val="24"/>
                <w:szCs w:val="24"/>
              </w:rPr>
              <w:t>Dolnicar</w:t>
            </w:r>
            <w:r w:rsidRPr="5A60637A" w:rsidR="4EB2344E">
              <w:rPr>
                <w:rFonts w:ascii="Arial Nova" w:hAnsi="Arial Nova" w:eastAsia="Arial Nova" w:cs="Arial Nova"/>
                <w:sz w:val="24"/>
                <w:szCs w:val="24"/>
              </w:rPr>
              <w:t xml:space="preserve">, 2017) one of the biggest motivators </w:t>
            </w:r>
            <w:r w:rsidRPr="5A60637A" w:rsidR="19241782">
              <w:rPr>
                <w:rFonts w:ascii="Arial Nova" w:hAnsi="Arial Nova" w:eastAsia="Arial Nova" w:cs="Arial Nova"/>
                <w:sz w:val="24"/>
                <w:szCs w:val="24"/>
              </w:rPr>
              <w:t xml:space="preserve">is affordability, with many travellers selecting websites like Airbnb because they </w:t>
            </w:r>
            <w:r w:rsidRPr="5A60637A" w:rsidR="19241782">
              <w:rPr>
                <w:rFonts w:ascii="Arial Nova" w:hAnsi="Arial Nova" w:eastAsia="Arial Nova" w:cs="Arial Nova"/>
                <w:sz w:val="24"/>
                <w:szCs w:val="24"/>
              </w:rPr>
              <w:t>provide</w:t>
            </w:r>
            <w:r w:rsidRPr="5A60637A" w:rsidR="0E364407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28BFFAEA">
              <w:rPr>
                <w:rFonts w:ascii="Arial Nova" w:hAnsi="Arial Nova" w:eastAsia="Arial Nova" w:cs="Arial Nova"/>
                <w:sz w:val="24"/>
                <w:szCs w:val="24"/>
              </w:rPr>
              <w:t xml:space="preserve">a </w:t>
            </w:r>
            <w:r w:rsidRPr="5A60637A" w:rsidR="0E364407">
              <w:rPr>
                <w:rFonts w:ascii="Arial Nova" w:hAnsi="Arial Nova" w:eastAsia="Arial Nova" w:cs="Arial Nova"/>
                <w:sz w:val="24"/>
                <w:szCs w:val="24"/>
              </w:rPr>
              <w:t>cheaper option</w:t>
            </w:r>
            <w:r w:rsidRPr="5A60637A" w:rsidR="0921073E">
              <w:rPr>
                <w:rFonts w:ascii="Arial Nova" w:hAnsi="Arial Nova" w:eastAsia="Arial Nova" w:cs="Arial Nova"/>
                <w:sz w:val="24"/>
                <w:szCs w:val="24"/>
              </w:rPr>
              <w:t xml:space="preserve"> compared to </w:t>
            </w:r>
            <w:r w:rsidRPr="5A60637A" w:rsidR="0E364407">
              <w:rPr>
                <w:rFonts w:ascii="Arial Nova" w:hAnsi="Arial Nova" w:eastAsia="Arial Nova" w:cs="Arial Nova"/>
                <w:sz w:val="24"/>
                <w:szCs w:val="24"/>
              </w:rPr>
              <w:t>hotels</w:t>
            </w:r>
            <w:r w:rsidRPr="5A60637A" w:rsidR="0859868B">
              <w:rPr>
                <w:rFonts w:ascii="Arial Nova" w:hAnsi="Arial Nova" w:eastAsia="Arial Nova" w:cs="Arial Nova"/>
                <w:sz w:val="24"/>
                <w:szCs w:val="24"/>
              </w:rPr>
              <w:t>. A</w:t>
            </w:r>
            <w:r w:rsidRPr="5A60637A" w:rsidR="065DA460">
              <w:rPr>
                <w:rFonts w:ascii="Arial Nova" w:hAnsi="Arial Nova" w:eastAsia="Arial Nova" w:cs="Arial Nova"/>
                <w:sz w:val="24"/>
                <w:szCs w:val="24"/>
              </w:rPr>
              <w:t xml:space="preserve">s well as the </w:t>
            </w:r>
            <w:r w:rsidRPr="5A60637A" w:rsidR="3305A9EA">
              <w:rPr>
                <w:rFonts w:ascii="Arial Nova" w:hAnsi="Arial Nova" w:eastAsia="Arial Nova" w:cs="Arial Nova"/>
                <w:sz w:val="24"/>
                <w:szCs w:val="24"/>
              </w:rPr>
              <w:t>cheaper price tag</w:t>
            </w:r>
            <w:r w:rsidRPr="5A60637A" w:rsidR="08F63286">
              <w:rPr>
                <w:rFonts w:ascii="Arial Nova" w:hAnsi="Arial Nova" w:eastAsia="Arial Nova" w:cs="Arial Nova"/>
                <w:sz w:val="24"/>
                <w:szCs w:val="24"/>
              </w:rPr>
              <w:t>,</w:t>
            </w:r>
            <w:r w:rsidRPr="5A60637A" w:rsidR="3305A9EA">
              <w:rPr>
                <w:rFonts w:ascii="Arial Nova" w:hAnsi="Arial Nova" w:eastAsia="Arial Nova" w:cs="Arial Nova"/>
                <w:sz w:val="24"/>
                <w:szCs w:val="24"/>
              </w:rPr>
              <w:t xml:space="preserve"> customers are also motivated by the promise </w:t>
            </w:r>
            <w:r w:rsidRPr="5A60637A" w:rsidR="065DA460">
              <w:rPr>
                <w:rFonts w:ascii="Arial Nova" w:hAnsi="Arial Nova" w:eastAsia="Arial Nova" w:cs="Arial Nova"/>
                <w:sz w:val="24"/>
                <w:szCs w:val="24"/>
              </w:rPr>
              <w:t xml:space="preserve">of </w:t>
            </w:r>
            <w:r w:rsidRPr="5A60637A" w:rsidR="21696E3A">
              <w:rPr>
                <w:rFonts w:ascii="Arial Nova" w:hAnsi="Arial Nova" w:eastAsia="Arial Nova" w:cs="Arial Nova"/>
                <w:sz w:val="24"/>
                <w:szCs w:val="24"/>
              </w:rPr>
              <w:t xml:space="preserve">realism and the </w:t>
            </w:r>
            <w:r w:rsidRPr="5A60637A" w:rsidR="1F67BB40">
              <w:rPr>
                <w:rFonts w:ascii="Arial Nova" w:hAnsi="Arial Nova" w:eastAsia="Arial Nova" w:cs="Arial Nova"/>
                <w:sz w:val="24"/>
                <w:szCs w:val="24"/>
              </w:rPr>
              <w:t>opportunity</w:t>
            </w:r>
            <w:r w:rsidRPr="5A60637A" w:rsidR="21696E3A">
              <w:rPr>
                <w:rFonts w:ascii="Arial Nova" w:hAnsi="Arial Nova" w:eastAsia="Arial Nova" w:cs="Arial Nova"/>
                <w:sz w:val="24"/>
                <w:szCs w:val="24"/>
              </w:rPr>
              <w:t xml:space="preserve"> to engage with the local community </w:t>
            </w:r>
            <w:r w:rsidRPr="5A60637A" w:rsidR="573A88E2">
              <w:rPr>
                <w:rFonts w:ascii="Arial Nova" w:hAnsi="Arial Nova" w:eastAsia="Arial Nova" w:cs="Arial Nova"/>
                <w:sz w:val="24"/>
                <w:szCs w:val="24"/>
              </w:rPr>
              <w:t>and culture in ways that traditional hotel stays cannot provide</w:t>
            </w:r>
            <w:r w:rsidRPr="5A60637A" w:rsidR="3B0053DC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63838E7A">
              <w:rPr>
                <w:rFonts w:ascii="Arial Nova" w:hAnsi="Arial Nova" w:eastAsia="Arial Nova" w:cs="Arial Nova"/>
                <w:sz w:val="24"/>
                <w:szCs w:val="24"/>
              </w:rPr>
              <w:t>(</w:t>
            </w:r>
            <w:r w:rsidRPr="5A60637A" w:rsidR="63838E7A">
              <w:rPr>
                <w:rFonts w:ascii="Arial Nova" w:hAnsi="Arial Nova" w:eastAsia="Arial Nova" w:cs="Arial Nova"/>
                <w:sz w:val="24"/>
                <w:szCs w:val="24"/>
              </w:rPr>
              <w:t>Guttentag, 2015)</w:t>
            </w:r>
            <w:r w:rsidRPr="5A60637A" w:rsidR="573A88E2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3D8A3AF8" w14:textId="69EA5DF3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230FF659">
              <w:rPr>
                <w:rFonts w:ascii="Arial Nova" w:hAnsi="Arial Nova" w:eastAsia="Arial Nova" w:cs="Arial Nova"/>
                <w:sz w:val="24"/>
                <w:szCs w:val="24"/>
              </w:rPr>
              <w:t xml:space="preserve">Another </w:t>
            </w:r>
            <w:r w:rsidRPr="5A60637A" w:rsidR="6FE2F86D">
              <w:rPr>
                <w:rFonts w:ascii="Arial Nova" w:hAnsi="Arial Nova" w:eastAsia="Arial Nova" w:cs="Arial Nova"/>
                <w:sz w:val="24"/>
                <w:szCs w:val="24"/>
              </w:rPr>
              <w:t>essential element</w:t>
            </w:r>
            <w:r w:rsidRPr="5A60637A" w:rsidR="230FF659">
              <w:rPr>
                <w:rFonts w:ascii="Arial Nova" w:hAnsi="Arial Nova" w:eastAsia="Arial Nova" w:cs="Arial Nova"/>
                <w:sz w:val="24"/>
                <w:szCs w:val="24"/>
              </w:rPr>
              <w:t xml:space="preserve"> is social </w:t>
            </w:r>
            <w:r w:rsidRPr="5A60637A" w:rsidR="3A2DA479">
              <w:rPr>
                <w:rFonts w:ascii="Arial Nova" w:hAnsi="Arial Nova" w:eastAsia="Arial Nova" w:cs="Arial Nova"/>
                <w:sz w:val="24"/>
                <w:szCs w:val="24"/>
              </w:rPr>
              <w:t xml:space="preserve">connection. The chance to have conversations with hosts, exchange </w:t>
            </w:r>
            <w:r w:rsidRPr="5A60637A" w:rsidR="65670FB5">
              <w:rPr>
                <w:rFonts w:ascii="Arial Nova" w:hAnsi="Arial Nova" w:eastAsia="Arial Nova" w:cs="Arial Nova"/>
                <w:sz w:val="24"/>
                <w:szCs w:val="24"/>
              </w:rPr>
              <w:t xml:space="preserve">stories, and </w:t>
            </w:r>
            <w:r w:rsidRPr="5A60637A" w:rsidR="26868A0B">
              <w:rPr>
                <w:rFonts w:ascii="Arial Nova" w:hAnsi="Arial Nova" w:eastAsia="Arial Nova" w:cs="Arial Nova"/>
                <w:sz w:val="24"/>
                <w:szCs w:val="24"/>
              </w:rPr>
              <w:t xml:space="preserve">partake </w:t>
            </w:r>
            <w:r w:rsidRPr="5A60637A" w:rsidR="65670FB5">
              <w:rPr>
                <w:rFonts w:ascii="Arial Nova" w:hAnsi="Arial Nova" w:eastAsia="Arial Nova" w:cs="Arial Nova"/>
                <w:sz w:val="24"/>
                <w:szCs w:val="24"/>
              </w:rPr>
              <w:t>in cultural inter</w:t>
            </w:r>
            <w:r w:rsidRPr="5A60637A" w:rsidR="3D1F1617">
              <w:rPr>
                <w:rFonts w:ascii="Arial Nova" w:hAnsi="Arial Nova" w:eastAsia="Arial Nova" w:cs="Arial Nova"/>
                <w:sz w:val="24"/>
                <w:szCs w:val="24"/>
              </w:rPr>
              <w:t>actions</w:t>
            </w:r>
            <w:r w:rsidRPr="5A60637A" w:rsidR="1926765C">
              <w:rPr>
                <w:rFonts w:ascii="Arial Nova" w:hAnsi="Arial Nova" w:eastAsia="Arial Nova" w:cs="Arial Nova"/>
                <w:sz w:val="24"/>
                <w:szCs w:val="24"/>
              </w:rPr>
              <w:t xml:space="preserve"> is highly valued by many customers. </w:t>
            </w:r>
            <w:r w:rsidRPr="5A60637A" w:rsidR="675D0DE8">
              <w:rPr>
                <w:rFonts w:ascii="Arial Nova" w:hAnsi="Arial Nova" w:eastAsia="Arial Nova" w:cs="Arial Nova"/>
                <w:sz w:val="24"/>
                <w:szCs w:val="24"/>
              </w:rPr>
              <w:t xml:space="preserve">A key </w:t>
            </w:r>
            <w:r w:rsidRPr="5A60637A" w:rsidR="675D0DE8">
              <w:rPr>
                <w:rFonts w:ascii="Arial Nova" w:hAnsi="Arial Nova" w:eastAsia="Arial Nova" w:cs="Arial Nova"/>
                <w:sz w:val="24"/>
                <w:szCs w:val="24"/>
              </w:rPr>
              <w:t>component</w:t>
            </w:r>
            <w:r w:rsidRPr="5A60637A" w:rsidR="675D0DE8">
              <w:rPr>
                <w:rFonts w:ascii="Arial Nova" w:hAnsi="Arial Nova" w:eastAsia="Arial Nova" w:cs="Arial Nova"/>
                <w:sz w:val="24"/>
                <w:szCs w:val="24"/>
              </w:rPr>
              <w:t xml:space="preserve"> of the early peer-to-peer accommodation ap</w:t>
            </w:r>
            <w:r w:rsidRPr="5A60637A" w:rsidR="2CAFE240">
              <w:rPr>
                <w:rFonts w:ascii="Arial Nova" w:hAnsi="Arial Nova" w:eastAsia="Arial Nova" w:cs="Arial Nova"/>
                <w:sz w:val="24"/>
                <w:szCs w:val="24"/>
              </w:rPr>
              <w:t>pr</w:t>
            </w:r>
            <w:r w:rsidRPr="5A60637A" w:rsidR="675D0DE8">
              <w:rPr>
                <w:rFonts w:ascii="Arial Nova" w:hAnsi="Arial Nova" w:eastAsia="Arial Nova" w:cs="Arial Nova"/>
                <w:sz w:val="24"/>
                <w:szCs w:val="24"/>
              </w:rPr>
              <w:t>oach was the sen</w:t>
            </w:r>
            <w:r w:rsidRPr="5A60637A" w:rsidR="616D2AC5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5A60637A" w:rsidR="675D0DE8">
              <w:rPr>
                <w:rFonts w:ascii="Arial Nova" w:hAnsi="Arial Nova" w:eastAsia="Arial Nova" w:cs="Arial Nova"/>
                <w:sz w:val="24"/>
                <w:szCs w:val="24"/>
              </w:rPr>
              <w:t>e of communit</w:t>
            </w:r>
            <w:r w:rsidRPr="5A60637A" w:rsidR="5F93B90C">
              <w:rPr>
                <w:rFonts w:ascii="Arial Nova" w:hAnsi="Arial Nova" w:eastAsia="Arial Nova" w:cs="Arial Nova"/>
                <w:sz w:val="24"/>
                <w:szCs w:val="24"/>
              </w:rPr>
              <w:t>y</w:t>
            </w:r>
            <w:r w:rsidRPr="5A60637A" w:rsidR="5F9EB36F">
              <w:rPr>
                <w:rFonts w:ascii="Arial Nova" w:hAnsi="Arial Nova" w:eastAsia="Arial Nova" w:cs="Arial Nova"/>
                <w:sz w:val="24"/>
                <w:szCs w:val="24"/>
              </w:rPr>
              <w:t xml:space="preserve">. Convenience is also </w:t>
            </w:r>
            <w:r w:rsidRPr="5A60637A" w:rsidR="024969A9">
              <w:rPr>
                <w:rFonts w:ascii="Arial Nova" w:hAnsi="Arial Nova" w:eastAsia="Arial Nova" w:cs="Arial Nova"/>
                <w:sz w:val="24"/>
                <w:szCs w:val="24"/>
              </w:rPr>
              <w:t>important</w:t>
            </w:r>
            <w:r w:rsidRPr="5A60637A" w:rsidR="076725FB">
              <w:rPr>
                <w:rFonts w:ascii="Arial Nova" w:hAnsi="Arial Nova" w:eastAsia="Arial Nova" w:cs="Arial Nova"/>
                <w:sz w:val="24"/>
                <w:szCs w:val="24"/>
              </w:rPr>
              <w:t xml:space="preserve"> (Farmaki, &amp; Stergiou. 2019).</w:t>
            </w:r>
            <w:r w:rsidRPr="5A60637A" w:rsidR="5F9EB36F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2E84E262" w:rsidP="5A60637A" w:rsidRDefault="2E84E262" w14:paraId="734DF341" w14:textId="7BBC83BD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5F9EB36F">
              <w:rPr>
                <w:rFonts w:ascii="Arial Nova" w:hAnsi="Arial Nova" w:eastAsia="Arial Nova" w:cs="Arial Nova"/>
                <w:sz w:val="24"/>
                <w:szCs w:val="24"/>
              </w:rPr>
              <w:t>Platforms are appealing to dig</w:t>
            </w:r>
            <w:r w:rsidRPr="5A60637A" w:rsidR="7BBEE651">
              <w:rPr>
                <w:rFonts w:ascii="Arial Nova" w:hAnsi="Arial Nova" w:eastAsia="Arial Nova" w:cs="Arial Nova"/>
                <w:sz w:val="24"/>
                <w:szCs w:val="24"/>
              </w:rPr>
              <w:t>ital consumers who expect an excellent online experience</w:t>
            </w:r>
            <w:r w:rsidRPr="5A60637A" w:rsidR="22A3AB37">
              <w:rPr>
                <w:rFonts w:ascii="Arial Nova" w:hAnsi="Arial Nova" w:eastAsia="Arial Nova" w:cs="Arial Nova"/>
                <w:sz w:val="24"/>
                <w:szCs w:val="24"/>
              </w:rPr>
              <w:t xml:space="preserve"> as they offer flex</w:t>
            </w:r>
            <w:r w:rsidRPr="5A60637A" w:rsidR="54857ED4">
              <w:rPr>
                <w:rFonts w:ascii="Arial Nova" w:hAnsi="Arial Nova" w:eastAsia="Arial Nova" w:cs="Arial Nova"/>
                <w:sz w:val="24"/>
                <w:szCs w:val="24"/>
              </w:rPr>
              <w:t xml:space="preserve">ibility, </w:t>
            </w:r>
            <w:r w:rsidRPr="5A60637A" w:rsidR="22A3AB37">
              <w:rPr>
                <w:rFonts w:ascii="Arial Nova" w:hAnsi="Arial Nova" w:eastAsia="Arial Nova" w:cs="Arial Nova"/>
                <w:sz w:val="24"/>
                <w:szCs w:val="24"/>
              </w:rPr>
              <w:t xml:space="preserve">simple booking, </w:t>
            </w:r>
            <w:r w:rsidRPr="5A60637A" w:rsidR="560BE91C">
              <w:rPr>
                <w:rFonts w:ascii="Arial Nova" w:hAnsi="Arial Nova" w:eastAsia="Arial Nova" w:cs="Arial Nova"/>
                <w:sz w:val="24"/>
                <w:szCs w:val="24"/>
              </w:rPr>
              <w:t xml:space="preserve">and </w:t>
            </w:r>
            <w:r w:rsidRPr="5A60637A" w:rsidR="22A3AB37">
              <w:rPr>
                <w:rFonts w:ascii="Arial Nova" w:hAnsi="Arial Nova" w:eastAsia="Arial Nova" w:cs="Arial Nova"/>
                <w:sz w:val="24"/>
                <w:szCs w:val="24"/>
              </w:rPr>
              <w:t xml:space="preserve">provide </w:t>
            </w:r>
            <w:r w:rsidRPr="5A60637A" w:rsidR="0C1B3123">
              <w:rPr>
                <w:rFonts w:ascii="Arial Nova" w:hAnsi="Arial Nova" w:eastAsia="Arial Nova" w:cs="Arial Nova"/>
                <w:sz w:val="24"/>
                <w:szCs w:val="24"/>
              </w:rPr>
              <w:t>a wide selection</w:t>
            </w:r>
            <w:r w:rsidRPr="5A60637A" w:rsidR="22A3AB37">
              <w:rPr>
                <w:rFonts w:ascii="Arial Nova" w:hAnsi="Arial Nova" w:eastAsia="Arial Nova" w:cs="Arial Nova"/>
                <w:sz w:val="24"/>
                <w:szCs w:val="24"/>
              </w:rPr>
              <w:t xml:space="preserve"> of choice</w:t>
            </w:r>
            <w:r w:rsidRPr="5A60637A" w:rsidR="2BF11778">
              <w:rPr>
                <w:rFonts w:ascii="Arial Nova" w:hAnsi="Arial Nova" w:eastAsia="Arial Nova" w:cs="Arial Nova"/>
                <w:sz w:val="24"/>
                <w:szCs w:val="24"/>
              </w:rPr>
              <w:t xml:space="preserve"> (Wittig</w:t>
            </w:r>
            <w:r w:rsidRPr="5A60637A" w:rsidR="68EFECF4">
              <w:rPr>
                <w:rFonts w:ascii="Arial Nova" w:hAnsi="Arial Nova" w:eastAsia="Arial Nova" w:cs="Arial Nova"/>
                <w:sz w:val="24"/>
                <w:szCs w:val="24"/>
              </w:rPr>
              <w:t>, 2022)</w:t>
            </w:r>
            <w:r w:rsidRPr="5A60637A" w:rsidR="014F3A03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5A60637A" w:rsidR="22A3AB37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2E84E262" w:rsidP="5A60637A" w:rsidRDefault="2E84E262" w14:paraId="54520F42" w14:textId="27E9A680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42399217">
              <w:rPr>
                <w:rFonts w:ascii="Arial Nova" w:hAnsi="Arial Nova" w:eastAsia="Arial Nova" w:cs="Arial Nova"/>
                <w:sz w:val="24"/>
                <w:szCs w:val="24"/>
              </w:rPr>
              <w:t xml:space="preserve">Systems of reputation and trust play a crucial role in influencing consumer </w:t>
            </w:r>
            <w:r w:rsidRPr="5A60637A" w:rsidR="42399217">
              <w:rPr>
                <w:rFonts w:ascii="Arial Nova" w:hAnsi="Arial Nova" w:eastAsia="Arial Nova" w:cs="Arial Nova"/>
                <w:sz w:val="24"/>
                <w:szCs w:val="24"/>
              </w:rPr>
              <w:t>behavio</w:t>
            </w:r>
            <w:r w:rsidRPr="5A60637A" w:rsidR="4881BEF1">
              <w:rPr>
                <w:rFonts w:ascii="Arial Nova" w:hAnsi="Arial Nova" w:eastAsia="Arial Nova" w:cs="Arial Nova"/>
                <w:sz w:val="24"/>
                <w:szCs w:val="24"/>
              </w:rPr>
              <w:t>r</w:t>
            </w:r>
            <w:r w:rsidRPr="5A60637A" w:rsidR="4881BEF1">
              <w:rPr>
                <w:rFonts w:ascii="Arial Nova" w:hAnsi="Arial Nova" w:eastAsia="Arial Nova" w:cs="Arial Nova"/>
                <w:sz w:val="24"/>
                <w:szCs w:val="24"/>
              </w:rPr>
              <w:t>. Reviews and ratings increase</w:t>
            </w:r>
            <w:r w:rsidRPr="5A60637A" w:rsidR="5F8B861E">
              <w:rPr>
                <w:rFonts w:ascii="Arial Nova" w:hAnsi="Arial Nova" w:eastAsia="Arial Nova" w:cs="Arial Nova"/>
                <w:sz w:val="24"/>
                <w:szCs w:val="24"/>
              </w:rPr>
              <w:t xml:space="preserve"> guests’ confidence to make reservations with strangers by </w:t>
            </w:r>
            <w:r w:rsidRPr="5A60637A" w:rsidR="0DB32531">
              <w:rPr>
                <w:rFonts w:ascii="Arial Nova" w:hAnsi="Arial Nova" w:eastAsia="Arial Nova" w:cs="Arial Nova"/>
                <w:sz w:val="24"/>
                <w:szCs w:val="24"/>
              </w:rPr>
              <w:t xml:space="preserve">lowering the risks </w:t>
            </w:r>
            <w:r w:rsidRPr="5A60637A" w:rsidR="07F44DE4">
              <w:rPr>
                <w:rFonts w:ascii="Arial Nova" w:hAnsi="Arial Nova" w:eastAsia="Arial Nova" w:cs="Arial Nova"/>
                <w:sz w:val="24"/>
                <w:szCs w:val="24"/>
              </w:rPr>
              <w:t>perceived</w:t>
            </w:r>
            <w:r w:rsidRPr="5A60637A" w:rsidR="0C12AA71">
              <w:rPr>
                <w:rFonts w:ascii="Arial Nova" w:hAnsi="Arial Nova" w:eastAsia="Arial Nova" w:cs="Arial Nova"/>
                <w:sz w:val="24"/>
                <w:szCs w:val="24"/>
              </w:rPr>
              <w:t xml:space="preserve"> (</w:t>
            </w:r>
            <w:r w:rsidRPr="5A60637A" w:rsidR="28AC8EC4">
              <w:rPr>
                <w:rFonts w:ascii="Arial Nova" w:hAnsi="Arial Nova" w:eastAsia="Arial Nova" w:cs="Arial Nova"/>
                <w:sz w:val="24"/>
                <w:szCs w:val="24"/>
              </w:rPr>
              <w:t>Marth, Hartl, &amp; Penz. 2022</w:t>
            </w:r>
            <w:r w:rsidRPr="5A60637A" w:rsidR="51E8EE66">
              <w:rPr>
                <w:rFonts w:ascii="Arial Nova" w:hAnsi="Arial Nova" w:eastAsia="Arial Nova" w:cs="Arial Nova"/>
                <w:sz w:val="24"/>
                <w:szCs w:val="24"/>
              </w:rPr>
              <w:t>)</w:t>
            </w:r>
            <w:r w:rsidRPr="5A60637A" w:rsidR="0DB32531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5A60637A" w:rsidR="0DB32531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2E84E262" w:rsidP="5A60637A" w:rsidRDefault="2E84E262" w14:paraId="6D7F7D5F" w14:textId="2AE83D33">
            <w:pPr>
              <w:pStyle w:val="Normal"/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7C4D2E3A">
              <w:rPr>
                <w:rFonts w:ascii="Arial Nova" w:hAnsi="Arial Nova" w:eastAsia="Arial Nova" w:cs="Arial Nova"/>
                <w:sz w:val="24"/>
                <w:szCs w:val="24"/>
              </w:rPr>
              <w:t>Motivations</w:t>
            </w:r>
            <w:r w:rsidRPr="5A60637A" w:rsidR="365ACEE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0B40DF24">
              <w:rPr>
                <w:rFonts w:ascii="Arial Nova" w:hAnsi="Arial Nova" w:eastAsia="Arial Nova" w:cs="Arial Nova"/>
                <w:sz w:val="24"/>
                <w:szCs w:val="24"/>
              </w:rPr>
              <w:t>have</w:t>
            </w:r>
            <w:r w:rsidRPr="5A60637A" w:rsidR="365ACEE3">
              <w:rPr>
                <w:rFonts w:ascii="Arial Nova" w:hAnsi="Arial Nova" w:eastAsia="Arial Nova" w:cs="Arial Nova"/>
                <w:sz w:val="24"/>
                <w:szCs w:val="24"/>
              </w:rPr>
              <w:t xml:space="preserve"> changed </w:t>
            </w:r>
            <w:r w:rsidRPr="5A60637A" w:rsidR="723A3F61">
              <w:rPr>
                <w:rFonts w:ascii="Arial Nova" w:hAnsi="Arial Nova" w:eastAsia="Arial Nova" w:cs="Arial Nova"/>
                <w:sz w:val="24"/>
                <w:szCs w:val="24"/>
              </w:rPr>
              <w:t xml:space="preserve">throughout the years. What started out as a sharing-based, </w:t>
            </w:r>
            <w:r w:rsidRPr="5A60637A" w:rsidR="5258326D">
              <w:rPr>
                <w:rFonts w:ascii="Arial Nova" w:hAnsi="Arial Nova" w:eastAsia="Arial Nova" w:cs="Arial Nova"/>
                <w:sz w:val="24"/>
                <w:szCs w:val="24"/>
              </w:rPr>
              <w:t xml:space="preserve">and a </w:t>
            </w:r>
            <w:r w:rsidRPr="5A60637A" w:rsidR="723A3F61">
              <w:rPr>
                <w:rFonts w:ascii="Arial Nova" w:hAnsi="Arial Nova" w:eastAsia="Arial Nova" w:cs="Arial Nova"/>
                <w:sz w:val="24"/>
                <w:szCs w:val="24"/>
              </w:rPr>
              <w:t>community</w:t>
            </w:r>
            <w:r w:rsidRPr="5A60637A" w:rsidR="01D00364">
              <w:rPr>
                <w:rFonts w:ascii="Arial Nova" w:hAnsi="Arial Nova" w:eastAsia="Arial Nova" w:cs="Arial Nova"/>
                <w:sz w:val="24"/>
                <w:szCs w:val="24"/>
              </w:rPr>
              <w:t>-</w:t>
            </w:r>
            <w:r w:rsidRPr="5A60637A" w:rsidR="723A3F61">
              <w:rPr>
                <w:rFonts w:ascii="Arial Nova" w:hAnsi="Arial Nova" w:eastAsia="Arial Nova" w:cs="Arial Nova"/>
                <w:sz w:val="24"/>
                <w:szCs w:val="24"/>
              </w:rPr>
              <w:t>lead activit</w:t>
            </w:r>
            <w:r w:rsidRPr="5A60637A" w:rsidR="31BC9B25">
              <w:rPr>
                <w:rFonts w:ascii="Arial Nova" w:hAnsi="Arial Nova" w:eastAsia="Arial Nova" w:cs="Arial Nova"/>
                <w:sz w:val="24"/>
                <w:szCs w:val="24"/>
              </w:rPr>
              <w:t xml:space="preserve">y has now grown more </w:t>
            </w:r>
            <w:r w:rsidRPr="5A60637A" w:rsidR="72F4116A">
              <w:rPr>
                <w:rFonts w:ascii="Arial Nova" w:hAnsi="Arial Nova" w:eastAsia="Arial Nova" w:cs="Arial Nova"/>
                <w:sz w:val="24"/>
                <w:szCs w:val="24"/>
              </w:rPr>
              <w:t xml:space="preserve">mainstream as customers </w:t>
            </w:r>
            <w:r w:rsidRPr="5A60637A" w:rsidR="1602AFE4">
              <w:rPr>
                <w:rFonts w:ascii="Arial Nova" w:hAnsi="Arial Nova" w:eastAsia="Arial Nova" w:cs="Arial Nova"/>
                <w:sz w:val="24"/>
                <w:szCs w:val="24"/>
              </w:rPr>
              <w:t>place</w:t>
            </w:r>
            <w:r w:rsidRPr="5A60637A" w:rsidR="72F4116A">
              <w:rPr>
                <w:rFonts w:ascii="Arial Nova" w:hAnsi="Arial Nova" w:eastAsia="Arial Nova" w:cs="Arial Nova"/>
                <w:sz w:val="24"/>
                <w:szCs w:val="24"/>
              </w:rPr>
              <w:t xml:space="preserve"> higher priority on </w:t>
            </w:r>
            <w:r w:rsidRPr="5A60637A" w:rsidR="5AF9D4B3">
              <w:rPr>
                <w:rFonts w:ascii="Arial Nova" w:hAnsi="Arial Nova" w:eastAsia="Arial Nova" w:cs="Arial Nova"/>
                <w:sz w:val="24"/>
                <w:szCs w:val="24"/>
              </w:rPr>
              <w:t>effectiveness and value for money.</w:t>
            </w:r>
            <w:r w:rsidRPr="5A60637A" w:rsidR="11545FD8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0F111AE8">
              <w:rPr>
                <w:rFonts w:ascii="Arial Nova" w:hAnsi="Arial Nova" w:eastAsia="Arial Nova" w:cs="Arial Nova"/>
                <w:sz w:val="24"/>
                <w:szCs w:val="24"/>
              </w:rPr>
              <w:t>T</w:t>
            </w:r>
            <w:r w:rsidRPr="5A60637A" w:rsidR="376DBC57">
              <w:rPr>
                <w:rFonts w:ascii="Arial Nova" w:hAnsi="Arial Nova" w:eastAsia="Arial Nova" w:cs="Arial Nova"/>
                <w:sz w:val="24"/>
                <w:szCs w:val="24"/>
              </w:rPr>
              <w:t xml:space="preserve">his development is consistent with more general </w:t>
            </w:r>
            <w:r w:rsidRPr="5A60637A" w:rsidR="1232DC76">
              <w:rPr>
                <w:rFonts w:ascii="Arial Nova" w:hAnsi="Arial Nova" w:eastAsia="Arial Nova" w:cs="Arial Nova"/>
                <w:sz w:val="24"/>
                <w:szCs w:val="24"/>
              </w:rPr>
              <w:t xml:space="preserve">tendencies in digital business, </w:t>
            </w:r>
            <w:r w:rsidRPr="5A60637A" w:rsidR="583A1305">
              <w:rPr>
                <w:rFonts w:ascii="Arial Nova" w:hAnsi="Arial Nova" w:eastAsia="Arial Nova" w:cs="Arial Nova"/>
                <w:sz w:val="24"/>
                <w:szCs w:val="24"/>
              </w:rPr>
              <w:t xml:space="preserve">where growth is </w:t>
            </w:r>
            <w:r w:rsidRPr="5A60637A" w:rsidR="1B89789F">
              <w:rPr>
                <w:rFonts w:ascii="Arial Nova" w:hAnsi="Arial Nova" w:eastAsia="Arial Nova" w:cs="Arial Nova"/>
                <w:sz w:val="24"/>
                <w:szCs w:val="24"/>
              </w:rPr>
              <w:t>fuelled</w:t>
            </w:r>
            <w:r w:rsidRPr="5A60637A" w:rsidR="583A1305">
              <w:rPr>
                <w:rFonts w:ascii="Arial Nova" w:hAnsi="Arial Nova" w:eastAsia="Arial Nova" w:cs="Arial Nova"/>
                <w:sz w:val="24"/>
                <w:szCs w:val="24"/>
              </w:rPr>
              <w:t xml:space="preserve"> by convenience and trust arrangements, </w:t>
            </w:r>
            <w:r w:rsidRPr="5A60637A" w:rsidR="0B907D02">
              <w:rPr>
                <w:rFonts w:ascii="Arial Nova" w:hAnsi="Arial Nova" w:eastAsia="Arial Nova" w:cs="Arial Nova"/>
                <w:sz w:val="24"/>
                <w:szCs w:val="24"/>
              </w:rPr>
              <w:t xml:space="preserve">but the </w:t>
            </w:r>
            <w:r w:rsidRPr="5A60637A" w:rsidR="0B907D02">
              <w:rPr>
                <w:rFonts w:ascii="Arial Nova" w:hAnsi="Arial Nova" w:eastAsia="Arial Nova" w:cs="Arial Nova"/>
                <w:sz w:val="24"/>
                <w:szCs w:val="24"/>
              </w:rPr>
              <w:t>initial</w:t>
            </w:r>
            <w:r w:rsidRPr="5A60637A" w:rsidR="0B907D02">
              <w:rPr>
                <w:rFonts w:ascii="Arial Nova" w:hAnsi="Arial Nova" w:eastAsia="Arial Nova" w:cs="Arial Nova"/>
                <w:sz w:val="24"/>
                <w:szCs w:val="24"/>
              </w:rPr>
              <w:t xml:space="preserve"> concept is altered by commercial</w:t>
            </w:r>
            <w:r w:rsidRPr="5A60637A" w:rsidR="4883CFAC">
              <w:rPr>
                <w:rFonts w:ascii="Arial Nova" w:hAnsi="Arial Nova" w:eastAsia="Arial Nova" w:cs="Arial Nova"/>
                <w:sz w:val="24"/>
                <w:szCs w:val="24"/>
              </w:rPr>
              <w:t>isation</w:t>
            </w:r>
            <w:r w:rsidRPr="5A60637A" w:rsidR="15BBABE8">
              <w:rPr>
                <w:rFonts w:ascii="Arial Nova" w:hAnsi="Arial Nova" w:eastAsia="Arial Nova" w:cs="Arial Nova"/>
                <w:sz w:val="24"/>
                <w:szCs w:val="24"/>
              </w:rPr>
              <w:t xml:space="preserve"> (Weber, &amp; </w:t>
            </w:r>
            <w:r w:rsidRPr="5A60637A" w:rsidR="15BBABE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Börjeson, </w:t>
            </w:r>
            <w:r w:rsidRPr="5A60637A" w:rsidR="636EC1A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>2022)</w:t>
            </w:r>
            <w:r w:rsidRPr="5A60637A" w:rsidR="4883CFAC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</w:tc>
      </w:tr>
      <w:tr w:rsidR="2E84E262" w:rsidTr="5A60637A" w14:paraId="7A42CE46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150A0C6A" w14:noSpellErr="1" w14:textId="166C58D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29FBD04D" w14:noSpellErr="1" w14:textId="784DE85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115441A2" w14:textId="38DDBF2A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527A49F5" w14:textId="610ACF76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05097193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6: Critique of Chapter 8</w:t>
            </w:r>
          </w:p>
          <w:p w:rsidR="2E84E262" w:rsidP="5A60637A" w:rsidRDefault="2E84E262" w14:paraId="52024160" w14:textId="608A888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1DA0F2D6">
              <w:rPr>
                <w:rFonts w:ascii="Arial Nova" w:hAnsi="Arial Nova" w:eastAsia="Arial Nova" w:cs="Arial Nova"/>
                <w:sz w:val="24"/>
                <w:szCs w:val="24"/>
              </w:rPr>
              <w:t xml:space="preserve">Chapter 8 offers </w:t>
            </w:r>
            <w:r w:rsidRPr="5A60637A" w:rsidR="16650518">
              <w:rPr>
                <w:rFonts w:ascii="Arial Nova" w:hAnsi="Arial Nova" w:eastAsia="Arial Nova" w:cs="Arial Nova"/>
                <w:sz w:val="24"/>
                <w:szCs w:val="24"/>
              </w:rPr>
              <w:t>valuable knowledge on why consumers choose peer-to-peer ac</w:t>
            </w:r>
            <w:r w:rsidRPr="5A60637A" w:rsidR="65759311">
              <w:rPr>
                <w:rFonts w:ascii="Arial Nova" w:hAnsi="Arial Nova" w:eastAsia="Arial Nova" w:cs="Arial Nova"/>
                <w:sz w:val="24"/>
                <w:szCs w:val="24"/>
              </w:rPr>
              <w:t>commodation by highlighting social connection, affordability, and authenticity</w:t>
            </w:r>
            <w:r w:rsidRPr="5A60637A" w:rsidR="398C8920">
              <w:rPr>
                <w:rFonts w:ascii="Arial Nova" w:hAnsi="Arial Nova" w:eastAsia="Arial Nova" w:cs="Arial Nova"/>
                <w:sz w:val="24"/>
                <w:szCs w:val="24"/>
              </w:rPr>
              <w:t xml:space="preserve">. These are still significant motivators, but </w:t>
            </w:r>
            <w:r w:rsidRPr="5A60637A" w:rsidR="512D8352">
              <w:rPr>
                <w:rFonts w:ascii="Arial Nova" w:hAnsi="Arial Nova" w:eastAsia="Arial Nova" w:cs="Arial Nova"/>
                <w:sz w:val="24"/>
                <w:szCs w:val="24"/>
              </w:rPr>
              <w:t>criti</w:t>
            </w:r>
            <w:r w:rsidRPr="5A60637A" w:rsidR="580B31C7">
              <w:rPr>
                <w:rFonts w:ascii="Arial Nova" w:hAnsi="Arial Nova" w:eastAsia="Arial Nova" w:cs="Arial Nova"/>
                <w:sz w:val="24"/>
                <w:szCs w:val="24"/>
              </w:rPr>
              <w:t>cs</w:t>
            </w:r>
            <w:r w:rsidRPr="5A60637A" w:rsidR="512D8352">
              <w:rPr>
                <w:rFonts w:ascii="Arial Nova" w:hAnsi="Arial Nova" w:eastAsia="Arial Nova" w:cs="Arial Nova"/>
                <w:sz w:val="24"/>
                <w:szCs w:val="24"/>
              </w:rPr>
              <w:t xml:space="preserve"> points out that </w:t>
            </w:r>
            <w:r w:rsidRPr="5A60637A" w:rsidR="512D8352">
              <w:rPr>
                <w:rFonts w:ascii="Arial Nova" w:hAnsi="Arial Nova" w:eastAsia="Arial Nova" w:cs="Arial Nova"/>
                <w:sz w:val="24"/>
                <w:szCs w:val="24"/>
              </w:rPr>
              <w:t>Dolnicar</w:t>
            </w:r>
            <w:r w:rsidRPr="5A60637A" w:rsidR="512D8352">
              <w:rPr>
                <w:rFonts w:ascii="Arial Nova" w:hAnsi="Arial Nova" w:eastAsia="Arial Nova" w:cs="Arial Nova"/>
                <w:sz w:val="24"/>
                <w:szCs w:val="24"/>
              </w:rPr>
              <w:t xml:space="preserve"> focuses on the early “sharing ethos</w:t>
            </w:r>
            <w:r w:rsidRPr="5A60637A" w:rsidR="44184EE6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5A60637A" w:rsidR="512D8352">
              <w:rPr>
                <w:rFonts w:ascii="Arial Nova" w:hAnsi="Arial Nova" w:eastAsia="Arial Nova" w:cs="Arial Nova"/>
                <w:sz w:val="24"/>
                <w:szCs w:val="24"/>
              </w:rPr>
              <w:t>”</w:t>
            </w:r>
            <w:r w:rsidRPr="5A60637A" w:rsidR="034DCE2E">
              <w:rPr>
                <w:rFonts w:ascii="Arial Nova" w:hAnsi="Arial Nova" w:eastAsia="Arial Nova" w:cs="Arial Nova"/>
                <w:sz w:val="24"/>
                <w:szCs w:val="24"/>
              </w:rPr>
              <w:t xml:space="preserve"> Although this was crucial to websites like Couchsurfing, </w:t>
            </w:r>
            <w:r w:rsidRPr="5A60637A" w:rsidR="3A754EDA">
              <w:rPr>
                <w:rFonts w:ascii="Arial Nova" w:hAnsi="Arial Nova" w:eastAsia="Arial Nova" w:cs="Arial Nova"/>
                <w:sz w:val="24"/>
                <w:szCs w:val="24"/>
              </w:rPr>
              <w:t>Airbnb,</w:t>
            </w:r>
            <w:r w:rsidRPr="5A60637A" w:rsidR="034DCE2E">
              <w:rPr>
                <w:rFonts w:ascii="Arial Nova" w:hAnsi="Arial Nova" w:eastAsia="Arial Nova" w:cs="Arial Nova"/>
                <w:sz w:val="24"/>
                <w:szCs w:val="24"/>
              </w:rPr>
              <w:t xml:space="preserve"> and </w:t>
            </w:r>
            <w:r w:rsidRPr="5A60637A" w:rsidR="5EFD5F97">
              <w:rPr>
                <w:rFonts w:ascii="Arial Nova" w:hAnsi="Arial Nova" w:eastAsia="Arial Nova" w:cs="Arial Nova"/>
                <w:sz w:val="24"/>
                <w:szCs w:val="24"/>
              </w:rPr>
              <w:t>similar platforms</w:t>
            </w:r>
            <w:r w:rsidRPr="5A60637A" w:rsidR="2090E14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05C36CB1">
              <w:rPr>
                <w:rFonts w:ascii="Arial Nova" w:hAnsi="Arial Nova" w:eastAsia="Arial Nova" w:cs="Arial Nova"/>
                <w:sz w:val="24"/>
                <w:szCs w:val="24"/>
              </w:rPr>
              <w:t xml:space="preserve">they </w:t>
            </w:r>
            <w:r w:rsidRPr="5A60637A" w:rsidR="2090E142">
              <w:rPr>
                <w:rFonts w:ascii="Arial Nova" w:hAnsi="Arial Nova" w:eastAsia="Arial Nova" w:cs="Arial Nova"/>
                <w:sz w:val="24"/>
                <w:szCs w:val="24"/>
              </w:rPr>
              <w:t xml:space="preserve">have become </w:t>
            </w:r>
            <w:r w:rsidRPr="5A60637A" w:rsidR="5F251FAC">
              <w:rPr>
                <w:rFonts w:ascii="Arial Nova" w:hAnsi="Arial Nova" w:eastAsia="Arial Nova" w:cs="Arial Nova"/>
                <w:sz w:val="24"/>
                <w:szCs w:val="24"/>
              </w:rPr>
              <w:t>heavily</w:t>
            </w:r>
            <w:r w:rsidRPr="5A60637A" w:rsidR="2090E142">
              <w:rPr>
                <w:rFonts w:ascii="Arial Nova" w:hAnsi="Arial Nova" w:eastAsia="Arial Nova" w:cs="Arial Nova"/>
                <w:sz w:val="24"/>
                <w:szCs w:val="24"/>
              </w:rPr>
              <w:t xml:space="preserve"> comm</w:t>
            </w:r>
            <w:r w:rsidRPr="5A60637A" w:rsidR="2A371380">
              <w:rPr>
                <w:rFonts w:ascii="Arial Nova" w:hAnsi="Arial Nova" w:eastAsia="Arial Nova" w:cs="Arial Nova"/>
                <w:sz w:val="24"/>
                <w:szCs w:val="24"/>
              </w:rPr>
              <w:t>ercialised</w:t>
            </w:r>
            <w:r w:rsidRPr="5A60637A" w:rsidR="1114F536">
              <w:rPr>
                <w:rFonts w:ascii="Arial Nova" w:hAnsi="Arial Nova" w:eastAsia="Arial Nova" w:cs="Arial Nova"/>
                <w:sz w:val="24"/>
                <w:szCs w:val="24"/>
              </w:rPr>
              <w:t xml:space="preserve">, making it less relevant </w:t>
            </w:r>
            <w:r w:rsidRPr="5A60637A" w:rsidR="30B62A19">
              <w:rPr>
                <w:rFonts w:ascii="Arial Nova" w:hAnsi="Arial Nova" w:eastAsia="Arial Nova" w:cs="Arial Nova"/>
                <w:sz w:val="24"/>
                <w:szCs w:val="24"/>
              </w:rPr>
              <w:t xml:space="preserve">today (Reinhold, &amp; </w:t>
            </w:r>
            <w:r w:rsidRPr="5A60637A" w:rsidR="30B62A19">
              <w:rPr>
                <w:rFonts w:ascii="Arial Nova" w:hAnsi="Arial Nova" w:eastAsia="Arial Nova" w:cs="Arial Nova"/>
                <w:sz w:val="24"/>
                <w:szCs w:val="24"/>
              </w:rPr>
              <w:t>Dolnicar</w:t>
            </w:r>
            <w:r w:rsidRPr="5A60637A" w:rsidR="30B62A19">
              <w:rPr>
                <w:rFonts w:ascii="Arial Nova" w:hAnsi="Arial Nova" w:eastAsia="Arial Nova" w:cs="Arial Nova"/>
                <w:sz w:val="24"/>
                <w:szCs w:val="24"/>
              </w:rPr>
              <w:t>, 2021)</w:t>
            </w:r>
            <w:r w:rsidRPr="5A60637A" w:rsidR="1114F536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5A60637A" w:rsidR="512D8352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2E84E262" w:rsidP="5A60637A" w:rsidRDefault="2E84E262" w14:paraId="00A43812" w14:textId="5CCAF265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499982F6" w14:textId="71A66D4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03036355">
              <w:rPr>
                <w:rFonts w:ascii="Arial Nova" w:hAnsi="Arial Nova" w:eastAsia="Arial Nova" w:cs="Arial Nova"/>
                <w:sz w:val="24"/>
                <w:szCs w:val="24"/>
              </w:rPr>
              <w:t>The lack of negative impacts is another drawback</w:t>
            </w:r>
            <w:r w:rsidRPr="5A60637A" w:rsidR="29A3F3B0">
              <w:rPr>
                <w:rFonts w:ascii="Arial Nova" w:hAnsi="Arial Nova" w:eastAsia="Arial Nova" w:cs="Arial Nova"/>
                <w:sz w:val="24"/>
                <w:szCs w:val="24"/>
              </w:rPr>
              <w:t xml:space="preserve">. Although consumer incentives are positively highlighted, problems like </w:t>
            </w:r>
            <w:r w:rsidRPr="5A60637A" w:rsidR="244538CE">
              <w:rPr>
                <w:rFonts w:ascii="Arial Nova" w:hAnsi="Arial Nova" w:eastAsia="Arial Nova" w:cs="Arial Nova"/>
                <w:sz w:val="24"/>
                <w:szCs w:val="24"/>
              </w:rPr>
              <w:t>growing poverty, and disruptions to the housing market are not fully addressed</w:t>
            </w:r>
            <w:r w:rsidRPr="5A60637A" w:rsidR="6EFB9559">
              <w:rPr>
                <w:rFonts w:ascii="Arial Nova" w:hAnsi="Arial Nova" w:eastAsia="Arial Nova" w:cs="Arial Nova"/>
                <w:sz w:val="24"/>
                <w:szCs w:val="24"/>
              </w:rPr>
              <w:t xml:space="preserve"> (Cheung, &amp; </w:t>
            </w:r>
            <w:r w:rsidRPr="5A60637A" w:rsidR="5F661EC7">
              <w:rPr>
                <w:rFonts w:ascii="Arial Nova" w:hAnsi="Arial Nova" w:eastAsia="Arial Nova" w:cs="Arial Nova"/>
                <w:sz w:val="24"/>
                <w:szCs w:val="24"/>
              </w:rPr>
              <w:t>Yiu, 2022)</w:t>
            </w:r>
            <w:r w:rsidRPr="5A60637A" w:rsidR="244538CE">
              <w:rPr>
                <w:rFonts w:ascii="Arial Nova" w:hAnsi="Arial Nova" w:eastAsia="Arial Nova" w:cs="Arial Nova"/>
                <w:sz w:val="24"/>
                <w:szCs w:val="24"/>
              </w:rPr>
              <w:t>. These elements are e</w:t>
            </w:r>
            <w:r w:rsidRPr="5A60637A" w:rsidR="7A2F4A7E">
              <w:rPr>
                <w:rFonts w:ascii="Arial Nova" w:hAnsi="Arial Nova" w:eastAsia="Arial Nova" w:cs="Arial Nova"/>
                <w:sz w:val="24"/>
                <w:szCs w:val="24"/>
              </w:rPr>
              <w:t xml:space="preserve">ssential to </w:t>
            </w:r>
            <w:r w:rsidRPr="5A60637A" w:rsidR="7A2F4A7E">
              <w:rPr>
                <w:rFonts w:ascii="Arial Nova" w:hAnsi="Arial Nova" w:eastAsia="Arial Nova" w:cs="Arial Nova"/>
                <w:sz w:val="24"/>
                <w:szCs w:val="24"/>
              </w:rPr>
              <w:t>comprehending</w:t>
            </w:r>
            <w:r w:rsidRPr="5A60637A" w:rsidR="7A2F4A7E">
              <w:rPr>
                <w:rFonts w:ascii="Arial Nova" w:hAnsi="Arial Nova" w:eastAsia="Arial Nova" w:cs="Arial Nova"/>
                <w:sz w:val="24"/>
                <w:szCs w:val="24"/>
              </w:rPr>
              <w:t xml:space="preserve"> peer-to-peer accommodation’s sustainability over time</w:t>
            </w:r>
            <w:r w:rsidRPr="5A60637A" w:rsidR="3FA95932">
              <w:rPr>
                <w:rFonts w:ascii="Arial Nova" w:hAnsi="Arial Nova" w:eastAsia="Arial Nova" w:cs="Arial Nova"/>
                <w:sz w:val="24"/>
                <w:szCs w:val="24"/>
              </w:rPr>
              <w:t xml:space="preserve"> (Rei</w:t>
            </w:r>
            <w:r w:rsidRPr="5A60637A" w:rsidR="43095C48">
              <w:rPr>
                <w:rFonts w:ascii="Arial Nova" w:hAnsi="Arial Nova" w:eastAsia="Arial Nova" w:cs="Arial Nova"/>
                <w:sz w:val="24"/>
                <w:szCs w:val="24"/>
              </w:rPr>
              <w:t xml:space="preserve">chle, et al., </w:t>
            </w:r>
            <w:r w:rsidRPr="5A60637A" w:rsidR="1B020AE0">
              <w:rPr>
                <w:rFonts w:ascii="Arial Nova" w:hAnsi="Arial Nova" w:eastAsia="Arial Nova" w:cs="Arial Nova"/>
                <w:sz w:val="24"/>
                <w:szCs w:val="24"/>
              </w:rPr>
              <w:t>2023)</w:t>
            </w:r>
            <w:r w:rsidRPr="5A60637A" w:rsidR="7A2F4A7E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0301B36B" w14:textId="187DA9CD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1D96F757" w14:textId="30422C5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44713B5F">
              <w:rPr>
                <w:rFonts w:ascii="Arial Nova" w:hAnsi="Arial Nova" w:eastAsia="Arial Nova" w:cs="Arial Nova"/>
                <w:sz w:val="24"/>
                <w:szCs w:val="24"/>
              </w:rPr>
              <w:t xml:space="preserve">Although the chapter does </w:t>
            </w:r>
            <w:bookmarkStart w:name="_Int_4cy0kQg6" w:id="1263809278"/>
            <w:r w:rsidRPr="5A60637A" w:rsidR="44713B5F">
              <w:rPr>
                <w:rFonts w:ascii="Arial Nova" w:hAnsi="Arial Nova" w:eastAsia="Arial Nova" w:cs="Arial Nova"/>
                <w:sz w:val="24"/>
                <w:szCs w:val="24"/>
              </w:rPr>
              <w:t>a good job</w:t>
            </w:r>
            <w:bookmarkEnd w:id="1263809278"/>
            <w:r w:rsidRPr="5A60637A" w:rsidR="44713B5F">
              <w:rPr>
                <w:rFonts w:ascii="Arial Nova" w:hAnsi="Arial Nova" w:eastAsia="Arial Nova" w:cs="Arial Nova"/>
                <w:sz w:val="24"/>
                <w:szCs w:val="24"/>
              </w:rPr>
              <w:t xml:space="preserve"> of addressing reputations and trust systems, </w:t>
            </w:r>
            <w:r w:rsidRPr="5A60637A" w:rsidR="3FD642EF">
              <w:rPr>
                <w:rFonts w:ascii="Arial Nova" w:hAnsi="Arial Nova" w:eastAsia="Arial Nova" w:cs="Arial Nova"/>
                <w:sz w:val="24"/>
                <w:szCs w:val="24"/>
              </w:rPr>
              <w:t xml:space="preserve">it appears to be more </w:t>
            </w:r>
            <w:bookmarkStart w:name="_Int_vscpwg0o" w:id="1327957444"/>
            <w:r w:rsidRPr="5A60637A" w:rsidR="3FD642EF">
              <w:rPr>
                <w:rFonts w:ascii="Arial Nova" w:hAnsi="Arial Nova" w:eastAsia="Arial Nova" w:cs="Arial Nova"/>
                <w:sz w:val="24"/>
                <w:szCs w:val="24"/>
              </w:rPr>
              <w:t>closely connected</w:t>
            </w:r>
            <w:bookmarkEnd w:id="1327957444"/>
            <w:r w:rsidRPr="5A60637A" w:rsidR="3FD642EF">
              <w:rPr>
                <w:rFonts w:ascii="Arial Nova" w:hAnsi="Arial Nova" w:eastAsia="Arial Nova" w:cs="Arial Nova"/>
                <w:sz w:val="24"/>
                <w:szCs w:val="24"/>
              </w:rPr>
              <w:t xml:space="preserve"> to the larg</w:t>
            </w:r>
            <w:r w:rsidRPr="5A60637A" w:rsidR="521B54C9">
              <w:rPr>
                <w:rFonts w:ascii="Arial Nova" w:hAnsi="Arial Nova" w:eastAsia="Arial Nova" w:cs="Arial Nova"/>
                <w:sz w:val="24"/>
                <w:szCs w:val="24"/>
              </w:rPr>
              <w:t>er digital economy. These days trust is a universal digital currency, su</w:t>
            </w:r>
            <w:r w:rsidRPr="5A60637A" w:rsidR="28F0C687">
              <w:rPr>
                <w:rFonts w:ascii="Arial Nova" w:hAnsi="Arial Nova" w:eastAsia="Arial Nova" w:cs="Arial Nova"/>
                <w:sz w:val="24"/>
                <w:szCs w:val="24"/>
              </w:rPr>
              <w:t>pporting not only accommodations but also ride-sharing, food delivery, and many more pla</w:t>
            </w:r>
            <w:r w:rsidRPr="5A60637A" w:rsidR="081A5CF6">
              <w:rPr>
                <w:rFonts w:ascii="Arial Nova" w:hAnsi="Arial Nova" w:eastAsia="Arial Nova" w:cs="Arial Nova"/>
                <w:sz w:val="24"/>
                <w:szCs w:val="24"/>
              </w:rPr>
              <w:t>tforms</w:t>
            </w:r>
            <w:r w:rsidRPr="5A60637A" w:rsidR="15F91CD4">
              <w:rPr>
                <w:rFonts w:ascii="Arial Nova" w:hAnsi="Arial Nova" w:eastAsia="Arial Nova" w:cs="Arial Nova"/>
                <w:sz w:val="24"/>
                <w:szCs w:val="24"/>
              </w:rPr>
              <w:t xml:space="preserve"> (Christiaens, 2025)</w:t>
            </w:r>
            <w:r w:rsidRPr="5A60637A" w:rsidR="081A5CF6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6274DF58" w14:textId="339A992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3F3743E2" w14:textId="02E9C9F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4116F875">
              <w:rPr>
                <w:rFonts w:ascii="Arial Nova" w:hAnsi="Arial Nova" w:eastAsia="Arial Nova" w:cs="Arial Nova"/>
                <w:sz w:val="24"/>
                <w:szCs w:val="24"/>
              </w:rPr>
              <w:t>Even though</w:t>
            </w:r>
            <w:r w:rsidRPr="5A60637A" w:rsidR="1B824A13">
              <w:rPr>
                <w:rFonts w:ascii="Arial Nova" w:hAnsi="Arial Nova" w:eastAsia="Arial Nova" w:cs="Arial Nova"/>
                <w:sz w:val="24"/>
                <w:szCs w:val="24"/>
              </w:rPr>
              <w:t xml:space="preserve"> convenience is </w:t>
            </w:r>
            <w:r w:rsidRPr="5A60637A" w:rsidR="420AA4B5">
              <w:rPr>
                <w:rFonts w:ascii="Arial Nova" w:hAnsi="Arial Nova" w:eastAsia="Arial Nova" w:cs="Arial Nova"/>
                <w:sz w:val="24"/>
                <w:szCs w:val="24"/>
              </w:rPr>
              <w:t>acknowledged</w:t>
            </w:r>
            <w:r w:rsidRPr="5A60637A" w:rsidR="1B824A13">
              <w:rPr>
                <w:rFonts w:ascii="Arial Nova" w:hAnsi="Arial Nova" w:eastAsia="Arial Nova" w:cs="Arial Nova"/>
                <w:sz w:val="24"/>
                <w:szCs w:val="24"/>
              </w:rPr>
              <w:t xml:space="preserve">, it is limited to choice </w:t>
            </w:r>
            <w:r w:rsidRPr="5A60637A" w:rsidR="75D71CAE">
              <w:rPr>
                <w:rFonts w:ascii="Arial Nova" w:hAnsi="Arial Nova" w:eastAsia="Arial Nova" w:cs="Arial Nova"/>
                <w:sz w:val="24"/>
                <w:szCs w:val="24"/>
              </w:rPr>
              <w:t xml:space="preserve">of accommodation </w:t>
            </w:r>
            <w:r w:rsidRPr="5A60637A" w:rsidR="1B824A13">
              <w:rPr>
                <w:rFonts w:ascii="Arial Nova" w:hAnsi="Arial Nova" w:eastAsia="Arial Nova" w:cs="Arial Nova"/>
                <w:sz w:val="24"/>
                <w:szCs w:val="24"/>
              </w:rPr>
              <w:t xml:space="preserve">and </w:t>
            </w:r>
            <w:r w:rsidRPr="5A60637A" w:rsidR="6765C7D1">
              <w:rPr>
                <w:rFonts w:ascii="Arial Nova" w:hAnsi="Arial Nova" w:eastAsia="Arial Nova" w:cs="Arial Nova"/>
                <w:sz w:val="24"/>
                <w:szCs w:val="24"/>
              </w:rPr>
              <w:t xml:space="preserve">the </w:t>
            </w:r>
            <w:r w:rsidRPr="5A60637A" w:rsidR="15105CA9">
              <w:rPr>
                <w:rFonts w:ascii="Arial Nova" w:hAnsi="Arial Nova" w:eastAsia="Arial Nova" w:cs="Arial Nova"/>
                <w:sz w:val="24"/>
                <w:szCs w:val="24"/>
              </w:rPr>
              <w:t>convenience</w:t>
            </w:r>
            <w:r w:rsidRPr="5A60637A" w:rsidR="54113A63">
              <w:rPr>
                <w:rFonts w:ascii="Arial Nova" w:hAnsi="Arial Nova" w:eastAsia="Arial Nova" w:cs="Arial Nova"/>
                <w:sz w:val="24"/>
                <w:szCs w:val="24"/>
              </w:rPr>
              <w:t xml:space="preserve"> of booking</w:t>
            </w:r>
            <w:r w:rsidRPr="5A60637A" w:rsidR="04C659F1">
              <w:rPr>
                <w:rFonts w:ascii="Arial Nova" w:hAnsi="Arial Nova" w:eastAsia="Arial Nova" w:cs="Arial Nova"/>
                <w:sz w:val="24"/>
                <w:szCs w:val="24"/>
              </w:rPr>
              <w:t>. When realistically convenience today includes personalised digital exp</w:t>
            </w:r>
            <w:r w:rsidRPr="5A60637A" w:rsidR="37B69D04">
              <w:rPr>
                <w:rFonts w:ascii="Arial Nova" w:hAnsi="Arial Nova" w:eastAsia="Arial Nova" w:cs="Arial Nova"/>
                <w:sz w:val="24"/>
                <w:szCs w:val="24"/>
              </w:rPr>
              <w:t>eriences, with AI- driven recommendations, and quick access to information via smart</w:t>
            </w:r>
            <w:r w:rsidRPr="5A60637A" w:rsidR="758ABD46">
              <w:rPr>
                <w:rFonts w:ascii="Arial Nova" w:hAnsi="Arial Nova" w:eastAsia="Arial Nova" w:cs="Arial Nova"/>
                <w:sz w:val="24"/>
                <w:szCs w:val="24"/>
              </w:rPr>
              <w:t>phones</w:t>
            </w:r>
            <w:r w:rsidRPr="5A60637A" w:rsidR="06DE2385">
              <w:rPr>
                <w:rFonts w:ascii="Arial Nova" w:hAnsi="Arial Nova" w:eastAsia="Arial Nova" w:cs="Arial Nova"/>
                <w:sz w:val="24"/>
                <w:szCs w:val="24"/>
              </w:rPr>
              <w:t xml:space="preserve"> (Talukder, et al. 2024)</w:t>
            </w:r>
            <w:r w:rsidRPr="5A60637A" w:rsidR="758ABD46">
              <w:rPr>
                <w:rFonts w:ascii="Arial Nova" w:hAnsi="Arial Nova" w:eastAsia="Arial Nova" w:cs="Arial Nova"/>
                <w:sz w:val="24"/>
                <w:szCs w:val="24"/>
              </w:rPr>
              <w:t xml:space="preserve">. It is </w:t>
            </w:r>
            <w:r w:rsidRPr="5A60637A" w:rsidR="758ABD46">
              <w:rPr>
                <w:rFonts w:ascii="Arial Nova" w:hAnsi="Arial Nova" w:eastAsia="Arial Nova" w:cs="Arial Nova"/>
                <w:sz w:val="24"/>
                <w:szCs w:val="24"/>
              </w:rPr>
              <w:t>evident</w:t>
            </w:r>
            <w:r w:rsidRPr="5A60637A" w:rsidR="758ABD46">
              <w:rPr>
                <w:rFonts w:ascii="Arial Nova" w:hAnsi="Arial Nova" w:eastAsia="Arial Nova" w:cs="Arial Nova"/>
                <w:sz w:val="24"/>
                <w:szCs w:val="24"/>
              </w:rPr>
              <w:t xml:space="preserve"> that the </w:t>
            </w:r>
            <w:r w:rsidRPr="5A60637A" w:rsidR="758ABD46">
              <w:rPr>
                <w:rFonts w:ascii="Arial Nova" w:hAnsi="Arial Nova" w:eastAsia="Arial Nova" w:cs="Arial Nova"/>
                <w:sz w:val="24"/>
                <w:szCs w:val="24"/>
              </w:rPr>
              <w:t>objectives</w:t>
            </w:r>
            <w:r w:rsidRPr="5A60637A" w:rsidR="758ABD46">
              <w:rPr>
                <w:rFonts w:ascii="Arial Nova" w:hAnsi="Arial Nova" w:eastAsia="Arial Nova" w:cs="Arial Nova"/>
                <w:sz w:val="24"/>
                <w:szCs w:val="24"/>
              </w:rPr>
              <w:t xml:space="preserve"> have changed, efficienc</w:t>
            </w:r>
            <w:r w:rsidRPr="5A60637A" w:rsidR="3C7D480B">
              <w:rPr>
                <w:rFonts w:ascii="Arial Nova" w:hAnsi="Arial Nova" w:eastAsia="Arial Nova" w:cs="Arial Nova"/>
                <w:sz w:val="24"/>
                <w:szCs w:val="24"/>
              </w:rPr>
              <w:t xml:space="preserve">y and value for money now </w:t>
            </w:r>
            <w:r w:rsidRPr="5A60637A" w:rsidR="3624F2C3">
              <w:rPr>
                <w:rFonts w:ascii="Arial Nova" w:hAnsi="Arial Nova" w:eastAsia="Arial Nova" w:cs="Arial Nova"/>
                <w:sz w:val="24"/>
                <w:szCs w:val="24"/>
              </w:rPr>
              <w:t>take priority over what started out as community- driven sharing</w:t>
            </w:r>
            <w:r w:rsidRPr="5A60637A" w:rsidR="50D160B0">
              <w:rPr>
                <w:rFonts w:ascii="Arial Nova" w:hAnsi="Arial Nova" w:eastAsia="Arial Nova" w:cs="Arial Nova"/>
                <w:sz w:val="24"/>
                <w:szCs w:val="24"/>
              </w:rPr>
              <w:t xml:space="preserve"> (Hamari, et al. 2016)</w:t>
            </w:r>
            <w:r w:rsidRPr="5A60637A" w:rsidR="3624F2C3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  <w:r w:rsidRPr="5A60637A" w:rsidR="7F9E4014">
              <w:rPr>
                <w:rFonts w:ascii="Arial Nova" w:hAnsi="Arial Nova" w:eastAsia="Arial Nova" w:cs="Arial Nova"/>
                <w:sz w:val="24"/>
                <w:szCs w:val="24"/>
              </w:rPr>
              <w:t xml:space="preserve">The change is reflective of the larger developments in e-commerce, where the </w:t>
            </w:r>
            <w:r w:rsidRPr="5A60637A" w:rsidR="7F9E4014">
              <w:rPr>
                <w:rFonts w:ascii="Arial Nova" w:hAnsi="Arial Nova" w:eastAsia="Arial Nova" w:cs="Arial Nova"/>
                <w:sz w:val="24"/>
                <w:szCs w:val="24"/>
              </w:rPr>
              <w:t>initial</w:t>
            </w:r>
            <w:r w:rsidRPr="5A60637A" w:rsidR="7F9E4014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1108FB65">
              <w:rPr>
                <w:rFonts w:ascii="Arial Nova" w:hAnsi="Arial Nova" w:eastAsia="Arial Nova" w:cs="Arial Nova"/>
                <w:sz w:val="24"/>
                <w:szCs w:val="24"/>
              </w:rPr>
              <w:t>sharing ethos gets reshaped by commercialisation</w:t>
            </w:r>
            <w:r w:rsidRPr="5A60637A" w:rsidR="4C322682">
              <w:rPr>
                <w:rFonts w:ascii="Arial Nova" w:hAnsi="Arial Nova" w:eastAsia="Arial Nova" w:cs="Arial Nova"/>
                <w:sz w:val="24"/>
                <w:szCs w:val="24"/>
              </w:rPr>
              <w:t xml:space="preserve"> (</w:t>
            </w:r>
            <w:r w:rsidRPr="5A60637A" w:rsidR="4C322682">
              <w:rPr>
                <w:rFonts w:ascii="Arial Nova" w:hAnsi="Arial Nova" w:eastAsia="Arial Nova" w:cs="Arial Nova"/>
                <w:sz w:val="24"/>
                <w:szCs w:val="24"/>
              </w:rPr>
              <w:t>Kozlenkova</w:t>
            </w:r>
            <w:r w:rsidRPr="5A60637A" w:rsidR="4C322682">
              <w:rPr>
                <w:rFonts w:ascii="Arial Nova" w:hAnsi="Arial Nova" w:eastAsia="Arial Nova" w:cs="Arial Nova"/>
                <w:sz w:val="24"/>
                <w:szCs w:val="24"/>
              </w:rPr>
              <w:t xml:space="preserve">., et al., </w:t>
            </w:r>
            <w:r w:rsidRPr="5A60637A" w:rsidR="3282E5B9">
              <w:rPr>
                <w:rFonts w:ascii="Arial Nova" w:hAnsi="Arial Nova" w:eastAsia="Arial Nova" w:cs="Arial Nova"/>
                <w:sz w:val="24"/>
                <w:szCs w:val="24"/>
              </w:rPr>
              <w:t>2021)</w:t>
            </w:r>
            <w:r w:rsidRPr="5A60637A" w:rsidR="1108FB65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</w:tc>
      </w:tr>
      <w:tr w:rsidR="2E84E262" w:rsidTr="5A60637A" w14:paraId="29114563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1ABD6A83" w14:noSpellErr="1" w14:textId="5A61A3A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47566489" w14:noSpellErr="1" w14:textId="6B29D55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0B7F521B" w14:textId="093CD6B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18873BDB" w14:textId="6145F71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28674A5E" w14:textId="014D801A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22E2107E" w14:textId="31A44826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64BAD772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Slide 7: Chapter 15 – </w:t>
            </w:r>
            <w:r w:rsidRPr="5A60637A" w:rsidR="3C32C7F9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Types of </w:t>
            </w:r>
            <w:r w:rsidRPr="5A60637A" w:rsidR="3C32C7F9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network</w:t>
            </w:r>
            <w:r w:rsidRPr="5A60637A" w:rsidR="3C32C7F9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members</w:t>
            </w:r>
          </w:p>
          <w:p w:rsidR="2E84E262" w:rsidP="5A60637A" w:rsidRDefault="2E84E262" w14:paraId="29A00480" w14:textId="04F3CE43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0576DD5C">
              <w:rPr>
                <w:rFonts w:ascii="Arial Nova" w:hAnsi="Arial Nova" w:eastAsia="Arial Nova" w:cs="Arial Nova"/>
                <w:sz w:val="24"/>
                <w:szCs w:val="24"/>
              </w:rPr>
              <w:t xml:space="preserve">The main topics in chapter </w:t>
            </w:r>
            <w:r w:rsidRPr="5A60637A" w:rsidR="2E0D60AD">
              <w:rPr>
                <w:rFonts w:ascii="Arial Nova" w:hAnsi="Arial Nova" w:eastAsia="Arial Nova" w:cs="Arial Nova"/>
                <w:sz w:val="24"/>
                <w:szCs w:val="24"/>
              </w:rPr>
              <w:t>15 are</w:t>
            </w:r>
            <w:r w:rsidRPr="5A60637A" w:rsidR="0576DD5C">
              <w:rPr>
                <w:rFonts w:ascii="Arial Nova" w:hAnsi="Arial Nova" w:eastAsia="Arial Nova" w:cs="Arial Nova"/>
                <w:sz w:val="24"/>
                <w:szCs w:val="24"/>
              </w:rPr>
              <w:t xml:space="preserve"> the different </w:t>
            </w:r>
            <w:r w:rsidRPr="5A60637A" w:rsidR="43200066">
              <w:rPr>
                <w:rFonts w:ascii="Arial Nova" w:hAnsi="Arial Nova" w:eastAsia="Arial Nova" w:cs="Arial Nova"/>
                <w:sz w:val="24"/>
                <w:szCs w:val="24"/>
              </w:rPr>
              <w:t xml:space="preserve">participants in peer-to-peer accommodation network and the ways in which their roles have </w:t>
            </w:r>
            <w:r w:rsidRPr="5A60637A" w:rsidR="4471DB81">
              <w:rPr>
                <w:rFonts w:ascii="Arial Nova" w:hAnsi="Arial Nova" w:eastAsia="Arial Nova" w:cs="Arial Nova"/>
                <w:sz w:val="24"/>
                <w:szCs w:val="24"/>
              </w:rPr>
              <w:t xml:space="preserve">evolved. The chapter makes </w:t>
            </w:r>
            <w:r w:rsidRPr="5A60637A" w:rsidR="2EE9C097">
              <w:rPr>
                <w:rFonts w:ascii="Arial Nova" w:hAnsi="Arial Nova" w:eastAsia="Arial Nova" w:cs="Arial Nova"/>
                <w:sz w:val="24"/>
                <w:szCs w:val="24"/>
              </w:rPr>
              <w:t xml:space="preserve">the comparison between platforms, </w:t>
            </w:r>
            <w:r w:rsidRPr="5A60637A" w:rsidR="324353E8">
              <w:rPr>
                <w:rFonts w:ascii="Arial Nova" w:hAnsi="Arial Nova" w:eastAsia="Arial Nova" w:cs="Arial Nova"/>
                <w:sz w:val="24"/>
                <w:szCs w:val="24"/>
              </w:rPr>
              <w:t>hosts,</w:t>
            </w:r>
            <w:r w:rsidRPr="5A60637A" w:rsidR="2EE9C097">
              <w:rPr>
                <w:rFonts w:ascii="Arial Nova" w:hAnsi="Arial Nova" w:eastAsia="Arial Nova" w:cs="Arial Nova"/>
                <w:sz w:val="24"/>
                <w:szCs w:val="24"/>
              </w:rPr>
              <w:t xml:space="preserve"> and guests,</w:t>
            </w:r>
            <w:r w:rsidRPr="5A60637A" w:rsidR="715903BC">
              <w:rPr>
                <w:rFonts w:ascii="Arial Nova" w:hAnsi="Arial Nova" w:eastAsia="Arial Nova" w:cs="Arial Nova"/>
                <w:sz w:val="24"/>
                <w:szCs w:val="24"/>
              </w:rPr>
              <w:t xml:space="preserve"> each of them have different </w:t>
            </w:r>
            <w:r w:rsidRPr="5A60637A" w:rsidR="79CCE1AD">
              <w:rPr>
                <w:rFonts w:ascii="Arial Nova" w:hAnsi="Arial Nova" w:eastAsia="Arial Nova" w:cs="Arial Nova"/>
                <w:sz w:val="24"/>
                <w:szCs w:val="24"/>
              </w:rPr>
              <w:t>behaviours</w:t>
            </w:r>
            <w:r w:rsidRPr="5A60637A" w:rsidR="715903BC">
              <w:rPr>
                <w:rFonts w:ascii="Arial Nova" w:hAnsi="Arial Nova" w:eastAsia="Arial Nova" w:cs="Arial Nova"/>
                <w:sz w:val="24"/>
                <w:szCs w:val="24"/>
              </w:rPr>
              <w:t xml:space="preserve"> and </w:t>
            </w:r>
            <w:r w:rsidRPr="5A60637A" w:rsidR="715903BC">
              <w:rPr>
                <w:rFonts w:ascii="Arial Nova" w:hAnsi="Arial Nova" w:eastAsia="Arial Nova" w:cs="Arial Nova"/>
                <w:sz w:val="24"/>
                <w:szCs w:val="24"/>
              </w:rPr>
              <w:t>objectives</w:t>
            </w:r>
            <w:r w:rsidRPr="5A60637A" w:rsidR="715903BC">
              <w:rPr>
                <w:rFonts w:ascii="Arial Nova" w:hAnsi="Arial Nova" w:eastAsia="Arial Nova" w:cs="Arial Nova"/>
                <w:sz w:val="24"/>
                <w:szCs w:val="24"/>
              </w:rPr>
              <w:t>. From casual individuals renting extra roo</w:t>
            </w:r>
            <w:r w:rsidRPr="5A60637A" w:rsidR="4BFCEAA4">
              <w:rPr>
                <w:rFonts w:ascii="Arial Nova" w:hAnsi="Arial Nova" w:eastAsia="Arial Nova" w:cs="Arial Nova"/>
                <w:sz w:val="24"/>
                <w:szCs w:val="24"/>
              </w:rPr>
              <w:t xml:space="preserve">ms to </w:t>
            </w:r>
            <w:r w:rsidRPr="5A60637A" w:rsidR="5A144FC0">
              <w:rPr>
                <w:rFonts w:ascii="Arial Nova" w:hAnsi="Arial Nova" w:eastAsia="Arial Nova" w:cs="Arial Nova"/>
                <w:sz w:val="24"/>
                <w:szCs w:val="24"/>
              </w:rPr>
              <w:t>professional landlords overseeing multiple properties, hosts come in all shape</w:t>
            </w:r>
            <w:r w:rsidRPr="5A60637A" w:rsidR="1A01C9CA">
              <w:rPr>
                <w:rFonts w:ascii="Arial Nova" w:hAnsi="Arial Nova" w:eastAsia="Arial Nova" w:cs="Arial Nova"/>
                <w:sz w:val="24"/>
                <w:szCs w:val="24"/>
              </w:rPr>
              <w:t>s and sizes</w:t>
            </w:r>
            <w:r w:rsidRPr="5A60637A" w:rsidR="18BFA680">
              <w:rPr>
                <w:rFonts w:ascii="Arial Nova" w:hAnsi="Arial Nova" w:eastAsia="Arial Nova" w:cs="Arial Nova"/>
                <w:sz w:val="24"/>
                <w:szCs w:val="24"/>
              </w:rPr>
              <w:t xml:space="preserve"> (Belarmino, &amp; Koh. 20</w:t>
            </w:r>
            <w:r w:rsidRPr="5A60637A" w:rsidR="44E54B54">
              <w:rPr>
                <w:rFonts w:ascii="Arial Nova" w:hAnsi="Arial Nova" w:eastAsia="Arial Nova" w:cs="Arial Nova"/>
                <w:sz w:val="24"/>
                <w:szCs w:val="24"/>
              </w:rPr>
              <w:t>20)</w:t>
            </w:r>
            <w:r w:rsidRPr="5A60637A" w:rsidR="1A01C9CA">
              <w:rPr>
                <w:rFonts w:ascii="Arial Nova" w:hAnsi="Arial Nova" w:eastAsia="Arial Nova" w:cs="Arial Nova"/>
                <w:sz w:val="24"/>
                <w:szCs w:val="24"/>
              </w:rPr>
              <w:t xml:space="preserve">. This change </w:t>
            </w:r>
            <w:r w:rsidRPr="5A60637A" w:rsidR="1A01C9CA">
              <w:rPr>
                <w:rFonts w:ascii="Arial Nova" w:hAnsi="Arial Nova" w:eastAsia="Arial Nova" w:cs="Arial Nova"/>
                <w:sz w:val="24"/>
                <w:szCs w:val="24"/>
              </w:rPr>
              <w:t>demonstrates</w:t>
            </w:r>
            <w:r w:rsidRPr="5A60637A" w:rsidR="1A01C9CA">
              <w:rPr>
                <w:rFonts w:ascii="Arial Nova" w:hAnsi="Arial Nova" w:eastAsia="Arial Nova" w:cs="Arial Nova"/>
                <w:sz w:val="24"/>
                <w:szCs w:val="24"/>
              </w:rPr>
              <w:t xml:space="preserve"> how commerciali</w:t>
            </w:r>
            <w:r w:rsidRPr="5A60637A" w:rsidR="4B6BD6A6">
              <w:rPr>
                <w:rFonts w:ascii="Arial Nova" w:hAnsi="Arial Nova" w:eastAsia="Arial Nova" w:cs="Arial Nova"/>
                <w:sz w:val="24"/>
                <w:szCs w:val="24"/>
              </w:rPr>
              <w:t>sed business models have progressively replaced the original communit</w:t>
            </w:r>
            <w:r w:rsidRPr="5A60637A" w:rsidR="40AA8960">
              <w:rPr>
                <w:rFonts w:ascii="Arial Nova" w:hAnsi="Arial Nova" w:eastAsia="Arial Nova" w:cs="Arial Nova"/>
                <w:sz w:val="24"/>
                <w:szCs w:val="24"/>
              </w:rPr>
              <w:t>y-driven sharing ethos.</w:t>
            </w:r>
          </w:p>
          <w:p w:rsidR="2E84E262" w:rsidP="5A60637A" w:rsidRDefault="2E84E262" w14:paraId="48F3C727" w14:textId="16796BCA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5AEC682E" w14:textId="10B94936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626B97C0">
              <w:rPr>
                <w:rFonts w:ascii="Arial Nova" w:hAnsi="Arial Nova" w:eastAsia="Arial Nova" w:cs="Arial Nova"/>
                <w:sz w:val="24"/>
                <w:szCs w:val="24"/>
              </w:rPr>
              <w:t>Guests are just as diverse</w:t>
            </w:r>
            <w:r w:rsidRPr="5A60637A" w:rsidR="2E182E0A">
              <w:rPr>
                <w:rFonts w:ascii="Arial Nova" w:hAnsi="Arial Nova" w:eastAsia="Arial Nova" w:cs="Arial Nova"/>
                <w:sz w:val="24"/>
                <w:szCs w:val="24"/>
              </w:rPr>
              <w:t>. S</w:t>
            </w:r>
            <w:r w:rsidRPr="5A60637A" w:rsidR="626B97C0">
              <w:rPr>
                <w:rFonts w:ascii="Arial Nova" w:hAnsi="Arial Nova" w:eastAsia="Arial Nova" w:cs="Arial Nova"/>
                <w:sz w:val="24"/>
                <w:szCs w:val="24"/>
              </w:rPr>
              <w:t>ome guests prefer the convenience and fle</w:t>
            </w:r>
            <w:r w:rsidRPr="5A60637A" w:rsidR="196814A4">
              <w:rPr>
                <w:rFonts w:ascii="Arial Nova" w:hAnsi="Arial Nova" w:eastAsia="Arial Nova" w:cs="Arial Nova"/>
                <w:sz w:val="24"/>
                <w:szCs w:val="24"/>
              </w:rPr>
              <w:t>xibility in booking, while others are more cost conscious</w:t>
            </w:r>
            <w:r w:rsidRPr="5A60637A" w:rsidR="70FE01BC">
              <w:rPr>
                <w:rFonts w:ascii="Arial Nova" w:hAnsi="Arial Nova" w:eastAsia="Arial Nova" w:cs="Arial Nova"/>
                <w:sz w:val="24"/>
                <w:szCs w:val="24"/>
              </w:rPr>
              <w:t xml:space="preserve"> or tourists driven by affordability, authenticity, and</w:t>
            </w:r>
            <w:r w:rsidRPr="5A60637A" w:rsidR="7925F721">
              <w:rPr>
                <w:rFonts w:ascii="Arial Nova" w:hAnsi="Arial Nova" w:eastAsia="Arial Nova" w:cs="Arial Nova"/>
                <w:sz w:val="24"/>
                <w:szCs w:val="24"/>
              </w:rPr>
              <w:t xml:space="preserve"> a</w:t>
            </w:r>
            <w:r w:rsidRPr="5A60637A" w:rsidR="70FE01BC">
              <w:rPr>
                <w:rFonts w:ascii="Arial Nova" w:hAnsi="Arial Nova" w:eastAsia="Arial Nova" w:cs="Arial Nova"/>
                <w:sz w:val="24"/>
                <w:szCs w:val="24"/>
              </w:rPr>
              <w:t xml:space="preserve"> cultural </w:t>
            </w:r>
            <w:r w:rsidRPr="5A60637A" w:rsidR="6048226E">
              <w:rPr>
                <w:rFonts w:ascii="Arial Nova" w:hAnsi="Arial Nova" w:eastAsia="Arial Nova" w:cs="Arial Nova"/>
                <w:sz w:val="24"/>
                <w:szCs w:val="24"/>
              </w:rPr>
              <w:t>experience</w:t>
            </w:r>
            <w:r w:rsidRPr="5A60637A" w:rsidR="14365620">
              <w:rPr>
                <w:rFonts w:ascii="Arial Nova" w:hAnsi="Arial Nova" w:eastAsia="Arial Nova" w:cs="Arial Nova"/>
                <w:sz w:val="24"/>
                <w:szCs w:val="24"/>
              </w:rPr>
              <w:t xml:space="preserve"> (</w:t>
            </w:r>
            <w:r w:rsidRPr="5A60637A" w:rsidR="14365620">
              <w:rPr>
                <w:rFonts w:ascii="Arial Nova" w:hAnsi="Arial Nova" w:eastAsia="Arial Nova" w:cs="Arial Nova"/>
                <w:sz w:val="24"/>
                <w:szCs w:val="24"/>
              </w:rPr>
              <w:t>Tussyadiah</w:t>
            </w:r>
            <w:r w:rsidRPr="5A60637A" w:rsidR="14365620">
              <w:rPr>
                <w:rFonts w:ascii="Arial Nova" w:hAnsi="Arial Nova" w:eastAsia="Arial Nova" w:cs="Arial Nova"/>
                <w:sz w:val="24"/>
                <w:szCs w:val="24"/>
              </w:rPr>
              <w:t>., &amp; Pesonen. 2016)</w:t>
            </w:r>
            <w:r w:rsidRPr="5A60637A" w:rsidR="6048226E">
              <w:rPr>
                <w:rFonts w:ascii="Arial Nova" w:hAnsi="Arial Nova" w:eastAsia="Arial Nova" w:cs="Arial Nova"/>
                <w:sz w:val="24"/>
                <w:szCs w:val="24"/>
              </w:rPr>
              <w:t xml:space="preserve">. By offering </w:t>
            </w:r>
            <w:r w:rsidRPr="5A60637A" w:rsidR="5CE0465E">
              <w:rPr>
                <w:rFonts w:ascii="Arial Nova" w:hAnsi="Arial Nova" w:eastAsia="Arial Nova" w:cs="Arial Nova"/>
                <w:sz w:val="24"/>
                <w:szCs w:val="24"/>
              </w:rPr>
              <w:t xml:space="preserve">digital services, trust systems, and world-wide reach that </w:t>
            </w:r>
            <w:r w:rsidRPr="5A60637A" w:rsidR="79686AB4">
              <w:rPr>
                <w:rFonts w:ascii="Arial Nova" w:hAnsi="Arial Nova" w:eastAsia="Arial Nova" w:cs="Arial Nova"/>
                <w:sz w:val="24"/>
                <w:szCs w:val="24"/>
              </w:rPr>
              <w:t xml:space="preserve">connects hosts with guests, platforms like Airbnb serve as </w:t>
            </w:r>
            <w:r w:rsidRPr="5A60637A" w:rsidR="58711EF6">
              <w:rPr>
                <w:rFonts w:ascii="Arial Nova" w:hAnsi="Arial Nova" w:eastAsia="Arial Nova" w:cs="Arial Nova"/>
                <w:sz w:val="24"/>
                <w:szCs w:val="24"/>
              </w:rPr>
              <w:t>a go-between</w:t>
            </w:r>
            <w:r w:rsidRPr="5A60637A" w:rsidR="2124F3EC">
              <w:rPr>
                <w:rFonts w:ascii="Arial Nova" w:hAnsi="Arial Nova" w:eastAsia="Arial Nova" w:cs="Arial Nova"/>
                <w:sz w:val="24"/>
                <w:szCs w:val="24"/>
              </w:rPr>
              <w:t xml:space="preserve"> (Guttentag, 2015)</w:t>
            </w:r>
            <w:r w:rsidRPr="5A60637A" w:rsidR="79686AB4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  <w:r w:rsidRPr="5A60637A" w:rsidR="3A6B995F">
              <w:rPr>
                <w:rFonts w:ascii="Arial Nova" w:hAnsi="Arial Nova" w:eastAsia="Arial Nova" w:cs="Arial Nova"/>
                <w:sz w:val="24"/>
                <w:szCs w:val="24"/>
              </w:rPr>
              <w:t>Platforms are increasingly influencing the rules of par</w:t>
            </w:r>
            <w:r w:rsidRPr="5A60637A" w:rsidR="5724A1EA">
              <w:rPr>
                <w:rFonts w:ascii="Arial Nova" w:hAnsi="Arial Nova" w:eastAsia="Arial Nova" w:cs="Arial Nova"/>
                <w:sz w:val="24"/>
                <w:szCs w:val="24"/>
              </w:rPr>
              <w:t>ticipation and how the market functions</w:t>
            </w:r>
            <w:r w:rsidRPr="5A60637A" w:rsidR="5F5BEB03">
              <w:rPr>
                <w:rFonts w:ascii="Arial Nova" w:hAnsi="Arial Nova" w:eastAsia="Arial Nova" w:cs="Arial Nova"/>
                <w:sz w:val="24"/>
                <w:szCs w:val="24"/>
              </w:rPr>
              <w:t xml:space="preserve"> are not just neutral providers</w:t>
            </w:r>
            <w:r w:rsidRPr="5A60637A" w:rsidR="67C05694">
              <w:rPr>
                <w:rFonts w:ascii="Arial Nova" w:hAnsi="Arial Nova" w:eastAsia="Arial Nova" w:cs="Arial Nova"/>
                <w:sz w:val="24"/>
                <w:szCs w:val="24"/>
              </w:rPr>
              <w:t xml:space="preserve"> (Christiaens, 2025)</w:t>
            </w:r>
            <w:r w:rsidRPr="5A60637A" w:rsidR="5F5BEB03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3337F312" w14:textId="1714B59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6AE012D2" w14:textId="4228DA9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1F13E624">
              <w:rPr>
                <w:rFonts w:ascii="Arial Nova" w:hAnsi="Arial Nova" w:eastAsia="Arial Nova" w:cs="Arial Nova"/>
                <w:sz w:val="24"/>
                <w:szCs w:val="24"/>
              </w:rPr>
              <w:t>The chapter also acknowledges the indirect impact on</w:t>
            </w:r>
            <w:r w:rsidRPr="5A60637A" w:rsidR="4ECA9999">
              <w:rPr>
                <w:rFonts w:ascii="Arial Nova" w:hAnsi="Arial Nova" w:eastAsia="Arial Nova" w:cs="Arial Nova"/>
                <w:sz w:val="24"/>
                <w:szCs w:val="24"/>
              </w:rPr>
              <w:t xml:space="preserve"> local</w:t>
            </w:r>
            <w:r w:rsidRPr="5A60637A" w:rsidR="1F13E624">
              <w:rPr>
                <w:rFonts w:ascii="Arial Nova" w:hAnsi="Arial Nova" w:eastAsia="Arial Nova" w:cs="Arial Nova"/>
                <w:sz w:val="24"/>
                <w:szCs w:val="24"/>
              </w:rPr>
              <w:t xml:space="preserve"> communities </w:t>
            </w:r>
            <w:r w:rsidRPr="5A60637A" w:rsidR="157E104B">
              <w:rPr>
                <w:rFonts w:ascii="Arial Nova" w:hAnsi="Arial Nova" w:eastAsia="Arial Nova" w:cs="Arial Nova"/>
                <w:sz w:val="24"/>
                <w:szCs w:val="24"/>
              </w:rPr>
              <w:t xml:space="preserve">and regulators, who experience the impact of peer-to-peer accommodation </w:t>
            </w:r>
            <w:r w:rsidRPr="5A60637A" w:rsidR="17375B11">
              <w:rPr>
                <w:rFonts w:ascii="Arial Nova" w:hAnsi="Arial Nova" w:eastAsia="Arial Nova" w:cs="Arial Nova"/>
                <w:sz w:val="24"/>
                <w:szCs w:val="24"/>
              </w:rPr>
              <w:t>and respond through laws and regulations</w:t>
            </w:r>
            <w:r w:rsidRPr="5A60637A" w:rsidR="00F39D30">
              <w:rPr>
                <w:rFonts w:ascii="Arial Nova" w:hAnsi="Arial Nova" w:eastAsia="Arial Nova" w:cs="Arial Nova"/>
                <w:sz w:val="24"/>
                <w:szCs w:val="24"/>
              </w:rPr>
              <w:t xml:space="preserve"> (Gurran, &amp; Phibbs, 2017) (</w:t>
            </w:r>
            <w:r w:rsidRPr="5A60637A" w:rsidR="4B286A9E">
              <w:rPr>
                <w:rFonts w:ascii="Arial Nova" w:hAnsi="Arial Nova" w:eastAsia="Arial Nova" w:cs="Arial Nova"/>
                <w:sz w:val="24"/>
                <w:szCs w:val="24"/>
              </w:rPr>
              <w:t>Nieuwland</w:t>
            </w:r>
            <w:r w:rsidRPr="5A60637A" w:rsidR="4B286A9E">
              <w:rPr>
                <w:rFonts w:ascii="Arial Nova" w:hAnsi="Arial Nova" w:eastAsia="Arial Nova" w:cs="Arial Nova"/>
                <w:sz w:val="24"/>
                <w:szCs w:val="24"/>
              </w:rPr>
              <w:t>., &amp; Van Melik, 2020)</w:t>
            </w:r>
            <w:r w:rsidRPr="5A60637A" w:rsidR="17375B11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</w:p>
          <w:p w:rsidR="2E84E262" w:rsidP="5A60637A" w:rsidRDefault="2E84E262" w14:paraId="6E9A85C6" w14:textId="2206E6F5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428358E0">
              <w:rPr>
                <w:rFonts w:ascii="Arial Nova" w:hAnsi="Arial Nova" w:eastAsia="Arial Nova" w:cs="Arial Nova"/>
                <w:sz w:val="24"/>
                <w:szCs w:val="24"/>
              </w:rPr>
              <w:t>Overall chapter 15 highlights that peer-to-peer accommodation is a complex</w:t>
            </w:r>
            <w:r w:rsidRPr="5A60637A" w:rsidR="1FCE7901">
              <w:rPr>
                <w:rFonts w:ascii="Arial Nova" w:hAnsi="Arial Nova" w:eastAsia="Arial Nova" w:cs="Arial Nova"/>
                <w:sz w:val="24"/>
                <w:szCs w:val="24"/>
              </w:rPr>
              <w:t xml:space="preserve"> network of stakeholders whose interactions have transformed the industry </w:t>
            </w:r>
            <w:r w:rsidRPr="5A60637A" w:rsidR="7C8C192E">
              <w:rPr>
                <w:rFonts w:ascii="Arial Nova" w:hAnsi="Arial Nova" w:eastAsia="Arial Nova" w:cs="Arial Nova"/>
                <w:sz w:val="24"/>
                <w:szCs w:val="24"/>
              </w:rPr>
              <w:t>from</w:t>
            </w:r>
            <w:r w:rsidRPr="5A60637A" w:rsidR="1FCE7901">
              <w:rPr>
                <w:rFonts w:ascii="Arial Nova" w:hAnsi="Arial Nova" w:eastAsia="Arial Nova" w:cs="Arial Nova"/>
                <w:sz w:val="24"/>
                <w:szCs w:val="24"/>
              </w:rPr>
              <w:t xml:space="preserve"> community-driven</w:t>
            </w:r>
            <w:r w:rsidRPr="5A60637A" w:rsidR="36F70677">
              <w:rPr>
                <w:rFonts w:ascii="Arial Nova" w:hAnsi="Arial Nova" w:eastAsia="Arial Nova" w:cs="Arial Nova"/>
                <w:sz w:val="24"/>
                <w:szCs w:val="24"/>
              </w:rPr>
              <w:t xml:space="preserve"> sharing into a mainstream commercialised digital marketplace</w:t>
            </w:r>
            <w:r w:rsidRPr="5A60637A" w:rsidR="59E3336E">
              <w:rPr>
                <w:rFonts w:ascii="Arial Nova" w:hAnsi="Arial Nova" w:eastAsia="Arial Nova" w:cs="Arial Nova"/>
                <w:sz w:val="24"/>
                <w:szCs w:val="24"/>
              </w:rPr>
              <w:t xml:space="preserve"> and not just about the hosts and guests.</w:t>
            </w:r>
          </w:p>
        </w:tc>
      </w:tr>
      <w:tr w:rsidR="2E84E262" w:rsidTr="5A60637A" w14:paraId="416345AD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408A3288" w14:noSpellErr="1" w14:textId="48D17A5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191B59A6" w14:noSpellErr="1" w14:textId="4C146159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38672BFB" w14:textId="3D31ECC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5CB5E6D0" w14:textId="1B2A414F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5A236D56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8: Critique of Chapter 15</w:t>
            </w:r>
          </w:p>
          <w:p w:rsidR="2E84E262" w:rsidP="5A60637A" w:rsidRDefault="2E84E262" w14:paraId="24AEB624" w14:textId="13EA746C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35EB81EA" w14:textId="60D6BA20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297CCBB5">
              <w:rPr>
                <w:rFonts w:ascii="Arial Nova" w:hAnsi="Arial Nova" w:eastAsia="Arial Nova" w:cs="Arial Nova"/>
                <w:sz w:val="24"/>
                <w:szCs w:val="24"/>
              </w:rPr>
              <w:t>B</w:t>
            </w:r>
            <w:r w:rsidRPr="5A60637A" w:rsidR="066BB607">
              <w:rPr>
                <w:rFonts w:ascii="Arial Nova" w:hAnsi="Arial Nova" w:eastAsia="Arial Nova" w:cs="Arial Nova"/>
                <w:sz w:val="24"/>
                <w:szCs w:val="24"/>
              </w:rPr>
              <w:t>y</w:t>
            </w:r>
            <w:r w:rsidRPr="5A60637A" w:rsidR="297CCBB5">
              <w:rPr>
                <w:rFonts w:ascii="Arial Nova" w:hAnsi="Arial Nova" w:eastAsia="Arial Nova" w:cs="Arial Nova"/>
                <w:sz w:val="24"/>
                <w:szCs w:val="24"/>
              </w:rPr>
              <w:t xml:space="preserve"> dividing network members into</w:t>
            </w:r>
            <w:r w:rsidRPr="5A60637A" w:rsidR="30C93C0D">
              <w:rPr>
                <w:rFonts w:ascii="Arial Nova" w:hAnsi="Arial Nova" w:eastAsia="Arial Nova" w:cs="Arial Nova"/>
                <w:sz w:val="24"/>
                <w:szCs w:val="24"/>
              </w:rPr>
              <w:t xml:space="preserve"> groups</w:t>
            </w:r>
            <w:r w:rsidRPr="5A60637A" w:rsidR="297CCBB5">
              <w:rPr>
                <w:rFonts w:ascii="Arial Nova" w:hAnsi="Arial Nova" w:eastAsia="Arial Nova" w:cs="Arial Nova"/>
                <w:sz w:val="24"/>
                <w:szCs w:val="24"/>
              </w:rPr>
              <w:t xml:space="preserve"> hosts, guests, and platforms</w:t>
            </w:r>
            <w:r w:rsidRPr="5A60637A" w:rsidR="565D2B84">
              <w:rPr>
                <w:rFonts w:ascii="Arial Nova" w:hAnsi="Arial Nova" w:eastAsia="Arial Nova" w:cs="Arial Nova"/>
                <w:sz w:val="24"/>
                <w:szCs w:val="24"/>
              </w:rPr>
              <w:t xml:space="preserve">, chapter 15 offers a helpful framework. </w:t>
            </w:r>
            <w:r w:rsidRPr="5A60637A" w:rsidR="61B1D821">
              <w:rPr>
                <w:rFonts w:ascii="Arial Nova" w:hAnsi="Arial Nova" w:eastAsia="Arial Nova" w:cs="Arial Nova"/>
                <w:sz w:val="24"/>
                <w:szCs w:val="24"/>
              </w:rPr>
              <w:t xml:space="preserve">The various motives and </w:t>
            </w:r>
            <w:r w:rsidRPr="5A60637A" w:rsidR="582087C1">
              <w:rPr>
                <w:rFonts w:ascii="Arial Nova" w:hAnsi="Arial Nova" w:eastAsia="Arial Nova" w:cs="Arial Nova"/>
                <w:sz w:val="24"/>
                <w:szCs w:val="24"/>
              </w:rPr>
              <w:t>behaviours'</w:t>
            </w:r>
            <w:r w:rsidRPr="5A60637A" w:rsidR="61B1D821">
              <w:rPr>
                <w:rFonts w:ascii="Arial Nova" w:hAnsi="Arial Nova" w:eastAsia="Arial Nova" w:cs="Arial Nova"/>
                <w:sz w:val="24"/>
                <w:szCs w:val="24"/>
              </w:rPr>
              <w:t xml:space="preserve"> that influence peer-to-peer accommodation are made </w:t>
            </w:r>
            <w:r w:rsidRPr="5A60637A" w:rsidR="77C53593">
              <w:rPr>
                <w:rFonts w:ascii="Arial Nova" w:hAnsi="Arial Nova" w:eastAsia="Arial Nova" w:cs="Arial Nova"/>
                <w:sz w:val="24"/>
                <w:szCs w:val="24"/>
              </w:rPr>
              <w:t xml:space="preserve">clear by this framework. </w:t>
            </w:r>
            <w:r w:rsidRPr="5A60637A" w:rsidR="4B7214C7">
              <w:rPr>
                <w:rFonts w:ascii="Arial Nova" w:hAnsi="Arial Nova" w:eastAsia="Arial Nova" w:cs="Arial Nova"/>
                <w:sz w:val="24"/>
                <w:szCs w:val="24"/>
              </w:rPr>
              <w:t xml:space="preserve">The criticism, however, shows how </w:t>
            </w:r>
            <w:r w:rsidRPr="5A60637A" w:rsidR="5C3E852A">
              <w:rPr>
                <w:rFonts w:ascii="Arial Nova" w:hAnsi="Arial Nova" w:eastAsia="Arial Nova" w:cs="Arial Nova"/>
                <w:sz w:val="24"/>
                <w:szCs w:val="24"/>
              </w:rPr>
              <w:t>the chapter oversimplifies these groups</w:t>
            </w:r>
            <w:r w:rsidRPr="5A60637A" w:rsidR="59F5C6A0">
              <w:rPr>
                <w:rFonts w:ascii="Arial Nova" w:hAnsi="Arial Nova" w:eastAsia="Arial Nova" w:cs="Arial Nova"/>
                <w:sz w:val="24"/>
                <w:szCs w:val="24"/>
              </w:rPr>
              <w:t xml:space="preserve">. For example, </w:t>
            </w:r>
            <w:r w:rsidRPr="5A60637A" w:rsidR="217F975F">
              <w:rPr>
                <w:rFonts w:ascii="Arial Nova" w:hAnsi="Arial Nova" w:eastAsia="Arial Nova" w:cs="Arial Nova"/>
                <w:sz w:val="24"/>
                <w:szCs w:val="24"/>
              </w:rPr>
              <w:t xml:space="preserve">hosts can be anyone from </w:t>
            </w:r>
            <w:r w:rsidRPr="5A60637A" w:rsidR="0911ABB1">
              <w:rPr>
                <w:rFonts w:ascii="Arial Nova" w:hAnsi="Arial Nova" w:eastAsia="Arial Nova" w:cs="Arial Nova"/>
                <w:sz w:val="24"/>
                <w:szCs w:val="24"/>
              </w:rPr>
              <w:t>professional</w:t>
            </w:r>
            <w:r w:rsidRPr="5A60637A" w:rsidR="217F975F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0DE06893">
              <w:rPr>
                <w:rFonts w:ascii="Arial Nova" w:hAnsi="Arial Nova" w:eastAsia="Arial Nova" w:cs="Arial Nova"/>
                <w:sz w:val="24"/>
                <w:szCs w:val="24"/>
              </w:rPr>
              <w:t>landlords</w:t>
            </w:r>
            <w:r w:rsidRPr="5A60637A" w:rsidR="217F975F">
              <w:rPr>
                <w:rFonts w:ascii="Arial Nova" w:hAnsi="Arial Nova" w:eastAsia="Arial Nova" w:cs="Arial Nova"/>
                <w:sz w:val="24"/>
                <w:szCs w:val="24"/>
              </w:rPr>
              <w:t xml:space="preserve"> with many properties to everyday people </w:t>
            </w:r>
            <w:r w:rsidRPr="5A60637A" w:rsidR="38E2218B">
              <w:rPr>
                <w:rFonts w:ascii="Arial Nova" w:hAnsi="Arial Nova" w:eastAsia="Arial Nova" w:cs="Arial Nova"/>
                <w:sz w:val="24"/>
                <w:szCs w:val="24"/>
              </w:rPr>
              <w:t>renting out their spare room</w:t>
            </w:r>
            <w:r w:rsidRPr="5A60637A" w:rsidR="5FE37629">
              <w:rPr>
                <w:rFonts w:ascii="Arial Nova" w:hAnsi="Arial Nova" w:eastAsia="Arial Nova" w:cs="Arial Nova"/>
                <w:sz w:val="24"/>
                <w:szCs w:val="24"/>
              </w:rPr>
              <w:t xml:space="preserve">, this diversity is rarely </w:t>
            </w:r>
            <w:r w:rsidRPr="5A60637A" w:rsidR="70B4B3FD">
              <w:rPr>
                <w:rFonts w:ascii="Arial Nova" w:hAnsi="Arial Nova" w:eastAsia="Arial Nova" w:cs="Arial Nova"/>
                <w:sz w:val="24"/>
                <w:szCs w:val="24"/>
              </w:rPr>
              <w:t>considered.</w:t>
            </w:r>
            <w:r w:rsidRPr="5A60637A" w:rsidR="58A72829">
              <w:rPr>
                <w:rFonts w:ascii="Arial Nova" w:hAnsi="Arial Nova" w:eastAsia="Arial Nova" w:cs="Arial Nova"/>
                <w:sz w:val="24"/>
                <w:szCs w:val="24"/>
              </w:rPr>
              <w:t xml:space="preserve"> In addition to this, </w:t>
            </w:r>
            <w:r w:rsidRPr="5A60637A" w:rsidR="601D2172">
              <w:rPr>
                <w:rFonts w:ascii="Arial Nova" w:hAnsi="Arial Nova" w:eastAsia="Arial Nova" w:cs="Arial Nova"/>
                <w:sz w:val="24"/>
                <w:szCs w:val="24"/>
              </w:rPr>
              <w:t>guests'</w:t>
            </w:r>
            <w:r w:rsidRPr="5A60637A" w:rsidR="58A7282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09D860BC">
              <w:rPr>
                <w:rFonts w:ascii="Arial Nova" w:hAnsi="Arial Nova" w:eastAsia="Arial Nova" w:cs="Arial Nova"/>
                <w:sz w:val="24"/>
                <w:szCs w:val="24"/>
              </w:rPr>
              <w:t>objectives</w:t>
            </w:r>
            <w:r w:rsidRPr="5A60637A" w:rsidR="09D860BC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07403E4F">
              <w:rPr>
                <w:rFonts w:ascii="Arial Nova" w:hAnsi="Arial Nova" w:eastAsia="Arial Nova" w:cs="Arial Nova"/>
                <w:sz w:val="24"/>
                <w:szCs w:val="24"/>
              </w:rPr>
              <w:t>vary, ranging</w:t>
            </w:r>
            <w:r w:rsidRPr="5A60637A" w:rsidR="09D860BC">
              <w:rPr>
                <w:rFonts w:ascii="Arial Nova" w:hAnsi="Arial Nova" w:eastAsia="Arial Nova" w:cs="Arial Nova"/>
                <w:sz w:val="24"/>
                <w:szCs w:val="24"/>
              </w:rPr>
              <w:t xml:space="preserve"> from authenticity to price, yet the chapter v</w:t>
            </w:r>
            <w:r w:rsidRPr="5A60637A" w:rsidR="39CF3AA3">
              <w:rPr>
                <w:rFonts w:ascii="Arial Nova" w:hAnsi="Arial Nova" w:eastAsia="Arial Nova" w:cs="Arial Nova"/>
                <w:sz w:val="24"/>
                <w:szCs w:val="24"/>
              </w:rPr>
              <w:t>iews all guests the same</w:t>
            </w:r>
            <w:r w:rsidRPr="5A60637A" w:rsidR="5BE7B35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625B4303">
              <w:rPr>
                <w:rFonts w:ascii="Arial Nova" w:hAnsi="Arial Nova" w:eastAsia="Arial Nova" w:cs="Arial Nova"/>
                <w:sz w:val="24"/>
                <w:szCs w:val="24"/>
              </w:rPr>
              <w:t xml:space="preserve">(Farmaki, &amp; </w:t>
            </w:r>
            <w:r w:rsidRPr="5A60637A" w:rsidR="625B4303">
              <w:rPr>
                <w:rFonts w:ascii="Arial Nova" w:hAnsi="Arial Nova" w:eastAsia="Arial Nova" w:cs="Arial Nova"/>
                <w:sz w:val="24"/>
                <w:szCs w:val="24"/>
              </w:rPr>
              <w:t>Kaniadakie</w:t>
            </w:r>
            <w:r w:rsidRPr="5A60637A" w:rsidR="625B4303">
              <w:rPr>
                <w:rFonts w:ascii="Arial Nova" w:hAnsi="Arial Nova" w:eastAsia="Arial Nova" w:cs="Arial Nova"/>
                <w:sz w:val="24"/>
                <w:szCs w:val="24"/>
              </w:rPr>
              <w:t>, 2020)</w:t>
            </w:r>
            <w:r w:rsidRPr="5A60637A" w:rsidR="39CF3AA3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66406765" w14:textId="6CC14341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515C8BCC">
              <w:rPr>
                <w:rFonts w:ascii="Arial Nova" w:hAnsi="Arial Nova" w:eastAsia="Arial Nova" w:cs="Arial Nova"/>
                <w:sz w:val="24"/>
                <w:szCs w:val="24"/>
              </w:rPr>
              <w:t>A further disadvantage is the lack of attention to the dyn</w:t>
            </w:r>
            <w:r w:rsidRPr="5A60637A" w:rsidR="19BCAC04">
              <w:rPr>
                <w:rFonts w:ascii="Arial Nova" w:hAnsi="Arial Nova" w:eastAsia="Arial Nova" w:cs="Arial Nova"/>
                <w:sz w:val="24"/>
                <w:szCs w:val="24"/>
              </w:rPr>
              <w:t>amics of power</w:t>
            </w:r>
            <w:r w:rsidRPr="5A60637A" w:rsidR="00C8A661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08DEBD1F" w14:textId="79625AB1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519F9F60">
              <w:rPr>
                <w:rFonts w:ascii="Arial Nova" w:hAnsi="Arial Nova" w:eastAsia="Arial Nova" w:cs="Arial Nova"/>
                <w:sz w:val="24"/>
                <w:szCs w:val="24"/>
              </w:rPr>
              <w:t>The</w:t>
            </w:r>
            <w:r w:rsidRPr="5A60637A" w:rsidR="00C8A661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519F9F60">
              <w:rPr>
                <w:rFonts w:ascii="Arial Nova" w:hAnsi="Arial Nova" w:eastAsia="Arial Nova" w:cs="Arial Nova"/>
                <w:sz w:val="24"/>
                <w:szCs w:val="24"/>
              </w:rPr>
              <w:t xml:space="preserve">online community is becoming </w:t>
            </w:r>
            <w:r w:rsidRPr="5A60637A" w:rsidR="5F23E525">
              <w:rPr>
                <w:rFonts w:ascii="Arial Nova" w:hAnsi="Arial Nova" w:eastAsia="Arial Nova" w:cs="Arial Nova"/>
                <w:sz w:val="24"/>
                <w:szCs w:val="24"/>
              </w:rPr>
              <w:t>increasingly</w:t>
            </w:r>
            <w:r w:rsidRPr="5A60637A" w:rsidR="519F9F60">
              <w:rPr>
                <w:rFonts w:ascii="Arial Nova" w:hAnsi="Arial Nova" w:eastAsia="Arial Nova" w:cs="Arial Nova"/>
                <w:sz w:val="24"/>
                <w:szCs w:val="24"/>
              </w:rPr>
              <w:t xml:space="preserve"> dominated by platforms like Airbnb, </w:t>
            </w:r>
            <w:r w:rsidRPr="5A60637A" w:rsidR="0010A2D9">
              <w:rPr>
                <w:rFonts w:ascii="Arial Nova" w:hAnsi="Arial Nova" w:eastAsia="Arial Nova" w:cs="Arial Nova"/>
                <w:sz w:val="24"/>
                <w:szCs w:val="24"/>
              </w:rPr>
              <w:t xml:space="preserve">which make the rules and regulations, </w:t>
            </w:r>
            <w:r w:rsidRPr="5A60637A" w:rsidR="2F36C0CE">
              <w:rPr>
                <w:rFonts w:ascii="Arial Nova" w:hAnsi="Arial Nova" w:eastAsia="Arial Nova" w:cs="Arial Nova"/>
                <w:sz w:val="24"/>
                <w:szCs w:val="24"/>
              </w:rPr>
              <w:t>monitor</w:t>
            </w:r>
            <w:r w:rsidRPr="5A60637A" w:rsidR="0010A2D9">
              <w:rPr>
                <w:rFonts w:ascii="Arial Nova" w:hAnsi="Arial Nova" w:eastAsia="Arial Nova" w:cs="Arial Nova"/>
                <w:sz w:val="24"/>
                <w:szCs w:val="24"/>
              </w:rPr>
              <w:t xml:space="preserve"> connections, and </w:t>
            </w:r>
            <w:r w:rsidRPr="5A60637A" w:rsidR="5722696F">
              <w:rPr>
                <w:rFonts w:ascii="Arial Nova" w:hAnsi="Arial Nova" w:eastAsia="Arial Nova" w:cs="Arial Nova"/>
                <w:sz w:val="24"/>
                <w:szCs w:val="24"/>
              </w:rPr>
              <w:t>influence structures of trust</w:t>
            </w:r>
            <w:r w:rsidRPr="5A60637A" w:rsidR="0F507497">
              <w:rPr>
                <w:rFonts w:ascii="Arial Nova" w:hAnsi="Arial Nova" w:eastAsia="Arial Nova" w:cs="Arial Nova"/>
                <w:sz w:val="24"/>
                <w:szCs w:val="24"/>
              </w:rPr>
              <w:t xml:space="preserve"> (</w:t>
            </w:r>
            <w:r w:rsidRPr="5A60637A" w:rsidR="4A34A5A4">
              <w:rPr>
                <w:rFonts w:ascii="Arial Nova" w:hAnsi="Arial Nova" w:eastAsia="Arial Nova" w:cs="Arial Nova"/>
                <w:sz w:val="24"/>
                <w:szCs w:val="24"/>
              </w:rPr>
              <w:t xml:space="preserve">Gossling, Larson, &amp; Pumputis, </w:t>
            </w:r>
            <w:r w:rsidRPr="5A60637A" w:rsidR="22AA62D3">
              <w:rPr>
                <w:rFonts w:ascii="Arial Nova" w:hAnsi="Arial Nova" w:eastAsia="Arial Nova" w:cs="Arial Nova"/>
                <w:sz w:val="24"/>
                <w:szCs w:val="24"/>
              </w:rPr>
              <w:t>2021)</w:t>
            </w:r>
            <w:r w:rsidRPr="5A60637A" w:rsidR="6D08263F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  <w:r w:rsidRPr="5A60637A" w:rsidR="7A85F223">
              <w:rPr>
                <w:rFonts w:ascii="Arial Nova" w:hAnsi="Arial Nova" w:eastAsia="Arial Nova" w:cs="Arial Nova"/>
                <w:sz w:val="24"/>
                <w:szCs w:val="24"/>
              </w:rPr>
              <w:t xml:space="preserve">While communities and regulators are </w:t>
            </w:r>
            <w:r w:rsidRPr="5A60637A" w:rsidR="5E4CD324">
              <w:rPr>
                <w:rFonts w:ascii="Arial Nova" w:hAnsi="Arial Nova" w:eastAsia="Arial Nova" w:cs="Arial Nova"/>
                <w:sz w:val="24"/>
                <w:szCs w:val="24"/>
              </w:rPr>
              <w:t>recognised</w:t>
            </w:r>
            <w:r w:rsidRPr="5A60637A" w:rsidR="7A85F223">
              <w:rPr>
                <w:rFonts w:ascii="Arial Nova" w:hAnsi="Arial Nova" w:eastAsia="Arial Nova" w:cs="Arial Nova"/>
                <w:sz w:val="24"/>
                <w:szCs w:val="24"/>
              </w:rPr>
              <w:t xml:space="preserve"> as i</w:t>
            </w:r>
            <w:r w:rsidRPr="5A60637A" w:rsidR="417876BE">
              <w:rPr>
                <w:rFonts w:ascii="Arial Nova" w:hAnsi="Arial Nova" w:eastAsia="Arial Nova" w:cs="Arial Nova"/>
                <w:sz w:val="24"/>
                <w:szCs w:val="24"/>
              </w:rPr>
              <w:t>ndirect members</w:t>
            </w:r>
            <w:r w:rsidRPr="5A60637A" w:rsidR="5806A170">
              <w:rPr>
                <w:rFonts w:ascii="Arial Nova" w:hAnsi="Arial Nova" w:eastAsia="Arial Nova" w:cs="Arial Nova"/>
                <w:sz w:val="24"/>
                <w:szCs w:val="24"/>
              </w:rPr>
              <w:t xml:space="preserve"> their position is </w:t>
            </w:r>
            <w:r w:rsidRPr="5A60637A" w:rsidR="64D7CF45">
              <w:rPr>
                <w:rFonts w:ascii="Arial Nova" w:hAnsi="Arial Nova" w:eastAsia="Arial Nova" w:cs="Arial Nova"/>
                <w:sz w:val="24"/>
                <w:szCs w:val="24"/>
              </w:rPr>
              <w:t xml:space="preserve">overlooked despite being crucial for </w:t>
            </w:r>
            <w:r w:rsidRPr="5A60637A" w:rsidR="6C661FB7">
              <w:rPr>
                <w:rFonts w:ascii="Arial Nova" w:hAnsi="Arial Nova" w:eastAsia="Arial Nova" w:cs="Arial Nova"/>
                <w:sz w:val="24"/>
                <w:szCs w:val="24"/>
              </w:rPr>
              <w:t>sustainability</w:t>
            </w:r>
            <w:r w:rsidRPr="5A60637A" w:rsidR="64D7CF45">
              <w:rPr>
                <w:rFonts w:ascii="Arial Nova" w:hAnsi="Arial Nova" w:eastAsia="Arial Nova" w:cs="Arial Nova"/>
                <w:sz w:val="24"/>
                <w:szCs w:val="24"/>
              </w:rPr>
              <w:t xml:space="preserve"> and fairness</w:t>
            </w:r>
            <w:r w:rsidRPr="5A60637A" w:rsidR="7254E0DA">
              <w:rPr>
                <w:rFonts w:ascii="Arial Nova" w:hAnsi="Arial Nova" w:eastAsia="Arial Nova" w:cs="Arial Nova"/>
                <w:sz w:val="24"/>
                <w:szCs w:val="24"/>
              </w:rPr>
              <w:t xml:space="preserve"> (Hati, et al,</w:t>
            </w:r>
            <w:r w:rsidRPr="5A60637A" w:rsidR="3CED66C7">
              <w:rPr>
                <w:rFonts w:ascii="Arial Nova" w:hAnsi="Arial Nova" w:eastAsia="Arial Nova" w:cs="Arial Nova"/>
                <w:sz w:val="24"/>
                <w:szCs w:val="24"/>
              </w:rPr>
              <w:t xml:space="preserve"> 2021</w:t>
            </w:r>
            <w:r w:rsidRPr="5A60637A" w:rsidR="3CED66C7">
              <w:rPr>
                <w:rFonts w:ascii="Arial Nova" w:hAnsi="Arial Nova" w:eastAsia="Arial Nova" w:cs="Arial Nova"/>
                <w:sz w:val="24"/>
                <w:szCs w:val="24"/>
              </w:rPr>
              <w:t>)</w:t>
            </w:r>
            <w:r w:rsidRPr="5A60637A" w:rsidR="64D7CF45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5A60637A" w:rsidR="2643AE7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33BFD023">
              <w:rPr>
                <w:rFonts w:ascii="Arial Nova" w:hAnsi="Arial Nova" w:eastAsia="Arial Nova" w:cs="Arial Nova"/>
                <w:sz w:val="24"/>
                <w:szCs w:val="24"/>
              </w:rPr>
              <w:t>The early sharing ethos is also highlighted in the chapter, although the commercial</w:t>
            </w:r>
            <w:r w:rsidRPr="5A60637A" w:rsidR="126786F6">
              <w:rPr>
                <w:rFonts w:ascii="Arial Nova" w:hAnsi="Arial Nova" w:eastAsia="Arial Nova" w:cs="Arial Nova"/>
                <w:sz w:val="24"/>
                <w:szCs w:val="24"/>
              </w:rPr>
              <w:t xml:space="preserve">isation and the growth </w:t>
            </w:r>
            <w:r w:rsidRPr="5A60637A" w:rsidR="5B5B1B9F">
              <w:rPr>
                <w:rFonts w:ascii="Arial Nova" w:hAnsi="Arial Nova" w:eastAsia="Arial Nova" w:cs="Arial Nova"/>
                <w:sz w:val="24"/>
                <w:szCs w:val="24"/>
              </w:rPr>
              <w:t>of professionals that currently define the sector are given less attention</w:t>
            </w:r>
            <w:r w:rsidRPr="5A60637A" w:rsidR="0B8E2BF4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6413E942" w14:textId="7C085605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4790FA4A">
              <w:rPr>
                <w:rFonts w:ascii="Arial Nova" w:hAnsi="Arial Nova" w:eastAsia="Arial Nova" w:cs="Arial Nova"/>
                <w:sz w:val="24"/>
                <w:szCs w:val="24"/>
              </w:rPr>
              <w:t>The dis</w:t>
            </w:r>
            <w:r w:rsidRPr="5A60637A" w:rsidR="08353C6A">
              <w:rPr>
                <w:rFonts w:ascii="Arial Nova" w:hAnsi="Arial Nova" w:eastAsia="Arial Nova" w:cs="Arial Nova"/>
                <w:sz w:val="24"/>
                <w:szCs w:val="24"/>
              </w:rPr>
              <w:t>cussion might be more closely related to the larger digital economy</w:t>
            </w:r>
            <w:r w:rsidRPr="5A60637A" w:rsidR="0078E6D5">
              <w:rPr>
                <w:rFonts w:ascii="Arial Nova" w:hAnsi="Arial Nova" w:eastAsia="Arial Nova" w:cs="Arial Nova"/>
                <w:sz w:val="24"/>
                <w:szCs w:val="24"/>
              </w:rPr>
              <w:t xml:space="preserve">, food delivery and ride-sharing platforms all </w:t>
            </w:r>
            <w:r w:rsidRPr="5A60637A" w:rsidR="660E5743">
              <w:rPr>
                <w:rFonts w:ascii="Arial Nova" w:hAnsi="Arial Nova" w:eastAsia="Arial Nova" w:cs="Arial Nova"/>
                <w:sz w:val="24"/>
                <w:szCs w:val="24"/>
              </w:rPr>
              <w:t>have similar dynamics</w:t>
            </w:r>
            <w:r w:rsidRPr="5A60637A" w:rsidR="736845E8">
              <w:rPr>
                <w:rFonts w:ascii="Arial Nova" w:hAnsi="Arial Nova" w:eastAsia="Arial Nova" w:cs="Arial Nova"/>
                <w:sz w:val="24"/>
                <w:szCs w:val="24"/>
              </w:rPr>
              <w:t xml:space="preserve"> ( Schor, &amp; </w:t>
            </w:r>
            <w:r w:rsidRPr="5A60637A" w:rsidR="338D748A">
              <w:rPr>
                <w:rFonts w:ascii="Arial Nova" w:hAnsi="Arial Nova" w:eastAsia="Arial Nova" w:cs="Arial Nova"/>
                <w:sz w:val="24"/>
                <w:szCs w:val="24"/>
              </w:rPr>
              <w:t>Vallas, 2021)</w:t>
            </w:r>
            <w:r w:rsidRPr="5A60637A" w:rsidR="660E5743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54A6BC69">
              <w:rPr>
                <w:rFonts w:ascii="Arial Nova" w:hAnsi="Arial Nova" w:eastAsia="Arial Nova" w:cs="Arial Nova"/>
                <w:sz w:val="24"/>
                <w:szCs w:val="24"/>
              </w:rPr>
              <w:t xml:space="preserve">All things considered, chapter 15 provides a solid foundation, but </w:t>
            </w:r>
            <w:r w:rsidRPr="5A60637A" w:rsidR="1A38A3A7">
              <w:rPr>
                <w:rFonts w:ascii="Arial Nova" w:hAnsi="Arial Nova" w:eastAsia="Arial Nova" w:cs="Arial Nova"/>
                <w:sz w:val="24"/>
                <w:szCs w:val="24"/>
              </w:rPr>
              <w:t>to</w:t>
            </w:r>
            <w:r w:rsidRPr="5A60637A" w:rsidR="54A6BC69">
              <w:rPr>
                <w:rFonts w:ascii="Arial Nova" w:hAnsi="Arial Nova" w:eastAsia="Arial Nova" w:cs="Arial Nova"/>
                <w:sz w:val="24"/>
                <w:szCs w:val="24"/>
              </w:rPr>
              <w:t xml:space="preserve"> completely </w:t>
            </w:r>
            <w:r w:rsidRPr="5A60637A" w:rsidR="3C8BA954">
              <w:rPr>
                <w:rFonts w:ascii="Arial Nova" w:hAnsi="Arial Nova" w:eastAsia="Arial Nova" w:cs="Arial Nova"/>
                <w:sz w:val="24"/>
                <w:szCs w:val="24"/>
              </w:rPr>
              <w:t xml:space="preserve">portray the realities </w:t>
            </w:r>
            <w:r w:rsidRPr="5A60637A" w:rsidR="05455509">
              <w:rPr>
                <w:rFonts w:ascii="Arial Nova" w:hAnsi="Arial Nova" w:eastAsia="Arial Nova" w:cs="Arial Nova"/>
                <w:sz w:val="24"/>
                <w:szCs w:val="24"/>
              </w:rPr>
              <w:t>of peer</w:t>
            </w:r>
            <w:r w:rsidRPr="5A60637A" w:rsidR="3C8BA954">
              <w:rPr>
                <w:rFonts w:ascii="Arial Nova" w:hAnsi="Arial Nova" w:eastAsia="Arial Nova" w:cs="Arial Nova"/>
                <w:sz w:val="24"/>
                <w:szCs w:val="24"/>
              </w:rPr>
              <w:t xml:space="preserve">-to-peer </w:t>
            </w:r>
            <w:r w:rsidRPr="5A60637A" w:rsidR="299CC8D6">
              <w:rPr>
                <w:rFonts w:ascii="Arial Nova" w:hAnsi="Arial Nova" w:eastAsia="Arial Nova" w:cs="Arial Nova"/>
                <w:sz w:val="24"/>
                <w:szCs w:val="24"/>
              </w:rPr>
              <w:t>platforms further</w:t>
            </w:r>
            <w:r w:rsidRPr="5A60637A" w:rsidR="6EE2E148">
              <w:rPr>
                <w:rFonts w:ascii="Arial Nova" w:hAnsi="Arial Nova" w:eastAsia="Arial Nova" w:cs="Arial Nova"/>
                <w:sz w:val="24"/>
                <w:szCs w:val="24"/>
              </w:rPr>
              <w:t xml:space="preserve"> invest</w:t>
            </w:r>
            <w:r w:rsidRPr="5A60637A" w:rsidR="2338D838">
              <w:rPr>
                <w:rFonts w:ascii="Arial Nova" w:hAnsi="Arial Nova" w:eastAsia="Arial Nova" w:cs="Arial Nova"/>
                <w:sz w:val="24"/>
                <w:szCs w:val="24"/>
              </w:rPr>
              <w:t>igation of diversity, power, and commercialisation is necessary.</w:t>
            </w:r>
          </w:p>
          <w:p w:rsidR="2E84E262" w:rsidP="5A60637A" w:rsidRDefault="2E84E262" w14:paraId="658B51FB" w14:textId="06F6729C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5692E6B1" w14:textId="015DD21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3BE749D3" w14:textId="238FE82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</w:tr>
      <w:tr w:rsidR="2E84E262" w:rsidTr="5A60637A" w14:paraId="77A60D1B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025B4FA3" w14:noSpellErr="1" w14:textId="1AB1F856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0755EC12" w14:noSpellErr="1" w14:textId="26A7B6B5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1AFF5867" w14:textId="56952E7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22D996A5" w14:textId="5AF2F69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5BDE786C" w14:textId="73298280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266A652F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9: Cross-Chapter Themes</w:t>
            </w:r>
          </w:p>
          <w:p w:rsidR="2E84E262" w:rsidP="5A60637A" w:rsidRDefault="2E84E262" w14:paraId="666E975E" w14:textId="480B71F5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65DF9F45" w14:textId="7566FBA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51CF8623">
              <w:rPr>
                <w:rFonts w:ascii="Arial Nova" w:hAnsi="Arial Nova" w:eastAsia="Arial Nova" w:cs="Arial Nova"/>
                <w:sz w:val="24"/>
                <w:szCs w:val="24"/>
              </w:rPr>
              <w:t>Several cross- chapter themes are present</w:t>
            </w:r>
            <w:r w:rsidRPr="5A60637A" w:rsidR="530BB6EB">
              <w:rPr>
                <w:rFonts w:ascii="Arial Nova" w:hAnsi="Arial Nova" w:eastAsia="Arial Nova" w:cs="Arial Nova"/>
                <w:sz w:val="24"/>
                <w:szCs w:val="24"/>
              </w:rPr>
              <w:t xml:space="preserve">ed across </w:t>
            </w:r>
            <w:r w:rsidRPr="5A60637A" w:rsidR="0AA109B5">
              <w:rPr>
                <w:rFonts w:ascii="Arial Nova" w:hAnsi="Arial Nova" w:eastAsia="Arial Nova" w:cs="Arial Nova"/>
                <w:sz w:val="24"/>
                <w:szCs w:val="24"/>
              </w:rPr>
              <w:t>chapters 2, 8 and 15. The first b</w:t>
            </w:r>
            <w:r w:rsidRPr="5A60637A" w:rsidR="006AC83A">
              <w:rPr>
                <w:rFonts w:ascii="Arial Nova" w:hAnsi="Arial Nova" w:eastAsia="Arial Nova" w:cs="Arial Nova"/>
                <w:sz w:val="24"/>
                <w:szCs w:val="24"/>
              </w:rPr>
              <w:t xml:space="preserve">eing </w:t>
            </w:r>
            <w:r w:rsidRPr="5A60637A" w:rsidR="3F3614F5">
              <w:rPr>
                <w:rFonts w:ascii="Arial Nova" w:hAnsi="Arial Nova" w:eastAsia="Arial Nova" w:cs="Arial Nova"/>
                <w:sz w:val="24"/>
                <w:szCs w:val="24"/>
              </w:rPr>
              <w:t>disruption</w:t>
            </w:r>
            <w:r w:rsidRPr="5A60637A" w:rsidR="006AC83A">
              <w:rPr>
                <w:rFonts w:ascii="Arial Nova" w:hAnsi="Arial Nova" w:eastAsia="Arial Nova" w:cs="Arial Nova"/>
                <w:sz w:val="24"/>
                <w:szCs w:val="24"/>
              </w:rPr>
              <w:t xml:space="preserve">. The </w:t>
            </w:r>
            <w:r w:rsidRPr="5A60637A" w:rsidR="65BDFA6B">
              <w:rPr>
                <w:rFonts w:ascii="Arial Nova" w:hAnsi="Arial Nova" w:eastAsia="Arial Nova" w:cs="Arial Nova"/>
                <w:sz w:val="24"/>
                <w:szCs w:val="24"/>
              </w:rPr>
              <w:t>traditional</w:t>
            </w:r>
            <w:r w:rsidRPr="5A60637A" w:rsidR="006AC83A">
              <w:rPr>
                <w:rFonts w:ascii="Arial Nova" w:hAnsi="Arial Nova" w:eastAsia="Arial Nova" w:cs="Arial Nova"/>
                <w:sz w:val="24"/>
                <w:szCs w:val="24"/>
              </w:rPr>
              <w:t xml:space="preserve"> accommod</w:t>
            </w:r>
            <w:r w:rsidRPr="5A60637A" w:rsidR="13BD1754">
              <w:rPr>
                <w:rFonts w:ascii="Arial Nova" w:hAnsi="Arial Nova" w:eastAsia="Arial Nova" w:cs="Arial Nova"/>
                <w:sz w:val="24"/>
                <w:szCs w:val="24"/>
              </w:rPr>
              <w:t>ation market has been completely transformed by digital plat</w:t>
            </w:r>
            <w:r w:rsidRPr="5A60637A" w:rsidR="07A7C1E7">
              <w:rPr>
                <w:rFonts w:ascii="Arial Nova" w:hAnsi="Arial Nova" w:eastAsia="Arial Nova" w:cs="Arial Nova"/>
                <w:sz w:val="24"/>
                <w:szCs w:val="24"/>
              </w:rPr>
              <w:t>forms such as Airbnb, which has put hotels under pressure and changed c</w:t>
            </w:r>
            <w:r w:rsidRPr="5A60637A" w:rsidR="3D1C725F">
              <w:rPr>
                <w:rFonts w:ascii="Arial Nova" w:hAnsi="Arial Nova" w:eastAsia="Arial Nova" w:cs="Arial Nova"/>
                <w:sz w:val="24"/>
                <w:szCs w:val="24"/>
              </w:rPr>
              <w:t xml:space="preserve">ustomer behaviour and expectations. </w:t>
            </w:r>
            <w:r w:rsidRPr="5A60637A" w:rsidR="17040F25">
              <w:rPr>
                <w:rFonts w:ascii="Arial Nova" w:hAnsi="Arial Nova" w:eastAsia="Arial Nova" w:cs="Arial Nova"/>
                <w:sz w:val="24"/>
                <w:szCs w:val="24"/>
              </w:rPr>
              <w:t>As communities and regulators struggle with the new realities of peer-to-peer accommodation</w:t>
            </w:r>
            <w:r w:rsidRPr="5A60637A" w:rsidR="220CBFA7">
              <w:rPr>
                <w:rFonts w:ascii="Arial Nova" w:hAnsi="Arial Nova" w:eastAsia="Arial Nova" w:cs="Arial Nova"/>
                <w:sz w:val="24"/>
                <w:szCs w:val="24"/>
              </w:rPr>
              <w:t>, the disruption is both social and economic.</w:t>
            </w:r>
          </w:p>
          <w:p w:rsidR="2E84E262" w:rsidP="5A60637A" w:rsidRDefault="2E84E262" w14:paraId="3DD8F902" w14:textId="23697FE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38B6F29A">
              <w:rPr>
                <w:rFonts w:ascii="Arial Nova" w:hAnsi="Arial Nova" w:eastAsia="Arial Nova" w:cs="Arial Nova"/>
                <w:sz w:val="24"/>
                <w:szCs w:val="24"/>
              </w:rPr>
              <w:t xml:space="preserve">Second, </w:t>
            </w:r>
            <w:r w:rsidRPr="5A60637A" w:rsidR="44F342EB">
              <w:rPr>
                <w:rFonts w:ascii="Arial Nova" w:hAnsi="Arial Nova" w:eastAsia="Arial Nova" w:cs="Arial Nova"/>
                <w:sz w:val="24"/>
                <w:szCs w:val="24"/>
              </w:rPr>
              <w:t>consumer empowerment happens repeatedly</w:t>
            </w:r>
            <w:r w:rsidRPr="5A60637A" w:rsidR="277E2CF2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  <w:r w:rsidRPr="5A60637A" w:rsidR="44F342EB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47182AC5">
              <w:rPr>
                <w:rFonts w:ascii="Arial Nova" w:hAnsi="Arial Nova" w:eastAsia="Arial Nova" w:cs="Arial Nova"/>
                <w:sz w:val="24"/>
                <w:szCs w:val="24"/>
              </w:rPr>
              <w:t xml:space="preserve">vast choice, </w:t>
            </w:r>
            <w:r w:rsidRPr="5A60637A" w:rsidR="47182AC5">
              <w:rPr>
                <w:rFonts w:ascii="Arial Nova" w:hAnsi="Arial Nova" w:eastAsia="Arial Nova" w:cs="Arial Nova"/>
                <w:sz w:val="24"/>
                <w:szCs w:val="24"/>
              </w:rPr>
              <w:t>flexibility</w:t>
            </w:r>
            <w:r w:rsidRPr="5A60637A" w:rsidR="47182AC5">
              <w:rPr>
                <w:rFonts w:ascii="Arial Nova" w:hAnsi="Arial Nova" w:eastAsia="Arial Nova" w:cs="Arial Nova"/>
                <w:sz w:val="24"/>
                <w:szCs w:val="24"/>
              </w:rPr>
              <w:t xml:space="preserve"> and influence are now available to guests. Compared to tradition</w:t>
            </w:r>
            <w:r w:rsidRPr="5A60637A" w:rsidR="174F5CF1">
              <w:rPr>
                <w:rFonts w:ascii="Arial Nova" w:hAnsi="Arial Nova" w:eastAsia="Arial Nova" w:cs="Arial Nova"/>
                <w:sz w:val="24"/>
                <w:szCs w:val="24"/>
              </w:rPr>
              <w:t xml:space="preserve">al hospitality, customers reviews and preferences directly </w:t>
            </w:r>
            <w:r w:rsidRPr="5A60637A" w:rsidR="27635E74">
              <w:rPr>
                <w:rFonts w:ascii="Arial Nova" w:hAnsi="Arial Nova" w:eastAsia="Arial Nova" w:cs="Arial Nova"/>
                <w:sz w:val="24"/>
                <w:szCs w:val="24"/>
              </w:rPr>
              <w:t>influence</w:t>
            </w:r>
            <w:r w:rsidRPr="5A60637A" w:rsidR="5155D2FB">
              <w:rPr>
                <w:rFonts w:ascii="Arial Nova" w:hAnsi="Arial Nova" w:eastAsia="Arial Nova" w:cs="Arial Nova"/>
                <w:sz w:val="24"/>
                <w:szCs w:val="24"/>
              </w:rPr>
              <w:t xml:space="preserve"> host </w:t>
            </w:r>
            <w:r w:rsidRPr="5A60637A" w:rsidR="5155D2FB">
              <w:rPr>
                <w:rFonts w:ascii="Arial Nova" w:hAnsi="Arial Nova" w:eastAsia="Arial Nova" w:cs="Arial Nova"/>
                <w:sz w:val="24"/>
                <w:szCs w:val="24"/>
              </w:rPr>
              <w:t>behavior</w:t>
            </w:r>
            <w:r w:rsidRPr="5A60637A" w:rsidR="5155D2FB">
              <w:rPr>
                <w:rFonts w:ascii="Arial Nova" w:hAnsi="Arial Nova" w:eastAsia="Arial Nova" w:cs="Arial Nova"/>
                <w:sz w:val="24"/>
                <w:szCs w:val="24"/>
              </w:rPr>
              <w:t xml:space="preserve">, </w:t>
            </w:r>
            <w:r w:rsidRPr="5A60637A" w:rsidR="53E90C6B">
              <w:rPr>
                <w:rFonts w:ascii="Arial Nova" w:hAnsi="Arial Nova" w:eastAsia="Arial Nova" w:cs="Arial Nova"/>
                <w:sz w:val="24"/>
                <w:szCs w:val="24"/>
              </w:rPr>
              <w:t>providing</w:t>
            </w:r>
            <w:r w:rsidRPr="5A60637A" w:rsidR="5155D2FB">
              <w:rPr>
                <w:rFonts w:ascii="Arial Nova" w:hAnsi="Arial Nova" w:eastAsia="Arial Nova" w:cs="Arial Nova"/>
                <w:sz w:val="24"/>
                <w:szCs w:val="24"/>
              </w:rPr>
              <w:t xml:space="preserve"> customers a more powerful voice in </w:t>
            </w:r>
            <w:r w:rsidRPr="5A60637A" w:rsidR="4ADC0F31">
              <w:rPr>
                <w:rFonts w:ascii="Arial Nova" w:hAnsi="Arial Nova" w:eastAsia="Arial Nova" w:cs="Arial Nova"/>
                <w:sz w:val="24"/>
                <w:szCs w:val="24"/>
              </w:rPr>
              <w:t>the industry.</w:t>
            </w:r>
          </w:p>
          <w:p w:rsidR="2E84E262" w:rsidP="5A60637A" w:rsidRDefault="2E84E262" w14:paraId="2E4D4B01" w14:textId="4BACF0D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15D828B6">
              <w:rPr>
                <w:rFonts w:ascii="Arial Nova" w:hAnsi="Arial Nova" w:eastAsia="Arial Nova" w:cs="Arial Nova"/>
                <w:sz w:val="24"/>
                <w:szCs w:val="24"/>
              </w:rPr>
              <w:t xml:space="preserve">Third, there is a clear regulatory gap, </w:t>
            </w:r>
            <w:r w:rsidRPr="5A60637A" w:rsidR="3345C827">
              <w:rPr>
                <w:rFonts w:ascii="Arial Nova" w:hAnsi="Arial Nova" w:eastAsia="Arial Nova" w:cs="Arial Nova"/>
                <w:sz w:val="24"/>
                <w:szCs w:val="24"/>
              </w:rPr>
              <w:t xml:space="preserve">policymakers and governments often </w:t>
            </w:r>
            <w:r w:rsidRPr="5A60637A" w:rsidR="3345C827">
              <w:rPr>
                <w:rFonts w:ascii="Arial Nova" w:hAnsi="Arial Nova" w:eastAsia="Arial Nova" w:cs="Arial Nova"/>
                <w:sz w:val="24"/>
                <w:szCs w:val="24"/>
              </w:rPr>
              <w:t>encounter</w:t>
            </w:r>
            <w:r w:rsidRPr="5A60637A" w:rsidR="3345C827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6CA4507F">
              <w:rPr>
                <w:rFonts w:ascii="Arial Nova" w:hAnsi="Arial Nova" w:eastAsia="Arial Nova" w:cs="Arial Nova"/>
                <w:sz w:val="24"/>
                <w:szCs w:val="24"/>
              </w:rPr>
              <w:t>challenges when trying to keep up with the rapid growth</w:t>
            </w:r>
            <w:r w:rsidRPr="5A60637A" w:rsidR="65F1D7AE">
              <w:rPr>
                <w:rFonts w:ascii="Arial Nova" w:hAnsi="Arial Nova" w:eastAsia="Arial Nova" w:cs="Arial Nova"/>
                <w:sz w:val="24"/>
                <w:szCs w:val="24"/>
              </w:rPr>
              <w:t xml:space="preserve"> of digital platforms. </w:t>
            </w:r>
            <w:r w:rsidRPr="5A60637A" w:rsidR="530F2F8E">
              <w:rPr>
                <w:rFonts w:ascii="Arial Nova" w:hAnsi="Arial Nova" w:eastAsia="Arial Nova" w:cs="Arial Nova"/>
                <w:sz w:val="24"/>
                <w:szCs w:val="24"/>
              </w:rPr>
              <w:t xml:space="preserve">As authorities try to balance community </w:t>
            </w:r>
            <w:r w:rsidRPr="5A60637A" w:rsidR="578C24FA">
              <w:rPr>
                <w:rFonts w:ascii="Arial Nova" w:hAnsi="Arial Nova" w:eastAsia="Arial Nova" w:cs="Arial Nova"/>
                <w:sz w:val="24"/>
                <w:szCs w:val="24"/>
              </w:rPr>
              <w:t>concerns</w:t>
            </w:r>
            <w:r w:rsidRPr="5A60637A" w:rsidR="530F2F8E">
              <w:rPr>
                <w:rFonts w:ascii="Arial Nova" w:hAnsi="Arial Nova" w:eastAsia="Arial Nova" w:cs="Arial Nova"/>
                <w:sz w:val="24"/>
                <w:szCs w:val="24"/>
              </w:rPr>
              <w:t xml:space="preserve"> with economic opportunity</w:t>
            </w:r>
            <w:r w:rsidRPr="5A60637A" w:rsidR="2F088478">
              <w:rPr>
                <w:rFonts w:ascii="Arial Nova" w:hAnsi="Arial Nova" w:eastAsia="Arial Nova" w:cs="Arial Nova"/>
                <w:sz w:val="24"/>
                <w:szCs w:val="24"/>
              </w:rPr>
              <w:t xml:space="preserve">, the gap creates tension between innovation, </w:t>
            </w:r>
            <w:r w:rsidRPr="5A60637A" w:rsidR="75E26D84">
              <w:rPr>
                <w:rFonts w:ascii="Arial Nova" w:hAnsi="Arial Nova" w:eastAsia="Arial Nova" w:cs="Arial Nova"/>
                <w:sz w:val="24"/>
                <w:szCs w:val="24"/>
              </w:rPr>
              <w:t>fairness,</w:t>
            </w:r>
            <w:r w:rsidRPr="5A60637A" w:rsidR="2F088478">
              <w:rPr>
                <w:rFonts w:ascii="Arial Nova" w:hAnsi="Arial Nova" w:eastAsia="Arial Nova" w:cs="Arial Nova"/>
                <w:sz w:val="24"/>
                <w:szCs w:val="24"/>
              </w:rPr>
              <w:t xml:space="preserve"> and sustainability.</w:t>
            </w:r>
          </w:p>
          <w:p w:rsidR="2E84E262" w:rsidP="5A60637A" w:rsidRDefault="2E84E262" w14:paraId="6CCFF0D9" w14:textId="5CF88503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09BE7FB0">
              <w:rPr>
                <w:rFonts w:ascii="Arial Nova" w:hAnsi="Arial Nova" w:eastAsia="Arial Nova" w:cs="Arial Nova"/>
                <w:sz w:val="24"/>
                <w:szCs w:val="24"/>
              </w:rPr>
              <w:t xml:space="preserve">Lastly, digital reputation and trust serve as a new kind of currency. </w:t>
            </w:r>
            <w:r w:rsidRPr="5A60637A" w:rsidR="65D500B2">
              <w:rPr>
                <w:rFonts w:ascii="Arial Nova" w:hAnsi="Arial Nova" w:eastAsia="Arial Nova" w:cs="Arial Nova"/>
                <w:sz w:val="24"/>
                <w:szCs w:val="24"/>
              </w:rPr>
              <w:t>C</w:t>
            </w:r>
            <w:r w:rsidRPr="5A60637A" w:rsidR="09BE7FB0">
              <w:rPr>
                <w:rFonts w:ascii="Arial Nova" w:hAnsi="Arial Nova" w:eastAsia="Arial Nova" w:cs="Arial Nova"/>
                <w:sz w:val="24"/>
                <w:szCs w:val="24"/>
              </w:rPr>
              <w:t>redibi</w:t>
            </w:r>
            <w:r w:rsidRPr="5A60637A" w:rsidR="1431C61E">
              <w:rPr>
                <w:rFonts w:ascii="Arial Nova" w:hAnsi="Arial Nova" w:eastAsia="Arial Nova" w:cs="Arial Nova"/>
                <w:sz w:val="24"/>
                <w:szCs w:val="24"/>
              </w:rPr>
              <w:t xml:space="preserve">lity </w:t>
            </w:r>
            <w:r w:rsidRPr="5A60637A" w:rsidR="65D500B2">
              <w:rPr>
                <w:rFonts w:ascii="Arial Nova" w:hAnsi="Arial Nova" w:eastAsia="Arial Nova" w:cs="Arial Nova"/>
                <w:sz w:val="24"/>
                <w:szCs w:val="24"/>
              </w:rPr>
              <w:t xml:space="preserve">and success for both guests and hosts are </w:t>
            </w:r>
            <w:r w:rsidRPr="5A60637A" w:rsidR="65D500B2">
              <w:rPr>
                <w:rFonts w:ascii="Arial Nova" w:hAnsi="Arial Nova" w:eastAsia="Arial Nova" w:cs="Arial Nova"/>
                <w:sz w:val="24"/>
                <w:szCs w:val="24"/>
              </w:rPr>
              <w:t>determined</w:t>
            </w:r>
            <w:r w:rsidRPr="5A60637A" w:rsidR="65D500B2">
              <w:rPr>
                <w:rFonts w:ascii="Arial Nova" w:hAnsi="Arial Nova" w:eastAsia="Arial Nova" w:cs="Arial Nova"/>
                <w:sz w:val="24"/>
                <w:szCs w:val="24"/>
              </w:rPr>
              <w:t xml:space="preserve"> by ratings, reviews, and platform managed</w:t>
            </w:r>
            <w:r w:rsidRPr="5A60637A" w:rsidR="28DC565D">
              <w:rPr>
                <w:rFonts w:ascii="Arial Nova" w:hAnsi="Arial Nova" w:eastAsia="Arial Nova" w:cs="Arial Nova"/>
                <w:sz w:val="24"/>
                <w:szCs w:val="24"/>
              </w:rPr>
              <w:t xml:space="preserve"> trust systems. When taken as a whole, these themes show how peer-to-peer accommodation is about more than just housing</w:t>
            </w:r>
            <w:r w:rsidRPr="5A60637A" w:rsidR="799AD371">
              <w:rPr>
                <w:rFonts w:ascii="Arial Nova" w:hAnsi="Arial Nova" w:eastAsia="Arial Nova" w:cs="Arial Nova"/>
                <w:sz w:val="24"/>
                <w:szCs w:val="24"/>
              </w:rPr>
              <w:t>, it is about a broader transformation in</w:t>
            </w:r>
            <w:r w:rsidRPr="5A60637A" w:rsidR="77C39BD3">
              <w:rPr>
                <w:rFonts w:ascii="Arial Nova" w:hAnsi="Arial Nova" w:eastAsia="Arial Nova" w:cs="Arial Nova"/>
                <w:sz w:val="24"/>
                <w:szCs w:val="24"/>
              </w:rPr>
              <w:t xml:space="preserve"> society and</w:t>
            </w:r>
            <w:r w:rsidRPr="5A60637A" w:rsidR="799AD371">
              <w:rPr>
                <w:rFonts w:ascii="Arial Nova" w:hAnsi="Arial Nova" w:eastAsia="Arial Nova" w:cs="Arial Nova"/>
                <w:sz w:val="24"/>
                <w:szCs w:val="24"/>
              </w:rPr>
              <w:t xml:space="preserve"> digital busines</w:t>
            </w:r>
            <w:r w:rsidRPr="5A60637A" w:rsidR="687D1A99">
              <w:rPr>
                <w:rFonts w:ascii="Arial Nova" w:hAnsi="Arial Nova" w:eastAsia="Arial Nova" w:cs="Arial Nova"/>
                <w:sz w:val="24"/>
                <w:szCs w:val="24"/>
              </w:rPr>
              <w:t>s</w:t>
            </w:r>
            <w:r w:rsidRPr="5A60637A" w:rsidR="6A41BB13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  <w:r w:rsidRPr="5A60637A" w:rsidR="687D1A9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</w:p>
          <w:p w:rsidR="2E84E262" w:rsidP="5A60637A" w:rsidRDefault="2E84E262" w14:paraId="4B4DA840" w14:textId="0734D86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</w:tr>
      <w:tr w:rsidR="2E84E262" w:rsidTr="5A60637A" w14:paraId="427626E9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63B5B5D6" w14:noSpellErr="1" w14:textId="69E41B0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6E1C36C0" w14:noSpellErr="1" w14:textId="72698B6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35675B22" w14:textId="4997692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28281C36" w14:textId="1081DD1A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32E0ADA2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10: Implications for Digital Business</w:t>
            </w:r>
          </w:p>
          <w:p w:rsidR="2E84E262" w:rsidP="5A60637A" w:rsidRDefault="2E84E262" w14:paraId="395D84C3" w14:textId="53FC227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76FB0551" w14:textId="048B662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4B7A2B04">
              <w:rPr>
                <w:rFonts w:ascii="Arial Nova" w:hAnsi="Arial Nova" w:eastAsia="Arial Nova" w:cs="Arial Nova"/>
                <w:sz w:val="24"/>
                <w:szCs w:val="24"/>
              </w:rPr>
              <w:t>Chapter 15’s implications as well as the larger discussion throughou</w:t>
            </w:r>
            <w:r w:rsidRPr="5A60637A" w:rsidR="006BEF70">
              <w:rPr>
                <w:rFonts w:ascii="Arial Nova" w:hAnsi="Arial Nova" w:eastAsia="Arial Nova" w:cs="Arial Nova"/>
                <w:sz w:val="24"/>
                <w:szCs w:val="24"/>
              </w:rPr>
              <w:t>t the chapters go well beyond accommodation. Platforming across industries is one imp</w:t>
            </w:r>
            <w:r w:rsidRPr="5A60637A" w:rsidR="37CCED51">
              <w:rPr>
                <w:rFonts w:ascii="Arial Nova" w:hAnsi="Arial Nova" w:eastAsia="Arial Nova" w:cs="Arial Nova"/>
                <w:sz w:val="24"/>
                <w:szCs w:val="24"/>
              </w:rPr>
              <w:t>ortant theme. Ride sharing, food delivery, and retail platform</w:t>
            </w:r>
            <w:r w:rsidRPr="5A60637A" w:rsidR="429A9D7C">
              <w:rPr>
                <w:rFonts w:ascii="Arial Nova" w:hAnsi="Arial Nova" w:eastAsia="Arial Nova" w:cs="Arial Nova"/>
                <w:sz w:val="24"/>
                <w:szCs w:val="24"/>
              </w:rPr>
              <w:t xml:space="preserve">s all </w:t>
            </w:r>
            <w:r w:rsidRPr="5A60637A" w:rsidR="429A9D7C">
              <w:rPr>
                <w:rFonts w:ascii="Arial Nova" w:hAnsi="Arial Nova" w:eastAsia="Arial Nova" w:cs="Arial Nova"/>
                <w:sz w:val="24"/>
                <w:szCs w:val="24"/>
              </w:rPr>
              <w:t>exhibit</w:t>
            </w:r>
            <w:r w:rsidRPr="5A60637A" w:rsidR="429A9D7C">
              <w:rPr>
                <w:rFonts w:ascii="Arial Nova" w:hAnsi="Arial Nova" w:eastAsia="Arial Nova" w:cs="Arial Nova"/>
                <w:sz w:val="24"/>
                <w:szCs w:val="24"/>
              </w:rPr>
              <w:t xml:space="preserve"> the same characteristics as Airbnb</w:t>
            </w:r>
            <w:r w:rsidRPr="5A60637A" w:rsidR="0C2C3DF4">
              <w:rPr>
                <w:rFonts w:ascii="Arial Nova" w:hAnsi="Arial Nova" w:eastAsia="Arial Nova" w:cs="Arial Nova"/>
                <w:sz w:val="24"/>
                <w:szCs w:val="24"/>
              </w:rPr>
              <w:t xml:space="preserve">, including digital communication, trust systems, </w:t>
            </w:r>
            <w:r w:rsidRPr="5A60637A" w:rsidR="1EFE6406">
              <w:rPr>
                <w:rFonts w:ascii="Arial Nova" w:hAnsi="Arial Nova" w:eastAsia="Arial Nova" w:cs="Arial Nova"/>
                <w:sz w:val="24"/>
                <w:szCs w:val="24"/>
              </w:rPr>
              <w:t>and consumer empowerment</w:t>
            </w:r>
            <w:r w:rsidRPr="5A60637A" w:rsidR="5E1C1B09">
              <w:rPr>
                <w:rFonts w:ascii="Arial Nova" w:hAnsi="Arial Nova" w:eastAsia="Arial Nova" w:cs="Arial Nova"/>
                <w:sz w:val="24"/>
                <w:szCs w:val="24"/>
              </w:rPr>
              <w:t xml:space="preserve"> (</w:t>
            </w:r>
            <w:r w:rsidRPr="5A60637A" w:rsidR="5E1C1B09">
              <w:rPr>
                <w:rFonts w:ascii="Arial Nova" w:hAnsi="Arial Nova" w:eastAsia="Arial Nova" w:cs="Arial Nova"/>
                <w:sz w:val="24"/>
                <w:szCs w:val="24"/>
              </w:rPr>
              <w:t>Zloteanu</w:t>
            </w:r>
            <w:r w:rsidRPr="5A60637A" w:rsidR="5E1C1B09">
              <w:rPr>
                <w:rFonts w:ascii="Arial Nova" w:hAnsi="Arial Nova" w:eastAsia="Arial Nova" w:cs="Arial Nova"/>
                <w:sz w:val="24"/>
                <w:szCs w:val="24"/>
              </w:rPr>
              <w:t xml:space="preserve"> et al., 2018</w:t>
            </w:r>
            <w:r w:rsidRPr="5A60637A" w:rsidR="019C9A93">
              <w:rPr>
                <w:rFonts w:ascii="Arial Nova" w:hAnsi="Arial Nova" w:eastAsia="Arial Nova" w:cs="Arial Nova"/>
                <w:sz w:val="24"/>
                <w:szCs w:val="24"/>
              </w:rPr>
              <w:t>)</w:t>
            </w:r>
            <w:r w:rsidRPr="5A60637A" w:rsidR="1EFE6406">
              <w:rPr>
                <w:rFonts w:ascii="Arial Nova" w:hAnsi="Arial Nova" w:eastAsia="Arial Nova" w:cs="Arial Nova"/>
                <w:sz w:val="24"/>
                <w:szCs w:val="24"/>
              </w:rPr>
              <w:t xml:space="preserve">. This </w:t>
            </w:r>
            <w:r w:rsidRPr="5A60637A" w:rsidR="1EFE6406">
              <w:rPr>
                <w:rFonts w:ascii="Arial Nova" w:hAnsi="Arial Nova" w:eastAsia="Arial Nova" w:cs="Arial Nova"/>
                <w:sz w:val="24"/>
                <w:szCs w:val="24"/>
              </w:rPr>
              <w:t>demonstrates</w:t>
            </w:r>
            <w:r w:rsidRPr="5A60637A" w:rsidR="1EFE6406">
              <w:rPr>
                <w:rFonts w:ascii="Arial Nova" w:hAnsi="Arial Nova" w:eastAsia="Arial Nova" w:cs="Arial Nova"/>
                <w:sz w:val="24"/>
                <w:szCs w:val="24"/>
              </w:rPr>
              <w:t xml:space="preserve"> that peer-to-peer accommodation is a </w:t>
            </w:r>
            <w:r w:rsidRPr="5A60637A" w:rsidR="1EFE6406">
              <w:rPr>
                <w:rFonts w:ascii="Arial Nova" w:hAnsi="Arial Nova" w:eastAsia="Arial Nova" w:cs="Arial Nova"/>
                <w:sz w:val="24"/>
                <w:szCs w:val="24"/>
              </w:rPr>
              <w:t>component</w:t>
            </w:r>
            <w:r w:rsidRPr="5A60637A" w:rsidR="1EFE6406">
              <w:rPr>
                <w:rFonts w:ascii="Arial Nova" w:hAnsi="Arial Nova" w:eastAsia="Arial Nova" w:cs="Arial Nova"/>
                <w:sz w:val="24"/>
                <w:szCs w:val="24"/>
              </w:rPr>
              <w:t xml:space="preserve"> of a broader </w:t>
            </w:r>
            <w:r w:rsidRPr="5A60637A" w:rsidR="3E25472B">
              <w:rPr>
                <w:rFonts w:ascii="Arial Nova" w:hAnsi="Arial Nova" w:eastAsia="Arial Nova" w:cs="Arial Nova"/>
                <w:sz w:val="24"/>
                <w:szCs w:val="24"/>
              </w:rPr>
              <w:t>shift in the functioning and growth of digital businesses</w:t>
            </w:r>
            <w:r w:rsidRPr="5A60637A" w:rsidR="40C6326B">
              <w:rPr>
                <w:rFonts w:ascii="Arial Nova" w:hAnsi="Arial Nova" w:eastAsia="Arial Nova" w:cs="Arial Nova"/>
                <w:sz w:val="24"/>
                <w:szCs w:val="24"/>
              </w:rPr>
              <w:t xml:space="preserve"> (Sundararajan, 2016)</w:t>
            </w:r>
            <w:r w:rsidRPr="5A60637A" w:rsidR="3E25472B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0BFC03A8" w14:textId="27DB256D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5BA151C4">
              <w:rPr>
                <w:rFonts w:ascii="Arial Nova" w:hAnsi="Arial Nova" w:eastAsia="Arial Nova" w:cs="Arial Nova"/>
                <w:sz w:val="24"/>
                <w:szCs w:val="24"/>
              </w:rPr>
              <w:t xml:space="preserve">The requirement for ethical, sustainable, and controlled growth is another implication. </w:t>
            </w:r>
            <w:r w:rsidRPr="5A60637A" w:rsidR="3DD09A2C">
              <w:rPr>
                <w:rFonts w:ascii="Arial Nova" w:hAnsi="Arial Nova" w:eastAsia="Arial Nova" w:cs="Arial Nova"/>
                <w:sz w:val="24"/>
                <w:szCs w:val="24"/>
              </w:rPr>
              <w:t>P</w:t>
            </w:r>
            <w:r w:rsidRPr="5A60637A" w:rsidR="5BA151C4">
              <w:rPr>
                <w:rFonts w:ascii="Arial Nova" w:hAnsi="Arial Nova" w:eastAsia="Arial Nova" w:cs="Arial Nova"/>
                <w:sz w:val="24"/>
                <w:szCs w:val="24"/>
              </w:rPr>
              <w:t>lat</w:t>
            </w:r>
            <w:r w:rsidRPr="5A60637A" w:rsidR="360CF613">
              <w:rPr>
                <w:rFonts w:ascii="Arial Nova" w:hAnsi="Arial Nova" w:eastAsia="Arial Nova" w:cs="Arial Nova"/>
                <w:sz w:val="24"/>
                <w:szCs w:val="24"/>
              </w:rPr>
              <w:t xml:space="preserve">forms </w:t>
            </w:r>
            <w:r w:rsidRPr="5A60637A" w:rsidR="5523E5BB">
              <w:rPr>
                <w:rFonts w:ascii="Arial Nova" w:hAnsi="Arial Nova" w:eastAsia="Arial Nova" w:cs="Arial Nova"/>
                <w:sz w:val="24"/>
                <w:szCs w:val="24"/>
              </w:rPr>
              <w:t xml:space="preserve">open doors and disrupt established sectors, but they also </w:t>
            </w:r>
            <w:r w:rsidRPr="5A60637A" w:rsidR="04424C66">
              <w:rPr>
                <w:rFonts w:ascii="Arial Nova" w:hAnsi="Arial Nova" w:eastAsia="Arial Nova" w:cs="Arial Nova"/>
                <w:sz w:val="24"/>
                <w:szCs w:val="24"/>
              </w:rPr>
              <w:t>mention</w:t>
            </w:r>
            <w:r w:rsidRPr="5A60637A" w:rsidR="2C3AFFBB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2607F674">
              <w:rPr>
                <w:rFonts w:ascii="Arial Nova" w:hAnsi="Arial Nova" w:eastAsia="Arial Nova" w:cs="Arial Nova"/>
                <w:sz w:val="24"/>
                <w:szCs w:val="24"/>
              </w:rPr>
              <w:t>issues</w:t>
            </w:r>
            <w:r w:rsidRPr="5A60637A" w:rsidR="2C3AFFBB">
              <w:rPr>
                <w:rFonts w:ascii="Arial Nova" w:hAnsi="Arial Nova" w:eastAsia="Arial Nova" w:cs="Arial Nova"/>
                <w:sz w:val="24"/>
                <w:szCs w:val="24"/>
              </w:rPr>
              <w:t xml:space="preserve"> with sustainability, </w:t>
            </w:r>
            <w:r w:rsidRPr="5A60637A" w:rsidR="101F4365">
              <w:rPr>
                <w:rFonts w:ascii="Arial Nova" w:hAnsi="Arial Nova" w:eastAsia="Arial Nova" w:cs="Arial Nova"/>
                <w:sz w:val="24"/>
                <w:szCs w:val="24"/>
              </w:rPr>
              <w:t>equity,</w:t>
            </w:r>
            <w:r w:rsidRPr="5A60637A" w:rsidR="2C3AFFBB">
              <w:rPr>
                <w:rFonts w:ascii="Arial Nova" w:hAnsi="Arial Nova" w:eastAsia="Arial Nova" w:cs="Arial Nova"/>
                <w:sz w:val="24"/>
                <w:szCs w:val="24"/>
              </w:rPr>
              <w:t xml:space="preserve"> and community impact</w:t>
            </w:r>
            <w:r w:rsidRPr="5A60637A" w:rsidR="2C3AFFBB">
              <w:rPr>
                <w:rFonts w:ascii="Arial Nova" w:hAnsi="Arial Nova" w:eastAsia="Arial Nova" w:cs="Arial Nova"/>
                <w:sz w:val="24"/>
                <w:szCs w:val="24"/>
              </w:rPr>
              <w:t xml:space="preserve">. To make sure innovation </w:t>
            </w:r>
            <w:r w:rsidRPr="5A60637A" w:rsidR="4F087DF0">
              <w:rPr>
                <w:rFonts w:ascii="Arial Nova" w:hAnsi="Arial Nova" w:eastAsia="Arial Nova" w:cs="Arial Nova"/>
                <w:sz w:val="24"/>
                <w:szCs w:val="24"/>
              </w:rPr>
              <w:t>does not</w:t>
            </w:r>
            <w:r w:rsidRPr="5A60637A" w:rsidR="72C39A89">
              <w:rPr>
                <w:rFonts w:ascii="Arial Nova" w:hAnsi="Arial Nova" w:eastAsia="Arial Nova" w:cs="Arial Nova"/>
                <w:sz w:val="24"/>
                <w:szCs w:val="24"/>
              </w:rPr>
              <w:t xml:space="preserve"> compromise housing affordability, </w:t>
            </w:r>
            <w:r w:rsidRPr="5A60637A" w:rsidR="1B0CFA73">
              <w:rPr>
                <w:rFonts w:ascii="Arial Nova" w:hAnsi="Arial Nova" w:eastAsia="Arial Nova" w:cs="Arial Nova"/>
                <w:sz w:val="24"/>
                <w:szCs w:val="24"/>
              </w:rPr>
              <w:t xml:space="preserve">the rights of workers, or the </w:t>
            </w:r>
            <w:r w:rsidRPr="5A60637A" w:rsidR="5EB03E5C">
              <w:rPr>
                <w:rFonts w:ascii="Arial Nova" w:hAnsi="Arial Nova" w:eastAsia="Arial Nova" w:cs="Arial Nova"/>
                <w:sz w:val="24"/>
                <w:szCs w:val="24"/>
              </w:rPr>
              <w:t>environmental</w:t>
            </w:r>
            <w:r w:rsidRPr="5A60637A" w:rsidR="1B0CFA73">
              <w:rPr>
                <w:rFonts w:ascii="Arial Nova" w:hAnsi="Arial Nova" w:eastAsia="Arial Nova" w:cs="Arial Nova"/>
                <w:sz w:val="24"/>
                <w:szCs w:val="24"/>
              </w:rPr>
              <w:t xml:space="preserve"> concerns, regulators need to keep up</w:t>
            </w:r>
            <w:r w:rsidRPr="5A60637A" w:rsidR="4115F49F">
              <w:rPr>
                <w:rFonts w:ascii="Arial Nova" w:hAnsi="Arial Nova" w:eastAsia="Arial Nova" w:cs="Arial Nova"/>
                <w:sz w:val="24"/>
                <w:szCs w:val="24"/>
              </w:rPr>
              <w:t xml:space="preserve"> (Fredman et al, 2025)</w:t>
            </w:r>
            <w:r w:rsidRPr="5A60637A" w:rsidR="1B0CFA73">
              <w:rPr>
                <w:rFonts w:ascii="Arial Nova" w:hAnsi="Arial Nova" w:eastAsia="Arial Nova" w:cs="Arial Nova"/>
                <w:sz w:val="24"/>
                <w:szCs w:val="24"/>
              </w:rPr>
              <w:t xml:space="preserve">. </w:t>
            </w:r>
            <w:r w:rsidRPr="5A60637A" w:rsidR="4306D176">
              <w:rPr>
                <w:rFonts w:ascii="Arial Nova" w:hAnsi="Arial Nova" w:eastAsia="Arial Nova" w:cs="Arial Nova"/>
                <w:sz w:val="24"/>
                <w:szCs w:val="24"/>
              </w:rPr>
              <w:t xml:space="preserve">To </w:t>
            </w:r>
            <w:r w:rsidRPr="5A60637A" w:rsidR="4306D176">
              <w:rPr>
                <w:rFonts w:ascii="Arial Nova" w:hAnsi="Arial Nova" w:eastAsia="Arial Nova" w:cs="Arial Nova"/>
                <w:sz w:val="24"/>
                <w:szCs w:val="24"/>
              </w:rPr>
              <w:t>maintain</w:t>
            </w:r>
            <w:r w:rsidRPr="5A60637A" w:rsidR="4306D176">
              <w:rPr>
                <w:rFonts w:ascii="Arial Nova" w:hAnsi="Arial Nova" w:eastAsia="Arial Nova" w:cs="Arial Nova"/>
                <w:sz w:val="24"/>
                <w:szCs w:val="24"/>
              </w:rPr>
              <w:t xml:space="preserve"> tr</w:t>
            </w:r>
            <w:r w:rsidRPr="5A60637A" w:rsidR="35C318CD">
              <w:rPr>
                <w:rFonts w:ascii="Arial Nova" w:hAnsi="Arial Nova" w:eastAsia="Arial Nova" w:cs="Arial Nova"/>
                <w:sz w:val="24"/>
                <w:szCs w:val="24"/>
              </w:rPr>
              <w:t>ustworthy status and long-term profitability, transparent sys</w:t>
            </w:r>
            <w:r w:rsidRPr="5A60637A" w:rsidR="6EAD4853">
              <w:rPr>
                <w:rFonts w:ascii="Arial Nova" w:hAnsi="Arial Nova" w:eastAsia="Arial Nova" w:cs="Arial Nova"/>
                <w:sz w:val="24"/>
                <w:szCs w:val="24"/>
              </w:rPr>
              <w:t>tems of confidence and ethical governance are crucial</w:t>
            </w:r>
            <w:r w:rsidRPr="5A60637A" w:rsidR="0C7CDE99">
              <w:rPr>
                <w:rFonts w:ascii="Arial Nova" w:hAnsi="Arial Nova" w:eastAsia="Arial Nova" w:cs="Arial Nova"/>
                <w:sz w:val="24"/>
                <w:szCs w:val="24"/>
              </w:rPr>
              <w:t xml:space="preserve"> (Cutolo &amp; Kenney, 2023)</w:t>
            </w:r>
            <w:r w:rsidRPr="5A60637A" w:rsidR="6EAD4853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</w:tc>
      </w:tr>
      <w:tr w:rsidR="2E84E262" w:rsidTr="5A60637A" w14:paraId="0B82727D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3FF7BE13" w14:noSpellErr="1" w14:textId="787047EA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15085EE8" w14:noSpellErr="1" w14:textId="1A1377E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70DDA635" w14:textId="745469CF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2E0F265D" w14:textId="239C6E9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  <w:p w:rsidR="2E84E262" w:rsidP="5A60637A" w:rsidRDefault="2E84E262" w14:paraId="3AC11734" w14:textId="3EBBB4C7">
            <w:pPr>
              <w:pStyle w:val="Heading3"/>
              <w:spacing w:before="0" w:beforeAutospacing="off" w:after="281" w:afterAutospacing="off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5A60637A" w:rsidR="09739D56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GB"/>
              </w:rPr>
              <w:t>Slide 11: Conclusion</w:t>
            </w:r>
          </w:p>
          <w:p w:rsidR="2E84E262" w:rsidP="5A60637A" w:rsidRDefault="2E84E262" w14:paraId="2A4F0563" w14:textId="43D6BFEA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5071C35A">
              <w:rPr>
                <w:rFonts w:ascii="Arial Nova" w:hAnsi="Arial Nova" w:eastAsia="Arial Nova" w:cs="Arial Nova"/>
                <w:sz w:val="24"/>
                <w:szCs w:val="24"/>
              </w:rPr>
              <w:t>In conclusion, peer-to-peer accommodation platforms show how dig</w:t>
            </w:r>
            <w:r w:rsidRPr="5A60637A" w:rsidR="18F7A0BD">
              <w:rPr>
                <w:rFonts w:ascii="Arial Nova" w:hAnsi="Arial Nova" w:eastAsia="Arial Nova" w:cs="Arial Nova"/>
                <w:sz w:val="24"/>
                <w:szCs w:val="24"/>
              </w:rPr>
              <w:t xml:space="preserve">ital platforms transform entire industries, providing much more </w:t>
            </w:r>
            <w:r w:rsidRPr="5A60637A" w:rsidR="28B368A0">
              <w:rPr>
                <w:rFonts w:ascii="Arial Nova" w:hAnsi="Arial Nova" w:eastAsia="Arial Nova" w:cs="Arial Nova"/>
                <w:sz w:val="24"/>
                <w:szCs w:val="24"/>
              </w:rPr>
              <w:t>than just a substitute for conventional hotels.</w:t>
            </w:r>
            <w:r w:rsidRPr="5A60637A" w:rsidR="64A077C1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64A077C1">
              <w:rPr>
                <w:rFonts w:ascii="Arial Nova" w:hAnsi="Arial Nova" w:eastAsia="Arial Nova" w:cs="Arial Nova"/>
                <w:sz w:val="24"/>
                <w:szCs w:val="24"/>
              </w:rPr>
              <w:t>Dolnicar’s</w:t>
            </w:r>
            <w:r w:rsidRPr="5A60637A" w:rsidR="64A077C1">
              <w:rPr>
                <w:rFonts w:ascii="Arial Nova" w:hAnsi="Arial Nova" w:eastAsia="Arial Nova" w:cs="Arial Nova"/>
                <w:sz w:val="24"/>
                <w:szCs w:val="24"/>
              </w:rPr>
              <w:t xml:space="preserve"> chapters </w:t>
            </w:r>
            <w:r w:rsidRPr="5A60637A" w:rsidR="64A077C1">
              <w:rPr>
                <w:rFonts w:ascii="Arial Nova" w:hAnsi="Arial Nova" w:eastAsia="Arial Nova" w:cs="Arial Nova"/>
                <w:sz w:val="24"/>
                <w:szCs w:val="24"/>
              </w:rPr>
              <w:t>demonstrate</w:t>
            </w:r>
            <w:r w:rsidRPr="5A60637A" w:rsidR="64A077C1">
              <w:rPr>
                <w:rFonts w:ascii="Arial Nova" w:hAnsi="Arial Nova" w:eastAsia="Arial Nova" w:cs="Arial Nova"/>
                <w:sz w:val="24"/>
                <w:szCs w:val="24"/>
              </w:rPr>
              <w:t xml:space="preserve"> the transition from </w:t>
            </w:r>
            <w:r w:rsidRPr="5A60637A" w:rsidR="2F4A7A97">
              <w:rPr>
                <w:rFonts w:ascii="Arial Nova" w:hAnsi="Arial Nova" w:eastAsia="Arial Nova" w:cs="Arial Nova"/>
                <w:sz w:val="24"/>
                <w:szCs w:val="24"/>
              </w:rPr>
              <w:t>community-based</w:t>
            </w:r>
            <w:r w:rsidRPr="5A60637A" w:rsidR="64A077C1">
              <w:rPr>
                <w:rFonts w:ascii="Arial Nova" w:hAnsi="Arial Nova" w:eastAsia="Arial Nova" w:cs="Arial Nova"/>
                <w:sz w:val="24"/>
                <w:szCs w:val="24"/>
              </w:rPr>
              <w:t xml:space="preserve"> sharing to</w:t>
            </w:r>
            <w:r w:rsidRPr="5A60637A" w:rsidR="43567EF9">
              <w:rPr>
                <w:rFonts w:ascii="Arial Nova" w:hAnsi="Arial Nova" w:eastAsia="Arial Nova" w:cs="Arial Nova"/>
                <w:sz w:val="24"/>
                <w:szCs w:val="24"/>
              </w:rPr>
              <w:t xml:space="preserve"> widespread commercial d</w:t>
            </w:r>
            <w:r w:rsidRPr="5A60637A" w:rsidR="34AC6288">
              <w:rPr>
                <w:rFonts w:ascii="Arial Nova" w:hAnsi="Arial Nova" w:eastAsia="Arial Nova" w:cs="Arial Nova"/>
                <w:sz w:val="24"/>
                <w:szCs w:val="24"/>
              </w:rPr>
              <w:t xml:space="preserve">igital marketplaces, driven by global scalability, affordability, </w:t>
            </w:r>
            <w:r w:rsidRPr="5A60637A" w:rsidR="032A6AFA">
              <w:rPr>
                <w:rFonts w:ascii="Arial Nova" w:hAnsi="Arial Nova" w:eastAsia="Arial Nova" w:cs="Arial Nova"/>
                <w:sz w:val="24"/>
                <w:szCs w:val="24"/>
              </w:rPr>
              <w:t>convenience, and trust systems</w:t>
            </w:r>
            <w:r w:rsidRPr="5A60637A" w:rsidR="2F171F35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62C27C4B" w14:textId="1192BFF1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5466571E">
              <w:rPr>
                <w:rFonts w:ascii="Arial Nova" w:hAnsi="Arial Nova" w:eastAsia="Arial Nova" w:cs="Arial Nova"/>
                <w:sz w:val="24"/>
                <w:szCs w:val="24"/>
              </w:rPr>
              <w:t>A new digital economy where platform rules, r</w:t>
            </w:r>
            <w:r w:rsidRPr="5A60637A" w:rsidR="4396A3F9">
              <w:rPr>
                <w:rFonts w:ascii="Arial Nova" w:hAnsi="Arial Nova" w:eastAsia="Arial Nova" w:cs="Arial Nova"/>
                <w:sz w:val="24"/>
                <w:szCs w:val="24"/>
              </w:rPr>
              <w:t xml:space="preserve">eviews and ratings serve as a kind of currency </w:t>
            </w:r>
            <w:r w:rsidRPr="5A60637A" w:rsidR="0907E66F">
              <w:rPr>
                <w:rFonts w:ascii="Arial Nova" w:hAnsi="Arial Nova" w:eastAsia="Arial Nova" w:cs="Arial Nova"/>
                <w:sz w:val="24"/>
                <w:szCs w:val="24"/>
              </w:rPr>
              <w:t xml:space="preserve">lies at the </w:t>
            </w:r>
            <w:r w:rsidRPr="5A60637A" w:rsidR="1E2534E5">
              <w:rPr>
                <w:rFonts w:ascii="Arial Nova" w:hAnsi="Arial Nova" w:eastAsia="Arial Nova" w:cs="Arial Nova"/>
                <w:sz w:val="24"/>
                <w:szCs w:val="24"/>
              </w:rPr>
              <w:t>centre</w:t>
            </w:r>
            <w:r w:rsidRPr="5A60637A" w:rsidR="0907E66F">
              <w:rPr>
                <w:rFonts w:ascii="Arial Nova" w:hAnsi="Arial Nova" w:eastAsia="Arial Nova" w:cs="Arial Nova"/>
                <w:sz w:val="24"/>
                <w:szCs w:val="24"/>
              </w:rPr>
              <w:t xml:space="preserve"> of this change. These innovations increase consumer choice and generat</w:t>
            </w:r>
            <w:r w:rsidRPr="5A60637A" w:rsidR="179F217F">
              <w:rPr>
                <w:rFonts w:ascii="Arial Nova" w:hAnsi="Arial Nova" w:eastAsia="Arial Nova" w:cs="Arial Nova"/>
                <w:sz w:val="24"/>
                <w:szCs w:val="24"/>
              </w:rPr>
              <w:t xml:space="preserve">e economic </w:t>
            </w:r>
            <w:r w:rsidRPr="5A60637A" w:rsidR="69B544EA">
              <w:rPr>
                <w:rFonts w:ascii="Arial Nova" w:hAnsi="Arial Nova" w:eastAsia="Arial Nova" w:cs="Arial Nova"/>
                <w:sz w:val="24"/>
                <w:szCs w:val="24"/>
              </w:rPr>
              <w:t>opportunities;</w:t>
            </w:r>
            <w:r w:rsidRPr="5A60637A" w:rsidR="5B28F54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3AECF3EB">
              <w:rPr>
                <w:rFonts w:ascii="Arial Nova" w:hAnsi="Arial Nova" w:eastAsia="Arial Nova" w:cs="Arial Nova"/>
                <w:sz w:val="24"/>
                <w:szCs w:val="24"/>
              </w:rPr>
              <w:t>however,</w:t>
            </w:r>
            <w:r w:rsidRPr="5A60637A" w:rsidR="5B28F549">
              <w:rPr>
                <w:rFonts w:ascii="Arial Nova" w:hAnsi="Arial Nova" w:eastAsia="Arial Nova" w:cs="Arial Nova"/>
                <w:sz w:val="24"/>
                <w:szCs w:val="24"/>
              </w:rPr>
              <w:t xml:space="preserve"> they also present </w:t>
            </w:r>
            <w:r w:rsidRPr="5A60637A" w:rsidR="01AD4624">
              <w:rPr>
                <w:rFonts w:ascii="Arial Nova" w:hAnsi="Arial Nova" w:eastAsia="Arial Nova" w:cs="Arial Nova"/>
                <w:sz w:val="24"/>
                <w:szCs w:val="24"/>
              </w:rPr>
              <w:t>several</w:t>
            </w:r>
            <w:r w:rsidRPr="5A60637A" w:rsidR="5B28F549">
              <w:rPr>
                <w:rFonts w:ascii="Arial Nova" w:hAnsi="Arial Nova" w:eastAsia="Arial Nova" w:cs="Arial Nova"/>
                <w:sz w:val="24"/>
                <w:szCs w:val="24"/>
              </w:rPr>
              <w:t xml:space="preserve"> difficulties, including issues with long-term sustain</w:t>
            </w:r>
            <w:r w:rsidRPr="5A60637A" w:rsidR="3B65E18F">
              <w:rPr>
                <w:rFonts w:ascii="Arial Nova" w:hAnsi="Arial Nova" w:eastAsia="Arial Nova" w:cs="Arial Nova"/>
                <w:sz w:val="24"/>
                <w:szCs w:val="24"/>
              </w:rPr>
              <w:t xml:space="preserve">ability, community disruption, regulatory gaps, and growing </w:t>
            </w:r>
            <w:r w:rsidRPr="5A60637A" w:rsidR="66E5D599">
              <w:rPr>
                <w:rFonts w:ascii="Arial Nova" w:hAnsi="Arial Nova" w:eastAsia="Arial Nova" w:cs="Arial Nova"/>
                <w:sz w:val="24"/>
                <w:szCs w:val="24"/>
              </w:rPr>
              <w:t>commercialisation</w:t>
            </w:r>
            <w:r w:rsidRPr="5A60637A" w:rsidR="4AF355FC">
              <w:rPr>
                <w:rFonts w:ascii="Arial Nova" w:hAnsi="Arial Nova" w:eastAsia="Arial Nova" w:cs="Arial Nova"/>
                <w:sz w:val="24"/>
                <w:szCs w:val="24"/>
              </w:rPr>
              <w:t>.</w:t>
            </w:r>
          </w:p>
          <w:p w:rsidR="2E84E262" w:rsidP="5A60637A" w:rsidRDefault="2E84E262" w14:paraId="6A03EED7" w14:textId="1E35FB7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  <w:r w:rsidRPr="5A60637A" w:rsidR="66E5D599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5CD51672">
              <w:rPr>
                <w:rFonts w:ascii="Arial Nova" w:hAnsi="Arial Nova" w:eastAsia="Arial Nova" w:cs="Arial Nova"/>
                <w:sz w:val="24"/>
                <w:szCs w:val="24"/>
              </w:rPr>
              <w:t>Peer-to-peer accommodation is certainly an effective case stud</w:t>
            </w:r>
            <w:r w:rsidRPr="5A60637A" w:rsidR="081EBA6F">
              <w:rPr>
                <w:rFonts w:ascii="Arial Nova" w:hAnsi="Arial Nova" w:eastAsia="Arial Nova" w:cs="Arial Nova"/>
                <w:sz w:val="24"/>
                <w:szCs w:val="24"/>
              </w:rPr>
              <w:t>y for understanding the future o</w:t>
            </w:r>
            <w:r w:rsidRPr="5A60637A" w:rsidR="3051FB3A">
              <w:rPr>
                <w:rFonts w:ascii="Arial Nova" w:hAnsi="Arial Nova" w:eastAsia="Arial Nova" w:cs="Arial Nova"/>
                <w:sz w:val="24"/>
                <w:szCs w:val="24"/>
              </w:rPr>
              <w:t>f digital business. The fut</w:t>
            </w:r>
            <w:r w:rsidRPr="5A60637A" w:rsidR="1A59B0B0">
              <w:rPr>
                <w:rFonts w:ascii="Arial Nova" w:hAnsi="Arial Nova" w:eastAsia="Arial Nova" w:cs="Arial Nova"/>
                <w:sz w:val="24"/>
                <w:szCs w:val="24"/>
              </w:rPr>
              <w:t>ure</w:t>
            </w:r>
            <w:r w:rsidRPr="5A60637A" w:rsidR="3051FB3A">
              <w:rPr>
                <w:rFonts w:ascii="Arial Nova" w:hAnsi="Arial Nova" w:eastAsia="Arial Nova" w:cs="Arial Nova"/>
                <w:sz w:val="24"/>
                <w:szCs w:val="24"/>
              </w:rPr>
              <w:t xml:space="preserve"> of success for these platfo</w:t>
            </w:r>
            <w:r w:rsidRPr="5A60637A" w:rsidR="32D185AE">
              <w:rPr>
                <w:rFonts w:ascii="Arial Nova" w:hAnsi="Arial Nova" w:eastAsia="Arial Nova" w:cs="Arial Nova"/>
                <w:sz w:val="24"/>
                <w:szCs w:val="24"/>
              </w:rPr>
              <w:t>rms</w:t>
            </w:r>
            <w:r w:rsidRPr="5A60637A" w:rsidR="1D8699DC">
              <w:rPr>
                <w:rFonts w:ascii="Arial Nova" w:hAnsi="Arial Nova" w:eastAsia="Arial Nova" w:cs="Arial Nova"/>
                <w:sz w:val="24"/>
                <w:szCs w:val="24"/>
              </w:rPr>
              <w:t xml:space="preserve"> depends on them being able to find a balance between innovation and fairness while making sure that develop</w:t>
            </w:r>
            <w:r w:rsidRPr="5A60637A" w:rsidR="6A4E6A55">
              <w:rPr>
                <w:rFonts w:ascii="Arial Nova" w:hAnsi="Arial Nova" w:eastAsia="Arial Nova" w:cs="Arial Nova"/>
                <w:sz w:val="24"/>
                <w:szCs w:val="24"/>
              </w:rPr>
              <w:t xml:space="preserve">ment is ethical, sustainable, and </w:t>
            </w:r>
            <w:r w:rsidRPr="5A60637A" w:rsidR="6A4E6A55">
              <w:rPr>
                <w:rFonts w:ascii="Arial Nova" w:hAnsi="Arial Nova" w:eastAsia="Arial Nova" w:cs="Arial Nova"/>
                <w:sz w:val="24"/>
                <w:szCs w:val="24"/>
              </w:rPr>
              <w:t>in</w:t>
            </w:r>
            <w:r w:rsidRPr="5A60637A" w:rsidR="22599244">
              <w:rPr>
                <w:rFonts w:ascii="Arial Nova" w:hAnsi="Arial Nova" w:eastAsia="Arial Nova" w:cs="Arial Nova"/>
                <w:sz w:val="24"/>
                <w:szCs w:val="24"/>
              </w:rPr>
              <w:t xml:space="preserve"> </w:t>
            </w:r>
            <w:r w:rsidRPr="5A60637A" w:rsidR="6A4E6A55">
              <w:rPr>
                <w:rFonts w:ascii="Arial Nova" w:hAnsi="Arial Nova" w:eastAsia="Arial Nova" w:cs="Arial Nova"/>
                <w:sz w:val="24"/>
                <w:szCs w:val="24"/>
              </w:rPr>
              <w:t>line</w:t>
            </w:r>
            <w:r w:rsidRPr="5A60637A" w:rsidR="6A4E6A55">
              <w:rPr>
                <w:rFonts w:ascii="Arial Nova" w:hAnsi="Arial Nova" w:eastAsia="Arial Nova" w:cs="Arial Nova"/>
                <w:sz w:val="24"/>
                <w:szCs w:val="24"/>
              </w:rPr>
              <w:t xml:space="preserve"> with the needs of communities, customer</w:t>
            </w:r>
            <w:r w:rsidRPr="5A60637A" w:rsidR="5E6D35EA">
              <w:rPr>
                <w:rFonts w:ascii="Arial Nova" w:hAnsi="Arial Nova" w:eastAsia="Arial Nova" w:cs="Arial Nova"/>
                <w:sz w:val="24"/>
                <w:szCs w:val="24"/>
              </w:rPr>
              <w:t>s, and regulators.</w:t>
            </w:r>
          </w:p>
          <w:p w:rsidR="2E84E262" w:rsidP="5A60637A" w:rsidRDefault="2E84E262" w14:paraId="40F6BB65" w14:textId="09EA293C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</w:tr>
      <w:tr w:rsidR="2E84E262" w:rsidTr="5A60637A" w14:paraId="50C9D332">
        <w:trPr>
          <w:trHeight w:val="300"/>
        </w:trPr>
        <w:tc>
          <w:tcPr>
            <w:tcW w:w="507" w:type="dxa"/>
            <w:tcMar/>
            <w:vAlign w:val="center"/>
          </w:tcPr>
          <w:p w:rsidR="2E84E262" w:rsidP="5A60637A" w:rsidRDefault="2E84E262" w14:paraId="51395500" w14:noSpellErr="1" w14:textId="363EE9E2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375" w:type="dxa"/>
            <w:tcMar/>
            <w:vAlign w:val="center"/>
          </w:tcPr>
          <w:p w:rsidR="2E84E262" w:rsidP="5A60637A" w:rsidRDefault="2E84E262" w14:paraId="356A0D99" w14:noSpellErr="1" w14:textId="0F7F4704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  <w:tc>
          <w:tcPr>
            <w:tcW w:w="7921" w:type="dxa"/>
            <w:tcMar/>
            <w:vAlign w:val="center"/>
          </w:tcPr>
          <w:p w:rsidR="2E84E262" w:rsidP="5A60637A" w:rsidRDefault="2E84E262" w14:paraId="5EB35E3E" w14:noSpellErr="1" w14:textId="76F0217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4"/>
                <w:szCs w:val="24"/>
              </w:rPr>
            </w:pPr>
          </w:p>
        </w:tc>
      </w:tr>
    </w:tbl>
    <w:p w:rsidR="5A60637A" w:rsidP="5A60637A" w:rsidRDefault="5A60637A" w14:noSpellErr="1" w14:paraId="5CEAB2B4" w14:textId="2202FAB6">
      <w:pPr>
        <w:pStyle w:val="Normal"/>
        <w:spacing w:before="240" w:beforeAutospacing="off" w:after="240" w:afterAutospacing="off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04C3A12" w:rsidP="5A60637A" w:rsidRDefault="404C3A12" w14:paraId="2D629D82" w14:textId="1339FEF0">
      <w:pPr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5A60637A" w:rsidR="404C3A12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Reference list</w:t>
      </w:r>
    </w:p>
    <w:p w:rsidR="404C3A12" w:rsidP="5A60637A" w:rsidRDefault="404C3A12" w14:paraId="61C539DD" w14:textId="11503238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404C3A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Airbnb. (2025). About Airbnb: what it is and how it works.</w:t>
      </w:r>
      <w:r w:rsidRPr="5A60637A" w:rsidR="404C3A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hyperlink w:anchor="section-heading-0" r:id="R54c1a780acc4439d">
        <w:r w:rsidRPr="5A60637A" w:rsidR="517F7A2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https://www.airbnb.co.uk/help/article/2503#section-heading-0</w:t>
        </w:r>
      </w:hyperlink>
      <w:r w:rsidRPr="5A60637A" w:rsidR="517F7A2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A60637A" w:rsidR="0A5D9D9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</w:p>
    <w:p w:rsidR="5A60637A" w:rsidP="5A60637A" w:rsidRDefault="5A60637A" w14:paraId="2988D2BD" w14:textId="170F3112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61551CE" w:rsidP="5A60637A" w:rsidRDefault="261551CE" w14:paraId="0672ACA3" w14:textId="4F71A3D8">
      <w:pPr>
        <w:spacing w:before="240" w:beforeAutospacing="off" w:after="240" w:afterAutospacing="off"/>
        <w:rPr>
          <w:rFonts w:ascii="Arial Nova" w:hAnsi="Arial Nova" w:eastAsia="Arial Nova" w:cs="Arial Nova"/>
          <w:sz w:val="24"/>
          <w:szCs w:val="24"/>
        </w:rPr>
      </w:pPr>
      <w:r w:rsidRPr="5A60637A" w:rsidR="261551C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Belarmino, A., &amp; Koh, Y. (2020). A c</w:t>
      </w:r>
      <w:r w:rsidRPr="5A60637A" w:rsidR="32BCBE8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ritical review of research </w:t>
      </w:r>
      <w:r w:rsidRPr="5A60637A" w:rsidR="32BCBE8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regarding</w:t>
      </w:r>
      <w:r w:rsidRPr="5A60637A" w:rsidR="32BCBE8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peer-to-peer accommodations. </w:t>
      </w:r>
      <w:r w:rsidRPr="5A60637A" w:rsidR="023DBC2B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International Journal of Hospitality Management,</w:t>
      </w:r>
      <w:r w:rsidRPr="5A60637A" w:rsidR="5224D32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84.</w:t>
      </w:r>
      <w:r w:rsidRPr="5A60637A" w:rsidR="4F7BF65E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5fd7cd0eb9b74585">
        <w:r w:rsidRPr="5A60637A" w:rsidR="4F7BF65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file:///C:/Users/Amy/Downloads/A_critical_review_of_research_regarding_peer-to-pe.pdf</w:t>
        </w:r>
      </w:hyperlink>
    </w:p>
    <w:p w:rsidR="5A60637A" w:rsidP="5A60637A" w:rsidRDefault="5A60637A" w14:paraId="183CFB3C" w14:textId="5BF3720D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</w:pPr>
    </w:p>
    <w:p w:rsidR="5A60637A" w:rsidP="5A60637A" w:rsidRDefault="5A60637A" w14:paraId="6982BE5D" w14:textId="02B96B56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6B7BD0E" w:rsidP="5A60637A" w:rsidRDefault="56B7BD0E" w14:paraId="5237D62A" w14:textId="45CEE568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</w:pPr>
      <w:r w:rsidRPr="5A60637A" w:rsidR="56B7B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Cheung, K. S., &amp; Yiu, C. Y. (2022). </w:t>
      </w:r>
      <w:r w:rsidRPr="5A60637A" w:rsidR="56B7B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Touristification</w:t>
      </w:r>
      <w:r w:rsidRPr="5A60637A" w:rsidR="56B7B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Airbnb and the tourism-led rent gap: Evidence from a revealed preference approach. </w:t>
      </w:r>
      <w:r w:rsidRPr="5A60637A" w:rsidR="56B7BD0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Tourism Management</w:t>
      </w:r>
      <w:r w:rsidRPr="5A60637A" w:rsidR="56B7B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A60637A" w:rsidR="56B7BD0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92</w:t>
      </w:r>
      <w:r w:rsidRPr="5A60637A" w:rsidR="56B7BD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104567.</w:t>
      </w:r>
      <w:r w:rsidRPr="5A60637A" w:rsidR="6FE86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03f3a17b12b945e0">
        <w:r w:rsidRPr="5A60637A" w:rsidR="6FE8602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4"/>
            <w:szCs w:val="24"/>
            <w:u w:val="none"/>
            <w:lang w:val="en-GB"/>
          </w:rPr>
          <w:t>https://doi.org/10.1016/j.tourman.2022.10456</w:t>
        </w:r>
      </w:hyperlink>
      <w:r w:rsidRPr="5A60637A" w:rsidR="6FE86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  <w:t xml:space="preserve"> </w:t>
      </w:r>
    </w:p>
    <w:p w:rsidR="5A60637A" w:rsidP="5A60637A" w:rsidRDefault="5A60637A" w14:paraId="0F2090D1" w14:textId="1B11DF3A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B27938B" w:rsidP="5A60637A" w:rsidRDefault="6B27938B" w14:paraId="48F1BE88" w14:textId="5D1A14A1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6B27938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Christiaens, T. (2025). </w:t>
      </w:r>
      <w:r w:rsidRPr="5A60637A" w:rsidR="5597DC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Trust and power in Airbnb’s digital rating and reputation system. </w:t>
      </w:r>
      <w:r w:rsidRPr="5A60637A" w:rsidR="60351B9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Ethics Inf</w:t>
      </w:r>
      <w:r w:rsidRPr="5A60637A" w:rsidR="47A233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ormation</w:t>
      </w:r>
      <w:r w:rsidRPr="5A60637A" w:rsidR="60351B9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A60637A" w:rsidR="60351B9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Technol</w:t>
      </w:r>
      <w:r w:rsidRPr="5A60637A" w:rsidR="28E37469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ogy</w:t>
      </w:r>
      <w:r w:rsidRPr="5A60637A" w:rsidR="60351B9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27</w:t>
      </w:r>
      <w:r w:rsidRPr="5A60637A" w:rsidR="60351B9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(18).</w:t>
      </w:r>
      <w:r w:rsidRPr="5A60637A" w:rsidR="275DC44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fe9f95c0979246c0">
        <w:r w:rsidRPr="5A60637A" w:rsidR="275DC44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https://doi.org/10.1007/s10676-025-09825-6</w:t>
        </w:r>
      </w:hyperlink>
      <w:r w:rsidRPr="5A60637A" w:rsidR="275DC4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A60637A" w:rsidP="5A60637A" w:rsidRDefault="5A60637A" w14:paraId="2A24869F" w14:textId="466C3A7C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92F14A0" w:rsidP="5A60637A" w:rsidRDefault="292F14A0" w14:paraId="424AE29D" w14:textId="3F95AEBC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A60637A" w:rsidR="292F14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Couchsurfing. (2025). </w:t>
      </w:r>
      <w:r w:rsidRPr="5A60637A" w:rsidR="292F14A0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Share your life</w:t>
      </w:r>
      <w:r w:rsidRPr="5A60637A" w:rsidR="292F14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hyperlink r:id="Rcc6e7abdb00c4509">
        <w:r w:rsidRPr="5A60637A" w:rsidR="2250C81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https://about.couchsurfing.com/about/about-us/</w:t>
        </w:r>
      </w:hyperlink>
    </w:p>
    <w:p w:rsidR="5A60637A" w:rsidP="5A60637A" w:rsidRDefault="5A60637A" w14:paraId="2EF192EA" w14:textId="708D0BB9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202B318F" w:rsidP="5A60637A" w:rsidRDefault="202B318F" w14:paraId="323F0482" w14:textId="6844863E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202B31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Cutolo, D., &amp; Kenney, M. (2021). Platform-dependent entrepreneurs: Power asymmetries, risks, and strategies in the platform economy. </w:t>
      </w:r>
      <w:r w:rsidRPr="5A60637A" w:rsidR="202B318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Academy of management perspectives</w:t>
      </w:r>
      <w:r w:rsidRPr="5A60637A" w:rsidR="202B31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A60637A" w:rsidR="202B318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35</w:t>
      </w:r>
      <w:r w:rsidRPr="5A60637A" w:rsidR="202B31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(4), 584-605. </w:t>
      </w:r>
      <w:hyperlink r:id="R884b1c7d88d94ab8">
        <w:r w:rsidRPr="5A60637A" w:rsidR="202B318F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https://doi.org/10.5465/amp.2019.0103</w:t>
        </w:r>
      </w:hyperlink>
      <w:r w:rsidRPr="5A60637A" w:rsidR="202B31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5A60637A" w:rsidP="5A60637A" w:rsidRDefault="5A60637A" w14:paraId="0B05EA99" w14:textId="2322999C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E7FDE1C" w:rsidP="5A60637A" w:rsidRDefault="1E7FDE1C" w14:paraId="2741C76F" w14:textId="21EE0F5A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A60637A" w:rsidR="1E7FDE1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Deliveroo. (2025). </w:t>
      </w:r>
      <w:r w:rsidRPr="5A60637A" w:rsidR="1E7FDE1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The story of Deliveroo</w:t>
      </w:r>
      <w:r w:rsidRPr="5A60637A" w:rsidR="1E7FDE1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hyperlink r:id="Rac4e0c4ffbd943c9">
        <w:r w:rsidRPr="5A60637A" w:rsidR="1E7FDE1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https://deliveroo.co.uk/about-us</w:t>
        </w:r>
      </w:hyperlink>
      <w:r w:rsidRPr="5A60637A" w:rsidR="1E7FDE1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A60637A" w:rsidP="5A60637A" w:rsidRDefault="5A60637A" w14:paraId="3A0355D3" w14:textId="0CDDF46E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B41FFB1" w:rsidP="5A60637A" w:rsidRDefault="7B41FFB1" w14:paraId="3778E864" w14:textId="6145B75B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bookmarkStart w:name="_Int_5QDdklqn" w:id="460650534"/>
      <w:r w:rsidRPr="5A60637A" w:rsidR="7B41FFB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Dolnicar</w:t>
      </w:r>
      <w:bookmarkEnd w:id="460650534"/>
      <w:r w:rsidRPr="5A60637A" w:rsidR="7B41FFB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S. (2017). </w:t>
      </w:r>
      <w:r w:rsidRPr="5A60637A" w:rsidR="7B41FFB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Peer-to-peer Accomm</w:t>
      </w:r>
      <w:r w:rsidRPr="5A60637A" w:rsidR="50A93C8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o</w:t>
      </w:r>
      <w:r w:rsidRPr="5A60637A" w:rsidR="7B41FFB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dation Networks</w:t>
      </w:r>
      <w:r w:rsidRPr="5A60637A" w:rsidR="7F02B67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: </w:t>
      </w:r>
      <w:r w:rsidRPr="5A60637A" w:rsidR="0992BCDE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Pushing the Boundaries. </w:t>
      </w:r>
      <w:r w:rsidRPr="5A60637A" w:rsidR="0992BC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Goodfellow Publishers.</w:t>
      </w:r>
      <w:r w:rsidRPr="5A60637A" w:rsidR="5FA5E3D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A60637A" w:rsidP="5A60637A" w:rsidRDefault="5A60637A" w14:paraId="47C828C0" w14:textId="70A1CBAD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B68EAF7" w:rsidP="5A60637A" w:rsidRDefault="1B68EAF7" w14:paraId="1B9FA4AF" w14:textId="3EDE9449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1B68EAF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Farmaki, A., &amp; </w:t>
      </w:r>
      <w:r w:rsidRPr="5A60637A" w:rsidR="1B68EAF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Kaniadakis</w:t>
      </w:r>
      <w:r w:rsidRPr="5A60637A" w:rsidR="1B68EAF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, A. (2020)</w:t>
      </w:r>
      <w:bookmarkStart w:name="_Int_itcyQigR" w:id="108641743"/>
      <w:r w:rsidRPr="5A60637A" w:rsidR="721CE46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bookmarkEnd w:id="108641743"/>
      <w:r w:rsidRPr="5A60637A" w:rsidR="1B68EAF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Power dynamics in peer-to</w:t>
      </w:r>
      <w:r w:rsidRPr="5A60637A" w:rsidR="57C1F56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-peer accommodation: insights from Airbnb hosts. </w:t>
      </w:r>
      <w:r w:rsidRPr="5A60637A" w:rsidR="672E06B2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International Journal of </w:t>
      </w:r>
      <w:r w:rsidRPr="5A60637A" w:rsidR="6410E742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Hospitality Management</w:t>
      </w:r>
      <w:r w:rsidRPr="5A60637A" w:rsidR="672E06B2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, 89,</w:t>
      </w:r>
      <w:r w:rsidRPr="5A60637A" w:rsidR="5DF50383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A60637A" w:rsidR="5DF5038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102571. </w:t>
      </w:r>
      <w:hyperlink r:id="Rb7f87b5b0633477f">
        <w:r w:rsidRPr="5A60637A" w:rsidR="5DF5038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1"/>
            <w:szCs w:val="21"/>
            <w:u w:val="none"/>
            <w:lang w:val="en-GB"/>
          </w:rPr>
          <w:t>https://doi.org/10.1016/j.ijhm.2020.102571</w:t>
        </w:r>
      </w:hyperlink>
      <w:r w:rsidRPr="5A60637A" w:rsidR="5DF50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1"/>
          <w:szCs w:val="21"/>
          <w:u w:val="none"/>
          <w:lang w:val="en-GB"/>
        </w:rPr>
        <w:t xml:space="preserve"> </w:t>
      </w:r>
    </w:p>
    <w:p w:rsidR="5A60637A" w:rsidP="5A60637A" w:rsidRDefault="5A60637A" w14:paraId="53FFB178" w14:textId="7876AA3E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50DFFF92" w:rsidP="5A60637A" w:rsidRDefault="50DFFF92" w14:paraId="5309BD38" w14:textId="2031C554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50DFFF9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Farmaki, A., &amp; Miguel, C. (2022). </w:t>
      </w:r>
      <w:r w:rsidRPr="5A60637A" w:rsidR="50DFFF92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Peer-to-peer </w:t>
      </w:r>
      <w:r w:rsidRPr="5A60637A" w:rsidR="1E51C5F3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accommodation</w:t>
      </w:r>
      <w:r w:rsidRPr="5A60637A" w:rsidR="31C9B20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in Europe: Trends, </w:t>
      </w:r>
      <w:r w:rsidRPr="5A60637A" w:rsidR="31C9B20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challenges</w:t>
      </w:r>
      <w:r w:rsidRPr="5A60637A" w:rsidR="31C9B20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and opportunities. </w:t>
      </w:r>
      <w:r w:rsidRPr="5A60637A" w:rsidR="0814282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In </w:t>
      </w:r>
      <w:r w:rsidRPr="5A60637A" w:rsidR="0814282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The sharing economy in Europe </w:t>
      </w:r>
      <w:r w:rsidRPr="5A60637A" w:rsidR="0814282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(pp.115 - </w:t>
      </w:r>
      <w:r w:rsidRPr="5A60637A" w:rsidR="25E154D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136). </w:t>
      </w:r>
      <w:r w:rsidRPr="5A60637A" w:rsidR="41A2D31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Palgrave Macmillan, Cham.</w:t>
      </w:r>
      <w:r w:rsidRPr="5A60637A" w:rsidR="41A2D31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24b6c45eb2bd40b0">
        <w:r w:rsidRPr="5A60637A" w:rsidR="425092E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https://doi.org/10.1007/978-3-030-86897-0_6</w:t>
        </w:r>
      </w:hyperlink>
      <w:r w:rsidRPr="5A60637A" w:rsidR="425092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A60637A" w:rsidP="5A60637A" w:rsidRDefault="5A60637A" w14:paraId="2E835A7E" w14:textId="5895ECE0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29B7FBE7" w:rsidP="5A60637A" w:rsidRDefault="29B7FBE7" w14:paraId="6A55B4E5" w14:textId="5552AC5D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sz w:val="24"/>
          <w:szCs w:val="24"/>
        </w:rPr>
      </w:pPr>
      <w:r w:rsidRPr="5A60637A" w:rsidR="29B7FB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Farmaki, A., &amp; Stergiou, D. (2019)</w:t>
      </w:r>
      <w:r w:rsidRPr="5A60637A" w:rsidR="79BC02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5A60637A" w:rsidR="54FD18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Escaping loneliness Through Airbnb host-guest interactions</w:t>
      </w:r>
      <w:r w:rsidRPr="5A60637A" w:rsidR="72A6BB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5A60637A" w:rsidR="1B9E1C8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Tourism Management, 74</w:t>
      </w:r>
      <w:r w:rsidRPr="5A60637A" w:rsidR="2A05619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A60637A" w:rsidR="2A0561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331-333. </w:t>
      </w:r>
      <w:hyperlink r:id="R9a11cbd844fc45fd">
        <w:r w:rsidRPr="5A60637A" w:rsidR="2A05619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4"/>
            <w:szCs w:val="24"/>
            <w:u w:val="none"/>
            <w:lang w:val="en-GB"/>
          </w:rPr>
          <w:t>https://doi.org/10.1016/j.tourman.2019.04.006</w:t>
        </w:r>
      </w:hyperlink>
    </w:p>
    <w:p w:rsidR="5A60637A" w:rsidP="5A60637A" w:rsidRDefault="5A60637A" w14:paraId="7895C642" w14:textId="6115116A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</w:pPr>
    </w:p>
    <w:p w:rsidR="5A60637A" w:rsidP="5A60637A" w:rsidRDefault="5A60637A" w14:paraId="40651FE5" w14:textId="35376306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</w:pPr>
    </w:p>
    <w:p w:rsidR="3B8AC211" w:rsidP="5A60637A" w:rsidRDefault="3B8AC211" w14:paraId="6C732321" w14:textId="042B2159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3B8AC2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Fredman, S., Du Toit, D., Bertolini, A., Valente, J., &amp; Graham, M. (2025). Fair Work for Platform Workers: Lessons from the EU Directive and Beyond. </w:t>
      </w:r>
      <w:r w:rsidRPr="5A60637A" w:rsidR="3B8AC21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Industrial Law Journal</w:t>
      </w:r>
      <w:r w:rsidRPr="5A60637A" w:rsidR="3B8AC2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A60637A" w:rsidR="3B8AC21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54</w:t>
      </w:r>
      <w:r w:rsidRPr="5A60637A" w:rsidR="3B8AC2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(3), 425-457. </w:t>
      </w:r>
      <w:hyperlink r:id="R41706faaa45d467b">
        <w:r w:rsidRPr="5A60637A" w:rsidR="7C0044BF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FB7"/>
            <w:sz w:val="25"/>
            <w:szCs w:val="25"/>
            <w:u w:val="single"/>
            <w:lang w:val="en-GB"/>
          </w:rPr>
          <w:t>https://doi.org/10.1093/indlaw/dwaf018</w:t>
        </w:r>
      </w:hyperlink>
      <w:r w:rsidRPr="5A60637A" w:rsidR="7C0044B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FB7"/>
          <w:sz w:val="25"/>
          <w:szCs w:val="25"/>
          <w:u w:val="single"/>
          <w:lang w:val="en-GB"/>
        </w:rPr>
        <w:t xml:space="preserve"> </w:t>
      </w:r>
    </w:p>
    <w:p w:rsidR="5A60637A" w:rsidP="5A60637A" w:rsidRDefault="5A60637A" w14:paraId="0305E923" w14:textId="6514A3E7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</w:pPr>
    </w:p>
    <w:p w:rsidR="38944EA3" w:rsidP="5A60637A" w:rsidRDefault="38944EA3" w14:paraId="7A203439" w14:textId="7AE6ED7F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38944E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Gossling, S., Larson, M.,</w:t>
      </w:r>
      <w:r w:rsidRPr="5A60637A" w:rsidR="667AA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&amp; Pumputis, A. (2021). </w:t>
      </w:r>
      <w:r w:rsidRPr="5A60637A" w:rsidR="02A8A9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Mutual surveillance</w:t>
      </w:r>
      <w:r w:rsidRPr="5A60637A" w:rsidR="667AA5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 Airbnb.</w:t>
      </w:r>
      <w:r w:rsidRPr="5A60637A" w:rsidR="20A085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A60637A" w:rsidR="20A0859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Annals of Tourism Research. 91. </w:t>
      </w:r>
      <w:r w:rsidRPr="5A60637A" w:rsidR="169F69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103314</w:t>
      </w:r>
      <w:r w:rsidRPr="5A60637A" w:rsidR="169F69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  <w:t xml:space="preserve">. </w:t>
      </w:r>
      <w:hyperlink r:id="Rd0b26d320eb548e5">
        <w:r w:rsidRPr="5A60637A" w:rsidR="169F692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1"/>
            <w:szCs w:val="21"/>
            <w:u w:val="none"/>
            <w:lang w:val="en-GB"/>
          </w:rPr>
          <w:t>https://doi.org/10.1016/j.annals.2021.103314</w:t>
        </w:r>
      </w:hyperlink>
      <w:r w:rsidRPr="5A60637A" w:rsidR="169F6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1"/>
          <w:szCs w:val="21"/>
          <w:u w:val="none"/>
          <w:lang w:val="en-GB"/>
        </w:rPr>
        <w:t xml:space="preserve"> </w:t>
      </w:r>
    </w:p>
    <w:p w:rsidR="5A60637A" w:rsidP="5A60637A" w:rsidRDefault="5A60637A" w14:paraId="2A8C933B" w14:textId="506D9AEB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</w:pPr>
    </w:p>
    <w:p w:rsidR="2753130A" w:rsidP="5A60637A" w:rsidRDefault="2753130A" w14:paraId="7B01A545" w14:textId="1400E475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275313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Gurran, N., &amp; Phibbs, P. (2017)</w:t>
      </w:r>
      <w:r w:rsidRPr="5A60637A" w:rsidR="7BBB22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When tourists move in: How should urban planners respond to Airbnb? </w:t>
      </w:r>
      <w:r w:rsidRPr="5A60637A" w:rsidR="7BBB22E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Journal</w:t>
      </w:r>
      <w:r w:rsidRPr="5A60637A" w:rsidR="110A4A6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the American Planning Association, 83</w:t>
      </w:r>
      <w:r w:rsidRPr="5A60637A" w:rsidR="110A4A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(1), 80-92.</w:t>
      </w:r>
      <w:r w:rsidRPr="5A60637A" w:rsidR="573A34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a6be142d44484423">
        <w:r w:rsidRPr="5A60637A" w:rsidR="573A347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DB4"/>
            <w:sz w:val="24"/>
            <w:szCs w:val="24"/>
            <w:u w:val="none"/>
            <w:lang w:val="en-GB"/>
          </w:rPr>
          <w:t>https://doi.org/10.1080/01944363.2016.1249011</w:t>
        </w:r>
      </w:hyperlink>
    </w:p>
    <w:p w:rsidR="5A60637A" w:rsidP="5A60637A" w:rsidRDefault="5A60637A" w14:paraId="13A809FB" w14:textId="0B17D2C0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</w:pPr>
    </w:p>
    <w:p w:rsidR="3B01C831" w:rsidP="5A60637A" w:rsidRDefault="3B01C831" w14:paraId="5FB354DE" w14:textId="775646CA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3B01C8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Guttentag, D. (2015). </w:t>
      </w:r>
      <w:r w:rsidRPr="5A60637A" w:rsidR="7B7982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Airbnb: disruptive innovation and the rise of an informal tourism accom</w:t>
      </w:r>
      <w:r w:rsidRPr="5A60637A" w:rsidR="60BF9D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</w:t>
      </w:r>
      <w:r w:rsidRPr="5A60637A" w:rsidR="7B7982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odation sector</w:t>
      </w:r>
      <w:r w:rsidRPr="5A60637A" w:rsidR="658D71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5A60637A" w:rsidR="179504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Current Issues in Tourism, 18</w:t>
      </w:r>
      <w:r w:rsidRPr="5A60637A" w:rsidR="1552D8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(12), 1192-1217. </w:t>
      </w:r>
      <w:hyperlink r:id="R50a414fca6a348dd">
        <w:r w:rsidRPr="5A60637A" w:rsidR="1552D8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https://doi.org/10.1080/13683500.2013.827159</w:t>
        </w:r>
      </w:hyperlink>
      <w:r w:rsidRPr="5A60637A" w:rsidR="1552D8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</w:p>
    <w:p w:rsidR="5A60637A" w:rsidP="5A60637A" w:rsidRDefault="5A60637A" w14:paraId="0313B3A2" w14:textId="43608084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43D740F" w:rsidP="5A60637A" w:rsidRDefault="043D740F" w14:paraId="32AE7CBE" w14:textId="608376D2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043D74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Hall, C. M., Prayag, G., Safonov, A., Coles</w:t>
      </w:r>
      <w:r w:rsidRPr="5A60637A" w:rsidR="79DF5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T., Gossling, S., &amp; Naderi </w:t>
      </w:r>
      <w:r w:rsidRPr="5A60637A" w:rsidR="79DF5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Koupaei</w:t>
      </w:r>
      <w:r w:rsidRPr="5A60637A" w:rsidR="79DF5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S.</w:t>
      </w:r>
      <w:r w:rsidRPr="5A60637A" w:rsidR="4D6449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(2022). Airbnb and the sharing economy. </w:t>
      </w:r>
      <w:r w:rsidRPr="5A60637A" w:rsidR="4D64497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Current </w:t>
      </w:r>
      <w:r w:rsidRPr="5A60637A" w:rsidR="317F8C5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5A60637A" w:rsidR="4D64497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ssu</w:t>
      </w:r>
      <w:r w:rsidRPr="5A60637A" w:rsidR="4FCECD5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es in Tourism</w:t>
      </w:r>
      <w:r w:rsidRPr="5A60637A" w:rsidR="2A15A04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, 25</w:t>
      </w:r>
      <w:r w:rsidRPr="5A60637A" w:rsidR="2A15A0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(19), 3057-3067. </w:t>
      </w:r>
      <w:hyperlink r:id="R4db5303ea0c04f64">
        <w:r w:rsidRPr="5A60637A" w:rsidR="2A15A04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https://doi.org/10.1080/13683500.2022.2122418</w:t>
        </w:r>
      </w:hyperlink>
      <w:r w:rsidRPr="5A60637A" w:rsidR="2A15A0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</w:p>
    <w:p w:rsidR="6033D3FF" w:rsidP="5A60637A" w:rsidRDefault="6033D3FF" w14:paraId="4281B613" w14:textId="676DD7D6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23D80"/>
          <w:sz w:val="24"/>
          <w:szCs w:val="24"/>
          <w:u w:val="none"/>
          <w:lang w:val="en-GB"/>
        </w:rPr>
      </w:pPr>
      <w:r w:rsidRPr="5A60637A" w:rsidR="6033D3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Hamari, J., </w:t>
      </w:r>
      <w:r w:rsidRPr="5A60637A" w:rsidR="579001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Sjöklint</w:t>
      </w:r>
      <w:r w:rsidRPr="5A60637A" w:rsidR="579001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M., &amp; Ukkonen, A. (2016). The sharing economy: Why people </w:t>
      </w:r>
      <w:r w:rsidRPr="5A60637A" w:rsidR="579001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participate</w:t>
      </w:r>
      <w:r w:rsidRPr="5A60637A" w:rsidR="579001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collaborative consumption. </w:t>
      </w:r>
      <w:r w:rsidRPr="5A60637A" w:rsidR="579001C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the Association for Information Science and Technology, 67</w:t>
      </w:r>
      <w:r w:rsidRPr="5A60637A" w:rsidR="579001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(9), 2047–2059.</w:t>
      </w:r>
      <w:r w:rsidRPr="5A60637A" w:rsidR="40D4307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hyperlink r:id="R566ed076692a4277">
        <w:r w:rsidRPr="5A60637A" w:rsidR="40D4307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23D80"/>
            <w:sz w:val="24"/>
            <w:szCs w:val="24"/>
            <w:u w:val="none"/>
            <w:lang w:val="en-GB"/>
          </w:rPr>
          <w:t>https://doi.org/10.1002/asi.23552</w:t>
        </w:r>
      </w:hyperlink>
      <w:r w:rsidRPr="5A60637A" w:rsidR="40D430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23D80"/>
          <w:sz w:val="24"/>
          <w:szCs w:val="24"/>
          <w:u w:val="none"/>
          <w:lang w:val="en-GB"/>
        </w:rPr>
        <w:t xml:space="preserve"> </w:t>
      </w:r>
    </w:p>
    <w:p w:rsidR="5A60637A" w:rsidP="5A60637A" w:rsidRDefault="5A60637A" w14:paraId="370A575A" w14:textId="11FB35CA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AD57925" w:rsidP="5A60637A" w:rsidRDefault="4AD57925" w14:paraId="65824238" w14:textId="77ABF31D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5A60637A" w:rsidR="4AD579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Hati, S, R, H., </w:t>
      </w:r>
      <w:r w:rsidRPr="5A60637A" w:rsidR="4AD579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Bal</w:t>
      </w:r>
      <w:r w:rsidRPr="5A60637A" w:rsidR="545E2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qiah</w:t>
      </w:r>
      <w:r w:rsidRPr="5A60637A" w:rsidR="545E2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T, E., </w:t>
      </w:r>
      <w:r w:rsidRPr="5A60637A" w:rsidR="545E2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Hananto</w:t>
      </w:r>
      <w:r w:rsidRPr="5A60637A" w:rsidR="545E2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A., &amp; </w:t>
      </w:r>
      <w:r w:rsidRPr="5A60637A" w:rsidR="545E2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Yuliati</w:t>
      </w:r>
      <w:r w:rsidRPr="5A60637A" w:rsidR="545E2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E. </w:t>
      </w:r>
      <w:r w:rsidRPr="5A60637A" w:rsidR="1296F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(2021). A decade of systematic literature review on Airbnb: the sharing economy fro</w:t>
      </w:r>
      <w:r w:rsidRPr="5A60637A" w:rsidR="0077E1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 multiple stakeholder perspective. </w:t>
      </w:r>
      <w:r w:rsidRPr="5A60637A" w:rsidR="521EEE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Heliyon</w:t>
      </w:r>
      <w:r w:rsidRPr="5A60637A" w:rsidR="521EEE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. 7</w:t>
      </w:r>
      <w:r w:rsidRPr="5A60637A" w:rsidR="521EE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(10). </w:t>
      </w:r>
      <w:hyperlink r:id="R5fe740d44fdd4c95">
        <w:r w:rsidRPr="5A60637A" w:rsidR="4803F57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https://www.cell.com/heliyon/fulltext/S2405-8440(21)02325-2</w:t>
        </w:r>
      </w:hyperlink>
      <w:r w:rsidRPr="5A60637A" w:rsidR="4803F5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A60637A" w:rsidP="5A60637A" w:rsidRDefault="5A60637A" w14:paraId="7FF03730" w14:textId="37113AB8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5E47550" w:rsidP="5A60637A" w:rsidRDefault="45E47550" w14:paraId="748F5667" w14:textId="60ACC7CD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45E47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Kozlenkova</w:t>
      </w:r>
      <w:r w:rsidRPr="5A60637A" w:rsidR="45E47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I.V., Lee, J., </w:t>
      </w:r>
      <w:r w:rsidRPr="5A60637A" w:rsidR="4A5E3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Xiang, D., &amp; Palmatier, R. W. (2021).</w:t>
      </w:r>
      <w:r w:rsidRPr="5A60637A" w:rsidR="45E47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5A60637A" w:rsidR="3D544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Sharing economy: International marketing strategies. </w:t>
      </w:r>
      <w:r w:rsidRPr="5A60637A" w:rsidR="3D54431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I</w:t>
      </w:r>
      <w:r w:rsidRPr="5A60637A" w:rsidR="09587E3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nternational Business Studies, 52</w:t>
      </w:r>
      <w:r w:rsidRPr="5A60637A" w:rsidR="09587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(8), 1445-1473.</w:t>
      </w:r>
      <w:r w:rsidRPr="5A60637A" w:rsidR="4450E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c66a0dbb8cd945d1">
        <w:r w:rsidRPr="5A60637A" w:rsidR="4450EEE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https://doi.org/10.1057/s41267-020-00393-z</w:t>
        </w:r>
      </w:hyperlink>
      <w:r w:rsidRPr="5A60637A" w:rsidR="4450E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A60637A" w:rsidP="5A60637A" w:rsidRDefault="5A60637A" w14:paraId="6A5E8B00" w14:textId="6F3B7C91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227E08C5" w:rsidP="5A60637A" w:rsidRDefault="227E08C5" w14:paraId="64C2DEC0" w14:textId="76941739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23D80"/>
          <w:sz w:val="24"/>
          <w:szCs w:val="24"/>
          <w:u w:val="none"/>
          <w:lang w:val="en-GB"/>
        </w:rPr>
      </w:pPr>
      <w:r w:rsidRPr="5A60637A" w:rsidR="227E0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Marth, S., Hartl, B., &amp; </w:t>
      </w:r>
      <w:r w:rsidRPr="5A60637A" w:rsidR="35E60A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Penz, E. (2022). </w:t>
      </w:r>
      <w:r w:rsidRPr="5A60637A" w:rsidR="09DC56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Sharing on platforms: Reducing perceived risk for peer-to-peer platform consumer</w:t>
      </w:r>
      <w:r w:rsidRPr="5A60637A" w:rsidR="7D7DCE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 through trust-building and regulation. </w:t>
      </w:r>
      <w:r w:rsidRPr="5A60637A" w:rsidR="7D7DCE9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Consumer Behaviou</w:t>
      </w:r>
      <w:r w:rsidRPr="5A60637A" w:rsidR="1489689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r, 21</w:t>
      </w:r>
      <w:r w:rsidRPr="5A60637A" w:rsidR="148968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(6), 1255</w:t>
      </w:r>
      <w:r w:rsidRPr="5A60637A" w:rsidR="24F341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-1267. </w:t>
      </w:r>
      <w:hyperlink r:id="R0d2409e833b54c13">
        <w:r w:rsidRPr="5A60637A" w:rsidR="24F341C3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123D80"/>
            <w:sz w:val="24"/>
            <w:szCs w:val="24"/>
            <w:u w:val="none"/>
            <w:lang w:val="en-GB"/>
          </w:rPr>
          <w:t>https://doi.org/10.1002/cb.2075</w:t>
        </w:r>
      </w:hyperlink>
      <w:r w:rsidRPr="5A60637A" w:rsidR="24F341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23D80"/>
          <w:sz w:val="24"/>
          <w:szCs w:val="24"/>
          <w:u w:val="none"/>
          <w:lang w:val="en-GB"/>
        </w:rPr>
        <w:t xml:space="preserve"> </w:t>
      </w:r>
    </w:p>
    <w:p w:rsidR="5A60637A" w:rsidP="5A60637A" w:rsidRDefault="5A60637A" w14:paraId="7967DA89" w14:textId="61E7AF8C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B6B22D0" w:rsidP="5A60637A" w:rsidRDefault="4B6B22D0" w14:paraId="65121676" w14:textId="49D7F0FE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4B6B2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Nieuwland</w:t>
      </w:r>
      <w:r w:rsidRPr="5A60637A" w:rsidR="4B6B2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S., &amp; Van </w:t>
      </w:r>
      <w:r w:rsidRPr="5A60637A" w:rsidR="4B6B2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Melij</w:t>
      </w:r>
      <w:r w:rsidRPr="5A60637A" w:rsidR="4B6B2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R. (2020). Regulating</w:t>
      </w:r>
      <w:r w:rsidRPr="5A60637A" w:rsidR="6D7CB4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Airbnb: How cities deal with perceived negative externalities of peer-to-peer platforms</w:t>
      </w:r>
      <w:r w:rsidRPr="5A60637A" w:rsidR="52009D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5A60637A" w:rsidR="52009D9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Current Issues in Tourism, 23</w:t>
      </w:r>
      <w:r w:rsidRPr="5A60637A" w:rsidR="52009D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(7),</w:t>
      </w:r>
      <w:r w:rsidRPr="5A60637A" w:rsidR="7DB31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811-825. </w:t>
      </w:r>
      <w:hyperlink r:id="R3cd593771b7b409d">
        <w:r w:rsidRPr="5A60637A" w:rsidR="7DB3127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DB4"/>
            <w:sz w:val="24"/>
            <w:szCs w:val="24"/>
            <w:u w:val="none"/>
            <w:lang w:val="en-GB"/>
          </w:rPr>
          <w:t>https://doi.org/10.1080/13683500.2018.1504899</w:t>
        </w:r>
      </w:hyperlink>
    </w:p>
    <w:p w:rsidR="5A60637A" w:rsidP="5A60637A" w:rsidRDefault="5A60637A" w14:paraId="4089FB21" w14:textId="2C87142A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5E5091F" w:rsidP="5A60637A" w:rsidRDefault="05E5091F" w14:paraId="2A48BA06" w14:textId="351C5B3A">
      <w:pPr>
        <w:pStyle w:val="Normal"/>
        <w:spacing w:before="0" w:beforeAutospacing="off" w:after="120" w:afterAutospacing="off" w:line="33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</w:pPr>
      <w:r w:rsidRPr="5A60637A" w:rsidR="05E509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Reichle, P., </w:t>
      </w:r>
      <w:r w:rsidRPr="5A60637A" w:rsidR="05E509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Fidrmuc</w:t>
      </w:r>
      <w:r w:rsidRPr="5A60637A" w:rsidR="05E509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J., &amp; Rec</w:t>
      </w:r>
      <w:r w:rsidRPr="5A60637A" w:rsidR="1AD50E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k, F. (2023). The sharing economy and housing markets in </w:t>
      </w:r>
      <w:r w:rsidRPr="5A60637A" w:rsidR="7A520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selected European cities. </w:t>
      </w:r>
      <w:r w:rsidRPr="5A60637A" w:rsidR="7A52066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Housing</w:t>
      </w:r>
      <w:r w:rsidRPr="5A60637A" w:rsidR="04AF3B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Economics, 60</w:t>
      </w:r>
      <w:r w:rsidRPr="5A60637A" w:rsidR="1218C6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hyperlink r:id="Rc55163c4af8b43be">
        <w:r w:rsidRPr="5A60637A" w:rsidR="1218C68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4"/>
            <w:szCs w:val="24"/>
            <w:u w:val="none"/>
            <w:lang w:val="en-GB"/>
          </w:rPr>
          <w:t>https://doi.org/10.1016/j.jhe.2023.101914</w:t>
        </w:r>
      </w:hyperlink>
      <w:r w:rsidRPr="5A60637A" w:rsidR="1218C6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72B1"/>
          <w:sz w:val="24"/>
          <w:szCs w:val="24"/>
          <w:u w:val="none"/>
          <w:lang w:val="en-GB"/>
        </w:rPr>
        <w:t xml:space="preserve"> </w:t>
      </w:r>
    </w:p>
    <w:p w:rsidR="5A60637A" w:rsidP="5A60637A" w:rsidRDefault="5A60637A" w14:paraId="125ABF94" w14:textId="690FB960">
      <w:pPr>
        <w:spacing w:before="0" w:beforeAutospacing="off" w:after="0" w:afterAutospacing="off"/>
        <w:rPr>
          <w:rFonts w:ascii="Arial Nova" w:hAnsi="Arial Nova" w:eastAsia="Arial Nova" w:cs="Arial Nova"/>
          <w:sz w:val="24"/>
          <w:szCs w:val="24"/>
        </w:rPr>
      </w:pPr>
    </w:p>
    <w:p w:rsidR="5A60637A" w:rsidP="5A60637A" w:rsidRDefault="5A60637A" w14:paraId="00B0A25A" w14:textId="50B4BD81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A60637A" w:rsidP="5A60637A" w:rsidRDefault="5A60637A" w14:paraId="5071A19B" w14:textId="22D5313A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2AAE9383" w:rsidP="5A60637A" w:rsidRDefault="2AAE9383" w14:paraId="6B4DCAD9" w14:textId="0A3AEDB6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2AAE93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Rein, S., &amp; </w:t>
      </w:r>
      <w:r w:rsidRPr="5A60637A" w:rsidR="2AAE93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Dolnicar</w:t>
      </w:r>
      <w:r w:rsidRPr="5A60637A" w:rsidR="2AAE93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S. (2021).</w:t>
      </w:r>
      <w:r w:rsidRPr="5A60637A" w:rsidR="33B12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Sharing economy, collaborative consumption, pee</w:t>
      </w:r>
      <w:r w:rsidRPr="5A60637A" w:rsidR="5AA4A4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r-to-peer </w:t>
      </w:r>
      <w:bookmarkStart w:name="_Int_KIP7tU81" w:id="974276186"/>
      <w:r w:rsidRPr="5A60637A" w:rsidR="5AA4A4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accommodation</w:t>
      </w:r>
      <w:bookmarkEnd w:id="974276186"/>
      <w:r w:rsidRPr="5A60637A" w:rsidR="5AA4A4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or trading of </w:t>
      </w:r>
      <w:r w:rsidRPr="5A60637A" w:rsidR="1D0283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space?</w:t>
      </w:r>
      <w:r w:rsidRPr="5A60637A" w:rsidR="5AA4A4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5A60637A" w:rsidR="10805CE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Airbnb before, during and after COVID-19</w:t>
      </w:r>
      <w:r w:rsidRPr="5A60637A" w:rsidR="513B9A6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5A60637A" w:rsidR="513B9A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University of Queensland. </w:t>
      </w:r>
      <w:r w:rsidRPr="5A60637A" w:rsidR="42E759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DOI: </w:t>
      </w:r>
      <w:hyperlink r:id="Rb516377eb1b8474e">
        <w:r w:rsidRPr="5A60637A" w:rsidR="42E7592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https://doi.org/10.6084/m9.figshare.14195945</w:t>
        </w:r>
      </w:hyperlink>
      <w:r w:rsidRPr="5A60637A" w:rsidR="42E759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60637A" w:rsidP="5A60637A" w:rsidRDefault="5A60637A" w14:paraId="5708E5E6" w14:textId="7701A18C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FE9D472" w:rsidP="5A60637A" w:rsidRDefault="1FE9D472" w14:paraId="33C9FF01" w14:textId="793F06BE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1FE9D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Reinhold, S., &amp; </w:t>
      </w:r>
      <w:r w:rsidRPr="5A60637A" w:rsidR="1FE9D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Dolnicar</w:t>
      </w:r>
      <w:r w:rsidRPr="5A60637A" w:rsidR="1FE9D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S. (2021). The evolution of Airbnb</w:t>
      </w:r>
      <w:r w:rsidRPr="5A60637A" w:rsidR="16FEDE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’s business model. In S. </w:t>
      </w:r>
      <w:r w:rsidRPr="5A60637A" w:rsidR="16FEDE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Dolnicar</w:t>
      </w:r>
      <w:r w:rsidRPr="5A60637A" w:rsidR="16FEDE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A60637A" w:rsidR="73F7DD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Airbnb before, during and after COVID-19 </w:t>
      </w:r>
      <w:r w:rsidRPr="5A60637A" w:rsidR="73F7DD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(pp.15-34). </w:t>
      </w:r>
      <w:r w:rsidRPr="5A60637A" w:rsidR="72860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University of </w:t>
      </w:r>
      <w:r w:rsidRPr="5A60637A" w:rsidR="72860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Queenland</w:t>
      </w:r>
      <w:r w:rsidRPr="5A60637A" w:rsidR="72860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5A60637A" w:rsidR="72860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DOI</w:t>
      </w:r>
      <w:r w:rsidRPr="5A60637A" w:rsidR="72860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</w:t>
      </w:r>
      <w:hyperlink r:id="R8c9f8bbdd904476c">
        <w:r w:rsidRPr="5A60637A" w:rsidR="4DA16A0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https://doi.org/10.6084/m9.figshare.14195957</w:t>
        </w:r>
      </w:hyperlink>
      <w:r w:rsidRPr="5A60637A" w:rsidR="4DA16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60637A" w:rsidP="5A60637A" w:rsidRDefault="5A60637A" w14:paraId="11F39E3E" w14:textId="210AF5A8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B1FDCDA" w:rsidP="5A60637A" w:rsidRDefault="7B1FDCDA" w14:paraId="3916D7BA" w14:textId="279E9D1D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7B1FD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Schor, J, B., &amp; Vallas, S, P. (2021). The Sharing Economy: </w:t>
      </w:r>
      <w:r w:rsidRPr="5A60637A" w:rsidR="1C246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Rhetoric and Reality. </w:t>
      </w:r>
      <w:r w:rsidRPr="5A60637A" w:rsidR="06BCD9A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Annual Review of Sociology. 47.</w:t>
      </w:r>
      <w:r w:rsidRPr="5A60637A" w:rsidR="06BCD9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369</w:t>
      </w:r>
      <w:r w:rsidRPr="5A60637A" w:rsidR="639AE7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-389. </w:t>
      </w:r>
      <w:hyperlink r:id="R7157ce7bd2f14ece">
        <w:r w:rsidRPr="5A60637A" w:rsidR="639AE7B6">
          <w:rPr>
            <w:rStyle w:val="Hyperlink"/>
            <w:rFonts w:ascii="Source Sans Pro" w:hAnsi="Source Sans Pro" w:eastAsia="Source Sans Pro" w:cs="Source Sans Pro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2F5E83"/>
            <w:sz w:val="24"/>
            <w:szCs w:val="24"/>
            <w:u w:val="single"/>
            <w:lang w:val="en-GB"/>
          </w:rPr>
          <w:t>https://doi.org/10.1146/annurev-soc-082620-031411</w:t>
        </w:r>
      </w:hyperlink>
      <w:r w:rsidRPr="5A60637A" w:rsidR="639AE7B6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F5E83"/>
          <w:sz w:val="24"/>
          <w:szCs w:val="24"/>
          <w:u w:val="single"/>
          <w:lang w:val="en-GB"/>
        </w:rPr>
        <w:t xml:space="preserve"> </w:t>
      </w:r>
    </w:p>
    <w:p w:rsidR="5A60637A" w:rsidP="5A60637A" w:rsidRDefault="5A60637A" w14:paraId="26934481" w14:textId="6E1C380D">
      <w:pPr>
        <w:pStyle w:val="Normal"/>
        <w:spacing w:before="240" w:beforeAutospacing="off" w:after="240" w:afterAutospacing="off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F5E83"/>
          <w:sz w:val="24"/>
          <w:szCs w:val="24"/>
          <w:u w:val="single"/>
          <w:lang w:val="en-GB"/>
        </w:rPr>
      </w:pPr>
    </w:p>
    <w:p w:rsidR="5C06C67D" w:rsidP="5A60637A" w:rsidRDefault="5C06C67D" w14:paraId="6116E59F" w14:textId="3B326FA0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60637A" w:rsidR="5C06C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Smoobu</w:t>
      </w:r>
      <w:r w:rsidRPr="5A60637A" w:rsidR="5C06C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(2025). </w:t>
      </w:r>
      <w:r w:rsidRPr="5A60637A" w:rsidR="7960999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Superhost</w:t>
      </w:r>
      <w:r w:rsidRPr="5A60637A" w:rsidR="796099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Recognizing the best in hospitality.</w:t>
      </w:r>
      <w:r w:rsidRPr="5A60637A" w:rsidR="796099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d9adc6303685486c">
        <w:r w:rsidRPr="5A60637A" w:rsidR="7960999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https://www.smoobu.com/en/guides/airbnb/airbnb-superhost/</w:t>
        </w:r>
      </w:hyperlink>
      <w:r w:rsidRPr="5A60637A" w:rsidR="796099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5A60637A" w:rsidP="5A60637A" w:rsidRDefault="5A60637A" w14:paraId="78F2AFE7" w14:textId="4A73FB83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249327A" w:rsidP="5A60637A" w:rsidRDefault="1249327A" w14:paraId="67B77581" w14:textId="5EA1C9E5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12493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Sundararajan, A. (2017). </w:t>
      </w:r>
      <w:r w:rsidRPr="5A60637A" w:rsidR="1249327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sharing economy: The end of employment and the rise of crowd-based capitalism</w:t>
      </w:r>
      <w:r w:rsidRPr="5A60637A" w:rsidR="12493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MIT press.</w:t>
      </w:r>
      <w:r w:rsidRPr="5A60637A" w:rsidR="644191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w:anchor="v=onepage&amp;q=Sundararajan%2C%20A.%20(2016).%20The%20Sharing%20Economy%3A%20The%20End%20of%20Employment%20and%20the%20Rise%20of%20Crowd%E2%80%91Based%20Capitalism.%20MIT%20Press.&amp;f=false" r:id="Rf3535bc94f94480e">
        <w:r w:rsidRPr="5A60637A" w:rsidR="6441914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books.google.co.uk/books?hl=en&amp;lr=&amp;id=tg38DwAAQBAJ&amp;oi=fnd&amp;pg=PR11&amp;dq=Sundararajan,+A.+(2016).+The+Sharing+Economy:+The+End+of+Employment+and+the+Rise+of+Crowd%E2%80%91Based+Capitalism.+MIT+Press.&amp;ots=3e5p92g4s_&amp;sig=NVPHyq7OYWuHeN3RtvjPFNByRaI&amp;redir_esc=y#v=onepage&amp;q=Sundararajan%2C%20A.%20(2016).%20The%20Sharing%20Economy%3A%20The%20End%20of%20Employment%20and%20the%20Rise%20of%20Crowd%E2%80%91Based%20Capitalism.%20MIT%20Press.&amp;f=false</w:t>
        </w:r>
      </w:hyperlink>
    </w:p>
    <w:p w:rsidR="64419140" w:rsidP="5A60637A" w:rsidRDefault="64419140" w14:paraId="7C8E9261" w14:textId="4B401D8A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5A60637A" w:rsidR="644191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A60637A" w:rsidP="5A60637A" w:rsidRDefault="5A60637A" w14:paraId="31689211" w14:textId="3BC1DBB5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20BBE86D" w:rsidP="5A60637A" w:rsidRDefault="20BBE86D" w14:paraId="7D6B268A" w14:textId="776B3FC5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fr-FR"/>
        </w:rPr>
      </w:pPr>
      <w:r w:rsidRPr="5A60637A" w:rsidR="20BBE86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>Talukder</w:t>
      </w:r>
      <w:r w:rsidRPr="5A60637A" w:rsidR="20BBE86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>, M. B., Lina, F. Y., Kumar, S.,</w:t>
      </w:r>
      <w:r w:rsidRPr="5A60637A" w:rsidR="01B778C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 xml:space="preserve"> &amp; Khan, M. R. (2024). </w:t>
      </w:r>
      <w:r w:rsidRPr="5A60637A" w:rsidR="487D903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>Data-</w:t>
      </w:r>
      <w:r w:rsidRPr="5A60637A" w:rsidR="487D903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>driven</w:t>
      </w:r>
      <w:r w:rsidRPr="5A60637A" w:rsidR="487D903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 xml:space="preserve"> </w:t>
      </w:r>
      <w:r w:rsidRPr="5A60637A" w:rsidR="487D903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>personalization</w:t>
      </w:r>
      <w:r w:rsidRPr="5A60637A" w:rsidR="487D903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 xml:space="preserve"> in the sharing </w:t>
      </w:r>
      <w:r w:rsidRPr="5A60637A" w:rsidR="487D903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>economy</w:t>
      </w:r>
      <w:r w:rsidRPr="5A60637A" w:rsidR="487D903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 xml:space="preserve">. </w:t>
      </w:r>
      <w:r w:rsidRPr="5A60637A" w:rsidR="487D903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fr-FR"/>
        </w:rPr>
        <w:t xml:space="preserve">Building </w:t>
      </w:r>
      <w:r w:rsidRPr="5A60637A" w:rsidR="487D903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fr-FR"/>
        </w:rPr>
        <w:t>Climat</w:t>
      </w:r>
      <w:r w:rsidRPr="5A60637A" w:rsidR="7D56724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fr-FR"/>
        </w:rPr>
        <w:t>e</w:t>
      </w:r>
      <w:r w:rsidRPr="5A60637A" w:rsidR="7D56724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fr-FR"/>
        </w:rPr>
        <w:t xml:space="preserve"> Neutral Economies </w:t>
      </w:r>
      <w:r w:rsidRPr="5A60637A" w:rsidR="7D56724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fr-FR"/>
        </w:rPr>
        <w:t>Through</w:t>
      </w:r>
      <w:r w:rsidRPr="5A60637A" w:rsidR="7D56724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fr-FR"/>
        </w:rPr>
        <w:t xml:space="preserve"> Digital Business and Green </w:t>
      </w:r>
      <w:r w:rsidRPr="5A60637A" w:rsidR="7D56724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fr-FR"/>
        </w:rPr>
        <w:t>Skills</w:t>
      </w:r>
      <w:r w:rsidRPr="5A60637A" w:rsidR="4BD8551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fr-FR"/>
        </w:rPr>
        <w:t xml:space="preserve">, </w:t>
      </w:r>
      <w:r w:rsidRPr="5A60637A" w:rsidR="67F654E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fr-FR"/>
        </w:rPr>
        <w:t xml:space="preserve">24-45. </w:t>
      </w:r>
      <w:r w:rsidRPr="5A60637A" w:rsidR="10CDC3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737373"/>
          <w:sz w:val="24"/>
          <w:szCs w:val="24"/>
          <w:lang w:val="fr-FR"/>
        </w:rPr>
        <w:t>DOI:</w:t>
      </w:r>
      <w:r w:rsidRPr="5A60637A" w:rsidR="67F654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737373"/>
          <w:sz w:val="24"/>
          <w:szCs w:val="24"/>
          <w:lang w:val="fr-FR"/>
        </w:rPr>
        <w:t xml:space="preserve"> </w:t>
      </w:r>
      <w:r w:rsidRPr="5A60637A" w:rsidR="67F654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fr-FR"/>
        </w:rPr>
        <w:t>10.4018/979-8-3693-5673-9.ch012</w:t>
      </w:r>
      <w:r w:rsidRPr="5A60637A" w:rsidR="2559BE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fr-FR"/>
        </w:rPr>
        <w:t xml:space="preserve">. </w:t>
      </w:r>
      <w:hyperlink r:id="Re18d6dd2bfa64654">
        <w:r w:rsidRPr="5A60637A" w:rsidR="2559BE1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fr-FR"/>
          </w:rPr>
          <w:t>https://www.igi-global.com/gateway/chapter/355387</w:t>
        </w:r>
      </w:hyperlink>
      <w:r w:rsidRPr="5A60637A" w:rsidR="2559BE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fr-FR"/>
        </w:rPr>
        <w:t xml:space="preserve"> </w:t>
      </w:r>
    </w:p>
    <w:p w:rsidR="5A60637A" w:rsidP="5A60637A" w:rsidRDefault="5A60637A" w14:paraId="68EF157E" w14:textId="13EEF4A0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1928F8F" w:rsidP="5A60637A" w:rsidRDefault="31928F8F" w14:paraId="2AC96E86" w14:textId="2EC4161D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5A60637A" w:rsidR="31928F8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Tussyadiah</w:t>
      </w:r>
      <w:r w:rsidRPr="5A60637A" w:rsidR="31928F8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,</w:t>
      </w:r>
      <w:r w:rsidRPr="5A60637A" w:rsidR="5C75C00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P., &amp; Pesonen, J. (2016). </w:t>
      </w:r>
      <w:r w:rsidRPr="5A60637A" w:rsidR="6623160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Impacts</w:t>
      </w:r>
      <w:r w:rsidRPr="5A60637A" w:rsidR="6623160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Peer-to-Peer Accommodation Use on Travel Patterns. </w:t>
      </w:r>
      <w:r w:rsidRPr="5A60637A" w:rsidR="6C70A29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Travel Research, 55</w:t>
      </w:r>
      <w:r w:rsidRPr="5A60637A" w:rsidR="6C70A2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(8), 1022-1040.</w:t>
      </w:r>
      <w:r w:rsidRPr="5A60637A" w:rsidR="5A15FE1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484d9182a02540ab">
        <w:r w:rsidRPr="5A60637A" w:rsidR="5A15FE1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https://doi.org/10.1177/0047287515608505</w:t>
        </w:r>
      </w:hyperlink>
      <w:r w:rsidRPr="5A60637A" w:rsidR="5A15FE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5A60637A" w:rsidP="5A60637A" w:rsidRDefault="5A60637A" w14:paraId="73663B30" w14:textId="784D77FB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09F98C18" w:rsidP="5A60637A" w:rsidRDefault="09F98C18" w14:paraId="25B6D13F" w14:textId="23EA163C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A60637A" w:rsidR="09F98C1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Uber. (2025). </w:t>
      </w:r>
      <w:r w:rsidRPr="5A60637A" w:rsidR="09F98C1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Uber’s technology offerings.</w:t>
      </w:r>
      <w:r w:rsidRPr="5A60637A" w:rsidR="6E0FDD5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5fa5d5bc58d84edf">
        <w:r w:rsidRPr="5A60637A" w:rsidR="6E0FDD5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uber.com/gb/en/about/uber-offerings/?uclick_id=59f55250-aef6-4530-a100-97384c99902c&amp;utm_source=AdWords_Brand&amp;utm_campaign=CM2197809-search-google-brand_184_-99_GB-National_r_web_acq_cpc_en_T1_Generic_BM_uber_kwd-12633382_694769603481_145556788531_b_c&amp;ad_id=694769603481&amp;campaign_id=17970015810&amp;kwid=kwd-12633382&amp;kw=uber&amp;gclid=EAIaIQobChMIvpLTh6KLkQMVx5BQBh0VNSftEAAYAiAAEgLM0PD_BwE&amp;gbraid=0AAAAADiA3jp5e2zCWV82DOZaiCNSsBoX7</w:t>
        </w:r>
      </w:hyperlink>
    </w:p>
    <w:p w:rsidR="5A60637A" w:rsidP="5A60637A" w:rsidRDefault="5A60637A" w14:paraId="453C828F" w14:textId="58C4014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4C68995" w:rsidP="5A60637A" w:rsidRDefault="64C68995" w14:paraId="7D178B57" w14:textId="3836A8B1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5A60637A" w:rsidR="64C689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Wang, J., Shahzad, F., Ahmad, Z.,</w:t>
      </w:r>
      <w:r w:rsidRPr="5A60637A" w:rsidR="714E58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Abdullah, M., &amp; Hassan, N. M. (2022).</w:t>
      </w:r>
      <w:r w:rsidRPr="5A60637A" w:rsidR="0342BE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A60637A" w:rsidR="0342BE5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Trust and Consumers’ Purchase Intention</w:t>
      </w:r>
      <w:r w:rsidRPr="5A60637A" w:rsidR="5E4808B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in a Social Commerce Platform: A Meta-Analytic Approach.</w:t>
      </w:r>
      <w:r w:rsidRPr="5A60637A" w:rsidR="55B19E5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Sage Open. DOI: 10.1177/21582440221091262.</w:t>
      </w:r>
      <w:r w:rsidRPr="5A60637A" w:rsidR="55B19E5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91172cb077e94324">
        <w:r w:rsidRPr="5A60637A" w:rsidR="55B19E5D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https://journals.sagepub.com/doi/pdf/10.1177/21582440221091262</w:t>
        </w:r>
      </w:hyperlink>
      <w:r w:rsidRPr="5A60637A" w:rsidR="55B19E5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09F98C18" w:rsidP="5A60637A" w:rsidRDefault="09F98C18" w14:paraId="1E60010E" w14:textId="3B511D4B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A60637A" w:rsidR="09F98C1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A60637A" w:rsidR="2250C81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796EFA4F" w:rsidP="5A60637A" w:rsidRDefault="796EFA4F" w14:paraId="3796B26E" w14:textId="7164934E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A60637A" w:rsidR="796EFA4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Weber, K., &amp; Börjeson, L. (2022). </w:t>
      </w:r>
      <w:r w:rsidRPr="5A60637A" w:rsidR="18A9128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System Design Choice in the Sharing Economy: How Different Institution</w:t>
      </w:r>
      <w:r w:rsidRPr="5A60637A" w:rsidR="7EF678C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al Logic</w:t>
      </w:r>
      <w:r w:rsidRPr="5A60637A" w:rsidR="4909378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5A60637A" w:rsidR="7EF678C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Drive Consumer Perception and Consumers’ Intention to Use Sharing Systems</w:t>
      </w:r>
      <w:r w:rsidRPr="5A60637A" w:rsidR="39D6ADC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5A60637A" w:rsidR="72A3E59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Schmalenbach Journal of Business, 74</w:t>
      </w:r>
      <w:r w:rsidRPr="5A60637A" w:rsidR="6B59BDB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5A60637A" w:rsidR="6B59BDB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201-234. </w:t>
      </w:r>
      <w:hyperlink r:id="R4c49bd31780c4de3">
        <w:r w:rsidRPr="5A60637A" w:rsidR="566EF8E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https://doi.org/10.1007/s41471-022-00133-z</w:t>
        </w:r>
      </w:hyperlink>
      <w:r w:rsidRPr="5A60637A" w:rsidR="566EF8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A60637A" w:rsidP="5A60637A" w:rsidRDefault="5A60637A" w14:paraId="47EF22DF" w14:textId="2F290475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xmlns:wp14="http://schemas.microsoft.com/office/word/2010/wordml" w:rsidP="5A60637A" wp14:paraId="0AF11EC5" wp14:textId="3095DC7F">
      <w:pPr>
        <w:pStyle w:val="Normal"/>
        <w:spacing w:before="240" w:beforeAutospacing="off" w:after="240" w:afterAutospacing="off"/>
        <w:ind w:left="0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5A60637A" w:rsidR="258925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Wittig, S. (2022). Choice in the platform economy: Insight</w:t>
      </w:r>
      <w:r w:rsidRPr="5A60637A" w:rsidR="34C7FB5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s from competing economic explanations</w:t>
      </w:r>
      <w:r w:rsidRPr="5A60637A" w:rsidR="61FC593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5A60637A" w:rsidR="61FC593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iSCHANNEl</w:t>
      </w:r>
      <w:r w:rsidRPr="5A60637A" w:rsidR="61FC593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, 17</w:t>
      </w:r>
      <w:r w:rsidRPr="5A60637A" w:rsidR="61FC593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(1), </w:t>
      </w:r>
      <w:r w:rsidRPr="5A60637A" w:rsidR="49AB0326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78-86. London School of Economics and Political Science</w:t>
      </w:r>
      <w:r w:rsidRPr="5A60637A" w:rsidR="1D552AE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.</w:t>
      </w:r>
      <w:r w:rsidRPr="5A60637A" w:rsidR="2972307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48ceed430ab64f98">
        <w:r w:rsidRPr="5A60637A" w:rsidR="2972307A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https://ischannel.lse.ac.uk/articles/200/files/submission/proof/200-1-508-1-10-20221118.pdf</w:t>
        </w:r>
      </w:hyperlink>
      <w:r w:rsidRPr="5A60637A" w:rsidR="2972307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A60637A" w:rsidP="5A60637A" w:rsidRDefault="5A60637A" w14:paraId="40235F5E" w14:textId="7CF1AA17">
      <w:pPr>
        <w:pStyle w:val="Normal"/>
        <w:spacing w:before="240" w:beforeAutospacing="off" w:after="240" w:afterAutospacing="off"/>
        <w:ind w:left="0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</w:p>
    <w:p w:rsidR="5A60637A" w:rsidP="5A60637A" w:rsidRDefault="5A60637A" w14:paraId="1E3D2872" w14:textId="1A3E066A">
      <w:pPr>
        <w:pStyle w:val="Normal"/>
        <w:spacing w:before="240" w:beforeAutospacing="off" w:after="240" w:afterAutospacing="off"/>
        <w:ind w:left="0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</w:p>
    <w:p w:rsidR="493DEC32" w:rsidP="5A60637A" w:rsidRDefault="493DEC32" w14:paraId="49AA9377" w14:textId="5650B2AC">
      <w:pPr>
        <w:pStyle w:val="Normal"/>
        <w:spacing w:before="240" w:beforeAutospacing="off" w:after="240" w:afterAutospacing="off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606060"/>
          <w:sz w:val="24"/>
          <w:szCs w:val="24"/>
          <w:u w:val="none"/>
          <w:lang w:val="en-GB"/>
        </w:rPr>
      </w:pPr>
      <w:r w:rsidRPr="5A60637A" w:rsidR="493DEC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Zloteanu</w:t>
      </w:r>
      <w:r w:rsidRPr="5A60637A" w:rsidR="493DEC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Harvey, N., Tuckett, D., &amp; Livan, G. (2018). Digital identity: The effect of trust and reputation information on user judgement in the sharing economy. </w:t>
      </w:r>
      <w:r w:rsidRPr="5A60637A" w:rsidR="493DEC3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PloS</w:t>
      </w:r>
      <w:r w:rsidRPr="5A60637A" w:rsidR="493DEC3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one</w:t>
      </w:r>
      <w:r w:rsidRPr="5A60637A" w:rsidR="493DEC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A60637A" w:rsidR="493DEC3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13</w:t>
      </w:r>
      <w:r w:rsidRPr="5A60637A" w:rsidR="493DEC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(12), e0209071.</w:t>
      </w:r>
      <w:r w:rsidRPr="5A60637A" w:rsidR="493DEC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2bcb43a776984d82">
        <w:r w:rsidRPr="5A60637A" w:rsidR="493DEC3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606060"/>
            <w:sz w:val="24"/>
            <w:szCs w:val="24"/>
            <w:u w:val="none"/>
            <w:lang w:val="en-GB"/>
          </w:rPr>
          <w:t>https://doi.org/10.1371/journal.pone.0209071</w:t>
        </w:r>
      </w:hyperlink>
    </w:p>
    <w:p w:rsidR="5A60637A" w:rsidP="5A60637A" w:rsidRDefault="5A60637A" w14:paraId="73697B67" w14:textId="621D8140">
      <w:pPr>
        <w:pStyle w:val="Normal"/>
        <w:spacing w:before="240" w:beforeAutospacing="off" w:after="240" w:afterAutospacing="off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5A60637A" wp14:paraId="02E147B7" wp14:textId="73368B4C" wp14:noSpellErr="1">
      <w:pPr>
        <w:pStyle w:val="Normal"/>
        <w:spacing w:before="240" w:beforeAutospacing="off" w:after="240" w:afterAutospacing="off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5A60637A" wp14:paraId="60931CC5" wp14:textId="19D96B98" wp14:noSpellErr="1">
      <w:pPr>
        <w:pStyle w:val="ListParagraph"/>
        <w:spacing w:before="240" w:beforeAutospacing="off" w:after="240" w:afterAutospacing="off"/>
        <w:ind w:left="144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5A60637A" wp14:paraId="5E5787A5" wp14:textId="31A474F8" wp14:noSpellErr="1">
      <w:pPr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nR/epce4IdTNm" int2:id="zIpuIxNE">
      <int2:state int2:type="spell" int2:value="Rejected"/>
    </int2:textHash>
    <int2:textHash int2:hashCode="xYfd7EOrq2RBOi" int2:id="sQZJoIBy">
      <int2:state int2:type="spell" int2:value="Rejected"/>
    </int2:textHash>
    <int2:textHash int2:hashCode="wcxYw9Ec5lXbmm" int2:id="bZFy5h1s">
      <int2:state int2:type="spell" int2:value="Rejected"/>
    </int2:textHash>
    <int2:textHash int2:hashCode="6w6rEpz9qRKid3" int2:id="jQQ6COBu">
      <int2:state int2:type="spell" int2:value="Rejected"/>
    </int2:textHash>
    <int2:textHash int2:hashCode="PBfJBXEq5UenDA" int2:id="sN1lyfIn">
      <int2:state int2:type="spell" int2:value="Rejected"/>
    </int2:textHash>
    <int2:textHash int2:hashCode="H/NhKcIrkJqc15" int2:id="WGK7g24E">
      <int2:state int2:type="spell" int2:value="Rejected"/>
    </int2:textHash>
    <int2:textHash int2:hashCode="+y48Ht8zU0NIoA" int2:id="8wbowLP5">
      <int2:state int2:type="spell" int2:value="Rejected"/>
    </int2:textHash>
    <int2:textHash int2:hashCode="c1b0nQkb4xUqVG" int2:id="gBURCE1N">
      <int2:state int2:type="spell" int2:value="Rejected"/>
    </int2:textHash>
    <int2:textHash int2:hashCode="G26cERvmdK3kLn" int2:id="H0zFIYEJ">
      <int2:state int2:type="spell" int2:value="Rejected"/>
    </int2:textHash>
    <int2:textHash int2:hashCode="V4FhBQmCw1TKyA" int2:id="AJR5aYWw">
      <int2:state int2:type="spell" int2:value="Rejected"/>
    </int2:textHash>
    <int2:textHash int2:hashCode="TaUNCpEh0sOBot" int2:id="soJ51Vja">
      <int2:state int2:type="spell" int2:value="Rejected"/>
    </int2:textHash>
    <int2:textHash int2:hashCode="qmuNUI7//5dnvB" int2:id="HcNh8vfD">
      <int2:state int2:type="spell" int2:value="Rejected"/>
    </int2:textHash>
    <int2:textHash int2:hashCode="DT8Xmy4MpsUAwe" int2:id="uA2tGPhO">
      <int2:state int2:type="spell" int2:value="Rejected"/>
    </int2:textHash>
    <int2:textHash int2:hashCode="OqPuJHF48c8Jgc" int2:id="V68wTlog">
      <int2:state int2:type="spell" int2:value="Rejected"/>
    </int2:textHash>
    <int2:textHash int2:hashCode="ewnzblLx/mgkkY" int2:id="Z6vnw44t">
      <int2:state int2:type="spell" int2:value="Rejected"/>
    </int2:textHash>
    <int2:textHash int2:hashCode="werGQ0RSptI6m6" int2:id="sJrfwefy">
      <int2:state int2:type="spell" int2:value="Rejected"/>
    </int2:textHash>
    <int2:textHash int2:hashCode="gW8rh9PTvjUd7p" int2:id="EZseCjSl">
      <int2:state int2:type="spell" int2:value="Rejected"/>
    </int2:textHash>
    <int2:textHash int2:hashCode="vmpWPnZdDB2YSQ" int2:id="OZb1NZRZ">
      <int2:state int2:type="spell" int2:value="Rejected"/>
    </int2:textHash>
    <int2:textHash int2:hashCode="nXzLkEoenP/8PK" int2:id="FSUq4x7w">
      <int2:state int2:type="spell" int2:value="Rejected"/>
    </int2:textHash>
    <int2:textHash int2:hashCode="jsQ4KzFRaCL5GC" int2:id="1gaPmJLj">
      <int2:state int2:type="spell" int2:value="Rejected"/>
    </int2:textHash>
    <int2:textHash int2:hashCode="SapHCb8eMExCNo" int2:id="In50wwt5">
      <int2:state int2:type="spell" int2:value="Rejected"/>
    </int2:textHash>
    <int2:textHash int2:hashCode="1VUH53E58OuDwL" int2:id="Uft6QR8W">
      <int2:state int2:type="spell" int2:value="Rejected"/>
    </int2:textHash>
    <int2:textHash int2:hashCode="TVrigOs94JMTZs" int2:id="U4V2RR5N">
      <int2:state int2:type="spell" int2:value="Rejected"/>
    </int2:textHash>
    <int2:textHash int2:hashCode="FCl/jK6k3jTTc8" int2:id="GaKUdaqE">
      <int2:state int2:type="spell" int2:value="Rejected"/>
    </int2:textHash>
    <int2:textHash int2:hashCode="7U+2e+oTz0UED2" int2:id="Xp6ilhE4">
      <int2:state int2:type="spell" int2:value="Rejected"/>
    </int2:textHash>
    <int2:textHash int2:hashCode="NG+1L7jgBl3nFE" int2:id="nrd0oxEq">
      <int2:state int2:type="spell" int2:value="Rejected"/>
    </int2:textHash>
    <int2:textHash int2:hashCode="906Thu/ghcj0/B" int2:id="AFpwijH4">
      <int2:state int2:type="spell" int2:value="Rejected"/>
    </int2:textHash>
    <int2:textHash int2:hashCode="5j42U4MREXp4bf" int2:id="9dojFGy9">
      <int2:state int2:type="spell" int2:value="Rejected"/>
    </int2:textHash>
    <int2:textHash int2:hashCode="t1FhlQ/DZaEWM7" int2:id="mCOeSdBs">
      <int2:state int2:type="spell" int2:value="Rejected"/>
    </int2:textHash>
    <int2:textHash int2:hashCode="XRMz1j53WRkAwj" int2:id="qqMffpDF">
      <int2:state int2:type="spell" int2:value="Rejected"/>
    </int2:textHash>
    <int2:textHash int2:hashCode="XnHYYY/f8g+Wit" int2:id="MajbHlVn">
      <int2:state int2:type="spell" int2:value="Rejected"/>
    </int2:textHash>
    <int2:textHash int2:hashCode="fF2VCvV7hbJaNH" int2:id="mrEM2RI4">
      <int2:state int2:type="spell" int2:value="Rejected"/>
    </int2:textHash>
    <int2:textHash int2:hashCode="5gRkrLBYyPzO7T" int2:id="oufZbGzY">
      <int2:state int2:type="spell" int2:value="Rejected"/>
    </int2:textHash>
    <int2:textHash int2:hashCode="jHFcQ4Z5immumi" int2:id="Oa3B8sif">
      <int2:state int2:type="spell" int2:value="Rejected"/>
    </int2:textHash>
    <int2:textHash int2:hashCode="CxdGVpCv4gCJbm" int2:id="sXEawDUM">
      <int2:state int2:type="spell" int2:value="Rejected"/>
    </int2:textHash>
    <int2:textHash int2:hashCode="jNE46sC1ZnoMwZ" int2:id="C9TxLawQ">
      <int2:state int2:type="spell" int2:value="Rejected"/>
    </int2:textHash>
    <int2:bookmark int2:bookmarkName="_Int_KIP7tU81" int2:invalidationBookmarkName="" int2:hashCode="ZbDPoupth6NgnU" int2:id="6buDzJVD">
      <int2:state int2:type="style" int2:value="Rejected"/>
    </int2:bookmark>
    <int2:bookmark int2:bookmarkName="_Int_5QDdklqn" int2:invalidationBookmarkName="" int2:hashCode="/wkdkQbs3tV03s" int2:id="6UbscobC">
      <int2:state int2:type="spell" int2:value="Rejected"/>
    </int2:bookmark>
    <int2:bookmark int2:bookmarkName="_Int_itcyQigR" int2:invalidationBookmarkName="" int2:hashCode="RoHRJMxsS3O6q/" int2:id="8Nc9NR4n">
      <int2:state int2:type="style" int2:value="Rejected"/>
    </int2:bookmark>
    <int2:bookmark int2:bookmarkName="_Int_8736urap" int2:invalidationBookmarkName="" int2:hashCode="OFCFHSXbj1Ka42" int2:id="cD9vbs0j">
      <int2:state int2:type="style" int2:value="Rejected"/>
    </int2:bookmark>
    <int2:bookmark int2:bookmarkName="_Int_4cy0kQg6" int2:invalidationBookmarkName="" int2:hashCode="prO+EO7JRi6/oj" int2:id="nSTJwBgU">
      <int2:state int2:type="style" int2:value="Rejected"/>
    </int2:bookmark>
    <int2:bookmark int2:bookmarkName="_Int_vscpwg0o" int2:invalidationBookmarkName="" int2:hashCode="YS250MK038uS2/" int2:id="GhBsyOTC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7924d0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84bf5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32bbb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d7739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3f50e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321c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56d15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eb828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eaec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b4665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00183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15868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6c2f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516DFB"/>
    <w:rsid w:val="0007FC40"/>
    <w:rsid w:val="000D864A"/>
    <w:rsid w:val="0010A2D9"/>
    <w:rsid w:val="001AFDEC"/>
    <w:rsid w:val="003588BB"/>
    <w:rsid w:val="0036A8BF"/>
    <w:rsid w:val="006AC83A"/>
    <w:rsid w:val="006BEF70"/>
    <w:rsid w:val="0077E19A"/>
    <w:rsid w:val="0078E6D5"/>
    <w:rsid w:val="00891E1D"/>
    <w:rsid w:val="00A393D1"/>
    <w:rsid w:val="00C8A661"/>
    <w:rsid w:val="00CA4973"/>
    <w:rsid w:val="00D3F631"/>
    <w:rsid w:val="00E14846"/>
    <w:rsid w:val="00EA54F0"/>
    <w:rsid w:val="00F39D30"/>
    <w:rsid w:val="01075EFE"/>
    <w:rsid w:val="0131B5A0"/>
    <w:rsid w:val="014C5913"/>
    <w:rsid w:val="014F3A03"/>
    <w:rsid w:val="01570DD5"/>
    <w:rsid w:val="0199BA9B"/>
    <w:rsid w:val="019C9A93"/>
    <w:rsid w:val="01A293C9"/>
    <w:rsid w:val="01AD4624"/>
    <w:rsid w:val="01B778C2"/>
    <w:rsid w:val="01D00364"/>
    <w:rsid w:val="01DB5A87"/>
    <w:rsid w:val="01EE822B"/>
    <w:rsid w:val="01F173F1"/>
    <w:rsid w:val="02093D63"/>
    <w:rsid w:val="02367B09"/>
    <w:rsid w:val="023DBC2B"/>
    <w:rsid w:val="023EB57A"/>
    <w:rsid w:val="024969A9"/>
    <w:rsid w:val="02746ECA"/>
    <w:rsid w:val="027940CC"/>
    <w:rsid w:val="02A8A9DE"/>
    <w:rsid w:val="02E2F636"/>
    <w:rsid w:val="03036355"/>
    <w:rsid w:val="0318C8BF"/>
    <w:rsid w:val="032A6AFA"/>
    <w:rsid w:val="032F227E"/>
    <w:rsid w:val="0342BE57"/>
    <w:rsid w:val="034DCE2E"/>
    <w:rsid w:val="03642731"/>
    <w:rsid w:val="0386BB5B"/>
    <w:rsid w:val="03959B6D"/>
    <w:rsid w:val="03B8FAD9"/>
    <w:rsid w:val="03D512D1"/>
    <w:rsid w:val="03E189B9"/>
    <w:rsid w:val="0404024F"/>
    <w:rsid w:val="041019DE"/>
    <w:rsid w:val="0411BFAA"/>
    <w:rsid w:val="041A1610"/>
    <w:rsid w:val="0422708F"/>
    <w:rsid w:val="043AC5B4"/>
    <w:rsid w:val="043D740F"/>
    <w:rsid w:val="04424C66"/>
    <w:rsid w:val="046258B2"/>
    <w:rsid w:val="046CB7C3"/>
    <w:rsid w:val="047BC897"/>
    <w:rsid w:val="04835B57"/>
    <w:rsid w:val="04AF3BBE"/>
    <w:rsid w:val="04C20212"/>
    <w:rsid w:val="04C659F1"/>
    <w:rsid w:val="04FF3B36"/>
    <w:rsid w:val="0500AAEA"/>
    <w:rsid w:val="05097193"/>
    <w:rsid w:val="05162000"/>
    <w:rsid w:val="05406C4E"/>
    <w:rsid w:val="05455509"/>
    <w:rsid w:val="05505EA1"/>
    <w:rsid w:val="0551F253"/>
    <w:rsid w:val="056B6D30"/>
    <w:rsid w:val="0576DD5C"/>
    <w:rsid w:val="05A80551"/>
    <w:rsid w:val="05B710AF"/>
    <w:rsid w:val="05C36CB1"/>
    <w:rsid w:val="05E5091F"/>
    <w:rsid w:val="0612B300"/>
    <w:rsid w:val="061DDD97"/>
    <w:rsid w:val="063EA6B8"/>
    <w:rsid w:val="0649CDE1"/>
    <w:rsid w:val="065DA460"/>
    <w:rsid w:val="066BB607"/>
    <w:rsid w:val="06703A7E"/>
    <w:rsid w:val="0682C941"/>
    <w:rsid w:val="06989A15"/>
    <w:rsid w:val="06BCD9A9"/>
    <w:rsid w:val="06BFF081"/>
    <w:rsid w:val="06DE2385"/>
    <w:rsid w:val="07090B5F"/>
    <w:rsid w:val="0737E94C"/>
    <w:rsid w:val="07403E4F"/>
    <w:rsid w:val="07535CD2"/>
    <w:rsid w:val="076725FB"/>
    <w:rsid w:val="076CD10C"/>
    <w:rsid w:val="07706F5F"/>
    <w:rsid w:val="07A7C1E7"/>
    <w:rsid w:val="07B84F5C"/>
    <w:rsid w:val="07BEB20A"/>
    <w:rsid w:val="07F44DE4"/>
    <w:rsid w:val="08015D23"/>
    <w:rsid w:val="08081063"/>
    <w:rsid w:val="080D7301"/>
    <w:rsid w:val="0814282D"/>
    <w:rsid w:val="081A5CF6"/>
    <w:rsid w:val="081EBA6F"/>
    <w:rsid w:val="0827CFFF"/>
    <w:rsid w:val="08353C6A"/>
    <w:rsid w:val="0859868B"/>
    <w:rsid w:val="08711254"/>
    <w:rsid w:val="08726F02"/>
    <w:rsid w:val="08909891"/>
    <w:rsid w:val="08F63286"/>
    <w:rsid w:val="0907E66F"/>
    <w:rsid w:val="0911ABB1"/>
    <w:rsid w:val="0915D5AD"/>
    <w:rsid w:val="091D5963"/>
    <w:rsid w:val="091D8490"/>
    <w:rsid w:val="0921073E"/>
    <w:rsid w:val="09587E3D"/>
    <w:rsid w:val="09640786"/>
    <w:rsid w:val="0968F21D"/>
    <w:rsid w:val="09739D56"/>
    <w:rsid w:val="0992BCDE"/>
    <w:rsid w:val="09956482"/>
    <w:rsid w:val="09A227C3"/>
    <w:rsid w:val="09BE7FB0"/>
    <w:rsid w:val="09D860BC"/>
    <w:rsid w:val="09DA6900"/>
    <w:rsid w:val="09DC5692"/>
    <w:rsid w:val="09F98C18"/>
    <w:rsid w:val="0A06F884"/>
    <w:rsid w:val="0A372EAB"/>
    <w:rsid w:val="0A3B2052"/>
    <w:rsid w:val="0A4B308E"/>
    <w:rsid w:val="0A512184"/>
    <w:rsid w:val="0A521F46"/>
    <w:rsid w:val="0A5444D5"/>
    <w:rsid w:val="0A5D9D92"/>
    <w:rsid w:val="0AA109B5"/>
    <w:rsid w:val="0AD12B30"/>
    <w:rsid w:val="0B0E9852"/>
    <w:rsid w:val="0B185D26"/>
    <w:rsid w:val="0B2102AC"/>
    <w:rsid w:val="0B3611D9"/>
    <w:rsid w:val="0B40DF24"/>
    <w:rsid w:val="0B510F7D"/>
    <w:rsid w:val="0B51BBB3"/>
    <w:rsid w:val="0B738FAA"/>
    <w:rsid w:val="0B749CB3"/>
    <w:rsid w:val="0B82EF2B"/>
    <w:rsid w:val="0B8E2BF4"/>
    <w:rsid w:val="0B907D02"/>
    <w:rsid w:val="0B96E635"/>
    <w:rsid w:val="0BA4681D"/>
    <w:rsid w:val="0BBBB45C"/>
    <w:rsid w:val="0BC3571E"/>
    <w:rsid w:val="0BEE7EEA"/>
    <w:rsid w:val="0C0DE264"/>
    <w:rsid w:val="0C12AA71"/>
    <w:rsid w:val="0C1388DF"/>
    <w:rsid w:val="0C1B3123"/>
    <w:rsid w:val="0C1BDD03"/>
    <w:rsid w:val="0C2C3DF4"/>
    <w:rsid w:val="0C2E8977"/>
    <w:rsid w:val="0C5BCE41"/>
    <w:rsid w:val="0C7CB4FF"/>
    <w:rsid w:val="0C7CDE99"/>
    <w:rsid w:val="0C8D7C86"/>
    <w:rsid w:val="0C9C9D60"/>
    <w:rsid w:val="0C9E6057"/>
    <w:rsid w:val="0CB7FD7B"/>
    <w:rsid w:val="0CD03EC6"/>
    <w:rsid w:val="0CDFBE93"/>
    <w:rsid w:val="0CEDAE79"/>
    <w:rsid w:val="0CEE5435"/>
    <w:rsid w:val="0CF51969"/>
    <w:rsid w:val="0CF544C6"/>
    <w:rsid w:val="0CFC5D14"/>
    <w:rsid w:val="0D05AD92"/>
    <w:rsid w:val="0D5FB757"/>
    <w:rsid w:val="0D746F33"/>
    <w:rsid w:val="0D7DB15A"/>
    <w:rsid w:val="0D92488F"/>
    <w:rsid w:val="0D977839"/>
    <w:rsid w:val="0DB32531"/>
    <w:rsid w:val="0DC58C5A"/>
    <w:rsid w:val="0DCFD8AE"/>
    <w:rsid w:val="0DD6DB01"/>
    <w:rsid w:val="0DE06893"/>
    <w:rsid w:val="0DE8EA55"/>
    <w:rsid w:val="0DF21460"/>
    <w:rsid w:val="0E1A954B"/>
    <w:rsid w:val="0E258122"/>
    <w:rsid w:val="0E27ABA3"/>
    <w:rsid w:val="0E364407"/>
    <w:rsid w:val="0E392A3D"/>
    <w:rsid w:val="0E6867C7"/>
    <w:rsid w:val="0E732A42"/>
    <w:rsid w:val="0E73EFB7"/>
    <w:rsid w:val="0E906A9A"/>
    <w:rsid w:val="0E93D693"/>
    <w:rsid w:val="0EA7AEE4"/>
    <w:rsid w:val="0F058750"/>
    <w:rsid w:val="0F111AE8"/>
    <w:rsid w:val="0F4C5F43"/>
    <w:rsid w:val="0F507497"/>
    <w:rsid w:val="0FBC032B"/>
    <w:rsid w:val="10010F32"/>
    <w:rsid w:val="10096AA7"/>
    <w:rsid w:val="100F3A34"/>
    <w:rsid w:val="101F4365"/>
    <w:rsid w:val="105778C3"/>
    <w:rsid w:val="10805CE6"/>
    <w:rsid w:val="10A89C8B"/>
    <w:rsid w:val="10ABEA86"/>
    <w:rsid w:val="10CDC393"/>
    <w:rsid w:val="10CF3FBB"/>
    <w:rsid w:val="10D394D7"/>
    <w:rsid w:val="1108FB65"/>
    <w:rsid w:val="110A421C"/>
    <w:rsid w:val="110A4A6A"/>
    <w:rsid w:val="1114F536"/>
    <w:rsid w:val="111BF232"/>
    <w:rsid w:val="11265160"/>
    <w:rsid w:val="1126712B"/>
    <w:rsid w:val="112C6857"/>
    <w:rsid w:val="11545FD8"/>
    <w:rsid w:val="1182F5F2"/>
    <w:rsid w:val="11B56F4C"/>
    <w:rsid w:val="11B658F2"/>
    <w:rsid w:val="11B6AF60"/>
    <w:rsid w:val="11CE7B6F"/>
    <w:rsid w:val="11F2C9E0"/>
    <w:rsid w:val="1218280F"/>
    <w:rsid w:val="1218C683"/>
    <w:rsid w:val="121B57C9"/>
    <w:rsid w:val="122B660C"/>
    <w:rsid w:val="1232DC76"/>
    <w:rsid w:val="1249327A"/>
    <w:rsid w:val="124BFAC1"/>
    <w:rsid w:val="12525CDB"/>
    <w:rsid w:val="125DEE07"/>
    <w:rsid w:val="126786F6"/>
    <w:rsid w:val="129292E1"/>
    <w:rsid w:val="1296FA08"/>
    <w:rsid w:val="129A62D7"/>
    <w:rsid w:val="129C7637"/>
    <w:rsid w:val="129FD1FD"/>
    <w:rsid w:val="12CC76BF"/>
    <w:rsid w:val="12CECFFD"/>
    <w:rsid w:val="133FC6EC"/>
    <w:rsid w:val="1346D1B8"/>
    <w:rsid w:val="13607A15"/>
    <w:rsid w:val="136BE74F"/>
    <w:rsid w:val="1386EC0E"/>
    <w:rsid w:val="138A4892"/>
    <w:rsid w:val="13BD1754"/>
    <w:rsid w:val="1411FE94"/>
    <w:rsid w:val="14174DD0"/>
    <w:rsid w:val="142EC925"/>
    <w:rsid w:val="1431C61E"/>
    <w:rsid w:val="14365620"/>
    <w:rsid w:val="1439B44F"/>
    <w:rsid w:val="1452F058"/>
    <w:rsid w:val="14532F60"/>
    <w:rsid w:val="146F895C"/>
    <w:rsid w:val="1489689D"/>
    <w:rsid w:val="14976EF3"/>
    <w:rsid w:val="14D22945"/>
    <w:rsid w:val="15105CA9"/>
    <w:rsid w:val="15415A4B"/>
    <w:rsid w:val="1552D829"/>
    <w:rsid w:val="157E104B"/>
    <w:rsid w:val="15A57F4D"/>
    <w:rsid w:val="15A6263A"/>
    <w:rsid w:val="15BBABE8"/>
    <w:rsid w:val="15D022BE"/>
    <w:rsid w:val="15D828B6"/>
    <w:rsid w:val="15E1A593"/>
    <w:rsid w:val="15F91CD4"/>
    <w:rsid w:val="1602AFE4"/>
    <w:rsid w:val="1625BF4F"/>
    <w:rsid w:val="1639ECC8"/>
    <w:rsid w:val="16557052"/>
    <w:rsid w:val="1657A98C"/>
    <w:rsid w:val="165FAE7D"/>
    <w:rsid w:val="1660746D"/>
    <w:rsid w:val="1663BBEB"/>
    <w:rsid w:val="16650518"/>
    <w:rsid w:val="168994EA"/>
    <w:rsid w:val="169F6922"/>
    <w:rsid w:val="16AA2A56"/>
    <w:rsid w:val="16D5376D"/>
    <w:rsid w:val="16F13ED2"/>
    <w:rsid w:val="16FEDE1B"/>
    <w:rsid w:val="17040F25"/>
    <w:rsid w:val="1708EE3C"/>
    <w:rsid w:val="170C4561"/>
    <w:rsid w:val="17163FDF"/>
    <w:rsid w:val="1720022A"/>
    <w:rsid w:val="17375B11"/>
    <w:rsid w:val="1749735E"/>
    <w:rsid w:val="174F5CF1"/>
    <w:rsid w:val="17534872"/>
    <w:rsid w:val="175551A9"/>
    <w:rsid w:val="17660398"/>
    <w:rsid w:val="178B0DE7"/>
    <w:rsid w:val="1791B159"/>
    <w:rsid w:val="1791D1D7"/>
    <w:rsid w:val="1795045F"/>
    <w:rsid w:val="1795BE7C"/>
    <w:rsid w:val="179D0540"/>
    <w:rsid w:val="179F217F"/>
    <w:rsid w:val="17E872A5"/>
    <w:rsid w:val="1811A092"/>
    <w:rsid w:val="1814AAA7"/>
    <w:rsid w:val="181853CA"/>
    <w:rsid w:val="18370F91"/>
    <w:rsid w:val="1890AC57"/>
    <w:rsid w:val="18A91288"/>
    <w:rsid w:val="18BFA680"/>
    <w:rsid w:val="18F7A0BD"/>
    <w:rsid w:val="18F9FA9A"/>
    <w:rsid w:val="19241782"/>
    <w:rsid w:val="1926765C"/>
    <w:rsid w:val="1942FE2A"/>
    <w:rsid w:val="19472744"/>
    <w:rsid w:val="196814A4"/>
    <w:rsid w:val="198118BD"/>
    <w:rsid w:val="19B11C4C"/>
    <w:rsid w:val="19BCAC04"/>
    <w:rsid w:val="19C2F753"/>
    <w:rsid w:val="19DF4BDF"/>
    <w:rsid w:val="1A01C9CA"/>
    <w:rsid w:val="1A1777FA"/>
    <w:rsid w:val="1A1E0864"/>
    <w:rsid w:val="1A2D917A"/>
    <w:rsid w:val="1A38A3A7"/>
    <w:rsid w:val="1A59B0B0"/>
    <w:rsid w:val="1A6816B3"/>
    <w:rsid w:val="1A6D7E67"/>
    <w:rsid w:val="1AA8474D"/>
    <w:rsid w:val="1AD50E82"/>
    <w:rsid w:val="1ADBA65F"/>
    <w:rsid w:val="1B020AE0"/>
    <w:rsid w:val="1B0CFA73"/>
    <w:rsid w:val="1B0DFFA7"/>
    <w:rsid w:val="1B0F67BA"/>
    <w:rsid w:val="1B10D155"/>
    <w:rsid w:val="1B68EAF7"/>
    <w:rsid w:val="1B824A13"/>
    <w:rsid w:val="1B89789F"/>
    <w:rsid w:val="1B964855"/>
    <w:rsid w:val="1B96A848"/>
    <w:rsid w:val="1B99A3E7"/>
    <w:rsid w:val="1B9E1C82"/>
    <w:rsid w:val="1BA9DC6C"/>
    <w:rsid w:val="1BFFA12D"/>
    <w:rsid w:val="1C0384DA"/>
    <w:rsid w:val="1C246A54"/>
    <w:rsid w:val="1C398CE2"/>
    <w:rsid w:val="1C47816E"/>
    <w:rsid w:val="1C5F2F73"/>
    <w:rsid w:val="1CBE6D6A"/>
    <w:rsid w:val="1CC1ECEC"/>
    <w:rsid w:val="1CD5F9CE"/>
    <w:rsid w:val="1D028258"/>
    <w:rsid w:val="1D0283D3"/>
    <w:rsid w:val="1D055AD9"/>
    <w:rsid w:val="1D215EC9"/>
    <w:rsid w:val="1D552AE7"/>
    <w:rsid w:val="1D55DA56"/>
    <w:rsid w:val="1D5EA3C3"/>
    <w:rsid w:val="1D760320"/>
    <w:rsid w:val="1D7857D1"/>
    <w:rsid w:val="1D8699DC"/>
    <w:rsid w:val="1DA0F2D6"/>
    <w:rsid w:val="1DD6AFB2"/>
    <w:rsid w:val="1DD8F22B"/>
    <w:rsid w:val="1E100EE4"/>
    <w:rsid w:val="1E2534E5"/>
    <w:rsid w:val="1E516DFB"/>
    <w:rsid w:val="1E51C5F3"/>
    <w:rsid w:val="1E69A63B"/>
    <w:rsid w:val="1E7FDE1C"/>
    <w:rsid w:val="1E847067"/>
    <w:rsid w:val="1EA42172"/>
    <w:rsid w:val="1EA45DB2"/>
    <w:rsid w:val="1EDC0DB3"/>
    <w:rsid w:val="1EFE6406"/>
    <w:rsid w:val="1F13E624"/>
    <w:rsid w:val="1F1C9476"/>
    <w:rsid w:val="1F23A87A"/>
    <w:rsid w:val="1F3A92B8"/>
    <w:rsid w:val="1F67BB40"/>
    <w:rsid w:val="1F86E48B"/>
    <w:rsid w:val="1FB75EBD"/>
    <w:rsid w:val="1FCE7901"/>
    <w:rsid w:val="1FE3BF9F"/>
    <w:rsid w:val="1FE9D472"/>
    <w:rsid w:val="1FEACD86"/>
    <w:rsid w:val="2013ED9F"/>
    <w:rsid w:val="2024256A"/>
    <w:rsid w:val="202B318F"/>
    <w:rsid w:val="20382DF7"/>
    <w:rsid w:val="2041C63F"/>
    <w:rsid w:val="206196F1"/>
    <w:rsid w:val="2090E142"/>
    <w:rsid w:val="20A08597"/>
    <w:rsid w:val="20A4A205"/>
    <w:rsid w:val="20BBE86D"/>
    <w:rsid w:val="20C0E0A7"/>
    <w:rsid w:val="20D32C67"/>
    <w:rsid w:val="20DFBDAA"/>
    <w:rsid w:val="20E5F5A6"/>
    <w:rsid w:val="20FC7556"/>
    <w:rsid w:val="2112B655"/>
    <w:rsid w:val="2124F3EC"/>
    <w:rsid w:val="21553B13"/>
    <w:rsid w:val="21696E3A"/>
    <w:rsid w:val="217F975F"/>
    <w:rsid w:val="21834249"/>
    <w:rsid w:val="21900087"/>
    <w:rsid w:val="2198A535"/>
    <w:rsid w:val="2198A535"/>
    <w:rsid w:val="21A5D344"/>
    <w:rsid w:val="21A678FC"/>
    <w:rsid w:val="21B2660F"/>
    <w:rsid w:val="21BEE36F"/>
    <w:rsid w:val="220CBFA7"/>
    <w:rsid w:val="2214BD9E"/>
    <w:rsid w:val="222E10CB"/>
    <w:rsid w:val="2250C81A"/>
    <w:rsid w:val="22599244"/>
    <w:rsid w:val="227C2341"/>
    <w:rsid w:val="227E08C5"/>
    <w:rsid w:val="2282BA7F"/>
    <w:rsid w:val="2293F447"/>
    <w:rsid w:val="22A1962E"/>
    <w:rsid w:val="22A3AB37"/>
    <w:rsid w:val="22AA62D3"/>
    <w:rsid w:val="22C90D39"/>
    <w:rsid w:val="22D71F54"/>
    <w:rsid w:val="22E5D4D1"/>
    <w:rsid w:val="22EC5427"/>
    <w:rsid w:val="22ED1D15"/>
    <w:rsid w:val="22FCDDCA"/>
    <w:rsid w:val="230FF659"/>
    <w:rsid w:val="23331761"/>
    <w:rsid w:val="2338D838"/>
    <w:rsid w:val="23992B57"/>
    <w:rsid w:val="23B4C4B9"/>
    <w:rsid w:val="23D4EAEB"/>
    <w:rsid w:val="2407A2B6"/>
    <w:rsid w:val="242AABE8"/>
    <w:rsid w:val="243179A0"/>
    <w:rsid w:val="24412C1B"/>
    <w:rsid w:val="24444EDE"/>
    <w:rsid w:val="244538CE"/>
    <w:rsid w:val="249E28A9"/>
    <w:rsid w:val="24B9CC9F"/>
    <w:rsid w:val="24E3901A"/>
    <w:rsid w:val="24EA9C61"/>
    <w:rsid w:val="24F341C3"/>
    <w:rsid w:val="24F51D21"/>
    <w:rsid w:val="2533FE0F"/>
    <w:rsid w:val="2540DA28"/>
    <w:rsid w:val="254897CD"/>
    <w:rsid w:val="254C3D49"/>
    <w:rsid w:val="2559BE1B"/>
    <w:rsid w:val="2589258C"/>
    <w:rsid w:val="25957FFC"/>
    <w:rsid w:val="25E154D1"/>
    <w:rsid w:val="2607F674"/>
    <w:rsid w:val="261551CE"/>
    <w:rsid w:val="261810EB"/>
    <w:rsid w:val="2643AE73"/>
    <w:rsid w:val="266A652F"/>
    <w:rsid w:val="267EEBEF"/>
    <w:rsid w:val="26868A0B"/>
    <w:rsid w:val="268A04F2"/>
    <w:rsid w:val="26BD580F"/>
    <w:rsid w:val="26D3D236"/>
    <w:rsid w:val="26DF96D6"/>
    <w:rsid w:val="26F0C02E"/>
    <w:rsid w:val="27060561"/>
    <w:rsid w:val="273ABB33"/>
    <w:rsid w:val="2748C5B3"/>
    <w:rsid w:val="2753130A"/>
    <w:rsid w:val="275DC449"/>
    <w:rsid w:val="27635E74"/>
    <w:rsid w:val="276972BB"/>
    <w:rsid w:val="276C89C4"/>
    <w:rsid w:val="277E2CF2"/>
    <w:rsid w:val="27AB9CD3"/>
    <w:rsid w:val="27B4BD36"/>
    <w:rsid w:val="27C56CC7"/>
    <w:rsid w:val="27FC1F70"/>
    <w:rsid w:val="282465A2"/>
    <w:rsid w:val="28255EDA"/>
    <w:rsid w:val="2835BDAE"/>
    <w:rsid w:val="2888A4C4"/>
    <w:rsid w:val="28A1775E"/>
    <w:rsid w:val="28A7B8B4"/>
    <w:rsid w:val="28AC8EC4"/>
    <w:rsid w:val="28B368A0"/>
    <w:rsid w:val="28BFC375"/>
    <w:rsid w:val="28BFFAEA"/>
    <w:rsid w:val="28D3DEAB"/>
    <w:rsid w:val="28D7D7F2"/>
    <w:rsid w:val="28DC565D"/>
    <w:rsid w:val="28E37469"/>
    <w:rsid w:val="28F0C687"/>
    <w:rsid w:val="292F14A0"/>
    <w:rsid w:val="29456833"/>
    <w:rsid w:val="29637E92"/>
    <w:rsid w:val="2972307A"/>
    <w:rsid w:val="297CCBB5"/>
    <w:rsid w:val="2987A87C"/>
    <w:rsid w:val="299CC8D6"/>
    <w:rsid w:val="29A123DA"/>
    <w:rsid w:val="29A3F3B0"/>
    <w:rsid w:val="29B7FBE7"/>
    <w:rsid w:val="29DB93C5"/>
    <w:rsid w:val="29E8D726"/>
    <w:rsid w:val="2A056196"/>
    <w:rsid w:val="2A15A04E"/>
    <w:rsid w:val="2A1BE66B"/>
    <w:rsid w:val="2A371380"/>
    <w:rsid w:val="2A3B24F0"/>
    <w:rsid w:val="2A5D2F94"/>
    <w:rsid w:val="2A74C86A"/>
    <w:rsid w:val="2A930355"/>
    <w:rsid w:val="2A9FF1D4"/>
    <w:rsid w:val="2AAE9383"/>
    <w:rsid w:val="2AAF3760"/>
    <w:rsid w:val="2AB88786"/>
    <w:rsid w:val="2ACBACBF"/>
    <w:rsid w:val="2ACE58CE"/>
    <w:rsid w:val="2ADE904B"/>
    <w:rsid w:val="2AEC1593"/>
    <w:rsid w:val="2AEE14ED"/>
    <w:rsid w:val="2AF63DF9"/>
    <w:rsid w:val="2B0D1CB0"/>
    <w:rsid w:val="2B293095"/>
    <w:rsid w:val="2B77EF19"/>
    <w:rsid w:val="2B90D4B9"/>
    <w:rsid w:val="2BC30186"/>
    <w:rsid w:val="2BF11778"/>
    <w:rsid w:val="2BF833BD"/>
    <w:rsid w:val="2C2F4144"/>
    <w:rsid w:val="2C3AFFBB"/>
    <w:rsid w:val="2C409B65"/>
    <w:rsid w:val="2C606D10"/>
    <w:rsid w:val="2C6B91D8"/>
    <w:rsid w:val="2C83DF31"/>
    <w:rsid w:val="2C843DF1"/>
    <w:rsid w:val="2CA8570E"/>
    <w:rsid w:val="2CAFE240"/>
    <w:rsid w:val="2CE6170E"/>
    <w:rsid w:val="2D022705"/>
    <w:rsid w:val="2D11A3BA"/>
    <w:rsid w:val="2D39799F"/>
    <w:rsid w:val="2D3B43E6"/>
    <w:rsid w:val="2D85A30F"/>
    <w:rsid w:val="2D9A374C"/>
    <w:rsid w:val="2DC6D3EF"/>
    <w:rsid w:val="2DCF5E13"/>
    <w:rsid w:val="2DE886E5"/>
    <w:rsid w:val="2E00A06C"/>
    <w:rsid w:val="2E03B294"/>
    <w:rsid w:val="2E0D60AD"/>
    <w:rsid w:val="2E182E0A"/>
    <w:rsid w:val="2E3CC075"/>
    <w:rsid w:val="2E4B166D"/>
    <w:rsid w:val="2E5A2956"/>
    <w:rsid w:val="2E84E262"/>
    <w:rsid w:val="2E8DA4B4"/>
    <w:rsid w:val="2E99F2BA"/>
    <w:rsid w:val="2EA4A611"/>
    <w:rsid w:val="2EA671D6"/>
    <w:rsid w:val="2EE9C097"/>
    <w:rsid w:val="2EF61491"/>
    <w:rsid w:val="2F088478"/>
    <w:rsid w:val="2F171F35"/>
    <w:rsid w:val="2F2550C5"/>
    <w:rsid w:val="2F29CF5D"/>
    <w:rsid w:val="2F36C0CE"/>
    <w:rsid w:val="2F4A7A97"/>
    <w:rsid w:val="2F507D1F"/>
    <w:rsid w:val="2F610B93"/>
    <w:rsid w:val="2F67FB6F"/>
    <w:rsid w:val="2F8686F3"/>
    <w:rsid w:val="2F8D17C2"/>
    <w:rsid w:val="2FA7D5EB"/>
    <w:rsid w:val="2FCC0470"/>
    <w:rsid w:val="30277D03"/>
    <w:rsid w:val="30293F70"/>
    <w:rsid w:val="302F89B3"/>
    <w:rsid w:val="3037D3CE"/>
    <w:rsid w:val="30431E88"/>
    <w:rsid w:val="3044E31E"/>
    <w:rsid w:val="3048AC09"/>
    <w:rsid w:val="304E1552"/>
    <w:rsid w:val="3051FB3A"/>
    <w:rsid w:val="30919A79"/>
    <w:rsid w:val="30B62A19"/>
    <w:rsid w:val="30C93C0D"/>
    <w:rsid w:val="30CEA7C0"/>
    <w:rsid w:val="30F0799B"/>
    <w:rsid w:val="30F5E9FB"/>
    <w:rsid w:val="310CE174"/>
    <w:rsid w:val="3112753C"/>
    <w:rsid w:val="311631A2"/>
    <w:rsid w:val="31331071"/>
    <w:rsid w:val="3171F3C4"/>
    <w:rsid w:val="317F8C53"/>
    <w:rsid w:val="318E3D20"/>
    <w:rsid w:val="31928F8F"/>
    <w:rsid w:val="319B1EA6"/>
    <w:rsid w:val="31BC9B25"/>
    <w:rsid w:val="31C9B20C"/>
    <w:rsid w:val="31ECA786"/>
    <w:rsid w:val="320081E7"/>
    <w:rsid w:val="3228B94C"/>
    <w:rsid w:val="323037E7"/>
    <w:rsid w:val="32366EA9"/>
    <w:rsid w:val="324353E8"/>
    <w:rsid w:val="324A16E5"/>
    <w:rsid w:val="324D1F1C"/>
    <w:rsid w:val="325FE884"/>
    <w:rsid w:val="32731915"/>
    <w:rsid w:val="3282E5B9"/>
    <w:rsid w:val="32A3C236"/>
    <w:rsid w:val="32A5012E"/>
    <w:rsid w:val="32A805F5"/>
    <w:rsid w:val="32BCBE84"/>
    <w:rsid w:val="32D185AE"/>
    <w:rsid w:val="32D899F5"/>
    <w:rsid w:val="32E0ADA2"/>
    <w:rsid w:val="3305A9EA"/>
    <w:rsid w:val="3315E37B"/>
    <w:rsid w:val="33451229"/>
    <w:rsid w:val="3345C827"/>
    <w:rsid w:val="33514069"/>
    <w:rsid w:val="338D748A"/>
    <w:rsid w:val="339A45CB"/>
    <w:rsid w:val="33B12209"/>
    <w:rsid w:val="33BFD023"/>
    <w:rsid w:val="33C23DAC"/>
    <w:rsid w:val="3422BA95"/>
    <w:rsid w:val="343A8E39"/>
    <w:rsid w:val="344A6D7C"/>
    <w:rsid w:val="346C25D1"/>
    <w:rsid w:val="3474B884"/>
    <w:rsid w:val="34791164"/>
    <w:rsid w:val="348A027A"/>
    <w:rsid w:val="34AC6288"/>
    <w:rsid w:val="34C7FB5A"/>
    <w:rsid w:val="34DFA76A"/>
    <w:rsid w:val="34EAD2FF"/>
    <w:rsid w:val="34F361BE"/>
    <w:rsid w:val="35021E91"/>
    <w:rsid w:val="350C47C5"/>
    <w:rsid w:val="353E109F"/>
    <w:rsid w:val="3540F8A5"/>
    <w:rsid w:val="3599CDBA"/>
    <w:rsid w:val="359C933B"/>
    <w:rsid w:val="35ACCCE4"/>
    <w:rsid w:val="35BC7A9B"/>
    <w:rsid w:val="35C1AECE"/>
    <w:rsid w:val="35C318CD"/>
    <w:rsid w:val="35D704A3"/>
    <w:rsid w:val="35E60AB0"/>
    <w:rsid w:val="360CF613"/>
    <w:rsid w:val="361E2A8E"/>
    <w:rsid w:val="3624F2C3"/>
    <w:rsid w:val="3652A864"/>
    <w:rsid w:val="3654062C"/>
    <w:rsid w:val="365ACEE3"/>
    <w:rsid w:val="3679880C"/>
    <w:rsid w:val="36EC336D"/>
    <w:rsid w:val="36EC8CD0"/>
    <w:rsid w:val="36F0E74B"/>
    <w:rsid w:val="36F70677"/>
    <w:rsid w:val="370D5A21"/>
    <w:rsid w:val="3715284A"/>
    <w:rsid w:val="372AE528"/>
    <w:rsid w:val="373ECF30"/>
    <w:rsid w:val="37459C1F"/>
    <w:rsid w:val="3762B540"/>
    <w:rsid w:val="376DBC57"/>
    <w:rsid w:val="377CF408"/>
    <w:rsid w:val="37849C16"/>
    <w:rsid w:val="379550D5"/>
    <w:rsid w:val="37B69D04"/>
    <w:rsid w:val="37C80835"/>
    <w:rsid w:val="37CCED51"/>
    <w:rsid w:val="37DB3192"/>
    <w:rsid w:val="37DBFADF"/>
    <w:rsid w:val="37EE7651"/>
    <w:rsid w:val="38056DD9"/>
    <w:rsid w:val="3818D2E0"/>
    <w:rsid w:val="381D2613"/>
    <w:rsid w:val="382C9276"/>
    <w:rsid w:val="382D0C12"/>
    <w:rsid w:val="384092AC"/>
    <w:rsid w:val="3848A532"/>
    <w:rsid w:val="3848AA81"/>
    <w:rsid w:val="38944EA3"/>
    <w:rsid w:val="38B6F29A"/>
    <w:rsid w:val="38E2218B"/>
    <w:rsid w:val="390FC345"/>
    <w:rsid w:val="39147E34"/>
    <w:rsid w:val="39810D64"/>
    <w:rsid w:val="3989FD1A"/>
    <w:rsid w:val="398C8920"/>
    <w:rsid w:val="399A898E"/>
    <w:rsid w:val="39A020F0"/>
    <w:rsid w:val="39CF3AA3"/>
    <w:rsid w:val="39D6ADC9"/>
    <w:rsid w:val="39E471C3"/>
    <w:rsid w:val="3A161D49"/>
    <w:rsid w:val="3A2DA479"/>
    <w:rsid w:val="3A466BC8"/>
    <w:rsid w:val="3A6B995F"/>
    <w:rsid w:val="3A754EDA"/>
    <w:rsid w:val="3A79EF97"/>
    <w:rsid w:val="3A8A50B7"/>
    <w:rsid w:val="3ABE90EF"/>
    <w:rsid w:val="3AECF3EB"/>
    <w:rsid w:val="3AFEC7DC"/>
    <w:rsid w:val="3AFF8487"/>
    <w:rsid w:val="3B0053DC"/>
    <w:rsid w:val="3B01C831"/>
    <w:rsid w:val="3B49954F"/>
    <w:rsid w:val="3B54AFEE"/>
    <w:rsid w:val="3B65E18F"/>
    <w:rsid w:val="3B77740E"/>
    <w:rsid w:val="3B8AC211"/>
    <w:rsid w:val="3B93631F"/>
    <w:rsid w:val="3B9BC1FC"/>
    <w:rsid w:val="3BB5AECD"/>
    <w:rsid w:val="3BCA9BE9"/>
    <w:rsid w:val="3BCFF01D"/>
    <w:rsid w:val="3BDBC237"/>
    <w:rsid w:val="3C011054"/>
    <w:rsid w:val="3C1EBB3D"/>
    <w:rsid w:val="3C32C7F9"/>
    <w:rsid w:val="3C3BF1B5"/>
    <w:rsid w:val="3C4FBF92"/>
    <w:rsid w:val="3C55D059"/>
    <w:rsid w:val="3C7D480B"/>
    <w:rsid w:val="3C87A03A"/>
    <w:rsid w:val="3C8BA954"/>
    <w:rsid w:val="3CA25FC9"/>
    <w:rsid w:val="3CBF86C0"/>
    <w:rsid w:val="3CCF3FC3"/>
    <w:rsid w:val="3CED66C7"/>
    <w:rsid w:val="3CFF46A4"/>
    <w:rsid w:val="3D000F68"/>
    <w:rsid w:val="3D0D846C"/>
    <w:rsid w:val="3D1C725F"/>
    <w:rsid w:val="3D1F1617"/>
    <w:rsid w:val="3D386597"/>
    <w:rsid w:val="3D54431E"/>
    <w:rsid w:val="3DADA33D"/>
    <w:rsid w:val="3DD09A2C"/>
    <w:rsid w:val="3DD3FABB"/>
    <w:rsid w:val="3E1835E6"/>
    <w:rsid w:val="3E2012BF"/>
    <w:rsid w:val="3E21100A"/>
    <w:rsid w:val="3E25472B"/>
    <w:rsid w:val="3E3476DB"/>
    <w:rsid w:val="3E5ABF68"/>
    <w:rsid w:val="3E63E8C7"/>
    <w:rsid w:val="3E828D15"/>
    <w:rsid w:val="3E8FCE31"/>
    <w:rsid w:val="3E975479"/>
    <w:rsid w:val="3E992282"/>
    <w:rsid w:val="3ED06016"/>
    <w:rsid w:val="3F15AE93"/>
    <w:rsid w:val="3F1B40F4"/>
    <w:rsid w:val="3F243486"/>
    <w:rsid w:val="3F26B59B"/>
    <w:rsid w:val="3F3614F5"/>
    <w:rsid w:val="3F7ACB2B"/>
    <w:rsid w:val="3F9166B1"/>
    <w:rsid w:val="3F9580AE"/>
    <w:rsid w:val="3FA95932"/>
    <w:rsid w:val="3FC3B413"/>
    <w:rsid w:val="3FD642EF"/>
    <w:rsid w:val="3FF03CEE"/>
    <w:rsid w:val="401A03A1"/>
    <w:rsid w:val="4026F7F2"/>
    <w:rsid w:val="4029AACA"/>
    <w:rsid w:val="404C3A12"/>
    <w:rsid w:val="405904A8"/>
    <w:rsid w:val="40630DF4"/>
    <w:rsid w:val="40AA8960"/>
    <w:rsid w:val="40AF0460"/>
    <w:rsid w:val="40B685EB"/>
    <w:rsid w:val="40C6326B"/>
    <w:rsid w:val="40CA2DF9"/>
    <w:rsid w:val="40D43070"/>
    <w:rsid w:val="40D7D39C"/>
    <w:rsid w:val="40E16598"/>
    <w:rsid w:val="40E8B3B2"/>
    <w:rsid w:val="4106A115"/>
    <w:rsid w:val="410AA7C5"/>
    <w:rsid w:val="4115F49F"/>
    <w:rsid w:val="4116F875"/>
    <w:rsid w:val="4141B352"/>
    <w:rsid w:val="4161EA5B"/>
    <w:rsid w:val="416F6BFA"/>
    <w:rsid w:val="417876BE"/>
    <w:rsid w:val="417AAD89"/>
    <w:rsid w:val="4193D236"/>
    <w:rsid w:val="41A2D31F"/>
    <w:rsid w:val="41A6A1F7"/>
    <w:rsid w:val="420AA4B5"/>
    <w:rsid w:val="420C0924"/>
    <w:rsid w:val="42380E28"/>
    <w:rsid w:val="42399217"/>
    <w:rsid w:val="425092E5"/>
    <w:rsid w:val="4255A4CC"/>
    <w:rsid w:val="425AC6FB"/>
    <w:rsid w:val="428358E0"/>
    <w:rsid w:val="4291F65C"/>
    <w:rsid w:val="429A9D7C"/>
    <w:rsid w:val="42C10ED0"/>
    <w:rsid w:val="42D67AD1"/>
    <w:rsid w:val="42E7592A"/>
    <w:rsid w:val="42F0A22C"/>
    <w:rsid w:val="4306D176"/>
    <w:rsid w:val="43095C48"/>
    <w:rsid w:val="43200066"/>
    <w:rsid w:val="43563664"/>
    <w:rsid w:val="43567EF9"/>
    <w:rsid w:val="435A6A43"/>
    <w:rsid w:val="4396A3F9"/>
    <w:rsid w:val="43A10E37"/>
    <w:rsid w:val="43A83FD3"/>
    <w:rsid w:val="43B10BA3"/>
    <w:rsid w:val="43E6BE81"/>
    <w:rsid w:val="44119C67"/>
    <w:rsid w:val="44184EE6"/>
    <w:rsid w:val="44307615"/>
    <w:rsid w:val="4450EEEE"/>
    <w:rsid w:val="446D8750"/>
    <w:rsid w:val="446DDE7F"/>
    <w:rsid w:val="44713B5F"/>
    <w:rsid w:val="4471DB81"/>
    <w:rsid w:val="449BE8D1"/>
    <w:rsid w:val="44B98C48"/>
    <w:rsid w:val="44E54B54"/>
    <w:rsid w:val="44F342EB"/>
    <w:rsid w:val="44F8CDAE"/>
    <w:rsid w:val="44FDD9B8"/>
    <w:rsid w:val="450323A9"/>
    <w:rsid w:val="451451D8"/>
    <w:rsid w:val="45376D1D"/>
    <w:rsid w:val="456FD9DE"/>
    <w:rsid w:val="45B28E21"/>
    <w:rsid w:val="45B5A7C1"/>
    <w:rsid w:val="45C2B1B1"/>
    <w:rsid w:val="45DB8BEB"/>
    <w:rsid w:val="45DDD792"/>
    <w:rsid w:val="45E0B669"/>
    <w:rsid w:val="45E35481"/>
    <w:rsid w:val="45E47550"/>
    <w:rsid w:val="45F10FDF"/>
    <w:rsid w:val="4653B5AB"/>
    <w:rsid w:val="467E9570"/>
    <w:rsid w:val="469C4810"/>
    <w:rsid w:val="46ED64B6"/>
    <w:rsid w:val="47171D9C"/>
    <w:rsid w:val="47182AC5"/>
    <w:rsid w:val="4727B003"/>
    <w:rsid w:val="472818AC"/>
    <w:rsid w:val="47288E1C"/>
    <w:rsid w:val="4748EA98"/>
    <w:rsid w:val="474D907F"/>
    <w:rsid w:val="476CD5E5"/>
    <w:rsid w:val="476E4E7B"/>
    <w:rsid w:val="477199A9"/>
    <w:rsid w:val="4790FA4A"/>
    <w:rsid w:val="47A23355"/>
    <w:rsid w:val="47ABF6DE"/>
    <w:rsid w:val="47B10277"/>
    <w:rsid w:val="47BDBCAF"/>
    <w:rsid w:val="47BFDF89"/>
    <w:rsid w:val="47C2D0B0"/>
    <w:rsid w:val="47E31546"/>
    <w:rsid w:val="47E96FE1"/>
    <w:rsid w:val="4803F575"/>
    <w:rsid w:val="4841109E"/>
    <w:rsid w:val="48475502"/>
    <w:rsid w:val="48482F3E"/>
    <w:rsid w:val="487D9036"/>
    <w:rsid w:val="4881BEF1"/>
    <w:rsid w:val="4883CFAC"/>
    <w:rsid w:val="488F5BD3"/>
    <w:rsid w:val="48B3E06B"/>
    <w:rsid w:val="4908333C"/>
    <w:rsid w:val="49093781"/>
    <w:rsid w:val="49251161"/>
    <w:rsid w:val="493DEC32"/>
    <w:rsid w:val="49437F20"/>
    <w:rsid w:val="49466DCA"/>
    <w:rsid w:val="4953DC9C"/>
    <w:rsid w:val="498D44BF"/>
    <w:rsid w:val="4995E624"/>
    <w:rsid w:val="49AB0326"/>
    <w:rsid w:val="49D1F50A"/>
    <w:rsid w:val="49EC094B"/>
    <w:rsid w:val="49ED3733"/>
    <w:rsid w:val="4A34A5A4"/>
    <w:rsid w:val="4A5E320F"/>
    <w:rsid w:val="4A6851B9"/>
    <w:rsid w:val="4A76DCB1"/>
    <w:rsid w:val="4AB1D301"/>
    <w:rsid w:val="4ABD4222"/>
    <w:rsid w:val="4AD57925"/>
    <w:rsid w:val="4ADC0F31"/>
    <w:rsid w:val="4AF355FC"/>
    <w:rsid w:val="4B059813"/>
    <w:rsid w:val="4B100AF6"/>
    <w:rsid w:val="4B1561E1"/>
    <w:rsid w:val="4B286A9E"/>
    <w:rsid w:val="4B31F8A1"/>
    <w:rsid w:val="4B3E9513"/>
    <w:rsid w:val="4B4A4216"/>
    <w:rsid w:val="4B641355"/>
    <w:rsid w:val="4B6B22D0"/>
    <w:rsid w:val="4B6BD6A6"/>
    <w:rsid w:val="4B7214C7"/>
    <w:rsid w:val="4B7A2B04"/>
    <w:rsid w:val="4B80C2AD"/>
    <w:rsid w:val="4B838548"/>
    <w:rsid w:val="4B870251"/>
    <w:rsid w:val="4B90878D"/>
    <w:rsid w:val="4BB7A7A2"/>
    <w:rsid w:val="4BD85516"/>
    <w:rsid w:val="4BFCEAA4"/>
    <w:rsid w:val="4C322682"/>
    <w:rsid w:val="4C397D4C"/>
    <w:rsid w:val="4C39B070"/>
    <w:rsid w:val="4C4218F0"/>
    <w:rsid w:val="4C588A29"/>
    <w:rsid w:val="4C701E93"/>
    <w:rsid w:val="4C82CC39"/>
    <w:rsid w:val="4CA0FB9D"/>
    <w:rsid w:val="4CB43630"/>
    <w:rsid w:val="4CC61DE2"/>
    <w:rsid w:val="4D236243"/>
    <w:rsid w:val="4D38908F"/>
    <w:rsid w:val="4D42B7BD"/>
    <w:rsid w:val="4D442C2B"/>
    <w:rsid w:val="4D492EF7"/>
    <w:rsid w:val="4D5A614E"/>
    <w:rsid w:val="4D644978"/>
    <w:rsid w:val="4D7839F1"/>
    <w:rsid w:val="4DA16A08"/>
    <w:rsid w:val="4DBB7C63"/>
    <w:rsid w:val="4DD3F81E"/>
    <w:rsid w:val="4DD85F0E"/>
    <w:rsid w:val="4DEF03A2"/>
    <w:rsid w:val="4DEFCBA2"/>
    <w:rsid w:val="4DF8CCD9"/>
    <w:rsid w:val="4DF95211"/>
    <w:rsid w:val="4E2BA63F"/>
    <w:rsid w:val="4E6C1D00"/>
    <w:rsid w:val="4E8142C3"/>
    <w:rsid w:val="4E8DB03E"/>
    <w:rsid w:val="4E8DC0B4"/>
    <w:rsid w:val="4EA23925"/>
    <w:rsid w:val="4EB2344E"/>
    <w:rsid w:val="4ECA9999"/>
    <w:rsid w:val="4EDC7B5D"/>
    <w:rsid w:val="4EE91EB6"/>
    <w:rsid w:val="4EF4DC0F"/>
    <w:rsid w:val="4EF4FB10"/>
    <w:rsid w:val="4EFB8A27"/>
    <w:rsid w:val="4F008C3D"/>
    <w:rsid w:val="4F087DF0"/>
    <w:rsid w:val="4F525DB3"/>
    <w:rsid w:val="4F7BF65E"/>
    <w:rsid w:val="4F8B100C"/>
    <w:rsid w:val="4FB89E81"/>
    <w:rsid w:val="4FCECD50"/>
    <w:rsid w:val="4FE72EF7"/>
    <w:rsid w:val="4FE8EC44"/>
    <w:rsid w:val="5052AB26"/>
    <w:rsid w:val="506EB695"/>
    <w:rsid w:val="50702852"/>
    <w:rsid w:val="5071C35A"/>
    <w:rsid w:val="50A93C87"/>
    <w:rsid w:val="50AB7E07"/>
    <w:rsid w:val="50B8DE5C"/>
    <w:rsid w:val="50C0A096"/>
    <w:rsid w:val="50D160B0"/>
    <w:rsid w:val="50DFFF92"/>
    <w:rsid w:val="511DDFF5"/>
    <w:rsid w:val="51295B1E"/>
    <w:rsid w:val="512D8352"/>
    <w:rsid w:val="513B9A68"/>
    <w:rsid w:val="514AFC0B"/>
    <w:rsid w:val="5155D2FB"/>
    <w:rsid w:val="515C8BCC"/>
    <w:rsid w:val="51687B9E"/>
    <w:rsid w:val="517F7A2B"/>
    <w:rsid w:val="51882FD5"/>
    <w:rsid w:val="5194492C"/>
    <w:rsid w:val="519F9F60"/>
    <w:rsid w:val="51CAEBEB"/>
    <w:rsid w:val="51CD3CDE"/>
    <w:rsid w:val="51CF8623"/>
    <w:rsid w:val="51E8EE66"/>
    <w:rsid w:val="51EB1002"/>
    <w:rsid w:val="52009D99"/>
    <w:rsid w:val="52063835"/>
    <w:rsid w:val="521249D8"/>
    <w:rsid w:val="521B54C9"/>
    <w:rsid w:val="521EEEA6"/>
    <w:rsid w:val="5224D32D"/>
    <w:rsid w:val="522E21DD"/>
    <w:rsid w:val="52405BA2"/>
    <w:rsid w:val="524A33D8"/>
    <w:rsid w:val="5251BA7F"/>
    <w:rsid w:val="5258326D"/>
    <w:rsid w:val="525B2133"/>
    <w:rsid w:val="526A5475"/>
    <w:rsid w:val="52A4D765"/>
    <w:rsid w:val="52D7BD79"/>
    <w:rsid w:val="5302E578"/>
    <w:rsid w:val="530B6A2D"/>
    <w:rsid w:val="530BB6EB"/>
    <w:rsid w:val="530F2F8E"/>
    <w:rsid w:val="5311BD5E"/>
    <w:rsid w:val="5321E364"/>
    <w:rsid w:val="532D2D79"/>
    <w:rsid w:val="53478E71"/>
    <w:rsid w:val="53769178"/>
    <w:rsid w:val="537BB5C9"/>
    <w:rsid w:val="53CE0F74"/>
    <w:rsid w:val="53E90C6B"/>
    <w:rsid w:val="540D083D"/>
    <w:rsid w:val="54113A63"/>
    <w:rsid w:val="542450F8"/>
    <w:rsid w:val="54347B3C"/>
    <w:rsid w:val="54472DBF"/>
    <w:rsid w:val="54508BC7"/>
    <w:rsid w:val="545BDF2A"/>
    <w:rsid w:val="545E274B"/>
    <w:rsid w:val="5466571E"/>
    <w:rsid w:val="54670C1D"/>
    <w:rsid w:val="54751154"/>
    <w:rsid w:val="54857ED4"/>
    <w:rsid w:val="54A6BC69"/>
    <w:rsid w:val="54C09984"/>
    <w:rsid w:val="54DF7444"/>
    <w:rsid w:val="54FD1800"/>
    <w:rsid w:val="5523E5BB"/>
    <w:rsid w:val="55703487"/>
    <w:rsid w:val="5575633B"/>
    <w:rsid w:val="5592724F"/>
    <w:rsid w:val="5594CE55"/>
    <w:rsid w:val="5597DC31"/>
    <w:rsid w:val="55B19E5D"/>
    <w:rsid w:val="560BE91C"/>
    <w:rsid w:val="562D5AC2"/>
    <w:rsid w:val="565D2B84"/>
    <w:rsid w:val="566EF8EF"/>
    <w:rsid w:val="5679BB11"/>
    <w:rsid w:val="56A4938A"/>
    <w:rsid w:val="56B351C1"/>
    <w:rsid w:val="56B7BD0E"/>
    <w:rsid w:val="56F6D162"/>
    <w:rsid w:val="570F0CC9"/>
    <w:rsid w:val="5715FF64"/>
    <w:rsid w:val="5722696F"/>
    <w:rsid w:val="5724A1EA"/>
    <w:rsid w:val="572CDDC2"/>
    <w:rsid w:val="572F69E4"/>
    <w:rsid w:val="573A3474"/>
    <w:rsid w:val="573A88E2"/>
    <w:rsid w:val="573C3AD9"/>
    <w:rsid w:val="574A4856"/>
    <w:rsid w:val="578AC5E7"/>
    <w:rsid w:val="578C24FA"/>
    <w:rsid w:val="579001C8"/>
    <w:rsid w:val="57B509E4"/>
    <w:rsid w:val="57C07909"/>
    <w:rsid w:val="57C1F56F"/>
    <w:rsid w:val="57CFD78C"/>
    <w:rsid w:val="57E6EDDB"/>
    <w:rsid w:val="57FF1761"/>
    <w:rsid w:val="5806A170"/>
    <w:rsid w:val="58076370"/>
    <w:rsid w:val="580B31C7"/>
    <w:rsid w:val="582087C1"/>
    <w:rsid w:val="583A1305"/>
    <w:rsid w:val="585929F6"/>
    <w:rsid w:val="58711EF6"/>
    <w:rsid w:val="5890F97F"/>
    <w:rsid w:val="58A72829"/>
    <w:rsid w:val="58A8AEBD"/>
    <w:rsid w:val="58B6CEE8"/>
    <w:rsid w:val="58B76379"/>
    <w:rsid w:val="58BC8653"/>
    <w:rsid w:val="58D7F5B1"/>
    <w:rsid w:val="58FA3E9C"/>
    <w:rsid w:val="5923887C"/>
    <w:rsid w:val="592BC1FD"/>
    <w:rsid w:val="593C5614"/>
    <w:rsid w:val="595A3F85"/>
    <w:rsid w:val="599AC8C6"/>
    <w:rsid w:val="59B5F608"/>
    <w:rsid w:val="59E3336E"/>
    <w:rsid w:val="59F5C6A0"/>
    <w:rsid w:val="59FF061E"/>
    <w:rsid w:val="5A0DE6B9"/>
    <w:rsid w:val="5A144FC0"/>
    <w:rsid w:val="5A15FE16"/>
    <w:rsid w:val="5A236D56"/>
    <w:rsid w:val="5A370459"/>
    <w:rsid w:val="5A49AB83"/>
    <w:rsid w:val="5A5197B7"/>
    <w:rsid w:val="5A60637A"/>
    <w:rsid w:val="5A964649"/>
    <w:rsid w:val="5A98F059"/>
    <w:rsid w:val="5A9E9D8C"/>
    <w:rsid w:val="5AA4A410"/>
    <w:rsid w:val="5AB08E81"/>
    <w:rsid w:val="5AC7F1A3"/>
    <w:rsid w:val="5AD5A62B"/>
    <w:rsid w:val="5AD9A4C8"/>
    <w:rsid w:val="5AF9D4B3"/>
    <w:rsid w:val="5B0DAE95"/>
    <w:rsid w:val="5B1F029B"/>
    <w:rsid w:val="5B28F549"/>
    <w:rsid w:val="5B3108BC"/>
    <w:rsid w:val="5B357443"/>
    <w:rsid w:val="5B3592FC"/>
    <w:rsid w:val="5B442143"/>
    <w:rsid w:val="5B56DC59"/>
    <w:rsid w:val="5B5B1B9F"/>
    <w:rsid w:val="5B614118"/>
    <w:rsid w:val="5B783C71"/>
    <w:rsid w:val="5BA151C4"/>
    <w:rsid w:val="5BE7B359"/>
    <w:rsid w:val="5BE9B7F7"/>
    <w:rsid w:val="5C041F12"/>
    <w:rsid w:val="5C04865D"/>
    <w:rsid w:val="5C06C67D"/>
    <w:rsid w:val="5C2DB19D"/>
    <w:rsid w:val="5C38E88E"/>
    <w:rsid w:val="5C3E852A"/>
    <w:rsid w:val="5C57709A"/>
    <w:rsid w:val="5C5CB149"/>
    <w:rsid w:val="5C745CFE"/>
    <w:rsid w:val="5C75C003"/>
    <w:rsid w:val="5C87509D"/>
    <w:rsid w:val="5CC1D7AE"/>
    <w:rsid w:val="5CD0E186"/>
    <w:rsid w:val="5CD51672"/>
    <w:rsid w:val="5CE0465E"/>
    <w:rsid w:val="5CFF7975"/>
    <w:rsid w:val="5D09DB35"/>
    <w:rsid w:val="5D169D2A"/>
    <w:rsid w:val="5D4F329E"/>
    <w:rsid w:val="5D512793"/>
    <w:rsid w:val="5D517C18"/>
    <w:rsid w:val="5D539E64"/>
    <w:rsid w:val="5D60B202"/>
    <w:rsid w:val="5D6426E1"/>
    <w:rsid w:val="5D9C1408"/>
    <w:rsid w:val="5D9FF575"/>
    <w:rsid w:val="5DA5E765"/>
    <w:rsid w:val="5DD885AC"/>
    <w:rsid w:val="5DE831F2"/>
    <w:rsid w:val="5DF50383"/>
    <w:rsid w:val="5E08C754"/>
    <w:rsid w:val="5E18BC97"/>
    <w:rsid w:val="5E1C1B09"/>
    <w:rsid w:val="5E1CD85F"/>
    <w:rsid w:val="5E3CC98C"/>
    <w:rsid w:val="5E44E474"/>
    <w:rsid w:val="5E4808B5"/>
    <w:rsid w:val="5E4CD324"/>
    <w:rsid w:val="5E5CB51E"/>
    <w:rsid w:val="5E6D35EA"/>
    <w:rsid w:val="5E959CB3"/>
    <w:rsid w:val="5EB03E5C"/>
    <w:rsid w:val="5EDAD8E8"/>
    <w:rsid w:val="5EFD5F97"/>
    <w:rsid w:val="5F0D4A25"/>
    <w:rsid w:val="5F20ADEE"/>
    <w:rsid w:val="5F23E525"/>
    <w:rsid w:val="5F251FAC"/>
    <w:rsid w:val="5F4089FE"/>
    <w:rsid w:val="5F4E8A75"/>
    <w:rsid w:val="5F5BEB03"/>
    <w:rsid w:val="5F60CC89"/>
    <w:rsid w:val="5F661EC7"/>
    <w:rsid w:val="5F8B861E"/>
    <w:rsid w:val="5F93B90C"/>
    <w:rsid w:val="5F9EB36F"/>
    <w:rsid w:val="5FA5E3D3"/>
    <w:rsid w:val="5FC1214B"/>
    <w:rsid w:val="5FCC6B0C"/>
    <w:rsid w:val="5FE37629"/>
    <w:rsid w:val="601D2172"/>
    <w:rsid w:val="6033D3FF"/>
    <w:rsid w:val="60351B96"/>
    <w:rsid w:val="603DFCD0"/>
    <w:rsid w:val="6048226E"/>
    <w:rsid w:val="6051BD9E"/>
    <w:rsid w:val="6083257B"/>
    <w:rsid w:val="60A4B5B8"/>
    <w:rsid w:val="60B3ADC1"/>
    <w:rsid w:val="60BF9D17"/>
    <w:rsid w:val="60E601FC"/>
    <w:rsid w:val="6128935D"/>
    <w:rsid w:val="612B7AC9"/>
    <w:rsid w:val="61314A02"/>
    <w:rsid w:val="6135DE32"/>
    <w:rsid w:val="615331C6"/>
    <w:rsid w:val="616D2AC5"/>
    <w:rsid w:val="6179AADA"/>
    <w:rsid w:val="61A3B5D6"/>
    <w:rsid w:val="61A5FFE6"/>
    <w:rsid w:val="61B1D821"/>
    <w:rsid w:val="61B8EB7A"/>
    <w:rsid w:val="61C441B4"/>
    <w:rsid w:val="61EB68FF"/>
    <w:rsid w:val="61FC593A"/>
    <w:rsid w:val="6235993D"/>
    <w:rsid w:val="623CE242"/>
    <w:rsid w:val="625B4303"/>
    <w:rsid w:val="625C797F"/>
    <w:rsid w:val="626B97C0"/>
    <w:rsid w:val="627817D0"/>
    <w:rsid w:val="628DD175"/>
    <w:rsid w:val="62A33E6D"/>
    <w:rsid w:val="62B9BD05"/>
    <w:rsid w:val="62DCD528"/>
    <w:rsid w:val="62FBCF5B"/>
    <w:rsid w:val="63103266"/>
    <w:rsid w:val="63213A00"/>
    <w:rsid w:val="6347CADB"/>
    <w:rsid w:val="636CF841"/>
    <w:rsid w:val="636EC1AA"/>
    <w:rsid w:val="636F018A"/>
    <w:rsid w:val="637F4B50"/>
    <w:rsid w:val="63838E7A"/>
    <w:rsid w:val="63863155"/>
    <w:rsid w:val="639AE7B6"/>
    <w:rsid w:val="63D57B93"/>
    <w:rsid w:val="640B9F9E"/>
    <w:rsid w:val="6410E742"/>
    <w:rsid w:val="6430614A"/>
    <w:rsid w:val="64419140"/>
    <w:rsid w:val="644D0E8E"/>
    <w:rsid w:val="64641678"/>
    <w:rsid w:val="647DA341"/>
    <w:rsid w:val="64A077C1"/>
    <w:rsid w:val="64BAD772"/>
    <w:rsid w:val="64C68995"/>
    <w:rsid w:val="64D7CF45"/>
    <w:rsid w:val="64DCB99B"/>
    <w:rsid w:val="64E381B7"/>
    <w:rsid w:val="6507475C"/>
    <w:rsid w:val="65670FB5"/>
    <w:rsid w:val="65759311"/>
    <w:rsid w:val="658D713A"/>
    <w:rsid w:val="65911E75"/>
    <w:rsid w:val="65ABBA2D"/>
    <w:rsid w:val="65B9EA2E"/>
    <w:rsid w:val="65BDFA6B"/>
    <w:rsid w:val="65C2D356"/>
    <w:rsid w:val="65D500B2"/>
    <w:rsid w:val="65E3B373"/>
    <w:rsid w:val="65E86191"/>
    <w:rsid w:val="65F13B45"/>
    <w:rsid w:val="65F1D7AE"/>
    <w:rsid w:val="660E5743"/>
    <w:rsid w:val="66231607"/>
    <w:rsid w:val="662B7C17"/>
    <w:rsid w:val="666EC0BC"/>
    <w:rsid w:val="667AA5D8"/>
    <w:rsid w:val="669AFA3F"/>
    <w:rsid w:val="66C3CDD6"/>
    <w:rsid w:val="66E5D599"/>
    <w:rsid w:val="66EF0140"/>
    <w:rsid w:val="67090B8E"/>
    <w:rsid w:val="671067E9"/>
    <w:rsid w:val="672E06B2"/>
    <w:rsid w:val="6744261E"/>
    <w:rsid w:val="674A713A"/>
    <w:rsid w:val="674AB2F9"/>
    <w:rsid w:val="674F8483"/>
    <w:rsid w:val="674FDDCB"/>
    <w:rsid w:val="675A9572"/>
    <w:rsid w:val="675D0DE8"/>
    <w:rsid w:val="6765C7D1"/>
    <w:rsid w:val="67715FE2"/>
    <w:rsid w:val="6775895E"/>
    <w:rsid w:val="67812797"/>
    <w:rsid w:val="678D16C2"/>
    <w:rsid w:val="6792C185"/>
    <w:rsid w:val="679D4BDA"/>
    <w:rsid w:val="67A9C602"/>
    <w:rsid w:val="67AEFB09"/>
    <w:rsid w:val="67C05694"/>
    <w:rsid w:val="67D3BC93"/>
    <w:rsid w:val="67D55021"/>
    <w:rsid w:val="67F654EC"/>
    <w:rsid w:val="6807B01C"/>
    <w:rsid w:val="681A75DE"/>
    <w:rsid w:val="682113CB"/>
    <w:rsid w:val="6855585E"/>
    <w:rsid w:val="685D7C72"/>
    <w:rsid w:val="687D1A99"/>
    <w:rsid w:val="68BB178F"/>
    <w:rsid w:val="68D0AC4B"/>
    <w:rsid w:val="68E0961C"/>
    <w:rsid w:val="68EA672D"/>
    <w:rsid w:val="68EFECF4"/>
    <w:rsid w:val="693447BD"/>
    <w:rsid w:val="693998FD"/>
    <w:rsid w:val="69412A64"/>
    <w:rsid w:val="6943A4AA"/>
    <w:rsid w:val="6947AD14"/>
    <w:rsid w:val="694C71A7"/>
    <w:rsid w:val="695BB1CF"/>
    <w:rsid w:val="695E9E4B"/>
    <w:rsid w:val="69673505"/>
    <w:rsid w:val="696B7EB9"/>
    <w:rsid w:val="697CD0C6"/>
    <w:rsid w:val="6989B1A4"/>
    <w:rsid w:val="69B544EA"/>
    <w:rsid w:val="6A2E9CB1"/>
    <w:rsid w:val="6A41BB13"/>
    <w:rsid w:val="6A493FFB"/>
    <w:rsid w:val="6A4E6A55"/>
    <w:rsid w:val="6A7316C2"/>
    <w:rsid w:val="6A816110"/>
    <w:rsid w:val="6A90580A"/>
    <w:rsid w:val="6AB5E410"/>
    <w:rsid w:val="6AF828D1"/>
    <w:rsid w:val="6AF9E3DB"/>
    <w:rsid w:val="6B040847"/>
    <w:rsid w:val="6B198D77"/>
    <w:rsid w:val="6B27938B"/>
    <w:rsid w:val="6B32B48C"/>
    <w:rsid w:val="6B347F7F"/>
    <w:rsid w:val="6B539B24"/>
    <w:rsid w:val="6B59BDBC"/>
    <w:rsid w:val="6B5D3090"/>
    <w:rsid w:val="6C131CAD"/>
    <w:rsid w:val="6C661FB7"/>
    <w:rsid w:val="6C6ED4A7"/>
    <w:rsid w:val="6C70A298"/>
    <w:rsid w:val="6C761973"/>
    <w:rsid w:val="6CA4507F"/>
    <w:rsid w:val="6CA538D3"/>
    <w:rsid w:val="6CE6D4CC"/>
    <w:rsid w:val="6D08263F"/>
    <w:rsid w:val="6D620E8E"/>
    <w:rsid w:val="6D77E856"/>
    <w:rsid w:val="6D7CB418"/>
    <w:rsid w:val="6DA50E19"/>
    <w:rsid w:val="6DAAAF0B"/>
    <w:rsid w:val="6DD9648F"/>
    <w:rsid w:val="6DDBFF57"/>
    <w:rsid w:val="6DDDF287"/>
    <w:rsid w:val="6E00CA92"/>
    <w:rsid w:val="6E0FDD5D"/>
    <w:rsid w:val="6E1C0209"/>
    <w:rsid w:val="6E288108"/>
    <w:rsid w:val="6E2B1C21"/>
    <w:rsid w:val="6E2B3FB1"/>
    <w:rsid w:val="6E485198"/>
    <w:rsid w:val="6E8FA83F"/>
    <w:rsid w:val="6EA000D3"/>
    <w:rsid w:val="6EAD4853"/>
    <w:rsid w:val="6ECDD8DA"/>
    <w:rsid w:val="6ED12E8E"/>
    <w:rsid w:val="6ED37EFA"/>
    <w:rsid w:val="6ED68C8C"/>
    <w:rsid w:val="6EE2E148"/>
    <w:rsid w:val="6EEAD8AE"/>
    <w:rsid w:val="6EFB9559"/>
    <w:rsid w:val="6F0FADDC"/>
    <w:rsid w:val="6F17C58A"/>
    <w:rsid w:val="6F327F7A"/>
    <w:rsid w:val="6F6C799A"/>
    <w:rsid w:val="6FA5D6FC"/>
    <w:rsid w:val="6FE2F86D"/>
    <w:rsid w:val="6FE7A0C1"/>
    <w:rsid w:val="6FE86020"/>
    <w:rsid w:val="6FF0D250"/>
    <w:rsid w:val="70061725"/>
    <w:rsid w:val="700F1E15"/>
    <w:rsid w:val="70104007"/>
    <w:rsid w:val="7013385B"/>
    <w:rsid w:val="70455DB3"/>
    <w:rsid w:val="7062CE23"/>
    <w:rsid w:val="707C8CD9"/>
    <w:rsid w:val="708041A7"/>
    <w:rsid w:val="709293FA"/>
    <w:rsid w:val="70B4B3FD"/>
    <w:rsid w:val="70C7E13E"/>
    <w:rsid w:val="70D1A984"/>
    <w:rsid w:val="70D2005F"/>
    <w:rsid w:val="70D81FDA"/>
    <w:rsid w:val="70E43EF5"/>
    <w:rsid w:val="70E7ED2B"/>
    <w:rsid w:val="70F20D09"/>
    <w:rsid w:val="70FE01BC"/>
    <w:rsid w:val="71333252"/>
    <w:rsid w:val="714E58ED"/>
    <w:rsid w:val="71544DD6"/>
    <w:rsid w:val="715903BC"/>
    <w:rsid w:val="719849F2"/>
    <w:rsid w:val="71AB0647"/>
    <w:rsid w:val="71CE246F"/>
    <w:rsid w:val="71EE6539"/>
    <w:rsid w:val="71F521DD"/>
    <w:rsid w:val="71FBC229"/>
    <w:rsid w:val="720C5FA6"/>
    <w:rsid w:val="7217E910"/>
    <w:rsid w:val="72197988"/>
    <w:rsid w:val="721CE46B"/>
    <w:rsid w:val="7221433D"/>
    <w:rsid w:val="72328DD9"/>
    <w:rsid w:val="723A3F61"/>
    <w:rsid w:val="7249A606"/>
    <w:rsid w:val="7254E0DA"/>
    <w:rsid w:val="726AB13D"/>
    <w:rsid w:val="72860561"/>
    <w:rsid w:val="72A042D8"/>
    <w:rsid w:val="72A3E59C"/>
    <w:rsid w:val="72A6BB88"/>
    <w:rsid w:val="72AB00B8"/>
    <w:rsid w:val="72BEDE4C"/>
    <w:rsid w:val="72C39A89"/>
    <w:rsid w:val="72D8C1B4"/>
    <w:rsid w:val="72E4EF40"/>
    <w:rsid w:val="72EFE150"/>
    <w:rsid w:val="72F4116A"/>
    <w:rsid w:val="7303DA5A"/>
    <w:rsid w:val="730ABB52"/>
    <w:rsid w:val="73375D74"/>
    <w:rsid w:val="733C2552"/>
    <w:rsid w:val="736845E8"/>
    <w:rsid w:val="7399B87F"/>
    <w:rsid w:val="73A4AAEC"/>
    <w:rsid w:val="73CE20BD"/>
    <w:rsid w:val="73F02047"/>
    <w:rsid w:val="73F7DD6D"/>
    <w:rsid w:val="742AF628"/>
    <w:rsid w:val="74349D38"/>
    <w:rsid w:val="743FB63C"/>
    <w:rsid w:val="7446D60E"/>
    <w:rsid w:val="74664D22"/>
    <w:rsid w:val="746D9FBC"/>
    <w:rsid w:val="748B19B6"/>
    <w:rsid w:val="749627C2"/>
    <w:rsid w:val="74AC7275"/>
    <w:rsid w:val="74B8D6EF"/>
    <w:rsid w:val="74F9A0B9"/>
    <w:rsid w:val="758ABD46"/>
    <w:rsid w:val="758F4D22"/>
    <w:rsid w:val="75A9D1BE"/>
    <w:rsid w:val="75BC3E45"/>
    <w:rsid w:val="75D71CAE"/>
    <w:rsid w:val="75E26D84"/>
    <w:rsid w:val="762D6D67"/>
    <w:rsid w:val="762F7304"/>
    <w:rsid w:val="763D0B2C"/>
    <w:rsid w:val="764598EA"/>
    <w:rsid w:val="7657D723"/>
    <w:rsid w:val="768F416D"/>
    <w:rsid w:val="76CAF209"/>
    <w:rsid w:val="771A7AD5"/>
    <w:rsid w:val="7727E163"/>
    <w:rsid w:val="772F1DC2"/>
    <w:rsid w:val="77303A39"/>
    <w:rsid w:val="774A301C"/>
    <w:rsid w:val="7770FF98"/>
    <w:rsid w:val="77AACD28"/>
    <w:rsid w:val="77B41B24"/>
    <w:rsid w:val="77C39BD3"/>
    <w:rsid w:val="77C53593"/>
    <w:rsid w:val="77CB9BD6"/>
    <w:rsid w:val="77EC1A67"/>
    <w:rsid w:val="7812F76F"/>
    <w:rsid w:val="78243EE6"/>
    <w:rsid w:val="782A8DDA"/>
    <w:rsid w:val="783F0C23"/>
    <w:rsid w:val="786C09D7"/>
    <w:rsid w:val="7873E006"/>
    <w:rsid w:val="787BAB36"/>
    <w:rsid w:val="78FE596D"/>
    <w:rsid w:val="7925F721"/>
    <w:rsid w:val="795F61D8"/>
    <w:rsid w:val="7960999E"/>
    <w:rsid w:val="79686AB4"/>
    <w:rsid w:val="796EFA4F"/>
    <w:rsid w:val="7982665C"/>
    <w:rsid w:val="79853937"/>
    <w:rsid w:val="799AD371"/>
    <w:rsid w:val="79BC0275"/>
    <w:rsid w:val="79BF7CAB"/>
    <w:rsid w:val="79C58119"/>
    <w:rsid w:val="79CCE1AD"/>
    <w:rsid w:val="79DF5D93"/>
    <w:rsid w:val="7A1781FE"/>
    <w:rsid w:val="7A1E0BAC"/>
    <w:rsid w:val="7A2F4A7E"/>
    <w:rsid w:val="7A2F9CC7"/>
    <w:rsid w:val="7A520667"/>
    <w:rsid w:val="7A64B2DC"/>
    <w:rsid w:val="7A85F223"/>
    <w:rsid w:val="7A9936A4"/>
    <w:rsid w:val="7AC55644"/>
    <w:rsid w:val="7AE0439E"/>
    <w:rsid w:val="7B1FDCDA"/>
    <w:rsid w:val="7B203781"/>
    <w:rsid w:val="7B2B55F7"/>
    <w:rsid w:val="7B2BC6F3"/>
    <w:rsid w:val="7B41FFB1"/>
    <w:rsid w:val="7B6A5B74"/>
    <w:rsid w:val="7B73ACAB"/>
    <w:rsid w:val="7B768B37"/>
    <w:rsid w:val="7B7982E3"/>
    <w:rsid w:val="7B85ECF5"/>
    <w:rsid w:val="7BA3F3E0"/>
    <w:rsid w:val="7BBB22E4"/>
    <w:rsid w:val="7BBE3D8F"/>
    <w:rsid w:val="7BBEE651"/>
    <w:rsid w:val="7C0044BF"/>
    <w:rsid w:val="7C255D6D"/>
    <w:rsid w:val="7C2FA965"/>
    <w:rsid w:val="7C300D58"/>
    <w:rsid w:val="7C4D2E3A"/>
    <w:rsid w:val="7C51F795"/>
    <w:rsid w:val="7C548F93"/>
    <w:rsid w:val="7C6BACE1"/>
    <w:rsid w:val="7C8C192E"/>
    <w:rsid w:val="7C9B569E"/>
    <w:rsid w:val="7CA014C1"/>
    <w:rsid w:val="7CAA6AFD"/>
    <w:rsid w:val="7CBB3234"/>
    <w:rsid w:val="7CE51FC3"/>
    <w:rsid w:val="7D1618CC"/>
    <w:rsid w:val="7D56724A"/>
    <w:rsid w:val="7D695531"/>
    <w:rsid w:val="7D771EAE"/>
    <w:rsid w:val="7D7B2E81"/>
    <w:rsid w:val="7D7DCE98"/>
    <w:rsid w:val="7D91B004"/>
    <w:rsid w:val="7D95DCC1"/>
    <w:rsid w:val="7DB3127A"/>
    <w:rsid w:val="7DEBD537"/>
    <w:rsid w:val="7E3E54BD"/>
    <w:rsid w:val="7E5C6C76"/>
    <w:rsid w:val="7E7D097E"/>
    <w:rsid w:val="7EC924F0"/>
    <w:rsid w:val="7ED7998B"/>
    <w:rsid w:val="7EF678C8"/>
    <w:rsid w:val="7EFD3360"/>
    <w:rsid w:val="7F02B67D"/>
    <w:rsid w:val="7F31F20C"/>
    <w:rsid w:val="7F3A2386"/>
    <w:rsid w:val="7F3D84DD"/>
    <w:rsid w:val="7F54870A"/>
    <w:rsid w:val="7F8D74DF"/>
    <w:rsid w:val="7F9E4014"/>
    <w:rsid w:val="7FC375FD"/>
    <w:rsid w:val="7FC87B14"/>
    <w:rsid w:val="7FFEFD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16DFB"/>
  <w15:chartTrackingRefBased/>
  <w15:docId w15:val="{4A57B0E9-28CC-485D-9668-E4E7DC941E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E84E26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A60637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f170c5ab4ab4bcc" /><Relationship Type="http://schemas.openxmlformats.org/officeDocument/2006/relationships/hyperlink" Target="https://www.canva.com/design/DAG5_rmohr0/xR5wAMF45iHsWI1oCfi-9g/view?utm_content=DAG5_rmohr0&amp;utm_campaign=designshare&amp;utm_medium=link2&amp;utm_source=uniquelinks&amp;utlId=h4aae7dccd5" TargetMode="External" Id="R9a4f01f2f1e54c49" /><Relationship Type="http://schemas.openxmlformats.org/officeDocument/2006/relationships/hyperlink" Target="https://www.airbnb.co.uk/help/article/2503" TargetMode="External" Id="R54c1a780acc4439d" /><Relationship Type="http://schemas.openxmlformats.org/officeDocument/2006/relationships/hyperlink" Target="file:///C:/Users/Amy/Downloads/A_critical_review_of_research_regarding_peer-to-pe.pdf" TargetMode="External" Id="R5fd7cd0eb9b74585" /><Relationship Type="http://schemas.openxmlformats.org/officeDocument/2006/relationships/hyperlink" Target="https://doi.org/10.1016/j.tourman.2022.104567" TargetMode="External" Id="R03f3a17b12b945e0" /><Relationship Type="http://schemas.openxmlformats.org/officeDocument/2006/relationships/hyperlink" Target="https://doi.org/10.1007/s10676-025-09825-6" TargetMode="External" Id="Rfe9f95c0979246c0" /><Relationship Type="http://schemas.openxmlformats.org/officeDocument/2006/relationships/hyperlink" Target="https://about.couchsurfing.com/about/about-us/" TargetMode="External" Id="Rcc6e7abdb00c4509" /><Relationship Type="http://schemas.openxmlformats.org/officeDocument/2006/relationships/hyperlink" Target="https://doi.org/10.5465/amp.2019.0103" TargetMode="External" Id="R884b1c7d88d94ab8" /><Relationship Type="http://schemas.openxmlformats.org/officeDocument/2006/relationships/hyperlink" Target="https://deliveroo.co.uk/about-us" TargetMode="External" Id="Rac4e0c4ffbd943c9" /><Relationship Type="http://schemas.openxmlformats.org/officeDocument/2006/relationships/hyperlink" Target="https://doi.org/10.1016/j.ijhm.2020.102571" TargetMode="External" Id="Rb7f87b5b0633477f" /><Relationship Type="http://schemas.openxmlformats.org/officeDocument/2006/relationships/hyperlink" Target="https://doi.org/10.1007/978-3-030-86897-0_6" TargetMode="External" Id="R24b6c45eb2bd40b0" /><Relationship Type="http://schemas.openxmlformats.org/officeDocument/2006/relationships/hyperlink" Target="https://doi.org/10.1016/j.tourman.2019.04.006" TargetMode="External" Id="R9a11cbd844fc45fd" /><Relationship Type="http://schemas.openxmlformats.org/officeDocument/2006/relationships/hyperlink" Target="https://doi.org/10.1093/indlaw/dwaf018" TargetMode="External" Id="R41706faaa45d467b" /><Relationship Type="http://schemas.openxmlformats.org/officeDocument/2006/relationships/hyperlink" Target="https://doi.org/10.1016/j.annals.2021.103314" TargetMode="External" Id="Rd0b26d320eb548e5" /><Relationship Type="http://schemas.openxmlformats.org/officeDocument/2006/relationships/hyperlink" Target="https://doi.org/10.1080/01944363.2016.1249011" TargetMode="External" Id="Ra6be142d44484423" /><Relationship Type="http://schemas.openxmlformats.org/officeDocument/2006/relationships/hyperlink" Target="https://doi.org/10.1080/13683500.2013.827159" TargetMode="External" Id="R50a414fca6a348dd" /><Relationship Type="http://schemas.openxmlformats.org/officeDocument/2006/relationships/hyperlink" Target="https://doi.org/10.1080/13683500.2022.2122418" TargetMode="External" Id="R4db5303ea0c04f64" /><Relationship Type="http://schemas.openxmlformats.org/officeDocument/2006/relationships/hyperlink" Target="https://doi.org/10.1002/asi.23552" TargetMode="External" Id="R566ed076692a4277" /><Relationship Type="http://schemas.openxmlformats.org/officeDocument/2006/relationships/hyperlink" Target="https://www.cell.com/heliyon/fulltext/S2405-8440(21)02325-2" TargetMode="External" Id="R5fe740d44fdd4c95" /><Relationship Type="http://schemas.openxmlformats.org/officeDocument/2006/relationships/hyperlink" Target="https://doi.org/10.1057/s41267-020-00393-z" TargetMode="External" Id="Rc66a0dbb8cd945d1" /><Relationship Type="http://schemas.openxmlformats.org/officeDocument/2006/relationships/hyperlink" Target="https://doi.org/10.1002/cb.2075" TargetMode="External" Id="R0d2409e833b54c13" /><Relationship Type="http://schemas.openxmlformats.org/officeDocument/2006/relationships/hyperlink" Target="https://doi.org/10.1080/13683500.2018.1504899" TargetMode="External" Id="R3cd593771b7b409d" /><Relationship Type="http://schemas.openxmlformats.org/officeDocument/2006/relationships/hyperlink" Target="https://doi.org/10.1016/j.jhe.2023.101914" TargetMode="External" Id="Rc55163c4af8b43be" /><Relationship Type="http://schemas.openxmlformats.org/officeDocument/2006/relationships/hyperlink" Target="https://doi.org/10.6084/m9.figshare.14195945" TargetMode="External" Id="Rb516377eb1b8474e" /><Relationship Type="http://schemas.openxmlformats.org/officeDocument/2006/relationships/hyperlink" Target="https://doi.org/10.6084/m9.figshare.14195957" TargetMode="External" Id="R8c9f8bbdd904476c" /><Relationship Type="http://schemas.openxmlformats.org/officeDocument/2006/relationships/hyperlink" Target="https://doi.org/10.1146/annurev-soc-082620-031411" TargetMode="External" Id="R7157ce7bd2f14ece" /><Relationship Type="http://schemas.openxmlformats.org/officeDocument/2006/relationships/hyperlink" Target="https://www.smoobu.com/en/guides/airbnb/airbnb-superhost/" TargetMode="External" Id="Rd9adc6303685486c" /><Relationship Type="http://schemas.openxmlformats.org/officeDocument/2006/relationships/hyperlink" Target="https://books.google.co.uk/books?hl=en&amp;lr=&amp;id=tg38DwAAQBAJ&amp;oi=fnd&amp;pg=PR11&amp;dq=Sundararajan,+A.+(2016).+The+Sharing+Economy:+The+End+of+Employment+and+the+Rise+of+Crowd%E2%80%91Based+Capitalism.+MIT+Press.&amp;ots=3e5p92g4s_&amp;sig=NVPHyq7OYWuHeN3RtvjPFNByRaI&amp;redir_esc=y" TargetMode="External" Id="Rf3535bc94f94480e" /><Relationship Type="http://schemas.openxmlformats.org/officeDocument/2006/relationships/hyperlink" Target="https://www.igi-global.com/gateway/chapter/355387" TargetMode="External" Id="Re18d6dd2bfa64654" /><Relationship Type="http://schemas.openxmlformats.org/officeDocument/2006/relationships/hyperlink" Target="https://doi.org/10.1177/0047287515608505" TargetMode="External" Id="R484d9182a02540ab" /><Relationship Type="http://schemas.openxmlformats.org/officeDocument/2006/relationships/hyperlink" Target="https://www.uber.com/gb/en/about/uber-offerings/?uclick_id=59f55250-aef6-4530-a100-97384c99902c&amp;utm_source=AdWords_Brand&amp;utm_campaign=CM2197809-search-google-brand_184_-99_GB-National_r_web_acq_cpc_en_T1_Generic_BM_uber_kwd-12633382_694769603481_145556788531_b_c&amp;ad_id=694769603481&amp;campaign_id=17970015810&amp;kwid=kwd-12633382&amp;kw=uber&amp;gclid=EAIaIQobChMIvpLTh6KLkQMVx5BQBh0VNSftEAAYAiAAEgLM0PD_BwE&amp;gbraid=0AAAAADiA3jp5e2zCWV82DOZaiCNSsBoX7" TargetMode="External" Id="R5fa5d5bc58d84edf" /><Relationship Type="http://schemas.openxmlformats.org/officeDocument/2006/relationships/hyperlink" Target="https://journals.sagepub.com/doi/pdf/10.1177/21582440221091262" TargetMode="External" Id="R91172cb077e94324" /><Relationship Type="http://schemas.openxmlformats.org/officeDocument/2006/relationships/hyperlink" Target="https://doi.org/10.1007/s41471-022-00133-z" TargetMode="External" Id="R4c49bd31780c4de3" /><Relationship Type="http://schemas.openxmlformats.org/officeDocument/2006/relationships/hyperlink" Target="https://ischannel.lse.ac.uk/articles/200/files/submission/proof/200-1-508-1-10-20221118.pdf" TargetMode="External" Id="R48ceed430ab64f98" /><Relationship Type="http://schemas.openxmlformats.org/officeDocument/2006/relationships/hyperlink" Target="https://doi.org/10.1371/journal.pone.0209071" TargetMode="External" Id="R2bcb43a776984d82" /><Relationship Type="http://schemas.microsoft.com/office/2020/10/relationships/intelligence" Target="/word/intelligence2.xml" Id="Re6c3c8c5e5194d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Amy Morgan (2319574)</dc:creator>
  <keywords/>
  <dc:description/>
  <lastModifiedBy>Amy Morgan (2319574)</lastModifiedBy>
  <revision>3</revision>
  <dcterms:created xsi:type="dcterms:W3CDTF">2025-10-21T12:30:43.1466143Z</dcterms:created>
  <dcterms:modified xsi:type="dcterms:W3CDTF">2025-12-01T15:32:51.4436473Z</dcterms:modified>
</coreProperties>
</file>