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73466A" w14:textId="1844BE4A" w:rsidR="00FE7293" w:rsidRDefault="00FE7293" w:rsidP="00FE7293">
      <w:pPr>
        <w:spacing w:line="480" w:lineRule="auto"/>
        <w:jc w:val="center"/>
        <w:rPr>
          <w:rFonts w:ascii="Times New Roman" w:hAnsi="Times New Roman" w:cs="Times New Roman"/>
          <w:b/>
          <w:bCs/>
          <w:sz w:val="24"/>
          <w:szCs w:val="24"/>
          <w:lang w:val="en-US"/>
        </w:rPr>
      </w:pPr>
    </w:p>
    <w:p w14:paraId="01ACA54E" w14:textId="6F02E4F1" w:rsidR="00C42518" w:rsidRPr="0031429B" w:rsidRDefault="00C42518" w:rsidP="00FE7293">
      <w:pPr>
        <w:spacing w:line="480" w:lineRule="auto"/>
        <w:jc w:val="center"/>
        <w:rPr>
          <w:rFonts w:ascii="Times New Roman" w:hAnsi="Times New Roman" w:cs="Times New Roman"/>
          <w:b/>
          <w:bCs/>
          <w:sz w:val="24"/>
          <w:szCs w:val="24"/>
          <w:lang w:val="en-US"/>
        </w:rPr>
      </w:pPr>
    </w:p>
    <w:p w14:paraId="49610C00" w14:textId="6BBBD6A2" w:rsidR="00FE7293" w:rsidRPr="009F4E11" w:rsidRDefault="00FE7293" w:rsidP="00FE7293">
      <w:pPr>
        <w:spacing w:line="480" w:lineRule="auto"/>
        <w:jc w:val="center"/>
        <w:rPr>
          <w:rFonts w:ascii="Times New Roman" w:hAnsi="Times New Roman" w:cs="Times New Roman"/>
          <w:b/>
          <w:bCs/>
          <w:sz w:val="36"/>
          <w:szCs w:val="36"/>
          <w:lang w:val="en-US"/>
        </w:rPr>
      </w:pPr>
    </w:p>
    <w:p w14:paraId="59D3E86F" w14:textId="77777777" w:rsidR="007F68BD" w:rsidRDefault="007F68BD" w:rsidP="00FE7293">
      <w:pPr>
        <w:spacing w:line="480" w:lineRule="auto"/>
        <w:jc w:val="center"/>
        <w:rPr>
          <w:rFonts w:ascii="Times New Roman" w:hAnsi="Times New Roman" w:cs="Times New Roman"/>
          <w:b/>
          <w:bCs/>
          <w:sz w:val="24"/>
          <w:szCs w:val="24"/>
          <w:lang w:val="en-US"/>
        </w:rPr>
      </w:pPr>
    </w:p>
    <w:p w14:paraId="6AC2A3EC" w14:textId="77777777" w:rsidR="007F68BD" w:rsidRDefault="007F68BD" w:rsidP="00FE7293">
      <w:pPr>
        <w:spacing w:line="480" w:lineRule="auto"/>
        <w:jc w:val="center"/>
        <w:rPr>
          <w:rFonts w:ascii="Times New Roman" w:hAnsi="Times New Roman" w:cs="Times New Roman"/>
          <w:b/>
          <w:bCs/>
          <w:sz w:val="24"/>
          <w:szCs w:val="24"/>
          <w:lang w:val="en-US"/>
        </w:rPr>
      </w:pPr>
    </w:p>
    <w:p w14:paraId="4974E6FC" w14:textId="77777777" w:rsidR="007F68BD" w:rsidRDefault="007F68BD" w:rsidP="00FE7293">
      <w:pPr>
        <w:spacing w:line="480" w:lineRule="auto"/>
        <w:jc w:val="center"/>
        <w:rPr>
          <w:rFonts w:ascii="Times New Roman" w:hAnsi="Times New Roman" w:cs="Times New Roman"/>
          <w:b/>
          <w:bCs/>
          <w:sz w:val="24"/>
          <w:szCs w:val="24"/>
          <w:lang w:val="en-US"/>
        </w:rPr>
      </w:pPr>
    </w:p>
    <w:p w14:paraId="12975B55" w14:textId="77777777" w:rsidR="007F68BD" w:rsidRDefault="007F68BD" w:rsidP="00FE7293">
      <w:pPr>
        <w:spacing w:line="480" w:lineRule="auto"/>
        <w:jc w:val="center"/>
        <w:rPr>
          <w:rFonts w:ascii="Times New Roman" w:hAnsi="Times New Roman" w:cs="Times New Roman"/>
          <w:b/>
          <w:bCs/>
          <w:sz w:val="24"/>
          <w:szCs w:val="24"/>
          <w:lang w:val="en-US"/>
        </w:rPr>
      </w:pPr>
    </w:p>
    <w:p w14:paraId="77004C17" w14:textId="77777777" w:rsidR="007F68BD" w:rsidRDefault="007F68BD" w:rsidP="00FE7293">
      <w:pPr>
        <w:spacing w:line="480" w:lineRule="auto"/>
        <w:jc w:val="center"/>
        <w:rPr>
          <w:rFonts w:ascii="Times New Roman" w:hAnsi="Times New Roman" w:cs="Times New Roman"/>
          <w:b/>
          <w:bCs/>
          <w:sz w:val="24"/>
          <w:szCs w:val="24"/>
          <w:lang w:val="en-US"/>
        </w:rPr>
      </w:pPr>
    </w:p>
    <w:p w14:paraId="2B163E62" w14:textId="53978619" w:rsidR="00FE7293" w:rsidRPr="007F68BD" w:rsidRDefault="00FE7293" w:rsidP="00FE7293">
      <w:pPr>
        <w:spacing w:line="480" w:lineRule="auto"/>
        <w:jc w:val="center"/>
        <w:rPr>
          <w:rFonts w:ascii="Times New Roman" w:hAnsi="Times New Roman" w:cs="Times New Roman"/>
          <w:b/>
          <w:bCs/>
          <w:sz w:val="24"/>
          <w:szCs w:val="24"/>
          <w:lang w:val="en-US"/>
        </w:rPr>
      </w:pPr>
      <w:r w:rsidRPr="007F68BD">
        <w:rPr>
          <w:rFonts w:ascii="Times New Roman" w:hAnsi="Times New Roman" w:cs="Times New Roman"/>
          <w:b/>
          <w:bCs/>
          <w:sz w:val="24"/>
          <w:szCs w:val="24"/>
          <w:lang w:val="en-US"/>
        </w:rPr>
        <w:t xml:space="preserve">Assignment Title: </w:t>
      </w:r>
      <w:bookmarkStart w:id="0" w:name="_Hlk120276404"/>
      <w:r w:rsidRPr="007F68BD">
        <w:rPr>
          <w:rFonts w:ascii="Times New Roman" w:hAnsi="Times New Roman" w:cs="Times New Roman"/>
          <w:b/>
          <w:bCs/>
          <w:sz w:val="24"/>
          <w:szCs w:val="24"/>
          <w:lang w:val="en-US"/>
        </w:rPr>
        <w:t>Marketing Management I</w:t>
      </w:r>
      <w:bookmarkEnd w:id="0"/>
    </w:p>
    <w:p w14:paraId="29F0B14C" w14:textId="21025DFF" w:rsidR="00312AB1" w:rsidRPr="007F68BD" w:rsidRDefault="00FE7293" w:rsidP="007F68BD">
      <w:pPr>
        <w:spacing w:line="480" w:lineRule="auto"/>
        <w:jc w:val="center"/>
        <w:rPr>
          <w:rFonts w:ascii="Times New Roman" w:hAnsi="Times New Roman" w:cs="Times New Roman"/>
          <w:b/>
          <w:bCs/>
          <w:sz w:val="24"/>
          <w:szCs w:val="24"/>
          <w:lang w:val="en-US"/>
        </w:rPr>
      </w:pPr>
      <w:r w:rsidRPr="007F68BD">
        <w:rPr>
          <w:rFonts w:ascii="Times New Roman" w:hAnsi="Times New Roman" w:cs="Times New Roman"/>
          <w:b/>
          <w:bCs/>
          <w:sz w:val="24"/>
          <w:szCs w:val="24"/>
          <w:lang w:val="en-US"/>
        </w:rPr>
        <w:t>Name: Ramandeep Kaur – 2218846</w:t>
      </w:r>
    </w:p>
    <w:p w14:paraId="09C8B539" w14:textId="767963A5" w:rsidR="00FE7293" w:rsidRPr="007F68BD" w:rsidRDefault="00FE7293" w:rsidP="00312AB1">
      <w:pPr>
        <w:spacing w:line="480" w:lineRule="auto"/>
        <w:jc w:val="center"/>
        <w:rPr>
          <w:rFonts w:ascii="Times New Roman" w:hAnsi="Times New Roman" w:cs="Times New Roman"/>
          <w:b/>
          <w:bCs/>
          <w:sz w:val="24"/>
          <w:szCs w:val="24"/>
          <w:lang w:val="en-US"/>
        </w:rPr>
      </w:pPr>
      <w:r w:rsidRPr="007F68BD">
        <w:rPr>
          <w:rFonts w:ascii="Times New Roman" w:hAnsi="Times New Roman" w:cs="Times New Roman"/>
          <w:b/>
          <w:bCs/>
          <w:sz w:val="24"/>
          <w:szCs w:val="24"/>
          <w:lang w:val="en-US"/>
        </w:rPr>
        <w:t>Module Code: LCMB7001</w:t>
      </w:r>
    </w:p>
    <w:p w14:paraId="7D217C74" w14:textId="4A2FC44B" w:rsidR="00FE7293" w:rsidRPr="007F68BD" w:rsidRDefault="00FE7293" w:rsidP="00312AB1">
      <w:pPr>
        <w:spacing w:line="480" w:lineRule="auto"/>
        <w:jc w:val="center"/>
        <w:rPr>
          <w:rFonts w:ascii="Times New Roman" w:hAnsi="Times New Roman" w:cs="Times New Roman"/>
          <w:b/>
          <w:bCs/>
          <w:sz w:val="24"/>
          <w:szCs w:val="24"/>
          <w:lang w:val="en-US"/>
        </w:rPr>
      </w:pPr>
      <w:r w:rsidRPr="007F68BD">
        <w:rPr>
          <w:rFonts w:ascii="Times New Roman" w:hAnsi="Times New Roman" w:cs="Times New Roman"/>
          <w:b/>
          <w:bCs/>
          <w:sz w:val="24"/>
          <w:szCs w:val="24"/>
          <w:lang w:val="en-US"/>
        </w:rPr>
        <w:t>Instructor Name: Tushara Balendran</w:t>
      </w:r>
    </w:p>
    <w:p w14:paraId="73243C1C" w14:textId="567C5471" w:rsidR="00FE7293" w:rsidRPr="0031429B" w:rsidRDefault="00FE7293" w:rsidP="00FE7293">
      <w:pPr>
        <w:rPr>
          <w:rFonts w:ascii="Times New Roman" w:hAnsi="Times New Roman" w:cs="Times New Roman"/>
          <w:b/>
          <w:bCs/>
          <w:sz w:val="24"/>
          <w:szCs w:val="24"/>
          <w:u w:val="single"/>
          <w:lang w:val="en-US"/>
        </w:rPr>
      </w:pPr>
      <w:r w:rsidRPr="0031429B">
        <w:rPr>
          <w:rFonts w:ascii="Times New Roman" w:hAnsi="Times New Roman" w:cs="Times New Roman"/>
          <w:b/>
          <w:bCs/>
          <w:sz w:val="24"/>
          <w:szCs w:val="24"/>
          <w:lang w:val="en-US"/>
        </w:rPr>
        <w:br w:type="page"/>
      </w:r>
    </w:p>
    <w:p w14:paraId="5022F78E" w14:textId="25AB5257" w:rsidR="00FE7293" w:rsidRDefault="00FE7293" w:rsidP="00FE7293">
      <w:pPr>
        <w:spacing w:line="480" w:lineRule="auto"/>
        <w:jc w:val="both"/>
        <w:rPr>
          <w:rFonts w:ascii="Times New Roman" w:hAnsi="Times New Roman" w:cs="Times New Roman"/>
          <w:b/>
          <w:bCs/>
          <w:sz w:val="24"/>
          <w:szCs w:val="24"/>
          <w:u w:val="single"/>
          <w:lang w:val="en-US"/>
        </w:rPr>
      </w:pPr>
      <w:r w:rsidRPr="0031429B">
        <w:rPr>
          <w:rFonts w:ascii="Times New Roman" w:hAnsi="Times New Roman" w:cs="Times New Roman"/>
          <w:b/>
          <w:bCs/>
          <w:sz w:val="24"/>
          <w:szCs w:val="24"/>
          <w:u w:val="single"/>
          <w:lang w:val="en-US"/>
        </w:rPr>
        <w:lastRenderedPageBreak/>
        <w:t>INTRODUCTION: AMAZON INC.</w:t>
      </w:r>
    </w:p>
    <w:p w14:paraId="2A7E4754" w14:textId="447D6383" w:rsidR="00152FD0" w:rsidRPr="00EB5B68" w:rsidRDefault="00152FD0" w:rsidP="00256B34">
      <w:pPr>
        <w:spacing w:line="480" w:lineRule="auto"/>
        <w:ind w:firstLine="720"/>
        <w:jc w:val="both"/>
        <w:rPr>
          <w:rFonts w:ascii="Times New Roman" w:hAnsi="Times New Roman" w:cs="Times New Roman"/>
          <w:sz w:val="24"/>
          <w:szCs w:val="24"/>
          <w:lang w:val="en-US"/>
        </w:rPr>
      </w:pPr>
      <w:r>
        <w:rPr>
          <w:rFonts w:ascii="Times New Roman" w:hAnsi="Times New Roman" w:cs="Times New Roman"/>
          <w:b/>
          <w:bCs/>
          <w:noProof/>
          <w:sz w:val="24"/>
          <w:szCs w:val="24"/>
          <w:lang w:val="en-US"/>
        </w:rPr>
        <w:drawing>
          <wp:anchor distT="0" distB="0" distL="114300" distR="114300" simplePos="0" relativeHeight="251660288" behindDoc="0" locked="0" layoutInCell="1" allowOverlap="1" wp14:anchorId="5F27297B" wp14:editId="7E7B5AC3">
            <wp:simplePos x="0" y="0"/>
            <wp:positionH relativeFrom="column">
              <wp:posOffset>3909612</wp:posOffset>
            </wp:positionH>
            <wp:positionV relativeFrom="paragraph">
              <wp:posOffset>4279</wp:posOffset>
            </wp:positionV>
            <wp:extent cx="2700020" cy="1103630"/>
            <wp:effectExtent l="0" t="0" r="508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mazon_logo.svg.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0020" cy="1103630"/>
                    </a:xfrm>
                    <a:prstGeom prst="rect">
                      <a:avLst/>
                    </a:prstGeom>
                  </pic:spPr>
                </pic:pic>
              </a:graphicData>
            </a:graphic>
            <wp14:sizeRelH relativeFrom="page">
              <wp14:pctWidth>0</wp14:pctWidth>
            </wp14:sizeRelH>
            <wp14:sizeRelV relativeFrom="page">
              <wp14:pctHeight>0</wp14:pctHeight>
            </wp14:sizeRelV>
          </wp:anchor>
        </w:drawing>
      </w:r>
      <w:r w:rsidR="00A7234B" w:rsidRPr="00A7234B">
        <w:t xml:space="preserve"> </w:t>
      </w:r>
      <w:r w:rsidR="00256B34" w:rsidRPr="00AB76D9">
        <w:rPr>
          <w:rFonts w:ascii="Times New Roman" w:hAnsi="Times New Roman" w:cs="Times New Roman"/>
          <w:sz w:val="24"/>
          <w:szCs w:val="24"/>
          <w:lang w:val="en-US"/>
        </w:rPr>
        <w:t>The founder of the business, Jeff Benzos</w:t>
      </w:r>
      <w:r w:rsidR="00256B34" w:rsidRPr="00157956">
        <w:rPr>
          <w:rFonts w:ascii="Times New Roman" w:hAnsi="Times New Roman" w:cs="Times New Roman"/>
          <w:sz w:val="24"/>
          <w:szCs w:val="24"/>
          <w:lang w:val="en-US"/>
        </w:rPr>
        <w:t xml:space="preserve">, founded it in 1993, its primary business </w:t>
      </w:r>
      <w:r w:rsidR="00256B34" w:rsidRPr="00AB76D9">
        <w:rPr>
          <w:rFonts w:ascii="Times New Roman" w:hAnsi="Times New Roman" w:cs="Times New Roman"/>
          <w:sz w:val="24"/>
          <w:szCs w:val="24"/>
          <w:lang w:val="en-US"/>
        </w:rPr>
        <w:t xml:space="preserve">was a web-based </w:t>
      </w:r>
      <w:r w:rsidR="00256B34" w:rsidRPr="00157956">
        <w:rPr>
          <w:rFonts w:ascii="Times New Roman" w:hAnsi="Times New Roman" w:cs="Times New Roman"/>
          <w:sz w:val="24"/>
          <w:szCs w:val="24"/>
          <w:lang w:val="en-US"/>
        </w:rPr>
        <w:t>bookstore.</w:t>
      </w:r>
      <w:r w:rsidR="00256B34">
        <w:rPr>
          <w:rFonts w:ascii="Times New Roman" w:hAnsi="Times New Roman" w:cs="Times New Roman"/>
          <w:sz w:val="24"/>
          <w:szCs w:val="24"/>
          <w:lang w:val="en-US"/>
        </w:rPr>
        <w:t xml:space="preserve"> </w:t>
      </w:r>
      <w:r w:rsidR="00256B34" w:rsidRPr="00AB76D9">
        <w:rPr>
          <w:rFonts w:ascii="Times New Roman" w:hAnsi="Times New Roman" w:cs="Times New Roman"/>
          <w:sz w:val="24"/>
          <w:szCs w:val="24"/>
          <w:lang w:val="en-US"/>
        </w:rPr>
        <w:t xml:space="preserve">The earliest stages of Amazon's expansion were rather slow; it took </w:t>
      </w:r>
      <w:r w:rsidR="00256B34" w:rsidRPr="00157956">
        <w:rPr>
          <w:rFonts w:ascii="Times New Roman" w:hAnsi="Times New Roman" w:cs="Times New Roman"/>
          <w:sz w:val="24"/>
          <w:szCs w:val="24"/>
          <w:lang w:val="en-US"/>
        </w:rPr>
        <w:t xml:space="preserve">it </w:t>
      </w:r>
      <w:r w:rsidR="00256B34" w:rsidRPr="00AB76D9">
        <w:rPr>
          <w:rFonts w:ascii="Times New Roman" w:hAnsi="Times New Roman" w:cs="Times New Roman"/>
          <w:sz w:val="24"/>
          <w:szCs w:val="24"/>
          <w:lang w:val="en-US"/>
        </w:rPr>
        <w:t>before it started to make a profit, the company was founded for more than 7 years.</w:t>
      </w:r>
      <w:r w:rsidR="00256B34" w:rsidRPr="00157956">
        <w:rPr>
          <w:rFonts w:ascii="Times New Roman" w:hAnsi="Times New Roman" w:cs="Times New Roman"/>
          <w:sz w:val="24"/>
          <w:szCs w:val="24"/>
          <w:lang w:val="en-US"/>
        </w:rPr>
        <w:t xml:space="preserve"> </w:t>
      </w:r>
      <w:r w:rsidR="00256B34" w:rsidRPr="008A45FB">
        <w:rPr>
          <w:rFonts w:ascii="Times New Roman" w:hAnsi="Times New Roman" w:cs="Times New Roman"/>
          <w:sz w:val="24"/>
          <w:szCs w:val="24"/>
          <w:lang w:val="en-US"/>
        </w:rPr>
        <w:t>This was plausible because to the dot-com bubble's powerful momentum.</w:t>
      </w:r>
      <w:r w:rsidR="00256B34" w:rsidRPr="00F47DFE">
        <w:rPr>
          <w:rFonts w:ascii="Times New Roman" w:hAnsi="Times New Roman" w:cs="Times New Roman"/>
          <w:sz w:val="24"/>
          <w:szCs w:val="24"/>
          <w:lang w:val="en-US"/>
        </w:rPr>
        <w:t xml:space="preserve"> </w:t>
      </w:r>
      <w:r w:rsidR="00256B34" w:rsidRPr="00157956">
        <w:rPr>
          <w:rFonts w:ascii="Times New Roman" w:hAnsi="Times New Roman" w:cs="Times New Roman"/>
          <w:sz w:val="24"/>
          <w:szCs w:val="24"/>
          <w:lang w:val="en-US"/>
        </w:rPr>
        <w:t>Amazon, the self-described "world's largest bookshop," developed a reputation over time as the go-to place for book purchase. Over time, Amazon's business strategy evolved. Amazon successfully transitioned from a corporate-level strategy to a mergers and acquisitions strategy.</w:t>
      </w:r>
      <w:r w:rsidR="00256B34">
        <w:rPr>
          <w:rFonts w:ascii="Times New Roman" w:hAnsi="Times New Roman" w:cs="Times New Roman"/>
          <w:sz w:val="24"/>
          <w:szCs w:val="24"/>
          <w:lang w:val="en-US"/>
        </w:rPr>
        <w:t xml:space="preserve"> </w:t>
      </w:r>
      <w:r w:rsidR="00FE7293" w:rsidRPr="0031429B">
        <w:rPr>
          <w:rFonts w:ascii="Times New Roman" w:hAnsi="Times New Roman" w:cs="Times New Roman"/>
          <w:sz w:val="24"/>
          <w:szCs w:val="24"/>
          <w:lang w:val="en-US"/>
        </w:rPr>
        <w:t>Some of Amazon's products are also available for shipment internationally to specific foreign nations</w:t>
      </w:r>
      <w:r w:rsidR="00EB5B68">
        <w:rPr>
          <w:rFonts w:ascii="Times New Roman" w:hAnsi="Times New Roman" w:cs="Times New Roman"/>
          <w:sz w:val="24"/>
          <w:szCs w:val="24"/>
          <w:lang w:val="en-US"/>
        </w:rPr>
        <w:t>.</w:t>
      </w:r>
      <w:r w:rsidR="00AD10B1">
        <w:rPr>
          <w:rFonts w:ascii="Times New Roman" w:hAnsi="Times New Roman" w:cs="Times New Roman"/>
          <w:sz w:val="24"/>
          <w:szCs w:val="24"/>
          <w:lang w:val="en-US"/>
        </w:rPr>
        <w:t xml:space="preserve"> </w:t>
      </w:r>
      <w:r w:rsidR="00F358BE">
        <w:rPr>
          <w:rFonts w:ascii="Times New Roman" w:hAnsi="Times New Roman" w:cs="Times New Roman"/>
          <w:sz w:val="24"/>
          <w:szCs w:val="24"/>
        </w:rPr>
        <w:t xml:space="preserve"> </w:t>
      </w:r>
    </w:p>
    <w:p w14:paraId="166AA1DF" w14:textId="4814779D" w:rsidR="00F358BE" w:rsidRDefault="00F358BE" w:rsidP="00F358BE">
      <w:pPr>
        <w:spacing w:line="480" w:lineRule="auto"/>
        <w:jc w:val="both"/>
        <w:rPr>
          <w:rFonts w:ascii="Times New Roman" w:hAnsi="Times New Roman" w:cs="Times New Roman"/>
          <w:b/>
          <w:bCs/>
          <w:sz w:val="24"/>
          <w:szCs w:val="24"/>
          <w:u w:val="single"/>
          <w:lang w:val="en-US"/>
        </w:rPr>
      </w:pPr>
      <w:r w:rsidRPr="00F358BE">
        <w:rPr>
          <w:rFonts w:ascii="Times New Roman" w:hAnsi="Times New Roman" w:cs="Times New Roman"/>
          <w:b/>
          <w:bCs/>
          <w:sz w:val="24"/>
          <w:szCs w:val="24"/>
          <w:u w:val="single"/>
          <w:lang w:val="en-US"/>
        </w:rPr>
        <w:t>INTRODUCTION OF AMAZON’S COMMUNICATION</w:t>
      </w:r>
    </w:p>
    <w:p w14:paraId="6F1C7AB9" w14:textId="2941BDF4" w:rsidR="00EB5B68" w:rsidRDefault="00EB5B68" w:rsidP="00EB5B68">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Pr="00EB5B68">
        <w:rPr>
          <w:rFonts w:ascii="Times New Roman" w:hAnsi="Times New Roman" w:cs="Times New Roman"/>
          <w:sz w:val="24"/>
          <w:szCs w:val="24"/>
          <w:lang w:val="en-US"/>
        </w:rPr>
        <w:t>he strategy a person or company adopts to reach out to their target market via various media.</w:t>
      </w:r>
      <w:r w:rsidR="00F358BE" w:rsidRPr="00F358BE">
        <w:rPr>
          <w:rFonts w:ascii="Times New Roman" w:hAnsi="Times New Roman" w:cs="Times New Roman"/>
          <w:sz w:val="24"/>
          <w:szCs w:val="24"/>
          <w:lang w:val="en-US"/>
        </w:rPr>
        <w:t xml:space="preserve"> </w:t>
      </w:r>
      <w:r w:rsidRPr="00EB5B68">
        <w:rPr>
          <w:rFonts w:ascii="Times New Roman" w:hAnsi="Times New Roman" w:cs="Times New Roman"/>
          <w:sz w:val="24"/>
          <w:szCs w:val="24"/>
          <w:lang w:val="en-US"/>
        </w:rPr>
        <w:t>A marketing plan and strategy are created by implementing PR tactics that help organisations become more aware of the ideal buyers for a product and its brand.</w:t>
      </w:r>
      <w:r>
        <w:rPr>
          <w:rFonts w:ascii="Times New Roman" w:hAnsi="Times New Roman" w:cs="Times New Roman"/>
          <w:sz w:val="24"/>
          <w:szCs w:val="24"/>
          <w:lang w:val="en-US"/>
        </w:rPr>
        <w:t xml:space="preserve"> </w:t>
      </w:r>
      <w:r w:rsidRPr="00EB5B68">
        <w:rPr>
          <w:rFonts w:ascii="Times New Roman" w:hAnsi="Times New Roman" w:cs="Times New Roman"/>
          <w:sz w:val="24"/>
          <w:szCs w:val="24"/>
          <w:lang w:val="en-US"/>
        </w:rPr>
        <w:t>In his book Marketing Communication Strategy: What it is and How to Do It Right, Duintry Dragon explores the various facets of marketing and public relations strategies that ensure any organization's stability in terms of experience, industry, and other relevant domains responsible for the organization's operation.</w:t>
      </w:r>
      <w:r w:rsidR="00FC2E1A">
        <w:rPr>
          <w:rFonts w:ascii="Times New Roman" w:hAnsi="Times New Roman" w:cs="Times New Roman"/>
          <w:sz w:val="24"/>
          <w:szCs w:val="24"/>
          <w:lang w:val="en-US"/>
        </w:rPr>
        <w:t xml:space="preserve"> </w:t>
      </w:r>
      <w:r w:rsidRPr="00EB5B68">
        <w:rPr>
          <w:rFonts w:ascii="Times New Roman" w:hAnsi="Times New Roman" w:cs="Times New Roman"/>
          <w:sz w:val="24"/>
          <w:szCs w:val="24"/>
          <w:lang w:val="en-US"/>
        </w:rPr>
        <w:t>The concept of integrated marketing communications does involve several complementary promotional elements and other marketing activities that do engage with the firm's customers. It employs several techniques, such as PR campaigns, personal selling events, and sales promotions. For the notion of integrated marketing communications, it has integrated marketing communications campaigns.</w:t>
      </w:r>
      <w:r>
        <w:rPr>
          <w:rFonts w:ascii="Times New Roman" w:hAnsi="Times New Roman" w:cs="Times New Roman"/>
          <w:sz w:val="24"/>
          <w:szCs w:val="24"/>
          <w:lang w:val="en-US"/>
        </w:rPr>
        <w:t xml:space="preserve"> </w:t>
      </w:r>
      <w:r w:rsidRPr="00EB5B68">
        <w:rPr>
          <w:rFonts w:ascii="Times New Roman" w:hAnsi="Times New Roman" w:cs="Times New Roman"/>
          <w:sz w:val="24"/>
          <w:szCs w:val="24"/>
          <w:lang w:val="en-US"/>
        </w:rPr>
        <w:t>The text addresses entertainment audiences, primary and secondary research methods, and audience thinking in a corporate environment. To be as effective as the business decisions made by the firm, communication in any business setting</w:t>
      </w:r>
      <w:r>
        <w:rPr>
          <w:rFonts w:ascii="Times New Roman" w:hAnsi="Times New Roman" w:cs="Times New Roman"/>
          <w:sz w:val="24"/>
          <w:szCs w:val="24"/>
          <w:lang w:val="en-US"/>
        </w:rPr>
        <w:t xml:space="preserve"> </w:t>
      </w:r>
      <w:r w:rsidRPr="00EB5B68">
        <w:rPr>
          <w:rFonts w:ascii="Times New Roman" w:hAnsi="Times New Roman" w:cs="Times New Roman"/>
          <w:sz w:val="24"/>
          <w:szCs w:val="24"/>
          <w:lang w:val="en-US"/>
        </w:rPr>
        <w:t>verbal or nonverbal</w:t>
      </w:r>
      <w:r>
        <w:rPr>
          <w:rFonts w:ascii="Times New Roman" w:hAnsi="Times New Roman" w:cs="Times New Roman"/>
          <w:sz w:val="24"/>
          <w:szCs w:val="24"/>
          <w:lang w:val="en-US"/>
        </w:rPr>
        <w:t xml:space="preserve"> </w:t>
      </w:r>
      <w:r w:rsidRPr="00EB5B68">
        <w:rPr>
          <w:rFonts w:ascii="Times New Roman" w:hAnsi="Times New Roman" w:cs="Times New Roman"/>
          <w:sz w:val="24"/>
          <w:szCs w:val="24"/>
          <w:lang w:val="en-US"/>
        </w:rPr>
        <w:t>must be precise. A sector of the economy with a solid basis and lofty development goals has been aided by the host communities of MNCs, which act as a support network for some businesses.</w:t>
      </w:r>
      <w:r>
        <w:rPr>
          <w:rFonts w:ascii="Times New Roman" w:hAnsi="Times New Roman" w:cs="Times New Roman"/>
          <w:sz w:val="24"/>
          <w:szCs w:val="24"/>
          <w:lang w:val="en-US"/>
        </w:rPr>
        <w:t xml:space="preserve"> </w:t>
      </w:r>
    </w:p>
    <w:p w14:paraId="7D59BBC5" w14:textId="77777777" w:rsidR="00256B34" w:rsidRDefault="00256B34" w:rsidP="00EB5B68">
      <w:pPr>
        <w:spacing w:line="480" w:lineRule="auto"/>
        <w:jc w:val="both"/>
        <w:rPr>
          <w:rFonts w:ascii="Times New Roman" w:hAnsi="Times New Roman" w:cs="Times New Roman"/>
          <w:b/>
          <w:bCs/>
          <w:sz w:val="24"/>
          <w:szCs w:val="24"/>
          <w:u w:val="single"/>
          <w:lang w:val="en-US"/>
        </w:rPr>
      </w:pPr>
    </w:p>
    <w:p w14:paraId="2E703121" w14:textId="195F7009" w:rsidR="00FC2E1A" w:rsidRDefault="00FC2E1A" w:rsidP="00EB5B68">
      <w:pPr>
        <w:spacing w:line="480" w:lineRule="auto"/>
        <w:jc w:val="both"/>
        <w:rPr>
          <w:rFonts w:ascii="Times New Roman" w:hAnsi="Times New Roman" w:cs="Times New Roman"/>
          <w:b/>
          <w:bCs/>
          <w:sz w:val="24"/>
          <w:szCs w:val="24"/>
          <w:u w:val="single"/>
          <w:lang w:val="en-US"/>
        </w:rPr>
      </w:pPr>
      <w:r w:rsidRPr="00FC2E1A">
        <w:rPr>
          <w:rFonts w:ascii="Times New Roman" w:hAnsi="Times New Roman" w:cs="Times New Roman"/>
          <w:b/>
          <w:bCs/>
          <w:sz w:val="24"/>
          <w:szCs w:val="24"/>
          <w:u w:val="single"/>
          <w:lang w:val="en-US"/>
        </w:rPr>
        <w:lastRenderedPageBreak/>
        <w:t>DEFINITION OF AMAZON’S COMMUNICATION</w:t>
      </w:r>
    </w:p>
    <w:p w14:paraId="69A6D3F4" w14:textId="4574B5F5" w:rsidR="00FC2E1A" w:rsidRPr="00FC2E1A" w:rsidRDefault="00D05C03" w:rsidP="000B25E0">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Pr="00D05C03">
        <w:rPr>
          <w:rFonts w:ascii="Times New Roman" w:hAnsi="Times New Roman" w:cs="Times New Roman"/>
          <w:sz w:val="24"/>
          <w:szCs w:val="24"/>
          <w:lang w:val="en-US"/>
        </w:rPr>
        <w:t xml:space="preserve">Williams </w:t>
      </w:r>
      <w:r w:rsidR="00FC2E1A">
        <w:rPr>
          <w:rFonts w:ascii="Times New Roman" w:hAnsi="Times New Roman" w:cs="Times New Roman"/>
          <w:sz w:val="24"/>
          <w:szCs w:val="24"/>
          <w:lang w:val="en-US"/>
        </w:rPr>
        <w:t>“</w:t>
      </w:r>
      <w:r w:rsidR="00382E45" w:rsidRPr="00382E45">
        <w:rPr>
          <w:rFonts w:ascii="Times New Roman" w:hAnsi="Times New Roman" w:cs="Times New Roman"/>
          <w:sz w:val="24"/>
          <w:szCs w:val="24"/>
          <w:lang w:val="en-US"/>
        </w:rPr>
        <w:t>Certain marketing mix components, such as print and media advertising, sales promotions, events and experiences, public relations, and direct marketing, are the emphasis of Amazon's marketing communication mix.</w:t>
      </w:r>
      <w:r w:rsidR="00FC2E1A">
        <w:rPr>
          <w:rFonts w:ascii="Times New Roman" w:hAnsi="Times New Roman" w:cs="Times New Roman"/>
          <w:sz w:val="24"/>
          <w:szCs w:val="24"/>
          <w:lang w:val="en-US"/>
        </w:rPr>
        <w:t>”</w:t>
      </w:r>
    </w:p>
    <w:p w14:paraId="7B0DB2F1" w14:textId="43D96F09" w:rsidR="00D54C0B" w:rsidRPr="00D05C03" w:rsidRDefault="00224D3B" w:rsidP="00D05C03">
      <w:pPr>
        <w:spacing w:line="480" w:lineRule="auto"/>
        <w:jc w:val="both"/>
        <w:rPr>
          <w:rFonts w:ascii="Times New Roman" w:hAnsi="Times New Roman" w:cs="Times New Roman"/>
          <w:b/>
          <w:bCs/>
          <w:sz w:val="24"/>
          <w:szCs w:val="24"/>
          <w:u w:val="single"/>
          <w:lang w:val="en-US"/>
        </w:rPr>
      </w:pPr>
      <w:r w:rsidRPr="00224D3B">
        <w:rPr>
          <w:rFonts w:ascii="Times New Roman" w:hAnsi="Times New Roman" w:cs="Times New Roman"/>
          <w:sz w:val="24"/>
          <w:szCs w:val="24"/>
          <w:lang w:val="en-US"/>
        </w:rPr>
        <w:t xml:space="preserve">For Amazon, marketing and communication work together to emphasize particular </w:t>
      </w:r>
      <w:r>
        <w:rPr>
          <w:rFonts w:ascii="Times New Roman" w:hAnsi="Times New Roman" w:cs="Times New Roman"/>
          <w:sz w:val="24"/>
          <w:szCs w:val="24"/>
          <w:lang w:val="en-US"/>
        </w:rPr>
        <w:t>determinants</w:t>
      </w:r>
      <w:r w:rsidRPr="00224D3B">
        <w:rPr>
          <w:rFonts w:ascii="Times New Roman" w:hAnsi="Times New Roman" w:cs="Times New Roman"/>
          <w:sz w:val="24"/>
          <w:szCs w:val="24"/>
          <w:lang w:val="en-US"/>
        </w:rPr>
        <w:t xml:space="preserve"> of the marketing mix, such as print</w:t>
      </w:r>
      <w:r w:rsidR="00F24F63">
        <w:rPr>
          <w:rFonts w:ascii="Times New Roman" w:hAnsi="Times New Roman" w:cs="Times New Roman"/>
          <w:sz w:val="24"/>
          <w:szCs w:val="24"/>
          <w:lang w:val="en-US"/>
        </w:rPr>
        <w:t>ing</w:t>
      </w:r>
      <w:r w:rsidRPr="00224D3B">
        <w:rPr>
          <w:rFonts w:ascii="Times New Roman" w:hAnsi="Times New Roman" w:cs="Times New Roman"/>
          <w:sz w:val="24"/>
          <w:szCs w:val="24"/>
          <w:lang w:val="en-US"/>
        </w:rPr>
        <w:t xml:space="preserve"> </w:t>
      </w:r>
      <w:r w:rsidR="00F24F63">
        <w:rPr>
          <w:rFonts w:ascii="Times New Roman" w:hAnsi="Times New Roman" w:cs="Times New Roman"/>
          <w:sz w:val="24"/>
          <w:szCs w:val="24"/>
          <w:lang w:val="en-US"/>
        </w:rPr>
        <w:t xml:space="preserve">&amp; </w:t>
      </w:r>
      <w:r w:rsidRPr="00224D3B">
        <w:rPr>
          <w:rFonts w:ascii="Times New Roman" w:hAnsi="Times New Roman" w:cs="Times New Roman"/>
          <w:sz w:val="24"/>
          <w:szCs w:val="24"/>
          <w:lang w:val="en-US"/>
        </w:rPr>
        <w:t xml:space="preserve">media advertising, </w:t>
      </w:r>
      <w:r>
        <w:rPr>
          <w:rFonts w:ascii="Times New Roman" w:hAnsi="Times New Roman" w:cs="Times New Roman"/>
          <w:sz w:val="24"/>
          <w:szCs w:val="24"/>
          <w:lang w:val="en-US"/>
        </w:rPr>
        <w:t>revenue</w:t>
      </w:r>
      <w:r w:rsidRPr="00224D3B">
        <w:rPr>
          <w:rFonts w:ascii="Times New Roman" w:hAnsi="Times New Roman" w:cs="Times New Roman"/>
          <w:sz w:val="24"/>
          <w:szCs w:val="24"/>
          <w:lang w:val="en-US"/>
        </w:rPr>
        <w:t xml:space="preserve">, activities, </w:t>
      </w:r>
      <w:r>
        <w:rPr>
          <w:rFonts w:ascii="Times New Roman" w:hAnsi="Times New Roman" w:cs="Times New Roman"/>
          <w:sz w:val="24"/>
          <w:szCs w:val="24"/>
          <w:lang w:val="en-US"/>
        </w:rPr>
        <w:t xml:space="preserve">good </w:t>
      </w:r>
      <w:r w:rsidRPr="00224D3B">
        <w:rPr>
          <w:rFonts w:ascii="Times New Roman" w:hAnsi="Times New Roman" w:cs="Times New Roman"/>
          <w:sz w:val="24"/>
          <w:szCs w:val="24"/>
          <w:lang w:val="en-US"/>
        </w:rPr>
        <w:t xml:space="preserve">public </w:t>
      </w:r>
      <w:r w:rsidR="00F24F63">
        <w:rPr>
          <w:rFonts w:ascii="Times New Roman" w:hAnsi="Times New Roman" w:cs="Times New Roman"/>
          <w:sz w:val="24"/>
          <w:szCs w:val="24"/>
          <w:lang w:val="en-US"/>
        </w:rPr>
        <w:t>bounding</w:t>
      </w:r>
      <w:r w:rsidRPr="00224D3B">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F24F63" w:rsidRPr="00F24F63">
        <w:rPr>
          <w:rFonts w:ascii="Times New Roman" w:hAnsi="Times New Roman" w:cs="Times New Roman"/>
          <w:sz w:val="24"/>
          <w:szCs w:val="24"/>
          <w:lang w:val="en-US"/>
        </w:rPr>
        <w:t>Amazon makes extensive use of print and media advertising to get its marketing message in front of members of the target customer segment. In one of the most noteworthy Amazon TV commercials, the former Top Gear host Jeremy Clarkson is shown endorsing the Amazon Fire TV in a marketing deal that reportedly cost Amazon GBP 1</w:t>
      </w:r>
      <w:r w:rsidR="00F24F63">
        <w:rPr>
          <w:rFonts w:ascii="Times New Roman" w:hAnsi="Times New Roman" w:cs="Times New Roman"/>
          <w:sz w:val="24"/>
          <w:szCs w:val="24"/>
          <w:lang w:val="en-US"/>
        </w:rPr>
        <w:t>5</w:t>
      </w:r>
      <w:r w:rsidR="00F24F63" w:rsidRPr="00F24F63">
        <w:rPr>
          <w:rFonts w:ascii="Times New Roman" w:hAnsi="Times New Roman" w:cs="Times New Roman"/>
          <w:sz w:val="24"/>
          <w:szCs w:val="24"/>
          <w:lang w:val="en-US"/>
        </w:rPr>
        <w:t>0 million.</w:t>
      </w:r>
      <w:sdt>
        <w:sdtPr>
          <w:rPr>
            <w:rFonts w:ascii="Times New Roman" w:hAnsi="Times New Roman" w:cs="Times New Roman"/>
            <w:sz w:val="24"/>
            <w:szCs w:val="24"/>
            <w:lang w:val="en-US"/>
          </w:rPr>
          <w:id w:val="-15308410"/>
          <w:citation/>
        </w:sdtPr>
        <w:sdtEndPr/>
        <w:sdtContent>
          <w:r w:rsidR="00D54C0B">
            <w:rPr>
              <w:rFonts w:ascii="Times New Roman" w:hAnsi="Times New Roman" w:cs="Times New Roman"/>
              <w:sz w:val="24"/>
              <w:szCs w:val="24"/>
              <w:lang w:val="en-US"/>
            </w:rPr>
            <w:fldChar w:fldCharType="begin"/>
          </w:r>
          <w:r w:rsidR="00D54C0B">
            <w:rPr>
              <w:rFonts w:ascii="Times New Roman" w:hAnsi="Times New Roman" w:cs="Times New Roman"/>
              <w:sz w:val="24"/>
              <w:szCs w:val="24"/>
              <w:lang w:val="en-GB"/>
            </w:rPr>
            <w:instrText xml:space="preserve"> CITATION Joh22 \l 2057 </w:instrText>
          </w:r>
          <w:r w:rsidR="00D54C0B">
            <w:rPr>
              <w:rFonts w:ascii="Times New Roman" w:hAnsi="Times New Roman" w:cs="Times New Roman"/>
              <w:sz w:val="24"/>
              <w:szCs w:val="24"/>
              <w:lang w:val="en-US"/>
            </w:rPr>
            <w:fldChar w:fldCharType="separate"/>
          </w:r>
          <w:r w:rsidR="0095695D" w:rsidRPr="0095695D">
            <w:rPr>
              <w:rFonts w:ascii="Times New Roman" w:hAnsi="Times New Roman" w:cs="Times New Roman"/>
              <w:noProof/>
              <w:sz w:val="24"/>
              <w:szCs w:val="24"/>
              <w:lang w:val="en-GB"/>
            </w:rPr>
            <w:t>(Dudovskiy, 2022)</w:t>
          </w:r>
          <w:r w:rsidR="00D54C0B">
            <w:rPr>
              <w:rFonts w:ascii="Times New Roman" w:hAnsi="Times New Roman" w:cs="Times New Roman"/>
              <w:sz w:val="24"/>
              <w:szCs w:val="24"/>
              <w:lang w:val="en-US"/>
            </w:rPr>
            <w:fldChar w:fldCharType="end"/>
          </w:r>
        </w:sdtContent>
      </w:sdt>
      <w:r w:rsidR="00D54C0B">
        <w:rPr>
          <w:rFonts w:ascii="Times New Roman" w:hAnsi="Times New Roman" w:cs="Times New Roman"/>
          <w:sz w:val="24"/>
          <w:szCs w:val="24"/>
          <w:lang w:val="en-US"/>
        </w:rPr>
        <w:t xml:space="preserve">. </w:t>
      </w:r>
    </w:p>
    <w:p w14:paraId="1CC2A091" w14:textId="77777777" w:rsidR="00D54C0B" w:rsidRDefault="00D54C0B" w:rsidP="00015AA8">
      <w:pPr>
        <w:spacing w:line="480" w:lineRule="auto"/>
        <w:jc w:val="both"/>
        <w:rPr>
          <w:rFonts w:ascii="Times New Roman" w:hAnsi="Times New Roman" w:cs="Times New Roman"/>
          <w:b/>
          <w:bCs/>
          <w:sz w:val="24"/>
          <w:szCs w:val="24"/>
          <w:u w:val="single"/>
          <w:lang w:val="en-US"/>
        </w:rPr>
      </w:pPr>
      <w:bookmarkStart w:id="1" w:name="_Hlk121509430"/>
      <w:r w:rsidRPr="00D54C0B">
        <w:rPr>
          <w:rFonts w:ascii="Times New Roman" w:hAnsi="Times New Roman" w:cs="Times New Roman"/>
          <w:b/>
          <w:bCs/>
          <w:sz w:val="24"/>
          <w:szCs w:val="24"/>
          <w:u w:val="single"/>
          <w:lang w:val="en-US"/>
        </w:rPr>
        <w:t xml:space="preserve">COMMUNICATION MODELS </w:t>
      </w:r>
    </w:p>
    <w:bookmarkEnd w:id="1"/>
    <w:p w14:paraId="493E5128" w14:textId="46FBED55" w:rsidR="00524FF0" w:rsidRDefault="00D54C0B" w:rsidP="00D05C03">
      <w:pPr>
        <w:spacing w:line="480" w:lineRule="auto"/>
        <w:ind w:firstLine="720"/>
        <w:jc w:val="both"/>
        <w:rPr>
          <w:rFonts w:ascii="Times New Roman" w:hAnsi="Times New Roman" w:cs="Times New Roman"/>
          <w:sz w:val="24"/>
          <w:szCs w:val="24"/>
          <w:lang w:val="en-US"/>
        </w:rPr>
      </w:pPr>
      <w:r w:rsidRPr="00D54C0B">
        <w:rPr>
          <w:rFonts w:ascii="Times New Roman" w:hAnsi="Times New Roman" w:cs="Times New Roman"/>
          <w:sz w:val="24"/>
          <w:szCs w:val="24"/>
          <w:lang w:val="en-US"/>
        </w:rPr>
        <w:t>A model is a symbolic and visual illustration of a notion or idea. An illustration of the relationships between the many components of the communication process is provided to us by a communication model.</w:t>
      </w:r>
      <w:r w:rsidR="00D05C03">
        <w:rPr>
          <w:rFonts w:ascii="Times New Roman" w:hAnsi="Times New Roman" w:cs="Times New Roman"/>
          <w:sz w:val="24"/>
          <w:szCs w:val="24"/>
          <w:lang w:val="en-US"/>
        </w:rPr>
        <w:t xml:space="preserve"> </w:t>
      </w:r>
      <w:r w:rsidRPr="00D54C0B">
        <w:rPr>
          <w:rFonts w:ascii="Times New Roman" w:hAnsi="Times New Roman" w:cs="Times New Roman"/>
          <w:sz w:val="24"/>
          <w:szCs w:val="24"/>
          <w:lang w:val="en-US"/>
        </w:rPr>
        <w:t>A communication model aids us in conceptualizing the link between the numerous parts involved in the communication process, just as a map of the earth can show the mountains, rivers, plateaus, seas, oceans, continents, countries, etc. and give us a sense of the actual things.</w:t>
      </w:r>
      <w:r>
        <w:rPr>
          <w:rFonts w:ascii="Times New Roman" w:hAnsi="Times New Roman" w:cs="Times New Roman"/>
          <w:sz w:val="24"/>
          <w:szCs w:val="24"/>
          <w:lang w:val="en-US"/>
        </w:rPr>
        <w:t xml:space="preserve"> </w:t>
      </w:r>
      <w:r w:rsidR="00524FF0" w:rsidRPr="00524FF0">
        <w:rPr>
          <w:rFonts w:ascii="Times New Roman" w:hAnsi="Times New Roman" w:cs="Times New Roman"/>
          <w:sz w:val="24"/>
          <w:szCs w:val="24"/>
          <w:lang w:val="en-US"/>
        </w:rPr>
        <w:t xml:space="preserve">Man has always understood the value of communication. It is now </w:t>
      </w:r>
      <w:r w:rsidR="00D05C03" w:rsidRPr="00524FF0">
        <w:rPr>
          <w:rFonts w:ascii="Times New Roman" w:hAnsi="Times New Roman" w:cs="Times New Roman"/>
          <w:sz w:val="24"/>
          <w:szCs w:val="24"/>
          <w:lang w:val="en-US"/>
        </w:rPr>
        <w:t>simpler</w:t>
      </w:r>
      <w:r w:rsidR="00524FF0" w:rsidRPr="00524FF0">
        <w:rPr>
          <w:rFonts w:ascii="Times New Roman" w:hAnsi="Times New Roman" w:cs="Times New Roman"/>
          <w:sz w:val="24"/>
          <w:szCs w:val="24"/>
          <w:lang w:val="en-US"/>
        </w:rPr>
        <w:t xml:space="preserve"> to communicate with the other party than it was a few decades ago thanks to the availability of a variety of communication channels. No of their area of expertise, location, or operating size, all organisations </w:t>
      </w:r>
      <w:r w:rsidR="0059226B" w:rsidRPr="00524FF0">
        <w:rPr>
          <w:rFonts w:ascii="Times New Roman" w:hAnsi="Times New Roman" w:cs="Times New Roman"/>
          <w:sz w:val="24"/>
          <w:szCs w:val="24"/>
          <w:lang w:val="en-US"/>
        </w:rPr>
        <w:t>recognize</w:t>
      </w:r>
      <w:r w:rsidR="00524FF0" w:rsidRPr="00524FF0">
        <w:rPr>
          <w:rFonts w:ascii="Times New Roman" w:hAnsi="Times New Roman" w:cs="Times New Roman"/>
          <w:sz w:val="24"/>
          <w:szCs w:val="24"/>
          <w:lang w:val="en-US"/>
        </w:rPr>
        <w:t xml:space="preserve"> and respect the benefits of effective communication. For organisations, communication occurs both inside the organisation and with other external stakeholders. Because of this, it is essential for any corporate organisation to comprehend the various communication models and make use of them to improve efficient communication inside the corporation.</w:t>
      </w:r>
    </w:p>
    <w:p w14:paraId="5A8A1EDD" w14:textId="77777777" w:rsidR="00524FF0" w:rsidRDefault="00524FF0" w:rsidP="00D54C0B">
      <w:pPr>
        <w:spacing w:line="480" w:lineRule="auto"/>
        <w:jc w:val="both"/>
        <w:rPr>
          <w:rFonts w:ascii="Times New Roman" w:hAnsi="Times New Roman" w:cs="Times New Roman"/>
          <w:sz w:val="24"/>
          <w:szCs w:val="24"/>
          <w:lang w:val="en-US"/>
        </w:rPr>
      </w:pPr>
    </w:p>
    <w:p w14:paraId="2E6CFF80" w14:textId="2F29B6D4" w:rsidR="00382E45" w:rsidRDefault="00F24F63" w:rsidP="00382E45">
      <w:pPr>
        <w:spacing w:line="480" w:lineRule="auto"/>
        <w:jc w:val="both"/>
        <w:rPr>
          <w:rFonts w:ascii="Times New Roman" w:hAnsi="Times New Roman" w:cs="Times New Roman"/>
          <w:b/>
          <w:bCs/>
          <w:sz w:val="24"/>
          <w:szCs w:val="24"/>
          <w:u w:val="single"/>
          <w:lang w:val="en-US"/>
        </w:rPr>
      </w:pPr>
      <w:r>
        <w:rPr>
          <w:rFonts w:ascii="Times New Roman" w:hAnsi="Times New Roman" w:cs="Times New Roman"/>
          <w:b/>
          <w:bCs/>
          <w:noProof/>
          <w:sz w:val="24"/>
          <w:szCs w:val="24"/>
          <w:u w:val="single"/>
          <w:lang w:val="en-US"/>
        </w:rPr>
        <w:lastRenderedPageBreak/>
        <mc:AlternateContent>
          <mc:Choice Requires="wpc">
            <w:drawing>
              <wp:anchor distT="0" distB="0" distL="114300" distR="114300" simplePos="0" relativeHeight="251663360" behindDoc="0" locked="0" layoutInCell="1" allowOverlap="1" wp14:anchorId="1B878EDE" wp14:editId="6775138D">
                <wp:simplePos x="0" y="0"/>
                <wp:positionH relativeFrom="column">
                  <wp:posOffset>-194945</wp:posOffset>
                </wp:positionH>
                <wp:positionV relativeFrom="paragraph">
                  <wp:posOffset>385445</wp:posOffset>
                </wp:positionV>
                <wp:extent cx="7052310" cy="3963035"/>
                <wp:effectExtent l="0" t="0" r="0" b="0"/>
                <wp:wrapSquare wrapText="bothSides"/>
                <wp:docPr id="5" name="Canvas 5"/>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2" name="Arrow: Right 22"/>
                        <wps:cNvSpPr/>
                        <wps:spPr>
                          <a:xfrm flipH="1">
                            <a:off x="2688428" y="2329132"/>
                            <a:ext cx="405519" cy="19840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Arrow: Right 20"/>
                        <wps:cNvSpPr/>
                        <wps:spPr>
                          <a:xfrm>
                            <a:off x="3756930" y="2329132"/>
                            <a:ext cx="405519" cy="19840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Arrow: Right 21"/>
                        <wps:cNvSpPr/>
                        <wps:spPr>
                          <a:xfrm rot="5400000">
                            <a:off x="3201965" y="2631096"/>
                            <a:ext cx="405519" cy="19840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35999" y="725215"/>
                            <a:ext cx="789152" cy="354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21C0B1" w14:textId="5C0FE215"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1332051" y="725215"/>
                            <a:ext cx="841221" cy="354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B03007" w14:textId="184F0F4E"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Encoding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2688428" y="369614"/>
                            <a:ext cx="1359532" cy="11831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EF95A1" w14:textId="77777777" w:rsidR="001936CD" w:rsidRPr="00524FF0" w:rsidRDefault="001936CD" w:rsidP="001936CD">
                              <w:pPr>
                                <w:jc w:val="center"/>
                                <w:rPr>
                                  <w:rFonts w:ascii="Times New Roman" w:hAnsi="Times New Roman" w:cs="Times New Roman"/>
                                  <w:b/>
                                  <w:bCs/>
                                  <w:sz w:val="24"/>
                                  <w:szCs w:val="24"/>
                                  <w:lang w:val="en-GB"/>
                                </w:rPr>
                              </w:pPr>
                            </w:p>
                            <w:p w14:paraId="1F2DEFBF" w14:textId="77777777" w:rsidR="001936CD" w:rsidRPr="00524FF0" w:rsidRDefault="001936CD" w:rsidP="001936CD">
                              <w:pPr>
                                <w:jc w:val="center"/>
                                <w:rPr>
                                  <w:rFonts w:ascii="Times New Roman" w:hAnsi="Times New Roman" w:cs="Times New Roman"/>
                                  <w:b/>
                                  <w:bCs/>
                                  <w:sz w:val="24"/>
                                  <w:szCs w:val="24"/>
                                  <w:lang w:val="en-GB"/>
                                </w:rPr>
                              </w:pPr>
                            </w:p>
                            <w:p w14:paraId="106875D7" w14:textId="6D4C322E"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Arrow: Right 19"/>
                        <wps:cNvSpPr/>
                        <wps:spPr>
                          <a:xfrm>
                            <a:off x="5262710" y="867076"/>
                            <a:ext cx="455448" cy="1692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2890144" y="600613"/>
                            <a:ext cx="933450" cy="400051"/>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6C9CEE" w14:textId="138D3685" w:rsidR="001936CD" w:rsidRPr="00524FF0" w:rsidRDefault="001936CD" w:rsidP="001936CD">
                              <w:pPr>
                                <w:jc w:val="center"/>
                                <w:rPr>
                                  <w:rFonts w:ascii="Times New Roman" w:hAnsi="Times New Roman" w:cs="Times New Roman"/>
                                  <w:b/>
                                  <w:bCs/>
                                  <w:color w:val="000000" w:themeColor="text1"/>
                                  <w:sz w:val="24"/>
                                  <w:szCs w:val="24"/>
                                  <w:lang w:val="en-GB"/>
                                </w:rPr>
                              </w:pPr>
                              <w:r w:rsidRPr="00524FF0">
                                <w:rPr>
                                  <w:rFonts w:ascii="Times New Roman" w:hAnsi="Times New Roman" w:cs="Times New Roman"/>
                                  <w:b/>
                                  <w:bCs/>
                                  <w:color w:val="000000" w:themeColor="text1"/>
                                  <w:sz w:val="24"/>
                                  <w:szCs w:val="24"/>
                                  <w:lang w:val="en-GB"/>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4539274" y="776015"/>
                            <a:ext cx="841234" cy="354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5541A4" w14:textId="203535C4"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Decoding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5804422" y="779611"/>
                            <a:ext cx="789152" cy="354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DC4A40" w14:textId="3C5257DC"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3028163" y="2265865"/>
                            <a:ext cx="789152" cy="354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56AF5C" w14:textId="058F2647"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Arrow: Right 18"/>
                        <wps:cNvSpPr/>
                        <wps:spPr>
                          <a:xfrm>
                            <a:off x="4047960" y="867076"/>
                            <a:ext cx="455448" cy="1692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548018" y="3226874"/>
                            <a:ext cx="879619" cy="354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95A942" w14:textId="6A39E740"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4591356" y="3228461"/>
                            <a:ext cx="961112" cy="3542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A81CE3" w14:textId="59F42AEF"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Arrow: Right 15"/>
                        <wps:cNvSpPr/>
                        <wps:spPr>
                          <a:xfrm>
                            <a:off x="825151" y="831369"/>
                            <a:ext cx="455448" cy="1692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Arrow: Right 16"/>
                        <wps:cNvSpPr/>
                        <wps:spPr>
                          <a:xfrm>
                            <a:off x="2173272" y="831369"/>
                            <a:ext cx="455448" cy="1692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2C341D" w14:textId="77777777" w:rsidR="001936CD" w:rsidRPr="00524FF0" w:rsidRDefault="001936CD" w:rsidP="001936CD">
                              <w:pPr>
                                <w:jc w:val="center"/>
                                <w:rPr>
                                  <w:rFonts w:ascii="Times New Roman" w:hAnsi="Times New Roman" w:cs="Times New Roman"/>
                                  <w:b/>
                                  <w:bC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Arrow: Right 23"/>
                        <wps:cNvSpPr/>
                        <wps:spPr>
                          <a:xfrm rot="16200000" flipV="1">
                            <a:off x="3190460" y="1963901"/>
                            <a:ext cx="405519" cy="19840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Connector: Elbow 25"/>
                        <wps:cNvCnPr>
                          <a:stCxn id="13" idx="1"/>
                        </wps:cNvCnPr>
                        <wps:spPr>
                          <a:xfrm rot="10800000">
                            <a:off x="381728" y="1130301"/>
                            <a:ext cx="1166290" cy="2273716"/>
                          </a:xfrm>
                          <a:prstGeom prst="bentConnector2">
                            <a:avLst/>
                          </a:prstGeom>
                          <a:ln w="57150">
                            <a:solidFill>
                              <a:schemeClr val="accent1"/>
                            </a:solidFill>
                            <a:prstDash val="sysDash"/>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26"/>
                        <wps:cNvCnPr>
                          <a:stCxn id="14" idx="1"/>
                        </wps:cNvCnPr>
                        <wps:spPr>
                          <a:xfrm flipH="1">
                            <a:off x="2383057" y="3405604"/>
                            <a:ext cx="2208299" cy="12645"/>
                          </a:xfrm>
                          <a:prstGeom prst="straightConnector1">
                            <a:avLst/>
                          </a:prstGeom>
                          <a:ln w="57150">
                            <a:prstDash val="sysDash"/>
                            <a:tailEnd type="triangle"/>
                          </a:ln>
                        </wps:spPr>
                        <wps:style>
                          <a:lnRef idx="1">
                            <a:schemeClr val="accent1"/>
                          </a:lnRef>
                          <a:fillRef idx="0">
                            <a:schemeClr val="accent1"/>
                          </a:fillRef>
                          <a:effectRef idx="0">
                            <a:schemeClr val="accent1"/>
                          </a:effectRef>
                          <a:fontRef idx="minor">
                            <a:schemeClr val="tx1"/>
                          </a:fontRef>
                        </wps:style>
                        <wps:bodyPr/>
                      </wps:wsp>
                      <wps:wsp>
                        <wps:cNvPr id="28" name="Connector: Elbow 28"/>
                        <wps:cNvCnPr>
                          <a:endCxn id="14" idx="3"/>
                        </wps:cNvCnPr>
                        <wps:spPr>
                          <a:xfrm rot="5400000">
                            <a:off x="4825706" y="1819716"/>
                            <a:ext cx="2312651" cy="859125"/>
                          </a:xfrm>
                          <a:prstGeom prst="bentConnector2">
                            <a:avLst/>
                          </a:prstGeom>
                          <a:ln w="57150">
                            <a:prstDash val="sysDash"/>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14:sizeRelH relativeFrom="page">
                  <wp14:pctWidth>0</wp14:pctWidth>
                </wp14:sizeRelH>
                <wp14:sizeRelV relativeFrom="page">
                  <wp14:pctHeight>0</wp14:pctHeight>
                </wp14:sizeRelV>
              </wp:anchor>
            </w:drawing>
          </mc:Choice>
          <mc:Fallback>
            <w:pict>
              <v:group w14:anchorId="1B878EDE" id="Canvas 5" o:spid="_x0000_s1026" editas="canvas" style="position:absolute;left:0;text-align:left;margin-left:-15.35pt;margin-top:30.35pt;width:555.3pt;height:312.05pt;z-index:251663360" coordsize="70523,396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70523;height:39630;visibility:visible;mso-wrap-style:square">
                  <v:fill o:detectmouseclick="t"/>
                  <v:path o:connecttype="none"/>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2" o:spid="_x0000_s1028" type="#_x0000_t13" style="position:absolute;left:26884;top:23291;width:4055;height:1984;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" adj="16316" fillcolor="#4472c4 [3204]" strokecolor="#1f3763 [1604]" strokeweight="1pt"/>
                <v:shape id="Arrow: Right 20" o:spid="_x0000_s1029" type="#_x0000_t13" style="position:absolute;left:37569;top:23291;width:4055;height:19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" adj="16316" fillcolor="#4472c4 [3204]" strokecolor="#1f3763 [1604]" strokeweight="1pt"/>
                <v:shape id="Arrow: Right 21" o:spid="_x0000_s1030" type="#_x0000_t13" style="position:absolute;left:32019;top:26311;width:4055;height:198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" adj="16316" fillcolor="#4472c4 [3204]" strokecolor="#1f3763 [1604]" strokeweight="1pt"/>
                <v:rect id="Rectangle 6" o:spid="_x0000_s1031" style="position:absolute;left:359;top:7252;width:7892;height:3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" fillcolor="#4472c4 [3204]" strokecolor="#1f3763 [1604]" strokeweight="1pt">
                  <v:textbox>
                    <w:txbxContent>
                      <w:p w14:paraId="1B21C0B1" w14:textId="5C0FE215"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Sender</w:t>
                        </w:r>
                      </w:p>
                    </w:txbxContent>
                  </v:textbox>
                </v:rect>
                <v:rect id="Rectangle 7" o:spid="_x0000_s1032" style="position:absolute;left:13320;top:7252;width:8412;height:3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" fillcolor="#4472c4 [3204]" strokecolor="#1f3763 [1604]" strokeweight="1pt">
                  <v:textbox>
                    <w:txbxContent>
                      <w:p w14:paraId="71B03007" w14:textId="184F0F4E"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Encoding</w:t>
                        </w:r>
                      </w:p>
                    </w:txbxContent>
                  </v:textbox>
                </v:rect>
                <v:rect id="Rectangle 8" o:spid="_x0000_s1033" style="position:absolute;left:26884;top:3696;width:13595;height:118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4472c4 [3204]" strokecolor="#1f3763 [1604]" strokeweight="1pt">
                  <v:textbox>
                    <w:txbxContent>
                      <w:p w14:paraId="67EF95A1" w14:textId="77777777" w:rsidR="001936CD" w:rsidRPr="00524FF0" w:rsidRDefault="001936CD" w:rsidP="001936CD">
                        <w:pPr>
                          <w:jc w:val="center"/>
                          <w:rPr>
                            <w:rFonts w:ascii="Times New Roman" w:hAnsi="Times New Roman" w:cs="Times New Roman"/>
                            <w:b/>
                            <w:bCs/>
                            <w:sz w:val="24"/>
                            <w:szCs w:val="24"/>
                            <w:lang w:val="en-GB"/>
                          </w:rPr>
                        </w:pPr>
                      </w:p>
                      <w:p w14:paraId="1F2DEFBF" w14:textId="77777777" w:rsidR="001936CD" w:rsidRPr="00524FF0" w:rsidRDefault="001936CD" w:rsidP="001936CD">
                        <w:pPr>
                          <w:jc w:val="center"/>
                          <w:rPr>
                            <w:rFonts w:ascii="Times New Roman" w:hAnsi="Times New Roman" w:cs="Times New Roman"/>
                            <w:b/>
                            <w:bCs/>
                            <w:sz w:val="24"/>
                            <w:szCs w:val="24"/>
                            <w:lang w:val="en-GB"/>
                          </w:rPr>
                        </w:pPr>
                      </w:p>
                      <w:p w14:paraId="106875D7" w14:textId="6D4C322E"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Media</w:t>
                        </w:r>
                      </w:p>
                    </w:txbxContent>
                  </v:textbox>
                </v:rect>
                <v:shape id="Arrow: Right 19" o:spid="_x0000_s1034" type="#_x0000_t13" style="position:absolute;left:52627;top:8670;width:4554;height:1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" adj="17586" fillcolor="#4472c4 [3204]" strokecolor="#1f3763 [1604]" strokeweight="1pt"/>
                <v:rect id="Rectangle 9" o:spid="_x0000_s1035" style="position:absolute;left:28901;top:6006;width:9334;height: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" fillcolor="white [3212]" strokecolor="#1f3763 [1604]" strokeweight="1pt">
                  <v:textbox>
                    <w:txbxContent>
                      <w:p w14:paraId="726C9CEE" w14:textId="138D3685" w:rsidR="001936CD" w:rsidRPr="00524FF0" w:rsidRDefault="001936CD" w:rsidP="001936CD">
                        <w:pPr>
                          <w:jc w:val="center"/>
                          <w:rPr>
                            <w:rFonts w:ascii="Times New Roman" w:hAnsi="Times New Roman" w:cs="Times New Roman"/>
                            <w:b/>
                            <w:bCs/>
                            <w:color w:val="000000" w:themeColor="text1"/>
                            <w:sz w:val="24"/>
                            <w:szCs w:val="24"/>
                            <w:lang w:val="en-GB"/>
                          </w:rPr>
                        </w:pPr>
                        <w:r w:rsidRPr="00524FF0">
                          <w:rPr>
                            <w:rFonts w:ascii="Times New Roman" w:hAnsi="Times New Roman" w:cs="Times New Roman"/>
                            <w:b/>
                            <w:bCs/>
                            <w:color w:val="000000" w:themeColor="text1"/>
                            <w:sz w:val="24"/>
                            <w:szCs w:val="24"/>
                            <w:lang w:val="en-GB"/>
                          </w:rPr>
                          <w:t>Message</w:t>
                        </w:r>
                      </w:p>
                    </w:txbxContent>
                  </v:textbox>
                </v:rect>
                <v:rect id="Rectangle 10" o:spid="_x0000_s1036" style="position:absolute;left:45392;top:7760;width:8413;height:3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" fillcolor="#4472c4 [3204]" strokecolor="#1f3763 [1604]" strokeweight="1pt">
                  <v:textbox>
                    <w:txbxContent>
                      <w:p w14:paraId="355541A4" w14:textId="203535C4"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Decoding</w:t>
                        </w:r>
                      </w:p>
                    </w:txbxContent>
                  </v:textbox>
                </v:rect>
                <v:rect id="Rectangle 11" o:spid="_x0000_s1037" style="position:absolute;left:58044;top:7796;width:7891;height:3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" fillcolor="#4472c4 [3204]" strokecolor="#1f3763 [1604]" strokeweight="1pt">
                  <v:textbox>
                    <w:txbxContent>
                      <w:p w14:paraId="38DC4A40" w14:textId="3C5257DC"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Receiver</w:t>
                        </w:r>
                      </w:p>
                    </w:txbxContent>
                  </v:textbox>
                </v:rect>
                <v:rect id="Rectangle 12" o:spid="_x0000_s1038" style="position:absolute;left:30281;top:22658;width:7892;height:3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textbox>
                    <w:txbxContent>
                      <w:p w14:paraId="7D56AF5C" w14:textId="058F2647"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Noise</w:t>
                        </w:r>
                      </w:p>
                    </w:txbxContent>
                  </v:textbox>
                </v:rect>
                <v:shape id="Arrow: Right 18" o:spid="_x0000_s1039" type="#_x0000_t13" style="position:absolute;left:40479;top:8670;width:4555;height:1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" adj="17586" fillcolor="#4472c4 [3204]" strokecolor="#1f3763 [1604]" strokeweight="1pt"/>
                <v:rect id="Rectangle 13" o:spid="_x0000_s1040" style="position:absolute;left:15480;top:32268;width:8796;height:3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6twQAAANsAAAAPAAAAZHJzL2Rvd25yZXYueG1sRI/RisIw&#10;EEXfF/yHMIJva6qC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CR4Xq3BAAAA2wAAAA8AAAAA&#10;AAAAAAAAAAAABwIAAGRycy9kb3ducmV2LnhtbFBLBQYAAAAAAwADALcAAAD1AgAAAAA=&#10;" fillcolor="#4472c4 [3204]" strokecolor="#1f3763 [1604]" strokeweight="1pt">
                  <v:textbox>
                    <w:txbxContent>
                      <w:p w14:paraId="4E95A942" w14:textId="6A39E740"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Feedback</w:t>
                        </w:r>
                      </w:p>
                    </w:txbxContent>
                  </v:textbox>
                </v:rect>
                <v:rect id="Rectangle 14" o:spid="_x0000_s1041" style="position:absolute;left:45913;top:32284;width:9611;height:3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cbZwQAAANsAAAAPAAAAZHJzL2Rvd25yZXYueG1sRI/RisIw&#10;EEXfF/yHMIJva6qI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KuRxtnBAAAA2wAAAA8AAAAA&#10;AAAAAAAAAAAABwIAAGRycy9kb3ducmV2LnhtbFBLBQYAAAAAAwADALcAAAD1AgAAAAA=&#10;" fillcolor="#4472c4 [3204]" strokecolor="#1f3763 [1604]" strokeweight="1pt">
                  <v:textbox>
                    <w:txbxContent>
                      <w:p w14:paraId="48A81CE3" w14:textId="59F42AEF" w:rsidR="001936CD" w:rsidRPr="00524FF0" w:rsidRDefault="001936CD" w:rsidP="001936CD">
                        <w:pPr>
                          <w:jc w:val="center"/>
                          <w:rPr>
                            <w:rFonts w:ascii="Times New Roman" w:hAnsi="Times New Roman" w:cs="Times New Roman"/>
                            <w:b/>
                            <w:bCs/>
                            <w:sz w:val="24"/>
                            <w:szCs w:val="24"/>
                            <w:lang w:val="en-GB"/>
                          </w:rPr>
                        </w:pPr>
                        <w:r w:rsidRPr="00524FF0">
                          <w:rPr>
                            <w:rFonts w:ascii="Times New Roman" w:hAnsi="Times New Roman" w:cs="Times New Roman"/>
                            <w:b/>
                            <w:bCs/>
                            <w:sz w:val="24"/>
                            <w:szCs w:val="24"/>
                            <w:lang w:val="en-GB"/>
                          </w:rPr>
                          <w:t>Response</w:t>
                        </w:r>
                      </w:p>
                    </w:txbxContent>
                  </v:textbox>
                </v:rect>
                <v:shape id="Arrow: Right 15" o:spid="_x0000_s1042" type="#_x0000_t13" style="position:absolute;left:8251;top:8313;width:4554;height:1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" adj="17586" fillcolor="#4472c4 [3204]" strokecolor="#1f3763 [1604]" strokeweight="1pt"/>
                <v:shape id="Arrow: Right 16" o:spid="_x0000_s1043" type="#_x0000_t13" style="position:absolute;left:21732;top:8313;width:4555;height:1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" adj="17586" fillcolor="#4472c4 [3204]" strokecolor="#1f3763 [1604]" strokeweight="1pt">
                  <v:textbox>
                    <w:txbxContent>
                      <w:p w14:paraId="1E2C341D" w14:textId="77777777" w:rsidR="001936CD" w:rsidRPr="00524FF0" w:rsidRDefault="001936CD" w:rsidP="001936CD">
                        <w:pPr>
                          <w:jc w:val="center"/>
                          <w:rPr>
                            <w:rFonts w:ascii="Times New Roman" w:hAnsi="Times New Roman" w:cs="Times New Roman"/>
                            <w:b/>
                            <w:bCs/>
                            <w:sz w:val="24"/>
                            <w:szCs w:val="24"/>
                          </w:rPr>
                        </w:pPr>
                      </w:p>
                    </w:txbxContent>
                  </v:textbox>
                </v:shape>
                <v:shape id="Arrow: Right 23" o:spid="_x0000_s1044" type="#_x0000_t13" style="position:absolute;left:31904;top:19639;width:4055;height:1984;rotation:9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" adj="16316" fillcolor="#4472c4 [3204]" strokecolor="#1f3763 [1604]" strokeweight="1pt"/>
                <v:shapetype id="_x0000_t33" coordsize="21600,21600" o:spt="33" o:oned="t" path="m,l21600,r,21600e" filled="f">
                  <v:stroke joinstyle="miter"/>
                  <v:path arrowok="t" fillok="f" o:connecttype="none"/>
                  <o:lock v:ext="edit" shapetype="t"/>
                </v:shapetype>
                <v:shape id="Connector: Elbow 25" o:spid="_x0000_s1045" type="#_x0000_t33" style="position:absolute;left:3817;top:11303;width:11663;height:2273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" strokecolor="#4472c4 [3204]" strokeweight="4.5pt">
                  <v:stroke dashstyle="3 1" endarrow="block"/>
                </v:shape>
                <v:shapetype id="_x0000_t32" coordsize="21600,21600" o:spt="32" o:oned="t" path="m,l21600,21600e" filled="f">
                  <v:path arrowok="t" fillok="f" o:connecttype="none"/>
                  <o:lock v:ext="edit" shapetype="t"/>
                </v:shapetype>
                <v:shape id="Straight Arrow Connector 26" o:spid="_x0000_s1046" type="#_x0000_t32" style="position:absolute;left:23830;top:34056;width:22083;height:12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" strokecolor="#4472c4 [3204]" strokeweight="4.5pt">
                  <v:stroke dashstyle="3 1" endarrow="block" joinstyle="miter"/>
                </v:shape>
                <v:shape id="Connector: Elbow 28" o:spid="_x0000_s1047" type="#_x0000_t33" style="position:absolute;left:48256;top:18197;width:23127;height:8591;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" strokecolor="#4472c4 [3204]" strokeweight="4.5pt">
                  <v:stroke dashstyle="3 1" endarrow="block"/>
                </v:shape>
                <w10:wrap type="square"/>
              </v:group>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5408" behindDoc="0" locked="0" layoutInCell="1" allowOverlap="1" wp14:anchorId="43239CC5" wp14:editId="5A05B88D">
                <wp:simplePos x="0" y="0"/>
                <wp:positionH relativeFrom="column">
                  <wp:posOffset>-239202</wp:posOffset>
                </wp:positionH>
                <wp:positionV relativeFrom="paragraph">
                  <wp:posOffset>22778</wp:posOffset>
                </wp:positionV>
                <wp:extent cx="6962196" cy="4123580"/>
                <wp:effectExtent l="19050" t="19050" r="10160" b="10795"/>
                <wp:wrapNone/>
                <wp:docPr id="30" name="Rectangle 30"/>
                <wp:cNvGraphicFramePr/>
                <a:graphic xmlns:a="http://schemas.openxmlformats.org/drawingml/2006/main">
                  <a:graphicData uri="http://schemas.microsoft.com/office/word/2010/wordprocessingShape">
                    <wps:wsp>
                      <wps:cNvSpPr/>
                      <wps:spPr>
                        <a:xfrm>
                          <a:off x="0" y="0"/>
                          <a:ext cx="6962196" cy="4123580"/>
                        </a:xfrm>
                        <a:prstGeom prst="rect">
                          <a:avLst/>
                        </a:prstGeom>
                        <a:noFill/>
                        <a:ln w="28575">
                          <a:solidFill>
                            <a:schemeClr val="tx1"/>
                          </a:solidFill>
                          <a:prstDash val="lgDashDot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FBC5DD" id="Rectangle 30" o:spid="_x0000_s1026" style="position:absolute;margin-left:-18.85pt;margin-top:1.8pt;width:548.2pt;height:324.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" filled="f" strokecolor="black [3213]" strokeweight="2.25pt">
                <v:stroke dashstyle="longDashDotDot"/>
              </v:rect>
            </w:pict>
          </mc:Fallback>
        </mc:AlternateContent>
      </w:r>
      <w:r w:rsidR="00524FF0">
        <w:rPr>
          <w:rFonts w:ascii="Times New Roman" w:hAnsi="Times New Roman" w:cs="Times New Roman"/>
          <w:noProof/>
          <w:sz w:val="24"/>
          <w:szCs w:val="24"/>
          <w:lang w:val="en-US"/>
        </w:rPr>
        <mc:AlternateContent>
          <mc:Choice Requires="wps">
            <w:drawing>
              <wp:anchor distT="0" distB="0" distL="114300" distR="114300" simplePos="0" relativeHeight="251664384" behindDoc="0" locked="0" layoutInCell="1" allowOverlap="1" wp14:anchorId="25B3126E" wp14:editId="70873609">
                <wp:simplePos x="0" y="0"/>
                <wp:positionH relativeFrom="column">
                  <wp:posOffset>1786838</wp:posOffset>
                </wp:positionH>
                <wp:positionV relativeFrom="paragraph">
                  <wp:posOffset>234027</wp:posOffset>
                </wp:positionV>
                <wp:extent cx="3792772" cy="477078"/>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792772" cy="477078"/>
                        </a:xfrm>
                        <a:prstGeom prst="rect">
                          <a:avLst/>
                        </a:prstGeom>
                        <a:noFill/>
                        <a:ln w="6350">
                          <a:noFill/>
                        </a:ln>
                      </wps:spPr>
                      <wps:txbx>
                        <w:txbxContent>
                          <w:p w14:paraId="40FE860B" w14:textId="77777777" w:rsidR="00524FF0" w:rsidRDefault="00524FF0" w:rsidP="00524FF0">
                            <w:pPr>
                              <w:spacing w:line="480" w:lineRule="auto"/>
                              <w:jc w:val="both"/>
                              <w:rPr>
                                <w:rFonts w:ascii="Times New Roman" w:hAnsi="Times New Roman" w:cs="Times New Roman"/>
                                <w:b/>
                                <w:bCs/>
                                <w:sz w:val="24"/>
                                <w:szCs w:val="24"/>
                                <w:u w:val="single"/>
                                <w:lang w:val="en-US"/>
                              </w:rPr>
                            </w:pPr>
                            <w:r w:rsidRPr="00D54C0B">
                              <w:rPr>
                                <w:rFonts w:ascii="Times New Roman" w:hAnsi="Times New Roman" w:cs="Times New Roman"/>
                                <w:b/>
                                <w:bCs/>
                                <w:sz w:val="24"/>
                                <w:szCs w:val="24"/>
                                <w:u w:val="single"/>
                                <w:lang w:val="en-US"/>
                              </w:rPr>
                              <w:t xml:space="preserve">COMMUNICATION MODELS </w:t>
                            </w:r>
                          </w:p>
                          <w:p w14:paraId="754ED112" w14:textId="427FEEF2" w:rsidR="00524FF0" w:rsidRPr="00524FF0" w:rsidRDefault="00524FF0">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5B3126E" id="_x0000_t202" coordsize="21600,21600" o:spt="202" path="m,l,21600r21600,l21600,xe">
                <v:stroke joinstyle="miter"/>
                <v:path gradientshapeok="t" o:connecttype="rect"/>
              </v:shapetype>
              <v:shape id="Text Box 29" o:spid="_x0000_s1048" type="#_x0000_t202" style="position:absolute;left:0;text-align:left;margin-left:140.7pt;margin-top:18.45pt;width:298.65pt;height:37.5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" filled="f" stroked="f" strokeweight=".5pt">
                <v:textbox>
                  <w:txbxContent>
                    <w:p w14:paraId="40FE860B" w14:textId="77777777" w:rsidR="00524FF0" w:rsidRDefault="00524FF0" w:rsidP="00524FF0">
                      <w:pPr>
                        <w:spacing w:line="480" w:lineRule="auto"/>
                        <w:jc w:val="both"/>
                        <w:rPr>
                          <w:rFonts w:ascii="Times New Roman" w:hAnsi="Times New Roman" w:cs="Times New Roman"/>
                          <w:b/>
                          <w:bCs/>
                          <w:sz w:val="24"/>
                          <w:szCs w:val="24"/>
                          <w:u w:val="single"/>
                          <w:lang w:val="en-US"/>
                        </w:rPr>
                      </w:pPr>
                      <w:r w:rsidRPr="00D54C0B">
                        <w:rPr>
                          <w:rFonts w:ascii="Times New Roman" w:hAnsi="Times New Roman" w:cs="Times New Roman"/>
                          <w:b/>
                          <w:bCs/>
                          <w:sz w:val="24"/>
                          <w:szCs w:val="24"/>
                          <w:u w:val="single"/>
                          <w:lang w:val="en-US"/>
                        </w:rPr>
                        <w:t xml:space="preserve">COMMUNICATION MODELS </w:t>
                      </w:r>
                    </w:p>
                    <w:p w14:paraId="754ED112" w14:textId="427FEEF2" w:rsidR="00524FF0" w:rsidRPr="00524FF0" w:rsidRDefault="00524FF0">
                      <w:pPr>
                        <w:rPr>
                          <w:lang w:val="en-GB"/>
                        </w:rPr>
                      </w:pPr>
                    </w:p>
                  </w:txbxContent>
                </v:textbox>
              </v:shape>
            </w:pict>
          </mc:Fallback>
        </mc:AlternateContent>
      </w:r>
    </w:p>
    <w:p w14:paraId="63CC99E3" w14:textId="77777777" w:rsidR="00382E45" w:rsidRDefault="00382E45" w:rsidP="00382E45">
      <w:pPr>
        <w:spacing w:line="480" w:lineRule="auto"/>
        <w:jc w:val="both"/>
        <w:rPr>
          <w:rFonts w:ascii="Times New Roman" w:hAnsi="Times New Roman" w:cs="Times New Roman"/>
          <w:sz w:val="24"/>
          <w:szCs w:val="24"/>
          <w:lang w:val="en-US"/>
        </w:rPr>
      </w:pPr>
    </w:p>
    <w:p w14:paraId="741319FD" w14:textId="0CABA170" w:rsidR="00382E45" w:rsidRDefault="0059226B" w:rsidP="00C13238">
      <w:pPr>
        <w:spacing w:line="480" w:lineRule="auto"/>
        <w:ind w:firstLine="720"/>
        <w:jc w:val="both"/>
        <w:rPr>
          <w:rFonts w:ascii="Times New Roman" w:hAnsi="Times New Roman" w:cs="Times New Roman"/>
          <w:b/>
          <w:bCs/>
          <w:sz w:val="24"/>
          <w:szCs w:val="24"/>
          <w:u w:val="single"/>
          <w:lang w:val="en-US"/>
        </w:rPr>
      </w:pPr>
      <w:r w:rsidRPr="0059226B">
        <w:rPr>
          <w:rFonts w:ascii="Times New Roman" w:hAnsi="Times New Roman" w:cs="Times New Roman"/>
          <w:sz w:val="24"/>
          <w:szCs w:val="24"/>
          <w:lang w:val="en-US"/>
        </w:rPr>
        <w:t xml:space="preserve">The </w:t>
      </w:r>
      <w:r w:rsidR="00382E45">
        <w:rPr>
          <w:rFonts w:ascii="Times New Roman" w:hAnsi="Times New Roman" w:cs="Times New Roman"/>
          <w:sz w:val="24"/>
          <w:szCs w:val="24"/>
          <w:lang w:val="en-US"/>
        </w:rPr>
        <w:t>Dia.</w:t>
      </w:r>
      <w:r w:rsidRPr="0059226B">
        <w:rPr>
          <w:rFonts w:ascii="Times New Roman" w:hAnsi="Times New Roman" w:cs="Times New Roman"/>
          <w:sz w:val="24"/>
          <w:szCs w:val="24"/>
          <w:lang w:val="en-US"/>
        </w:rPr>
        <w:t xml:space="preserve"> below shows the fundamental direction of communication. In this procedure, the sender communicates with the recipient, who subsequently provides feedback on the exchange.</w:t>
      </w:r>
      <w:r>
        <w:rPr>
          <w:rFonts w:ascii="Times New Roman" w:hAnsi="Times New Roman" w:cs="Times New Roman"/>
          <w:sz w:val="24"/>
          <w:szCs w:val="24"/>
          <w:lang w:val="en-US"/>
        </w:rPr>
        <w:t xml:space="preserve"> </w:t>
      </w:r>
      <w:r w:rsidRPr="0059226B">
        <w:rPr>
          <w:rFonts w:ascii="Times New Roman" w:hAnsi="Times New Roman" w:cs="Times New Roman"/>
          <w:sz w:val="24"/>
          <w:szCs w:val="24"/>
          <w:lang w:val="en-US"/>
        </w:rPr>
        <w:t>Before choosing the form of communication to utilize for your needs, you should thoroughly analyse all available options. Not every transaction responds well to every type of communication. The next stage would be to think about possible communication models once the various communication mechanisms have been understood. Over the years, professionals have introduced a variety of models due to the significance of communication. The models aid in the understanding of how communication operates, including how messages are conveyed, how they are received by the other side, and how they are ultimately processed and comprehended.</w:t>
      </w:r>
    </w:p>
    <w:p w14:paraId="77012CA7" w14:textId="3D4AA7C6" w:rsidR="0059226B" w:rsidRPr="0059226B" w:rsidRDefault="0059226B" w:rsidP="0059226B">
      <w:pPr>
        <w:pStyle w:val="ListParagraph"/>
        <w:spacing w:line="480" w:lineRule="auto"/>
        <w:ind w:left="0"/>
        <w:jc w:val="both"/>
        <w:rPr>
          <w:rFonts w:ascii="Times New Roman" w:hAnsi="Times New Roman" w:cs="Times New Roman"/>
          <w:b/>
          <w:bCs/>
          <w:sz w:val="24"/>
          <w:szCs w:val="24"/>
          <w:u w:val="single"/>
          <w:lang w:val="en-US"/>
        </w:rPr>
      </w:pPr>
      <w:r w:rsidRPr="0059226B">
        <w:rPr>
          <w:rFonts w:ascii="Times New Roman" w:hAnsi="Times New Roman" w:cs="Times New Roman"/>
          <w:b/>
          <w:bCs/>
          <w:sz w:val="24"/>
          <w:szCs w:val="24"/>
          <w:u w:val="single"/>
          <w:lang w:val="en-US"/>
        </w:rPr>
        <w:t>Various Models of Communication</w:t>
      </w:r>
    </w:p>
    <w:p w14:paraId="5FC11301" w14:textId="30BA53D4" w:rsidR="0059226B" w:rsidRDefault="0059226B" w:rsidP="000B25E0">
      <w:pPr>
        <w:pStyle w:val="ListParagraph"/>
        <w:spacing w:line="480" w:lineRule="auto"/>
        <w:ind w:left="0" w:firstLine="720"/>
        <w:jc w:val="both"/>
        <w:rPr>
          <w:rFonts w:ascii="Times New Roman" w:hAnsi="Times New Roman" w:cs="Times New Roman"/>
          <w:sz w:val="24"/>
          <w:szCs w:val="24"/>
          <w:lang w:val="en-US"/>
        </w:rPr>
      </w:pPr>
      <w:r w:rsidRPr="0059226B">
        <w:rPr>
          <w:rFonts w:ascii="Times New Roman" w:hAnsi="Times New Roman" w:cs="Times New Roman"/>
          <w:sz w:val="24"/>
          <w:szCs w:val="24"/>
          <w:lang w:val="en-US"/>
        </w:rPr>
        <w:t>Let's look at a few of the well-known and often employed communication models in use today.</w:t>
      </w:r>
      <w:r>
        <w:rPr>
          <w:rFonts w:ascii="Times New Roman" w:hAnsi="Times New Roman" w:cs="Times New Roman"/>
          <w:sz w:val="24"/>
          <w:szCs w:val="24"/>
          <w:lang w:val="en-US"/>
        </w:rPr>
        <w:t xml:space="preserve"> </w:t>
      </w:r>
    </w:p>
    <w:p w14:paraId="7414CDCA" w14:textId="77777777" w:rsidR="00F24F63" w:rsidRDefault="00F24F63">
      <w:pP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br w:type="page"/>
      </w:r>
    </w:p>
    <w:p w14:paraId="0295D519" w14:textId="491CE1F2" w:rsidR="00F24F63" w:rsidRDefault="00D05C03" w:rsidP="00F24F63">
      <w:pPr>
        <w:pStyle w:val="ListParagraph"/>
        <w:spacing w:line="480" w:lineRule="auto"/>
        <w:ind w:left="0"/>
        <w:jc w:val="both"/>
        <w:rPr>
          <w:rFonts w:ascii="Times New Roman" w:hAnsi="Times New Roman" w:cs="Times New Roman"/>
          <w:b/>
          <w:bCs/>
          <w:sz w:val="24"/>
          <w:szCs w:val="24"/>
          <w:u w:val="single"/>
          <w:lang w:val="en-US"/>
        </w:rPr>
      </w:pPr>
      <w:r w:rsidRPr="00D05C03">
        <w:rPr>
          <w:rFonts w:ascii="Times New Roman" w:hAnsi="Times New Roman" w:cs="Times New Roman"/>
          <w:b/>
          <w:bCs/>
          <w:sz w:val="24"/>
          <w:szCs w:val="24"/>
          <w:u w:val="single"/>
          <w:lang w:val="en-US"/>
        </w:rPr>
        <w:lastRenderedPageBreak/>
        <w:t>SHANNON AND WEAVER COMMUNICATION</w:t>
      </w:r>
      <w:r>
        <w:rPr>
          <w:rFonts w:ascii="Times New Roman" w:hAnsi="Times New Roman" w:cs="Times New Roman"/>
          <w:b/>
          <w:bCs/>
          <w:sz w:val="24"/>
          <w:szCs w:val="24"/>
          <w:u w:val="single"/>
          <w:lang w:val="en-US"/>
        </w:rPr>
        <w:t xml:space="preserve"> </w:t>
      </w:r>
      <w:r w:rsidRPr="00D05C03">
        <w:rPr>
          <w:rFonts w:ascii="Times New Roman" w:hAnsi="Times New Roman" w:cs="Times New Roman"/>
          <w:b/>
          <w:bCs/>
          <w:sz w:val="24"/>
          <w:szCs w:val="24"/>
          <w:u w:val="single"/>
          <w:lang w:val="en-US"/>
        </w:rPr>
        <w:t>MODEL</w:t>
      </w:r>
    </w:p>
    <w:p w14:paraId="3804692E" w14:textId="63B8558B" w:rsidR="00382E45" w:rsidRPr="00F24F63" w:rsidRDefault="00F24F63" w:rsidP="00F24F63">
      <w:pPr>
        <w:pStyle w:val="ListParagraph"/>
        <w:spacing w:line="480" w:lineRule="auto"/>
        <w:ind w:left="0"/>
        <w:jc w:val="both"/>
        <w:rPr>
          <w:rFonts w:ascii="Times New Roman" w:hAnsi="Times New Roman" w:cs="Times New Roman"/>
          <w:b/>
          <w:bCs/>
          <w:sz w:val="24"/>
          <w:szCs w:val="24"/>
          <w:u w:val="single"/>
          <w:lang w:val="en-US"/>
        </w:rPr>
      </w:pPr>
      <w:r>
        <w:rPr>
          <w:rFonts w:ascii="Times New Roman" w:hAnsi="Times New Roman" w:cs="Times New Roman"/>
          <w:noProof/>
          <w:sz w:val="24"/>
          <w:szCs w:val="24"/>
          <w:lang w:val="en-US"/>
        </w:rPr>
        <w:drawing>
          <wp:anchor distT="0" distB="0" distL="114300" distR="114300" simplePos="0" relativeHeight="251696128" behindDoc="0" locked="0" layoutInCell="1" allowOverlap="1" wp14:anchorId="7549F971" wp14:editId="219447CC">
            <wp:simplePos x="0" y="0"/>
            <wp:positionH relativeFrom="column">
              <wp:posOffset>961446</wp:posOffset>
            </wp:positionH>
            <wp:positionV relativeFrom="paragraph">
              <wp:posOffset>955150</wp:posOffset>
            </wp:positionV>
            <wp:extent cx="5060950" cy="2374900"/>
            <wp:effectExtent l="0" t="0" r="6350" b="635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hannon_weaver_model.jpg"/>
                    <pic:cNvPicPr/>
                  </pic:nvPicPr>
                  <pic:blipFill>
                    <a:blip r:embed="rId9">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060950" cy="23749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lang w:val="en-US"/>
        </w:rPr>
        <mc:AlternateContent>
          <mc:Choice Requires="wps">
            <w:drawing>
              <wp:anchor distT="0" distB="0" distL="114300" distR="114300" simplePos="0" relativeHeight="251697152" behindDoc="0" locked="0" layoutInCell="1" allowOverlap="1" wp14:anchorId="63F80CAD" wp14:editId="145DEB35">
                <wp:simplePos x="0" y="0"/>
                <wp:positionH relativeFrom="column">
                  <wp:posOffset>810536</wp:posOffset>
                </wp:positionH>
                <wp:positionV relativeFrom="paragraph">
                  <wp:posOffset>897255</wp:posOffset>
                </wp:positionV>
                <wp:extent cx="5258628" cy="2245388"/>
                <wp:effectExtent l="19050" t="19050" r="18415" b="21590"/>
                <wp:wrapTopAndBottom/>
                <wp:docPr id="50" name="Text Box 50"/>
                <wp:cNvGraphicFramePr/>
                <a:graphic xmlns:a="http://schemas.openxmlformats.org/drawingml/2006/main">
                  <a:graphicData uri="http://schemas.microsoft.com/office/word/2010/wordprocessingShape">
                    <wps:wsp>
                      <wps:cNvSpPr txBox="1"/>
                      <wps:spPr>
                        <a:xfrm>
                          <a:off x="0" y="0"/>
                          <a:ext cx="5258628" cy="2245388"/>
                        </a:xfrm>
                        <a:prstGeom prst="rect">
                          <a:avLst/>
                        </a:prstGeom>
                        <a:noFill/>
                        <a:ln w="38100">
                          <a:solidFill>
                            <a:prstClr val="black"/>
                          </a:solidFill>
                          <a:prstDash val="lgDashDotDot"/>
                        </a:ln>
                      </wps:spPr>
                      <wps:txbx>
                        <w:txbxContent>
                          <w:p w14:paraId="416E586E" w14:textId="77777777" w:rsidR="00BB3B2F" w:rsidRDefault="00BB3B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80CAD" id="Text Box 50" o:spid="_x0000_s1049" type="#_x0000_t202" style="position:absolute;left:0;text-align:left;margin-left:63.8pt;margin-top:70.65pt;width:414.05pt;height:176.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" filled="f" strokeweight="3pt">
                <v:stroke dashstyle="longDashDotDot"/>
                <v:textbox>
                  <w:txbxContent>
                    <w:p w14:paraId="416E586E" w14:textId="77777777" w:rsidR="00BB3B2F" w:rsidRDefault="00BB3B2F"/>
                  </w:txbxContent>
                </v:textbox>
                <w10:wrap type="topAndBottom"/>
              </v:shape>
            </w:pict>
          </mc:Fallback>
        </mc:AlternateContent>
      </w:r>
      <w:r w:rsidR="00382E45" w:rsidRPr="00382E45">
        <w:t xml:space="preserve"> </w:t>
      </w:r>
      <w:r w:rsidR="00382E45" w:rsidRPr="00382E45">
        <w:rPr>
          <w:rFonts w:ascii="Times New Roman" w:hAnsi="Times New Roman" w:cs="Times New Roman"/>
          <w:sz w:val="24"/>
          <w:szCs w:val="24"/>
          <w:lang w:val="en-US"/>
        </w:rPr>
        <w:t xml:space="preserve">"A Mathematical Theory of Communication," usually known as "A Mathematical Theory of Communication," was created </w:t>
      </w:r>
      <w:r w:rsidR="00C13238" w:rsidRPr="00C13238">
        <w:rPr>
          <w:rFonts w:ascii="Times New Roman" w:hAnsi="Times New Roman" w:cs="Times New Roman"/>
          <w:sz w:val="24"/>
          <w:szCs w:val="24"/>
          <w:lang w:val="en-US"/>
        </w:rPr>
        <w:t xml:space="preserve">by American scientist Shannon and American mathematician </w:t>
      </w:r>
      <w:r w:rsidR="00382E45" w:rsidRPr="00382E45">
        <w:rPr>
          <w:rFonts w:ascii="Times New Roman" w:hAnsi="Times New Roman" w:cs="Times New Roman"/>
          <w:sz w:val="24"/>
          <w:szCs w:val="24"/>
          <w:lang w:val="en-US"/>
        </w:rPr>
        <w:t>Weaver, and an electrical engineer</w:t>
      </w:r>
      <w:r w:rsidR="00382E45">
        <w:rPr>
          <w:rFonts w:ascii="Times New Roman" w:hAnsi="Times New Roman" w:cs="Times New Roman"/>
          <w:sz w:val="24"/>
          <w:szCs w:val="24"/>
          <w:lang w:val="en-US"/>
        </w:rPr>
        <w:t xml:space="preserve"> </w:t>
      </w:r>
      <w:r w:rsidR="00382E45" w:rsidRPr="00382E45">
        <w:rPr>
          <w:rFonts w:ascii="Times New Roman" w:hAnsi="Times New Roman" w:cs="Times New Roman"/>
          <w:sz w:val="24"/>
          <w:szCs w:val="24"/>
          <w:lang w:val="en-US"/>
        </w:rPr>
        <w:t>the 1948 article "Shannon-Weaver model of communication," which appeared in the "Bell System Technical Journal," is now well-known. In order to improve the efficiency of communication between sender and recipient, this unique paradigm has been developed.</w:t>
      </w:r>
      <w:r w:rsidR="00382E45">
        <w:rPr>
          <w:rFonts w:ascii="Times New Roman" w:hAnsi="Times New Roman" w:cs="Times New Roman"/>
          <w:sz w:val="24"/>
          <w:szCs w:val="24"/>
          <w:lang w:val="en-US"/>
        </w:rPr>
        <w:t xml:space="preserve"> </w:t>
      </w:r>
      <w:r w:rsidR="00C13238" w:rsidRPr="00C13238">
        <w:rPr>
          <w:rFonts w:ascii="Times New Roman" w:hAnsi="Times New Roman" w:cs="Times New Roman"/>
          <w:sz w:val="24"/>
          <w:szCs w:val="24"/>
          <w:lang w:val="en-US"/>
        </w:rPr>
        <w:t>They also discover "Noise"-producing elements that interfere with communication. Initially, the goal was to enhance technical communication. Later, it is heavily utilised in the communication industry.</w:t>
      </w:r>
      <w:r w:rsidR="00382E45" w:rsidRPr="00382E45">
        <w:rPr>
          <w:rFonts w:ascii="Times New Roman" w:hAnsi="Times New Roman" w:cs="Times New Roman"/>
          <w:sz w:val="24"/>
          <w:szCs w:val="24"/>
          <w:lang w:val="en-US"/>
        </w:rPr>
        <w:t xml:space="preserve"> Diverse models and theories have been used to study the communication process.</w:t>
      </w:r>
      <w:r w:rsidR="00382E45">
        <w:rPr>
          <w:rFonts w:ascii="Times New Roman" w:hAnsi="Times New Roman" w:cs="Times New Roman"/>
          <w:sz w:val="24"/>
          <w:szCs w:val="24"/>
          <w:lang w:val="en-US"/>
        </w:rPr>
        <w:t xml:space="preserve"> </w:t>
      </w:r>
      <w:r w:rsidR="00382E45" w:rsidRPr="00382E45">
        <w:rPr>
          <w:rFonts w:ascii="Times New Roman" w:hAnsi="Times New Roman" w:cs="Times New Roman"/>
          <w:sz w:val="24"/>
          <w:szCs w:val="24"/>
          <w:lang w:val="en-US"/>
        </w:rPr>
        <w:t xml:space="preserve">The sender is the information source and initiates communication, according to the paradigm. A message is then sent from the brain through the mouth to the lips. The recipient eventually picks up the signal after it has been muddied by other noises and distractions. There are several benefits to using the Shannon-Weaver model. </w:t>
      </w:r>
      <w:r w:rsidRPr="00F24F63">
        <w:rPr>
          <w:rFonts w:ascii="Times New Roman" w:hAnsi="Times New Roman" w:cs="Times New Roman"/>
          <w:sz w:val="24"/>
          <w:szCs w:val="24"/>
          <w:lang w:val="en-US"/>
        </w:rPr>
        <w:t>In contemplating</w:t>
      </w:r>
      <w:r w:rsidRPr="00F24F63">
        <w:rPr>
          <w:rFonts w:ascii="Times New Roman" w:hAnsi="Times New Roman" w:cs="Times New Roman"/>
          <w:sz w:val="24"/>
          <w:szCs w:val="24"/>
          <w:lang w:val="en-US"/>
        </w:rPr>
        <w:t xml:space="preserve"> </w:t>
      </w:r>
      <w:r w:rsidR="00382E45" w:rsidRPr="00382E45">
        <w:rPr>
          <w:rFonts w:ascii="Times New Roman" w:hAnsi="Times New Roman" w:cs="Times New Roman"/>
          <w:sz w:val="24"/>
          <w:szCs w:val="24"/>
          <w:lang w:val="en-US"/>
        </w:rPr>
        <w:t xml:space="preserve">the elements that initially </w:t>
      </w:r>
      <w:r w:rsidRPr="00F24F63">
        <w:rPr>
          <w:rFonts w:ascii="Times New Roman" w:hAnsi="Times New Roman" w:cs="Times New Roman"/>
          <w:sz w:val="24"/>
          <w:szCs w:val="24"/>
          <w:lang w:val="en-US"/>
        </w:rPr>
        <w:t>the ability to communicate effectively</w:t>
      </w:r>
      <w:r w:rsidR="00382E45" w:rsidRPr="00382E45">
        <w:rPr>
          <w:rFonts w:ascii="Times New Roman" w:hAnsi="Times New Roman" w:cs="Times New Roman"/>
          <w:sz w:val="24"/>
          <w:szCs w:val="24"/>
          <w:lang w:val="en-US"/>
        </w:rPr>
        <w:t>. The strategy also breaks down the communication into digestible steps, which improves the recipient's comprehension. Additionally, it turns communication into a two-way process, making it useful for almost all forms of communication.</w:t>
      </w:r>
      <w:r w:rsidR="00382E45">
        <w:rPr>
          <w:rFonts w:ascii="Times New Roman" w:hAnsi="Times New Roman" w:cs="Times New Roman"/>
          <w:sz w:val="24"/>
          <w:szCs w:val="24"/>
          <w:lang w:val="en-US"/>
        </w:rPr>
        <w:t xml:space="preserve"> </w:t>
      </w:r>
    </w:p>
    <w:p w14:paraId="7EA473B0" w14:textId="77777777" w:rsidR="00382E45" w:rsidRDefault="00382E45" w:rsidP="007854F5">
      <w:pPr>
        <w:pStyle w:val="ListParagraph"/>
        <w:spacing w:line="480" w:lineRule="auto"/>
        <w:ind w:left="0" w:firstLine="720"/>
        <w:jc w:val="both"/>
        <w:rPr>
          <w:rFonts w:ascii="Times New Roman" w:hAnsi="Times New Roman" w:cs="Times New Roman"/>
          <w:sz w:val="24"/>
          <w:szCs w:val="24"/>
          <w:lang w:val="en-US"/>
        </w:rPr>
      </w:pPr>
      <w:r w:rsidRPr="00382E45">
        <w:rPr>
          <w:rFonts w:ascii="Times New Roman" w:hAnsi="Times New Roman" w:cs="Times New Roman"/>
          <w:sz w:val="24"/>
          <w:szCs w:val="24"/>
          <w:lang w:val="en-US"/>
        </w:rPr>
        <w:t xml:space="preserve">It evaluates communication as a process that can be quantified in the final stage. It has a lot of critics despite its benefits. First of all, it functions better for face-to-face contact than for mass or group communication. Another issue raised is that the speaker speaks while the listener is passive. As a result, the communication process could become weaker. For instance, a person watching television plays a passive role because there is no reaction. Feedback is regarded as being less significant than the essential information sent </w:t>
      </w:r>
      <w:r w:rsidRPr="00382E45">
        <w:rPr>
          <w:rFonts w:ascii="Times New Roman" w:hAnsi="Times New Roman" w:cs="Times New Roman"/>
          <w:sz w:val="24"/>
          <w:szCs w:val="24"/>
          <w:lang w:val="en-US"/>
        </w:rPr>
        <w:lastRenderedPageBreak/>
        <w:t>by the sender. The model makes the measurement of communication an assumption. Some claim that is misleading because human communications are not mathematical in nature.</w:t>
      </w:r>
    </w:p>
    <w:p w14:paraId="2FF69CAA" w14:textId="6C4A6F80" w:rsidR="0059226B" w:rsidRDefault="0059226B" w:rsidP="007854F5">
      <w:pPr>
        <w:pStyle w:val="ListParagraph"/>
        <w:spacing w:line="480" w:lineRule="auto"/>
        <w:ind w:left="0" w:firstLine="720"/>
        <w:jc w:val="both"/>
        <w:rPr>
          <w:rFonts w:ascii="Times New Roman" w:hAnsi="Times New Roman" w:cs="Times New Roman"/>
          <w:sz w:val="24"/>
          <w:szCs w:val="24"/>
          <w:lang w:val="en-US"/>
        </w:rPr>
      </w:pPr>
      <w:r w:rsidRPr="0059226B">
        <w:rPr>
          <w:rFonts w:ascii="Times New Roman" w:hAnsi="Times New Roman" w:cs="Times New Roman"/>
          <w:sz w:val="24"/>
          <w:szCs w:val="24"/>
          <w:lang w:val="en-US"/>
        </w:rPr>
        <w:t>Claude Shannon's model was one of the first communication models to be proposed. In 1948, this was introduced. This paved the way for the numerous communication models we use today and significantly aided and improved communication in a variety of industries. Many following communication models can be thought of as descended from this paradigm.</w:t>
      </w:r>
      <w:r w:rsidR="00796656">
        <w:rPr>
          <w:rFonts w:ascii="Times New Roman" w:hAnsi="Times New Roman" w:cs="Times New Roman"/>
          <w:sz w:val="24"/>
          <w:szCs w:val="24"/>
          <w:lang w:val="en-US"/>
        </w:rPr>
        <w:t xml:space="preserve"> </w:t>
      </w:r>
      <w:r w:rsidR="00796656" w:rsidRPr="00796656">
        <w:rPr>
          <w:rFonts w:ascii="Times New Roman" w:hAnsi="Times New Roman" w:cs="Times New Roman"/>
          <w:sz w:val="24"/>
          <w:szCs w:val="24"/>
          <w:lang w:val="en-US"/>
        </w:rPr>
        <w:t>The diagram above helps one understand how communication works and highlights potential problems. According to Shannon's approach, the information source is often a human who uses a transmitter to deliver a message. Today, any device, including phones, computers, and other gadgets, could serve as this transmitter. Depending on the manner of communication, the signals that are delivered and received can differ. Any signals that can obstruct the transmission of the message are referenced in the NOISE box at the bottom. Once more, this would be based on the mode of communication. The object or person on the other side that receives is the receiver.</w:t>
      </w:r>
    </w:p>
    <w:p w14:paraId="64488F86" w14:textId="599AB86B" w:rsidR="00382E45" w:rsidRPr="00382E45" w:rsidRDefault="00796656" w:rsidP="00382E45">
      <w:pPr>
        <w:pStyle w:val="ListParagraph"/>
        <w:numPr>
          <w:ilvl w:val="0"/>
          <w:numId w:val="14"/>
        </w:numPr>
        <w:spacing w:line="480" w:lineRule="auto"/>
        <w:jc w:val="both"/>
        <w:rPr>
          <w:rFonts w:ascii="Times New Roman" w:hAnsi="Times New Roman" w:cs="Times New Roman"/>
          <w:sz w:val="24"/>
          <w:szCs w:val="24"/>
          <w:lang w:val="en-US"/>
        </w:rPr>
      </w:pPr>
      <w:r w:rsidRPr="00796656">
        <w:rPr>
          <w:rFonts w:ascii="Times New Roman" w:hAnsi="Times New Roman" w:cs="Times New Roman"/>
          <w:b/>
          <w:bCs/>
          <w:sz w:val="24"/>
          <w:szCs w:val="24"/>
          <w:u w:val="single"/>
          <w:lang w:val="en-US"/>
        </w:rPr>
        <w:t>Sender:</w:t>
      </w:r>
      <w:r>
        <w:rPr>
          <w:rFonts w:ascii="Times New Roman" w:hAnsi="Times New Roman" w:cs="Times New Roman"/>
          <w:sz w:val="24"/>
          <w:szCs w:val="24"/>
          <w:lang w:val="en-US"/>
        </w:rPr>
        <w:t xml:space="preserve"> </w:t>
      </w:r>
      <w:r w:rsidRPr="00796656">
        <w:rPr>
          <w:rFonts w:ascii="Times New Roman" w:hAnsi="Times New Roman" w:cs="Times New Roman"/>
          <w:sz w:val="24"/>
          <w:szCs w:val="24"/>
          <w:lang w:val="en-US"/>
        </w:rPr>
        <w:t>As the message's initiator, the sender is where communication begins. After having an idea, the sender encodes it so that the receiver may understand it. Encoding is the process by which the sender converts his verbal and nonverbal acts into a succession of ideas that he believes will convey the message to the intended recipient. Taking language translation as an illustration.</w:t>
      </w:r>
      <w:r w:rsidR="00F0515C">
        <w:rPr>
          <w:rFonts w:ascii="Times New Roman" w:hAnsi="Times New Roman" w:cs="Times New Roman"/>
          <w:sz w:val="24"/>
          <w:szCs w:val="24"/>
          <w:lang w:val="en-US"/>
        </w:rPr>
        <w:t xml:space="preserve"> </w:t>
      </w:r>
      <w:r w:rsidR="00382E45" w:rsidRPr="00382E45">
        <w:rPr>
          <w:rFonts w:ascii="Times New Roman" w:hAnsi="Times New Roman" w:cs="Times New Roman"/>
          <w:sz w:val="24"/>
          <w:szCs w:val="24"/>
          <w:lang w:val="en-US"/>
        </w:rPr>
        <w:t>The Shannon Weaver paradigm starts at the sender, also called the "information source". The information was first in their possession (or any other information source, such as an object, thing, or person). By choosing a message to transmit, a recipient for the message, and a channel via which to send the message, the information source starts the process. A message can be sent via a number of different techniques, such as body language, music, written communication, and spoken word.</w:t>
      </w:r>
      <w:r w:rsidR="00382E45">
        <w:rPr>
          <w:rFonts w:ascii="Times New Roman" w:hAnsi="Times New Roman" w:cs="Times New Roman"/>
          <w:sz w:val="24"/>
          <w:szCs w:val="24"/>
          <w:lang w:val="en-US"/>
        </w:rPr>
        <w:t xml:space="preserve"> </w:t>
      </w:r>
      <w:r w:rsidR="00382E45" w:rsidRPr="00382E45">
        <w:rPr>
          <w:rFonts w:ascii="Times New Roman" w:hAnsi="Times New Roman" w:cs="Times New Roman"/>
          <w:sz w:val="24"/>
          <w:szCs w:val="24"/>
          <w:lang w:val="en-US"/>
        </w:rPr>
        <w:t>A sender could be someone reading a newscast on the evening news, for example. They will choose their lines and delivery before the newscast even begins.</w:t>
      </w:r>
    </w:p>
    <w:p w14:paraId="41DB1911" w14:textId="083ED282" w:rsidR="00F0515C" w:rsidRDefault="00F0515C" w:rsidP="00382E45">
      <w:pPr>
        <w:pStyle w:val="ListParagraph"/>
        <w:numPr>
          <w:ilvl w:val="0"/>
          <w:numId w:val="14"/>
        </w:numPr>
        <w:spacing w:line="480" w:lineRule="auto"/>
        <w:jc w:val="both"/>
        <w:rPr>
          <w:rFonts w:ascii="Times New Roman" w:hAnsi="Times New Roman" w:cs="Times New Roman"/>
          <w:sz w:val="24"/>
          <w:szCs w:val="24"/>
          <w:lang w:val="en-US"/>
        </w:rPr>
      </w:pPr>
      <w:r w:rsidRPr="00F0515C">
        <w:rPr>
          <w:rFonts w:ascii="Times New Roman" w:hAnsi="Times New Roman" w:cs="Times New Roman"/>
          <w:b/>
          <w:bCs/>
          <w:sz w:val="24"/>
          <w:szCs w:val="24"/>
          <w:u w:val="single"/>
          <w:lang w:val="en-US"/>
        </w:rPr>
        <w:t xml:space="preserve">Encoder </w:t>
      </w:r>
      <w:r>
        <w:rPr>
          <w:rFonts w:ascii="Times New Roman" w:hAnsi="Times New Roman" w:cs="Times New Roman"/>
          <w:b/>
          <w:bCs/>
          <w:sz w:val="24"/>
          <w:szCs w:val="24"/>
          <w:u w:val="single"/>
          <w:lang w:val="en-US"/>
        </w:rPr>
        <w:t>(</w:t>
      </w:r>
      <w:r w:rsidR="00796656" w:rsidRPr="00796656">
        <w:rPr>
          <w:rFonts w:ascii="Times New Roman" w:hAnsi="Times New Roman" w:cs="Times New Roman"/>
          <w:b/>
          <w:bCs/>
          <w:sz w:val="24"/>
          <w:szCs w:val="24"/>
          <w:u w:val="single"/>
          <w:lang w:val="en-US"/>
        </w:rPr>
        <w:t>Transmission</w:t>
      </w:r>
      <w:r>
        <w:rPr>
          <w:rFonts w:ascii="Times New Roman" w:hAnsi="Times New Roman" w:cs="Times New Roman"/>
          <w:b/>
          <w:bCs/>
          <w:sz w:val="24"/>
          <w:szCs w:val="24"/>
          <w:u w:val="single"/>
          <w:lang w:val="en-US"/>
        </w:rPr>
        <w:t>)</w:t>
      </w:r>
      <w:r w:rsidR="00796656" w:rsidRPr="00796656">
        <w:rPr>
          <w:rFonts w:ascii="Times New Roman" w:hAnsi="Times New Roman" w:cs="Times New Roman"/>
          <w:b/>
          <w:bCs/>
          <w:sz w:val="24"/>
          <w:szCs w:val="24"/>
          <w:u w:val="single"/>
          <w:lang w:val="en-US"/>
        </w:rPr>
        <w:t>:</w:t>
      </w:r>
      <w:r w:rsidR="00796656">
        <w:rPr>
          <w:rFonts w:ascii="Times New Roman" w:hAnsi="Times New Roman" w:cs="Times New Roman"/>
          <w:sz w:val="24"/>
          <w:szCs w:val="24"/>
          <w:lang w:val="en-US"/>
        </w:rPr>
        <w:t xml:space="preserve"> </w:t>
      </w:r>
      <w:r w:rsidR="00F24F63" w:rsidRPr="00F24F63">
        <w:rPr>
          <w:rFonts w:ascii="Times New Roman" w:hAnsi="Times New Roman" w:cs="Times New Roman"/>
          <w:sz w:val="24"/>
          <w:szCs w:val="24"/>
          <w:lang w:val="en-US"/>
        </w:rPr>
        <w:t>Shannon Weaver's model uses the</w:t>
      </w:r>
      <w:r w:rsidR="00F24F63" w:rsidRPr="00F24F63">
        <w:rPr>
          <w:rFonts w:ascii="Times New Roman" w:hAnsi="Times New Roman" w:cs="Times New Roman"/>
          <w:sz w:val="24"/>
          <w:szCs w:val="24"/>
          <w:lang w:val="en-US"/>
        </w:rPr>
        <w:t xml:space="preserve"> </w:t>
      </w:r>
      <w:r w:rsidR="0052074E" w:rsidRPr="0052074E">
        <w:rPr>
          <w:rFonts w:ascii="Times New Roman" w:hAnsi="Times New Roman" w:cs="Times New Roman"/>
          <w:sz w:val="24"/>
          <w:szCs w:val="24"/>
          <w:lang w:val="en-US"/>
        </w:rPr>
        <w:t>next level is the "encoder." The encoder is a thing (or a person) that transforms a thought into a form that can be sent from the sender to the receiver. The Shannon model was initially developed to explain how words are encoded using codes like binary digits or radio waves in communication channels like the phone and computers.</w:t>
      </w:r>
      <w:r w:rsidR="0052074E">
        <w:rPr>
          <w:rFonts w:ascii="Times New Roman" w:hAnsi="Times New Roman" w:cs="Times New Roman"/>
          <w:sz w:val="24"/>
          <w:szCs w:val="24"/>
          <w:lang w:val="en-US"/>
        </w:rPr>
        <w:t xml:space="preserve"> </w:t>
      </w:r>
      <w:r w:rsidR="0052074E" w:rsidRPr="0052074E">
        <w:rPr>
          <w:rFonts w:ascii="Times New Roman" w:hAnsi="Times New Roman" w:cs="Times New Roman"/>
          <w:sz w:val="24"/>
          <w:szCs w:val="24"/>
          <w:lang w:val="en-US"/>
        </w:rPr>
        <w:t xml:space="preserve">The encoder, however, can also be a person who converts a thought into spoken, written, or sign language in order to communicate it to another individual. Examples: A phone might act as the encoder, transforming our voice into binary </w:t>
      </w:r>
      <w:r w:rsidR="0052074E" w:rsidRPr="0052074E">
        <w:rPr>
          <w:rFonts w:ascii="Times New Roman" w:hAnsi="Times New Roman" w:cs="Times New Roman"/>
          <w:sz w:val="24"/>
          <w:szCs w:val="24"/>
          <w:lang w:val="en-US"/>
        </w:rPr>
        <w:lastRenderedPageBreak/>
        <w:t>1s and 0s before sending it over the phone lines (the channel). A radio station is another encode as it converts sound into waves. The information that the sender intends to convey is transported via a channel as the message is sent to the recipient. A channel connects the sender and receiver. A memo, a computer, a phone, a telegraph, or a television are a few examples of channels for communication.</w:t>
      </w:r>
      <w:r w:rsidR="0052074E">
        <w:rPr>
          <w:rFonts w:ascii="Times New Roman" w:hAnsi="Times New Roman" w:cs="Times New Roman"/>
          <w:sz w:val="24"/>
          <w:szCs w:val="24"/>
          <w:lang w:val="en-US"/>
        </w:rPr>
        <w:t xml:space="preserve"> </w:t>
      </w:r>
      <w:r w:rsidR="00796656" w:rsidRPr="00F0515C">
        <w:rPr>
          <w:rFonts w:ascii="Times New Roman" w:hAnsi="Times New Roman" w:cs="Times New Roman"/>
          <w:sz w:val="24"/>
          <w:szCs w:val="24"/>
          <w:lang w:val="en-US"/>
        </w:rPr>
        <w:t xml:space="preserve">The communication situation determines which </w:t>
      </w:r>
      <w:r w:rsidR="00C13238" w:rsidRPr="00C13238">
        <w:rPr>
          <w:rFonts w:ascii="Times New Roman" w:hAnsi="Times New Roman" w:cs="Times New Roman"/>
          <w:sz w:val="24"/>
          <w:szCs w:val="24"/>
          <w:lang w:val="en-US"/>
        </w:rPr>
        <w:t>channel ought to be employed.</w:t>
      </w:r>
      <w:r w:rsidR="00C13238">
        <w:rPr>
          <w:rFonts w:ascii="Times New Roman" w:hAnsi="Times New Roman" w:cs="Times New Roman"/>
          <w:sz w:val="24"/>
          <w:szCs w:val="24"/>
          <w:lang w:val="en-US"/>
        </w:rPr>
        <w:t xml:space="preserve"> </w:t>
      </w:r>
      <w:r w:rsidR="00C13238" w:rsidRPr="00C13238">
        <w:rPr>
          <w:rFonts w:ascii="Times New Roman" w:hAnsi="Times New Roman" w:cs="Times New Roman"/>
          <w:sz w:val="24"/>
          <w:szCs w:val="24"/>
          <w:lang w:val="en-US"/>
        </w:rPr>
        <w:t>For instance, a sealed letter or direct face</w:t>
      </w:r>
      <w:r w:rsidR="00C13238">
        <w:rPr>
          <w:rFonts w:ascii="Times New Roman" w:hAnsi="Times New Roman" w:cs="Times New Roman"/>
          <w:sz w:val="24"/>
          <w:szCs w:val="24"/>
          <w:lang w:val="en-US"/>
        </w:rPr>
        <w:t xml:space="preserve"> 2 </w:t>
      </w:r>
      <w:r w:rsidR="00C13238" w:rsidRPr="00C13238">
        <w:rPr>
          <w:rFonts w:ascii="Times New Roman" w:hAnsi="Times New Roman" w:cs="Times New Roman"/>
          <w:sz w:val="24"/>
          <w:szCs w:val="24"/>
          <w:lang w:val="en-US"/>
        </w:rPr>
        <w:t>face conversation are more effective ways to handle confidential material than a phone call.</w:t>
      </w:r>
    </w:p>
    <w:p w14:paraId="45EE621A" w14:textId="4A37C69F" w:rsidR="0052074E" w:rsidRDefault="00F0515C" w:rsidP="001B7D43">
      <w:pPr>
        <w:pStyle w:val="ListParagraph"/>
        <w:numPr>
          <w:ilvl w:val="0"/>
          <w:numId w:val="14"/>
        </w:numPr>
        <w:spacing w:line="480" w:lineRule="auto"/>
        <w:jc w:val="both"/>
        <w:rPr>
          <w:rFonts w:ascii="Times New Roman" w:hAnsi="Times New Roman" w:cs="Times New Roman"/>
          <w:sz w:val="24"/>
          <w:szCs w:val="24"/>
          <w:lang w:val="en-US"/>
        </w:rPr>
      </w:pPr>
      <w:r w:rsidRPr="0052074E">
        <w:rPr>
          <w:rFonts w:ascii="Times New Roman" w:hAnsi="Times New Roman" w:cs="Times New Roman"/>
          <w:b/>
          <w:bCs/>
          <w:sz w:val="24"/>
          <w:szCs w:val="24"/>
          <w:u w:val="single"/>
          <w:lang w:val="en-US"/>
        </w:rPr>
        <w:t>Channel:</w:t>
      </w:r>
      <w:r w:rsidRPr="0052074E">
        <w:rPr>
          <w:rFonts w:ascii="Times New Roman" w:hAnsi="Times New Roman" w:cs="Times New Roman"/>
          <w:sz w:val="24"/>
          <w:szCs w:val="24"/>
          <w:lang w:val="en-US"/>
        </w:rPr>
        <w:t xml:space="preserve"> </w:t>
      </w:r>
      <w:r w:rsidR="0052074E" w:rsidRPr="0052074E">
        <w:rPr>
          <w:rFonts w:ascii="Times New Roman" w:hAnsi="Times New Roman" w:cs="Times New Roman"/>
          <w:sz w:val="24"/>
          <w:szCs w:val="24"/>
          <w:lang w:val="en-US"/>
        </w:rPr>
        <w:t xml:space="preserve">The next level in the Shannon Weaver model is the "channel." The communication channel is the system that moves </w:t>
      </w:r>
      <w:r w:rsidR="00C13238" w:rsidRPr="00C13238">
        <w:rPr>
          <w:rFonts w:ascii="Times New Roman" w:hAnsi="Times New Roman" w:cs="Times New Roman"/>
          <w:sz w:val="24"/>
          <w:szCs w:val="24"/>
          <w:lang w:val="en-US"/>
        </w:rPr>
        <w:t>information is transferred between the sender and transmitter and the decoder and receiver.</w:t>
      </w:r>
      <w:r w:rsidR="00C13238">
        <w:rPr>
          <w:rFonts w:ascii="Times New Roman" w:hAnsi="Times New Roman" w:cs="Times New Roman"/>
          <w:sz w:val="24"/>
          <w:szCs w:val="24"/>
          <w:lang w:val="en-US"/>
        </w:rPr>
        <w:t xml:space="preserve"> </w:t>
      </w:r>
      <w:r w:rsidR="0052074E" w:rsidRPr="0052074E">
        <w:rPr>
          <w:rFonts w:ascii="Times New Roman" w:hAnsi="Times New Roman" w:cs="Times New Roman"/>
          <w:sz w:val="24"/>
          <w:szCs w:val="24"/>
          <w:lang w:val="en-US"/>
        </w:rPr>
        <w:t>Sometimes, this is also referred to as the "middle." Examples: An email is sent using the internet, often known as the world wide web. Cables and electrical lines are used as the communication medium for landline phones. When conversing with another person face-to-face, the only channel we may have is our voice, which sends sound waves from the speaker's mouth to the listener's ear.</w:t>
      </w:r>
    </w:p>
    <w:p w14:paraId="56BA4020" w14:textId="7CACCFA2" w:rsidR="003169E8" w:rsidRDefault="00796656" w:rsidP="00512D93">
      <w:pPr>
        <w:pStyle w:val="ListParagraph"/>
        <w:numPr>
          <w:ilvl w:val="0"/>
          <w:numId w:val="14"/>
        </w:numPr>
        <w:spacing w:line="480" w:lineRule="auto"/>
        <w:jc w:val="both"/>
        <w:rPr>
          <w:rFonts w:ascii="Times New Roman" w:hAnsi="Times New Roman" w:cs="Times New Roman"/>
          <w:sz w:val="24"/>
          <w:szCs w:val="24"/>
          <w:lang w:val="en-US"/>
        </w:rPr>
      </w:pPr>
      <w:r w:rsidRPr="003169E8">
        <w:rPr>
          <w:rFonts w:ascii="Times New Roman" w:hAnsi="Times New Roman" w:cs="Times New Roman"/>
          <w:b/>
          <w:bCs/>
          <w:sz w:val="24"/>
          <w:szCs w:val="24"/>
          <w:u w:val="single"/>
          <w:lang w:val="en-US"/>
        </w:rPr>
        <w:t>Noise</w:t>
      </w:r>
      <w:r w:rsidRPr="003169E8">
        <w:rPr>
          <w:rFonts w:ascii="Times New Roman" w:hAnsi="Times New Roman" w:cs="Times New Roman"/>
          <w:sz w:val="24"/>
          <w:szCs w:val="24"/>
          <w:lang w:val="en-US"/>
        </w:rPr>
        <w:t xml:space="preserve">: </w:t>
      </w:r>
      <w:r w:rsidR="003169E8" w:rsidRPr="003169E8">
        <w:rPr>
          <w:rFonts w:ascii="Times New Roman" w:hAnsi="Times New Roman" w:cs="Times New Roman"/>
          <w:sz w:val="24"/>
          <w:szCs w:val="24"/>
          <w:lang w:val="en-US"/>
        </w:rPr>
        <w:t xml:space="preserve">The following </w:t>
      </w:r>
      <w:r w:rsidR="004564B8" w:rsidRPr="004564B8">
        <w:rPr>
          <w:rFonts w:ascii="Times New Roman" w:hAnsi="Times New Roman" w:cs="Times New Roman"/>
          <w:sz w:val="24"/>
          <w:szCs w:val="24"/>
          <w:lang w:val="en-US"/>
        </w:rPr>
        <w:t>alight the Shannon Weaver</w:t>
      </w:r>
      <w:r w:rsidR="004564B8" w:rsidRPr="004564B8">
        <w:rPr>
          <w:rFonts w:ascii="Times New Roman" w:hAnsi="Times New Roman" w:cs="Times New Roman"/>
          <w:sz w:val="24"/>
          <w:szCs w:val="24"/>
          <w:lang w:val="en-US"/>
        </w:rPr>
        <w:t xml:space="preserve"> </w:t>
      </w:r>
      <w:r w:rsidR="003169E8" w:rsidRPr="003169E8">
        <w:rPr>
          <w:rFonts w:ascii="Times New Roman" w:hAnsi="Times New Roman" w:cs="Times New Roman"/>
          <w:sz w:val="24"/>
          <w:szCs w:val="24"/>
          <w:lang w:val="en-US"/>
        </w:rPr>
        <w:t xml:space="preserve">paradigm is "noise." Noise can interfere with </w:t>
      </w:r>
      <w:r w:rsidR="004564B8" w:rsidRPr="004564B8">
        <w:rPr>
          <w:rFonts w:ascii="Times New Roman" w:hAnsi="Times New Roman" w:cs="Times New Roman"/>
          <w:sz w:val="24"/>
          <w:szCs w:val="24"/>
          <w:lang w:val="en-US"/>
        </w:rPr>
        <w:t>an instruction as it</w:t>
      </w:r>
      <w:r w:rsidR="004564B8" w:rsidRPr="004564B8">
        <w:rPr>
          <w:rFonts w:ascii="Times New Roman" w:hAnsi="Times New Roman" w:cs="Times New Roman"/>
          <w:sz w:val="24"/>
          <w:szCs w:val="24"/>
          <w:lang w:val="en-US"/>
        </w:rPr>
        <w:t xml:space="preserve"> </w:t>
      </w:r>
      <w:r w:rsidR="003169E8" w:rsidRPr="003169E8">
        <w:rPr>
          <w:rFonts w:ascii="Times New Roman" w:hAnsi="Times New Roman" w:cs="Times New Roman"/>
          <w:sz w:val="24"/>
          <w:szCs w:val="24"/>
          <w:lang w:val="en-US"/>
        </w:rPr>
        <w:t xml:space="preserve">is being transmitted from the transmitter to the recipient. It is so called because "noise" may make it difficult for us to understand a message. There are various </w:t>
      </w:r>
      <w:r w:rsidR="004564B8">
        <w:rPr>
          <w:rFonts w:ascii="Times New Roman" w:hAnsi="Times New Roman" w:cs="Times New Roman"/>
          <w:sz w:val="24"/>
          <w:szCs w:val="24"/>
          <w:lang w:val="en-US"/>
        </w:rPr>
        <w:t xml:space="preserve">kinds </w:t>
      </w:r>
      <w:r w:rsidR="003169E8" w:rsidRPr="003169E8">
        <w:rPr>
          <w:rFonts w:ascii="Times New Roman" w:hAnsi="Times New Roman" w:cs="Times New Roman"/>
          <w:sz w:val="24"/>
          <w:szCs w:val="24"/>
          <w:lang w:val="en-US"/>
        </w:rPr>
        <w:t>of noise, including internal and external noise.</w:t>
      </w:r>
    </w:p>
    <w:p w14:paraId="2985BFB8" w14:textId="0588C8D5" w:rsidR="00F0515C" w:rsidRPr="003169E8" w:rsidRDefault="00F0515C" w:rsidP="003169E8">
      <w:pPr>
        <w:pStyle w:val="ListParagraph"/>
        <w:spacing w:line="480" w:lineRule="auto"/>
        <w:ind w:left="360"/>
        <w:jc w:val="both"/>
        <w:rPr>
          <w:rFonts w:ascii="Times New Roman" w:hAnsi="Times New Roman" w:cs="Times New Roman"/>
          <w:sz w:val="24"/>
          <w:szCs w:val="24"/>
          <w:lang w:val="en-US"/>
        </w:rPr>
      </w:pPr>
      <w:r w:rsidRPr="003169E8">
        <w:rPr>
          <w:rFonts w:ascii="Times New Roman" w:hAnsi="Times New Roman" w:cs="Times New Roman"/>
          <w:b/>
          <w:bCs/>
          <w:sz w:val="24"/>
          <w:szCs w:val="24"/>
          <w:lang w:val="en-US"/>
        </w:rPr>
        <w:t xml:space="preserve">Internal </w:t>
      </w:r>
      <w:r w:rsidR="003D3785" w:rsidRPr="003169E8">
        <w:rPr>
          <w:rFonts w:ascii="Times New Roman" w:hAnsi="Times New Roman" w:cs="Times New Roman"/>
          <w:b/>
          <w:bCs/>
          <w:sz w:val="24"/>
          <w:szCs w:val="24"/>
          <w:lang w:val="en-US"/>
        </w:rPr>
        <w:t>Noise</w:t>
      </w:r>
      <w:r w:rsidR="003D3785" w:rsidRPr="003169E8">
        <w:rPr>
          <w:rFonts w:ascii="Times New Roman" w:hAnsi="Times New Roman" w:cs="Times New Roman"/>
          <w:sz w:val="24"/>
          <w:szCs w:val="24"/>
          <w:lang w:val="en-US"/>
        </w:rPr>
        <w:t xml:space="preserve"> </w:t>
      </w:r>
      <w:r w:rsidR="00C13238" w:rsidRPr="00C13238">
        <w:rPr>
          <w:rFonts w:ascii="Times New Roman" w:hAnsi="Times New Roman" w:cs="Times New Roman"/>
          <w:sz w:val="24"/>
          <w:szCs w:val="24"/>
          <w:lang w:val="en-US"/>
        </w:rPr>
        <w:t xml:space="preserve">happens when a </w:t>
      </w:r>
      <w:r w:rsidR="003169E8" w:rsidRPr="003169E8">
        <w:rPr>
          <w:rFonts w:ascii="Times New Roman" w:hAnsi="Times New Roman" w:cs="Times New Roman"/>
          <w:sz w:val="24"/>
          <w:szCs w:val="24"/>
          <w:lang w:val="en-US"/>
        </w:rPr>
        <w:t>message is encoded or decoded incorrectly by either the sender or the receiver. The two possible scenarios are as follows:</w:t>
      </w:r>
    </w:p>
    <w:p w14:paraId="0B18B323" w14:textId="77777777" w:rsidR="00F0515C" w:rsidRPr="00F0515C" w:rsidRDefault="00F0515C" w:rsidP="00F0515C">
      <w:pPr>
        <w:pStyle w:val="ListParagraph"/>
        <w:numPr>
          <w:ilvl w:val="0"/>
          <w:numId w:val="31"/>
        </w:numPr>
        <w:spacing w:line="480" w:lineRule="auto"/>
        <w:jc w:val="both"/>
        <w:rPr>
          <w:rFonts w:ascii="Times New Roman" w:hAnsi="Times New Roman" w:cs="Times New Roman"/>
          <w:sz w:val="24"/>
          <w:szCs w:val="24"/>
          <w:lang w:val="en-US"/>
        </w:rPr>
      </w:pPr>
      <w:r w:rsidRPr="00F0515C">
        <w:rPr>
          <w:rFonts w:ascii="Times New Roman" w:hAnsi="Times New Roman" w:cs="Times New Roman"/>
          <w:sz w:val="24"/>
          <w:szCs w:val="24"/>
          <w:lang w:val="en-US"/>
        </w:rPr>
        <w:t>when encoding (for instance, when a text message contains a misspelt word);</w:t>
      </w:r>
    </w:p>
    <w:p w14:paraId="215349BD" w14:textId="1B5878A0" w:rsidR="00F0515C" w:rsidRDefault="00F0515C" w:rsidP="00F0515C">
      <w:pPr>
        <w:pStyle w:val="ListParagraph"/>
        <w:numPr>
          <w:ilvl w:val="0"/>
          <w:numId w:val="31"/>
        </w:numPr>
        <w:spacing w:line="480" w:lineRule="auto"/>
        <w:jc w:val="both"/>
        <w:rPr>
          <w:rFonts w:ascii="Times New Roman" w:hAnsi="Times New Roman" w:cs="Times New Roman"/>
          <w:sz w:val="24"/>
          <w:szCs w:val="24"/>
          <w:lang w:val="en-US"/>
        </w:rPr>
      </w:pPr>
      <w:r w:rsidRPr="00F0515C">
        <w:rPr>
          <w:rFonts w:ascii="Times New Roman" w:hAnsi="Times New Roman" w:cs="Times New Roman"/>
          <w:sz w:val="24"/>
          <w:szCs w:val="24"/>
          <w:lang w:val="en-US"/>
        </w:rPr>
        <w:t>the stage of deciphering</w:t>
      </w:r>
      <w:r w:rsidR="00C13238">
        <w:rPr>
          <w:rFonts w:ascii="Times New Roman" w:hAnsi="Times New Roman" w:cs="Times New Roman"/>
          <w:sz w:val="24"/>
          <w:szCs w:val="24"/>
          <w:lang w:val="en-US"/>
        </w:rPr>
        <w:t>.</w:t>
      </w:r>
    </w:p>
    <w:p w14:paraId="71D213BD" w14:textId="5FFC0DAA" w:rsidR="003D3785" w:rsidRPr="003D3785" w:rsidRDefault="003D3785" w:rsidP="003D3785">
      <w:pPr>
        <w:pStyle w:val="ListParagraph"/>
        <w:spacing w:line="480" w:lineRule="auto"/>
        <w:ind w:left="360"/>
        <w:jc w:val="both"/>
        <w:rPr>
          <w:rFonts w:ascii="Times New Roman" w:hAnsi="Times New Roman" w:cs="Times New Roman"/>
          <w:sz w:val="24"/>
          <w:szCs w:val="24"/>
          <w:lang w:val="en-US"/>
        </w:rPr>
      </w:pPr>
      <w:r w:rsidRPr="003D3785">
        <w:rPr>
          <w:rFonts w:ascii="Times New Roman" w:hAnsi="Times New Roman" w:cs="Times New Roman"/>
          <w:sz w:val="24"/>
          <w:szCs w:val="24"/>
          <w:lang w:val="en-US"/>
        </w:rPr>
        <w:t>When something</w:t>
      </w:r>
      <w:r w:rsidRPr="003D3785">
        <w:rPr>
          <w:rFonts w:ascii="Times New Roman" w:hAnsi="Times New Roman" w:cs="Times New Roman"/>
          <w:b/>
          <w:bCs/>
          <w:sz w:val="24"/>
          <w:szCs w:val="24"/>
          <w:lang w:val="en-US"/>
        </w:rPr>
        <w:t xml:space="preserve"> External Noise</w:t>
      </w:r>
      <w:r>
        <w:rPr>
          <w:rFonts w:ascii="Times New Roman" w:hAnsi="Times New Roman" w:cs="Times New Roman"/>
          <w:sz w:val="24"/>
          <w:szCs w:val="24"/>
          <w:lang w:val="en-US"/>
        </w:rPr>
        <w:t xml:space="preserve"> </w:t>
      </w:r>
      <w:r w:rsidRPr="003D3785">
        <w:rPr>
          <w:rFonts w:ascii="Times New Roman" w:hAnsi="Times New Roman" w:cs="Times New Roman"/>
          <w:sz w:val="24"/>
          <w:szCs w:val="24"/>
          <w:lang w:val="en-US"/>
        </w:rPr>
        <w:t>(and not under the sender's or receiver's control) obstructs the communication, it is said to be external noise. Thus, there is ambient noise:</w:t>
      </w:r>
    </w:p>
    <w:p w14:paraId="0E7C90B4" w14:textId="1694FA4B" w:rsidR="003D3785" w:rsidRDefault="00FA37E9" w:rsidP="003D3785">
      <w:pPr>
        <w:pStyle w:val="ListParagraph"/>
        <w:numPr>
          <w:ilvl w:val="0"/>
          <w:numId w:val="32"/>
        </w:numPr>
        <w:spacing w:line="480" w:lineRule="auto"/>
        <w:jc w:val="both"/>
        <w:rPr>
          <w:rFonts w:ascii="Times New Roman" w:hAnsi="Times New Roman" w:cs="Times New Roman"/>
          <w:sz w:val="24"/>
          <w:szCs w:val="24"/>
          <w:lang w:val="en-US"/>
        </w:rPr>
      </w:pPr>
      <w:r w:rsidRPr="00FA37E9">
        <w:rPr>
          <w:rFonts w:ascii="Times New Roman" w:hAnsi="Times New Roman" w:cs="Times New Roman"/>
          <w:sz w:val="24"/>
          <w:szCs w:val="24"/>
          <w:lang w:val="en-US"/>
        </w:rPr>
        <w:t xml:space="preserve">In the transmission phase </w:t>
      </w:r>
      <w:r w:rsidR="003D3785" w:rsidRPr="003D3785">
        <w:rPr>
          <w:rFonts w:ascii="Times New Roman" w:hAnsi="Times New Roman" w:cs="Times New Roman"/>
          <w:sz w:val="24"/>
          <w:szCs w:val="24"/>
          <w:lang w:val="en-US"/>
        </w:rPr>
        <w:t>across the channel</w:t>
      </w:r>
      <w:r>
        <w:rPr>
          <w:rFonts w:ascii="Times New Roman" w:hAnsi="Times New Roman" w:cs="Times New Roman"/>
          <w:sz w:val="24"/>
          <w:szCs w:val="24"/>
          <w:lang w:val="en-US"/>
        </w:rPr>
        <w:t>.</w:t>
      </w:r>
    </w:p>
    <w:p w14:paraId="4EE10B2E" w14:textId="05A9AB32" w:rsidR="003169E8" w:rsidRDefault="00FA37E9" w:rsidP="003D3785">
      <w:pPr>
        <w:pStyle w:val="ListParagraph"/>
        <w:spacing w:line="480" w:lineRule="auto"/>
        <w:ind w:left="0" w:firstLine="360"/>
        <w:jc w:val="both"/>
        <w:rPr>
          <w:rFonts w:ascii="Times New Roman" w:hAnsi="Times New Roman" w:cs="Times New Roman"/>
          <w:sz w:val="24"/>
          <w:szCs w:val="24"/>
          <w:lang w:val="en-US"/>
        </w:rPr>
      </w:pPr>
      <w:r w:rsidRPr="00FA37E9">
        <w:rPr>
          <w:rFonts w:ascii="Times New Roman" w:hAnsi="Times New Roman" w:cs="Times New Roman"/>
          <w:sz w:val="24"/>
          <w:szCs w:val="24"/>
          <w:lang w:val="en-US"/>
        </w:rPr>
        <w:t>One of the primary aims for</w:t>
      </w:r>
      <w:r w:rsidR="003169E8" w:rsidRPr="003169E8">
        <w:rPr>
          <w:rFonts w:ascii="Times New Roman" w:hAnsi="Times New Roman" w:cs="Times New Roman"/>
          <w:sz w:val="24"/>
          <w:szCs w:val="24"/>
          <w:lang w:val="en-US"/>
        </w:rPr>
        <w:t xml:space="preserve"> individuals </w:t>
      </w:r>
      <w:r w:rsidRPr="00FA37E9">
        <w:rPr>
          <w:rFonts w:ascii="Times New Roman" w:hAnsi="Times New Roman" w:cs="Times New Roman"/>
          <w:sz w:val="24"/>
          <w:szCs w:val="24"/>
          <w:lang w:val="en-US"/>
        </w:rPr>
        <w:t xml:space="preserve">who employs it </w:t>
      </w:r>
      <w:r w:rsidR="003169E8" w:rsidRPr="003169E8">
        <w:rPr>
          <w:rFonts w:ascii="Times New Roman" w:hAnsi="Times New Roman" w:cs="Times New Roman"/>
          <w:sz w:val="24"/>
          <w:szCs w:val="24"/>
          <w:lang w:val="en-US"/>
        </w:rPr>
        <w:t xml:space="preserve">approach </w:t>
      </w:r>
      <w:r w:rsidRPr="00FA37E9">
        <w:rPr>
          <w:rFonts w:ascii="Times New Roman" w:hAnsi="Times New Roman" w:cs="Times New Roman"/>
          <w:sz w:val="24"/>
          <w:szCs w:val="24"/>
          <w:lang w:val="en-US"/>
        </w:rPr>
        <w:t xml:space="preserve">is to determine the </w:t>
      </w:r>
      <w:r w:rsidR="003169E8" w:rsidRPr="003169E8">
        <w:rPr>
          <w:rFonts w:ascii="Times New Roman" w:hAnsi="Times New Roman" w:cs="Times New Roman"/>
          <w:sz w:val="24"/>
          <w:szCs w:val="24"/>
          <w:lang w:val="en-US"/>
        </w:rPr>
        <w:t xml:space="preserve">sources of noise and make an effort to eliminate them in order </w:t>
      </w:r>
      <w:r w:rsidRPr="00FA37E9">
        <w:rPr>
          <w:rFonts w:ascii="Times New Roman" w:hAnsi="Times New Roman" w:cs="Times New Roman"/>
          <w:sz w:val="24"/>
          <w:szCs w:val="24"/>
          <w:lang w:val="en-US"/>
        </w:rPr>
        <w:t xml:space="preserve">to raise the standard of the </w:t>
      </w:r>
      <w:r w:rsidR="003169E8" w:rsidRPr="003169E8">
        <w:rPr>
          <w:rFonts w:ascii="Times New Roman" w:hAnsi="Times New Roman" w:cs="Times New Roman"/>
          <w:sz w:val="24"/>
          <w:szCs w:val="24"/>
          <w:lang w:val="en-US"/>
        </w:rPr>
        <w:t xml:space="preserve">communication. </w:t>
      </w:r>
      <w:r>
        <w:rPr>
          <w:rFonts w:ascii="Times New Roman" w:hAnsi="Times New Roman" w:cs="Times New Roman"/>
          <w:sz w:val="24"/>
          <w:szCs w:val="24"/>
          <w:lang w:val="en-US"/>
        </w:rPr>
        <w:t>p</w:t>
      </w:r>
      <w:r w:rsidR="003169E8" w:rsidRPr="003169E8">
        <w:rPr>
          <w:rFonts w:ascii="Times New Roman" w:hAnsi="Times New Roman" w:cs="Times New Roman"/>
          <w:sz w:val="24"/>
          <w:szCs w:val="24"/>
          <w:lang w:val="en-US"/>
        </w:rPr>
        <w:t>eople who experience headaches and find it difficult to concentrate, those with heavy accents, and those who stutter when speaking are all examples of individuals who experience internal noise.</w:t>
      </w:r>
    </w:p>
    <w:p w14:paraId="69F4F24F" w14:textId="77777777" w:rsidR="00FA37E9" w:rsidRDefault="003169E8" w:rsidP="00FA37E9">
      <w:pPr>
        <w:pStyle w:val="ListParagraph"/>
        <w:spacing w:line="480" w:lineRule="auto"/>
        <w:ind w:left="0" w:firstLine="360"/>
        <w:jc w:val="both"/>
        <w:rPr>
          <w:rFonts w:ascii="Times New Roman" w:hAnsi="Times New Roman" w:cs="Times New Roman"/>
          <w:sz w:val="24"/>
          <w:szCs w:val="24"/>
          <w:lang w:val="en-US"/>
        </w:rPr>
      </w:pPr>
      <w:r w:rsidRPr="003169E8">
        <w:rPr>
          <w:rFonts w:ascii="Times New Roman" w:hAnsi="Times New Roman" w:cs="Times New Roman"/>
          <w:sz w:val="24"/>
          <w:szCs w:val="24"/>
          <w:lang w:val="en-US"/>
        </w:rPr>
        <w:lastRenderedPageBreak/>
        <w:t xml:space="preserve">Noise refers to any interference with the message. To avoid obstructing communication, </w:t>
      </w:r>
      <w:r w:rsidR="00FA37E9" w:rsidRPr="00FA37E9">
        <w:rPr>
          <w:rFonts w:ascii="Times New Roman" w:hAnsi="Times New Roman" w:cs="Times New Roman"/>
          <w:sz w:val="24"/>
          <w:szCs w:val="24"/>
          <w:lang w:val="en-US"/>
        </w:rPr>
        <w:t>Use a channel with no noise from the sender</w:t>
      </w:r>
      <w:r w:rsidRPr="003169E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FA37E9" w:rsidRPr="00FA37E9">
        <w:rPr>
          <w:rFonts w:ascii="Times New Roman" w:hAnsi="Times New Roman" w:cs="Times New Roman"/>
          <w:sz w:val="24"/>
          <w:szCs w:val="24"/>
          <w:lang w:val="en-US"/>
        </w:rPr>
        <w:t>Noise can appear at any point—at the transmitter, during transmission, or at the receiver.</w:t>
      </w:r>
    </w:p>
    <w:p w14:paraId="1B727DF6" w14:textId="01E2D01D" w:rsidR="003D3785" w:rsidRPr="003169E8" w:rsidRDefault="003D3785" w:rsidP="00FA37E9">
      <w:pPr>
        <w:pStyle w:val="ListParagraph"/>
        <w:numPr>
          <w:ilvl w:val="0"/>
          <w:numId w:val="14"/>
        </w:numPr>
        <w:spacing w:line="480" w:lineRule="auto"/>
        <w:jc w:val="both"/>
        <w:rPr>
          <w:rFonts w:ascii="Times New Roman" w:hAnsi="Times New Roman" w:cs="Times New Roman"/>
          <w:sz w:val="24"/>
          <w:szCs w:val="24"/>
          <w:lang w:val="en-US"/>
        </w:rPr>
      </w:pPr>
      <w:r w:rsidRPr="003169E8">
        <w:rPr>
          <w:rFonts w:ascii="Times New Roman" w:hAnsi="Times New Roman" w:cs="Times New Roman"/>
          <w:b/>
          <w:bCs/>
          <w:sz w:val="24"/>
          <w:szCs w:val="24"/>
          <w:u w:val="single"/>
          <w:lang w:val="en-US"/>
        </w:rPr>
        <w:t>Decoder</w:t>
      </w:r>
      <w:r w:rsidRPr="003169E8">
        <w:rPr>
          <w:rFonts w:ascii="Times New Roman" w:hAnsi="Times New Roman" w:cs="Times New Roman"/>
          <w:sz w:val="24"/>
          <w:szCs w:val="24"/>
          <w:lang w:val="en-US"/>
        </w:rPr>
        <w:t xml:space="preserve">: </w:t>
      </w:r>
      <w:r w:rsidR="003169E8" w:rsidRPr="003169E8">
        <w:rPr>
          <w:rFonts w:ascii="Times New Roman" w:hAnsi="Times New Roman" w:cs="Times New Roman"/>
          <w:sz w:val="24"/>
          <w:szCs w:val="24"/>
          <w:lang w:val="en-US"/>
        </w:rPr>
        <w:t>"Decoder" is the next step in the Shannon Weaver model. Decoding stands in stark contrast to encoding. With regard to telephone-based communication, Shannon and Weaver created this paradigm. Consequently, a device that can translate a message from binary numbers or waves back into a format that the recipient can understand is typically needed in this strategy. Decoding may still be required for face-to-face interactions without the use of technology. For example, you might need to comprehend (decode) the significance of a picture that was given to you. Reading written words out loud may also be necessary to transform them into something that makes sense in your thoughts.</w:t>
      </w:r>
      <w:r w:rsidR="003169E8">
        <w:rPr>
          <w:rFonts w:ascii="Times New Roman" w:hAnsi="Times New Roman" w:cs="Times New Roman"/>
          <w:sz w:val="24"/>
          <w:szCs w:val="24"/>
          <w:lang w:val="en-US"/>
        </w:rPr>
        <w:t xml:space="preserve"> </w:t>
      </w:r>
      <w:r w:rsidRPr="003169E8">
        <w:rPr>
          <w:rFonts w:ascii="Times New Roman" w:hAnsi="Times New Roman" w:cs="Times New Roman"/>
          <w:sz w:val="24"/>
          <w:szCs w:val="24"/>
          <w:lang w:val="en-US"/>
        </w:rPr>
        <w:t>Examples of decoders include computers, which convert binary packets of 1s and 0s into pixels on a screen that represent words, telephones, which convert signals like waves or digits back into sounds, and mobile devices, which convert bits of data into readable (and audible) messages.</w:t>
      </w:r>
    </w:p>
    <w:p w14:paraId="2A7E522B" w14:textId="7F25D183" w:rsidR="00796656" w:rsidRPr="00981178" w:rsidRDefault="00796656" w:rsidP="00981178">
      <w:pPr>
        <w:pStyle w:val="ListParagraph"/>
        <w:numPr>
          <w:ilvl w:val="0"/>
          <w:numId w:val="14"/>
        </w:numPr>
        <w:spacing w:line="480" w:lineRule="auto"/>
        <w:jc w:val="both"/>
        <w:rPr>
          <w:rFonts w:ascii="Times New Roman" w:hAnsi="Times New Roman" w:cs="Times New Roman"/>
          <w:sz w:val="24"/>
          <w:szCs w:val="24"/>
          <w:lang w:val="en-US"/>
        </w:rPr>
      </w:pPr>
      <w:r w:rsidRPr="00796656">
        <w:rPr>
          <w:rFonts w:ascii="Times New Roman" w:hAnsi="Times New Roman" w:cs="Times New Roman"/>
          <w:b/>
          <w:bCs/>
          <w:sz w:val="24"/>
          <w:szCs w:val="24"/>
          <w:u w:val="single"/>
          <w:lang w:val="en-US"/>
        </w:rPr>
        <w:t>Receiver</w:t>
      </w:r>
      <w:r w:rsidR="003D3785">
        <w:rPr>
          <w:rFonts w:ascii="Times New Roman" w:hAnsi="Times New Roman" w:cs="Times New Roman"/>
          <w:b/>
          <w:bCs/>
          <w:sz w:val="24"/>
          <w:szCs w:val="24"/>
          <w:u w:val="single"/>
          <w:lang w:val="en-US"/>
        </w:rPr>
        <w:t xml:space="preserve"> </w:t>
      </w:r>
      <w:r w:rsidR="003D3785" w:rsidRPr="003D3785">
        <w:rPr>
          <w:rFonts w:ascii="Times New Roman" w:hAnsi="Times New Roman" w:cs="Times New Roman"/>
          <w:b/>
          <w:bCs/>
          <w:sz w:val="24"/>
          <w:szCs w:val="24"/>
          <w:u w:val="single"/>
          <w:lang w:val="en-US"/>
        </w:rPr>
        <w:t>(Destination</w:t>
      </w:r>
      <w:r w:rsidR="00532713" w:rsidRPr="003D3785">
        <w:rPr>
          <w:rFonts w:ascii="Times New Roman" w:hAnsi="Times New Roman" w:cs="Times New Roman"/>
          <w:b/>
          <w:bCs/>
          <w:sz w:val="24"/>
          <w:szCs w:val="24"/>
          <w:u w:val="single"/>
          <w:lang w:val="en-US"/>
        </w:rPr>
        <w:t>)</w:t>
      </w:r>
      <w:r w:rsidR="00532713">
        <w:rPr>
          <w:rFonts w:ascii="Times New Roman" w:hAnsi="Times New Roman" w:cs="Times New Roman"/>
          <w:b/>
          <w:bCs/>
          <w:sz w:val="24"/>
          <w:szCs w:val="24"/>
          <w:u w:val="single"/>
          <w:lang w:val="en-US"/>
        </w:rPr>
        <w:t>:</w:t>
      </w:r>
      <w:r>
        <w:rPr>
          <w:rFonts w:ascii="Times New Roman" w:hAnsi="Times New Roman" w:cs="Times New Roman"/>
          <w:sz w:val="24"/>
          <w:szCs w:val="24"/>
          <w:lang w:val="en-US"/>
        </w:rPr>
        <w:t xml:space="preserve"> </w:t>
      </w:r>
      <w:r w:rsidR="00981178" w:rsidRPr="00981178">
        <w:rPr>
          <w:rFonts w:ascii="Times New Roman" w:hAnsi="Times New Roman" w:cs="Times New Roman"/>
          <w:sz w:val="24"/>
          <w:szCs w:val="24"/>
          <w:lang w:val="en-US"/>
        </w:rPr>
        <w:t xml:space="preserve">The following stage in the Shannon Weaver paradigm is "receiver." The Shannon and Weaver model of technical communication's original conclusion was the receiver. </w:t>
      </w:r>
      <w:r w:rsidR="004564B8" w:rsidRPr="004564B8">
        <w:rPr>
          <w:rFonts w:ascii="Times New Roman" w:hAnsi="Times New Roman" w:cs="Times New Roman"/>
          <w:sz w:val="24"/>
          <w:szCs w:val="24"/>
          <w:lang w:val="en-US"/>
        </w:rPr>
        <w:t>The individual to the other</w:t>
      </w:r>
      <w:r w:rsidR="004564B8" w:rsidRPr="004564B8">
        <w:rPr>
          <w:rFonts w:ascii="Times New Roman" w:hAnsi="Times New Roman" w:cs="Times New Roman"/>
          <w:sz w:val="24"/>
          <w:szCs w:val="24"/>
          <w:lang w:val="en-US"/>
        </w:rPr>
        <w:t xml:space="preserve"> </w:t>
      </w:r>
      <w:r w:rsidR="00981178" w:rsidRPr="00981178">
        <w:rPr>
          <w:rFonts w:ascii="Times New Roman" w:hAnsi="Times New Roman" w:cs="Times New Roman"/>
          <w:sz w:val="24"/>
          <w:szCs w:val="24"/>
          <w:lang w:val="en-US"/>
        </w:rPr>
        <w:t xml:space="preserve">end of the phone, the recipient of an email you send, a </w:t>
      </w:r>
      <w:r w:rsidR="00A51F13" w:rsidRPr="00981178">
        <w:rPr>
          <w:rFonts w:ascii="Times New Roman" w:hAnsi="Times New Roman" w:cs="Times New Roman"/>
          <w:sz w:val="24"/>
          <w:szCs w:val="24"/>
          <w:lang w:val="en-US"/>
        </w:rPr>
        <w:t>computerized</w:t>
      </w:r>
      <w:r w:rsidR="00981178" w:rsidRPr="00981178">
        <w:rPr>
          <w:rFonts w:ascii="Times New Roman" w:hAnsi="Times New Roman" w:cs="Times New Roman"/>
          <w:sz w:val="24"/>
          <w:szCs w:val="24"/>
          <w:lang w:val="en-US"/>
        </w:rPr>
        <w:t xml:space="preserve"> </w:t>
      </w:r>
      <w:r w:rsidR="004564B8" w:rsidRPr="004564B8">
        <w:rPr>
          <w:rFonts w:ascii="Times New Roman" w:hAnsi="Times New Roman" w:cs="Times New Roman"/>
          <w:sz w:val="24"/>
          <w:szCs w:val="24"/>
          <w:lang w:val="en-US"/>
        </w:rPr>
        <w:t>electronic payment method</w:t>
      </w:r>
      <w:r w:rsidR="004564B8" w:rsidRPr="004564B8">
        <w:rPr>
          <w:rFonts w:ascii="Times New Roman" w:hAnsi="Times New Roman" w:cs="Times New Roman"/>
          <w:sz w:val="24"/>
          <w:szCs w:val="24"/>
          <w:lang w:val="en-US"/>
        </w:rPr>
        <w:t xml:space="preserve"> </w:t>
      </w:r>
      <w:r w:rsidR="00981178" w:rsidRPr="00981178">
        <w:rPr>
          <w:rFonts w:ascii="Times New Roman" w:hAnsi="Times New Roman" w:cs="Times New Roman"/>
          <w:sz w:val="24"/>
          <w:szCs w:val="24"/>
          <w:lang w:val="en-US"/>
        </w:rPr>
        <w:t xml:space="preserve">that has been given </w:t>
      </w:r>
      <w:r w:rsidR="004564B8" w:rsidRPr="004564B8">
        <w:rPr>
          <w:rFonts w:ascii="Times New Roman" w:hAnsi="Times New Roman" w:cs="Times New Roman"/>
          <w:sz w:val="24"/>
          <w:szCs w:val="24"/>
          <w:lang w:val="en-US"/>
        </w:rPr>
        <w:t>payment using credit card information</w:t>
      </w:r>
      <w:r w:rsidR="00981178" w:rsidRPr="00981178">
        <w:rPr>
          <w:rFonts w:ascii="Times New Roman" w:hAnsi="Times New Roman" w:cs="Times New Roman"/>
          <w:sz w:val="24"/>
          <w:szCs w:val="24"/>
          <w:lang w:val="en-US"/>
        </w:rPr>
        <w:t>, etc. are all examples of receivers.</w:t>
      </w:r>
      <w:r w:rsidR="00981178">
        <w:rPr>
          <w:rFonts w:ascii="Times New Roman" w:hAnsi="Times New Roman" w:cs="Times New Roman"/>
          <w:sz w:val="24"/>
          <w:szCs w:val="24"/>
          <w:lang w:val="en-US"/>
        </w:rPr>
        <w:t xml:space="preserve"> </w:t>
      </w:r>
      <w:r w:rsidRPr="00981178">
        <w:rPr>
          <w:rFonts w:ascii="Times New Roman" w:hAnsi="Times New Roman" w:cs="Times New Roman"/>
          <w:sz w:val="24"/>
          <w:szCs w:val="24"/>
          <w:lang w:val="en-US"/>
        </w:rPr>
        <w:t xml:space="preserve">The individual to whom the communication is sent is known as the receiver. </w:t>
      </w:r>
      <w:r w:rsidR="00FA37E9" w:rsidRPr="00FA37E9">
        <w:rPr>
          <w:rFonts w:ascii="Times New Roman" w:hAnsi="Times New Roman" w:cs="Times New Roman"/>
          <w:sz w:val="24"/>
          <w:szCs w:val="24"/>
          <w:lang w:val="en-US"/>
        </w:rPr>
        <w:t>The message's recipient needs to be ready to receive</w:t>
      </w:r>
      <w:r w:rsidRPr="00981178">
        <w:rPr>
          <w:rFonts w:ascii="Times New Roman" w:hAnsi="Times New Roman" w:cs="Times New Roman"/>
          <w:sz w:val="24"/>
          <w:szCs w:val="24"/>
          <w:lang w:val="en-US"/>
        </w:rPr>
        <w:t xml:space="preserve"> in order to decode it. Decoding is the process of converting the sender's symbol-encoded messages into understandable concepts. Only when the sender and the recipient assign the symbols that make up the message similar meanings can communication be regarded effective. For instance, a recipient who is familiar with technical jargon is necessary for a communication. </w:t>
      </w:r>
    </w:p>
    <w:p w14:paraId="654423C1" w14:textId="77777777" w:rsidR="00A51F13" w:rsidRPr="00A51F13" w:rsidRDefault="00796656" w:rsidP="00A51F13">
      <w:pPr>
        <w:pStyle w:val="ListParagraph"/>
        <w:numPr>
          <w:ilvl w:val="0"/>
          <w:numId w:val="14"/>
        </w:numPr>
        <w:spacing w:line="480" w:lineRule="auto"/>
        <w:jc w:val="both"/>
        <w:rPr>
          <w:rFonts w:ascii="Times New Roman" w:hAnsi="Times New Roman" w:cs="Times New Roman"/>
          <w:b/>
          <w:bCs/>
          <w:sz w:val="24"/>
          <w:szCs w:val="24"/>
          <w:u w:val="single"/>
          <w:lang w:val="en-US"/>
        </w:rPr>
      </w:pPr>
      <w:r w:rsidRPr="00A51F13">
        <w:rPr>
          <w:rFonts w:ascii="Times New Roman" w:hAnsi="Times New Roman" w:cs="Times New Roman"/>
          <w:b/>
          <w:bCs/>
          <w:sz w:val="24"/>
          <w:szCs w:val="24"/>
          <w:u w:val="single"/>
          <w:lang w:val="en-US"/>
        </w:rPr>
        <w:t>Feedback:</w:t>
      </w:r>
      <w:r w:rsidRPr="00A51F13">
        <w:rPr>
          <w:rFonts w:ascii="Times New Roman" w:hAnsi="Times New Roman" w:cs="Times New Roman"/>
          <w:sz w:val="24"/>
          <w:szCs w:val="24"/>
          <w:lang w:val="en-US"/>
        </w:rPr>
        <w:t xml:space="preserve"> Feedback is a communication that </w:t>
      </w:r>
      <w:r w:rsidR="00A51F13" w:rsidRPr="00A51F13">
        <w:rPr>
          <w:rFonts w:ascii="Times New Roman" w:hAnsi="Times New Roman" w:cs="Times New Roman"/>
          <w:sz w:val="24"/>
          <w:szCs w:val="24"/>
          <w:lang w:val="en-US"/>
        </w:rPr>
        <w:t xml:space="preserve">the sender receives a response </w:t>
      </w:r>
      <w:r w:rsidRPr="00A51F13">
        <w:rPr>
          <w:rFonts w:ascii="Times New Roman" w:hAnsi="Times New Roman" w:cs="Times New Roman"/>
          <w:sz w:val="24"/>
          <w:szCs w:val="24"/>
          <w:lang w:val="en-US"/>
        </w:rPr>
        <w:t xml:space="preserve">to the sender </w:t>
      </w:r>
      <w:r w:rsidR="00A51F13" w:rsidRPr="00A51F13">
        <w:rPr>
          <w:rFonts w:ascii="Times New Roman" w:hAnsi="Times New Roman" w:cs="Times New Roman"/>
          <w:sz w:val="24"/>
          <w:szCs w:val="24"/>
          <w:lang w:val="en-US"/>
        </w:rPr>
        <w:t xml:space="preserve">the sender receives a response. </w:t>
      </w:r>
      <w:r w:rsidRPr="00A51F13">
        <w:rPr>
          <w:rFonts w:ascii="Times New Roman" w:hAnsi="Times New Roman" w:cs="Times New Roman"/>
          <w:sz w:val="24"/>
          <w:szCs w:val="24"/>
          <w:lang w:val="en-US"/>
        </w:rPr>
        <w:t xml:space="preserve">To make sure the </w:t>
      </w:r>
      <w:r w:rsidR="00A51F13" w:rsidRPr="00A51F13">
        <w:rPr>
          <w:rFonts w:ascii="Times New Roman" w:hAnsi="Times New Roman" w:cs="Times New Roman"/>
          <w:sz w:val="24"/>
          <w:szCs w:val="24"/>
          <w:lang w:val="en-US"/>
        </w:rPr>
        <w:t xml:space="preserve">has been conveyed </w:t>
      </w:r>
      <w:r w:rsidRPr="00A51F13">
        <w:rPr>
          <w:rFonts w:ascii="Times New Roman" w:hAnsi="Times New Roman" w:cs="Times New Roman"/>
          <w:sz w:val="24"/>
          <w:szCs w:val="24"/>
          <w:lang w:val="en-US"/>
        </w:rPr>
        <w:t xml:space="preserve">properly encoded, transmitted, </w:t>
      </w:r>
      <w:r w:rsidR="00A51F13" w:rsidRPr="00A51F13">
        <w:rPr>
          <w:rFonts w:ascii="Times New Roman" w:hAnsi="Times New Roman" w:cs="Times New Roman"/>
          <w:sz w:val="24"/>
          <w:szCs w:val="24"/>
          <w:lang w:val="en-US"/>
        </w:rPr>
        <w:t>comprehension and decoding</w:t>
      </w:r>
      <w:r w:rsidRPr="00A51F13">
        <w:rPr>
          <w:rFonts w:ascii="Times New Roman" w:hAnsi="Times New Roman" w:cs="Times New Roman"/>
          <w:sz w:val="24"/>
          <w:szCs w:val="24"/>
          <w:lang w:val="en-US"/>
        </w:rPr>
        <w:t xml:space="preserve">, feedback is required. </w:t>
      </w:r>
      <w:r w:rsidR="00A51F13" w:rsidRPr="00A51F13">
        <w:rPr>
          <w:rFonts w:ascii="Times New Roman" w:hAnsi="Times New Roman" w:cs="Times New Roman"/>
          <w:sz w:val="24"/>
          <w:szCs w:val="24"/>
          <w:lang w:val="en-US"/>
        </w:rPr>
        <w:t xml:space="preserve">It allows the sender to judge </w:t>
      </w:r>
      <w:r w:rsidRPr="00A51F13">
        <w:rPr>
          <w:rFonts w:ascii="Times New Roman" w:hAnsi="Times New Roman" w:cs="Times New Roman"/>
          <w:sz w:val="24"/>
          <w:szCs w:val="24"/>
          <w:lang w:val="en-US"/>
        </w:rPr>
        <w:t xml:space="preserve">the impact </w:t>
      </w:r>
      <w:r w:rsidR="00A51F13" w:rsidRPr="00A51F13">
        <w:rPr>
          <w:rFonts w:ascii="Times New Roman" w:hAnsi="Times New Roman" w:cs="Times New Roman"/>
          <w:sz w:val="24"/>
          <w:szCs w:val="24"/>
          <w:lang w:val="en-US"/>
        </w:rPr>
        <w:t xml:space="preserve">a message of his, and </w:t>
      </w:r>
      <w:r w:rsidRPr="00A51F13">
        <w:rPr>
          <w:rFonts w:ascii="Times New Roman" w:hAnsi="Times New Roman" w:cs="Times New Roman"/>
          <w:sz w:val="24"/>
          <w:szCs w:val="24"/>
          <w:lang w:val="en-US"/>
        </w:rPr>
        <w:t xml:space="preserve">make adjustments for future messages. Feedback also verifies whether communication-related behaviour changes in the individual or organisation have occurred. </w:t>
      </w:r>
    </w:p>
    <w:p w14:paraId="7DCFC925" w14:textId="77777777" w:rsidR="004564B8" w:rsidRDefault="004564B8" w:rsidP="00A51F13">
      <w:pPr>
        <w:spacing w:line="480" w:lineRule="auto"/>
        <w:jc w:val="both"/>
        <w:rPr>
          <w:rFonts w:ascii="Times New Roman" w:hAnsi="Times New Roman" w:cs="Times New Roman"/>
          <w:b/>
          <w:bCs/>
          <w:sz w:val="24"/>
          <w:szCs w:val="24"/>
          <w:u w:val="single"/>
          <w:lang w:val="en-US"/>
        </w:rPr>
      </w:pPr>
    </w:p>
    <w:p w14:paraId="038F4DBB" w14:textId="68E394C9" w:rsidR="00796656" w:rsidRPr="00A51F13" w:rsidRDefault="000B5A9F" w:rsidP="00A51F13">
      <w:pPr>
        <w:spacing w:line="480" w:lineRule="auto"/>
        <w:jc w:val="both"/>
        <w:rPr>
          <w:rFonts w:ascii="Times New Roman" w:hAnsi="Times New Roman" w:cs="Times New Roman"/>
          <w:b/>
          <w:bCs/>
          <w:sz w:val="24"/>
          <w:szCs w:val="24"/>
          <w:u w:val="single"/>
          <w:lang w:val="en-US"/>
        </w:rPr>
      </w:pPr>
      <w:r w:rsidRPr="00A51F13">
        <w:rPr>
          <w:rFonts w:ascii="Times New Roman" w:hAnsi="Times New Roman" w:cs="Times New Roman"/>
          <w:b/>
          <w:bCs/>
          <w:sz w:val="24"/>
          <w:szCs w:val="24"/>
          <w:u w:val="single"/>
          <w:lang w:val="en-US"/>
        </w:rPr>
        <w:lastRenderedPageBreak/>
        <w:t>Definition</w:t>
      </w:r>
      <w:r w:rsidR="00796656" w:rsidRPr="00A51F13">
        <w:rPr>
          <w:rFonts w:ascii="Times New Roman" w:hAnsi="Times New Roman" w:cs="Times New Roman"/>
          <w:b/>
          <w:bCs/>
          <w:sz w:val="24"/>
          <w:szCs w:val="24"/>
          <w:u w:val="single"/>
          <w:lang w:val="en-US"/>
        </w:rPr>
        <w:t xml:space="preserve"> of Integrated Marketing Communications</w:t>
      </w:r>
    </w:p>
    <w:p w14:paraId="5595C5AA" w14:textId="0F3FB34E" w:rsidR="00796656" w:rsidRDefault="00796656" w:rsidP="004564B8">
      <w:pPr>
        <w:spacing w:line="480" w:lineRule="auto"/>
        <w:ind w:firstLine="720"/>
        <w:jc w:val="both"/>
        <w:rPr>
          <w:rFonts w:ascii="Times New Roman" w:hAnsi="Times New Roman" w:cs="Times New Roman"/>
          <w:sz w:val="24"/>
          <w:szCs w:val="24"/>
          <w:lang w:val="en-US"/>
        </w:rPr>
      </w:pPr>
      <w:r w:rsidRPr="00796656">
        <w:rPr>
          <w:rFonts w:ascii="Times New Roman" w:hAnsi="Times New Roman" w:cs="Times New Roman"/>
          <w:sz w:val="24"/>
          <w:szCs w:val="24"/>
          <w:lang w:val="en-US"/>
        </w:rPr>
        <w:t>The American Association of Advertising Agencies (AAAA), defines it as “A concept of marketing communication planning that recognizes the added value of a comprehensive plan that evaluates the strategic roles of a variety of communication disciplines, e.g. general advertising, direct response, sales promotion and public relations – and combines these disciplines to provide clarity, consistency and maximum communication impact.”</w:t>
      </w:r>
      <w:r w:rsidR="000B5A9F">
        <w:rPr>
          <w:rFonts w:ascii="Times New Roman" w:hAnsi="Times New Roman" w:cs="Times New Roman"/>
          <w:sz w:val="24"/>
          <w:szCs w:val="24"/>
          <w:lang w:val="en-US"/>
        </w:rPr>
        <w:t xml:space="preserve"> </w:t>
      </w:r>
    </w:p>
    <w:p w14:paraId="19CE76CE" w14:textId="559E17D3" w:rsidR="000B5A9F" w:rsidRDefault="000B5A9F" w:rsidP="004564B8">
      <w:pPr>
        <w:spacing w:line="480" w:lineRule="auto"/>
        <w:rPr>
          <w:rFonts w:ascii="Times New Roman" w:hAnsi="Times New Roman" w:cs="Times New Roman"/>
          <w:b/>
          <w:bCs/>
          <w:sz w:val="24"/>
          <w:szCs w:val="24"/>
          <w:u w:val="single"/>
          <w:lang w:val="en-US"/>
        </w:rPr>
      </w:pPr>
      <w:r w:rsidRPr="000B5A9F">
        <w:rPr>
          <w:rFonts w:ascii="Times New Roman" w:hAnsi="Times New Roman" w:cs="Times New Roman"/>
          <w:b/>
          <w:bCs/>
          <w:sz w:val="24"/>
          <w:szCs w:val="24"/>
          <w:u w:val="single"/>
          <w:lang w:val="en-US"/>
        </w:rPr>
        <w:t xml:space="preserve">New Promotional Strategies Awareness of the Brand </w:t>
      </w:r>
    </w:p>
    <w:p w14:paraId="2B1DEAAA" w14:textId="6B3C7DAC" w:rsidR="000B5A9F" w:rsidRDefault="00A51F13" w:rsidP="004564B8">
      <w:pPr>
        <w:spacing w:line="480" w:lineRule="auto"/>
        <w:ind w:firstLine="720"/>
        <w:jc w:val="both"/>
        <w:rPr>
          <w:rFonts w:ascii="Times New Roman" w:hAnsi="Times New Roman" w:cs="Times New Roman"/>
          <w:sz w:val="24"/>
          <w:szCs w:val="24"/>
          <w:lang w:val="en-US"/>
        </w:rPr>
      </w:pPr>
      <w:r w:rsidRPr="00A51F13">
        <w:rPr>
          <w:rFonts w:ascii="Times New Roman" w:hAnsi="Times New Roman" w:cs="Times New Roman"/>
          <w:sz w:val="24"/>
          <w:szCs w:val="24"/>
          <w:lang w:val="en-US"/>
        </w:rPr>
        <w:t>A brand awareness strategy aims to increase name recognition and familiarity in order to help potential customers remember the brand when it comes time to buy.</w:t>
      </w:r>
      <w:r>
        <w:rPr>
          <w:rFonts w:ascii="Times New Roman" w:hAnsi="Times New Roman" w:cs="Times New Roman"/>
          <w:sz w:val="24"/>
          <w:szCs w:val="24"/>
          <w:lang w:val="en-US"/>
        </w:rPr>
        <w:t xml:space="preserve"> </w:t>
      </w:r>
      <w:r w:rsidR="00743BFF" w:rsidRPr="00743BFF">
        <w:rPr>
          <w:rFonts w:ascii="Times New Roman" w:hAnsi="Times New Roman" w:cs="Times New Roman"/>
          <w:sz w:val="24"/>
          <w:szCs w:val="24"/>
          <w:lang w:val="en-US"/>
        </w:rPr>
        <w:t>Here are some strategies for creating brand recognition from beginning. Use a combination of these strategies to reach as many people as you can.</w:t>
      </w:r>
    </w:p>
    <w:p w14:paraId="7E259F48" w14:textId="09999D97" w:rsidR="00796656" w:rsidRPr="00743BFF" w:rsidRDefault="00743BFF" w:rsidP="00743BFF">
      <w:pPr>
        <w:pStyle w:val="ListParagraph"/>
        <w:numPr>
          <w:ilvl w:val="0"/>
          <w:numId w:val="15"/>
        </w:numPr>
        <w:spacing w:line="480" w:lineRule="auto"/>
        <w:jc w:val="both"/>
        <w:rPr>
          <w:rFonts w:ascii="Times New Roman" w:hAnsi="Times New Roman" w:cs="Times New Roman"/>
          <w:b/>
          <w:bCs/>
          <w:sz w:val="24"/>
          <w:szCs w:val="24"/>
          <w:u w:val="single"/>
          <w:lang w:val="en-US"/>
        </w:rPr>
      </w:pPr>
      <w:r w:rsidRPr="002A30D9">
        <w:rPr>
          <w:rFonts w:ascii="Times New Roman" w:hAnsi="Times New Roman" w:cs="Times New Roman"/>
          <w:b/>
          <w:bCs/>
          <w:sz w:val="24"/>
          <w:szCs w:val="24"/>
          <w:u w:val="single"/>
          <w:lang w:val="en-US"/>
        </w:rPr>
        <w:t>Establish a recognizable brand image:</w:t>
      </w:r>
      <w:r w:rsidRPr="00743BFF">
        <w:rPr>
          <w:rFonts w:ascii="Times New Roman" w:hAnsi="Times New Roman" w:cs="Times New Roman"/>
          <w:sz w:val="24"/>
          <w:szCs w:val="24"/>
          <w:lang w:val="en-US"/>
        </w:rPr>
        <w:t xml:space="preserve"> If you want </w:t>
      </w:r>
      <w:r w:rsidR="00FA37E9" w:rsidRPr="00FA37E9">
        <w:rPr>
          <w:rFonts w:ascii="Times New Roman" w:hAnsi="Times New Roman" w:cs="Times New Roman"/>
          <w:sz w:val="24"/>
          <w:szCs w:val="24"/>
          <w:lang w:val="en-US"/>
        </w:rPr>
        <w:t xml:space="preserve">to remain in prospective customers' minds </w:t>
      </w:r>
      <w:r w:rsidRPr="00743BFF">
        <w:rPr>
          <w:rFonts w:ascii="Times New Roman" w:hAnsi="Times New Roman" w:cs="Times New Roman"/>
          <w:sz w:val="24"/>
          <w:szCs w:val="24"/>
          <w:lang w:val="en-US"/>
        </w:rPr>
        <w:t>customers, strong branding is crucial. Businesses may make sure that their target audience is aware of who they are and what they stand for by creating a distinctive and identifiable brand identity. Use of consistent images across all media is one of the finest strategies to develop a strong brand image. This entails using the same typefaces, colours, and logo across all of your materials, including your website and business cards. Your target audience will be able to recognise your branding more simply thanks to consistency. Creating a brand book is a terrific way to define your brand's aesthetic and visual identity.</w:t>
      </w:r>
    </w:p>
    <w:p w14:paraId="3DA9DA39" w14:textId="57364837" w:rsidR="00743BFF" w:rsidRDefault="00743BFF" w:rsidP="00743BFF">
      <w:pPr>
        <w:pStyle w:val="ListParagraph"/>
        <w:numPr>
          <w:ilvl w:val="0"/>
          <w:numId w:val="15"/>
        </w:numPr>
        <w:spacing w:line="480" w:lineRule="auto"/>
        <w:jc w:val="both"/>
        <w:rPr>
          <w:rFonts w:ascii="Times New Roman" w:hAnsi="Times New Roman" w:cs="Times New Roman"/>
          <w:sz w:val="24"/>
          <w:szCs w:val="24"/>
          <w:lang w:val="en-US"/>
        </w:rPr>
      </w:pPr>
      <w:r w:rsidRPr="00743BFF">
        <w:rPr>
          <w:rFonts w:ascii="Times New Roman" w:hAnsi="Times New Roman" w:cs="Times New Roman"/>
          <w:b/>
          <w:bCs/>
          <w:sz w:val="24"/>
          <w:szCs w:val="24"/>
          <w:u w:val="single"/>
          <w:lang w:val="en-US"/>
        </w:rPr>
        <w:t>Learn about your audience</w:t>
      </w:r>
      <w:r>
        <w:rPr>
          <w:rFonts w:ascii="Times New Roman" w:hAnsi="Times New Roman" w:cs="Times New Roman"/>
          <w:b/>
          <w:bCs/>
          <w:sz w:val="24"/>
          <w:szCs w:val="24"/>
          <w:u w:val="single"/>
          <w:lang w:val="en-US"/>
        </w:rPr>
        <w:t xml:space="preserve">: </w:t>
      </w:r>
      <w:r w:rsidRPr="00743BFF">
        <w:rPr>
          <w:rFonts w:ascii="Times New Roman" w:hAnsi="Times New Roman" w:cs="Times New Roman"/>
          <w:sz w:val="24"/>
          <w:szCs w:val="24"/>
          <w:lang w:val="en-US"/>
        </w:rPr>
        <w:t>Understanding the expectations of your target customers is essential to building brand awareness. In a highly competitive market, developing enduring relationships will help your brand succeed. How can you listen to your customers when you need to monitor so many platforms at once?</w:t>
      </w:r>
    </w:p>
    <w:p w14:paraId="587D5001" w14:textId="6C691395" w:rsidR="00743BFF" w:rsidRDefault="00743BFF" w:rsidP="00743BFF">
      <w:pPr>
        <w:pStyle w:val="ListParagraph"/>
        <w:numPr>
          <w:ilvl w:val="0"/>
          <w:numId w:val="15"/>
        </w:numPr>
        <w:spacing w:line="480" w:lineRule="auto"/>
        <w:jc w:val="both"/>
        <w:rPr>
          <w:rFonts w:ascii="Times New Roman" w:hAnsi="Times New Roman" w:cs="Times New Roman"/>
          <w:sz w:val="24"/>
          <w:szCs w:val="24"/>
          <w:lang w:val="en-US"/>
        </w:rPr>
      </w:pPr>
      <w:r w:rsidRPr="002A30D9">
        <w:rPr>
          <w:rFonts w:ascii="Times New Roman" w:hAnsi="Times New Roman" w:cs="Times New Roman"/>
          <w:b/>
          <w:bCs/>
          <w:sz w:val="24"/>
          <w:szCs w:val="24"/>
          <w:u w:val="single"/>
          <w:lang w:val="en-US"/>
        </w:rPr>
        <w:t>Local partnerships:</w:t>
      </w:r>
      <w:r>
        <w:rPr>
          <w:rFonts w:ascii="Times New Roman" w:hAnsi="Times New Roman" w:cs="Times New Roman"/>
          <w:sz w:val="24"/>
          <w:szCs w:val="24"/>
          <w:lang w:val="en-US"/>
        </w:rPr>
        <w:t xml:space="preserve"> </w:t>
      </w:r>
      <w:r w:rsidR="00FA37E9" w:rsidRPr="00FA37E9">
        <w:rPr>
          <w:rFonts w:ascii="Times New Roman" w:hAnsi="Times New Roman" w:cs="Times New Roman"/>
          <w:sz w:val="24"/>
          <w:szCs w:val="24"/>
          <w:lang w:val="en-US"/>
        </w:rPr>
        <w:t>Participating in local interactions is an excellent strategy for promoting our brand</w:t>
      </w:r>
      <w:r w:rsidR="00FA37E9">
        <w:rPr>
          <w:rFonts w:ascii="Times New Roman" w:hAnsi="Times New Roman" w:cs="Times New Roman"/>
          <w:sz w:val="24"/>
          <w:szCs w:val="24"/>
          <w:lang w:val="en-US"/>
        </w:rPr>
        <w:t xml:space="preserve"> </w:t>
      </w:r>
      <w:r w:rsidRPr="00743BFF">
        <w:rPr>
          <w:rFonts w:ascii="Times New Roman" w:hAnsi="Times New Roman" w:cs="Times New Roman"/>
          <w:sz w:val="24"/>
          <w:szCs w:val="24"/>
          <w:lang w:val="en-US"/>
        </w:rPr>
        <w:t>(this is tremendously important for local-oriented businesses, but can be applied for other businesses as well). Hold join intro seminars or festivals in collaboration with other neighbourhood businesses. Contribute to charitable causes and sponsor regional sports teams. Your brand will benefit greatly from being promoted at festivals and events.</w:t>
      </w:r>
    </w:p>
    <w:p w14:paraId="4947FB9E" w14:textId="77777777" w:rsidR="00FA37E9" w:rsidRPr="00FA37E9" w:rsidRDefault="00743BFF" w:rsidP="00FA37E9">
      <w:pPr>
        <w:pStyle w:val="ListParagraph"/>
        <w:numPr>
          <w:ilvl w:val="0"/>
          <w:numId w:val="15"/>
        </w:numPr>
        <w:spacing w:line="480" w:lineRule="auto"/>
        <w:jc w:val="both"/>
        <w:rPr>
          <w:rFonts w:ascii="Times New Roman" w:hAnsi="Times New Roman" w:cs="Times New Roman"/>
          <w:b/>
          <w:bCs/>
          <w:sz w:val="24"/>
          <w:szCs w:val="24"/>
          <w:u w:val="single"/>
          <w:lang w:val="en-US"/>
        </w:rPr>
      </w:pPr>
      <w:r w:rsidRPr="00FA37E9">
        <w:rPr>
          <w:rFonts w:ascii="Times New Roman" w:hAnsi="Times New Roman" w:cs="Times New Roman"/>
          <w:b/>
          <w:bCs/>
          <w:sz w:val="24"/>
          <w:szCs w:val="24"/>
          <w:u w:val="single"/>
          <w:lang w:val="en-US"/>
        </w:rPr>
        <w:lastRenderedPageBreak/>
        <w:t xml:space="preserve">Keep Consistency </w:t>
      </w:r>
      <w:r w:rsidR="002A30D9" w:rsidRPr="00FA37E9">
        <w:rPr>
          <w:rFonts w:ascii="Times New Roman" w:hAnsi="Times New Roman" w:cs="Times New Roman"/>
          <w:b/>
          <w:bCs/>
          <w:sz w:val="24"/>
          <w:szCs w:val="24"/>
          <w:u w:val="single"/>
          <w:lang w:val="en-US"/>
        </w:rPr>
        <w:t>in</w:t>
      </w:r>
      <w:r w:rsidRPr="00FA37E9">
        <w:rPr>
          <w:rFonts w:ascii="Times New Roman" w:hAnsi="Times New Roman" w:cs="Times New Roman"/>
          <w:b/>
          <w:bCs/>
          <w:sz w:val="24"/>
          <w:szCs w:val="24"/>
          <w:u w:val="single"/>
          <w:lang w:val="en-US"/>
        </w:rPr>
        <w:t xml:space="preserve"> Voice </w:t>
      </w:r>
      <w:r w:rsidR="002A30D9" w:rsidRPr="00FA37E9">
        <w:rPr>
          <w:rFonts w:ascii="Times New Roman" w:hAnsi="Times New Roman" w:cs="Times New Roman"/>
          <w:b/>
          <w:bCs/>
          <w:sz w:val="24"/>
          <w:szCs w:val="24"/>
          <w:u w:val="single"/>
          <w:lang w:val="en-US"/>
        </w:rPr>
        <w:t>and</w:t>
      </w:r>
      <w:r w:rsidRPr="00FA37E9">
        <w:rPr>
          <w:rFonts w:ascii="Times New Roman" w:hAnsi="Times New Roman" w:cs="Times New Roman"/>
          <w:b/>
          <w:bCs/>
          <w:sz w:val="24"/>
          <w:szCs w:val="24"/>
          <w:u w:val="single"/>
          <w:lang w:val="en-US"/>
        </w:rPr>
        <w:t xml:space="preserve"> Image:</w:t>
      </w:r>
      <w:r w:rsidRPr="00FA37E9">
        <w:rPr>
          <w:rFonts w:ascii="Times New Roman" w:hAnsi="Times New Roman" w:cs="Times New Roman"/>
          <w:sz w:val="24"/>
          <w:szCs w:val="24"/>
          <w:lang w:val="en-US"/>
        </w:rPr>
        <w:t xml:space="preserve"> One of the best strategies for raising brand awareness is consistency. If a change is frequent and appears to have no purpose, people react adversely to it. While a deliberate rebranding is perfectly acceptable, you shouldn't repeatedly change your brand's appearance. In ten or fifty years, your target market must still be able to recognise your brand.</w:t>
      </w:r>
      <w:r w:rsidR="002A30D9" w:rsidRPr="00FA37E9">
        <w:rPr>
          <w:rFonts w:ascii="Times New Roman" w:hAnsi="Times New Roman" w:cs="Times New Roman"/>
          <w:sz w:val="24"/>
          <w:szCs w:val="24"/>
          <w:lang w:val="en-US"/>
        </w:rPr>
        <w:t xml:space="preserve"> </w:t>
      </w:r>
      <w:r w:rsidRPr="00FA37E9">
        <w:rPr>
          <w:rFonts w:ascii="Times New Roman" w:hAnsi="Times New Roman" w:cs="Times New Roman"/>
          <w:sz w:val="24"/>
          <w:szCs w:val="24"/>
          <w:lang w:val="en-US"/>
        </w:rPr>
        <w:t xml:space="preserve">Having a brand book to record your brand's visual identity and style is therefore always a wise option. </w:t>
      </w:r>
    </w:p>
    <w:p w14:paraId="615C9E91" w14:textId="12FE852E" w:rsidR="00194D76" w:rsidRPr="00FA37E9" w:rsidRDefault="00194D76" w:rsidP="00FA37E9">
      <w:pPr>
        <w:spacing w:line="480" w:lineRule="auto"/>
        <w:jc w:val="both"/>
        <w:rPr>
          <w:rFonts w:ascii="Times New Roman" w:hAnsi="Times New Roman" w:cs="Times New Roman"/>
          <w:b/>
          <w:bCs/>
          <w:sz w:val="24"/>
          <w:szCs w:val="24"/>
          <w:u w:val="single"/>
          <w:lang w:val="en-US"/>
        </w:rPr>
      </w:pPr>
      <w:r w:rsidRPr="00FA37E9">
        <w:rPr>
          <w:rFonts w:ascii="Times New Roman" w:hAnsi="Times New Roman" w:cs="Times New Roman"/>
          <w:b/>
          <w:bCs/>
          <w:sz w:val="24"/>
          <w:szCs w:val="24"/>
          <w:u w:val="single"/>
          <w:lang w:val="en-US"/>
        </w:rPr>
        <w:t xml:space="preserve">Definition </w:t>
      </w:r>
      <w:r w:rsidR="00735AB9" w:rsidRPr="00FA37E9">
        <w:rPr>
          <w:rFonts w:ascii="Times New Roman" w:hAnsi="Times New Roman" w:cs="Times New Roman"/>
          <w:b/>
          <w:bCs/>
          <w:sz w:val="24"/>
          <w:szCs w:val="24"/>
          <w:u w:val="single"/>
          <w:lang w:val="en-US"/>
        </w:rPr>
        <w:t>o</w:t>
      </w:r>
      <w:r w:rsidR="00A808E7" w:rsidRPr="00FA37E9">
        <w:rPr>
          <w:rFonts w:ascii="Times New Roman" w:hAnsi="Times New Roman" w:cs="Times New Roman"/>
          <w:b/>
          <w:bCs/>
          <w:sz w:val="24"/>
          <w:szCs w:val="24"/>
          <w:u w:val="single"/>
          <w:lang w:val="en-US"/>
        </w:rPr>
        <w:t xml:space="preserve">f Branding &amp; Brand Equity </w:t>
      </w:r>
    </w:p>
    <w:p w14:paraId="5E7E923F" w14:textId="0837CB27" w:rsidR="002E77E7" w:rsidRDefault="00FA37E9" w:rsidP="00376FE9">
      <w:pPr>
        <w:spacing w:line="480" w:lineRule="auto"/>
        <w:ind w:firstLine="720"/>
        <w:jc w:val="both"/>
        <w:rPr>
          <w:rFonts w:ascii="Times New Roman" w:hAnsi="Times New Roman" w:cs="Times New Roman"/>
          <w:sz w:val="24"/>
          <w:szCs w:val="24"/>
          <w:lang w:val="en-US"/>
        </w:rPr>
      </w:pPr>
      <w:r w:rsidRPr="00FA37E9">
        <w:rPr>
          <w:rFonts w:ascii="Times New Roman" w:hAnsi="Times New Roman" w:cs="Times New Roman"/>
          <w:sz w:val="24"/>
          <w:szCs w:val="24"/>
          <w:lang w:val="en-US"/>
        </w:rPr>
        <w:t>The brand of a company helps it stand out from rival products. An identifying symbol, logo, name, slogan, voice, and tone are just a few examples of how a brand can be thought of as the personality of a firm.</w:t>
      </w:r>
      <w:r>
        <w:rPr>
          <w:rFonts w:ascii="Times New Roman" w:hAnsi="Times New Roman" w:cs="Times New Roman"/>
          <w:sz w:val="24"/>
          <w:szCs w:val="24"/>
          <w:lang w:val="en-US"/>
        </w:rPr>
        <w:t xml:space="preserve"> </w:t>
      </w:r>
      <w:r w:rsidR="00D0323A" w:rsidRPr="00D0323A">
        <w:rPr>
          <w:rFonts w:ascii="Times New Roman" w:hAnsi="Times New Roman" w:cs="Times New Roman"/>
          <w:sz w:val="24"/>
          <w:szCs w:val="24"/>
          <w:lang w:val="en-US"/>
        </w:rPr>
        <w:t>In the automotive, toy, food, and beverage industries, some of the most enduring and well-known brand names have been around for years, and some have been there for more than a century.</w:t>
      </w:r>
      <w:r w:rsidR="00D0323A">
        <w:rPr>
          <w:rFonts w:ascii="Times New Roman" w:hAnsi="Times New Roman" w:cs="Times New Roman"/>
          <w:sz w:val="24"/>
          <w:szCs w:val="24"/>
          <w:lang w:val="en-US"/>
        </w:rPr>
        <w:t xml:space="preserve"> </w:t>
      </w:r>
      <w:r w:rsidR="002E77E7" w:rsidRPr="002E77E7">
        <w:rPr>
          <w:rFonts w:ascii="Times New Roman" w:hAnsi="Times New Roman" w:cs="Times New Roman"/>
          <w:sz w:val="24"/>
          <w:szCs w:val="24"/>
          <w:lang w:val="en-US"/>
        </w:rPr>
        <w:t>Let's discuss how to develop a brand marketing plan now that we understand what a brand is.</w:t>
      </w:r>
      <w:r w:rsidR="002E77E7">
        <w:rPr>
          <w:rFonts w:ascii="Times New Roman" w:hAnsi="Times New Roman" w:cs="Times New Roman"/>
          <w:sz w:val="24"/>
          <w:szCs w:val="24"/>
          <w:lang w:val="en-US"/>
        </w:rPr>
        <w:t xml:space="preserve"> </w:t>
      </w:r>
    </w:p>
    <w:p w14:paraId="403B2815" w14:textId="5C586421" w:rsidR="002E77E7" w:rsidRDefault="00A51F13" w:rsidP="00A51F13">
      <w:pPr>
        <w:spacing w:line="480" w:lineRule="auto"/>
        <w:ind w:firstLine="720"/>
        <w:jc w:val="both"/>
        <w:rPr>
          <w:rFonts w:ascii="Times New Roman" w:hAnsi="Times New Roman" w:cs="Times New Roman"/>
          <w:sz w:val="24"/>
          <w:szCs w:val="24"/>
          <w:lang w:val="en-US"/>
        </w:rPr>
      </w:pPr>
      <w:r w:rsidRPr="00A51F13">
        <w:rPr>
          <w:rFonts w:ascii="Times New Roman" w:hAnsi="Times New Roman" w:cs="Times New Roman"/>
          <w:sz w:val="24"/>
          <w:szCs w:val="24"/>
          <w:lang w:val="en-US"/>
        </w:rPr>
        <w:t xml:space="preserve">Strong brand equity is demonstrated by consumers' knowledge with the brand, preference for it over competitors, </w:t>
      </w:r>
      <w:r w:rsidR="00D0323A" w:rsidRPr="00D0323A">
        <w:rPr>
          <w:rFonts w:ascii="Times New Roman" w:hAnsi="Times New Roman" w:cs="Times New Roman"/>
          <w:sz w:val="24"/>
          <w:szCs w:val="24"/>
          <w:lang w:val="en-US"/>
        </w:rPr>
        <w:t>loyalty to and degree of connection with the brand.</w:t>
      </w:r>
      <w:r w:rsidR="00D0323A">
        <w:rPr>
          <w:rFonts w:ascii="Times New Roman" w:hAnsi="Times New Roman" w:cs="Times New Roman"/>
          <w:sz w:val="24"/>
          <w:szCs w:val="24"/>
          <w:lang w:val="en-US"/>
        </w:rPr>
        <w:t xml:space="preserve"> </w:t>
      </w:r>
      <w:r w:rsidRPr="00A51F13">
        <w:rPr>
          <w:rFonts w:ascii="Times New Roman" w:hAnsi="Times New Roman" w:cs="Times New Roman"/>
          <w:sz w:val="24"/>
          <w:szCs w:val="24"/>
          <w:lang w:val="en-US"/>
        </w:rPr>
        <w:t xml:space="preserve">Strong brands can develop and </w:t>
      </w:r>
      <w:r w:rsidR="00D0323A" w:rsidRPr="00D0323A">
        <w:rPr>
          <w:rFonts w:ascii="Times New Roman" w:hAnsi="Times New Roman" w:cs="Times New Roman"/>
          <w:sz w:val="24"/>
          <w:szCs w:val="24"/>
          <w:lang w:val="en-US"/>
        </w:rPr>
        <w:t>expanding their company with the help of their devoted c</w:t>
      </w:r>
      <w:r w:rsidR="00D0323A">
        <w:rPr>
          <w:rFonts w:ascii="Times New Roman" w:hAnsi="Times New Roman" w:cs="Times New Roman"/>
          <w:sz w:val="24"/>
          <w:szCs w:val="24"/>
          <w:lang w:val="en-US"/>
        </w:rPr>
        <w:t>lient</w:t>
      </w:r>
      <w:r w:rsidRPr="00A51F13">
        <w:rPr>
          <w:rFonts w:ascii="Times New Roman" w:hAnsi="Times New Roman" w:cs="Times New Roman"/>
          <w:sz w:val="24"/>
          <w:szCs w:val="24"/>
          <w:lang w:val="en-US"/>
        </w:rPr>
        <w:t xml:space="preserve"> base.</w:t>
      </w:r>
      <w:r>
        <w:rPr>
          <w:rFonts w:ascii="Times New Roman" w:hAnsi="Times New Roman" w:cs="Times New Roman"/>
          <w:sz w:val="24"/>
          <w:szCs w:val="24"/>
          <w:lang w:val="en-US"/>
        </w:rPr>
        <w:t xml:space="preserve"> </w:t>
      </w:r>
      <w:r w:rsidR="002E77E7" w:rsidRPr="002E77E7">
        <w:rPr>
          <w:rFonts w:ascii="Times New Roman" w:hAnsi="Times New Roman" w:cs="Times New Roman"/>
          <w:sz w:val="24"/>
          <w:szCs w:val="24"/>
          <w:lang w:val="en-US"/>
        </w:rPr>
        <w:t>Comparing brand awareness, brand loyalty, brand preference, and financial indicators yields a measure of brand equity.</w:t>
      </w:r>
      <w:r w:rsidR="00376FE9">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68982217"/>
          <w:citation/>
        </w:sdtPr>
        <w:sdtEndPr/>
        <w:sdtContent>
          <w:r w:rsidR="00376FE9">
            <w:rPr>
              <w:rFonts w:ascii="Times New Roman" w:hAnsi="Times New Roman" w:cs="Times New Roman"/>
              <w:sz w:val="24"/>
              <w:szCs w:val="24"/>
              <w:lang w:val="en-US"/>
            </w:rPr>
            <w:fldChar w:fldCharType="begin"/>
          </w:r>
          <w:r w:rsidR="00376FE9">
            <w:rPr>
              <w:rFonts w:ascii="Times New Roman" w:hAnsi="Times New Roman" w:cs="Times New Roman"/>
              <w:sz w:val="24"/>
              <w:szCs w:val="24"/>
              <w:lang w:val="en-GB"/>
            </w:rPr>
            <w:instrText xml:space="preserve"> CITATION KRA21 \l 2057 </w:instrText>
          </w:r>
          <w:r w:rsidR="00376FE9">
            <w:rPr>
              <w:rFonts w:ascii="Times New Roman" w:hAnsi="Times New Roman" w:cs="Times New Roman"/>
              <w:sz w:val="24"/>
              <w:szCs w:val="24"/>
              <w:lang w:val="en-US"/>
            </w:rPr>
            <w:fldChar w:fldCharType="separate"/>
          </w:r>
          <w:r w:rsidR="0095695D" w:rsidRPr="0095695D">
            <w:rPr>
              <w:rFonts w:ascii="Times New Roman" w:hAnsi="Times New Roman" w:cs="Times New Roman"/>
              <w:noProof/>
              <w:sz w:val="24"/>
              <w:szCs w:val="24"/>
              <w:lang w:val="en-GB"/>
            </w:rPr>
            <w:t>(PANDEY, 2021)</w:t>
          </w:r>
          <w:r w:rsidR="00376FE9">
            <w:rPr>
              <w:rFonts w:ascii="Times New Roman" w:hAnsi="Times New Roman" w:cs="Times New Roman"/>
              <w:sz w:val="24"/>
              <w:szCs w:val="24"/>
              <w:lang w:val="en-US"/>
            </w:rPr>
            <w:fldChar w:fldCharType="end"/>
          </w:r>
        </w:sdtContent>
      </w:sdt>
    </w:p>
    <w:p w14:paraId="551ED8CB" w14:textId="75661CDE" w:rsidR="002E77E7" w:rsidRPr="002E77E7" w:rsidRDefault="002E77E7" w:rsidP="002E77E7">
      <w:pPr>
        <w:pStyle w:val="ListParagraph"/>
        <w:numPr>
          <w:ilvl w:val="0"/>
          <w:numId w:val="16"/>
        </w:numPr>
        <w:spacing w:line="480" w:lineRule="auto"/>
        <w:jc w:val="both"/>
        <w:rPr>
          <w:rFonts w:ascii="Times New Roman" w:hAnsi="Times New Roman" w:cs="Times New Roman"/>
          <w:sz w:val="24"/>
          <w:szCs w:val="24"/>
          <w:lang w:val="en-US"/>
        </w:rPr>
      </w:pPr>
      <w:r w:rsidRPr="002E77E7">
        <w:rPr>
          <w:rFonts w:ascii="Times New Roman" w:hAnsi="Times New Roman" w:cs="Times New Roman"/>
          <w:b/>
          <w:bCs/>
          <w:sz w:val="24"/>
          <w:szCs w:val="24"/>
          <w:u w:val="single"/>
          <w:lang w:val="en-US"/>
        </w:rPr>
        <w:t>Brand Awareness:</w:t>
      </w:r>
      <w:r w:rsidRPr="002E77E7">
        <w:rPr>
          <w:rFonts w:ascii="Times New Roman" w:hAnsi="Times New Roman" w:cs="Times New Roman"/>
          <w:sz w:val="24"/>
          <w:szCs w:val="24"/>
          <w:lang w:val="en-US"/>
        </w:rPr>
        <w:t xml:space="preserve"> Through surveys, focus groups, social listening technologies, and search and web traffic insights, brand awareness</w:t>
      </w:r>
      <w:r w:rsidR="00376FE9">
        <w:rPr>
          <w:rFonts w:ascii="Times New Roman" w:hAnsi="Times New Roman" w:cs="Times New Roman"/>
          <w:sz w:val="24"/>
          <w:szCs w:val="24"/>
          <w:lang w:val="en-US"/>
        </w:rPr>
        <w:t xml:space="preserve"> </w:t>
      </w:r>
      <w:r w:rsidRPr="002E77E7">
        <w:rPr>
          <w:rFonts w:ascii="Times New Roman" w:hAnsi="Times New Roman" w:cs="Times New Roman"/>
          <w:sz w:val="24"/>
          <w:szCs w:val="24"/>
          <w:lang w:val="en-US"/>
        </w:rPr>
        <w:t>or how many people are aware of a brand</w:t>
      </w:r>
      <w:r>
        <w:rPr>
          <w:rFonts w:ascii="Times New Roman" w:hAnsi="Times New Roman" w:cs="Times New Roman"/>
          <w:sz w:val="24"/>
          <w:szCs w:val="24"/>
          <w:lang w:val="en-US"/>
        </w:rPr>
        <w:t xml:space="preserve"> </w:t>
      </w:r>
      <w:r w:rsidRPr="002E77E7">
        <w:rPr>
          <w:rFonts w:ascii="Times New Roman" w:hAnsi="Times New Roman" w:cs="Times New Roman"/>
          <w:sz w:val="24"/>
          <w:szCs w:val="24"/>
          <w:lang w:val="en-US"/>
        </w:rPr>
        <w:t>is determined.</w:t>
      </w:r>
    </w:p>
    <w:p w14:paraId="553A09FC" w14:textId="21046333" w:rsidR="002E77E7" w:rsidRDefault="002E77E7" w:rsidP="002E77E7">
      <w:pPr>
        <w:pStyle w:val="ListParagraph"/>
        <w:numPr>
          <w:ilvl w:val="0"/>
          <w:numId w:val="16"/>
        </w:numPr>
        <w:spacing w:line="480" w:lineRule="auto"/>
        <w:jc w:val="both"/>
        <w:rPr>
          <w:rFonts w:ascii="Times New Roman" w:hAnsi="Times New Roman" w:cs="Times New Roman"/>
          <w:sz w:val="24"/>
          <w:szCs w:val="24"/>
          <w:lang w:val="en-US"/>
        </w:rPr>
      </w:pPr>
      <w:r w:rsidRPr="002E77E7">
        <w:rPr>
          <w:rFonts w:ascii="Times New Roman" w:hAnsi="Times New Roman" w:cs="Times New Roman"/>
          <w:b/>
          <w:bCs/>
          <w:sz w:val="24"/>
          <w:szCs w:val="24"/>
          <w:u w:val="single"/>
          <w:lang w:val="en-US"/>
        </w:rPr>
        <w:t>Brand Loyalty:</w:t>
      </w:r>
      <w:r w:rsidRPr="002E77E7">
        <w:rPr>
          <w:rFonts w:ascii="Times New Roman" w:hAnsi="Times New Roman" w:cs="Times New Roman"/>
          <w:sz w:val="24"/>
          <w:szCs w:val="24"/>
          <w:lang w:val="en-US"/>
        </w:rPr>
        <w:t xml:space="preserve"> Utilizing data on purchasing behaviour, including time between purchases and repeat purchase patterns, brand loyalty is quantified.</w:t>
      </w:r>
      <w:r w:rsidR="00376FE9" w:rsidRPr="00376FE9">
        <w:t xml:space="preserve"> </w:t>
      </w:r>
      <w:r w:rsidR="00376FE9" w:rsidRPr="00376FE9">
        <w:rPr>
          <w:rFonts w:ascii="Times New Roman" w:hAnsi="Times New Roman" w:cs="Times New Roman"/>
          <w:sz w:val="24"/>
          <w:szCs w:val="24"/>
          <w:lang w:val="en-US"/>
        </w:rPr>
        <w:t>I discovered the list of brands with the highest levels of consumer loyalty, which includes some of the following names:</w:t>
      </w:r>
    </w:p>
    <w:p w14:paraId="6356A113" w14:textId="09E29D6D" w:rsidR="00376FE9" w:rsidRPr="00376FE9" w:rsidRDefault="00376FE9" w:rsidP="00376FE9">
      <w:pPr>
        <w:pStyle w:val="ListParagraph"/>
        <w:numPr>
          <w:ilvl w:val="1"/>
          <w:numId w:val="17"/>
        </w:numPr>
        <w:spacing w:line="480" w:lineRule="auto"/>
        <w:jc w:val="both"/>
        <w:rPr>
          <w:rFonts w:ascii="Times New Roman" w:hAnsi="Times New Roman" w:cs="Times New Roman"/>
          <w:sz w:val="24"/>
          <w:szCs w:val="24"/>
          <w:lang w:val="en-US"/>
        </w:rPr>
      </w:pPr>
      <w:r w:rsidRPr="00376FE9">
        <w:rPr>
          <w:rFonts w:ascii="Times New Roman" w:hAnsi="Times New Roman" w:cs="Times New Roman"/>
          <w:sz w:val="24"/>
          <w:szCs w:val="24"/>
          <w:lang w:val="en-US"/>
        </w:rPr>
        <w:t xml:space="preserve">Amazon- Online </w:t>
      </w:r>
      <w:r w:rsidR="007112E7">
        <w:rPr>
          <w:rFonts w:ascii="Times New Roman" w:hAnsi="Times New Roman" w:cs="Times New Roman"/>
          <w:sz w:val="24"/>
          <w:szCs w:val="24"/>
          <w:lang w:val="en-US"/>
        </w:rPr>
        <w:t>Shopping.</w:t>
      </w:r>
    </w:p>
    <w:p w14:paraId="71FD311F" w14:textId="1F3B6144" w:rsidR="00BA57C5" w:rsidRDefault="00BA57C5" w:rsidP="00376FE9">
      <w:pPr>
        <w:pStyle w:val="ListParagraph"/>
        <w:numPr>
          <w:ilvl w:val="1"/>
          <w:numId w:val="17"/>
        </w:numPr>
        <w:spacing w:line="480" w:lineRule="auto"/>
        <w:jc w:val="both"/>
        <w:rPr>
          <w:rFonts w:ascii="Times New Roman" w:hAnsi="Times New Roman" w:cs="Times New Roman"/>
          <w:sz w:val="24"/>
          <w:szCs w:val="24"/>
          <w:lang w:val="en-US"/>
        </w:rPr>
      </w:pPr>
      <w:r w:rsidRPr="00BA57C5">
        <w:rPr>
          <w:rFonts w:ascii="Times New Roman" w:hAnsi="Times New Roman" w:cs="Times New Roman"/>
          <w:sz w:val="24"/>
          <w:szCs w:val="24"/>
          <w:lang w:val="en-US"/>
        </w:rPr>
        <w:t>Video streaming service Netflix</w:t>
      </w:r>
      <w:r w:rsidR="00477B68">
        <w:rPr>
          <w:rFonts w:ascii="Times New Roman" w:hAnsi="Times New Roman" w:cs="Times New Roman"/>
          <w:sz w:val="24"/>
          <w:szCs w:val="24"/>
          <w:lang w:val="en-US"/>
        </w:rPr>
        <w:t>.</w:t>
      </w:r>
    </w:p>
    <w:p w14:paraId="438ED1D2" w14:textId="59144259" w:rsidR="00477B68" w:rsidRDefault="00477B68" w:rsidP="00376FE9">
      <w:pPr>
        <w:pStyle w:val="ListParagraph"/>
        <w:numPr>
          <w:ilvl w:val="1"/>
          <w:numId w:val="17"/>
        </w:numPr>
        <w:spacing w:line="480" w:lineRule="auto"/>
        <w:jc w:val="both"/>
        <w:rPr>
          <w:rFonts w:ascii="Times New Roman" w:hAnsi="Times New Roman" w:cs="Times New Roman"/>
          <w:sz w:val="24"/>
          <w:szCs w:val="24"/>
          <w:lang w:val="en-US"/>
        </w:rPr>
      </w:pPr>
      <w:r w:rsidRPr="00477B68">
        <w:rPr>
          <w:rFonts w:ascii="Times New Roman" w:hAnsi="Times New Roman" w:cs="Times New Roman"/>
          <w:sz w:val="24"/>
          <w:szCs w:val="24"/>
          <w:lang w:val="en-US"/>
        </w:rPr>
        <w:t>Streaming video on Amazon</w:t>
      </w:r>
      <w:r>
        <w:rPr>
          <w:rFonts w:ascii="Times New Roman" w:hAnsi="Times New Roman" w:cs="Times New Roman"/>
          <w:sz w:val="24"/>
          <w:szCs w:val="24"/>
          <w:lang w:val="en-US"/>
        </w:rPr>
        <w:t>.</w:t>
      </w:r>
    </w:p>
    <w:p w14:paraId="360DCCD9" w14:textId="0C13485E" w:rsidR="002E77E7" w:rsidRPr="002E77E7" w:rsidRDefault="002E77E7" w:rsidP="002E77E7">
      <w:pPr>
        <w:pStyle w:val="ListParagraph"/>
        <w:numPr>
          <w:ilvl w:val="0"/>
          <w:numId w:val="16"/>
        </w:numPr>
        <w:spacing w:line="480" w:lineRule="auto"/>
        <w:jc w:val="both"/>
        <w:rPr>
          <w:rFonts w:ascii="Times New Roman" w:hAnsi="Times New Roman" w:cs="Times New Roman"/>
          <w:sz w:val="24"/>
          <w:szCs w:val="24"/>
          <w:lang w:val="en-US"/>
        </w:rPr>
      </w:pPr>
      <w:r w:rsidRPr="002E77E7">
        <w:rPr>
          <w:rFonts w:ascii="Times New Roman" w:hAnsi="Times New Roman" w:cs="Times New Roman"/>
          <w:b/>
          <w:bCs/>
          <w:sz w:val="24"/>
          <w:szCs w:val="24"/>
          <w:u w:val="single"/>
          <w:lang w:val="en-US"/>
        </w:rPr>
        <w:t>Preference:</w:t>
      </w:r>
      <w:r w:rsidRPr="002E77E7">
        <w:rPr>
          <w:rFonts w:ascii="Times New Roman" w:hAnsi="Times New Roman" w:cs="Times New Roman"/>
          <w:sz w:val="24"/>
          <w:szCs w:val="24"/>
          <w:lang w:val="en-US"/>
        </w:rPr>
        <w:t xml:space="preserve"> Insights like purchase intent measurements and surveys are used to gauge preference.</w:t>
      </w:r>
    </w:p>
    <w:p w14:paraId="348FF439" w14:textId="7028A816" w:rsidR="00376FE9" w:rsidRPr="00376FE9" w:rsidRDefault="002E77E7" w:rsidP="00376FE9">
      <w:pPr>
        <w:pStyle w:val="ListParagraph"/>
        <w:numPr>
          <w:ilvl w:val="0"/>
          <w:numId w:val="16"/>
        </w:numPr>
        <w:spacing w:line="480" w:lineRule="auto"/>
        <w:jc w:val="both"/>
        <w:rPr>
          <w:rFonts w:ascii="Times New Roman" w:hAnsi="Times New Roman" w:cs="Times New Roman"/>
          <w:sz w:val="24"/>
          <w:szCs w:val="24"/>
          <w:lang w:val="en-US"/>
        </w:rPr>
      </w:pPr>
      <w:r w:rsidRPr="002E77E7">
        <w:rPr>
          <w:rFonts w:ascii="Times New Roman" w:hAnsi="Times New Roman" w:cs="Times New Roman"/>
          <w:b/>
          <w:bCs/>
          <w:sz w:val="24"/>
          <w:szCs w:val="24"/>
          <w:u w:val="single"/>
          <w:lang w:val="en-US"/>
        </w:rPr>
        <w:t>Financial Metrics:</w:t>
      </w:r>
      <w:r w:rsidRPr="002E77E7">
        <w:t xml:space="preserve"> </w:t>
      </w:r>
      <w:r w:rsidRPr="002E77E7">
        <w:rPr>
          <w:rFonts w:ascii="Times New Roman" w:hAnsi="Times New Roman" w:cs="Times New Roman"/>
          <w:sz w:val="24"/>
          <w:szCs w:val="24"/>
          <w:lang w:val="en-US"/>
        </w:rPr>
        <w:t>Sales growth brought on a brand marketing campaigns is measured financially.</w:t>
      </w:r>
    </w:p>
    <w:p w14:paraId="762D8098" w14:textId="77777777" w:rsidR="004564B8" w:rsidRDefault="004564B8" w:rsidP="005B4AD9">
      <w:pPr>
        <w:spacing w:line="480" w:lineRule="auto"/>
        <w:jc w:val="center"/>
        <w:rPr>
          <w:rFonts w:ascii="Times New Roman" w:hAnsi="Times New Roman" w:cs="Times New Roman"/>
          <w:b/>
          <w:bCs/>
          <w:sz w:val="24"/>
          <w:szCs w:val="24"/>
          <w:u w:val="single"/>
          <w:lang w:val="en-US"/>
        </w:rPr>
      </w:pPr>
    </w:p>
    <w:p w14:paraId="7671C264" w14:textId="46062E5D" w:rsidR="00376FE9" w:rsidRPr="005B4AD9" w:rsidRDefault="00376FE9" w:rsidP="005B4AD9">
      <w:pPr>
        <w:spacing w:line="480" w:lineRule="auto"/>
        <w:jc w:val="center"/>
        <w:rPr>
          <w:rFonts w:ascii="Times New Roman" w:hAnsi="Times New Roman" w:cs="Times New Roman"/>
          <w:b/>
          <w:bCs/>
          <w:sz w:val="24"/>
          <w:szCs w:val="24"/>
          <w:u w:val="single"/>
          <w:lang w:val="en-US"/>
        </w:rPr>
      </w:pPr>
      <w:r w:rsidRPr="005B4AD9">
        <w:rPr>
          <w:rFonts w:ascii="Times New Roman" w:hAnsi="Times New Roman" w:cs="Times New Roman"/>
          <w:b/>
          <w:bCs/>
          <w:sz w:val="24"/>
          <w:szCs w:val="24"/>
          <w:u w:val="single"/>
          <w:lang w:val="en-US"/>
        </w:rPr>
        <w:lastRenderedPageBreak/>
        <w:t>Keller’s Brand Equity Model</w:t>
      </w:r>
    </w:p>
    <w:p w14:paraId="22EBB309" w14:textId="72E50E4D" w:rsidR="00376FE9" w:rsidRDefault="005B4AD9" w:rsidP="00376FE9">
      <w:pPr>
        <w:spacing w:line="480" w:lineRule="auto"/>
        <w:jc w:val="both"/>
        <w:rPr>
          <w:rFonts w:ascii="Times New Roman" w:hAnsi="Times New Roman" w:cs="Times New Roman"/>
          <w:sz w:val="24"/>
          <w:szCs w:val="24"/>
          <w:lang w:val="en-US"/>
        </w:rPr>
      </w:pPr>
      <w:r w:rsidRPr="005B4AD9">
        <w:rPr>
          <w:rFonts w:ascii="Times New Roman" w:hAnsi="Times New Roman" w:cs="Times New Roman"/>
          <w:b/>
          <w:bCs/>
          <w:noProof/>
          <w:sz w:val="24"/>
          <w:szCs w:val="24"/>
          <w:u w:val="single"/>
          <w:lang w:val="en-US"/>
        </w:rPr>
        <w:drawing>
          <wp:anchor distT="0" distB="0" distL="114300" distR="114300" simplePos="0" relativeHeight="251666432" behindDoc="0" locked="0" layoutInCell="1" allowOverlap="1" wp14:anchorId="748C9452" wp14:editId="58629070">
            <wp:simplePos x="0" y="0"/>
            <wp:positionH relativeFrom="column">
              <wp:posOffset>-128270</wp:posOffset>
            </wp:positionH>
            <wp:positionV relativeFrom="paragraph">
              <wp:posOffset>320040</wp:posOffset>
            </wp:positionV>
            <wp:extent cx="6306820" cy="381952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_hE-Yu63UKg31nRwXXo8r-A.jpeg"/>
                    <pic:cNvPicPr/>
                  </pic:nvPicPr>
                  <pic:blipFill>
                    <a:blip r:embed="rId10">
                      <a:duotone>
                        <a:schemeClr val="accent1">
                          <a:shade val="45000"/>
                          <a:satMod val="135000"/>
                        </a:schemeClr>
                        <a:prstClr val="white"/>
                      </a:duotone>
                      <a:extLst>
                        <a:ext uri="{BEBA8EAE-BF5A-486C-A8C5-ECC9F3942E4B}">
                          <a14:imgProps xmlns:a14="http://schemas.microsoft.com/office/drawing/2010/main">
                            <a14:imgLayer r:embed="rId11">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306820" cy="3819525"/>
                    </a:xfrm>
                    <a:prstGeom prst="rect">
                      <a:avLst/>
                    </a:prstGeom>
                  </pic:spPr>
                </pic:pic>
              </a:graphicData>
            </a:graphic>
            <wp14:sizeRelH relativeFrom="page">
              <wp14:pctWidth>0</wp14:pctWidth>
            </wp14:sizeRelH>
            <wp14:sizeRelV relativeFrom="page">
              <wp14:pctHeight>0</wp14:pctHeight>
            </wp14:sizeRelV>
          </wp:anchor>
        </w:drawing>
      </w:r>
    </w:p>
    <w:p w14:paraId="42CC66EB" w14:textId="4153E00A" w:rsidR="00376FE9" w:rsidRDefault="00376FE9" w:rsidP="00376FE9">
      <w:pPr>
        <w:spacing w:line="480" w:lineRule="auto"/>
        <w:jc w:val="both"/>
        <w:rPr>
          <w:rFonts w:ascii="Times New Roman" w:hAnsi="Times New Roman" w:cs="Times New Roman"/>
          <w:sz w:val="24"/>
          <w:szCs w:val="24"/>
          <w:lang w:val="en-US"/>
        </w:rPr>
      </w:pPr>
    </w:p>
    <w:p w14:paraId="17EE9371" w14:textId="0E2503DD" w:rsidR="00693F40" w:rsidRDefault="00C11E50" w:rsidP="00477B68">
      <w:pPr>
        <w:spacing w:line="480" w:lineRule="auto"/>
        <w:ind w:firstLine="360"/>
        <w:jc w:val="both"/>
        <w:rPr>
          <w:rFonts w:ascii="Times New Roman" w:hAnsi="Times New Roman" w:cs="Times New Roman"/>
          <w:sz w:val="24"/>
          <w:szCs w:val="24"/>
          <w:lang w:val="en-US"/>
        </w:rPr>
      </w:pPr>
      <w:r w:rsidRPr="00C11E50">
        <w:rPr>
          <w:rFonts w:ascii="Times New Roman" w:hAnsi="Times New Roman" w:cs="Times New Roman"/>
          <w:sz w:val="24"/>
          <w:szCs w:val="24"/>
          <w:lang w:val="en-US"/>
        </w:rPr>
        <w:t xml:space="preserve">The Customer Based Brand Equity Model is Keller's approach to brand </w:t>
      </w:r>
      <w:r w:rsidR="004564B8">
        <w:rPr>
          <w:rFonts w:ascii="Times New Roman" w:hAnsi="Times New Roman" w:cs="Times New Roman"/>
          <w:sz w:val="24"/>
          <w:szCs w:val="24"/>
          <w:lang w:val="en-US"/>
        </w:rPr>
        <w:t>value</w:t>
      </w:r>
      <w:r w:rsidRPr="00C11E50">
        <w:rPr>
          <w:rFonts w:ascii="Times New Roman" w:hAnsi="Times New Roman" w:cs="Times New Roman"/>
          <w:sz w:val="24"/>
          <w:szCs w:val="24"/>
          <w:lang w:val="en-US"/>
        </w:rPr>
        <w:t>. Aaker focused more on the feelings a brand evokes, specifically the awareness of the brand, whereas Keller's reasoning was more customer-focused. He thought that having a great brand required developing the ideal brand image through excellent client interactions and experiences.</w:t>
      </w:r>
      <w:r>
        <w:rPr>
          <w:rFonts w:ascii="Times New Roman" w:hAnsi="Times New Roman" w:cs="Times New Roman"/>
          <w:sz w:val="24"/>
          <w:szCs w:val="24"/>
          <w:lang w:val="en-US"/>
        </w:rPr>
        <w:t xml:space="preserve"> </w:t>
      </w:r>
      <w:r w:rsidRPr="00C11E50">
        <w:rPr>
          <w:rFonts w:ascii="Times New Roman" w:hAnsi="Times New Roman" w:cs="Times New Roman"/>
          <w:sz w:val="24"/>
          <w:szCs w:val="24"/>
          <w:lang w:val="en-US"/>
        </w:rPr>
        <w:t>Keller’s pyramid model consists of 4 levels:</w:t>
      </w:r>
      <w:r w:rsidR="00693F40">
        <w:rPr>
          <w:rFonts w:ascii="Times New Roman" w:hAnsi="Times New Roman" w:cs="Times New Roman"/>
          <w:sz w:val="24"/>
          <w:szCs w:val="24"/>
          <w:lang w:val="en-US"/>
        </w:rPr>
        <w:t xml:space="preserve"> </w:t>
      </w:r>
      <w:r w:rsidR="00693F40" w:rsidRPr="00693F40">
        <w:rPr>
          <w:rFonts w:ascii="Times New Roman" w:hAnsi="Times New Roman" w:cs="Times New Roman"/>
          <w:sz w:val="24"/>
          <w:szCs w:val="24"/>
          <w:lang w:val="en-US"/>
        </w:rPr>
        <w:t>Let's go over each of the four stages individually. This will also help us comprehend the notion of brand equity better.</w:t>
      </w:r>
      <w:r w:rsidR="002B00C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25166361"/>
          <w:citation/>
        </w:sdtPr>
        <w:sdtEndPr/>
        <w:sdtContent>
          <w:r w:rsidR="000334C2">
            <w:rPr>
              <w:rFonts w:ascii="Times New Roman" w:hAnsi="Times New Roman" w:cs="Times New Roman"/>
              <w:sz w:val="24"/>
              <w:szCs w:val="24"/>
              <w:lang w:val="en-US"/>
            </w:rPr>
            <w:fldChar w:fldCharType="begin"/>
          </w:r>
          <w:r w:rsidR="000334C2">
            <w:rPr>
              <w:rFonts w:ascii="Times New Roman" w:hAnsi="Times New Roman" w:cs="Times New Roman"/>
              <w:sz w:val="24"/>
              <w:szCs w:val="24"/>
              <w:lang w:val="en-GB"/>
            </w:rPr>
            <w:instrText xml:space="preserve"> CITATION Sam20 \l 2057 </w:instrText>
          </w:r>
          <w:r w:rsidR="000334C2">
            <w:rPr>
              <w:rFonts w:ascii="Times New Roman" w:hAnsi="Times New Roman" w:cs="Times New Roman"/>
              <w:sz w:val="24"/>
              <w:szCs w:val="24"/>
              <w:lang w:val="en-US"/>
            </w:rPr>
            <w:fldChar w:fldCharType="separate"/>
          </w:r>
          <w:r w:rsidR="0095695D" w:rsidRPr="0095695D">
            <w:rPr>
              <w:rFonts w:ascii="Times New Roman" w:hAnsi="Times New Roman" w:cs="Times New Roman"/>
              <w:noProof/>
              <w:sz w:val="24"/>
              <w:szCs w:val="24"/>
              <w:lang w:val="en-GB"/>
            </w:rPr>
            <w:t>(Frampton, 2020)</w:t>
          </w:r>
          <w:r w:rsidR="000334C2">
            <w:rPr>
              <w:rFonts w:ascii="Times New Roman" w:hAnsi="Times New Roman" w:cs="Times New Roman"/>
              <w:sz w:val="24"/>
              <w:szCs w:val="24"/>
              <w:lang w:val="en-US"/>
            </w:rPr>
            <w:fldChar w:fldCharType="end"/>
          </w:r>
        </w:sdtContent>
      </w:sdt>
    </w:p>
    <w:p w14:paraId="1DAE3FAC" w14:textId="5DE73096" w:rsidR="00693F40" w:rsidRDefault="004564B8" w:rsidP="009D23B0">
      <w:pPr>
        <w:pStyle w:val="ListParagraph"/>
        <w:numPr>
          <w:ilvl w:val="0"/>
          <w:numId w:val="20"/>
        </w:numPr>
        <w:spacing w:line="480" w:lineRule="auto"/>
        <w:jc w:val="both"/>
        <w:rPr>
          <w:rFonts w:ascii="Times New Roman" w:hAnsi="Times New Roman" w:cs="Times New Roman"/>
          <w:sz w:val="24"/>
          <w:szCs w:val="24"/>
          <w:lang w:val="en-US"/>
        </w:rPr>
      </w:pPr>
      <w:r>
        <w:rPr>
          <w:noProof/>
          <w:lang w:val="en-US"/>
        </w:rPr>
        <w:drawing>
          <wp:anchor distT="0" distB="0" distL="114300" distR="114300" simplePos="0" relativeHeight="251668480" behindDoc="0" locked="0" layoutInCell="1" allowOverlap="1" wp14:anchorId="65E30D60" wp14:editId="093FE29B">
            <wp:simplePos x="0" y="0"/>
            <wp:positionH relativeFrom="column">
              <wp:posOffset>126724</wp:posOffset>
            </wp:positionH>
            <wp:positionV relativeFrom="paragraph">
              <wp:posOffset>1409535</wp:posOffset>
            </wp:positionV>
            <wp:extent cx="5731510" cy="1460500"/>
            <wp:effectExtent l="0" t="0" r="2540" b="635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ustomer-brand-equity-and-understanding-Kellers-brand-equity-model-04-1024x26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460500"/>
                    </a:xfrm>
                    <a:prstGeom prst="rect">
                      <a:avLst/>
                    </a:prstGeom>
                  </pic:spPr>
                </pic:pic>
              </a:graphicData>
            </a:graphic>
            <wp14:sizeRelH relativeFrom="page">
              <wp14:pctWidth>0</wp14:pctWidth>
            </wp14:sizeRelH>
            <wp14:sizeRelV relativeFrom="page">
              <wp14:pctHeight>0</wp14:pctHeight>
            </wp14:sizeRelV>
          </wp:anchor>
        </w:drawing>
      </w:r>
      <w:r w:rsidR="00D10F3F">
        <w:rPr>
          <w:noProof/>
          <w:lang w:val="en-US"/>
        </w:rPr>
        <mc:AlternateContent>
          <mc:Choice Requires="wps">
            <w:drawing>
              <wp:anchor distT="0" distB="0" distL="114300" distR="114300" simplePos="0" relativeHeight="251685888" behindDoc="0" locked="0" layoutInCell="1" allowOverlap="1" wp14:anchorId="571669C4" wp14:editId="008DCF40">
                <wp:simplePos x="0" y="0"/>
                <wp:positionH relativeFrom="column">
                  <wp:posOffset>3393885</wp:posOffset>
                </wp:positionH>
                <wp:positionV relativeFrom="paragraph">
                  <wp:posOffset>2408555</wp:posOffset>
                </wp:positionV>
                <wp:extent cx="546265" cy="332509"/>
                <wp:effectExtent l="0" t="0" r="6350" b="0"/>
                <wp:wrapNone/>
                <wp:docPr id="42" name="Text Box 42"/>
                <wp:cNvGraphicFramePr/>
                <a:graphic xmlns:a="http://schemas.openxmlformats.org/drawingml/2006/main">
                  <a:graphicData uri="http://schemas.microsoft.com/office/word/2010/wordprocessingShape">
                    <wps:wsp>
                      <wps:cNvSpPr txBox="1"/>
                      <wps:spPr>
                        <a:xfrm>
                          <a:off x="0" y="0"/>
                          <a:ext cx="546265" cy="332509"/>
                        </a:xfrm>
                        <a:prstGeom prst="rect">
                          <a:avLst/>
                        </a:prstGeom>
                        <a:solidFill>
                          <a:schemeClr val="lt1"/>
                        </a:solidFill>
                        <a:ln w="6350">
                          <a:noFill/>
                        </a:ln>
                      </wps:spPr>
                      <wps:txbx>
                        <w:txbxContent>
                          <w:p w14:paraId="6CF1E559" w14:textId="77777777" w:rsidR="00D10F3F" w:rsidRDefault="00D10F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1669C4" id="Text Box 42" o:spid="_x0000_s1050" type="#_x0000_t202" style="position:absolute;left:0;text-align:left;margin-left:267.25pt;margin-top:189.65pt;width:43pt;height:26.2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" fillcolor="white [3201]" stroked="f" strokeweight=".5pt">
                <v:textbox>
                  <w:txbxContent>
                    <w:p w14:paraId="6CF1E559" w14:textId="77777777" w:rsidR="00D10F3F" w:rsidRDefault="00D10F3F"/>
                  </w:txbxContent>
                </v:textbox>
              </v:shape>
            </w:pict>
          </mc:Fallback>
        </mc:AlternateContent>
      </w:r>
      <w:r w:rsidR="002B00CC" w:rsidRPr="002B00CC">
        <w:t xml:space="preserve"> </w:t>
      </w:r>
      <w:r w:rsidR="002B00CC" w:rsidRPr="002B00CC">
        <w:rPr>
          <w:rFonts w:ascii="Times New Roman" w:hAnsi="Times New Roman" w:cs="Times New Roman"/>
          <w:b/>
          <w:bCs/>
          <w:sz w:val="24"/>
          <w:szCs w:val="24"/>
          <w:u w:val="single"/>
          <w:lang w:val="en-US"/>
        </w:rPr>
        <w:t>Brand Identity – Who Are You</w:t>
      </w:r>
      <w:r w:rsidR="002B00CC">
        <w:rPr>
          <w:rFonts w:ascii="Times New Roman" w:hAnsi="Times New Roman" w:cs="Times New Roman"/>
          <w:b/>
          <w:bCs/>
          <w:sz w:val="24"/>
          <w:szCs w:val="24"/>
          <w:u w:val="single"/>
          <w:lang w:val="en-US"/>
        </w:rPr>
        <w:t xml:space="preserve">? </w:t>
      </w:r>
      <w:r w:rsidR="00693F40" w:rsidRPr="009D23B0">
        <w:rPr>
          <w:rFonts w:ascii="Times New Roman" w:hAnsi="Times New Roman" w:cs="Times New Roman"/>
          <w:sz w:val="24"/>
          <w:szCs w:val="24"/>
          <w:lang w:val="en-US"/>
        </w:rPr>
        <w:t xml:space="preserve">To begin, define </w:t>
      </w:r>
      <w:r w:rsidR="00477B68" w:rsidRPr="00477B68">
        <w:rPr>
          <w:rFonts w:ascii="Times New Roman" w:hAnsi="Times New Roman" w:cs="Times New Roman"/>
          <w:sz w:val="24"/>
          <w:szCs w:val="24"/>
          <w:lang w:val="en-US"/>
        </w:rPr>
        <w:t>about yourself</w:t>
      </w:r>
      <w:r w:rsidR="00693F40" w:rsidRPr="009D23B0">
        <w:rPr>
          <w:rFonts w:ascii="Times New Roman" w:hAnsi="Times New Roman" w:cs="Times New Roman"/>
          <w:sz w:val="24"/>
          <w:szCs w:val="24"/>
          <w:lang w:val="en-US"/>
        </w:rPr>
        <w:t xml:space="preserve">. The </w:t>
      </w:r>
      <w:r w:rsidR="00477B68">
        <w:rPr>
          <w:rFonts w:ascii="Times New Roman" w:hAnsi="Times New Roman" w:cs="Times New Roman"/>
          <w:sz w:val="24"/>
          <w:szCs w:val="24"/>
          <w:lang w:val="en-US"/>
        </w:rPr>
        <w:t>response</w:t>
      </w:r>
      <w:r w:rsidR="00693F40" w:rsidRPr="009D23B0">
        <w:rPr>
          <w:rFonts w:ascii="Times New Roman" w:hAnsi="Times New Roman" w:cs="Times New Roman"/>
          <w:sz w:val="24"/>
          <w:szCs w:val="24"/>
          <w:lang w:val="en-US"/>
        </w:rPr>
        <w:t xml:space="preserve"> to that question can be expressed in the form of several aspects that serve to identify and differentiate the brand. We all are familiar with some of them, including brand names, URLs, logos, slogans, jingles, and packaging. When selecting brand elements, the following standards should be considered for each one: </w:t>
      </w:r>
    </w:p>
    <w:p w14:paraId="28557A28" w14:textId="77777777" w:rsidR="002B00CC" w:rsidRPr="009D23B0" w:rsidRDefault="002B00CC" w:rsidP="002B00CC">
      <w:pPr>
        <w:pStyle w:val="ListParagraph"/>
        <w:spacing w:line="480" w:lineRule="auto"/>
        <w:ind w:left="360"/>
        <w:jc w:val="both"/>
        <w:rPr>
          <w:rFonts w:ascii="Times New Roman" w:hAnsi="Times New Roman" w:cs="Times New Roman"/>
          <w:sz w:val="24"/>
          <w:szCs w:val="24"/>
          <w:lang w:val="en-US"/>
        </w:rPr>
      </w:pPr>
    </w:p>
    <w:p w14:paraId="1BB58A0E" w14:textId="4BDD2283" w:rsidR="00693F40" w:rsidRDefault="00693F40" w:rsidP="00C11E50">
      <w:pPr>
        <w:spacing w:line="480" w:lineRule="auto"/>
        <w:jc w:val="both"/>
        <w:rPr>
          <w:rFonts w:ascii="Times New Roman" w:hAnsi="Times New Roman" w:cs="Times New Roman"/>
          <w:sz w:val="24"/>
          <w:szCs w:val="24"/>
          <w:lang w:val="en-US"/>
        </w:rPr>
      </w:pPr>
    </w:p>
    <w:p w14:paraId="1CAC0E3A" w14:textId="7CDA9FEC" w:rsidR="00693F40" w:rsidRPr="00693F40" w:rsidRDefault="00693F40" w:rsidP="00693F40">
      <w:pPr>
        <w:pStyle w:val="ListParagraph"/>
        <w:numPr>
          <w:ilvl w:val="0"/>
          <w:numId w:val="18"/>
        </w:numPr>
        <w:spacing w:line="480" w:lineRule="auto"/>
        <w:jc w:val="both"/>
        <w:rPr>
          <w:rFonts w:ascii="Times New Roman" w:hAnsi="Times New Roman" w:cs="Times New Roman"/>
          <w:sz w:val="24"/>
          <w:szCs w:val="24"/>
          <w:lang w:val="en-US"/>
        </w:rPr>
      </w:pPr>
      <w:r w:rsidRPr="00693F40">
        <w:rPr>
          <w:rFonts w:ascii="Times New Roman" w:hAnsi="Times New Roman" w:cs="Times New Roman"/>
          <w:sz w:val="24"/>
          <w:szCs w:val="24"/>
          <w:lang w:val="en-US"/>
        </w:rPr>
        <w:t>Memorable: Recognizable and recallable</w:t>
      </w:r>
      <w:r>
        <w:rPr>
          <w:rFonts w:ascii="Times New Roman" w:hAnsi="Times New Roman" w:cs="Times New Roman"/>
          <w:sz w:val="24"/>
          <w:szCs w:val="24"/>
          <w:lang w:val="en-US"/>
        </w:rPr>
        <w:t>.</w:t>
      </w:r>
    </w:p>
    <w:p w14:paraId="0FAA789A" w14:textId="3EF45577" w:rsidR="00693F40" w:rsidRPr="00693F40" w:rsidRDefault="00693F40" w:rsidP="00693F40">
      <w:pPr>
        <w:pStyle w:val="ListParagraph"/>
        <w:numPr>
          <w:ilvl w:val="0"/>
          <w:numId w:val="18"/>
        </w:numPr>
        <w:spacing w:line="480" w:lineRule="auto"/>
        <w:jc w:val="both"/>
        <w:rPr>
          <w:rFonts w:ascii="Times New Roman" w:hAnsi="Times New Roman" w:cs="Times New Roman"/>
          <w:sz w:val="24"/>
          <w:szCs w:val="24"/>
          <w:lang w:val="en-US"/>
        </w:rPr>
      </w:pPr>
      <w:r w:rsidRPr="00693F40">
        <w:rPr>
          <w:rFonts w:ascii="Times New Roman" w:hAnsi="Times New Roman" w:cs="Times New Roman"/>
          <w:sz w:val="24"/>
          <w:szCs w:val="24"/>
          <w:lang w:val="en-US"/>
        </w:rPr>
        <w:t>Meaningful</w:t>
      </w:r>
      <w:r>
        <w:rPr>
          <w:rFonts w:ascii="Times New Roman" w:hAnsi="Times New Roman" w:cs="Times New Roman"/>
          <w:sz w:val="24"/>
          <w:szCs w:val="24"/>
          <w:lang w:val="en-US"/>
        </w:rPr>
        <w:t xml:space="preserve">: </w:t>
      </w:r>
      <w:r w:rsidRPr="00693F40">
        <w:rPr>
          <w:rFonts w:ascii="Times New Roman" w:hAnsi="Times New Roman" w:cs="Times New Roman"/>
          <w:sz w:val="24"/>
          <w:szCs w:val="24"/>
          <w:lang w:val="en-US"/>
        </w:rPr>
        <w:t>Persuasive and descriptive</w:t>
      </w:r>
      <w:r>
        <w:rPr>
          <w:rFonts w:ascii="Times New Roman" w:hAnsi="Times New Roman" w:cs="Times New Roman"/>
          <w:sz w:val="24"/>
          <w:szCs w:val="24"/>
          <w:lang w:val="en-US"/>
        </w:rPr>
        <w:t>.</w:t>
      </w:r>
    </w:p>
    <w:p w14:paraId="19E161E5" w14:textId="092620BC" w:rsidR="00693F40" w:rsidRPr="00693F40" w:rsidRDefault="00693F40" w:rsidP="00693F40">
      <w:pPr>
        <w:pStyle w:val="ListParagraph"/>
        <w:numPr>
          <w:ilvl w:val="0"/>
          <w:numId w:val="18"/>
        </w:numPr>
        <w:spacing w:line="480" w:lineRule="auto"/>
        <w:jc w:val="both"/>
        <w:rPr>
          <w:rFonts w:ascii="Times New Roman" w:hAnsi="Times New Roman" w:cs="Times New Roman"/>
          <w:sz w:val="24"/>
          <w:szCs w:val="24"/>
          <w:lang w:val="en-US"/>
        </w:rPr>
      </w:pPr>
      <w:r w:rsidRPr="00693F40">
        <w:rPr>
          <w:rFonts w:ascii="Times New Roman" w:hAnsi="Times New Roman" w:cs="Times New Roman"/>
          <w:sz w:val="24"/>
          <w:szCs w:val="24"/>
          <w:lang w:val="en-US"/>
        </w:rPr>
        <w:t>Likeable: Interesting, entertaining, and beautiful.</w:t>
      </w:r>
    </w:p>
    <w:p w14:paraId="1481C28C" w14:textId="0C5BD58B" w:rsidR="00693F40" w:rsidRDefault="00693F40" w:rsidP="00693F40">
      <w:pPr>
        <w:pStyle w:val="ListParagraph"/>
        <w:numPr>
          <w:ilvl w:val="0"/>
          <w:numId w:val="18"/>
        </w:numPr>
        <w:spacing w:line="480" w:lineRule="auto"/>
        <w:jc w:val="both"/>
        <w:rPr>
          <w:rFonts w:ascii="Times New Roman" w:hAnsi="Times New Roman" w:cs="Times New Roman"/>
          <w:sz w:val="24"/>
          <w:szCs w:val="24"/>
          <w:lang w:val="en-US"/>
        </w:rPr>
      </w:pPr>
      <w:r w:rsidRPr="00693F40">
        <w:rPr>
          <w:rFonts w:ascii="Times New Roman" w:hAnsi="Times New Roman" w:cs="Times New Roman"/>
          <w:sz w:val="24"/>
          <w:szCs w:val="24"/>
          <w:lang w:val="en-US"/>
        </w:rPr>
        <w:t>Transferable</w:t>
      </w:r>
      <w:r>
        <w:rPr>
          <w:rFonts w:ascii="Times New Roman" w:hAnsi="Times New Roman" w:cs="Times New Roman"/>
          <w:sz w:val="24"/>
          <w:szCs w:val="24"/>
          <w:lang w:val="en-US"/>
        </w:rPr>
        <w:t xml:space="preserve">: </w:t>
      </w:r>
      <w:r w:rsidRPr="00693F40">
        <w:rPr>
          <w:rFonts w:ascii="Times New Roman" w:hAnsi="Times New Roman" w:cs="Times New Roman"/>
          <w:sz w:val="24"/>
          <w:szCs w:val="24"/>
          <w:lang w:val="en-US"/>
        </w:rPr>
        <w:t>within product categories, between nations, and across numerous product categories</w:t>
      </w:r>
      <w:r>
        <w:rPr>
          <w:rFonts w:ascii="Times New Roman" w:hAnsi="Times New Roman" w:cs="Times New Roman"/>
          <w:sz w:val="24"/>
          <w:szCs w:val="24"/>
          <w:lang w:val="en-US"/>
        </w:rPr>
        <w:t>.</w:t>
      </w:r>
    </w:p>
    <w:p w14:paraId="6A9D8C4B" w14:textId="32B65C10" w:rsidR="00693F40" w:rsidRPr="00693F40" w:rsidRDefault="00693F40" w:rsidP="00693F40">
      <w:pPr>
        <w:pStyle w:val="ListParagraph"/>
        <w:numPr>
          <w:ilvl w:val="0"/>
          <w:numId w:val="18"/>
        </w:numPr>
        <w:spacing w:line="480" w:lineRule="auto"/>
        <w:jc w:val="both"/>
        <w:rPr>
          <w:rFonts w:ascii="Times New Roman" w:hAnsi="Times New Roman" w:cs="Times New Roman"/>
          <w:sz w:val="24"/>
          <w:szCs w:val="24"/>
          <w:lang w:val="en-US"/>
        </w:rPr>
      </w:pPr>
      <w:r w:rsidRPr="00693F40">
        <w:rPr>
          <w:rFonts w:ascii="Times New Roman" w:hAnsi="Times New Roman" w:cs="Times New Roman"/>
          <w:sz w:val="24"/>
          <w:szCs w:val="24"/>
          <w:lang w:val="en-US"/>
        </w:rPr>
        <w:t>Flexible and Adaptable</w:t>
      </w:r>
      <w:r>
        <w:rPr>
          <w:rFonts w:ascii="Times New Roman" w:hAnsi="Times New Roman" w:cs="Times New Roman"/>
          <w:sz w:val="24"/>
          <w:szCs w:val="24"/>
          <w:lang w:val="en-US"/>
        </w:rPr>
        <w:t>.</w:t>
      </w:r>
    </w:p>
    <w:p w14:paraId="00C27A8C" w14:textId="3E977559" w:rsidR="00693F40" w:rsidRDefault="00693F40" w:rsidP="00693F40">
      <w:pPr>
        <w:pStyle w:val="ListParagraph"/>
        <w:numPr>
          <w:ilvl w:val="0"/>
          <w:numId w:val="18"/>
        </w:numPr>
        <w:spacing w:line="480" w:lineRule="auto"/>
        <w:jc w:val="both"/>
        <w:rPr>
          <w:rFonts w:ascii="Times New Roman" w:hAnsi="Times New Roman" w:cs="Times New Roman"/>
          <w:sz w:val="24"/>
          <w:szCs w:val="24"/>
          <w:lang w:val="en-US"/>
        </w:rPr>
      </w:pPr>
      <w:r w:rsidRPr="00693F40">
        <w:rPr>
          <w:rFonts w:ascii="Times New Roman" w:hAnsi="Times New Roman" w:cs="Times New Roman"/>
          <w:sz w:val="24"/>
          <w:szCs w:val="24"/>
          <w:lang w:val="en-US"/>
        </w:rPr>
        <w:t>Competitively and legally protectable</w:t>
      </w:r>
      <w:r>
        <w:rPr>
          <w:rFonts w:ascii="Times New Roman" w:hAnsi="Times New Roman" w:cs="Times New Roman"/>
          <w:sz w:val="24"/>
          <w:szCs w:val="24"/>
          <w:lang w:val="en-US"/>
        </w:rPr>
        <w:t>.</w:t>
      </w:r>
    </w:p>
    <w:p w14:paraId="09855159" w14:textId="780123C9" w:rsidR="00693F40" w:rsidRPr="00693F40" w:rsidRDefault="00477B68" w:rsidP="00693F40">
      <w:pPr>
        <w:spacing w:line="480" w:lineRule="auto"/>
        <w:ind w:firstLine="360"/>
        <w:jc w:val="both"/>
        <w:rPr>
          <w:rFonts w:ascii="Times New Roman" w:hAnsi="Times New Roman" w:cs="Times New Roman"/>
          <w:sz w:val="24"/>
          <w:szCs w:val="24"/>
          <w:lang w:val="en-US"/>
        </w:rPr>
      </w:pPr>
      <w:r w:rsidRPr="00477B68">
        <w:rPr>
          <w:rFonts w:ascii="Times New Roman" w:hAnsi="Times New Roman" w:cs="Times New Roman"/>
          <w:sz w:val="24"/>
          <w:szCs w:val="24"/>
          <w:lang w:val="en-US"/>
        </w:rPr>
        <w:t>Brand identity develops as a result of ignorant potential customers. The brand needs to have a strong brand identity in this scenario to be successful and attract customers. We go into great length on brand identity in this essay. Additionally, we talked about the Brand identity prism, using Pepsi as an example.</w:t>
      </w:r>
      <w:r>
        <w:rPr>
          <w:rFonts w:ascii="Times New Roman" w:hAnsi="Times New Roman" w:cs="Times New Roman"/>
          <w:sz w:val="24"/>
          <w:szCs w:val="24"/>
          <w:lang w:val="en-US"/>
        </w:rPr>
        <w:t xml:space="preserve"> </w:t>
      </w:r>
      <w:r w:rsidRPr="00477B68">
        <w:rPr>
          <w:rFonts w:ascii="Times New Roman" w:hAnsi="Times New Roman" w:cs="Times New Roman"/>
          <w:sz w:val="24"/>
          <w:szCs w:val="24"/>
          <w:lang w:val="en-US"/>
        </w:rPr>
        <w:t>The brand equity foundation is salience, which gauges how knowledgeable people are about your brand as a whole. This is an essential first step in building customer brand equity because it will be difficult for individuals to have an opinion about your brand if they are not familiar with it.</w:t>
      </w:r>
      <w:r>
        <w:rPr>
          <w:rFonts w:ascii="Times New Roman" w:hAnsi="Times New Roman" w:cs="Times New Roman"/>
          <w:sz w:val="24"/>
          <w:szCs w:val="24"/>
          <w:lang w:val="en-US"/>
        </w:rPr>
        <w:t xml:space="preserve"> </w:t>
      </w:r>
      <w:r w:rsidR="00693F40" w:rsidRPr="00693F40">
        <w:rPr>
          <w:rFonts w:ascii="Times New Roman" w:hAnsi="Times New Roman" w:cs="Times New Roman"/>
          <w:sz w:val="24"/>
          <w:szCs w:val="24"/>
          <w:lang w:val="en-US"/>
        </w:rPr>
        <w:t>Once this has been determined, it is crucial that your awareness campaigns:</w:t>
      </w:r>
    </w:p>
    <w:p w14:paraId="5A8E8232" w14:textId="673C4867" w:rsidR="00693F40" w:rsidRPr="009D23B0" w:rsidRDefault="0087618A" w:rsidP="009D23B0">
      <w:pPr>
        <w:pStyle w:val="ListParagraph"/>
        <w:numPr>
          <w:ilvl w:val="0"/>
          <w:numId w:val="19"/>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w:t>
      </w:r>
      <w:r w:rsidR="00693F40" w:rsidRPr="009D23B0">
        <w:rPr>
          <w:rFonts w:ascii="Times New Roman" w:hAnsi="Times New Roman" w:cs="Times New Roman"/>
          <w:sz w:val="24"/>
          <w:szCs w:val="24"/>
          <w:lang w:val="en-US"/>
        </w:rPr>
        <w:t>ocus on the issues or pursuits that are important to them</w:t>
      </w:r>
      <w:r>
        <w:rPr>
          <w:rFonts w:ascii="Times New Roman" w:hAnsi="Times New Roman" w:cs="Times New Roman"/>
          <w:sz w:val="24"/>
          <w:szCs w:val="24"/>
          <w:lang w:val="en-US"/>
        </w:rPr>
        <w:t>.</w:t>
      </w:r>
    </w:p>
    <w:p w14:paraId="28DBEC43" w14:textId="32931183" w:rsidR="009D23B0" w:rsidRPr="009D23B0" w:rsidRDefault="00693F40" w:rsidP="009D23B0">
      <w:pPr>
        <w:pStyle w:val="ListParagraph"/>
        <w:numPr>
          <w:ilvl w:val="0"/>
          <w:numId w:val="19"/>
        </w:numPr>
        <w:spacing w:line="480" w:lineRule="auto"/>
        <w:jc w:val="both"/>
        <w:rPr>
          <w:rFonts w:ascii="Times New Roman" w:hAnsi="Times New Roman" w:cs="Times New Roman"/>
          <w:sz w:val="24"/>
          <w:szCs w:val="24"/>
          <w:lang w:val="en-US"/>
        </w:rPr>
      </w:pPr>
      <w:r w:rsidRPr="009D23B0">
        <w:rPr>
          <w:rFonts w:ascii="Times New Roman" w:hAnsi="Times New Roman" w:cs="Times New Roman"/>
          <w:sz w:val="24"/>
          <w:szCs w:val="24"/>
          <w:lang w:val="en-US"/>
        </w:rPr>
        <w:t>Are positioned on a platform that they frequently use</w:t>
      </w:r>
      <w:r w:rsidR="0087618A">
        <w:rPr>
          <w:rFonts w:ascii="Times New Roman" w:hAnsi="Times New Roman" w:cs="Times New Roman"/>
          <w:sz w:val="24"/>
          <w:szCs w:val="24"/>
          <w:lang w:val="en-US"/>
        </w:rPr>
        <w:t>.</w:t>
      </w:r>
    </w:p>
    <w:p w14:paraId="3878182E" w14:textId="7C9B769A" w:rsidR="009D23B0" w:rsidRPr="009D23B0" w:rsidRDefault="00D10F3F" w:rsidP="009D23B0">
      <w:pPr>
        <w:pStyle w:val="ListParagraph"/>
        <w:numPr>
          <w:ilvl w:val="0"/>
          <w:numId w:val="20"/>
        </w:numPr>
        <w:spacing w:line="480" w:lineRule="auto"/>
        <w:jc w:val="both"/>
        <w:rPr>
          <w:rFonts w:ascii="Times New Roman" w:hAnsi="Times New Roman" w:cs="Times New Roman"/>
          <w:b/>
          <w:bCs/>
          <w:sz w:val="24"/>
          <w:szCs w:val="24"/>
          <w:u w:val="single"/>
          <w:lang w:val="en-US"/>
        </w:rPr>
      </w:pPr>
      <w:r>
        <w:rPr>
          <w:noProof/>
          <w:lang w:val="en-US"/>
        </w:rPr>
        <mc:AlternateContent>
          <mc:Choice Requires="wps">
            <w:drawing>
              <wp:anchor distT="0" distB="0" distL="114300" distR="114300" simplePos="0" relativeHeight="251679744" behindDoc="0" locked="0" layoutInCell="1" allowOverlap="1" wp14:anchorId="734B795A" wp14:editId="652293BC">
                <wp:simplePos x="0" y="0"/>
                <wp:positionH relativeFrom="column">
                  <wp:posOffset>3111335</wp:posOffset>
                </wp:positionH>
                <wp:positionV relativeFrom="paragraph">
                  <wp:posOffset>1799994</wp:posOffset>
                </wp:positionV>
                <wp:extent cx="546265" cy="332509"/>
                <wp:effectExtent l="0" t="0" r="6350" b="0"/>
                <wp:wrapNone/>
                <wp:docPr id="39" name="Text Box 39"/>
                <wp:cNvGraphicFramePr/>
                <a:graphic xmlns:a="http://schemas.openxmlformats.org/drawingml/2006/main">
                  <a:graphicData uri="http://schemas.microsoft.com/office/word/2010/wordprocessingShape">
                    <wps:wsp>
                      <wps:cNvSpPr txBox="1"/>
                      <wps:spPr>
                        <a:xfrm>
                          <a:off x="0" y="0"/>
                          <a:ext cx="546265" cy="332509"/>
                        </a:xfrm>
                        <a:prstGeom prst="rect">
                          <a:avLst/>
                        </a:prstGeom>
                        <a:solidFill>
                          <a:schemeClr val="lt1"/>
                        </a:solidFill>
                        <a:ln w="6350">
                          <a:noFill/>
                        </a:ln>
                      </wps:spPr>
                      <wps:txbx>
                        <w:txbxContent>
                          <w:p w14:paraId="24CC65A6" w14:textId="77777777" w:rsidR="00D10F3F" w:rsidRDefault="00D10F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4B795A" id="Text Box 39" o:spid="_x0000_s1051" type="#_x0000_t202" style="position:absolute;left:0;text-align:left;margin-left:245pt;margin-top:141.75pt;width:43pt;height:26.2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" fillcolor="white [3201]" stroked="f" strokeweight=".5pt">
                <v:textbox>
                  <w:txbxContent>
                    <w:p w14:paraId="24CC65A6" w14:textId="77777777" w:rsidR="00D10F3F" w:rsidRDefault="00D10F3F"/>
                  </w:txbxContent>
                </v:textbox>
              </v:shape>
            </w:pict>
          </mc:Fallback>
        </mc:AlternateContent>
      </w:r>
      <w:r w:rsidR="009D23B0">
        <w:rPr>
          <w:rFonts w:ascii="Times New Roman" w:hAnsi="Times New Roman" w:cs="Times New Roman"/>
          <w:noProof/>
          <w:sz w:val="24"/>
          <w:szCs w:val="24"/>
          <w:lang w:val="en-US"/>
        </w:rPr>
        <w:drawing>
          <wp:anchor distT="0" distB="0" distL="114300" distR="114300" simplePos="0" relativeHeight="251669504" behindDoc="0" locked="0" layoutInCell="1" allowOverlap="1" wp14:anchorId="6FFF3118" wp14:editId="78588C09">
            <wp:simplePos x="0" y="0"/>
            <wp:positionH relativeFrom="column">
              <wp:posOffset>279400</wp:posOffset>
            </wp:positionH>
            <wp:positionV relativeFrom="paragraph">
              <wp:posOffset>1057910</wp:posOffset>
            </wp:positionV>
            <wp:extent cx="5731510" cy="1740535"/>
            <wp:effectExtent l="0" t="0" r="254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ustomer-brand-equity-and-understanding-Kellers-brand-equity-model-05-1024x31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740535"/>
                    </a:xfrm>
                    <a:prstGeom prst="rect">
                      <a:avLst/>
                    </a:prstGeom>
                  </pic:spPr>
                </pic:pic>
              </a:graphicData>
            </a:graphic>
            <wp14:sizeRelH relativeFrom="page">
              <wp14:pctWidth>0</wp14:pctWidth>
            </wp14:sizeRelH>
            <wp14:sizeRelV relativeFrom="page">
              <wp14:pctHeight>0</wp14:pctHeight>
            </wp14:sizeRelV>
          </wp:anchor>
        </w:drawing>
      </w:r>
      <w:r w:rsidR="002B00CC" w:rsidRPr="002B00CC">
        <w:t xml:space="preserve"> </w:t>
      </w:r>
      <w:r w:rsidR="002B00CC" w:rsidRPr="002B00CC">
        <w:rPr>
          <w:rFonts w:ascii="Times New Roman" w:hAnsi="Times New Roman" w:cs="Times New Roman"/>
          <w:b/>
          <w:bCs/>
          <w:sz w:val="24"/>
          <w:szCs w:val="24"/>
          <w:u w:val="single"/>
          <w:lang w:val="en-US"/>
        </w:rPr>
        <w:t>Brand Meaning – What Are You?</w:t>
      </w:r>
      <w:r w:rsidR="002B00CC">
        <w:rPr>
          <w:rFonts w:ascii="Times New Roman" w:hAnsi="Times New Roman" w:cs="Times New Roman"/>
          <w:b/>
          <w:bCs/>
          <w:sz w:val="24"/>
          <w:szCs w:val="24"/>
          <w:u w:val="single"/>
          <w:lang w:val="en-US"/>
        </w:rPr>
        <w:t xml:space="preserve"> </w:t>
      </w:r>
      <w:r w:rsidR="00D0323A" w:rsidRPr="00D0323A">
        <w:rPr>
          <w:rFonts w:ascii="Times New Roman" w:hAnsi="Times New Roman" w:cs="Times New Roman"/>
          <w:sz w:val="24"/>
          <w:szCs w:val="24"/>
          <w:lang w:val="en-US"/>
        </w:rPr>
        <w:t xml:space="preserve">The second level of Keller's model is two parts: </w:t>
      </w:r>
      <w:r w:rsidR="004564B8">
        <w:rPr>
          <w:rFonts w:ascii="Times New Roman" w:hAnsi="Times New Roman" w:cs="Times New Roman"/>
          <w:sz w:val="24"/>
          <w:szCs w:val="24"/>
          <w:lang w:val="en-US"/>
        </w:rPr>
        <w:t>client action</w:t>
      </w:r>
      <w:r w:rsidR="00D0323A" w:rsidRPr="00D0323A">
        <w:rPr>
          <w:rFonts w:ascii="Times New Roman" w:hAnsi="Times New Roman" w:cs="Times New Roman"/>
          <w:sz w:val="24"/>
          <w:szCs w:val="24"/>
          <w:lang w:val="en-US"/>
        </w:rPr>
        <w:t xml:space="preserve"> and visuals. Performance covers the actual characteristics and capabilities of our</w:t>
      </w:r>
      <w:r w:rsidR="004564B8">
        <w:rPr>
          <w:rFonts w:ascii="Times New Roman" w:hAnsi="Times New Roman" w:cs="Times New Roman"/>
          <w:sz w:val="24"/>
          <w:szCs w:val="24"/>
          <w:lang w:val="en-US"/>
        </w:rPr>
        <w:t xml:space="preserve"> products </w:t>
      </w:r>
      <w:r w:rsidR="00D0323A" w:rsidRPr="00D0323A">
        <w:rPr>
          <w:rFonts w:ascii="Times New Roman" w:hAnsi="Times New Roman" w:cs="Times New Roman"/>
          <w:sz w:val="24"/>
          <w:szCs w:val="24"/>
          <w:lang w:val="en-US"/>
        </w:rPr>
        <w:t xml:space="preserve">and services. </w:t>
      </w:r>
    </w:p>
    <w:p w14:paraId="6447C84B" w14:textId="77777777" w:rsidR="009D23B0" w:rsidRPr="009D23B0" w:rsidRDefault="009D23B0" w:rsidP="009D23B0">
      <w:pPr>
        <w:pStyle w:val="ListParagraph"/>
        <w:spacing w:line="480" w:lineRule="auto"/>
        <w:ind w:left="360"/>
        <w:jc w:val="both"/>
        <w:rPr>
          <w:rFonts w:ascii="Times New Roman" w:hAnsi="Times New Roman" w:cs="Times New Roman"/>
          <w:b/>
          <w:bCs/>
          <w:sz w:val="24"/>
          <w:szCs w:val="24"/>
          <w:u w:val="single"/>
          <w:lang w:val="en-US"/>
        </w:rPr>
      </w:pPr>
    </w:p>
    <w:p w14:paraId="15F6BBD5" w14:textId="77777777" w:rsidR="00D10752" w:rsidRDefault="00477B68" w:rsidP="00D0323A">
      <w:pPr>
        <w:spacing w:line="480" w:lineRule="auto"/>
        <w:jc w:val="both"/>
      </w:pPr>
      <w:r>
        <w:rPr>
          <w:noProof/>
          <w:lang w:val="en-US"/>
        </w:rPr>
        <w:lastRenderedPageBreak/>
        <mc:AlternateContent>
          <mc:Choice Requires="wps">
            <w:drawing>
              <wp:anchor distT="0" distB="0" distL="114300" distR="114300" simplePos="0" relativeHeight="251681792" behindDoc="0" locked="0" layoutInCell="1" allowOverlap="1" wp14:anchorId="6C66722A" wp14:editId="3FD4E5FB">
                <wp:simplePos x="0" y="0"/>
                <wp:positionH relativeFrom="column">
                  <wp:posOffset>2956103</wp:posOffset>
                </wp:positionH>
                <wp:positionV relativeFrom="paragraph">
                  <wp:posOffset>1854835</wp:posOffset>
                </wp:positionV>
                <wp:extent cx="546265" cy="332509"/>
                <wp:effectExtent l="0" t="0" r="6350" b="0"/>
                <wp:wrapNone/>
                <wp:docPr id="40" name="Text Box 40"/>
                <wp:cNvGraphicFramePr/>
                <a:graphic xmlns:a="http://schemas.openxmlformats.org/drawingml/2006/main">
                  <a:graphicData uri="http://schemas.microsoft.com/office/word/2010/wordprocessingShape">
                    <wps:wsp>
                      <wps:cNvSpPr txBox="1"/>
                      <wps:spPr>
                        <a:xfrm>
                          <a:off x="0" y="0"/>
                          <a:ext cx="546265" cy="332509"/>
                        </a:xfrm>
                        <a:prstGeom prst="rect">
                          <a:avLst/>
                        </a:prstGeom>
                        <a:solidFill>
                          <a:schemeClr val="lt1"/>
                        </a:solidFill>
                        <a:ln w="6350">
                          <a:noFill/>
                        </a:ln>
                      </wps:spPr>
                      <wps:txbx>
                        <w:txbxContent>
                          <w:p w14:paraId="637DD055" w14:textId="77777777" w:rsidR="00D10F3F" w:rsidRDefault="00D10F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66722A" id="Text Box 40" o:spid="_x0000_s1052" type="#_x0000_t202" style="position:absolute;left:0;text-align:left;margin-left:232.75pt;margin-top:146.05pt;width:43pt;height:26.2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" fillcolor="white [3201]" stroked="f" strokeweight=".5pt">
                <v:textbox>
                  <w:txbxContent>
                    <w:p w14:paraId="637DD055" w14:textId="77777777" w:rsidR="00D10F3F" w:rsidRDefault="00D10F3F"/>
                  </w:txbxContent>
                </v:textbox>
              </v:shape>
            </w:pict>
          </mc:Fallback>
        </mc:AlternateContent>
      </w:r>
      <w:r>
        <w:rPr>
          <w:rFonts w:ascii="Times New Roman" w:hAnsi="Times New Roman" w:cs="Times New Roman"/>
          <w:noProof/>
          <w:sz w:val="24"/>
          <w:szCs w:val="24"/>
          <w:lang w:val="en-US"/>
        </w:rPr>
        <w:drawing>
          <wp:anchor distT="0" distB="0" distL="114300" distR="114300" simplePos="0" relativeHeight="251673600" behindDoc="0" locked="0" layoutInCell="1" allowOverlap="1" wp14:anchorId="20684611" wp14:editId="03CF287D">
            <wp:simplePos x="0" y="0"/>
            <wp:positionH relativeFrom="column">
              <wp:posOffset>235712</wp:posOffset>
            </wp:positionH>
            <wp:positionV relativeFrom="paragraph">
              <wp:posOffset>1166241</wp:posOffset>
            </wp:positionV>
            <wp:extent cx="5731510" cy="1740535"/>
            <wp:effectExtent l="0" t="0" r="254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d.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740535"/>
                    </a:xfrm>
                    <a:prstGeom prst="rect">
                      <a:avLst/>
                    </a:prstGeom>
                  </pic:spPr>
                </pic:pic>
              </a:graphicData>
            </a:graphic>
            <wp14:sizeRelH relativeFrom="page">
              <wp14:pctWidth>0</wp14:pctWidth>
            </wp14:sizeRelH>
            <wp14:sizeRelV relativeFrom="page">
              <wp14:pctHeight>0</wp14:pctHeight>
            </wp14:sizeRelV>
          </wp:anchor>
        </w:drawing>
      </w:r>
      <w:r w:rsidR="001823D0" w:rsidRPr="001823D0">
        <w:rPr>
          <w:rFonts w:ascii="Times New Roman" w:hAnsi="Times New Roman" w:cs="Times New Roman"/>
          <w:sz w:val="24"/>
          <w:szCs w:val="24"/>
          <w:lang w:val="en-US"/>
        </w:rPr>
        <w:t>If it falls short of what they expect, you run the risk of losing them for good.</w:t>
      </w:r>
      <w:r w:rsidR="00D0323A">
        <w:rPr>
          <w:rFonts w:ascii="Times New Roman" w:hAnsi="Times New Roman" w:cs="Times New Roman"/>
          <w:sz w:val="24"/>
          <w:szCs w:val="24"/>
          <w:lang w:val="en-US"/>
        </w:rPr>
        <w:t xml:space="preserve"> </w:t>
      </w:r>
      <w:r w:rsidR="00D0323A" w:rsidRPr="00D0323A">
        <w:rPr>
          <w:rFonts w:ascii="Times New Roman" w:hAnsi="Times New Roman" w:cs="Times New Roman"/>
          <w:sz w:val="24"/>
          <w:szCs w:val="24"/>
          <w:lang w:val="en-US"/>
        </w:rPr>
        <w:t>Because of this, authenticity is more than simply a fad when it comes to building customer-based brand equity.</w:t>
      </w:r>
      <w:r w:rsidR="00D0323A">
        <w:rPr>
          <w:rFonts w:ascii="Times New Roman" w:hAnsi="Times New Roman" w:cs="Times New Roman"/>
          <w:sz w:val="24"/>
          <w:szCs w:val="24"/>
          <w:lang w:val="en-US"/>
        </w:rPr>
        <w:t xml:space="preserve"> </w:t>
      </w:r>
      <w:r w:rsidR="009D23B0" w:rsidRPr="009D23B0">
        <w:rPr>
          <w:rFonts w:ascii="Times New Roman" w:hAnsi="Times New Roman" w:cs="Times New Roman"/>
          <w:sz w:val="24"/>
          <w:szCs w:val="24"/>
          <w:lang w:val="en-US"/>
        </w:rPr>
        <w:t>it is crucial to inspiring loyalty and developing long-term relationships</w:t>
      </w:r>
      <w:r w:rsidR="00D10F3F">
        <w:rPr>
          <w:rFonts w:ascii="Times New Roman" w:hAnsi="Times New Roman" w:cs="Times New Roman"/>
          <w:sz w:val="24"/>
          <w:szCs w:val="24"/>
          <w:lang w:val="en-US"/>
        </w:rPr>
        <w:t>.</w:t>
      </w:r>
      <w:r w:rsidR="00D10752">
        <w:rPr>
          <w:rFonts w:ascii="Times New Roman" w:hAnsi="Times New Roman" w:cs="Times New Roman"/>
          <w:sz w:val="24"/>
          <w:szCs w:val="24"/>
          <w:lang w:val="en-US"/>
        </w:rPr>
        <w:t xml:space="preserve"> </w:t>
      </w:r>
      <w:r w:rsidR="00D10F3F" w:rsidRPr="00D10F3F">
        <w:rPr>
          <w:rFonts w:ascii="Times New Roman" w:hAnsi="Times New Roman" w:cs="Times New Roman"/>
          <w:sz w:val="24"/>
          <w:szCs w:val="24"/>
          <w:lang w:val="en-US"/>
        </w:rPr>
        <w:t xml:space="preserve">Consider your brand as a human; what kind of person would it be? Is it robust and resilient? Is it sophisticated and logical? Is </w:t>
      </w:r>
      <w:r w:rsidR="007E5D9F" w:rsidRPr="00D10F3F">
        <w:rPr>
          <w:rFonts w:ascii="Times New Roman" w:hAnsi="Times New Roman" w:cs="Times New Roman"/>
          <w:sz w:val="24"/>
          <w:szCs w:val="24"/>
          <w:lang w:val="en-US"/>
        </w:rPr>
        <w:t xml:space="preserve">it </w:t>
      </w:r>
      <w:r w:rsidR="007E5D9F">
        <w:rPr>
          <w:rFonts w:ascii="Times New Roman" w:hAnsi="Times New Roman" w:cs="Times New Roman"/>
          <w:sz w:val="24"/>
          <w:szCs w:val="24"/>
          <w:lang w:val="en-US"/>
        </w:rPr>
        <w:t>intriguing</w:t>
      </w:r>
      <w:r w:rsidR="00D10F3F" w:rsidRPr="00D10F3F">
        <w:rPr>
          <w:rFonts w:ascii="Times New Roman" w:hAnsi="Times New Roman" w:cs="Times New Roman"/>
          <w:sz w:val="24"/>
          <w:szCs w:val="24"/>
          <w:lang w:val="en-US"/>
        </w:rPr>
        <w:t xml:space="preserve"> and quirky?</w:t>
      </w:r>
      <w:r w:rsidR="0087618A">
        <w:rPr>
          <w:rFonts w:ascii="Times New Roman" w:hAnsi="Times New Roman" w:cs="Times New Roman"/>
          <w:sz w:val="24"/>
          <w:szCs w:val="24"/>
          <w:lang w:val="en-US"/>
        </w:rPr>
        <w:t xml:space="preserve"> </w:t>
      </w:r>
      <w:r w:rsidR="007E5D9F">
        <w:rPr>
          <w:noProof/>
          <w:lang w:val="en-US"/>
        </w:rPr>
        <mc:AlternateContent>
          <mc:Choice Requires="wps">
            <w:drawing>
              <wp:anchor distT="0" distB="0" distL="114300" distR="114300" simplePos="0" relativeHeight="251683840" behindDoc="0" locked="0" layoutInCell="1" allowOverlap="1" wp14:anchorId="33CE01A8" wp14:editId="56BFA2C8">
                <wp:simplePos x="0" y="0"/>
                <wp:positionH relativeFrom="column">
                  <wp:posOffset>2575449</wp:posOffset>
                </wp:positionH>
                <wp:positionV relativeFrom="paragraph">
                  <wp:posOffset>2519790</wp:posOffset>
                </wp:positionV>
                <wp:extent cx="546265" cy="332509"/>
                <wp:effectExtent l="0" t="0" r="6350" b="0"/>
                <wp:wrapNone/>
                <wp:docPr id="41" name="Text Box 41"/>
                <wp:cNvGraphicFramePr/>
                <a:graphic xmlns:a="http://schemas.openxmlformats.org/drawingml/2006/main">
                  <a:graphicData uri="http://schemas.microsoft.com/office/word/2010/wordprocessingShape">
                    <wps:wsp>
                      <wps:cNvSpPr txBox="1"/>
                      <wps:spPr>
                        <a:xfrm>
                          <a:off x="0" y="0"/>
                          <a:ext cx="546265" cy="332509"/>
                        </a:xfrm>
                        <a:prstGeom prst="rect">
                          <a:avLst/>
                        </a:prstGeom>
                        <a:solidFill>
                          <a:schemeClr val="lt1"/>
                        </a:solidFill>
                        <a:ln w="6350">
                          <a:noFill/>
                        </a:ln>
                      </wps:spPr>
                      <wps:txbx>
                        <w:txbxContent>
                          <w:p w14:paraId="4CEC7561" w14:textId="77777777" w:rsidR="00D10F3F" w:rsidRDefault="00D10F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CE01A8" id="Text Box 41" o:spid="_x0000_s1053" type="#_x0000_t202" style="position:absolute;left:0;text-align:left;margin-left:202.8pt;margin-top:198.4pt;width:43pt;height:26.2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" fillcolor="white [3201]" stroked="f" strokeweight=".5pt">
                <v:textbox>
                  <w:txbxContent>
                    <w:p w14:paraId="4CEC7561" w14:textId="77777777" w:rsidR="00D10F3F" w:rsidRDefault="00D10F3F"/>
                  </w:txbxContent>
                </v:textbox>
              </v:shape>
            </w:pict>
          </mc:Fallback>
        </mc:AlternateContent>
      </w:r>
      <w:r w:rsidR="003252D8" w:rsidRPr="003252D8">
        <w:t xml:space="preserve"> </w:t>
      </w:r>
    </w:p>
    <w:p w14:paraId="6E13DE30" w14:textId="78ACAF09" w:rsidR="00D10F3F" w:rsidRPr="00735AB9" w:rsidRDefault="00D0323A" w:rsidP="00D0323A">
      <w:pPr>
        <w:spacing w:line="480" w:lineRule="auto"/>
        <w:jc w:val="both"/>
        <w:rPr>
          <w:rFonts w:ascii="Times New Roman" w:hAnsi="Times New Roman" w:cs="Times New Roman"/>
          <w:sz w:val="24"/>
          <w:szCs w:val="24"/>
          <w:lang w:val="en-US"/>
        </w:rPr>
      </w:pPr>
      <w:r>
        <w:t xml:space="preserve">3. </w:t>
      </w:r>
      <w:r w:rsidR="003252D8" w:rsidRPr="003252D8">
        <w:rPr>
          <w:rFonts w:ascii="Times New Roman" w:hAnsi="Times New Roman" w:cs="Times New Roman"/>
          <w:b/>
          <w:bCs/>
          <w:sz w:val="24"/>
          <w:szCs w:val="24"/>
          <w:u w:val="single"/>
          <w:lang w:val="en-US"/>
        </w:rPr>
        <w:t xml:space="preserve">Brand Response – </w:t>
      </w:r>
      <w:r w:rsidRPr="00D0323A">
        <w:rPr>
          <w:rFonts w:ascii="Times New Roman" w:hAnsi="Times New Roman" w:cs="Times New Roman"/>
          <w:b/>
          <w:bCs/>
          <w:sz w:val="24"/>
          <w:szCs w:val="24"/>
          <w:u w:val="single"/>
          <w:lang w:val="en-US"/>
        </w:rPr>
        <w:t>What Am I Feeling or Thinking About You?</w:t>
      </w:r>
      <w:r w:rsidR="003252D8" w:rsidRPr="00D10F3F">
        <w:rPr>
          <w:rFonts w:ascii="Times New Roman" w:hAnsi="Times New Roman" w:cs="Times New Roman"/>
          <w:sz w:val="24"/>
          <w:szCs w:val="24"/>
          <w:lang w:val="en-US"/>
        </w:rPr>
        <w:t xml:space="preserve"> </w:t>
      </w:r>
      <w:r w:rsidR="00D10752" w:rsidRPr="00D10752">
        <w:rPr>
          <w:rFonts w:ascii="Times New Roman" w:hAnsi="Times New Roman" w:cs="Times New Roman"/>
          <w:sz w:val="24"/>
          <w:szCs w:val="24"/>
          <w:lang w:val="en-US"/>
        </w:rPr>
        <w:t>Both judgement and feelings make up the third strand of the customer-based brand equity pyramid, which is similarly separated into two parts. Both of these have to do with how customers view our brand and any potential positive or bad consequences.</w:t>
      </w:r>
      <w:r w:rsidR="00D10F3F" w:rsidRPr="00D10F3F">
        <w:rPr>
          <w:rFonts w:ascii="Times New Roman" w:hAnsi="Times New Roman" w:cs="Times New Roman"/>
          <w:sz w:val="24"/>
          <w:szCs w:val="24"/>
          <w:lang w:val="en-US"/>
        </w:rPr>
        <w:t xml:space="preserve"> First, views about </w:t>
      </w:r>
      <w:r w:rsidR="00D10752" w:rsidRPr="00D10752">
        <w:rPr>
          <w:rFonts w:ascii="Times New Roman" w:hAnsi="Times New Roman" w:cs="Times New Roman"/>
          <w:sz w:val="24"/>
          <w:szCs w:val="24"/>
          <w:lang w:val="en-US"/>
        </w:rPr>
        <w:t>What makes a brand judgmental</w:t>
      </w:r>
      <w:r w:rsidR="00D10F3F" w:rsidRPr="00D10F3F">
        <w:rPr>
          <w:rFonts w:ascii="Times New Roman" w:hAnsi="Times New Roman" w:cs="Times New Roman"/>
          <w:sz w:val="24"/>
          <w:szCs w:val="24"/>
          <w:lang w:val="en-US"/>
        </w:rPr>
        <w:t xml:space="preserve">. </w:t>
      </w:r>
      <w:r w:rsidR="00D10752" w:rsidRPr="00D10752">
        <w:rPr>
          <w:rFonts w:ascii="Times New Roman" w:hAnsi="Times New Roman" w:cs="Times New Roman"/>
          <w:sz w:val="24"/>
          <w:szCs w:val="24"/>
          <w:lang w:val="en-US"/>
        </w:rPr>
        <w:t>This could be good, for instance, if someone thinks our items are reliable or useful. Or it could be detrimental, such as someone believing they are too thrifty or ineffective. They nevertheless carry a lot of weight even if you don't agree with their analysis.</w:t>
      </w:r>
      <w:r w:rsidR="00D10752">
        <w:rPr>
          <w:rFonts w:ascii="Times New Roman" w:hAnsi="Times New Roman" w:cs="Times New Roman"/>
          <w:sz w:val="24"/>
          <w:szCs w:val="24"/>
          <w:lang w:val="en-US"/>
        </w:rPr>
        <w:t xml:space="preserve"> </w:t>
      </w:r>
      <w:r w:rsidR="00D10F3F" w:rsidRPr="00735AB9">
        <w:rPr>
          <w:rFonts w:ascii="Times New Roman" w:hAnsi="Times New Roman" w:cs="Times New Roman"/>
          <w:sz w:val="24"/>
          <w:szCs w:val="24"/>
          <w:lang w:val="en-US"/>
        </w:rPr>
        <w:t xml:space="preserve">Typically, a brand's evaluation is </w:t>
      </w:r>
      <w:r w:rsidR="00D10752" w:rsidRPr="00D10752">
        <w:rPr>
          <w:rFonts w:ascii="Times New Roman" w:hAnsi="Times New Roman" w:cs="Times New Roman"/>
          <w:sz w:val="24"/>
          <w:szCs w:val="24"/>
          <w:lang w:val="en-US"/>
        </w:rPr>
        <w:t>categorised into four groups:</w:t>
      </w:r>
    </w:p>
    <w:p w14:paraId="0B3FC583" w14:textId="34458264" w:rsidR="00D10F3F" w:rsidRPr="00D10F3F" w:rsidRDefault="00D10F3F" w:rsidP="00D10F3F">
      <w:pPr>
        <w:pStyle w:val="ListParagraph"/>
        <w:numPr>
          <w:ilvl w:val="1"/>
          <w:numId w:val="21"/>
        </w:numPr>
        <w:spacing w:line="480" w:lineRule="auto"/>
        <w:jc w:val="both"/>
        <w:rPr>
          <w:rFonts w:ascii="Times New Roman" w:hAnsi="Times New Roman" w:cs="Times New Roman"/>
          <w:sz w:val="24"/>
          <w:szCs w:val="24"/>
          <w:lang w:val="en-US"/>
        </w:rPr>
      </w:pPr>
      <w:r w:rsidRPr="00D10F3F">
        <w:rPr>
          <w:rFonts w:ascii="Times New Roman" w:hAnsi="Times New Roman" w:cs="Times New Roman"/>
          <w:sz w:val="24"/>
          <w:szCs w:val="24"/>
          <w:lang w:val="en-US"/>
        </w:rPr>
        <w:t xml:space="preserve">Quality - </w:t>
      </w:r>
      <w:r>
        <w:rPr>
          <w:rFonts w:ascii="Times New Roman" w:hAnsi="Times New Roman" w:cs="Times New Roman"/>
          <w:sz w:val="24"/>
          <w:szCs w:val="24"/>
          <w:lang w:val="en-US"/>
        </w:rPr>
        <w:t>T</w:t>
      </w:r>
      <w:r w:rsidRPr="00D10F3F">
        <w:rPr>
          <w:rFonts w:ascii="Times New Roman" w:hAnsi="Times New Roman" w:cs="Times New Roman"/>
          <w:sz w:val="24"/>
          <w:szCs w:val="24"/>
          <w:lang w:val="en-US"/>
        </w:rPr>
        <w:t>he real quality of the brand.</w:t>
      </w:r>
    </w:p>
    <w:p w14:paraId="2888DFA0" w14:textId="040ED18E" w:rsidR="00D10F3F" w:rsidRPr="00D10F3F" w:rsidRDefault="00D10F3F" w:rsidP="00D10F3F">
      <w:pPr>
        <w:pStyle w:val="ListParagraph"/>
        <w:numPr>
          <w:ilvl w:val="1"/>
          <w:numId w:val="21"/>
        </w:numPr>
        <w:spacing w:line="480" w:lineRule="auto"/>
        <w:jc w:val="both"/>
        <w:rPr>
          <w:rFonts w:ascii="Times New Roman" w:hAnsi="Times New Roman" w:cs="Times New Roman"/>
          <w:sz w:val="24"/>
          <w:szCs w:val="24"/>
          <w:lang w:val="en-US"/>
        </w:rPr>
      </w:pPr>
      <w:r w:rsidRPr="00D10F3F">
        <w:rPr>
          <w:rFonts w:ascii="Times New Roman" w:hAnsi="Times New Roman" w:cs="Times New Roman"/>
          <w:sz w:val="24"/>
          <w:szCs w:val="24"/>
          <w:lang w:val="en-US"/>
        </w:rPr>
        <w:t xml:space="preserve">Credibility - </w:t>
      </w:r>
      <w:r>
        <w:rPr>
          <w:rFonts w:ascii="Times New Roman" w:hAnsi="Times New Roman" w:cs="Times New Roman"/>
          <w:sz w:val="24"/>
          <w:szCs w:val="24"/>
          <w:lang w:val="en-US"/>
        </w:rPr>
        <w:t>T</w:t>
      </w:r>
      <w:r w:rsidRPr="00D10F3F">
        <w:rPr>
          <w:rFonts w:ascii="Times New Roman" w:hAnsi="Times New Roman" w:cs="Times New Roman"/>
          <w:sz w:val="24"/>
          <w:szCs w:val="24"/>
          <w:lang w:val="en-US"/>
        </w:rPr>
        <w:t>he standing of the brand</w:t>
      </w:r>
      <w:r w:rsidR="00CC2E44">
        <w:rPr>
          <w:rFonts w:ascii="Times New Roman" w:hAnsi="Times New Roman" w:cs="Times New Roman"/>
          <w:sz w:val="24"/>
          <w:szCs w:val="24"/>
          <w:lang w:val="en-US"/>
        </w:rPr>
        <w:t>.</w:t>
      </w:r>
    </w:p>
    <w:p w14:paraId="25F7B6F9" w14:textId="7D4376F9" w:rsidR="00D10F3F" w:rsidRPr="00D10F3F" w:rsidRDefault="00D10F3F" w:rsidP="00D10F3F">
      <w:pPr>
        <w:pStyle w:val="ListParagraph"/>
        <w:numPr>
          <w:ilvl w:val="1"/>
          <w:numId w:val="21"/>
        </w:numPr>
        <w:spacing w:line="480" w:lineRule="auto"/>
        <w:jc w:val="both"/>
        <w:rPr>
          <w:rFonts w:ascii="Times New Roman" w:hAnsi="Times New Roman" w:cs="Times New Roman"/>
          <w:sz w:val="24"/>
          <w:szCs w:val="24"/>
          <w:lang w:val="en-US"/>
        </w:rPr>
      </w:pPr>
      <w:r w:rsidRPr="00D10F3F">
        <w:rPr>
          <w:rFonts w:ascii="Times New Roman" w:hAnsi="Times New Roman" w:cs="Times New Roman"/>
          <w:sz w:val="24"/>
          <w:szCs w:val="24"/>
          <w:lang w:val="en-US"/>
        </w:rPr>
        <w:t xml:space="preserve">Relevance - </w:t>
      </w:r>
      <w:r>
        <w:rPr>
          <w:rFonts w:ascii="Times New Roman" w:hAnsi="Times New Roman" w:cs="Times New Roman"/>
          <w:sz w:val="24"/>
          <w:szCs w:val="24"/>
          <w:lang w:val="en-US"/>
        </w:rPr>
        <w:t>T</w:t>
      </w:r>
      <w:r w:rsidRPr="00D10F3F">
        <w:rPr>
          <w:rFonts w:ascii="Times New Roman" w:hAnsi="Times New Roman" w:cs="Times New Roman"/>
          <w:sz w:val="24"/>
          <w:szCs w:val="24"/>
          <w:lang w:val="en-US"/>
        </w:rPr>
        <w:t>he brand's applicability</w:t>
      </w:r>
      <w:r w:rsidR="00CC2E44">
        <w:rPr>
          <w:rFonts w:ascii="Times New Roman" w:hAnsi="Times New Roman" w:cs="Times New Roman"/>
          <w:sz w:val="24"/>
          <w:szCs w:val="24"/>
          <w:lang w:val="en-US"/>
        </w:rPr>
        <w:t>.</w:t>
      </w:r>
    </w:p>
    <w:p w14:paraId="486083C8" w14:textId="4789E178" w:rsidR="009D23B0" w:rsidRDefault="00D10F3F" w:rsidP="00D10F3F">
      <w:pPr>
        <w:pStyle w:val="ListParagraph"/>
        <w:numPr>
          <w:ilvl w:val="1"/>
          <w:numId w:val="21"/>
        </w:numPr>
        <w:spacing w:line="480" w:lineRule="auto"/>
        <w:jc w:val="both"/>
        <w:rPr>
          <w:rFonts w:ascii="Times New Roman" w:hAnsi="Times New Roman" w:cs="Times New Roman"/>
          <w:sz w:val="24"/>
          <w:szCs w:val="24"/>
          <w:lang w:val="en-US"/>
        </w:rPr>
      </w:pPr>
      <w:r w:rsidRPr="00D10F3F">
        <w:rPr>
          <w:rFonts w:ascii="Times New Roman" w:hAnsi="Times New Roman" w:cs="Times New Roman"/>
          <w:sz w:val="24"/>
          <w:szCs w:val="24"/>
          <w:lang w:val="en-US"/>
        </w:rPr>
        <w:t>Superiority: The brand's standing in comparison to rivals</w:t>
      </w:r>
      <w:r w:rsidR="00CC2E44">
        <w:rPr>
          <w:rFonts w:ascii="Times New Roman" w:hAnsi="Times New Roman" w:cs="Times New Roman"/>
          <w:sz w:val="24"/>
          <w:szCs w:val="24"/>
          <w:lang w:val="en-US"/>
        </w:rPr>
        <w:t>.</w:t>
      </w:r>
    </w:p>
    <w:p w14:paraId="116B644F" w14:textId="3B74A9FA" w:rsidR="00D0323A" w:rsidRPr="00D0323A" w:rsidRDefault="00735AB9" w:rsidP="00D0323A">
      <w:pPr>
        <w:pStyle w:val="ListParagraph"/>
        <w:numPr>
          <w:ilvl w:val="0"/>
          <w:numId w:val="38"/>
        </w:numPr>
        <w:spacing w:line="480" w:lineRule="auto"/>
        <w:jc w:val="both"/>
        <w:rPr>
          <w:rFonts w:ascii="Times New Roman" w:hAnsi="Times New Roman" w:cs="Times New Roman"/>
          <w:sz w:val="24"/>
          <w:szCs w:val="24"/>
          <w:lang w:val="en-US"/>
        </w:rPr>
      </w:pPr>
      <w:r>
        <w:rPr>
          <w:noProof/>
          <w:lang w:val="en-US"/>
        </w:rPr>
        <w:drawing>
          <wp:anchor distT="0" distB="0" distL="114300" distR="114300" simplePos="0" relativeHeight="251702272" behindDoc="0" locked="0" layoutInCell="1" allowOverlap="1" wp14:anchorId="207F4740" wp14:editId="2F366351">
            <wp:simplePos x="0" y="0"/>
            <wp:positionH relativeFrom="column">
              <wp:posOffset>3829050</wp:posOffset>
            </wp:positionH>
            <wp:positionV relativeFrom="paragraph">
              <wp:posOffset>95250</wp:posOffset>
            </wp:positionV>
            <wp:extent cx="2352675" cy="1952625"/>
            <wp:effectExtent l="0" t="0" r="9525" b="9525"/>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dfdf.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52675" cy="1952625"/>
                    </a:xfrm>
                    <a:prstGeom prst="rect">
                      <a:avLst/>
                    </a:prstGeom>
                  </pic:spPr>
                </pic:pic>
              </a:graphicData>
            </a:graphic>
            <wp14:sizeRelH relativeFrom="page">
              <wp14:pctWidth>0</wp14:pctWidth>
            </wp14:sizeRelH>
            <wp14:sizeRelV relativeFrom="page">
              <wp14:pctHeight>0</wp14:pctHeight>
            </wp14:sizeRelV>
          </wp:anchor>
        </w:drawing>
      </w:r>
      <w:r w:rsidR="00FF4C26" w:rsidRPr="00D0323A">
        <w:rPr>
          <w:rFonts w:ascii="Times New Roman" w:hAnsi="Times New Roman" w:cs="Times New Roman"/>
          <w:b/>
          <w:bCs/>
          <w:sz w:val="24"/>
          <w:szCs w:val="24"/>
          <w:u w:val="single"/>
          <w:lang w:val="en-US"/>
        </w:rPr>
        <w:t xml:space="preserve">Feeling </w:t>
      </w:r>
      <w:r w:rsidR="00BC0DEF" w:rsidRPr="00D0323A">
        <w:rPr>
          <w:rFonts w:ascii="Times New Roman" w:hAnsi="Times New Roman" w:cs="Times New Roman"/>
          <w:b/>
          <w:bCs/>
          <w:sz w:val="24"/>
          <w:szCs w:val="24"/>
          <w:u w:val="single"/>
          <w:lang w:val="en-US"/>
        </w:rPr>
        <w:t>Brand Response:</w:t>
      </w:r>
      <w:r w:rsidR="00BC0DEF" w:rsidRPr="00D0323A">
        <w:rPr>
          <w:rFonts w:ascii="Times New Roman" w:hAnsi="Times New Roman" w:cs="Times New Roman"/>
          <w:sz w:val="24"/>
          <w:szCs w:val="24"/>
          <w:lang w:val="en-US"/>
        </w:rPr>
        <w:t xml:space="preserve"> </w:t>
      </w:r>
      <w:r w:rsidR="00D0323A" w:rsidRPr="00D0323A">
        <w:rPr>
          <w:rFonts w:ascii="Times New Roman" w:hAnsi="Times New Roman" w:cs="Times New Roman"/>
          <w:sz w:val="24"/>
          <w:szCs w:val="24"/>
          <w:lang w:val="en-US"/>
        </w:rPr>
        <w:t xml:space="preserve">Sentiments, which make up the second half of this equation, predictably encompass how customers feel about your brand. Keller's brand equity model proposes six coveted brand sentiments that companies should aim to achieve: </w:t>
      </w:r>
    </w:p>
    <w:p w14:paraId="4AA69F82" w14:textId="21078089" w:rsidR="00FF4C26" w:rsidRPr="009F05C1" w:rsidRDefault="00D0323A" w:rsidP="009F05C1">
      <w:pPr>
        <w:pStyle w:val="ListParagraph"/>
        <w:numPr>
          <w:ilvl w:val="1"/>
          <w:numId w:val="20"/>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Comfort.</w:t>
      </w:r>
    </w:p>
    <w:p w14:paraId="63122217" w14:textId="618A2BB2" w:rsidR="00FF4C26" w:rsidRPr="009F05C1" w:rsidRDefault="00D10752" w:rsidP="009F05C1">
      <w:pPr>
        <w:pStyle w:val="ListParagraph"/>
        <w:numPr>
          <w:ilvl w:val="1"/>
          <w:numId w:val="20"/>
        </w:numPr>
        <w:spacing w:line="480" w:lineRule="auto"/>
        <w:jc w:val="both"/>
        <w:rPr>
          <w:rFonts w:ascii="Times New Roman" w:hAnsi="Times New Roman" w:cs="Times New Roman"/>
          <w:sz w:val="24"/>
          <w:szCs w:val="24"/>
          <w:lang w:val="en-US"/>
        </w:rPr>
      </w:pPr>
      <w:r>
        <w:rPr>
          <w:noProof/>
          <w:lang w:val="en-US"/>
        </w:rPr>
        <w:lastRenderedPageBreak/>
        <mc:AlternateContent>
          <mc:Choice Requires="wps">
            <w:drawing>
              <wp:anchor distT="0" distB="0" distL="114300" distR="114300" simplePos="0" relativeHeight="251691008" behindDoc="0" locked="0" layoutInCell="1" allowOverlap="1" wp14:anchorId="5DD7AD50" wp14:editId="20C9E3E7">
                <wp:simplePos x="0" y="0"/>
                <wp:positionH relativeFrom="column">
                  <wp:posOffset>2906119</wp:posOffset>
                </wp:positionH>
                <wp:positionV relativeFrom="paragraph">
                  <wp:posOffset>1278034</wp:posOffset>
                </wp:positionV>
                <wp:extent cx="546265" cy="332509"/>
                <wp:effectExtent l="0" t="0" r="6350" b="0"/>
                <wp:wrapNone/>
                <wp:docPr id="45" name="Text Box 45"/>
                <wp:cNvGraphicFramePr/>
                <a:graphic xmlns:a="http://schemas.openxmlformats.org/drawingml/2006/main">
                  <a:graphicData uri="http://schemas.microsoft.com/office/word/2010/wordprocessingShape">
                    <wps:wsp>
                      <wps:cNvSpPr txBox="1"/>
                      <wps:spPr>
                        <a:xfrm>
                          <a:off x="0" y="0"/>
                          <a:ext cx="546265" cy="332509"/>
                        </a:xfrm>
                        <a:prstGeom prst="rect">
                          <a:avLst/>
                        </a:prstGeom>
                        <a:solidFill>
                          <a:schemeClr val="lt1"/>
                        </a:solidFill>
                        <a:ln w="6350">
                          <a:noFill/>
                        </a:ln>
                      </wps:spPr>
                      <wps:txbx>
                        <w:txbxContent>
                          <w:p w14:paraId="06A1180E" w14:textId="77777777" w:rsidR="00BC0DEF" w:rsidRDefault="00BC0D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D7AD50" id="Text Box 45" o:spid="_x0000_s1054" type="#_x0000_t202" style="position:absolute;left:0;text-align:left;margin-left:228.85pt;margin-top:100.65pt;width:43pt;height:26.2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" fillcolor="white [3201]" stroked="f" strokeweight=".5pt">
                <v:textbox>
                  <w:txbxContent>
                    <w:p w14:paraId="06A1180E" w14:textId="77777777" w:rsidR="00BC0DEF" w:rsidRDefault="00BC0DEF"/>
                  </w:txbxContent>
                </v:textbox>
              </v:shape>
            </w:pict>
          </mc:Fallback>
        </mc:AlternateContent>
      </w:r>
      <w:r>
        <w:rPr>
          <w:rFonts w:ascii="Times New Roman" w:hAnsi="Times New Roman" w:cs="Times New Roman"/>
          <w:noProof/>
          <w:sz w:val="24"/>
          <w:szCs w:val="24"/>
          <w:lang w:val="en-US"/>
        </w:rPr>
        <w:drawing>
          <wp:anchor distT="0" distB="0" distL="114300" distR="114300" simplePos="0" relativeHeight="251686912" behindDoc="0" locked="0" layoutInCell="1" allowOverlap="1" wp14:anchorId="6FEEDA4D" wp14:editId="13E8A910">
            <wp:simplePos x="0" y="0"/>
            <wp:positionH relativeFrom="column">
              <wp:posOffset>421392</wp:posOffset>
            </wp:positionH>
            <wp:positionV relativeFrom="paragraph">
              <wp:posOffset>401099</wp:posOffset>
            </wp:positionV>
            <wp:extent cx="5731510" cy="1953260"/>
            <wp:effectExtent l="0" t="0" r="2540" b="889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F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953260"/>
                    </a:xfrm>
                    <a:prstGeom prst="rect">
                      <a:avLst/>
                    </a:prstGeom>
                  </pic:spPr>
                </pic:pic>
              </a:graphicData>
            </a:graphic>
            <wp14:sizeRelH relativeFrom="page">
              <wp14:pctWidth>0</wp14:pctWidth>
            </wp14:sizeRelH>
            <wp14:sizeRelV relativeFrom="page">
              <wp14:pctHeight>0</wp14:pctHeight>
            </wp14:sizeRelV>
          </wp:anchor>
        </w:drawing>
      </w:r>
      <w:r w:rsidR="00FF4C26" w:rsidRPr="00FF4C26">
        <w:rPr>
          <w:rFonts w:ascii="Times New Roman" w:hAnsi="Times New Roman" w:cs="Times New Roman"/>
          <w:sz w:val="24"/>
          <w:szCs w:val="24"/>
          <w:lang w:val="en-US"/>
        </w:rPr>
        <w:t xml:space="preserve">social </w:t>
      </w:r>
      <w:r w:rsidR="009F05C1" w:rsidRPr="009F05C1">
        <w:rPr>
          <w:rFonts w:ascii="Times New Roman" w:hAnsi="Times New Roman" w:cs="Times New Roman"/>
          <w:sz w:val="24"/>
          <w:szCs w:val="24"/>
          <w:lang w:val="en-US"/>
        </w:rPr>
        <w:t>acceptability</w:t>
      </w:r>
    </w:p>
    <w:p w14:paraId="4032F9CD" w14:textId="7CE1DC75" w:rsidR="00BC0DEF" w:rsidRPr="0087618A" w:rsidRDefault="00BC0DEF" w:rsidP="0087618A">
      <w:pPr>
        <w:spacing w:line="480" w:lineRule="auto"/>
        <w:jc w:val="both"/>
        <w:rPr>
          <w:rFonts w:ascii="Times New Roman" w:hAnsi="Times New Roman" w:cs="Times New Roman"/>
          <w:sz w:val="24"/>
          <w:szCs w:val="24"/>
          <w:lang w:val="en-US"/>
        </w:rPr>
      </w:pPr>
    </w:p>
    <w:p w14:paraId="2920EC5D" w14:textId="40A368B9" w:rsidR="00FF4C26" w:rsidRDefault="00BC0DEF" w:rsidP="00FF4C26">
      <w:pPr>
        <w:spacing w:line="480" w:lineRule="auto"/>
        <w:jc w:val="both"/>
        <w:rPr>
          <w:rFonts w:ascii="Times New Roman" w:hAnsi="Times New Roman" w:cs="Times New Roman"/>
          <w:sz w:val="24"/>
          <w:szCs w:val="24"/>
          <w:lang w:val="en-US"/>
        </w:rPr>
      </w:pPr>
      <w:r w:rsidRPr="00BC0DEF">
        <w:rPr>
          <w:rFonts w:ascii="Times New Roman" w:hAnsi="Times New Roman" w:cs="Times New Roman"/>
          <w:sz w:val="24"/>
          <w:szCs w:val="24"/>
          <w:lang w:val="en-US"/>
        </w:rPr>
        <w:t xml:space="preserve">Even though not all of the emotions described here are relevant to your business, you should make sure that customers experience at least one of them </w:t>
      </w:r>
      <w:r w:rsidR="00D10752" w:rsidRPr="00D10752">
        <w:rPr>
          <w:rFonts w:ascii="Times New Roman" w:hAnsi="Times New Roman" w:cs="Times New Roman"/>
          <w:sz w:val="24"/>
          <w:szCs w:val="24"/>
          <w:lang w:val="en-US"/>
        </w:rPr>
        <w:t>as they interact with or reflect on it</w:t>
      </w:r>
      <w:r w:rsidRPr="00BC0DEF">
        <w:rPr>
          <w:rFonts w:ascii="Times New Roman" w:hAnsi="Times New Roman" w:cs="Times New Roman"/>
          <w:sz w:val="24"/>
          <w:szCs w:val="24"/>
          <w:lang w:val="en-US"/>
        </w:rPr>
        <w:t xml:space="preserve">. </w:t>
      </w:r>
      <w:r w:rsidR="00D10752" w:rsidRPr="00D10752">
        <w:rPr>
          <w:rFonts w:ascii="Times New Roman" w:hAnsi="Times New Roman" w:cs="Times New Roman"/>
          <w:sz w:val="24"/>
          <w:szCs w:val="24"/>
          <w:lang w:val="en-US"/>
        </w:rPr>
        <w:t>connecting your brand to constructive</w:t>
      </w:r>
      <w:r w:rsidR="009F05C1" w:rsidRPr="009F05C1">
        <w:rPr>
          <w:rFonts w:ascii="Times New Roman" w:hAnsi="Times New Roman" w:cs="Times New Roman"/>
          <w:sz w:val="24"/>
          <w:szCs w:val="24"/>
          <w:lang w:val="en-US"/>
        </w:rPr>
        <w:t xml:space="preserve"> ideas and sentiments is essential </w:t>
      </w:r>
      <w:r w:rsidR="00D10752" w:rsidRPr="00D10752">
        <w:rPr>
          <w:rFonts w:ascii="Times New Roman" w:hAnsi="Times New Roman" w:cs="Times New Roman"/>
          <w:sz w:val="24"/>
          <w:szCs w:val="24"/>
          <w:lang w:val="en-US"/>
        </w:rPr>
        <w:t>for creating brand equity based on customers</w:t>
      </w:r>
      <w:r w:rsidR="00D10752" w:rsidRPr="00D10752">
        <w:rPr>
          <w:rFonts w:ascii="Times New Roman" w:hAnsi="Times New Roman" w:cs="Times New Roman"/>
          <w:sz w:val="24"/>
          <w:szCs w:val="24"/>
          <w:lang w:val="en-US"/>
        </w:rPr>
        <w:t xml:space="preserve"> </w:t>
      </w:r>
      <w:r w:rsidR="009F05C1" w:rsidRPr="009F05C1">
        <w:rPr>
          <w:rFonts w:ascii="Times New Roman" w:hAnsi="Times New Roman" w:cs="Times New Roman"/>
          <w:sz w:val="24"/>
          <w:szCs w:val="24"/>
          <w:lang w:val="en-US"/>
        </w:rPr>
        <w:t>because it promotes trust and forges a strong, enduring relationship between your company and its customers.</w:t>
      </w:r>
    </w:p>
    <w:p w14:paraId="6F9A344A" w14:textId="058B08F3" w:rsidR="001823D0" w:rsidRPr="001823D0" w:rsidRDefault="001823D0" w:rsidP="001823D0">
      <w:pPr>
        <w:spacing w:line="480" w:lineRule="auto"/>
        <w:jc w:val="both"/>
        <w:rPr>
          <w:rFonts w:ascii="Times New Roman" w:hAnsi="Times New Roman" w:cs="Times New Roman"/>
          <w:sz w:val="24"/>
          <w:szCs w:val="24"/>
          <w:lang w:val="en-US"/>
        </w:rPr>
      </w:pPr>
      <w:r>
        <w:rPr>
          <w:rFonts w:ascii="Times New Roman" w:hAnsi="Times New Roman" w:cs="Times New Roman"/>
          <w:b/>
          <w:bCs/>
          <w:sz w:val="24"/>
          <w:szCs w:val="24"/>
          <w:u w:val="single"/>
          <w:lang w:val="en-US"/>
        </w:rPr>
        <w:t xml:space="preserve">5. </w:t>
      </w:r>
      <w:r w:rsidR="003252D8" w:rsidRPr="001823D0">
        <w:rPr>
          <w:rFonts w:ascii="Times New Roman" w:hAnsi="Times New Roman" w:cs="Times New Roman"/>
          <w:b/>
          <w:bCs/>
          <w:sz w:val="24"/>
          <w:szCs w:val="24"/>
          <w:u w:val="single"/>
          <w:lang w:val="en-US"/>
        </w:rPr>
        <w:t>Brand Resonance – What about you and me?</w:t>
      </w:r>
      <w:r w:rsidR="00BC0DEF" w:rsidRPr="001823D0">
        <w:rPr>
          <w:rFonts w:ascii="Times New Roman" w:hAnsi="Times New Roman" w:cs="Times New Roman"/>
          <w:sz w:val="24"/>
          <w:szCs w:val="24"/>
          <w:lang w:val="en-US"/>
        </w:rPr>
        <w:t xml:space="preserve"> Finally, we achieve the 'Holy Grail' of c</w:t>
      </w:r>
      <w:r w:rsidR="00D10752">
        <w:rPr>
          <w:rFonts w:ascii="Times New Roman" w:hAnsi="Times New Roman" w:cs="Times New Roman"/>
          <w:sz w:val="24"/>
          <w:szCs w:val="24"/>
          <w:lang w:val="en-US"/>
        </w:rPr>
        <w:t>lient</w:t>
      </w:r>
      <w:r w:rsidR="00BC0DEF" w:rsidRPr="001823D0">
        <w:rPr>
          <w:rFonts w:ascii="Times New Roman" w:hAnsi="Times New Roman" w:cs="Times New Roman"/>
          <w:sz w:val="24"/>
          <w:szCs w:val="24"/>
          <w:lang w:val="en-US"/>
        </w:rPr>
        <w:t xml:space="preserve"> brand </w:t>
      </w:r>
      <w:r w:rsidR="00D10752">
        <w:rPr>
          <w:rFonts w:ascii="Times New Roman" w:hAnsi="Times New Roman" w:cs="Times New Roman"/>
          <w:sz w:val="24"/>
          <w:szCs w:val="24"/>
          <w:lang w:val="en-US"/>
        </w:rPr>
        <w:t>values</w:t>
      </w:r>
      <w:r w:rsidR="00BC0DEF" w:rsidRPr="001823D0">
        <w:rPr>
          <w:rFonts w:ascii="Times New Roman" w:hAnsi="Times New Roman" w:cs="Times New Roman"/>
          <w:sz w:val="24"/>
          <w:szCs w:val="24"/>
          <w:lang w:val="en-US"/>
        </w:rPr>
        <w:t xml:space="preserve"> resonance.</w:t>
      </w:r>
      <w:r w:rsidR="00D10752">
        <w:rPr>
          <w:rFonts w:ascii="Times New Roman" w:hAnsi="Times New Roman" w:cs="Times New Roman"/>
          <w:sz w:val="24"/>
          <w:szCs w:val="24"/>
          <w:lang w:val="en-US"/>
        </w:rPr>
        <w:t xml:space="preserve"> A</w:t>
      </w:r>
      <w:r w:rsidR="009F05C1">
        <w:rPr>
          <w:rFonts w:ascii="Times New Roman" w:hAnsi="Times New Roman" w:cs="Times New Roman"/>
          <w:sz w:val="24"/>
          <w:szCs w:val="24"/>
          <w:lang w:val="en-US"/>
        </w:rPr>
        <w:t>ll</w:t>
      </w:r>
      <w:r w:rsidRPr="001823D0">
        <w:rPr>
          <w:rFonts w:ascii="Times New Roman" w:hAnsi="Times New Roman" w:cs="Times New Roman"/>
          <w:sz w:val="24"/>
          <w:szCs w:val="24"/>
          <w:lang w:val="en-US"/>
        </w:rPr>
        <w:t xml:space="preserve"> </w:t>
      </w:r>
      <w:r w:rsidR="00D10752">
        <w:rPr>
          <w:rFonts w:ascii="Times New Roman" w:hAnsi="Times New Roman" w:cs="Times New Roman"/>
          <w:sz w:val="24"/>
          <w:szCs w:val="24"/>
          <w:lang w:val="en-US"/>
        </w:rPr>
        <w:t xml:space="preserve">the </w:t>
      </w:r>
      <w:r w:rsidRPr="001823D0">
        <w:rPr>
          <w:rFonts w:ascii="Times New Roman" w:hAnsi="Times New Roman" w:cs="Times New Roman"/>
          <w:sz w:val="24"/>
          <w:szCs w:val="24"/>
          <w:lang w:val="en-US"/>
        </w:rPr>
        <w:t xml:space="preserve">customers are doing </w:t>
      </w:r>
      <w:r w:rsidR="00D10752" w:rsidRPr="00D10752">
        <w:rPr>
          <w:rFonts w:ascii="Times New Roman" w:hAnsi="Times New Roman" w:cs="Times New Roman"/>
          <w:sz w:val="24"/>
          <w:szCs w:val="24"/>
          <w:lang w:val="en-US"/>
        </w:rPr>
        <w:t>in addition to</w:t>
      </w:r>
      <w:r w:rsidR="00D10752" w:rsidRPr="00D10752">
        <w:rPr>
          <w:rFonts w:ascii="Times New Roman" w:hAnsi="Times New Roman" w:cs="Times New Roman"/>
          <w:sz w:val="24"/>
          <w:szCs w:val="24"/>
          <w:lang w:val="en-US"/>
        </w:rPr>
        <w:t xml:space="preserve"> </w:t>
      </w:r>
      <w:r w:rsidRPr="001823D0">
        <w:rPr>
          <w:rFonts w:ascii="Times New Roman" w:hAnsi="Times New Roman" w:cs="Times New Roman"/>
          <w:sz w:val="24"/>
          <w:szCs w:val="24"/>
          <w:lang w:val="en-US"/>
        </w:rPr>
        <w:t>buying our items and spreading the word about our business. These are the c</w:t>
      </w:r>
      <w:r w:rsidR="009F05C1">
        <w:rPr>
          <w:rFonts w:ascii="Times New Roman" w:hAnsi="Times New Roman" w:cs="Times New Roman"/>
          <w:sz w:val="24"/>
          <w:szCs w:val="24"/>
          <w:lang w:val="en-US"/>
        </w:rPr>
        <w:t>lient</w:t>
      </w:r>
      <w:r w:rsidRPr="001823D0">
        <w:rPr>
          <w:rFonts w:ascii="Times New Roman" w:hAnsi="Times New Roman" w:cs="Times New Roman"/>
          <w:sz w:val="24"/>
          <w:szCs w:val="24"/>
          <w:lang w:val="en-US"/>
        </w:rPr>
        <w:t xml:space="preserve"> that recommend our company to others on our behalf. Even while it is undoubtedly the most difficult level to </w:t>
      </w:r>
      <w:r w:rsidR="009F05C1">
        <w:rPr>
          <w:rFonts w:ascii="Times New Roman" w:hAnsi="Times New Roman" w:cs="Times New Roman"/>
          <w:sz w:val="24"/>
          <w:szCs w:val="24"/>
          <w:lang w:val="en-US"/>
        </w:rPr>
        <w:t>get</w:t>
      </w:r>
      <w:r w:rsidRPr="001823D0">
        <w:rPr>
          <w:rFonts w:ascii="Times New Roman" w:hAnsi="Times New Roman" w:cs="Times New Roman"/>
          <w:sz w:val="24"/>
          <w:szCs w:val="24"/>
          <w:lang w:val="en-US"/>
        </w:rPr>
        <w:t xml:space="preserve">, it has the most benefits. </w:t>
      </w:r>
      <w:r w:rsidR="009F05C1" w:rsidRPr="009F05C1">
        <w:rPr>
          <w:rFonts w:ascii="Times New Roman" w:hAnsi="Times New Roman" w:cs="Times New Roman"/>
          <w:sz w:val="24"/>
          <w:szCs w:val="24"/>
          <w:lang w:val="en-US"/>
        </w:rPr>
        <w:t>In Keller's model, resonance is classified into four categories:</w:t>
      </w:r>
    </w:p>
    <w:p w14:paraId="4BFEF646" w14:textId="4A4316B7" w:rsidR="00BC0DEF" w:rsidRPr="001823D0" w:rsidRDefault="009F05C1" w:rsidP="00961FEC">
      <w:pPr>
        <w:pStyle w:val="ListParagraph"/>
        <w:numPr>
          <w:ilvl w:val="1"/>
          <w:numId w:val="22"/>
        </w:numPr>
        <w:spacing w:line="480" w:lineRule="auto"/>
        <w:jc w:val="both"/>
        <w:rPr>
          <w:rFonts w:ascii="Times New Roman" w:hAnsi="Times New Roman" w:cs="Times New Roman"/>
          <w:sz w:val="24"/>
          <w:szCs w:val="24"/>
          <w:lang w:val="en-US"/>
        </w:rPr>
      </w:pPr>
      <w:r w:rsidRPr="009F05C1">
        <w:rPr>
          <w:rFonts w:ascii="Times New Roman" w:hAnsi="Times New Roman" w:cs="Times New Roman"/>
          <w:b/>
          <w:bCs/>
          <w:sz w:val="24"/>
          <w:szCs w:val="24"/>
          <w:u w:val="single"/>
          <w:lang w:val="en-US"/>
        </w:rPr>
        <w:t>Behavior-Based Loyalty</w:t>
      </w:r>
      <w:r w:rsidR="00BC0DEF" w:rsidRPr="001823D0">
        <w:rPr>
          <w:rFonts w:ascii="Times New Roman" w:hAnsi="Times New Roman" w:cs="Times New Roman"/>
          <w:b/>
          <w:bCs/>
          <w:sz w:val="24"/>
          <w:szCs w:val="24"/>
          <w:u w:val="single"/>
          <w:lang w:val="en-US"/>
        </w:rPr>
        <w:t>:</w:t>
      </w:r>
      <w:r w:rsidR="00BC0DEF" w:rsidRPr="001823D0">
        <w:rPr>
          <w:rFonts w:ascii="Times New Roman" w:hAnsi="Times New Roman" w:cs="Times New Roman"/>
          <w:sz w:val="24"/>
          <w:szCs w:val="24"/>
          <w:lang w:val="en-US"/>
        </w:rPr>
        <w:t xml:space="preserve"> </w:t>
      </w:r>
      <w:r>
        <w:rPr>
          <w:rFonts w:ascii="Times New Roman" w:hAnsi="Times New Roman" w:cs="Times New Roman"/>
          <w:sz w:val="24"/>
          <w:szCs w:val="24"/>
          <w:lang w:val="en-US"/>
        </w:rPr>
        <w:t>T</w:t>
      </w:r>
      <w:r w:rsidRPr="009F05C1">
        <w:rPr>
          <w:rFonts w:ascii="Times New Roman" w:hAnsi="Times New Roman" w:cs="Times New Roman"/>
          <w:sz w:val="24"/>
          <w:szCs w:val="24"/>
          <w:lang w:val="en-US"/>
        </w:rPr>
        <w:t xml:space="preserve">he volume of business a customer brings in </w:t>
      </w:r>
      <w:r w:rsidR="00BC0DEF" w:rsidRPr="001823D0">
        <w:rPr>
          <w:rFonts w:ascii="Times New Roman" w:hAnsi="Times New Roman" w:cs="Times New Roman"/>
          <w:sz w:val="24"/>
          <w:szCs w:val="24"/>
          <w:lang w:val="en-US"/>
        </w:rPr>
        <w:t>your brand is known as behavioural loyalty.</w:t>
      </w:r>
    </w:p>
    <w:p w14:paraId="72FE14F1" w14:textId="7C729260" w:rsidR="00BC0DEF" w:rsidRDefault="00BC0DEF" w:rsidP="00BC0DEF">
      <w:pPr>
        <w:pStyle w:val="ListParagraph"/>
        <w:numPr>
          <w:ilvl w:val="1"/>
          <w:numId w:val="22"/>
        </w:numPr>
        <w:spacing w:line="480" w:lineRule="auto"/>
        <w:jc w:val="both"/>
        <w:rPr>
          <w:rFonts w:ascii="Times New Roman" w:hAnsi="Times New Roman" w:cs="Times New Roman"/>
          <w:sz w:val="24"/>
          <w:szCs w:val="24"/>
          <w:lang w:val="en-US"/>
        </w:rPr>
      </w:pPr>
      <w:r w:rsidRPr="00BC0DEF">
        <w:rPr>
          <w:rFonts w:ascii="Times New Roman" w:hAnsi="Times New Roman" w:cs="Times New Roman"/>
          <w:b/>
          <w:bCs/>
          <w:sz w:val="24"/>
          <w:szCs w:val="24"/>
          <w:u w:val="single"/>
          <w:lang w:val="en-US"/>
        </w:rPr>
        <w:t>Attitudinal Attachment:</w:t>
      </w:r>
      <w:r>
        <w:rPr>
          <w:rFonts w:ascii="Times New Roman" w:hAnsi="Times New Roman" w:cs="Times New Roman"/>
          <w:sz w:val="24"/>
          <w:szCs w:val="24"/>
          <w:lang w:val="en-US"/>
        </w:rPr>
        <w:t xml:space="preserve"> </w:t>
      </w:r>
      <w:r w:rsidRPr="00BC0DEF">
        <w:rPr>
          <w:rFonts w:ascii="Times New Roman" w:hAnsi="Times New Roman" w:cs="Times New Roman"/>
          <w:sz w:val="24"/>
          <w:szCs w:val="24"/>
          <w:lang w:val="en-US"/>
        </w:rPr>
        <w:t>Attitudinal attachment is the adoration and kinship people have for your brand.</w:t>
      </w:r>
    </w:p>
    <w:p w14:paraId="3B2E1EE5" w14:textId="6C64DF8E" w:rsidR="00BC0DEF" w:rsidRDefault="00BC0DEF" w:rsidP="00BC0DEF">
      <w:pPr>
        <w:pStyle w:val="ListParagraph"/>
        <w:numPr>
          <w:ilvl w:val="1"/>
          <w:numId w:val="22"/>
        </w:numPr>
        <w:spacing w:line="480" w:lineRule="auto"/>
        <w:jc w:val="both"/>
        <w:rPr>
          <w:rFonts w:ascii="Times New Roman" w:hAnsi="Times New Roman" w:cs="Times New Roman"/>
          <w:sz w:val="24"/>
          <w:szCs w:val="24"/>
          <w:lang w:val="en-US"/>
        </w:rPr>
      </w:pPr>
      <w:r w:rsidRPr="00BC0DEF">
        <w:rPr>
          <w:rFonts w:ascii="Times New Roman" w:hAnsi="Times New Roman" w:cs="Times New Roman"/>
          <w:b/>
          <w:bCs/>
          <w:sz w:val="24"/>
          <w:szCs w:val="24"/>
          <w:u w:val="single"/>
          <w:lang w:val="en-US"/>
        </w:rPr>
        <w:t xml:space="preserve">Sense </w:t>
      </w:r>
      <w:proofErr w:type="gramStart"/>
      <w:r w:rsidRPr="00BC0DEF">
        <w:rPr>
          <w:rFonts w:ascii="Times New Roman" w:hAnsi="Times New Roman" w:cs="Times New Roman"/>
          <w:b/>
          <w:bCs/>
          <w:sz w:val="24"/>
          <w:szCs w:val="24"/>
          <w:u w:val="single"/>
          <w:lang w:val="en-US"/>
        </w:rPr>
        <w:t>Of</w:t>
      </w:r>
      <w:proofErr w:type="gramEnd"/>
      <w:r w:rsidRPr="00BC0DEF">
        <w:rPr>
          <w:rFonts w:ascii="Times New Roman" w:hAnsi="Times New Roman" w:cs="Times New Roman"/>
          <w:b/>
          <w:bCs/>
          <w:sz w:val="24"/>
          <w:szCs w:val="24"/>
          <w:u w:val="single"/>
          <w:lang w:val="en-US"/>
        </w:rPr>
        <w:t xml:space="preserve"> Community:</w:t>
      </w:r>
      <w:r>
        <w:rPr>
          <w:rFonts w:ascii="Times New Roman" w:hAnsi="Times New Roman" w:cs="Times New Roman"/>
          <w:sz w:val="24"/>
          <w:szCs w:val="24"/>
          <w:lang w:val="en-US"/>
        </w:rPr>
        <w:t xml:space="preserve"> </w:t>
      </w:r>
      <w:r w:rsidRPr="00BC0DEF">
        <w:rPr>
          <w:rFonts w:ascii="Times New Roman" w:hAnsi="Times New Roman" w:cs="Times New Roman"/>
          <w:sz w:val="24"/>
          <w:szCs w:val="24"/>
          <w:lang w:val="en-US"/>
        </w:rPr>
        <w:t>The connection that customers have with other users of your brand is known as "sense of community."</w:t>
      </w:r>
    </w:p>
    <w:p w14:paraId="69751FBF" w14:textId="1B4222BF" w:rsidR="00BC0DEF" w:rsidRPr="009F05C1" w:rsidRDefault="00BC0DEF" w:rsidP="0052031A">
      <w:pPr>
        <w:pStyle w:val="ListParagraph"/>
        <w:numPr>
          <w:ilvl w:val="1"/>
          <w:numId w:val="22"/>
        </w:numPr>
        <w:spacing w:line="480" w:lineRule="auto"/>
        <w:ind w:left="0"/>
        <w:jc w:val="both"/>
        <w:rPr>
          <w:rFonts w:ascii="Times New Roman" w:hAnsi="Times New Roman" w:cs="Times New Roman"/>
          <w:sz w:val="24"/>
          <w:szCs w:val="24"/>
          <w:lang w:val="en-US"/>
        </w:rPr>
      </w:pPr>
      <w:r w:rsidRPr="009F05C1">
        <w:rPr>
          <w:rFonts w:ascii="Times New Roman" w:hAnsi="Times New Roman" w:cs="Times New Roman"/>
          <w:b/>
          <w:bCs/>
          <w:sz w:val="24"/>
          <w:szCs w:val="24"/>
          <w:u w:val="single"/>
          <w:lang w:val="en-US"/>
        </w:rPr>
        <w:t>Active Engagement:</w:t>
      </w:r>
      <w:r w:rsidRPr="009F05C1">
        <w:rPr>
          <w:rFonts w:ascii="Times New Roman" w:hAnsi="Times New Roman" w:cs="Times New Roman"/>
          <w:sz w:val="24"/>
          <w:szCs w:val="24"/>
          <w:lang w:val="en-US"/>
        </w:rPr>
        <w:t xml:space="preserve"> Active engagement is the level of commitment consumers have to our brand even if they don't buy anything </w:t>
      </w:r>
      <w:r w:rsidR="009F05C1">
        <w:rPr>
          <w:rFonts w:ascii="Times New Roman" w:hAnsi="Times New Roman" w:cs="Times New Roman"/>
          <w:sz w:val="24"/>
          <w:szCs w:val="24"/>
          <w:lang w:val="en-US"/>
        </w:rPr>
        <w:t>a</w:t>
      </w:r>
      <w:r w:rsidR="002B00CC" w:rsidRPr="009F05C1">
        <w:rPr>
          <w:rFonts w:ascii="Times New Roman" w:hAnsi="Times New Roman" w:cs="Times New Roman"/>
          <w:sz w:val="24"/>
          <w:szCs w:val="24"/>
          <w:lang w:val="en-US"/>
        </w:rPr>
        <w:t xml:space="preserve">chieving resonance with clients is a difficult task, but there are many rewards that </w:t>
      </w:r>
      <w:r w:rsidR="009F05C1">
        <w:rPr>
          <w:rFonts w:ascii="Times New Roman" w:hAnsi="Times New Roman" w:cs="Times New Roman"/>
          <w:sz w:val="24"/>
          <w:szCs w:val="24"/>
          <w:lang w:val="en-US"/>
        </w:rPr>
        <w:t xml:space="preserve">can </w:t>
      </w:r>
      <w:r w:rsidR="002B00CC" w:rsidRPr="009F05C1">
        <w:rPr>
          <w:rFonts w:ascii="Times New Roman" w:hAnsi="Times New Roman" w:cs="Times New Roman"/>
          <w:sz w:val="24"/>
          <w:szCs w:val="24"/>
          <w:lang w:val="en-US"/>
        </w:rPr>
        <w:t>you may wish to take into account to promote lifetime adherence with our audience:</w:t>
      </w:r>
    </w:p>
    <w:p w14:paraId="5A538AC3" w14:textId="66950E2B" w:rsidR="002B00CC" w:rsidRPr="002B00CC" w:rsidRDefault="009F05C1" w:rsidP="002B00CC">
      <w:pPr>
        <w:pStyle w:val="ListParagraph"/>
        <w:numPr>
          <w:ilvl w:val="0"/>
          <w:numId w:val="24"/>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w:t>
      </w:r>
      <w:r w:rsidR="002B00CC" w:rsidRPr="002B00CC">
        <w:rPr>
          <w:rFonts w:ascii="Times New Roman" w:hAnsi="Times New Roman" w:cs="Times New Roman"/>
          <w:sz w:val="24"/>
          <w:szCs w:val="24"/>
          <w:lang w:val="en-US"/>
        </w:rPr>
        <w:t>romotions for clients</w:t>
      </w:r>
      <w:r>
        <w:rPr>
          <w:rFonts w:ascii="Times New Roman" w:hAnsi="Times New Roman" w:cs="Times New Roman"/>
          <w:sz w:val="24"/>
          <w:szCs w:val="24"/>
          <w:lang w:val="en-US"/>
        </w:rPr>
        <w:t>.</w:t>
      </w:r>
    </w:p>
    <w:p w14:paraId="51FF44F0" w14:textId="7F4D86EC" w:rsidR="002B00CC" w:rsidRPr="002B00CC" w:rsidRDefault="002B00CC" w:rsidP="002B00CC">
      <w:pPr>
        <w:pStyle w:val="ListParagraph"/>
        <w:numPr>
          <w:ilvl w:val="0"/>
          <w:numId w:val="24"/>
        </w:numPr>
        <w:spacing w:line="480" w:lineRule="auto"/>
        <w:jc w:val="both"/>
        <w:rPr>
          <w:rFonts w:ascii="Times New Roman" w:hAnsi="Times New Roman" w:cs="Times New Roman"/>
          <w:sz w:val="24"/>
          <w:szCs w:val="24"/>
          <w:lang w:val="en-US"/>
        </w:rPr>
      </w:pPr>
      <w:r w:rsidRPr="002B00CC">
        <w:rPr>
          <w:rFonts w:ascii="Times New Roman" w:hAnsi="Times New Roman" w:cs="Times New Roman"/>
          <w:sz w:val="24"/>
          <w:szCs w:val="24"/>
          <w:lang w:val="en-US"/>
        </w:rPr>
        <w:lastRenderedPageBreak/>
        <w:t>Reward</w:t>
      </w:r>
      <w:r w:rsidR="009F05C1">
        <w:rPr>
          <w:rFonts w:ascii="Times New Roman" w:hAnsi="Times New Roman" w:cs="Times New Roman"/>
          <w:sz w:val="24"/>
          <w:szCs w:val="24"/>
          <w:lang w:val="en-US"/>
        </w:rPr>
        <w:t>.</w:t>
      </w:r>
    </w:p>
    <w:p w14:paraId="49048CD2" w14:textId="4D20A447" w:rsidR="002B00CC" w:rsidRPr="002B00CC" w:rsidRDefault="002B00CC" w:rsidP="002B00CC">
      <w:pPr>
        <w:pStyle w:val="ListParagraph"/>
        <w:numPr>
          <w:ilvl w:val="0"/>
          <w:numId w:val="24"/>
        </w:numPr>
        <w:spacing w:line="480" w:lineRule="auto"/>
        <w:jc w:val="both"/>
        <w:rPr>
          <w:rFonts w:ascii="Times New Roman" w:hAnsi="Times New Roman" w:cs="Times New Roman"/>
          <w:sz w:val="24"/>
          <w:szCs w:val="24"/>
          <w:lang w:val="en-US"/>
        </w:rPr>
      </w:pPr>
      <w:r w:rsidRPr="002B00CC">
        <w:rPr>
          <w:rFonts w:ascii="Times New Roman" w:hAnsi="Times New Roman" w:cs="Times New Roman"/>
          <w:sz w:val="24"/>
          <w:szCs w:val="24"/>
          <w:lang w:val="en-US"/>
        </w:rPr>
        <w:t>incentives on points</w:t>
      </w:r>
    </w:p>
    <w:p w14:paraId="4E9B21C4" w14:textId="6BF9117C" w:rsidR="002B00CC" w:rsidRPr="002B00CC" w:rsidRDefault="009F05C1" w:rsidP="002B00CC">
      <w:pPr>
        <w:pStyle w:val="ListParagraph"/>
        <w:numPr>
          <w:ilvl w:val="0"/>
          <w:numId w:val="24"/>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002B00CC" w:rsidRPr="002B00CC">
        <w:rPr>
          <w:rFonts w:ascii="Times New Roman" w:hAnsi="Times New Roman" w:cs="Times New Roman"/>
          <w:sz w:val="24"/>
          <w:szCs w:val="24"/>
          <w:lang w:val="en-US"/>
        </w:rPr>
        <w:t>ransient events</w:t>
      </w:r>
    </w:p>
    <w:p w14:paraId="306B2F00" w14:textId="77777777" w:rsidR="002B00CC" w:rsidRPr="002B00CC" w:rsidRDefault="002B00CC" w:rsidP="002B00CC">
      <w:pPr>
        <w:pStyle w:val="ListParagraph"/>
        <w:numPr>
          <w:ilvl w:val="0"/>
          <w:numId w:val="24"/>
        </w:numPr>
        <w:spacing w:line="480" w:lineRule="auto"/>
        <w:jc w:val="both"/>
        <w:rPr>
          <w:rFonts w:ascii="Times New Roman" w:hAnsi="Times New Roman" w:cs="Times New Roman"/>
          <w:sz w:val="24"/>
          <w:szCs w:val="24"/>
          <w:lang w:val="en-US"/>
        </w:rPr>
      </w:pPr>
      <w:r w:rsidRPr="002B00CC">
        <w:rPr>
          <w:rFonts w:ascii="Times New Roman" w:hAnsi="Times New Roman" w:cs="Times New Roman"/>
          <w:sz w:val="24"/>
          <w:szCs w:val="24"/>
          <w:lang w:val="en-US"/>
        </w:rPr>
        <w:t>Investor potential</w:t>
      </w:r>
    </w:p>
    <w:p w14:paraId="4897FA01" w14:textId="7B960BE5" w:rsidR="00FF4C26" w:rsidRDefault="0095695D" w:rsidP="00FF4C26">
      <w:pPr>
        <w:spacing w:line="480" w:lineRule="auto"/>
        <w:jc w:val="both"/>
        <w:rPr>
          <w:rFonts w:ascii="Times New Roman" w:hAnsi="Times New Roman" w:cs="Times New Roman"/>
          <w:b/>
          <w:bCs/>
          <w:sz w:val="24"/>
          <w:szCs w:val="24"/>
          <w:u w:val="single"/>
          <w:lang w:val="en-US"/>
        </w:rPr>
      </w:pPr>
      <w:r w:rsidRPr="00D007DE">
        <w:rPr>
          <w:rFonts w:ascii="Times New Roman" w:hAnsi="Times New Roman" w:cs="Times New Roman"/>
          <w:b/>
          <w:bCs/>
          <w:sz w:val="24"/>
          <w:szCs w:val="24"/>
          <w:u w:val="single"/>
          <w:lang w:val="en-US"/>
        </w:rPr>
        <w:t xml:space="preserve">Advantages </w:t>
      </w:r>
      <w:r w:rsidR="00D007DE">
        <w:rPr>
          <w:rFonts w:ascii="Times New Roman" w:hAnsi="Times New Roman" w:cs="Times New Roman"/>
          <w:b/>
          <w:bCs/>
          <w:sz w:val="24"/>
          <w:szCs w:val="24"/>
          <w:u w:val="single"/>
          <w:lang w:val="en-US"/>
        </w:rPr>
        <w:t>o</w:t>
      </w:r>
      <w:r w:rsidR="00D007DE" w:rsidRPr="00D007DE">
        <w:rPr>
          <w:rFonts w:ascii="Times New Roman" w:hAnsi="Times New Roman" w:cs="Times New Roman"/>
          <w:b/>
          <w:bCs/>
          <w:sz w:val="24"/>
          <w:szCs w:val="24"/>
          <w:u w:val="single"/>
          <w:lang w:val="en-US"/>
        </w:rPr>
        <w:t xml:space="preserve">f </w:t>
      </w:r>
      <w:r w:rsidRPr="00D007DE">
        <w:rPr>
          <w:rFonts w:ascii="Times New Roman" w:hAnsi="Times New Roman" w:cs="Times New Roman"/>
          <w:b/>
          <w:bCs/>
          <w:sz w:val="24"/>
          <w:szCs w:val="24"/>
          <w:u w:val="single"/>
          <w:lang w:val="en-US"/>
        </w:rPr>
        <w:t xml:space="preserve">Brand Equity </w:t>
      </w:r>
      <w:r w:rsidR="00D007DE" w:rsidRPr="00D007DE">
        <w:rPr>
          <w:rFonts w:ascii="Times New Roman" w:hAnsi="Times New Roman" w:cs="Times New Roman"/>
          <w:b/>
          <w:bCs/>
          <w:sz w:val="24"/>
          <w:szCs w:val="24"/>
          <w:u w:val="single"/>
          <w:lang w:val="en-US"/>
        </w:rPr>
        <w:t>Models</w:t>
      </w:r>
      <w:r w:rsidR="00D007DE">
        <w:rPr>
          <w:rFonts w:ascii="Times New Roman" w:hAnsi="Times New Roman" w:cs="Times New Roman"/>
          <w:b/>
          <w:bCs/>
          <w:sz w:val="24"/>
          <w:szCs w:val="24"/>
          <w:u w:val="single"/>
          <w:lang w:val="en-US"/>
        </w:rPr>
        <w:t xml:space="preserve">: </w:t>
      </w:r>
    </w:p>
    <w:p w14:paraId="23F97A19" w14:textId="679DD720" w:rsidR="009D23B0" w:rsidRDefault="00D007DE" w:rsidP="00D007DE">
      <w:pPr>
        <w:pStyle w:val="ListParagraph"/>
        <w:numPr>
          <w:ilvl w:val="0"/>
          <w:numId w:val="26"/>
        </w:numPr>
        <w:spacing w:line="480" w:lineRule="auto"/>
        <w:jc w:val="both"/>
        <w:rPr>
          <w:rFonts w:ascii="Times New Roman" w:hAnsi="Times New Roman" w:cs="Times New Roman"/>
          <w:sz w:val="24"/>
          <w:szCs w:val="24"/>
          <w:lang w:val="en-US"/>
        </w:rPr>
      </w:pPr>
      <w:r w:rsidRPr="00D007DE">
        <w:rPr>
          <w:rFonts w:ascii="Times New Roman" w:hAnsi="Times New Roman" w:cs="Times New Roman"/>
          <w:b/>
          <w:bCs/>
          <w:sz w:val="24"/>
          <w:szCs w:val="24"/>
          <w:u w:val="single"/>
          <w:lang w:val="en-US"/>
        </w:rPr>
        <w:t xml:space="preserve">Long-term client loyalty: </w:t>
      </w:r>
      <w:r w:rsidRPr="00D007DE">
        <w:rPr>
          <w:rFonts w:ascii="Times New Roman" w:hAnsi="Times New Roman" w:cs="Times New Roman"/>
          <w:sz w:val="24"/>
          <w:szCs w:val="24"/>
          <w:lang w:val="en-US"/>
        </w:rPr>
        <w:t>This is by far brand equity's greatest benefit. Every business desires a base of devoted customers. There are numerous explanations behind that. For instance, devoted customers spread positive word-of-mouth about your brand equity and value, and consumers favour you more if you have a high brand presence and awareness. They are ferociously devoted and frequently evangelical as well.</w:t>
      </w:r>
    </w:p>
    <w:p w14:paraId="2D52C988" w14:textId="2D203D0D" w:rsidR="00D007DE" w:rsidRDefault="00D007DE" w:rsidP="00D007DE">
      <w:pPr>
        <w:pStyle w:val="ListParagraph"/>
        <w:numPr>
          <w:ilvl w:val="0"/>
          <w:numId w:val="26"/>
        </w:numPr>
        <w:spacing w:line="480" w:lineRule="auto"/>
        <w:jc w:val="both"/>
        <w:rPr>
          <w:rFonts w:ascii="Times New Roman" w:hAnsi="Times New Roman" w:cs="Times New Roman"/>
          <w:sz w:val="24"/>
          <w:szCs w:val="24"/>
          <w:lang w:val="en-US"/>
        </w:rPr>
      </w:pPr>
      <w:r w:rsidRPr="00D007DE">
        <w:rPr>
          <w:rFonts w:ascii="Times New Roman" w:hAnsi="Times New Roman" w:cs="Times New Roman"/>
          <w:b/>
          <w:bCs/>
          <w:sz w:val="24"/>
          <w:szCs w:val="24"/>
          <w:u w:val="single"/>
          <w:lang w:val="en-US"/>
        </w:rPr>
        <w:t xml:space="preserve">Less Expensive </w:t>
      </w:r>
      <w:r>
        <w:rPr>
          <w:rFonts w:ascii="Times New Roman" w:hAnsi="Times New Roman" w:cs="Times New Roman"/>
          <w:b/>
          <w:bCs/>
          <w:sz w:val="24"/>
          <w:szCs w:val="24"/>
          <w:u w:val="single"/>
          <w:lang w:val="en-US"/>
        </w:rPr>
        <w:t>t</w:t>
      </w:r>
      <w:r w:rsidRPr="00D007DE">
        <w:rPr>
          <w:rFonts w:ascii="Times New Roman" w:hAnsi="Times New Roman" w:cs="Times New Roman"/>
          <w:b/>
          <w:bCs/>
          <w:sz w:val="24"/>
          <w:szCs w:val="24"/>
          <w:u w:val="single"/>
          <w:lang w:val="en-US"/>
        </w:rPr>
        <w:t>o Keep Customers:</w:t>
      </w:r>
      <w:r>
        <w:rPr>
          <w:rFonts w:ascii="Times New Roman" w:hAnsi="Times New Roman" w:cs="Times New Roman"/>
          <w:sz w:val="24"/>
          <w:szCs w:val="24"/>
          <w:lang w:val="en-US"/>
        </w:rPr>
        <w:t xml:space="preserve"> </w:t>
      </w:r>
      <w:r w:rsidRPr="00D007DE">
        <w:rPr>
          <w:rFonts w:ascii="Times New Roman" w:hAnsi="Times New Roman" w:cs="Times New Roman"/>
          <w:sz w:val="24"/>
          <w:szCs w:val="24"/>
          <w:lang w:val="en-US"/>
        </w:rPr>
        <w:t>Maintaining a brand involves a continuous process of consumer retention. When you design mass marketing efforts, it's one of the main Points of emphasis. While reading about the benefits and drawbacks of brand equity, keep in mind that this is what makes your company unique.</w:t>
      </w:r>
      <w:r>
        <w:rPr>
          <w:rFonts w:ascii="Times New Roman" w:hAnsi="Times New Roman" w:cs="Times New Roman"/>
          <w:sz w:val="24"/>
          <w:szCs w:val="24"/>
          <w:lang w:val="en-US"/>
        </w:rPr>
        <w:t xml:space="preserve"> </w:t>
      </w:r>
      <w:r w:rsidRPr="00D007DE">
        <w:rPr>
          <w:rFonts w:ascii="Times New Roman" w:hAnsi="Times New Roman" w:cs="Times New Roman"/>
          <w:sz w:val="24"/>
          <w:szCs w:val="24"/>
          <w:lang w:val="en-US"/>
        </w:rPr>
        <w:t>However, prominent companies like Coca-Cola, PepsiCo, Mondelez, and Apple have demonstrated success in this area. These companies spend less money on customer retention since their first priority is to improve the customer experience.</w:t>
      </w:r>
      <w:r>
        <w:rPr>
          <w:rFonts w:ascii="Times New Roman" w:hAnsi="Times New Roman" w:cs="Times New Roman"/>
          <w:sz w:val="24"/>
          <w:szCs w:val="24"/>
          <w:lang w:val="en-US"/>
        </w:rPr>
        <w:t xml:space="preserve"> </w:t>
      </w:r>
    </w:p>
    <w:p w14:paraId="40CB570D" w14:textId="4DC1C906" w:rsidR="00D007DE" w:rsidRDefault="00D007DE" w:rsidP="00D007DE">
      <w:pPr>
        <w:pStyle w:val="ListParagraph"/>
        <w:numPr>
          <w:ilvl w:val="0"/>
          <w:numId w:val="26"/>
        </w:numPr>
        <w:spacing w:line="480" w:lineRule="auto"/>
        <w:jc w:val="both"/>
        <w:rPr>
          <w:rFonts w:ascii="Times New Roman" w:hAnsi="Times New Roman" w:cs="Times New Roman"/>
          <w:sz w:val="24"/>
          <w:szCs w:val="24"/>
          <w:lang w:val="en-US"/>
        </w:rPr>
      </w:pPr>
      <w:r w:rsidRPr="00D007DE">
        <w:rPr>
          <w:rFonts w:ascii="Times New Roman" w:hAnsi="Times New Roman" w:cs="Times New Roman"/>
          <w:b/>
          <w:bCs/>
          <w:sz w:val="24"/>
          <w:szCs w:val="24"/>
          <w:u w:val="single"/>
          <w:lang w:val="en-US"/>
        </w:rPr>
        <w:t>Increased Profit Margins:</w:t>
      </w:r>
      <w:r>
        <w:rPr>
          <w:rFonts w:ascii="Times New Roman" w:hAnsi="Times New Roman" w:cs="Times New Roman"/>
          <w:sz w:val="24"/>
          <w:szCs w:val="24"/>
          <w:lang w:val="en-US"/>
        </w:rPr>
        <w:t xml:space="preserve"> </w:t>
      </w:r>
      <w:r w:rsidRPr="00D007DE">
        <w:rPr>
          <w:rFonts w:ascii="Times New Roman" w:hAnsi="Times New Roman" w:cs="Times New Roman"/>
          <w:sz w:val="24"/>
          <w:szCs w:val="24"/>
          <w:lang w:val="en-US"/>
        </w:rPr>
        <w:t>I came to the realisation that businesses depend on profits as I studied and investigated the benefits and drawbacks of brand equity. Their ultimate objective is to continuously provide improved customer service.</w:t>
      </w:r>
      <w:r>
        <w:rPr>
          <w:rFonts w:ascii="Times New Roman" w:hAnsi="Times New Roman" w:cs="Times New Roman"/>
          <w:sz w:val="24"/>
          <w:szCs w:val="24"/>
          <w:lang w:val="en-US"/>
        </w:rPr>
        <w:t xml:space="preserve"> </w:t>
      </w:r>
      <w:r w:rsidRPr="00D007DE">
        <w:rPr>
          <w:rFonts w:ascii="Times New Roman" w:hAnsi="Times New Roman" w:cs="Times New Roman"/>
          <w:sz w:val="24"/>
          <w:szCs w:val="24"/>
          <w:lang w:val="en-US"/>
        </w:rPr>
        <w:t>There would be no business today without profits. Therefore, your business benefits from better and larger profit margins when it has a strong brand in the market.</w:t>
      </w:r>
    </w:p>
    <w:p w14:paraId="740CBD16" w14:textId="364C3E75" w:rsidR="007E5D9F" w:rsidRPr="001823D0" w:rsidRDefault="00D007DE" w:rsidP="0087618A">
      <w:pPr>
        <w:pStyle w:val="ListParagraph"/>
        <w:numPr>
          <w:ilvl w:val="0"/>
          <w:numId w:val="26"/>
        </w:numPr>
        <w:spacing w:line="480" w:lineRule="auto"/>
        <w:jc w:val="both"/>
        <w:rPr>
          <w:rFonts w:ascii="Times New Roman" w:hAnsi="Times New Roman" w:cs="Times New Roman"/>
          <w:sz w:val="24"/>
          <w:szCs w:val="24"/>
          <w:lang w:val="en-US"/>
        </w:rPr>
      </w:pPr>
      <w:r w:rsidRPr="00F06D47">
        <w:rPr>
          <w:rFonts w:ascii="Times New Roman" w:hAnsi="Times New Roman" w:cs="Times New Roman"/>
          <w:b/>
          <w:bCs/>
          <w:sz w:val="24"/>
          <w:szCs w:val="24"/>
          <w:u w:val="single"/>
          <w:lang w:val="en-US"/>
        </w:rPr>
        <w:t>Greater Lifetime Value of The Consumer:</w:t>
      </w:r>
      <w:r w:rsidRPr="00F06D47">
        <w:rPr>
          <w:rFonts w:ascii="Times New Roman" w:hAnsi="Times New Roman" w:cs="Times New Roman"/>
          <w:sz w:val="24"/>
          <w:szCs w:val="24"/>
          <w:lang w:val="en-US"/>
        </w:rPr>
        <w:t xml:space="preserve"> increased customer life You can earn a greater and longer client lifetime value if your brand equity is more robust, steady, and successful in the competitive market. Your customers will have more faith in your brand and its items because to this distinction. They will keep using every new product you release. time worth: This brand is so popular in India because of its longevity, first-rate customer care, and constant branding strategies. </w:t>
      </w:r>
      <w:sdt>
        <w:sdtPr>
          <w:rPr>
            <w:rFonts w:ascii="Times New Roman" w:hAnsi="Times New Roman" w:cs="Times New Roman"/>
            <w:sz w:val="24"/>
            <w:szCs w:val="24"/>
            <w:lang w:val="en-US"/>
          </w:rPr>
          <w:id w:val="-1334216200"/>
          <w:citation/>
        </w:sdtPr>
        <w:sdtEndPr/>
        <w:sdtContent>
          <w:r w:rsidR="00F06D47">
            <w:rPr>
              <w:rFonts w:ascii="Times New Roman" w:hAnsi="Times New Roman" w:cs="Times New Roman"/>
              <w:sz w:val="24"/>
              <w:szCs w:val="24"/>
              <w:lang w:val="en-US"/>
            </w:rPr>
            <w:fldChar w:fldCharType="begin"/>
          </w:r>
          <w:r w:rsidR="00F06D47">
            <w:rPr>
              <w:rFonts w:ascii="Times New Roman" w:hAnsi="Times New Roman" w:cs="Times New Roman"/>
              <w:sz w:val="24"/>
              <w:szCs w:val="24"/>
              <w:lang w:val="en-GB"/>
            </w:rPr>
            <w:instrText xml:space="preserve"> CITATION Nil21 \l 2057 </w:instrText>
          </w:r>
          <w:r w:rsidR="00F06D47">
            <w:rPr>
              <w:rFonts w:ascii="Times New Roman" w:hAnsi="Times New Roman" w:cs="Times New Roman"/>
              <w:sz w:val="24"/>
              <w:szCs w:val="24"/>
              <w:lang w:val="en-US"/>
            </w:rPr>
            <w:fldChar w:fldCharType="separate"/>
          </w:r>
          <w:r w:rsidR="00F06D47" w:rsidRPr="00F06D47">
            <w:rPr>
              <w:rFonts w:ascii="Times New Roman" w:hAnsi="Times New Roman" w:cs="Times New Roman"/>
              <w:noProof/>
              <w:sz w:val="24"/>
              <w:szCs w:val="24"/>
              <w:lang w:val="en-GB"/>
            </w:rPr>
            <w:t>(Garg, 2021)</w:t>
          </w:r>
          <w:r w:rsidR="00F06D47">
            <w:rPr>
              <w:rFonts w:ascii="Times New Roman" w:hAnsi="Times New Roman" w:cs="Times New Roman"/>
              <w:sz w:val="24"/>
              <w:szCs w:val="24"/>
              <w:lang w:val="en-US"/>
            </w:rPr>
            <w:fldChar w:fldCharType="end"/>
          </w:r>
        </w:sdtContent>
      </w:sdt>
      <w:r w:rsidR="0087618A">
        <w:rPr>
          <w:rFonts w:ascii="Times New Roman" w:hAnsi="Times New Roman" w:cs="Times New Roman"/>
          <w:sz w:val="24"/>
          <w:szCs w:val="24"/>
          <w:lang w:val="en-US"/>
        </w:rPr>
        <w:t>,</w:t>
      </w:r>
    </w:p>
    <w:p w14:paraId="3D1B91E4" w14:textId="77777777" w:rsidR="00D10752" w:rsidRDefault="00D10752" w:rsidP="0087618A">
      <w:pPr>
        <w:spacing w:line="480" w:lineRule="auto"/>
        <w:jc w:val="both"/>
        <w:rPr>
          <w:rFonts w:ascii="Times New Roman" w:hAnsi="Times New Roman" w:cs="Times New Roman"/>
          <w:b/>
          <w:bCs/>
          <w:sz w:val="24"/>
          <w:szCs w:val="24"/>
          <w:u w:val="single"/>
          <w:lang w:val="en-US"/>
        </w:rPr>
      </w:pPr>
    </w:p>
    <w:p w14:paraId="77069B80" w14:textId="77777777" w:rsidR="00D10752" w:rsidRDefault="00D10752" w:rsidP="0087618A">
      <w:pPr>
        <w:spacing w:line="480" w:lineRule="auto"/>
        <w:jc w:val="both"/>
        <w:rPr>
          <w:rFonts w:ascii="Times New Roman" w:hAnsi="Times New Roman" w:cs="Times New Roman"/>
          <w:b/>
          <w:bCs/>
          <w:sz w:val="24"/>
          <w:szCs w:val="24"/>
          <w:u w:val="single"/>
          <w:lang w:val="en-US"/>
        </w:rPr>
      </w:pPr>
    </w:p>
    <w:p w14:paraId="76B6D795" w14:textId="65B8A108" w:rsidR="00F06D47" w:rsidRPr="0087618A" w:rsidRDefault="00F06D47" w:rsidP="0087618A">
      <w:pPr>
        <w:spacing w:line="480" w:lineRule="auto"/>
        <w:jc w:val="both"/>
        <w:rPr>
          <w:rFonts w:ascii="Times New Roman" w:hAnsi="Times New Roman" w:cs="Times New Roman"/>
          <w:sz w:val="24"/>
          <w:szCs w:val="24"/>
          <w:lang w:val="en-US"/>
        </w:rPr>
      </w:pPr>
      <w:r w:rsidRPr="0087618A">
        <w:rPr>
          <w:rFonts w:ascii="Times New Roman" w:hAnsi="Times New Roman" w:cs="Times New Roman"/>
          <w:b/>
          <w:bCs/>
          <w:sz w:val="24"/>
          <w:szCs w:val="24"/>
          <w:u w:val="single"/>
          <w:lang w:val="en-US"/>
        </w:rPr>
        <w:lastRenderedPageBreak/>
        <w:t>Disadvantages of Brand Equity Models:</w:t>
      </w:r>
    </w:p>
    <w:p w14:paraId="23C45609" w14:textId="77777777" w:rsidR="009F05C1" w:rsidRDefault="00F06D47" w:rsidP="00B52D20">
      <w:pPr>
        <w:pStyle w:val="ListParagraph"/>
        <w:numPr>
          <w:ilvl w:val="0"/>
          <w:numId w:val="27"/>
        </w:numPr>
        <w:spacing w:line="480" w:lineRule="auto"/>
        <w:jc w:val="both"/>
        <w:rPr>
          <w:rFonts w:ascii="Times New Roman" w:hAnsi="Times New Roman" w:cs="Times New Roman"/>
          <w:sz w:val="24"/>
          <w:szCs w:val="24"/>
          <w:lang w:val="en-US"/>
        </w:rPr>
      </w:pPr>
      <w:r w:rsidRPr="009F05C1">
        <w:rPr>
          <w:rFonts w:ascii="Times New Roman" w:hAnsi="Times New Roman" w:cs="Times New Roman"/>
          <w:b/>
          <w:bCs/>
          <w:sz w:val="24"/>
          <w:szCs w:val="24"/>
          <w:u w:val="single"/>
          <w:lang w:val="en-US"/>
        </w:rPr>
        <w:t xml:space="preserve">Costly Development: </w:t>
      </w:r>
      <w:r w:rsidR="009F05C1" w:rsidRPr="009F05C1">
        <w:rPr>
          <w:rFonts w:ascii="Times New Roman" w:hAnsi="Times New Roman" w:cs="Times New Roman"/>
          <w:sz w:val="24"/>
          <w:szCs w:val="24"/>
          <w:lang w:val="en-US"/>
        </w:rPr>
        <w:t>The biggest disadvantage of brand equity models is the high cost, as it costs money and time to establish a brand, necessitating significant publicity and advertising expenditures on the part of firms. The Return on Brand Investment is routinely calculated by brand marketers because they like anticipating and defending the brand growth process.</w:t>
      </w:r>
    </w:p>
    <w:p w14:paraId="5D93C02B" w14:textId="0F1B421F" w:rsidR="00C05A59" w:rsidRPr="009F05C1" w:rsidRDefault="00C05A59" w:rsidP="00B52D20">
      <w:pPr>
        <w:pStyle w:val="ListParagraph"/>
        <w:numPr>
          <w:ilvl w:val="0"/>
          <w:numId w:val="27"/>
        </w:numPr>
        <w:spacing w:line="480" w:lineRule="auto"/>
        <w:jc w:val="both"/>
        <w:rPr>
          <w:rFonts w:ascii="Times New Roman" w:hAnsi="Times New Roman" w:cs="Times New Roman"/>
          <w:sz w:val="24"/>
          <w:szCs w:val="24"/>
          <w:lang w:val="en-US"/>
        </w:rPr>
      </w:pPr>
      <w:r w:rsidRPr="009F05C1">
        <w:rPr>
          <w:rFonts w:ascii="Times New Roman" w:hAnsi="Times New Roman" w:cs="Times New Roman"/>
          <w:b/>
          <w:bCs/>
          <w:sz w:val="24"/>
          <w:szCs w:val="24"/>
          <w:u w:val="single"/>
          <w:lang w:val="en-US"/>
        </w:rPr>
        <w:t>Limited Flexibility in Quality:</w:t>
      </w:r>
      <w:r w:rsidRPr="009F05C1">
        <w:rPr>
          <w:rFonts w:ascii="Times New Roman" w:hAnsi="Times New Roman" w:cs="Times New Roman"/>
          <w:sz w:val="24"/>
          <w:szCs w:val="24"/>
          <w:lang w:val="en-US"/>
        </w:rPr>
        <w:t xml:space="preserve"> The brands' limited flexibility in terms of product and service quality results from their premium pricing for quality. Customers will only pay this inflated amount for the guaranteed quality. So, guys, no exceptions here!</w:t>
      </w:r>
    </w:p>
    <w:p w14:paraId="53C26C56" w14:textId="0BB6620A" w:rsidR="00C05A59" w:rsidRDefault="00FF654E" w:rsidP="00C05A59">
      <w:pPr>
        <w:spacing w:line="480" w:lineRule="auto"/>
        <w:jc w:val="both"/>
        <w:rPr>
          <w:rFonts w:ascii="Times New Roman" w:hAnsi="Times New Roman" w:cs="Times New Roman"/>
          <w:b/>
          <w:bCs/>
          <w:sz w:val="24"/>
          <w:szCs w:val="24"/>
          <w:u w:val="single"/>
          <w:lang w:val="en-US"/>
        </w:rPr>
      </w:pPr>
      <w:r w:rsidRPr="00FF654E">
        <w:rPr>
          <w:rFonts w:ascii="Times New Roman" w:hAnsi="Times New Roman" w:cs="Times New Roman"/>
          <w:b/>
          <w:bCs/>
          <w:sz w:val="24"/>
          <w:szCs w:val="24"/>
          <w:u w:val="single"/>
          <w:lang w:val="en-US"/>
        </w:rPr>
        <w:t>CUSTOMER JOURNEY</w:t>
      </w:r>
    </w:p>
    <w:p w14:paraId="2E46BB88" w14:textId="53887768" w:rsidR="00376FE9" w:rsidRDefault="00FF654E" w:rsidP="00FE2037">
      <w:pPr>
        <w:spacing w:line="480" w:lineRule="auto"/>
        <w:ind w:firstLine="720"/>
        <w:jc w:val="both"/>
        <w:rPr>
          <w:rFonts w:ascii="Times New Roman" w:hAnsi="Times New Roman" w:cs="Times New Roman"/>
          <w:sz w:val="24"/>
          <w:szCs w:val="24"/>
          <w:lang w:val="en-US"/>
        </w:rPr>
      </w:pPr>
      <w:r w:rsidRPr="00FF654E">
        <w:rPr>
          <w:rFonts w:ascii="Times New Roman" w:hAnsi="Times New Roman" w:cs="Times New Roman"/>
          <w:sz w:val="24"/>
          <w:szCs w:val="24"/>
          <w:lang w:val="en-US"/>
        </w:rPr>
        <w:t>Amazon is completely focused on its customers. Understanding the steps customers take during their customer journey may be highly illuminating for many brands. A customer journey map displays the entire timeline of a consumer's shopping experience. The map could be used by brands to broaden their target markets and develop a detailed plan for their brand narrative.</w:t>
      </w:r>
      <w:r>
        <w:rPr>
          <w:rFonts w:ascii="Times New Roman" w:hAnsi="Times New Roman" w:cs="Times New Roman"/>
          <w:sz w:val="24"/>
          <w:szCs w:val="24"/>
          <w:lang w:val="en-US"/>
        </w:rPr>
        <w:t xml:space="preserve"> </w:t>
      </w:r>
      <w:r w:rsidRPr="00FF654E">
        <w:rPr>
          <w:rFonts w:ascii="Times New Roman" w:hAnsi="Times New Roman" w:cs="Times New Roman"/>
          <w:sz w:val="24"/>
          <w:szCs w:val="24"/>
          <w:lang w:val="en-US"/>
        </w:rPr>
        <w:t>The shopping process is represented by the customer journey from discovery to purchase (and beyond). Different customers will travel in different ways. Returning consumers might go straight to a brand's website, but viewers might see an ad on social media, get curious, and then visit the website. Additionally, a customer journey is not always linear: customers may go back and retrace their steps, zigzag to another touchpoint, or rush ahead to the conclusion.</w:t>
      </w:r>
      <w:r>
        <w:rPr>
          <w:rFonts w:ascii="Times New Roman" w:hAnsi="Times New Roman" w:cs="Times New Roman"/>
          <w:sz w:val="24"/>
          <w:szCs w:val="24"/>
          <w:lang w:val="en-US"/>
        </w:rPr>
        <w:t xml:space="preserve"> </w:t>
      </w:r>
    </w:p>
    <w:p w14:paraId="0AB848EB" w14:textId="5A5026A1" w:rsidR="008D3747" w:rsidRPr="006E13AB" w:rsidRDefault="00CA342F" w:rsidP="008D3747">
      <w:pPr>
        <w:spacing w:line="480" w:lineRule="auto"/>
        <w:jc w:val="both"/>
        <w:rPr>
          <w:rFonts w:ascii="Times New Roman" w:hAnsi="Times New Roman" w:cs="Times New Roman"/>
          <w:b/>
          <w:bCs/>
          <w:sz w:val="24"/>
          <w:szCs w:val="24"/>
          <w:u w:val="single"/>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704320" behindDoc="0" locked="0" layoutInCell="1" allowOverlap="1" wp14:anchorId="116EDBFA" wp14:editId="27EC9870">
                <wp:simplePos x="0" y="0"/>
                <wp:positionH relativeFrom="column">
                  <wp:posOffset>5600700</wp:posOffset>
                </wp:positionH>
                <wp:positionV relativeFrom="paragraph">
                  <wp:posOffset>389890</wp:posOffset>
                </wp:positionV>
                <wp:extent cx="533400" cy="2286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533400" cy="228600"/>
                        </a:xfrm>
                        <a:prstGeom prst="rect">
                          <a:avLst/>
                        </a:prstGeom>
                        <a:solidFill>
                          <a:schemeClr val="lt1"/>
                        </a:solidFill>
                        <a:ln w="6350">
                          <a:noFill/>
                        </a:ln>
                      </wps:spPr>
                      <wps:txbx>
                        <w:txbxContent>
                          <w:p w14:paraId="5CEFD724" w14:textId="77777777" w:rsidR="00CA342F" w:rsidRDefault="00CA34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6EDBFA" id="Text Box 58" o:spid="_x0000_s1055" type="#_x0000_t202" style="position:absolute;left:0;text-align:left;margin-left:441pt;margin-top:30.7pt;width:42pt;height:18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" fillcolor="white [3201]" stroked="f" strokeweight=".5pt">
                <v:textbox>
                  <w:txbxContent>
                    <w:p w14:paraId="5CEFD724" w14:textId="77777777" w:rsidR="00CA342F" w:rsidRDefault="00CA342F"/>
                  </w:txbxContent>
                </v:textbox>
              </v:shape>
            </w:pict>
          </mc:Fallback>
        </mc:AlternateContent>
      </w:r>
      <w:r>
        <w:rPr>
          <w:rFonts w:ascii="Times New Roman" w:hAnsi="Times New Roman" w:cs="Times New Roman"/>
          <w:noProof/>
          <w:sz w:val="24"/>
          <w:szCs w:val="24"/>
          <w:lang w:val="en-US"/>
        </w:rPr>
        <w:drawing>
          <wp:anchor distT="0" distB="0" distL="114300" distR="114300" simplePos="0" relativeHeight="251703296" behindDoc="0" locked="0" layoutInCell="1" allowOverlap="1" wp14:anchorId="5F3A0D91" wp14:editId="1FF19B76">
            <wp:simplePos x="0" y="0"/>
            <wp:positionH relativeFrom="column">
              <wp:posOffset>3855085</wp:posOffset>
            </wp:positionH>
            <wp:positionV relativeFrom="paragraph">
              <wp:posOffset>247015</wp:posOffset>
            </wp:positionV>
            <wp:extent cx="2733675" cy="2733675"/>
            <wp:effectExtent l="0" t="0" r="9525" b="9525"/>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untitled-design.png"/>
                    <pic:cNvPicPr/>
                  </pic:nvPicPr>
                  <pic:blipFill>
                    <a:blip r:embed="rId17">
                      <a:extLst>
                        <a:ext uri="{BEBA8EAE-BF5A-486C-A8C5-ECC9F3942E4B}">
                          <a14:imgProps xmlns:a14="http://schemas.microsoft.com/office/drawing/2010/main">
                            <a14:imgLayer r:embed="rId18">
                              <a14:imgEffect>
                                <a14:saturation sat="40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2733675" cy="2733675"/>
                    </a:xfrm>
                    <a:prstGeom prst="rect">
                      <a:avLst/>
                    </a:prstGeom>
                  </pic:spPr>
                </pic:pic>
              </a:graphicData>
            </a:graphic>
            <wp14:sizeRelH relativeFrom="page">
              <wp14:pctWidth>0</wp14:pctWidth>
            </wp14:sizeRelH>
            <wp14:sizeRelV relativeFrom="page">
              <wp14:pctHeight>0</wp14:pctHeight>
            </wp14:sizeRelV>
          </wp:anchor>
        </w:drawing>
      </w:r>
      <w:r w:rsidR="006E13AB" w:rsidRPr="006E13AB">
        <w:rPr>
          <w:rFonts w:ascii="Times New Roman" w:hAnsi="Times New Roman" w:cs="Times New Roman"/>
          <w:b/>
          <w:bCs/>
          <w:sz w:val="24"/>
          <w:szCs w:val="24"/>
          <w:u w:val="single"/>
          <w:lang w:val="en-US"/>
        </w:rPr>
        <w:t>5 STAGES OF CUSTOMERS JOURNEY:</w:t>
      </w:r>
    </w:p>
    <w:p w14:paraId="2DCCA9AE" w14:textId="77777777" w:rsidR="00BC2569" w:rsidRPr="00BC2569" w:rsidRDefault="00BC2569" w:rsidP="00BC2569">
      <w:pPr>
        <w:spacing w:line="480" w:lineRule="auto"/>
        <w:ind w:firstLine="720"/>
        <w:jc w:val="both"/>
        <w:rPr>
          <w:rFonts w:ascii="Times New Roman" w:hAnsi="Times New Roman" w:cs="Times New Roman"/>
          <w:b/>
          <w:bCs/>
          <w:sz w:val="24"/>
          <w:szCs w:val="24"/>
          <w:u w:val="single"/>
          <w:lang w:val="en-US"/>
        </w:rPr>
      </w:pPr>
      <w:r w:rsidRPr="00BC2569">
        <w:rPr>
          <w:rFonts w:ascii="Times New Roman" w:hAnsi="Times New Roman" w:cs="Times New Roman"/>
          <w:sz w:val="24"/>
          <w:szCs w:val="24"/>
          <w:lang w:val="en-US"/>
        </w:rPr>
        <w:t xml:space="preserve">The client buying process has been constantly improved since its inception. As a result, various models are currently being developed to attempt to describe the journey. There are various diagrams and graphs, including funnels, flow charts, five- and seven-step models, diagrams, and graphs, each with a unique viewpoint. Our overview emphasises the most well-liked design and provides direction </w:t>
      </w:r>
      <w:r w:rsidRPr="00BC2569">
        <w:rPr>
          <w:rFonts w:ascii="Times New Roman" w:hAnsi="Times New Roman" w:cs="Times New Roman"/>
          <w:sz w:val="24"/>
          <w:szCs w:val="24"/>
          <w:lang w:val="en-US"/>
        </w:rPr>
        <w:lastRenderedPageBreak/>
        <w:t>for our business to improve the client experience at every level.</w:t>
      </w:r>
    </w:p>
    <w:p w14:paraId="66381250" w14:textId="72AFC319" w:rsidR="00CA342F" w:rsidRPr="00CA342F" w:rsidRDefault="006E13AB" w:rsidP="006E13AB">
      <w:pPr>
        <w:pStyle w:val="ListParagraph"/>
        <w:numPr>
          <w:ilvl w:val="0"/>
          <w:numId w:val="34"/>
        </w:numPr>
        <w:spacing w:line="480" w:lineRule="auto"/>
        <w:jc w:val="both"/>
        <w:rPr>
          <w:rFonts w:ascii="Times New Roman" w:hAnsi="Times New Roman" w:cs="Times New Roman"/>
          <w:b/>
          <w:bCs/>
          <w:sz w:val="24"/>
          <w:szCs w:val="24"/>
          <w:u w:val="single"/>
          <w:lang w:val="en-US"/>
        </w:rPr>
      </w:pPr>
      <w:r w:rsidRPr="006E13AB">
        <w:rPr>
          <w:rFonts w:ascii="Times New Roman" w:hAnsi="Times New Roman" w:cs="Times New Roman"/>
          <w:b/>
          <w:bCs/>
          <w:sz w:val="24"/>
          <w:szCs w:val="24"/>
          <w:u w:val="single"/>
          <w:lang w:val="en-US"/>
        </w:rPr>
        <w:t>Awareness</w:t>
      </w:r>
      <w:r>
        <w:rPr>
          <w:rFonts w:ascii="Times New Roman" w:hAnsi="Times New Roman" w:cs="Times New Roman"/>
          <w:b/>
          <w:bCs/>
          <w:sz w:val="24"/>
          <w:szCs w:val="24"/>
          <w:u w:val="single"/>
          <w:lang w:val="en-US"/>
        </w:rPr>
        <w:t xml:space="preserve">: </w:t>
      </w:r>
      <w:r>
        <w:rPr>
          <w:rFonts w:ascii="Times New Roman" w:hAnsi="Times New Roman" w:cs="Times New Roman"/>
          <w:sz w:val="24"/>
          <w:szCs w:val="24"/>
          <w:lang w:val="en-US"/>
        </w:rPr>
        <w:t xml:space="preserve"> </w:t>
      </w:r>
      <w:r w:rsidR="00BC2569" w:rsidRPr="00BC2569">
        <w:rPr>
          <w:rFonts w:ascii="Times New Roman" w:hAnsi="Times New Roman" w:cs="Times New Roman"/>
          <w:sz w:val="24"/>
          <w:szCs w:val="24"/>
          <w:lang w:val="en-US"/>
        </w:rPr>
        <w:t xml:space="preserve">Knowing all of our customers and </w:t>
      </w:r>
      <w:r w:rsidR="009F05C1" w:rsidRPr="009F05C1">
        <w:rPr>
          <w:rFonts w:ascii="Times New Roman" w:hAnsi="Times New Roman" w:cs="Times New Roman"/>
          <w:sz w:val="24"/>
          <w:szCs w:val="24"/>
          <w:lang w:val="en-US"/>
        </w:rPr>
        <w:t xml:space="preserve">being capable </w:t>
      </w:r>
      <w:r w:rsidR="00BC2569" w:rsidRPr="00BC2569">
        <w:rPr>
          <w:rFonts w:ascii="Times New Roman" w:hAnsi="Times New Roman" w:cs="Times New Roman"/>
          <w:sz w:val="24"/>
          <w:szCs w:val="24"/>
          <w:lang w:val="en-US"/>
        </w:rPr>
        <w:t xml:space="preserve">communicate </w:t>
      </w:r>
      <w:r w:rsidR="009F05C1" w:rsidRPr="009F05C1">
        <w:rPr>
          <w:rFonts w:ascii="Times New Roman" w:hAnsi="Times New Roman" w:cs="Times New Roman"/>
          <w:sz w:val="24"/>
          <w:szCs w:val="24"/>
          <w:lang w:val="en-US"/>
        </w:rPr>
        <w:t xml:space="preserve">When they are on the appropriate channel, they have with them </w:t>
      </w:r>
      <w:r w:rsidR="00BC2569" w:rsidRPr="00BC2569">
        <w:rPr>
          <w:rFonts w:ascii="Times New Roman" w:hAnsi="Times New Roman" w:cs="Times New Roman"/>
          <w:sz w:val="24"/>
          <w:szCs w:val="24"/>
          <w:lang w:val="en-US"/>
        </w:rPr>
        <w:t xml:space="preserve">essential for raising </w:t>
      </w:r>
      <w:r w:rsidR="009F05C1" w:rsidRPr="009F05C1">
        <w:rPr>
          <w:rFonts w:ascii="Times New Roman" w:hAnsi="Times New Roman" w:cs="Times New Roman"/>
          <w:sz w:val="24"/>
          <w:szCs w:val="24"/>
          <w:lang w:val="en-US"/>
        </w:rPr>
        <w:t>customer understanding. The secret to optimizing this is research.</w:t>
      </w:r>
      <w:r w:rsidR="00BC2569" w:rsidRPr="00BC2569">
        <w:rPr>
          <w:rFonts w:ascii="Times New Roman" w:hAnsi="Times New Roman" w:cs="Times New Roman"/>
          <w:sz w:val="24"/>
          <w:szCs w:val="24"/>
          <w:lang w:val="en-US"/>
        </w:rPr>
        <w:t xml:space="preserve"> </w:t>
      </w:r>
    </w:p>
    <w:p w14:paraId="51678604" w14:textId="7C1BFD75" w:rsidR="00CA342F" w:rsidRDefault="00CA342F" w:rsidP="006E13AB">
      <w:pPr>
        <w:pStyle w:val="ListParagraph"/>
        <w:numPr>
          <w:ilvl w:val="0"/>
          <w:numId w:val="34"/>
        </w:numPr>
        <w:spacing w:line="480" w:lineRule="auto"/>
        <w:jc w:val="both"/>
        <w:rPr>
          <w:rFonts w:ascii="Times New Roman" w:hAnsi="Times New Roman" w:cs="Times New Roman"/>
          <w:sz w:val="24"/>
          <w:szCs w:val="24"/>
          <w:lang w:val="en-US"/>
        </w:rPr>
      </w:pPr>
      <w:r w:rsidRPr="00CA342F">
        <w:rPr>
          <w:rFonts w:ascii="Times New Roman" w:hAnsi="Times New Roman" w:cs="Times New Roman"/>
          <w:b/>
          <w:bCs/>
          <w:sz w:val="24"/>
          <w:szCs w:val="24"/>
          <w:u w:val="single"/>
          <w:lang w:val="en-US"/>
        </w:rPr>
        <w:t>Consideration</w:t>
      </w:r>
      <w:r>
        <w:rPr>
          <w:rFonts w:ascii="Times New Roman" w:hAnsi="Times New Roman" w:cs="Times New Roman"/>
          <w:b/>
          <w:bCs/>
          <w:sz w:val="24"/>
          <w:szCs w:val="24"/>
          <w:u w:val="single"/>
          <w:lang w:val="en-US"/>
        </w:rPr>
        <w:t xml:space="preserve">: </w:t>
      </w:r>
      <w:r w:rsidR="00BC2569" w:rsidRPr="00BC2569">
        <w:rPr>
          <w:rFonts w:ascii="Times New Roman" w:hAnsi="Times New Roman" w:cs="Times New Roman"/>
          <w:sz w:val="24"/>
          <w:szCs w:val="24"/>
          <w:lang w:val="en-US"/>
        </w:rPr>
        <w:t>The trust that consumers have in marketing and commercial advertising is eroding. Instead, they rely on their friends' and family's opinions while making purchases. It's a great method to introduce our brand into the discussion of consideration if testimonials are prominently featured on your various channels. If you share your personal insight on how your organisation has benefited clients, they will regard our company as a legitimate organisation run by real people.</w:t>
      </w:r>
    </w:p>
    <w:p w14:paraId="45FF7FE3" w14:textId="4008535C" w:rsidR="00CA342F" w:rsidRDefault="00CA342F" w:rsidP="006E13AB">
      <w:pPr>
        <w:pStyle w:val="ListParagraph"/>
        <w:numPr>
          <w:ilvl w:val="0"/>
          <w:numId w:val="34"/>
        </w:numPr>
        <w:spacing w:line="480" w:lineRule="auto"/>
        <w:jc w:val="both"/>
        <w:rPr>
          <w:rFonts w:ascii="Times New Roman" w:hAnsi="Times New Roman" w:cs="Times New Roman"/>
          <w:sz w:val="24"/>
          <w:szCs w:val="24"/>
          <w:lang w:val="en-US"/>
        </w:rPr>
      </w:pPr>
      <w:r w:rsidRPr="00CA342F">
        <w:rPr>
          <w:rFonts w:ascii="Times New Roman" w:hAnsi="Times New Roman" w:cs="Times New Roman"/>
          <w:b/>
          <w:bCs/>
          <w:sz w:val="24"/>
          <w:szCs w:val="24"/>
          <w:u w:val="single"/>
          <w:lang w:val="en-US"/>
        </w:rPr>
        <w:t>Purchase</w:t>
      </w:r>
      <w:r>
        <w:rPr>
          <w:rFonts w:ascii="Times New Roman" w:hAnsi="Times New Roman" w:cs="Times New Roman"/>
          <w:sz w:val="24"/>
          <w:szCs w:val="24"/>
          <w:lang w:val="en-US"/>
        </w:rPr>
        <w:t xml:space="preserve">: </w:t>
      </w:r>
      <w:r w:rsidR="009F05C1" w:rsidRPr="009F05C1">
        <w:rPr>
          <w:rFonts w:ascii="Times New Roman" w:hAnsi="Times New Roman" w:cs="Times New Roman"/>
          <w:sz w:val="24"/>
          <w:szCs w:val="24"/>
          <w:lang w:val="en-US"/>
        </w:rPr>
        <w:t>This stage is also known as the deciding phase. The purchaser is</w:t>
      </w:r>
      <w:r w:rsidR="00A6175C">
        <w:rPr>
          <w:rFonts w:ascii="Times New Roman" w:hAnsi="Times New Roman" w:cs="Times New Roman"/>
          <w:sz w:val="24"/>
          <w:szCs w:val="24"/>
          <w:lang w:val="en-US"/>
        </w:rPr>
        <w:t xml:space="preserve"> </w:t>
      </w:r>
      <w:r w:rsidR="00BC2569" w:rsidRPr="00BC2569">
        <w:rPr>
          <w:rFonts w:ascii="Times New Roman" w:hAnsi="Times New Roman" w:cs="Times New Roman"/>
          <w:sz w:val="24"/>
          <w:szCs w:val="24"/>
          <w:lang w:val="en-US"/>
        </w:rPr>
        <w:t>considering their options, has contrasted your brand with the competitors, and is ready to make a purchase. Being as upfront and truthful about rates at this point is advantageous. The most common justification for cart abandonment is unexpected website fees. Two additional notable factors that can increase cart abandonment are the requirement for an account in order to make a transaction and an overly difficult checkout process.</w:t>
      </w:r>
    </w:p>
    <w:p w14:paraId="19FE252A" w14:textId="4FCBE8D9" w:rsidR="00CA342F" w:rsidRDefault="00CA342F" w:rsidP="006E13AB">
      <w:pPr>
        <w:pStyle w:val="ListParagraph"/>
        <w:numPr>
          <w:ilvl w:val="0"/>
          <w:numId w:val="34"/>
        </w:numPr>
        <w:spacing w:line="480" w:lineRule="auto"/>
        <w:jc w:val="both"/>
        <w:rPr>
          <w:rFonts w:ascii="Times New Roman" w:hAnsi="Times New Roman" w:cs="Times New Roman"/>
          <w:sz w:val="24"/>
          <w:szCs w:val="24"/>
          <w:lang w:val="en-US"/>
        </w:rPr>
      </w:pPr>
      <w:r w:rsidRPr="00CA342F">
        <w:rPr>
          <w:rFonts w:ascii="Times New Roman" w:hAnsi="Times New Roman" w:cs="Times New Roman"/>
          <w:b/>
          <w:bCs/>
          <w:sz w:val="24"/>
          <w:szCs w:val="24"/>
          <w:u w:val="single"/>
          <w:lang w:val="en-US"/>
        </w:rPr>
        <w:t>Retention</w:t>
      </w:r>
      <w:r>
        <w:rPr>
          <w:rFonts w:ascii="Times New Roman" w:hAnsi="Times New Roman" w:cs="Times New Roman"/>
          <w:sz w:val="24"/>
          <w:szCs w:val="24"/>
          <w:lang w:val="en-US"/>
        </w:rPr>
        <w:t xml:space="preserve">:  </w:t>
      </w:r>
      <w:r w:rsidR="00A6175C" w:rsidRPr="00A6175C">
        <w:rPr>
          <w:rFonts w:ascii="Times New Roman" w:hAnsi="Times New Roman" w:cs="Times New Roman"/>
          <w:sz w:val="24"/>
          <w:szCs w:val="24"/>
          <w:lang w:val="en-US"/>
        </w:rPr>
        <w:t>Customers want to be able to contact you as quickly as possible</w:t>
      </w:r>
      <w:r w:rsidR="00A6175C">
        <w:rPr>
          <w:rFonts w:ascii="Times New Roman" w:hAnsi="Times New Roman" w:cs="Times New Roman"/>
          <w:sz w:val="24"/>
          <w:szCs w:val="24"/>
          <w:lang w:val="en-US"/>
        </w:rPr>
        <w:t xml:space="preserve"> o</w:t>
      </w:r>
      <w:r w:rsidR="00BC2569" w:rsidRPr="00BC2569">
        <w:rPr>
          <w:rFonts w:ascii="Times New Roman" w:hAnsi="Times New Roman" w:cs="Times New Roman"/>
          <w:sz w:val="24"/>
          <w:szCs w:val="24"/>
          <w:lang w:val="en-US"/>
        </w:rPr>
        <w:t>ur business after completing a purchase in case they require assistance or direction. Avoid obscuring the firm phone number on the website only because it better serves your needs by making sure it is easy to find after a purchase. If you offer and encourage cross-platform contact via digital, social media, phone, and in-person, you'll have all the bases covered. It's also advantageous if your front-line employees make decisions quickly.</w:t>
      </w:r>
    </w:p>
    <w:p w14:paraId="500FD1C8" w14:textId="032288B5" w:rsidR="00BC2569" w:rsidRPr="00A6175C" w:rsidRDefault="00CA342F" w:rsidP="00311915">
      <w:pPr>
        <w:pStyle w:val="ListParagraph"/>
        <w:numPr>
          <w:ilvl w:val="0"/>
          <w:numId w:val="34"/>
        </w:numPr>
        <w:spacing w:line="480" w:lineRule="auto"/>
        <w:jc w:val="both"/>
        <w:rPr>
          <w:rFonts w:ascii="Times New Roman" w:hAnsi="Times New Roman" w:cs="Times New Roman"/>
          <w:sz w:val="24"/>
          <w:szCs w:val="24"/>
          <w:lang w:val="en-US"/>
        </w:rPr>
      </w:pPr>
      <w:r w:rsidRPr="00F96EB2">
        <w:rPr>
          <w:rFonts w:ascii="Times New Roman" w:hAnsi="Times New Roman" w:cs="Times New Roman"/>
          <w:b/>
          <w:bCs/>
          <w:sz w:val="24"/>
          <w:szCs w:val="24"/>
          <w:u w:val="single"/>
          <w:lang w:val="en-US"/>
        </w:rPr>
        <w:t>Advocacy</w:t>
      </w:r>
      <w:r>
        <w:rPr>
          <w:rFonts w:ascii="Times New Roman" w:hAnsi="Times New Roman" w:cs="Times New Roman"/>
          <w:sz w:val="24"/>
          <w:szCs w:val="24"/>
          <w:lang w:val="en-US"/>
        </w:rPr>
        <w:t xml:space="preserve">: </w:t>
      </w:r>
      <w:r w:rsidR="00A6175C" w:rsidRPr="00A6175C">
        <w:rPr>
          <w:rFonts w:ascii="Times New Roman" w:hAnsi="Times New Roman" w:cs="Times New Roman"/>
          <w:sz w:val="24"/>
          <w:szCs w:val="24"/>
          <w:lang w:val="en-US"/>
        </w:rPr>
        <w:t xml:space="preserve">The use of advocacy techniques that are proactive in responding to criticism and </w:t>
      </w:r>
      <w:r w:rsidR="00BC2569" w:rsidRPr="00BC2569">
        <w:rPr>
          <w:rFonts w:ascii="Times New Roman" w:hAnsi="Times New Roman" w:cs="Times New Roman"/>
          <w:sz w:val="24"/>
          <w:szCs w:val="24"/>
          <w:lang w:val="en-US"/>
        </w:rPr>
        <w:t>ways to showcase achievements. If a negative review starts to gain traction on social media, are you quick enough to contact the customer, accurately analyse the situation, and resolve their issue? Is it conceivable, on the other hand, to proactively look for encouraging quotes from key influencers and thank customers for their loyalty to your brand? Finding reviews of your brand is the first stage, which can be done fast with a free tool like Google Alerts. Additionally, it's critical to maintain a close eye on your company's social media sites because it's increasingly common for customers to voice their complaints there</w:t>
      </w:r>
      <w:r w:rsidR="00A6175C">
        <w:rPr>
          <w:rFonts w:ascii="Times New Roman" w:hAnsi="Times New Roman" w:cs="Times New Roman"/>
          <w:sz w:val="24"/>
          <w:szCs w:val="24"/>
          <w:lang w:val="en-US"/>
        </w:rPr>
        <w:t>.</w:t>
      </w:r>
    </w:p>
    <w:p w14:paraId="030B2AE3" w14:textId="77777777" w:rsidR="00BC2569" w:rsidRPr="00FE2037" w:rsidRDefault="00BC2569" w:rsidP="00BC2569">
      <w:pPr>
        <w:spacing w:line="480" w:lineRule="auto"/>
        <w:jc w:val="both"/>
        <w:rPr>
          <w:rFonts w:ascii="Times New Roman" w:hAnsi="Times New Roman" w:cs="Times New Roman"/>
          <w:sz w:val="24"/>
          <w:szCs w:val="24"/>
        </w:rPr>
      </w:pPr>
      <w:r w:rsidRPr="00BE545D">
        <w:rPr>
          <w:rFonts w:ascii="Times New Roman" w:hAnsi="Times New Roman" w:cs="Times New Roman"/>
          <w:b/>
          <w:bCs/>
          <w:sz w:val="24"/>
          <w:szCs w:val="24"/>
          <w:u w:val="single"/>
          <w:lang w:val="en-US"/>
        </w:rPr>
        <w:lastRenderedPageBreak/>
        <w:t>CUSTOMER JOURNEY MAP</w:t>
      </w:r>
      <w:r>
        <w:rPr>
          <w:rFonts w:ascii="Times New Roman" w:hAnsi="Times New Roman" w:cs="Times New Roman"/>
          <w:b/>
          <w:bCs/>
          <w:sz w:val="24"/>
          <w:szCs w:val="24"/>
          <w:u w:val="single"/>
          <w:lang w:val="en-US"/>
        </w:rPr>
        <w:t>:</w:t>
      </w:r>
    </w:p>
    <w:p w14:paraId="5E78F8D1" w14:textId="7EA468F8" w:rsidR="00BC2569" w:rsidRPr="00C50118" w:rsidRDefault="00BC2569" w:rsidP="00BC2569">
      <w:pPr>
        <w:spacing w:line="480" w:lineRule="auto"/>
        <w:ind w:firstLine="720"/>
        <w:jc w:val="both"/>
        <w:rPr>
          <w:rFonts w:ascii="Times New Roman" w:hAnsi="Times New Roman" w:cs="Times New Roman"/>
          <w:sz w:val="24"/>
          <w:szCs w:val="24"/>
          <w:lang w:val="en-US"/>
        </w:rPr>
      </w:pPr>
      <w:r w:rsidRPr="00BC2569">
        <w:rPr>
          <w:rFonts w:ascii="Times New Roman" w:hAnsi="Times New Roman" w:cs="Times New Roman"/>
          <w:sz w:val="24"/>
          <w:szCs w:val="24"/>
          <w:lang w:val="en-US"/>
        </w:rPr>
        <w:t xml:space="preserve">A customer journey map serves as an example </w:t>
      </w:r>
      <w:r w:rsidR="00A6175C" w:rsidRPr="00A6175C">
        <w:rPr>
          <w:rFonts w:ascii="Times New Roman" w:hAnsi="Times New Roman" w:cs="Times New Roman"/>
          <w:sz w:val="24"/>
          <w:szCs w:val="24"/>
          <w:lang w:val="en-US"/>
        </w:rPr>
        <w:t>of the journey map for the client</w:t>
      </w:r>
      <w:r w:rsidRPr="00BC2569">
        <w:rPr>
          <w:rFonts w:ascii="Times New Roman" w:hAnsi="Times New Roman" w:cs="Times New Roman"/>
          <w:sz w:val="24"/>
          <w:szCs w:val="24"/>
          <w:lang w:val="en-US"/>
        </w:rPr>
        <w:t xml:space="preserve">. The map includes all five "A's" that go into making </w:t>
      </w:r>
      <w:r w:rsidR="00A6175C" w:rsidRPr="00A6175C">
        <w:rPr>
          <w:rFonts w:ascii="Times New Roman" w:hAnsi="Times New Roman" w:cs="Times New Roman"/>
          <w:sz w:val="24"/>
          <w:szCs w:val="24"/>
          <w:lang w:val="en-US"/>
        </w:rPr>
        <w:t>of the journey map for the client</w:t>
      </w:r>
      <w:r w:rsidRPr="00BC2569">
        <w:rPr>
          <w:rFonts w:ascii="Times New Roman" w:hAnsi="Times New Roman" w:cs="Times New Roman"/>
          <w:sz w:val="24"/>
          <w:szCs w:val="24"/>
          <w:lang w:val="en-US"/>
        </w:rPr>
        <w:t xml:space="preserve">: </w:t>
      </w:r>
      <w:proofErr w:type="gramStart"/>
      <w:r w:rsidRPr="00BC2569">
        <w:rPr>
          <w:rFonts w:ascii="Times New Roman" w:hAnsi="Times New Roman" w:cs="Times New Roman"/>
          <w:sz w:val="24"/>
          <w:szCs w:val="24"/>
          <w:lang w:val="en-US"/>
        </w:rPr>
        <w:t>awareness,  asking</w:t>
      </w:r>
      <w:proofErr w:type="gramEnd"/>
      <w:r w:rsidRPr="00BC2569">
        <w:rPr>
          <w:rFonts w:ascii="Times New Roman" w:hAnsi="Times New Roman" w:cs="Times New Roman"/>
          <w:sz w:val="24"/>
          <w:szCs w:val="24"/>
          <w:lang w:val="en-US"/>
        </w:rPr>
        <w:t xml:space="preserve">, acting, and advocating. The journey </w:t>
      </w:r>
      <w:r w:rsidR="00A6175C" w:rsidRPr="00A6175C">
        <w:rPr>
          <w:rFonts w:ascii="Times New Roman" w:hAnsi="Times New Roman" w:cs="Times New Roman"/>
          <w:sz w:val="24"/>
          <w:szCs w:val="24"/>
          <w:lang w:val="en-US"/>
        </w:rPr>
        <w:t xml:space="preserve">begins with consciousness, or the instant </w:t>
      </w:r>
      <w:r w:rsidRPr="00BC2569">
        <w:rPr>
          <w:rFonts w:ascii="Times New Roman" w:hAnsi="Times New Roman" w:cs="Times New Roman"/>
          <w:sz w:val="24"/>
          <w:szCs w:val="24"/>
          <w:lang w:val="en-US"/>
        </w:rPr>
        <w:t>potential customers learn about your company.</w:t>
      </w:r>
      <w:r w:rsidRPr="00BE545D">
        <w:rPr>
          <w:rFonts w:ascii="Times New Roman" w:hAnsi="Times New Roman" w:cs="Times New Roman"/>
          <w:sz w:val="24"/>
          <w:szCs w:val="24"/>
          <w:lang w:val="en-US"/>
        </w:rPr>
        <w:t xml:space="preserve"> </w:t>
      </w:r>
      <w:r w:rsidRPr="00BC2569">
        <w:rPr>
          <w:rFonts w:ascii="Times New Roman" w:hAnsi="Times New Roman" w:cs="Times New Roman"/>
          <w:sz w:val="24"/>
          <w:szCs w:val="24"/>
          <w:lang w:val="en-US"/>
        </w:rPr>
        <w:t>At that time, brands have the opportunity to appeal or drive sales. The appeals are closely tied to the ask when individuals explore a brand and look for a solution to their difficulties. Additionally, consumers have the option of reading reviews, asking for recommendations online, or going actual stores to shop. The following step is for customers to make purchases.</w:t>
      </w:r>
      <w:r>
        <w:rPr>
          <w:rFonts w:ascii="Times New Roman" w:hAnsi="Times New Roman" w:cs="Times New Roman"/>
          <w:sz w:val="24"/>
          <w:szCs w:val="24"/>
          <w:lang w:val="en-US"/>
        </w:rPr>
        <w:t xml:space="preserve"> </w:t>
      </w:r>
      <w:r w:rsidRPr="00BE545D">
        <w:rPr>
          <w:rFonts w:ascii="Times New Roman" w:hAnsi="Times New Roman" w:cs="Times New Roman"/>
          <w:sz w:val="24"/>
          <w:szCs w:val="24"/>
          <w:lang w:val="en-US"/>
        </w:rPr>
        <w:t>Different journey map formats can trace the path of present or potential clients. There are also varieties that take a close look at a representative travel into account. In order to understand the steps that customers may take before contacting customer support, customer service offerings can also create their own customer journey maps</w:t>
      </w:r>
      <w:r w:rsidR="00D10752">
        <w:rPr>
          <w:rFonts w:ascii="Times New Roman" w:hAnsi="Times New Roman" w:cs="Times New Roman"/>
          <w:sz w:val="24"/>
          <w:szCs w:val="24"/>
          <w:lang w:val="en-US"/>
        </w:rPr>
        <w:t xml:space="preserve"> </w:t>
      </w:r>
      <w:r w:rsidR="00D10752">
        <w:rPr>
          <w:rFonts w:ascii="Times New Roman" w:hAnsi="Times New Roman" w:cs="Times New Roman"/>
          <w:sz w:val="24"/>
          <w:szCs w:val="24"/>
          <w:lang w:val="en-US"/>
        </w:rPr>
        <w:tab/>
      </w:r>
      <w:sdt>
        <w:sdtPr>
          <w:rPr>
            <w:rFonts w:ascii="Times New Roman" w:hAnsi="Times New Roman" w:cs="Times New Roman"/>
            <w:sz w:val="24"/>
            <w:szCs w:val="24"/>
            <w:lang w:val="en-US"/>
          </w:rPr>
          <w:id w:val="1984808998"/>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GB"/>
            </w:rPr>
            <w:instrText xml:space="preserve"> CITATION Pat15 \l 2057 </w:instrText>
          </w:r>
          <w:r>
            <w:rPr>
              <w:rFonts w:ascii="Times New Roman" w:hAnsi="Times New Roman" w:cs="Times New Roman"/>
              <w:sz w:val="24"/>
              <w:szCs w:val="24"/>
              <w:lang w:val="en-US"/>
            </w:rPr>
            <w:fldChar w:fldCharType="separate"/>
          </w:r>
          <w:r w:rsidRPr="00FE2037">
            <w:rPr>
              <w:rFonts w:ascii="Times New Roman" w:hAnsi="Times New Roman" w:cs="Times New Roman"/>
              <w:noProof/>
              <w:sz w:val="24"/>
              <w:szCs w:val="24"/>
              <w:lang w:val="en-GB"/>
            </w:rPr>
            <w:t>(Hong, 2015)</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p>
    <w:p w14:paraId="61EE462A" w14:textId="77777777" w:rsidR="00BC2569" w:rsidRDefault="00BC2569" w:rsidP="00BC2569">
      <w:pPr>
        <w:spacing w:line="480" w:lineRule="auto"/>
        <w:ind w:firstLine="720"/>
        <w:jc w:val="both"/>
        <w:rPr>
          <w:rFonts w:ascii="Times New Roman" w:hAnsi="Times New Roman" w:cs="Times New Roman"/>
          <w:sz w:val="24"/>
          <w:szCs w:val="24"/>
        </w:rPr>
      </w:pPr>
      <w:r w:rsidRPr="00C50118">
        <w:rPr>
          <w:rFonts w:ascii="Times New Roman" w:hAnsi="Times New Roman" w:cs="Times New Roman"/>
          <w:sz w:val="24"/>
          <w:szCs w:val="24"/>
        </w:rPr>
        <w:t>Making enhancements to your customer-centric marketing strategy is one of the key reasons to take customer journey mapping into account. Whether early browsing or post-purchase reviews, the objective is to satisfy customer needs at every stage of their purchasing journeys. You can determine what aspects of your shopping process are not working or are confusing to customers by mapping out the process to identify their complaints or sticking places. Brands can use mapping to better understand their audiences and determine whether they align with their goals. You may have a thorough understanding of the shopping experience and be better able to predict the demands of new customers by mapping out the journeys of your present and future customers.</w:t>
      </w:r>
    </w:p>
    <w:p w14:paraId="0D069ABE" w14:textId="77777777" w:rsidR="00BC2569" w:rsidRDefault="00BC2569" w:rsidP="00BC2569">
      <w:pPr>
        <w:spacing w:line="480" w:lineRule="auto"/>
        <w:jc w:val="both"/>
        <w:rPr>
          <w:rFonts w:ascii="Times New Roman" w:hAnsi="Times New Roman" w:cs="Times New Roman"/>
          <w:b/>
          <w:bCs/>
          <w:sz w:val="24"/>
          <w:szCs w:val="24"/>
          <w:u w:val="single"/>
        </w:rPr>
      </w:pPr>
      <w:r w:rsidRPr="00C50118">
        <w:rPr>
          <w:rFonts w:ascii="Times New Roman" w:hAnsi="Times New Roman" w:cs="Times New Roman"/>
          <w:b/>
          <w:bCs/>
          <w:sz w:val="24"/>
          <w:szCs w:val="24"/>
          <w:u w:val="single"/>
        </w:rPr>
        <w:t>CRITICALLY ANALYSE OF AMAZON’S CUSTOMER JOURNEY MAP</w:t>
      </w:r>
    </w:p>
    <w:p w14:paraId="743C97C5" w14:textId="12B846B1" w:rsidR="00BC2569" w:rsidRDefault="00A6175C" w:rsidP="009D560A">
      <w:pPr>
        <w:spacing w:line="480" w:lineRule="auto"/>
        <w:ind w:firstLine="720"/>
        <w:jc w:val="both"/>
        <w:rPr>
          <w:rFonts w:ascii="Times New Roman" w:hAnsi="Times New Roman" w:cs="Times New Roman"/>
          <w:sz w:val="24"/>
          <w:szCs w:val="24"/>
        </w:rPr>
      </w:pPr>
      <w:r w:rsidRPr="00A6175C">
        <w:rPr>
          <w:rFonts w:ascii="Times New Roman" w:hAnsi="Times New Roman" w:cs="Times New Roman"/>
          <w:sz w:val="24"/>
          <w:szCs w:val="24"/>
        </w:rPr>
        <w:t xml:space="preserve">A company can see its products and services from the perspective of its customers by using customer journey analysis. The totality of a customer's encounters </w:t>
      </w:r>
      <w:r w:rsidR="00D10752">
        <w:rPr>
          <w:rFonts w:ascii="Times New Roman" w:hAnsi="Times New Roman" w:cs="Times New Roman"/>
          <w:sz w:val="24"/>
          <w:szCs w:val="24"/>
        </w:rPr>
        <w:t>an organisation</w:t>
      </w:r>
      <w:r w:rsidRPr="00A6175C">
        <w:rPr>
          <w:rFonts w:ascii="Times New Roman" w:hAnsi="Times New Roman" w:cs="Times New Roman"/>
          <w:sz w:val="24"/>
          <w:szCs w:val="24"/>
        </w:rPr>
        <w:t xml:space="preserve"> or brand constitutes their journey. It is possible to map out that journey and then assess it comprehensively, providing businesses with the information they need to develop </w:t>
      </w:r>
      <w:r w:rsidR="00742523" w:rsidRPr="00742523">
        <w:rPr>
          <w:rFonts w:ascii="Times New Roman" w:hAnsi="Times New Roman" w:cs="Times New Roman"/>
          <w:sz w:val="24"/>
          <w:szCs w:val="24"/>
        </w:rPr>
        <w:t>products and services that assist clients in meeting their goals as quickly and effectively as feasible.</w:t>
      </w:r>
      <w:r w:rsidR="00742523">
        <w:rPr>
          <w:rFonts w:ascii="Times New Roman" w:hAnsi="Times New Roman" w:cs="Times New Roman"/>
          <w:sz w:val="24"/>
          <w:szCs w:val="24"/>
        </w:rPr>
        <w:t xml:space="preserve"> </w:t>
      </w:r>
      <w:r w:rsidR="00BC2569" w:rsidRPr="00C50118">
        <w:rPr>
          <w:rFonts w:ascii="Times New Roman" w:hAnsi="Times New Roman" w:cs="Times New Roman"/>
          <w:sz w:val="24"/>
          <w:szCs w:val="24"/>
        </w:rPr>
        <w:t xml:space="preserve">It can be difficult to piece together relevant data about a </w:t>
      </w:r>
      <w:r w:rsidRPr="00A6175C">
        <w:rPr>
          <w:rFonts w:ascii="Times New Roman" w:hAnsi="Times New Roman" w:cs="Times New Roman"/>
          <w:sz w:val="24"/>
          <w:szCs w:val="24"/>
        </w:rPr>
        <w:t xml:space="preserve">client experience across channels </w:t>
      </w:r>
      <w:r w:rsidR="00BC2569" w:rsidRPr="00C50118">
        <w:rPr>
          <w:rFonts w:ascii="Times New Roman" w:hAnsi="Times New Roman" w:cs="Times New Roman"/>
          <w:sz w:val="24"/>
          <w:szCs w:val="24"/>
        </w:rPr>
        <w:t>including online searching, contact centre interactions, in-person visits, and online purchases</w:t>
      </w:r>
      <w:r w:rsidR="009D560A">
        <w:rPr>
          <w:rFonts w:ascii="Times New Roman" w:hAnsi="Times New Roman" w:cs="Times New Roman"/>
          <w:sz w:val="24"/>
          <w:szCs w:val="24"/>
        </w:rPr>
        <w:t xml:space="preserve"> </w:t>
      </w:r>
      <w:r w:rsidR="00BC2569" w:rsidRPr="00C50118">
        <w:rPr>
          <w:rFonts w:ascii="Times New Roman" w:hAnsi="Times New Roman" w:cs="Times New Roman"/>
          <w:sz w:val="24"/>
          <w:szCs w:val="24"/>
        </w:rPr>
        <w:t xml:space="preserve">but it is crucial to understand how it works. Using sophisticated research, businesses may better </w:t>
      </w:r>
      <w:r w:rsidRPr="00A6175C">
        <w:rPr>
          <w:rFonts w:ascii="Times New Roman" w:hAnsi="Times New Roman" w:cs="Times New Roman"/>
          <w:sz w:val="24"/>
          <w:szCs w:val="24"/>
        </w:rPr>
        <w:t xml:space="preserve">comprehend the </w:t>
      </w:r>
      <w:r w:rsidRPr="00A6175C">
        <w:rPr>
          <w:rFonts w:ascii="Times New Roman" w:hAnsi="Times New Roman" w:cs="Times New Roman"/>
          <w:sz w:val="24"/>
          <w:szCs w:val="24"/>
        </w:rPr>
        <w:lastRenderedPageBreak/>
        <w:t xml:space="preserve">true needs of their </w:t>
      </w:r>
      <w:r w:rsidR="00BC2569" w:rsidRPr="00C50118">
        <w:rPr>
          <w:rFonts w:ascii="Times New Roman" w:hAnsi="Times New Roman" w:cs="Times New Roman"/>
          <w:sz w:val="24"/>
          <w:szCs w:val="24"/>
        </w:rPr>
        <w:t>experiences in a range of contexts and connect those experiences to business outcomes like a c</w:t>
      </w:r>
      <w:r>
        <w:rPr>
          <w:rFonts w:ascii="Times New Roman" w:hAnsi="Times New Roman" w:cs="Times New Roman"/>
          <w:sz w:val="24"/>
          <w:szCs w:val="24"/>
        </w:rPr>
        <w:t>lient</w:t>
      </w:r>
      <w:r w:rsidR="00BC2569" w:rsidRPr="00C50118">
        <w:rPr>
          <w:rFonts w:ascii="Times New Roman" w:hAnsi="Times New Roman" w:cs="Times New Roman"/>
          <w:sz w:val="24"/>
          <w:szCs w:val="24"/>
        </w:rPr>
        <w:t xml:space="preserve"> propensity to become </w:t>
      </w:r>
      <w:proofErr w:type="spellStart"/>
      <w:proofErr w:type="gramStart"/>
      <w:r w:rsidR="00BC2569" w:rsidRPr="00C50118">
        <w:rPr>
          <w:rFonts w:ascii="Times New Roman" w:hAnsi="Times New Roman" w:cs="Times New Roman"/>
          <w:sz w:val="24"/>
          <w:szCs w:val="24"/>
        </w:rPr>
        <w:t>a</w:t>
      </w:r>
      <w:proofErr w:type="spellEnd"/>
      <w:proofErr w:type="gramEnd"/>
      <w:r w:rsidR="00BC2569" w:rsidRPr="00C50118">
        <w:rPr>
          <w:rFonts w:ascii="Times New Roman" w:hAnsi="Times New Roman" w:cs="Times New Roman"/>
          <w:sz w:val="24"/>
          <w:szCs w:val="24"/>
        </w:rPr>
        <w:t xml:space="preserve"> </w:t>
      </w:r>
      <w:r w:rsidR="00742523" w:rsidRPr="00742523">
        <w:rPr>
          <w:rFonts w:ascii="Times New Roman" w:hAnsi="Times New Roman" w:cs="Times New Roman"/>
          <w:sz w:val="24"/>
          <w:szCs w:val="24"/>
        </w:rPr>
        <w:t>Internet marketer of the</w:t>
      </w:r>
      <w:r w:rsidR="00742523" w:rsidRPr="00742523">
        <w:rPr>
          <w:rFonts w:ascii="Times New Roman" w:hAnsi="Times New Roman" w:cs="Times New Roman"/>
          <w:sz w:val="24"/>
          <w:szCs w:val="24"/>
        </w:rPr>
        <w:t xml:space="preserve"> </w:t>
      </w:r>
      <w:r w:rsidR="00BC2569" w:rsidRPr="00C50118">
        <w:rPr>
          <w:rFonts w:ascii="Times New Roman" w:hAnsi="Times New Roman" w:cs="Times New Roman"/>
          <w:sz w:val="24"/>
          <w:szCs w:val="24"/>
        </w:rPr>
        <w:t>business or product purchase rates.</w:t>
      </w:r>
      <w:r w:rsidR="00BC2569">
        <w:rPr>
          <w:rFonts w:ascii="Times New Roman" w:hAnsi="Times New Roman" w:cs="Times New Roman"/>
          <w:sz w:val="24"/>
          <w:szCs w:val="24"/>
        </w:rPr>
        <w:t xml:space="preserve"> </w:t>
      </w:r>
      <w:r w:rsidR="00BC2569" w:rsidRPr="00C50118">
        <w:rPr>
          <w:rFonts w:ascii="Times New Roman" w:hAnsi="Times New Roman" w:cs="Times New Roman"/>
          <w:sz w:val="24"/>
          <w:szCs w:val="24"/>
        </w:rPr>
        <w:t>A comparable examination of employee experiences can enhance service quality.</w:t>
      </w:r>
      <w:r w:rsidR="00BC2569">
        <w:rPr>
          <w:rFonts w:ascii="Times New Roman" w:hAnsi="Times New Roman" w:cs="Times New Roman"/>
          <w:sz w:val="24"/>
          <w:szCs w:val="24"/>
        </w:rPr>
        <w:t xml:space="preserve"> </w:t>
      </w:r>
    </w:p>
    <w:p w14:paraId="4B8F4591" w14:textId="642E5BCB" w:rsidR="009D560A" w:rsidRDefault="009D560A" w:rsidP="009D560A">
      <w:pPr>
        <w:spacing w:line="480" w:lineRule="auto"/>
        <w:ind w:firstLine="720"/>
        <w:jc w:val="both"/>
        <w:rPr>
          <w:rFonts w:ascii="Times New Roman" w:hAnsi="Times New Roman" w:cs="Times New Roman"/>
          <w:sz w:val="24"/>
          <w:szCs w:val="24"/>
        </w:rPr>
      </w:pPr>
      <w:r w:rsidRPr="009D560A">
        <w:rPr>
          <w:rFonts w:ascii="Times New Roman" w:hAnsi="Times New Roman" w:cs="Times New Roman"/>
          <w:sz w:val="24"/>
          <w:szCs w:val="24"/>
        </w:rPr>
        <w:t xml:space="preserve">It can be useful to create simple lists of all possible touchpoints (interactions) for smaller products. This enables the design team to have a comprehensive understanding of where to focus their </w:t>
      </w:r>
      <w:r w:rsidR="00742523" w:rsidRPr="00742523">
        <w:rPr>
          <w:rFonts w:ascii="Times New Roman" w:hAnsi="Times New Roman" w:cs="Times New Roman"/>
          <w:sz w:val="24"/>
          <w:szCs w:val="24"/>
        </w:rPr>
        <w:t>making an effort to</w:t>
      </w:r>
      <w:r w:rsidR="00742523" w:rsidRPr="00742523">
        <w:rPr>
          <w:rFonts w:ascii="Times New Roman" w:hAnsi="Times New Roman" w:cs="Times New Roman"/>
          <w:sz w:val="24"/>
          <w:szCs w:val="24"/>
        </w:rPr>
        <w:t xml:space="preserve"> </w:t>
      </w:r>
      <w:r w:rsidRPr="009D560A">
        <w:rPr>
          <w:rFonts w:ascii="Times New Roman" w:hAnsi="Times New Roman" w:cs="Times New Roman"/>
          <w:sz w:val="24"/>
          <w:szCs w:val="24"/>
        </w:rPr>
        <w:t xml:space="preserve">improve </w:t>
      </w:r>
      <w:r w:rsidR="00742523" w:rsidRPr="00742523">
        <w:rPr>
          <w:rFonts w:ascii="Times New Roman" w:hAnsi="Times New Roman" w:cs="Times New Roman"/>
          <w:sz w:val="24"/>
          <w:szCs w:val="24"/>
        </w:rPr>
        <w:t>c</w:t>
      </w:r>
      <w:r w:rsidR="00742523">
        <w:rPr>
          <w:rFonts w:ascii="Times New Roman" w:hAnsi="Times New Roman" w:cs="Times New Roman"/>
          <w:sz w:val="24"/>
          <w:szCs w:val="24"/>
        </w:rPr>
        <w:t>lients</w:t>
      </w:r>
      <w:r w:rsidR="00742523" w:rsidRPr="00742523">
        <w:rPr>
          <w:rFonts w:ascii="Times New Roman" w:hAnsi="Times New Roman" w:cs="Times New Roman"/>
          <w:sz w:val="24"/>
          <w:szCs w:val="24"/>
        </w:rPr>
        <w:t>' and users' experiences</w:t>
      </w:r>
      <w:r w:rsidRPr="009D560A">
        <w:rPr>
          <w:rFonts w:ascii="Times New Roman" w:hAnsi="Times New Roman" w:cs="Times New Roman"/>
          <w:sz w:val="24"/>
          <w:szCs w:val="24"/>
        </w:rPr>
        <w:t>. The touchpoints can operate as the basis for customer journey mapping and a thorough comprehension of how "average users" or specific users engage with the brand, product, etc.</w:t>
      </w:r>
      <w:r w:rsidR="00BC2569">
        <w:rPr>
          <w:rFonts w:ascii="Times New Roman" w:hAnsi="Times New Roman" w:cs="Times New Roman"/>
          <w:sz w:val="24"/>
          <w:szCs w:val="24"/>
        </w:rPr>
        <w:t xml:space="preserve"> </w:t>
      </w:r>
      <w:r w:rsidRPr="009D560A">
        <w:rPr>
          <w:rFonts w:ascii="Times New Roman" w:hAnsi="Times New Roman" w:cs="Times New Roman"/>
          <w:sz w:val="24"/>
          <w:szCs w:val="24"/>
        </w:rPr>
        <w:t>In each of the three phases of the customer lifecycle</w:t>
      </w:r>
      <w:r w:rsidR="00A6175C">
        <w:rPr>
          <w:rFonts w:ascii="Times New Roman" w:hAnsi="Times New Roman" w:cs="Times New Roman"/>
          <w:sz w:val="24"/>
          <w:szCs w:val="24"/>
        </w:rPr>
        <w:t xml:space="preserve"> </w:t>
      </w:r>
      <w:r w:rsidRPr="009D560A">
        <w:rPr>
          <w:rFonts w:ascii="Times New Roman" w:hAnsi="Times New Roman" w:cs="Times New Roman"/>
          <w:sz w:val="24"/>
          <w:szCs w:val="24"/>
        </w:rPr>
        <w:t>awareness, evaluation, and post-purchase</w:t>
      </w:r>
      <w:r w:rsidR="00A6175C">
        <w:rPr>
          <w:rFonts w:ascii="Times New Roman" w:hAnsi="Times New Roman" w:cs="Times New Roman"/>
          <w:sz w:val="24"/>
          <w:szCs w:val="24"/>
        </w:rPr>
        <w:t xml:space="preserve"> </w:t>
      </w:r>
      <w:r w:rsidRPr="009D560A">
        <w:rPr>
          <w:rFonts w:ascii="Times New Roman" w:hAnsi="Times New Roman" w:cs="Times New Roman"/>
          <w:sz w:val="24"/>
          <w:szCs w:val="24"/>
        </w:rPr>
        <w:t>a brand and a customer come into contact at a customer touchpoint. It has a huge impact on how consumers perceive all products and services. These touchpoints can be digital or include customer relationship management. Identification of the customer journey's touch points is the first and most crucial stage in constructing a map. Businesses can manage customer expectations to produce a wonderful experience by understanding the touchpoints at different phases. Whether digital or analogue, each consumer connection point has value in and of itself, and the map makes it possible to gauge their experience and make adjustments along the route.</w:t>
      </w:r>
    </w:p>
    <w:p w14:paraId="0277FF85" w14:textId="77777777" w:rsidR="00742523" w:rsidRDefault="00BC2569" w:rsidP="006A628E">
      <w:pPr>
        <w:pStyle w:val="ListParagraph"/>
        <w:numPr>
          <w:ilvl w:val="0"/>
          <w:numId w:val="35"/>
        </w:numPr>
        <w:spacing w:line="480" w:lineRule="auto"/>
        <w:jc w:val="both"/>
        <w:rPr>
          <w:rFonts w:ascii="Times New Roman" w:hAnsi="Times New Roman" w:cs="Times New Roman"/>
          <w:sz w:val="24"/>
          <w:szCs w:val="24"/>
        </w:rPr>
      </w:pPr>
      <w:r w:rsidRPr="00742523">
        <w:rPr>
          <w:rFonts w:ascii="Times New Roman" w:hAnsi="Times New Roman" w:cs="Times New Roman"/>
          <w:b/>
          <w:bCs/>
          <w:sz w:val="24"/>
          <w:szCs w:val="24"/>
          <w:u w:val="single"/>
        </w:rPr>
        <w:t>Improve Client Retention</w:t>
      </w:r>
      <w:r w:rsidRPr="00742523">
        <w:rPr>
          <w:rFonts w:ascii="Times New Roman" w:hAnsi="Times New Roman" w:cs="Times New Roman"/>
          <w:sz w:val="24"/>
          <w:szCs w:val="24"/>
        </w:rPr>
        <w:t xml:space="preserve"> - </w:t>
      </w:r>
      <w:r w:rsidR="009D560A" w:rsidRPr="00742523">
        <w:rPr>
          <w:rFonts w:ascii="Times New Roman" w:hAnsi="Times New Roman" w:cs="Times New Roman"/>
          <w:sz w:val="24"/>
          <w:szCs w:val="24"/>
        </w:rPr>
        <w:t xml:space="preserve">Understanding the customer touchpoints enables you to provide quick support, which increases their level of enjoyment. When customers are satisfied and </w:t>
      </w:r>
      <w:r w:rsidR="00742523" w:rsidRPr="00742523">
        <w:rPr>
          <w:rFonts w:ascii="Times New Roman" w:hAnsi="Times New Roman" w:cs="Times New Roman"/>
          <w:sz w:val="24"/>
          <w:szCs w:val="24"/>
        </w:rPr>
        <w:t>Retention rates rise when people are content.</w:t>
      </w:r>
    </w:p>
    <w:p w14:paraId="42A0A216" w14:textId="3B0813AA" w:rsidR="009D560A" w:rsidRPr="00742523" w:rsidRDefault="00742523" w:rsidP="006A628E">
      <w:pPr>
        <w:pStyle w:val="ListParagraph"/>
        <w:numPr>
          <w:ilvl w:val="0"/>
          <w:numId w:val="35"/>
        </w:numPr>
        <w:spacing w:line="480" w:lineRule="auto"/>
        <w:jc w:val="both"/>
        <w:rPr>
          <w:rFonts w:ascii="Times New Roman" w:hAnsi="Times New Roman" w:cs="Times New Roman"/>
          <w:sz w:val="24"/>
          <w:szCs w:val="24"/>
        </w:rPr>
      </w:pPr>
      <w:r>
        <w:rPr>
          <w:rFonts w:ascii="Times New Roman" w:hAnsi="Times New Roman" w:cs="Times New Roman"/>
          <w:b/>
          <w:bCs/>
          <w:sz w:val="24"/>
          <w:szCs w:val="24"/>
          <w:u w:val="single"/>
        </w:rPr>
        <w:t>Rise revenue</w:t>
      </w:r>
      <w:r w:rsidR="00BC2569" w:rsidRPr="00742523">
        <w:rPr>
          <w:rFonts w:ascii="Times New Roman" w:hAnsi="Times New Roman" w:cs="Times New Roman"/>
          <w:sz w:val="24"/>
          <w:szCs w:val="24"/>
        </w:rPr>
        <w:t xml:space="preserve"> – </w:t>
      </w:r>
      <w:r w:rsidR="009D560A" w:rsidRPr="00742523">
        <w:rPr>
          <w:rFonts w:ascii="Times New Roman" w:hAnsi="Times New Roman" w:cs="Times New Roman"/>
          <w:sz w:val="24"/>
          <w:szCs w:val="24"/>
        </w:rPr>
        <w:t xml:space="preserve">By efficiently mapping and utilising consumers' touch points, which can help </w:t>
      </w:r>
      <w:proofErr w:type="spellStart"/>
      <w:r w:rsidR="009D560A" w:rsidRPr="00742523">
        <w:rPr>
          <w:rFonts w:ascii="Times New Roman" w:hAnsi="Times New Roman" w:cs="Times New Roman"/>
          <w:sz w:val="24"/>
          <w:szCs w:val="24"/>
        </w:rPr>
        <w:t>c</w:t>
      </w:r>
      <w:r>
        <w:rPr>
          <w:rFonts w:ascii="Times New Roman" w:hAnsi="Times New Roman" w:cs="Times New Roman"/>
          <w:sz w:val="24"/>
          <w:szCs w:val="24"/>
        </w:rPr>
        <w:t>leint</w:t>
      </w:r>
      <w:proofErr w:type="spellEnd"/>
      <w:r w:rsidR="009D560A" w:rsidRPr="00742523">
        <w:rPr>
          <w:rFonts w:ascii="Times New Roman" w:hAnsi="Times New Roman" w:cs="Times New Roman"/>
          <w:sz w:val="24"/>
          <w:szCs w:val="24"/>
        </w:rPr>
        <w:t xml:space="preserve"> make hasty purchasing decisions, sales conversion can be increased.</w:t>
      </w:r>
    </w:p>
    <w:p w14:paraId="0E4B3EBB" w14:textId="5B86ACE3" w:rsidR="00BC2569" w:rsidRPr="009D560A" w:rsidRDefault="00BC2569" w:rsidP="0068091A">
      <w:pPr>
        <w:pStyle w:val="ListParagraph"/>
        <w:numPr>
          <w:ilvl w:val="0"/>
          <w:numId w:val="35"/>
        </w:numPr>
        <w:spacing w:line="480" w:lineRule="auto"/>
        <w:jc w:val="both"/>
        <w:rPr>
          <w:rFonts w:ascii="Times New Roman" w:hAnsi="Times New Roman" w:cs="Times New Roman"/>
          <w:sz w:val="24"/>
          <w:szCs w:val="24"/>
        </w:rPr>
      </w:pPr>
      <w:r w:rsidRPr="009D560A">
        <w:rPr>
          <w:rFonts w:ascii="Times New Roman" w:hAnsi="Times New Roman" w:cs="Times New Roman"/>
          <w:b/>
          <w:bCs/>
          <w:sz w:val="24"/>
          <w:szCs w:val="24"/>
          <w:u w:val="single"/>
        </w:rPr>
        <w:t>Promote Brand Loyalty</w:t>
      </w:r>
      <w:r w:rsidRPr="009D560A">
        <w:rPr>
          <w:rFonts w:ascii="Times New Roman" w:hAnsi="Times New Roman" w:cs="Times New Roman"/>
          <w:sz w:val="24"/>
          <w:szCs w:val="24"/>
        </w:rPr>
        <w:t xml:space="preserve"> - </w:t>
      </w:r>
      <w:r w:rsidR="009D560A" w:rsidRPr="009D560A">
        <w:rPr>
          <w:rFonts w:ascii="Times New Roman" w:hAnsi="Times New Roman" w:cs="Times New Roman"/>
          <w:sz w:val="24"/>
          <w:szCs w:val="24"/>
        </w:rPr>
        <w:t>Client touch points should be carefully mapped out to promote brand loyalty among consumers. You can establish alliances by using online and offline channels like social media, event sponsorship, etc.</w:t>
      </w:r>
    </w:p>
    <w:p w14:paraId="4C54C9C3" w14:textId="0D987657" w:rsidR="006A776C" w:rsidRPr="006A776C" w:rsidRDefault="006A776C" w:rsidP="009D560A">
      <w:pPr>
        <w:spacing w:line="480" w:lineRule="auto"/>
        <w:rPr>
          <w:rFonts w:ascii="Times New Roman" w:hAnsi="Times New Roman" w:cs="Times New Roman"/>
          <w:b/>
          <w:bCs/>
          <w:sz w:val="24"/>
          <w:szCs w:val="24"/>
          <w:u w:val="single"/>
          <w:lang w:val="en-US"/>
        </w:rPr>
      </w:pPr>
      <w:r w:rsidRPr="006A776C">
        <w:rPr>
          <w:rFonts w:ascii="Times New Roman" w:hAnsi="Times New Roman" w:cs="Times New Roman"/>
          <w:b/>
          <w:bCs/>
          <w:sz w:val="24"/>
          <w:szCs w:val="24"/>
          <w:u w:val="single"/>
          <w:lang w:val="en-US"/>
        </w:rPr>
        <w:t>TOUCHPOINTS: -</w:t>
      </w:r>
    </w:p>
    <w:p w14:paraId="42120C7F" w14:textId="11EDFE1E" w:rsidR="00FE7293" w:rsidRPr="00311915" w:rsidRDefault="00311915" w:rsidP="009D560A">
      <w:pPr>
        <w:spacing w:line="480" w:lineRule="auto"/>
        <w:ind w:firstLine="720"/>
        <w:jc w:val="both"/>
        <w:rPr>
          <w:rFonts w:ascii="Times New Roman" w:hAnsi="Times New Roman" w:cs="Times New Roman"/>
          <w:sz w:val="24"/>
          <w:szCs w:val="24"/>
          <w:lang w:val="en-US"/>
        </w:rPr>
      </w:pPr>
      <w:r w:rsidRPr="00311915">
        <w:rPr>
          <w:rFonts w:ascii="Times New Roman" w:hAnsi="Times New Roman" w:cs="Times New Roman"/>
          <w:sz w:val="24"/>
          <w:szCs w:val="24"/>
          <w:lang w:val="en-US"/>
        </w:rPr>
        <w:t xml:space="preserve">Two-way </w:t>
      </w:r>
      <w:r w:rsidR="009F4E11">
        <w:rPr>
          <w:rFonts w:ascii="Times New Roman" w:hAnsi="Times New Roman" w:cs="Times New Roman"/>
          <w:sz w:val="24"/>
          <w:szCs w:val="24"/>
          <w:lang w:val="en-US"/>
        </w:rPr>
        <w:t>C</w:t>
      </w:r>
      <w:r w:rsidRPr="00311915">
        <w:rPr>
          <w:rFonts w:ascii="Times New Roman" w:hAnsi="Times New Roman" w:cs="Times New Roman"/>
          <w:sz w:val="24"/>
          <w:szCs w:val="24"/>
          <w:lang w:val="en-US"/>
        </w:rPr>
        <w:t xml:space="preserve">ontact </w:t>
      </w:r>
      <w:r w:rsidR="009F4E11">
        <w:rPr>
          <w:rFonts w:ascii="Times New Roman" w:hAnsi="Times New Roman" w:cs="Times New Roman"/>
          <w:sz w:val="24"/>
          <w:szCs w:val="24"/>
          <w:lang w:val="en-US"/>
        </w:rPr>
        <w:t>C</w:t>
      </w:r>
      <w:r w:rsidRPr="00311915">
        <w:rPr>
          <w:rFonts w:ascii="Times New Roman" w:hAnsi="Times New Roman" w:cs="Times New Roman"/>
          <w:sz w:val="24"/>
          <w:szCs w:val="24"/>
          <w:lang w:val="en-US"/>
        </w:rPr>
        <w:t xml:space="preserve">entres are now a useful tool for sales professionals due to the </w:t>
      </w:r>
      <w:r w:rsidR="00A6175C">
        <w:rPr>
          <w:rFonts w:ascii="Times New Roman" w:hAnsi="Times New Roman" w:cs="Times New Roman"/>
          <w:sz w:val="24"/>
          <w:szCs w:val="24"/>
          <w:lang w:val="en-US"/>
        </w:rPr>
        <w:t xml:space="preserve">latest </w:t>
      </w:r>
      <w:r w:rsidRPr="00311915">
        <w:rPr>
          <w:rFonts w:ascii="Times New Roman" w:hAnsi="Times New Roman" w:cs="Times New Roman"/>
          <w:sz w:val="24"/>
          <w:szCs w:val="24"/>
          <w:lang w:val="en-US"/>
        </w:rPr>
        <w:t>epidemic and the inability of</w:t>
      </w:r>
      <w:r w:rsidR="00A6175C">
        <w:rPr>
          <w:rFonts w:ascii="Times New Roman" w:hAnsi="Times New Roman" w:cs="Times New Roman"/>
          <w:sz w:val="24"/>
          <w:szCs w:val="24"/>
          <w:lang w:val="en-US"/>
        </w:rPr>
        <w:t xml:space="preserve"> consumer meetings</w:t>
      </w:r>
      <w:r w:rsidRPr="00311915">
        <w:rPr>
          <w:rFonts w:ascii="Times New Roman" w:hAnsi="Times New Roman" w:cs="Times New Roman"/>
          <w:sz w:val="24"/>
          <w:szCs w:val="24"/>
          <w:lang w:val="en-US"/>
        </w:rPr>
        <w:t xml:space="preserve">. The best service to handle these contacts is Amazon Connect, and using it gives you the chance to learn fresh business lessons. You may create a video contact centre to improve the </w:t>
      </w:r>
      <w:r w:rsidRPr="00311915">
        <w:rPr>
          <w:rFonts w:ascii="Times New Roman" w:hAnsi="Times New Roman" w:cs="Times New Roman"/>
          <w:sz w:val="24"/>
          <w:szCs w:val="24"/>
          <w:lang w:val="en-US"/>
        </w:rPr>
        <w:lastRenderedPageBreak/>
        <w:t>customer experience and schedule outbound calls to customers thanks to Amazon Connect.</w:t>
      </w:r>
      <w:r w:rsidR="00351819">
        <w:rPr>
          <w:rFonts w:ascii="Times New Roman" w:hAnsi="Times New Roman" w:cs="Times New Roman"/>
          <w:sz w:val="24"/>
          <w:szCs w:val="24"/>
          <w:lang w:val="en-US"/>
        </w:rPr>
        <w:t xml:space="preserve"> </w:t>
      </w:r>
      <w:r w:rsidR="00A11F68" w:rsidRPr="00A11F68">
        <w:rPr>
          <w:rFonts w:ascii="Times New Roman" w:hAnsi="Times New Roman" w:cs="Times New Roman"/>
          <w:sz w:val="24"/>
          <w:szCs w:val="24"/>
          <w:lang w:val="en-US"/>
        </w:rPr>
        <w:t xml:space="preserve">With Amazon Connect, you have a special chance to collect information from these interactions and client touchpoints that will help you grow your company. With Amazon Connect, </w:t>
      </w:r>
      <w:r w:rsidR="00A6175C" w:rsidRPr="00A6175C">
        <w:rPr>
          <w:rFonts w:ascii="Times New Roman" w:hAnsi="Times New Roman" w:cs="Times New Roman"/>
          <w:sz w:val="24"/>
          <w:szCs w:val="24"/>
          <w:lang w:val="en-US"/>
        </w:rPr>
        <w:t>Call notes, sentiment analysis, recommendation engines, chatbots, and connection with customer relationship management systems are some examples of call technology</w:t>
      </w:r>
      <w:r w:rsidR="00A6175C">
        <w:rPr>
          <w:rFonts w:ascii="Times New Roman" w:hAnsi="Times New Roman" w:cs="Times New Roman"/>
          <w:sz w:val="24"/>
          <w:szCs w:val="24"/>
          <w:lang w:val="en-US"/>
        </w:rPr>
        <w:t xml:space="preserve"> </w:t>
      </w:r>
      <w:r w:rsidR="00A11F68" w:rsidRPr="00A11F68">
        <w:rPr>
          <w:rFonts w:ascii="Times New Roman" w:hAnsi="Times New Roman" w:cs="Times New Roman"/>
          <w:sz w:val="24"/>
          <w:szCs w:val="24"/>
          <w:lang w:val="en-US"/>
        </w:rPr>
        <w:t>search are just a few of the tools that can help sales managers.</w:t>
      </w:r>
      <w:r w:rsidR="005B2B9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6687652"/>
          <w:citation/>
        </w:sdtPr>
        <w:sdtEndPr/>
        <w:sdtContent>
          <w:r w:rsidR="005B2B93">
            <w:rPr>
              <w:rFonts w:ascii="Times New Roman" w:hAnsi="Times New Roman" w:cs="Times New Roman"/>
              <w:sz w:val="24"/>
              <w:szCs w:val="24"/>
              <w:lang w:val="en-US"/>
            </w:rPr>
            <w:fldChar w:fldCharType="begin"/>
          </w:r>
          <w:r w:rsidR="005B2B93">
            <w:rPr>
              <w:rFonts w:ascii="Times New Roman" w:hAnsi="Times New Roman" w:cs="Times New Roman"/>
              <w:sz w:val="24"/>
              <w:szCs w:val="24"/>
              <w:lang w:val="en-US"/>
            </w:rPr>
            <w:instrText xml:space="preserve"> CITATION Mic21 \l 1033 </w:instrText>
          </w:r>
          <w:r w:rsidR="005B2B93">
            <w:rPr>
              <w:rFonts w:ascii="Times New Roman" w:hAnsi="Times New Roman" w:cs="Times New Roman"/>
              <w:sz w:val="24"/>
              <w:szCs w:val="24"/>
              <w:lang w:val="en-US"/>
            </w:rPr>
            <w:fldChar w:fldCharType="separate"/>
          </w:r>
          <w:r w:rsidR="0095695D" w:rsidRPr="0095695D">
            <w:rPr>
              <w:rFonts w:ascii="Times New Roman" w:hAnsi="Times New Roman" w:cs="Times New Roman"/>
              <w:noProof/>
              <w:sz w:val="24"/>
              <w:szCs w:val="24"/>
              <w:lang w:val="en-US"/>
            </w:rPr>
            <w:t>(Michael Wallner, 2021)</w:t>
          </w:r>
          <w:r w:rsidR="005B2B93">
            <w:rPr>
              <w:rFonts w:ascii="Times New Roman" w:hAnsi="Times New Roman" w:cs="Times New Roman"/>
              <w:sz w:val="24"/>
              <w:szCs w:val="24"/>
              <w:lang w:val="en-US"/>
            </w:rPr>
            <w:fldChar w:fldCharType="end"/>
          </w:r>
        </w:sdtContent>
      </w:sdt>
      <w:r w:rsidR="005B2B93">
        <w:rPr>
          <w:rFonts w:ascii="Times New Roman" w:hAnsi="Times New Roman" w:cs="Times New Roman"/>
          <w:sz w:val="24"/>
          <w:szCs w:val="24"/>
          <w:lang w:val="en-US"/>
        </w:rPr>
        <w:t>.</w:t>
      </w:r>
      <w:r w:rsidR="008948D4">
        <w:rPr>
          <w:rFonts w:ascii="Times New Roman" w:hAnsi="Times New Roman" w:cs="Times New Roman"/>
          <w:sz w:val="24"/>
          <w:szCs w:val="24"/>
          <w:lang w:val="en-US"/>
        </w:rPr>
        <w:t xml:space="preserve"> </w:t>
      </w:r>
    </w:p>
    <w:p w14:paraId="49762B65" w14:textId="29A81063" w:rsidR="00FE7293" w:rsidRDefault="00380382" w:rsidP="00380382">
      <w:pPr>
        <w:spacing w:line="480" w:lineRule="auto"/>
        <w:jc w:val="both"/>
        <w:rPr>
          <w:rFonts w:ascii="Times New Roman" w:hAnsi="Times New Roman" w:cs="Times New Roman"/>
          <w:sz w:val="24"/>
          <w:szCs w:val="24"/>
          <w:lang w:val="en-US"/>
        </w:rPr>
      </w:pPr>
      <w:r w:rsidRPr="00380382">
        <w:rPr>
          <w:rFonts w:ascii="Times New Roman" w:hAnsi="Times New Roman" w:cs="Times New Roman"/>
          <w:sz w:val="24"/>
          <w:szCs w:val="24"/>
          <w:lang w:val="en-US"/>
        </w:rPr>
        <w:t xml:space="preserve">"Customer </w:t>
      </w:r>
      <w:r w:rsidR="009F4E11">
        <w:rPr>
          <w:rFonts w:ascii="Times New Roman" w:hAnsi="Times New Roman" w:cs="Times New Roman"/>
          <w:sz w:val="24"/>
          <w:szCs w:val="24"/>
          <w:lang w:val="en-US"/>
        </w:rPr>
        <w:t>I</w:t>
      </w:r>
      <w:r w:rsidRPr="00380382">
        <w:rPr>
          <w:rFonts w:ascii="Times New Roman" w:hAnsi="Times New Roman" w:cs="Times New Roman"/>
          <w:sz w:val="24"/>
          <w:szCs w:val="24"/>
          <w:lang w:val="en-US"/>
        </w:rPr>
        <w:t>nteractions" is another term for "</w:t>
      </w:r>
      <w:r w:rsidR="009F4E11" w:rsidRPr="00380382">
        <w:rPr>
          <w:rFonts w:ascii="Times New Roman" w:hAnsi="Times New Roman" w:cs="Times New Roman"/>
          <w:sz w:val="24"/>
          <w:szCs w:val="24"/>
          <w:lang w:val="en-US"/>
        </w:rPr>
        <w:t>Digital Touchpoints</w:t>
      </w:r>
      <w:r w:rsidRPr="00380382">
        <w:rPr>
          <w:rFonts w:ascii="Times New Roman" w:hAnsi="Times New Roman" w:cs="Times New Roman"/>
          <w:sz w:val="24"/>
          <w:szCs w:val="24"/>
          <w:lang w:val="en-US"/>
        </w:rPr>
        <w:t>." This used to be as easy as chatting with customers in the store or assisting them at the register. Today, there are many channels via which customers can interact with your company, and it's critical to be present on each one.</w:t>
      </w:r>
      <w:r>
        <w:rPr>
          <w:rFonts w:ascii="Times New Roman" w:hAnsi="Times New Roman" w:cs="Times New Roman"/>
          <w:sz w:val="24"/>
          <w:szCs w:val="24"/>
          <w:lang w:val="en-US"/>
        </w:rPr>
        <w:t xml:space="preserve"> </w:t>
      </w:r>
      <w:r w:rsidRPr="00380382">
        <w:rPr>
          <w:rFonts w:ascii="Times New Roman" w:hAnsi="Times New Roman" w:cs="Times New Roman"/>
          <w:sz w:val="24"/>
          <w:szCs w:val="24"/>
          <w:lang w:val="en-US"/>
        </w:rPr>
        <w:t>The issue is that you might not always be aware of when and where it is in the digital world. 70% of consumers who shop visit two to four websites before making a purchase, according to our yearly consumer survey. There is no guaranteed method to predict exactly how people will discover your products or what they'll do next because of the vast array of internet purchasing possibilities.</w:t>
      </w:r>
      <w:r w:rsidR="006F49BF">
        <w:rPr>
          <w:rFonts w:ascii="Times New Roman" w:hAnsi="Times New Roman" w:cs="Times New Roman"/>
          <w:sz w:val="24"/>
          <w:szCs w:val="24"/>
          <w:lang w:val="en-US"/>
        </w:rPr>
        <w:t xml:space="preserve"> </w:t>
      </w:r>
      <w:r w:rsidR="006F49BF" w:rsidRPr="006F49BF">
        <w:rPr>
          <w:rFonts w:ascii="Times New Roman" w:hAnsi="Times New Roman" w:cs="Times New Roman"/>
          <w:sz w:val="24"/>
          <w:szCs w:val="24"/>
          <w:lang w:val="en-US"/>
        </w:rPr>
        <w:t>Digital touchpoints take place at particular points in the funnel or buyer's journey. This involves three key stages both before and after the purchase:</w:t>
      </w:r>
    </w:p>
    <w:p w14:paraId="48548B07" w14:textId="77777777" w:rsidR="009F4E11" w:rsidRPr="009F4E11" w:rsidRDefault="009F4E11" w:rsidP="009F4E11">
      <w:pPr>
        <w:pStyle w:val="ListParagraph"/>
        <w:numPr>
          <w:ilvl w:val="0"/>
          <w:numId w:val="3"/>
        </w:numPr>
        <w:spacing w:line="480" w:lineRule="auto"/>
        <w:jc w:val="both"/>
        <w:rPr>
          <w:rFonts w:ascii="Times New Roman" w:hAnsi="Times New Roman" w:cs="Times New Roman"/>
          <w:sz w:val="24"/>
          <w:szCs w:val="24"/>
          <w:lang w:val="en-US"/>
        </w:rPr>
      </w:pPr>
      <w:r w:rsidRPr="009F4E11">
        <w:rPr>
          <w:rFonts w:ascii="Times New Roman" w:hAnsi="Times New Roman" w:cs="Times New Roman"/>
          <w:sz w:val="24"/>
          <w:szCs w:val="24"/>
          <w:lang w:val="en-US"/>
        </w:rPr>
        <w:t>Awareness</w:t>
      </w:r>
    </w:p>
    <w:p w14:paraId="6E66600F" w14:textId="77777777" w:rsidR="009F4E11" w:rsidRPr="009F4E11" w:rsidRDefault="009F4E11" w:rsidP="009F4E11">
      <w:pPr>
        <w:pStyle w:val="ListParagraph"/>
        <w:numPr>
          <w:ilvl w:val="0"/>
          <w:numId w:val="3"/>
        </w:numPr>
        <w:spacing w:line="480" w:lineRule="auto"/>
        <w:jc w:val="both"/>
        <w:rPr>
          <w:rFonts w:ascii="Times New Roman" w:hAnsi="Times New Roman" w:cs="Times New Roman"/>
          <w:sz w:val="24"/>
          <w:szCs w:val="24"/>
          <w:lang w:val="en-US"/>
        </w:rPr>
      </w:pPr>
      <w:r w:rsidRPr="009F4E11">
        <w:rPr>
          <w:rFonts w:ascii="Times New Roman" w:hAnsi="Times New Roman" w:cs="Times New Roman"/>
          <w:sz w:val="24"/>
          <w:szCs w:val="24"/>
          <w:lang w:val="en-US"/>
        </w:rPr>
        <w:t>Consideration</w:t>
      </w:r>
    </w:p>
    <w:p w14:paraId="2F89650E" w14:textId="5F44286A" w:rsidR="009F4E11" w:rsidRDefault="009F4E11" w:rsidP="009F4E11">
      <w:pPr>
        <w:pStyle w:val="ListParagraph"/>
        <w:numPr>
          <w:ilvl w:val="0"/>
          <w:numId w:val="3"/>
        </w:numPr>
        <w:spacing w:line="480" w:lineRule="auto"/>
        <w:jc w:val="both"/>
        <w:rPr>
          <w:rFonts w:ascii="Times New Roman" w:hAnsi="Times New Roman" w:cs="Times New Roman"/>
          <w:sz w:val="24"/>
          <w:szCs w:val="24"/>
          <w:lang w:val="en-US"/>
        </w:rPr>
      </w:pPr>
      <w:r w:rsidRPr="009F4E11">
        <w:rPr>
          <w:rFonts w:ascii="Times New Roman" w:hAnsi="Times New Roman" w:cs="Times New Roman"/>
          <w:sz w:val="24"/>
          <w:szCs w:val="24"/>
          <w:lang w:val="en-US"/>
        </w:rPr>
        <w:t>Purchase/decision</w:t>
      </w:r>
    </w:p>
    <w:p w14:paraId="54CF5AD3" w14:textId="5A3BCB74" w:rsidR="009F4E11" w:rsidRDefault="009F4E11" w:rsidP="009F4E11">
      <w:pPr>
        <w:spacing w:line="480" w:lineRule="auto"/>
        <w:jc w:val="both"/>
        <w:rPr>
          <w:rFonts w:ascii="Times New Roman" w:hAnsi="Times New Roman" w:cs="Times New Roman"/>
          <w:sz w:val="24"/>
          <w:szCs w:val="24"/>
          <w:lang w:val="en-US"/>
        </w:rPr>
      </w:pPr>
      <w:r w:rsidRPr="009F4E11">
        <w:rPr>
          <w:rFonts w:ascii="Times New Roman" w:hAnsi="Times New Roman" w:cs="Times New Roman"/>
          <w:sz w:val="24"/>
          <w:szCs w:val="24"/>
          <w:lang w:val="en-US"/>
        </w:rPr>
        <w:t>Additionally, two post-purchase phases that take into account long-term client connections can (and ought to) be included:</w:t>
      </w:r>
    </w:p>
    <w:p w14:paraId="5B8DC112" w14:textId="77777777" w:rsidR="009F4E11" w:rsidRPr="009F4E11" w:rsidRDefault="009F4E11" w:rsidP="009F4E11">
      <w:pPr>
        <w:pStyle w:val="ListParagraph"/>
        <w:numPr>
          <w:ilvl w:val="0"/>
          <w:numId w:val="4"/>
        </w:numPr>
        <w:spacing w:line="480" w:lineRule="auto"/>
        <w:jc w:val="both"/>
        <w:rPr>
          <w:rFonts w:ascii="Times New Roman" w:hAnsi="Times New Roman" w:cs="Times New Roman"/>
          <w:sz w:val="24"/>
          <w:szCs w:val="24"/>
          <w:lang w:val="en-US"/>
        </w:rPr>
      </w:pPr>
      <w:r w:rsidRPr="009F4E11">
        <w:rPr>
          <w:rFonts w:ascii="Times New Roman" w:hAnsi="Times New Roman" w:cs="Times New Roman"/>
          <w:sz w:val="24"/>
          <w:szCs w:val="24"/>
          <w:lang w:val="en-US"/>
        </w:rPr>
        <w:t>Retention</w:t>
      </w:r>
    </w:p>
    <w:p w14:paraId="08D8FA16" w14:textId="02D02EE2" w:rsidR="0087618A" w:rsidRPr="00770CD3" w:rsidRDefault="009F4E11" w:rsidP="0087618A">
      <w:pPr>
        <w:pStyle w:val="ListParagraph"/>
        <w:numPr>
          <w:ilvl w:val="0"/>
          <w:numId w:val="4"/>
        </w:numPr>
        <w:spacing w:line="480" w:lineRule="auto"/>
        <w:jc w:val="both"/>
        <w:rPr>
          <w:rFonts w:ascii="Times New Roman" w:hAnsi="Times New Roman" w:cs="Times New Roman"/>
          <w:sz w:val="24"/>
          <w:szCs w:val="24"/>
          <w:lang w:val="en-US"/>
        </w:rPr>
      </w:pPr>
      <w:r w:rsidRPr="009F4E11">
        <w:rPr>
          <w:rFonts w:ascii="Times New Roman" w:hAnsi="Times New Roman" w:cs="Times New Roman"/>
          <w:sz w:val="24"/>
          <w:szCs w:val="24"/>
          <w:lang w:val="en-US"/>
        </w:rPr>
        <w:t>Loyalty/advocacy</w:t>
      </w:r>
    </w:p>
    <w:p w14:paraId="4EAE0341" w14:textId="30D5DC50" w:rsidR="009F4E11" w:rsidRPr="007A39FD" w:rsidRDefault="007A39FD" w:rsidP="007A39FD">
      <w:pPr>
        <w:pStyle w:val="ListParagraph"/>
        <w:numPr>
          <w:ilvl w:val="0"/>
          <w:numId w:val="6"/>
        </w:numPr>
        <w:spacing w:line="480" w:lineRule="auto"/>
        <w:jc w:val="both"/>
        <w:rPr>
          <w:rFonts w:ascii="Times New Roman" w:hAnsi="Times New Roman" w:cs="Times New Roman"/>
          <w:b/>
          <w:bCs/>
          <w:sz w:val="24"/>
          <w:szCs w:val="24"/>
          <w:u w:val="single"/>
          <w:lang w:val="en-US"/>
        </w:rPr>
      </w:pPr>
      <w:r w:rsidRPr="007A39FD">
        <w:rPr>
          <w:rFonts w:ascii="Times New Roman" w:hAnsi="Times New Roman" w:cs="Times New Roman"/>
          <w:b/>
          <w:bCs/>
          <w:sz w:val="24"/>
          <w:szCs w:val="24"/>
          <w:u w:val="single"/>
          <w:lang w:val="en-US"/>
        </w:rPr>
        <w:t>AWARENESS DIGITAL TOUCHPOINTS: -</w:t>
      </w:r>
    </w:p>
    <w:p w14:paraId="1503D02A" w14:textId="43D9E768" w:rsidR="009F4E11" w:rsidRDefault="009F4E11" w:rsidP="00D2508C">
      <w:pPr>
        <w:spacing w:line="480" w:lineRule="auto"/>
        <w:ind w:firstLine="360"/>
        <w:jc w:val="both"/>
        <w:rPr>
          <w:rFonts w:ascii="Times New Roman" w:hAnsi="Times New Roman" w:cs="Times New Roman"/>
          <w:sz w:val="24"/>
          <w:szCs w:val="24"/>
          <w:lang w:val="en-US"/>
        </w:rPr>
      </w:pPr>
      <w:r w:rsidRPr="009F4E11">
        <w:rPr>
          <w:rFonts w:ascii="Times New Roman" w:hAnsi="Times New Roman" w:cs="Times New Roman"/>
          <w:sz w:val="24"/>
          <w:szCs w:val="24"/>
          <w:lang w:val="en-US"/>
        </w:rPr>
        <w:t>Customers might not be aware of your brand or their need for your product at this point. Their exposure to your name through online advertising and promotion helps them become more familiar with your business and its offerings.</w:t>
      </w:r>
      <w:r w:rsidR="00AF69A4">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8341525"/>
          <w:citation/>
        </w:sdtPr>
        <w:sdtEndPr/>
        <w:sdtContent>
          <w:r w:rsidR="00B132FD">
            <w:rPr>
              <w:rFonts w:ascii="Times New Roman" w:hAnsi="Times New Roman" w:cs="Times New Roman"/>
              <w:sz w:val="24"/>
              <w:szCs w:val="24"/>
              <w:lang w:val="en-US"/>
            </w:rPr>
            <w:fldChar w:fldCharType="begin"/>
          </w:r>
          <w:r w:rsidR="00B132FD">
            <w:rPr>
              <w:rFonts w:ascii="Times New Roman" w:hAnsi="Times New Roman" w:cs="Times New Roman"/>
              <w:sz w:val="24"/>
              <w:szCs w:val="24"/>
              <w:lang w:val="en-GB"/>
            </w:rPr>
            <w:instrText xml:space="preserve"> CITATION Con11 \l 2057 </w:instrText>
          </w:r>
          <w:r w:rsidR="00B132FD">
            <w:rPr>
              <w:rFonts w:ascii="Times New Roman" w:hAnsi="Times New Roman" w:cs="Times New Roman"/>
              <w:sz w:val="24"/>
              <w:szCs w:val="24"/>
              <w:lang w:val="en-US"/>
            </w:rPr>
            <w:fldChar w:fldCharType="separate"/>
          </w:r>
          <w:r w:rsidR="0095695D" w:rsidRPr="0095695D">
            <w:rPr>
              <w:rFonts w:ascii="Times New Roman" w:hAnsi="Times New Roman" w:cs="Times New Roman"/>
              <w:noProof/>
              <w:sz w:val="24"/>
              <w:szCs w:val="24"/>
              <w:lang w:val="en-GB"/>
            </w:rPr>
            <w:t>(Conant, Norgaard, &amp; Bennis , TouchPoints: Creating Powerful Leadership amazon, 2011)</w:t>
          </w:r>
          <w:r w:rsidR="00B132FD">
            <w:rPr>
              <w:rFonts w:ascii="Times New Roman" w:hAnsi="Times New Roman" w:cs="Times New Roman"/>
              <w:sz w:val="24"/>
              <w:szCs w:val="24"/>
              <w:lang w:val="en-US"/>
            </w:rPr>
            <w:fldChar w:fldCharType="end"/>
          </w:r>
        </w:sdtContent>
      </w:sdt>
    </w:p>
    <w:p w14:paraId="7B91C9C4" w14:textId="5A11A399" w:rsidR="009F4E11" w:rsidRPr="007A39FD" w:rsidRDefault="007A39FD" w:rsidP="007A39FD">
      <w:pPr>
        <w:pStyle w:val="ListParagraph"/>
        <w:numPr>
          <w:ilvl w:val="0"/>
          <w:numId w:val="5"/>
        </w:numPr>
        <w:spacing w:line="480" w:lineRule="auto"/>
        <w:jc w:val="both"/>
        <w:rPr>
          <w:rFonts w:ascii="Times New Roman" w:hAnsi="Times New Roman" w:cs="Times New Roman"/>
          <w:sz w:val="24"/>
          <w:szCs w:val="24"/>
          <w:lang w:val="en-US"/>
        </w:rPr>
      </w:pPr>
      <w:r w:rsidRPr="007A39FD">
        <w:rPr>
          <w:rFonts w:ascii="Times New Roman" w:hAnsi="Times New Roman" w:cs="Times New Roman"/>
          <w:b/>
          <w:bCs/>
          <w:sz w:val="24"/>
          <w:szCs w:val="24"/>
          <w:u w:val="single"/>
          <w:lang w:val="en-US"/>
        </w:rPr>
        <w:t xml:space="preserve">Marketplaces </w:t>
      </w:r>
      <w:r>
        <w:rPr>
          <w:rFonts w:ascii="Times New Roman" w:hAnsi="Times New Roman" w:cs="Times New Roman"/>
          <w:b/>
          <w:bCs/>
          <w:sz w:val="24"/>
          <w:szCs w:val="24"/>
          <w:u w:val="single"/>
          <w:lang w:val="en-US"/>
        </w:rPr>
        <w:t>a</w:t>
      </w:r>
      <w:r w:rsidRPr="007A39FD">
        <w:rPr>
          <w:rFonts w:ascii="Times New Roman" w:hAnsi="Times New Roman" w:cs="Times New Roman"/>
          <w:b/>
          <w:bCs/>
          <w:sz w:val="24"/>
          <w:szCs w:val="24"/>
          <w:u w:val="single"/>
          <w:lang w:val="en-US"/>
        </w:rPr>
        <w:t xml:space="preserve">nd Online Portals </w:t>
      </w:r>
      <w:r w:rsidR="00EF6454" w:rsidRPr="007A39FD">
        <w:rPr>
          <w:rFonts w:ascii="Times New Roman" w:hAnsi="Times New Roman" w:cs="Times New Roman"/>
          <w:b/>
          <w:bCs/>
          <w:sz w:val="24"/>
          <w:szCs w:val="24"/>
          <w:u w:val="single"/>
          <w:lang w:val="en-US"/>
        </w:rPr>
        <w:t>for</w:t>
      </w:r>
      <w:r w:rsidRPr="007A39FD">
        <w:rPr>
          <w:rFonts w:ascii="Times New Roman" w:hAnsi="Times New Roman" w:cs="Times New Roman"/>
          <w:b/>
          <w:bCs/>
          <w:sz w:val="24"/>
          <w:szCs w:val="24"/>
          <w:u w:val="single"/>
          <w:lang w:val="en-US"/>
        </w:rPr>
        <w:t xml:space="preserve"> Shopping</w:t>
      </w:r>
      <w:r w:rsidRPr="007A39FD">
        <w:rPr>
          <w:rFonts w:ascii="Times New Roman" w:hAnsi="Times New Roman" w:cs="Times New Roman"/>
          <w:sz w:val="24"/>
          <w:szCs w:val="24"/>
          <w:lang w:val="en-US"/>
        </w:rPr>
        <w:t xml:space="preserve">: - </w:t>
      </w:r>
      <w:r w:rsidR="009F4E11" w:rsidRPr="007A39FD">
        <w:rPr>
          <w:rFonts w:ascii="Times New Roman" w:hAnsi="Times New Roman" w:cs="Times New Roman"/>
          <w:sz w:val="24"/>
          <w:szCs w:val="24"/>
          <w:lang w:val="en-US"/>
        </w:rPr>
        <w:t xml:space="preserve">Marketplaces are extremely important in the buyer's journey, even before the actual purchase. 52% of US shoppers who are prepared to make a purchase today </w:t>
      </w:r>
      <w:r w:rsidR="009F4E11" w:rsidRPr="007A39FD">
        <w:rPr>
          <w:rFonts w:ascii="Times New Roman" w:hAnsi="Times New Roman" w:cs="Times New Roman"/>
          <w:sz w:val="24"/>
          <w:szCs w:val="24"/>
          <w:lang w:val="en-US"/>
        </w:rPr>
        <w:lastRenderedPageBreak/>
        <w:t>start their search on Amazon.com. Having a solid Amazon Advertising strategy in place is essential if you want to maximise visibility and get your products in front of as many purchase-ready consumers as you can. Consumers see and use sponsored brands, sponsored products, and sponsored product display ads frequently.</w:t>
      </w:r>
      <w:r w:rsidR="00AF69A4">
        <w:rPr>
          <w:rFonts w:ascii="Times New Roman" w:hAnsi="Times New Roman" w:cs="Times New Roman"/>
          <w:sz w:val="24"/>
          <w:szCs w:val="24"/>
          <w:lang w:val="en-US"/>
        </w:rPr>
        <w:t xml:space="preserve"> </w:t>
      </w:r>
    </w:p>
    <w:p w14:paraId="30EEC098" w14:textId="01A112FF" w:rsidR="006F49BF" w:rsidRDefault="007A39FD" w:rsidP="007A39FD">
      <w:pPr>
        <w:pStyle w:val="ListParagraph"/>
        <w:numPr>
          <w:ilvl w:val="0"/>
          <w:numId w:val="5"/>
        </w:numPr>
        <w:spacing w:line="480" w:lineRule="auto"/>
        <w:jc w:val="both"/>
        <w:rPr>
          <w:rFonts w:ascii="Times New Roman" w:hAnsi="Times New Roman" w:cs="Times New Roman"/>
          <w:sz w:val="24"/>
          <w:szCs w:val="24"/>
          <w:lang w:val="en-US"/>
        </w:rPr>
      </w:pPr>
      <w:r w:rsidRPr="007A39FD">
        <w:rPr>
          <w:rFonts w:ascii="Times New Roman" w:hAnsi="Times New Roman" w:cs="Times New Roman"/>
          <w:b/>
          <w:bCs/>
          <w:sz w:val="24"/>
          <w:szCs w:val="24"/>
          <w:u w:val="single"/>
          <w:lang w:val="en-US"/>
        </w:rPr>
        <w:t>Advertisements on Search Engines: -</w:t>
      </w:r>
      <w:r w:rsidRPr="007A39FD">
        <w:rPr>
          <w:rFonts w:ascii="Times New Roman" w:hAnsi="Times New Roman" w:cs="Times New Roman"/>
          <w:sz w:val="24"/>
          <w:szCs w:val="24"/>
          <w:lang w:val="en-US"/>
        </w:rPr>
        <w:t xml:space="preserve"> In order to begin their search for products, 44% of buyers use a search engine. Paid search advertisements assist in ensuring that your listings are seen frequently and early by the appropriate customers.</w:t>
      </w:r>
      <w:r w:rsidR="00B157E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60369363"/>
          <w:citation/>
        </w:sdtPr>
        <w:sdtEndPr/>
        <w:sdtContent>
          <w:r w:rsidR="00B157E5">
            <w:rPr>
              <w:rFonts w:ascii="Times New Roman" w:hAnsi="Times New Roman" w:cs="Times New Roman"/>
              <w:sz w:val="24"/>
              <w:szCs w:val="24"/>
              <w:lang w:val="en-US"/>
            </w:rPr>
            <w:fldChar w:fldCharType="begin"/>
          </w:r>
          <w:r w:rsidR="00B157E5">
            <w:rPr>
              <w:rFonts w:ascii="Times New Roman" w:hAnsi="Times New Roman" w:cs="Times New Roman"/>
              <w:sz w:val="24"/>
              <w:szCs w:val="24"/>
              <w:lang w:val="en-GB"/>
            </w:rPr>
            <w:instrText xml:space="preserve"> CITATION Con11 \l 2057 </w:instrText>
          </w:r>
          <w:r w:rsidR="00B157E5">
            <w:rPr>
              <w:rFonts w:ascii="Times New Roman" w:hAnsi="Times New Roman" w:cs="Times New Roman"/>
              <w:sz w:val="24"/>
              <w:szCs w:val="24"/>
              <w:lang w:val="en-US"/>
            </w:rPr>
            <w:fldChar w:fldCharType="separate"/>
          </w:r>
          <w:r w:rsidR="0095695D" w:rsidRPr="0095695D">
            <w:rPr>
              <w:rFonts w:ascii="Times New Roman" w:hAnsi="Times New Roman" w:cs="Times New Roman"/>
              <w:noProof/>
              <w:sz w:val="24"/>
              <w:szCs w:val="24"/>
              <w:lang w:val="en-GB"/>
            </w:rPr>
            <w:t>(Conant, Norgaard, &amp; Bennis , TouchPoints: Creating Powerful Leadership amazon, 2011)</w:t>
          </w:r>
          <w:r w:rsidR="00B157E5">
            <w:rPr>
              <w:rFonts w:ascii="Times New Roman" w:hAnsi="Times New Roman" w:cs="Times New Roman"/>
              <w:sz w:val="24"/>
              <w:szCs w:val="24"/>
              <w:lang w:val="en-US"/>
            </w:rPr>
            <w:fldChar w:fldCharType="end"/>
          </w:r>
        </w:sdtContent>
      </w:sdt>
    </w:p>
    <w:p w14:paraId="127143E1" w14:textId="507AF1D4" w:rsidR="007A39FD" w:rsidRDefault="007A39FD" w:rsidP="007A39FD">
      <w:pPr>
        <w:pStyle w:val="ListParagraph"/>
        <w:numPr>
          <w:ilvl w:val="0"/>
          <w:numId w:val="5"/>
        </w:numPr>
        <w:spacing w:line="480" w:lineRule="auto"/>
        <w:jc w:val="both"/>
        <w:rPr>
          <w:rFonts w:ascii="Times New Roman" w:hAnsi="Times New Roman" w:cs="Times New Roman"/>
          <w:sz w:val="24"/>
          <w:szCs w:val="24"/>
          <w:lang w:val="en-US"/>
        </w:rPr>
      </w:pPr>
      <w:r w:rsidRPr="007A39FD">
        <w:rPr>
          <w:rFonts w:ascii="Times New Roman" w:hAnsi="Times New Roman" w:cs="Times New Roman"/>
          <w:b/>
          <w:bCs/>
          <w:sz w:val="24"/>
          <w:szCs w:val="24"/>
          <w:u w:val="single"/>
          <w:lang w:val="en-US"/>
        </w:rPr>
        <w:t>Social Media Promotion</w:t>
      </w:r>
      <w:r>
        <w:rPr>
          <w:rFonts w:ascii="Times New Roman" w:hAnsi="Times New Roman" w:cs="Times New Roman"/>
          <w:b/>
          <w:bCs/>
          <w:sz w:val="24"/>
          <w:szCs w:val="24"/>
          <w:u w:val="single"/>
          <w:lang w:val="en-US"/>
        </w:rPr>
        <w:t>: -</w:t>
      </w:r>
      <w:r w:rsidRPr="007A39FD">
        <w:rPr>
          <w:rFonts w:ascii="Times New Roman" w:hAnsi="Times New Roman" w:cs="Times New Roman"/>
          <w:sz w:val="24"/>
          <w:szCs w:val="24"/>
          <w:lang w:val="en-US"/>
        </w:rPr>
        <w:t xml:space="preserve"> TikTok and other social media platforms have a significant impact on consumer behaviour. According to our poll, 23% of consumers bought things they found on social media. These platforms provide you the chance to share the story behind your products while offering educational content or market data that might help you get clients more rapidly. Try sharing lifestyle pictures, giving advice, or talking about the launch of new lines.</w:t>
      </w:r>
    </w:p>
    <w:p w14:paraId="491C9B21" w14:textId="7E6D59E1" w:rsidR="007A39FD" w:rsidRDefault="007A39FD" w:rsidP="007A39FD">
      <w:pPr>
        <w:pStyle w:val="ListParagraph"/>
        <w:numPr>
          <w:ilvl w:val="0"/>
          <w:numId w:val="5"/>
        </w:numPr>
        <w:spacing w:line="480" w:lineRule="auto"/>
        <w:jc w:val="both"/>
        <w:rPr>
          <w:rFonts w:ascii="Times New Roman" w:hAnsi="Times New Roman" w:cs="Times New Roman"/>
          <w:sz w:val="24"/>
          <w:szCs w:val="24"/>
          <w:lang w:val="en-US"/>
        </w:rPr>
      </w:pPr>
      <w:r w:rsidRPr="007A39FD">
        <w:rPr>
          <w:rFonts w:ascii="Times New Roman" w:hAnsi="Times New Roman" w:cs="Times New Roman"/>
          <w:b/>
          <w:bCs/>
          <w:sz w:val="24"/>
          <w:szCs w:val="24"/>
          <w:u w:val="single"/>
          <w:lang w:val="en-US"/>
        </w:rPr>
        <w:t>Ads Using Ideo Software</w:t>
      </w:r>
      <w:r>
        <w:rPr>
          <w:rFonts w:ascii="Times New Roman" w:hAnsi="Times New Roman" w:cs="Times New Roman"/>
          <w:b/>
          <w:bCs/>
          <w:sz w:val="24"/>
          <w:szCs w:val="24"/>
          <w:u w:val="single"/>
          <w:lang w:val="en-US"/>
        </w:rPr>
        <w:t>: -</w:t>
      </w:r>
      <w:r w:rsidRPr="007A39FD">
        <w:rPr>
          <w:rFonts w:ascii="Times New Roman" w:hAnsi="Times New Roman" w:cs="Times New Roman"/>
          <w:sz w:val="24"/>
          <w:szCs w:val="24"/>
          <w:lang w:val="en-US"/>
        </w:rPr>
        <w:t xml:space="preserve"> Even when customers aren't in a conventional purchase situation, YouTube ads can direct viewer attention to recently released movies, new items, and other websites. You can more effectively target audiences and spread awareness of your items by combining ads with relevant video content (for example, hair product ads on cosmetics lessons).</w:t>
      </w:r>
    </w:p>
    <w:p w14:paraId="17D9F66E" w14:textId="16CC699B" w:rsidR="007A39FD" w:rsidRPr="007A39FD" w:rsidRDefault="007A39FD" w:rsidP="007A39FD">
      <w:pPr>
        <w:pStyle w:val="ListParagraph"/>
        <w:numPr>
          <w:ilvl w:val="0"/>
          <w:numId w:val="5"/>
        </w:numPr>
        <w:spacing w:line="480" w:lineRule="auto"/>
        <w:jc w:val="both"/>
        <w:rPr>
          <w:rFonts w:ascii="Times New Roman" w:hAnsi="Times New Roman" w:cs="Times New Roman"/>
          <w:sz w:val="24"/>
          <w:szCs w:val="24"/>
          <w:lang w:val="en-US"/>
        </w:rPr>
      </w:pPr>
      <w:r w:rsidRPr="007A39FD">
        <w:rPr>
          <w:rFonts w:ascii="Times New Roman" w:hAnsi="Times New Roman" w:cs="Times New Roman"/>
          <w:b/>
          <w:bCs/>
          <w:sz w:val="24"/>
          <w:szCs w:val="24"/>
          <w:u w:val="single"/>
          <w:lang w:val="en-US"/>
        </w:rPr>
        <w:t>Suggestions from Peers</w:t>
      </w:r>
      <w:r>
        <w:rPr>
          <w:rFonts w:ascii="Times New Roman" w:hAnsi="Times New Roman" w:cs="Times New Roman"/>
          <w:b/>
          <w:bCs/>
          <w:sz w:val="24"/>
          <w:szCs w:val="24"/>
          <w:u w:val="single"/>
          <w:lang w:val="en-US"/>
        </w:rPr>
        <w:t>: -</w:t>
      </w:r>
      <w:r w:rsidRPr="007A39FD">
        <w:rPr>
          <w:rFonts w:ascii="Times New Roman" w:hAnsi="Times New Roman" w:cs="Times New Roman"/>
          <w:sz w:val="24"/>
          <w:szCs w:val="24"/>
          <w:lang w:val="en-US"/>
        </w:rPr>
        <w:t xml:space="preserve"> More than any other medium, consumers rely on their friends and family for advice. Although they are also outside your control, peer recommendations are essential for spreading awareness to new audiences. Promote user-generated content (such as social media posts or unboxing videos) instead, and make all of your client content shareable.</w:t>
      </w:r>
      <w:r w:rsidR="00B157E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47355734"/>
          <w:citation/>
        </w:sdtPr>
        <w:sdtEndPr/>
        <w:sdtContent>
          <w:r w:rsidR="00B157E5">
            <w:rPr>
              <w:rFonts w:ascii="Times New Roman" w:hAnsi="Times New Roman" w:cs="Times New Roman"/>
              <w:sz w:val="24"/>
              <w:szCs w:val="24"/>
              <w:lang w:val="en-US"/>
            </w:rPr>
            <w:fldChar w:fldCharType="begin"/>
          </w:r>
          <w:r w:rsidR="00B157E5">
            <w:rPr>
              <w:rFonts w:ascii="Times New Roman" w:hAnsi="Times New Roman" w:cs="Times New Roman"/>
              <w:sz w:val="24"/>
              <w:szCs w:val="24"/>
              <w:lang w:val="en-GB"/>
            </w:rPr>
            <w:instrText xml:space="preserve"> CITATION Aib21 \l 2057 </w:instrText>
          </w:r>
          <w:r w:rsidR="00B157E5">
            <w:rPr>
              <w:rFonts w:ascii="Times New Roman" w:hAnsi="Times New Roman" w:cs="Times New Roman"/>
              <w:sz w:val="24"/>
              <w:szCs w:val="24"/>
              <w:lang w:val="en-US"/>
            </w:rPr>
            <w:fldChar w:fldCharType="separate"/>
          </w:r>
          <w:r w:rsidR="0095695D" w:rsidRPr="0095695D">
            <w:rPr>
              <w:rFonts w:ascii="Times New Roman" w:hAnsi="Times New Roman" w:cs="Times New Roman"/>
              <w:noProof/>
              <w:sz w:val="24"/>
              <w:szCs w:val="24"/>
              <w:lang w:val="en-GB"/>
            </w:rPr>
            <w:t>(Aib, 2021)</w:t>
          </w:r>
          <w:r w:rsidR="00B157E5">
            <w:rPr>
              <w:rFonts w:ascii="Times New Roman" w:hAnsi="Times New Roman" w:cs="Times New Roman"/>
              <w:sz w:val="24"/>
              <w:szCs w:val="24"/>
              <w:lang w:val="en-US"/>
            </w:rPr>
            <w:fldChar w:fldCharType="end"/>
          </w:r>
        </w:sdtContent>
      </w:sdt>
    </w:p>
    <w:p w14:paraId="113A9822" w14:textId="1A56D697" w:rsidR="007A39FD" w:rsidRPr="007A39FD" w:rsidRDefault="007A39FD" w:rsidP="00D2508C">
      <w:pPr>
        <w:pStyle w:val="ListParagraph"/>
        <w:numPr>
          <w:ilvl w:val="0"/>
          <w:numId w:val="5"/>
        </w:numPr>
        <w:spacing w:line="480" w:lineRule="auto"/>
        <w:jc w:val="both"/>
        <w:rPr>
          <w:rFonts w:ascii="Times New Roman" w:hAnsi="Times New Roman" w:cs="Times New Roman"/>
          <w:sz w:val="24"/>
          <w:szCs w:val="24"/>
          <w:lang w:val="en-US"/>
        </w:rPr>
      </w:pPr>
      <w:r w:rsidRPr="007A39FD">
        <w:rPr>
          <w:rFonts w:ascii="Times New Roman" w:hAnsi="Times New Roman" w:cs="Times New Roman"/>
          <w:b/>
          <w:bCs/>
          <w:sz w:val="24"/>
          <w:szCs w:val="24"/>
          <w:u w:val="single"/>
          <w:lang w:val="en-US"/>
        </w:rPr>
        <w:t xml:space="preserve">Events Sponsored </w:t>
      </w:r>
      <w:r>
        <w:rPr>
          <w:rFonts w:ascii="Times New Roman" w:hAnsi="Times New Roman" w:cs="Times New Roman"/>
          <w:b/>
          <w:bCs/>
          <w:sz w:val="24"/>
          <w:szCs w:val="24"/>
          <w:u w:val="single"/>
          <w:lang w:val="en-US"/>
        </w:rPr>
        <w:t>b</w:t>
      </w:r>
      <w:r w:rsidRPr="007A39FD">
        <w:rPr>
          <w:rFonts w:ascii="Times New Roman" w:hAnsi="Times New Roman" w:cs="Times New Roman"/>
          <w:b/>
          <w:bCs/>
          <w:sz w:val="24"/>
          <w:szCs w:val="24"/>
          <w:u w:val="single"/>
          <w:lang w:val="en-US"/>
        </w:rPr>
        <w:t>y The Business</w:t>
      </w:r>
      <w:r>
        <w:rPr>
          <w:rFonts w:ascii="Times New Roman" w:hAnsi="Times New Roman" w:cs="Times New Roman"/>
          <w:sz w:val="24"/>
          <w:szCs w:val="24"/>
          <w:lang w:val="en-US"/>
        </w:rPr>
        <w:t>: -</w:t>
      </w:r>
      <w:r w:rsidRPr="007A39FD">
        <w:rPr>
          <w:rFonts w:ascii="Times New Roman" w:hAnsi="Times New Roman" w:cs="Times New Roman"/>
          <w:sz w:val="24"/>
          <w:szCs w:val="24"/>
          <w:lang w:val="en-US"/>
        </w:rPr>
        <w:t xml:space="preserve"> You may get your name in front of big audiences that might not otherwise interact with your company by sponsoring events like sporting competitions, awards ceremonies, concerts, and community gatherings. </w:t>
      </w:r>
    </w:p>
    <w:p w14:paraId="50CCC091" w14:textId="0184ABFE" w:rsidR="003E4DE6" w:rsidRDefault="00D2508C" w:rsidP="00D2508C">
      <w:pPr>
        <w:pStyle w:val="ListParagraph"/>
        <w:numPr>
          <w:ilvl w:val="0"/>
          <w:numId w:val="6"/>
        </w:numPr>
        <w:spacing w:line="480" w:lineRule="auto"/>
        <w:rPr>
          <w:rFonts w:ascii="Times New Roman" w:hAnsi="Times New Roman" w:cs="Times New Roman"/>
          <w:b/>
          <w:bCs/>
          <w:sz w:val="24"/>
          <w:szCs w:val="24"/>
          <w:u w:val="single"/>
        </w:rPr>
      </w:pPr>
      <w:r w:rsidRPr="00D2508C">
        <w:rPr>
          <w:rFonts w:ascii="Times New Roman" w:hAnsi="Times New Roman" w:cs="Times New Roman"/>
          <w:b/>
          <w:bCs/>
          <w:sz w:val="24"/>
          <w:szCs w:val="24"/>
          <w:u w:val="single"/>
        </w:rPr>
        <w:t>CONSIDERATION DIGITAL TOUCHPOINTS: -</w:t>
      </w:r>
    </w:p>
    <w:p w14:paraId="528BD0C7" w14:textId="74C85C39" w:rsidR="00D2508C" w:rsidRDefault="00D2508C" w:rsidP="00202E76">
      <w:pPr>
        <w:spacing w:line="480" w:lineRule="auto"/>
        <w:ind w:firstLine="360"/>
        <w:jc w:val="both"/>
        <w:rPr>
          <w:rFonts w:ascii="Times New Roman" w:hAnsi="Times New Roman" w:cs="Times New Roman"/>
          <w:sz w:val="24"/>
          <w:szCs w:val="24"/>
        </w:rPr>
      </w:pPr>
      <w:r w:rsidRPr="00D2508C">
        <w:rPr>
          <w:rFonts w:ascii="Times New Roman" w:hAnsi="Times New Roman" w:cs="Times New Roman"/>
          <w:sz w:val="24"/>
          <w:szCs w:val="24"/>
        </w:rPr>
        <w:t>Shoppers are further down the funnel but have not made a purchase at this point. This makes it essential to provide evidence points and comparisons to show why your brand or product is superior to others.</w:t>
      </w:r>
      <w:r w:rsidR="00B157E5">
        <w:rPr>
          <w:rFonts w:ascii="Times New Roman" w:hAnsi="Times New Roman" w:cs="Times New Roman"/>
          <w:sz w:val="24"/>
          <w:szCs w:val="24"/>
        </w:rPr>
        <w:t xml:space="preserve"> </w:t>
      </w:r>
      <w:sdt>
        <w:sdtPr>
          <w:rPr>
            <w:rFonts w:ascii="Times New Roman" w:hAnsi="Times New Roman" w:cs="Times New Roman"/>
            <w:sz w:val="24"/>
            <w:szCs w:val="24"/>
          </w:rPr>
          <w:id w:val="-35040443"/>
          <w:citation/>
        </w:sdtPr>
        <w:sdtEndPr/>
        <w:sdtContent>
          <w:r w:rsidR="00B157E5">
            <w:rPr>
              <w:rFonts w:ascii="Times New Roman" w:hAnsi="Times New Roman" w:cs="Times New Roman"/>
              <w:sz w:val="24"/>
              <w:szCs w:val="24"/>
            </w:rPr>
            <w:fldChar w:fldCharType="begin"/>
          </w:r>
          <w:r w:rsidR="00B157E5">
            <w:rPr>
              <w:rFonts w:ascii="Times New Roman" w:hAnsi="Times New Roman" w:cs="Times New Roman"/>
              <w:sz w:val="24"/>
              <w:szCs w:val="24"/>
              <w:lang w:val="en-GB"/>
            </w:rPr>
            <w:instrText xml:space="preserve"> CITATION Con11 \l 2057 </w:instrText>
          </w:r>
          <w:r w:rsidR="00B157E5">
            <w:rPr>
              <w:rFonts w:ascii="Times New Roman" w:hAnsi="Times New Roman" w:cs="Times New Roman"/>
              <w:sz w:val="24"/>
              <w:szCs w:val="24"/>
            </w:rPr>
            <w:fldChar w:fldCharType="separate"/>
          </w:r>
          <w:r w:rsidR="0095695D" w:rsidRPr="0095695D">
            <w:rPr>
              <w:rFonts w:ascii="Times New Roman" w:hAnsi="Times New Roman" w:cs="Times New Roman"/>
              <w:noProof/>
              <w:sz w:val="24"/>
              <w:szCs w:val="24"/>
              <w:lang w:val="en-GB"/>
            </w:rPr>
            <w:t>(Conant, Norgaard, &amp; Bennis , TouchPoints: Creating Powerful Leadership amazon, 2011)</w:t>
          </w:r>
          <w:r w:rsidR="00B157E5">
            <w:rPr>
              <w:rFonts w:ascii="Times New Roman" w:hAnsi="Times New Roman" w:cs="Times New Roman"/>
              <w:sz w:val="24"/>
              <w:szCs w:val="24"/>
            </w:rPr>
            <w:fldChar w:fldCharType="end"/>
          </w:r>
        </w:sdtContent>
      </w:sdt>
    </w:p>
    <w:p w14:paraId="5345E8E8" w14:textId="26870FB4" w:rsidR="00D2508C" w:rsidRDefault="00202E76" w:rsidP="00202E76">
      <w:pPr>
        <w:pStyle w:val="ListParagraph"/>
        <w:numPr>
          <w:ilvl w:val="0"/>
          <w:numId w:val="7"/>
        </w:numPr>
        <w:spacing w:line="480" w:lineRule="auto"/>
        <w:jc w:val="both"/>
        <w:rPr>
          <w:rFonts w:ascii="Times New Roman" w:hAnsi="Times New Roman" w:cs="Times New Roman"/>
          <w:sz w:val="24"/>
          <w:szCs w:val="24"/>
        </w:rPr>
      </w:pPr>
      <w:r w:rsidRPr="00202E76">
        <w:rPr>
          <w:rFonts w:ascii="Times New Roman" w:hAnsi="Times New Roman" w:cs="Times New Roman"/>
          <w:b/>
          <w:bCs/>
          <w:sz w:val="24"/>
          <w:szCs w:val="24"/>
          <w:u w:val="single"/>
        </w:rPr>
        <w:lastRenderedPageBreak/>
        <w:t>Emails Campaigns</w:t>
      </w:r>
      <w:r>
        <w:rPr>
          <w:rFonts w:ascii="Times New Roman" w:hAnsi="Times New Roman" w:cs="Times New Roman"/>
          <w:b/>
          <w:bCs/>
          <w:sz w:val="24"/>
          <w:szCs w:val="24"/>
          <w:u w:val="single"/>
        </w:rPr>
        <w:t>: -</w:t>
      </w:r>
      <w:r w:rsidRPr="00D2508C">
        <w:rPr>
          <w:rFonts w:ascii="Times New Roman" w:hAnsi="Times New Roman" w:cs="Times New Roman"/>
          <w:sz w:val="24"/>
          <w:szCs w:val="24"/>
        </w:rPr>
        <w:t xml:space="preserve"> </w:t>
      </w:r>
      <w:r w:rsidR="00D2508C" w:rsidRPr="00D2508C">
        <w:rPr>
          <w:rFonts w:ascii="Times New Roman" w:hAnsi="Times New Roman" w:cs="Times New Roman"/>
          <w:sz w:val="24"/>
          <w:szCs w:val="24"/>
        </w:rPr>
        <w:t xml:space="preserve">Engage potential </w:t>
      </w:r>
      <w:r>
        <w:rPr>
          <w:rFonts w:ascii="Times New Roman" w:hAnsi="Times New Roman" w:cs="Times New Roman"/>
          <w:sz w:val="24"/>
          <w:szCs w:val="24"/>
        </w:rPr>
        <w:t>C</w:t>
      </w:r>
      <w:r w:rsidR="00D2508C" w:rsidRPr="00D2508C">
        <w:rPr>
          <w:rFonts w:ascii="Times New Roman" w:hAnsi="Times New Roman" w:cs="Times New Roman"/>
          <w:sz w:val="24"/>
          <w:szCs w:val="24"/>
        </w:rPr>
        <w:t>ustomers repeatedly to give them a taste of your brand. To attract new visitors at the beginning of their journey, first make email sign-up simple and obvious on your website. Then, test a range of message kinds, including educational, competitor-analysis, sales, and promotions.</w:t>
      </w:r>
    </w:p>
    <w:p w14:paraId="1F4FEF2D" w14:textId="3D4E2754" w:rsidR="00202E76" w:rsidRPr="00202E76" w:rsidRDefault="00F15A1E" w:rsidP="00202E76">
      <w:pPr>
        <w:pStyle w:val="ListParagraph"/>
        <w:numPr>
          <w:ilvl w:val="0"/>
          <w:numId w:val="7"/>
        </w:numPr>
        <w:spacing w:line="480" w:lineRule="auto"/>
        <w:jc w:val="both"/>
        <w:rPr>
          <w:rFonts w:ascii="Times New Roman" w:hAnsi="Times New Roman" w:cs="Times New Roman"/>
          <w:sz w:val="24"/>
          <w:szCs w:val="24"/>
        </w:rPr>
      </w:pPr>
      <w:r w:rsidRPr="00F15A1E">
        <w:rPr>
          <w:rFonts w:ascii="Times New Roman" w:hAnsi="Times New Roman" w:cs="Times New Roman"/>
          <w:b/>
          <w:bCs/>
          <w:sz w:val="24"/>
          <w:szCs w:val="24"/>
          <w:u w:val="single"/>
        </w:rPr>
        <w:t xml:space="preserve">Leadership </w:t>
      </w:r>
      <w:r>
        <w:rPr>
          <w:rFonts w:ascii="Times New Roman" w:hAnsi="Times New Roman" w:cs="Times New Roman"/>
          <w:b/>
          <w:bCs/>
          <w:sz w:val="24"/>
          <w:szCs w:val="24"/>
          <w:u w:val="single"/>
        </w:rPr>
        <w:t>i</w:t>
      </w:r>
      <w:r w:rsidRPr="00F15A1E">
        <w:rPr>
          <w:rFonts w:ascii="Times New Roman" w:hAnsi="Times New Roman" w:cs="Times New Roman"/>
          <w:b/>
          <w:bCs/>
          <w:sz w:val="24"/>
          <w:szCs w:val="24"/>
          <w:u w:val="single"/>
        </w:rPr>
        <w:t>n Thought</w:t>
      </w:r>
      <w:r>
        <w:rPr>
          <w:rFonts w:ascii="Times New Roman" w:hAnsi="Times New Roman" w:cs="Times New Roman"/>
          <w:b/>
          <w:bCs/>
          <w:sz w:val="24"/>
          <w:szCs w:val="24"/>
          <w:u w:val="single"/>
        </w:rPr>
        <w:t>: -</w:t>
      </w:r>
      <w:r w:rsidRPr="00202E76">
        <w:rPr>
          <w:rFonts w:ascii="Times New Roman" w:hAnsi="Times New Roman" w:cs="Times New Roman"/>
          <w:sz w:val="24"/>
          <w:szCs w:val="24"/>
        </w:rPr>
        <w:t xml:space="preserve"> </w:t>
      </w:r>
      <w:r w:rsidR="00202E76" w:rsidRPr="00202E76">
        <w:rPr>
          <w:rFonts w:ascii="Times New Roman" w:hAnsi="Times New Roman" w:cs="Times New Roman"/>
          <w:sz w:val="24"/>
          <w:szCs w:val="24"/>
        </w:rPr>
        <w:t>Content is in high demand today. Before making a purchasing decision, consumers have a need to educate themselves and obtain evidence of a brand's or product's reliability. Whitepapers, case studies, infographics, and other tools satiate this need.</w:t>
      </w:r>
    </w:p>
    <w:p w14:paraId="20270303" w14:textId="77777777" w:rsidR="0087618A" w:rsidRDefault="00F15A1E" w:rsidP="00202E76">
      <w:pPr>
        <w:pStyle w:val="ListParagraph"/>
        <w:numPr>
          <w:ilvl w:val="0"/>
          <w:numId w:val="7"/>
        </w:numPr>
        <w:spacing w:line="480" w:lineRule="auto"/>
        <w:jc w:val="both"/>
        <w:rPr>
          <w:rFonts w:ascii="Times New Roman" w:hAnsi="Times New Roman" w:cs="Times New Roman"/>
          <w:sz w:val="24"/>
          <w:szCs w:val="24"/>
        </w:rPr>
      </w:pPr>
      <w:r w:rsidRPr="00F15A1E">
        <w:rPr>
          <w:rFonts w:ascii="Times New Roman" w:hAnsi="Times New Roman" w:cs="Times New Roman"/>
          <w:b/>
          <w:bCs/>
          <w:sz w:val="24"/>
          <w:szCs w:val="24"/>
          <w:u w:val="single"/>
        </w:rPr>
        <w:t xml:space="preserve">Listings </w:t>
      </w:r>
      <w:r>
        <w:rPr>
          <w:rFonts w:ascii="Times New Roman" w:hAnsi="Times New Roman" w:cs="Times New Roman"/>
          <w:b/>
          <w:bCs/>
          <w:sz w:val="24"/>
          <w:szCs w:val="24"/>
          <w:u w:val="single"/>
        </w:rPr>
        <w:t>o</w:t>
      </w:r>
      <w:r w:rsidRPr="00F15A1E">
        <w:rPr>
          <w:rFonts w:ascii="Times New Roman" w:hAnsi="Times New Roman" w:cs="Times New Roman"/>
          <w:b/>
          <w:bCs/>
          <w:sz w:val="24"/>
          <w:szCs w:val="24"/>
          <w:u w:val="single"/>
        </w:rPr>
        <w:t>n Markets</w:t>
      </w:r>
      <w:r>
        <w:rPr>
          <w:rFonts w:ascii="Times New Roman" w:hAnsi="Times New Roman" w:cs="Times New Roman"/>
          <w:b/>
          <w:bCs/>
          <w:sz w:val="24"/>
          <w:szCs w:val="24"/>
          <w:u w:val="single"/>
        </w:rPr>
        <w:t xml:space="preserve">: - </w:t>
      </w:r>
      <w:r w:rsidRPr="00202E76">
        <w:rPr>
          <w:rFonts w:ascii="Times New Roman" w:hAnsi="Times New Roman" w:cs="Times New Roman"/>
          <w:sz w:val="24"/>
          <w:szCs w:val="24"/>
        </w:rPr>
        <w:t>Better</w:t>
      </w:r>
      <w:r w:rsidR="00202E76" w:rsidRPr="00202E76">
        <w:rPr>
          <w:rFonts w:ascii="Times New Roman" w:hAnsi="Times New Roman" w:cs="Times New Roman"/>
          <w:sz w:val="24"/>
          <w:szCs w:val="24"/>
        </w:rPr>
        <w:t xml:space="preserve"> marketplace content increases the likelihood that a listing will appear at the top of search results and persuade users to make a purchase.</w:t>
      </w:r>
    </w:p>
    <w:p w14:paraId="26723034" w14:textId="234BC326" w:rsidR="00202E76" w:rsidRDefault="00202E76" w:rsidP="0087618A">
      <w:pPr>
        <w:pStyle w:val="ListParagraph"/>
        <w:spacing w:line="480" w:lineRule="auto"/>
        <w:ind w:left="0"/>
        <w:jc w:val="both"/>
        <w:rPr>
          <w:rFonts w:ascii="Times New Roman" w:hAnsi="Times New Roman" w:cs="Times New Roman"/>
          <w:sz w:val="24"/>
          <w:szCs w:val="24"/>
        </w:rPr>
      </w:pPr>
      <w:r w:rsidRPr="00202E76">
        <w:rPr>
          <w:rFonts w:ascii="Times New Roman" w:hAnsi="Times New Roman" w:cs="Times New Roman"/>
          <w:sz w:val="24"/>
          <w:szCs w:val="24"/>
        </w:rPr>
        <w:t xml:space="preserve">In order to rank higher and proactively respond to questions from potential customers regarding your items (like "What's it made of?" or "How many come in a </w:t>
      </w:r>
      <w:proofErr w:type="gramStart"/>
      <w:r w:rsidRPr="00202E76">
        <w:rPr>
          <w:rFonts w:ascii="Times New Roman" w:hAnsi="Times New Roman" w:cs="Times New Roman"/>
          <w:sz w:val="24"/>
          <w:szCs w:val="24"/>
        </w:rPr>
        <w:t>pack?,</w:t>
      </w:r>
      <w:proofErr w:type="gramEnd"/>
      <w:r w:rsidRPr="00202E76">
        <w:rPr>
          <w:rFonts w:ascii="Times New Roman" w:hAnsi="Times New Roman" w:cs="Times New Roman"/>
          <w:sz w:val="24"/>
          <w:szCs w:val="24"/>
        </w:rPr>
        <w:t>" for example), make sure your titles, descriptions, bullet points, and photographs are of high quality.</w:t>
      </w:r>
      <w:r w:rsidR="00B157E5">
        <w:rPr>
          <w:rFonts w:ascii="Times New Roman" w:hAnsi="Times New Roman" w:cs="Times New Roman"/>
          <w:sz w:val="24"/>
          <w:szCs w:val="24"/>
        </w:rPr>
        <w:t xml:space="preserve"> </w:t>
      </w:r>
      <w:sdt>
        <w:sdtPr>
          <w:rPr>
            <w:rFonts w:ascii="Times New Roman" w:hAnsi="Times New Roman" w:cs="Times New Roman"/>
            <w:sz w:val="24"/>
            <w:szCs w:val="24"/>
          </w:rPr>
          <w:id w:val="1033702111"/>
          <w:citation/>
        </w:sdtPr>
        <w:sdtEndPr/>
        <w:sdtContent>
          <w:r w:rsidR="00B157E5">
            <w:rPr>
              <w:rFonts w:ascii="Times New Roman" w:hAnsi="Times New Roman" w:cs="Times New Roman"/>
              <w:sz w:val="24"/>
              <w:szCs w:val="24"/>
            </w:rPr>
            <w:fldChar w:fldCharType="begin"/>
          </w:r>
          <w:r w:rsidR="00B157E5">
            <w:rPr>
              <w:rFonts w:ascii="Times New Roman" w:hAnsi="Times New Roman" w:cs="Times New Roman"/>
              <w:sz w:val="24"/>
              <w:szCs w:val="24"/>
              <w:lang w:val="en-GB"/>
            </w:rPr>
            <w:instrText xml:space="preserve"> CITATION Con111 \l 2057 </w:instrText>
          </w:r>
          <w:r w:rsidR="00B157E5">
            <w:rPr>
              <w:rFonts w:ascii="Times New Roman" w:hAnsi="Times New Roman" w:cs="Times New Roman"/>
              <w:sz w:val="24"/>
              <w:szCs w:val="24"/>
            </w:rPr>
            <w:fldChar w:fldCharType="separate"/>
          </w:r>
          <w:r w:rsidR="0095695D" w:rsidRPr="0095695D">
            <w:rPr>
              <w:rFonts w:ascii="Times New Roman" w:hAnsi="Times New Roman" w:cs="Times New Roman"/>
              <w:noProof/>
              <w:sz w:val="24"/>
              <w:szCs w:val="24"/>
              <w:lang w:val="en-GB"/>
            </w:rPr>
            <w:t>(Conant &amp; Norgaard, Amazon, 2011)</w:t>
          </w:r>
          <w:r w:rsidR="00B157E5">
            <w:rPr>
              <w:rFonts w:ascii="Times New Roman" w:hAnsi="Times New Roman" w:cs="Times New Roman"/>
              <w:sz w:val="24"/>
              <w:szCs w:val="24"/>
            </w:rPr>
            <w:fldChar w:fldCharType="end"/>
          </w:r>
        </w:sdtContent>
      </w:sdt>
    </w:p>
    <w:p w14:paraId="2C8A5921" w14:textId="77777777" w:rsidR="009D560A" w:rsidRDefault="009D560A" w:rsidP="0087618A">
      <w:pPr>
        <w:pStyle w:val="ListParagraph"/>
        <w:spacing w:line="480" w:lineRule="auto"/>
        <w:ind w:left="0"/>
        <w:jc w:val="both"/>
        <w:rPr>
          <w:rFonts w:ascii="Times New Roman" w:hAnsi="Times New Roman" w:cs="Times New Roman"/>
          <w:sz w:val="24"/>
          <w:szCs w:val="24"/>
        </w:rPr>
      </w:pPr>
    </w:p>
    <w:p w14:paraId="071E4B9A" w14:textId="4D65CD51" w:rsidR="00F15A1E" w:rsidRPr="00F15A1E" w:rsidRDefault="00F15A1E" w:rsidP="00F15A1E">
      <w:pPr>
        <w:pStyle w:val="ListParagraph"/>
        <w:numPr>
          <w:ilvl w:val="0"/>
          <w:numId w:val="6"/>
        </w:numPr>
        <w:spacing w:line="480" w:lineRule="auto"/>
        <w:rPr>
          <w:rFonts w:ascii="Times New Roman" w:hAnsi="Times New Roman" w:cs="Times New Roman"/>
          <w:b/>
          <w:bCs/>
          <w:sz w:val="24"/>
          <w:szCs w:val="24"/>
          <w:u w:val="single"/>
        </w:rPr>
      </w:pPr>
      <w:r w:rsidRPr="00F15A1E">
        <w:rPr>
          <w:rFonts w:ascii="Times New Roman" w:hAnsi="Times New Roman" w:cs="Times New Roman"/>
          <w:b/>
          <w:bCs/>
          <w:sz w:val="24"/>
          <w:szCs w:val="24"/>
          <w:u w:val="single"/>
        </w:rPr>
        <w:t>DECISION DIGITAL TOUCHPOINTS</w:t>
      </w:r>
      <w:r>
        <w:rPr>
          <w:rFonts w:ascii="Times New Roman" w:hAnsi="Times New Roman" w:cs="Times New Roman"/>
          <w:b/>
          <w:bCs/>
          <w:sz w:val="24"/>
          <w:szCs w:val="24"/>
          <w:u w:val="single"/>
        </w:rPr>
        <w:t>: -</w:t>
      </w:r>
    </w:p>
    <w:p w14:paraId="4F0F3F70" w14:textId="5BE3AC88" w:rsidR="00F15A1E" w:rsidRDefault="00F15A1E" w:rsidP="00F15A1E">
      <w:pPr>
        <w:spacing w:line="480" w:lineRule="auto"/>
        <w:ind w:left="360" w:firstLine="360"/>
        <w:jc w:val="both"/>
        <w:rPr>
          <w:rFonts w:ascii="Times New Roman" w:hAnsi="Times New Roman" w:cs="Times New Roman"/>
          <w:sz w:val="24"/>
          <w:szCs w:val="24"/>
        </w:rPr>
      </w:pPr>
      <w:r w:rsidRPr="00F15A1E">
        <w:rPr>
          <w:rFonts w:ascii="Times New Roman" w:hAnsi="Times New Roman" w:cs="Times New Roman"/>
          <w:sz w:val="24"/>
          <w:szCs w:val="24"/>
        </w:rPr>
        <w:t>At the buying stage, more than just clicking the buy button occurs. Think about all the ways you can affect customers both during and right after the purchase.</w:t>
      </w:r>
    </w:p>
    <w:p w14:paraId="239E5C24" w14:textId="6E76BBAB" w:rsidR="00F15A1E" w:rsidRPr="00F15A1E" w:rsidRDefault="00F15A1E" w:rsidP="00F15A1E">
      <w:pPr>
        <w:pStyle w:val="ListParagraph"/>
        <w:numPr>
          <w:ilvl w:val="0"/>
          <w:numId w:val="7"/>
        </w:numPr>
        <w:spacing w:line="480" w:lineRule="auto"/>
        <w:jc w:val="both"/>
        <w:rPr>
          <w:rFonts w:ascii="Times New Roman" w:hAnsi="Times New Roman" w:cs="Times New Roman"/>
          <w:sz w:val="24"/>
          <w:szCs w:val="24"/>
        </w:rPr>
      </w:pPr>
      <w:r w:rsidRPr="00F15A1E">
        <w:rPr>
          <w:rFonts w:ascii="Times New Roman" w:hAnsi="Times New Roman" w:cs="Times New Roman"/>
          <w:b/>
          <w:bCs/>
          <w:sz w:val="24"/>
          <w:szCs w:val="24"/>
          <w:u w:val="single"/>
        </w:rPr>
        <w:t>Customer Service Via Chat: -</w:t>
      </w:r>
      <w:r w:rsidRPr="00F15A1E">
        <w:rPr>
          <w:rFonts w:ascii="Times New Roman" w:hAnsi="Times New Roman" w:cs="Times New Roman"/>
          <w:sz w:val="24"/>
          <w:szCs w:val="24"/>
        </w:rPr>
        <w:t xml:space="preserve"> What responses are you giving to questions from customers? When customers need the last bit of assurance before making a purchase, website bots and chat assistance offer instant access to solutions.</w:t>
      </w:r>
    </w:p>
    <w:p w14:paraId="485ED0B9" w14:textId="58E19B12" w:rsidR="00F15A1E" w:rsidRPr="00F15A1E" w:rsidRDefault="00F15A1E" w:rsidP="00F15A1E">
      <w:pPr>
        <w:pStyle w:val="ListParagraph"/>
        <w:numPr>
          <w:ilvl w:val="0"/>
          <w:numId w:val="7"/>
        </w:numPr>
        <w:spacing w:line="480" w:lineRule="auto"/>
        <w:jc w:val="both"/>
        <w:rPr>
          <w:rFonts w:ascii="Times New Roman" w:hAnsi="Times New Roman" w:cs="Times New Roman"/>
          <w:sz w:val="24"/>
          <w:szCs w:val="24"/>
        </w:rPr>
      </w:pPr>
      <w:r w:rsidRPr="00F15A1E">
        <w:rPr>
          <w:rFonts w:ascii="Times New Roman" w:hAnsi="Times New Roman" w:cs="Times New Roman"/>
          <w:b/>
          <w:bCs/>
          <w:sz w:val="24"/>
          <w:szCs w:val="24"/>
          <w:u w:val="single"/>
        </w:rPr>
        <w:t>Consumer Reviews and Online Forums: -</w:t>
      </w:r>
      <w:r w:rsidRPr="00F15A1E">
        <w:rPr>
          <w:rFonts w:ascii="Times New Roman" w:hAnsi="Times New Roman" w:cs="Times New Roman"/>
          <w:sz w:val="24"/>
          <w:szCs w:val="24"/>
        </w:rPr>
        <w:t xml:space="preserve"> All ages of customers have the practise of reading reviews before making a purchase. In actuality, 49% of individuals place an equal amount of trust in internet evaluations and personal recommendations. By allowing customers to rate and review products after making a purchase via triggered email campaigns or app notifications, you can promote this crucial digital touchpoint.</w:t>
      </w:r>
    </w:p>
    <w:p w14:paraId="31A12FEA" w14:textId="6A4A0544" w:rsidR="008378E3" w:rsidRPr="008378E3" w:rsidRDefault="00796BBD" w:rsidP="008378E3">
      <w:pPr>
        <w:pStyle w:val="ListParagraph"/>
        <w:numPr>
          <w:ilvl w:val="0"/>
          <w:numId w:val="7"/>
        </w:numPr>
        <w:spacing w:line="480" w:lineRule="auto"/>
        <w:jc w:val="both"/>
        <w:rPr>
          <w:rFonts w:ascii="Times New Roman" w:hAnsi="Times New Roman" w:cs="Times New Roman"/>
          <w:sz w:val="24"/>
          <w:szCs w:val="24"/>
        </w:rPr>
      </w:pPr>
      <w:r w:rsidRPr="00796BBD">
        <w:rPr>
          <w:rFonts w:ascii="Times New Roman" w:hAnsi="Times New Roman" w:cs="Times New Roman"/>
          <w:b/>
          <w:bCs/>
          <w:sz w:val="24"/>
          <w:szCs w:val="24"/>
          <w:u w:val="single"/>
        </w:rPr>
        <w:t xml:space="preserve">Point </w:t>
      </w:r>
      <w:r>
        <w:rPr>
          <w:rFonts w:ascii="Times New Roman" w:hAnsi="Times New Roman" w:cs="Times New Roman"/>
          <w:b/>
          <w:bCs/>
          <w:sz w:val="24"/>
          <w:szCs w:val="24"/>
          <w:u w:val="single"/>
        </w:rPr>
        <w:t>o</w:t>
      </w:r>
      <w:r w:rsidRPr="00796BBD">
        <w:rPr>
          <w:rFonts w:ascii="Times New Roman" w:hAnsi="Times New Roman" w:cs="Times New Roman"/>
          <w:b/>
          <w:bCs/>
          <w:sz w:val="24"/>
          <w:szCs w:val="24"/>
          <w:u w:val="single"/>
        </w:rPr>
        <w:t>f Sale: -</w:t>
      </w:r>
      <w:r w:rsidRPr="008378E3">
        <w:rPr>
          <w:rFonts w:ascii="Times New Roman" w:hAnsi="Times New Roman" w:cs="Times New Roman"/>
          <w:sz w:val="24"/>
          <w:szCs w:val="24"/>
        </w:rPr>
        <w:t xml:space="preserve"> </w:t>
      </w:r>
      <w:r w:rsidR="008378E3" w:rsidRPr="008378E3">
        <w:rPr>
          <w:rFonts w:ascii="Times New Roman" w:hAnsi="Times New Roman" w:cs="Times New Roman"/>
          <w:sz w:val="24"/>
          <w:szCs w:val="24"/>
        </w:rPr>
        <w:t xml:space="preserve">The final touchpoint to increase sales is the online shopping basket and purchase screen. The "You may also consider" and "Other goods we believe you'll appreciate" choices alert </w:t>
      </w:r>
      <w:r w:rsidR="008378E3" w:rsidRPr="008378E3">
        <w:rPr>
          <w:rFonts w:ascii="Times New Roman" w:hAnsi="Times New Roman" w:cs="Times New Roman"/>
          <w:sz w:val="24"/>
          <w:szCs w:val="24"/>
        </w:rPr>
        <w:lastRenderedPageBreak/>
        <w:t>customers to related products and display your entire catalogue in case they decide to make a purchase later on.</w:t>
      </w:r>
    </w:p>
    <w:p w14:paraId="0306780C" w14:textId="250CA1A6" w:rsidR="0087618A" w:rsidRPr="00770CD3" w:rsidRDefault="00796BBD" w:rsidP="00770CD3">
      <w:pPr>
        <w:pStyle w:val="ListParagraph"/>
        <w:numPr>
          <w:ilvl w:val="0"/>
          <w:numId w:val="7"/>
        </w:numPr>
        <w:spacing w:line="480" w:lineRule="auto"/>
        <w:jc w:val="both"/>
        <w:rPr>
          <w:rFonts w:ascii="Times New Roman" w:hAnsi="Times New Roman" w:cs="Times New Roman"/>
          <w:sz w:val="24"/>
          <w:szCs w:val="24"/>
        </w:rPr>
      </w:pPr>
      <w:r w:rsidRPr="00796BBD">
        <w:rPr>
          <w:rFonts w:ascii="Times New Roman" w:hAnsi="Times New Roman" w:cs="Times New Roman"/>
          <w:b/>
          <w:bCs/>
          <w:sz w:val="24"/>
          <w:szCs w:val="24"/>
          <w:u w:val="single"/>
        </w:rPr>
        <w:t xml:space="preserve">Shipment </w:t>
      </w:r>
      <w:r>
        <w:rPr>
          <w:rFonts w:ascii="Times New Roman" w:hAnsi="Times New Roman" w:cs="Times New Roman"/>
          <w:b/>
          <w:bCs/>
          <w:sz w:val="24"/>
          <w:szCs w:val="24"/>
          <w:u w:val="single"/>
        </w:rPr>
        <w:t>a</w:t>
      </w:r>
      <w:r w:rsidRPr="00796BBD">
        <w:rPr>
          <w:rFonts w:ascii="Times New Roman" w:hAnsi="Times New Roman" w:cs="Times New Roman"/>
          <w:b/>
          <w:bCs/>
          <w:sz w:val="24"/>
          <w:szCs w:val="24"/>
          <w:u w:val="single"/>
        </w:rPr>
        <w:t>nd Fulfilment</w:t>
      </w:r>
      <w:r>
        <w:rPr>
          <w:rFonts w:ascii="Times New Roman" w:hAnsi="Times New Roman" w:cs="Times New Roman"/>
          <w:b/>
          <w:bCs/>
          <w:sz w:val="24"/>
          <w:szCs w:val="24"/>
          <w:u w:val="single"/>
        </w:rPr>
        <w:t>: -</w:t>
      </w:r>
      <w:r w:rsidRPr="008378E3">
        <w:rPr>
          <w:rFonts w:ascii="Times New Roman" w:hAnsi="Times New Roman" w:cs="Times New Roman"/>
          <w:sz w:val="24"/>
          <w:szCs w:val="24"/>
        </w:rPr>
        <w:t xml:space="preserve"> </w:t>
      </w:r>
      <w:r w:rsidR="008378E3" w:rsidRPr="008378E3">
        <w:rPr>
          <w:rFonts w:ascii="Times New Roman" w:hAnsi="Times New Roman" w:cs="Times New Roman"/>
          <w:sz w:val="24"/>
          <w:szCs w:val="24"/>
        </w:rPr>
        <w:t>Your order fulfilment experience will have a direct impact on client happiness, loyalty, and repeat business. If shipping is too expensive, customers may remove items from their shopping cart; if it is too slow, they may cancel their entire order. Automate your fulfilment to find quick, affordable solutions quickly and send each order to the most economical carrier.</w:t>
      </w:r>
    </w:p>
    <w:p w14:paraId="377F9EFB" w14:textId="5710C04E" w:rsidR="00796BBD" w:rsidRPr="00796BBD" w:rsidRDefault="00AF69A4" w:rsidP="00796BBD">
      <w:pPr>
        <w:pStyle w:val="ListParagraph"/>
        <w:numPr>
          <w:ilvl w:val="0"/>
          <w:numId w:val="6"/>
        </w:numPr>
        <w:spacing w:line="480" w:lineRule="auto"/>
        <w:rPr>
          <w:rFonts w:ascii="Times New Roman" w:hAnsi="Times New Roman" w:cs="Times New Roman"/>
          <w:b/>
          <w:bCs/>
          <w:sz w:val="24"/>
          <w:szCs w:val="24"/>
          <w:u w:val="single"/>
        </w:rPr>
      </w:pPr>
      <w:r w:rsidRPr="00796BBD">
        <w:rPr>
          <w:rFonts w:ascii="Times New Roman" w:hAnsi="Times New Roman" w:cs="Times New Roman"/>
          <w:b/>
          <w:bCs/>
          <w:sz w:val="24"/>
          <w:szCs w:val="24"/>
          <w:u w:val="single"/>
        </w:rPr>
        <w:t>RETENTION DIGITAL TOUCHPOINTS: -</w:t>
      </w:r>
    </w:p>
    <w:p w14:paraId="64A88CBB" w14:textId="67C43A2D" w:rsidR="00796BBD" w:rsidRDefault="00796BBD" w:rsidP="00796BBD">
      <w:pPr>
        <w:spacing w:line="480" w:lineRule="auto"/>
        <w:jc w:val="both"/>
        <w:rPr>
          <w:rFonts w:ascii="Times New Roman" w:hAnsi="Times New Roman" w:cs="Times New Roman"/>
          <w:sz w:val="24"/>
          <w:szCs w:val="24"/>
        </w:rPr>
      </w:pPr>
      <w:r w:rsidRPr="00796BBD">
        <w:rPr>
          <w:rFonts w:ascii="Times New Roman" w:hAnsi="Times New Roman" w:cs="Times New Roman"/>
          <w:sz w:val="24"/>
          <w:szCs w:val="24"/>
        </w:rPr>
        <w:t>Don't let brand-new clients leave too quickly. Utilize retention touchpoints after a purchase to encourage retention for potential repurchase and loyalty, such as:</w:t>
      </w:r>
    </w:p>
    <w:p w14:paraId="2479561D" w14:textId="67CED008" w:rsidR="00796BBD" w:rsidRPr="00796BBD" w:rsidRDefault="00796BBD" w:rsidP="00796BBD">
      <w:pPr>
        <w:pStyle w:val="ListParagraph"/>
        <w:numPr>
          <w:ilvl w:val="0"/>
          <w:numId w:val="9"/>
        </w:numPr>
        <w:spacing w:line="480" w:lineRule="auto"/>
        <w:jc w:val="both"/>
        <w:rPr>
          <w:rFonts w:ascii="Times New Roman" w:hAnsi="Times New Roman" w:cs="Times New Roman"/>
          <w:sz w:val="24"/>
          <w:szCs w:val="24"/>
        </w:rPr>
      </w:pPr>
      <w:r w:rsidRPr="00796BBD">
        <w:rPr>
          <w:rFonts w:ascii="Times New Roman" w:hAnsi="Times New Roman" w:cs="Times New Roman"/>
          <w:b/>
          <w:bCs/>
          <w:sz w:val="24"/>
          <w:szCs w:val="24"/>
          <w:u w:val="single"/>
        </w:rPr>
        <w:t>Customer Surveys</w:t>
      </w:r>
      <w:r>
        <w:rPr>
          <w:rFonts w:ascii="Times New Roman" w:hAnsi="Times New Roman" w:cs="Times New Roman"/>
          <w:sz w:val="24"/>
          <w:szCs w:val="24"/>
        </w:rPr>
        <w:t>: -</w:t>
      </w:r>
      <w:r w:rsidRPr="00796BBD">
        <w:rPr>
          <w:rFonts w:ascii="Times New Roman" w:hAnsi="Times New Roman" w:cs="Times New Roman"/>
          <w:sz w:val="24"/>
          <w:szCs w:val="24"/>
        </w:rPr>
        <w:t xml:space="preserve"> Demonstrate your concern for the experience of new clients. After an online purchase is complete, you can either show a brief customer survey or send a follow-up survey asking about all the brand touchpoints the client encountered.</w:t>
      </w:r>
    </w:p>
    <w:p w14:paraId="5DE95E8A" w14:textId="1E24DB89" w:rsidR="00796BBD" w:rsidRPr="00796BBD" w:rsidRDefault="00796BBD" w:rsidP="00796BBD">
      <w:pPr>
        <w:pStyle w:val="ListParagraph"/>
        <w:numPr>
          <w:ilvl w:val="0"/>
          <w:numId w:val="9"/>
        </w:numPr>
        <w:spacing w:line="480" w:lineRule="auto"/>
        <w:jc w:val="both"/>
        <w:rPr>
          <w:rFonts w:ascii="Times New Roman" w:hAnsi="Times New Roman" w:cs="Times New Roman"/>
          <w:sz w:val="24"/>
          <w:szCs w:val="24"/>
        </w:rPr>
      </w:pPr>
      <w:r w:rsidRPr="00796BBD">
        <w:rPr>
          <w:rFonts w:ascii="Times New Roman" w:hAnsi="Times New Roman" w:cs="Times New Roman"/>
          <w:b/>
          <w:bCs/>
          <w:sz w:val="24"/>
          <w:szCs w:val="24"/>
          <w:u w:val="single"/>
        </w:rPr>
        <w:t>Email Alerts</w:t>
      </w:r>
      <w:r>
        <w:rPr>
          <w:rFonts w:ascii="Times New Roman" w:hAnsi="Times New Roman" w:cs="Times New Roman"/>
          <w:b/>
          <w:bCs/>
          <w:sz w:val="24"/>
          <w:szCs w:val="24"/>
          <w:u w:val="single"/>
        </w:rPr>
        <w:t>: -</w:t>
      </w:r>
      <w:r w:rsidRPr="00796BBD">
        <w:rPr>
          <w:rFonts w:ascii="Times New Roman" w:hAnsi="Times New Roman" w:cs="Times New Roman"/>
          <w:sz w:val="24"/>
          <w:szCs w:val="24"/>
        </w:rPr>
        <w:t xml:space="preserve"> With regular email newsletters that inform them of new items, industry news, current trends, etc., you can keep new members and customers interested long after they've made a purchase. After that, sprinkle link</w:t>
      </w:r>
      <w:r w:rsidR="009D2DC3">
        <w:rPr>
          <w:rFonts w:ascii="Times New Roman" w:hAnsi="Times New Roman" w:cs="Times New Roman"/>
          <w:sz w:val="24"/>
          <w:szCs w:val="24"/>
        </w:rPr>
        <w:t>s</w:t>
      </w:r>
      <w:r w:rsidRPr="00796BBD">
        <w:rPr>
          <w:rFonts w:ascii="Times New Roman" w:hAnsi="Times New Roman" w:cs="Times New Roman"/>
          <w:sz w:val="24"/>
          <w:szCs w:val="24"/>
        </w:rPr>
        <w:t xml:space="preserve"> to </w:t>
      </w:r>
      <w:r w:rsidR="00B157E5" w:rsidRPr="00796BBD">
        <w:rPr>
          <w:rFonts w:ascii="Times New Roman" w:hAnsi="Times New Roman" w:cs="Times New Roman"/>
          <w:sz w:val="24"/>
          <w:szCs w:val="24"/>
        </w:rPr>
        <w:t xml:space="preserve">pertinent </w:t>
      </w:r>
      <w:r w:rsidR="00B157E5">
        <w:rPr>
          <w:rFonts w:ascii="Times New Roman" w:hAnsi="Times New Roman" w:cs="Times New Roman"/>
          <w:sz w:val="24"/>
          <w:szCs w:val="24"/>
        </w:rPr>
        <w:t>products</w:t>
      </w:r>
      <w:r w:rsidRPr="00796BBD">
        <w:rPr>
          <w:rFonts w:ascii="Times New Roman" w:hAnsi="Times New Roman" w:cs="Times New Roman"/>
          <w:sz w:val="24"/>
          <w:szCs w:val="24"/>
        </w:rPr>
        <w:t xml:space="preserve"> throughout the content to keep visitors coming back.</w:t>
      </w:r>
    </w:p>
    <w:p w14:paraId="2DA020FF" w14:textId="69C09550" w:rsidR="00B157E5" w:rsidRPr="00FE2037" w:rsidRDefault="00796BBD" w:rsidP="00B157E5">
      <w:pPr>
        <w:pStyle w:val="ListParagraph"/>
        <w:numPr>
          <w:ilvl w:val="0"/>
          <w:numId w:val="9"/>
        </w:numPr>
        <w:spacing w:line="480" w:lineRule="auto"/>
        <w:jc w:val="both"/>
        <w:rPr>
          <w:rFonts w:ascii="Times New Roman" w:hAnsi="Times New Roman" w:cs="Times New Roman"/>
          <w:sz w:val="24"/>
          <w:szCs w:val="24"/>
        </w:rPr>
      </w:pPr>
      <w:r w:rsidRPr="00796BBD">
        <w:rPr>
          <w:rFonts w:ascii="Times New Roman" w:hAnsi="Times New Roman" w:cs="Times New Roman"/>
          <w:b/>
          <w:bCs/>
          <w:sz w:val="24"/>
          <w:szCs w:val="24"/>
          <w:u w:val="single"/>
        </w:rPr>
        <w:t>Brand Applications: -</w:t>
      </w:r>
      <w:r w:rsidRPr="00796BBD">
        <w:rPr>
          <w:rFonts w:ascii="Times New Roman" w:hAnsi="Times New Roman" w:cs="Times New Roman"/>
          <w:sz w:val="24"/>
          <w:szCs w:val="24"/>
        </w:rPr>
        <w:t xml:space="preserve"> When making subsequent purchases, returning customers benefit by registering an account (instead of checking out as a guest) and downloading your app. Offer features and perks that are exclusive to the app (such interactive maps and functionality) to entice users to download it and interact with it more.</w:t>
      </w:r>
    </w:p>
    <w:p w14:paraId="00BABC16" w14:textId="02798345" w:rsidR="009D2DC3" w:rsidRPr="009D2DC3" w:rsidRDefault="009D2DC3" w:rsidP="009D2DC3">
      <w:pPr>
        <w:pStyle w:val="ListParagraph"/>
        <w:numPr>
          <w:ilvl w:val="0"/>
          <w:numId w:val="6"/>
        </w:numPr>
        <w:spacing w:line="480" w:lineRule="auto"/>
        <w:rPr>
          <w:rFonts w:ascii="Times New Roman" w:hAnsi="Times New Roman" w:cs="Times New Roman"/>
          <w:b/>
          <w:bCs/>
          <w:sz w:val="24"/>
          <w:szCs w:val="24"/>
          <w:u w:val="single"/>
        </w:rPr>
      </w:pPr>
      <w:r w:rsidRPr="009D2DC3">
        <w:rPr>
          <w:rFonts w:ascii="Times New Roman" w:hAnsi="Times New Roman" w:cs="Times New Roman"/>
          <w:b/>
          <w:bCs/>
          <w:sz w:val="24"/>
          <w:szCs w:val="24"/>
          <w:u w:val="single"/>
        </w:rPr>
        <w:t>LOYALTY DIGITAL TOUCHPOINTS: -</w:t>
      </w:r>
    </w:p>
    <w:p w14:paraId="71C3BD44" w14:textId="0AAD9696" w:rsidR="009D2DC3" w:rsidRDefault="009D2DC3" w:rsidP="009D2DC3">
      <w:pPr>
        <w:spacing w:line="480" w:lineRule="auto"/>
        <w:ind w:firstLine="360"/>
        <w:jc w:val="both"/>
        <w:rPr>
          <w:rFonts w:ascii="Times New Roman" w:hAnsi="Times New Roman" w:cs="Times New Roman"/>
          <w:sz w:val="24"/>
          <w:szCs w:val="24"/>
        </w:rPr>
      </w:pPr>
      <w:r w:rsidRPr="009D2DC3">
        <w:rPr>
          <w:rFonts w:ascii="Times New Roman" w:hAnsi="Times New Roman" w:cs="Times New Roman"/>
          <w:sz w:val="24"/>
          <w:szCs w:val="24"/>
        </w:rPr>
        <w:t>Not only do loyal customers frequent a business, but they also spread the word about it. These touchpoints encourage referrals for new business, which not only keeps customers interested but also restarts the cycle.</w:t>
      </w:r>
    </w:p>
    <w:p w14:paraId="56ADBE27" w14:textId="4361F8F3" w:rsidR="009D2DC3" w:rsidRPr="009D2DC3" w:rsidRDefault="009D2DC3" w:rsidP="009D2DC3">
      <w:pPr>
        <w:pStyle w:val="ListParagraph"/>
        <w:numPr>
          <w:ilvl w:val="0"/>
          <w:numId w:val="10"/>
        </w:numPr>
        <w:spacing w:line="480" w:lineRule="auto"/>
        <w:jc w:val="both"/>
        <w:rPr>
          <w:rFonts w:ascii="Times New Roman" w:hAnsi="Times New Roman" w:cs="Times New Roman"/>
          <w:sz w:val="24"/>
          <w:szCs w:val="24"/>
        </w:rPr>
      </w:pPr>
      <w:r w:rsidRPr="008332F7">
        <w:rPr>
          <w:rFonts w:ascii="Times New Roman" w:hAnsi="Times New Roman" w:cs="Times New Roman"/>
          <w:b/>
          <w:bCs/>
          <w:sz w:val="24"/>
          <w:szCs w:val="24"/>
          <w:u w:val="single"/>
        </w:rPr>
        <w:t xml:space="preserve">Reward </w:t>
      </w:r>
      <w:r w:rsidR="00AF69A4" w:rsidRPr="008332F7">
        <w:rPr>
          <w:rFonts w:ascii="Times New Roman" w:hAnsi="Times New Roman" w:cs="Times New Roman"/>
          <w:b/>
          <w:bCs/>
          <w:sz w:val="24"/>
          <w:szCs w:val="24"/>
          <w:u w:val="single"/>
        </w:rPr>
        <w:t>Systems</w:t>
      </w:r>
      <w:r w:rsidR="00AF69A4">
        <w:rPr>
          <w:rFonts w:ascii="Times New Roman" w:hAnsi="Times New Roman" w:cs="Times New Roman"/>
          <w:b/>
          <w:bCs/>
          <w:sz w:val="24"/>
          <w:szCs w:val="24"/>
          <w:u w:val="single"/>
        </w:rPr>
        <w:t>: -</w:t>
      </w:r>
      <w:r w:rsidR="008332F7" w:rsidRPr="009D2DC3">
        <w:rPr>
          <w:rFonts w:ascii="Times New Roman" w:hAnsi="Times New Roman" w:cs="Times New Roman"/>
          <w:sz w:val="24"/>
          <w:szCs w:val="24"/>
        </w:rPr>
        <w:t xml:space="preserve"> </w:t>
      </w:r>
      <w:r w:rsidRPr="009D2DC3">
        <w:rPr>
          <w:rFonts w:ascii="Times New Roman" w:hAnsi="Times New Roman" w:cs="Times New Roman"/>
          <w:sz w:val="24"/>
          <w:szCs w:val="24"/>
        </w:rPr>
        <w:t>Rewards and loyalty programmes have two advantages: Customers receive extra bonuses to make additional purchases, and you obtain insight into their shopping habits. Because of this, the majority of rewards programmes are free, and they let users show their brand devotion by taking into account future purchases and interactions.</w:t>
      </w:r>
    </w:p>
    <w:p w14:paraId="6264CB43" w14:textId="1DBD492E" w:rsidR="009D2DC3" w:rsidRPr="009D2DC3" w:rsidRDefault="008332F7" w:rsidP="009D2DC3">
      <w:pPr>
        <w:pStyle w:val="ListParagraph"/>
        <w:numPr>
          <w:ilvl w:val="0"/>
          <w:numId w:val="10"/>
        </w:numPr>
        <w:spacing w:line="480" w:lineRule="auto"/>
        <w:jc w:val="both"/>
        <w:rPr>
          <w:rFonts w:ascii="Times New Roman" w:hAnsi="Times New Roman" w:cs="Times New Roman"/>
          <w:sz w:val="24"/>
          <w:szCs w:val="24"/>
        </w:rPr>
      </w:pPr>
      <w:r w:rsidRPr="008332F7">
        <w:rPr>
          <w:rFonts w:ascii="Times New Roman" w:hAnsi="Times New Roman" w:cs="Times New Roman"/>
          <w:b/>
          <w:bCs/>
          <w:sz w:val="24"/>
          <w:szCs w:val="24"/>
          <w:u w:val="single"/>
        </w:rPr>
        <w:lastRenderedPageBreak/>
        <w:t xml:space="preserve">Congratulatory </w:t>
      </w:r>
      <w:r w:rsidR="00AF69A4" w:rsidRPr="008332F7">
        <w:rPr>
          <w:rFonts w:ascii="Times New Roman" w:hAnsi="Times New Roman" w:cs="Times New Roman"/>
          <w:b/>
          <w:bCs/>
          <w:sz w:val="24"/>
          <w:szCs w:val="24"/>
          <w:u w:val="single"/>
        </w:rPr>
        <w:t>Emails</w:t>
      </w:r>
      <w:r w:rsidR="00AF69A4">
        <w:rPr>
          <w:rFonts w:ascii="Times New Roman" w:hAnsi="Times New Roman" w:cs="Times New Roman"/>
          <w:b/>
          <w:bCs/>
          <w:sz w:val="24"/>
          <w:szCs w:val="24"/>
          <w:u w:val="single"/>
        </w:rPr>
        <w:t>: -</w:t>
      </w:r>
      <w:r w:rsidRPr="009D2DC3">
        <w:rPr>
          <w:rFonts w:ascii="Times New Roman" w:hAnsi="Times New Roman" w:cs="Times New Roman"/>
          <w:sz w:val="24"/>
          <w:szCs w:val="24"/>
        </w:rPr>
        <w:t xml:space="preserve"> </w:t>
      </w:r>
      <w:r w:rsidR="009D2DC3" w:rsidRPr="009D2DC3">
        <w:rPr>
          <w:rFonts w:ascii="Times New Roman" w:hAnsi="Times New Roman" w:cs="Times New Roman"/>
          <w:sz w:val="24"/>
          <w:szCs w:val="24"/>
        </w:rPr>
        <w:t>By recognising your fans, you can thank your customers for their support. Send them emails that are automatically triggered on the anniversary of their first purchase or reward membership to show how much your company cherishes its most loyal customers.</w:t>
      </w:r>
    </w:p>
    <w:p w14:paraId="4076BE16" w14:textId="4FD1B185" w:rsidR="009D2DC3" w:rsidRDefault="008332F7" w:rsidP="009D2DC3">
      <w:pPr>
        <w:pStyle w:val="ListParagraph"/>
        <w:numPr>
          <w:ilvl w:val="0"/>
          <w:numId w:val="10"/>
        </w:numPr>
        <w:spacing w:line="480" w:lineRule="auto"/>
        <w:jc w:val="both"/>
        <w:rPr>
          <w:rFonts w:ascii="Times New Roman" w:hAnsi="Times New Roman" w:cs="Times New Roman"/>
          <w:sz w:val="24"/>
          <w:szCs w:val="24"/>
        </w:rPr>
      </w:pPr>
      <w:r w:rsidRPr="008332F7">
        <w:rPr>
          <w:rFonts w:ascii="Times New Roman" w:hAnsi="Times New Roman" w:cs="Times New Roman"/>
          <w:b/>
          <w:bCs/>
          <w:sz w:val="24"/>
          <w:szCs w:val="24"/>
          <w:u w:val="single"/>
        </w:rPr>
        <w:t xml:space="preserve">Referral </w:t>
      </w:r>
      <w:r w:rsidR="00AF69A4" w:rsidRPr="008332F7">
        <w:rPr>
          <w:rFonts w:ascii="Times New Roman" w:hAnsi="Times New Roman" w:cs="Times New Roman"/>
          <w:b/>
          <w:bCs/>
          <w:sz w:val="24"/>
          <w:szCs w:val="24"/>
          <w:u w:val="single"/>
        </w:rPr>
        <w:t>Services</w:t>
      </w:r>
      <w:r w:rsidR="00AF69A4">
        <w:rPr>
          <w:rFonts w:ascii="Times New Roman" w:hAnsi="Times New Roman" w:cs="Times New Roman"/>
          <w:b/>
          <w:bCs/>
          <w:sz w:val="24"/>
          <w:szCs w:val="24"/>
          <w:u w:val="single"/>
        </w:rPr>
        <w:t>: -</w:t>
      </w:r>
      <w:r w:rsidRPr="009D2DC3">
        <w:rPr>
          <w:rFonts w:ascii="Times New Roman" w:hAnsi="Times New Roman" w:cs="Times New Roman"/>
          <w:sz w:val="24"/>
          <w:szCs w:val="24"/>
        </w:rPr>
        <w:t xml:space="preserve"> </w:t>
      </w:r>
      <w:r w:rsidR="009D2DC3" w:rsidRPr="009D2DC3">
        <w:rPr>
          <w:rFonts w:ascii="Times New Roman" w:hAnsi="Times New Roman" w:cs="Times New Roman"/>
          <w:sz w:val="24"/>
          <w:szCs w:val="24"/>
        </w:rPr>
        <w:t>Let your most ardent brand supporters handle your marketing efforts! Encourage consumers to recommend friends in exchange for a worthwhile incentive, such as a free gift, gift card, or sizable discount, which will enable you to find new audiences without having to do the research yourself.</w:t>
      </w:r>
    </w:p>
    <w:p w14:paraId="6444795B" w14:textId="3FE73162" w:rsidR="00FE2037" w:rsidRDefault="00B157E5" w:rsidP="009D560A">
      <w:pPr>
        <w:spacing w:line="480" w:lineRule="auto"/>
        <w:jc w:val="both"/>
        <w:rPr>
          <w:rFonts w:ascii="Times New Roman" w:hAnsi="Times New Roman" w:cs="Times New Roman"/>
          <w:sz w:val="24"/>
          <w:szCs w:val="24"/>
        </w:rPr>
      </w:pPr>
      <w:r w:rsidRPr="00B157E5">
        <w:rPr>
          <w:rFonts w:ascii="Times New Roman" w:hAnsi="Times New Roman" w:cs="Times New Roman"/>
          <w:sz w:val="24"/>
          <w:szCs w:val="24"/>
        </w:rPr>
        <w:t>At Amazon, a customer's journey begins in the comfort of their own home. They are well aware that at this website called amazon.com, they are someone's top priority.</w:t>
      </w:r>
      <w:r>
        <w:rPr>
          <w:rFonts w:ascii="Times New Roman" w:hAnsi="Times New Roman" w:cs="Times New Roman"/>
          <w:sz w:val="24"/>
          <w:szCs w:val="24"/>
        </w:rPr>
        <w:t xml:space="preserve"> </w:t>
      </w:r>
      <w:r w:rsidRPr="00B157E5">
        <w:rPr>
          <w:rFonts w:ascii="Times New Roman" w:hAnsi="Times New Roman" w:cs="Times New Roman"/>
          <w:sz w:val="24"/>
          <w:szCs w:val="24"/>
        </w:rPr>
        <w:t>How has Amazon been able to provide its customers such a treasured sensation and what is its growth strategy?</w:t>
      </w:r>
      <w:r>
        <w:rPr>
          <w:rFonts w:ascii="Times New Roman" w:hAnsi="Times New Roman" w:cs="Times New Roman"/>
          <w:sz w:val="24"/>
          <w:szCs w:val="24"/>
        </w:rPr>
        <w:t xml:space="preserve"> </w:t>
      </w:r>
      <w:bookmarkStart w:id="2" w:name="_GoBack"/>
      <w:bookmarkEnd w:id="2"/>
    </w:p>
    <w:p w14:paraId="4956E02A" w14:textId="50F343AC" w:rsidR="00712CEA" w:rsidRPr="00712CEA" w:rsidRDefault="00712CEA" w:rsidP="00712CEA">
      <w:pPr>
        <w:spacing w:line="480" w:lineRule="auto"/>
        <w:jc w:val="both"/>
        <w:rPr>
          <w:rFonts w:ascii="Times New Roman" w:hAnsi="Times New Roman" w:cs="Times New Roman"/>
          <w:b/>
          <w:bCs/>
          <w:sz w:val="24"/>
          <w:szCs w:val="24"/>
          <w:u w:val="single"/>
        </w:rPr>
      </w:pPr>
      <w:r w:rsidRPr="00712CEA">
        <w:rPr>
          <w:rFonts w:ascii="Times New Roman" w:hAnsi="Times New Roman" w:cs="Times New Roman"/>
          <w:b/>
          <w:bCs/>
          <w:sz w:val="24"/>
          <w:szCs w:val="24"/>
          <w:u w:val="single"/>
        </w:rPr>
        <w:t xml:space="preserve">Recommendation new customer touchpoints that Amazon can adopt. </w:t>
      </w:r>
    </w:p>
    <w:p w14:paraId="6AF10D5E" w14:textId="6662B2FA" w:rsidR="008D26E4" w:rsidRDefault="009D560A" w:rsidP="009D560A">
      <w:pPr>
        <w:spacing w:line="480" w:lineRule="auto"/>
        <w:ind w:firstLine="720"/>
        <w:jc w:val="both"/>
        <w:rPr>
          <w:rFonts w:ascii="Times New Roman" w:hAnsi="Times New Roman" w:cs="Times New Roman"/>
          <w:sz w:val="24"/>
          <w:szCs w:val="24"/>
        </w:rPr>
      </w:pPr>
      <w:r w:rsidRPr="009D560A">
        <w:rPr>
          <w:rFonts w:ascii="Times New Roman" w:hAnsi="Times New Roman" w:cs="Times New Roman"/>
          <w:sz w:val="24"/>
          <w:szCs w:val="24"/>
        </w:rPr>
        <w:t>One of the main reasons for Amazon's continued success is its ability to satisfy customers with its customer service. Amazon maintains high retention rates by presenting easier processes and providing rapid response to any issues that may emerge</w:t>
      </w:r>
      <w:r>
        <w:rPr>
          <w:rFonts w:ascii="Times New Roman" w:hAnsi="Times New Roman" w:cs="Times New Roman"/>
          <w:sz w:val="24"/>
          <w:szCs w:val="24"/>
        </w:rPr>
        <w:t xml:space="preserve"> </w:t>
      </w:r>
      <w:r w:rsidRPr="009D560A">
        <w:rPr>
          <w:rFonts w:ascii="Times New Roman" w:hAnsi="Times New Roman" w:cs="Times New Roman"/>
          <w:sz w:val="24"/>
          <w:szCs w:val="24"/>
        </w:rPr>
        <w:t xml:space="preserve">70% of customers say they are satisfied with Amazon's customer service, and 43% of those polled thought that the company's prompt response to complaints and order issues was the finest part of their relationship with it. While only </w:t>
      </w:r>
      <w:r>
        <w:rPr>
          <w:rFonts w:ascii="Times New Roman" w:hAnsi="Times New Roman" w:cs="Times New Roman"/>
          <w:sz w:val="24"/>
          <w:szCs w:val="24"/>
        </w:rPr>
        <w:t>2</w:t>
      </w:r>
      <w:r w:rsidRPr="009D560A">
        <w:rPr>
          <w:rFonts w:ascii="Times New Roman" w:hAnsi="Times New Roman" w:cs="Times New Roman"/>
          <w:sz w:val="24"/>
          <w:szCs w:val="24"/>
        </w:rPr>
        <w:t>9% of customers think that the company's shipping options are the best part of its customer care, 2</w:t>
      </w:r>
      <w:r>
        <w:rPr>
          <w:rFonts w:ascii="Times New Roman" w:hAnsi="Times New Roman" w:cs="Times New Roman"/>
          <w:sz w:val="24"/>
          <w:szCs w:val="24"/>
        </w:rPr>
        <w:t>6</w:t>
      </w:r>
      <w:r w:rsidRPr="009D560A">
        <w:rPr>
          <w:rFonts w:ascii="Times New Roman" w:hAnsi="Times New Roman" w:cs="Times New Roman"/>
          <w:sz w:val="24"/>
          <w:szCs w:val="24"/>
        </w:rPr>
        <w:t>% of customers appreciate Amazon's simple checkout experience.</w:t>
      </w:r>
      <w:r>
        <w:rPr>
          <w:rFonts w:ascii="Times New Roman" w:hAnsi="Times New Roman" w:cs="Times New Roman"/>
          <w:sz w:val="24"/>
          <w:szCs w:val="24"/>
        </w:rPr>
        <w:t xml:space="preserve"> </w:t>
      </w:r>
    </w:p>
    <w:p w14:paraId="1F77FDEB" w14:textId="71E84415" w:rsidR="00712CEA" w:rsidRPr="00712CEA" w:rsidRDefault="009D560A" w:rsidP="009D560A">
      <w:pPr>
        <w:spacing w:line="480" w:lineRule="auto"/>
        <w:ind w:firstLine="720"/>
        <w:jc w:val="both"/>
        <w:rPr>
          <w:rFonts w:ascii="Times New Roman" w:hAnsi="Times New Roman" w:cs="Times New Roman"/>
          <w:sz w:val="24"/>
          <w:szCs w:val="24"/>
        </w:rPr>
      </w:pPr>
      <w:r w:rsidRPr="009D560A">
        <w:rPr>
          <w:rFonts w:ascii="Times New Roman" w:hAnsi="Times New Roman" w:cs="Times New Roman"/>
          <w:sz w:val="24"/>
          <w:szCs w:val="24"/>
        </w:rPr>
        <w:t>The best possible shopping experience is created by Amazon, the king of consumer centricity. Retailers and brands can benefit from this tactic by making sure that their content and advertising are necessary for this journey. By utilising advanced keyword targeting, this means creating product benefits and features that are responsive to user queries and maintaining content that is in accordance with those needs at that particular time. Businesses on Amazon should try personalised campaigns with specialised discounts and rewards in order to further enhance consumer experiences.</w:t>
      </w:r>
      <w:r>
        <w:rPr>
          <w:rFonts w:ascii="Times New Roman" w:hAnsi="Times New Roman" w:cs="Times New Roman"/>
          <w:sz w:val="24"/>
          <w:szCs w:val="24"/>
        </w:rPr>
        <w:t xml:space="preserve"> </w:t>
      </w:r>
      <w:r w:rsidR="008D26E4">
        <w:rPr>
          <w:rFonts w:ascii="Times New Roman" w:hAnsi="Times New Roman" w:cs="Times New Roman"/>
          <w:sz w:val="24"/>
          <w:szCs w:val="24"/>
        </w:rPr>
        <w:t xml:space="preserve"> </w:t>
      </w:r>
      <w:r w:rsidRPr="009D560A">
        <w:rPr>
          <w:rFonts w:ascii="Times New Roman" w:hAnsi="Times New Roman" w:cs="Times New Roman"/>
          <w:sz w:val="24"/>
          <w:szCs w:val="24"/>
        </w:rPr>
        <w:t xml:space="preserve">Customers are impressed by Amazon's sophisticated search engine and selection of high-quality product alternatives in addition to customer service. According to the report, 99% of customers are satisfied or very satisfied with Amazon's product selection, and 95% are satisfied or very satisfied with Amazon's search results' precision. By rapidly introducing users to high-quality goods </w:t>
      </w:r>
      <w:r w:rsidRPr="009D560A">
        <w:rPr>
          <w:rFonts w:ascii="Times New Roman" w:hAnsi="Times New Roman" w:cs="Times New Roman"/>
          <w:sz w:val="24"/>
          <w:szCs w:val="24"/>
        </w:rPr>
        <w:lastRenderedPageBreak/>
        <w:t>that meet or exceed their expectations for product searches, Amazon speeds the purchasing process for customers.</w:t>
      </w:r>
    </w:p>
    <w:p w14:paraId="6F41F528" w14:textId="6AA0ADEB" w:rsidR="003F172A" w:rsidRDefault="003F172A" w:rsidP="008D26E4">
      <w:pPr>
        <w:spacing w:line="480" w:lineRule="auto"/>
        <w:rPr>
          <w:rFonts w:ascii="Times New Roman" w:hAnsi="Times New Roman" w:cs="Times New Roman"/>
          <w:b/>
          <w:bCs/>
          <w:sz w:val="24"/>
          <w:szCs w:val="24"/>
          <w:u w:val="single"/>
        </w:rPr>
      </w:pPr>
      <w:r w:rsidRPr="003F172A">
        <w:rPr>
          <w:rFonts w:ascii="Times New Roman" w:hAnsi="Times New Roman" w:cs="Times New Roman"/>
          <w:b/>
          <w:bCs/>
          <w:sz w:val="24"/>
          <w:szCs w:val="24"/>
          <w:u w:val="single"/>
        </w:rPr>
        <w:t>CONCLUSION</w:t>
      </w:r>
      <w:r>
        <w:rPr>
          <w:rFonts w:ascii="Times New Roman" w:hAnsi="Times New Roman" w:cs="Times New Roman"/>
          <w:b/>
          <w:bCs/>
          <w:sz w:val="24"/>
          <w:szCs w:val="24"/>
          <w:u w:val="single"/>
        </w:rPr>
        <w:t>: -</w:t>
      </w:r>
    </w:p>
    <w:p w14:paraId="51E34115" w14:textId="412098BD" w:rsidR="005C06C8" w:rsidRDefault="003F172A" w:rsidP="008D26E4">
      <w:pPr>
        <w:spacing w:line="480" w:lineRule="auto"/>
        <w:ind w:firstLine="720"/>
        <w:jc w:val="both"/>
        <w:rPr>
          <w:rFonts w:ascii="Times New Roman" w:hAnsi="Times New Roman" w:cs="Times New Roman"/>
          <w:sz w:val="24"/>
          <w:szCs w:val="24"/>
        </w:rPr>
      </w:pPr>
      <w:r w:rsidRPr="003F172A">
        <w:rPr>
          <w:rFonts w:ascii="Times New Roman" w:hAnsi="Times New Roman" w:cs="Times New Roman"/>
          <w:sz w:val="24"/>
          <w:szCs w:val="24"/>
        </w:rPr>
        <w:t>A new technology that has emerged alongside the growth of the Internet is a study on online shopping. The survey focused on Amazon customers' satisfaction levels in several areas as well as site visitors' experiences. It is commendable that online retailers are using creative thinking to reach a growing number of customers. In an effort to serve as many clients as possible, they expanded their network as much as they could. However, according to consumer surveys, Amazon pleases the customer in terms of product quality.</w:t>
      </w:r>
      <w:r>
        <w:rPr>
          <w:rFonts w:ascii="Times New Roman" w:hAnsi="Times New Roman" w:cs="Times New Roman"/>
          <w:sz w:val="24"/>
          <w:szCs w:val="24"/>
        </w:rPr>
        <w:t xml:space="preserve"> </w:t>
      </w:r>
      <w:r w:rsidRPr="003F172A">
        <w:rPr>
          <w:rFonts w:ascii="Times New Roman" w:hAnsi="Times New Roman" w:cs="Times New Roman"/>
          <w:sz w:val="24"/>
          <w:szCs w:val="24"/>
        </w:rPr>
        <w:t>According to the aforementioned study, more over 84% of respondents engage in internet shopping, with only 16% doing so very sometimes due to the ongoing Covid-19 pandemic. Nearly 25% of those surveyed are open to paying for an Amazon Prime subscription.</w:t>
      </w:r>
      <w:r w:rsidR="00F25239">
        <w:rPr>
          <w:rFonts w:ascii="Times New Roman" w:hAnsi="Times New Roman" w:cs="Times New Roman"/>
          <w:sz w:val="24"/>
          <w:szCs w:val="24"/>
        </w:rPr>
        <w:t xml:space="preserve"> </w:t>
      </w:r>
      <w:r w:rsidRPr="003F172A">
        <w:rPr>
          <w:rFonts w:ascii="Times New Roman" w:hAnsi="Times New Roman" w:cs="Times New Roman"/>
          <w:sz w:val="24"/>
          <w:szCs w:val="24"/>
        </w:rPr>
        <w:t>The respondents concur that they buy the things based on their needs. They also concurred that the current Covid-19 epidemic had significantly altered their requirements.</w:t>
      </w:r>
      <w:r w:rsidR="00F25239">
        <w:rPr>
          <w:rFonts w:ascii="Times New Roman" w:hAnsi="Times New Roman" w:cs="Times New Roman"/>
          <w:sz w:val="24"/>
          <w:szCs w:val="24"/>
        </w:rPr>
        <w:t xml:space="preserve"> </w:t>
      </w:r>
      <w:r w:rsidR="00F25239" w:rsidRPr="00F25239">
        <w:rPr>
          <w:rFonts w:ascii="Times New Roman" w:hAnsi="Times New Roman" w:cs="Times New Roman"/>
          <w:sz w:val="24"/>
          <w:szCs w:val="24"/>
        </w:rPr>
        <w:t>About a quarter of the respondents believe they occasionally depend on the product reviews that are available, but due to the current Covid-19 outbreak, the respondents have not given the reviews much weight. According to the report, online card payments, digital wallets, and net banking are the three most popular methods of payment for online shopping. Due to the ongoing Covid19 pandemic, the responders desire to have contactless delivery of their products. The analysis also shows that all of the independent variables taken together account for 73.8% of the variation in consumer satisfaction that is currently being caused by the Covid-19 epidemic.</w:t>
      </w:r>
      <w:r w:rsidR="00F25239">
        <w:rPr>
          <w:rFonts w:ascii="Times New Roman" w:hAnsi="Times New Roman" w:cs="Times New Roman"/>
          <w:sz w:val="24"/>
          <w:szCs w:val="24"/>
        </w:rPr>
        <w:t xml:space="preserve"> </w:t>
      </w:r>
      <w:r w:rsidR="00F25239" w:rsidRPr="00F25239">
        <w:rPr>
          <w:rFonts w:ascii="Times New Roman" w:hAnsi="Times New Roman" w:cs="Times New Roman"/>
          <w:sz w:val="24"/>
          <w:szCs w:val="24"/>
        </w:rPr>
        <w:t>Even with the current Covid-19 outbreak, Amazon is making sure that customers are happy with their purchasing experience. The factors that are the main cause of customer unhappiness are also being addressed by Amazon. The availability of trustworthy product information, the product delivery procedure, the after-sale support, and the refund process all need to be improved on by Amazon.</w:t>
      </w:r>
      <w:r w:rsidR="00FA6C9D">
        <w:rPr>
          <w:rFonts w:ascii="Times New Roman" w:hAnsi="Times New Roman" w:cs="Times New Roman"/>
          <w:sz w:val="24"/>
          <w:szCs w:val="24"/>
        </w:rPr>
        <w:t xml:space="preserve"> </w:t>
      </w:r>
    </w:p>
    <w:p w14:paraId="7810CAE4" w14:textId="1E8B06C5" w:rsidR="003F172A" w:rsidRDefault="005C06C8" w:rsidP="005C06C8">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bidi="pa-IN"/>
        </w:rPr>
        <w:id w:val="221636586"/>
        <w:docPartObj>
          <w:docPartGallery w:val="Bibliographies"/>
          <w:docPartUnique/>
        </w:docPartObj>
      </w:sdtPr>
      <w:sdtEndPr/>
      <w:sdtContent>
        <w:p w14:paraId="59A6FDAE" w14:textId="5664E48E" w:rsidR="005C06C8" w:rsidRDefault="00FD0A38" w:rsidP="005A7ADE">
          <w:pPr>
            <w:pStyle w:val="Heading1"/>
            <w:jc w:val="center"/>
            <w:rPr>
              <w:rFonts w:ascii="Times New Roman" w:hAnsi="Times New Roman" w:cs="Times New Roman"/>
            </w:rPr>
          </w:pPr>
          <w:r>
            <w:rPr>
              <w:rFonts w:ascii="Times New Roman" w:hAnsi="Times New Roman" w:cs="Times New Roman"/>
            </w:rPr>
            <w:t>Reference</w:t>
          </w:r>
        </w:p>
        <w:p w14:paraId="6FEE8EA5" w14:textId="77777777" w:rsidR="005A7ADE" w:rsidRPr="005A7ADE" w:rsidRDefault="005A7ADE" w:rsidP="005A7ADE">
          <w:pPr>
            <w:rPr>
              <w:lang w:val="en-US" w:bidi="ar-SA"/>
            </w:rPr>
          </w:pPr>
        </w:p>
        <w:sdt>
          <w:sdtPr>
            <w:rPr>
              <w:rFonts w:ascii="Times New Roman" w:hAnsi="Times New Roman" w:cs="Times New Roman"/>
            </w:rPr>
            <w:id w:val="-573587230"/>
            <w:bibliography/>
          </w:sdtPr>
          <w:sdtEndPr>
            <w:rPr>
              <w:rFonts w:asciiTheme="minorHAnsi" w:hAnsiTheme="minorHAnsi" w:cstheme="minorBidi"/>
            </w:rPr>
          </w:sdtEndPr>
          <w:sdtContent>
            <w:p w14:paraId="355A5307" w14:textId="77777777" w:rsidR="0095695D" w:rsidRPr="00DF5E55" w:rsidRDefault="00F25239" w:rsidP="00DC16BA">
              <w:pPr>
                <w:pStyle w:val="Bibliography"/>
                <w:spacing w:line="480" w:lineRule="auto"/>
                <w:ind w:left="720" w:hanging="720"/>
                <w:rPr>
                  <w:rFonts w:ascii="Times New Roman" w:hAnsi="Times New Roman" w:cs="Times New Roman"/>
                  <w:noProof/>
                  <w:sz w:val="24"/>
                  <w:szCs w:val="24"/>
                  <w:lang w:val="en-US"/>
                </w:rPr>
              </w:pPr>
              <w:r w:rsidRPr="00DF5E55">
                <w:rPr>
                  <w:rFonts w:ascii="Times New Roman" w:hAnsi="Times New Roman" w:cs="Times New Roman"/>
                </w:rPr>
                <w:fldChar w:fldCharType="begin"/>
              </w:r>
              <w:r w:rsidRPr="00DF5E55">
                <w:rPr>
                  <w:rFonts w:ascii="Times New Roman" w:hAnsi="Times New Roman" w:cs="Times New Roman"/>
                </w:rPr>
                <w:instrText xml:space="preserve"> BIBLIOGRAPHY </w:instrText>
              </w:r>
              <w:r w:rsidRPr="00DF5E55">
                <w:rPr>
                  <w:rFonts w:ascii="Times New Roman" w:hAnsi="Times New Roman" w:cs="Times New Roman"/>
                </w:rPr>
                <w:fldChar w:fldCharType="separate"/>
              </w:r>
              <w:r w:rsidR="0095695D" w:rsidRPr="00DF5E55">
                <w:rPr>
                  <w:rFonts w:ascii="Times New Roman" w:hAnsi="Times New Roman" w:cs="Times New Roman"/>
                  <w:noProof/>
                  <w:lang w:val="en-US"/>
                </w:rPr>
                <w:t xml:space="preserve">Aib, I. S. (2021, May 15). </w:t>
              </w:r>
              <w:r w:rsidR="0095695D" w:rsidRPr="00DF5E55">
                <w:rPr>
                  <w:rFonts w:ascii="Times New Roman" w:hAnsi="Times New Roman" w:cs="Times New Roman"/>
                  <w:i/>
                  <w:iCs/>
                  <w:noProof/>
                  <w:lang w:val="en-US"/>
                </w:rPr>
                <w:t>Promotional practices in mission and vision statements of corporate companies</w:t>
              </w:r>
              <w:r w:rsidR="0095695D" w:rsidRPr="00DF5E55">
                <w:rPr>
                  <w:rFonts w:ascii="Times New Roman" w:hAnsi="Times New Roman" w:cs="Times New Roman"/>
                  <w:noProof/>
                  <w:lang w:val="en-US"/>
                </w:rPr>
                <w:t>. Retrieved from www.panmore.com: https://panmore.com/amazon-com-inc-vision-statement-mission-statement-analysis</w:t>
              </w:r>
            </w:p>
            <w:p w14:paraId="652FFBC6" w14:textId="77777777"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 xml:space="preserve">BARISO, A. H. (2017, july 27). </w:t>
              </w:r>
              <w:r w:rsidRPr="00DF5E55">
                <w:rPr>
                  <w:rFonts w:ascii="Times New Roman" w:hAnsi="Times New Roman" w:cs="Times New Roman"/>
                  <w:i/>
                  <w:iCs/>
                  <w:noProof/>
                  <w:lang w:val="en-US"/>
                </w:rPr>
                <w:t>business insider india</w:t>
              </w:r>
              <w:r w:rsidRPr="00DF5E55">
                <w:rPr>
                  <w:rFonts w:ascii="Times New Roman" w:hAnsi="Times New Roman" w:cs="Times New Roman"/>
                  <w:noProof/>
                  <w:lang w:val="en-US"/>
                </w:rPr>
                <w:t>. Retrieved from www.businessinsider.in: https://www.businessinsider.in/tech/the-fabulous-life-of-amazon-ceo-jeff-bezos-the-new-richest-person-in-the-world/articleshow/59794395.cms</w:t>
              </w:r>
            </w:p>
            <w:p w14:paraId="7CDAB8A9" w14:textId="77777777"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Conant, D., &amp; Norgaard, M. (2011). Amazon. In J.-B. W. Bennis. Jossey-Bass; 1st edition (3 June 2011).</w:t>
              </w:r>
            </w:p>
            <w:p w14:paraId="6DEB3483" w14:textId="77777777"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 xml:space="preserve">Conant, D., Norgaard, M., &amp; Bennis , J.-B. (2011, june 3). </w:t>
              </w:r>
              <w:r w:rsidRPr="00DF5E55">
                <w:rPr>
                  <w:rFonts w:ascii="Times New Roman" w:hAnsi="Times New Roman" w:cs="Times New Roman"/>
                  <w:i/>
                  <w:iCs/>
                  <w:noProof/>
                  <w:lang w:val="en-US"/>
                </w:rPr>
                <w:t>TouchPoints: Creating Powerful Leadership amazon</w:t>
              </w:r>
              <w:r w:rsidRPr="00DF5E55">
                <w:rPr>
                  <w:rFonts w:ascii="Times New Roman" w:hAnsi="Times New Roman" w:cs="Times New Roman"/>
                  <w:noProof/>
                  <w:lang w:val="en-US"/>
                </w:rPr>
                <w:t>. Retrieved from www.amazon.in: https://www.amazon.in/TouchPoints-Creating-Powerful-Leadership-Connections/dp/1118004353</w:t>
              </w:r>
            </w:p>
            <w:p w14:paraId="734A6F03" w14:textId="77777777"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 xml:space="preserve">Dudovskiy, J. (2022, March 25). </w:t>
              </w:r>
              <w:r w:rsidRPr="00DF5E55">
                <w:rPr>
                  <w:rFonts w:ascii="Times New Roman" w:hAnsi="Times New Roman" w:cs="Times New Roman"/>
                  <w:i/>
                  <w:iCs/>
                  <w:noProof/>
                  <w:lang w:val="en-US"/>
                </w:rPr>
                <w:t>Business Research Methodology( BRM)</w:t>
              </w:r>
              <w:r w:rsidRPr="00DF5E55">
                <w:rPr>
                  <w:rFonts w:ascii="Times New Roman" w:hAnsi="Times New Roman" w:cs="Times New Roman"/>
                  <w:noProof/>
                  <w:lang w:val="en-US"/>
                </w:rPr>
                <w:t>. Retrieved from www.esearch-methodology.net: https://research-methodology.net/amazon-marketing-communication-mix-2/#_ftnref1</w:t>
              </w:r>
            </w:p>
            <w:p w14:paraId="0991B5D0" w14:textId="77777777"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 xml:space="preserve">Fontanella, C., &amp; Chambers, S. (2021, june 15). </w:t>
              </w:r>
              <w:r w:rsidRPr="00DF5E55">
                <w:rPr>
                  <w:rFonts w:ascii="Times New Roman" w:hAnsi="Times New Roman" w:cs="Times New Roman"/>
                  <w:i/>
                  <w:iCs/>
                  <w:noProof/>
                  <w:lang w:val="en-US"/>
                </w:rPr>
                <w:t>Hubspot</w:t>
              </w:r>
              <w:r w:rsidRPr="00DF5E55">
                <w:rPr>
                  <w:rFonts w:ascii="Times New Roman" w:hAnsi="Times New Roman" w:cs="Times New Roman"/>
                  <w:noProof/>
                  <w:lang w:val="en-US"/>
                </w:rPr>
                <w:t>. Retrieved from www.blog.hubspot.com: https://blog.hubspot.com/service/customer-touchpoints</w:t>
              </w:r>
            </w:p>
            <w:p w14:paraId="35F89972" w14:textId="77777777"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 xml:space="preserve">Frampton, S. (2020, March 12). </w:t>
              </w:r>
              <w:r w:rsidRPr="00DF5E55">
                <w:rPr>
                  <w:rFonts w:ascii="Times New Roman" w:hAnsi="Times New Roman" w:cs="Times New Roman"/>
                  <w:i/>
                  <w:iCs/>
                  <w:noProof/>
                  <w:lang w:val="en-US"/>
                </w:rPr>
                <w:t>Chatter Mill</w:t>
              </w:r>
              <w:r w:rsidRPr="00DF5E55">
                <w:rPr>
                  <w:rFonts w:ascii="Times New Roman" w:hAnsi="Times New Roman" w:cs="Times New Roman"/>
                  <w:noProof/>
                  <w:lang w:val="en-US"/>
                </w:rPr>
                <w:t>. Retrieved from www.chattermill.com: https://www.chattermill.com/blog/brand-equity-pyramid</w:t>
              </w:r>
            </w:p>
            <w:p w14:paraId="1D237CB0" w14:textId="77777777"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 xml:space="preserve">Hunersen, C. (2019, july 15). </w:t>
              </w:r>
              <w:r w:rsidRPr="00DF5E55">
                <w:rPr>
                  <w:rFonts w:ascii="Times New Roman" w:hAnsi="Times New Roman" w:cs="Times New Roman"/>
                  <w:i/>
                  <w:iCs/>
                  <w:noProof/>
                  <w:lang w:val="en-US"/>
                </w:rPr>
                <w:t>Qualtrics blog</w:t>
              </w:r>
              <w:r w:rsidRPr="00DF5E55">
                <w:rPr>
                  <w:rFonts w:ascii="Times New Roman" w:hAnsi="Times New Roman" w:cs="Times New Roman"/>
                  <w:noProof/>
                  <w:lang w:val="en-US"/>
                </w:rPr>
                <w:t>. Retrieved from www.qualtrics.com: https://www.qualtrics.com/blog/amazon-customer-experience-leader/</w:t>
              </w:r>
            </w:p>
            <w:p w14:paraId="75733058" w14:textId="77777777"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 xml:space="preserve">Michael Wallner, A. D. (2021, september 14). </w:t>
              </w:r>
              <w:r w:rsidRPr="00DF5E55">
                <w:rPr>
                  <w:rFonts w:ascii="Times New Roman" w:hAnsi="Times New Roman" w:cs="Times New Roman"/>
                  <w:i/>
                  <w:iCs/>
                  <w:noProof/>
                  <w:lang w:val="en-US"/>
                </w:rPr>
                <w:t>AWS Machine Learning Blog</w:t>
              </w:r>
              <w:r w:rsidRPr="00DF5E55">
                <w:rPr>
                  <w:rFonts w:ascii="Times New Roman" w:hAnsi="Times New Roman" w:cs="Times New Roman"/>
                  <w:noProof/>
                  <w:lang w:val="en-US"/>
                </w:rPr>
                <w:t>. Retrieved from www.aws.amazon.com: https://aws.amazon.com/blogs/machine-learning/get-value-from-every-customer-touchpoint-using-amazon-connect-as-a-data-gathering-mechanism/</w:t>
              </w:r>
            </w:p>
            <w:p w14:paraId="5F1299F3" w14:textId="453470EC" w:rsidR="0095695D" w:rsidRPr="00DF5E55" w:rsidRDefault="0095695D" w:rsidP="00DC16BA">
              <w:pPr>
                <w:pStyle w:val="Bibliography"/>
                <w:spacing w:line="480" w:lineRule="auto"/>
                <w:ind w:left="720" w:hanging="720"/>
                <w:rPr>
                  <w:rFonts w:ascii="Times New Roman" w:hAnsi="Times New Roman" w:cs="Times New Roman"/>
                  <w:noProof/>
                  <w:lang w:val="en-US"/>
                </w:rPr>
              </w:pPr>
              <w:r w:rsidRPr="00DF5E55">
                <w:rPr>
                  <w:rFonts w:ascii="Times New Roman" w:hAnsi="Times New Roman" w:cs="Times New Roman"/>
                  <w:noProof/>
                  <w:lang w:val="en-US"/>
                </w:rPr>
                <w:t xml:space="preserve">PANDEY, K. (2021, May 3). </w:t>
              </w:r>
              <w:r w:rsidRPr="00DF5E55">
                <w:rPr>
                  <w:rFonts w:ascii="Times New Roman" w:hAnsi="Times New Roman" w:cs="Times New Roman"/>
                  <w:i/>
                  <w:iCs/>
                  <w:noProof/>
                  <w:lang w:val="en-US"/>
                </w:rPr>
                <w:t xml:space="preserve">Super Heuristics </w:t>
              </w:r>
              <w:r w:rsidRPr="00DF5E55">
                <w:rPr>
                  <w:rFonts w:ascii="Times New Roman" w:hAnsi="Times New Roman" w:cs="Times New Roman"/>
                  <w:noProof/>
                  <w:lang w:val="en-US"/>
                </w:rPr>
                <w:t>. Retrieved from www.superheuristics.com: https://www.superheuristics.com/what-is-the-meaning-of-brand-equity/</w:t>
              </w:r>
            </w:p>
            <w:p w14:paraId="07DCD9B7" w14:textId="16139C0A" w:rsidR="0095695D" w:rsidRPr="00DF5E55" w:rsidRDefault="0095695D" w:rsidP="00DC16BA">
              <w:pPr>
                <w:spacing w:line="480" w:lineRule="auto"/>
                <w:rPr>
                  <w:rFonts w:ascii="Times New Roman" w:hAnsi="Times New Roman" w:cs="Times New Roman"/>
                  <w:lang w:val="en-US"/>
                </w:rPr>
              </w:pPr>
              <w:r w:rsidRPr="00DF5E55">
                <w:rPr>
                  <w:rFonts w:ascii="Times New Roman" w:hAnsi="Times New Roman" w:cs="Times New Roman"/>
                  <w:lang w:val="en-US"/>
                </w:rPr>
                <w:t>Keller, K.L. (2001) ‘Building Customer-Based Brand Equity: Creating Brand Resonance Requires Carefully Sequenced Brand Building Efforts,’ Marketing Science Institue, 1-107, July/August 2001.</w:t>
              </w:r>
            </w:p>
            <w:p w14:paraId="0A4CA857" w14:textId="5A40DFE1" w:rsidR="00DF5E55" w:rsidRPr="00DF5E55" w:rsidRDefault="00DF5E55" w:rsidP="00DC16BA">
              <w:pPr>
                <w:spacing w:line="480" w:lineRule="auto"/>
                <w:rPr>
                  <w:rFonts w:ascii="Times New Roman" w:hAnsi="Times New Roman" w:cs="Times New Roman"/>
                  <w:lang w:val="en-US"/>
                </w:rPr>
              </w:pPr>
              <w:r w:rsidRPr="00DF5E55">
                <w:rPr>
                  <w:rFonts w:ascii="Times New Roman" w:hAnsi="Times New Roman" w:cs="Times New Roman"/>
                  <w:lang w:val="en-US"/>
                </w:rPr>
                <w:lastRenderedPageBreak/>
                <w:t>Bradley, Katrina, and Richard Hatherall. “Mastering the Episodes that Count with Customers.” Bain.com, June 30, 2015.</w:t>
              </w:r>
            </w:p>
            <w:p w14:paraId="4B6D6B46" w14:textId="5638C094" w:rsidR="00DF5E55" w:rsidRPr="00DF5E55" w:rsidRDefault="00DF5E55" w:rsidP="00DC16BA">
              <w:pPr>
                <w:spacing w:line="480" w:lineRule="auto"/>
                <w:rPr>
                  <w:rFonts w:ascii="Times New Roman" w:hAnsi="Times New Roman" w:cs="Times New Roman"/>
                  <w:lang w:val="en-US"/>
                </w:rPr>
              </w:pPr>
              <w:r w:rsidRPr="00DF5E55">
                <w:rPr>
                  <w:rFonts w:ascii="Times New Roman" w:hAnsi="Times New Roman" w:cs="Times New Roman"/>
                  <w:lang w:val="en-US"/>
                </w:rPr>
                <w:t>du Toit, Gerard, Rob Markey, Jeff Melton, and Frédéric Debruyne. “Running the Business through Your Customer’s Eyes.” Bain.com, February 9, 2017.</w:t>
              </w:r>
            </w:p>
            <w:p w14:paraId="42074859" w14:textId="6D0784E5" w:rsidR="00DF5E55" w:rsidRPr="00DF5E55" w:rsidRDefault="00DF5E55" w:rsidP="00DC16BA">
              <w:pPr>
                <w:spacing w:line="480" w:lineRule="auto"/>
                <w:rPr>
                  <w:rFonts w:ascii="Times New Roman" w:hAnsi="Times New Roman" w:cs="Times New Roman"/>
                  <w:lang w:val="en-US"/>
                </w:rPr>
              </w:pPr>
              <w:r w:rsidRPr="00DF5E55">
                <w:rPr>
                  <w:rFonts w:ascii="Times New Roman" w:hAnsi="Times New Roman" w:cs="Times New Roman"/>
                  <w:lang w:val="en-US"/>
                </w:rPr>
                <w:t xml:space="preserve">Lichaw, Donna. The User’s Journey: </w:t>
              </w:r>
              <w:r w:rsidR="0087618A" w:rsidRPr="00DF5E55">
                <w:rPr>
                  <w:rFonts w:ascii="Times New Roman" w:hAnsi="Times New Roman" w:cs="Times New Roman"/>
                  <w:lang w:val="en-US"/>
                </w:rPr>
                <w:t>Story mapping</w:t>
              </w:r>
              <w:r w:rsidRPr="00DF5E55">
                <w:rPr>
                  <w:rFonts w:ascii="Times New Roman" w:hAnsi="Times New Roman" w:cs="Times New Roman"/>
                  <w:lang w:val="en-US"/>
                </w:rPr>
                <w:t xml:space="preserve"> Products That People Love. Rosenfelt Media, 2016.</w:t>
              </w:r>
            </w:p>
            <w:p w14:paraId="451DD299" w14:textId="5D94104F" w:rsidR="00DF5E55" w:rsidRPr="00DF5E55" w:rsidRDefault="00DF5E55" w:rsidP="00DC16BA">
              <w:pPr>
                <w:spacing w:line="480" w:lineRule="auto"/>
                <w:rPr>
                  <w:rFonts w:ascii="Times New Roman" w:hAnsi="Times New Roman" w:cs="Times New Roman"/>
                  <w:lang w:val="en-US"/>
                </w:rPr>
              </w:pPr>
              <w:r w:rsidRPr="00DF5E55">
                <w:rPr>
                  <w:rFonts w:ascii="Times New Roman" w:hAnsi="Times New Roman" w:cs="Times New Roman"/>
                  <w:lang w:val="en-US"/>
                </w:rPr>
                <w:t>Patton, Jeff. User Story Mapping: Discover the Whole Story, Build the Right Product. O’Reilly Media, 2014.</w:t>
              </w:r>
            </w:p>
            <w:p w14:paraId="3D7349E6" w14:textId="52C4A8FF" w:rsidR="00DF5E55" w:rsidRPr="00DF5E55" w:rsidRDefault="00DF5E55" w:rsidP="00DC16BA">
              <w:pPr>
                <w:spacing w:line="480" w:lineRule="auto"/>
                <w:rPr>
                  <w:rFonts w:ascii="Times New Roman" w:hAnsi="Times New Roman" w:cs="Times New Roman"/>
                  <w:lang w:val="en-US"/>
                </w:rPr>
              </w:pPr>
              <w:r w:rsidRPr="00DF5E55">
                <w:rPr>
                  <w:rFonts w:ascii="Times New Roman" w:hAnsi="Times New Roman" w:cs="Times New Roman"/>
                  <w:lang w:val="en-US"/>
                </w:rPr>
                <w:t>Richardson, Adam. “Using Customer Journey Maps to Improve Customer Experience.” Harvard Business Review, November 15, 2010.</w:t>
              </w:r>
            </w:p>
            <w:p w14:paraId="0955F84A" w14:textId="574FDF11" w:rsidR="00DF5E55" w:rsidRDefault="00DF5E55" w:rsidP="00DC16BA">
              <w:pPr>
                <w:spacing w:line="480" w:lineRule="auto"/>
                <w:rPr>
                  <w:rFonts w:ascii="Times New Roman" w:hAnsi="Times New Roman" w:cs="Times New Roman"/>
                  <w:lang w:val="en-US"/>
                </w:rPr>
              </w:pPr>
              <w:r w:rsidRPr="00DF5E55">
                <w:rPr>
                  <w:rFonts w:ascii="Times New Roman" w:hAnsi="Times New Roman" w:cs="Times New Roman"/>
                  <w:lang w:val="en-US"/>
                </w:rPr>
                <w:t>Webb, Nicolas J. What Customers Crave: How to Create Relevant and Memorable Experiences at Every Touchpoint. AMACOM, 2016.</w:t>
              </w:r>
            </w:p>
            <w:p w14:paraId="54D9CA1F" w14:textId="2BA90E9D" w:rsidR="00B31ECD" w:rsidRPr="00B31ECD" w:rsidRDefault="00B31ECD" w:rsidP="00DC16BA">
              <w:pPr>
                <w:spacing w:line="480" w:lineRule="auto"/>
                <w:rPr>
                  <w:rFonts w:ascii="Times New Roman" w:hAnsi="Times New Roman" w:cs="Times New Roman"/>
                  <w:lang w:val="en-US"/>
                </w:rPr>
              </w:pPr>
              <w:r w:rsidRPr="00B31ECD">
                <w:rPr>
                  <w:rFonts w:ascii="Times New Roman" w:hAnsi="Times New Roman" w:cs="Times New Roman"/>
                  <w:lang w:val="en-US"/>
                </w:rPr>
                <w:t>BusinessDictionary.com. (2017). What is Veblen effect? definition and meaning. [online] Available at: http://www.businessdictionary.com/definition/Veblen-effect.html [Accessed 27 Mar. 2017].</w:t>
              </w:r>
            </w:p>
            <w:p w14:paraId="49ACD1D9" w14:textId="2513F378" w:rsidR="00F25239" w:rsidRDefault="00F25239" w:rsidP="00DC16BA">
              <w:pPr>
                <w:spacing w:line="480" w:lineRule="auto"/>
              </w:pPr>
              <w:r w:rsidRPr="00DF5E55">
                <w:rPr>
                  <w:rFonts w:ascii="Times New Roman" w:hAnsi="Times New Roman" w:cs="Times New Roman"/>
                  <w:b/>
                  <w:bCs/>
                  <w:noProof/>
                </w:rPr>
                <w:fldChar w:fldCharType="end"/>
              </w:r>
            </w:p>
          </w:sdtContent>
        </w:sdt>
      </w:sdtContent>
    </w:sdt>
    <w:p w14:paraId="0159FE2D" w14:textId="77777777" w:rsidR="00F25239" w:rsidRPr="003F172A" w:rsidRDefault="00F25239" w:rsidP="00F25239">
      <w:pPr>
        <w:spacing w:line="480" w:lineRule="auto"/>
        <w:ind w:firstLine="720"/>
        <w:jc w:val="both"/>
        <w:rPr>
          <w:rFonts w:ascii="Times New Roman" w:hAnsi="Times New Roman" w:cs="Times New Roman"/>
          <w:sz w:val="24"/>
          <w:szCs w:val="24"/>
        </w:rPr>
      </w:pPr>
    </w:p>
    <w:p w14:paraId="775E8CD9" w14:textId="77777777" w:rsidR="003F172A" w:rsidRPr="00C346E9" w:rsidRDefault="003F172A" w:rsidP="00C97314">
      <w:pPr>
        <w:spacing w:line="480" w:lineRule="auto"/>
        <w:ind w:firstLine="720"/>
        <w:jc w:val="both"/>
        <w:rPr>
          <w:rFonts w:ascii="Times New Roman" w:hAnsi="Times New Roman" w:cs="Times New Roman"/>
          <w:sz w:val="24"/>
          <w:szCs w:val="24"/>
        </w:rPr>
      </w:pPr>
    </w:p>
    <w:sectPr w:rsidR="003F172A" w:rsidRPr="00C346E9" w:rsidSect="00256B3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315182" w14:textId="77777777" w:rsidR="005371CE" w:rsidRDefault="005371CE">
      <w:pPr>
        <w:spacing w:after="0" w:line="240" w:lineRule="auto"/>
      </w:pPr>
      <w:r>
        <w:separator/>
      </w:r>
    </w:p>
  </w:endnote>
  <w:endnote w:type="continuationSeparator" w:id="0">
    <w:p w14:paraId="2510F3E6" w14:textId="77777777" w:rsidR="005371CE" w:rsidRDefault="00537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416D9E" w14:textId="77777777" w:rsidR="005371CE" w:rsidRDefault="005371CE">
      <w:pPr>
        <w:spacing w:after="0" w:line="240" w:lineRule="auto"/>
      </w:pPr>
      <w:r>
        <w:separator/>
      </w:r>
    </w:p>
  </w:footnote>
  <w:footnote w:type="continuationSeparator" w:id="0">
    <w:p w14:paraId="42F48D8E" w14:textId="77777777" w:rsidR="005371CE" w:rsidRDefault="005371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45028"/>
    <w:multiLevelType w:val="hybridMultilevel"/>
    <w:tmpl w:val="927AC980"/>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3E8165B"/>
    <w:multiLevelType w:val="hybridMultilevel"/>
    <w:tmpl w:val="C3F4201E"/>
    <w:lvl w:ilvl="0" w:tplc="4009000F">
      <w:start w:val="1"/>
      <w:numFmt w:val="decimal"/>
      <w:lvlText w:val="%1."/>
      <w:lvlJc w:val="left"/>
      <w:pPr>
        <w:ind w:left="360" w:hanging="360"/>
      </w:pPr>
    </w:lvl>
    <w:lvl w:ilvl="1" w:tplc="40090001">
      <w:start w:val="1"/>
      <w:numFmt w:val="bullet"/>
      <w:lvlText w:val=""/>
      <w:lvlJc w:val="left"/>
      <w:pPr>
        <w:ind w:left="1080" w:hanging="360"/>
      </w:pPr>
      <w:rPr>
        <w:rFonts w:ascii="Symbol" w:hAnsi="Symbol" w:hint="default"/>
      </w:r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05A9590C"/>
    <w:multiLevelType w:val="hybridMultilevel"/>
    <w:tmpl w:val="DC3EB932"/>
    <w:lvl w:ilvl="0" w:tplc="5E3ECA70">
      <w:start w:val="4"/>
      <w:numFmt w:val="decimal"/>
      <w:lvlText w:val="%1."/>
      <w:lvlJc w:val="left"/>
      <w:pPr>
        <w:ind w:left="360" w:hanging="360"/>
      </w:pPr>
      <w:rPr>
        <w:rFonts w:hint="default"/>
        <w:b/>
        <w:u w:val="single"/>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07F03FB3"/>
    <w:multiLevelType w:val="hybridMultilevel"/>
    <w:tmpl w:val="E0187AAC"/>
    <w:lvl w:ilvl="0" w:tplc="2EE2FEDE">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720" w:hanging="360"/>
      </w:pPr>
      <w:rPr>
        <w:rFonts w:ascii="Courier New" w:hAnsi="Courier New" w:cs="Courier New" w:hint="default"/>
      </w:rPr>
    </w:lvl>
    <w:lvl w:ilvl="2" w:tplc="40090005" w:tentative="1">
      <w:start w:val="1"/>
      <w:numFmt w:val="bullet"/>
      <w:lvlText w:val=""/>
      <w:lvlJc w:val="left"/>
      <w:pPr>
        <w:ind w:left="1440" w:hanging="360"/>
      </w:pPr>
      <w:rPr>
        <w:rFonts w:ascii="Wingdings" w:hAnsi="Wingdings" w:hint="default"/>
      </w:rPr>
    </w:lvl>
    <w:lvl w:ilvl="3" w:tplc="40090001" w:tentative="1">
      <w:start w:val="1"/>
      <w:numFmt w:val="bullet"/>
      <w:lvlText w:val=""/>
      <w:lvlJc w:val="left"/>
      <w:pPr>
        <w:ind w:left="2160" w:hanging="360"/>
      </w:pPr>
      <w:rPr>
        <w:rFonts w:ascii="Symbol" w:hAnsi="Symbol" w:hint="default"/>
      </w:rPr>
    </w:lvl>
    <w:lvl w:ilvl="4" w:tplc="40090003" w:tentative="1">
      <w:start w:val="1"/>
      <w:numFmt w:val="bullet"/>
      <w:lvlText w:val="o"/>
      <w:lvlJc w:val="left"/>
      <w:pPr>
        <w:ind w:left="2880" w:hanging="360"/>
      </w:pPr>
      <w:rPr>
        <w:rFonts w:ascii="Courier New" w:hAnsi="Courier New" w:cs="Courier New" w:hint="default"/>
      </w:rPr>
    </w:lvl>
    <w:lvl w:ilvl="5" w:tplc="40090005" w:tentative="1">
      <w:start w:val="1"/>
      <w:numFmt w:val="bullet"/>
      <w:lvlText w:val=""/>
      <w:lvlJc w:val="left"/>
      <w:pPr>
        <w:ind w:left="3600" w:hanging="360"/>
      </w:pPr>
      <w:rPr>
        <w:rFonts w:ascii="Wingdings" w:hAnsi="Wingdings" w:hint="default"/>
      </w:rPr>
    </w:lvl>
    <w:lvl w:ilvl="6" w:tplc="40090001" w:tentative="1">
      <w:start w:val="1"/>
      <w:numFmt w:val="bullet"/>
      <w:lvlText w:val=""/>
      <w:lvlJc w:val="left"/>
      <w:pPr>
        <w:ind w:left="4320" w:hanging="360"/>
      </w:pPr>
      <w:rPr>
        <w:rFonts w:ascii="Symbol" w:hAnsi="Symbol" w:hint="default"/>
      </w:rPr>
    </w:lvl>
    <w:lvl w:ilvl="7" w:tplc="40090003" w:tentative="1">
      <w:start w:val="1"/>
      <w:numFmt w:val="bullet"/>
      <w:lvlText w:val="o"/>
      <w:lvlJc w:val="left"/>
      <w:pPr>
        <w:ind w:left="5040" w:hanging="360"/>
      </w:pPr>
      <w:rPr>
        <w:rFonts w:ascii="Courier New" w:hAnsi="Courier New" w:cs="Courier New" w:hint="default"/>
      </w:rPr>
    </w:lvl>
    <w:lvl w:ilvl="8" w:tplc="40090005" w:tentative="1">
      <w:start w:val="1"/>
      <w:numFmt w:val="bullet"/>
      <w:lvlText w:val=""/>
      <w:lvlJc w:val="left"/>
      <w:pPr>
        <w:ind w:left="5760" w:hanging="360"/>
      </w:pPr>
      <w:rPr>
        <w:rFonts w:ascii="Wingdings" w:hAnsi="Wingdings" w:hint="default"/>
      </w:rPr>
    </w:lvl>
  </w:abstractNum>
  <w:abstractNum w:abstractNumId="4" w15:restartNumberingAfterBreak="0">
    <w:nsid w:val="080E39EF"/>
    <w:multiLevelType w:val="hybridMultilevel"/>
    <w:tmpl w:val="1BF25654"/>
    <w:lvl w:ilvl="0" w:tplc="40090015">
      <w:start w:val="1"/>
      <w:numFmt w:val="upp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090F46BF"/>
    <w:multiLevelType w:val="hybridMultilevel"/>
    <w:tmpl w:val="B6487512"/>
    <w:lvl w:ilvl="0" w:tplc="40090009">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921798E"/>
    <w:multiLevelType w:val="hybridMultilevel"/>
    <w:tmpl w:val="B95EEDB6"/>
    <w:lvl w:ilvl="0" w:tplc="442A867C">
      <w:start w:val="4"/>
      <w:numFmt w:val="decimal"/>
      <w:lvlText w:val="%1."/>
      <w:lvlJc w:val="left"/>
      <w:pPr>
        <w:ind w:left="720" w:hanging="360"/>
      </w:pPr>
      <w:rPr>
        <w:rFonts w:hint="default"/>
        <w:b/>
        <w:u w:val="singl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0C5D7D2E"/>
    <w:multiLevelType w:val="hybridMultilevel"/>
    <w:tmpl w:val="D87EE4E8"/>
    <w:lvl w:ilvl="0" w:tplc="4009000F">
      <w:start w:val="1"/>
      <w:numFmt w:val="decimal"/>
      <w:lvlText w:val="%1."/>
      <w:lvlJc w:val="left"/>
      <w:pPr>
        <w:ind w:left="360" w:hanging="360"/>
      </w:p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8" w15:restartNumberingAfterBreak="0">
    <w:nsid w:val="0DF81B58"/>
    <w:multiLevelType w:val="hybridMultilevel"/>
    <w:tmpl w:val="50DED95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7E279AF"/>
    <w:multiLevelType w:val="hybridMultilevel"/>
    <w:tmpl w:val="046602D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8E83DD3"/>
    <w:multiLevelType w:val="hybridMultilevel"/>
    <w:tmpl w:val="2F36B8EC"/>
    <w:lvl w:ilvl="0" w:tplc="40090015">
      <w:start w:val="1"/>
      <w:numFmt w:val="upp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1E474E4A"/>
    <w:multiLevelType w:val="hybridMultilevel"/>
    <w:tmpl w:val="58B6B0BC"/>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2" w15:restartNumberingAfterBreak="0">
    <w:nsid w:val="28340795"/>
    <w:multiLevelType w:val="hybridMultilevel"/>
    <w:tmpl w:val="21C49E6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3" w15:restartNumberingAfterBreak="0">
    <w:nsid w:val="315C5440"/>
    <w:multiLevelType w:val="hybridMultilevel"/>
    <w:tmpl w:val="A80EA310"/>
    <w:lvl w:ilvl="0" w:tplc="40090009">
      <w:start w:val="1"/>
      <w:numFmt w:val="bullet"/>
      <w:lvlText w:val=""/>
      <w:lvlJc w:val="left"/>
      <w:pPr>
        <w:ind w:left="720" w:hanging="360"/>
      </w:pPr>
      <w:rPr>
        <w:rFonts w:ascii="Wingdings" w:hAnsi="Wingdings" w:hint="default"/>
      </w:rPr>
    </w:lvl>
    <w:lvl w:ilvl="1" w:tplc="4009000D">
      <w:start w:val="1"/>
      <w:numFmt w:val="bullet"/>
      <w:lvlText w:val=""/>
      <w:lvlJc w:val="left"/>
      <w:pPr>
        <w:ind w:left="1440" w:hanging="360"/>
      </w:pPr>
      <w:rPr>
        <w:rFonts w:ascii="Wingdings" w:hAnsi="Wingdings"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71C7B0D"/>
    <w:multiLevelType w:val="hybridMultilevel"/>
    <w:tmpl w:val="F97E0FF2"/>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3AFE6BAD"/>
    <w:multiLevelType w:val="hybridMultilevel"/>
    <w:tmpl w:val="488A4AD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EAC06AB"/>
    <w:multiLevelType w:val="hybridMultilevel"/>
    <w:tmpl w:val="2276825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48801A04"/>
    <w:multiLevelType w:val="hybridMultilevel"/>
    <w:tmpl w:val="78C24D5E"/>
    <w:lvl w:ilvl="0" w:tplc="40090009">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8" w15:restartNumberingAfterBreak="0">
    <w:nsid w:val="4A473FDD"/>
    <w:multiLevelType w:val="hybridMultilevel"/>
    <w:tmpl w:val="469E9630"/>
    <w:lvl w:ilvl="0" w:tplc="4009000D">
      <w:start w:val="1"/>
      <w:numFmt w:val="bullet"/>
      <w:lvlText w:val=""/>
      <w:lvlJc w:val="left"/>
      <w:pPr>
        <w:ind w:left="720" w:hanging="360"/>
      </w:pPr>
      <w:rPr>
        <w:rFonts w:ascii="Wingdings" w:hAnsi="Wingdings" w:hint="default"/>
      </w:rPr>
    </w:lvl>
    <w:lvl w:ilvl="1" w:tplc="40090009">
      <w:start w:val="1"/>
      <w:numFmt w:val="bullet"/>
      <w:lvlText w:val=""/>
      <w:lvlJc w:val="left"/>
      <w:pPr>
        <w:ind w:left="1440" w:hanging="360"/>
      </w:pPr>
      <w:rPr>
        <w:rFonts w:ascii="Wingdings" w:hAnsi="Wingdings"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A53108D"/>
    <w:multiLevelType w:val="hybridMultilevel"/>
    <w:tmpl w:val="5E5C7CA6"/>
    <w:lvl w:ilvl="0" w:tplc="4009000F">
      <w:start w:val="1"/>
      <w:numFmt w:val="decimal"/>
      <w:lvlText w:val="%1."/>
      <w:lvlJc w:val="left"/>
      <w:pPr>
        <w:ind w:left="360" w:hanging="360"/>
      </w:pPr>
    </w:lvl>
    <w:lvl w:ilvl="1" w:tplc="40090001">
      <w:start w:val="1"/>
      <w:numFmt w:val="bullet"/>
      <w:lvlText w:val=""/>
      <w:lvlJc w:val="left"/>
      <w:pPr>
        <w:ind w:left="1080" w:hanging="360"/>
      </w:pPr>
      <w:rPr>
        <w:rFonts w:ascii="Symbol" w:hAnsi="Symbol" w:hint="default"/>
      </w:r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0" w15:restartNumberingAfterBreak="0">
    <w:nsid w:val="4ECD4370"/>
    <w:multiLevelType w:val="hybridMultilevel"/>
    <w:tmpl w:val="E8F0E950"/>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522D609D"/>
    <w:multiLevelType w:val="hybridMultilevel"/>
    <w:tmpl w:val="4CD4D30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81741F8"/>
    <w:multiLevelType w:val="hybridMultilevel"/>
    <w:tmpl w:val="8DDC95BA"/>
    <w:lvl w:ilvl="0" w:tplc="0A549012">
      <w:start w:val="4"/>
      <w:numFmt w:val="decimal"/>
      <w:lvlText w:val="%1."/>
      <w:lvlJc w:val="left"/>
      <w:pPr>
        <w:ind w:left="720" w:hanging="360"/>
      </w:pPr>
      <w:rPr>
        <w:rFonts w:hint="default"/>
        <w:b/>
        <w:u w:val="singl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89F06B7"/>
    <w:multiLevelType w:val="hybridMultilevel"/>
    <w:tmpl w:val="B2E22B0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8ED397E"/>
    <w:multiLevelType w:val="hybridMultilevel"/>
    <w:tmpl w:val="D012D674"/>
    <w:lvl w:ilvl="0" w:tplc="A100ED02">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5" w15:restartNumberingAfterBreak="0">
    <w:nsid w:val="5B656B51"/>
    <w:multiLevelType w:val="hybridMultilevel"/>
    <w:tmpl w:val="946ECB3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6" w15:restartNumberingAfterBreak="0">
    <w:nsid w:val="615B1B77"/>
    <w:multiLevelType w:val="hybridMultilevel"/>
    <w:tmpl w:val="967EEE80"/>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641A1366"/>
    <w:multiLevelType w:val="hybridMultilevel"/>
    <w:tmpl w:val="423EA764"/>
    <w:lvl w:ilvl="0" w:tplc="1CD6A282">
      <w:start w:val="1"/>
      <w:numFmt w:val="upperLetter"/>
      <w:lvlText w:val="%1."/>
      <w:lvlJc w:val="lef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65652E59"/>
    <w:multiLevelType w:val="hybridMultilevel"/>
    <w:tmpl w:val="6E844BA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8EB50AD"/>
    <w:multiLevelType w:val="hybridMultilevel"/>
    <w:tmpl w:val="A3DC971E"/>
    <w:lvl w:ilvl="0" w:tplc="A100ED02">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F072E23"/>
    <w:multiLevelType w:val="hybridMultilevel"/>
    <w:tmpl w:val="84FC4980"/>
    <w:lvl w:ilvl="0" w:tplc="40090009">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1" w15:restartNumberingAfterBreak="0">
    <w:nsid w:val="6F461260"/>
    <w:multiLevelType w:val="hybridMultilevel"/>
    <w:tmpl w:val="3CE0AF78"/>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2" w15:restartNumberingAfterBreak="0">
    <w:nsid w:val="773D342C"/>
    <w:multiLevelType w:val="hybridMultilevel"/>
    <w:tmpl w:val="7A929526"/>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3" w15:restartNumberingAfterBreak="0">
    <w:nsid w:val="775A086D"/>
    <w:multiLevelType w:val="hybridMultilevel"/>
    <w:tmpl w:val="D278F78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7F842AC"/>
    <w:multiLevelType w:val="hybridMultilevel"/>
    <w:tmpl w:val="1130D0C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7E73430D"/>
    <w:multiLevelType w:val="hybridMultilevel"/>
    <w:tmpl w:val="C652E36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F082CB9"/>
    <w:multiLevelType w:val="hybridMultilevel"/>
    <w:tmpl w:val="CD76C600"/>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24"/>
  </w:num>
  <w:num w:numId="2">
    <w:abstractNumId w:val="9"/>
  </w:num>
  <w:num w:numId="3">
    <w:abstractNumId w:val="23"/>
  </w:num>
  <w:num w:numId="4">
    <w:abstractNumId w:val="34"/>
  </w:num>
  <w:num w:numId="5">
    <w:abstractNumId w:val="31"/>
  </w:num>
  <w:num w:numId="6">
    <w:abstractNumId w:val="4"/>
  </w:num>
  <w:num w:numId="7">
    <w:abstractNumId w:val="15"/>
  </w:num>
  <w:num w:numId="8">
    <w:abstractNumId w:val="30"/>
  </w:num>
  <w:num w:numId="9">
    <w:abstractNumId w:val="21"/>
  </w:num>
  <w:num w:numId="10">
    <w:abstractNumId w:val="17"/>
  </w:num>
  <w:num w:numId="11">
    <w:abstractNumId w:val="3"/>
  </w:num>
  <w:num w:numId="12">
    <w:abstractNumId w:val="8"/>
  </w:num>
  <w:num w:numId="13">
    <w:abstractNumId w:val="33"/>
  </w:num>
  <w:num w:numId="14">
    <w:abstractNumId w:val="11"/>
  </w:num>
  <w:num w:numId="15">
    <w:abstractNumId w:val="10"/>
  </w:num>
  <w:num w:numId="16">
    <w:abstractNumId w:val="5"/>
  </w:num>
  <w:num w:numId="17">
    <w:abstractNumId w:val="13"/>
  </w:num>
  <w:num w:numId="18">
    <w:abstractNumId w:val="20"/>
  </w:num>
  <w:num w:numId="19">
    <w:abstractNumId w:val="16"/>
  </w:num>
  <w:num w:numId="20">
    <w:abstractNumId w:val="7"/>
  </w:num>
  <w:num w:numId="21">
    <w:abstractNumId w:val="1"/>
  </w:num>
  <w:num w:numId="22">
    <w:abstractNumId w:val="19"/>
  </w:num>
  <w:num w:numId="23">
    <w:abstractNumId w:val="32"/>
  </w:num>
  <w:num w:numId="24">
    <w:abstractNumId w:val="12"/>
  </w:num>
  <w:num w:numId="25">
    <w:abstractNumId w:val="26"/>
  </w:num>
  <w:num w:numId="26">
    <w:abstractNumId w:val="27"/>
  </w:num>
  <w:num w:numId="27">
    <w:abstractNumId w:val="28"/>
  </w:num>
  <w:num w:numId="28">
    <w:abstractNumId w:val="29"/>
  </w:num>
  <w:num w:numId="2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8"/>
  </w:num>
  <w:num w:numId="31">
    <w:abstractNumId w:val="14"/>
  </w:num>
  <w:num w:numId="32">
    <w:abstractNumId w:val="0"/>
  </w:num>
  <w:num w:numId="33">
    <w:abstractNumId w:val="36"/>
  </w:num>
  <w:num w:numId="34">
    <w:abstractNumId w:val="35"/>
  </w:num>
  <w:num w:numId="35">
    <w:abstractNumId w:val="25"/>
  </w:num>
  <w:num w:numId="36">
    <w:abstractNumId w:val="6"/>
  </w:num>
  <w:num w:numId="37">
    <w:abstractNumId w:val="22"/>
  </w:num>
  <w:num w:numId="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293"/>
    <w:rsid w:val="00010251"/>
    <w:rsid w:val="00010342"/>
    <w:rsid w:val="00015AA8"/>
    <w:rsid w:val="000334C2"/>
    <w:rsid w:val="0003451F"/>
    <w:rsid w:val="00044AA1"/>
    <w:rsid w:val="00060A3C"/>
    <w:rsid w:val="00081D14"/>
    <w:rsid w:val="000B04EE"/>
    <w:rsid w:val="000B25E0"/>
    <w:rsid w:val="000B5A9F"/>
    <w:rsid w:val="000B6CBD"/>
    <w:rsid w:val="000C3948"/>
    <w:rsid w:val="000E0A75"/>
    <w:rsid w:val="000F3B1F"/>
    <w:rsid w:val="00105888"/>
    <w:rsid w:val="00152FD0"/>
    <w:rsid w:val="00167AB8"/>
    <w:rsid w:val="001823D0"/>
    <w:rsid w:val="001936CD"/>
    <w:rsid w:val="00194D76"/>
    <w:rsid w:val="001A6405"/>
    <w:rsid w:val="001B7361"/>
    <w:rsid w:val="001E0794"/>
    <w:rsid w:val="001E1557"/>
    <w:rsid w:val="001E39BA"/>
    <w:rsid w:val="001F677D"/>
    <w:rsid w:val="001F6D87"/>
    <w:rsid w:val="00202E76"/>
    <w:rsid w:val="00224D3B"/>
    <w:rsid w:val="00256B34"/>
    <w:rsid w:val="002A30D9"/>
    <w:rsid w:val="002A4F83"/>
    <w:rsid w:val="002B00CC"/>
    <w:rsid w:val="002C1559"/>
    <w:rsid w:val="002E203F"/>
    <w:rsid w:val="002E77E7"/>
    <w:rsid w:val="002F142A"/>
    <w:rsid w:val="00311915"/>
    <w:rsid w:val="00312AB1"/>
    <w:rsid w:val="003169E8"/>
    <w:rsid w:val="0032339A"/>
    <w:rsid w:val="003252D8"/>
    <w:rsid w:val="00332A2F"/>
    <w:rsid w:val="00351819"/>
    <w:rsid w:val="00376FE9"/>
    <w:rsid w:val="00380382"/>
    <w:rsid w:val="00382E45"/>
    <w:rsid w:val="003963F0"/>
    <w:rsid w:val="003D3785"/>
    <w:rsid w:val="003D41F1"/>
    <w:rsid w:val="003E4DE6"/>
    <w:rsid w:val="003F172A"/>
    <w:rsid w:val="003F1737"/>
    <w:rsid w:val="004019AC"/>
    <w:rsid w:val="00404324"/>
    <w:rsid w:val="004111A2"/>
    <w:rsid w:val="004274C8"/>
    <w:rsid w:val="004345AC"/>
    <w:rsid w:val="004564B8"/>
    <w:rsid w:val="00477B68"/>
    <w:rsid w:val="00492F4D"/>
    <w:rsid w:val="004B2D0D"/>
    <w:rsid w:val="004C4B85"/>
    <w:rsid w:val="00501958"/>
    <w:rsid w:val="00513666"/>
    <w:rsid w:val="0052074E"/>
    <w:rsid w:val="00524FF0"/>
    <w:rsid w:val="00532713"/>
    <w:rsid w:val="005371CE"/>
    <w:rsid w:val="0054786C"/>
    <w:rsid w:val="00566C5E"/>
    <w:rsid w:val="00571EC6"/>
    <w:rsid w:val="0059226B"/>
    <w:rsid w:val="005A7ADE"/>
    <w:rsid w:val="005A7D0E"/>
    <w:rsid w:val="005B2B93"/>
    <w:rsid w:val="005B4AD9"/>
    <w:rsid w:val="005C06C8"/>
    <w:rsid w:val="00626C30"/>
    <w:rsid w:val="00681871"/>
    <w:rsid w:val="00687728"/>
    <w:rsid w:val="00693F40"/>
    <w:rsid w:val="006A7697"/>
    <w:rsid w:val="006A776C"/>
    <w:rsid w:val="006E13AB"/>
    <w:rsid w:val="006F49BF"/>
    <w:rsid w:val="007112E7"/>
    <w:rsid w:val="00712CEA"/>
    <w:rsid w:val="007136AD"/>
    <w:rsid w:val="00721C29"/>
    <w:rsid w:val="00735AB9"/>
    <w:rsid w:val="00742523"/>
    <w:rsid w:val="007439C4"/>
    <w:rsid w:val="00743BFF"/>
    <w:rsid w:val="00762C7D"/>
    <w:rsid w:val="00770CD3"/>
    <w:rsid w:val="00777C21"/>
    <w:rsid w:val="007854F5"/>
    <w:rsid w:val="00796656"/>
    <w:rsid w:val="00796BBD"/>
    <w:rsid w:val="007A39FD"/>
    <w:rsid w:val="007C104E"/>
    <w:rsid w:val="007E5D9F"/>
    <w:rsid w:val="007F68BD"/>
    <w:rsid w:val="007F68F9"/>
    <w:rsid w:val="00804E94"/>
    <w:rsid w:val="008332F7"/>
    <w:rsid w:val="008378E3"/>
    <w:rsid w:val="008460DA"/>
    <w:rsid w:val="008603AF"/>
    <w:rsid w:val="0087618A"/>
    <w:rsid w:val="008948D4"/>
    <w:rsid w:val="00895AB8"/>
    <w:rsid w:val="008A0A30"/>
    <w:rsid w:val="008A0E50"/>
    <w:rsid w:val="008A3A23"/>
    <w:rsid w:val="008C1DBF"/>
    <w:rsid w:val="008D1E9E"/>
    <w:rsid w:val="008D26E4"/>
    <w:rsid w:val="008D3747"/>
    <w:rsid w:val="00900212"/>
    <w:rsid w:val="00907814"/>
    <w:rsid w:val="0093000B"/>
    <w:rsid w:val="00950129"/>
    <w:rsid w:val="0095695D"/>
    <w:rsid w:val="00967467"/>
    <w:rsid w:val="00981178"/>
    <w:rsid w:val="009A2CB7"/>
    <w:rsid w:val="009A46DB"/>
    <w:rsid w:val="009B11B5"/>
    <w:rsid w:val="009D23B0"/>
    <w:rsid w:val="009D2DC3"/>
    <w:rsid w:val="009D560A"/>
    <w:rsid w:val="009E08D5"/>
    <w:rsid w:val="009E79E2"/>
    <w:rsid w:val="009F05C1"/>
    <w:rsid w:val="009F4E11"/>
    <w:rsid w:val="00A10BF4"/>
    <w:rsid w:val="00A11F68"/>
    <w:rsid w:val="00A275FB"/>
    <w:rsid w:val="00A51F13"/>
    <w:rsid w:val="00A56D7A"/>
    <w:rsid w:val="00A6175C"/>
    <w:rsid w:val="00A65BBC"/>
    <w:rsid w:val="00A7234B"/>
    <w:rsid w:val="00A808E7"/>
    <w:rsid w:val="00AB2CFE"/>
    <w:rsid w:val="00AC5A23"/>
    <w:rsid w:val="00AC5F51"/>
    <w:rsid w:val="00AD10B1"/>
    <w:rsid w:val="00AE0D8B"/>
    <w:rsid w:val="00AF69A4"/>
    <w:rsid w:val="00B132FD"/>
    <w:rsid w:val="00B157E5"/>
    <w:rsid w:val="00B315FB"/>
    <w:rsid w:val="00B31ECD"/>
    <w:rsid w:val="00BA57C5"/>
    <w:rsid w:val="00BB3B2F"/>
    <w:rsid w:val="00BB4A62"/>
    <w:rsid w:val="00BC0DEF"/>
    <w:rsid w:val="00BC2569"/>
    <w:rsid w:val="00BE545D"/>
    <w:rsid w:val="00C05A59"/>
    <w:rsid w:val="00C11E50"/>
    <w:rsid w:val="00C13238"/>
    <w:rsid w:val="00C346E9"/>
    <w:rsid w:val="00C36744"/>
    <w:rsid w:val="00C40D84"/>
    <w:rsid w:val="00C4149F"/>
    <w:rsid w:val="00C42518"/>
    <w:rsid w:val="00C50118"/>
    <w:rsid w:val="00C66B58"/>
    <w:rsid w:val="00C82794"/>
    <w:rsid w:val="00C97314"/>
    <w:rsid w:val="00CA342F"/>
    <w:rsid w:val="00CC08E2"/>
    <w:rsid w:val="00CC2E44"/>
    <w:rsid w:val="00CE26AE"/>
    <w:rsid w:val="00CF4DC8"/>
    <w:rsid w:val="00D007DE"/>
    <w:rsid w:val="00D0323A"/>
    <w:rsid w:val="00D05C03"/>
    <w:rsid w:val="00D10752"/>
    <w:rsid w:val="00D10F3F"/>
    <w:rsid w:val="00D177A9"/>
    <w:rsid w:val="00D2508C"/>
    <w:rsid w:val="00D276C3"/>
    <w:rsid w:val="00D37CB2"/>
    <w:rsid w:val="00D408C7"/>
    <w:rsid w:val="00D41B30"/>
    <w:rsid w:val="00D44B0D"/>
    <w:rsid w:val="00D455D8"/>
    <w:rsid w:val="00D54C0B"/>
    <w:rsid w:val="00D671DC"/>
    <w:rsid w:val="00D903EB"/>
    <w:rsid w:val="00DA4C3E"/>
    <w:rsid w:val="00DC16BA"/>
    <w:rsid w:val="00DE28F1"/>
    <w:rsid w:val="00DE3BCA"/>
    <w:rsid w:val="00DF5E55"/>
    <w:rsid w:val="00E245F5"/>
    <w:rsid w:val="00E24A4A"/>
    <w:rsid w:val="00E2785A"/>
    <w:rsid w:val="00E31232"/>
    <w:rsid w:val="00E55FA0"/>
    <w:rsid w:val="00E934D2"/>
    <w:rsid w:val="00E9476B"/>
    <w:rsid w:val="00E96DC1"/>
    <w:rsid w:val="00E9736F"/>
    <w:rsid w:val="00EA18A9"/>
    <w:rsid w:val="00EB153D"/>
    <w:rsid w:val="00EB5B68"/>
    <w:rsid w:val="00EE08F1"/>
    <w:rsid w:val="00EE0DB7"/>
    <w:rsid w:val="00EE206E"/>
    <w:rsid w:val="00EF0FBC"/>
    <w:rsid w:val="00EF6454"/>
    <w:rsid w:val="00F0515C"/>
    <w:rsid w:val="00F06D47"/>
    <w:rsid w:val="00F15A1E"/>
    <w:rsid w:val="00F24F63"/>
    <w:rsid w:val="00F25239"/>
    <w:rsid w:val="00F358BE"/>
    <w:rsid w:val="00F96EB2"/>
    <w:rsid w:val="00FA37E9"/>
    <w:rsid w:val="00FA6C9D"/>
    <w:rsid w:val="00FC2E1A"/>
    <w:rsid w:val="00FD0A38"/>
    <w:rsid w:val="00FE2037"/>
    <w:rsid w:val="00FE7293"/>
    <w:rsid w:val="00FF4C26"/>
    <w:rsid w:val="00FF6046"/>
    <w:rsid w:val="00FF654E"/>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9F334"/>
  <w15:chartTrackingRefBased/>
  <w15:docId w15:val="{F7334CE7-F403-4B10-B675-44607DEBE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pa-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7293"/>
  </w:style>
  <w:style w:type="paragraph" w:styleId="Heading1">
    <w:name w:val="heading 1"/>
    <w:basedOn w:val="Normal"/>
    <w:next w:val="Normal"/>
    <w:link w:val="Heading1Char"/>
    <w:uiPriority w:val="9"/>
    <w:qFormat/>
    <w:rsid w:val="00F25239"/>
    <w:pPr>
      <w:keepNext/>
      <w:keepLines/>
      <w:spacing w:before="240" w:after="0"/>
      <w:outlineLvl w:val="0"/>
    </w:pPr>
    <w:rPr>
      <w:rFonts w:asciiTheme="majorHAnsi" w:eastAsiaTheme="majorEastAsia" w:hAnsiTheme="majorHAnsi" w:cstheme="majorBidi"/>
      <w:color w:val="2F5496" w:themeColor="accent1" w:themeShade="BF"/>
      <w:sz w:val="32"/>
      <w:szCs w:val="32"/>
      <w:lang w:val="en-US" w:bidi="ar-SA"/>
    </w:rPr>
  </w:style>
  <w:style w:type="paragraph" w:styleId="Heading2">
    <w:name w:val="heading 2"/>
    <w:basedOn w:val="Normal"/>
    <w:next w:val="Normal"/>
    <w:link w:val="Heading2Char"/>
    <w:uiPriority w:val="9"/>
    <w:semiHidden/>
    <w:unhideWhenUsed/>
    <w:qFormat/>
    <w:rsid w:val="00376F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7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293"/>
  </w:style>
  <w:style w:type="paragraph" w:styleId="ListParagraph">
    <w:name w:val="List Paragraph"/>
    <w:basedOn w:val="Normal"/>
    <w:uiPriority w:val="34"/>
    <w:qFormat/>
    <w:rsid w:val="005A7D0E"/>
    <w:pPr>
      <w:ind w:left="720"/>
      <w:contextualSpacing/>
    </w:pPr>
  </w:style>
  <w:style w:type="table" w:styleId="TableGrid">
    <w:name w:val="Table Grid"/>
    <w:basedOn w:val="TableNormal"/>
    <w:uiPriority w:val="39"/>
    <w:rsid w:val="004043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5239"/>
    <w:rPr>
      <w:rFonts w:asciiTheme="majorHAnsi" w:eastAsiaTheme="majorEastAsia" w:hAnsiTheme="majorHAnsi" w:cstheme="majorBidi"/>
      <w:color w:val="2F5496" w:themeColor="accent1" w:themeShade="BF"/>
      <w:sz w:val="32"/>
      <w:szCs w:val="32"/>
      <w:lang w:val="en-US" w:bidi="ar-SA"/>
    </w:rPr>
  </w:style>
  <w:style w:type="paragraph" w:styleId="Bibliography">
    <w:name w:val="Bibliography"/>
    <w:basedOn w:val="Normal"/>
    <w:next w:val="Normal"/>
    <w:uiPriority w:val="37"/>
    <w:unhideWhenUsed/>
    <w:rsid w:val="00F25239"/>
  </w:style>
  <w:style w:type="paragraph" w:styleId="Footer">
    <w:name w:val="footer"/>
    <w:basedOn w:val="Normal"/>
    <w:link w:val="FooterChar"/>
    <w:uiPriority w:val="99"/>
    <w:unhideWhenUsed/>
    <w:rsid w:val="00592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26B"/>
  </w:style>
  <w:style w:type="character" w:customStyle="1" w:styleId="Heading2Char">
    <w:name w:val="Heading 2 Char"/>
    <w:basedOn w:val="DefaultParagraphFont"/>
    <w:link w:val="Heading2"/>
    <w:uiPriority w:val="9"/>
    <w:semiHidden/>
    <w:rsid w:val="00376FE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0205">
      <w:bodyDiv w:val="1"/>
      <w:marLeft w:val="0"/>
      <w:marRight w:val="0"/>
      <w:marTop w:val="0"/>
      <w:marBottom w:val="0"/>
      <w:divBdr>
        <w:top w:val="none" w:sz="0" w:space="0" w:color="auto"/>
        <w:left w:val="none" w:sz="0" w:space="0" w:color="auto"/>
        <w:bottom w:val="none" w:sz="0" w:space="0" w:color="auto"/>
        <w:right w:val="none" w:sz="0" w:space="0" w:color="auto"/>
      </w:divBdr>
    </w:div>
    <w:div w:id="26223193">
      <w:bodyDiv w:val="1"/>
      <w:marLeft w:val="0"/>
      <w:marRight w:val="0"/>
      <w:marTop w:val="0"/>
      <w:marBottom w:val="0"/>
      <w:divBdr>
        <w:top w:val="none" w:sz="0" w:space="0" w:color="auto"/>
        <w:left w:val="none" w:sz="0" w:space="0" w:color="auto"/>
        <w:bottom w:val="none" w:sz="0" w:space="0" w:color="auto"/>
        <w:right w:val="none" w:sz="0" w:space="0" w:color="auto"/>
      </w:divBdr>
    </w:div>
    <w:div w:id="60910215">
      <w:bodyDiv w:val="1"/>
      <w:marLeft w:val="0"/>
      <w:marRight w:val="0"/>
      <w:marTop w:val="0"/>
      <w:marBottom w:val="0"/>
      <w:divBdr>
        <w:top w:val="none" w:sz="0" w:space="0" w:color="auto"/>
        <w:left w:val="none" w:sz="0" w:space="0" w:color="auto"/>
        <w:bottom w:val="none" w:sz="0" w:space="0" w:color="auto"/>
        <w:right w:val="none" w:sz="0" w:space="0" w:color="auto"/>
      </w:divBdr>
    </w:div>
    <w:div w:id="88086316">
      <w:bodyDiv w:val="1"/>
      <w:marLeft w:val="0"/>
      <w:marRight w:val="0"/>
      <w:marTop w:val="0"/>
      <w:marBottom w:val="0"/>
      <w:divBdr>
        <w:top w:val="none" w:sz="0" w:space="0" w:color="auto"/>
        <w:left w:val="none" w:sz="0" w:space="0" w:color="auto"/>
        <w:bottom w:val="none" w:sz="0" w:space="0" w:color="auto"/>
        <w:right w:val="none" w:sz="0" w:space="0" w:color="auto"/>
      </w:divBdr>
    </w:div>
    <w:div w:id="100341616">
      <w:bodyDiv w:val="1"/>
      <w:marLeft w:val="0"/>
      <w:marRight w:val="0"/>
      <w:marTop w:val="0"/>
      <w:marBottom w:val="0"/>
      <w:divBdr>
        <w:top w:val="none" w:sz="0" w:space="0" w:color="auto"/>
        <w:left w:val="none" w:sz="0" w:space="0" w:color="auto"/>
        <w:bottom w:val="none" w:sz="0" w:space="0" w:color="auto"/>
        <w:right w:val="none" w:sz="0" w:space="0" w:color="auto"/>
      </w:divBdr>
    </w:div>
    <w:div w:id="109126203">
      <w:bodyDiv w:val="1"/>
      <w:marLeft w:val="0"/>
      <w:marRight w:val="0"/>
      <w:marTop w:val="0"/>
      <w:marBottom w:val="0"/>
      <w:divBdr>
        <w:top w:val="none" w:sz="0" w:space="0" w:color="auto"/>
        <w:left w:val="none" w:sz="0" w:space="0" w:color="auto"/>
        <w:bottom w:val="none" w:sz="0" w:space="0" w:color="auto"/>
        <w:right w:val="none" w:sz="0" w:space="0" w:color="auto"/>
      </w:divBdr>
    </w:div>
    <w:div w:id="151676759">
      <w:bodyDiv w:val="1"/>
      <w:marLeft w:val="0"/>
      <w:marRight w:val="0"/>
      <w:marTop w:val="0"/>
      <w:marBottom w:val="0"/>
      <w:divBdr>
        <w:top w:val="none" w:sz="0" w:space="0" w:color="auto"/>
        <w:left w:val="none" w:sz="0" w:space="0" w:color="auto"/>
        <w:bottom w:val="none" w:sz="0" w:space="0" w:color="auto"/>
        <w:right w:val="none" w:sz="0" w:space="0" w:color="auto"/>
      </w:divBdr>
    </w:div>
    <w:div w:id="151913705">
      <w:bodyDiv w:val="1"/>
      <w:marLeft w:val="0"/>
      <w:marRight w:val="0"/>
      <w:marTop w:val="0"/>
      <w:marBottom w:val="0"/>
      <w:divBdr>
        <w:top w:val="none" w:sz="0" w:space="0" w:color="auto"/>
        <w:left w:val="none" w:sz="0" w:space="0" w:color="auto"/>
        <w:bottom w:val="none" w:sz="0" w:space="0" w:color="auto"/>
        <w:right w:val="none" w:sz="0" w:space="0" w:color="auto"/>
      </w:divBdr>
    </w:div>
    <w:div w:id="214705804">
      <w:bodyDiv w:val="1"/>
      <w:marLeft w:val="0"/>
      <w:marRight w:val="0"/>
      <w:marTop w:val="0"/>
      <w:marBottom w:val="0"/>
      <w:divBdr>
        <w:top w:val="none" w:sz="0" w:space="0" w:color="auto"/>
        <w:left w:val="none" w:sz="0" w:space="0" w:color="auto"/>
        <w:bottom w:val="none" w:sz="0" w:space="0" w:color="auto"/>
        <w:right w:val="none" w:sz="0" w:space="0" w:color="auto"/>
      </w:divBdr>
    </w:div>
    <w:div w:id="218563062">
      <w:bodyDiv w:val="1"/>
      <w:marLeft w:val="0"/>
      <w:marRight w:val="0"/>
      <w:marTop w:val="0"/>
      <w:marBottom w:val="0"/>
      <w:divBdr>
        <w:top w:val="none" w:sz="0" w:space="0" w:color="auto"/>
        <w:left w:val="none" w:sz="0" w:space="0" w:color="auto"/>
        <w:bottom w:val="none" w:sz="0" w:space="0" w:color="auto"/>
        <w:right w:val="none" w:sz="0" w:space="0" w:color="auto"/>
      </w:divBdr>
    </w:div>
    <w:div w:id="250969570">
      <w:bodyDiv w:val="1"/>
      <w:marLeft w:val="0"/>
      <w:marRight w:val="0"/>
      <w:marTop w:val="0"/>
      <w:marBottom w:val="0"/>
      <w:divBdr>
        <w:top w:val="none" w:sz="0" w:space="0" w:color="auto"/>
        <w:left w:val="none" w:sz="0" w:space="0" w:color="auto"/>
        <w:bottom w:val="none" w:sz="0" w:space="0" w:color="auto"/>
        <w:right w:val="none" w:sz="0" w:space="0" w:color="auto"/>
      </w:divBdr>
    </w:div>
    <w:div w:id="278069718">
      <w:bodyDiv w:val="1"/>
      <w:marLeft w:val="0"/>
      <w:marRight w:val="0"/>
      <w:marTop w:val="0"/>
      <w:marBottom w:val="0"/>
      <w:divBdr>
        <w:top w:val="none" w:sz="0" w:space="0" w:color="auto"/>
        <w:left w:val="none" w:sz="0" w:space="0" w:color="auto"/>
        <w:bottom w:val="none" w:sz="0" w:space="0" w:color="auto"/>
        <w:right w:val="none" w:sz="0" w:space="0" w:color="auto"/>
      </w:divBdr>
    </w:div>
    <w:div w:id="290598030">
      <w:bodyDiv w:val="1"/>
      <w:marLeft w:val="0"/>
      <w:marRight w:val="0"/>
      <w:marTop w:val="0"/>
      <w:marBottom w:val="0"/>
      <w:divBdr>
        <w:top w:val="none" w:sz="0" w:space="0" w:color="auto"/>
        <w:left w:val="none" w:sz="0" w:space="0" w:color="auto"/>
        <w:bottom w:val="none" w:sz="0" w:space="0" w:color="auto"/>
        <w:right w:val="none" w:sz="0" w:space="0" w:color="auto"/>
      </w:divBdr>
    </w:div>
    <w:div w:id="463280322">
      <w:bodyDiv w:val="1"/>
      <w:marLeft w:val="0"/>
      <w:marRight w:val="0"/>
      <w:marTop w:val="0"/>
      <w:marBottom w:val="0"/>
      <w:divBdr>
        <w:top w:val="none" w:sz="0" w:space="0" w:color="auto"/>
        <w:left w:val="none" w:sz="0" w:space="0" w:color="auto"/>
        <w:bottom w:val="none" w:sz="0" w:space="0" w:color="auto"/>
        <w:right w:val="none" w:sz="0" w:space="0" w:color="auto"/>
      </w:divBdr>
    </w:div>
    <w:div w:id="475881322">
      <w:bodyDiv w:val="1"/>
      <w:marLeft w:val="0"/>
      <w:marRight w:val="0"/>
      <w:marTop w:val="0"/>
      <w:marBottom w:val="0"/>
      <w:divBdr>
        <w:top w:val="none" w:sz="0" w:space="0" w:color="auto"/>
        <w:left w:val="none" w:sz="0" w:space="0" w:color="auto"/>
        <w:bottom w:val="none" w:sz="0" w:space="0" w:color="auto"/>
        <w:right w:val="none" w:sz="0" w:space="0" w:color="auto"/>
      </w:divBdr>
    </w:div>
    <w:div w:id="518084609">
      <w:bodyDiv w:val="1"/>
      <w:marLeft w:val="0"/>
      <w:marRight w:val="0"/>
      <w:marTop w:val="0"/>
      <w:marBottom w:val="0"/>
      <w:divBdr>
        <w:top w:val="none" w:sz="0" w:space="0" w:color="auto"/>
        <w:left w:val="none" w:sz="0" w:space="0" w:color="auto"/>
        <w:bottom w:val="none" w:sz="0" w:space="0" w:color="auto"/>
        <w:right w:val="none" w:sz="0" w:space="0" w:color="auto"/>
      </w:divBdr>
    </w:div>
    <w:div w:id="562496180">
      <w:bodyDiv w:val="1"/>
      <w:marLeft w:val="0"/>
      <w:marRight w:val="0"/>
      <w:marTop w:val="0"/>
      <w:marBottom w:val="0"/>
      <w:divBdr>
        <w:top w:val="none" w:sz="0" w:space="0" w:color="auto"/>
        <w:left w:val="none" w:sz="0" w:space="0" w:color="auto"/>
        <w:bottom w:val="none" w:sz="0" w:space="0" w:color="auto"/>
        <w:right w:val="none" w:sz="0" w:space="0" w:color="auto"/>
      </w:divBdr>
    </w:div>
    <w:div w:id="593825999">
      <w:bodyDiv w:val="1"/>
      <w:marLeft w:val="0"/>
      <w:marRight w:val="0"/>
      <w:marTop w:val="0"/>
      <w:marBottom w:val="0"/>
      <w:divBdr>
        <w:top w:val="none" w:sz="0" w:space="0" w:color="auto"/>
        <w:left w:val="none" w:sz="0" w:space="0" w:color="auto"/>
        <w:bottom w:val="none" w:sz="0" w:space="0" w:color="auto"/>
        <w:right w:val="none" w:sz="0" w:space="0" w:color="auto"/>
      </w:divBdr>
    </w:div>
    <w:div w:id="645859987">
      <w:bodyDiv w:val="1"/>
      <w:marLeft w:val="0"/>
      <w:marRight w:val="0"/>
      <w:marTop w:val="0"/>
      <w:marBottom w:val="0"/>
      <w:divBdr>
        <w:top w:val="none" w:sz="0" w:space="0" w:color="auto"/>
        <w:left w:val="none" w:sz="0" w:space="0" w:color="auto"/>
        <w:bottom w:val="none" w:sz="0" w:space="0" w:color="auto"/>
        <w:right w:val="none" w:sz="0" w:space="0" w:color="auto"/>
      </w:divBdr>
    </w:div>
    <w:div w:id="663431227">
      <w:bodyDiv w:val="1"/>
      <w:marLeft w:val="0"/>
      <w:marRight w:val="0"/>
      <w:marTop w:val="0"/>
      <w:marBottom w:val="0"/>
      <w:divBdr>
        <w:top w:val="none" w:sz="0" w:space="0" w:color="auto"/>
        <w:left w:val="none" w:sz="0" w:space="0" w:color="auto"/>
        <w:bottom w:val="none" w:sz="0" w:space="0" w:color="auto"/>
        <w:right w:val="none" w:sz="0" w:space="0" w:color="auto"/>
      </w:divBdr>
    </w:div>
    <w:div w:id="691540372">
      <w:bodyDiv w:val="1"/>
      <w:marLeft w:val="0"/>
      <w:marRight w:val="0"/>
      <w:marTop w:val="0"/>
      <w:marBottom w:val="0"/>
      <w:divBdr>
        <w:top w:val="none" w:sz="0" w:space="0" w:color="auto"/>
        <w:left w:val="none" w:sz="0" w:space="0" w:color="auto"/>
        <w:bottom w:val="none" w:sz="0" w:space="0" w:color="auto"/>
        <w:right w:val="none" w:sz="0" w:space="0" w:color="auto"/>
      </w:divBdr>
    </w:div>
    <w:div w:id="699163856">
      <w:bodyDiv w:val="1"/>
      <w:marLeft w:val="0"/>
      <w:marRight w:val="0"/>
      <w:marTop w:val="0"/>
      <w:marBottom w:val="0"/>
      <w:divBdr>
        <w:top w:val="none" w:sz="0" w:space="0" w:color="auto"/>
        <w:left w:val="none" w:sz="0" w:space="0" w:color="auto"/>
        <w:bottom w:val="none" w:sz="0" w:space="0" w:color="auto"/>
        <w:right w:val="none" w:sz="0" w:space="0" w:color="auto"/>
      </w:divBdr>
    </w:div>
    <w:div w:id="753433422">
      <w:bodyDiv w:val="1"/>
      <w:marLeft w:val="0"/>
      <w:marRight w:val="0"/>
      <w:marTop w:val="0"/>
      <w:marBottom w:val="0"/>
      <w:divBdr>
        <w:top w:val="none" w:sz="0" w:space="0" w:color="auto"/>
        <w:left w:val="none" w:sz="0" w:space="0" w:color="auto"/>
        <w:bottom w:val="none" w:sz="0" w:space="0" w:color="auto"/>
        <w:right w:val="none" w:sz="0" w:space="0" w:color="auto"/>
      </w:divBdr>
    </w:div>
    <w:div w:id="762996001">
      <w:bodyDiv w:val="1"/>
      <w:marLeft w:val="0"/>
      <w:marRight w:val="0"/>
      <w:marTop w:val="0"/>
      <w:marBottom w:val="0"/>
      <w:divBdr>
        <w:top w:val="none" w:sz="0" w:space="0" w:color="auto"/>
        <w:left w:val="none" w:sz="0" w:space="0" w:color="auto"/>
        <w:bottom w:val="none" w:sz="0" w:space="0" w:color="auto"/>
        <w:right w:val="none" w:sz="0" w:space="0" w:color="auto"/>
      </w:divBdr>
    </w:div>
    <w:div w:id="826438417">
      <w:bodyDiv w:val="1"/>
      <w:marLeft w:val="0"/>
      <w:marRight w:val="0"/>
      <w:marTop w:val="0"/>
      <w:marBottom w:val="0"/>
      <w:divBdr>
        <w:top w:val="none" w:sz="0" w:space="0" w:color="auto"/>
        <w:left w:val="none" w:sz="0" w:space="0" w:color="auto"/>
        <w:bottom w:val="none" w:sz="0" w:space="0" w:color="auto"/>
        <w:right w:val="none" w:sz="0" w:space="0" w:color="auto"/>
      </w:divBdr>
    </w:div>
    <w:div w:id="835147160">
      <w:bodyDiv w:val="1"/>
      <w:marLeft w:val="0"/>
      <w:marRight w:val="0"/>
      <w:marTop w:val="0"/>
      <w:marBottom w:val="0"/>
      <w:divBdr>
        <w:top w:val="none" w:sz="0" w:space="0" w:color="auto"/>
        <w:left w:val="none" w:sz="0" w:space="0" w:color="auto"/>
        <w:bottom w:val="none" w:sz="0" w:space="0" w:color="auto"/>
        <w:right w:val="none" w:sz="0" w:space="0" w:color="auto"/>
      </w:divBdr>
    </w:div>
    <w:div w:id="835652885">
      <w:bodyDiv w:val="1"/>
      <w:marLeft w:val="0"/>
      <w:marRight w:val="0"/>
      <w:marTop w:val="0"/>
      <w:marBottom w:val="0"/>
      <w:divBdr>
        <w:top w:val="none" w:sz="0" w:space="0" w:color="auto"/>
        <w:left w:val="none" w:sz="0" w:space="0" w:color="auto"/>
        <w:bottom w:val="none" w:sz="0" w:space="0" w:color="auto"/>
        <w:right w:val="none" w:sz="0" w:space="0" w:color="auto"/>
      </w:divBdr>
    </w:div>
    <w:div w:id="844515962">
      <w:bodyDiv w:val="1"/>
      <w:marLeft w:val="0"/>
      <w:marRight w:val="0"/>
      <w:marTop w:val="0"/>
      <w:marBottom w:val="0"/>
      <w:divBdr>
        <w:top w:val="none" w:sz="0" w:space="0" w:color="auto"/>
        <w:left w:val="none" w:sz="0" w:space="0" w:color="auto"/>
        <w:bottom w:val="none" w:sz="0" w:space="0" w:color="auto"/>
        <w:right w:val="none" w:sz="0" w:space="0" w:color="auto"/>
      </w:divBdr>
    </w:div>
    <w:div w:id="883174956">
      <w:bodyDiv w:val="1"/>
      <w:marLeft w:val="0"/>
      <w:marRight w:val="0"/>
      <w:marTop w:val="0"/>
      <w:marBottom w:val="0"/>
      <w:divBdr>
        <w:top w:val="none" w:sz="0" w:space="0" w:color="auto"/>
        <w:left w:val="none" w:sz="0" w:space="0" w:color="auto"/>
        <w:bottom w:val="none" w:sz="0" w:space="0" w:color="auto"/>
        <w:right w:val="none" w:sz="0" w:space="0" w:color="auto"/>
      </w:divBdr>
      <w:divsChild>
        <w:div w:id="1062562459">
          <w:marLeft w:val="0"/>
          <w:marRight w:val="0"/>
          <w:marTop w:val="0"/>
          <w:marBottom w:val="0"/>
          <w:divBdr>
            <w:top w:val="none" w:sz="0" w:space="0" w:color="auto"/>
            <w:left w:val="none" w:sz="0" w:space="0" w:color="auto"/>
            <w:bottom w:val="none" w:sz="0" w:space="0" w:color="auto"/>
            <w:right w:val="none" w:sz="0" w:space="0" w:color="auto"/>
          </w:divBdr>
        </w:div>
        <w:div w:id="1642731681">
          <w:marLeft w:val="0"/>
          <w:marRight w:val="0"/>
          <w:marTop w:val="0"/>
          <w:marBottom w:val="0"/>
          <w:divBdr>
            <w:top w:val="none" w:sz="0" w:space="0" w:color="auto"/>
            <w:left w:val="none" w:sz="0" w:space="0" w:color="auto"/>
            <w:bottom w:val="none" w:sz="0" w:space="0" w:color="auto"/>
            <w:right w:val="none" w:sz="0" w:space="0" w:color="auto"/>
          </w:divBdr>
        </w:div>
        <w:div w:id="1831095576">
          <w:marLeft w:val="0"/>
          <w:marRight w:val="0"/>
          <w:marTop w:val="0"/>
          <w:marBottom w:val="0"/>
          <w:divBdr>
            <w:top w:val="none" w:sz="0" w:space="0" w:color="auto"/>
            <w:left w:val="none" w:sz="0" w:space="0" w:color="auto"/>
            <w:bottom w:val="none" w:sz="0" w:space="0" w:color="auto"/>
            <w:right w:val="none" w:sz="0" w:space="0" w:color="auto"/>
          </w:divBdr>
        </w:div>
      </w:divsChild>
    </w:div>
    <w:div w:id="906916979">
      <w:bodyDiv w:val="1"/>
      <w:marLeft w:val="0"/>
      <w:marRight w:val="0"/>
      <w:marTop w:val="0"/>
      <w:marBottom w:val="0"/>
      <w:divBdr>
        <w:top w:val="none" w:sz="0" w:space="0" w:color="auto"/>
        <w:left w:val="none" w:sz="0" w:space="0" w:color="auto"/>
        <w:bottom w:val="none" w:sz="0" w:space="0" w:color="auto"/>
        <w:right w:val="none" w:sz="0" w:space="0" w:color="auto"/>
      </w:divBdr>
    </w:div>
    <w:div w:id="949775983">
      <w:bodyDiv w:val="1"/>
      <w:marLeft w:val="0"/>
      <w:marRight w:val="0"/>
      <w:marTop w:val="0"/>
      <w:marBottom w:val="0"/>
      <w:divBdr>
        <w:top w:val="none" w:sz="0" w:space="0" w:color="auto"/>
        <w:left w:val="none" w:sz="0" w:space="0" w:color="auto"/>
        <w:bottom w:val="none" w:sz="0" w:space="0" w:color="auto"/>
        <w:right w:val="none" w:sz="0" w:space="0" w:color="auto"/>
      </w:divBdr>
    </w:div>
    <w:div w:id="997685265">
      <w:bodyDiv w:val="1"/>
      <w:marLeft w:val="0"/>
      <w:marRight w:val="0"/>
      <w:marTop w:val="0"/>
      <w:marBottom w:val="0"/>
      <w:divBdr>
        <w:top w:val="none" w:sz="0" w:space="0" w:color="auto"/>
        <w:left w:val="none" w:sz="0" w:space="0" w:color="auto"/>
        <w:bottom w:val="none" w:sz="0" w:space="0" w:color="auto"/>
        <w:right w:val="none" w:sz="0" w:space="0" w:color="auto"/>
      </w:divBdr>
    </w:div>
    <w:div w:id="1053508145">
      <w:bodyDiv w:val="1"/>
      <w:marLeft w:val="0"/>
      <w:marRight w:val="0"/>
      <w:marTop w:val="0"/>
      <w:marBottom w:val="0"/>
      <w:divBdr>
        <w:top w:val="none" w:sz="0" w:space="0" w:color="auto"/>
        <w:left w:val="none" w:sz="0" w:space="0" w:color="auto"/>
        <w:bottom w:val="none" w:sz="0" w:space="0" w:color="auto"/>
        <w:right w:val="none" w:sz="0" w:space="0" w:color="auto"/>
      </w:divBdr>
    </w:div>
    <w:div w:id="1057095976">
      <w:bodyDiv w:val="1"/>
      <w:marLeft w:val="0"/>
      <w:marRight w:val="0"/>
      <w:marTop w:val="0"/>
      <w:marBottom w:val="0"/>
      <w:divBdr>
        <w:top w:val="none" w:sz="0" w:space="0" w:color="auto"/>
        <w:left w:val="none" w:sz="0" w:space="0" w:color="auto"/>
        <w:bottom w:val="none" w:sz="0" w:space="0" w:color="auto"/>
        <w:right w:val="none" w:sz="0" w:space="0" w:color="auto"/>
      </w:divBdr>
    </w:div>
    <w:div w:id="1149781650">
      <w:bodyDiv w:val="1"/>
      <w:marLeft w:val="0"/>
      <w:marRight w:val="0"/>
      <w:marTop w:val="0"/>
      <w:marBottom w:val="0"/>
      <w:divBdr>
        <w:top w:val="none" w:sz="0" w:space="0" w:color="auto"/>
        <w:left w:val="none" w:sz="0" w:space="0" w:color="auto"/>
        <w:bottom w:val="none" w:sz="0" w:space="0" w:color="auto"/>
        <w:right w:val="none" w:sz="0" w:space="0" w:color="auto"/>
      </w:divBdr>
    </w:div>
    <w:div w:id="1202860553">
      <w:bodyDiv w:val="1"/>
      <w:marLeft w:val="0"/>
      <w:marRight w:val="0"/>
      <w:marTop w:val="0"/>
      <w:marBottom w:val="0"/>
      <w:divBdr>
        <w:top w:val="none" w:sz="0" w:space="0" w:color="auto"/>
        <w:left w:val="none" w:sz="0" w:space="0" w:color="auto"/>
        <w:bottom w:val="none" w:sz="0" w:space="0" w:color="auto"/>
        <w:right w:val="none" w:sz="0" w:space="0" w:color="auto"/>
      </w:divBdr>
    </w:div>
    <w:div w:id="1249997660">
      <w:bodyDiv w:val="1"/>
      <w:marLeft w:val="0"/>
      <w:marRight w:val="0"/>
      <w:marTop w:val="0"/>
      <w:marBottom w:val="0"/>
      <w:divBdr>
        <w:top w:val="none" w:sz="0" w:space="0" w:color="auto"/>
        <w:left w:val="none" w:sz="0" w:space="0" w:color="auto"/>
        <w:bottom w:val="none" w:sz="0" w:space="0" w:color="auto"/>
        <w:right w:val="none" w:sz="0" w:space="0" w:color="auto"/>
      </w:divBdr>
    </w:div>
    <w:div w:id="1254052431">
      <w:bodyDiv w:val="1"/>
      <w:marLeft w:val="0"/>
      <w:marRight w:val="0"/>
      <w:marTop w:val="0"/>
      <w:marBottom w:val="0"/>
      <w:divBdr>
        <w:top w:val="none" w:sz="0" w:space="0" w:color="auto"/>
        <w:left w:val="none" w:sz="0" w:space="0" w:color="auto"/>
        <w:bottom w:val="none" w:sz="0" w:space="0" w:color="auto"/>
        <w:right w:val="none" w:sz="0" w:space="0" w:color="auto"/>
      </w:divBdr>
    </w:div>
    <w:div w:id="1292859852">
      <w:bodyDiv w:val="1"/>
      <w:marLeft w:val="0"/>
      <w:marRight w:val="0"/>
      <w:marTop w:val="0"/>
      <w:marBottom w:val="0"/>
      <w:divBdr>
        <w:top w:val="none" w:sz="0" w:space="0" w:color="auto"/>
        <w:left w:val="none" w:sz="0" w:space="0" w:color="auto"/>
        <w:bottom w:val="none" w:sz="0" w:space="0" w:color="auto"/>
        <w:right w:val="none" w:sz="0" w:space="0" w:color="auto"/>
      </w:divBdr>
    </w:div>
    <w:div w:id="1306810712">
      <w:bodyDiv w:val="1"/>
      <w:marLeft w:val="0"/>
      <w:marRight w:val="0"/>
      <w:marTop w:val="0"/>
      <w:marBottom w:val="0"/>
      <w:divBdr>
        <w:top w:val="none" w:sz="0" w:space="0" w:color="auto"/>
        <w:left w:val="none" w:sz="0" w:space="0" w:color="auto"/>
        <w:bottom w:val="none" w:sz="0" w:space="0" w:color="auto"/>
        <w:right w:val="none" w:sz="0" w:space="0" w:color="auto"/>
      </w:divBdr>
    </w:div>
    <w:div w:id="1373113141">
      <w:bodyDiv w:val="1"/>
      <w:marLeft w:val="0"/>
      <w:marRight w:val="0"/>
      <w:marTop w:val="0"/>
      <w:marBottom w:val="0"/>
      <w:divBdr>
        <w:top w:val="none" w:sz="0" w:space="0" w:color="auto"/>
        <w:left w:val="none" w:sz="0" w:space="0" w:color="auto"/>
        <w:bottom w:val="none" w:sz="0" w:space="0" w:color="auto"/>
        <w:right w:val="none" w:sz="0" w:space="0" w:color="auto"/>
      </w:divBdr>
    </w:div>
    <w:div w:id="1394809307">
      <w:bodyDiv w:val="1"/>
      <w:marLeft w:val="0"/>
      <w:marRight w:val="0"/>
      <w:marTop w:val="0"/>
      <w:marBottom w:val="0"/>
      <w:divBdr>
        <w:top w:val="none" w:sz="0" w:space="0" w:color="auto"/>
        <w:left w:val="none" w:sz="0" w:space="0" w:color="auto"/>
        <w:bottom w:val="none" w:sz="0" w:space="0" w:color="auto"/>
        <w:right w:val="none" w:sz="0" w:space="0" w:color="auto"/>
      </w:divBdr>
    </w:div>
    <w:div w:id="1415204320">
      <w:bodyDiv w:val="1"/>
      <w:marLeft w:val="0"/>
      <w:marRight w:val="0"/>
      <w:marTop w:val="0"/>
      <w:marBottom w:val="0"/>
      <w:divBdr>
        <w:top w:val="none" w:sz="0" w:space="0" w:color="auto"/>
        <w:left w:val="none" w:sz="0" w:space="0" w:color="auto"/>
        <w:bottom w:val="none" w:sz="0" w:space="0" w:color="auto"/>
        <w:right w:val="none" w:sz="0" w:space="0" w:color="auto"/>
      </w:divBdr>
    </w:div>
    <w:div w:id="1435319573">
      <w:bodyDiv w:val="1"/>
      <w:marLeft w:val="0"/>
      <w:marRight w:val="0"/>
      <w:marTop w:val="0"/>
      <w:marBottom w:val="0"/>
      <w:divBdr>
        <w:top w:val="none" w:sz="0" w:space="0" w:color="auto"/>
        <w:left w:val="none" w:sz="0" w:space="0" w:color="auto"/>
        <w:bottom w:val="none" w:sz="0" w:space="0" w:color="auto"/>
        <w:right w:val="none" w:sz="0" w:space="0" w:color="auto"/>
      </w:divBdr>
    </w:div>
    <w:div w:id="1461456108">
      <w:bodyDiv w:val="1"/>
      <w:marLeft w:val="0"/>
      <w:marRight w:val="0"/>
      <w:marTop w:val="0"/>
      <w:marBottom w:val="0"/>
      <w:divBdr>
        <w:top w:val="none" w:sz="0" w:space="0" w:color="auto"/>
        <w:left w:val="none" w:sz="0" w:space="0" w:color="auto"/>
        <w:bottom w:val="none" w:sz="0" w:space="0" w:color="auto"/>
        <w:right w:val="none" w:sz="0" w:space="0" w:color="auto"/>
      </w:divBdr>
    </w:div>
    <w:div w:id="1491366433">
      <w:bodyDiv w:val="1"/>
      <w:marLeft w:val="0"/>
      <w:marRight w:val="0"/>
      <w:marTop w:val="0"/>
      <w:marBottom w:val="0"/>
      <w:divBdr>
        <w:top w:val="none" w:sz="0" w:space="0" w:color="auto"/>
        <w:left w:val="none" w:sz="0" w:space="0" w:color="auto"/>
        <w:bottom w:val="none" w:sz="0" w:space="0" w:color="auto"/>
        <w:right w:val="none" w:sz="0" w:space="0" w:color="auto"/>
      </w:divBdr>
    </w:div>
    <w:div w:id="1520776265">
      <w:bodyDiv w:val="1"/>
      <w:marLeft w:val="0"/>
      <w:marRight w:val="0"/>
      <w:marTop w:val="0"/>
      <w:marBottom w:val="0"/>
      <w:divBdr>
        <w:top w:val="none" w:sz="0" w:space="0" w:color="auto"/>
        <w:left w:val="none" w:sz="0" w:space="0" w:color="auto"/>
        <w:bottom w:val="none" w:sz="0" w:space="0" w:color="auto"/>
        <w:right w:val="none" w:sz="0" w:space="0" w:color="auto"/>
      </w:divBdr>
    </w:div>
    <w:div w:id="1523595742">
      <w:bodyDiv w:val="1"/>
      <w:marLeft w:val="0"/>
      <w:marRight w:val="0"/>
      <w:marTop w:val="0"/>
      <w:marBottom w:val="0"/>
      <w:divBdr>
        <w:top w:val="none" w:sz="0" w:space="0" w:color="auto"/>
        <w:left w:val="none" w:sz="0" w:space="0" w:color="auto"/>
        <w:bottom w:val="none" w:sz="0" w:space="0" w:color="auto"/>
        <w:right w:val="none" w:sz="0" w:space="0" w:color="auto"/>
      </w:divBdr>
    </w:div>
    <w:div w:id="1633557429">
      <w:bodyDiv w:val="1"/>
      <w:marLeft w:val="0"/>
      <w:marRight w:val="0"/>
      <w:marTop w:val="0"/>
      <w:marBottom w:val="0"/>
      <w:divBdr>
        <w:top w:val="none" w:sz="0" w:space="0" w:color="auto"/>
        <w:left w:val="none" w:sz="0" w:space="0" w:color="auto"/>
        <w:bottom w:val="none" w:sz="0" w:space="0" w:color="auto"/>
        <w:right w:val="none" w:sz="0" w:space="0" w:color="auto"/>
      </w:divBdr>
    </w:div>
    <w:div w:id="1650404660">
      <w:bodyDiv w:val="1"/>
      <w:marLeft w:val="0"/>
      <w:marRight w:val="0"/>
      <w:marTop w:val="0"/>
      <w:marBottom w:val="0"/>
      <w:divBdr>
        <w:top w:val="none" w:sz="0" w:space="0" w:color="auto"/>
        <w:left w:val="none" w:sz="0" w:space="0" w:color="auto"/>
        <w:bottom w:val="none" w:sz="0" w:space="0" w:color="auto"/>
        <w:right w:val="none" w:sz="0" w:space="0" w:color="auto"/>
      </w:divBdr>
    </w:div>
    <w:div w:id="1755739454">
      <w:bodyDiv w:val="1"/>
      <w:marLeft w:val="0"/>
      <w:marRight w:val="0"/>
      <w:marTop w:val="0"/>
      <w:marBottom w:val="0"/>
      <w:divBdr>
        <w:top w:val="none" w:sz="0" w:space="0" w:color="auto"/>
        <w:left w:val="none" w:sz="0" w:space="0" w:color="auto"/>
        <w:bottom w:val="none" w:sz="0" w:space="0" w:color="auto"/>
        <w:right w:val="none" w:sz="0" w:space="0" w:color="auto"/>
      </w:divBdr>
    </w:div>
    <w:div w:id="1766992444">
      <w:bodyDiv w:val="1"/>
      <w:marLeft w:val="0"/>
      <w:marRight w:val="0"/>
      <w:marTop w:val="0"/>
      <w:marBottom w:val="0"/>
      <w:divBdr>
        <w:top w:val="none" w:sz="0" w:space="0" w:color="auto"/>
        <w:left w:val="none" w:sz="0" w:space="0" w:color="auto"/>
        <w:bottom w:val="none" w:sz="0" w:space="0" w:color="auto"/>
        <w:right w:val="none" w:sz="0" w:space="0" w:color="auto"/>
      </w:divBdr>
    </w:div>
    <w:div w:id="1803573030">
      <w:bodyDiv w:val="1"/>
      <w:marLeft w:val="0"/>
      <w:marRight w:val="0"/>
      <w:marTop w:val="0"/>
      <w:marBottom w:val="0"/>
      <w:divBdr>
        <w:top w:val="none" w:sz="0" w:space="0" w:color="auto"/>
        <w:left w:val="none" w:sz="0" w:space="0" w:color="auto"/>
        <w:bottom w:val="none" w:sz="0" w:space="0" w:color="auto"/>
        <w:right w:val="none" w:sz="0" w:space="0" w:color="auto"/>
      </w:divBdr>
      <w:divsChild>
        <w:div w:id="270477376">
          <w:marLeft w:val="0"/>
          <w:marRight w:val="0"/>
          <w:marTop w:val="0"/>
          <w:marBottom w:val="0"/>
          <w:divBdr>
            <w:top w:val="none" w:sz="0" w:space="0" w:color="auto"/>
            <w:left w:val="none" w:sz="0" w:space="0" w:color="auto"/>
            <w:bottom w:val="none" w:sz="0" w:space="0" w:color="auto"/>
            <w:right w:val="none" w:sz="0" w:space="0" w:color="auto"/>
          </w:divBdr>
        </w:div>
      </w:divsChild>
    </w:div>
    <w:div w:id="1835801860">
      <w:bodyDiv w:val="1"/>
      <w:marLeft w:val="0"/>
      <w:marRight w:val="0"/>
      <w:marTop w:val="0"/>
      <w:marBottom w:val="0"/>
      <w:divBdr>
        <w:top w:val="none" w:sz="0" w:space="0" w:color="auto"/>
        <w:left w:val="none" w:sz="0" w:space="0" w:color="auto"/>
        <w:bottom w:val="none" w:sz="0" w:space="0" w:color="auto"/>
        <w:right w:val="none" w:sz="0" w:space="0" w:color="auto"/>
      </w:divBdr>
      <w:divsChild>
        <w:div w:id="680201183">
          <w:marLeft w:val="0"/>
          <w:marRight w:val="0"/>
          <w:marTop w:val="0"/>
          <w:marBottom w:val="0"/>
          <w:divBdr>
            <w:top w:val="none" w:sz="0" w:space="0" w:color="auto"/>
            <w:left w:val="none" w:sz="0" w:space="0" w:color="auto"/>
            <w:bottom w:val="none" w:sz="0" w:space="0" w:color="auto"/>
            <w:right w:val="none" w:sz="0" w:space="0" w:color="auto"/>
          </w:divBdr>
          <w:divsChild>
            <w:div w:id="1056783926">
              <w:marLeft w:val="0"/>
              <w:marRight w:val="0"/>
              <w:marTop w:val="0"/>
              <w:marBottom w:val="0"/>
              <w:divBdr>
                <w:top w:val="none" w:sz="0" w:space="0" w:color="auto"/>
                <w:left w:val="none" w:sz="0" w:space="0" w:color="auto"/>
                <w:bottom w:val="none" w:sz="0" w:space="0" w:color="auto"/>
                <w:right w:val="none" w:sz="0" w:space="0" w:color="auto"/>
              </w:divBdr>
              <w:divsChild>
                <w:div w:id="83206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123314">
          <w:marLeft w:val="0"/>
          <w:marRight w:val="0"/>
          <w:marTop w:val="0"/>
          <w:marBottom w:val="0"/>
          <w:divBdr>
            <w:top w:val="none" w:sz="0" w:space="0" w:color="auto"/>
            <w:left w:val="none" w:sz="0" w:space="0" w:color="auto"/>
            <w:bottom w:val="none" w:sz="0" w:space="0" w:color="auto"/>
            <w:right w:val="none" w:sz="0" w:space="0" w:color="auto"/>
          </w:divBdr>
        </w:div>
      </w:divsChild>
    </w:div>
    <w:div w:id="1839735127">
      <w:bodyDiv w:val="1"/>
      <w:marLeft w:val="0"/>
      <w:marRight w:val="0"/>
      <w:marTop w:val="0"/>
      <w:marBottom w:val="0"/>
      <w:divBdr>
        <w:top w:val="none" w:sz="0" w:space="0" w:color="auto"/>
        <w:left w:val="none" w:sz="0" w:space="0" w:color="auto"/>
        <w:bottom w:val="none" w:sz="0" w:space="0" w:color="auto"/>
        <w:right w:val="none" w:sz="0" w:space="0" w:color="auto"/>
      </w:divBdr>
    </w:div>
    <w:div w:id="1863401171">
      <w:bodyDiv w:val="1"/>
      <w:marLeft w:val="0"/>
      <w:marRight w:val="0"/>
      <w:marTop w:val="0"/>
      <w:marBottom w:val="0"/>
      <w:divBdr>
        <w:top w:val="none" w:sz="0" w:space="0" w:color="auto"/>
        <w:left w:val="none" w:sz="0" w:space="0" w:color="auto"/>
        <w:bottom w:val="none" w:sz="0" w:space="0" w:color="auto"/>
        <w:right w:val="none" w:sz="0" w:space="0" w:color="auto"/>
      </w:divBdr>
    </w:div>
    <w:div w:id="1871185820">
      <w:bodyDiv w:val="1"/>
      <w:marLeft w:val="0"/>
      <w:marRight w:val="0"/>
      <w:marTop w:val="0"/>
      <w:marBottom w:val="0"/>
      <w:divBdr>
        <w:top w:val="none" w:sz="0" w:space="0" w:color="auto"/>
        <w:left w:val="none" w:sz="0" w:space="0" w:color="auto"/>
        <w:bottom w:val="none" w:sz="0" w:space="0" w:color="auto"/>
        <w:right w:val="none" w:sz="0" w:space="0" w:color="auto"/>
      </w:divBdr>
    </w:div>
    <w:div w:id="1965773551">
      <w:bodyDiv w:val="1"/>
      <w:marLeft w:val="0"/>
      <w:marRight w:val="0"/>
      <w:marTop w:val="0"/>
      <w:marBottom w:val="0"/>
      <w:divBdr>
        <w:top w:val="none" w:sz="0" w:space="0" w:color="auto"/>
        <w:left w:val="none" w:sz="0" w:space="0" w:color="auto"/>
        <w:bottom w:val="none" w:sz="0" w:space="0" w:color="auto"/>
        <w:right w:val="none" w:sz="0" w:space="0" w:color="auto"/>
      </w:divBdr>
    </w:div>
    <w:div w:id="1985550327">
      <w:bodyDiv w:val="1"/>
      <w:marLeft w:val="0"/>
      <w:marRight w:val="0"/>
      <w:marTop w:val="0"/>
      <w:marBottom w:val="0"/>
      <w:divBdr>
        <w:top w:val="none" w:sz="0" w:space="0" w:color="auto"/>
        <w:left w:val="none" w:sz="0" w:space="0" w:color="auto"/>
        <w:bottom w:val="none" w:sz="0" w:space="0" w:color="auto"/>
        <w:right w:val="none" w:sz="0" w:space="0" w:color="auto"/>
      </w:divBdr>
    </w:div>
    <w:div w:id="2003466814">
      <w:bodyDiv w:val="1"/>
      <w:marLeft w:val="0"/>
      <w:marRight w:val="0"/>
      <w:marTop w:val="0"/>
      <w:marBottom w:val="0"/>
      <w:divBdr>
        <w:top w:val="none" w:sz="0" w:space="0" w:color="auto"/>
        <w:left w:val="none" w:sz="0" w:space="0" w:color="auto"/>
        <w:bottom w:val="none" w:sz="0" w:space="0" w:color="auto"/>
        <w:right w:val="none" w:sz="0" w:space="0" w:color="auto"/>
      </w:divBdr>
    </w:div>
    <w:div w:id="2070300961">
      <w:bodyDiv w:val="1"/>
      <w:marLeft w:val="0"/>
      <w:marRight w:val="0"/>
      <w:marTop w:val="0"/>
      <w:marBottom w:val="0"/>
      <w:divBdr>
        <w:top w:val="none" w:sz="0" w:space="0" w:color="auto"/>
        <w:left w:val="none" w:sz="0" w:space="0" w:color="auto"/>
        <w:bottom w:val="none" w:sz="0" w:space="0" w:color="auto"/>
        <w:right w:val="none" w:sz="0" w:space="0" w:color="auto"/>
      </w:divBdr>
    </w:div>
    <w:div w:id="2115662912">
      <w:bodyDiv w:val="1"/>
      <w:marLeft w:val="0"/>
      <w:marRight w:val="0"/>
      <w:marTop w:val="0"/>
      <w:marBottom w:val="0"/>
      <w:divBdr>
        <w:top w:val="none" w:sz="0" w:space="0" w:color="auto"/>
        <w:left w:val="none" w:sz="0" w:space="0" w:color="auto"/>
        <w:bottom w:val="none" w:sz="0" w:space="0" w:color="auto"/>
        <w:right w:val="none" w:sz="0" w:space="0" w:color="auto"/>
      </w:divBdr>
    </w:div>
    <w:div w:id="2126774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microsoft.com/office/2007/relationships/hdphoto" Target="media/hdphoto2.wd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Aib21</b:Tag>
    <b:SourceType>InternetSite</b:SourceType>
    <b:Guid>{A3756D1A-6FEF-4B08-89C6-962C4A6F532A}</b:Guid>
    <b:Title>Promotional practices in mission and vision statements of corporate companies</b:Title>
    <b:InternetSiteTitle>www.panmore.com</b:InternetSiteTitle>
    <b:Year>2021</b:Year>
    <b:Month>May</b:Month>
    <b:Day>15</b:Day>
    <b:URL>https://panmore.com/amazon-com-inc-vision-statement-mission-statement-analysis</b:URL>
    <b:Author>
      <b:Author>
        <b:NameList>
          <b:Person>
            <b:Last>Aib</b:Last>
            <b:First>I.,</b:First>
            <b:Middle>Shehzad, W., &amp; Irshad, S.</b:Middle>
          </b:Person>
        </b:NameList>
      </b:Author>
    </b:Author>
    <b:RefOrder>1</b:RefOrder>
  </b:Source>
  <b:Source>
    <b:Tag>AVE17</b:Tag>
    <b:SourceType>InternetSite</b:SourceType>
    <b:Guid>{103D689C-FBDE-4D24-B056-4BE994055385}</b:Guid>
    <b:Author>
      <b:Author>
        <b:NameList>
          <b:Person>
            <b:Last>BARISO</b:Last>
            <b:First>AVERY</b:First>
            <b:Middle>HARTMANS:JUSTIN</b:Middle>
          </b:Person>
        </b:NameList>
      </b:Author>
    </b:Author>
    <b:Title>business insider india</b:Title>
    <b:InternetSiteTitle>www.businessinsider.in</b:InternetSiteTitle>
    <b:Year>2017</b:Year>
    <b:Month>july</b:Month>
    <b:Day>27</b:Day>
    <b:URL>https://www.businessinsider.in/tech/the-fabulous-life-of-amazon-ceo-jeff-bezos-the-new-richest-person-in-the-world/articleshow/59794395.cms</b:URL>
    <b:RefOrder>12</b:RefOrder>
  </b:Source>
  <b:Source>
    <b:Tag>Mic21</b:Tag>
    <b:SourceType>InternetSite</b:SourceType>
    <b:Guid>{84707225-D7E1-4593-A3F1-6D93E4207807}</b:Guid>
    <b:Author>
      <b:Author>
        <b:NameList>
          <b:Person>
            <b:Last>Michael Wallner</b:Last>
            <b:First>Andrea</b:First>
            <b:Middle>Di Simone, and Daniele Angelosante</b:Middle>
          </b:Person>
        </b:NameList>
      </b:Author>
    </b:Author>
    <b:Title>AWS Machine Learning Blog</b:Title>
    <b:InternetSiteTitle>www.aws.amazon.com</b:InternetSiteTitle>
    <b:Year>2021</b:Year>
    <b:Month>september</b:Month>
    <b:Day>14</b:Day>
    <b:URL>https://aws.amazon.com/blogs/machine-learning/get-value-from-every-customer-touchpoint-using-amazon-connect-as-a-data-gathering-mechanism/</b:URL>
    <b:RefOrder>7</b:RefOrder>
  </b:Source>
  <b:Source>
    <b:Tag>Con11</b:Tag>
    <b:SourceType>InternetSite</b:SourceType>
    <b:Guid>{431AAAE9-DF53-4A1A-BF83-0F6D9B99E622}</b:Guid>
    <b:Title>TouchPoints: Creating Powerful Leadership amazon</b:Title>
    <b:InternetSiteTitle>www.amazon.in</b:InternetSiteTitle>
    <b:Year>2011</b:Year>
    <b:Month>june</b:Month>
    <b:Day>3</b:Day>
    <b:URL>https://www.amazon.in/TouchPoints-Creating-Powerful-Leadership-Connections/dp/1118004353</b:URL>
    <b:Author>
      <b:Author>
        <b:NameList>
          <b:Person>
            <b:Last>Conant</b:Last>
            <b:First> Douglas</b:First>
          </b:Person>
          <b:Person>
            <b:Last>Norgaard</b:Last>
            <b:First>Mette </b:First>
          </b:Person>
          <b:Person>
            <b:Last>Bennis </b:Last>
            <b:First>J-B Warren</b:First>
          </b:Person>
        </b:NameList>
      </b:Author>
    </b:Author>
    <b:RefOrder>8</b:RefOrder>
  </b:Source>
  <b:Source>
    <b:Tag>Con111</b:Tag>
    <b:SourceType>BookSection</b:SourceType>
    <b:Guid>{4A2AB294-D6CA-46D8-83BA-C154F2CC343C}</b:Guid>
    <b:Title>Amazon</b:Title>
    <b:Year>2011</b:Year>
    <b:Pages>208</b:Pages>
    <b:Publisher>Jossey-Bass; 1st edition (3 June 2011)</b:Publisher>
    <b:Author>
      <b:Author>
        <b:NameList>
          <b:Person>
            <b:Last>Conant</b:Last>
            <b:First>Douglas </b:First>
          </b:Person>
          <b:Person>
            <b:Last>Norgaard</b:Last>
            <b:First>Mette </b:First>
          </b:Person>
        </b:NameList>
      </b:Author>
      <b:BookAuthor>
        <b:NameList>
          <b:Person>
            <b:Last>Bennis</b:Last>
            <b:First>J-B</b:First>
            <b:Middle>Warren</b:Middle>
          </b:Person>
        </b:NameList>
      </b:BookAuthor>
    </b:Author>
    <b:RefOrder>9</b:RefOrder>
  </b:Source>
  <b:Source>
    <b:Tag>Fon21</b:Tag>
    <b:SourceType>InternetSite</b:SourceType>
    <b:Guid>{87C18DBB-9542-4A2B-886C-F0B7D3FC0D75}</b:Guid>
    <b:Title>Hubspot</b:Title>
    <b:Year>2021</b:Year>
    <b:InternetSiteTitle>www.blog.hubspot.com</b:InternetSiteTitle>
    <b:Month>june</b:Month>
    <b:Day>15</b:Day>
    <b:URL>https://blog.hubspot.com/service/customer-touchpoints</b:URL>
    <b:Author>
      <b:Author>
        <b:NameList>
          <b:Person>
            <b:Last>Fontanella</b:Last>
            <b:First>Clint</b:First>
          </b:Person>
          <b:Person>
            <b:Last>Chambers</b:Last>
            <b:First>Sarah </b:First>
          </b:Person>
        </b:NameList>
      </b:Author>
    </b:Author>
    <b:RefOrder>10</b:RefOrder>
  </b:Source>
  <b:Source>
    <b:Tag>Hun19</b:Tag>
    <b:SourceType>InternetSite</b:SourceType>
    <b:Guid>{95EEDDB1-B413-45D2-81FA-1B2906D3194D}</b:Guid>
    <b:Title>Qualtrics blog</b:Title>
    <b:InternetSiteTitle>www.qualtrics.com</b:InternetSiteTitle>
    <b:Year>2019</b:Year>
    <b:Month>july</b:Month>
    <b:Day>15</b:Day>
    <b:URL>https://www.qualtrics.com/blog/amazon-customer-experience-leader/</b:URL>
    <b:Author>
      <b:Author>
        <b:NameList>
          <b:Person>
            <b:Last>Hunersen</b:Last>
            <b:First>Chelsea</b:First>
          </b:Person>
        </b:NameList>
      </b:Author>
    </b:Author>
    <b:RefOrder>11</b:RefOrder>
  </b:Source>
  <b:Source>
    <b:Tag>Joh22</b:Tag>
    <b:SourceType>InternetSite</b:SourceType>
    <b:Guid>{41E0AAF1-BD2C-49F0-AEBD-C0F0BD5DB69F}</b:Guid>
    <b:Author>
      <b:Author>
        <b:NameList>
          <b:Person>
            <b:Last>Dudovskiy</b:Last>
            <b:First>John</b:First>
          </b:Person>
        </b:NameList>
      </b:Author>
    </b:Author>
    <b:Title>Business Research Methodology( BRM)</b:Title>
    <b:InternetSiteTitle>www.esearch-methodology.net</b:InternetSiteTitle>
    <b:Year>2022</b:Year>
    <b:Month>March</b:Month>
    <b:Day>25</b:Day>
    <b:URL>https://research-methodology.net/amazon-marketing-communication-mix-2/#_ftnref1</b:URL>
    <b:RefOrder>2</b:RefOrder>
  </b:Source>
  <b:Source>
    <b:Tag>KRA21</b:Tag>
    <b:SourceType>InternetSite</b:SourceType>
    <b:Guid>{D1B7652A-7058-415B-B056-F5234770B274}</b:Guid>
    <b:Author>
      <b:Author>
        <b:NameList>
          <b:Person>
            <b:Last>PANDEY</b:Last>
            <b:First>KRATI</b:First>
          </b:Person>
        </b:NameList>
      </b:Author>
    </b:Author>
    <b:Title>Super Heuristics </b:Title>
    <b:InternetSiteTitle>www.superheuristics.com</b:InternetSiteTitle>
    <b:Year>2021</b:Year>
    <b:Month>May</b:Month>
    <b:Day>3</b:Day>
    <b:URL>https://www.superheuristics.com/what-is-the-meaning-of-brand-equity/</b:URL>
    <b:RefOrder>3</b:RefOrder>
  </b:Source>
  <b:Source>
    <b:Tag>Sam20</b:Tag>
    <b:SourceType>InternetSite</b:SourceType>
    <b:Guid>{2071A4AE-0746-46D7-84A7-F966E0556C12}</b:Guid>
    <b:Title>Chatter Mill</b:Title>
    <b:Year>2020</b:Year>
    <b:Author>
      <b:Author>
        <b:NameList>
          <b:Person>
            <b:Last>Frampton</b:Last>
            <b:First>Sam</b:First>
          </b:Person>
        </b:NameList>
      </b:Author>
    </b:Author>
    <b:InternetSiteTitle>www.chattermill.com</b:InternetSiteTitle>
    <b:Month>March</b:Month>
    <b:Day>12</b:Day>
    <b:URL>https://www.chattermill.com/blog/brand-equity-pyramid</b:URL>
    <b:RefOrder>4</b:RefOrder>
  </b:Source>
  <b:Source>
    <b:Tag>Nil21</b:Tag>
    <b:SourceType>InternetSite</b:SourceType>
    <b:Guid>{6B272765-7DA3-4679-96E1-FE28C6DDA4CD}</b:Guid>
    <b:Author>
      <b:Author>
        <b:NameList>
          <b:Person>
            <b:Last>Garg</b:Last>
            <b:First>Nilakshi</b:First>
          </b:Person>
        </b:NameList>
      </b:Author>
    </b:Author>
    <b:Title>TheSERPwire</b:Title>
    <b:InternetSiteTitle>www.theserpwire.com</b:InternetSiteTitle>
    <b:Year>2021</b:Year>
    <b:Month>Augest</b:Month>
    <b:Day>05</b:Day>
    <b:URL>https://theserpwire.com/advantages-and-disadvantages-of-brand-equity/</b:URL>
    <b:RefOrder>5</b:RefOrder>
  </b:Source>
  <b:Source>
    <b:Tag>Pat15</b:Tag>
    <b:SourceType>InternetSite</b:SourceType>
    <b:Guid>{C1CEE9CA-AA15-4BD5-92D6-2005090A5D34}</b:Guid>
    <b:Author>
      <b:Author>
        <b:NameList>
          <b:Person>
            <b:Last>Hong</b:Last>
            <b:First>Pat</b:First>
          </b:Person>
        </b:NameList>
      </b:Author>
    </b:Author>
    <b:Title>Linkdex</b:Title>
    <b:InternetSiteTitle>www.linkdex.com</b:InternetSiteTitle>
    <b:Year>2015</b:Year>
    <b:Month>May</b:Month>
    <b:Day>21</b:Day>
    <b:URL>https://www.linkdex.com/en-us/inked/amazon-customer-journey/</b:URL>
    <b:RefOrder>6</b:RefOrder>
  </b:Source>
</b:Sources>
</file>

<file path=customXml/itemProps1.xml><?xml version="1.0" encoding="utf-8"?>
<ds:datastoreItem xmlns:ds="http://schemas.openxmlformats.org/officeDocument/2006/customXml" ds:itemID="{583265E0-8BFA-4DD4-A53E-FB84352BA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27</Pages>
  <Words>7913</Words>
  <Characters>45109</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ALISHA VERMA</cp:lastModifiedBy>
  <cp:revision>26</cp:revision>
  <dcterms:created xsi:type="dcterms:W3CDTF">2022-12-28T09:02:00Z</dcterms:created>
  <dcterms:modified xsi:type="dcterms:W3CDTF">2022-12-29T07:19:00Z</dcterms:modified>
</cp:coreProperties>
</file>