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629442B" w14:textId="77777777" w:rsidR="00CA1C24" w:rsidRDefault="00CA1C24" w:rsidP="00CA1C24">
      <w:pPr>
        <w:spacing w:line="480" w:lineRule="auto"/>
        <w:rPr>
          <w:rFonts w:ascii="Times New Roman" w:hAnsi="Times New Roman" w:cs="Times New Roman"/>
          <w:sz w:val="24"/>
          <w:szCs w:val="24"/>
        </w:rPr>
      </w:pPr>
    </w:p>
    <w:p w14:paraId="23F3D05A" w14:textId="77777777" w:rsidR="006E679D" w:rsidRDefault="006E679D" w:rsidP="00DB0D9D">
      <w:pPr>
        <w:spacing w:line="480" w:lineRule="auto"/>
        <w:jc w:val="center"/>
        <w:rPr>
          <w:rFonts w:ascii="Times New Roman" w:hAnsi="Times New Roman" w:cs="Times New Roman"/>
          <w:sz w:val="24"/>
          <w:szCs w:val="24"/>
        </w:rPr>
      </w:pPr>
    </w:p>
    <w:p w14:paraId="3690D366" w14:textId="77777777" w:rsidR="006E679D" w:rsidRDefault="006E679D" w:rsidP="00DB0D9D">
      <w:pPr>
        <w:spacing w:line="480" w:lineRule="auto"/>
        <w:jc w:val="center"/>
        <w:rPr>
          <w:rFonts w:ascii="Times New Roman" w:hAnsi="Times New Roman" w:cs="Times New Roman"/>
          <w:sz w:val="24"/>
          <w:szCs w:val="24"/>
        </w:rPr>
      </w:pPr>
    </w:p>
    <w:p w14:paraId="1828ED1B" w14:textId="7A0BED05" w:rsidR="00CA1C24" w:rsidRDefault="00DB0D9D" w:rsidP="00DB0D9D">
      <w:pPr>
        <w:spacing w:line="480" w:lineRule="auto"/>
        <w:jc w:val="center"/>
        <w:rPr>
          <w:rFonts w:ascii="Times New Roman" w:hAnsi="Times New Roman" w:cs="Times New Roman"/>
          <w:sz w:val="24"/>
          <w:szCs w:val="24"/>
        </w:rPr>
      </w:pPr>
      <w:r w:rsidRPr="00DB0D9D">
        <w:rPr>
          <w:rFonts w:ascii="Times New Roman" w:hAnsi="Times New Roman" w:cs="Times New Roman"/>
          <w:sz w:val="24"/>
          <w:szCs w:val="24"/>
        </w:rPr>
        <w:t xml:space="preserve">There is often a link between ill health and poverty; Discuss the social, economic and </w:t>
      </w:r>
      <w:r>
        <w:rPr>
          <w:rFonts w:ascii="Times New Roman" w:hAnsi="Times New Roman" w:cs="Times New Roman"/>
          <w:sz w:val="24"/>
          <w:szCs w:val="24"/>
        </w:rPr>
        <w:t>e</w:t>
      </w:r>
      <w:r w:rsidRPr="00DB0D9D">
        <w:rPr>
          <w:rFonts w:ascii="Times New Roman" w:hAnsi="Times New Roman" w:cs="Times New Roman"/>
          <w:sz w:val="24"/>
          <w:szCs w:val="24"/>
        </w:rPr>
        <w:t>nvironmental influences that impact</w:t>
      </w:r>
      <w:r>
        <w:rPr>
          <w:rFonts w:ascii="Times New Roman" w:hAnsi="Times New Roman" w:cs="Times New Roman"/>
          <w:sz w:val="24"/>
          <w:szCs w:val="24"/>
        </w:rPr>
        <w:t xml:space="preserve"> </w:t>
      </w:r>
      <w:r w:rsidRPr="00DB0D9D">
        <w:rPr>
          <w:rFonts w:ascii="Times New Roman" w:hAnsi="Times New Roman" w:cs="Times New Roman"/>
          <w:sz w:val="24"/>
          <w:szCs w:val="24"/>
        </w:rPr>
        <w:t>psychological</w:t>
      </w:r>
      <w:r>
        <w:rPr>
          <w:rFonts w:ascii="Times New Roman" w:hAnsi="Times New Roman" w:cs="Times New Roman"/>
          <w:sz w:val="24"/>
          <w:szCs w:val="24"/>
        </w:rPr>
        <w:t xml:space="preserve"> </w:t>
      </w:r>
      <w:r w:rsidRPr="00DB0D9D">
        <w:rPr>
          <w:rFonts w:ascii="Times New Roman" w:hAnsi="Times New Roman" w:cs="Times New Roman"/>
          <w:sz w:val="24"/>
          <w:szCs w:val="24"/>
        </w:rPr>
        <w:t>health and well-being</w:t>
      </w:r>
      <w:r>
        <w:rPr>
          <w:rFonts w:ascii="Times New Roman" w:hAnsi="Times New Roman" w:cs="Times New Roman"/>
          <w:sz w:val="24"/>
          <w:szCs w:val="24"/>
        </w:rPr>
        <w:t>.</w:t>
      </w:r>
    </w:p>
    <w:p w14:paraId="09ED60E4" w14:textId="01D78A04" w:rsidR="00DB0D9D" w:rsidRDefault="00DB0D9D" w:rsidP="00DB0D9D">
      <w:pPr>
        <w:spacing w:line="480" w:lineRule="auto"/>
        <w:jc w:val="center"/>
        <w:rPr>
          <w:rFonts w:ascii="Times New Roman" w:hAnsi="Times New Roman" w:cs="Times New Roman"/>
          <w:sz w:val="24"/>
          <w:szCs w:val="24"/>
        </w:rPr>
      </w:pPr>
      <w:r>
        <w:rPr>
          <w:rFonts w:ascii="Times New Roman" w:hAnsi="Times New Roman" w:cs="Times New Roman"/>
          <w:sz w:val="24"/>
          <w:szCs w:val="24"/>
        </w:rPr>
        <w:t>Contemporary Context of Counselling Skills.</w:t>
      </w:r>
    </w:p>
    <w:p w14:paraId="44D66EA1" w14:textId="37BF586D" w:rsidR="00DB0D9D" w:rsidRDefault="00DB0D9D" w:rsidP="00DB0D9D">
      <w:pPr>
        <w:spacing w:line="480" w:lineRule="auto"/>
        <w:jc w:val="center"/>
        <w:rPr>
          <w:rFonts w:ascii="Times New Roman" w:hAnsi="Times New Roman" w:cs="Times New Roman"/>
          <w:sz w:val="24"/>
          <w:szCs w:val="24"/>
        </w:rPr>
      </w:pPr>
      <w:r>
        <w:rPr>
          <w:rFonts w:ascii="Times New Roman" w:hAnsi="Times New Roman" w:cs="Times New Roman"/>
          <w:sz w:val="24"/>
          <w:szCs w:val="24"/>
        </w:rPr>
        <w:t>Lyndsay Rees – 1703820</w:t>
      </w:r>
    </w:p>
    <w:p w14:paraId="5909E9F0" w14:textId="5C93DAD8" w:rsidR="00DB0D9D" w:rsidRDefault="00DB0D9D" w:rsidP="00DB0D9D">
      <w:pPr>
        <w:spacing w:line="480" w:lineRule="auto"/>
        <w:jc w:val="center"/>
        <w:rPr>
          <w:rFonts w:ascii="Times New Roman" w:hAnsi="Times New Roman" w:cs="Times New Roman"/>
          <w:sz w:val="24"/>
          <w:szCs w:val="24"/>
        </w:rPr>
      </w:pPr>
      <w:r>
        <w:rPr>
          <w:rFonts w:ascii="Times New Roman" w:hAnsi="Times New Roman" w:cs="Times New Roman"/>
          <w:sz w:val="24"/>
          <w:szCs w:val="24"/>
        </w:rPr>
        <w:t>University of Wales Trinity of Saint David.</w:t>
      </w:r>
    </w:p>
    <w:p w14:paraId="0F8D83CC" w14:textId="77777777" w:rsidR="001A5794" w:rsidRDefault="001A5794" w:rsidP="00626C1B">
      <w:pPr>
        <w:spacing w:line="480" w:lineRule="auto"/>
        <w:rPr>
          <w:rFonts w:ascii="Times New Roman" w:hAnsi="Times New Roman" w:cs="Times New Roman"/>
          <w:sz w:val="24"/>
          <w:szCs w:val="24"/>
        </w:rPr>
      </w:pPr>
    </w:p>
    <w:p w14:paraId="444D12EC" w14:textId="3794781A" w:rsidR="00626C1B" w:rsidRPr="00626C1B" w:rsidRDefault="00626C1B" w:rsidP="00626C1B">
      <w:pPr>
        <w:spacing w:line="480" w:lineRule="auto"/>
        <w:rPr>
          <w:rFonts w:ascii="Times New Roman" w:hAnsi="Times New Roman" w:cs="Times New Roman"/>
          <w:sz w:val="24"/>
          <w:szCs w:val="24"/>
        </w:rPr>
      </w:pPr>
      <w:r w:rsidRPr="00626C1B">
        <w:rPr>
          <w:rFonts w:ascii="Times New Roman" w:hAnsi="Times New Roman" w:cs="Times New Roman"/>
          <w:sz w:val="24"/>
          <w:szCs w:val="24"/>
        </w:rPr>
        <w:t>Personal Evaluation</w:t>
      </w:r>
      <w:r w:rsidR="001A5794">
        <w:rPr>
          <w:rFonts w:ascii="Times New Roman" w:hAnsi="Times New Roman" w:cs="Times New Roman"/>
          <w:sz w:val="24"/>
          <w:szCs w:val="24"/>
        </w:rPr>
        <w:t xml:space="preserve"> </w:t>
      </w:r>
      <w:r w:rsidRPr="00626C1B">
        <w:rPr>
          <w:rFonts w:ascii="Times New Roman" w:hAnsi="Times New Roman" w:cs="Times New Roman"/>
          <w:sz w:val="24"/>
          <w:szCs w:val="24"/>
        </w:rPr>
        <w:t>–</w:t>
      </w:r>
      <w:r w:rsidR="001A5794">
        <w:rPr>
          <w:rFonts w:ascii="Times New Roman" w:hAnsi="Times New Roman" w:cs="Times New Roman"/>
          <w:sz w:val="24"/>
          <w:szCs w:val="24"/>
        </w:rPr>
        <w:t xml:space="preserve"> </w:t>
      </w:r>
      <w:r w:rsidRPr="00626C1B">
        <w:rPr>
          <w:rFonts w:ascii="Times New Roman" w:hAnsi="Times New Roman" w:cs="Times New Roman"/>
          <w:sz w:val="24"/>
          <w:szCs w:val="24"/>
        </w:rPr>
        <w:t>to support your academic progress, we are interested to read your ow</w:t>
      </w:r>
      <w:r w:rsidR="001A5794">
        <w:rPr>
          <w:rFonts w:ascii="Times New Roman" w:hAnsi="Times New Roman" w:cs="Times New Roman"/>
          <w:sz w:val="24"/>
          <w:szCs w:val="24"/>
        </w:rPr>
        <w:t xml:space="preserve">n </w:t>
      </w:r>
      <w:r w:rsidRPr="00626C1B">
        <w:rPr>
          <w:rFonts w:ascii="Times New Roman" w:hAnsi="Times New Roman" w:cs="Times New Roman"/>
          <w:sz w:val="24"/>
          <w:szCs w:val="24"/>
        </w:rPr>
        <w:t>assessment of</w:t>
      </w:r>
      <w:r w:rsidR="001A5794">
        <w:rPr>
          <w:rFonts w:ascii="Times New Roman" w:hAnsi="Times New Roman" w:cs="Times New Roman"/>
          <w:sz w:val="24"/>
          <w:szCs w:val="24"/>
        </w:rPr>
        <w:t xml:space="preserve"> </w:t>
      </w:r>
      <w:r w:rsidRPr="00626C1B">
        <w:rPr>
          <w:rFonts w:ascii="Times New Roman" w:hAnsi="Times New Roman" w:cs="Times New Roman"/>
          <w:sz w:val="24"/>
          <w:szCs w:val="24"/>
        </w:rPr>
        <w:t>this work as a measure of your own effort and in order that we may comment</w:t>
      </w:r>
      <w:r w:rsidR="001A5794">
        <w:rPr>
          <w:rFonts w:ascii="Times New Roman" w:hAnsi="Times New Roman" w:cs="Times New Roman"/>
          <w:sz w:val="24"/>
          <w:szCs w:val="24"/>
        </w:rPr>
        <w:t xml:space="preserve"> </w:t>
      </w:r>
      <w:r w:rsidRPr="00626C1B">
        <w:rPr>
          <w:rFonts w:ascii="Times New Roman" w:hAnsi="Times New Roman" w:cs="Times New Roman"/>
          <w:sz w:val="24"/>
          <w:szCs w:val="24"/>
        </w:rPr>
        <w:t>on your strengths and weaknesses.</w:t>
      </w:r>
      <w:r w:rsidR="001A5794">
        <w:rPr>
          <w:rFonts w:ascii="Times New Roman" w:hAnsi="Times New Roman" w:cs="Times New Roman"/>
          <w:sz w:val="24"/>
          <w:szCs w:val="24"/>
        </w:rPr>
        <w:t xml:space="preserve"> </w:t>
      </w:r>
      <w:r w:rsidRPr="00626C1B">
        <w:rPr>
          <w:rFonts w:ascii="Times New Roman" w:hAnsi="Times New Roman" w:cs="Times New Roman"/>
          <w:sz w:val="24"/>
          <w:szCs w:val="24"/>
        </w:rPr>
        <w:t>Please ensure you complete this assessment before</w:t>
      </w:r>
      <w:r w:rsidR="001A5794">
        <w:rPr>
          <w:rFonts w:ascii="Times New Roman" w:hAnsi="Times New Roman" w:cs="Times New Roman"/>
          <w:sz w:val="24"/>
          <w:szCs w:val="24"/>
        </w:rPr>
        <w:t xml:space="preserve"> </w:t>
      </w:r>
      <w:r w:rsidRPr="00626C1B">
        <w:rPr>
          <w:rFonts w:ascii="Times New Roman" w:hAnsi="Times New Roman" w:cs="Times New Roman"/>
          <w:sz w:val="24"/>
          <w:szCs w:val="24"/>
        </w:rPr>
        <w:t>submitting your work.</w:t>
      </w:r>
    </w:p>
    <w:p w14:paraId="6338EA59" w14:textId="77777777" w:rsidR="001A5794" w:rsidRDefault="00626C1B" w:rsidP="00626C1B">
      <w:pPr>
        <w:spacing w:line="480" w:lineRule="auto"/>
        <w:rPr>
          <w:rFonts w:ascii="Times New Roman" w:hAnsi="Times New Roman" w:cs="Times New Roman"/>
          <w:sz w:val="24"/>
          <w:szCs w:val="24"/>
        </w:rPr>
      </w:pPr>
      <w:r w:rsidRPr="00626C1B">
        <w:rPr>
          <w:rFonts w:ascii="Times New Roman" w:hAnsi="Times New Roman" w:cs="Times New Roman"/>
          <w:sz w:val="24"/>
          <w:szCs w:val="24"/>
        </w:rPr>
        <w:t>What do you consider are the best aspects of</w:t>
      </w:r>
      <w:r w:rsidR="001A5794">
        <w:rPr>
          <w:rFonts w:ascii="Times New Roman" w:hAnsi="Times New Roman" w:cs="Times New Roman"/>
          <w:sz w:val="24"/>
          <w:szCs w:val="24"/>
        </w:rPr>
        <w:t xml:space="preserve"> </w:t>
      </w:r>
      <w:r w:rsidRPr="00626C1B">
        <w:rPr>
          <w:rFonts w:ascii="Times New Roman" w:hAnsi="Times New Roman" w:cs="Times New Roman"/>
          <w:sz w:val="24"/>
          <w:szCs w:val="24"/>
        </w:rPr>
        <w:t xml:space="preserve">this piece of work? </w:t>
      </w:r>
    </w:p>
    <w:p w14:paraId="1A7B209C" w14:textId="0FE0F05E" w:rsidR="00626C1B" w:rsidRPr="00626C1B" w:rsidRDefault="001A5794" w:rsidP="00626C1B">
      <w:pPr>
        <w:spacing w:line="480" w:lineRule="auto"/>
        <w:rPr>
          <w:rFonts w:ascii="Times New Roman" w:hAnsi="Times New Roman" w:cs="Times New Roman"/>
          <w:sz w:val="24"/>
          <w:szCs w:val="24"/>
        </w:rPr>
      </w:pPr>
      <w:r>
        <w:rPr>
          <w:rFonts w:ascii="Times New Roman" w:hAnsi="Times New Roman" w:cs="Times New Roman"/>
          <w:sz w:val="24"/>
          <w:szCs w:val="24"/>
        </w:rPr>
        <w:t xml:space="preserve">I believe the best aspects are looking at </w:t>
      </w:r>
      <w:proofErr w:type="gramStart"/>
      <w:r>
        <w:rPr>
          <w:rFonts w:ascii="Times New Roman" w:hAnsi="Times New Roman" w:cs="Times New Roman"/>
          <w:sz w:val="24"/>
          <w:szCs w:val="24"/>
        </w:rPr>
        <w:t>all of</w:t>
      </w:r>
      <w:proofErr w:type="gramEnd"/>
      <w:r>
        <w:rPr>
          <w:rFonts w:ascii="Times New Roman" w:hAnsi="Times New Roman" w:cs="Times New Roman"/>
          <w:sz w:val="24"/>
          <w:szCs w:val="24"/>
        </w:rPr>
        <w:t xml:space="preserve"> the issues from different perspectives and approaches.</w:t>
      </w:r>
      <w:r w:rsidR="00626C1B" w:rsidRPr="00626C1B">
        <w:rPr>
          <w:rFonts w:ascii="Times New Roman" w:hAnsi="Times New Roman" w:cs="Times New Roman"/>
          <w:sz w:val="24"/>
          <w:szCs w:val="24"/>
        </w:rPr>
        <w:t xml:space="preserve">   </w:t>
      </w:r>
    </w:p>
    <w:p w14:paraId="6457DD21" w14:textId="35DBCC85" w:rsidR="00626C1B" w:rsidRDefault="00626C1B" w:rsidP="00626C1B">
      <w:pPr>
        <w:spacing w:line="480" w:lineRule="auto"/>
        <w:rPr>
          <w:rFonts w:ascii="Times New Roman" w:hAnsi="Times New Roman" w:cs="Times New Roman"/>
          <w:sz w:val="24"/>
          <w:szCs w:val="24"/>
        </w:rPr>
      </w:pPr>
      <w:r w:rsidRPr="00626C1B">
        <w:rPr>
          <w:rFonts w:ascii="Times New Roman" w:hAnsi="Times New Roman" w:cs="Times New Roman"/>
          <w:sz w:val="24"/>
          <w:szCs w:val="24"/>
        </w:rPr>
        <w:t>Which aspects do you consider could have</w:t>
      </w:r>
      <w:r w:rsidR="001A5794">
        <w:rPr>
          <w:rFonts w:ascii="Times New Roman" w:hAnsi="Times New Roman" w:cs="Times New Roman"/>
          <w:sz w:val="24"/>
          <w:szCs w:val="24"/>
        </w:rPr>
        <w:t xml:space="preserve"> </w:t>
      </w:r>
      <w:r w:rsidRPr="00626C1B">
        <w:rPr>
          <w:rFonts w:ascii="Times New Roman" w:hAnsi="Times New Roman" w:cs="Times New Roman"/>
          <w:sz w:val="24"/>
          <w:szCs w:val="24"/>
        </w:rPr>
        <w:t>been improved in this piece of work?</w:t>
      </w:r>
    </w:p>
    <w:p w14:paraId="4C41DC96" w14:textId="70CB7A7A" w:rsidR="001A5794" w:rsidRPr="00626C1B" w:rsidRDefault="001A5794" w:rsidP="00626C1B">
      <w:pPr>
        <w:spacing w:line="480" w:lineRule="auto"/>
        <w:rPr>
          <w:rFonts w:ascii="Times New Roman" w:hAnsi="Times New Roman" w:cs="Times New Roman"/>
          <w:sz w:val="24"/>
          <w:szCs w:val="24"/>
        </w:rPr>
      </w:pPr>
      <w:r>
        <w:rPr>
          <w:rFonts w:ascii="Times New Roman" w:hAnsi="Times New Roman" w:cs="Times New Roman"/>
          <w:sz w:val="24"/>
          <w:szCs w:val="24"/>
        </w:rPr>
        <w:t>I believe that perhaps I could have structured it a bit better or found more examples to explain.</w:t>
      </w:r>
    </w:p>
    <w:p w14:paraId="2F3F7373" w14:textId="2B1F879D" w:rsidR="00626C1B" w:rsidRDefault="00626C1B" w:rsidP="00626C1B">
      <w:pPr>
        <w:spacing w:line="480" w:lineRule="auto"/>
        <w:rPr>
          <w:rFonts w:ascii="Times New Roman" w:hAnsi="Times New Roman" w:cs="Times New Roman"/>
          <w:sz w:val="24"/>
          <w:szCs w:val="24"/>
        </w:rPr>
      </w:pPr>
      <w:r w:rsidRPr="00626C1B">
        <w:rPr>
          <w:rFonts w:ascii="Times New Roman" w:hAnsi="Times New Roman" w:cs="Times New Roman"/>
          <w:sz w:val="24"/>
          <w:szCs w:val="24"/>
        </w:rPr>
        <w:t>What have you found most satisfying whilst</w:t>
      </w:r>
      <w:r w:rsidR="001A5794">
        <w:rPr>
          <w:rFonts w:ascii="Times New Roman" w:hAnsi="Times New Roman" w:cs="Times New Roman"/>
          <w:sz w:val="24"/>
          <w:szCs w:val="24"/>
        </w:rPr>
        <w:t xml:space="preserve"> </w:t>
      </w:r>
      <w:r w:rsidRPr="00626C1B">
        <w:rPr>
          <w:rFonts w:ascii="Times New Roman" w:hAnsi="Times New Roman" w:cs="Times New Roman"/>
          <w:sz w:val="24"/>
          <w:szCs w:val="24"/>
        </w:rPr>
        <w:t>undertaking this submissio</w:t>
      </w:r>
      <w:r w:rsidR="001A5794">
        <w:rPr>
          <w:rFonts w:ascii="Times New Roman" w:hAnsi="Times New Roman" w:cs="Times New Roman"/>
          <w:sz w:val="24"/>
          <w:szCs w:val="24"/>
        </w:rPr>
        <w:t>n?</w:t>
      </w:r>
    </w:p>
    <w:p w14:paraId="73A25EE9" w14:textId="381763A9" w:rsidR="001A5794" w:rsidRDefault="001A5794" w:rsidP="00626C1B">
      <w:pPr>
        <w:spacing w:line="480" w:lineRule="auto"/>
        <w:rPr>
          <w:rFonts w:ascii="Times New Roman" w:hAnsi="Times New Roman" w:cs="Times New Roman"/>
          <w:sz w:val="24"/>
          <w:szCs w:val="24"/>
        </w:rPr>
      </w:pPr>
      <w:r>
        <w:rPr>
          <w:rFonts w:ascii="Times New Roman" w:hAnsi="Times New Roman" w:cs="Times New Roman"/>
          <w:sz w:val="24"/>
          <w:szCs w:val="24"/>
        </w:rPr>
        <w:t>Discovering lots of new information whilst researching for this assignment.</w:t>
      </w:r>
    </w:p>
    <w:p w14:paraId="751CE339" w14:textId="77777777" w:rsidR="00CA1C24" w:rsidRDefault="00CA1C24" w:rsidP="00CA1C24">
      <w:pPr>
        <w:spacing w:line="480" w:lineRule="auto"/>
        <w:rPr>
          <w:rFonts w:ascii="Times New Roman" w:hAnsi="Times New Roman" w:cs="Times New Roman"/>
          <w:sz w:val="24"/>
          <w:szCs w:val="24"/>
        </w:rPr>
      </w:pPr>
    </w:p>
    <w:p w14:paraId="2FC5CCBB" w14:textId="77777777" w:rsidR="00CA1C24" w:rsidRPr="00CA1C24" w:rsidRDefault="00CA1C24" w:rsidP="00086B34">
      <w:pPr>
        <w:spacing w:line="480" w:lineRule="auto"/>
        <w:ind w:firstLine="720"/>
        <w:rPr>
          <w:rFonts w:ascii="Times New Roman" w:hAnsi="Times New Roman" w:cs="Times New Roman"/>
          <w:sz w:val="24"/>
          <w:szCs w:val="24"/>
        </w:rPr>
      </w:pPr>
      <w:r w:rsidRPr="00CA1C24">
        <w:rPr>
          <w:rFonts w:ascii="Times New Roman" w:hAnsi="Times New Roman" w:cs="Times New Roman"/>
          <w:sz w:val="24"/>
          <w:szCs w:val="24"/>
        </w:rPr>
        <w:t xml:space="preserve">What do we mean by good health and wellbeing? There are probably </w:t>
      </w:r>
      <w:r w:rsidRPr="00CA1C24">
        <w:rPr>
          <w:rFonts w:ascii="Times New Roman" w:hAnsi="Times New Roman" w:cs="Times New Roman"/>
          <w:sz w:val="24"/>
          <w:szCs w:val="24"/>
        </w:rPr>
        <w:t>many ways</w:t>
      </w:r>
      <w:r w:rsidRPr="00CA1C24">
        <w:rPr>
          <w:rFonts w:ascii="Times New Roman" w:hAnsi="Times New Roman" w:cs="Times New Roman"/>
          <w:sz w:val="24"/>
          <w:szCs w:val="24"/>
        </w:rPr>
        <w:t xml:space="preserve"> to describe what </w:t>
      </w:r>
      <w:r w:rsidRPr="00CA1C24">
        <w:rPr>
          <w:rFonts w:ascii="Times New Roman" w:hAnsi="Times New Roman" w:cs="Times New Roman"/>
          <w:sz w:val="24"/>
          <w:szCs w:val="24"/>
        </w:rPr>
        <w:t>contributes</w:t>
      </w:r>
      <w:r w:rsidRPr="00CA1C24">
        <w:rPr>
          <w:rFonts w:ascii="Times New Roman" w:hAnsi="Times New Roman" w:cs="Times New Roman"/>
          <w:sz w:val="24"/>
          <w:szCs w:val="24"/>
        </w:rPr>
        <w:t xml:space="preserve"> to good health and wellbeing. Some could possibly consider good health to be an image of somebody that exercises regularly and eats a well-balanced diet, whilst others may consider it being demonstrated simply as someone that </w:t>
      </w:r>
      <w:proofErr w:type="gramStart"/>
      <w:r w:rsidRPr="00CA1C24">
        <w:rPr>
          <w:rFonts w:ascii="Times New Roman" w:hAnsi="Times New Roman" w:cs="Times New Roman"/>
          <w:sz w:val="24"/>
          <w:szCs w:val="24"/>
        </w:rPr>
        <w:t>has the ability to</w:t>
      </w:r>
      <w:proofErr w:type="gramEnd"/>
      <w:r w:rsidRPr="00CA1C24">
        <w:rPr>
          <w:rFonts w:ascii="Times New Roman" w:hAnsi="Times New Roman" w:cs="Times New Roman"/>
          <w:sz w:val="24"/>
          <w:szCs w:val="24"/>
        </w:rPr>
        <w:t xml:space="preserve"> walk. Many things can build up or knock down somebody's health and wellbeing such as; fitness, diet, family, relationships, wealth, career, general health problems, support and access to help or medicine to name a few. </w:t>
      </w:r>
    </w:p>
    <w:p w14:paraId="524BEB37" w14:textId="77777777" w:rsidR="00CA1C24" w:rsidRPr="00CA1C24" w:rsidRDefault="00CA1C24" w:rsidP="00CA1C24">
      <w:pPr>
        <w:spacing w:line="480" w:lineRule="auto"/>
        <w:ind w:firstLine="720"/>
        <w:rPr>
          <w:rFonts w:ascii="Times New Roman" w:hAnsi="Times New Roman" w:cs="Times New Roman"/>
          <w:sz w:val="24"/>
          <w:szCs w:val="24"/>
        </w:rPr>
      </w:pPr>
      <w:r w:rsidRPr="00CA1C24">
        <w:rPr>
          <w:rFonts w:ascii="Times New Roman" w:hAnsi="Times New Roman" w:cs="Times New Roman"/>
          <w:sz w:val="24"/>
          <w:szCs w:val="24"/>
        </w:rPr>
        <w:t xml:space="preserve">Abraham Maslow created his theory, hierarchy of needs (1943) which was created to explain the human needs in order of priority depending on the current state of mind. The needs listed in the pyramid would suggest what is needed to live a healthy and balanced life, with the more basic needs listed at the bottom and the more desirable needs at the top. </w:t>
      </w:r>
    </w:p>
    <w:p w14:paraId="458B802F" w14:textId="77777777" w:rsidR="00CA1C24" w:rsidRDefault="00CA1C24" w:rsidP="00CA1C24">
      <w:pPr>
        <w:spacing w:line="480" w:lineRule="auto"/>
        <w:ind w:firstLine="720"/>
        <w:rPr>
          <w:rFonts w:ascii="Times New Roman" w:hAnsi="Times New Roman" w:cs="Times New Roman"/>
          <w:sz w:val="24"/>
          <w:szCs w:val="24"/>
        </w:rPr>
      </w:pPr>
      <w:r w:rsidRPr="00CA1C24">
        <w:rPr>
          <w:rFonts w:ascii="Times New Roman" w:hAnsi="Times New Roman" w:cs="Times New Roman"/>
          <w:sz w:val="24"/>
          <w:szCs w:val="24"/>
        </w:rPr>
        <w:t>What if these things are largely limited depending on where you live? What if your culture doesn't respond to some of these issues the same way as other places? Or what if you live in poverty and perhaps can't afford to feed yourself or to buy medicine you need for your health? What exactly in life affects our health in general and our ultimate happiness? We will be looking at the social, economic and environmental influences that impact our health and wellbeing. How these three factors can negatively affect our health and wellbeing.</w:t>
      </w:r>
    </w:p>
    <w:p w14:paraId="13C177CC" w14:textId="77777777" w:rsidR="00CA1C24" w:rsidRDefault="00CA1C24" w:rsidP="00CA1C24">
      <w:pPr>
        <w:spacing w:line="480" w:lineRule="auto"/>
        <w:ind w:firstLine="720"/>
        <w:rPr>
          <w:rFonts w:ascii="Times New Roman" w:hAnsi="Times New Roman" w:cs="Times New Roman"/>
          <w:sz w:val="24"/>
          <w:szCs w:val="24"/>
        </w:rPr>
      </w:pPr>
    </w:p>
    <w:p w14:paraId="001D9618" w14:textId="77777777" w:rsidR="00CA1C24" w:rsidRPr="00CA1C24" w:rsidRDefault="00CA1C24" w:rsidP="00CA1C24">
      <w:pPr>
        <w:spacing w:line="480" w:lineRule="auto"/>
        <w:ind w:firstLine="720"/>
        <w:rPr>
          <w:rFonts w:ascii="Times New Roman" w:hAnsi="Times New Roman" w:cs="Times New Roman"/>
          <w:sz w:val="24"/>
          <w:szCs w:val="24"/>
        </w:rPr>
      </w:pPr>
    </w:p>
    <w:p w14:paraId="0A13C70D" w14:textId="77777777" w:rsidR="00CA1C24" w:rsidRPr="00CA1C24" w:rsidRDefault="00CA1C24" w:rsidP="00CA1C24">
      <w:pPr>
        <w:spacing w:line="480" w:lineRule="auto"/>
        <w:rPr>
          <w:rFonts w:ascii="Times New Roman" w:hAnsi="Times New Roman" w:cs="Times New Roman"/>
          <w:sz w:val="24"/>
          <w:szCs w:val="24"/>
        </w:rPr>
      </w:pPr>
      <w:r w:rsidRPr="00CA1C24">
        <w:rPr>
          <w:rFonts w:ascii="Times New Roman" w:hAnsi="Times New Roman" w:cs="Times New Roman"/>
          <w:sz w:val="24"/>
          <w:szCs w:val="24"/>
        </w:rPr>
        <w:t xml:space="preserve"> </w:t>
      </w:r>
      <w:r>
        <w:rPr>
          <w:rFonts w:ascii="Times New Roman" w:hAnsi="Times New Roman" w:cs="Times New Roman"/>
          <w:sz w:val="24"/>
          <w:szCs w:val="24"/>
        </w:rPr>
        <w:tab/>
      </w:r>
      <w:r w:rsidRPr="00CA1C24">
        <w:rPr>
          <w:rFonts w:ascii="Times New Roman" w:hAnsi="Times New Roman" w:cs="Times New Roman"/>
          <w:sz w:val="24"/>
          <w:szCs w:val="24"/>
        </w:rPr>
        <w:t xml:space="preserve">One major effect on the economy that can have a negative effect on one's health and wellbeing is unemployment. As the economy grows, so do the chances of employment and income growth. So as the reverse happens, when the economy decreases, so do the chances of unemployment, which then can result in people living in cases of poverty. </w:t>
      </w:r>
    </w:p>
    <w:p w14:paraId="33C7F745" w14:textId="77777777" w:rsidR="00CA1C24" w:rsidRPr="00CA1C24" w:rsidRDefault="00CA1C24" w:rsidP="00CA1C24">
      <w:pPr>
        <w:spacing w:line="480" w:lineRule="auto"/>
        <w:ind w:firstLine="720"/>
        <w:rPr>
          <w:rFonts w:ascii="Times New Roman" w:hAnsi="Times New Roman" w:cs="Times New Roman"/>
          <w:sz w:val="24"/>
          <w:szCs w:val="24"/>
        </w:rPr>
      </w:pPr>
      <w:r w:rsidRPr="00CA1C24">
        <w:rPr>
          <w:rFonts w:ascii="Times New Roman" w:hAnsi="Times New Roman" w:cs="Times New Roman"/>
          <w:sz w:val="24"/>
          <w:szCs w:val="24"/>
        </w:rPr>
        <w:lastRenderedPageBreak/>
        <w:t>Consequently, living in a poor economic environment could ultimately leave some children uneducated. This can have a considerable negative effect on that child's upbringing. It will limit their knowledge and make it harder to achieve their goals or dream job when they are older. Each of these negative effects can also have an extensive effect on a person's psychological frame of mind, giving feelings of depression, anxiety, hopelessness, worthlessness and an unmotivated view of life.</w:t>
      </w:r>
    </w:p>
    <w:p w14:paraId="1965E71A" w14:textId="77777777" w:rsidR="00CA1C24" w:rsidRPr="00CA1C24" w:rsidRDefault="00CA1C24" w:rsidP="00CA1C24">
      <w:pPr>
        <w:spacing w:line="480" w:lineRule="auto"/>
        <w:ind w:firstLine="720"/>
        <w:rPr>
          <w:rFonts w:ascii="Times New Roman" w:hAnsi="Times New Roman" w:cs="Times New Roman"/>
          <w:sz w:val="24"/>
          <w:szCs w:val="24"/>
        </w:rPr>
      </w:pPr>
      <w:r w:rsidRPr="00CA1C24">
        <w:rPr>
          <w:rFonts w:ascii="Times New Roman" w:hAnsi="Times New Roman" w:cs="Times New Roman"/>
          <w:sz w:val="24"/>
          <w:szCs w:val="24"/>
        </w:rPr>
        <w:t xml:space="preserve">Unemployment and education could fall under many factors other than just economic, but we'll look at the link that they have. Though a study (Lewis, A., Snell, M., &amp; Furnham, A. 1987) was conducted where many people from different ethnic backgrounds, social status', ages and gender, participated in an interview on what they believed was the main cause for unemployment. Over a quarter of the calculated responses concluded that many British people blame unemployment on "a falling demand for British goods" and nearly as many also blamed the "rate of inflation". Both being a huge factor in the economic system. The three least explanations mentioned were poor incentives to work, poor management and union bargaining. </w:t>
      </w:r>
    </w:p>
    <w:p w14:paraId="755FA141" w14:textId="77777777" w:rsidR="00CA1C24" w:rsidRPr="00CA1C24" w:rsidRDefault="00CA1C24" w:rsidP="00CA1C24">
      <w:pPr>
        <w:spacing w:line="480" w:lineRule="auto"/>
        <w:ind w:firstLine="720"/>
        <w:rPr>
          <w:rFonts w:ascii="Times New Roman" w:hAnsi="Times New Roman" w:cs="Times New Roman"/>
          <w:sz w:val="24"/>
          <w:szCs w:val="24"/>
        </w:rPr>
      </w:pPr>
      <w:r w:rsidRPr="00CA1C24">
        <w:rPr>
          <w:rFonts w:ascii="Times New Roman" w:hAnsi="Times New Roman" w:cs="Times New Roman"/>
          <w:sz w:val="24"/>
          <w:szCs w:val="24"/>
        </w:rPr>
        <w:t xml:space="preserve">The negative effects of an economic system play a little like a vicious circle. Unemployment and low income commonly deteriorate one's health, but then being in ill health, physically or mentally, can make it difficult to maintain a higher income or to get back to work. It has been proven that low income, unemployment and poor education has a big contribution to the duration that somebody remains in good health. </w:t>
      </w:r>
    </w:p>
    <w:p w14:paraId="70BA23C6" w14:textId="77777777" w:rsidR="00CA1C24" w:rsidRPr="00CA1C24" w:rsidRDefault="00CA1C24" w:rsidP="00CA1C24">
      <w:pPr>
        <w:spacing w:line="480" w:lineRule="auto"/>
        <w:ind w:firstLine="720"/>
        <w:rPr>
          <w:rFonts w:ascii="Times New Roman" w:hAnsi="Times New Roman" w:cs="Times New Roman"/>
          <w:sz w:val="24"/>
          <w:szCs w:val="24"/>
        </w:rPr>
      </w:pPr>
      <w:r w:rsidRPr="00CA1C24">
        <w:rPr>
          <w:rFonts w:ascii="Times New Roman" w:hAnsi="Times New Roman" w:cs="Times New Roman"/>
          <w:sz w:val="24"/>
          <w:szCs w:val="24"/>
        </w:rPr>
        <w:t xml:space="preserve">As we are aware, there are many economic factors that are affecting people's health and well-being, but what exactly are the plans of the government to try and improve our economy? There are many aspects of our economic system that severely affects people lives and health, that many people may not be aware of the severity. Although the government </w:t>
      </w:r>
      <w:r w:rsidRPr="00CA1C24">
        <w:rPr>
          <w:rFonts w:ascii="Times New Roman" w:hAnsi="Times New Roman" w:cs="Times New Roman"/>
          <w:sz w:val="24"/>
          <w:szCs w:val="24"/>
        </w:rPr>
        <w:lastRenderedPageBreak/>
        <w:t xml:space="preserve">have aims and acts in place to try and improve the lives of people living in Wales, we will be looking at how they could take actions to make that happen, and how the economy is affecting people currently. </w:t>
      </w:r>
    </w:p>
    <w:p w14:paraId="2FFB4D67" w14:textId="77777777" w:rsidR="00CA1C24" w:rsidRPr="00CA1C24" w:rsidRDefault="00CA1C24" w:rsidP="00CA1C24">
      <w:pPr>
        <w:spacing w:line="480" w:lineRule="auto"/>
        <w:rPr>
          <w:rFonts w:ascii="Times New Roman" w:hAnsi="Times New Roman" w:cs="Times New Roman"/>
          <w:sz w:val="24"/>
          <w:szCs w:val="24"/>
        </w:rPr>
      </w:pPr>
      <w:r w:rsidRPr="00CA1C24">
        <w:rPr>
          <w:rFonts w:ascii="Times New Roman" w:hAnsi="Times New Roman" w:cs="Times New Roman"/>
          <w:sz w:val="24"/>
          <w:szCs w:val="24"/>
        </w:rPr>
        <w:t xml:space="preserve"> </w:t>
      </w:r>
      <w:r>
        <w:rPr>
          <w:rFonts w:ascii="Times New Roman" w:hAnsi="Times New Roman" w:cs="Times New Roman"/>
          <w:sz w:val="24"/>
          <w:szCs w:val="24"/>
        </w:rPr>
        <w:tab/>
      </w:r>
      <w:r w:rsidRPr="00CA1C24">
        <w:rPr>
          <w:rFonts w:ascii="Times New Roman" w:hAnsi="Times New Roman" w:cs="Times New Roman"/>
          <w:sz w:val="24"/>
          <w:szCs w:val="24"/>
        </w:rPr>
        <w:t>A Future of Generations (Wales) Act was brought out in 2015 to try and improve the social, economic, environmental and cultural well-being of Wales. This act included was built up with help from many Public Bodies and included some ideas which they believed would benefit Wales if they were able to be achieved. These included:</w:t>
      </w:r>
    </w:p>
    <w:p w14:paraId="56D5469A" w14:textId="77777777" w:rsidR="00CA1C24" w:rsidRPr="00CA1C24" w:rsidRDefault="00CA1C24" w:rsidP="00CA1C24">
      <w:pPr>
        <w:spacing w:line="480" w:lineRule="auto"/>
        <w:rPr>
          <w:rFonts w:ascii="Times New Roman" w:hAnsi="Times New Roman" w:cs="Times New Roman"/>
          <w:sz w:val="24"/>
          <w:szCs w:val="24"/>
        </w:rPr>
      </w:pPr>
      <w:r w:rsidRPr="00CA1C24">
        <w:rPr>
          <w:rFonts w:ascii="Times New Roman" w:hAnsi="Times New Roman" w:cs="Times New Roman"/>
          <w:sz w:val="24"/>
          <w:szCs w:val="24"/>
        </w:rPr>
        <w:t>• A globally responsible Wales</w:t>
      </w:r>
    </w:p>
    <w:p w14:paraId="4F026826" w14:textId="77777777" w:rsidR="00CA1C24" w:rsidRPr="00CA1C24" w:rsidRDefault="00CA1C24" w:rsidP="00CA1C24">
      <w:pPr>
        <w:spacing w:line="480" w:lineRule="auto"/>
        <w:rPr>
          <w:rFonts w:ascii="Times New Roman" w:hAnsi="Times New Roman" w:cs="Times New Roman"/>
          <w:sz w:val="24"/>
          <w:szCs w:val="24"/>
        </w:rPr>
      </w:pPr>
      <w:r w:rsidRPr="00CA1C24">
        <w:rPr>
          <w:rFonts w:ascii="Times New Roman" w:hAnsi="Times New Roman" w:cs="Times New Roman"/>
          <w:sz w:val="24"/>
          <w:szCs w:val="24"/>
        </w:rPr>
        <w:t>• A prosperous Wales</w:t>
      </w:r>
    </w:p>
    <w:p w14:paraId="2A624A5B" w14:textId="77777777" w:rsidR="00CA1C24" w:rsidRPr="00CA1C24" w:rsidRDefault="00CA1C24" w:rsidP="00CA1C24">
      <w:pPr>
        <w:spacing w:line="480" w:lineRule="auto"/>
        <w:rPr>
          <w:rFonts w:ascii="Times New Roman" w:hAnsi="Times New Roman" w:cs="Times New Roman"/>
          <w:sz w:val="24"/>
          <w:szCs w:val="24"/>
        </w:rPr>
      </w:pPr>
      <w:r w:rsidRPr="00CA1C24">
        <w:rPr>
          <w:rFonts w:ascii="Times New Roman" w:hAnsi="Times New Roman" w:cs="Times New Roman"/>
          <w:sz w:val="24"/>
          <w:szCs w:val="24"/>
        </w:rPr>
        <w:t>• A resilient Wales</w:t>
      </w:r>
    </w:p>
    <w:p w14:paraId="17CB42A7" w14:textId="77777777" w:rsidR="00CA1C24" w:rsidRPr="00CA1C24" w:rsidRDefault="00CA1C24" w:rsidP="00CA1C24">
      <w:pPr>
        <w:spacing w:line="480" w:lineRule="auto"/>
        <w:rPr>
          <w:rFonts w:ascii="Times New Roman" w:hAnsi="Times New Roman" w:cs="Times New Roman"/>
          <w:sz w:val="24"/>
          <w:szCs w:val="24"/>
        </w:rPr>
      </w:pPr>
      <w:r w:rsidRPr="00CA1C24">
        <w:rPr>
          <w:rFonts w:ascii="Times New Roman" w:hAnsi="Times New Roman" w:cs="Times New Roman"/>
          <w:sz w:val="24"/>
          <w:szCs w:val="24"/>
        </w:rPr>
        <w:t>• A healthier Wales</w:t>
      </w:r>
    </w:p>
    <w:p w14:paraId="6BC8BFFB" w14:textId="77777777" w:rsidR="00CA1C24" w:rsidRPr="00CA1C24" w:rsidRDefault="00CA1C24" w:rsidP="00CA1C24">
      <w:pPr>
        <w:spacing w:line="480" w:lineRule="auto"/>
        <w:rPr>
          <w:rFonts w:ascii="Times New Roman" w:hAnsi="Times New Roman" w:cs="Times New Roman"/>
          <w:sz w:val="24"/>
          <w:szCs w:val="24"/>
        </w:rPr>
      </w:pPr>
      <w:r w:rsidRPr="00CA1C24">
        <w:rPr>
          <w:rFonts w:ascii="Times New Roman" w:hAnsi="Times New Roman" w:cs="Times New Roman"/>
          <w:sz w:val="24"/>
          <w:szCs w:val="24"/>
        </w:rPr>
        <w:t>• An equal Wales</w:t>
      </w:r>
    </w:p>
    <w:p w14:paraId="0F79ECAF" w14:textId="77777777" w:rsidR="00CA1C24" w:rsidRPr="00CA1C24" w:rsidRDefault="00CA1C24" w:rsidP="00CA1C24">
      <w:pPr>
        <w:spacing w:line="480" w:lineRule="auto"/>
        <w:rPr>
          <w:rFonts w:ascii="Times New Roman" w:hAnsi="Times New Roman" w:cs="Times New Roman"/>
          <w:sz w:val="24"/>
          <w:szCs w:val="24"/>
        </w:rPr>
      </w:pPr>
      <w:r w:rsidRPr="00CA1C24">
        <w:rPr>
          <w:rFonts w:ascii="Times New Roman" w:hAnsi="Times New Roman" w:cs="Times New Roman"/>
          <w:sz w:val="24"/>
          <w:szCs w:val="24"/>
        </w:rPr>
        <w:t>• A Wales of cohesive communities</w:t>
      </w:r>
    </w:p>
    <w:p w14:paraId="5379A9A6" w14:textId="77777777" w:rsidR="00CA1C24" w:rsidRPr="00CA1C24" w:rsidRDefault="00CA1C24" w:rsidP="00CA1C24">
      <w:pPr>
        <w:spacing w:line="480" w:lineRule="auto"/>
        <w:rPr>
          <w:rFonts w:ascii="Times New Roman" w:hAnsi="Times New Roman" w:cs="Times New Roman"/>
          <w:sz w:val="24"/>
          <w:szCs w:val="24"/>
        </w:rPr>
      </w:pPr>
      <w:r w:rsidRPr="00CA1C24">
        <w:rPr>
          <w:rFonts w:ascii="Times New Roman" w:hAnsi="Times New Roman" w:cs="Times New Roman"/>
          <w:sz w:val="24"/>
          <w:szCs w:val="24"/>
        </w:rPr>
        <w:t>• A Wales of vibrant culture and thriving Welsh language</w:t>
      </w:r>
    </w:p>
    <w:p w14:paraId="7D6E285B" w14:textId="77777777" w:rsidR="00CA1C24" w:rsidRDefault="00CA1C24" w:rsidP="00CA1C24">
      <w:pPr>
        <w:spacing w:line="480" w:lineRule="auto"/>
        <w:ind w:firstLine="720"/>
        <w:rPr>
          <w:rFonts w:ascii="Times New Roman" w:hAnsi="Times New Roman" w:cs="Times New Roman"/>
          <w:sz w:val="24"/>
          <w:szCs w:val="24"/>
        </w:rPr>
      </w:pPr>
      <w:r w:rsidRPr="00CA1C24">
        <w:rPr>
          <w:rFonts w:ascii="Times New Roman" w:hAnsi="Times New Roman" w:cs="Times New Roman"/>
          <w:sz w:val="24"/>
          <w:szCs w:val="24"/>
        </w:rPr>
        <w:t xml:space="preserve">The Welsh government are working to help reduce the number of people living in poverty in Wales, in their attempt at social justice. </w:t>
      </w:r>
    </w:p>
    <w:p w14:paraId="060F3036" w14:textId="77777777" w:rsidR="00CA1C24" w:rsidRDefault="00CA1C24" w:rsidP="00CA1C24">
      <w:pPr>
        <w:spacing w:line="480" w:lineRule="auto"/>
        <w:ind w:firstLine="720"/>
        <w:rPr>
          <w:rFonts w:ascii="Times New Roman" w:hAnsi="Times New Roman" w:cs="Times New Roman"/>
          <w:sz w:val="24"/>
          <w:szCs w:val="24"/>
        </w:rPr>
      </w:pPr>
    </w:p>
    <w:p w14:paraId="0FB9328E" w14:textId="77777777" w:rsidR="00CA1C24" w:rsidRPr="00CA1C24" w:rsidRDefault="00CA1C24" w:rsidP="00CA1C24">
      <w:pPr>
        <w:spacing w:line="480" w:lineRule="auto"/>
        <w:ind w:firstLine="720"/>
        <w:rPr>
          <w:rFonts w:ascii="Times New Roman" w:hAnsi="Times New Roman" w:cs="Times New Roman"/>
          <w:sz w:val="24"/>
          <w:szCs w:val="24"/>
        </w:rPr>
      </w:pPr>
    </w:p>
    <w:p w14:paraId="4ED52822" w14:textId="77777777" w:rsidR="00CA1C24" w:rsidRPr="00CA1C24" w:rsidRDefault="00CA1C24" w:rsidP="00CA1C24">
      <w:pPr>
        <w:spacing w:line="480" w:lineRule="auto"/>
        <w:rPr>
          <w:rFonts w:ascii="Times New Roman" w:hAnsi="Times New Roman" w:cs="Times New Roman"/>
          <w:sz w:val="24"/>
          <w:szCs w:val="24"/>
        </w:rPr>
      </w:pPr>
      <w:r w:rsidRPr="00CA1C24">
        <w:rPr>
          <w:rFonts w:ascii="Times New Roman" w:hAnsi="Times New Roman" w:cs="Times New Roman"/>
          <w:sz w:val="24"/>
          <w:szCs w:val="24"/>
        </w:rPr>
        <w:t xml:space="preserve"> </w:t>
      </w:r>
      <w:r>
        <w:rPr>
          <w:rFonts w:ascii="Times New Roman" w:hAnsi="Times New Roman" w:cs="Times New Roman"/>
          <w:sz w:val="24"/>
          <w:szCs w:val="24"/>
        </w:rPr>
        <w:tab/>
      </w:r>
      <w:r w:rsidRPr="00CA1C24">
        <w:rPr>
          <w:rFonts w:ascii="Times New Roman" w:hAnsi="Times New Roman" w:cs="Times New Roman"/>
          <w:sz w:val="24"/>
          <w:szCs w:val="24"/>
        </w:rPr>
        <w:t xml:space="preserve">The environment can seem such a beautiful thing. It can bring us stunning and useful pleasures that can make us feel a sense of happiness, such as animals, crops, plants, scenery and beautiful weather. But what about the negative effects it could have on our health and wellbeing? How a person perceives that naturalness could affect their outlook on life. </w:t>
      </w:r>
      <w:r w:rsidRPr="00CA1C24">
        <w:rPr>
          <w:rFonts w:ascii="Times New Roman" w:hAnsi="Times New Roman" w:cs="Times New Roman"/>
          <w:sz w:val="24"/>
          <w:szCs w:val="24"/>
        </w:rPr>
        <w:lastRenderedPageBreak/>
        <w:t>Negative factors that could affect how a person lives in an environment could include job availability, academic level of education nearby, pollution, if it's noisy or peaceful, or if the area has a bad or good reputation for example.</w:t>
      </w:r>
    </w:p>
    <w:p w14:paraId="6271832E" w14:textId="77777777" w:rsidR="00CA1C24" w:rsidRPr="00CA1C24" w:rsidRDefault="00CA1C24" w:rsidP="00CA1C24">
      <w:pPr>
        <w:spacing w:line="480" w:lineRule="auto"/>
        <w:ind w:firstLine="720"/>
        <w:rPr>
          <w:rFonts w:ascii="Times New Roman" w:hAnsi="Times New Roman" w:cs="Times New Roman"/>
          <w:sz w:val="24"/>
          <w:szCs w:val="24"/>
        </w:rPr>
      </w:pPr>
      <w:r w:rsidRPr="00CA1C24">
        <w:rPr>
          <w:rFonts w:ascii="Times New Roman" w:hAnsi="Times New Roman" w:cs="Times New Roman"/>
          <w:sz w:val="24"/>
          <w:szCs w:val="24"/>
        </w:rPr>
        <w:t>In the UK, it is estimated that there are 3.7 million children living in poverty. 1.7 million of these children are living in severe poverty. Some factors that could put a child in a circumstance of poverty could be: living in a household with three or more children, living with one parent as a single parent, living in social housing, living with a disabled person or living with a parent or parents with low income.</w:t>
      </w:r>
    </w:p>
    <w:p w14:paraId="37C26BF4" w14:textId="77777777" w:rsidR="00CA1C24" w:rsidRPr="00CA1C24" w:rsidRDefault="00CA1C24" w:rsidP="00CA1C24">
      <w:pPr>
        <w:spacing w:line="480" w:lineRule="auto"/>
        <w:ind w:firstLine="720"/>
        <w:rPr>
          <w:rFonts w:ascii="Times New Roman" w:hAnsi="Times New Roman" w:cs="Times New Roman"/>
          <w:sz w:val="24"/>
          <w:szCs w:val="24"/>
        </w:rPr>
      </w:pPr>
      <w:r w:rsidRPr="00CA1C24">
        <w:rPr>
          <w:rFonts w:ascii="Times New Roman" w:hAnsi="Times New Roman" w:cs="Times New Roman"/>
          <w:sz w:val="24"/>
          <w:szCs w:val="24"/>
        </w:rPr>
        <w:t xml:space="preserve">Living in states of poverty could severely affect a child's education, health and their general relationship with family and others. Also, the parent's mental health could be affected, due to witnessing how such living circumstances are affecting their child.   </w:t>
      </w:r>
    </w:p>
    <w:p w14:paraId="38B44D3A" w14:textId="77777777" w:rsidR="00CA1C24" w:rsidRPr="00CA1C24" w:rsidRDefault="00CA1C24" w:rsidP="00CA1C24">
      <w:pPr>
        <w:spacing w:line="480" w:lineRule="auto"/>
        <w:ind w:firstLine="720"/>
        <w:rPr>
          <w:rFonts w:ascii="Times New Roman" w:hAnsi="Times New Roman" w:cs="Times New Roman"/>
          <w:sz w:val="24"/>
          <w:szCs w:val="24"/>
        </w:rPr>
      </w:pPr>
      <w:r w:rsidRPr="00CA1C24">
        <w:rPr>
          <w:rFonts w:ascii="Times New Roman" w:hAnsi="Times New Roman" w:cs="Times New Roman"/>
          <w:sz w:val="24"/>
          <w:szCs w:val="24"/>
        </w:rPr>
        <w:t>It has also been reported that if you live in an environment with lots of noise which disturbs your sleep, it can have a huge negative effect on your mental health and wellbeing. This could vary from neighbours, transportation, club or shops if you live in a busy area, or any other noises that come with living situations. It's been found that nocturnal environmental noise provokes measurable biological changes in the brain in the form of a stress response, which ultimately result in a poor quality of sleep.</w:t>
      </w:r>
    </w:p>
    <w:p w14:paraId="78037EE3" w14:textId="77777777" w:rsidR="00CA1C24" w:rsidRPr="00CA1C24" w:rsidRDefault="00CA1C24" w:rsidP="00CA1C24">
      <w:pPr>
        <w:spacing w:line="480" w:lineRule="auto"/>
        <w:ind w:firstLine="720"/>
        <w:rPr>
          <w:rFonts w:ascii="Times New Roman" w:hAnsi="Times New Roman" w:cs="Times New Roman"/>
          <w:sz w:val="24"/>
          <w:szCs w:val="24"/>
        </w:rPr>
      </w:pPr>
      <w:r w:rsidRPr="00CA1C24">
        <w:rPr>
          <w:rFonts w:ascii="Times New Roman" w:hAnsi="Times New Roman" w:cs="Times New Roman"/>
          <w:sz w:val="24"/>
          <w:szCs w:val="24"/>
        </w:rPr>
        <w:t xml:space="preserve">The after effect of a lack of sleep can then further negatively affect your health and wellbeing as the body and mind start to struggle with the lack of energy and rest. It can massively affect your mood, make you feel cranky or irritated as well as a decreased cognitive performance capability. </w:t>
      </w:r>
    </w:p>
    <w:p w14:paraId="3927BBFB" w14:textId="77777777" w:rsidR="00CA1C24" w:rsidRPr="00CA1C24" w:rsidRDefault="00CA1C24" w:rsidP="00CA1C24">
      <w:pPr>
        <w:spacing w:line="480" w:lineRule="auto"/>
        <w:ind w:firstLine="720"/>
        <w:rPr>
          <w:rFonts w:ascii="Times New Roman" w:hAnsi="Times New Roman" w:cs="Times New Roman"/>
          <w:sz w:val="24"/>
          <w:szCs w:val="24"/>
        </w:rPr>
      </w:pPr>
      <w:r w:rsidRPr="00CA1C24">
        <w:rPr>
          <w:rFonts w:ascii="Times New Roman" w:hAnsi="Times New Roman" w:cs="Times New Roman"/>
          <w:sz w:val="24"/>
          <w:szCs w:val="24"/>
        </w:rPr>
        <w:t xml:space="preserve">This could affect how you interest with loved ones making you perhaps snap at them. It could affect your performance at work with a lack of concentration or a lessened ability to perform manual tasks. Not forgetting that performing any risky tasks, whether that be for </w:t>
      </w:r>
      <w:r w:rsidRPr="00CA1C24">
        <w:rPr>
          <w:rFonts w:ascii="Times New Roman" w:hAnsi="Times New Roman" w:cs="Times New Roman"/>
          <w:sz w:val="24"/>
          <w:szCs w:val="24"/>
        </w:rPr>
        <w:lastRenderedPageBreak/>
        <w:t xml:space="preserve">your job, simply driving or even just cooking, can out your health at a much higher risk of danger. </w:t>
      </w:r>
    </w:p>
    <w:p w14:paraId="44636D37" w14:textId="77777777" w:rsidR="00CA1C24" w:rsidRPr="00CA1C24" w:rsidRDefault="00CA1C24" w:rsidP="00CA1C24">
      <w:pPr>
        <w:spacing w:line="480" w:lineRule="auto"/>
        <w:ind w:firstLine="720"/>
        <w:rPr>
          <w:rFonts w:ascii="Times New Roman" w:hAnsi="Times New Roman" w:cs="Times New Roman"/>
          <w:sz w:val="24"/>
          <w:szCs w:val="24"/>
        </w:rPr>
      </w:pPr>
      <w:r w:rsidRPr="00CA1C24">
        <w:rPr>
          <w:rFonts w:ascii="Times New Roman" w:hAnsi="Times New Roman" w:cs="Times New Roman"/>
          <w:sz w:val="24"/>
          <w:szCs w:val="24"/>
        </w:rPr>
        <w:t>Also, something to take into consideration is those with a physical disability or older people. Does the environment they live in have accommodation and mobility aids to help them with day to day tasks and to promote independence? And if not, imagine what that could do to their physical bodies as well as affect their mental health by feeling incapable or isolated. Some of these aids could include railings, ramps, lifts, benches.</w:t>
      </w:r>
    </w:p>
    <w:p w14:paraId="3561B970" w14:textId="77777777" w:rsidR="00CA1C24" w:rsidRDefault="00CA1C24" w:rsidP="00CA1C24">
      <w:pPr>
        <w:spacing w:line="480" w:lineRule="auto"/>
        <w:ind w:firstLine="720"/>
        <w:rPr>
          <w:rFonts w:ascii="Times New Roman" w:hAnsi="Times New Roman" w:cs="Times New Roman"/>
          <w:sz w:val="24"/>
          <w:szCs w:val="24"/>
        </w:rPr>
      </w:pPr>
      <w:r w:rsidRPr="00CA1C24">
        <w:rPr>
          <w:rFonts w:ascii="Times New Roman" w:hAnsi="Times New Roman" w:cs="Times New Roman"/>
          <w:sz w:val="24"/>
          <w:szCs w:val="24"/>
        </w:rPr>
        <w:t xml:space="preserve">On the other hand, it is also important that an environment promotes exercise for its residents. If there are leisure facilities available, clubs or scenic paths, then it will encourage people to partake in exercise. Overall, they will benefit from this physically as the body is getting a form of fitness and exercise. Also, the release of endorphins and getting out to socialise will help towards their long-term mental health and happiness.   </w:t>
      </w:r>
    </w:p>
    <w:p w14:paraId="0113CB18" w14:textId="77777777" w:rsidR="00CA1C24" w:rsidRDefault="00CA1C24" w:rsidP="00CA1C24">
      <w:pPr>
        <w:spacing w:line="480" w:lineRule="auto"/>
        <w:ind w:firstLine="720"/>
        <w:rPr>
          <w:rFonts w:ascii="Times New Roman" w:hAnsi="Times New Roman" w:cs="Times New Roman"/>
          <w:sz w:val="24"/>
          <w:szCs w:val="24"/>
        </w:rPr>
      </w:pPr>
    </w:p>
    <w:p w14:paraId="6F62FD2E" w14:textId="77777777" w:rsidR="00CA1C24" w:rsidRPr="00CA1C24" w:rsidRDefault="00CA1C24" w:rsidP="00CA1C24">
      <w:pPr>
        <w:spacing w:line="480" w:lineRule="auto"/>
        <w:ind w:firstLine="720"/>
        <w:rPr>
          <w:rFonts w:ascii="Times New Roman" w:hAnsi="Times New Roman" w:cs="Times New Roman"/>
          <w:sz w:val="24"/>
          <w:szCs w:val="24"/>
        </w:rPr>
      </w:pPr>
    </w:p>
    <w:p w14:paraId="4397C705" w14:textId="77777777" w:rsidR="00CA1C24" w:rsidRPr="00CA1C24" w:rsidRDefault="00CA1C24" w:rsidP="00CA1C24">
      <w:pPr>
        <w:spacing w:line="480" w:lineRule="auto"/>
        <w:ind w:firstLine="720"/>
        <w:rPr>
          <w:rFonts w:ascii="Times New Roman" w:hAnsi="Times New Roman" w:cs="Times New Roman"/>
          <w:sz w:val="24"/>
          <w:szCs w:val="24"/>
        </w:rPr>
      </w:pPr>
      <w:r w:rsidRPr="00CA1C24">
        <w:rPr>
          <w:rFonts w:ascii="Times New Roman" w:hAnsi="Times New Roman" w:cs="Times New Roman"/>
          <w:sz w:val="24"/>
          <w:szCs w:val="24"/>
        </w:rPr>
        <w:t xml:space="preserve">There are many ways that social factors could impact our health and wellbeing. For example, if you are religious then your religion could demand certain responsibilities and guidelines to abide by or influence some of your decisions based on beliefs. Relationships, social class, income and education could also have a similar detrimental effect on a person's health and wellbeing. </w:t>
      </w:r>
    </w:p>
    <w:p w14:paraId="30BAF331" w14:textId="77777777" w:rsidR="00CA1C24" w:rsidRPr="00CA1C24" w:rsidRDefault="00CA1C24" w:rsidP="00CA1C24">
      <w:pPr>
        <w:spacing w:line="480" w:lineRule="auto"/>
        <w:ind w:firstLine="720"/>
        <w:rPr>
          <w:rFonts w:ascii="Times New Roman" w:hAnsi="Times New Roman" w:cs="Times New Roman"/>
          <w:sz w:val="24"/>
          <w:szCs w:val="24"/>
        </w:rPr>
      </w:pPr>
      <w:r w:rsidRPr="00CA1C24">
        <w:rPr>
          <w:rFonts w:ascii="Times New Roman" w:hAnsi="Times New Roman" w:cs="Times New Roman"/>
          <w:sz w:val="24"/>
          <w:szCs w:val="24"/>
        </w:rPr>
        <w:t xml:space="preserve">There are many people or sources in everyone's lives that could have an influence on them, altering their behaviour and outlook to life, then possibly making decisions or acting on those opinions and belief. Sometimes good can come from this and other times very bad. Examples of these sources could be; parents, siblings, peers, the media (internet, tv, music, newspapers and magazines), and others outside of the immediate circle like teachers, </w:t>
      </w:r>
      <w:r w:rsidRPr="00CA1C24">
        <w:rPr>
          <w:rFonts w:ascii="Times New Roman" w:hAnsi="Times New Roman" w:cs="Times New Roman"/>
          <w:sz w:val="24"/>
          <w:szCs w:val="24"/>
        </w:rPr>
        <w:lastRenderedPageBreak/>
        <w:t>colleagues, youth workers or representatives of religions. There are many social influences that can affect health and wellbeing.</w:t>
      </w:r>
    </w:p>
    <w:p w14:paraId="0F10799E" w14:textId="77777777" w:rsidR="00CA1C24" w:rsidRPr="00CA1C24" w:rsidRDefault="00CA1C24" w:rsidP="00CA1C24">
      <w:pPr>
        <w:spacing w:line="480" w:lineRule="auto"/>
        <w:ind w:firstLine="720"/>
        <w:rPr>
          <w:rFonts w:ascii="Times New Roman" w:hAnsi="Times New Roman" w:cs="Times New Roman"/>
          <w:sz w:val="24"/>
          <w:szCs w:val="24"/>
        </w:rPr>
      </w:pPr>
      <w:r w:rsidRPr="00CA1C24">
        <w:rPr>
          <w:rFonts w:ascii="Times New Roman" w:hAnsi="Times New Roman" w:cs="Times New Roman"/>
          <w:sz w:val="24"/>
          <w:szCs w:val="24"/>
        </w:rPr>
        <w:t xml:space="preserve">Media has a big influence on </w:t>
      </w:r>
      <w:r w:rsidRPr="00CA1C24">
        <w:rPr>
          <w:rFonts w:ascii="Times New Roman" w:hAnsi="Times New Roman" w:cs="Times New Roman"/>
          <w:sz w:val="24"/>
          <w:szCs w:val="24"/>
        </w:rPr>
        <w:t>people’s</w:t>
      </w:r>
      <w:r w:rsidRPr="00CA1C24">
        <w:rPr>
          <w:rFonts w:ascii="Times New Roman" w:hAnsi="Times New Roman" w:cs="Times New Roman"/>
          <w:sz w:val="24"/>
          <w:szCs w:val="24"/>
        </w:rPr>
        <w:t xml:space="preserve"> lives, it's everywhere you look. It can be on your tv, on your radio, in your newspaper or magazine or it can be advertised on shop windows. Unless you live in an Amish community, avoiding the media is difficult. </w:t>
      </w:r>
    </w:p>
    <w:p w14:paraId="06165B93" w14:textId="77777777" w:rsidR="00CA1C24" w:rsidRPr="00CA1C24" w:rsidRDefault="00CA1C24" w:rsidP="00CA1C24">
      <w:pPr>
        <w:spacing w:line="480" w:lineRule="auto"/>
        <w:ind w:firstLine="720"/>
        <w:rPr>
          <w:rFonts w:ascii="Times New Roman" w:hAnsi="Times New Roman" w:cs="Times New Roman"/>
          <w:sz w:val="24"/>
          <w:szCs w:val="24"/>
        </w:rPr>
      </w:pPr>
      <w:r w:rsidRPr="00CA1C24">
        <w:rPr>
          <w:rFonts w:ascii="Times New Roman" w:hAnsi="Times New Roman" w:cs="Times New Roman"/>
          <w:sz w:val="24"/>
          <w:szCs w:val="24"/>
        </w:rPr>
        <w:t xml:space="preserve">It has been publicised in the past how people have watched violent films or tv shows, then carried out a violent act they witnessed from that viewing. For example, in America, a 15-year-old boy murdered his parents, and the blame was put on the fact that he had watched the film Natural Born Killers, which portrays a lot of scenes with violence and murder. </w:t>
      </w:r>
    </w:p>
    <w:p w14:paraId="22C3BA38" w14:textId="77777777" w:rsidR="00CA1C24" w:rsidRPr="00CA1C24" w:rsidRDefault="00CA1C24" w:rsidP="00CA1C24">
      <w:pPr>
        <w:spacing w:line="480" w:lineRule="auto"/>
        <w:rPr>
          <w:rFonts w:ascii="Times New Roman" w:hAnsi="Times New Roman" w:cs="Times New Roman"/>
          <w:sz w:val="24"/>
          <w:szCs w:val="24"/>
        </w:rPr>
      </w:pPr>
      <w:r w:rsidRPr="00CA1C24">
        <w:rPr>
          <w:rFonts w:ascii="Times New Roman" w:hAnsi="Times New Roman" w:cs="Times New Roman"/>
          <w:sz w:val="24"/>
          <w:szCs w:val="24"/>
        </w:rPr>
        <w:t xml:space="preserve"> </w:t>
      </w:r>
      <w:r>
        <w:rPr>
          <w:rFonts w:ascii="Times New Roman" w:hAnsi="Times New Roman" w:cs="Times New Roman"/>
          <w:sz w:val="24"/>
          <w:szCs w:val="24"/>
        </w:rPr>
        <w:tab/>
      </w:r>
      <w:r w:rsidRPr="00CA1C24">
        <w:rPr>
          <w:rFonts w:ascii="Times New Roman" w:hAnsi="Times New Roman" w:cs="Times New Roman"/>
          <w:sz w:val="24"/>
          <w:szCs w:val="24"/>
        </w:rPr>
        <w:t>If a person has a role model or a film or programme they idolize, it is so easy to pick up on behaviour that is portrayed from that source or have your attitude or behaviour altered because of it. Obviously, if this attitude or behaviour is negative, then it could affect one's life and health in the long run. If you commit a crime, then it changes how people perceive you and your chance of being accepted for future jobs. If you display this behaviour towards loved ones then it could damage relationships and make that person lonely, isolated and depressed.</w:t>
      </w:r>
    </w:p>
    <w:p w14:paraId="49CBC970" w14:textId="77777777" w:rsidR="00CA1C24" w:rsidRPr="00CA1C24" w:rsidRDefault="00CA1C24" w:rsidP="00CA1C24">
      <w:pPr>
        <w:spacing w:line="480" w:lineRule="auto"/>
        <w:ind w:firstLine="720"/>
        <w:rPr>
          <w:rFonts w:ascii="Times New Roman" w:hAnsi="Times New Roman" w:cs="Times New Roman"/>
          <w:sz w:val="24"/>
          <w:szCs w:val="24"/>
        </w:rPr>
      </w:pPr>
      <w:r w:rsidRPr="00CA1C24">
        <w:rPr>
          <w:rFonts w:ascii="Times New Roman" w:hAnsi="Times New Roman" w:cs="Times New Roman"/>
          <w:sz w:val="24"/>
          <w:szCs w:val="24"/>
        </w:rPr>
        <w:t>Another factor that could be looked at from a social perspective could be racial and gender discrimination. The way people are discriminated could be based on religious views, the community that you live in and its reputation, or perhaps discriminating behaviour has been observed from the tv or a group of people you associate with. Often people are discriminated for being different and are often subjected to bullying forms of behaviour. This can then cause stressors and insecurity for the individual.</w:t>
      </w:r>
    </w:p>
    <w:p w14:paraId="29FBB863" w14:textId="77777777" w:rsidR="00CA1C24" w:rsidRDefault="00CA1C24" w:rsidP="00CA1C24">
      <w:pPr>
        <w:spacing w:line="480" w:lineRule="auto"/>
        <w:ind w:firstLine="720"/>
        <w:rPr>
          <w:rFonts w:ascii="Times New Roman" w:hAnsi="Times New Roman" w:cs="Times New Roman"/>
          <w:sz w:val="24"/>
          <w:szCs w:val="24"/>
        </w:rPr>
      </w:pPr>
      <w:r w:rsidRPr="00CA1C24">
        <w:rPr>
          <w:rFonts w:ascii="Times New Roman" w:hAnsi="Times New Roman" w:cs="Times New Roman"/>
          <w:sz w:val="24"/>
          <w:szCs w:val="24"/>
        </w:rPr>
        <w:t xml:space="preserve">Looking at the gender discriminative side, an example could be somebody being subjected to sexual harassment in the workplace due to their sex. Being a victim of this type </w:t>
      </w:r>
      <w:r w:rsidRPr="00CA1C24">
        <w:rPr>
          <w:rFonts w:ascii="Times New Roman" w:hAnsi="Times New Roman" w:cs="Times New Roman"/>
          <w:sz w:val="24"/>
          <w:szCs w:val="24"/>
        </w:rPr>
        <w:lastRenderedPageBreak/>
        <w:t xml:space="preserve">of behaviour can hugely lower a person's confidence, make them feel anxious and low, make them feel uncomfortable to come into work and affect work performance. Depending on the company and the people that work there, this behaviour could be taken seriously and dealt with, or perhaps just brushed off as a little fun. Any good workplace would take care of the problem as a serious matter, but it doesn't stop it from happening. </w:t>
      </w:r>
    </w:p>
    <w:p w14:paraId="38DD7A9E" w14:textId="77777777" w:rsidR="00CA1C24" w:rsidRDefault="00CA1C24" w:rsidP="00CA1C24">
      <w:pPr>
        <w:spacing w:line="480" w:lineRule="auto"/>
        <w:ind w:firstLine="720"/>
        <w:rPr>
          <w:rFonts w:ascii="Times New Roman" w:hAnsi="Times New Roman" w:cs="Times New Roman"/>
          <w:sz w:val="24"/>
          <w:szCs w:val="24"/>
        </w:rPr>
      </w:pPr>
    </w:p>
    <w:p w14:paraId="23B5D245" w14:textId="77777777" w:rsidR="00CA1C24" w:rsidRPr="00CA1C24" w:rsidRDefault="00CA1C24" w:rsidP="00CA1C24">
      <w:pPr>
        <w:spacing w:line="480" w:lineRule="auto"/>
        <w:ind w:firstLine="720"/>
        <w:rPr>
          <w:rFonts w:ascii="Times New Roman" w:hAnsi="Times New Roman" w:cs="Times New Roman"/>
          <w:sz w:val="24"/>
          <w:szCs w:val="24"/>
        </w:rPr>
      </w:pPr>
    </w:p>
    <w:p w14:paraId="115076DD" w14:textId="77777777" w:rsidR="00CA1C24" w:rsidRPr="00CA1C24" w:rsidRDefault="00CA1C24" w:rsidP="00CA1C24">
      <w:pPr>
        <w:spacing w:line="480" w:lineRule="auto"/>
        <w:ind w:firstLine="720"/>
        <w:rPr>
          <w:rFonts w:ascii="Times New Roman" w:hAnsi="Times New Roman" w:cs="Times New Roman"/>
          <w:sz w:val="24"/>
          <w:szCs w:val="24"/>
        </w:rPr>
      </w:pPr>
      <w:r w:rsidRPr="00CA1C24">
        <w:rPr>
          <w:rFonts w:ascii="Times New Roman" w:hAnsi="Times New Roman" w:cs="Times New Roman"/>
          <w:sz w:val="24"/>
          <w:szCs w:val="24"/>
        </w:rPr>
        <w:t xml:space="preserve">So, in conclusion, as we can see there are many different factors that can alter one's health and well-being. Although we have looked at many different causes and stated how it has come from either the perspective of environmental, economic and social, it's easily observable how these three often link over. </w:t>
      </w:r>
    </w:p>
    <w:p w14:paraId="56ECAEF0" w14:textId="77777777" w:rsidR="00CA1C24" w:rsidRPr="00CA1C24" w:rsidRDefault="00CA1C24" w:rsidP="00CA1C24">
      <w:pPr>
        <w:spacing w:line="480" w:lineRule="auto"/>
        <w:ind w:firstLine="720"/>
        <w:rPr>
          <w:rFonts w:ascii="Times New Roman" w:hAnsi="Times New Roman" w:cs="Times New Roman"/>
          <w:sz w:val="24"/>
          <w:szCs w:val="24"/>
        </w:rPr>
      </w:pPr>
      <w:r w:rsidRPr="00CA1C24">
        <w:rPr>
          <w:rFonts w:ascii="Times New Roman" w:hAnsi="Times New Roman" w:cs="Times New Roman"/>
          <w:sz w:val="24"/>
          <w:szCs w:val="24"/>
        </w:rPr>
        <w:t>As we have learnt from the information given, there are so many ways that your physical and mental health could be negatively affected. Sometimes these things are out of our control, other times it is our own behaviour that puts us in these unfortunate circumstances.</w:t>
      </w:r>
    </w:p>
    <w:p w14:paraId="50FFFEEF" w14:textId="77777777" w:rsidR="00CA1C24" w:rsidRPr="00CA1C24" w:rsidRDefault="00CA1C24" w:rsidP="00CA1C24">
      <w:pPr>
        <w:spacing w:line="480" w:lineRule="auto"/>
        <w:ind w:firstLine="720"/>
        <w:rPr>
          <w:rFonts w:ascii="Times New Roman" w:hAnsi="Times New Roman" w:cs="Times New Roman"/>
          <w:sz w:val="24"/>
          <w:szCs w:val="24"/>
        </w:rPr>
      </w:pPr>
      <w:r w:rsidRPr="00CA1C24">
        <w:rPr>
          <w:rFonts w:ascii="Times New Roman" w:hAnsi="Times New Roman" w:cs="Times New Roman"/>
          <w:sz w:val="24"/>
          <w:szCs w:val="24"/>
        </w:rPr>
        <w:t xml:space="preserve">Thankfully more is trying to be done about it. Regarding child poverty, there are amazing charities working to help prevent this as much as possible, and give support to those in need. The government is also coming up with plans, ideas and acts to improve the future of its residents. But what exactly will our future look like? Will the government be able to reach these goals by their deadline? Will discrimination cut down and peace spread more evenly across the countries? Will our tv's continue you show violence, will it cut down or will we simply learn to control our desires of learnt behaviour? There is so much room in the world to change and improve so we all live happier and healthier, it just requires everyone working </w:t>
      </w:r>
      <w:bookmarkStart w:id="0" w:name="_GoBack"/>
      <w:bookmarkEnd w:id="0"/>
      <w:r w:rsidRPr="00CA1C24">
        <w:rPr>
          <w:rFonts w:ascii="Times New Roman" w:hAnsi="Times New Roman" w:cs="Times New Roman"/>
          <w:sz w:val="24"/>
          <w:szCs w:val="24"/>
        </w:rPr>
        <w:t>together to make a better future.</w:t>
      </w:r>
    </w:p>
    <w:p w14:paraId="07E3F730" w14:textId="77777777" w:rsidR="00CA1C24" w:rsidRPr="00CA1C24" w:rsidRDefault="00CA1C24" w:rsidP="00CA1C24">
      <w:pPr>
        <w:spacing w:line="480" w:lineRule="auto"/>
        <w:rPr>
          <w:rFonts w:ascii="Times New Roman" w:hAnsi="Times New Roman" w:cs="Times New Roman"/>
          <w:sz w:val="24"/>
          <w:szCs w:val="24"/>
        </w:rPr>
      </w:pPr>
    </w:p>
    <w:p w14:paraId="4F8E902D" w14:textId="77777777" w:rsidR="00CA1C24" w:rsidRPr="00CA1C24" w:rsidRDefault="00CA1C24" w:rsidP="00CA1C24">
      <w:pPr>
        <w:spacing w:line="480" w:lineRule="auto"/>
        <w:rPr>
          <w:rFonts w:ascii="Times New Roman" w:hAnsi="Times New Roman" w:cs="Times New Roman"/>
          <w:sz w:val="24"/>
          <w:szCs w:val="24"/>
          <w:u w:val="single"/>
        </w:rPr>
      </w:pPr>
      <w:r w:rsidRPr="00CA1C24">
        <w:rPr>
          <w:rFonts w:ascii="Times New Roman" w:hAnsi="Times New Roman" w:cs="Times New Roman"/>
          <w:sz w:val="24"/>
          <w:szCs w:val="24"/>
          <w:u w:val="single"/>
        </w:rPr>
        <w:t>References</w:t>
      </w:r>
    </w:p>
    <w:p w14:paraId="2B3E00D7" w14:textId="77777777" w:rsidR="00CA1C24" w:rsidRPr="00CA1C24" w:rsidRDefault="00CA1C24" w:rsidP="00CA1C24">
      <w:pPr>
        <w:spacing w:line="480" w:lineRule="auto"/>
        <w:rPr>
          <w:rFonts w:ascii="Times New Roman" w:hAnsi="Times New Roman" w:cs="Times New Roman"/>
          <w:sz w:val="24"/>
          <w:szCs w:val="24"/>
        </w:rPr>
      </w:pPr>
    </w:p>
    <w:p w14:paraId="04B30091" w14:textId="77777777" w:rsidR="00CA1C24" w:rsidRPr="00CA1C24" w:rsidRDefault="00CA1C24" w:rsidP="00CA1C24">
      <w:pPr>
        <w:spacing w:line="480" w:lineRule="auto"/>
        <w:ind w:left="720" w:hanging="720"/>
        <w:rPr>
          <w:rFonts w:ascii="Times New Roman" w:hAnsi="Times New Roman" w:cs="Times New Roman"/>
          <w:sz w:val="24"/>
          <w:szCs w:val="24"/>
        </w:rPr>
      </w:pPr>
      <w:r w:rsidRPr="00CA1C24">
        <w:rPr>
          <w:rFonts w:ascii="Times New Roman" w:hAnsi="Times New Roman" w:cs="Times New Roman"/>
          <w:sz w:val="24"/>
          <w:szCs w:val="24"/>
        </w:rPr>
        <w:t xml:space="preserve">National Institute for Health and Care Excellence. (2016, March) Preventing excess winter deaths and illness associated with child homes. Retrieved from https://www.nice.org.uk/guidance/qs117 </w:t>
      </w:r>
    </w:p>
    <w:p w14:paraId="62296096" w14:textId="77777777" w:rsidR="00CA1C24" w:rsidRPr="00CA1C24" w:rsidRDefault="00CA1C24" w:rsidP="00CA1C24">
      <w:pPr>
        <w:spacing w:line="480" w:lineRule="auto"/>
        <w:ind w:left="720" w:hanging="720"/>
        <w:rPr>
          <w:rFonts w:ascii="Times New Roman" w:hAnsi="Times New Roman" w:cs="Times New Roman"/>
          <w:sz w:val="24"/>
          <w:szCs w:val="24"/>
        </w:rPr>
      </w:pPr>
      <w:r w:rsidRPr="00CA1C24">
        <w:rPr>
          <w:rFonts w:ascii="Times New Roman" w:hAnsi="Times New Roman" w:cs="Times New Roman"/>
          <w:sz w:val="24"/>
          <w:szCs w:val="24"/>
        </w:rPr>
        <w:t xml:space="preserve">Welsh Government. (2016, December 16) Fuel poverty levels. Retrieved from http://gov.wales/topics/environmentcountryside/energy/fuelpoverty/fuel-poverty-levels/?lang=en </w:t>
      </w:r>
    </w:p>
    <w:p w14:paraId="686B573F" w14:textId="77777777" w:rsidR="00CA1C24" w:rsidRPr="00CA1C24" w:rsidRDefault="00CA1C24" w:rsidP="00CA1C24">
      <w:pPr>
        <w:spacing w:line="480" w:lineRule="auto"/>
        <w:ind w:left="720" w:hanging="720"/>
        <w:rPr>
          <w:rFonts w:ascii="Times New Roman" w:hAnsi="Times New Roman" w:cs="Times New Roman"/>
          <w:sz w:val="24"/>
          <w:szCs w:val="24"/>
        </w:rPr>
      </w:pPr>
      <w:r w:rsidRPr="00CA1C24">
        <w:rPr>
          <w:rFonts w:ascii="Times New Roman" w:hAnsi="Times New Roman" w:cs="Times New Roman"/>
          <w:sz w:val="24"/>
          <w:szCs w:val="24"/>
        </w:rPr>
        <w:t xml:space="preserve">Welsh Government. (2016, January 27) Tackling poverty. Retrieved from http://gov.wales/topics/people-and-communities/tackling-poverty/?lang=en </w:t>
      </w:r>
    </w:p>
    <w:p w14:paraId="78FEF648" w14:textId="77777777" w:rsidR="00CA1C24" w:rsidRPr="00CA1C24" w:rsidRDefault="00CA1C24" w:rsidP="00CA1C24">
      <w:pPr>
        <w:spacing w:line="480" w:lineRule="auto"/>
        <w:ind w:left="720" w:hanging="720"/>
        <w:rPr>
          <w:rFonts w:ascii="Times New Roman" w:hAnsi="Times New Roman" w:cs="Times New Roman"/>
          <w:sz w:val="24"/>
          <w:szCs w:val="24"/>
        </w:rPr>
      </w:pPr>
      <w:r w:rsidRPr="00CA1C24">
        <w:rPr>
          <w:rFonts w:ascii="Times New Roman" w:hAnsi="Times New Roman" w:cs="Times New Roman"/>
          <w:sz w:val="24"/>
          <w:szCs w:val="24"/>
        </w:rPr>
        <w:t xml:space="preserve">Barnardo's. (2017) Child poverty statistics and facts. Retrieved from https://www.barnardos.org.uk/what_we_do/our_work/child_poverty/child_poverty_what_is_poverty/child_poverty_statistics_facts.htm </w:t>
      </w:r>
    </w:p>
    <w:p w14:paraId="683B25A9" w14:textId="77777777" w:rsidR="00CA1C24" w:rsidRPr="00CA1C24" w:rsidRDefault="00CA1C24" w:rsidP="00CA1C24">
      <w:pPr>
        <w:spacing w:line="480" w:lineRule="auto"/>
        <w:ind w:left="720" w:hanging="720"/>
        <w:rPr>
          <w:rFonts w:ascii="Times New Roman" w:hAnsi="Times New Roman" w:cs="Times New Roman"/>
          <w:sz w:val="24"/>
          <w:szCs w:val="24"/>
        </w:rPr>
      </w:pPr>
      <w:r w:rsidRPr="00CA1C24">
        <w:rPr>
          <w:rFonts w:ascii="Times New Roman" w:hAnsi="Times New Roman" w:cs="Times New Roman"/>
          <w:sz w:val="24"/>
          <w:szCs w:val="24"/>
        </w:rPr>
        <w:t>Halperin, D. (2014). Environmental noise and sleep disturbances: A threat to health? Sleep Science, 7(4), 209-212.</w:t>
      </w:r>
    </w:p>
    <w:p w14:paraId="4020A7D3" w14:textId="77777777" w:rsidR="00CA1C24" w:rsidRPr="00CA1C24" w:rsidRDefault="00CA1C24" w:rsidP="00CA1C24">
      <w:pPr>
        <w:spacing w:line="480" w:lineRule="auto"/>
        <w:ind w:left="720" w:hanging="720"/>
        <w:rPr>
          <w:rFonts w:ascii="Times New Roman" w:hAnsi="Times New Roman" w:cs="Times New Roman"/>
          <w:sz w:val="24"/>
          <w:szCs w:val="24"/>
        </w:rPr>
      </w:pPr>
      <w:proofErr w:type="spellStart"/>
      <w:r w:rsidRPr="00CA1C24">
        <w:rPr>
          <w:rFonts w:ascii="Times New Roman" w:hAnsi="Times New Roman" w:cs="Times New Roman"/>
          <w:sz w:val="24"/>
          <w:szCs w:val="24"/>
        </w:rPr>
        <w:t>Ottoni</w:t>
      </w:r>
      <w:proofErr w:type="spellEnd"/>
      <w:r w:rsidRPr="00CA1C24">
        <w:rPr>
          <w:rFonts w:ascii="Times New Roman" w:hAnsi="Times New Roman" w:cs="Times New Roman"/>
          <w:sz w:val="24"/>
          <w:szCs w:val="24"/>
        </w:rPr>
        <w:t xml:space="preserve">, C. A., Sims-Gould, J., Winters, M., </w:t>
      </w:r>
      <w:proofErr w:type="spellStart"/>
      <w:r w:rsidRPr="00CA1C24">
        <w:rPr>
          <w:rFonts w:ascii="Times New Roman" w:hAnsi="Times New Roman" w:cs="Times New Roman"/>
          <w:sz w:val="24"/>
          <w:szCs w:val="24"/>
        </w:rPr>
        <w:t>Heijnen</w:t>
      </w:r>
      <w:proofErr w:type="spellEnd"/>
      <w:r w:rsidRPr="00CA1C24">
        <w:rPr>
          <w:rFonts w:ascii="Times New Roman" w:hAnsi="Times New Roman" w:cs="Times New Roman"/>
          <w:sz w:val="24"/>
          <w:szCs w:val="24"/>
        </w:rPr>
        <w:t>, M., &amp; McKay, H. A. (2016). "Benches become like porches": Built and social environment influences on older adults' experiences of mobility and well-being. Social Science &amp; Medicine, 169, 33-41.</w:t>
      </w:r>
    </w:p>
    <w:p w14:paraId="3FD324EA" w14:textId="77777777" w:rsidR="00CA1C24" w:rsidRPr="00CA1C24" w:rsidRDefault="00CA1C24" w:rsidP="00CA1C24">
      <w:pPr>
        <w:spacing w:line="480" w:lineRule="auto"/>
        <w:ind w:left="720" w:hanging="720"/>
        <w:rPr>
          <w:rFonts w:ascii="Times New Roman" w:hAnsi="Times New Roman" w:cs="Times New Roman"/>
          <w:sz w:val="24"/>
          <w:szCs w:val="24"/>
        </w:rPr>
      </w:pPr>
      <w:r w:rsidRPr="00CA1C24">
        <w:rPr>
          <w:rFonts w:ascii="Times New Roman" w:hAnsi="Times New Roman" w:cs="Times New Roman"/>
          <w:sz w:val="24"/>
          <w:szCs w:val="24"/>
        </w:rPr>
        <w:t>Lewis, A., Snell, M., &amp; Furnham, A. (1987). Lay Explanations for the Causes of Unemployment in Britain: Economic, Individualistic, Societal, or Fatalistic? Political Psychology, 8(3), 427-439. doi:10.2307/3791044</w:t>
      </w:r>
    </w:p>
    <w:p w14:paraId="223C07FD" w14:textId="77777777" w:rsidR="00CA1C24" w:rsidRPr="00CA1C24" w:rsidRDefault="00CA1C24" w:rsidP="00CA1C24">
      <w:pPr>
        <w:spacing w:line="480" w:lineRule="auto"/>
        <w:ind w:left="720" w:hanging="720"/>
        <w:rPr>
          <w:rFonts w:ascii="Times New Roman" w:hAnsi="Times New Roman" w:cs="Times New Roman"/>
          <w:sz w:val="24"/>
          <w:szCs w:val="24"/>
        </w:rPr>
      </w:pPr>
      <w:r w:rsidRPr="00CA1C24">
        <w:rPr>
          <w:rFonts w:ascii="Times New Roman" w:hAnsi="Times New Roman" w:cs="Times New Roman"/>
          <w:sz w:val="24"/>
          <w:szCs w:val="24"/>
        </w:rPr>
        <w:lastRenderedPageBreak/>
        <w:t xml:space="preserve">Cooper, D., McCausland, W., &amp; </w:t>
      </w:r>
      <w:proofErr w:type="spellStart"/>
      <w:r w:rsidRPr="00CA1C24">
        <w:rPr>
          <w:rFonts w:ascii="Times New Roman" w:hAnsi="Times New Roman" w:cs="Times New Roman"/>
          <w:sz w:val="24"/>
          <w:szCs w:val="24"/>
        </w:rPr>
        <w:t>Theodossiou</w:t>
      </w:r>
      <w:proofErr w:type="spellEnd"/>
      <w:r w:rsidRPr="00CA1C24">
        <w:rPr>
          <w:rFonts w:ascii="Times New Roman" w:hAnsi="Times New Roman" w:cs="Times New Roman"/>
          <w:sz w:val="24"/>
          <w:szCs w:val="24"/>
        </w:rPr>
        <w:t>, I. (2015). Is unemployment and low income harmful to health? Evidence from Britain. Review of Social Economy, 73(1), 34-60. doi:10.1080/00346764.2014.986969</w:t>
      </w:r>
    </w:p>
    <w:p w14:paraId="740B4CB9" w14:textId="77777777" w:rsidR="00CA1C24" w:rsidRPr="00CA1C24" w:rsidRDefault="00CA1C24" w:rsidP="00CA1C24">
      <w:pPr>
        <w:spacing w:line="480" w:lineRule="auto"/>
        <w:ind w:left="720" w:hanging="720"/>
        <w:rPr>
          <w:rFonts w:ascii="Times New Roman" w:hAnsi="Times New Roman" w:cs="Times New Roman"/>
          <w:sz w:val="24"/>
          <w:szCs w:val="24"/>
        </w:rPr>
      </w:pPr>
      <w:r w:rsidRPr="00CA1C24">
        <w:rPr>
          <w:rFonts w:ascii="Times New Roman" w:hAnsi="Times New Roman" w:cs="Times New Roman"/>
          <w:sz w:val="24"/>
          <w:szCs w:val="24"/>
        </w:rPr>
        <w:t xml:space="preserve">Williams, A. (2017). M4X00954: Contemporary Context of Counselling Skill, week 5 notes [PowerPoint slides]. Retrieved from http://moodle.uwtsd.ac.uk/pluginfile.php/116577/mod_resource/content/1/CCCS%20Essay%20Guidance%202017.pdf </w:t>
      </w:r>
    </w:p>
    <w:p w14:paraId="708B50E9" w14:textId="77777777" w:rsidR="00CA1C24" w:rsidRPr="00CA1C24" w:rsidRDefault="00CA1C24" w:rsidP="00CA1C24">
      <w:pPr>
        <w:spacing w:line="480" w:lineRule="auto"/>
        <w:ind w:left="720" w:hanging="720"/>
        <w:rPr>
          <w:rFonts w:ascii="Times New Roman" w:hAnsi="Times New Roman" w:cs="Times New Roman"/>
          <w:sz w:val="24"/>
          <w:szCs w:val="24"/>
        </w:rPr>
      </w:pPr>
      <w:proofErr w:type="spellStart"/>
      <w:r w:rsidRPr="00CA1C24">
        <w:rPr>
          <w:rFonts w:ascii="Times New Roman" w:hAnsi="Times New Roman" w:cs="Times New Roman"/>
          <w:sz w:val="24"/>
          <w:szCs w:val="24"/>
        </w:rPr>
        <w:t>Lemish</w:t>
      </w:r>
      <w:proofErr w:type="spellEnd"/>
      <w:r w:rsidRPr="00CA1C24">
        <w:rPr>
          <w:rFonts w:ascii="Times New Roman" w:hAnsi="Times New Roman" w:cs="Times New Roman"/>
          <w:sz w:val="24"/>
          <w:szCs w:val="24"/>
        </w:rPr>
        <w:t>, D. (2014). Media and Health-related Behaviours. In Children and Media. (pp.98-134). West Sussex: Wiley-Blackwell.</w:t>
      </w:r>
    </w:p>
    <w:p w14:paraId="2BABF6A7" w14:textId="77777777" w:rsidR="00CA1C24" w:rsidRPr="00CA1C24" w:rsidRDefault="00CA1C24" w:rsidP="00CA1C24">
      <w:pPr>
        <w:spacing w:line="480" w:lineRule="auto"/>
        <w:ind w:left="720" w:hanging="720"/>
        <w:rPr>
          <w:rFonts w:ascii="Times New Roman" w:hAnsi="Times New Roman" w:cs="Times New Roman"/>
          <w:sz w:val="24"/>
          <w:szCs w:val="24"/>
        </w:rPr>
      </w:pPr>
      <w:r w:rsidRPr="00CA1C24">
        <w:rPr>
          <w:rFonts w:ascii="Times New Roman" w:hAnsi="Times New Roman" w:cs="Times New Roman"/>
          <w:sz w:val="24"/>
          <w:szCs w:val="24"/>
        </w:rPr>
        <w:t xml:space="preserve">Perry, B. L., Harp, K. L., &amp; </w:t>
      </w:r>
      <w:proofErr w:type="spellStart"/>
      <w:r w:rsidRPr="00CA1C24">
        <w:rPr>
          <w:rFonts w:ascii="Times New Roman" w:hAnsi="Times New Roman" w:cs="Times New Roman"/>
          <w:sz w:val="24"/>
          <w:szCs w:val="24"/>
        </w:rPr>
        <w:t>Oser</w:t>
      </w:r>
      <w:proofErr w:type="spellEnd"/>
      <w:r w:rsidRPr="00CA1C24">
        <w:rPr>
          <w:rFonts w:ascii="Times New Roman" w:hAnsi="Times New Roman" w:cs="Times New Roman"/>
          <w:sz w:val="24"/>
          <w:szCs w:val="24"/>
        </w:rPr>
        <w:t>, C. B. (2013). Racial and gender discrimination in the stress process: Implications for African American women's health and well-being. Sociological Perspectives, 56(1), 25-48.</w:t>
      </w:r>
    </w:p>
    <w:p w14:paraId="7F222FD1" w14:textId="77777777" w:rsidR="00CA1C24" w:rsidRDefault="00CA1C24" w:rsidP="00CA1C24"/>
    <w:p w14:paraId="5D916C3F" w14:textId="77777777" w:rsidR="00CA1C24" w:rsidRDefault="00CA1C24" w:rsidP="00CA1C24"/>
    <w:p w14:paraId="2EF28886" w14:textId="77777777" w:rsidR="00CA1C24" w:rsidRDefault="00CA1C24" w:rsidP="00CA1C24"/>
    <w:p w14:paraId="296C5C24" w14:textId="77777777" w:rsidR="00CA1C24" w:rsidRDefault="00CA1C24" w:rsidP="00CA1C24"/>
    <w:p w14:paraId="3D17944A" w14:textId="77777777" w:rsidR="00CA1C24" w:rsidRDefault="00CA1C24" w:rsidP="00CA1C24"/>
    <w:p w14:paraId="4CA0B219" w14:textId="77777777" w:rsidR="00CA1C24" w:rsidRDefault="00CA1C24" w:rsidP="00CA1C24"/>
    <w:p w14:paraId="4BDD5368" w14:textId="77777777" w:rsidR="005722E8" w:rsidRDefault="00086B34"/>
    <w:sectPr w:rsidR="005722E8">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0369FFB" w14:textId="77777777" w:rsidR="00DB0D9D" w:rsidRDefault="00DB0D9D" w:rsidP="00DB0D9D">
      <w:pPr>
        <w:spacing w:after="0" w:line="240" w:lineRule="auto"/>
      </w:pPr>
      <w:r>
        <w:separator/>
      </w:r>
    </w:p>
  </w:endnote>
  <w:endnote w:type="continuationSeparator" w:id="0">
    <w:p w14:paraId="71DCC938" w14:textId="77777777" w:rsidR="00DB0D9D" w:rsidRDefault="00DB0D9D" w:rsidP="00DB0D9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B313AF8" w14:textId="77777777" w:rsidR="00DB0D9D" w:rsidRDefault="00DB0D9D" w:rsidP="00DB0D9D">
      <w:pPr>
        <w:spacing w:after="0" w:line="240" w:lineRule="auto"/>
      </w:pPr>
      <w:r>
        <w:separator/>
      </w:r>
    </w:p>
  </w:footnote>
  <w:footnote w:type="continuationSeparator" w:id="0">
    <w:p w14:paraId="7ED20354" w14:textId="77777777" w:rsidR="00DB0D9D" w:rsidRDefault="00DB0D9D" w:rsidP="00DB0D9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99198455"/>
      <w:docPartObj>
        <w:docPartGallery w:val="Page Numbers (Top of Page)"/>
        <w:docPartUnique/>
      </w:docPartObj>
    </w:sdtPr>
    <w:sdtEndPr>
      <w:rPr>
        <w:noProof/>
      </w:rPr>
    </w:sdtEndPr>
    <w:sdtContent>
      <w:p w14:paraId="369E767F" w14:textId="187CBFEB" w:rsidR="00DB0D9D" w:rsidRDefault="00DB0D9D">
        <w:pPr>
          <w:pStyle w:val="Header"/>
          <w:jc w:val="right"/>
        </w:pPr>
        <w:r>
          <w:fldChar w:fldCharType="begin"/>
        </w:r>
        <w:r>
          <w:instrText xml:space="preserve"> PAGE   \* MERGEFORMAT </w:instrText>
        </w:r>
        <w:r>
          <w:fldChar w:fldCharType="separate"/>
        </w:r>
        <w:r w:rsidR="00086B34">
          <w:rPr>
            <w:noProof/>
          </w:rPr>
          <w:t>9</w:t>
        </w:r>
        <w:r>
          <w:rPr>
            <w:noProof/>
          </w:rPr>
          <w:fldChar w:fldCharType="end"/>
        </w:r>
      </w:p>
    </w:sdtContent>
  </w:sdt>
  <w:p w14:paraId="2B6D0B92" w14:textId="7F6C55F0" w:rsidR="00DB0D9D" w:rsidRDefault="00DB0D9D">
    <w:pPr>
      <w:pStyle w:val="Header"/>
    </w:pPr>
    <w:r>
      <w:t>Health and Wellbeing</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1C24"/>
    <w:rsid w:val="00086B34"/>
    <w:rsid w:val="001718D7"/>
    <w:rsid w:val="001A5794"/>
    <w:rsid w:val="00626C1B"/>
    <w:rsid w:val="00660EE1"/>
    <w:rsid w:val="006E679D"/>
    <w:rsid w:val="00CA1C24"/>
    <w:rsid w:val="00D33FA0"/>
    <w:rsid w:val="00DB0D9D"/>
    <w:rsid w:val="00F943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B6D4FE"/>
  <w15:chartTrackingRefBased/>
  <w15:docId w15:val="{AA554EF6-9532-4D4F-ABB1-068EFD8DCA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B0D9D"/>
    <w:pPr>
      <w:tabs>
        <w:tab w:val="center" w:pos="4513"/>
        <w:tab w:val="right" w:pos="9026"/>
      </w:tabs>
      <w:spacing w:after="0" w:line="240" w:lineRule="auto"/>
    </w:pPr>
  </w:style>
  <w:style w:type="character" w:customStyle="1" w:styleId="HeaderChar">
    <w:name w:val="Header Char"/>
    <w:basedOn w:val="DefaultParagraphFont"/>
    <w:link w:val="Header"/>
    <w:uiPriority w:val="99"/>
    <w:rsid w:val="00DB0D9D"/>
  </w:style>
  <w:style w:type="paragraph" w:styleId="Footer">
    <w:name w:val="footer"/>
    <w:basedOn w:val="Normal"/>
    <w:link w:val="FooterChar"/>
    <w:uiPriority w:val="99"/>
    <w:unhideWhenUsed/>
    <w:rsid w:val="00DB0D9D"/>
    <w:pPr>
      <w:tabs>
        <w:tab w:val="center" w:pos="4513"/>
        <w:tab w:val="right" w:pos="9026"/>
      </w:tabs>
      <w:spacing w:after="0" w:line="240" w:lineRule="auto"/>
    </w:pPr>
  </w:style>
  <w:style w:type="character" w:customStyle="1" w:styleId="FooterChar">
    <w:name w:val="Footer Char"/>
    <w:basedOn w:val="DefaultParagraphFont"/>
    <w:link w:val="Footer"/>
    <w:uiPriority w:val="99"/>
    <w:rsid w:val="00DB0D9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40</TotalTime>
  <Pages>10</Pages>
  <Words>2344</Words>
  <Characters>13361</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Lyndsay Rees</dc:creator>
  <cp:keywords/>
  <dc:description/>
  <cp:lastModifiedBy>Lyndsay Rees</cp:lastModifiedBy>
  <cp:revision>5</cp:revision>
  <dcterms:created xsi:type="dcterms:W3CDTF">2017-12-03T21:46:00Z</dcterms:created>
  <dcterms:modified xsi:type="dcterms:W3CDTF">2017-12-03T22:27:00Z</dcterms:modified>
</cp:coreProperties>
</file>