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D47ECF9" w:rsidR="00E067A8" w:rsidRPr="00EA0BAD" w:rsidRDefault="00E97070">
      <w:pPr>
        <w:rPr>
          <w:lang w:eastAsia="en-GB"/>
        </w:rPr>
      </w:pPr>
      <w:r>
        <w:rPr>
          <w:noProof/>
          <w:lang w:eastAsia="en-GB"/>
        </w:rPr>
        <w:drawing>
          <wp:inline distT="0" distB="0" distL="0" distR="0" wp14:anchorId="5B5AF7D4" wp14:editId="63996D6C">
            <wp:extent cx="3033753" cy="1350335"/>
            <wp:effectExtent l="0" t="0" r="0" b="254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1038" cy="1353578"/>
                    </a:xfrm>
                    <a:prstGeom prst="rect">
                      <a:avLst/>
                    </a:prstGeom>
                    <a:noFill/>
                  </pic:spPr>
                </pic:pic>
              </a:graphicData>
            </a:graphic>
          </wp:inline>
        </w:drawing>
      </w:r>
    </w:p>
    <w:p w14:paraId="7273948C" w14:textId="77777777" w:rsidR="007022CE" w:rsidRPr="00EA0BAD" w:rsidRDefault="007022CE"/>
    <w:p w14:paraId="24AA416E" w14:textId="77777777" w:rsidR="00ED5964" w:rsidRPr="00EA0BAD" w:rsidRDefault="00ED5964"/>
    <w:p w14:paraId="478C11A1" w14:textId="77777777" w:rsidR="00ED5964" w:rsidRPr="00EA0BAD" w:rsidRDefault="00ED5964"/>
    <w:p w14:paraId="168F467C" w14:textId="77777777" w:rsidR="006A5CFC" w:rsidRPr="00EA0BAD" w:rsidRDefault="006A5CFC"/>
    <w:p w14:paraId="3BEDB360" w14:textId="77777777" w:rsidR="00ED5964" w:rsidRPr="00EA0BAD" w:rsidRDefault="00ED5964"/>
    <w:p w14:paraId="2EF804A0" w14:textId="260D2086" w:rsidR="00ED5964" w:rsidRPr="00EA0BAD" w:rsidRDefault="00ED5964" w:rsidP="00ED5964">
      <w:pPr>
        <w:jc w:val="both"/>
        <w:rPr>
          <w:rFonts w:asciiTheme="minorBidi" w:hAnsiTheme="minorBidi"/>
          <w:sz w:val="28"/>
          <w:szCs w:val="28"/>
        </w:rPr>
      </w:pPr>
      <w:r w:rsidRPr="00EA0BAD">
        <w:rPr>
          <w:rFonts w:asciiTheme="minorBidi" w:hAnsiTheme="minorBidi"/>
          <w:sz w:val="28"/>
          <w:szCs w:val="28"/>
        </w:rPr>
        <w:t xml:space="preserve">Name: </w:t>
      </w:r>
      <w:r w:rsidR="003F252D">
        <w:rPr>
          <w:rFonts w:asciiTheme="minorBidi" w:hAnsiTheme="minorBidi"/>
          <w:sz w:val="28"/>
          <w:szCs w:val="28"/>
        </w:rPr>
        <w:t>Bunea Georgian Stefan</w:t>
      </w:r>
    </w:p>
    <w:p w14:paraId="485B6F49" w14:textId="4C67C78D" w:rsidR="00ED5964" w:rsidRPr="00EA0BAD" w:rsidRDefault="00ED5964" w:rsidP="00ED5964">
      <w:pPr>
        <w:jc w:val="both"/>
        <w:rPr>
          <w:rFonts w:asciiTheme="minorBidi" w:hAnsiTheme="minorBidi"/>
          <w:sz w:val="28"/>
          <w:szCs w:val="28"/>
        </w:rPr>
      </w:pPr>
      <w:r w:rsidRPr="00EA0BAD">
        <w:rPr>
          <w:rFonts w:asciiTheme="minorBidi" w:hAnsiTheme="minorBidi"/>
          <w:sz w:val="28"/>
          <w:szCs w:val="28"/>
        </w:rPr>
        <w:t xml:space="preserve">Student ID: </w:t>
      </w:r>
      <w:r w:rsidR="007243CD">
        <w:rPr>
          <w:rFonts w:asciiTheme="minorBidi" w:hAnsiTheme="minorBidi"/>
          <w:sz w:val="28"/>
          <w:szCs w:val="28"/>
        </w:rPr>
        <w:t>2515518</w:t>
      </w:r>
    </w:p>
    <w:p w14:paraId="3C1E7A20" w14:textId="429AE2C7" w:rsidR="00ED5964" w:rsidRPr="00EA0BAD" w:rsidRDefault="00ED5964" w:rsidP="00ED5964">
      <w:pPr>
        <w:jc w:val="both"/>
        <w:rPr>
          <w:rFonts w:asciiTheme="minorBidi" w:hAnsiTheme="minorBidi"/>
          <w:sz w:val="28"/>
          <w:szCs w:val="28"/>
        </w:rPr>
      </w:pPr>
      <w:r w:rsidRPr="00EA0BAD">
        <w:rPr>
          <w:rFonts w:asciiTheme="minorBidi" w:hAnsiTheme="minorBidi"/>
          <w:sz w:val="28"/>
          <w:szCs w:val="28"/>
        </w:rPr>
        <w:t xml:space="preserve">Module Code: </w:t>
      </w:r>
      <w:r w:rsidR="00B20EEA">
        <w:rPr>
          <w:rFonts w:asciiTheme="minorBidi" w:hAnsiTheme="minorBidi"/>
          <w:sz w:val="28"/>
          <w:szCs w:val="28"/>
        </w:rPr>
        <w:t>LCH</w:t>
      </w:r>
      <w:r w:rsidR="00C63836">
        <w:rPr>
          <w:rFonts w:asciiTheme="minorBidi" w:hAnsiTheme="minorBidi"/>
          <w:sz w:val="28"/>
          <w:szCs w:val="28"/>
        </w:rPr>
        <w:t>S4001_BIRM</w:t>
      </w:r>
    </w:p>
    <w:p w14:paraId="4EEB2DA3" w14:textId="26A2B6E5" w:rsidR="00ED5964" w:rsidRPr="00EA0BAD" w:rsidRDefault="00ED5964" w:rsidP="00ED5964">
      <w:pPr>
        <w:jc w:val="both"/>
        <w:rPr>
          <w:rFonts w:asciiTheme="minorBidi" w:hAnsiTheme="minorBidi"/>
          <w:sz w:val="28"/>
          <w:szCs w:val="28"/>
        </w:rPr>
      </w:pPr>
      <w:r w:rsidRPr="00EA0BAD">
        <w:rPr>
          <w:rFonts w:asciiTheme="minorBidi" w:hAnsiTheme="minorBidi"/>
          <w:sz w:val="28"/>
          <w:szCs w:val="28"/>
        </w:rPr>
        <w:t xml:space="preserve">Module: </w:t>
      </w:r>
      <w:r w:rsidR="00A10D7E">
        <w:rPr>
          <w:rFonts w:asciiTheme="minorBidi" w:hAnsiTheme="minorBidi"/>
          <w:sz w:val="28"/>
          <w:szCs w:val="28"/>
        </w:rPr>
        <w:t xml:space="preserve">Academic and </w:t>
      </w:r>
      <w:r w:rsidR="007B3C28">
        <w:rPr>
          <w:rFonts w:asciiTheme="minorBidi" w:hAnsiTheme="minorBidi"/>
          <w:sz w:val="28"/>
          <w:szCs w:val="28"/>
        </w:rPr>
        <w:t>employability skills</w:t>
      </w:r>
    </w:p>
    <w:p w14:paraId="78C0B80E" w14:textId="71B751B3" w:rsidR="00ED5964" w:rsidRPr="00EA0BAD" w:rsidRDefault="00ED5964" w:rsidP="00ED5964">
      <w:pPr>
        <w:jc w:val="both"/>
        <w:rPr>
          <w:rFonts w:asciiTheme="minorBidi" w:hAnsiTheme="minorBidi"/>
          <w:sz w:val="28"/>
          <w:szCs w:val="28"/>
        </w:rPr>
      </w:pPr>
      <w:r w:rsidRPr="00EA0BAD">
        <w:rPr>
          <w:rFonts w:asciiTheme="minorBidi" w:hAnsiTheme="minorBidi"/>
          <w:sz w:val="28"/>
          <w:szCs w:val="28"/>
        </w:rPr>
        <w:t xml:space="preserve">Lecturer: </w:t>
      </w:r>
      <w:r w:rsidR="00284020">
        <w:rPr>
          <w:rFonts w:asciiTheme="minorBidi" w:hAnsiTheme="minorBidi"/>
          <w:sz w:val="28"/>
          <w:szCs w:val="28"/>
        </w:rPr>
        <w:t xml:space="preserve">Ogochukwu </w:t>
      </w:r>
      <w:proofErr w:type="spellStart"/>
      <w:r w:rsidR="00284020">
        <w:rPr>
          <w:rFonts w:asciiTheme="minorBidi" w:hAnsiTheme="minorBidi"/>
          <w:sz w:val="28"/>
          <w:szCs w:val="28"/>
        </w:rPr>
        <w:t>Agune</w:t>
      </w:r>
      <w:r w:rsidR="00C65E90">
        <w:rPr>
          <w:rFonts w:asciiTheme="minorBidi" w:hAnsiTheme="minorBidi"/>
          <w:sz w:val="28"/>
          <w:szCs w:val="28"/>
        </w:rPr>
        <w:t>n</w:t>
      </w:r>
      <w:r w:rsidR="00284020">
        <w:rPr>
          <w:rFonts w:asciiTheme="minorBidi" w:hAnsiTheme="minorBidi"/>
          <w:sz w:val="28"/>
          <w:szCs w:val="28"/>
        </w:rPr>
        <w:t>ye</w:t>
      </w:r>
      <w:proofErr w:type="spellEnd"/>
    </w:p>
    <w:p w14:paraId="2331B35C" w14:textId="3CA63295" w:rsidR="007125F1" w:rsidRPr="00EA0BAD" w:rsidRDefault="00ED5964" w:rsidP="00ED5964">
      <w:pPr>
        <w:jc w:val="both"/>
        <w:rPr>
          <w:rFonts w:asciiTheme="minorBidi" w:hAnsiTheme="minorBidi"/>
          <w:sz w:val="28"/>
          <w:szCs w:val="28"/>
        </w:rPr>
      </w:pPr>
      <w:r w:rsidRPr="00EA0BAD">
        <w:rPr>
          <w:rFonts w:asciiTheme="minorBidi" w:hAnsiTheme="minorBidi"/>
          <w:sz w:val="28"/>
          <w:szCs w:val="28"/>
        </w:rPr>
        <w:t xml:space="preserve">Submitted on:  </w:t>
      </w:r>
      <w:r w:rsidR="00AC0237">
        <w:rPr>
          <w:rFonts w:asciiTheme="minorBidi" w:hAnsiTheme="minorBidi"/>
          <w:sz w:val="28"/>
          <w:szCs w:val="28"/>
        </w:rPr>
        <w:t>31/10/2025</w:t>
      </w:r>
    </w:p>
    <w:p w14:paraId="3C6FB008" w14:textId="77777777" w:rsidR="00ED5964" w:rsidRDefault="00ED5964" w:rsidP="00ED5964">
      <w:pPr>
        <w:jc w:val="both"/>
        <w:rPr>
          <w:rFonts w:asciiTheme="minorBidi" w:hAnsiTheme="minorBidi"/>
          <w:sz w:val="28"/>
          <w:szCs w:val="28"/>
        </w:rPr>
      </w:pPr>
    </w:p>
    <w:p w14:paraId="33AA329D" w14:textId="77777777" w:rsidR="003F252D" w:rsidRDefault="003F252D" w:rsidP="00ED5964">
      <w:pPr>
        <w:jc w:val="both"/>
        <w:rPr>
          <w:rFonts w:asciiTheme="minorBidi" w:hAnsiTheme="minorBidi"/>
          <w:sz w:val="28"/>
          <w:szCs w:val="28"/>
        </w:rPr>
      </w:pPr>
    </w:p>
    <w:p w14:paraId="730B5655" w14:textId="77777777" w:rsidR="006108F6" w:rsidRPr="00EA0BAD" w:rsidRDefault="006108F6"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EA0BAD">
        <w:rPr>
          <w:rFonts w:asciiTheme="minorBidi" w:hAnsiTheme="minorBidi"/>
          <w:sz w:val="24"/>
          <w:szCs w:val="24"/>
        </w:rPr>
        <w:lastRenderedPageBreak/>
        <w:t>Complete the template</w:t>
      </w:r>
      <w:r w:rsidR="00877F74" w:rsidRPr="00EA0BAD">
        <w:rPr>
          <w:rFonts w:asciiTheme="minorBidi" w:hAnsiTheme="minorBidi"/>
          <w:sz w:val="24"/>
          <w:szCs w:val="24"/>
        </w:rPr>
        <w:t xml:space="preserve"> below</w:t>
      </w:r>
      <w:r w:rsidR="003B07BA" w:rsidRPr="00EA0BAD">
        <w:rPr>
          <w:rFonts w:asciiTheme="minorBidi" w:hAnsiTheme="minorBidi"/>
          <w:sz w:val="24"/>
          <w:szCs w:val="24"/>
        </w:rPr>
        <w:t xml:space="preserve"> (use the prompts in the Task 2 information d</w:t>
      </w:r>
      <w:r w:rsidR="00636DEB" w:rsidRPr="00EA0BAD">
        <w:rPr>
          <w:rFonts w:asciiTheme="minorBidi" w:hAnsiTheme="minorBidi"/>
          <w:sz w:val="24"/>
          <w:szCs w:val="24"/>
        </w:rPr>
        <w:t>ocument to help)</w:t>
      </w:r>
    </w:p>
    <w:p w14:paraId="13BB7838" w14:textId="77777777" w:rsidR="00C63836" w:rsidRPr="00EA0BAD" w:rsidRDefault="00C63836" w:rsidP="00ED5964">
      <w:pPr>
        <w:jc w:val="both"/>
        <w:rPr>
          <w:rFonts w:asciiTheme="minorBidi" w:hAnsiTheme="minorBidi"/>
          <w:sz w:val="24"/>
          <w:szCs w:val="24"/>
        </w:rPr>
      </w:pPr>
    </w:p>
    <w:p w14:paraId="5BB36F41" w14:textId="089B5D2A" w:rsidR="00AA7CD2" w:rsidRPr="00EA0BAD" w:rsidRDefault="00AA7CD2" w:rsidP="007270CF">
      <w:pPr>
        <w:pStyle w:val="ListParagraph"/>
        <w:numPr>
          <w:ilvl w:val="0"/>
          <w:numId w:val="23"/>
        </w:numPr>
        <w:jc w:val="both"/>
        <w:rPr>
          <w:rFonts w:asciiTheme="minorBidi" w:hAnsiTheme="minorBidi"/>
          <w:sz w:val="24"/>
          <w:szCs w:val="24"/>
        </w:rPr>
      </w:pPr>
      <w:r w:rsidRPr="00EA0BAD">
        <w:rPr>
          <w:rFonts w:asciiTheme="minorBidi" w:hAnsiTheme="minorBidi"/>
          <w:sz w:val="24"/>
          <w:szCs w:val="24"/>
        </w:rPr>
        <w:t>Take your time, there is no limit</w:t>
      </w:r>
      <w:r w:rsidR="00D005DB" w:rsidRPr="00EA0BAD">
        <w:rPr>
          <w:rFonts w:asciiTheme="minorBidi" w:hAnsiTheme="minorBidi"/>
          <w:sz w:val="24"/>
          <w:szCs w:val="24"/>
        </w:rPr>
        <w:t xml:space="preserve"> – you have until </w:t>
      </w:r>
      <w:r w:rsidR="00C55451" w:rsidRPr="00EA0BAD">
        <w:rPr>
          <w:rFonts w:asciiTheme="minorBidi" w:hAnsiTheme="minorBidi"/>
          <w:sz w:val="24"/>
          <w:szCs w:val="24"/>
        </w:rPr>
        <w:t>Friday of Week 8 to submit</w:t>
      </w:r>
    </w:p>
    <w:p w14:paraId="7F2B3ED8" w14:textId="16945298" w:rsidR="0031752A" w:rsidRPr="00EA0BAD" w:rsidRDefault="00CC7065" w:rsidP="007270CF">
      <w:pPr>
        <w:pStyle w:val="ListParagraph"/>
        <w:numPr>
          <w:ilvl w:val="0"/>
          <w:numId w:val="23"/>
        </w:numPr>
        <w:jc w:val="both"/>
        <w:rPr>
          <w:rFonts w:asciiTheme="minorBidi" w:hAnsiTheme="minorBidi"/>
          <w:sz w:val="24"/>
          <w:szCs w:val="24"/>
        </w:rPr>
      </w:pPr>
      <w:r w:rsidRPr="00EA0BAD">
        <w:rPr>
          <w:rFonts w:asciiTheme="minorBidi" w:hAnsiTheme="minorBidi"/>
          <w:sz w:val="24"/>
          <w:szCs w:val="24"/>
        </w:rPr>
        <w:t>Use any notes you have already made to help</w:t>
      </w:r>
      <w:r w:rsidR="007270CF" w:rsidRPr="00EA0BAD">
        <w:rPr>
          <w:rFonts w:asciiTheme="minorBidi" w:hAnsiTheme="minorBidi"/>
          <w:sz w:val="24"/>
          <w:szCs w:val="24"/>
        </w:rPr>
        <w:t xml:space="preserve"> </w:t>
      </w:r>
    </w:p>
    <w:p w14:paraId="1906E463" w14:textId="55E2EF22" w:rsidR="00C55451" w:rsidRDefault="00C55451" w:rsidP="007270CF">
      <w:pPr>
        <w:pStyle w:val="ListParagraph"/>
        <w:numPr>
          <w:ilvl w:val="0"/>
          <w:numId w:val="23"/>
        </w:numPr>
        <w:jc w:val="both"/>
        <w:rPr>
          <w:rFonts w:asciiTheme="minorBidi" w:hAnsiTheme="minorBidi"/>
          <w:sz w:val="24"/>
          <w:szCs w:val="24"/>
        </w:rPr>
      </w:pPr>
      <w:r w:rsidRPr="00EA0BAD">
        <w:rPr>
          <w:rFonts w:asciiTheme="minorBidi" w:hAnsiTheme="minorBidi"/>
          <w:sz w:val="24"/>
          <w:szCs w:val="24"/>
        </w:rPr>
        <w:t>The boxes will expand when you type</w:t>
      </w:r>
    </w:p>
    <w:p w14:paraId="01DAB386" w14:textId="77777777" w:rsidR="00C63836" w:rsidRPr="00EA0BAD" w:rsidRDefault="00C63836" w:rsidP="00C63836">
      <w:pPr>
        <w:pStyle w:val="ListParagraph"/>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EA0BAD" w14:paraId="1E1AE642" w14:textId="77777777" w:rsidTr="004763EC">
        <w:trPr>
          <w:trHeight w:val="300"/>
        </w:trPr>
        <w:tc>
          <w:tcPr>
            <w:tcW w:w="4305" w:type="dxa"/>
            <w:hideMark/>
          </w:tcPr>
          <w:p w14:paraId="7E471541" w14:textId="0BE6285F" w:rsidR="00FE136A" w:rsidRPr="00EA0BAD" w:rsidRDefault="00FE136A" w:rsidP="003F252D">
            <w:pPr>
              <w:spacing w:after="0" w:line="240" w:lineRule="auto"/>
              <w:jc w:val="center"/>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t>Section</w:t>
            </w:r>
          </w:p>
        </w:tc>
        <w:tc>
          <w:tcPr>
            <w:tcW w:w="9862" w:type="dxa"/>
            <w:hideMark/>
          </w:tcPr>
          <w:p w14:paraId="080760D8" w14:textId="17A76ED9" w:rsidR="00FE136A" w:rsidRPr="00EA0BAD" w:rsidRDefault="004763EC" w:rsidP="003F252D">
            <w:pPr>
              <w:spacing w:after="0" w:line="240" w:lineRule="auto"/>
              <w:jc w:val="center"/>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t>Your response</w:t>
            </w:r>
            <w:r w:rsidR="00FE136A" w:rsidRPr="00EA0BAD">
              <w:rPr>
                <w:rFonts w:ascii="Calibri" w:eastAsia="Times New Roman" w:hAnsi="Calibri" w:cs="Calibri"/>
                <w:b/>
                <w:bCs/>
                <w:kern w:val="0"/>
                <w:sz w:val="24"/>
                <w:szCs w:val="24"/>
                <w14:ligatures w14:val="none"/>
              </w:rPr>
              <w:t xml:space="preserve"> (Use your own words!)</w:t>
            </w:r>
          </w:p>
        </w:tc>
      </w:tr>
      <w:tr w:rsidR="00FE136A" w:rsidRPr="00EA0BAD" w14:paraId="39AE25B2" w14:textId="77777777" w:rsidTr="00E03C06">
        <w:trPr>
          <w:trHeight w:val="300"/>
        </w:trPr>
        <w:tc>
          <w:tcPr>
            <w:tcW w:w="4305" w:type="dxa"/>
            <w:hideMark/>
          </w:tcPr>
          <w:p w14:paraId="090036C4" w14:textId="77777777" w:rsidR="00FE136A" w:rsidRPr="00EA0BAD" w:rsidRDefault="00FE136A" w:rsidP="008904C3">
            <w:pPr>
              <w:spacing w:after="0" w:line="240" w:lineRule="auto"/>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t>1.  Research </w:t>
            </w:r>
          </w:p>
        </w:tc>
        <w:tc>
          <w:tcPr>
            <w:tcW w:w="9862" w:type="dxa"/>
          </w:tcPr>
          <w:p w14:paraId="19487611" w14:textId="77777777" w:rsidR="003F252D" w:rsidRDefault="003F252D" w:rsidP="008904C3">
            <w:pPr>
              <w:spacing w:after="0" w:line="240" w:lineRule="auto"/>
              <w:textAlignment w:val="baseline"/>
              <w:rPr>
                <w:rFonts w:ascii="Calibri" w:eastAsia="Times New Roman" w:hAnsi="Calibri" w:cs="Calibri"/>
                <w:kern w:val="0"/>
                <w:sz w:val="24"/>
                <w:szCs w:val="24"/>
                <w14:ligatures w14:val="none"/>
              </w:rPr>
            </w:pPr>
          </w:p>
          <w:p w14:paraId="5F005549" w14:textId="2B4BE2CC" w:rsidR="00FE136A" w:rsidRDefault="004232E0" w:rsidP="008904C3">
            <w:pPr>
              <w:spacing w:after="0" w:line="240" w:lineRule="auto"/>
              <w:textAlignment w:val="baseline"/>
              <w:rPr>
                <w:rFonts w:ascii="Calibri" w:eastAsia="Times New Roman" w:hAnsi="Calibri" w:cs="Calibri"/>
                <w:kern w:val="0"/>
                <w:sz w:val="24"/>
                <w:szCs w:val="24"/>
                <w14:ligatures w14:val="none"/>
              </w:rPr>
            </w:pPr>
            <w:r w:rsidRPr="00EA0BAD">
              <w:rPr>
                <w:rFonts w:ascii="Calibri" w:eastAsia="Times New Roman" w:hAnsi="Calibri" w:cs="Calibri"/>
                <w:kern w:val="0"/>
                <w:sz w:val="24"/>
                <w:szCs w:val="24"/>
                <w14:ligatures w14:val="none"/>
              </w:rPr>
              <w:t>I employed a systematic method to conduct my research on ‘Health and social care coach’ PPT by initially finding reliable datasets and official government websites and I was able to improve my critical thinking skills by using the CRAAP test which helped me differentiate between credible policy publications and questionable internet content.  In addition, to ensure that the gathered evidence strongly backed up my presentation topic, I learnt to apply emphasis on the recency and relevancy of the gathered information and although I found it difficult at first, I eventually became capable at synthesising information from several sources by isolating key concepts and exhibiting how they related to the topic of my presentation.</w:t>
            </w:r>
          </w:p>
          <w:p w14:paraId="6841A6F0" w14:textId="749BD508" w:rsidR="003F252D" w:rsidRPr="00EA0BAD" w:rsidRDefault="003F252D" w:rsidP="008904C3">
            <w:pPr>
              <w:spacing w:after="0" w:line="240" w:lineRule="auto"/>
              <w:textAlignment w:val="baseline"/>
              <w:rPr>
                <w:rFonts w:ascii="Calibri" w:eastAsia="Times New Roman" w:hAnsi="Calibri" w:cs="Calibri"/>
                <w:kern w:val="0"/>
                <w:sz w:val="24"/>
                <w:szCs w:val="24"/>
                <w14:ligatures w14:val="none"/>
              </w:rPr>
            </w:pPr>
          </w:p>
        </w:tc>
      </w:tr>
      <w:tr w:rsidR="00FE136A" w:rsidRPr="00EA0BAD" w14:paraId="0B1E30C9" w14:textId="77777777" w:rsidTr="00E03C06">
        <w:trPr>
          <w:trHeight w:val="300"/>
        </w:trPr>
        <w:tc>
          <w:tcPr>
            <w:tcW w:w="4305" w:type="dxa"/>
            <w:hideMark/>
          </w:tcPr>
          <w:p w14:paraId="68E8F5B4" w14:textId="77777777" w:rsidR="00FE136A" w:rsidRPr="00EA0BAD" w:rsidRDefault="00FE136A" w:rsidP="008904C3">
            <w:pPr>
              <w:spacing w:after="0" w:line="240" w:lineRule="auto"/>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t>2.  Presenting </w:t>
            </w:r>
          </w:p>
        </w:tc>
        <w:tc>
          <w:tcPr>
            <w:tcW w:w="9862" w:type="dxa"/>
          </w:tcPr>
          <w:p w14:paraId="7C5A3262" w14:textId="77777777" w:rsidR="003F252D" w:rsidRDefault="003F252D" w:rsidP="008904C3">
            <w:pPr>
              <w:spacing w:after="0" w:line="240" w:lineRule="auto"/>
              <w:textAlignment w:val="baseline"/>
              <w:rPr>
                <w:rFonts w:ascii="Calibri" w:eastAsia="Times New Roman" w:hAnsi="Calibri" w:cs="Calibri"/>
                <w:kern w:val="0"/>
                <w:sz w:val="24"/>
                <w:szCs w:val="24"/>
                <w14:ligatures w14:val="none"/>
              </w:rPr>
            </w:pPr>
          </w:p>
          <w:p w14:paraId="3C121658" w14:textId="10071FC3" w:rsidR="00FE136A" w:rsidRDefault="004232E0" w:rsidP="008904C3">
            <w:pPr>
              <w:spacing w:after="0" w:line="240" w:lineRule="auto"/>
              <w:textAlignment w:val="baseline"/>
              <w:rPr>
                <w:rFonts w:ascii="Calibri" w:eastAsia="Times New Roman" w:hAnsi="Calibri" w:cs="Calibri"/>
                <w:kern w:val="0"/>
                <w:sz w:val="24"/>
                <w:szCs w:val="24"/>
                <w14:ligatures w14:val="none"/>
              </w:rPr>
            </w:pPr>
            <w:r w:rsidRPr="00EA0BAD">
              <w:rPr>
                <w:rFonts w:ascii="Calibri" w:eastAsia="Times New Roman" w:hAnsi="Calibri" w:cs="Calibri"/>
                <w:kern w:val="0"/>
                <w:sz w:val="24"/>
                <w:szCs w:val="24"/>
                <w14:ligatures w14:val="none"/>
              </w:rPr>
              <w:t xml:space="preserve">To ensure that my presentation was both informative and easy to follow, I prepared an outline which included both visuals and information and to retain the attention of the audience, I utilised concise bullet points, visuals cues, and consistent structure.  </w:t>
            </w:r>
            <w:r w:rsidR="00D041E3" w:rsidRPr="00EA0BAD">
              <w:rPr>
                <w:rFonts w:ascii="Calibri" w:eastAsia="Times New Roman" w:hAnsi="Calibri" w:cs="Calibri"/>
                <w:kern w:val="0"/>
                <w:sz w:val="24"/>
                <w:szCs w:val="24"/>
                <w14:ligatures w14:val="none"/>
              </w:rPr>
              <w:t>Even though, m</w:t>
            </w:r>
            <w:r w:rsidRPr="00EA0BAD">
              <w:rPr>
                <w:rFonts w:ascii="Calibri" w:eastAsia="Times New Roman" w:hAnsi="Calibri" w:cs="Calibri"/>
                <w:kern w:val="0"/>
                <w:sz w:val="24"/>
                <w:szCs w:val="24"/>
                <w14:ligatures w14:val="none"/>
              </w:rPr>
              <w:t xml:space="preserve">y </w:t>
            </w:r>
            <w:r w:rsidR="00D041E3" w:rsidRPr="00EA0BAD">
              <w:rPr>
                <w:rFonts w:ascii="Calibri" w:eastAsia="Times New Roman" w:hAnsi="Calibri" w:cs="Calibri"/>
                <w:kern w:val="0"/>
                <w:sz w:val="24"/>
                <w:szCs w:val="24"/>
                <w14:ligatures w14:val="none"/>
              </w:rPr>
              <w:t>pacing</w:t>
            </w:r>
            <w:r w:rsidRPr="00EA0BAD">
              <w:rPr>
                <w:rFonts w:ascii="Calibri" w:eastAsia="Times New Roman" w:hAnsi="Calibri" w:cs="Calibri"/>
                <w:kern w:val="0"/>
                <w:sz w:val="24"/>
                <w:szCs w:val="24"/>
                <w14:ligatures w14:val="none"/>
              </w:rPr>
              <w:t xml:space="preserve"> and clarity increased after practising my presentation aloud, I still struggled with adhering to the allotted time</w:t>
            </w:r>
            <w:r w:rsidR="00D041E3" w:rsidRPr="00EA0BAD">
              <w:rPr>
                <w:rFonts w:ascii="Calibri" w:eastAsia="Times New Roman" w:hAnsi="Calibri" w:cs="Calibri"/>
                <w:kern w:val="0"/>
                <w:sz w:val="24"/>
                <w:szCs w:val="24"/>
                <w14:ligatures w14:val="none"/>
              </w:rPr>
              <w:t xml:space="preserve"> and m</w:t>
            </w:r>
            <w:r w:rsidRPr="00EA0BAD">
              <w:rPr>
                <w:rFonts w:ascii="Calibri" w:eastAsia="Times New Roman" w:hAnsi="Calibri" w:cs="Calibri"/>
                <w:kern w:val="0"/>
                <w:sz w:val="24"/>
                <w:szCs w:val="24"/>
                <w14:ligatures w14:val="none"/>
              </w:rPr>
              <w:t xml:space="preserve">y presentation slides might use additional editing in terms of word reduction and improving the flow from one </w:t>
            </w:r>
            <w:r w:rsidR="00D041E3" w:rsidRPr="00EA0BAD">
              <w:rPr>
                <w:rFonts w:ascii="Calibri" w:eastAsia="Times New Roman" w:hAnsi="Calibri" w:cs="Calibri"/>
                <w:kern w:val="0"/>
                <w:sz w:val="24"/>
                <w:szCs w:val="24"/>
                <w14:ligatures w14:val="none"/>
              </w:rPr>
              <w:t>slide</w:t>
            </w:r>
            <w:r w:rsidRPr="00EA0BAD">
              <w:rPr>
                <w:rFonts w:ascii="Calibri" w:eastAsia="Times New Roman" w:hAnsi="Calibri" w:cs="Calibri"/>
                <w:kern w:val="0"/>
                <w:sz w:val="24"/>
                <w:szCs w:val="24"/>
                <w14:ligatures w14:val="none"/>
              </w:rPr>
              <w:t xml:space="preserve"> to the next.</w:t>
            </w:r>
          </w:p>
          <w:p w14:paraId="4C26E4A3" w14:textId="5CE57EEA" w:rsidR="003F252D" w:rsidRPr="00EA0BAD" w:rsidRDefault="003F252D" w:rsidP="008904C3">
            <w:pPr>
              <w:spacing w:after="0" w:line="240" w:lineRule="auto"/>
              <w:textAlignment w:val="baseline"/>
              <w:rPr>
                <w:rFonts w:ascii="Calibri" w:eastAsia="Times New Roman" w:hAnsi="Calibri" w:cs="Calibri"/>
                <w:kern w:val="0"/>
                <w:sz w:val="24"/>
                <w:szCs w:val="24"/>
                <w14:ligatures w14:val="none"/>
              </w:rPr>
            </w:pPr>
          </w:p>
        </w:tc>
      </w:tr>
      <w:tr w:rsidR="00FE136A" w:rsidRPr="00EA0BAD" w14:paraId="43E38DAD" w14:textId="77777777" w:rsidTr="00E03C06">
        <w:trPr>
          <w:trHeight w:val="300"/>
        </w:trPr>
        <w:tc>
          <w:tcPr>
            <w:tcW w:w="4305" w:type="dxa"/>
            <w:hideMark/>
          </w:tcPr>
          <w:p w14:paraId="20425441" w14:textId="77777777" w:rsidR="00FE136A" w:rsidRPr="00EA0BAD" w:rsidRDefault="00FE136A" w:rsidP="008904C3">
            <w:pPr>
              <w:spacing w:after="0" w:line="240" w:lineRule="auto"/>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t>3.  Challenges you faced </w:t>
            </w:r>
          </w:p>
        </w:tc>
        <w:tc>
          <w:tcPr>
            <w:tcW w:w="9862" w:type="dxa"/>
          </w:tcPr>
          <w:p w14:paraId="40FEF4EE" w14:textId="77777777" w:rsidR="003F252D" w:rsidRDefault="003F252D" w:rsidP="008904C3">
            <w:pPr>
              <w:spacing w:after="0" w:line="240" w:lineRule="auto"/>
              <w:textAlignment w:val="baseline"/>
              <w:rPr>
                <w:rFonts w:ascii="Calibri" w:eastAsia="Times New Roman" w:hAnsi="Calibri" w:cs="Calibri"/>
                <w:kern w:val="0"/>
                <w:sz w:val="24"/>
                <w:szCs w:val="24"/>
                <w14:ligatures w14:val="none"/>
              </w:rPr>
            </w:pPr>
          </w:p>
          <w:p w14:paraId="3EAD8A47" w14:textId="667C1358" w:rsidR="00FE136A" w:rsidRDefault="00A033CD" w:rsidP="008904C3">
            <w:pPr>
              <w:spacing w:after="0" w:line="240" w:lineRule="auto"/>
              <w:textAlignment w:val="baseline"/>
              <w:rPr>
                <w:rFonts w:ascii="Calibri" w:eastAsia="Times New Roman" w:hAnsi="Calibri" w:cs="Calibri"/>
                <w:kern w:val="0"/>
                <w:sz w:val="24"/>
                <w:szCs w:val="24"/>
                <w14:ligatures w14:val="none"/>
              </w:rPr>
            </w:pPr>
            <w:r w:rsidRPr="00EA0BAD">
              <w:rPr>
                <w:rFonts w:ascii="Calibri" w:eastAsia="Times New Roman" w:hAnsi="Calibri" w:cs="Calibri"/>
                <w:kern w:val="0"/>
                <w:sz w:val="24"/>
                <w:szCs w:val="24"/>
                <w14:ligatures w14:val="none"/>
              </w:rPr>
              <w:t xml:space="preserve">The most challenging aspect of preparing the presentation was properly comprehending the academic content and expressing it into simple, straightforward language, however, being under a </w:t>
            </w:r>
            <w:r w:rsidRPr="00EA0BAD">
              <w:rPr>
                <w:rFonts w:ascii="Calibri" w:eastAsia="Times New Roman" w:hAnsi="Calibri" w:cs="Calibri"/>
                <w:kern w:val="0"/>
                <w:sz w:val="24"/>
                <w:szCs w:val="24"/>
                <w14:ligatures w14:val="none"/>
              </w:rPr>
              <w:lastRenderedPageBreak/>
              <w:t xml:space="preserve">time limit made me less convinced of my ability to convey my thoughts.  Hence, I would really benefit from constructive feedback on how to enhance the organisation of my presentation and the articulation of my points. </w:t>
            </w:r>
          </w:p>
          <w:p w14:paraId="2BA71529" w14:textId="14D69B58" w:rsidR="003F252D" w:rsidRPr="00EA0BAD" w:rsidRDefault="003F252D" w:rsidP="008904C3">
            <w:pPr>
              <w:spacing w:after="0" w:line="240" w:lineRule="auto"/>
              <w:textAlignment w:val="baseline"/>
              <w:rPr>
                <w:rFonts w:ascii="Calibri" w:eastAsia="Times New Roman" w:hAnsi="Calibri" w:cs="Calibri"/>
                <w:kern w:val="0"/>
                <w:sz w:val="24"/>
                <w:szCs w:val="24"/>
                <w14:ligatures w14:val="none"/>
              </w:rPr>
            </w:pPr>
          </w:p>
        </w:tc>
      </w:tr>
      <w:tr w:rsidR="00FE136A" w:rsidRPr="00EA0BAD" w14:paraId="5B86B967" w14:textId="77777777" w:rsidTr="00E03C06">
        <w:trPr>
          <w:trHeight w:val="300"/>
        </w:trPr>
        <w:tc>
          <w:tcPr>
            <w:tcW w:w="4305" w:type="dxa"/>
            <w:hideMark/>
          </w:tcPr>
          <w:p w14:paraId="0BBF0024" w14:textId="77777777" w:rsidR="00FE136A" w:rsidRPr="00EA0BAD" w:rsidRDefault="00FE136A" w:rsidP="008904C3">
            <w:pPr>
              <w:spacing w:after="0" w:line="240" w:lineRule="auto"/>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lastRenderedPageBreak/>
              <w:t>4.  Actions to improve </w:t>
            </w:r>
          </w:p>
        </w:tc>
        <w:tc>
          <w:tcPr>
            <w:tcW w:w="9862" w:type="dxa"/>
          </w:tcPr>
          <w:p w14:paraId="1A55BE8E" w14:textId="77777777" w:rsidR="003F252D" w:rsidRDefault="003F252D" w:rsidP="00BC083E">
            <w:pPr>
              <w:spacing w:after="0" w:line="240" w:lineRule="auto"/>
              <w:textAlignment w:val="baseline"/>
              <w:rPr>
                <w:rFonts w:ascii="Calibri" w:eastAsia="Times New Roman" w:hAnsi="Calibri" w:cs="Calibri"/>
                <w:kern w:val="0"/>
                <w:sz w:val="24"/>
                <w:szCs w:val="24"/>
                <w14:ligatures w14:val="none"/>
              </w:rPr>
            </w:pPr>
          </w:p>
          <w:p w14:paraId="3A33BD77" w14:textId="40FF39B5" w:rsidR="00FE136A" w:rsidRDefault="00BC083E" w:rsidP="00BC083E">
            <w:pPr>
              <w:spacing w:after="0" w:line="240" w:lineRule="auto"/>
              <w:textAlignment w:val="baseline"/>
              <w:rPr>
                <w:rFonts w:ascii="Calibri" w:eastAsia="Times New Roman" w:hAnsi="Calibri" w:cs="Calibri"/>
                <w:kern w:val="0"/>
                <w:sz w:val="24"/>
                <w:szCs w:val="24"/>
                <w14:ligatures w14:val="none"/>
              </w:rPr>
            </w:pPr>
            <w:r w:rsidRPr="00EA0BAD">
              <w:rPr>
                <w:rFonts w:ascii="Calibri" w:eastAsia="Times New Roman" w:hAnsi="Calibri" w:cs="Calibri"/>
                <w:kern w:val="0"/>
                <w:sz w:val="24"/>
                <w:szCs w:val="24"/>
                <w14:ligatures w14:val="none"/>
              </w:rPr>
              <w:t>To improve, my goal for the upcoming term is to further develop my ability to summarise and paraphrase in order to assure my writing and speaking are more coherent as well as strengthening my ability to manage complex information by developing note-taking and critical analysis practices.</w:t>
            </w:r>
          </w:p>
          <w:p w14:paraId="397513D6" w14:textId="363CED5D" w:rsidR="003F252D" w:rsidRPr="00EA0BAD" w:rsidRDefault="003F252D" w:rsidP="00BC083E">
            <w:pPr>
              <w:spacing w:after="0" w:line="240" w:lineRule="auto"/>
              <w:textAlignment w:val="baseline"/>
              <w:rPr>
                <w:rFonts w:ascii="Calibri" w:eastAsia="Times New Roman" w:hAnsi="Calibri" w:cs="Calibri"/>
                <w:kern w:val="0"/>
                <w:sz w:val="24"/>
                <w:szCs w:val="24"/>
                <w14:ligatures w14:val="none"/>
              </w:rPr>
            </w:pPr>
          </w:p>
        </w:tc>
      </w:tr>
      <w:tr w:rsidR="00FE136A" w:rsidRPr="00EA0BAD" w14:paraId="2CF97C62" w14:textId="77777777" w:rsidTr="004763EC">
        <w:trPr>
          <w:trHeight w:val="300"/>
        </w:trPr>
        <w:tc>
          <w:tcPr>
            <w:tcW w:w="4305" w:type="dxa"/>
          </w:tcPr>
          <w:p w14:paraId="5A839B41" w14:textId="77777777" w:rsidR="00FE136A" w:rsidRPr="00EA0BAD" w:rsidRDefault="00FE136A" w:rsidP="008904C3">
            <w:pPr>
              <w:spacing w:after="0" w:line="240" w:lineRule="auto"/>
              <w:textAlignment w:val="baseline"/>
              <w:rPr>
                <w:rFonts w:ascii="Calibri" w:eastAsia="Times New Roman" w:hAnsi="Calibri" w:cs="Calibri"/>
                <w:b/>
                <w:bCs/>
                <w:kern w:val="0"/>
                <w:sz w:val="24"/>
                <w:szCs w:val="24"/>
                <w14:ligatures w14:val="none"/>
              </w:rPr>
            </w:pPr>
            <w:r w:rsidRPr="00EA0BAD">
              <w:rPr>
                <w:rFonts w:ascii="Calibri" w:eastAsia="Times New Roman" w:hAnsi="Calibri" w:cs="Calibri"/>
                <w:b/>
                <w:bCs/>
                <w:kern w:val="0"/>
                <w:sz w:val="24"/>
                <w:szCs w:val="24"/>
                <w14:ligatures w14:val="none"/>
              </w:rPr>
              <w:t>5.  Further steps needed to Prepare for Task 3</w:t>
            </w:r>
          </w:p>
        </w:tc>
        <w:tc>
          <w:tcPr>
            <w:tcW w:w="9862" w:type="dxa"/>
          </w:tcPr>
          <w:p w14:paraId="0497720E" w14:textId="77777777" w:rsidR="003F252D" w:rsidRDefault="003F252D" w:rsidP="008904C3">
            <w:pPr>
              <w:spacing w:after="0" w:line="240" w:lineRule="auto"/>
              <w:textAlignment w:val="baseline"/>
              <w:rPr>
                <w:rFonts w:ascii="Calibri" w:eastAsia="Times New Roman" w:hAnsi="Calibri" w:cs="Calibri"/>
                <w:kern w:val="0"/>
                <w:sz w:val="24"/>
                <w:szCs w:val="24"/>
                <w14:ligatures w14:val="none"/>
              </w:rPr>
            </w:pPr>
          </w:p>
          <w:p w14:paraId="690A36B8" w14:textId="2E3D66A4" w:rsidR="00FE136A" w:rsidRDefault="00EA0BAD" w:rsidP="008904C3">
            <w:pPr>
              <w:spacing w:after="0" w:line="240" w:lineRule="auto"/>
              <w:textAlignment w:val="baseline"/>
              <w:rPr>
                <w:rFonts w:ascii="Calibri" w:eastAsia="Times New Roman" w:hAnsi="Calibri" w:cs="Calibri"/>
                <w:kern w:val="0"/>
                <w:sz w:val="24"/>
                <w:szCs w:val="24"/>
                <w14:ligatures w14:val="none"/>
              </w:rPr>
            </w:pPr>
            <w:r w:rsidRPr="00EA0BAD">
              <w:rPr>
                <w:rFonts w:ascii="Calibri" w:eastAsia="Times New Roman" w:hAnsi="Calibri" w:cs="Calibri"/>
                <w:kern w:val="0"/>
                <w:sz w:val="24"/>
                <w:szCs w:val="24"/>
                <w14:ligatures w14:val="none"/>
              </w:rPr>
              <w:t>I will focus on three main areas to prepare for the Task 3: increasing the depth and breadth of my academic reading, improving my time management skills, and actively seeking formative feedback at conception stages and I am confident that by defining the research subject precisely and refining my search strategies with academic resources, my efforts will be organised and fruitful.</w:t>
            </w:r>
          </w:p>
          <w:p w14:paraId="05E7E99A" w14:textId="6AD40761" w:rsidR="003F252D" w:rsidRPr="00EA0BAD" w:rsidRDefault="003F252D" w:rsidP="008904C3">
            <w:pPr>
              <w:spacing w:after="0" w:line="240" w:lineRule="auto"/>
              <w:textAlignment w:val="baseline"/>
              <w:rPr>
                <w:rFonts w:ascii="Calibri" w:eastAsia="Times New Roman" w:hAnsi="Calibri" w:cs="Calibri"/>
                <w:kern w:val="0"/>
                <w:sz w:val="24"/>
                <w:szCs w:val="24"/>
                <w14:ligatures w14:val="none"/>
              </w:rPr>
            </w:pPr>
          </w:p>
        </w:tc>
      </w:tr>
    </w:tbl>
    <w:p w14:paraId="3E34A5EF" w14:textId="29510410" w:rsidR="002E71BA" w:rsidRPr="00EA0BAD" w:rsidRDefault="002E71BA" w:rsidP="00A63F8D">
      <w:pPr>
        <w:rPr>
          <w:b/>
          <w:bCs/>
          <w:sz w:val="21"/>
          <w:szCs w:val="21"/>
        </w:rPr>
      </w:pPr>
    </w:p>
    <w:sectPr w:rsidR="002E71BA" w:rsidRPr="00EA0BAD"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4DCDC" w14:textId="77777777" w:rsidR="00361F8C" w:rsidRDefault="00361F8C" w:rsidP="003C7C97">
      <w:pPr>
        <w:spacing w:after="0" w:line="240" w:lineRule="auto"/>
      </w:pPr>
      <w:r>
        <w:separator/>
      </w:r>
    </w:p>
  </w:endnote>
  <w:endnote w:type="continuationSeparator" w:id="0">
    <w:p w14:paraId="23AFAB4B" w14:textId="77777777" w:rsidR="00361F8C" w:rsidRDefault="00361F8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C6580" w14:textId="77777777" w:rsidR="00361F8C" w:rsidRDefault="00361F8C" w:rsidP="003C7C97">
      <w:pPr>
        <w:spacing w:after="0" w:line="240" w:lineRule="auto"/>
      </w:pPr>
      <w:r>
        <w:separator/>
      </w:r>
    </w:p>
  </w:footnote>
  <w:footnote w:type="continuationSeparator" w:id="0">
    <w:p w14:paraId="03819F57" w14:textId="77777777" w:rsidR="00361F8C" w:rsidRDefault="00361F8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2814660">
    <w:abstractNumId w:val="5"/>
  </w:num>
  <w:num w:numId="2" w16cid:durableId="868640189">
    <w:abstractNumId w:val="1"/>
  </w:num>
  <w:num w:numId="3" w16cid:durableId="1444232093">
    <w:abstractNumId w:val="9"/>
  </w:num>
  <w:num w:numId="4" w16cid:durableId="1250893056">
    <w:abstractNumId w:val="19"/>
  </w:num>
  <w:num w:numId="5" w16cid:durableId="509301338">
    <w:abstractNumId w:val="16"/>
  </w:num>
  <w:num w:numId="6" w16cid:durableId="415327712">
    <w:abstractNumId w:val="17"/>
  </w:num>
  <w:num w:numId="7" w16cid:durableId="1045833089">
    <w:abstractNumId w:val="20"/>
  </w:num>
  <w:num w:numId="8" w16cid:durableId="344866022">
    <w:abstractNumId w:val="13"/>
  </w:num>
  <w:num w:numId="9" w16cid:durableId="572351960">
    <w:abstractNumId w:val="3"/>
  </w:num>
  <w:num w:numId="10" w16cid:durableId="1726367107">
    <w:abstractNumId w:val="11"/>
  </w:num>
  <w:num w:numId="11" w16cid:durableId="1568147253">
    <w:abstractNumId w:val="12"/>
  </w:num>
  <w:num w:numId="12" w16cid:durableId="2044017225">
    <w:abstractNumId w:val="10"/>
  </w:num>
  <w:num w:numId="13" w16cid:durableId="1290623154">
    <w:abstractNumId w:val="15"/>
  </w:num>
  <w:num w:numId="14" w16cid:durableId="1436095009">
    <w:abstractNumId w:val="8"/>
  </w:num>
  <w:num w:numId="15" w16cid:durableId="2026517798">
    <w:abstractNumId w:val="2"/>
  </w:num>
  <w:num w:numId="16" w16cid:durableId="1904172933">
    <w:abstractNumId w:val="4"/>
  </w:num>
  <w:num w:numId="17" w16cid:durableId="656112719">
    <w:abstractNumId w:val="21"/>
  </w:num>
  <w:num w:numId="18" w16cid:durableId="1420175290">
    <w:abstractNumId w:val="18"/>
  </w:num>
  <w:num w:numId="19" w16cid:durableId="846099704">
    <w:abstractNumId w:val="6"/>
  </w:num>
  <w:num w:numId="20" w16cid:durableId="1968588640">
    <w:abstractNumId w:val="14"/>
  </w:num>
  <w:num w:numId="21" w16cid:durableId="1646350822">
    <w:abstractNumId w:val="22"/>
  </w:num>
  <w:num w:numId="22" w16cid:durableId="1763062910">
    <w:abstractNumId w:val="0"/>
  </w:num>
  <w:num w:numId="23" w16cid:durableId="13406938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964"/>
    <w:rsid w:val="00022C42"/>
    <w:rsid w:val="00027B15"/>
    <w:rsid w:val="00030A05"/>
    <w:rsid w:val="00061827"/>
    <w:rsid w:val="00070818"/>
    <w:rsid w:val="0008238F"/>
    <w:rsid w:val="00082EC6"/>
    <w:rsid w:val="00085388"/>
    <w:rsid w:val="000D41DC"/>
    <w:rsid w:val="000D5DCB"/>
    <w:rsid w:val="000E60D9"/>
    <w:rsid w:val="00125D37"/>
    <w:rsid w:val="00127C1A"/>
    <w:rsid w:val="00131229"/>
    <w:rsid w:val="00150D81"/>
    <w:rsid w:val="00155357"/>
    <w:rsid w:val="00166CEB"/>
    <w:rsid w:val="00184A9A"/>
    <w:rsid w:val="001947DF"/>
    <w:rsid w:val="001B22BB"/>
    <w:rsid w:val="001B619C"/>
    <w:rsid w:val="001D1D3C"/>
    <w:rsid w:val="002205D4"/>
    <w:rsid w:val="00222C3A"/>
    <w:rsid w:val="00226D31"/>
    <w:rsid w:val="00236401"/>
    <w:rsid w:val="002370CE"/>
    <w:rsid w:val="00242974"/>
    <w:rsid w:val="00264023"/>
    <w:rsid w:val="00284020"/>
    <w:rsid w:val="002976D4"/>
    <w:rsid w:val="002A5577"/>
    <w:rsid w:val="002B4AA4"/>
    <w:rsid w:val="002C4ABC"/>
    <w:rsid w:val="002E71BA"/>
    <w:rsid w:val="002F5066"/>
    <w:rsid w:val="00310245"/>
    <w:rsid w:val="003119E5"/>
    <w:rsid w:val="00316C95"/>
    <w:rsid w:val="0031752A"/>
    <w:rsid w:val="003458DB"/>
    <w:rsid w:val="003523D3"/>
    <w:rsid w:val="00361F8C"/>
    <w:rsid w:val="00364C35"/>
    <w:rsid w:val="00385D13"/>
    <w:rsid w:val="00396D53"/>
    <w:rsid w:val="00396F60"/>
    <w:rsid w:val="003A51D6"/>
    <w:rsid w:val="003B07BA"/>
    <w:rsid w:val="003B125E"/>
    <w:rsid w:val="003C7B4B"/>
    <w:rsid w:val="003C7C97"/>
    <w:rsid w:val="003F252D"/>
    <w:rsid w:val="00406B8D"/>
    <w:rsid w:val="00410068"/>
    <w:rsid w:val="0041618E"/>
    <w:rsid w:val="0042295C"/>
    <w:rsid w:val="004232E0"/>
    <w:rsid w:val="00426EEC"/>
    <w:rsid w:val="004466C3"/>
    <w:rsid w:val="004552CE"/>
    <w:rsid w:val="00462006"/>
    <w:rsid w:val="004763EC"/>
    <w:rsid w:val="00481FF7"/>
    <w:rsid w:val="004A6D21"/>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08F6"/>
    <w:rsid w:val="00612DEA"/>
    <w:rsid w:val="00614572"/>
    <w:rsid w:val="006232DF"/>
    <w:rsid w:val="00631F2E"/>
    <w:rsid w:val="00636DEB"/>
    <w:rsid w:val="006457C0"/>
    <w:rsid w:val="00652BB7"/>
    <w:rsid w:val="00661758"/>
    <w:rsid w:val="00664016"/>
    <w:rsid w:val="0067612C"/>
    <w:rsid w:val="00676FEB"/>
    <w:rsid w:val="006912C4"/>
    <w:rsid w:val="006A5CFC"/>
    <w:rsid w:val="006C5138"/>
    <w:rsid w:val="006C689B"/>
    <w:rsid w:val="006E005C"/>
    <w:rsid w:val="006E6EE5"/>
    <w:rsid w:val="006F0029"/>
    <w:rsid w:val="007022CE"/>
    <w:rsid w:val="007125F1"/>
    <w:rsid w:val="007138EF"/>
    <w:rsid w:val="007243CD"/>
    <w:rsid w:val="007270CF"/>
    <w:rsid w:val="007632A9"/>
    <w:rsid w:val="00774092"/>
    <w:rsid w:val="00782830"/>
    <w:rsid w:val="0078664A"/>
    <w:rsid w:val="007B0F6D"/>
    <w:rsid w:val="007B3C28"/>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3CD"/>
    <w:rsid w:val="00A035CD"/>
    <w:rsid w:val="00A10D7E"/>
    <w:rsid w:val="00A50E80"/>
    <w:rsid w:val="00A513B0"/>
    <w:rsid w:val="00A63F7F"/>
    <w:rsid w:val="00A63F8D"/>
    <w:rsid w:val="00A667CE"/>
    <w:rsid w:val="00A75042"/>
    <w:rsid w:val="00A774BC"/>
    <w:rsid w:val="00A82678"/>
    <w:rsid w:val="00A9434D"/>
    <w:rsid w:val="00A946CB"/>
    <w:rsid w:val="00AA77C8"/>
    <w:rsid w:val="00AA7CD2"/>
    <w:rsid w:val="00AC0237"/>
    <w:rsid w:val="00AC1AC7"/>
    <w:rsid w:val="00AC7BE2"/>
    <w:rsid w:val="00AE35BF"/>
    <w:rsid w:val="00B01F84"/>
    <w:rsid w:val="00B1067E"/>
    <w:rsid w:val="00B20EEA"/>
    <w:rsid w:val="00B81790"/>
    <w:rsid w:val="00B81BBC"/>
    <w:rsid w:val="00BC083E"/>
    <w:rsid w:val="00BD03D5"/>
    <w:rsid w:val="00BD1831"/>
    <w:rsid w:val="00C3215E"/>
    <w:rsid w:val="00C329EA"/>
    <w:rsid w:val="00C45272"/>
    <w:rsid w:val="00C47770"/>
    <w:rsid w:val="00C55451"/>
    <w:rsid w:val="00C63836"/>
    <w:rsid w:val="00C65E90"/>
    <w:rsid w:val="00C75856"/>
    <w:rsid w:val="00C85A7C"/>
    <w:rsid w:val="00C95214"/>
    <w:rsid w:val="00C971FF"/>
    <w:rsid w:val="00CC3F59"/>
    <w:rsid w:val="00CC7065"/>
    <w:rsid w:val="00CD4774"/>
    <w:rsid w:val="00D005DB"/>
    <w:rsid w:val="00D041E3"/>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97070"/>
    <w:rsid w:val="00EA0BAD"/>
    <w:rsid w:val="00EA29A5"/>
    <w:rsid w:val="00EC107C"/>
    <w:rsid w:val="00EC7EBE"/>
    <w:rsid w:val="00EC7FD2"/>
    <w:rsid w:val="00ED5964"/>
    <w:rsid w:val="00F1720B"/>
    <w:rsid w:val="00F36ADC"/>
    <w:rsid w:val="00F605C6"/>
    <w:rsid w:val="00F6785B"/>
    <w:rsid w:val="00F915D6"/>
    <w:rsid w:val="00FE136A"/>
    <w:rsid w:val="00FF1F31"/>
    <w:rsid w:val="00FF2B0A"/>
    <w:rsid w:val="00FF5D06"/>
    <w:rsid w:val="00FF6D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D218276"/>
  <w15:docId w15:val="{12CE7293-F8B6-438B-BAC7-7953A730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BalloonText">
    <w:name w:val="Balloon Text"/>
    <w:basedOn w:val="Normal"/>
    <w:link w:val="BalloonTextChar"/>
    <w:uiPriority w:val="99"/>
    <w:semiHidden/>
    <w:unhideWhenUsed/>
    <w:rsid w:val="007022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22C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BFD99-7A60-47E9-BFF9-AAAF4D95C4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441</Words>
  <Characters>2520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Lidia Opariuc (2513392)</cp:lastModifiedBy>
  <cp:revision>2</cp:revision>
  <dcterms:created xsi:type="dcterms:W3CDTF">2025-10-30T11:59:00Z</dcterms:created>
  <dcterms:modified xsi:type="dcterms:W3CDTF">2025-10-30T11:59:00Z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