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F7180" w:rsidRDefault="00AF7180" w:rsidP="00AF7180">
      <w:pPr>
        <w:spacing w:after="200" w:line="276" w:lineRule="auto"/>
        <w:rPr>
          <w:rFonts w:ascii="Arial" w:hAnsi="Arial" w:cs="Arial"/>
          <w:b/>
          <w:sz w:val="22"/>
          <w:szCs w:val="22"/>
          <w:u w:val="single"/>
        </w:rPr>
      </w:pPr>
    </w:p>
    <w:tbl>
      <w:tblPr>
        <w:tblW w:w="0" w:type="auto"/>
        <w:tblLayout w:type="fixed"/>
        <w:tblLook w:val="0000"/>
      </w:tblPr>
      <w:tblGrid>
        <w:gridCol w:w="4264"/>
        <w:gridCol w:w="4844"/>
      </w:tblGrid>
      <w:tr w:rsidR="00AF7180" w:rsidRPr="00D874BC" w:rsidTr="009800EC">
        <w:trPr>
          <w:trHeight w:val="600"/>
        </w:trPr>
        <w:tc>
          <w:tcPr>
            <w:tcW w:w="4264" w:type="dxa"/>
          </w:tcPr>
          <w:p w:rsidR="00AF7180" w:rsidRPr="00D874BC" w:rsidRDefault="00AF7180" w:rsidP="009800EC">
            <w:pPr>
              <w:rPr>
                <w:rFonts w:ascii="Arial" w:hAnsi="Arial" w:cs="Arial"/>
              </w:rPr>
            </w:pPr>
            <w:r w:rsidRPr="00D874BC">
              <w:rPr>
                <w:rFonts w:ascii="Arial" w:hAnsi="Arial" w:cs="Arial"/>
                <w:b/>
                <w:sz w:val="22"/>
                <w:szCs w:val="22"/>
              </w:rPr>
              <w:t>Module Title:</w:t>
            </w:r>
          </w:p>
        </w:tc>
        <w:tc>
          <w:tcPr>
            <w:tcW w:w="4844" w:type="dxa"/>
          </w:tcPr>
          <w:p w:rsidR="00AF7180" w:rsidRPr="006D7146" w:rsidRDefault="00AF7180" w:rsidP="009800EC">
            <w:pPr>
              <w:pStyle w:val="Heading2"/>
              <w:rPr>
                <w:rFonts w:ascii="Arial" w:hAnsi="Arial" w:cs="Arial"/>
              </w:rPr>
            </w:pPr>
            <w:bookmarkStart w:id="0" w:name="_Toc262203082"/>
            <w:r w:rsidRPr="00744D70">
              <w:rPr>
                <w:rFonts w:ascii="Arial" w:hAnsi="Arial" w:cs="Arial"/>
              </w:rPr>
              <w:t>Dissertation (DISS</w:t>
            </w:r>
            <w:r>
              <w:rPr>
                <w:rFonts w:ascii="Arial" w:hAnsi="Arial" w:cs="Arial"/>
                <w:sz w:val="22"/>
                <w:szCs w:val="22"/>
              </w:rPr>
              <w:t>)</w:t>
            </w:r>
            <w:bookmarkEnd w:id="0"/>
          </w:p>
        </w:tc>
      </w:tr>
      <w:tr w:rsidR="00AF7180" w:rsidRPr="00D874BC" w:rsidTr="009800EC">
        <w:trPr>
          <w:trHeight w:val="600"/>
        </w:trPr>
        <w:tc>
          <w:tcPr>
            <w:tcW w:w="4264" w:type="dxa"/>
          </w:tcPr>
          <w:p w:rsidR="00AF7180" w:rsidRPr="00D874BC" w:rsidRDefault="00AF7180" w:rsidP="009800EC">
            <w:pPr>
              <w:rPr>
                <w:rFonts w:ascii="Arial" w:hAnsi="Arial" w:cs="Arial"/>
              </w:rPr>
            </w:pPr>
            <w:r w:rsidRPr="00D874BC">
              <w:rPr>
                <w:rFonts w:ascii="Arial" w:hAnsi="Arial" w:cs="Arial"/>
                <w:b/>
                <w:sz w:val="22"/>
                <w:szCs w:val="22"/>
              </w:rPr>
              <w:t>Date of Validation:</w:t>
            </w:r>
          </w:p>
        </w:tc>
        <w:tc>
          <w:tcPr>
            <w:tcW w:w="4844" w:type="dxa"/>
          </w:tcPr>
          <w:p w:rsidR="00AF7180" w:rsidRPr="0014318D" w:rsidRDefault="00AF7180" w:rsidP="009800EC">
            <w:pPr>
              <w:rPr>
                <w:rFonts w:ascii="Arial" w:hAnsi="Arial" w:cs="Arial"/>
              </w:rPr>
            </w:pPr>
            <w:r w:rsidRPr="0014318D">
              <w:rPr>
                <w:rFonts w:ascii="Arial" w:hAnsi="Arial" w:cs="Arial"/>
                <w:sz w:val="22"/>
                <w:szCs w:val="22"/>
              </w:rPr>
              <w:t>2010</w:t>
            </w:r>
          </w:p>
        </w:tc>
      </w:tr>
      <w:tr w:rsidR="00AF7180" w:rsidRPr="00D874BC" w:rsidTr="009800EC">
        <w:trPr>
          <w:trHeight w:val="600"/>
        </w:trPr>
        <w:tc>
          <w:tcPr>
            <w:tcW w:w="4264" w:type="dxa"/>
          </w:tcPr>
          <w:p w:rsidR="00AF7180" w:rsidRPr="00D874BC" w:rsidRDefault="00AF7180" w:rsidP="009800EC">
            <w:pPr>
              <w:rPr>
                <w:rFonts w:ascii="Arial" w:hAnsi="Arial" w:cs="Arial"/>
                <w:b/>
              </w:rPr>
            </w:pPr>
            <w:r w:rsidRPr="00D874BC">
              <w:rPr>
                <w:rFonts w:ascii="Arial" w:hAnsi="Arial" w:cs="Arial"/>
                <w:b/>
                <w:sz w:val="22"/>
                <w:szCs w:val="22"/>
              </w:rPr>
              <w:t>Module Number:</w:t>
            </w:r>
          </w:p>
        </w:tc>
        <w:tc>
          <w:tcPr>
            <w:tcW w:w="4844" w:type="dxa"/>
          </w:tcPr>
          <w:p w:rsidR="00AF7180" w:rsidRPr="0014318D" w:rsidRDefault="00AF7180" w:rsidP="009800EC">
            <w:pPr>
              <w:jc w:val="both"/>
              <w:rPr>
                <w:rFonts w:ascii="Arial" w:hAnsi="Arial" w:cs="Arial"/>
              </w:rPr>
            </w:pPr>
          </w:p>
        </w:tc>
      </w:tr>
      <w:tr w:rsidR="00AF7180" w:rsidRPr="00D874BC" w:rsidTr="009800EC">
        <w:trPr>
          <w:trHeight w:val="600"/>
        </w:trPr>
        <w:tc>
          <w:tcPr>
            <w:tcW w:w="4264" w:type="dxa"/>
          </w:tcPr>
          <w:p w:rsidR="00AF7180" w:rsidRPr="00D874BC" w:rsidRDefault="00AF7180" w:rsidP="009800EC">
            <w:pPr>
              <w:rPr>
                <w:rFonts w:ascii="Arial" w:hAnsi="Arial" w:cs="Arial"/>
              </w:rPr>
            </w:pPr>
            <w:r w:rsidRPr="00D874BC">
              <w:rPr>
                <w:rFonts w:ascii="Arial" w:hAnsi="Arial" w:cs="Arial"/>
                <w:b/>
                <w:sz w:val="22"/>
                <w:szCs w:val="22"/>
              </w:rPr>
              <w:t>Module Value:</w:t>
            </w:r>
          </w:p>
        </w:tc>
        <w:tc>
          <w:tcPr>
            <w:tcW w:w="4844" w:type="dxa"/>
          </w:tcPr>
          <w:p w:rsidR="00AF7180" w:rsidRPr="0014318D" w:rsidRDefault="00AF7180" w:rsidP="009800EC">
            <w:pPr>
              <w:rPr>
                <w:rFonts w:ascii="Arial" w:hAnsi="Arial" w:cs="Arial"/>
              </w:rPr>
            </w:pPr>
            <w:r w:rsidRPr="0014318D">
              <w:rPr>
                <w:rFonts w:ascii="Arial" w:hAnsi="Arial" w:cs="Arial"/>
                <w:sz w:val="22"/>
                <w:szCs w:val="22"/>
              </w:rPr>
              <w:t>60 credits</w:t>
            </w:r>
          </w:p>
        </w:tc>
      </w:tr>
      <w:tr w:rsidR="00AF7180" w:rsidRPr="00D874BC" w:rsidTr="009800EC">
        <w:trPr>
          <w:trHeight w:val="600"/>
        </w:trPr>
        <w:tc>
          <w:tcPr>
            <w:tcW w:w="4264" w:type="dxa"/>
          </w:tcPr>
          <w:p w:rsidR="00AF7180" w:rsidRPr="00D874BC" w:rsidRDefault="00AF7180" w:rsidP="009800EC">
            <w:pPr>
              <w:rPr>
                <w:rFonts w:ascii="Arial" w:hAnsi="Arial" w:cs="Arial"/>
              </w:rPr>
            </w:pPr>
            <w:r w:rsidRPr="00D874BC">
              <w:rPr>
                <w:rFonts w:ascii="Arial" w:hAnsi="Arial" w:cs="Arial"/>
                <w:b/>
                <w:sz w:val="22"/>
                <w:szCs w:val="22"/>
              </w:rPr>
              <w:t>Level:</w:t>
            </w:r>
          </w:p>
        </w:tc>
        <w:tc>
          <w:tcPr>
            <w:tcW w:w="4844" w:type="dxa"/>
          </w:tcPr>
          <w:p w:rsidR="00AF7180" w:rsidRPr="0014318D" w:rsidRDefault="00AF7180" w:rsidP="009800EC">
            <w:pPr>
              <w:rPr>
                <w:rFonts w:ascii="Arial" w:hAnsi="Arial" w:cs="Arial"/>
              </w:rPr>
            </w:pPr>
            <w:r w:rsidRPr="0014318D">
              <w:rPr>
                <w:rFonts w:ascii="Arial" w:hAnsi="Arial" w:cs="Arial"/>
                <w:sz w:val="22"/>
                <w:szCs w:val="22"/>
              </w:rPr>
              <w:t>7 core</w:t>
            </w:r>
          </w:p>
        </w:tc>
      </w:tr>
      <w:tr w:rsidR="00AF7180" w:rsidRPr="00D874BC" w:rsidTr="009800EC">
        <w:trPr>
          <w:trHeight w:val="600"/>
        </w:trPr>
        <w:tc>
          <w:tcPr>
            <w:tcW w:w="4264" w:type="dxa"/>
          </w:tcPr>
          <w:p w:rsidR="00AF7180" w:rsidRPr="00D874BC" w:rsidRDefault="00AF7180" w:rsidP="009800EC">
            <w:pPr>
              <w:rPr>
                <w:rFonts w:ascii="Arial" w:hAnsi="Arial" w:cs="Arial"/>
              </w:rPr>
            </w:pPr>
            <w:r w:rsidRPr="00D874BC">
              <w:rPr>
                <w:rFonts w:ascii="Arial" w:hAnsi="Arial" w:cs="Arial"/>
                <w:b/>
                <w:sz w:val="22"/>
                <w:szCs w:val="22"/>
              </w:rPr>
              <w:t>Faculty Responsible for Delivery:</w:t>
            </w:r>
          </w:p>
        </w:tc>
        <w:tc>
          <w:tcPr>
            <w:tcW w:w="4844" w:type="dxa"/>
          </w:tcPr>
          <w:p w:rsidR="00AF7180" w:rsidRPr="0014318D" w:rsidRDefault="00AF7180" w:rsidP="009800EC">
            <w:pPr>
              <w:rPr>
                <w:rFonts w:ascii="Arial" w:hAnsi="Arial" w:cs="Arial"/>
              </w:rPr>
            </w:pPr>
            <w:r w:rsidRPr="0014318D">
              <w:rPr>
                <w:rFonts w:ascii="Arial" w:hAnsi="Arial" w:cs="Arial"/>
                <w:sz w:val="22"/>
                <w:szCs w:val="22"/>
              </w:rPr>
              <w:t>Swansea Business School</w:t>
            </w:r>
          </w:p>
        </w:tc>
      </w:tr>
      <w:tr w:rsidR="00AF7180" w:rsidRPr="00D874BC" w:rsidTr="009800EC">
        <w:trPr>
          <w:trHeight w:val="600"/>
        </w:trPr>
        <w:tc>
          <w:tcPr>
            <w:tcW w:w="4264" w:type="dxa"/>
            <w:tcBorders>
              <w:bottom w:val="single" w:sz="12" w:space="0" w:color="auto"/>
            </w:tcBorders>
          </w:tcPr>
          <w:p w:rsidR="00AF7180" w:rsidRPr="00D874BC" w:rsidRDefault="00AF7180" w:rsidP="009800EC">
            <w:pPr>
              <w:rPr>
                <w:rFonts w:ascii="Arial" w:hAnsi="Arial" w:cs="Arial"/>
                <w:b/>
              </w:rPr>
            </w:pPr>
            <w:r w:rsidRPr="00D874BC">
              <w:rPr>
                <w:rFonts w:ascii="Arial" w:hAnsi="Arial" w:cs="Arial"/>
                <w:b/>
                <w:sz w:val="22"/>
                <w:szCs w:val="22"/>
              </w:rPr>
              <w:t>Pre-requisites:</w:t>
            </w:r>
          </w:p>
        </w:tc>
        <w:tc>
          <w:tcPr>
            <w:tcW w:w="4844" w:type="dxa"/>
            <w:tcBorders>
              <w:bottom w:val="single" w:sz="12" w:space="0" w:color="auto"/>
            </w:tcBorders>
          </w:tcPr>
          <w:p w:rsidR="00AF7180" w:rsidRPr="0014318D" w:rsidRDefault="00AF7180" w:rsidP="009800EC">
            <w:pPr>
              <w:rPr>
                <w:rFonts w:ascii="Arial" w:hAnsi="Arial" w:cs="Arial"/>
              </w:rPr>
            </w:pPr>
            <w:r w:rsidRPr="0014318D">
              <w:rPr>
                <w:rFonts w:ascii="Arial" w:hAnsi="Arial" w:cs="Arial"/>
                <w:sz w:val="22"/>
                <w:szCs w:val="22"/>
              </w:rPr>
              <w:t>None</w:t>
            </w:r>
          </w:p>
        </w:tc>
      </w:tr>
    </w:tbl>
    <w:p w:rsidR="00AF7180" w:rsidRPr="0014318D" w:rsidRDefault="00AF7180" w:rsidP="00AF7180">
      <w:pPr>
        <w:numPr>
          <w:ilvl w:val="12"/>
          <w:numId w:val="0"/>
        </w:numPr>
        <w:rPr>
          <w:rFonts w:ascii="Arial" w:hAnsi="Arial" w:cs="Arial"/>
          <w:sz w:val="22"/>
          <w:szCs w:val="22"/>
        </w:rPr>
      </w:pPr>
    </w:p>
    <w:p w:rsidR="00AF7180" w:rsidRPr="0014318D" w:rsidRDefault="00AF7180" w:rsidP="00AF7180">
      <w:pPr>
        <w:numPr>
          <w:ilvl w:val="12"/>
          <w:numId w:val="0"/>
        </w:numPr>
        <w:rPr>
          <w:rFonts w:ascii="Arial" w:hAnsi="Arial" w:cs="Arial"/>
          <w:sz w:val="22"/>
          <w:szCs w:val="22"/>
        </w:rPr>
      </w:pPr>
      <w:r w:rsidRPr="0014318D">
        <w:rPr>
          <w:rFonts w:ascii="Arial" w:hAnsi="Arial" w:cs="Arial"/>
          <w:b/>
          <w:sz w:val="22"/>
          <w:szCs w:val="22"/>
        </w:rPr>
        <w:t xml:space="preserve">AIMS </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rPr>
          <w:rFonts w:ascii="Arial" w:hAnsi="Arial" w:cs="Arial"/>
          <w:sz w:val="22"/>
          <w:szCs w:val="22"/>
        </w:rPr>
      </w:pPr>
      <w:r w:rsidRPr="0014318D">
        <w:rPr>
          <w:rFonts w:ascii="Arial" w:hAnsi="Arial" w:cs="Arial"/>
          <w:sz w:val="22"/>
          <w:szCs w:val="22"/>
        </w:rPr>
        <w:t xml:space="preserve">The dissertation is an essential part of the degree as it is the culmination of the Master’s programme and defines the </w:t>
      </w:r>
      <w:proofErr w:type="gramStart"/>
      <w:r w:rsidRPr="0014318D">
        <w:rPr>
          <w:rFonts w:ascii="Arial" w:hAnsi="Arial" w:cs="Arial"/>
          <w:sz w:val="22"/>
          <w:szCs w:val="22"/>
        </w:rPr>
        <w:t>masters</w:t>
      </w:r>
      <w:proofErr w:type="gramEnd"/>
      <w:r w:rsidRPr="0014318D">
        <w:rPr>
          <w:rFonts w:ascii="Arial" w:hAnsi="Arial" w:cs="Arial"/>
          <w:sz w:val="22"/>
          <w:szCs w:val="22"/>
        </w:rPr>
        <w:t xml:space="preserve"> worthiness of the programme.  As such, it has been designed and conceived as an integral part of the programme. </w:t>
      </w:r>
    </w:p>
    <w:p w:rsidR="00AF7180" w:rsidRPr="0014318D" w:rsidRDefault="00AF7180" w:rsidP="00AF7180">
      <w:pPr>
        <w:rPr>
          <w:rFonts w:ascii="Arial" w:hAnsi="Arial" w:cs="Arial"/>
          <w:sz w:val="22"/>
          <w:szCs w:val="22"/>
        </w:rPr>
      </w:pPr>
    </w:p>
    <w:p w:rsidR="00AF7180" w:rsidRDefault="00AF7180" w:rsidP="00AF7180">
      <w:pPr>
        <w:rPr>
          <w:rFonts w:ascii="Arial" w:hAnsi="Arial" w:cs="Arial"/>
          <w:sz w:val="22"/>
          <w:szCs w:val="22"/>
        </w:rPr>
      </w:pPr>
      <w:r>
        <w:rPr>
          <w:rFonts w:ascii="Arial" w:hAnsi="Arial" w:cs="Arial"/>
          <w:sz w:val="22"/>
          <w:szCs w:val="22"/>
        </w:rPr>
        <w:t>The aims of this module are to prepare students for the complexity and challenges of business and management research and to develop a wide range of research-related professional skills so that they can both judge and use published research as well as undertaking research themselves to inform business and management decisions.</w:t>
      </w:r>
    </w:p>
    <w:p w:rsidR="00AF7180" w:rsidRDefault="00AF7180" w:rsidP="00AF7180">
      <w:pPr>
        <w:rPr>
          <w:rFonts w:ascii="Arial" w:hAnsi="Arial" w:cs="Arial"/>
          <w:sz w:val="22"/>
          <w:szCs w:val="22"/>
        </w:rPr>
      </w:pPr>
    </w:p>
    <w:p w:rsidR="00AF7180" w:rsidRPr="0014318D" w:rsidRDefault="00AF7180" w:rsidP="00AF7180">
      <w:pPr>
        <w:rPr>
          <w:rFonts w:ascii="Arial" w:hAnsi="Arial" w:cs="Arial"/>
          <w:sz w:val="22"/>
          <w:szCs w:val="22"/>
        </w:rPr>
      </w:pPr>
      <w:r>
        <w:rPr>
          <w:rFonts w:ascii="Arial" w:hAnsi="Arial" w:cs="Arial"/>
          <w:sz w:val="22"/>
          <w:szCs w:val="22"/>
        </w:rPr>
        <w:t>It is a prerequisite of</w:t>
      </w:r>
      <w:r w:rsidRPr="0014318D">
        <w:rPr>
          <w:rFonts w:ascii="Arial" w:hAnsi="Arial" w:cs="Arial"/>
          <w:sz w:val="22"/>
          <w:szCs w:val="22"/>
        </w:rPr>
        <w:t xml:space="preserve"> this module </w:t>
      </w:r>
      <w:r>
        <w:rPr>
          <w:rFonts w:ascii="Arial" w:hAnsi="Arial" w:cs="Arial"/>
          <w:sz w:val="22"/>
          <w:szCs w:val="22"/>
        </w:rPr>
        <w:t xml:space="preserve">that students attend a Research Methodology workshop and as a result have produced a successful Research Proposal. The workshop </w:t>
      </w:r>
      <w:r w:rsidRPr="0014318D">
        <w:rPr>
          <w:rFonts w:ascii="Arial" w:hAnsi="Arial" w:cs="Arial"/>
          <w:sz w:val="22"/>
          <w:szCs w:val="22"/>
        </w:rPr>
        <w:t xml:space="preserve">is intended to </w:t>
      </w:r>
      <w:r>
        <w:rPr>
          <w:rFonts w:ascii="Arial" w:hAnsi="Arial" w:cs="Arial"/>
          <w:sz w:val="22"/>
          <w:szCs w:val="22"/>
        </w:rPr>
        <w:t xml:space="preserve">prepare students for the requirements of independent research and to </w:t>
      </w:r>
      <w:r w:rsidRPr="0014318D">
        <w:rPr>
          <w:rFonts w:ascii="Arial" w:hAnsi="Arial" w:cs="Arial"/>
          <w:sz w:val="22"/>
          <w:szCs w:val="22"/>
        </w:rPr>
        <w:t>enhance the</w:t>
      </w:r>
      <w:r>
        <w:rPr>
          <w:rFonts w:ascii="Arial" w:hAnsi="Arial" w:cs="Arial"/>
          <w:sz w:val="22"/>
          <w:szCs w:val="22"/>
        </w:rPr>
        <w:t>ir</w:t>
      </w:r>
      <w:r w:rsidRPr="0014318D">
        <w:rPr>
          <w:rFonts w:ascii="Arial" w:hAnsi="Arial" w:cs="Arial"/>
          <w:sz w:val="22"/>
          <w:szCs w:val="22"/>
        </w:rPr>
        <w:t xml:space="preserve"> </w:t>
      </w:r>
      <w:r>
        <w:rPr>
          <w:rFonts w:ascii="Arial" w:hAnsi="Arial" w:cs="Arial"/>
          <w:sz w:val="22"/>
          <w:szCs w:val="22"/>
        </w:rPr>
        <w:t xml:space="preserve">professional </w:t>
      </w:r>
      <w:r w:rsidRPr="0014318D">
        <w:rPr>
          <w:rFonts w:ascii="Arial" w:hAnsi="Arial" w:cs="Arial"/>
          <w:sz w:val="22"/>
          <w:szCs w:val="22"/>
        </w:rPr>
        <w:t>competencies necessary for this purpose</w:t>
      </w:r>
      <w:r>
        <w:rPr>
          <w:rFonts w:ascii="Arial" w:hAnsi="Arial" w:cs="Arial"/>
          <w:sz w:val="22"/>
          <w:szCs w:val="22"/>
        </w:rPr>
        <w:t xml:space="preserve">. This will ensure that, prior to starting the dissertation, </w:t>
      </w:r>
      <w:r w:rsidRPr="0014318D">
        <w:rPr>
          <w:rFonts w:ascii="Arial" w:hAnsi="Arial" w:cs="Arial"/>
          <w:sz w:val="22"/>
          <w:szCs w:val="22"/>
        </w:rPr>
        <w:t>student</w:t>
      </w:r>
      <w:r>
        <w:rPr>
          <w:rFonts w:ascii="Arial" w:hAnsi="Arial" w:cs="Arial"/>
          <w:sz w:val="22"/>
          <w:szCs w:val="22"/>
        </w:rPr>
        <w:t>s</w:t>
      </w:r>
      <w:r w:rsidRPr="0014318D">
        <w:rPr>
          <w:rFonts w:ascii="Arial" w:hAnsi="Arial" w:cs="Arial"/>
          <w:sz w:val="22"/>
          <w:szCs w:val="22"/>
        </w:rPr>
        <w:t xml:space="preserve"> </w:t>
      </w:r>
      <w:r>
        <w:rPr>
          <w:rFonts w:ascii="Arial" w:hAnsi="Arial" w:cs="Arial"/>
          <w:sz w:val="22"/>
          <w:szCs w:val="22"/>
        </w:rPr>
        <w:t>will have</w:t>
      </w:r>
      <w:r w:rsidRPr="0014318D">
        <w:rPr>
          <w:rFonts w:ascii="Arial" w:hAnsi="Arial" w:cs="Arial"/>
          <w:sz w:val="22"/>
          <w:szCs w:val="22"/>
        </w:rPr>
        <w:t xml:space="preserve"> develop</w:t>
      </w:r>
      <w:r>
        <w:rPr>
          <w:rFonts w:ascii="Arial" w:hAnsi="Arial" w:cs="Arial"/>
          <w:sz w:val="22"/>
          <w:szCs w:val="22"/>
        </w:rPr>
        <w:t>ed</w:t>
      </w:r>
      <w:r w:rsidRPr="0014318D">
        <w:rPr>
          <w:rFonts w:ascii="Arial" w:hAnsi="Arial" w:cs="Arial"/>
          <w:sz w:val="22"/>
          <w:szCs w:val="22"/>
        </w:rPr>
        <w:t xml:space="preserve"> </w:t>
      </w:r>
      <w:r>
        <w:rPr>
          <w:rFonts w:ascii="Arial" w:hAnsi="Arial" w:cs="Arial"/>
          <w:sz w:val="22"/>
          <w:szCs w:val="22"/>
        </w:rPr>
        <w:t>a clear focus</w:t>
      </w:r>
      <w:r w:rsidRPr="0014318D">
        <w:rPr>
          <w:rFonts w:ascii="Arial" w:hAnsi="Arial" w:cs="Arial"/>
          <w:sz w:val="22"/>
          <w:szCs w:val="22"/>
        </w:rPr>
        <w:t xml:space="preserve"> for</w:t>
      </w:r>
      <w:r>
        <w:rPr>
          <w:rFonts w:ascii="Arial" w:hAnsi="Arial" w:cs="Arial"/>
          <w:sz w:val="22"/>
          <w:szCs w:val="22"/>
        </w:rPr>
        <w:t xml:space="preserve"> their research, inquiry or investigation; that they have identified the context, boundaries and stakeholder interests; have considered research perspectives and ethical concerns and procedures; are informed about data collection and analysis, etc</w:t>
      </w:r>
      <w:r w:rsidRPr="0014318D">
        <w:rPr>
          <w:rFonts w:ascii="Arial" w:hAnsi="Arial" w:cs="Arial"/>
          <w:sz w:val="22"/>
          <w:szCs w:val="22"/>
        </w:rPr>
        <w:t xml:space="preserve"> and</w:t>
      </w:r>
      <w:r>
        <w:rPr>
          <w:rFonts w:ascii="Arial" w:hAnsi="Arial" w:cs="Arial"/>
          <w:sz w:val="22"/>
          <w:szCs w:val="22"/>
        </w:rPr>
        <w:t>, in short,</w:t>
      </w:r>
      <w:r w:rsidRPr="0014318D">
        <w:rPr>
          <w:rFonts w:ascii="Arial" w:hAnsi="Arial" w:cs="Arial"/>
          <w:sz w:val="22"/>
          <w:szCs w:val="22"/>
        </w:rPr>
        <w:t xml:space="preserve"> </w:t>
      </w:r>
      <w:r>
        <w:rPr>
          <w:rFonts w:ascii="Arial" w:hAnsi="Arial" w:cs="Arial"/>
          <w:sz w:val="22"/>
          <w:szCs w:val="22"/>
        </w:rPr>
        <w:t>have the necessary knowledge and skills to successfully complete the research dissertation.</w:t>
      </w:r>
      <w:r w:rsidRPr="0014318D">
        <w:rPr>
          <w:rFonts w:ascii="Arial" w:hAnsi="Arial" w:cs="Arial"/>
          <w:sz w:val="22"/>
          <w:szCs w:val="22"/>
        </w:rPr>
        <w:t xml:space="preserve">  </w:t>
      </w:r>
    </w:p>
    <w:p w:rsidR="00AF7180" w:rsidRPr="0014318D" w:rsidRDefault="00AF7180" w:rsidP="00AF7180">
      <w:pPr>
        <w:rPr>
          <w:rFonts w:ascii="Arial" w:hAnsi="Arial" w:cs="Arial"/>
          <w:sz w:val="22"/>
          <w:szCs w:val="22"/>
        </w:rPr>
      </w:pPr>
    </w:p>
    <w:p w:rsidR="00AF7180" w:rsidRDefault="00AF7180" w:rsidP="00AF7180">
      <w:pPr>
        <w:rPr>
          <w:rFonts w:ascii="Arial" w:hAnsi="Arial" w:cs="Arial"/>
          <w:sz w:val="22"/>
          <w:szCs w:val="22"/>
        </w:rPr>
      </w:pPr>
      <w:r w:rsidRPr="0014318D">
        <w:rPr>
          <w:rFonts w:ascii="Arial" w:hAnsi="Arial" w:cs="Arial"/>
          <w:sz w:val="22"/>
          <w:szCs w:val="22"/>
        </w:rPr>
        <w:t>On</w:t>
      </w:r>
      <w:r>
        <w:rPr>
          <w:rFonts w:ascii="Arial" w:hAnsi="Arial" w:cs="Arial"/>
          <w:sz w:val="22"/>
          <w:szCs w:val="22"/>
        </w:rPr>
        <w:t>ly on</w:t>
      </w:r>
      <w:r w:rsidRPr="0014318D">
        <w:rPr>
          <w:rFonts w:ascii="Arial" w:hAnsi="Arial" w:cs="Arial"/>
          <w:sz w:val="22"/>
          <w:szCs w:val="22"/>
        </w:rPr>
        <w:t xml:space="preserve"> the successful completion of Part I </w:t>
      </w:r>
      <w:r>
        <w:rPr>
          <w:rFonts w:ascii="Arial" w:hAnsi="Arial" w:cs="Arial"/>
          <w:sz w:val="22"/>
          <w:szCs w:val="22"/>
        </w:rPr>
        <w:t xml:space="preserve">and the Research Proposal, will </w:t>
      </w:r>
      <w:r w:rsidRPr="0014318D">
        <w:rPr>
          <w:rFonts w:ascii="Arial" w:hAnsi="Arial" w:cs="Arial"/>
          <w:sz w:val="22"/>
          <w:szCs w:val="22"/>
        </w:rPr>
        <w:t>the student be formally invited to submit a dissertation</w:t>
      </w:r>
      <w:r>
        <w:rPr>
          <w:rFonts w:ascii="Arial" w:hAnsi="Arial" w:cs="Arial"/>
          <w:sz w:val="22"/>
          <w:szCs w:val="22"/>
        </w:rPr>
        <w:t>.</w:t>
      </w:r>
    </w:p>
    <w:p w:rsidR="00AF7180" w:rsidRDefault="00AF7180" w:rsidP="00AF7180">
      <w:pPr>
        <w:rPr>
          <w:rFonts w:ascii="Arial" w:hAnsi="Arial" w:cs="Arial"/>
          <w:sz w:val="22"/>
          <w:szCs w:val="22"/>
        </w:rPr>
      </w:pPr>
    </w:p>
    <w:p w:rsidR="00AF7180" w:rsidRDefault="00AF7180" w:rsidP="00AF7180">
      <w:pPr>
        <w:rPr>
          <w:rFonts w:ascii="Arial" w:hAnsi="Arial" w:cs="Arial"/>
          <w:sz w:val="22"/>
          <w:szCs w:val="22"/>
        </w:rPr>
      </w:pPr>
      <w:r w:rsidRPr="0014318D">
        <w:rPr>
          <w:rFonts w:ascii="Arial" w:hAnsi="Arial" w:cs="Arial"/>
          <w:sz w:val="22"/>
          <w:szCs w:val="22"/>
        </w:rPr>
        <w:t xml:space="preserve">Once the </w:t>
      </w:r>
      <w:r>
        <w:rPr>
          <w:rFonts w:ascii="Arial" w:hAnsi="Arial" w:cs="Arial"/>
          <w:sz w:val="22"/>
          <w:szCs w:val="22"/>
        </w:rPr>
        <w:t>R</w:t>
      </w:r>
      <w:r w:rsidRPr="0014318D">
        <w:rPr>
          <w:rFonts w:ascii="Arial" w:hAnsi="Arial" w:cs="Arial"/>
          <w:sz w:val="22"/>
          <w:szCs w:val="22"/>
        </w:rPr>
        <w:t xml:space="preserve">esearch </w:t>
      </w:r>
      <w:r>
        <w:rPr>
          <w:rFonts w:ascii="Arial" w:hAnsi="Arial" w:cs="Arial"/>
          <w:sz w:val="22"/>
          <w:szCs w:val="22"/>
        </w:rPr>
        <w:t>P</w:t>
      </w:r>
      <w:r w:rsidRPr="0014318D">
        <w:rPr>
          <w:rFonts w:ascii="Arial" w:hAnsi="Arial" w:cs="Arial"/>
          <w:sz w:val="22"/>
          <w:szCs w:val="22"/>
        </w:rPr>
        <w:t>roposal has been successfully completed</w:t>
      </w:r>
      <w:r>
        <w:rPr>
          <w:rFonts w:ascii="Arial" w:hAnsi="Arial" w:cs="Arial"/>
          <w:sz w:val="22"/>
          <w:szCs w:val="22"/>
        </w:rPr>
        <w:t>,</w:t>
      </w:r>
      <w:r w:rsidRPr="0014318D">
        <w:rPr>
          <w:rFonts w:ascii="Arial" w:hAnsi="Arial" w:cs="Arial"/>
          <w:sz w:val="22"/>
          <w:szCs w:val="22"/>
        </w:rPr>
        <w:t xml:space="preserve"> the dissertation </w:t>
      </w:r>
      <w:r>
        <w:rPr>
          <w:rFonts w:ascii="Arial" w:hAnsi="Arial" w:cs="Arial"/>
          <w:sz w:val="22"/>
          <w:szCs w:val="22"/>
        </w:rPr>
        <w:t xml:space="preserve">module </w:t>
      </w:r>
      <w:r w:rsidRPr="0014318D">
        <w:rPr>
          <w:rFonts w:ascii="Arial" w:hAnsi="Arial" w:cs="Arial"/>
          <w:sz w:val="22"/>
          <w:szCs w:val="22"/>
        </w:rPr>
        <w:t xml:space="preserve">provides the student with the necessary </w:t>
      </w:r>
      <w:r>
        <w:rPr>
          <w:rFonts w:ascii="Arial" w:hAnsi="Arial" w:cs="Arial"/>
          <w:sz w:val="22"/>
          <w:szCs w:val="22"/>
        </w:rPr>
        <w:t>support</w:t>
      </w:r>
      <w:r w:rsidRPr="0014318D">
        <w:rPr>
          <w:rFonts w:ascii="Arial" w:hAnsi="Arial" w:cs="Arial"/>
          <w:sz w:val="22"/>
          <w:szCs w:val="22"/>
        </w:rPr>
        <w:t xml:space="preserve"> and opportunity to produce a substantial specialist body of </w:t>
      </w:r>
      <w:r>
        <w:rPr>
          <w:rFonts w:ascii="Arial" w:hAnsi="Arial" w:cs="Arial"/>
          <w:sz w:val="22"/>
          <w:szCs w:val="22"/>
        </w:rPr>
        <w:t>research</w:t>
      </w:r>
      <w:r w:rsidRPr="0014318D">
        <w:rPr>
          <w:rFonts w:ascii="Arial" w:hAnsi="Arial" w:cs="Arial"/>
          <w:sz w:val="22"/>
          <w:szCs w:val="22"/>
        </w:rPr>
        <w:t xml:space="preserve"> (20,000 words) which has been instigated, developed and produced as a consequence of their own research initiative.</w:t>
      </w:r>
    </w:p>
    <w:p w:rsidR="00AF7180" w:rsidRPr="0014318D" w:rsidRDefault="00AF7180" w:rsidP="00AF7180">
      <w:pPr>
        <w:rPr>
          <w:rFonts w:ascii="Arial" w:hAnsi="Arial" w:cs="Arial"/>
          <w:sz w:val="22"/>
          <w:szCs w:val="22"/>
        </w:rPr>
      </w:pPr>
    </w:p>
    <w:p w:rsidR="00AF7180" w:rsidRPr="0014318D" w:rsidRDefault="00AF7180" w:rsidP="00AF7180">
      <w:pPr>
        <w:rPr>
          <w:rFonts w:ascii="Arial" w:hAnsi="Arial" w:cs="Arial"/>
          <w:sz w:val="22"/>
          <w:szCs w:val="22"/>
        </w:rPr>
      </w:pPr>
      <w:r>
        <w:rPr>
          <w:rFonts w:ascii="Arial" w:hAnsi="Arial" w:cs="Arial"/>
          <w:sz w:val="22"/>
          <w:szCs w:val="22"/>
        </w:rPr>
        <w:t>As such, t</w:t>
      </w:r>
      <w:r w:rsidRPr="0014318D">
        <w:rPr>
          <w:rFonts w:ascii="Arial" w:hAnsi="Arial" w:cs="Arial"/>
          <w:sz w:val="22"/>
          <w:szCs w:val="22"/>
        </w:rPr>
        <w:t xml:space="preserve">he dissertation normally arises from a student’s individual interest </w:t>
      </w:r>
      <w:r>
        <w:rPr>
          <w:rFonts w:ascii="Arial" w:hAnsi="Arial" w:cs="Arial"/>
          <w:sz w:val="22"/>
          <w:szCs w:val="22"/>
        </w:rPr>
        <w:t>that</w:t>
      </w:r>
      <w:r w:rsidRPr="0014318D">
        <w:rPr>
          <w:rFonts w:ascii="Arial" w:hAnsi="Arial" w:cs="Arial"/>
          <w:sz w:val="22"/>
          <w:szCs w:val="22"/>
        </w:rPr>
        <w:t xml:space="preserve"> </w:t>
      </w:r>
      <w:r>
        <w:rPr>
          <w:rFonts w:ascii="Arial" w:hAnsi="Arial" w:cs="Arial"/>
          <w:sz w:val="22"/>
          <w:szCs w:val="22"/>
        </w:rPr>
        <w:t>is likely to</w:t>
      </w:r>
      <w:r w:rsidRPr="0014318D">
        <w:rPr>
          <w:rFonts w:ascii="Arial" w:hAnsi="Arial" w:cs="Arial"/>
          <w:sz w:val="22"/>
          <w:szCs w:val="22"/>
        </w:rPr>
        <w:t xml:space="preserve"> </w:t>
      </w:r>
      <w:r>
        <w:rPr>
          <w:rFonts w:ascii="Arial" w:hAnsi="Arial" w:cs="Arial"/>
          <w:sz w:val="22"/>
          <w:szCs w:val="22"/>
        </w:rPr>
        <w:t xml:space="preserve">have </w:t>
      </w:r>
      <w:r w:rsidRPr="0014318D">
        <w:rPr>
          <w:rFonts w:ascii="Arial" w:hAnsi="Arial" w:cs="Arial"/>
          <w:sz w:val="22"/>
          <w:szCs w:val="22"/>
        </w:rPr>
        <w:t>be</w:t>
      </w:r>
      <w:r>
        <w:rPr>
          <w:rFonts w:ascii="Arial" w:hAnsi="Arial" w:cs="Arial"/>
          <w:sz w:val="22"/>
          <w:szCs w:val="22"/>
        </w:rPr>
        <w:t>en</w:t>
      </w:r>
      <w:r w:rsidRPr="0014318D">
        <w:rPr>
          <w:rFonts w:ascii="Arial" w:hAnsi="Arial" w:cs="Arial"/>
          <w:sz w:val="22"/>
          <w:szCs w:val="22"/>
        </w:rPr>
        <w:t xml:space="preserve"> developed from </w:t>
      </w:r>
      <w:r>
        <w:rPr>
          <w:rFonts w:ascii="Arial" w:hAnsi="Arial" w:cs="Arial"/>
          <w:sz w:val="22"/>
          <w:szCs w:val="22"/>
        </w:rPr>
        <w:t xml:space="preserve">business and management </w:t>
      </w:r>
      <w:r w:rsidRPr="0014318D">
        <w:rPr>
          <w:rFonts w:ascii="Arial" w:hAnsi="Arial" w:cs="Arial"/>
          <w:sz w:val="22"/>
          <w:szCs w:val="22"/>
        </w:rPr>
        <w:t xml:space="preserve">topics studied </w:t>
      </w:r>
      <w:r>
        <w:rPr>
          <w:rFonts w:ascii="Arial" w:hAnsi="Arial" w:cs="Arial"/>
          <w:sz w:val="22"/>
          <w:szCs w:val="22"/>
        </w:rPr>
        <w:t xml:space="preserve">or researched </w:t>
      </w:r>
      <w:r w:rsidRPr="0014318D">
        <w:rPr>
          <w:rFonts w:ascii="Arial" w:hAnsi="Arial" w:cs="Arial"/>
          <w:sz w:val="22"/>
          <w:szCs w:val="22"/>
        </w:rPr>
        <w:t xml:space="preserve">during </w:t>
      </w:r>
      <w:r>
        <w:rPr>
          <w:rFonts w:ascii="Arial" w:hAnsi="Arial" w:cs="Arial"/>
          <w:sz w:val="22"/>
          <w:szCs w:val="22"/>
        </w:rPr>
        <w:t>P</w:t>
      </w:r>
      <w:r w:rsidRPr="0014318D">
        <w:rPr>
          <w:rFonts w:ascii="Arial" w:hAnsi="Arial" w:cs="Arial"/>
          <w:sz w:val="22"/>
          <w:szCs w:val="22"/>
        </w:rPr>
        <w:t xml:space="preserve">art </w:t>
      </w:r>
      <w:r>
        <w:rPr>
          <w:rFonts w:ascii="Arial" w:hAnsi="Arial" w:cs="Arial"/>
          <w:sz w:val="22"/>
          <w:szCs w:val="22"/>
        </w:rPr>
        <w:t>I.</w:t>
      </w:r>
      <w:r w:rsidRPr="0014318D">
        <w:rPr>
          <w:rFonts w:ascii="Arial" w:hAnsi="Arial" w:cs="Arial"/>
          <w:sz w:val="22"/>
          <w:szCs w:val="22"/>
        </w:rPr>
        <w:t xml:space="preserve">  It will require the student to </w:t>
      </w:r>
      <w:r>
        <w:rPr>
          <w:rFonts w:ascii="Arial" w:hAnsi="Arial" w:cs="Arial"/>
          <w:sz w:val="22"/>
          <w:szCs w:val="22"/>
        </w:rPr>
        <w:t>pursue independent research</w:t>
      </w:r>
      <w:r w:rsidRPr="0014318D">
        <w:rPr>
          <w:rFonts w:ascii="Arial" w:hAnsi="Arial" w:cs="Arial"/>
          <w:sz w:val="22"/>
          <w:szCs w:val="22"/>
        </w:rPr>
        <w:t xml:space="preserve"> </w:t>
      </w:r>
      <w:r>
        <w:rPr>
          <w:rFonts w:ascii="Arial" w:hAnsi="Arial" w:cs="Arial"/>
          <w:sz w:val="22"/>
          <w:szCs w:val="22"/>
        </w:rPr>
        <w:t>and in doing so,</w:t>
      </w:r>
      <w:r w:rsidRPr="0014318D">
        <w:rPr>
          <w:rFonts w:ascii="Arial" w:hAnsi="Arial" w:cs="Arial"/>
          <w:sz w:val="22"/>
          <w:szCs w:val="22"/>
        </w:rPr>
        <w:t xml:space="preserve"> develop a systematic piece of </w:t>
      </w:r>
      <w:r>
        <w:rPr>
          <w:rFonts w:ascii="Arial" w:hAnsi="Arial" w:cs="Arial"/>
          <w:sz w:val="22"/>
          <w:szCs w:val="22"/>
        </w:rPr>
        <w:t>work that is</w:t>
      </w:r>
      <w:r w:rsidRPr="0014318D">
        <w:rPr>
          <w:rFonts w:ascii="Arial" w:hAnsi="Arial" w:cs="Arial"/>
          <w:sz w:val="22"/>
          <w:szCs w:val="22"/>
        </w:rPr>
        <w:t xml:space="preserve"> based upon a sound rationale, </w:t>
      </w:r>
      <w:r>
        <w:rPr>
          <w:rFonts w:ascii="Arial" w:hAnsi="Arial" w:cs="Arial"/>
          <w:sz w:val="22"/>
          <w:szCs w:val="22"/>
        </w:rPr>
        <w:t xml:space="preserve">has clear aims and objectives, demonstrates an understanding of both the context and literature; an </w:t>
      </w:r>
      <w:r w:rsidRPr="0014318D">
        <w:rPr>
          <w:rFonts w:ascii="Arial" w:hAnsi="Arial" w:cs="Arial"/>
          <w:sz w:val="22"/>
          <w:szCs w:val="22"/>
        </w:rPr>
        <w:t xml:space="preserve">appropriately chosen </w:t>
      </w:r>
      <w:r>
        <w:rPr>
          <w:rFonts w:ascii="Arial" w:hAnsi="Arial" w:cs="Arial"/>
          <w:sz w:val="22"/>
          <w:szCs w:val="22"/>
        </w:rPr>
        <w:t>paradigm and</w:t>
      </w:r>
      <w:r w:rsidRPr="0014318D">
        <w:rPr>
          <w:rFonts w:ascii="Arial" w:hAnsi="Arial" w:cs="Arial"/>
          <w:sz w:val="22"/>
          <w:szCs w:val="22"/>
        </w:rPr>
        <w:t xml:space="preserve"> methodology</w:t>
      </w:r>
      <w:r>
        <w:rPr>
          <w:rFonts w:ascii="Arial" w:hAnsi="Arial" w:cs="Arial"/>
          <w:sz w:val="22"/>
          <w:szCs w:val="22"/>
        </w:rPr>
        <w:t>,</w:t>
      </w:r>
      <w:r w:rsidRPr="0014318D">
        <w:rPr>
          <w:rFonts w:ascii="Arial" w:hAnsi="Arial" w:cs="Arial"/>
          <w:sz w:val="22"/>
          <w:szCs w:val="22"/>
        </w:rPr>
        <w:t xml:space="preserve"> an</w:t>
      </w:r>
      <w:r>
        <w:rPr>
          <w:rFonts w:ascii="Arial" w:hAnsi="Arial" w:cs="Arial"/>
          <w:sz w:val="22"/>
          <w:szCs w:val="22"/>
        </w:rPr>
        <w:t>d a</w:t>
      </w:r>
      <w:r w:rsidRPr="0014318D">
        <w:rPr>
          <w:rFonts w:ascii="Arial" w:hAnsi="Arial" w:cs="Arial"/>
          <w:sz w:val="22"/>
          <w:szCs w:val="22"/>
        </w:rPr>
        <w:t xml:space="preserve"> synthesis</w:t>
      </w:r>
      <w:r>
        <w:rPr>
          <w:rFonts w:ascii="Arial" w:hAnsi="Arial" w:cs="Arial"/>
          <w:sz w:val="22"/>
          <w:szCs w:val="22"/>
        </w:rPr>
        <w:t>, analysis</w:t>
      </w:r>
      <w:r w:rsidRPr="0014318D">
        <w:rPr>
          <w:rFonts w:ascii="Arial" w:hAnsi="Arial" w:cs="Arial"/>
          <w:sz w:val="22"/>
          <w:szCs w:val="22"/>
        </w:rPr>
        <w:t xml:space="preserve"> and </w:t>
      </w:r>
      <w:r w:rsidRPr="0014318D">
        <w:rPr>
          <w:rFonts w:ascii="Arial" w:hAnsi="Arial" w:cs="Arial"/>
          <w:sz w:val="22"/>
          <w:szCs w:val="22"/>
        </w:rPr>
        <w:lastRenderedPageBreak/>
        <w:t xml:space="preserve">presentation of both primary and secondary sources of data that takes into account both ethical and </w:t>
      </w:r>
      <w:r>
        <w:rPr>
          <w:rFonts w:ascii="Arial" w:hAnsi="Arial" w:cs="Arial"/>
          <w:sz w:val="22"/>
          <w:szCs w:val="22"/>
        </w:rPr>
        <w:t xml:space="preserve">research </w:t>
      </w:r>
      <w:r w:rsidRPr="0014318D">
        <w:rPr>
          <w:rFonts w:ascii="Arial" w:hAnsi="Arial" w:cs="Arial"/>
          <w:sz w:val="22"/>
          <w:szCs w:val="22"/>
        </w:rPr>
        <w:t xml:space="preserve">limitations.  Also, it will </w:t>
      </w:r>
      <w:r>
        <w:rPr>
          <w:rFonts w:ascii="Arial" w:hAnsi="Arial" w:cs="Arial"/>
          <w:sz w:val="22"/>
          <w:szCs w:val="22"/>
        </w:rPr>
        <w:t xml:space="preserve">require the student </w:t>
      </w:r>
      <w:r w:rsidRPr="0014318D">
        <w:rPr>
          <w:rFonts w:ascii="Arial" w:hAnsi="Arial" w:cs="Arial"/>
          <w:sz w:val="22"/>
          <w:szCs w:val="22"/>
        </w:rPr>
        <w:t>to show how the conclusions of the research are capable of more general application, either on a professional or theoretical basis.</w:t>
      </w:r>
    </w:p>
    <w:p w:rsidR="00AF7180" w:rsidRPr="0014318D" w:rsidRDefault="00AF7180" w:rsidP="00AF7180">
      <w:pPr>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OUTCOMES</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p>
    <w:p w:rsidR="00AF7180" w:rsidRPr="0014318D" w:rsidRDefault="00AF7180" w:rsidP="00AF7180">
      <w:pPr>
        <w:pStyle w:val="BodyText2"/>
        <w:numPr>
          <w:ilvl w:val="12"/>
          <w:numId w:val="0"/>
        </w:numPr>
        <w:spacing w:after="0" w:line="240" w:lineRule="auto"/>
        <w:rPr>
          <w:rFonts w:ascii="Arial" w:hAnsi="Arial" w:cs="Arial"/>
          <w:sz w:val="22"/>
          <w:szCs w:val="22"/>
        </w:rPr>
      </w:pPr>
      <w:r w:rsidRPr="0014318D">
        <w:rPr>
          <w:rFonts w:ascii="Arial" w:hAnsi="Arial" w:cs="Arial"/>
          <w:sz w:val="22"/>
          <w:szCs w:val="22"/>
        </w:rPr>
        <w:t>On completion of this module, the student should be able to:</w:t>
      </w:r>
    </w:p>
    <w:p w:rsidR="00AF7180" w:rsidRPr="0014318D" w:rsidRDefault="00AF7180" w:rsidP="00AF7180">
      <w:pPr>
        <w:rPr>
          <w:rFonts w:ascii="Arial" w:hAnsi="Arial" w:cs="Arial"/>
          <w:sz w:val="22"/>
          <w:szCs w:val="22"/>
        </w:rPr>
      </w:pPr>
    </w:p>
    <w:p w:rsidR="00AF7180" w:rsidRDefault="00AF7180" w:rsidP="00AF7180">
      <w:pPr>
        <w:numPr>
          <w:ilvl w:val="0"/>
          <w:numId w:val="2"/>
        </w:numPr>
        <w:spacing w:after="120"/>
        <w:rPr>
          <w:rFonts w:ascii="Arial" w:hAnsi="Arial" w:cs="Arial"/>
          <w:sz w:val="22"/>
          <w:szCs w:val="22"/>
        </w:rPr>
      </w:pPr>
      <w:r>
        <w:rPr>
          <w:rFonts w:ascii="Arial" w:hAnsi="Arial" w:cs="Arial"/>
          <w:sz w:val="22"/>
          <w:szCs w:val="22"/>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AF7180" w:rsidRDefault="00AF7180" w:rsidP="00AF7180">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sz w:val="22"/>
          <w:szCs w:val="22"/>
        </w:rPr>
      </w:pPr>
      <w:r w:rsidRPr="000B20DB">
        <w:rPr>
          <w:rFonts w:ascii="Arial" w:hAnsi="Arial" w:cs="Arial"/>
          <w:sz w:val="22"/>
          <w:szCs w:val="22"/>
        </w:rPr>
        <w:t xml:space="preserve">Plan, manage and execute an in depth research, inquiry or investigation with a business and/or management focus by </w:t>
      </w:r>
      <w:r w:rsidRPr="000B20DB">
        <w:rPr>
          <w:rFonts w:ascii="Helvetica" w:eastAsiaTheme="minorHAnsi" w:hAnsi="Helvetica" w:cs="Helvetica"/>
          <w:sz w:val="22"/>
          <w:szCs w:val="22"/>
        </w:rPr>
        <w:t>applying the principles of research design to the formulation of a research question including, where appropriate, formal hypotheses that can be tested and the selection of appropriate research methods for answering these questions.</w:t>
      </w:r>
      <w:r w:rsidRPr="000B20DB">
        <w:rPr>
          <w:rFonts w:ascii="Arial" w:hAnsi="Arial" w:cs="Arial"/>
          <w:sz w:val="22"/>
          <w:szCs w:val="22"/>
        </w:rPr>
        <w:t xml:space="preserve"> </w:t>
      </w:r>
    </w:p>
    <w:p w:rsidR="00AF7180" w:rsidRPr="0014318D" w:rsidRDefault="00AF7180" w:rsidP="00AF7180">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sz w:val="22"/>
          <w:szCs w:val="22"/>
        </w:rPr>
      </w:pPr>
      <w:r>
        <w:rPr>
          <w:rFonts w:ascii="Helvetica" w:eastAsiaTheme="minorHAnsi" w:hAnsi="Helvetica" w:cs="Helvetica"/>
          <w:sz w:val="22"/>
          <w:szCs w:val="22"/>
        </w:rPr>
        <w:t>Critically evaluate the appropriateness of</w:t>
      </w:r>
      <w:r w:rsidRPr="00B51A8C">
        <w:rPr>
          <w:rFonts w:ascii="Helvetica" w:eastAsiaTheme="minorHAnsi" w:hAnsi="Helvetica" w:cs="Helvetica"/>
          <w:sz w:val="22"/>
          <w:szCs w:val="22"/>
        </w:rPr>
        <w:t xml:space="preserve"> qualitative/quantitative methods of data collection, in combination as necessary, to analyse,</w:t>
      </w:r>
      <w:r>
        <w:rPr>
          <w:rFonts w:ascii="Helvetica" w:eastAsiaTheme="minorHAnsi" w:hAnsi="Helvetica" w:cs="Helvetica"/>
          <w:sz w:val="22"/>
          <w:szCs w:val="22"/>
        </w:rPr>
        <w:t xml:space="preserve"> synthesise,</w:t>
      </w:r>
      <w:r w:rsidRPr="00B51A8C">
        <w:rPr>
          <w:rFonts w:ascii="Helvetica" w:eastAsiaTheme="minorHAnsi" w:hAnsi="Helvetica" w:cs="Helvetica"/>
          <w:sz w:val="22"/>
          <w:szCs w:val="22"/>
        </w:rPr>
        <w:t xml:space="preserve"> interpret and present the resulting data and the applications of those methods by other researchers in other contexts.</w:t>
      </w:r>
      <w:r w:rsidRPr="00B51A8C">
        <w:rPr>
          <w:rFonts w:ascii="Arial" w:hAnsi="Arial" w:cs="Arial"/>
          <w:sz w:val="22"/>
          <w:szCs w:val="22"/>
        </w:rPr>
        <w:t xml:space="preserve"> </w:t>
      </w:r>
    </w:p>
    <w:p w:rsidR="00AF7180" w:rsidRPr="00F51625" w:rsidRDefault="00AF7180" w:rsidP="00AF7180">
      <w:pPr>
        <w:pStyle w:val="ListParagraph"/>
        <w:numPr>
          <w:ilvl w:val="0"/>
          <w:numId w:val="2"/>
        </w:numPr>
        <w:autoSpaceDE w:val="0"/>
        <w:autoSpaceDN w:val="0"/>
        <w:adjustRightInd w:val="0"/>
        <w:spacing w:after="120"/>
        <w:rPr>
          <w:rFonts w:ascii="Helvetica" w:eastAsiaTheme="minorHAnsi" w:hAnsi="Helvetica" w:cs="Helvetica"/>
          <w:sz w:val="22"/>
          <w:szCs w:val="22"/>
        </w:rPr>
      </w:pPr>
      <w:r w:rsidRPr="00F51625">
        <w:rPr>
          <w:rFonts w:ascii="Helvetica" w:eastAsiaTheme="minorHAnsi" w:hAnsi="Helvetica" w:cs="Helvetica"/>
          <w:sz w:val="22"/>
          <w:szCs w:val="22"/>
        </w:rPr>
        <w:t>Demon</w:t>
      </w:r>
      <w:r>
        <w:rPr>
          <w:rFonts w:ascii="Helvetica" w:eastAsiaTheme="minorHAnsi" w:hAnsi="Helvetica" w:cs="Helvetica"/>
          <w:sz w:val="22"/>
          <w:szCs w:val="22"/>
        </w:rPr>
        <w:t xml:space="preserve">strate the ability to conduct </w:t>
      </w:r>
      <w:r w:rsidRPr="00F51625">
        <w:rPr>
          <w:rFonts w:ascii="Helvetica" w:eastAsiaTheme="minorHAnsi" w:hAnsi="Helvetica" w:cs="Helvetica"/>
          <w:sz w:val="22"/>
          <w:szCs w:val="22"/>
        </w:rPr>
        <w:t>research under supervision in</w:t>
      </w:r>
      <w:r>
        <w:rPr>
          <w:rFonts w:ascii="Helvetica" w:eastAsiaTheme="minorHAnsi" w:hAnsi="Helvetica" w:cs="Helvetica"/>
          <w:sz w:val="22"/>
          <w:szCs w:val="22"/>
        </w:rPr>
        <w:t xml:space="preserve"> a business and management context including the ability </w:t>
      </w:r>
      <w:r w:rsidRPr="00F51625">
        <w:rPr>
          <w:rFonts w:ascii="Helvetica" w:eastAsiaTheme="minorHAnsi" w:hAnsi="Helvetica" w:cs="Helvetica"/>
          <w:sz w:val="22"/>
          <w:szCs w:val="22"/>
        </w:rPr>
        <w:t>to review published literature critically,</w:t>
      </w:r>
      <w:r>
        <w:rPr>
          <w:rFonts w:ascii="Helvetica" w:eastAsiaTheme="minorHAnsi" w:hAnsi="Helvetica" w:cs="Helvetica"/>
          <w:sz w:val="22"/>
          <w:szCs w:val="22"/>
        </w:rPr>
        <w:t xml:space="preserve"> show conceptual and theoretical understanding,</w:t>
      </w:r>
      <w:r w:rsidRPr="00F51625">
        <w:rPr>
          <w:rFonts w:ascii="Helvetica" w:eastAsiaTheme="minorHAnsi" w:hAnsi="Helvetica" w:cs="Helvetica"/>
          <w:sz w:val="22"/>
          <w:szCs w:val="22"/>
        </w:rPr>
        <w:t xml:space="preserve"> identify research problems, use project management skills to budget</w:t>
      </w:r>
      <w:r>
        <w:rPr>
          <w:rFonts w:ascii="Helvetica" w:eastAsiaTheme="minorHAnsi" w:hAnsi="Helvetica" w:cs="Helvetica"/>
          <w:sz w:val="22"/>
          <w:szCs w:val="22"/>
        </w:rPr>
        <w:t>, manage</w:t>
      </w:r>
      <w:r w:rsidRPr="00F51625">
        <w:rPr>
          <w:rFonts w:ascii="Helvetica" w:eastAsiaTheme="minorHAnsi" w:hAnsi="Helvetica" w:cs="Helvetica"/>
          <w:sz w:val="22"/>
          <w:szCs w:val="22"/>
        </w:rPr>
        <w:t xml:space="preserve"> time and other resources, handle data, interpret results and disseminate findings in a way that is consistent with professional </w:t>
      </w:r>
      <w:r>
        <w:rPr>
          <w:rFonts w:ascii="Helvetica" w:eastAsiaTheme="minorHAnsi" w:hAnsi="Helvetica" w:cs="Helvetica"/>
          <w:sz w:val="22"/>
          <w:szCs w:val="22"/>
        </w:rPr>
        <w:t>business and management</w:t>
      </w:r>
      <w:r w:rsidRPr="00F51625">
        <w:rPr>
          <w:rFonts w:ascii="Helvetica" w:eastAsiaTheme="minorHAnsi" w:hAnsi="Helvetica" w:cs="Helvetica"/>
          <w:sz w:val="22"/>
          <w:szCs w:val="22"/>
        </w:rPr>
        <w:t xml:space="preserve"> practice and normal principles of research ethics.</w:t>
      </w:r>
    </w:p>
    <w:p w:rsidR="00AF7180" w:rsidRPr="0014318D" w:rsidRDefault="00AF7180" w:rsidP="00AF7180">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sz w:val="22"/>
          <w:szCs w:val="22"/>
        </w:rPr>
      </w:pPr>
      <w:r>
        <w:rPr>
          <w:rFonts w:ascii="Helvetica" w:eastAsiaTheme="minorHAnsi" w:hAnsi="Helvetica" w:cs="Helvetica"/>
          <w:sz w:val="22"/>
          <w:szCs w:val="22"/>
        </w:rPr>
        <w:t>Exhibit the analytical, numerical, literacy, communication and computer skills to enable critical research to be undertaken and be able to apply those transferable skills to develop research based inquiry in future employment settings.</w:t>
      </w:r>
    </w:p>
    <w:p w:rsidR="00AF7180" w:rsidRPr="0014318D" w:rsidRDefault="00AF7180" w:rsidP="00AF7180">
      <w:pPr>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INDICATIVE CONTENT</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 xml:space="preserve">Stage 1: Developing research </w:t>
      </w:r>
      <w:r>
        <w:rPr>
          <w:rFonts w:ascii="Arial" w:hAnsi="Arial" w:cs="Arial"/>
          <w:b/>
          <w:sz w:val="22"/>
          <w:szCs w:val="22"/>
        </w:rPr>
        <w:t>competence</w:t>
      </w:r>
      <w:r w:rsidRPr="0014318D">
        <w:rPr>
          <w:rFonts w:ascii="Arial" w:hAnsi="Arial" w:cs="Arial"/>
          <w:b/>
          <w:sz w:val="22"/>
          <w:szCs w:val="22"/>
        </w:rPr>
        <w:t xml:space="preserve"> and the research proposal </w:t>
      </w:r>
    </w:p>
    <w:p w:rsidR="00AF7180" w:rsidRPr="003B5A34" w:rsidRDefault="00AF7180" w:rsidP="00AF7180">
      <w:pPr>
        <w:rPr>
          <w:rFonts w:ascii="Arial" w:hAnsi="Arial" w:cs="Arial"/>
          <w:sz w:val="22"/>
          <w:szCs w:val="22"/>
          <w:u w:val="single"/>
        </w:rPr>
      </w:pPr>
    </w:p>
    <w:p w:rsidR="00AF7180" w:rsidRPr="003B5A34" w:rsidRDefault="00AF7180" w:rsidP="00AF7180">
      <w:pPr>
        <w:rPr>
          <w:rFonts w:ascii="Arial" w:hAnsi="Arial" w:cs="Arial"/>
          <w:sz w:val="22"/>
          <w:szCs w:val="22"/>
          <w:u w:val="single"/>
        </w:rPr>
      </w:pPr>
      <w:r w:rsidRPr="003B5A34">
        <w:rPr>
          <w:rFonts w:ascii="Arial" w:hAnsi="Arial" w:cs="Arial"/>
          <w:sz w:val="22"/>
          <w:szCs w:val="22"/>
          <w:u w:val="single"/>
        </w:rPr>
        <w:t xml:space="preserve">Academic Focus and Research Rationale </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p>
    <w:p w:rsidR="00AF7180" w:rsidRDefault="00AF7180" w:rsidP="00AF7180">
      <w:pPr>
        <w:rPr>
          <w:rFonts w:ascii="Arial" w:hAnsi="Arial" w:cs="Arial"/>
          <w:sz w:val="22"/>
          <w:szCs w:val="22"/>
        </w:rPr>
      </w:pPr>
      <w:r>
        <w:rPr>
          <w:rFonts w:ascii="Arial" w:hAnsi="Arial" w:cs="Arial"/>
          <w:sz w:val="22"/>
          <w:szCs w:val="22"/>
        </w:rPr>
        <w:t>Starting r</w:t>
      </w:r>
      <w:r w:rsidRPr="0014318D">
        <w:rPr>
          <w:rFonts w:ascii="Arial" w:hAnsi="Arial" w:cs="Arial"/>
          <w:sz w:val="22"/>
          <w:szCs w:val="22"/>
        </w:rPr>
        <w:t>esearch</w:t>
      </w:r>
      <w:r>
        <w:rPr>
          <w:rFonts w:ascii="Arial" w:hAnsi="Arial" w:cs="Arial"/>
          <w:sz w:val="22"/>
          <w:szCs w:val="22"/>
        </w:rPr>
        <w:t xml:space="preserve"> and clarifying the focus of research</w:t>
      </w:r>
      <w:r w:rsidRPr="0014318D">
        <w:rPr>
          <w:rFonts w:ascii="Arial" w:hAnsi="Arial" w:cs="Arial"/>
          <w:sz w:val="22"/>
          <w:szCs w:val="22"/>
        </w:rPr>
        <w:t xml:space="preserve">: Research definitions, theoretical perspectives in research, data sources and definitions, contemporary issues in research applications. Define the </w:t>
      </w:r>
      <w:r>
        <w:rPr>
          <w:rFonts w:ascii="Arial" w:hAnsi="Arial" w:cs="Arial"/>
          <w:sz w:val="22"/>
          <w:szCs w:val="22"/>
        </w:rPr>
        <w:t xml:space="preserve">aims and objectives, the </w:t>
      </w:r>
      <w:r w:rsidRPr="0014318D">
        <w:rPr>
          <w:rFonts w:ascii="Arial" w:hAnsi="Arial" w:cs="Arial"/>
          <w:sz w:val="22"/>
          <w:szCs w:val="22"/>
        </w:rPr>
        <w:t xml:space="preserve">context, boundaries and </w:t>
      </w:r>
      <w:r>
        <w:rPr>
          <w:rFonts w:ascii="Arial" w:hAnsi="Arial" w:cs="Arial"/>
          <w:sz w:val="22"/>
          <w:szCs w:val="22"/>
        </w:rPr>
        <w:t>identify ethical considerations.</w:t>
      </w:r>
    </w:p>
    <w:p w:rsidR="00AF7180" w:rsidRPr="0014318D" w:rsidRDefault="00AF7180" w:rsidP="00AF7180">
      <w:pPr>
        <w:rPr>
          <w:rFonts w:ascii="Arial" w:hAnsi="Arial" w:cs="Arial"/>
          <w:sz w:val="22"/>
          <w:szCs w:val="22"/>
        </w:rPr>
      </w:pPr>
    </w:p>
    <w:p w:rsidR="00AF7180" w:rsidRPr="003B5A34" w:rsidRDefault="00AF7180" w:rsidP="00AF7180">
      <w:pPr>
        <w:tabs>
          <w:tab w:val="left" w:pos="360"/>
        </w:tabs>
        <w:rPr>
          <w:rFonts w:ascii="Arial" w:hAnsi="Arial" w:cs="Arial"/>
          <w:sz w:val="22"/>
          <w:szCs w:val="22"/>
          <w:u w:val="single"/>
        </w:rPr>
      </w:pPr>
      <w:r w:rsidRPr="003B5A34">
        <w:rPr>
          <w:rFonts w:ascii="Arial" w:hAnsi="Arial" w:cs="Arial"/>
          <w:sz w:val="22"/>
          <w:szCs w:val="22"/>
          <w:u w:val="single"/>
        </w:rPr>
        <w:t>Research Paradigm and Method</w:t>
      </w:r>
    </w:p>
    <w:p w:rsidR="00AF7180" w:rsidRDefault="00AF7180" w:rsidP="00AF7180">
      <w:pPr>
        <w:tabs>
          <w:tab w:val="left" w:pos="360"/>
        </w:tabs>
        <w:rPr>
          <w:rFonts w:ascii="Arial" w:hAnsi="Arial" w:cs="Arial"/>
          <w:sz w:val="22"/>
          <w:szCs w:val="22"/>
        </w:rPr>
      </w:pPr>
    </w:p>
    <w:p w:rsidR="00AF7180" w:rsidRPr="0014318D" w:rsidRDefault="00AF7180" w:rsidP="00AF7180">
      <w:pPr>
        <w:tabs>
          <w:tab w:val="left" w:pos="360"/>
        </w:tabs>
        <w:rPr>
          <w:rFonts w:ascii="Arial" w:hAnsi="Arial" w:cs="Arial"/>
          <w:sz w:val="22"/>
          <w:szCs w:val="22"/>
        </w:rPr>
      </w:pPr>
      <w:r>
        <w:rPr>
          <w:rFonts w:ascii="Arial" w:hAnsi="Arial" w:cs="Arial"/>
          <w:sz w:val="22"/>
          <w:szCs w:val="22"/>
        </w:rPr>
        <w:t>T</w:t>
      </w:r>
      <w:r w:rsidRPr="0014318D">
        <w:rPr>
          <w:rFonts w:ascii="Arial" w:hAnsi="Arial" w:cs="Arial"/>
          <w:sz w:val="22"/>
          <w:szCs w:val="22"/>
        </w:rPr>
        <w:t>he research paradigm</w:t>
      </w:r>
      <w:r>
        <w:rPr>
          <w:rFonts w:ascii="Arial" w:hAnsi="Arial" w:cs="Arial"/>
          <w:sz w:val="22"/>
          <w:szCs w:val="22"/>
        </w:rPr>
        <w:t>,</w:t>
      </w:r>
      <w:r w:rsidRPr="0014318D">
        <w:rPr>
          <w:rFonts w:ascii="Arial" w:hAnsi="Arial" w:cs="Arial"/>
          <w:sz w:val="22"/>
          <w:szCs w:val="22"/>
        </w:rPr>
        <w:t xml:space="preserve"> choosing methodologies and resolving research dilemmas</w:t>
      </w:r>
      <w:r>
        <w:rPr>
          <w:rFonts w:ascii="Arial" w:hAnsi="Arial" w:cs="Arial"/>
          <w:sz w:val="22"/>
          <w:szCs w:val="22"/>
        </w:rPr>
        <w:t>;</w:t>
      </w:r>
      <w:r w:rsidRPr="0014318D">
        <w:rPr>
          <w:rFonts w:ascii="Arial" w:hAnsi="Arial" w:cs="Arial"/>
          <w:sz w:val="22"/>
          <w:szCs w:val="22"/>
        </w:rPr>
        <w:t xml:space="preserve"> recording and organising information, analysing the results, research writing, achieving research rigour, understanding bias, use of appropriate analytical tools, caveats of interpretation, drawing conclusions.</w:t>
      </w:r>
    </w:p>
    <w:p w:rsidR="00AF7180" w:rsidRPr="0014318D" w:rsidRDefault="00AF7180" w:rsidP="00AF7180">
      <w:pPr>
        <w:tabs>
          <w:tab w:val="left" w:pos="360"/>
        </w:tabs>
        <w:rPr>
          <w:rFonts w:ascii="Arial" w:hAnsi="Arial" w:cs="Arial"/>
          <w:b/>
          <w:sz w:val="22"/>
          <w:szCs w:val="22"/>
        </w:rPr>
      </w:pPr>
    </w:p>
    <w:p w:rsidR="00AF7180" w:rsidRPr="003B5A34" w:rsidRDefault="00AF7180" w:rsidP="00AF7180">
      <w:pPr>
        <w:rPr>
          <w:rFonts w:ascii="Arial" w:hAnsi="Arial" w:cs="Arial"/>
          <w:sz w:val="22"/>
          <w:szCs w:val="22"/>
          <w:u w:val="single"/>
        </w:rPr>
      </w:pPr>
      <w:r w:rsidRPr="003B5A34">
        <w:rPr>
          <w:rFonts w:ascii="Arial" w:hAnsi="Arial" w:cs="Arial"/>
          <w:sz w:val="22"/>
          <w:szCs w:val="22"/>
          <w:u w:val="single"/>
        </w:rPr>
        <w:t>Data Collection</w:t>
      </w:r>
      <w:r>
        <w:rPr>
          <w:rFonts w:ascii="Arial" w:hAnsi="Arial" w:cs="Arial"/>
          <w:sz w:val="22"/>
          <w:szCs w:val="22"/>
          <w:u w:val="single"/>
        </w:rPr>
        <w:t xml:space="preserve"> and Analysis</w:t>
      </w:r>
    </w:p>
    <w:p w:rsidR="00AF7180" w:rsidRPr="0014318D" w:rsidRDefault="00AF7180" w:rsidP="00AF7180">
      <w:pPr>
        <w:tabs>
          <w:tab w:val="left" w:pos="360"/>
        </w:tabs>
        <w:rPr>
          <w:rFonts w:ascii="Arial" w:hAnsi="Arial" w:cs="Arial"/>
          <w:sz w:val="22"/>
          <w:szCs w:val="22"/>
        </w:rPr>
      </w:pPr>
    </w:p>
    <w:p w:rsidR="00AF7180" w:rsidRPr="0014318D" w:rsidRDefault="00AF7180" w:rsidP="00AF7180">
      <w:pPr>
        <w:rPr>
          <w:rFonts w:ascii="Arial" w:hAnsi="Arial" w:cs="Arial"/>
          <w:sz w:val="22"/>
          <w:szCs w:val="22"/>
        </w:rPr>
      </w:pPr>
      <w:r>
        <w:rPr>
          <w:rFonts w:ascii="Arial" w:hAnsi="Arial" w:cs="Arial"/>
          <w:sz w:val="22"/>
          <w:szCs w:val="22"/>
        </w:rPr>
        <w:lastRenderedPageBreak/>
        <w:t>Data collection</w:t>
      </w:r>
      <w:r w:rsidRPr="0014318D">
        <w:rPr>
          <w:rFonts w:ascii="Arial" w:hAnsi="Arial" w:cs="Arial"/>
          <w:sz w:val="22"/>
          <w:szCs w:val="22"/>
        </w:rPr>
        <w:t xml:space="preserve">: </w:t>
      </w:r>
      <w:r>
        <w:rPr>
          <w:rFonts w:ascii="Arial" w:hAnsi="Arial" w:cs="Arial"/>
          <w:sz w:val="22"/>
          <w:szCs w:val="22"/>
        </w:rPr>
        <w:t>Q</w:t>
      </w:r>
      <w:r w:rsidRPr="0014318D">
        <w:rPr>
          <w:rFonts w:ascii="Arial" w:hAnsi="Arial" w:cs="Arial"/>
          <w:sz w:val="22"/>
          <w:szCs w:val="22"/>
        </w:rPr>
        <w:t>ualitative</w:t>
      </w:r>
      <w:r>
        <w:rPr>
          <w:rFonts w:ascii="Arial" w:hAnsi="Arial" w:cs="Arial"/>
          <w:sz w:val="22"/>
          <w:szCs w:val="22"/>
        </w:rPr>
        <w:t xml:space="preserve"> and</w:t>
      </w:r>
      <w:r w:rsidRPr="0014318D">
        <w:rPr>
          <w:rFonts w:ascii="Arial" w:hAnsi="Arial" w:cs="Arial"/>
          <w:sz w:val="22"/>
          <w:szCs w:val="22"/>
        </w:rPr>
        <w:t xml:space="preserve"> quantitative methods</w:t>
      </w:r>
      <w:r>
        <w:rPr>
          <w:rFonts w:ascii="Arial" w:hAnsi="Arial" w:cs="Arial"/>
          <w:sz w:val="22"/>
          <w:szCs w:val="22"/>
        </w:rPr>
        <w:t>; t</w:t>
      </w:r>
      <w:r w:rsidRPr="0014318D">
        <w:rPr>
          <w:rFonts w:ascii="Arial" w:hAnsi="Arial" w:cs="Arial"/>
          <w:sz w:val="22"/>
          <w:szCs w:val="22"/>
        </w:rPr>
        <w:t xml:space="preserve">he role of theory, </w:t>
      </w:r>
      <w:r>
        <w:rPr>
          <w:rFonts w:ascii="Arial" w:hAnsi="Arial" w:cs="Arial"/>
          <w:sz w:val="22"/>
          <w:szCs w:val="22"/>
        </w:rPr>
        <w:t>data collection</w:t>
      </w:r>
      <w:r w:rsidRPr="0014318D">
        <w:rPr>
          <w:rFonts w:ascii="Arial" w:hAnsi="Arial" w:cs="Arial"/>
          <w:sz w:val="22"/>
          <w:szCs w:val="22"/>
        </w:rPr>
        <w:t xml:space="preserve"> techniques and applicatio</w:t>
      </w:r>
      <w:r>
        <w:rPr>
          <w:rFonts w:ascii="Arial" w:hAnsi="Arial" w:cs="Arial"/>
          <w:sz w:val="22"/>
          <w:szCs w:val="22"/>
        </w:rPr>
        <w:t>ns, experimental research techniques e.g. web based collection</w:t>
      </w:r>
      <w:r w:rsidRPr="0014318D">
        <w:rPr>
          <w:rFonts w:ascii="Arial" w:hAnsi="Arial" w:cs="Arial"/>
          <w:sz w:val="22"/>
          <w:szCs w:val="22"/>
        </w:rPr>
        <w:t>, action research</w:t>
      </w:r>
      <w:r>
        <w:rPr>
          <w:rFonts w:ascii="Arial" w:hAnsi="Arial" w:cs="Arial"/>
          <w:sz w:val="22"/>
          <w:szCs w:val="22"/>
        </w:rPr>
        <w:t>, r</w:t>
      </w:r>
      <w:r w:rsidRPr="0014318D">
        <w:rPr>
          <w:rFonts w:ascii="Arial" w:hAnsi="Arial" w:cs="Arial"/>
          <w:sz w:val="22"/>
          <w:szCs w:val="22"/>
        </w:rPr>
        <w:t>eliability and validity</w:t>
      </w:r>
      <w:r>
        <w:rPr>
          <w:rFonts w:ascii="Arial" w:hAnsi="Arial" w:cs="Arial"/>
          <w:sz w:val="22"/>
          <w:szCs w:val="22"/>
        </w:rPr>
        <w:t xml:space="preserve"> of collection methods. </w:t>
      </w:r>
    </w:p>
    <w:p w:rsidR="00AF7180" w:rsidRPr="0014318D" w:rsidRDefault="00AF7180" w:rsidP="00AF7180">
      <w:pPr>
        <w:tabs>
          <w:tab w:val="left" w:pos="360"/>
        </w:tabs>
        <w:rPr>
          <w:rFonts w:ascii="Arial" w:hAnsi="Arial" w:cs="Arial"/>
          <w:sz w:val="22"/>
          <w:szCs w:val="22"/>
        </w:rPr>
      </w:pPr>
    </w:p>
    <w:p w:rsidR="00AF7180" w:rsidRPr="0014318D" w:rsidRDefault="00AF7180" w:rsidP="00AF7180">
      <w:pPr>
        <w:rPr>
          <w:rFonts w:ascii="Arial" w:hAnsi="Arial" w:cs="Arial"/>
          <w:sz w:val="22"/>
          <w:szCs w:val="22"/>
        </w:rPr>
      </w:pPr>
      <w:r w:rsidRPr="0014318D">
        <w:rPr>
          <w:rFonts w:ascii="Arial" w:hAnsi="Arial" w:cs="Arial"/>
          <w:sz w:val="22"/>
          <w:szCs w:val="22"/>
        </w:rPr>
        <w:t xml:space="preserve">Research </w:t>
      </w:r>
      <w:r>
        <w:rPr>
          <w:rFonts w:ascii="Arial" w:hAnsi="Arial" w:cs="Arial"/>
          <w:sz w:val="22"/>
          <w:szCs w:val="22"/>
        </w:rPr>
        <w:t>instruments</w:t>
      </w:r>
      <w:r w:rsidRPr="0014318D">
        <w:rPr>
          <w:rFonts w:ascii="Arial" w:hAnsi="Arial" w:cs="Arial"/>
          <w:sz w:val="22"/>
          <w:szCs w:val="22"/>
        </w:rPr>
        <w:t xml:space="preserve">: </w:t>
      </w:r>
      <w:r>
        <w:rPr>
          <w:rFonts w:ascii="Arial" w:hAnsi="Arial" w:cs="Arial"/>
          <w:sz w:val="22"/>
          <w:szCs w:val="22"/>
        </w:rPr>
        <w:t>Design of i</w:t>
      </w:r>
      <w:r w:rsidRPr="0014318D">
        <w:rPr>
          <w:rFonts w:ascii="Arial" w:hAnsi="Arial" w:cs="Arial"/>
          <w:sz w:val="22"/>
          <w:szCs w:val="22"/>
        </w:rPr>
        <w:t xml:space="preserve">nterviews, structural </w:t>
      </w:r>
      <w:r>
        <w:rPr>
          <w:rFonts w:ascii="Arial" w:hAnsi="Arial" w:cs="Arial"/>
          <w:sz w:val="22"/>
          <w:szCs w:val="22"/>
        </w:rPr>
        <w:t>and semi-structural interviews, focus groups,</w:t>
      </w:r>
      <w:r w:rsidRPr="0014318D">
        <w:rPr>
          <w:rFonts w:ascii="Arial" w:hAnsi="Arial" w:cs="Arial"/>
          <w:sz w:val="22"/>
          <w:szCs w:val="22"/>
        </w:rPr>
        <w:t xml:space="preserve"> questionnaire design,</w:t>
      </w:r>
      <w:r>
        <w:rPr>
          <w:rFonts w:ascii="Arial" w:hAnsi="Arial" w:cs="Arial"/>
          <w:sz w:val="22"/>
          <w:szCs w:val="22"/>
        </w:rPr>
        <w:t xml:space="preserve"> sampling methods, use of Nudist, Survey Monkey and SPSS</w:t>
      </w:r>
    </w:p>
    <w:p w:rsidR="00AF7180" w:rsidRPr="0014318D" w:rsidRDefault="00AF7180" w:rsidP="00AF7180">
      <w:pPr>
        <w:rPr>
          <w:rFonts w:ascii="Arial" w:hAnsi="Arial" w:cs="Arial"/>
          <w:sz w:val="22"/>
          <w:szCs w:val="22"/>
        </w:rPr>
      </w:pPr>
    </w:p>
    <w:p w:rsidR="00AF7180" w:rsidRPr="0014318D" w:rsidRDefault="00AF7180" w:rsidP="00AF7180">
      <w:pPr>
        <w:rPr>
          <w:rFonts w:ascii="Arial" w:hAnsi="Arial" w:cs="Arial"/>
          <w:sz w:val="22"/>
          <w:szCs w:val="22"/>
        </w:rPr>
      </w:pPr>
      <w:r w:rsidRPr="0014318D">
        <w:rPr>
          <w:rFonts w:ascii="Arial" w:hAnsi="Arial" w:cs="Arial"/>
          <w:sz w:val="22"/>
          <w:szCs w:val="22"/>
        </w:rPr>
        <w:t xml:space="preserve">Data analysis: quantitative </w:t>
      </w:r>
      <w:r>
        <w:rPr>
          <w:rFonts w:ascii="Arial" w:hAnsi="Arial" w:cs="Arial"/>
          <w:sz w:val="22"/>
          <w:szCs w:val="22"/>
        </w:rPr>
        <w:t>and</w:t>
      </w:r>
      <w:r w:rsidRPr="0014318D">
        <w:rPr>
          <w:rFonts w:ascii="Arial" w:hAnsi="Arial" w:cs="Arial"/>
          <w:sz w:val="22"/>
          <w:szCs w:val="22"/>
        </w:rPr>
        <w:t xml:space="preserve"> qualitative analysis, case studies, written sources, text analysis, use of statistical packages and software e.g. SPSS / Excel / SNAP / Vivo techniques; </w:t>
      </w:r>
      <w:r>
        <w:rPr>
          <w:rFonts w:ascii="Arial" w:hAnsi="Arial" w:cs="Arial"/>
          <w:sz w:val="22"/>
          <w:szCs w:val="22"/>
        </w:rPr>
        <w:t>d</w:t>
      </w:r>
      <w:r w:rsidRPr="0014318D">
        <w:rPr>
          <w:rFonts w:ascii="Arial" w:hAnsi="Arial" w:cs="Arial"/>
          <w:sz w:val="22"/>
          <w:szCs w:val="22"/>
        </w:rPr>
        <w:t>ata and statistical testing techniques.</w:t>
      </w:r>
    </w:p>
    <w:p w:rsidR="00AF7180" w:rsidRPr="0014318D" w:rsidRDefault="00AF7180" w:rsidP="00AF7180">
      <w:pPr>
        <w:rPr>
          <w:rFonts w:ascii="Arial" w:hAnsi="Arial" w:cs="Arial"/>
          <w:sz w:val="22"/>
          <w:szCs w:val="22"/>
        </w:rPr>
      </w:pPr>
    </w:p>
    <w:p w:rsidR="00AF7180" w:rsidRPr="003B5A34" w:rsidRDefault="00AF7180" w:rsidP="00AF7180">
      <w:pPr>
        <w:rPr>
          <w:rFonts w:ascii="Arial" w:hAnsi="Arial" w:cs="Arial"/>
          <w:sz w:val="22"/>
          <w:szCs w:val="22"/>
          <w:u w:val="single"/>
        </w:rPr>
      </w:pPr>
      <w:r w:rsidRPr="003B5A34">
        <w:rPr>
          <w:rFonts w:ascii="Arial" w:hAnsi="Arial" w:cs="Arial"/>
          <w:sz w:val="22"/>
          <w:szCs w:val="22"/>
          <w:u w:val="single"/>
        </w:rPr>
        <w:t xml:space="preserve">Presentation </w:t>
      </w:r>
    </w:p>
    <w:p w:rsidR="00AF7180" w:rsidRPr="0014318D" w:rsidRDefault="00AF7180" w:rsidP="00AF7180">
      <w:pPr>
        <w:tabs>
          <w:tab w:val="left" w:pos="360"/>
        </w:tabs>
        <w:rPr>
          <w:rFonts w:ascii="Arial" w:hAnsi="Arial" w:cs="Arial"/>
          <w:sz w:val="22"/>
          <w:szCs w:val="22"/>
        </w:rPr>
      </w:pPr>
    </w:p>
    <w:p w:rsidR="00AF7180" w:rsidRPr="0014318D"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roofErr w:type="gramStart"/>
      <w:r w:rsidRPr="0014318D">
        <w:rPr>
          <w:rFonts w:ascii="Arial" w:hAnsi="Arial" w:cs="Arial"/>
          <w:sz w:val="22"/>
          <w:szCs w:val="22"/>
        </w:rPr>
        <w:t>Developing a research proposal</w:t>
      </w:r>
      <w:r>
        <w:rPr>
          <w:rFonts w:ascii="Arial" w:hAnsi="Arial" w:cs="Arial"/>
          <w:sz w:val="22"/>
          <w:szCs w:val="22"/>
        </w:rPr>
        <w:t xml:space="preserve">; structure and form; communicating ideas and arguments; presenting data; citations and referencing conventions; plagiarism; abstracts and conclusions; use of </w:t>
      </w:r>
      <w:proofErr w:type="spellStart"/>
      <w:r>
        <w:rPr>
          <w:rFonts w:ascii="Arial" w:hAnsi="Arial" w:cs="Arial"/>
          <w:sz w:val="22"/>
          <w:szCs w:val="22"/>
        </w:rPr>
        <w:t>Turnitin</w:t>
      </w:r>
      <w:proofErr w:type="spellEnd"/>
      <w:r>
        <w:rPr>
          <w:rFonts w:ascii="Arial" w:hAnsi="Arial" w:cs="Arial"/>
          <w:sz w:val="22"/>
          <w:szCs w:val="22"/>
        </w:rPr>
        <w:t>.</w:t>
      </w:r>
      <w:proofErr w:type="gramEnd"/>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 xml:space="preserve">Stage 2: The Dissertation </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The complexities and practical issues of business and management research: Independent learning and development; stakeholder interests and ethical considerations; the investigative process; philosophical considerations; the use of theory;</w:t>
      </w:r>
      <w:r w:rsidRPr="00BE3479">
        <w:rPr>
          <w:rFonts w:ascii="Arial" w:hAnsi="Arial" w:cs="Arial"/>
          <w:sz w:val="22"/>
          <w:szCs w:val="22"/>
        </w:rPr>
        <w:t xml:space="preserve"> </w:t>
      </w:r>
      <w:r>
        <w:rPr>
          <w:rFonts w:ascii="Arial" w:hAnsi="Arial" w:cs="Arial"/>
          <w:sz w:val="22"/>
          <w:szCs w:val="22"/>
        </w:rPr>
        <w:t xml:space="preserve">the importance of on-going clear communication. </w:t>
      </w: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sz w:val="22"/>
          <w:szCs w:val="22"/>
        </w:rPr>
      </w:pPr>
      <w:r>
        <w:rPr>
          <w:rFonts w:ascii="Arial" w:hAnsi="Arial" w:cs="Arial"/>
          <w:sz w:val="22"/>
          <w:szCs w:val="22"/>
        </w:rPr>
        <w:t xml:space="preserve">The importance of clear aims and objectives: project management, </w:t>
      </w:r>
      <w:r w:rsidRPr="00F51625">
        <w:rPr>
          <w:rFonts w:ascii="Helvetica" w:eastAsiaTheme="minorHAnsi" w:hAnsi="Helvetica" w:cs="Helvetica"/>
          <w:sz w:val="22"/>
          <w:szCs w:val="22"/>
        </w:rPr>
        <w:t xml:space="preserve">use </w:t>
      </w:r>
      <w:r>
        <w:rPr>
          <w:rFonts w:ascii="Helvetica" w:eastAsiaTheme="minorHAnsi" w:hAnsi="Helvetica" w:cs="Helvetica"/>
          <w:sz w:val="22"/>
          <w:szCs w:val="22"/>
        </w:rPr>
        <w:t xml:space="preserve">of </w:t>
      </w:r>
      <w:r w:rsidRPr="00F51625">
        <w:rPr>
          <w:rFonts w:ascii="Helvetica" w:eastAsiaTheme="minorHAnsi" w:hAnsi="Helvetica" w:cs="Helvetica"/>
          <w:sz w:val="22"/>
          <w:szCs w:val="22"/>
        </w:rPr>
        <w:t>project management skills to budget</w:t>
      </w:r>
      <w:r>
        <w:rPr>
          <w:rFonts w:ascii="Helvetica" w:eastAsiaTheme="minorHAnsi" w:hAnsi="Helvetica" w:cs="Helvetica"/>
          <w:sz w:val="22"/>
          <w:szCs w:val="22"/>
        </w:rPr>
        <w:t>, manage</w:t>
      </w:r>
      <w:r w:rsidRPr="00F51625">
        <w:rPr>
          <w:rFonts w:ascii="Helvetica" w:eastAsiaTheme="minorHAnsi" w:hAnsi="Helvetica" w:cs="Helvetica"/>
          <w:sz w:val="22"/>
          <w:szCs w:val="22"/>
        </w:rPr>
        <w:t xml:space="preserve"> time and other resources, </w:t>
      </w:r>
      <w:r>
        <w:rPr>
          <w:rFonts w:ascii="Arial" w:hAnsi="Arial" w:cs="Arial"/>
          <w:sz w:val="22"/>
          <w:szCs w:val="22"/>
        </w:rPr>
        <w:t xml:space="preserve">building and managing relationships; learning and reflection, </w:t>
      </w:r>
      <w:r w:rsidRPr="00F51625">
        <w:rPr>
          <w:rFonts w:ascii="Helvetica" w:eastAsiaTheme="minorHAnsi" w:hAnsi="Helvetica" w:cs="Helvetica"/>
          <w:sz w:val="22"/>
          <w:szCs w:val="22"/>
        </w:rPr>
        <w:t>review</w:t>
      </w:r>
      <w:r>
        <w:rPr>
          <w:rFonts w:ascii="Helvetica" w:eastAsiaTheme="minorHAnsi" w:hAnsi="Helvetica" w:cs="Helvetica"/>
          <w:sz w:val="22"/>
          <w:szCs w:val="22"/>
        </w:rPr>
        <w:t>ing</w:t>
      </w:r>
      <w:r w:rsidRPr="00F51625">
        <w:rPr>
          <w:rFonts w:ascii="Helvetica" w:eastAsiaTheme="minorHAnsi" w:hAnsi="Helvetica" w:cs="Helvetica"/>
          <w:sz w:val="22"/>
          <w:szCs w:val="22"/>
        </w:rPr>
        <w:t xml:space="preserve"> </w:t>
      </w:r>
      <w:r>
        <w:rPr>
          <w:rFonts w:ascii="Helvetica" w:eastAsiaTheme="minorHAnsi" w:hAnsi="Helvetica" w:cs="Helvetica"/>
          <w:sz w:val="22"/>
          <w:szCs w:val="22"/>
        </w:rPr>
        <w:t>and judging.</w:t>
      </w: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sz w:val="22"/>
          <w:szCs w:val="22"/>
        </w:rPr>
      </w:pP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sz w:val="22"/>
          <w:szCs w:val="22"/>
        </w:rPr>
      </w:pPr>
      <w:proofErr w:type="gramStart"/>
      <w:r>
        <w:rPr>
          <w:rFonts w:ascii="Helvetica" w:eastAsiaTheme="minorHAnsi" w:hAnsi="Helvetica" w:cs="Helvetica"/>
          <w:sz w:val="22"/>
          <w:szCs w:val="22"/>
        </w:rPr>
        <w:t xml:space="preserve">Exploring the literature, writing a literature review, reviewing </w:t>
      </w:r>
      <w:r w:rsidRPr="00F51625">
        <w:rPr>
          <w:rFonts w:ascii="Helvetica" w:eastAsiaTheme="minorHAnsi" w:hAnsi="Helvetica" w:cs="Helvetica"/>
          <w:sz w:val="22"/>
          <w:szCs w:val="22"/>
        </w:rPr>
        <w:t>published literature critically,</w:t>
      </w:r>
      <w:r>
        <w:rPr>
          <w:rFonts w:ascii="Helvetica" w:eastAsiaTheme="minorHAnsi" w:hAnsi="Helvetica" w:cs="Helvetica"/>
          <w:sz w:val="22"/>
          <w:szCs w:val="22"/>
        </w:rPr>
        <w:t xml:space="preserve"> showing conceptual and theoretical understanding,</w:t>
      </w:r>
      <w:r w:rsidRPr="00F51625">
        <w:rPr>
          <w:rFonts w:ascii="Helvetica" w:eastAsiaTheme="minorHAnsi" w:hAnsi="Helvetica" w:cs="Helvetica"/>
          <w:sz w:val="22"/>
          <w:szCs w:val="22"/>
        </w:rPr>
        <w:t xml:space="preserve"> identify</w:t>
      </w:r>
      <w:r>
        <w:rPr>
          <w:rFonts w:ascii="Helvetica" w:eastAsiaTheme="minorHAnsi" w:hAnsi="Helvetica" w:cs="Helvetica"/>
          <w:sz w:val="22"/>
          <w:szCs w:val="22"/>
        </w:rPr>
        <w:t>ing</w:t>
      </w:r>
      <w:r w:rsidRPr="00F51625">
        <w:rPr>
          <w:rFonts w:ascii="Helvetica" w:eastAsiaTheme="minorHAnsi" w:hAnsi="Helvetica" w:cs="Helvetica"/>
          <w:sz w:val="22"/>
          <w:szCs w:val="22"/>
        </w:rPr>
        <w:t xml:space="preserve"> research problems</w:t>
      </w:r>
      <w:r>
        <w:rPr>
          <w:rFonts w:ascii="Helvetica" w:eastAsiaTheme="minorHAnsi" w:hAnsi="Helvetica" w:cs="Helvetica"/>
          <w:sz w:val="22"/>
          <w:szCs w:val="22"/>
        </w:rPr>
        <w:t xml:space="preserve"> and questions.</w:t>
      </w:r>
      <w:proofErr w:type="gramEnd"/>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sz w:val="22"/>
          <w:szCs w:val="22"/>
        </w:rPr>
      </w:pPr>
    </w:p>
    <w:p w:rsidR="00AF7180" w:rsidRPr="0014318D"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Helvetica" w:eastAsiaTheme="minorHAnsi" w:hAnsi="Helvetica" w:cs="Helvetica"/>
          <w:sz w:val="22"/>
          <w:szCs w:val="22"/>
        </w:rPr>
        <w:t>Choosing a research method, d</w:t>
      </w:r>
      <w:r w:rsidRPr="00F51625">
        <w:rPr>
          <w:rFonts w:ascii="Helvetica" w:eastAsiaTheme="minorHAnsi" w:hAnsi="Helvetica" w:cs="Helvetica"/>
          <w:sz w:val="22"/>
          <w:szCs w:val="22"/>
        </w:rPr>
        <w:t>ata</w:t>
      </w:r>
      <w:r>
        <w:rPr>
          <w:rFonts w:ascii="Helvetica" w:eastAsiaTheme="minorHAnsi" w:hAnsi="Helvetica" w:cs="Helvetica"/>
          <w:sz w:val="22"/>
          <w:szCs w:val="22"/>
        </w:rPr>
        <w:t xml:space="preserve"> collection and sampling, data analysis and </w:t>
      </w:r>
      <w:r w:rsidRPr="00F51625">
        <w:rPr>
          <w:rFonts w:ascii="Helvetica" w:eastAsiaTheme="minorHAnsi" w:hAnsi="Helvetica" w:cs="Helvetica"/>
          <w:sz w:val="22"/>
          <w:szCs w:val="22"/>
        </w:rPr>
        <w:t>interpret</w:t>
      </w:r>
      <w:r>
        <w:rPr>
          <w:rFonts w:ascii="Helvetica" w:eastAsiaTheme="minorHAnsi" w:hAnsi="Helvetica" w:cs="Helvetica"/>
          <w:sz w:val="22"/>
          <w:szCs w:val="22"/>
        </w:rPr>
        <w:t>ing</w:t>
      </w:r>
      <w:r w:rsidRPr="00F51625">
        <w:rPr>
          <w:rFonts w:ascii="Helvetica" w:eastAsiaTheme="minorHAnsi" w:hAnsi="Helvetica" w:cs="Helvetica"/>
          <w:sz w:val="22"/>
          <w:szCs w:val="22"/>
        </w:rPr>
        <w:t xml:space="preserve"> results</w:t>
      </w:r>
      <w:r>
        <w:rPr>
          <w:rFonts w:ascii="Helvetica" w:eastAsiaTheme="minorHAnsi" w:hAnsi="Helvetica" w:cs="Helvetica"/>
          <w:sz w:val="22"/>
          <w:szCs w:val="22"/>
        </w:rPr>
        <w:t xml:space="preserve">, reliability and validity of data, evidence based approach; </w:t>
      </w:r>
      <w:r w:rsidRPr="00F51625">
        <w:rPr>
          <w:rFonts w:ascii="Helvetica" w:eastAsiaTheme="minorHAnsi" w:hAnsi="Helvetica" w:cs="Helvetica"/>
          <w:sz w:val="22"/>
          <w:szCs w:val="22"/>
        </w:rPr>
        <w:t>disseminat</w:t>
      </w:r>
      <w:r>
        <w:rPr>
          <w:rFonts w:ascii="Helvetica" w:eastAsiaTheme="minorHAnsi" w:hAnsi="Helvetica" w:cs="Helvetica"/>
          <w:sz w:val="22"/>
          <w:szCs w:val="22"/>
        </w:rPr>
        <w:t>ing</w:t>
      </w:r>
      <w:r w:rsidRPr="00F51625">
        <w:rPr>
          <w:rFonts w:ascii="Helvetica" w:eastAsiaTheme="minorHAnsi" w:hAnsi="Helvetica" w:cs="Helvetica"/>
          <w:sz w:val="22"/>
          <w:szCs w:val="22"/>
        </w:rPr>
        <w:t xml:space="preserve"> findings in a way that is consistent with professional </w:t>
      </w:r>
      <w:r>
        <w:rPr>
          <w:rFonts w:ascii="Helvetica" w:eastAsiaTheme="minorHAnsi" w:hAnsi="Helvetica" w:cs="Helvetica"/>
          <w:sz w:val="22"/>
          <w:szCs w:val="22"/>
        </w:rPr>
        <w:t>business and management</w:t>
      </w:r>
      <w:r w:rsidRPr="00F51625">
        <w:rPr>
          <w:rFonts w:ascii="Helvetica" w:eastAsiaTheme="minorHAnsi" w:hAnsi="Helvetica" w:cs="Helvetica"/>
          <w:sz w:val="22"/>
          <w:szCs w:val="22"/>
        </w:rPr>
        <w:t xml:space="preserve"> practice</w:t>
      </w:r>
      <w:r>
        <w:rPr>
          <w:rFonts w:ascii="Helvetica" w:eastAsiaTheme="minorHAnsi" w:hAnsi="Helvetica" w:cs="Helvetica"/>
          <w:sz w:val="22"/>
          <w:szCs w:val="22"/>
        </w:rPr>
        <w:t xml:space="preserve">. </w:t>
      </w:r>
      <w:proofErr w:type="gramStart"/>
      <w:r>
        <w:rPr>
          <w:rFonts w:ascii="Helvetica" w:eastAsiaTheme="minorHAnsi" w:hAnsi="Helvetica" w:cs="Helvetica"/>
          <w:sz w:val="22"/>
          <w:szCs w:val="22"/>
        </w:rPr>
        <w:t>Drawing valid conclusions and recommendations.</w:t>
      </w:r>
      <w:proofErr w:type="gramEnd"/>
      <w:r>
        <w:rPr>
          <w:rFonts w:ascii="Helvetica" w:eastAsiaTheme="minorHAnsi" w:hAnsi="Helvetica" w:cs="Helvetica"/>
          <w:sz w:val="22"/>
          <w:szCs w:val="22"/>
        </w:rPr>
        <w:t xml:space="preserve"> </w:t>
      </w:r>
      <w:proofErr w:type="gramStart"/>
      <w:r>
        <w:rPr>
          <w:rFonts w:ascii="Helvetica" w:eastAsiaTheme="minorHAnsi" w:hAnsi="Helvetica" w:cs="Helvetica"/>
          <w:sz w:val="22"/>
          <w:szCs w:val="22"/>
        </w:rPr>
        <w:t>Reflecting on the research process and outcomes and the learning experience.</w:t>
      </w:r>
      <w:proofErr w:type="gramEnd"/>
      <w:r>
        <w:rPr>
          <w:rFonts w:ascii="Helvetica" w:eastAsiaTheme="minorHAnsi" w:hAnsi="Helvetica" w:cs="Helvetica"/>
          <w:sz w:val="22"/>
          <w:szCs w:val="22"/>
        </w:rPr>
        <w:t xml:space="preserve">  </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TEACHING AND LEARNING STRATEGY</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14318D">
        <w:rPr>
          <w:rFonts w:ascii="Arial" w:hAnsi="Arial" w:cs="Arial"/>
          <w:sz w:val="22"/>
          <w:szCs w:val="22"/>
        </w:rPr>
        <w:t xml:space="preserve">The indicative content and requirements of the dissertation will be introduced </w:t>
      </w:r>
      <w:r>
        <w:rPr>
          <w:rFonts w:ascii="Arial" w:hAnsi="Arial" w:cs="Arial"/>
          <w:sz w:val="22"/>
          <w:szCs w:val="22"/>
        </w:rPr>
        <w:t xml:space="preserve">at the end of Part 1 </w:t>
      </w:r>
      <w:r w:rsidRPr="0014318D">
        <w:rPr>
          <w:rFonts w:ascii="Arial" w:hAnsi="Arial" w:cs="Arial"/>
          <w:sz w:val="22"/>
          <w:szCs w:val="22"/>
        </w:rPr>
        <w:t xml:space="preserve">by an intensive research methodology </w:t>
      </w:r>
      <w:r>
        <w:rPr>
          <w:rFonts w:ascii="Arial" w:hAnsi="Arial" w:cs="Arial"/>
          <w:sz w:val="22"/>
          <w:szCs w:val="22"/>
        </w:rPr>
        <w:t>workshop “</w:t>
      </w:r>
      <w:r w:rsidRPr="00CD19A0">
        <w:rPr>
          <w:rFonts w:ascii="Arial" w:hAnsi="Arial" w:cs="Arial"/>
          <w:sz w:val="22"/>
          <w:szCs w:val="22"/>
        </w:rPr>
        <w:t>Developing research competence and the research proposal</w:t>
      </w:r>
      <w:r>
        <w:rPr>
          <w:rFonts w:ascii="Arial" w:hAnsi="Arial" w:cs="Arial"/>
          <w:b/>
          <w:sz w:val="22"/>
          <w:szCs w:val="22"/>
        </w:rPr>
        <w:t>”</w:t>
      </w:r>
      <w:r w:rsidRPr="0014318D">
        <w:rPr>
          <w:rFonts w:ascii="Arial" w:hAnsi="Arial" w:cs="Arial"/>
          <w:b/>
          <w:sz w:val="22"/>
          <w:szCs w:val="22"/>
        </w:rPr>
        <w:t xml:space="preserve"> </w:t>
      </w:r>
      <w:r w:rsidRPr="0014318D">
        <w:rPr>
          <w:rFonts w:ascii="Arial" w:hAnsi="Arial" w:cs="Arial"/>
          <w:sz w:val="22"/>
          <w:szCs w:val="22"/>
        </w:rPr>
        <w:t xml:space="preserve">which is designed to bridge and enhance research </w:t>
      </w:r>
      <w:r>
        <w:rPr>
          <w:rFonts w:ascii="Arial" w:hAnsi="Arial" w:cs="Arial"/>
          <w:sz w:val="22"/>
          <w:szCs w:val="22"/>
        </w:rPr>
        <w:t xml:space="preserve">knowledge and competencies. </w:t>
      </w:r>
      <w:r w:rsidRPr="0014318D">
        <w:rPr>
          <w:rFonts w:ascii="Arial" w:hAnsi="Arial" w:cs="Arial"/>
          <w:sz w:val="22"/>
          <w:szCs w:val="22"/>
        </w:rPr>
        <w:t>A</w:t>
      </w:r>
      <w:r>
        <w:rPr>
          <w:rFonts w:ascii="Arial" w:hAnsi="Arial" w:cs="Arial"/>
          <w:sz w:val="22"/>
          <w:szCs w:val="22"/>
        </w:rPr>
        <w:t>t the beginning of the workshop a</w:t>
      </w:r>
      <w:r w:rsidRPr="0014318D">
        <w:rPr>
          <w:rFonts w:ascii="Arial" w:hAnsi="Arial" w:cs="Arial"/>
          <w:sz w:val="22"/>
          <w:szCs w:val="22"/>
        </w:rPr>
        <w:t xml:space="preserve"> dissertation handbook is provided for each student</w:t>
      </w:r>
      <w:r>
        <w:rPr>
          <w:rFonts w:ascii="Arial" w:hAnsi="Arial" w:cs="Arial"/>
          <w:sz w:val="22"/>
          <w:szCs w:val="22"/>
        </w:rPr>
        <w:t xml:space="preserve">. </w:t>
      </w:r>
      <w:r w:rsidRPr="0014318D">
        <w:rPr>
          <w:rFonts w:ascii="Arial" w:hAnsi="Arial" w:cs="Arial"/>
          <w:sz w:val="22"/>
          <w:szCs w:val="22"/>
        </w:rPr>
        <w:t xml:space="preserve">At the end of stage 1, students will be expected to produce and present an initial 2000 word research proposal prior to the commencement of </w:t>
      </w:r>
      <w:r>
        <w:rPr>
          <w:rFonts w:ascii="Arial" w:hAnsi="Arial" w:cs="Arial"/>
          <w:sz w:val="22"/>
          <w:szCs w:val="22"/>
        </w:rPr>
        <w:t xml:space="preserve">the </w:t>
      </w:r>
      <w:r w:rsidRPr="0014318D">
        <w:rPr>
          <w:rFonts w:ascii="Arial" w:hAnsi="Arial" w:cs="Arial"/>
          <w:sz w:val="22"/>
          <w:szCs w:val="22"/>
        </w:rPr>
        <w:t xml:space="preserve">dissertation research at stage 2.  </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In stage 2, s</w:t>
      </w:r>
      <w:r w:rsidRPr="0014318D">
        <w:rPr>
          <w:rFonts w:ascii="Arial" w:hAnsi="Arial" w:cs="Arial"/>
          <w:sz w:val="22"/>
          <w:szCs w:val="22"/>
        </w:rPr>
        <w:t xml:space="preserve">tudents will be expected to manage </w:t>
      </w:r>
      <w:r>
        <w:rPr>
          <w:rFonts w:ascii="Arial" w:hAnsi="Arial" w:cs="Arial"/>
          <w:sz w:val="22"/>
          <w:szCs w:val="22"/>
        </w:rPr>
        <w:t xml:space="preserve">their own learning </w:t>
      </w:r>
      <w:r w:rsidRPr="0014318D">
        <w:rPr>
          <w:rFonts w:ascii="Arial" w:hAnsi="Arial" w:cs="Arial"/>
          <w:sz w:val="22"/>
          <w:szCs w:val="22"/>
        </w:rPr>
        <w:t>and implement their own research programme of study over the dissertation period.</w:t>
      </w:r>
      <w:r>
        <w:rPr>
          <w:rFonts w:ascii="Arial" w:hAnsi="Arial" w:cs="Arial"/>
          <w:sz w:val="22"/>
          <w:szCs w:val="22"/>
        </w:rPr>
        <w:t xml:space="preserve"> </w:t>
      </w:r>
      <w:r w:rsidRPr="0014318D">
        <w:rPr>
          <w:rFonts w:ascii="Arial" w:hAnsi="Arial" w:cs="Arial"/>
          <w:sz w:val="22"/>
          <w:szCs w:val="22"/>
        </w:rPr>
        <w:t>Students will be allocated a supervisor/ tutor who will meet with each student on a regular tutorial basis in order to monitor research progress (this will be for a minimum 15 hours tutorial time).</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Default="00AF7180" w:rsidP="00AF7180">
      <w:pPr>
        <w:rPr>
          <w:rFonts w:ascii="Arial" w:hAnsi="Arial" w:cs="Arial"/>
          <w:sz w:val="22"/>
          <w:szCs w:val="22"/>
        </w:rPr>
      </w:pPr>
      <w:r w:rsidRPr="0014318D">
        <w:rPr>
          <w:rFonts w:ascii="Arial" w:hAnsi="Arial" w:cs="Arial"/>
          <w:sz w:val="22"/>
          <w:szCs w:val="22"/>
        </w:rPr>
        <w:lastRenderedPageBreak/>
        <w:t xml:space="preserve">Guidelines and progress deadlines will be given to students at appropriate times of the year in order to facilitate continued progress.  (All procedures and processes are contained in the dissertation handbook). </w:t>
      </w:r>
    </w:p>
    <w:p w:rsidR="00AF7180" w:rsidRDefault="00AF7180" w:rsidP="00AF7180">
      <w:pPr>
        <w:rPr>
          <w:rFonts w:ascii="Arial" w:hAnsi="Arial" w:cs="Arial"/>
          <w:sz w:val="22"/>
          <w:szCs w:val="22"/>
        </w:rPr>
      </w:pPr>
    </w:p>
    <w:p w:rsidR="00AF7180" w:rsidRDefault="00AF7180" w:rsidP="00AF7180">
      <w:pPr>
        <w:rPr>
          <w:rFonts w:ascii="Arial" w:hAnsi="Arial" w:cs="Arial"/>
          <w:sz w:val="22"/>
          <w:szCs w:val="22"/>
        </w:rPr>
      </w:pPr>
      <w:r>
        <w:rPr>
          <w:rFonts w:ascii="Arial" w:hAnsi="Arial" w:cs="Arial"/>
          <w:sz w:val="22"/>
          <w:szCs w:val="22"/>
        </w:rPr>
        <w:t>Students who begin Part 2 in September must submit the dissertation by May.</w:t>
      </w:r>
    </w:p>
    <w:p w:rsidR="00AF7180" w:rsidRPr="0014318D" w:rsidRDefault="00AF7180" w:rsidP="00AF7180">
      <w:pPr>
        <w:rPr>
          <w:rFonts w:ascii="Arial" w:hAnsi="Arial" w:cs="Arial"/>
          <w:sz w:val="22"/>
          <w:szCs w:val="22"/>
        </w:rPr>
      </w:pPr>
      <w:r>
        <w:rPr>
          <w:rFonts w:ascii="Arial" w:hAnsi="Arial" w:cs="Arial"/>
          <w:sz w:val="22"/>
          <w:szCs w:val="22"/>
        </w:rPr>
        <w:t>Students who begin Part 2 in January must submit the dissertation by December.</w:t>
      </w:r>
    </w:p>
    <w:p w:rsidR="00AF7180" w:rsidRPr="0014318D" w:rsidRDefault="00AF7180" w:rsidP="00AF7180">
      <w:pPr>
        <w:rPr>
          <w:rFonts w:ascii="Arial" w:hAnsi="Arial" w:cs="Arial"/>
          <w:sz w:val="22"/>
          <w:szCs w:val="22"/>
        </w:rPr>
      </w:pPr>
    </w:p>
    <w:p w:rsidR="00AF7180" w:rsidRPr="0014318D" w:rsidRDefault="00AF7180" w:rsidP="00AF7180">
      <w:pPr>
        <w:rPr>
          <w:rFonts w:ascii="Arial" w:hAnsi="Arial" w:cs="Arial"/>
          <w:sz w:val="22"/>
          <w:szCs w:val="22"/>
        </w:rPr>
      </w:pPr>
    </w:p>
    <w:p w:rsidR="00AF7180"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CLASS CONTACT</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p>
    <w:p w:rsidR="00AF7180" w:rsidRPr="0075356E"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u w:val="single"/>
        </w:rPr>
      </w:pPr>
      <w:r w:rsidRPr="0075356E">
        <w:rPr>
          <w:rFonts w:ascii="Arial" w:hAnsi="Arial" w:cs="Arial"/>
          <w:b/>
          <w:sz w:val="22"/>
          <w:szCs w:val="22"/>
          <w:u w:val="single"/>
        </w:rPr>
        <w:t>Part 2</w:t>
      </w:r>
    </w:p>
    <w:p w:rsidR="00AF7180"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14318D">
        <w:rPr>
          <w:rFonts w:ascii="Arial" w:hAnsi="Arial" w:cs="Arial"/>
          <w:sz w:val="22"/>
          <w:szCs w:val="22"/>
        </w:rPr>
        <w:t xml:space="preserve">Stage 1: </w:t>
      </w:r>
      <w:r w:rsidRPr="0017281F">
        <w:rPr>
          <w:rFonts w:ascii="Arial" w:hAnsi="Arial" w:cs="Arial"/>
          <w:sz w:val="22"/>
          <w:szCs w:val="22"/>
        </w:rPr>
        <w:t>Developing research competence and the research proposal</w:t>
      </w:r>
      <w:r>
        <w:rPr>
          <w:rFonts w:ascii="Arial" w:hAnsi="Arial" w:cs="Arial"/>
          <w:sz w:val="22"/>
          <w:szCs w:val="22"/>
        </w:rPr>
        <w:t>: Nominal 2</w:t>
      </w:r>
      <w:r w:rsidRPr="0014318D">
        <w:rPr>
          <w:rFonts w:ascii="Arial" w:hAnsi="Arial" w:cs="Arial"/>
          <w:sz w:val="22"/>
          <w:szCs w:val="22"/>
        </w:rPr>
        <w:t>0 hours</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14318D">
        <w:rPr>
          <w:rFonts w:ascii="Arial" w:hAnsi="Arial" w:cs="Arial"/>
          <w:sz w:val="22"/>
          <w:szCs w:val="22"/>
        </w:rPr>
        <w:t>Stage 2</w:t>
      </w:r>
      <w:r w:rsidRPr="0017281F">
        <w:rPr>
          <w:rFonts w:ascii="Arial" w:hAnsi="Arial" w:cs="Arial"/>
          <w:b/>
          <w:sz w:val="22"/>
          <w:szCs w:val="22"/>
        </w:rPr>
        <w:t xml:space="preserve">: </w:t>
      </w:r>
      <w:r w:rsidRPr="0017281F">
        <w:rPr>
          <w:rFonts w:ascii="Arial" w:hAnsi="Arial" w:cs="Arial"/>
          <w:sz w:val="22"/>
          <w:szCs w:val="22"/>
        </w:rPr>
        <w:t>The Dissertation</w:t>
      </w:r>
      <w:r>
        <w:rPr>
          <w:rFonts w:ascii="Arial" w:hAnsi="Arial" w:cs="Arial"/>
          <w:sz w:val="22"/>
          <w:szCs w:val="22"/>
        </w:rPr>
        <w:t>:</w:t>
      </w:r>
      <w:r w:rsidRPr="0017281F">
        <w:rPr>
          <w:rFonts w:ascii="Arial" w:hAnsi="Arial" w:cs="Arial"/>
          <w:sz w:val="22"/>
          <w:szCs w:val="22"/>
        </w:rPr>
        <w:t xml:space="preserve"> </w:t>
      </w:r>
      <w:r w:rsidRPr="0014318D">
        <w:rPr>
          <w:rFonts w:ascii="Arial" w:hAnsi="Arial" w:cs="Arial"/>
          <w:sz w:val="22"/>
          <w:szCs w:val="22"/>
        </w:rPr>
        <w:t>Nominal 15 hours</w:t>
      </w:r>
      <w:r>
        <w:rPr>
          <w:rFonts w:ascii="Arial" w:hAnsi="Arial" w:cs="Arial"/>
          <w:sz w:val="22"/>
          <w:szCs w:val="22"/>
        </w:rPr>
        <w:t xml:space="preserve"> t</w:t>
      </w:r>
      <w:r w:rsidRPr="0014318D">
        <w:rPr>
          <w:rFonts w:ascii="Arial" w:hAnsi="Arial" w:cs="Arial"/>
          <w:sz w:val="22"/>
          <w:szCs w:val="22"/>
        </w:rPr>
        <w:t>utorial time:</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 xml:space="preserve">ASSESSMENT </w:t>
      </w:r>
    </w:p>
    <w:p w:rsidR="00AF7180"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CD19A0"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CD19A0">
        <w:rPr>
          <w:rFonts w:ascii="Arial" w:hAnsi="Arial" w:cs="Arial"/>
          <w:b/>
          <w:sz w:val="22"/>
          <w:szCs w:val="22"/>
        </w:rPr>
        <w:t>Stage 1</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rPr>
          <w:rFonts w:ascii="Arial" w:hAnsi="Arial" w:cs="Arial"/>
          <w:sz w:val="22"/>
          <w:szCs w:val="22"/>
        </w:rPr>
      </w:pPr>
      <w:r w:rsidRPr="0014318D">
        <w:rPr>
          <w:rFonts w:ascii="Arial" w:hAnsi="Arial" w:cs="Arial"/>
          <w:sz w:val="22"/>
          <w:szCs w:val="22"/>
        </w:rPr>
        <w:t>The assessment of the</w:t>
      </w:r>
      <w:r>
        <w:rPr>
          <w:rFonts w:ascii="Arial" w:hAnsi="Arial" w:cs="Arial"/>
          <w:sz w:val="22"/>
          <w:szCs w:val="22"/>
        </w:rPr>
        <w:t xml:space="preserve"> Research Methodology workshop will require the student to produce a viable research proposal that provides a persuasive and convincing argument for the research to be undertaken, clear aims and objectives and an understanding of research design and project management. </w:t>
      </w:r>
      <w:r w:rsidRPr="0014318D">
        <w:rPr>
          <w:rFonts w:ascii="Arial" w:hAnsi="Arial" w:cs="Arial"/>
          <w:sz w:val="22"/>
          <w:szCs w:val="22"/>
        </w:rPr>
        <w:t>The student will be required to submit</w:t>
      </w:r>
      <w:r>
        <w:rPr>
          <w:rFonts w:ascii="Arial" w:hAnsi="Arial" w:cs="Arial"/>
          <w:sz w:val="22"/>
          <w:szCs w:val="22"/>
        </w:rPr>
        <w:t xml:space="preserve"> a</w:t>
      </w:r>
      <w:r w:rsidRPr="0014318D">
        <w:rPr>
          <w:rFonts w:ascii="Arial" w:hAnsi="Arial" w:cs="Arial"/>
          <w:sz w:val="22"/>
          <w:szCs w:val="22"/>
        </w:rPr>
        <w:t>n initial 2000 word research proposal</w:t>
      </w:r>
      <w:r>
        <w:rPr>
          <w:rFonts w:ascii="Arial" w:hAnsi="Arial" w:cs="Arial"/>
          <w:sz w:val="22"/>
          <w:szCs w:val="22"/>
        </w:rPr>
        <w:t>.</w:t>
      </w:r>
    </w:p>
    <w:p w:rsidR="00AF7180" w:rsidRPr="0014318D" w:rsidRDefault="00AF7180" w:rsidP="00AF7180">
      <w:pPr>
        <w:ind w:left="360"/>
        <w:rPr>
          <w:rFonts w:ascii="Arial" w:hAnsi="Arial" w:cs="Arial"/>
          <w:sz w:val="22"/>
          <w:szCs w:val="22"/>
        </w:rPr>
      </w:pPr>
    </w:p>
    <w:tbl>
      <w:tblPr>
        <w:tblStyle w:val="TableGrid"/>
        <w:tblW w:w="0" w:type="auto"/>
        <w:tblLook w:val="04A0"/>
      </w:tblPr>
      <w:tblGrid>
        <w:gridCol w:w="4629"/>
        <w:gridCol w:w="4613"/>
      </w:tblGrid>
      <w:tr w:rsidR="00AF7180" w:rsidRPr="0003568D" w:rsidTr="009800EC">
        <w:tc>
          <w:tcPr>
            <w:tcW w:w="4788" w:type="dxa"/>
          </w:tcPr>
          <w:p w:rsidR="00AF7180" w:rsidRPr="0003568D"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Arial" w:hAnsi="Arial" w:cs="Arial"/>
                <w:b/>
              </w:rPr>
            </w:pPr>
            <w:r w:rsidRPr="0003568D">
              <w:rPr>
                <w:rFonts w:ascii="Arial" w:hAnsi="Arial" w:cs="Arial"/>
                <w:b/>
              </w:rPr>
              <w:t>Learning Outcomes</w:t>
            </w:r>
          </w:p>
        </w:tc>
        <w:tc>
          <w:tcPr>
            <w:tcW w:w="4788" w:type="dxa"/>
          </w:tcPr>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Arial" w:hAnsi="Arial" w:cs="Arial"/>
                <w:b/>
              </w:rPr>
            </w:pPr>
            <w:r w:rsidRPr="0003568D">
              <w:rPr>
                <w:rFonts w:ascii="Arial" w:hAnsi="Arial" w:cs="Arial"/>
                <w:b/>
              </w:rPr>
              <w:t>Assessment Criteria</w:t>
            </w:r>
          </w:p>
          <w:p w:rsidR="00AF7180" w:rsidRPr="0003568D"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rPr>
            </w:pPr>
            <w:r w:rsidRPr="003322EE">
              <w:rPr>
                <w:rFonts w:ascii="Arial" w:hAnsi="Arial" w:cs="Arial"/>
                <w:b/>
              </w:rPr>
              <w:t>Research Proposal</w:t>
            </w:r>
          </w:p>
        </w:tc>
      </w:tr>
      <w:tr w:rsidR="00AF7180" w:rsidTr="009800EC">
        <w:tc>
          <w:tcPr>
            <w:tcW w:w="4788" w:type="dxa"/>
          </w:tcPr>
          <w:p w:rsidR="00AF7180" w:rsidRDefault="00AF7180" w:rsidP="00AF7180">
            <w:pPr>
              <w:numPr>
                <w:ilvl w:val="0"/>
                <w:numId w:val="3"/>
              </w:numPr>
              <w:spacing w:after="120"/>
              <w:rPr>
                <w:rFonts w:ascii="Arial" w:hAnsi="Arial" w:cs="Arial"/>
              </w:rPr>
            </w:pPr>
            <w:r>
              <w:rPr>
                <w:rFonts w:ascii="Arial" w:hAnsi="Arial" w:cs="Arial"/>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AF7180" w:rsidRDefault="00AF7180" w:rsidP="009800EC">
            <w:p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left="720"/>
              <w:rPr>
                <w:rFonts w:ascii="Arial" w:hAnsi="Arial" w:cs="Arial"/>
              </w:rPr>
            </w:pPr>
          </w:p>
        </w:tc>
        <w:tc>
          <w:tcPr>
            <w:tcW w:w="4788" w:type="dxa"/>
          </w:tcPr>
          <w:p w:rsidR="00AF7180" w:rsidRPr="00224853" w:rsidRDefault="00AF7180" w:rsidP="00AF7180">
            <w:pPr>
              <w:pStyle w:val="ListParagraph"/>
              <w:numPr>
                <w:ilvl w:val="0"/>
                <w:numId w:val="1"/>
              </w:numPr>
              <w:rPr>
                <w:rFonts w:ascii="Arial" w:hAnsi="Arial" w:cs="Arial"/>
              </w:rPr>
            </w:pPr>
            <w:r>
              <w:rPr>
                <w:rFonts w:ascii="Arial" w:hAnsi="Arial" w:cs="Arial"/>
              </w:rPr>
              <w:t xml:space="preserve">Provides a persuasive and convincing </w:t>
            </w:r>
            <w:r w:rsidRPr="00224853">
              <w:rPr>
                <w:rFonts w:ascii="Arial" w:hAnsi="Arial" w:cs="Arial"/>
              </w:rPr>
              <w:t>research rationale</w:t>
            </w:r>
            <w:r>
              <w:rPr>
                <w:rFonts w:ascii="Arial" w:hAnsi="Arial" w:cs="Arial"/>
              </w:rPr>
              <w:t xml:space="preserve"> and</w:t>
            </w:r>
            <w:r w:rsidRPr="00224853">
              <w:rPr>
                <w:rFonts w:ascii="Arial" w:hAnsi="Arial" w:cs="Arial"/>
              </w:rPr>
              <w:t xml:space="preserve"> aims and objectives and</w:t>
            </w:r>
            <w:r>
              <w:rPr>
                <w:rFonts w:ascii="Arial" w:hAnsi="Arial" w:cs="Arial"/>
              </w:rPr>
              <w:t>,</w:t>
            </w:r>
            <w:r w:rsidRPr="00224853">
              <w:rPr>
                <w:rFonts w:ascii="Arial" w:hAnsi="Arial" w:cs="Arial"/>
              </w:rPr>
              <w:t xml:space="preserve"> identifies the context, boundaries and ethical </w:t>
            </w:r>
            <w:r>
              <w:rPr>
                <w:rFonts w:ascii="Arial" w:hAnsi="Arial" w:cs="Arial"/>
              </w:rPr>
              <w:t xml:space="preserve">and resource </w:t>
            </w:r>
            <w:r w:rsidRPr="00224853">
              <w:rPr>
                <w:rFonts w:ascii="Arial" w:hAnsi="Arial" w:cs="Arial"/>
              </w:rPr>
              <w:t>considerations of the research.</w:t>
            </w:r>
          </w:p>
          <w:p w:rsidR="00AF7180" w:rsidRPr="00224853"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224853">
              <w:rPr>
                <w:rFonts w:ascii="Arial" w:hAnsi="Arial" w:cs="Arial"/>
              </w:rPr>
              <w:t>Identifies the research paradigm and evaluates</w:t>
            </w:r>
            <w:r>
              <w:rPr>
                <w:rFonts w:ascii="Arial" w:hAnsi="Arial" w:cs="Arial"/>
              </w:rPr>
              <w:t xml:space="preserve"> and justifies</w:t>
            </w:r>
            <w:r w:rsidRPr="00224853">
              <w:rPr>
                <w:rFonts w:ascii="Arial" w:hAnsi="Arial" w:cs="Arial"/>
              </w:rPr>
              <w:t xml:space="preserve"> the choice of research methods.</w:t>
            </w:r>
          </w:p>
          <w:p w:rsidR="00AF7180" w:rsidRPr="00224853"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224853">
              <w:rPr>
                <w:rFonts w:ascii="Arial" w:hAnsi="Arial" w:cs="Arial"/>
              </w:rPr>
              <w:t>Understand</w:t>
            </w:r>
            <w:r>
              <w:rPr>
                <w:rFonts w:ascii="Arial" w:hAnsi="Arial" w:cs="Arial"/>
              </w:rPr>
              <w:t xml:space="preserve">s </w:t>
            </w:r>
            <w:r w:rsidRPr="00224853">
              <w:rPr>
                <w:rFonts w:ascii="Arial" w:hAnsi="Arial" w:cs="Arial"/>
              </w:rPr>
              <w:t xml:space="preserve">the </w:t>
            </w:r>
            <w:r>
              <w:rPr>
                <w:rFonts w:ascii="Arial" w:hAnsi="Arial" w:cs="Arial"/>
              </w:rPr>
              <w:t>employment</w:t>
            </w:r>
            <w:r w:rsidRPr="00224853">
              <w:rPr>
                <w:rFonts w:ascii="Arial" w:hAnsi="Arial" w:cs="Arial"/>
              </w:rPr>
              <w:t xml:space="preserve"> of data collection methods and </w:t>
            </w:r>
            <w:r>
              <w:rPr>
                <w:rFonts w:ascii="Arial" w:hAnsi="Arial" w:cs="Arial"/>
              </w:rPr>
              <w:t xml:space="preserve">can </w:t>
            </w:r>
            <w:r w:rsidRPr="00224853">
              <w:rPr>
                <w:rFonts w:ascii="Arial" w:hAnsi="Arial" w:cs="Arial"/>
              </w:rPr>
              <w:t>justif</w:t>
            </w:r>
            <w:r>
              <w:rPr>
                <w:rFonts w:ascii="Arial" w:hAnsi="Arial" w:cs="Arial"/>
              </w:rPr>
              <w:t>y</w:t>
            </w:r>
            <w:r w:rsidRPr="00224853">
              <w:rPr>
                <w:rFonts w:ascii="Arial" w:hAnsi="Arial" w:cs="Arial"/>
              </w:rPr>
              <w:t xml:space="preserve"> their use.</w:t>
            </w:r>
          </w:p>
          <w:p w:rsidR="00AF718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224853">
              <w:rPr>
                <w:rFonts w:ascii="Arial" w:hAnsi="Arial" w:cs="Arial"/>
              </w:rPr>
              <w:t>Evaluates the methods of analysis of data and how the data will be presented</w:t>
            </w:r>
          </w:p>
          <w:p w:rsidR="00AF7180" w:rsidRPr="00224853"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Identifies how the research is to be managed in terms of budget, time management and other resources.</w:t>
            </w:r>
          </w:p>
        </w:tc>
      </w:tr>
    </w:tbl>
    <w:p w:rsidR="00AF7180" w:rsidRDefault="00AF7180" w:rsidP="00AF7180">
      <w:pPr>
        <w:ind w:left="360"/>
        <w:rPr>
          <w:rFonts w:ascii="Arial" w:hAnsi="Arial" w:cs="Arial"/>
          <w:sz w:val="22"/>
          <w:szCs w:val="22"/>
        </w:rPr>
      </w:pPr>
    </w:p>
    <w:p w:rsidR="00AF7180" w:rsidRPr="007820CF" w:rsidRDefault="00AF7180" w:rsidP="00AF7180">
      <w:pPr>
        <w:rPr>
          <w:rFonts w:ascii="Arial" w:hAnsi="Arial" w:cs="Arial"/>
          <w:b/>
          <w:sz w:val="22"/>
          <w:szCs w:val="22"/>
        </w:rPr>
      </w:pPr>
      <w:r w:rsidRPr="007820CF">
        <w:rPr>
          <w:rFonts w:ascii="Arial" w:hAnsi="Arial" w:cs="Arial"/>
          <w:b/>
          <w:sz w:val="22"/>
          <w:szCs w:val="22"/>
        </w:rPr>
        <w:t>Stage 2</w:t>
      </w:r>
    </w:p>
    <w:p w:rsidR="00AF7180" w:rsidRDefault="00AF7180" w:rsidP="00AF7180">
      <w:pPr>
        <w:rPr>
          <w:rFonts w:ascii="Arial" w:hAnsi="Arial" w:cs="Arial"/>
          <w:sz w:val="22"/>
          <w:szCs w:val="22"/>
        </w:rPr>
      </w:pPr>
    </w:p>
    <w:p w:rsidR="00AF7180" w:rsidRDefault="00AF7180" w:rsidP="00AF7180">
      <w:pPr>
        <w:rPr>
          <w:rFonts w:ascii="Arial" w:hAnsi="Arial" w:cs="Arial"/>
          <w:sz w:val="22"/>
          <w:szCs w:val="22"/>
        </w:rPr>
      </w:pPr>
      <w:r>
        <w:rPr>
          <w:rFonts w:ascii="Arial" w:hAnsi="Arial" w:cs="Arial"/>
          <w:sz w:val="22"/>
          <w:szCs w:val="22"/>
        </w:rPr>
        <w:t>The assessment of the</w:t>
      </w:r>
      <w:r w:rsidRPr="0014318D">
        <w:rPr>
          <w:rFonts w:ascii="Arial" w:hAnsi="Arial" w:cs="Arial"/>
          <w:sz w:val="22"/>
          <w:szCs w:val="22"/>
        </w:rPr>
        <w:t xml:space="preserve"> dissertation will be based upon a clear expression and articulation by the student of </w:t>
      </w:r>
      <w:r>
        <w:rPr>
          <w:rFonts w:ascii="Arial" w:hAnsi="Arial" w:cs="Arial"/>
          <w:sz w:val="22"/>
          <w:szCs w:val="22"/>
        </w:rPr>
        <w:t xml:space="preserve">the </w:t>
      </w:r>
      <w:r w:rsidRPr="0014318D">
        <w:rPr>
          <w:rFonts w:ascii="Arial" w:hAnsi="Arial" w:cs="Arial"/>
          <w:sz w:val="22"/>
          <w:szCs w:val="22"/>
        </w:rPr>
        <w:t xml:space="preserve">research focus, </w:t>
      </w:r>
      <w:r>
        <w:rPr>
          <w:rFonts w:ascii="Arial" w:hAnsi="Arial" w:cs="Arial"/>
          <w:sz w:val="22"/>
          <w:szCs w:val="22"/>
        </w:rPr>
        <w:t xml:space="preserve">use of appropriate </w:t>
      </w:r>
      <w:r w:rsidRPr="0014318D">
        <w:rPr>
          <w:rFonts w:ascii="Arial" w:hAnsi="Arial" w:cs="Arial"/>
          <w:sz w:val="22"/>
          <w:szCs w:val="22"/>
        </w:rPr>
        <w:t>methodology</w:t>
      </w:r>
      <w:r>
        <w:rPr>
          <w:rFonts w:ascii="Arial" w:hAnsi="Arial" w:cs="Arial"/>
          <w:sz w:val="22"/>
          <w:szCs w:val="22"/>
        </w:rPr>
        <w:t>,</w:t>
      </w:r>
      <w:r w:rsidRPr="0014318D">
        <w:rPr>
          <w:rFonts w:ascii="Arial" w:hAnsi="Arial" w:cs="Arial"/>
          <w:sz w:val="22"/>
          <w:szCs w:val="22"/>
        </w:rPr>
        <w:t xml:space="preserve"> </w:t>
      </w:r>
      <w:r>
        <w:rPr>
          <w:rFonts w:ascii="Arial" w:hAnsi="Arial" w:cs="Arial"/>
          <w:sz w:val="22"/>
          <w:szCs w:val="22"/>
        </w:rPr>
        <w:t>analysis</w:t>
      </w:r>
      <w:r w:rsidRPr="0014318D">
        <w:rPr>
          <w:rFonts w:ascii="Arial" w:hAnsi="Arial" w:cs="Arial"/>
          <w:sz w:val="22"/>
          <w:szCs w:val="22"/>
        </w:rPr>
        <w:t xml:space="preserve"> </w:t>
      </w:r>
      <w:r>
        <w:rPr>
          <w:rFonts w:ascii="Arial" w:hAnsi="Arial" w:cs="Arial"/>
          <w:sz w:val="22"/>
          <w:szCs w:val="22"/>
        </w:rPr>
        <w:t>and evidence, and findings</w:t>
      </w:r>
      <w:r w:rsidRPr="0014318D">
        <w:rPr>
          <w:rFonts w:ascii="Arial" w:hAnsi="Arial" w:cs="Arial"/>
          <w:sz w:val="22"/>
          <w:szCs w:val="22"/>
        </w:rPr>
        <w:t>.  The student will be required to submit</w:t>
      </w:r>
      <w:r>
        <w:rPr>
          <w:rFonts w:ascii="Arial" w:hAnsi="Arial" w:cs="Arial"/>
          <w:sz w:val="22"/>
          <w:szCs w:val="22"/>
        </w:rPr>
        <w:t xml:space="preserve"> a </w:t>
      </w:r>
      <w:r w:rsidRPr="0014318D">
        <w:rPr>
          <w:rFonts w:ascii="Arial" w:hAnsi="Arial" w:cs="Arial"/>
          <w:sz w:val="22"/>
          <w:szCs w:val="22"/>
        </w:rPr>
        <w:t>20,000 word dissertation.</w:t>
      </w:r>
    </w:p>
    <w:p w:rsidR="00AF7180" w:rsidRDefault="00AF7180" w:rsidP="00AF7180"/>
    <w:p w:rsidR="00AF7180" w:rsidRDefault="00AF7180" w:rsidP="00AF7180"/>
    <w:tbl>
      <w:tblPr>
        <w:tblStyle w:val="TableGrid"/>
        <w:tblW w:w="0" w:type="auto"/>
        <w:tblLook w:val="04A0"/>
      </w:tblPr>
      <w:tblGrid>
        <w:gridCol w:w="4646"/>
        <w:gridCol w:w="4596"/>
      </w:tblGrid>
      <w:tr w:rsidR="00AF7180" w:rsidRPr="0003568D" w:rsidTr="009800EC">
        <w:tc>
          <w:tcPr>
            <w:tcW w:w="4788" w:type="dxa"/>
          </w:tcPr>
          <w:p w:rsidR="00AF7180" w:rsidRPr="0003568D"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Arial" w:hAnsi="Arial" w:cs="Arial"/>
                <w:b/>
              </w:rPr>
            </w:pPr>
            <w:r w:rsidRPr="0003568D">
              <w:rPr>
                <w:rFonts w:ascii="Arial" w:hAnsi="Arial" w:cs="Arial"/>
                <w:b/>
              </w:rPr>
              <w:t>Learning Outcomes</w:t>
            </w:r>
          </w:p>
        </w:tc>
        <w:tc>
          <w:tcPr>
            <w:tcW w:w="4788" w:type="dxa"/>
          </w:tcPr>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Arial" w:hAnsi="Arial" w:cs="Arial"/>
                <w:b/>
              </w:rPr>
            </w:pPr>
            <w:r w:rsidRPr="0003568D">
              <w:rPr>
                <w:rFonts w:ascii="Arial" w:hAnsi="Arial" w:cs="Arial"/>
                <w:b/>
              </w:rPr>
              <w:t>Assessment Criteria</w:t>
            </w:r>
          </w:p>
          <w:p w:rsidR="00AF7180" w:rsidRPr="0003568D"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Arial" w:hAnsi="Arial" w:cs="Arial"/>
                <w:b/>
              </w:rPr>
            </w:pPr>
            <w:r>
              <w:rPr>
                <w:rFonts w:ascii="Arial" w:hAnsi="Arial" w:cs="Arial"/>
                <w:b/>
              </w:rPr>
              <w:lastRenderedPageBreak/>
              <w:t>Dissertation</w:t>
            </w:r>
          </w:p>
        </w:tc>
      </w:tr>
      <w:tr w:rsidR="00AF7180" w:rsidTr="009800EC">
        <w:tc>
          <w:tcPr>
            <w:tcW w:w="4788" w:type="dxa"/>
          </w:tcPr>
          <w:p w:rsidR="00AF7180" w:rsidRDefault="00AF7180" w:rsidP="00AF7180">
            <w:pPr>
              <w:numPr>
                <w:ilvl w:val="0"/>
                <w:numId w:val="3"/>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rPr>
            </w:pPr>
            <w:r w:rsidRPr="000B20DB">
              <w:rPr>
                <w:rFonts w:ascii="Arial" w:hAnsi="Arial" w:cs="Arial"/>
              </w:rPr>
              <w:lastRenderedPageBreak/>
              <w:t xml:space="preserve">Plan, manage and execute an in depth research, inquiry or investigation with a business and/or management focus by </w:t>
            </w:r>
            <w:r w:rsidRPr="000B20DB">
              <w:rPr>
                <w:rFonts w:ascii="Helvetica" w:eastAsiaTheme="minorHAnsi" w:hAnsi="Helvetica" w:cs="Helvetica"/>
              </w:rPr>
              <w:t>applying the principles of research design to the formulation of a research question including, where appropriate, formal hypotheses that can be tested and the selection of appropriate research methods for answering these questions.</w:t>
            </w:r>
            <w:r w:rsidRPr="000B20DB">
              <w:rPr>
                <w:rFonts w:ascii="Arial" w:hAnsi="Arial" w:cs="Arial"/>
              </w:rPr>
              <w:t xml:space="preserve"> </w:t>
            </w:r>
          </w:p>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tc>
        <w:tc>
          <w:tcPr>
            <w:tcW w:w="4788" w:type="dxa"/>
          </w:tcPr>
          <w:p w:rsidR="00AF7180" w:rsidRPr="001D25FA"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1D25FA">
              <w:rPr>
                <w:rFonts w:ascii="Arial" w:hAnsi="Arial" w:cs="Arial"/>
              </w:rPr>
              <w:t>Clearly articulates the research question and or hypothesis</w:t>
            </w:r>
            <w:r>
              <w:rPr>
                <w:rFonts w:ascii="Arial" w:hAnsi="Arial" w:cs="Arial"/>
              </w:rPr>
              <w:t>.</w:t>
            </w:r>
          </w:p>
          <w:p w:rsidR="00AF7180" w:rsidRPr="001D25FA"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Critically e</w:t>
            </w:r>
            <w:r w:rsidRPr="001D25FA">
              <w:rPr>
                <w:rFonts w:ascii="Arial" w:hAnsi="Arial" w:cs="Arial"/>
              </w:rPr>
              <w:t xml:space="preserve">valuates alternative methodologies and justifies fit in terms of </w:t>
            </w:r>
            <w:r>
              <w:rPr>
                <w:rFonts w:ascii="Arial" w:hAnsi="Arial" w:cs="Arial"/>
              </w:rPr>
              <w:t xml:space="preserve">the </w:t>
            </w:r>
            <w:r w:rsidRPr="001D25FA">
              <w:rPr>
                <w:rFonts w:ascii="Arial" w:hAnsi="Arial" w:cs="Arial"/>
              </w:rPr>
              <w:t>research purpose.</w:t>
            </w:r>
          </w:p>
          <w:p w:rsidR="00AF7180" w:rsidRPr="001D25FA"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1D25FA">
              <w:rPr>
                <w:rFonts w:ascii="Arial" w:hAnsi="Arial" w:cs="Arial"/>
              </w:rPr>
              <w:t xml:space="preserve">Demonstrates understanding of the principles of research design </w:t>
            </w:r>
          </w:p>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tc>
      </w:tr>
      <w:tr w:rsidR="00AF7180" w:rsidTr="009800EC">
        <w:tc>
          <w:tcPr>
            <w:tcW w:w="4788" w:type="dxa"/>
          </w:tcPr>
          <w:p w:rsidR="00AF7180" w:rsidRPr="0014318D" w:rsidRDefault="00AF7180" w:rsidP="00AF7180">
            <w:pPr>
              <w:numPr>
                <w:ilvl w:val="0"/>
                <w:numId w:val="3"/>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rPr>
            </w:pPr>
            <w:r>
              <w:rPr>
                <w:rFonts w:ascii="Helvetica" w:eastAsiaTheme="minorHAnsi" w:hAnsi="Helvetica" w:cs="Helvetica"/>
              </w:rPr>
              <w:t>Critically evaluate the appropriateness of</w:t>
            </w:r>
            <w:r w:rsidRPr="00B51A8C">
              <w:rPr>
                <w:rFonts w:ascii="Helvetica" w:eastAsiaTheme="minorHAnsi" w:hAnsi="Helvetica" w:cs="Helvetica"/>
              </w:rPr>
              <w:t xml:space="preserve"> qualitative/quantitative methods of data collection, in combination as necessary, to </w:t>
            </w:r>
            <w:proofErr w:type="spellStart"/>
            <w:r w:rsidRPr="00B51A8C">
              <w:rPr>
                <w:rFonts w:ascii="Helvetica" w:eastAsiaTheme="minorHAnsi" w:hAnsi="Helvetica" w:cs="Helvetica"/>
              </w:rPr>
              <w:t>analyse</w:t>
            </w:r>
            <w:proofErr w:type="spellEnd"/>
            <w:r w:rsidRPr="00B51A8C">
              <w:rPr>
                <w:rFonts w:ascii="Helvetica" w:eastAsiaTheme="minorHAnsi" w:hAnsi="Helvetica" w:cs="Helvetica"/>
              </w:rPr>
              <w:t>,</w:t>
            </w:r>
            <w:r>
              <w:rPr>
                <w:rFonts w:ascii="Helvetica" w:eastAsiaTheme="minorHAnsi" w:hAnsi="Helvetica" w:cs="Helvetica"/>
              </w:rPr>
              <w:t xml:space="preserve"> </w:t>
            </w:r>
            <w:proofErr w:type="spellStart"/>
            <w:r>
              <w:rPr>
                <w:rFonts w:ascii="Helvetica" w:eastAsiaTheme="minorHAnsi" w:hAnsi="Helvetica" w:cs="Helvetica"/>
              </w:rPr>
              <w:t>synthesise</w:t>
            </w:r>
            <w:proofErr w:type="spellEnd"/>
            <w:r>
              <w:rPr>
                <w:rFonts w:ascii="Helvetica" w:eastAsiaTheme="minorHAnsi" w:hAnsi="Helvetica" w:cs="Helvetica"/>
              </w:rPr>
              <w:t>,</w:t>
            </w:r>
            <w:r w:rsidRPr="00B51A8C">
              <w:rPr>
                <w:rFonts w:ascii="Helvetica" w:eastAsiaTheme="minorHAnsi" w:hAnsi="Helvetica" w:cs="Helvetica"/>
              </w:rPr>
              <w:t xml:space="preserve"> interpret and present the resulting data and the applications of those methods by other researchers in other contexts.</w:t>
            </w:r>
            <w:r w:rsidRPr="00B51A8C">
              <w:rPr>
                <w:rFonts w:ascii="Arial" w:hAnsi="Arial" w:cs="Arial"/>
              </w:rPr>
              <w:t xml:space="preserve"> </w:t>
            </w:r>
          </w:p>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tc>
        <w:tc>
          <w:tcPr>
            <w:tcW w:w="4788" w:type="dxa"/>
          </w:tcPr>
          <w:p w:rsidR="00AF718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Critically evaluates</w:t>
            </w:r>
            <w:r w:rsidRPr="006C1130">
              <w:rPr>
                <w:rFonts w:ascii="Arial" w:hAnsi="Arial" w:cs="Arial"/>
              </w:rPr>
              <w:t xml:space="preserve"> the use of specific qualitative or quantitative methods of data collection and/or triangulated methods</w:t>
            </w:r>
            <w:r>
              <w:rPr>
                <w:rFonts w:ascii="Arial" w:hAnsi="Arial" w:cs="Arial"/>
              </w:rPr>
              <w:t xml:space="preserve"> and justifies the choice of method</w:t>
            </w:r>
            <w:r w:rsidRPr="006C1130">
              <w:rPr>
                <w:rFonts w:ascii="Arial" w:hAnsi="Arial" w:cs="Arial"/>
              </w:rPr>
              <w:t>.</w:t>
            </w:r>
          </w:p>
          <w:p w:rsidR="00AF7180" w:rsidRPr="006C113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Designs the instrument of collection appropriately.</w:t>
            </w:r>
          </w:p>
          <w:p w:rsidR="00AF7180" w:rsidRPr="006C113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6C1130">
              <w:rPr>
                <w:rFonts w:ascii="Arial" w:hAnsi="Arial" w:cs="Arial"/>
              </w:rPr>
              <w:t>Demonstrate</w:t>
            </w:r>
            <w:r>
              <w:rPr>
                <w:rFonts w:ascii="Arial" w:hAnsi="Arial" w:cs="Arial"/>
              </w:rPr>
              <w:t xml:space="preserve">s clearly </w:t>
            </w:r>
            <w:r w:rsidRPr="006C1130">
              <w:rPr>
                <w:rFonts w:ascii="Arial" w:hAnsi="Arial" w:cs="Arial"/>
              </w:rPr>
              <w:t>how the data was collected.</w:t>
            </w:r>
          </w:p>
          <w:p w:rsidR="00AF7180" w:rsidRPr="006C113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6C1130">
              <w:rPr>
                <w:rFonts w:ascii="Arial" w:hAnsi="Arial" w:cs="Arial"/>
              </w:rPr>
              <w:t xml:space="preserve">Assesses the validity and reliability of the </w:t>
            </w:r>
            <w:r>
              <w:rPr>
                <w:rFonts w:ascii="Arial" w:hAnsi="Arial" w:cs="Arial"/>
              </w:rPr>
              <w:t>data obtained</w:t>
            </w:r>
            <w:r w:rsidRPr="006C1130">
              <w:rPr>
                <w:rFonts w:ascii="Arial" w:hAnsi="Arial" w:cs="Arial"/>
              </w:rPr>
              <w:t>.</w:t>
            </w:r>
          </w:p>
          <w:p w:rsidR="00AF7180" w:rsidRPr="006C1130" w:rsidRDefault="00AF7180" w:rsidP="009800EC">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p>
        </w:tc>
      </w:tr>
      <w:tr w:rsidR="00AF7180" w:rsidTr="009800EC">
        <w:tc>
          <w:tcPr>
            <w:tcW w:w="4788" w:type="dxa"/>
          </w:tcPr>
          <w:p w:rsidR="00AF7180" w:rsidRPr="00F51625" w:rsidRDefault="00AF7180" w:rsidP="00AF7180">
            <w:pPr>
              <w:pStyle w:val="ListParagraph"/>
              <w:numPr>
                <w:ilvl w:val="0"/>
                <w:numId w:val="3"/>
              </w:numPr>
              <w:autoSpaceDE w:val="0"/>
              <w:autoSpaceDN w:val="0"/>
              <w:adjustRightInd w:val="0"/>
              <w:spacing w:after="120"/>
              <w:rPr>
                <w:rFonts w:ascii="Helvetica" w:eastAsiaTheme="minorHAnsi" w:hAnsi="Helvetica" w:cs="Helvetica"/>
              </w:rPr>
            </w:pPr>
            <w:r w:rsidRPr="00F51625">
              <w:rPr>
                <w:rFonts w:ascii="Helvetica" w:eastAsiaTheme="minorHAnsi" w:hAnsi="Helvetica" w:cs="Helvetica"/>
              </w:rPr>
              <w:t>Demon</w:t>
            </w:r>
            <w:r>
              <w:rPr>
                <w:rFonts w:ascii="Helvetica" w:eastAsiaTheme="minorHAnsi" w:hAnsi="Helvetica" w:cs="Helvetica"/>
              </w:rPr>
              <w:t xml:space="preserve">strate the ability to conduct </w:t>
            </w:r>
            <w:r w:rsidRPr="00F51625">
              <w:rPr>
                <w:rFonts w:ascii="Helvetica" w:eastAsiaTheme="minorHAnsi" w:hAnsi="Helvetica" w:cs="Helvetica"/>
              </w:rPr>
              <w:t>research under supervision in</w:t>
            </w:r>
            <w:r>
              <w:rPr>
                <w:rFonts w:ascii="Helvetica" w:eastAsiaTheme="minorHAnsi" w:hAnsi="Helvetica" w:cs="Helvetica"/>
              </w:rPr>
              <w:t xml:space="preserve"> a business and management context including the ability </w:t>
            </w:r>
            <w:r w:rsidRPr="00F51625">
              <w:rPr>
                <w:rFonts w:ascii="Helvetica" w:eastAsiaTheme="minorHAnsi" w:hAnsi="Helvetica" w:cs="Helvetica"/>
              </w:rPr>
              <w:t>to review published literature critically,</w:t>
            </w:r>
            <w:r>
              <w:rPr>
                <w:rFonts w:ascii="Helvetica" w:eastAsiaTheme="minorHAnsi" w:hAnsi="Helvetica" w:cs="Helvetica"/>
              </w:rPr>
              <w:t xml:space="preserve"> show conceptual and theoretical understanding,</w:t>
            </w:r>
            <w:r w:rsidRPr="00F51625">
              <w:rPr>
                <w:rFonts w:ascii="Helvetica" w:eastAsiaTheme="minorHAnsi" w:hAnsi="Helvetica" w:cs="Helvetica"/>
              </w:rPr>
              <w:t xml:space="preserve"> identify research problems, use project management skills to budget time and other resources, handle data, interpret results and disseminate findings in a way that is consistent with professional </w:t>
            </w:r>
            <w:r>
              <w:rPr>
                <w:rFonts w:ascii="Helvetica" w:eastAsiaTheme="minorHAnsi" w:hAnsi="Helvetica" w:cs="Helvetica"/>
              </w:rPr>
              <w:t>business and management</w:t>
            </w:r>
            <w:r w:rsidRPr="00F51625">
              <w:rPr>
                <w:rFonts w:ascii="Helvetica" w:eastAsiaTheme="minorHAnsi" w:hAnsi="Helvetica" w:cs="Helvetica"/>
              </w:rPr>
              <w:t xml:space="preserve"> practice and normal principles of research ethics.</w:t>
            </w:r>
          </w:p>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tc>
        <w:tc>
          <w:tcPr>
            <w:tcW w:w="4788" w:type="dxa"/>
          </w:tcPr>
          <w:p w:rsidR="00AF7180" w:rsidRPr="006C113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rPr>
            </w:pPr>
            <w:r>
              <w:rPr>
                <w:rFonts w:ascii="Helvetica" w:eastAsiaTheme="minorHAnsi" w:hAnsi="Helvetica" w:cs="Helvetica"/>
              </w:rPr>
              <w:t>Explores and r</w:t>
            </w:r>
            <w:r w:rsidRPr="006C1130">
              <w:rPr>
                <w:rFonts w:ascii="Helvetica" w:eastAsiaTheme="minorHAnsi" w:hAnsi="Helvetica" w:cs="Helvetica"/>
              </w:rPr>
              <w:t>eviews the literature critically showing both conceptual and theoretical understanding.</w:t>
            </w:r>
          </w:p>
          <w:p w:rsidR="00AF718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rPr>
            </w:pPr>
            <w:r>
              <w:rPr>
                <w:rFonts w:ascii="Helvetica" w:eastAsiaTheme="minorHAnsi" w:hAnsi="Helvetica" w:cs="Helvetica"/>
              </w:rPr>
              <w:t>R</w:t>
            </w:r>
            <w:r w:rsidRPr="006C1130">
              <w:rPr>
                <w:rFonts w:ascii="Helvetica" w:eastAsiaTheme="minorHAnsi" w:hAnsi="Helvetica" w:cs="Helvetica"/>
              </w:rPr>
              <w:t>ecognizes explicitly research problems and limitations and provides where possible appropriate solutions.</w:t>
            </w:r>
          </w:p>
          <w:p w:rsidR="00AF7180" w:rsidRPr="00E218F2"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6C1130">
              <w:rPr>
                <w:rFonts w:ascii="Helvetica" w:eastAsiaTheme="minorHAnsi" w:hAnsi="Helvetica" w:cs="Helvetica"/>
              </w:rPr>
              <w:t>Applies normal principles of research ethics</w:t>
            </w:r>
            <w:r>
              <w:rPr>
                <w:rFonts w:ascii="Helvetica" w:eastAsiaTheme="minorHAnsi" w:hAnsi="Helvetica" w:cs="Helvetica"/>
              </w:rPr>
              <w:t>.</w:t>
            </w:r>
          </w:p>
          <w:p w:rsidR="00AF7180" w:rsidRPr="006C113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rPr>
            </w:pPr>
            <w:r>
              <w:rPr>
                <w:rFonts w:ascii="Helvetica" w:eastAsiaTheme="minorHAnsi" w:hAnsi="Helvetica" w:cs="Helvetica"/>
              </w:rPr>
              <w:t xml:space="preserve">Manages the research process and produces the dissertation on time. </w:t>
            </w:r>
          </w:p>
          <w:p w:rsidR="00AF7180" w:rsidRPr="006C1130" w:rsidRDefault="00AF7180" w:rsidP="009800EC">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p>
        </w:tc>
      </w:tr>
      <w:tr w:rsidR="00AF7180" w:rsidTr="009800EC">
        <w:tc>
          <w:tcPr>
            <w:tcW w:w="4788" w:type="dxa"/>
          </w:tcPr>
          <w:p w:rsidR="00AF7180" w:rsidRPr="0014318D" w:rsidRDefault="00AF7180" w:rsidP="00AF7180">
            <w:pPr>
              <w:numPr>
                <w:ilvl w:val="0"/>
                <w:numId w:val="3"/>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rPr>
            </w:pPr>
            <w:r>
              <w:rPr>
                <w:rFonts w:ascii="Helvetica" w:eastAsiaTheme="minorHAnsi" w:hAnsi="Helvetica" w:cs="Helvetica"/>
              </w:rPr>
              <w:t>Exhibit the analytical, numerical, literacy, communication and computer skills to enable critical research to be undertaken and be able to apply those transferable skills to develop research based inquiry in future employment settings.</w:t>
            </w:r>
          </w:p>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tc>
        <w:tc>
          <w:tcPr>
            <w:tcW w:w="4788" w:type="dxa"/>
          </w:tcPr>
          <w:p w:rsidR="00AF7180" w:rsidRPr="00E218F2" w:rsidRDefault="00AF7180" w:rsidP="00AF7180">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r>
              <w:rPr>
                <w:rFonts w:ascii="Arial" w:hAnsi="Arial" w:cs="Arial"/>
              </w:rPr>
              <w:t>Employs</w:t>
            </w:r>
            <w:r w:rsidRPr="00E218F2">
              <w:rPr>
                <w:rFonts w:ascii="Arial" w:hAnsi="Arial" w:cs="Arial"/>
              </w:rPr>
              <w:t xml:space="preserve"> appropriate analytical and</w:t>
            </w:r>
            <w:r>
              <w:rPr>
                <w:rFonts w:ascii="Arial" w:hAnsi="Arial" w:cs="Arial"/>
              </w:rPr>
              <w:t>/or</w:t>
            </w:r>
            <w:r w:rsidRPr="00E218F2">
              <w:rPr>
                <w:rFonts w:ascii="Arial" w:hAnsi="Arial" w:cs="Arial"/>
              </w:rPr>
              <w:t xml:space="preserve"> statistical techniques and interprets the results a</w:t>
            </w:r>
            <w:r>
              <w:rPr>
                <w:rFonts w:ascii="Arial" w:hAnsi="Arial" w:cs="Arial"/>
              </w:rPr>
              <w:t>ccurately.</w:t>
            </w:r>
          </w:p>
          <w:p w:rsidR="00AF7180" w:rsidRPr="00E218F2" w:rsidRDefault="00AF7180" w:rsidP="00AF7180">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r w:rsidRPr="00E218F2">
              <w:rPr>
                <w:rFonts w:ascii="Arial" w:hAnsi="Arial" w:cs="Arial"/>
              </w:rPr>
              <w:t>Communicates sound argument and honest reporting while avoiding misrepresentation and accusations of plagiarism and intellectual theft.</w:t>
            </w:r>
          </w:p>
          <w:p w:rsidR="00AF7180" w:rsidRPr="00E218F2" w:rsidRDefault="00AF7180" w:rsidP="00AF7180">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r w:rsidRPr="00E218F2">
              <w:rPr>
                <w:rFonts w:ascii="Arial" w:hAnsi="Arial" w:cs="Arial"/>
              </w:rPr>
              <w:t>Employs a critical and evidenced based approach to arrive at conclusions</w:t>
            </w:r>
            <w:r>
              <w:rPr>
                <w:rFonts w:ascii="Arial" w:hAnsi="Arial" w:cs="Arial"/>
              </w:rPr>
              <w:t>.</w:t>
            </w:r>
          </w:p>
          <w:p w:rsidR="00AF7180" w:rsidRPr="00E218F2" w:rsidRDefault="00AF7180" w:rsidP="00AF7180">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r w:rsidRPr="00E218F2">
              <w:rPr>
                <w:rFonts w:ascii="Arial" w:hAnsi="Arial" w:cs="Arial"/>
              </w:rPr>
              <w:t>Makes appropriate recommendations and reflects on learning.</w:t>
            </w:r>
          </w:p>
        </w:tc>
      </w:tr>
    </w:tbl>
    <w:p w:rsidR="00AF7180" w:rsidRPr="0014318D"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caps/>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caps/>
          <w:sz w:val="22"/>
          <w:szCs w:val="22"/>
        </w:rPr>
      </w:pPr>
      <w:r w:rsidRPr="0014318D">
        <w:rPr>
          <w:rFonts w:ascii="Arial" w:hAnsi="Arial" w:cs="Arial"/>
          <w:b/>
          <w:caps/>
          <w:sz w:val="22"/>
          <w:szCs w:val="22"/>
        </w:rPr>
        <w:t>Physical Resource Needs</w:t>
      </w:r>
    </w:p>
    <w:p w:rsidR="00AF7180" w:rsidRPr="0014318D" w:rsidRDefault="00AF7180" w:rsidP="00AF7180">
      <w:pPr>
        <w:numPr>
          <w:ilvl w:val="12"/>
          <w:numId w:val="0"/>
        </w:numPr>
        <w:rPr>
          <w:rFonts w:ascii="Arial" w:hAnsi="Arial" w:cs="Arial"/>
          <w:sz w:val="22"/>
          <w:szCs w:val="22"/>
        </w:rPr>
      </w:pPr>
    </w:p>
    <w:p w:rsidR="00AF7180" w:rsidRPr="0014318D" w:rsidRDefault="00AF7180" w:rsidP="00AF7180">
      <w:pPr>
        <w:numPr>
          <w:ilvl w:val="12"/>
          <w:numId w:val="0"/>
        </w:numPr>
        <w:rPr>
          <w:rFonts w:ascii="Arial" w:hAnsi="Arial" w:cs="Arial"/>
          <w:b/>
          <w:sz w:val="22"/>
          <w:szCs w:val="22"/>
        </w:rPr>
      </w:pPr>
      <w:r w:rsidRPr="0014318D">
        <w:rPr>
          <w:rFonts w:ascii="Arial" w:hAnsi="Arial" w:cs="Arial"/>
          <w:b/>
          <w:sz w:val="22"/>
          <w:szCs w:val="22"/>
        </w:rPr>
        <w:t>BIBLIOGRAPHY</w:t>
      </w:r>
    </w:p>
    <w:p w:rsidR="00AF7180" w:rsidRPr="0014318D" w:rsidRDefault="00AF7180" w:rsidP="00AF7180">
      <w:pPr>
        <w:numPr>
          <w:ilvl w:val="12"/>
          <w:numId w:val="0"/>
        </w:numPr>
        <w:rPr>
          <w:rFonts w:ascii="Arial" w:hAnsi="Arial" w:cs="Arial"/>
          <w:sz w:val="22"/>
          <w:szCs w:val="22"/>
        </w:rPr>
      </w:pPr>
    </w:p>
    <w:p w:rsidR="00AF7180" w:rsidRPr="0014318D" w:rsidRDefault="00AF7180" w:rsidP="00AF7180">
      <w:pPr>
        <w:pStyle w:val="BodyText3"/>
        <w:jc w:val="left"/>
        <w:rPr>
          <w:rFonts w:ascii="Arial" w:hAnsi="Arial" w:cs="Arial"/>
          <w:b/>
          <w:bCs/>
          <w:sz w:val="22"/>
          <w:szCs w:val="22"/>
          <w:u w:val="single"/>
        </w:rPr>
      </w:pPr>
      <w:r w:rsidRPr="0014318D">
        <w:rPr>
          <w:rFonts w:ascii="Arial" w:hAnsi="Arial" w:cs="Arial"/>
          <w:b/>
          <w:bCs/>
          <w:sz w:val="22"/>
          <w:szCs w:val="22"/>
          <w:u w:val="single"/>
        </w:rPr>
        <w:t>Essential Texts</w:t>
      </w:r>
    </w:p>
    <w:p w:rsidR="00AF7180" w:rsidRPr="0014318D" w:rsidRDefault="00AF7180" w:rsidP="00AF7180">
      <w:pPr>
        <w:pStyle w:val="BodyText3"/>
        <w:jc w:val="left"/>
        <w:rPr>
          <w:rFonts w:ascii="Arial" w:hAnsi="Arial" w:cs="Arial"/>
          <w:b/>
          <w:bCs/>
          <w:sz w:val="22"/>
          <w:szCs w:val="22"/>
          <w:u w:val="single"/>
        </w:rPr>
      </w:pPr>
    </w:p>
    <w:p w:rsidR="00AF7180" w:rsidRPr="003C7206" w:rsidRDefault="00AF7180" w:rsidP="00AF7180">
      <w:pPr>
        <w:spacing w:after="120"/>
        <w:ind w:right="516"/>
        <w:rPr>
          <w:rFonts w:ascii="Arial" w:hAnsi="Arial" w:cs="Arial"/>
          <w:iCs/>
          <w:sz w:val="22"/>
          <w:szCs w:val="22"/>
        </w:rPr>
      </w:pPr>
      <w:r w:rsidRPr="003C7206">
        <w:rPr>
          <w:rFonts w:ascii="Arial" w:hAnsi="Arial" w:cs="Arial"/>
          <w:sz w:val="22"/>
          <w:szCs w:val="22"/>
        </w:rPr>
        <w:t xml:space="preserve">Collis, J &amp; Hussey, R (2009) </w:t>
      </w:r>
      <w:r w:rsidRPr="003C7206">
        <w:rPr>
          <w:rFonts w:ascii="Arial" w:hAnsi="Arial" w:cs="Arial"/>
          <w:sz w:val="22"/>
          <w:szCs w:val="22"/>
          <w:u w:val="single"/>
        </w:rPr>
        <w:t xml:space="preserve">Business Research, </w:t>
      </w:r>
      <w:proofErr w:type="gramStart"/>
      <w:r w:rsidRPr="003C7206">
        <w:rPr>
          <w:rFonts w:ascii="Arial" w:hAnsi="Arial" w:cs="Arial"/>
          <w:sz w:val="22"/>
          <w:szCs w:val="22"/>
          <w:u w:val="single"/>
        </w:rPr>
        <w:t>A</w:t>
      </w:r>
      <w:proofErr w:type="gramEnd"/>
      <w:r w:rsidRPr="003C7206">
        <w:rPr>
          <w:rFonts w:ascii="Arial" w:hAnsi="Arial" w:cs="Arial"/>
          <w:sz w:val="22"/>
          <w:szCs w:val="22"/>
          <w:u w:val="single"/>
        </w:rPr>
        <w:t xml:space="preserve"> Practical Guide for Undergraduate and Post Graduate Students</w:t>
      </w:r>
      <w:r w:rsidRPr="003C7206">
        <w:rPr>
          <w:rFonts w:ascii="Arial" w:hAnsi="Arial" w:cs="Arial"/>
          <w:iCs/>
          <w:sz w:val="22"/>
          <w:szCs w:val="22"/>
        </w:rPr>
        <w:t>, London</w:t>
      </w:r>
      <w:r>
        <w:rPr>
          <w:rFonts w:ascii="Arial" w:hAnsi="Arial" w:cs="Arial"/>
          <w:iCs/>
          <w:sz w:val="22"/>
          <w:szCs w:val="22"/>
        </w:rPr>
        <w:t xml:space="preserve">: </w:t>
      </w:r>
      <w:r w:rsidRPr="003C7206">
        <w:rPr>
          <w:rFonts w:ascii="Arial" w:hAnsi="Arial" w:cs="Arial"/>
          <w:iCs/>
          <w:sz w:val="22"/>
          <w:szCs w:val="22"/>
        </w:rPr>
        <w:t xml:space="preserve">Palgrave, </w:t>
      </w:r>
    </w:p>
    <w:p w:rsidR="00AF7180" w:rsidRPr="003A574C" w:rsidRDefault="00AF7180" w:rsidP="00AF7180">
      <w:pPr>
        <w:spacing w:after="120"/>
        <w:ind w:right="516"/>
        <w:rPr>
          <w:rFonts w:ascii="Arial" w:hAnsi="Arial" w:cs="Arial"/>
          <w:bCs/>
          <w:sz w:val="22"/>
          <w:szCs w:val="22"/>
        </w:rPr>
      </w:pPr>
      <w:r w:rsidRPr="003C7206">
        <w:rPr>
          <w:rFonts w:ascii="Arial" w:hAnsi="Arial" w:cs="Arial"/>
          <w:bCs/>
          <w:sz w:val="22"/>
          <w:szCs w:val="22"/>
        </w:rPr>
        <w:t xml:space="preserve">Hart C (2004) </w:t>
      </w:r>
      <w:r w:rsidRPr="003C7206">
        <w:rPr>
          <w:rFonts w:ascii="Arial" w:hAnsi="Arial" w:cs="Arial"/>
          <w:bCs/>
          <w:sz w:val="22"/>
          <w:szCs w:val="22"/>
          <w:u w:val="single"/>
        </w:rPr>
        <w:t>Doing Your Masters Dissertation</w:t>
      </w:r>
      <w:r w:rsidRPr="003C7206">
        <w:rPr>
          <w:rFonts w:ascii="Arial" w:hAnsi="Arial" w:cs="Arial"/>
          <w:bCs/>
          <w:sz w:val="22"/>
          <w:szCs w:val="22"/>
        </w:rPr>
        <w:t xml:space="preserve"> (Essential Study Skills series), </w:t>
      </w:r>
      <w:r>
        <w:rPr>
          <w:rFonts w:ascii="Arial" w:hAnsi="Arial" w:cs="Arial"/>
          <w:bCs/>
          <w:sz w:val="22"/>
          <w:szCs w:val="22"/>
        </w:rPr>
        <w:t xml:space="preserve">London: </w:t>
      </w:r>
      <w:r w:rsidRPr="003C7206">
        <w:rPr>
          <w:rFonts w:ascii="Arial" w:hAnsi="Arial" w:cs="Arial"/>
          <w:bCs/>
          <w:sz w:val="22"/>
          <w:szCs w:val="22"/>
        </w:rPr>
        <w:t>Sage</w:t>
      </w:r>
      <w:r>
        <w:rPr>
          <w:rFonts w:ascii="Arial" w:hAnsi="Arial" w:cs="Arial"/>
          <w:b/>
          <w:bCs/>
          <w:sz w:val="22"/>
          <w:szCs w:val="22"/>
        </w:rPr>
        <w:t xml:space="preserve"> </w:t>
      </w:r>
      <w:r w:rsidRPr="003A574C">
        <w:rPr>
          <w:rFonts w:ascii="Arial" w:hAnsi="Arial" w:cs="Arial"/>
          <w:bCs/>
          <w:sz w:val="22"/>
          <w:szCs w:val="22"/>
        </w:rPr>
        <w:t>Publications</w:t>
      </w:r>
    </w:p>
    <w:p w:rsidR="00AF7180" w:rsidRPr="003C7206" w:rsidRDefault="00AF7180" w:rsidP="00AF7180">
      <w:pPr>
        <w:rPr>
          <w:rFonts w:ascii="Arial" w:hAnsi="Arial" w:cs="Arial"/>
          <w:sz w:val="22"/>
          <w:szCs w:val="22"/>
        </w:rPr>
      </w:pPr>
    </w:p>
    <w:p w:rsidR="00AF7180" w:rsidRPr="003C7206" w:rsidRDefault="00AF7180" w:rsidP="00AF7180">
      <w:pPr>
        <w:rPr>
          <w:rFonts w:ascii="Arial" w:hAnsi="Arial" w:cs="Arial"/>
          <w:b/>
          <w:sz w:val="22"/>
          <w:szCs w:val="22"/>
          <w:u w:val="single"/>
        </w:rPr>
      </w:pPr>
      <w:r w:rsidRPr="003C7206">
        <w:rPr>
          <w:rFonts w:ascii="Arial" w:hAnsi="Arial" w:cs="Arial"/>
          <w:b/>
          <w:sz w:val="22"/>
          <w:szCs w:val="22"/>
          <w:u w:val="single"/>
        </w:rPr>
        <w:t>Background Reading</w:t>
      </w:r>
    </w:p>
    <w:p w:rsidR="00AF7180" w:rsidRPr="003C7206" w:rsidRDefault="00AF7180" w:rsidP="00AF7180">
      <w:pPr>
        <w:rPr>
          <w:rFonts w:ascii="Arial" w:hAnsi="Arial" w:cs="Arial"/>
          <w:sz w:val="22"/>
          <w:szCs w:val="22"/>
        </w:rPr>
      </w:pPr>
    </w:p>
    <w:p w:rsidR="00AF7180" w:rsidRPr="007960EC" w:rsidRDefault="00AF7180" w:rsidP="00AF7180">
      <w:pPr>
        <w:spacing w:after="120"/>
        <w:ind w:right="516"/>
        <w:rPr>
          <w:rFonts w:ascii="Arial" w:hAnsi="Arial" w:cs="Arial"/>
          <w:color w:val="000000"/>
          <w:sz w:val="22"/>
          <w:szCs w:val="22"/>
        </w:rPr>
      </w:pPr>
      <w:proofErr w:type="spellStart"/>
      <w:r w:rsidRPr="007960EC">
        <w:rPr>
          <w:rFonts w:ascii="Arial" w:hAnsi="Arial" w:cs="Arial"/>
          <w:sz w:val="22"/>
          <w:szCs w:val="22"/>
        </w:rPr>
        <w:t>Alvesson</w:t>
      </w:r>
      <w:proofErr w:type="spellEnd"/>
      <w:r w:rsidRPr="007960EC">
        <w:rPr>
          <w:rFonts w:ascii="Arial" w:hAnsi="Arial" w:cs="Arial"/>
          <w:sz w:val="22"/>
          <w:szCs w:val="22"/>
        </w:rPr>
        <w:t xml:space="preserve">, M &amp; </w:t>
      </w:r>
      <w:proofErr w:type="spellStart"/>
      <w:r w:rsidRPr="007960EC">
        <w:rPr>
          <w:rFonts w:ascii="Arial" w:hAnsi="Arial" w:cs="Arial"/>
          <w:color w:val="000000"/>
          <w:sz w:val="22"/>
          <w:szCs w:val="22"/>
        </w:rPr>
        <w:t>Sko</w:t>
      </w:r>
      <w:r w:rsidRPr="007960EC">
        <w:rPr>
          <w:rFonts w:ascii="Cambria Math" w:hAnsi="Cambria Math" w:cs="Arial"/>
          <w:color w:val="000000"/>
          <w:sz w:val="22"/>
          <w:szCs w:val="22"/>
        </w:rPr>
        <w:t>̈</w:t>
      </w:r>
      <w:r w:rsidRPr="007960EC">
        <w:rPr>
          <w:rFonts w:ascii="Arial" w:hAnsi="Arial" w:cs="Arial"/>
          <w:color w:val="000000"/>
          <w:sz w:val="22"/>
          <w:szCs w:val="22"/>
        </w:rPr>
        <w:t>ldberg</w:t>
      </w:r>
      <w:proofErr w:type="spellEnd"/>
      <w:r w:rsidRPr="007960EC">
        <w:rPr>
          <w:rFonts w:ascii="Arial" w:hAnsi="Arial" w:cs="Arial"/>
          <w:sz w:val="22"/>
          <w:szCs w:val="22"/>
        </w:rPr>
        <w:t xml:space="preserve">, K. (2009) </w:t>
      </w:r>
      <w:r w:rsidRPr="007960EC">
        <w:rPr>
          <w:rFonts w:ascii="Arial" w:hAnsi="Arial" w:cs="Arial"/>
          <w:color w:val="000000"/>
          <w:sz w:val="22"/>
          <w:szCs w:val="22"/>
          <w:u w:val="single"/>
        </w:rPr>
        <w:t xml:space="preserve">Reflexive methodology: new vistas for qualitative research </w:t>
      </w:r>
      <w:r w:rsidRPr="007960EC">
        <w:rPr>
          <w:rFonts w:ascii="Arial" w:hAnsi="Arial" w:cs="Arial"/>
          <w:color w:val="000000"/>
          <w:sz w:val="22"/>
          <w:szCs w:val="22"/>
        </w:rPr>
        <w:t xml:space="preserve">2nd </w:t>
      </w:r>
      <w:proofErr w:type="spellStart"/>
      <w:r w:rsidRPr="007960EC">
        <w:rPr>
          <w:rFonts w:ascii="Arial" w:hAnsi="Arial" w:cs="Arial"/>
          <w:color w:val="000000"/>
          <w:sz w:val="22"/>
          <w:szCs w:val="22"/>
        </w:rPr>
        <w:t>ed.Los</w:t>
      </w:r>
      <w:proofErr w:type="spellEnd"/>
      <w:r w:rsidRPr="007960EC">
        <w:rPr>
          <w:rFonts w:ascii="Arial" w:hAnsi="Arial" w:cs="Arial"/>
          <w:color w:val="000000"/>
          <w:sz w:val="22"/>
          <w:szCs w:val="22"/>
        </w:rPr>
        <w:t xml:space="preserve"> </w:t>
      </w:r>
      <w:proofErr w:type="gramStart"/>
      <w:r w:rsidRPr="007960EC">
        <w:rPr>
          <w:rFonts w:ascii="Arial" w:hAnsi="Arial" w:cs="Arial"/>
          <w:color w:val="000000"/>
          <w:sz w:val="22"/>
          <w:szCs w:val="22"/>
        </w:rPr>
        <w:t>Angeles ;</w:t>
      </w:r>
      <w:proofErr w:type="gramEnd"/>
      <w:r w:rsidRPr="007960EC">
        <w:rPr>
          <w:rFonts w:ascii="Arial" w:hAnsi="Arial" w:cs="Arial"/>
          <w:color w:val="000000"/>
          <w:sz w:val="22"/>
          <w:szCs w:val="22"/>
        </w:rPr>
        <w:t xml:space="preserve"> London : Sage</w:t>
      </w:r>
      <w:r>
        <w:rPr>
          <w:rFonts w:ascii="Arial" w:hAnsi="Arial" w:cs="Arial"/>
          <w:color w:val="000000"/>
          <w:sz w:val="22"/>
          <w:szCs w:val="22"/>
        </w:rPr>
        <w:t xml:space="preserve"> </w:t>
      </w:r>
      <w:r w:rsidRPr="003A574C">
        <w:rPr>
          <w:rFonts w:ascii="Arial" w:hAnsi="Arial" w:cs="Arial"/>
          <w:bCs/>
          <w:sz w:val="22"/>
          <w:szCs w:val="22"/>
        </w:rPr>
        <w:t>Publications</w:t>
      </w:r>
      <w:r w:rsidRPr="007960EC">
        <w:rPr>
          <w:rFonts w:ascii="Arial" w:hAnsi="Arial" w:cs="Arial"/>
          <w:color w:val="000000"/>
          <w:sz w:val="22"/>
          <w:szCs w:val="22"/>
        </w:rPr>
        <w:t>.</w:t>
      </w:r>
    </w:p>
    <w:p w:rsidR="00AF7180" w:rsidRPr="007960EC" w:rsidRDefault="00AF7180" w:rsidP="00AF7180">
      <w:pPr>
        <w:spacing w:after="120"/>
        <w:ind w:right="516"/>
        <w:rPr>
          <w:rFonts w:ascii="Arial" w:hAnsi="Arial" w:cs="Arial"/>
          <w:color w:val="000000"/>
          <w:sz w:val="22"/>
          <w:szCs w:val="22"/>
        </w:rPr>
      </w:pPr>
      <w:proofErr w:type="spellStart"/>
      <w:r w:rsidRPr="007960EC">
        <w:rPr>
          <w:rFonts w:ascii="Arial" w:hAnsi="Arial" w:cs="Arial"/>
          <w:sz w:val="22"/>
          <w:szCs w:val="22"/>
        </w:rPr>
        <w:t>Alvesson</w:t>
      </w:r>
      <w:proofErr w:type="spellEnd"/>
      <w:r w:rsidRPr="007960EC">
        <w:rPr>
          <w:rFonts w:ascii="Arial" w:hAnsi="Arial" w:cs="Arial"/>
          <w:sz w:val="22"/>
          <w:szCs w:val="22"/>
        </w:rPr>
        <w:t xml:space="preserve">, M (2002) </w:t>
      </w:r>
      <w:r w:rsidRPr="007960EC">
        <w:rPr>
          <w:rFonts w:ascii="Arial" w:hAnsi="Arial" w:cs="Arial"/>
          <w:sz w:val="22"/>
          <w:szCs w:val="22"/>
          <w:u w:val="single"/>
        </w:rPr>
        <w:t>Postmodernism and Social Research</w:t>
      </w:r>
      <w:r w:rsidRPr="007960EC">
        <w:rPr>
          <w:rFonts w:ascii="Arial" w:hAnsi="Arial" w:cs="Arial"/>
          <w:sz w:val="22"/>
          <w:szCs w:val="22"/>
        </w:rPr>
        <w:t xml:space="preserve">, </w:t>
      </w:r>
      <w:r w:rsidRPr="007960EC">
        <w:rPr>
          <w:rFonts w:ascii="Arial" w:hAnsi="Arial" w:cs="Arial"/>
          <w:color w:val="000000"/>
          <w:sz w:val="22"/>
          <w:szCs w:val="22"/>
        </w:rPr>
        <w:t>Buckingham: Open University</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Brown, R. B. (2006)</w:t>
      </w:r>
      <w:r w:rsidRPr="007960EC">
        <w:rPr>
          <w:rFonts w:ascii="Arial" w:hAnsi="Arial" w:cs="Arial"/>
          <w:b/>
          <w:bCs/>
          <w:color w:val="000000"/>
          <w:sz w:val="22"/>
          <w:szCs w:val="22"/>
        </w:rPr>
        <w:t xml:space="preserve"> </w:t>
      </w:r>
      <w:r w:rsidRPr="007960EC">
        <w:rPr>
          <w:rFonts w:ascii="Arial" w:hAnsi="Arial" w:cs="Arial"/>
          <w:color w:val="000000"/>
          <w:sz w:val="22"/>
          <w:szCs w:val="22"/>
          <w:u w:val="single"/>
        </w:rPr>
        <w:t xml:space="preserve">Doing your dissertation in business and </w:t>
      </w:r>
      <w:proofErr w:type="gramStart"/>
      <w:r w:rsidRPr="007960EC">
        <w:rPr>
          <w:rFonts w:ascii="Arial" w:hAnsi="Arial" w:cs="Arial"/>
          <w:color w:val="000000"/>
          <w:sz w:val="22"/>
          <w:szCs w:val="22"/>
          <w:u w:val="single"/>
        </w:rPr>
        <w:t>management :</w:t>
      </w:r>
      <w:proofErr w:type="gramEnd"/>
      <w:r w:rsidRPr="007960EC">
        <w:rPr>
          <w:rFonts w:ascii="Arial" w:hAnsi="Arial" w:cs="Arial"/>
          <w:color w:val="000000"/>
          <w:sz w:val="22"/>
          <w:szCs w:val="22"/>
          <w:u w:val="single"/>
        </w:rPr>
        <w:t xml:space="preserve"> the reality of researching and writing</w:t>
      </w:r>
      <w:r w:rsidRPr="007960EC">
        <w:rPr>
          <w:rFonts w:ascii="Arial" w:hAnsi="Arial" w:cs="Arial"/>
          <w:color w:val="000000"/>
          <w:sz w:val="22"/>
          <w:szCs w:val="22"/>
        </w:rPr>
        <w:t>.</w:t>
      </w:r>
      <w:r w:rsidRPr="007960EC">
        <w:rPr>
          <w:rFonts w:ascii="Arial" w:hAnsi="Arial" w:cs="Arial"/>
          <w:b/>
          <w:bCs/>
          <w:color w:val="000000"/>
          <w:sz w:val="22"/>
          <w:szCs w:val="22"/>
        </w:rPr>
        <w:t xml:space="preserve"> </w:t>
      </w:r>
      <w:r w:rsidRPr="007960EC">
        <w:rPr>
          <w:rFonts w:ascii="Arial" w:hAnsi="Arial" w:cs="Arial"/>
          <w:color w:val="000000"/>
          <w:sz w:val="22"/>
          <w:szCs w:val="22"/>
        </w:rPr>
        <w:t>London: Sage Publications.</w:t>
      </w:r>
    </w:p>
    <w:p w:rsidR="00AF7180" w:rsidRPr="007960EC" w:rsidRDefault="00AF7180" w:rsidP="00AF7180">
      <w:pPr>
        <w:spacing w:after="120"/>
        <w:rPr>
          <w:rFonts w:ascii="Arial" w:hAnsi="Arial" w:cs="Arial"/>
          <w:color w:val="000000"/>
          <w:sz w:val="22"/>
          <w:szCs w:val="22"/>
        </w:rPr>
      </w:pPr>
      <w:proofErr w:type="spellStart"/>
      <w:r w:rsidRPr="007960EC">
        <w:rPr>
          <w:rFonts w:ascii="Arial" w:hAnsi="Arial" w:cs="Arial"/>
          <w:color w:val="000000"/>
          <w:sz w:val="22"/>
          <w:szCs w:val="22"/>
        </w:rPr>
        <w:t>Bryman</w:t>
      </w:r>
      <w:proofErr w:type="spellEnd"/>
      <w:r w:rsidRPr="007960EC">
        <w:rPr>
          <w:rFonts w:ascii="Arial" w:hAnsi="Arial" w:cs="Arial"/>
          <w:color w:val="000000"/>
          <w:sz w:val="22"/>
          <w:szCs w:val="22"/>
        </w:rPr>
        <w:t>, A. and Bell, E. (2007)</w:t>
      </w:r>
      <w:r w:rsidRPr="007960EC">
        <w:rPr>
          <w:rFonts w:ascii="Arial" w:hAnsi="Arial" w:cs="Arial"/>
          <w:b/>
          <w:bCs/>
          <w:color w:val="000000"/>
          <w:sz w:val="22"/>
          <w:szCs w:val="22"/>
        </w:rPr>
        <w:t xml:space="preserve"> </w:t>
      </w:r>
      <w:r w:rsidRPr="007960EC">
        <w:rPr>
          <w:rFonts w:ascii="Arial" w:hAnsi="Arial" w:cs="Arial"/>
          <w:color w:val="000000"/>
          <w:sz w:val="22"/>
          <w:szCs w:val="22"/>
          <w:u w:val="single"/>
        </w:rPr>
        <w:t>Business research methods</w:t>
      </w:r>
      <w:r w:rsidRPr="007960EC">
        <w:rPr>
          <w:rFonts w:ascii="Arial" w:hAnsi="Arial" w:cs="Arial"/>
          <w:color w:val="000000"/>
          <w:sz w:val="22"/>
          <w:szCs w:val="22"/>
        </w:rPr>
        <w:t>, 2</w:t>
      </w:r>
      <w:r w:rsidRPr="007960EC">
        <w:rPr>
          <w:rFonts w:ascii="Arial" w:hAnsi="Arial" w:cs="Arial"/>
          <w:color w:val="000000"/>
          <w:sz w:val="22"/>
          <w:szCs w:val="22"/>
          <w:vertAlign w:val="superscript"/>
        </w:rPr>
        <w:t>nd</w:t>
      </w:r>
      <w:r w:rsidRPr="007960EC">
        <w:rPr>
          <w:rFonts w:ascii="Arial" w:hAnsi="Arial" w:cs="Arial"/>
          <w:color w:val="000000"/>
          <w:sz w:val="22"/>
          <w:szCs w:val="22"/>
        </w:rPr>
        <w:t xml:space="preserve"> Ed., Oxford: Oxford University Press, 2007. </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Cameron, S. and Price, D. (2009) </w:t>
      </w:r>
      <w:r w:rsidRPr="007960EC">
        <w:rPr>
          <w:rFonts w:ascii="Arial" w:hAnsi="Arial" w:cs="Arial"/>
          <w:color w:val="000000"/>
          <w:sz w:val="22"/>
          <w:szCs w:val="22"/>
          <w:u w:val="single"/>
        </w:rPr>
        <w:t>Business research methods: a practical approach</w:t>
      </w:r>
      <w:r w:rsidRPr="007960EC">
        <w:rPr>
          <w:rFonts w:ascii="Arial" w:hAnsi="Arial" w:cs="Arial"/>
          <w:color w:val="000000"/>
          <w:sz w:val="22"/>
          <w:szCs w:val="22"/>
        </w:rPr>
        <w:t xml:space="preserve"> London: Chartered Institute of Personnel and Development. </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Cooper, D. R. And Schindler, P (2008) </w:t>
      </w:r>
      <w:r w:rsidRPr="007960EC">
        <w:rPr>
          <w:rFonts w:ascii="Arial" w:hAnsi="Arial" w:cs="Arial"/>
          <w:color w:val="000000"/>
          <w:sz w:val="22"/>
          <w:szCs w:val="22"/>
          <w:u w:val="single"/>
        </w:rPr>
        <w:t>Business research methods</w:t>
      </w:r>
      <w:r w:rsidRPr="007960EC">
        <w:rPr>
          <w:rFonts w:ascii="Arial" w:hAnsi="Arial" w:cs="Arial"/>
          <w:color w:val="000000"/>
          <w:sz w:val="22"/>
          <w:szCs w:val="22"/>
        </w:rPr>
        <w:t>,</w:t>
      </w:r>
      <w:r>
        <w:rPr>
          <w:rFonts w:ascii="Arial" w:hAnsi="Arial" w:cs="Arial"/>
          <w:color w:val="000000"/>
          <w:sz w:val="22"/>
          <w:szCs w:val="22"/>
        </w:rPr>
        <w:t xml:space="preserve"> 10</w:t>
      </w:r>
      <w:r w:rsidRPr="00F42426">
        <w:rPr>
          <w:rFonts w:ascii="Arial" w:hAnsi="Arial" w:cs="Arial"/>
          <w:color w:val="000000"/>
          <w:sz w:val="22"/>
          <w:szCs w:val="22"/>
          <w:vertAlign w:val="superscript"/>
        </w:rPr>
        <w:t>th</w:t>
      </w:r>
      <w:r>
        <w:rPr>
          <w:rFonts w:ascii="Arial" w:hAnsi="Arial" w:cs="Arial"/>
          <w:color w:val="000000"/>
          <w:sz w:val="22"/>
          <w:szCs w:val="22"/>
        </w:rPr>
        <w:t xml:space="preserve"> </w:t>
      </w:r>
      <w:proofErr w:type="spellStart"/>
      <w:r>
        <w:rPr>
          <w:rFonts w:ascii="Arial" w:hAnsi="Arial" w:cs="Arial"/>
          <w:color w:val="000000"/>
          <w:sz w:val="22"/>
          <w:szCs w:val="22"/>
        </w:rPr>
        <w:t>Ed.</w:t>
      </w:r>
      <w:proofErr w:type="gramStart"/>
      <w:r>
        <w:rPr>
          <w:rFonts w:ascii="Arial" w:hAnsi="Arial" w:cs="Arial"/>
          <w:color w:val="000000"/>
          <w:sz w:val="22"/>
          <w:szCs w:val="22"/>
        </w:rPr>
        <w:t>,</w:t>
      </w:r>
      <w:r w:rsidRPr="007960EC">
        <w:rPr>
          <w:rFonts w:ascii="Arial" w:hAnsi="Arial" w:cs="Arial"/>
          <w:color w:val="000000"/>
          <w:sz w:val="22"/>
          <w:szCs w:val="22"/>
        </w:rPr>
        <w:t>London</w:t>
      </w:r>
      <w:proofErr w:type="spellEnd"/>
      <w:proofErr w:type="gramEnd"/>
      <w:r w:rsidRPr="007960EC">
        <w:rPr>
          <w:rFonts w:ascii="Arial" w:hAnsi="Arial" w:cs="Arial"/>
          <w:color w:val="000000"/>
          <w:sz w:val="22"/>
          <w:szCs w:val="22"/>
        </w:rPr>
        <w:t>: McGraw-Hill.</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Creswell, J.W. (2009)</w:t>
      </w:r>
      <w:r w:rsidRPr="007960EC">
        <w:rPr>
          <w:rFonts w:ascii="Arial" w:hAnsi="Arial" w:cs="Arial"/>
          <w:b/>
          <w:bCs/>
          <w:color w:val="000000"/>
          <w:sz w:val="22"/>
          <w:szCs w:val="22"/>
        </w:rPr>
        <w:t xml:space="preserve"> </w:t>
      </w:r>
      <w:r w:rsidRPr="007960EC">
        <w:rPr>
          <w:rFonts w:ascii="Arial" w:hAnsi="Arial" w:cs="Arial"/>
          <w:color w:val="000000"/>
          <w:sz w:val="22"/>
          <w:szCs w:val="22"/>
          <w:u w:val="single"/>
        </w:rPr>
        <w:t>Research design: qualitative, quantitative, and mixed methods approaches</w:t>
      </w:r>
      <w:r>
        <w:rPr>
          <w:rFonts w:ascii="Arial" w:hAnsi="Arial" w:cs="Arial"/>
          <w:color w:val="000000"/>
          <w:sz w:val="22"/>
          <w:szCs w:val="22"/>
        </w:rPr>
        <w:t>, London</w:t>
      </w:r>
      <w:r w:rsidRPr="007960EC">
        <w:rPr>
          <w:rFonts w:ascii="Arial" w:hAnsi="Arial" w:cs="Arial"/>
          <w:color w:val="000000"/>
          <w:sz w:val="22"/>
          <w:szCs w:val="22"/>
        </w:rPr>
        <w:t>: Sage Publications.</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Davies, M.B. (2007) </w:t>
      </w:r>
      <w:r w:rsidRPr="007960EC">
        <w:rPr>
          <w:rFonts w:ascii="Arial" w:hAnsi="Arial" w:cs="Arial"/>
          <w:color w:val="000000"/>
          <w:sz w:val="22"/>
          <w:szCs w:val="22"/>
          <w:u w:val="single"/>
        </w:rPr>
        <w:t>Doing a successful research project: using qualitative or quantitative methods</w:t>
      </w:r>
      <w:r w:rsidRPr="007960EC">
        <w:rPr>
          <w:rFonts w:ascii="Arial" w:hAnsi="Arial" w:cs="Arial"/>
          <w:color w:val="000000"/>
          <w:sz w:val="22"/>
          <w:szCs w:val="22"/>
        </w:rPr>
        <w:t xml:space="preserve"> </w:t>
      </w:r>
      <w:proofErr w:type="gramStart"/>
      <w:r w:rsidRPr="007960EC">
        <w:rPr>
          <w:rFonts w:ascii="Arial" w:hAnsi="Arial" w:cs="Arial"/>
          <w:color w:val="000000"/>
          <w:sz w:val="22"/>
          <w:szCs w:val="22"/>
        </w:rPr>
        <w:t>Basingstoke :</w:t>
      </w:r>
      <w:proofErr w:type="gramEnd"/>
      <w:r w:rsidRPr="007960EC">
        <w:rPr>
          <w:rFonts w:ascii="Arial" w:hAnsi="Arial" w:cs="Arial"/>
          <w:color w:val="000000"/>
          <w:sz w:val="22"/>
          <w:szCs w:val="22"/>
        </w:rPr>
        <w:t xml:space="preserve"> Palgrave Macmillan.</w:t>
      </w:r>
    </w:p>
    <w:p w:rsidR="00AF7180" w:rsidRPr="007960EC" w:rsidRDefault="00AF7180" w:rsidP="00AF7180">
      <w:pPr>
        <w:spacing w:after="120"/>
        <w:rPr>
          <w:rFonts w:ascii="Arial" w:hAnsi="Arial" w:cs="Arial"/>
          <w:color w:val="000000"/>
          <w:sz w:val="22"/>
          <w:szCs w:val="22"/>
        </w:rPr>
      </w:pPr>
      <w:proofErr w:type="spellStart"/>
      <w:r w:rsidRPr="007960EC">
        <w:rPr>
          <w:rFonts w:ascii="Arial" w:hAnsi="Arial" w:cs="Arial"/>
          <w:color w:val="000000"/>
          <w:sz w:val="22"/>
          <w:szCs w:val="22"/>
        </w:rPr>
        <w:t>Denscombe</w:t>
      </w:r>
      <w:proofErr w:type="spellEnd"/>
      <w:r w:rsidRPr="007960EC">
        <w:rPr>
          <w:rFonts w:ascii="Arial" w:hAnsi="Arial" w:cs="Arial"/>
          <w:color w:val="000000"/>
          <w:sz w:val="22"/>
          <w:szCs w:val="22"/>
        </w:rPr>
        <w:t xml:space="preserve">, M. (2007) </w:t>
      </w:r>
      <w:r w:rsidRPr="007960EC">
        <w:rPr>
          <w:rFonts w:ascii="Arial" w:hAnsi="Arial" w:cs="Arial"/>
          <w:color w:val="000000"/>
          <w:sz w:val="22"/>
          <w:szCs w:val="22"/>
          <w:u w:val="single"/>
        </w:rPr>
        <w:t>The Good Research Guide for small scale social research projects</w:t>
      </w:r>
      <w:r w:rsidRPr="007960EC">
        <w:rPr>
          <w:rFonts w:ascii="Arial" w:hAnsi="Arial" w:cs="Arial"/>
          <w:color w:val="000000"/>
          <w:sz w:val="22"/>
          <w:szCs w:val="22"/>
        </w:rPr>
        <w:t>, 3</w:t>
      </w:r>
      <w:r w:rsidRPr="007960EC">
        <w:rPr>
          <w:rFonts w:ascii="Arial" w:hAnsi="Arial" w:cs="Arial"/>
          <w:color w:val="000000"/>
          <w:sz w:val="22"/>
          <w:szCs w:val="22"/>
          <w:vertAlign w:val="superscript"/>
        </w:rPr>
        <w:t>rd</w:t>
      </w:r>
      <w:r w:rsidRPr="007960EC">
        <w:rPr>
          <w:rFonts w:ascii="Arial" w:hAnsi="Arial" w:cs="Arial"/>
          <w:color w:val="000000"/>
          <w:sz w:val="22"/>
          <w:szCs w:val="22"/>
        </w:rPr>
        <w:t xml:space="preserve"> Ed., Maidenhead, Open University Press</w:t>
      </w:r>
    </w:p>
    <w:p w:rsidR="00AF7180" w:rsidRPr="007960EC" w:rsidRDefault="00AF7180" w:rsidP="00AF7180">
      <w:pPr>
        <w:spacing w:after="120"/>
        <w:rPr>
          <w:rFonts w:ascii="Arial" w:hAnsi="Arial" w:cs="Arial"/>
          <w:color w:val="000000"/>
          <w:sz w:val="22"/>
          <w:szCs w:val="22"/>
        </w:rPr>
      </w:pPr>
      <w:proofErr w:type="spellStart"/>
      <w:r w:rsidRPr="007960EC">
        <w:rPr>
          <w:rFonts w:ascii="Arial" w:hAnsi="Arial" w:cs="Arial"/>
          <w:color w:val="000000"/>
          <w:sz w:val="22"/>
          <w:szCs w:val="22"/>
        </w:rPr>
        <w:t>Denscombe</w:t>
      </w:r>
      <w:proofErr w:type="spellEnd"/>
      <w:r w:rsidRPr="007960EC">
        <w:rPr>
          <w:rFonts w:ascii="Arial" w:hAnsi="Arial" w:cs="Arial"/>
          <w:color w:val="000000"/>
          <w:sz w:val="22"/>
          <w:szCs w:val="22"/>
        </w:rPr>
        <w:t xml:space="preserve">, M. (2010) </w:t>
      </w:r>
      <w:r w:rsidRPr="002522D4">
        <w:rPr>
          <w:rFonts w:ascii="Arial" w:hAnsi="Arial" w:cs="Arial"/>
          <w:color w:val="000000"/>
          <w:sz w:val="22"/>
          <w:szCs w:val="22"/>
          <w:u w:val="single"/>
        </w:rPr>
        <w:t>Ground Rules for Social Research, Maidenhead</w:t>
      </w:r>
      <w:r w:rsidRPr="007960EC">
        <w:rPr>
          <w:rFonts w:ascii="Arial" w:hAnsi="Arial" w:cs="Arial"/>
          <w:color w:val="000000"/>
          <w:sz w:val="22"/>
          <w:szCs w:val="22"/>
        </w:rPr>
        <w:t xml:space="preserve">, </w:t>
      </w:r>
      <w:proofErr w:type="gramStart"/>
      <w:r w:rsidRPr="007960EC">
        <w:rPr>
          <w:rFonts w:ascii="Arial" w:hAnsi="Arial" w:cs="Arial"/>
          <w:color w:val="000000"/>
          <w:sz w:val="22"/>
          <w:szCs w:val="22"/>
        </w:rPr>
        <w:t>Open</w:t>
      </w:r>
      <w:proofErr w:type="gramEnd"/>
      <w:r w:rsidRPr="007960EC">
        <w:rPr>
          <w:rFonts w:ascii="Arial" w:hAnsi="Arial" w:cs="Arial"/>
          <w:color w:val="000000"/>
          <w:sz w:val="22"/>
          <w:szCs w:val="22"/>
        </w:rPr>
        <w:t xml:space="preserve"> University Press</w:t>
      </w:r>
    </w:p>
    <w:p w:rsidR="00AF7180" w:rsidRPr="007960EC" w:rsidRDefault="00AF7180" w:rsidP="00AF7180">
      <w:pPr>
        <w:spacing w:after="120"/>
        <w:rPr>
          <w:rFonts w:ascii="Arial" w:hAnsi="Arial" w:cs="Arial"/>
          <w:color w:val="000000"/>
          <w:sz w:val="22"/>
          <w:szCs w:val="22"/>
        </w:rPr>
      </w:pPr>
      <w:proofErr w:type="spellStart"/>
      <w:r w:rsidRPr="007960EC">
        <w:rPr>
          <w:rFonts w:ascii="Arial" w:hAnsi="Arial" w:cs="Arial"/>
          <w:color w:val="000000"/>
          <w:sz w:val="22"/>
          <w:szCs w:val="22"/>
        </w:rPr>
        <w:t>Dul</w:t>
      </w:r>
      <w:proofErr w:type="spellEnd"/>
      <w:r w:rsidRPr="007960EC">
        <w:rPr>
          <w:rFonts w:ascii="Arial" w:hAnsi="Arial" w:cs="Arial"/>
          <w:color w:val="000000"/>
          <w:sz w:val="22"/>
          <w:szCs w:val="22"/>
        </w:rPr>
        <w:t xml:space="preserve">, J and </w:t>
      </w:r>
      <w:proofErr w:type="spellStart"/>
      <w:r w:rsidRPr="007960EC">
        <w:rPr>
          <w:rFonts w:ascii="Arial" w:hAnsi="Arial" w:cs="Arial"/>
          <w:color w:val="000000"/>
          <w:sz w:val="22"/>
          <w:szCs w:val="22"/>
        </w:rPr>
        <w:t>Hak</w:t>
      </w:r>
      <w:proofErr w:type="spellEnd"/>
      <w:r w:rsidRPr="007960EC">
        <w:rPr>
          <w:rFonts w:ascii="Arial" w:hAnsi="Arial" w:cs="Arial"/>
          <w:color w:val="000000"/>
          <w:sz w:val="22"/>
          <w:szCs w:val="22"/>
        </w:rPr>
        <w:t xml:space="preserve">, T (2008) </w:t>
      </w:r>
      <w:r w:rsidRPr="007960EC">
        <w:rPr>
          <w:rFonts w:ascii="Arial" w:hAnsi="Arial" w:cs="Arial"/>
          <w:color w:val="000000"/>
          <w:sz w:val="22"/>
          <w:szCs w:val="22"/>
          <w:u w:val="single"/>
        </w:rPr>
        <w:t xml:space="preserve">Case study methodology in business research, </w:t>
      </w:r>
      <w:r w:rsidRPr="007960EC">
        <w:rPr>
          <w:rFonts w:ascii="Arial" w:hAnsi="Arial" w:cs="Arial"/>
          <w:color w:val="000000"/>
          <w:sz w:val="22"/>
          <w:szCs w:val="22"/>
        </w:rPr>
        <w:t>London: Butterworth-Heinemann/Elsevier</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Fisher, C. M. &amp; </w:t>
      </w:r>
      <w:proofErr w:type="spellStart"/>
      <w:r w:rsidRPr="007960EC">
        <w:rPr>
          <w:rFonts w:ascii="Arial" w:hAnsi="Arial" w:cs="Arial"/>
          <w:color w:val="000000"/>
          <w:sz w:val="22"/>
          <w:szCs w:val="22"/>
        </w:rPr>
        <w:t>Buglear</w:t>
      </w:r>
      <w:proofErr w:type="spellEnd"/>
      <w:r w:rsidRPr="007960EC">
        <w:rPr>
          <w:rFonts w:ascii="Arial" w:hAnsi="Arial" w:cs="Arial"/>
          <w:color w:val="000000"/>
          <w:sz w:val="22"/>
          <w:szCs w:val="22"/>
        </w:rPr>
        <w:t>, J (2010)</w:t>
      </w:r>
      <w:r w:rsidRPr="007960EC">
        <w:rPr>
          <w:rFonts w:ascii="Arial" w:hAnsi="Arial" w:cs="Arial"/>
          <w:b/>
          <w:bCs/>
          <w:color w:val="000000"/>
          <w:sz w:val="22"/>
          <w:szCs w:val="22"/>
        </w:rPr>
        <w:t xml:space="preserve"> </w:t>
      </w:r>
      <w:r w:rsidRPr="00F42426">
        <w:rPr>
          <w:rFonts w:ascii="Arial" w:hAnsi="Arial" w:cs="Arial"/>
          <w:color w:val="000000"/>
          <w:sz w:val="22"/>
          <w:szCs w:val="22"/>
          <w:u w:val="single"/>
        </w:rPr>
        <w:t xml:space="preserve">Researching and writing a dissertation: an essential guide for business students </w:t>
      </w:r>
      <w:r w:rsidRPr="007960EC">
        <w:rPr>
          <w:rFonts w:ascii="Arial" w:hAnsi="Arial" w:cs="Arial"/>
          <w:color w:val="000000"/>
          <w:sz w:val="22"/>
          <w:szCs w:val="22"/>
        </w:rPr>
        <w:t>3rd ed.,</w:t>
      </w:r>
      <w:r w:rsidRPr="007960EC">
        <w:rPr>
          <w:rFonts w:ascii="Arial" w:hAnsi="Arial" w:cs="Arial"/>
          <w:b/>
          <w:bCs/>
          <w:color w:val="000000"/>
          <w:sz w:val="22"/>
          <w:szCs w:val="22"/>
        </w:rPr>
        <w:t xml:space="preserve"> </w:t>
      </w:r>
      <w:proofErr w:type="gramStart"/>
      <w:r w:rsidRPr="007960EC">
        <w:rPr>
          <w:rFonts w:ascii="Arial" w:hAnsi="Arial" w:cs="Arial"/>
          <w:color w:val="000000"/>
          <w:sz w:val="22"/>
          <w:szCs w:val="22"/>
        </w:rPr>
        <w:t>Harlow :</w:t>
      </w:r>
      <w:proofErr w:type="gramEnd"/>
      <w:r w:rsidRPr="007960EC">
        <w:rPr>
          <w:rFonts w:ascii="Arial" w:hAnsi="Arial" w:cs="Arial"/>
          <w:color w:val="000000"/>
          <w:sz w:val="22"/>
          <w:szCs w:val="22"/>
        </w:rPr>
        <w:t xml:space="preserve"> Financial Times/Prentice Hall.</w:t>
      </w:r>
    </w:p>
    <w:p w:rsidR="00AF7180" w:rsidRPr="007960EC" w:rsidRDefault="00AF7180" w:rsidP="00AF7180">
      <w:pPr>
        <w:spacing w:after="120"/>
        <w:ind w:right="516"/>
        <w:rPr>
          <w:rFonts w:ascii="Arial" w:hAnsi="Arial" w:cs="Arial"/>
          <w:bCs/>
          <w:sz w:val="22"/>
          <w:szCs w:val="22"/>
        </w:rPr>
      </w:pPr>
      <w:proofErr w:type="spellStart"/>
      <w:r w:rsidRPr="007960EC">
        <w:rPr>
          <w:rFonts w:ascii="Arial" w:hAnsi="Arial" w:cs="Arial"/>
          <w:bCs/>
          <w:sz w:val="22"/>
          <w:szCs w:val="22"/>
        </w:rPr>
        <w:t>Glat</w:t>
      </w:r>
      <w:r>
        <w:rPr>
          <w:rFonts w:ascii="Arial" w:hAnsi="Arial" w:cs="Arial"/>
          <w:bCs/>
          <w:sz w:val="22"/>
          <w:szCs w:val="22"/>
        </w:rPr>
        <w:t>t</w:t>
      </w:r>
      <w:r w:rsidRPr="007960EC">
        <w:rPr>
          <w:rFonts w:ascii="Arial" w:hAnsi="Arial" w:cs="Arial"/>
          <w:bCs/>
          <w:sz w:val="22"/>
          <w:szCs w:val="22"/>
        </w:rPr>
        <w:t>horn</w:t>
      </w:r>
      <w:proofErr w:type="spellEnd"/>
      <w:r w:rsidRPr="007960EC">
        <w:rPr>
          <w:rFonts w:ascii="Arial" w:hAnsi="Arial" w:cs="Arial"/>
          <w:bCs/>
          <w:sz w:val="22"/>
          <w:szCs w:val="22"/>
        </w:rPr>
        <w:t xml:space="preserve"> A</w:t>
      </w:r>
      <w:r>
        <w:rPr>
          <w:rFonts w:ascii="Arial" w:hAnsi="Arial" w:cs="Arial"/>
          <w:bCs/>
          <w:sz w:val="22"/>
          <w:szCs w:val="22"/>
        </w:rPr>
        <w:t>.A.</w:t>
      </w:r>
      <w:r w:rsidRPr="007960EC">
        <w:rPr>
          <w:rFonts w:ascii="Arial" w:hAnsi="Arial" w:cs="Arial"/>
          <w:bCs/>
          <w:sz w:val="22"/>
          <w:szCs w:val="22"/>
        </w:rPr>
        <w:t xml:space="preserve"> </w:t>
      </w:r>
      <w:proofErr w:type="gramStart"/>
      <w:r w:rsidRPr="007960EC">
        <w:rPr>
          <w:rFonts w:ascii="Arial" w:hAnsi="Arial" w:cs="Arial"/>
          <w:sz w:val="22"/>
          <w:szCs w:val="22"/>
        </w:rPr>
        <w:t>and  Joyner</w:t>
      </w:r>
      <w:proofErr w:type="gramEnd"/>
      <w:r w:rsidRPr="007960EC">
        <w:rPr>
          <w:rFonts w:ascii="Arial" w:hAnsi="Arial" w:cs="Arial"/>
          <w:sz w:val="22"/>
          <w:szCs w:val="22"/>
        </w:rPr>
        <w:t xml:space="preserve"> R</w:t>
      </w:r>
      <w:r>
        <w:rPr>
          <w:rFonts w:ascii="Arial" w:hAnsi="Arial" w:cs="Arial"/>
          <w:sz w:val="22"/>
          <w:szCs w:val="22"/>
        </w:rPr>
        <w:t>.L.</w:t>
      </w:r>
      <w:r w:rsidRPr="007960EC">
        <w:rPr>
          <w:rFonts w:ascii="Arial" w:hAnsi="Arial" w:cs="Arial"/>
          <w:sz w:val="22"/>
          <w:szCs w:val="22"/>
        </w:rPr>
        <w:t xml:space="preserve">  (2005) </w:t>
      </w:r>
      <w:r w:rsidRPr="007960EC">
        <w:rPr>
          <w:rFonts w:ascii="Arial" w:hAnsi="Arial" w:cs="Arial"/>
          <w:bCs/>
          <w:sz w:val="22"/>
          <w:szCs w:val="22"/>
          <w:u w:val="single"/>
        </w:rPr>
        <w:t>Writing the Winning Thesis or Dissertation: A Step-by-Step Guide,</w:t>
      </w:r>
      <w:r w:rsidRPr="007960EC">
        <w:rPr>
          <w:rFonts w:ascii="Arial" w:hAnsi="Arial" w:cs="Arial"/>
          <w:bCs/>
          <w:sz w:val="22"/>
          <w:szCs w:val="22"/>
        </w:rPr>
        <w:t xml:space="preserve"> </w:t>
      </w:r>
      <w:proofErr w:type="gramStart"/>
      <w:r>
        <w:rPr>
          <w:rFonts w:ascii="Arial" w:hAnsi="Arial" w:cs="Arial"/>
          <w:color w:val="000000"/>
        </w:rPr>
        <w:t>London :</w:t>
      </w:r>
      <w:proofErr w:type="gramEnd"/>
      <w:r>
        <w:rPr>
          <w:rFonts w:ascii="Arial" w:hAnsi="Arial" w:cs="Arial"/>
          <w:color w:val="000000"/>
        </w:rPr>
        <w:t xml:space="preserve"> Sage</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James, N. &amp; </w:t>
      </w:r>
      <w:proofErr w:type="spellStart"/>
      <w:r w:rsidRPr="007960EC">
        <w:rPr>
          <w:rFonts w:ascii="Arial" w:hAnsi="Arial" w:cs="Arial"/>
          <w:color w:val="000000"/>
          <w:sz w:val="22"/>
          <w:szCs w:val="22"/>
        </w:rPr>
        <w:t>Busher</w:t>
      </w:r>
      <w:proofErr w:type="spellEnd"/>
      <w:r w:rsidRPr="007960EC">
        <w:rPr>
          <w:rFonts w:ascii="Arial" w:hAnsi="Arial" w:cs="Arial"/>
          <w:color w:val="000000"/>
          <w:sz w:val="22"/>
          <w:szCs w:val="22"/>
        </w:rPr>
        <w:t xml:space="preserve">, </w:t>
      </w:r>
      <w:proofErr w:type="gramStart"/>
      <w:r w:rsidRPr="007960EC">
        <w:rPr>
          <w:rFonts w:ascii="Arial" w:hAnsi="Arial" w:cs="Arial"/>
          <w:color w:val="000000"/>
          <w:sz w:val="22"/>
          <w:szCs w:val="22"/>
        </w:rPr>
        <w:t>H</w:t>
      </w:r>
      <w:proofErr w:type="gramEnd"/>
      <w:r w:rsidRPr="007960EC">
        <w:rPr>
          <w:rFonts w:ascii="Arial" w:hAnsi="Arial" w:cs="Arial"/>
          <w:color w:val="000000"/>
          <w:sz w:val="22"/>
          <w:szCs w:val="22"/>
        </w:rPr>
        <w:t xml:space="preserve">. (2009) </w:t>
      </w:r>
      <w:r w:rsidRPr="007960EC">
        <w:rPr>
          <w:rFonts w:ascii="Arial" w:hAnsi="Arial" w:cs="Arial"/>
          <w:color w:val="000000"/>
          <w:sz w:val="22"/>
          <w:szCs w:val="22"/>
          <w:u w:val="single"/>
        </w:rPr>
        <w:t>Online Interviewing</w:t>
      </w:r>
      <w:r w:rsidRPr="007960EC">
        <w:rPr>
          <w:rFonts w:ascii="Arial" w:hAnsi="Arial" w:cs="Arial"/>
          <w:color w:val="000000"/>
          <w:sz w:val="22"/>
          <w:szCs w:val="22"/>
        </w:rPr>
        <w:t>, London</w:t>
      </w:r>
      <w:r>
        <w:rPr>
          <w:rFonts w:ascii="Arial" w:hAnsi="Arial" w:cs="Arial"/>
          <w:color w:val="000000"/>
          <w:sz w:val="22"/>
          <w:szCs w:val="22"/>
        </w:rPr>
        <w:t>:</w:t>
      </w:r>
      <w:r w:rsidRPr="007960EC">
        <w:rPr>
          <w:rFonts w:ascii="Arial" w:hAnsi="Arial" w:cs="Arial"/>
          <w:color w:val="000000"/>
          <w:sz w:val="22"/>
          <w:szCs w:val="22"/>
        </w:rPr>
        <w:t xml:space="preserve"> Sage Publications.</w:t>
      </w:r>
    </w:p>
    <w:p w:rsidR="00AF7180" w:rsidRPr="007960EC" w:rsidRDefault="00AF7180" w:rsidP="00AF7180">
      <w:pPr>
        <w:spacing w:after="120"/>
        <w:rPr>
          <w:rFonts w:ascii="Arial" w:hAnsi="Arial" w:cs="Arial"/>
          <w:sz w:val="22"/>
          <w:szCs w:val="22"/>
        </w:rPr>
      </w:pPr>
      <w:r w:rsidRPr="007960EC">
        <w:rPr>
          <w:rFonts w:ascii="Arial" w:hAnsi="Arial" w:cs="Arial"/>
          <w:color w:val="000000"/>
          <w:sz w:val="22"/>
          <w:szCs w:val="22"/>
        </w:rPr>
        <w:t xml:space="preserve">Johnson, P.  </w:t>
      </w:r>
      <w:proofErr w:type="gramStart"/>
      <w:r w:rsidRPr="007960EC">
        <w:rPr>
          <w:rFonts w:ascii="Arial" w:hAnsi="Arial" w:cs="Arial"/>
          <w:color w:val="000000"/>
          <w:sz w:val="22"/>
          <w:szCs w:val="22"/>
        </w:rPr>
        <w:t>and</w:t>
      </w:r>
      <w:proofErr w:type="gramEnd"/>
      <w:r w:rsidRPr="007960EC">
        <w:rPr>
          <w:rFonts w:ascii="Arial" w:hAnsi="Arial" w:cs="Arial"/>
          <w:color w:val="000000"/>
          <w:sz w:val="22"/>
          <w:szCs w:val="22"/>
        </w:rPr>
        <w:t xml:space="preserve"> Clark, M. (eds.) (2006) </w:t>
      </w:r>
      <w:r w:rsidRPr="007960EC">
        <w:rPr>
          <w:rFonts w:ascii="Arial" w:hAnsi="Arial" w:cs="Arial"/>
          <w:color w:val="000000"/>
          <w:sz w:val="22"/>
          <w:szCs w:val="22"/>
          <w:u w:val="single"/>
        </w:rPr>
        <w:t>Business and management research methodologies –Vols. 1-6</w:t>
      </w:r>
      <w:r w:rsidRPr="007960EC">
        <w:rPr>
          <w:rFonts w:ascii="Arial" w:hAnsi="Arial" w:cs="Arial"/>
          <w:color w:val="000000"/>
          <w:sz w:val="22"/>
          <w:szCs w:val="22"/>
        </w:rPr>
        <w:t>, London: Sage Publications</w:t>
      </w:r>
    </w:p>
    <w:p w:rsidR="00AF7180" w:rsidRPr="007960EC" w:rsidRDefault="00AF7180" w:rsidP="00AF7180">
      <w:pPr>
        <w:spacing w:after="120"/>
        <w:ind w:right="516"/>
        <w:rPr>
          <w:rFonts w:ascii="Arial" w:hAnsi="Arial" w:cs="Arial"/>
          <w:bCs/>
          <w:sz w:val="22"/>
          <w:szCs w:val="22"/>
        </w:rPr>
      </w:pPr>
      <w:r w:rsidRPr="007960EC">
        <w:rPr>
          <w:rFonts w:ascii="Arial" w:hAnsi="Arial" w:cs="Arial"/>
          <w:bCs/>
          <w:sz w:val="22"/>
          <w:szCs w:val="22"/>
        </w:rPr>
        <w:t xml:space="preserve">Levin P (2005) </w:t>
      </w:r>
      <w:r w:rsidRPr="007960EC">
        <w:rPr>
          <w:rFonts w:ascii="Arial" w:hAnsi="Arial" w:cs="Arial"/>
          <w:bCs/>
          <w:sz w:val="22"/>
          <w:szCs w:val="22"/>
          <w:u w:val="single"/>
        </w:rPr>
        <w:t>Excellent Dissertations</w:t>
      </w:r>
      <w:r w:rsidRPr="007960EC">
        <w:rPr>
          <w:rFonts w:ascii="Arial" w:hAnsi="Arial" w:cs="Arial"/>
          <w:bCs/>
          <w:sz w:val="22"/>
          <w:szCs w:val="22"/>
        </w:rPr>
        <w:t xml:space="preserve">, </w:t>
      </w:r>
      <w:r w:rsidRPr="007960EC">
        <w:rPr>
          <w:rFonts w:ascii="Arial" w:hAnsi="Arial" w:cs="Arial"/>
          <w:color w:val="000000"/>
          <w:sz w:val="22"/>
          <w:szCs w:val="22"/>
        </w:rPr>
        <w:t>Maidenhead: Open University Press</w:t>
      </w:r>
    </w:p>
    <w:p w:rsidR="00AF7180" w:rsidRPr="007960EC" w:rsidRDefault="00AF7180" w:rsidP="00AF7180">
      <w:pPr>
        <w:spacing w:after="120"/>
        <w:rPr>
          <w:rFonts w:ascii="Arial" w:hAnsi="Arial" w:cs="Arial"/>
          <w:sz w:val="22"/>
          <w:szCs w:val="22"/>
        </w:rPr>
      </w:pPr>
      <w:proofErr w:type="spellStart"/>
      <w:r w:rsidRPr="007960EC">
        <w:rPr>
          <w:rFonts w:ascii="Arial" w:hAnsi="Arial" w:cs="Arial"/>
          <w:sz w:val="22"/>
          <w:szCs w:val="22"/>
        </w:rPr>
        <w:t>Murrary</w:t>
      </w:r>
      <w:proofErr w:type="spellEnd"/>
      <w:r w:rsidRPr="007960EC">
        <w:rPr>
          <w:rFonts w:ascii="Arial" w:hAnsi="Arial" w:cs="Arial"/>
          <w:sz w:val="22"/>
          <w:szCs w:val="22"/>
        </w:rPr>
        <w:t xml:space="preserve">, N &amp; Hughes, G. (2008) </w:t>
      </w:r>
      <w:proofErr w:type="gramStart"/>
      <w:r w:rsidRPr="007960EC">
        <w:rPr>
          <w:rFonts w:ascii="Arial" w:hAnsi="Arial" w:cs="Arial"/>
          <w:sz w:val="22"/>
          <w:szCs w:val="22"/>
          <w:u w:val="single"/>
        </w:rPr>
        <w:t>Writing</w:t>
      </w:r>
      <w:proofErr w:type="gramEnd"/>
      <w:r w:rsidRPr="007960EC">
        <w:rPr>
          <w:rFonts w:ascii="Arial" w:hAnsi="Arial" w:cs="Arial"/>
          <w:sz w:val="22"/>
          <w:szCs w:val="22"/>
          <w:u w:val="single"/>
        </w:rPr>
        <w:t xml:space="preserve"> up you university assignments and research projects: </w:t>
      </w:r>
      <w:proofErr w:type="spellStart"/>
      <w:r w:rsidRPr="007960EC">
        <w:rPr>
          <w:rFonts w:ascii="Arial" w:hAnsi="Arial" w:cs="Arial"/>
          <w:sz w:val="22"/>
          <w:szCs w:val="22"/>
          <w:u w:val="single"/>
        </w:rPr>
        <w:t>apractical</w:t>
      </w:r>
      <w:proofErr w:type="spellEnd"/>
      <w:r w:rsidRPr="007960EC">
        <w:rPr>
          <w:rFonts w:ascii="Arial" w:hAnsi="Arial" w:cs="Arial"/>
          <w:sz w:val="22"/>
          <w:szCs w:val="22"/>
          <w:u w:val="single"/>
        </w:rPr>
        <w:t xml:space="preserve"> handbook Maidenhead</w:t>
      </w:r>
      <w:r w:rsidRPr="007960EC">
        <w:rPr>
          <w:rFonts w:ascii="Arial" w:hAnsi="Arial" w:cs="Arial"/>
          <w:sz w:val="22"/>
          <w:szCs w:val="22"/>
        </w:rPr>
        <w:t>, Berks: Open University Press</w:t>
      </w:r>
    </w:p>
    <w:p w:rsidR="00AF7180" w:rsidRPr="007960EC" w:rsidRDefault="00AF7180" w:rsidP="00AF7180">
      <w:pPr>
        <w:spacing w:after="120"/>
        <w:ind w:right="516"/>
        <w:rPr>
          <w:rFonts w:ascii="Arial" w:hAnsi="Arial" w:cs="Arial"/>
          <w:iCs/>
          <w:sz w:val="22"/>
          <w:szCs w:val="22"/>
        </w:rPr>
      </w:pPr>
      <w:proofErr w:type="spellStart"/>
      <w:r w:rsidRPr="007960EC">
        <w:rPr>
          <w:rFonts w:ascii="Arial" w:hAnsi="Arial" w:cs="Arial"/>
          <w:color w:val="000000"/>
          <w:sz w:val="22"/>
          <w:szCs w:val="22"/>
        </w:rPr>
        <w:lastRenderedPageBreak/>
        <w:t>Natthews</w:t>
      </w:r>
      <w:proofErr w:type="spellEnd"/>
      <w:r w:rsidRPr="007960EC">
        <w:rPr>
          <w:rFonts w:ascii="Arial" w:hAnsi="Arial" w:cs="Arial"/>
          <w:color w:val="000000"/>
          <w:sz w:val="22"/>
          <w:szCs w:val="22"/>
        </w:rPr>
        <w:t xml:space="preserve">, B. &amp; Ross, L. (2010) </w:t>
      </w:r>
      <w:r w:rsidRPr="007960EC">
        <w:rPr>
          <w:rFonts w:ascii="Arial" w:hAnsi="Arial" w:cs="Arial"/>
          <w:color w:val="000000"/>
          <w:sz w:val="22"/>
          <w:szCs w:val="22"/>
          <w:u w:val="single"/>
        </w:rPr>
        <w:t xml:space="preserve">Research methods: A </w:t>
      </w:r>
      <w:proofErr w:type="spellStart"/>
      <w:r w:rsidRPr="007960EC">
        <w:rPr>
          <w:rFonts w:ascii="Arial" w:hAnsi="Arial" w:cs="Arial"/>
          <w:color w:val="000000"/>
          <w:sz w:val="22"/>
          <w:szCs w:val="22"/>
          <w:u w:val="single"/>
        </w:rPr>
        <w:t>pracitical</w:t>
      </w:r>
      <w:proofErr w:type="spellEnd"/>
      <w:r w:rsidRPr="007960EC">
        <w:rPr>
          <w:rFonts w:ascii="Arial" w:hAnsi="Arial" w:cs="Arial"/>
          <w:color w:val="000000"/>
          <w:sz w:val="22"/>
          <w:szCs w:val="22"/>
          <w:u w:val="single"/>
        </w:rPr>
        <w:t xml:space="preserve"> guide for the social sciences</w:t>
      </w:r>
      <w:r w:rsidRPr="007960EC">
        <w:rPr>
          <w:rFonts w:ascii="Arial" w:hAnsi="Arial" w:cs="Arial"/>
          <w:color w:val="000000"/>
          <w:sz w:val="22"/>
          <w:szCs w:val="22"/>
        </w:rPr>
        <w:t>, London: Longmans.</w:t>
      </w:r>
    </w:p>
    <w:p w:rsidR="00AF7180" w:rsidRPr="007960EC" w:rsidRDefault="00AF7180" w:rsidP="00AF7180">
      <w:pPr>
        <w:spacing w:after="120"/>
        <w:rPr>
          <w:rFonts w:ascii="Arial" w:hAnsi="Arial" w:cs="Arial"/>
          <w:color w:val="000000"/>
          <w:sz w:val="22"/>
          <w:szCs w:val="22"/>
        </w:rPr>
      </w:pPr>
      <w:proofErr w:type="spellStart"/>
      <w:r w:rsidRPr="007960EC">
        <w:rPr>
          <w:rFonts w:ascii="Arial" w:hAnsi="Arial" w:cs="Arial"/>
          <w:color w:val="000000"/>
          <w:sz w:val="22"/>
          <w:szCs w:val="22"/>
        </w:rPr>
        <w:t>Oakshott</w:t>
      </w:r>
      <w:proofErr w:type="spellEnd"/>
      <w:r w:rsidRPr="007960EC">
        <w:rPr>
          <w:rFonts w:ascii="Arial" w:hAnsi="Arial" w:cs="Arial"/>
          <w:color w:val="000000"/>
          <w:sz w:val="22"/>
          <w:szCs w:val="22"/>
        </w:rPr>
        <w:t xml:space="preserve">, L. (2006) </w:t>
      </w:r>
      <w:r w:rsidRPr="002522D4">
        <w:rPr>
          <w:rFonts w:ascii="Arial" w:hAnsi="Arial" w:cs="Arial"/>
          <w:color w:val="000000"/>
          <w:sz w:val="22"/>
          <w:szCs w:val="22"/>
          <w:u w:val="single"/>
        </w:rPr>
        <w:t>Essential Quantitative Methods for Business, Management and Finance</w:t>
      </w:r>
      <w:r w:rsidRPr="007960EC">
        <w:rPr>
          <w:rFonts w:ascii="Arial" w:hAnsi="Arial" w:cs="Arial"/>
          <w:color w:val="000000"/>
          <w:sz w:val="22"/>
          <w:szCs w:val="22"/>
        </w:rPr>
        <w:t>, Basingstoke, Palgrave MacMillan</w:t>
      </w:r>
    </w:p>
    <w:p w:rsidR="00AF7180" w:rsidRPr="007960EC" w:rsidRDefault="00AF7180" w:rsidP="00AF7180">
      <w:pPr>
        <w:spacing w:after="120"/>
        <w:ind w:right="516"/>
        <w:rPr>
          <w:rFonts w:ascii="Arial" w:hAnsi="Arial" w:cs="Arial"/>
          <w:bCs/>
          <w:sz w:val="22"/>
          <w:szCs w:val="22"/>
        </w:rPr>
      </w:pPr>
      <w:proofErr w:type="spellStart"/>
      <w:r w:rsidRPr="007960EC">
        <w:rPr>
          <w:rFonts w:ascii="Arial" w:hAnsi="Arial" w:cs="Arial"/>
          <w:bCs/>
          <w:sz w:val="22"/>
          <w:szCs w:val="22"/>
        </w:rPr>
        <w:t>Ruderstam</w:t>
      </w:r>
      <w:proofErr w:type="spellEnd"/>
      <w:r w:rsidRPr="007960EC">
        <w:rPr>
          <w:rFonts w:ascii="Arial" w:hAnsi="Arial" w:cs="Arial"/>
          <w:bCs/>
          <w:sz w:val="22"/>
          <w:szCs w:val="22"/>
        </w:rPr>
        <w:t xml:space="preserve"> K and Newton R (2007) </w:t>
      </w:r>
      <w:r w:rsidRPr="007960EC">
        <w:rPr>
          <w:rFonts w:ascii="Arial" w:hAnsi="Arial" w:cs="Arial"/>
          <w:bCs/>
          <w:sz w:val="22"/>
          <w:szCs w:val="22"/>
          <w:u w:val="single"/>
        </w:rPr>
        <w:t xml:space="preserve">Surviving </w:t>
      </w:r>
      <w:proofErr w:type="gramStart"/>
      <w:r w:rsidRPr="007960EC">
        <w:rPr>
          <w:rFonts w:ascii="Arial" w:hAnsi="Arial" w:cs="Arial"/>
          <w:bCs/>
          <w:sz w:val="22"/>
          <w:szCs w:val="22"/>
          <w:u w:val="single"/>
        </w:rPr>
        <w:t>Your</w:t>
      </w:r>
      <w:proofErr w:type="gramEnd"/>
      <w:r w:rsidRPr="007960EC">
        <w:rPr>
          <w:rFonts w:ascii="Arial" w:hAnsi="Arial" w:cs="Arial"/>
          <w:bCs/>
          <w:sz w:val="22"/>
          <w:szCs w:val="22"/>
          <w:u w:val="single"/>
        </w:rPr>
        <w:t xml:space="preserve"> Dissertation: A Comprehensive Guide to Content and Process</w:t>
      </w:r>
      <w:r w:rsidRPr="007960EC">
        <w:rPr>
          <w:rFonts w:ascii="Arial" w:hAnsi="Arial" w:cs="Arial"/>
          <w:bCs/>
          <w:sz w:val="22"/>
          <w:szCs w:val="22"/>
        </w:rPr>
        <w:t xml:space="preserve">, </w:t>
      </w:r>
      <w:r>
        <w:rPr>
          <w:rFonts w:ascii="Arial" w:hAnsi="Arial" w:cs="Arial"/>
          <w:bCs/>
          <w:sz w:val="22"/>
          <w:szCs w:val="22"/>
        </w:rPr>
        <w:t xml:space="preserve">London: </w:t>
      </w:r>
      <w:r w:rsidRPr="007960EC">
        <w:rPr>
          <w:rFonts w:ascii="Arial" w:hAnsi="Arial" w:cs="Arial"/>
          <w:bCs/>
          <w:sz w:val="22"/>
          <w:szCs w:val="22"/>
        </w:rPr>
        <w:t>Sage</w:t>
      </w:r>
      <w:r>
        <w:rPr>
          <w:rFonts w:ascii="Arial" w:hAnsi="Arial" w:cs="Arial"/>
          <w:bCs/>
          <w:sz w:val="22"/>
          <w:szCs w:val="22"/>
        </w:rPr>
        <w:t xml:space="preserve"> Publications</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Stewart, D. W., </w:t>
      </w:r>
      <w:proofErr w:type="spellStart"/>
      <w:r w:rsidRPr="007960EC">
        <w:rPr>
          <w:rFonts w:ascii="Arial" w:hAnsi="Arial" w:cs="Arial"/>
          <w:color w:val="000000"/>
          <w:sz w:val="22"/>
          <w:szCs w:val="22"/>
        </w:rPr>
        <w:t>Shamdasani</w:t>
      </w:r>
      <w:proofErr w:type="spellEnd"/>
      <w:r w:rsidRPr="007960EC">
        <w:rPr>
          <w:rFonts w:ascii="Arial" w:hAnsi="Arial" w:cs="Arial"/>
          <w:color w:val="000000"/>
          <w:sz w:val="22"/>
          <w:szCs w:val="22"/>
        </w:rPr>
        <w:t xml:space="preserve">, P.N. and Rook, D.W. (2007) </w:t>
      </w:r>
      <w:r w:rsidRPr="002522D4">
        <w:rPr>
          <w:rFonts w:ascii="Arial" w:hAnsi="Arial" w:cs="Arial"/>
          <w:color w:val="000000"/>
          <w:sz w:val="22"/>
          <w:szCs w:val="22"/>
          <w:u w:val="single"/>
        </w:rPr>
        <w:t xml:space="preserve">Focus </w:t>
      </w:r>
      <w:proofErr w:type="gramStart"/>
      <w:r w:rsidRPr="002522D4">
        <w:rPr>
          <w:rFonts w:ascii="Arial" w:hAnsi="Arial" w:cs="Arial"/>
          <w:color w:val="000000"/>
          <w:sz w:val="22"/>
          <w:szCs w:val="22"/>
          <w:u w:val="single"/>
        </w:rPr>
        <w:t>groups :</w:t>
      </w:r>
      <w:proofErr w:type="gramEnd"/>
      <w:r w:rsidRPr="002522D4">
        <w:rPr>
          <w:rFonts w:ascii="Arial" w:hAnsi="Arial" w:cs="Arial"/>
          <w:color w:val="000000"/>
          <w:sz w:val="22"/>
          <w:szCs w:val="22"/>
          <w:u w:val="single"/>
        </w:rPr>
        <w:t xml:space="preserve"> theory and practice</w:t>
      </w:r>
      <w:r w:rsidRPr="007960EC">
        <w:rPr>
          <w:rFonts w:ascii="Arial" w:hAnsi="Arial" w:cs="Arial"/>
          <w:color w:val="000000"/>
          <w:sz w:val="22"/>
          <w:szCs w:val="22"/>
        </w:rPr>
        <w:t xml:space="preserve"> 2nd </w:t>
      </w:r>
      <w:proofErr w:type="spellStart"/>
      <w:r w:rsidRPr="007960EC">
        <w:rPr>
          <w:rFonts w:ascii="Arial" w:hAnsi="Arial" w:cs="Arial"/>
          <w:color w:val="000000"/>
          <w:sz w:val="22"/>
          <w:szCs w:val="22"/>
        </w:rPr>
        <w:t>ed.Thousand</w:t>
      </w:r>
      <w:proofErr w:type="spellEnd"/>
      <w:r w:rsidRPr="007960EC">
        <w:rPr>
          <w:rFonts w:ascii="Arial" w:hAnsi="Arial" w:cs="Arial"/>
          <w:color w:val="000000"/>
          <w:sz w:val="22"/>
          <w:szCs w:val="22"/>
        </w:rPr>
        <w:t xml:space="preserve"> Oaks ; London : Sage Publications. </w:t>
      </w:r>
    </w:p>
    <w:p w:rsidR="00AF7180" w:rsidRPr="007960EC" w:rsidRDefault="00AF7180" w:rsidP="00AF7180">
      <w:pPr>
        <w:spacing w:after="120"/>
        <w:rPr>
          <w:rFonts w:ascii="Arial" w:hAnsi="Arial" w:cs="Arial"/>
          <w:color w:val="000000"/>
          <w:sz w:val="22"/>
          <w:szCs w:val="22"/>
        </w:rPr>
      </w:pPr>
      <w:proofErr w:type="gramStart"/>
      <w:r w:rsidRPr="007960EC">
        <w:rPr>
          <w:rFonts w:ascii="Arial" w:hAnsi="Arial" w:cs="Arial"/>
          <w:color w:val="000000"/>
          <w:sz w:val="22"/>
          <w:szCs w:val="22"/>
        </w:rPr>
        <w:t>Veal, A. J. (2005).</w:t>
      </w:r>
      <w:proofErr w:type="gramEnd"/>
      <w:r w:rsidRPr="007960EC">
        <w:rPr>
          <w:rFonts w:ascii="Arial" w:hAnsi="Arial" w:cs="Arial"/>
          <w:color w:val="000000"/>
          <w:sz w:val="22"/>
          <w:szCs w:val="22"/>
        </w:rPr>
        <w:t xml:space="preserve"> </w:t>
      </w:r>
      <w:r w:rsidRPr="007960EC">
        <w:rPr>
          <w:rFonts w:ascii="Arial" w:hAnsi="Arial" w:cs="Arial"/>
          <w:color w:val="000000"/>
          <w:sz w:val="22"/>
          <w:szCs w:val="22"/>
          <w:u w:val="single"/>
        </w:rPr>
        <w:t xml:space="preserve">Business research </w:t>
      </w:r>
      <w:proofErr w:type="gramStart"/>
      <w:r w:rsidRPr="007960EC">
        <w:rPr>
          <w:rFonts w:ascii="Arial" w:hAnsi="Arial" w:cs="Arial"/>
          <w:color w:val="000000"/>
          <w:sz w:val="22"/>
          <w:szCs w:val="22"/>
          <w:u w:val="single"/>
        </w:rPr>
        <w:t>methods :</w:t>
      </w:r>
      <w:proofErr w:type="gramEnd"/>
      <w:r w:rsidRPr="007960EC">
        <w:rPr>
          <w:rFonts w:ascii="Arial" w:hAnsi="Arial" w:cs="Arial"/>
          <w:color w:val="000000"/>
          <w:sz w:val="22"/>
          <w:szCs w:val="22"/>
          <w:u w:val="single"/>
        </w:rPr>
        <w:t xml:space="preserve"> a managerial approach</w:t>
      </w:r>
      <w:r w:rsidRPr="007960EC">
        <w:rPr>
          <w:rFonts w:ascii="Arial" w:hAnsi="Arial" w:cs="Arial"/>
          <w:color w:val="000000"/>
          <w:sz w:val="22"/>
          <w:szCs w:val="22"/>
        </w:rPr>
        <w:t xml:space="preserve">. 2nd ed., </w:t>
      </w:r>
      <w:r w:rsidRPr="001F3008">
        <w:rPr>
          <w:rFonts w:ascii="Arial" w:hAnsi="Arial" w:cs="Arial"/>
          <w:bCs/>
          <w:color w:val="000000"/>
          <w:sz w:val="22"/>
          <w:szCs w:val="22"/>
        </w:rPr>
        <w:t>Frenchs</w:t>
      </w:r>
      <w:r w:rsidRPr="001F3008">
        <w:rPr>
          <w:rFonts w:ascii="Arial" w:hAnsi="Arial" w:cs="Arial"/>
          <w:color w:val="000000"/>
          <w:sz w:val="22"/>
          <w:szCs w:val="22"/>
        </w:rPr>
        <w:t xml:space="preserve"> </w:t>
      </w:r>
      <w:r w:rsidRPr="007960EC">
        <w:rPr>
          <w:rFonts w:ascii="Arial" w:hAnsi="Arial" w:cs="Arial"/>
          <w:color w:val="000000"/>
          <w:sz w:val="22"/>
          <w:szCs w:val="22"/>
        </w:rPr>
        <w:t>Forest, N.S.W</w:t>
      </w:r>
      <w:proofErr w:type="gramStart"/>
      <w:r w:rsidRPr="007960EC">
        <w:rPr>
          <w:rFonts w:ascii="Arial" w:hAnsi="Arial" w:cs="Arial"/>
          <w:color w:val="000000"/>
          <w:sz w:val="22"/>
          <w:szCs w:val="22"/>
        </w:rPr>
        <w:t>. :</w:t>
      </w:r>
      <w:proofErr w:type="gramEnd"/>
      <w:r w:rsidRPr="007960EC">
        <w:rPr>
          <w:rFonts w:ascii="Arial" w:hAnsi="Arial" w:cs="Arial"/>
          <w:color w:val="000000"/>
          <w:sz w:val="22"/>
          <w:szCs w:val="22"/>
        </w:rPr>
        <w:t xml:space="preserve"> Pearson/Addison Wesley.</w:t>
      </w:r>
    </w:p>
    <w:p w:rsidR="00AF7180" w:rsidRPr="007960EC" w:rsidRDefault="00AF7180" w:rsidP="00AF7180">
      <w:pPr>
        <w:spacing w:after="120"/>
        <w:ind w:right="516"/>
        <w:rPr>
          <w:rFonts w:ascii="Arial" w:hAnsi="Arial" w:cs="Arial"/>
          <w:bCs/>
          <w:sz w:val="22"/>
          <w:szCs w:val="22"/>
        </w:rPr>
      </w:pPr>
      <w:r w:rsidRPr="007960EC">
        <w:rPr>
          <w:rFonts w:ascii="Arial" w:hAnsi="Arial" w:cs="Arial"/>
          <w:bCs/>
          <w:sz w:val="22"/>
          <w:szCs w:val="22"/>
        </w:rPr>
        <w:t xml:space="preserve">White B (2003) </w:t>
      </w:r>
      <w:r w:rsidRPr="007960EC">
        <w:rPr>
          <w:rFonts w:ascii="Arial" w:hAnsi="Arial" w:cs="Arial"/>
          <w:bCs/>
          <w:sz w:val="22"/>
          <w:szCs w:val="22"/>
          <w:u w:val="single"/>
        </w:rPr>
        <w:t>Dissertation Skills: For Business and Management Students</w:t>
      </w:r>
      <w:r w:rsidRPr="007960EC">
        <w:rPr>
          <w:rFonts w:ascii="Arial" w:hAnsi="Arial" w:cs="Arial"/>
          <w:bCs/>
          <w:sz w:val="22"/>
          <w:szCs w:val="22"/>
        </w:rPr>
        <w:t xml:space="preserve">, </w:t>
      </w:r>
      <w:r w:rsidRPr="002522D4">
        <w:rPr>
          <w:rFonts w:ascii="Arial" w:hAnsi="Arial" w:cs="Arial"/>
          <w:color w:val="000000"/>
          <w:sz w:val="22"/>
          <w:szCs w:val="22"/>
        </w:rPr>
        <w:t>London: Thomson Learning</w:t>
      </w:r>
    </w:p>
    <w:p w:rsidR="00AF7180" w:rsidRPr="002522D4" w:rsidRDefault="00AF7180" w:rsidP="00AF7180">
      <w:pPr>
        <w:spacing w:after="120"/>
        <w:ind w:right="516"/>
        <w:rPr>
          <w:rFonts w:ascii="Arial" w:hAnsi="Arial" w:cs="Arial"/>
          <w:color w:val="000000"/>
          <w:sz w:val="22"/>
          <w:szCs w:val="22"/>
        </w:rPr>
      </w:pPr>
      <w:r w:rsidRPr="002522D4">
        <w:rPr>
          <w:rFonts w:ascii="Arial" w:hAnsi="Arial" w:cs="Arial"/>
          <w:bCs/>
          <w:sz w:val="22"/>
          <w:szCs w:val="22"/>
        </w:rPr>
        <w:t xml:space="preserve">White B, (2004) </w:t>
      </w:r>
      <w:r w:rsidRPr="002522D4">
        <w:rPr>
          <w:rFonts w:ascii="Arial" w:hAnsi="Arial" w:cs="Arial"/>
          <w:bCs/>
          <w:sz w:val="22"/>
          <w:szCs w:val="22"/>
          <w:u w:val="single"/>
        </w:rPr>
        <w:t>Writing Your MBA Dissertation</w:t>
      </w:r>
      <w:r w:rsidRPr="002522D4">
        <w:rPr>
          <w:rFonts w:ascii="Arial" w:hAnsi="Arial" w:cs="Arial"/>
          <w:bCs/>
          <w:sz w:val="22"/>
          <w:szCs w:val="22"/>
        </w:rPr>
        <w:t xml:space="preserve">, </w:t>
      </w:r>
      <w:r w:rsidRPr="002522D4">
        <w:rPr>
          <w:rFonts w:ascii="Arial" w:hAnsi="Arial" w:cs="Arial"/>
          <w:color w:val="000000"/>
          <w:sz w:val="22"/>
          <w:szCs w:val="22"/>
        </w:rPr>
        <w:t xml:space="preserve">London: Thomson Learning </w:t>
      </w:r>
    </w:p>
    <w:p w:rsidR="00AF7180" w:rsidRPr="007960EC" w:rsidRDefault="00AF7180" w:rsidP="00AF7180">
      <w:pPr>
        <w:spacing w:after="120"/>
        <w:ind w:right="516"/>
        <w:rPr>
          <w:rFonts w:ascii="Arial" w:hAnsi="Arial" w:cs="Arial"/>
          <w:color w:val="000000"/>
          <w:sz w:val="22"/>
          <w:szCs w:val="22"/>
        </w:rPr>
      </w:pPr>
      <w:r w:rsidRPr="007960EC">
        <w:rPr>
          <w:rFonts w:ascii="Arial" w:hAnsi="Arial" w:cs="Arial"/>
          <w:color w:val="000000"/>
          <w:sz w:val="22"/>
          <w:szCs w:val="22"/>
        </w:rPr>
        <w:t xml:space="preserve">Yin, R. K. </w:t>
      </w:r>
      <w:r w:rsidRPr="007960EC">
        <w:rPr>
          <w:rFonts w:ascii="Arial" w:hAnsi="Arial" w:cs="Arial"/>
          <w:sz w:val="22"/>
          <w:szCs w:val="22"/>
        </w:rPr>
        <w:t xml:space="preserve">(2007) </w:t>
      </w:r>
      <w:r w:rsidRPr="007960EC">
        <w:rPr>
          <w:rFonts w:ascii="Arial" w:hAnsi="Arial" w:cs="Arial"/>
          <w:color w:val="000000"/>
          <w:sz w:val="22"/>
          <w:szCs w:val="22"/>
          <w:u w:val="single"/>
        </w:rPr>
        <w:t>Case study research</w:t>
      </w:r>
      <w:r w:rsidRPr="007960EC">
        <w:rPr>
          <w:rFonts w:ascii="Arial" w:hAnsi="Arial" w:cs="Arial"/>
          <w:color w:val="000000"/>
          <w:sz w:val="22"/>
          <w:szCs w:val="22"/>
        </w:rPr>
        <w:t>: design and methods, 4th ed.</w:t>
      </w:r>
      <w:proofErr w:type="gramStart"/>
      <w:r w:rsidRPr="007960EC">
        <w:rPr>
          <w:rFonts w:ascii="Arial" w:hAnsi="Arial" w:cs="Arial"/>
          <w:color w:val="000000"/>
          <w:sz w:val="22"/>
          <w:szCs w:val="22"/>
        </w:rPr>
        <w:t xml:space="preserve">, </w:t>
      </w:r>
      <w:r w:rsidRPr="007960EC">
        <w:rPr>
          <w:rFonts w:ascii="Arial" w:hAnsi="Arial" w:cs="Arial"/>
          <w:b/>
          <w:bCs/>
          <w:color w:val="000000"/>
          <w:sz w:val="22"/>
          <w:szCs w:val="22"/>
        </w:rPr>
        <w:t xml:space="preserve"> </w:t>
      </w:r>
      <w:r w:rsidRPr="007960EC">
        <w:rPr>
          <w:rFonts w:ascii="Arial" w:hAnsi="Arial" w:cs="Arial"/>
          <w:color w:val="000000"/>
          <w:sz w:val="22"/>
          <w:szCs w:val="22"/>
        </w:rPr>
        <w:t>London</w:t>
      </w:r>
      <w:proofErr w:type="gramEnd"/>
      <w:r w:rsidRPr="007960EC">
        <w:rPr>
          <w:rFonts w:ascii="Arial" w:hAnsi="Arial" w:cs="Arial"/>
          <w:color w:val="000000"/>
          <w:sz w:val="22"/>
          <w:szCs w:val="22"/>
        </w:rPr>
        <w:t xml:space="preserve">: Sage. </w:t>
      </w:r>
    </w:p>
    <w:p w:rsidR="00AF7180" w:rsidRPr="0014318D" w:rsidRDefault="00AF7180" w:rsidP="00AF7180">
      <w:pPr>
        <w:rPr>
          <w:rFonts w:ascii="Arial" w:hAnsi="Arial" w:cs="Arial"/>
          <w:sz w:val="22"/>
          <w:szCs w:val="22"/>
        </w:rPr>
      </w:pPr>
    </w:p>
    <w:p w:rsidR="00AF7180" w:rsidRPr="0014318D" w:rsidRDefault="00AF7180" w:rsidP="00AF7180">
      <w:pPr>
        <w:rPr>
          <w:rFonts w:ascii="Arial" w:hAnsi="Arial" w:cs="Arial"/>
          <w:b/>
          <w:sz w:val="22"/>
          <w:szCs w:val="22"/>
        </w:rPr>
      </w:pPr>
      <w:r w:rsidRPr="0014318D">
        <w:rPr>
          <w:rFonts w:ascii="Arial" w:hAnsi="Arial" w:cs="Arial"/>
          <w:b/>
          <w:sz w:val="22"/>
          <w:szCs w:val="22"/>
        </w:rPr>
        <w:t>Websites</w:t>
      </w:r>
    </w:p>
    <w:p w:rsidR="00AF7180" w:rsidRPr="0014318D" w:rsidRDefault="00AF7180" w:rsidP="00AF7180">
      <w:pPr>
        <w:rPr>
          <w:rFonts w:ascii="Arial" w:hAnsi="Arial" w:cs="Arial"/>
          <w:sz w:val="22"/>
          <w:szCs w:val="22"/>
        </w:rPr>
      </w:pPr>
    </w:p>
    <w:p w:rsidR="00AF7180" w:rsidRDefault="00AF7180" w:rsidP="00AF7180">
      <w:pPr>
        <w:rPr>
          <w:rFonts w:ascii="Arial" w:hAnsi="Arial" w:cs="Arial"/>
          <w:sz w:val="22"/>
          <w:szCs w:val="22"/>
        </w:rPr>
      </w:pPr>
      <w:hyperlink r:id="rId5" w:history="1">
        <w:r w:rsidRPr="000A6EED">
          <w:rPr>
            <w:rStyle w:val="Hyperlink"/>
            <w:rFonts w:ascii="Arial" w:hAnsi="Arial" w:cs="Arial"/>
            <w:sz w:val="22"/>
            <w:szCs w:val="22"/>
          </w:rPr>
          <w:t>pareonline.net/Home.htm</w:t>
        </w:r>
      </w:hyperlink>
    </w:p>
    <w:p w:rsidR="00AF7180" w:rsidRDefault="00AF7180" w:rsidP="00AF7180">
      <w:pPr>
        <w:rPr>
          <w:rFonts w:ascii="Arial" w:hAnsi="Arial" w:cs="Arial"/>
          <w:sz w:val="22"/>
          <w:szCs w:val="22"/>
        </w:rPr>
      </w:pPr>
      <w:hyperlink r:id="rId6" w:history="1">
        <w:r w:rsidRPr="000A6EED">
          <w:rPr>
            <w:rStyle w:val="Hyperlink"/>
            <w:rFonts w:ascii="Arial" w:hAnsi="Arial" w:cs="Arial"/>
            <w:sz w:val="22"/>
            <w:szCs w:val="22"/>
          </w:rPr>
          <w:t>sru.soc.surrey.ac.uk/</w:t>
        </w:r>
      </w:hyperlink>
    </w:p>
    <w:p w:rsidR="00AF7180" w:rsidRPr="0014318D" w:rsidRDefault="00AF7180" w:rsidP="00AF7180">
      <w:pPr>
        <w:rPr>
          <w:rFonts w:ascii="Arial" w:hAnsi="Arial" w:cs="Arial"/>
          <w:sz w:val="22"/>
          <w:szCs w:val="22"/>
        </w:rPr>
      </w:pPr>
      <w:hyperlink r:id="rId7" w:history="1">
        <w:r w:rsidRPr="0014318D">
          <w:rPr>
            <w:rStyle w:val="Hyperlink"/>
            <w:rFonts w:ascii="Arial" w:hAnsi="Arial" w:cs="Arial"/>
            <w:sz w:val="22"/>
            <w:szCs w:val="22"/>
          </w:rPr>
          <w:t>www.academicjournals.co.uk</w:t>
        </w:r>
      </w:hyperlink>
    </w:p>
    <w:p w:rsidR="00AF7180" w:rsidRDefault="00AF7180" w:rsidP="00AF7180">
      <w:pPr>
        <w:rPr>
          <w:rFonts w:ascii="Arial" w:hAnsi="Arial" w:cs="Arial"/>
          <w:sz w:val="22"/>
          <w:szCs w:val="22"/>
        </w:rPr>
      </w:pPr>
      <w:hyperlink r:id="rId8" w:history="1">
        <w:r w:rsidRPr="000A6EED">
          <w:rPr>
            <w:rStyle w:val="Hyperlink"/>
            <w:rFonts w:ascii="Arial" w:hAnsi="Arial" w:cs="Arial"/>
            <w:sz w:val="22"/>
            <w:szCs w:val="22"/>
          </w:rPr>
          <w:t>www.aimexpertresearcher.org/</w:t>
        </w:r>
      </w:hyperlink>
    </w:p>
    <w:p w:rsidR="00AF7180" w:rsidRPr="0014318D" w:rsidRDefault="00AF7180" w:rsidP="00AF7180">
      <w:pPr>
        <w:rPr>
          <w:rFonts w:ascii="Arial" w:hAnsi="Arial" w:cs="Arial"/>
          <w:sz w:val="22"/>
          <w:szCs w:val="22"/>
        </w:rPr>
      </w:pPr>
      <w:hyperlink r:id="rId9" w:history="1">
        <w:r w:rsidRPr="0014318D">
          <w:rPr>
            <w:rStyle w:val="Hyperlink"/>
            <w:rFonts w:ascii="Arial" w:hAnsi="Arial" w:cs="Arial"/>
            <w:sz w:val="22"/>
            <w:szCs w:val="22"/>
          </w:rPr>
          <w:t>www.audit-commission.gov.uk/search/</w:t>
        </w:r>
      </w:hyperlink>
    </w:p>
    <w:p w:rsidR="00AF7180" w:rsidRPr="0014318D" w:rsidRDefault="00AF7180" w:rsidP="00AF7180">
      <w:pPr>
        <w:rPr>
          <w:rFonts w:ascii="Arial" w:hAnsi="Arial" w:cs="Arial"/>
          <w:sz w:val="22"/>
          <w:szCs w:val="22"/>
        </w:rPr>
      </w:pPr>
      <w:hyperlink r:id="rId10" w:history="1">
        <w:r w:rsidRPr="0014318D">
          <w:rPr>
            <w:rStyle w:val="Hyperlink"/>
            <w:rFonts w:ascii="Arial" w:hAnsi="Arial" w:cs="Arial"/>
            <w:sz w:val="22"/>
            <w:szCs w:val="22"/>
          </w:rPr>
          <w:t>www.businessed.gov.uk</w:t>
        </w:r>
      </w:hyperlink>
    </w:p>
    <w:p w:rsidR="00AF7180" w:rsidRPr="0014318D" w:rsidRDefault="00AF7180" w:rsidP="00AF7180">
      <w:pPr>
        <w:rPr>
          <w:rFonts w:ascii="Arial" w:hAnsi="Arial" w:cs="Arial"/>
          <w:sz w:val="22"/>
          <w:szCs w:val="22"/>
        </w:rPr>
      </w:pPr>
      <w:hyperlink r:id="rId11" w:history="1">
        <w:r w:rsidRPr="0014318D">
          <w:rPr>
            <w:rStyle w:val="Hyperlink"/>
            <w:rFonts w:ascii="Arial" w:hAnsi="Arial" w:cs="Arial"/>
            <w:sz w:val="22"/>
            <w:szCs w:val="22"/>
          </w:rPr>
          <w:t>www.cim.org.uk</w:t>
        </w:r>
      </w:hyperlink>
    </w:p>
    <w:p w:rsidR="00AF7180" w:rsidRPr="0014318D" w:rsidRDefault="00AF7180" w:rsidP="00AF7180">
      <w:pPr>
        <w:rPr>
          <w:rFonts w:ascii="Arial" w:hAnsi="Arial" w:cs="Arial"/>
          <w:sz w:val="22"/>
          <w:szCs w:val="22"/>
        </w:rPr>
      </w:pPr>
      <w:hyperlink r:id="rId12" w:history="1">
        <w:r w:rsidRPr="0014318D">
          <w:rPr>
            <w:rStyle w:val="Hyperlink"/>
            <w:rFonts w:ascii="Arial" w:hAnsi="Arial" w:cs="Arial"/>
            <w:sz w:val="22"/>
            <w:szCs w:val="22"/>
          </w:rPr>
          <w:t>www.cima.org.uk</w:t>
        </w:r>
      </w:hyperlink>
    </w:p>
    <w:p w:rsidR="00AF7180" w:rsidRPr="0014318D" w:rsidRDefault="00AF7180" w:rsidP="00AF7180">
      <w:pPr>
        <w:rPr>
          <w:rFonts w:ascii="Arial" w:hAnsi="Arial" w:cs="Arial"/>
          <w:sz w:val="22"/>
          <w:szCs w:val="22"/>
        </w:rPr>
      </w:pPr>
      <w:hyperlink r:id="rId13" w:history="1">
        <w:r w:rsidRPr="0014318D">
          <w:rPr>
            <w:rStyle w:val="Hyperlink"/>
            <w:rFonts w:ascii="Arial" w:hAnsi="Arial" w:cs="Arial"/>
            <w:sz w:val="22"/>
            <w:szCs w:val="22"/>
          </w:rPr>
          <w:t>www.copac.ac.uk</w:t>
        </w:r>
      </w:hyperlink>
    </w:p>
    <w:p w:rsidR="00AF7180" w:rsidRDefault="00AF7180" w:rsidP="00AF7180">
      <w:pPr>
        <w:rPr>
          <w:rFonts w:ascii="Arial" w:hAnsi="Arial" w:cs="Arial"/>
          <w:sz w:val="22"/>
          <w:szCs w:val="22"/>
        </w:rPr>
      </w:pPr>
      <w:hyperlink r:id="rId14" w:history="1">
        <w:r w:rsidRPr="000A6EED">
          <w:rPr>
            <w:rStyle w:val="Hyperlink"/>
            <w:rFonts w:ascii="Arial" w:hAnsi="Arial" w:cs="Arial"/>
            <w:sz w:val="22"/>
            <w:szCs w:val="22"/>
          </w:rPr>
          <w:t>www.data-archive.ac.uk/</w:t>
        </w:r>
      </w:hyperlink>
    </w:p>
    <w:p w:rsidR="00AF7180" w:rsidRDefault="00AF7180" w:rsidP="00AF7180">
      <w:pPr>
        <w:rPr>
          <w:rFonts w:ascii="Arial" w:hAnsi="Arial" w:cs="Arial"/>
          <w:sz w:val="22"/>
          <w:szCs w:val="22"/>
        </w:rPr>
      </w:pPr>
      <w:hyperlink r:id="rId15" w:history="1">
        <w:r w:rsidRPr="000A6EED">
          <w:rPr>
            <w:rStyle w:val="Hyperlink"/>
            <w:rFonts w:ascii="Arial" w:hAnsi="Arial" w:cs="Arial"/>
            <w:sz w:val="22"/>
            <w:szCs w:val="22"/>
          </w:rPr>
          <w:t>www.economist.com/research/</w:t>
        </w:r>
      </w:hyperlink>
    </w:p>
    <w:p w:rsidR="00AF7180" w:rsidRDefault="00AF7180" w:rsidP="00AF7180">
      <w:pPr>
        <w:rPr>
          <w:rFonts w:ascii="Arial" w:hAnsi="Arial" w:cs="Arial"/>
          <w:sz w:val="22"/>
          <w:szCs w:val="22"/>
        </w:rPr>
      </w:pPr>
      <w:hyperlink r:id="rId16" w:history="1">
        <w:r w:rsidRPr="000A6EED">
          <w:rPr>
            <w:rStyle w:val="Hyperlink"/>
            <w:rFonts w:ascii="Arial" w:hAnsi="Arial" w:cs="Arial"/>
            <w:sz w:val="22"/>
            <w:szCs w:val="22"/>
          </w:rPr>
          <w:t>www.ejbrm.com/</w:t>
        </w:r>
      </w:hyperlink>
    </w:p>
    <w:p w:rsidR="00AF7180" w:rsidRDefault="00AF7180" w:rsidP="00AF7180">
      <w:hyperlink r:id="rId17" w:history="1">
        <w:r w:rsidRPr="0014318D">
          <w:rPr>
            <w:rStyle w:val="Hyperlink"/>
            <w:rFonts w:ascii="Arial" w:hAnsi="Arial" w:cs="Arial"/>
            <w:sz w:val="22"/>
            <w:szCs w:val="22"/>
          </w:rPr>
          <w:t>www.ltsn.co.uk</w:t>
        </w:r>
      </w:hyperlink>
    </w:p>
    <w:p w:rsidR="00AF7180" w:rsidRDefault="00AF7180" w:rsidP="00AF7180">
      <w:pPr>
        <w:rPr>
          <w:rFonts w:ascii="Arial" w:hAnsi="Arial" w:cs="Arial"/>
          <w:sz w:val="22"/>
          <w:szCs w:val="22"/>
        </w:rPr>
      </w:pPr>
      <w:hyperlink r:id="rId18" w:history="1">
        <w:r w:rsidRPr="000A6EED">
          <w:rPr>
            <w:rStyle w:val="Hyperlink"/>
            <w:rFonts w:ascii="Arial" w:hAnsi="Arial" w:cs="Arial"/>
            <w:sz w:val="22"/>
            <w:szCs w:val="22"/>
          </w:rPr>
          <w:t>www.palgrave.com/business/collis/br/students/checklists.html</w:t>
        </w:r>
      </w:hyperlink>
    </w:p>
    <w:p w:rsidR="00AF7180" w:rsidRDefault="00AF7180" w:rsidP="00AF7180">
      <w:pPr>
        <w:rPr>
          <w:rFonts w:ascii="Arial" w:hAnsi="Arial" w:cs="Arial"/>
          <w:sz w:val="22"/>
          <w:szCs w:val="22"/>
        </w:rPr>
      </w:pPr>
      <w:hyperlink r:id="rId19" w:history="1">
        <w:r w:rsidRPr="000A6EED">
          <w:rPr>
            <w:rStyle w:val="Hyperlink"/>
            <w:rFonts w:ascii="Arial" w:hAnsi="Arial" w:cs="Arial"/>
            <w:sz w:val="22"/>
            <w:szCs w:val="22"/>
          </w:rPr>
          <w:t>www.socialresearchmethods.net/</w:t>
        </w:r>
      </w:hyperlink>
    </w:p>
    <w:p w:rsidR="00AF7180" w:rsidRPr="0014318D" w:rsidRDefault="00AF7180" w:rsidP="00AF7180">
      <w:pPr>
        <w:rPr>
          <w:rFonts w:ascii="Arial" w:hAnsi="Arial" w:cs="Arial"/>
          <w:sz w:val="22"/>
          <w:szCs w:val="22"/>
        </w:rPr>
      </w:pPr>
      <w:hyperlink r:id="rId20" w:history="1">
        <w:r w:rsidRPr="0014318D">
          <w:rPr>
            <w:rStyle w:val="Hyperlink"/>
            <w:rFonts w:ascii="Arial" w:hAnsi="Arial" w:cs="Arial"/>
            <w:sz w:val="22"/>
            <w:szCs w:val="22"/>
          </w:rPr>
          <w:t>www.zetoc.mimas.ac.uk</w:t>
        </w:r>
      </w:hyperlink>
    </w:p>
    <w:p w:rsidR="00AF7180" w:rsidRPr="0014318D" w:rsidRDefault="00AF7180" w:rsidP="00AF7180">
      <w:pPr>
        <w:rPr>
          <w:rFonts w:ascii="Arial" w:hAnsi="Arial" w:cs="Arial"/>
          <w:color w:val="FF0000"/>
          <w:sz w:val="22"/>
          <w:szCs w:val="22"/>
        </w:rPr>
      </w:pPr>
    </w:p>
    <w:p w:rsidR="00AF7180" w:rsidRPr="0014318D" w:rsidRDefault="00AF7180" w:rsidP="00AF7180">
      <w:pPr>
        <w:rPr>
          <w:rFonts w:ascii="Arial" w:hAnsi="Arial" w:cs="Arial"/>
          <w:sz w:val="22"/>
          <w:szCs w:val="22"/>
        </w:rPr>
      </w:pPr>
      <w:r w:rsidRPr="0014318D">
        <w:rPr>
          <w:rFonts w:ascii="Arial" w:hAnsi="Arial" w:cs="Arial"/>
          <w:b/>
          <w:bCs/>
          <w:sz w:val="22"/>
          <w:szCs w:val="22"/>
        </w:rPr>
        <w:t>MODULE TUTOR</w:t>
      </w:r>
      <w:r w:rsidRPr="0014318D">
        <w:rPr>
          <w:rFonts w:ascii="Arial" w:hAnsi="Arial" w:cs="Arial"/>
          <w:sz w:val="22"/>
          <w:szCs w:val="22"/>
        </w:rPr>
        <w:t>:</w:t>
      </w:r>
      <w:r w:rsidRPr="0014318D">
        <w:rPr>
          <w:rFonts w:ascii="Arial" w:hAnsi="Arial" w:cs="Arial"/>
          <w:sz w:val="22"/>
          <w:szCs w:val="22"/>
        </w:rPr>
        <w:tab/>
      </w:r>
      <w:r w:rsidRPr="0014318D">
        <w:rPr>
          <w:rFonts w:ascii="Arial" w:hAnsi="Arial" w:cs="Arial"/>
          <w:sz w:val="22"/>
          <w:szCs w:val="22"/>
        </w:rPr>
        <w:tab/>
      </w:r>
      <w:r w:rsidRPr="00744D70">
        <w:rPr>
          <w:rFonts w:ascii="Arial" w:hAnsi="Arial" w:cs="Arial"/>
          <w:sz w:val="22"/>
          <w:szCs w:val="22"/>
        </w:rPr>
        <w:t>Dr Andrew Jones</w:t>
      </w:r>
      <w:r>
        <w:rPr>
          <w:rFonts w:ascii="Arial" w:hAnsi="Arial" w:cs="Arial"/>
          <w:sz w:val="22"/>
          <w:szCs w:val="22"/>
        </w:rPr>
        <w:t>,</w:t>
      </w:r>
      <w:r w:rsidRPr="00744D70">
        <w:rPr>
          <w:rFonts w:ascii="Arial" w:hAnsi="Arial" w:cs="Arial"/>
          <w:sz w:val="22"/>
          <w:szCs w:val="22"/>
        </w:rPr>
        <w:t xml:space="preserve"> Dr Glen Jenkins</w:t>
      </w:r>
    </w:p>
    <w:p w:rsidR="00AF7180" w:rsidRPr="00974084" w:rsidRDefault="00AF7180" w:rsidP="00AF7180">
      <w:pPr>
        <w:rPr>
          <w:rFonts w:ascii="Arial" w:hAnsi="Arial" w:cs="Arial"/>
        </w:rPr>
      </w:pPr>
      <w:r w:rsidRPr="0014318D">
        <w:rPr>
          <w:rFonts w:ascii="Arial" w:hAnsi="Arial" w:cs="Arial"/>
          <w:sz w:val="22"/>
          <w:szCs w:val="22"/>
        </w:rPr>
        <w:tab/>
      </w:r>
      <w:r w:rsidRPr="0014318D">
        <w:rPr>
          <w:rFonts w:ascii="Arial" w:hAnsi="Arial" w:cs="Arial"/>
          <w:sz w:val="22"/>
          <w:szCs w:val="22"/>
        </w:rPr>
        <w:tab/>
      </w:r>
      <w:r w:rsidRPr="0014318D">
        <w:rPr>
          <w:rFonts w:ascii="Arial" w:hAnsi="Arial" w:cs="Arial"/>
          <w:sz w:val="22"/>
          <w:szCs w:val="22"/>
        </w:rPr>
        <w:tab/>
      </w:r>
      <w:r w:rsidRPr="0014318D">
        <w:rPr>
          <w:rFonts w:ascii="Arial" w:hAnsi="Arial" w:cs="Arial"/>
          <w:sz w:val="22"/>
          <w:szCs w:val="22"/>
        </w:rPr>
        <w:tab/>
      </w:r>
      <w:r w:rsidRPr="00744D70">
        <w:rPr>
          <w:rFonts w:ascii="Arial" w:hAnsi="Arial" w:cs="Arial"/>
          <w:sz w:val="22"/>
          <w:szCs w:val="22"/>
        </w:rPr>
        <w:t>Swansea Business School Academic</w:t>
      </w:r>
      <w:r w:rsidRPr="00744D70">
        <w:rPr>
          <w:rFonts w:ascii="Arial" w:hAnsi="Arial" w:cs="Arial"/>
        </w:rPr>
        <w:t xml:space="preserve"> staff</w:t>
      </w:r>
    </w:p>
    <w:p w:rsidR="004B14CC" w:rsidRDefault="004B14CC"/>
    <w:sectPr w:rsidR="004B14CC" w:rsidSect="004B14C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B93066"/>
    <w:multiLevelType w:val="hybridMultilevel"/>
    <w:tmpl w:val="DA8A8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7464DA"/>
    <w:multiLevelType w:val="hybridMultilevel"/>
    <w:tmpl w:val="7E8426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2CB081A"/>
    <w:multiLevelType w:val="hybridMultilevel"/>
    <w:tmpl w:val="E9085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0C16C62"/>
    <w:multiLevelType w:val="hybridMultilevel"/>
    <w:tmpl w:val="760C3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F7180"/>
    <w:rsid w:val="004B14CC"/>
    <w:rsid w:val="00AF718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7180"/>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qFormat/>
    <w:rsid w:val="00AF7180"/>
    <w:pPr>
      <w:keepNext/>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F7180"/>
    <w:rPr>
      <w:rFonts w:ascii="Times New Roman" w:eastAsia="Times New Roman" w:hAnsi="Times New Roman" w:cs="Times New Roman"/>
      <w:b/>
      <w:sz w:val="24"/>
      <w:szCs w:val="24"/>
    </w:rPr>
  </w:style>
  <w:style w:type="paragraph" w:styleId="ListParagraph">
    <w:name w:val="List Paragraph"/>
    <w:basedOn w:val="Normal"/>
    <w:uiPriority w:val="34"/>
    <w:qFormat/>
    <w:rsid w:val="00AF7180"/>
    <w:pPr>
      <w:ind w:left="720"/>
      <w:contextualSpacing/>
    </w:pPr>
    <w:rPr>
      <w:lang w:val="en-US"/>
    </w:rPr>
  </w:style>
  <w:style w:type="character" w:styleId="Hyperlink">
    <w:name w:val="Hyperlink"/>
    <w:basedOn w:val="DefaultParagraphFont"/>
    <w:uiPriority w:val="99"/>
    <w:rsid w:val="00AF7180"/>
    <w:rPr>
      <w:color w:val="0000FF"/>
      <w:u w:val="single"/>
    </w:rPr>
  </w:style>
  <w:style w:type="paragraph" w:styleId="BodyText3">
    <w:name w:val="Body Text 3"/>
    <w:basedOn w:val="Normal"/>
    <w:link w:val="BodyText3Char"/>
    <w:rsid w:val="00AF7180"/>
    <w:pPr>
      <w:jc w:val="both"/>
    </w:pPr>
  </w:style>
  <w:style w:type="character" w:customStyle="1" w:styleId="BodyText3Char">
    <w:name w:val="Body Text 3 Char"/>
    <w:basedOn w:val="DefaultParagraphFont"/>
    <w:link w:val="BodyText3"/>
    <w:rsid w:val="00AF7180"/>
    <w:rPr>
      <w:rFonts w:ascii="Times New Roman" w:eastAsia="Times New Roman" w:hAnsi="Times New Roman" w:cs="Times New Roman"/>
      <w:sz w:val="24"/>
      <w:szCs w:val="24"/>
    </w:rPr>
  </w:style>
  <w:style w:type="paragraph" w:styleId="BodyText2">
    <w:name w:val="Body Text 2"/>
    <w:basedOn w:val="Normal"/>
    <w:link w:val="BodyText2Char"/>
    <w:unhideWhenUsed/>
    <w:rsid w:val="00AF7180"/>
    <w:pPr>
      <w:spacing w:after="120" w:line="480" w:lineRule="auto"/>
    </w:pPr>
  </w:style>
  <w:style w:type="character" w:customStyle="1" w:styleId="BodyText2Char">
    <w:name w:val="Body Text 2 Char"/>
    <w:basedOn w:val="DefaultParagraphFont"/>
    <w:link w:val="BodyText2"/>
    <w:rsid w:val="00AF7180"/>
    <w:rPr>
      <w:rFonts w:ascii="Times New Roman" w:eastAsia="Times New Roman" w:hAnsi="Times New Roman" w:cs="Times New Roman"/>
      <w:sz w:val="24"/>
      <w:szCs w:val="24"/>
    </w:rPr>
  </w:style>
  <w:style w:type="table" w:styleId="TableGrid">
    <w:name w:val="Table Grid"/>
    <w:basedOn w:val="TableNormal"/>
    <w:uiPriority w:val="59"/>
    <w:rsid w:val="00AF7180"/>
    <w:pPr>
      <w:spacing w:after="0" w:line="240" w:lineRule="auto"/>
    </w:pPr>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imexpertresearcher.org/" TargetMode="External"/><Relationship Id="rId13" Type="http://schemas.openxmlformats.org/officeDocument/2006/relationships/hyperlink" Target="http://www.copac.ac.uk" TargetMode="External"/><Relationship Id="rId18" Type="http://schemas.openxmlformats.org/officeDocument/2006/relationships/hyperlink" Target="http://www.palgrave.com/business/collis/br/students/checklists.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academicjournals.co.uk" TargetMode="External"/><Relationship Id="rId12" Type="http://schemas.openxmlformats.org/officeDocument/2006/relationships/hyperlink" Target="http://www.cima.org.uk" TargetMode="External"/><Relationship Id="rId17" Type="http://schemas.openxmlformats.org/officeDocument/2006/relationships/hyperlink" Target="http://www.ltsn.co.uk" TargetMode="External"/><Relationship Id="rId2" Type="http://schemas.openxmlformats.org/officeDocument/2006/relationships/styles" Target="styles.xml"/><Relationship Id="rId16" Type="http://schemas.openxmlformats.org/officeDocument/2006/relationships/hyperlink" Target="http://www.ejbrm.com/" TargetMode="External"/><Relationship Id="rId20" Type="http://schemas.openxmlformats.org/officeDocument/2006/relationships/hyperlink" Target="http://www.zetoc.mimas.ac.uk" TargetMode="External"/><Relationship Id="rId1" Type="http://schemas.openxmlformats.org/officeDocument/2006/relationships/numbering" Target="numbering.xml"/><Relationship Id="rId6" Type="http://schemas.openxmlformats.org/officeDocument/2006/relationships/hyperlink" Target="http://sru.soc.surrey.ac.uk/" TargetMode="External"/><Relationship Id="rId11" Type="http://schemas.openxmlformats.org/officeDocument/2006/relationships/hyperlink" Target="http://www.cim.org.uk" TargetMode="External"/><Relationship Id="rId5" Type="http://schemas.openxmlformats.org/officeDocument/2006/relationships/hyperlink" Target="http://pareonline.net/Home.htm" TargetMode="External"/><Relationship Id="rId15" Type="http://schemas.openxmlformats.org/officeDocument/2006/relationships/hyperlink" Target="http://www.economist.com/research/" TargetMode="External"/><Relationship Id="rId10" Type="http://schemas.openxmlformats.org/officeDocument/2006/relationships/hyperlink" Target="http://www.businessed.gov.uk" TargetMode="External"/><Relationship Id="rId19" Type="http://schemas.openxmlformats.org/officeDocument/2006/relationships/hyperlink" Target="http://www.socialresearchmethods.net/" TargetMode="External"/><Relationship Id="rId4" Type="http://schemas.openxmlformats.org/officeDocument/2006/relationships/webSettings" Target="webSettings.xml"/><Relationship Id="rId9" Type="http://schemas.openxmlformats.org/officeDocument/2006/relationships/hyperlink" Target="http://www.audit-commission.gov.uk/search/" TargetMode="External"/><Relationship Id="rId14" Type="http://schemas.openxmlformats.org/officeDocument/2006/relationships/hyperlink" Target="http://www.data-archive.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2606</Words>
  <Characters>14857</Characters>
  <Application>Microsoft Office Word</Application>
  <DocSecurity>0</DocSecurity>
  <Lines>123</Lines>
  <Paragraphs>34</Paragraphs>
  <ScaleCrop>false</ScaleCrop>
  <Company/>
  <LinksUpToDate>false</LinksUpToDate>
  <CharactersWithSpaces>17429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 Jenkins</dc:creator>
  <cp:keywords/>
  <dc:description/>
  <cp:lastModifiedBy>Glen Jenkins</cp:lastModifiedBy>
  <cp:revision>1</cp:revision>
  <dcterms:created xsi:type="dcterms:W3CDTF">2010-09-07T13:05:00Z</dcterms:created>
  <dcterms:modified xsi:type="dcterms:W3CDTF">2010-09-07T13:10:00Z</dcterms:modified>
</cp:coreProperties>
</file>