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852B4" w14:textId="7E0F04CB" w:rsidR="00714888" w:rsidRDefault="00714888" w:rsidP="00714888">
      <w:pPr>
        <w:pStyle w:val="ListParagraph"/>
        <w:numPr>
          <w:ilvl w:val="0"/>
          <w:numId w:val="4"/>
        </w:numPr>
      </w:pPr>
      <w:r>
        <w:t>Section 9 of the Theft Act 1968 concerns burglary.  9 1(a) is defined as:</w:t>
      </w:r>
    </w:p>
    <w:p w14:paraId="2137CD25" w14:textId="4D64C4B3" w:rsidR="00714888" w:rsidRDefault="00714888" w:rsidP="00714888">
      <w:r>
        <w:t xml:space="preserve">A Person is guilty of burglary if he enters </w:t>
      </w:r>
      <w:r w:rsidR="009B2579">
        <w:t xml:space="preserve">a building or part of a building as a trespasser, with the intent to commit </w:t>
      </w:r>
    </w:p>
    <w:p w14:paraId="2DDAE97C" w14:textId="002235CC" w:rsidR="000D17F2" w:rsidRDefault="000D17F2" w:rsidP="00714888">
      <w:r>
        <w:t>Steal any item therein.</w:t>
      </w:r>
    </w:p>
    <w:p w14:paraId="63370760" w14:textId="55F4F58A" w:rsidR="000D17F2" w:rsidRDefault="00BF6CEE" w:rsidP="00714888">
      <w:r>
        <w:t>Commit grievous bodily ha</w:t>
      </w:r>
      <w:bookmarkStart w:id="0" w:name="_GoBack"/>
      <w:bookmarkEnd w:id="0"/>
      <w:r>
        <w:t>rm on anyone therein.</w:t>
      </w:r>
    </w:p>
    <w:p w14:paraId="5B50EED3" w14:textId="4A8E217A" w:rsidR="00BF6CEE" w:rsidRDefault="00BF6CEE" w:rsidP="00714888">
      <w:r>
        <w:t>Unlawfully seek to damage or destroy property, amounting to criminal damage.</w:t>
      </w:r>
    </w:p>
    <w:p w14:paraId="64EA23A5" w14:textId="4E012C09" w:rsidR="00045CA0" w:rsidRDefault="00C322CC" w:rsidP="00045CA0">
      <w:pPr>
        <w:pStyle w:val="ListParagraph"/>
        <w:numPr>
          <w:ilvl w:val="0"/>
          <w:numId w:val="4"/>
        </w:numPr>
      </w:pPr>
      <w:r>
        <w:t xml:space="preserve">Assess:  When arriving at any scene, the most important thing to do is to </w:t>
      </w:r>
      <w:r w:rsidR="00BF5BAE">
        <w:t>be aware of the unfolding situation</w:t>
      </w:r>
      <w:r w:rsidR="00097F9D">
        <w:t xml:space="preserve">.  Officers can do this by using the NDM as a way of risk assessing the situation.   The situation may present differently </w:t>
      </w:r>
      <w:r w:rsidR="00DF7753">
        <w:t>to the way it was conveyed to the officer over the radio and the officer</w:t>
      </w:r>
      <w:r w:rsidR="00C825F7">
        <w:t>’</w:t>
      </w:r>
      <w:r w:rsidR="00DF7753">
        <w:t>s initial assessment should first consider the wellbeing of themselves and others</w:t>
      </w:r>
      <w:r w:rsidR="00C825F7">
        <w:t>, and consider what needs to be done to resolve the situation</w:t>
      </w:r>
      <w:r w:rsidR="000121C1">
        <w:t xml:space="preserve"> and aide any investigation.  Not everything can, or will need to be given the same </w:t>
      </w:r>
      <w:r w:rsidR="00045CA0">
        <w:t>priority, and this initial assessment will help an officer decide their priorities.</w:t>
      </w:r>
    </w:p>
    <w:p w14:paraId="1E0340DE" w14:textId="1CE5B35A" w:rsidR="00045CA0" w:rsidRDefault="00D204B1" w:rsidP="00045CA0">
      <w:pPr>
        <w:pStyle w:val="ListParagraph"/>
      </w:pPr>
      <w:r>
        <w:t xml:space="preserve">Protect:  This is more about ‘doing’.  First priority is to save life and limb.  Police have a duty to provide positive action </w:t>
      </w:r>
      <w:r w:rsidR="00AB087A">
        <w:t xml:space="preserve">to the communities that they serve.  </w:t>
      </w:r>
      <w:r w:rsidR="00AC66DA">
        <w:t xml:space="preserve">It could also extend to </w:t>
      </w:r>
      <w:r w:rsidR="00100B31">
        <w:t xml:space="preserve">preventing any further danger, eg making sure that weapons are secured, motor vehicles are turned off and as far as possible, making it a safe environment for all emergency services to work. </w:t>
      </w:r>
      <w:r w:rsidR="00AC66DA">
        <w:t>It may also mean securing a scene-</w:t>
      </w:r>
      <w:r w:rsidR="00AB087A">
        <w:t xml:space="preserve"> protecting various evidence and</w:t>
      </w:r>
      <w:r w:rsidR="00AC66DA">
        <w:t xml:space="preserve"> witness details within the golden hour. </w:t>
      </w:r>
    </w:p>
    <w:p w14:paraId="331E5585" w14:textId="59B9CDBC" w:rsidR="00100B31" w:rsidRDefault="00B5609F" w:rsidP="00045CA0">
      <w:pPr>
        <w:pStyle w:val="ListParagraph"/>
      </w:pPr>
      <w:r>
        <w:t xml:space="preserve">Communicate:  It is important to communicate with the various parties at the scene.  Society expects police to manage </w:t>
      </w:r>
      <w:r w:rsidR="00964B88">
        <w:t xml:space="preserve">emergency situations, dealing with victims, witnesses and suspects.  It may be a volatile </w:t>
      </w:r>
      <w:r w:rsidR="00EB6C5F">
        <w:t xml:space="preserve">or emotive situation and police have to tailor their approach to who they are speaking to.  It also means </w:t>
      </w:r>
      <w:r w:rsidR="002255B2">
        <w:t>colleagues</w:t>
      </w:r>
      <w:r w:rsidR="00EB6C5F">
        <w:t xml:space="preserve">.  An incident may require more back up, specialist units or other branches of the emergency services and the Force </w:t>
      </w:r>
      <w:r w:rsidR="002255B2">
        <w:t xml:space="preserve">Control room.  As more assets arrive to the situation, they will need to know what you want them to do and what information you have gathered </w:t>
      </w:r>
      <w:r w:rsidR="00722CFB">
        <w:t xml:space="preserve">since arriving. </w:t>
      </w:r>
    </w:p>
    <w:p w14:paraId="1E9D535B" w14:textId="5E2594A9" w:rsidR="00722CFB" w:rsidRDefault="00722CFB" w:rsidP="00722CFB"/>
    <w:p w14:paraId="62C4F31B" w14:textId="1FA5A1BC" w:rsidR="00722CFB" w:rsidRDefault="00722CFB" w:rsidP="00722CFB">
      <w:pPr>
        <w:pStyle w:val="ListParagraph"/>
        <w:numPr>
          <w:ilvl w:val="0"/>
          <w:numId w:val="4"/>
        </w:numPr>
      </w:pPr>
      <w:r>
        <w:t xml:space="preserve">The golden hour provides police with the best chance of securing evidence to help in further investigations.  This is meant in the sense of </w:t>
      </w:r>
      <w:r w:rsidR="00DC26BD">
        <w:t>securing witnesses, forensics etc.</w:t>
      </w:r>
    </w:p>
    <w:p w14:paraId="303A60AC" w14:textId="298A03A7" w:rsidR="00DC26BD" w:rsidRDefault="00DC26BD" w:rsidP="00DC26BD"/>
    <w:p w14:paraId="2EBADA70" w14:textId="0A8F1CA5" w:rsidR="00DC26BD" w:rsidRDefault="00DC26BD" w:rsidP="00DC26BD">
      <w:pPr>
        <w:pStyle w:val="ListParagraph"/>
        <w:numPr>
          <w:ilvl w:val="0"/>
          <w:numId w:val="4"/>
        </w:numPr>
      </w:pPr>
      <w:r>
        <w:t>Section 8 of the Theft Act 1968 concerns Robbery.</w:t>
      </w:r>
    </w:p>
    <w:p w14:paraId="5E453483" w14:textId="77777777" w:rsidR="00DC26BD" w:rsidRDefault="00DC26BD" w:rsidP="00DC26BD">
      <w:pPr>
        <w:pStyle w:val="ListParagraph"/>
      </w:pPr>
    </w:p>
    <w:p w14:paraId="2F4AA914" w14:textId="16BE4899" w:rsidR="00DC26BD" w:rsidRDefault="00DC26BD" w:rsidP="00DC26BD">
      <w:r>
        <w:t xml:space="preserve">A person is guilty of robbery if they steal, and </w:t>
      </w:r>
      <w:r w:rsidR="00674892">
        <w:t xml:space="preserve">immediately before or during, and in order to do so, </w:t>
      </w:r>
      <w:r w:rsidR="00E936C9">
        <w:t xml:space="preserve">use force </w:t>
      </w:r>
      <w:r w:rsidR="00D50867">
        <w:t xml:space="preserve">on any person, or cause any person to apprehend that force may be used on them.  </w:t>
      </w:r>
    </w:p>
    <w:p w14:paraId="1CF3DD37" w14:textId="527A5355" w:rsidR="001963F9" w:rsidRDefault="001963F9" w:rsidP="00DC26BD"/>
    <w:p w14:paraId="003F88B5" w14:textId="183D370F" w:rsidR="001D315B" w:rsidRDefault="001963F9" w:rsidP="001D315B">
      <w:pPr>
        <w:pStyle w:val="ListParagraph"/>
        <w:numPr>
          <w:ilvl w:val="0"/>
          <w:numId w:val="4"/>
        </w:numPr>
      </w:pPr>
      <w:r>
        <w:t xml:space="preserve">Discretion is the use of professional judgement dispose of </w:t>
      </w:r>
      <w:r w:rsidR="00F160C2">
        <w:t xml:space="preserve">incidents </w:t>
      </w:r>
      <w:r w:rsidR="00E70E88">
        <w:t xml:space="preserve">or infringements in a way that is suitable, not necessarily to the maximum punishment that the law can offer.  </w:t>
      </w:r>
      <w:r w:rsidR="002B7B47">
        <w:t xml:space="preserve">It is important that officers are aware of unconscious biases that they hold and that they do not give favourable treatment to </w:t>
      </w:r>
      <w:r w:rsidR="00E96D2F">
        <w:t xml:space="preserve">a party because of biases or stereotypes.  All discretion should be able to be written up and scrutinised against force policies </w:t>
      </w:r>
      <w:r w:rsidR="00243F49">
        <w:t>or the Code of Ethics.</w:t>
      </w:r>
    </w:p>
    <w:p w14:paraId="7F760599" w14:textId="65F40423" w:rsidR="001D315B" w:rsidRDefault="001D315B" w:rsidP="001D315B"/>
    <w:p w14:paraId="5D4FA5BA" w14:textId="00177B98" w:rsidR="001D315B" w:rsidRDefault="00E73C66" w:rsidP="004268F8">
      <w:pPr>
        <w:pStyle w:val="ListParagraph"/>
        <w:numPr>
          <w:ilvl w:val="0"/>
          <w:numId w:val="4"/>
        </w:numPr>
      </w:pPr>
      <w:r>
        <w:lastRenderedPageBreak/>
        <w:t>A constable has the right to arrest if he has reasonable grounds to suspect that a person:</w:t>
      </w:r>
    </w:p>
    <w:p w14:paraId="1FED1E28" w14:textId="4DFF6936" w:rsidR="00E73C66" w:rsidRDefault="00E73C66" w:rsidP="00E73C66">
      <w:r>
        <w:t>Has commited an offence.</w:t>
      </w:r>
    </w:p>
    <w:p w14:paraId="5A7414BB" w14:textId="5AE2242C" w:rsidR="00E73C66" w:rsidRDefault="00E73C66" w:rsidP="00E73C66">
      <w:r>
        <w:t>Is in the process of commiting an offence</w:t>
      </w:r>
      <w:r w:rsidR="000857D8">
        <w:t>.</w:t>
      </w:r>
    </w:p>
    <w:p w14:paraId="30928107" w14:textId="1CED4D18" w:rsidR="000857D8" w:rsidRDefault="000857D8" w:rsidP="00E73C66">
      <w:r>
        <w:t>Is commissioning an offence.</w:t>
      </w:r>
    </w:p>
    <w:p w14:paraId="49628CFE" w14:textId="3CB2E62A" w:rsidR="000857D8" w:rsidRDefault="000857D8" w:rsidP="00E73C66">
      <w:r>
        <w:t>About to commit an offence.</w:t>
      </w:r>
    </w:p>
    <w:p w14:paraId="5EAF1C39" w14:textId="77777777" w:rsidR="008F431C" w:rsidRDefault="008F431C" w:rsidP="008F431C">
      <w:pPr>
        <w:pStyle w:val="ListParagraph"/>
      </w:pPr>
    </w:p>
    <w:p w14:paraId="3D5AC7C8" w14:textId="31D9A3B8" w:rsidR="008F431C" w:rsidRDefault="009A6395" w:rsidP="004268F8">
      <w:pPr>
        <w:pStyle w:val="ListParagraph"/>
        <w:numPr>
          <w:ilvl w:val="0"/>
          <w:numId w:val="4"/>
        </w:numPr>
      </w:pPr>
      <w:r>
        <w:t xml:space="preserve">Code G of PACE Act 1984 details the legality and necessity of arrest.  It is accepted that </w:t>
      </w:r>
      <w:r w:rsidR="00250AB8">
        <w:t>arrests should only be made where there is no other way of dealing with a situation.  The necessities considered by PACE are as follows:</w:t>
      </w:r>
    </w:p>
    <w:p w14:paraId="68219637" w14:textId="77777777" w:rsidR="00250AB8" w:rsidRDefault="00250AB8" w:rsidP="00250AB8">
      <w:pPr>
        <w:pStyle w:val="ListParagraph"/>
      </w:pPr>
    </w:p>
    <w:p w14:paraId="056AAAA8" w14:textId="7DEF5BF3" w:rsidR="00250AB8" w:rsidRDefault="00250AB8" w:rsidP="00250AB8">
      <w:pPr>
        <w:pStyle w:val="ListParagraph"/>
        <w:numPr>
          <w:ilvl w:val="0"/>
          <w:numId w:val="5"/>
        </w:numPr>
      </w:pPr>
      <w:r>
        <w:t>To allow a prompt and thorough investigation into the offence</w:t>
      </w:r>
    </w:p>
    <w:p w14:paraId="62A777AE" w14:textId="7E4CF34D" w:rsidR="00250AB8" w:rsidRDefault="00250AB8" w:rsidP="00250AB8">
      <w:pPr>
        <w:pStyle w:val="ListParagraph"/>
        <w:numPr>
          <w:ilvl w:val="0"/>
          <w:numId w:val="5"/>
        </w:numPr>
      </w:pPr>
      <w:r>
        <w:t>To avoid the disappearance of a suspect.</w:t>
      </w:r>
    </w:p>
    <w:p w14:paraId="691ED37F" w14:textId="421D9C14" w:rsidR="00250AB8" w:rsidRDefault="00250AB8" w:rsidP="00250AB8">
      <w:pPr>
        <w:pStyle w:val="ListParagraph"/>
        <w:numPr>
          <w:ilvl w:val="0"/>
          <w:numId w:val="5"/>
        </w:numPr>
      </w:pPr>
      <w:r>
        <w:t>To prevent harm to a child or other vulnerable person</w:t>
      </w:r>
    </w:p>
    <w:p w14:paraId="04F9736D" w14:textId="19620A7E" w:rsidR="00250AB8" w:rsidRDefault="00CD579E" w:rsidP="00250AB8">
      <w:pPr>
        <w:pStyle w:val="ListParagraph"/>
        <w:numPr>
          <w:ilvl w:val="0"/>
          <w:numId w:val="5"/>
        </w:numPr>
      </w:pPr>
      <w:r>
        <w:t>To prevent an unlawful obstruction of a highway.</w:t>
      </w:r>
    </w:p>
    <w:p w14:paraId="61394FF9" w14:textId="719B8AAF" w:rsidR="00CD579E" w:rsidRDefault="00CD579E" w:rsidP="00250AB8">
      <w:pPr>
        <w:pStyle w:val="ListParagraph"/>
        <w:numPr>
          <w:ilvl w:val="0"/>
          <w:numId w:val="5"/>
        </w:numPr>
      </w:pPr>
      <w:r>
        <w:t>To prevent physical injury to the suspect or other members of the public.</w:t>
      </w:r>
    </w:p>
    <w:p w14:paraId="77244931" w14:textId="72A0D1C7" w:rsidR="00CD579E" w:rsidRDefault="00CD579E" w:rsidP="00250AB8">
      <w:pPr>
        <w:pStyle w:val="ListParagraph"/>
        <w:numPr>
          <w:ilvl w:val="0"/>
          <w:numId w:val="5"/>
        </w:numPr>
      </w:pPr>
      <w:r>
        <w:t>To protect public decency</w:t>
      </w:r>
      <w:r w:rsidR="00D85C05">
        <w:t>.</w:t>
      </w:r>
    </w:p>
    <w:p w14:paraId="1E9CB41C" w14:textId="4D68E598" w:rsidR="00D85C05" w:rsidRDefault="00D85C05" w:rsidP="00250AB8">
      <w:pPr>
        <w:pStyle w:val="ListParagraph"/>
        <w:numPr>
          <w:ilvl w:val="0"/>
          <w:numId w:val="5"/>
        </w:numPr>
      </w:pPr>
      <w:r>
        <w:t>To prevent further loss or unlawful damage to any property.</w:t>
      </w:r>
    </w:p>
    <w:p w14:paraId="4C3CC911" w14:textId="5A69890F" w:rsidR="00D85C05" w:rsidRDefault="00D85C05" w:rsidP="00250AB8">
      <w:pPr>
        <w:pStyle w:val="ListParagraph"/>
        <w:numPr>
          <w:ilvl w:val="0"/>
          <w:numId w:val="5"/>
        </w:numPr>
      </w:pPr>
      <w:r>
        <w:t>To ascertain someone’s name.</w:t>
      </w:r>
    </w:p>
    <w:p w14:paraId="1DBBEF86" w14:textId="233CEADA" w:rsidR="00D85C05" w:rsidRDefault="00D85C05" w:rsidP="00250AB8">
      <w:pPr>
        <w:pStyle w:val="ListParagraph"/>
        <w:numPr>
          <w:ilvl w:val="0"/>
          <w:numId w:val="5"/>
        </w:numPr>
      </w:pPr>
      <w:r>
        <w:t xml:space="preserve">To ascertain someone’s address.  </w:t>
      </w:r>
    </w:p>
    <w:p w14:paraId="730A7619" w14:textId="5AAD1B7F" w:rsidR="00BD2F27" w:rsidRDefault="00BD2F27" w:rsidP="00BD2F27">
      <w:r>
        <w:t>Code G goes on to state that at the point where a necessity ceases, the detained person should be dearrested.</w:t>
      </w:r>
    </w:p>
    <w:p w14:paraId="3E04B912" w14:textId="1F4132EF" w:rsidR="00BD2F27" w:rsidRDefault="00BA36A1" w:rsidP="00BA36A1">
      <w:pPr>
        <w:pStyle w:val="ListParagraph"/>
        <w:numPr>
          <w:ilvl w:val="0"/>
          <w:numId w:val="4"/>
        </w:numPr>
      </w:pPr>
      <w:r>
        <w:t xml:space="preserve"> The main pieces of policy that police rely on when using force </w:t>
      </w:r>
      <w:r w:rsidR="007C31FD">
        <w:t>are:</w:t>
      </w:r>
    </w:p>
    <w:p w14:paraId="234BCE26" w14:textId="2E303AAF" w:rsidR="007C31FD" w:rsidRDefault="007C31FD" w:rsidP="007C31FD">
      <w:pPr>
        <w:pStyle w:val="ListParagraph"/>
      </w:pPr>
    </w:p>
    <w:p w14:paraId="0B480BDE" w14:textId="603D71C0" w:rsidR="007C31FD" w:rsidRDefault="007C31FD" w:rsidP="007C31FD">
      <w:pPr>
        <w:pStyle w:val="ListParagraph"/>
        <w:numPr>
          <w:ilvl w:val="0"/>
          <w:numId w:val="6"/>
        </w:numPr>
      </w:pPr>
      <w:r>
        <w:t xml:space="preserve">S117 PACE Act 1968- A police officer can use </w:t>
      </w:r>
      <w:r w:rsidR="00CA0017">
        <w:t>proportionate force for carrying out any PACE power if the need arises, all uses of force should be correctly noted and stand up to scrutiny.</w:t>
      </w:r>
    </w:p>
    <w:p w14:paraId="6FD90C6C" w14:textId="0A6CDD36" w:rsidR="00CA0017" w:rsidRDefault="00CA0017" w:rsidP="007C31FD">
      <w:pPr>
        <w:pStyle w:val="ListParagraph"/>
        <w:numPr>
          <w:ilvl w:val="0"/>
          <w:numId w:val="6"/>
        </w:numPr>
      </w:pPr>
      <w:r>
        <w:t xml:space="preserve">Common Law- Allows for self defence (including of others) </w:t>
      </w:r>
      <w:r w:rsidR="00271348">
        <w:t xml:space="preserve">and </w:t>
      </w:r>
      <w:r w:rsidR="00485C80">
        <w:t>striking first (rather than needing to wait until someone hits you</w:t>
      </w:r>
      <w:r w:rsidR="0080321F">
        <w:t>) and other any person powers.</w:t>
      </w:r>
    </w:p>
    <w:p w14:paraId="0D6F28C7" w14:textId="164F4660" w:rsidR="0080321F" w:rsidRDefault="0080321F" w:rsidP="007C31FD">
      <w:pPr>
        <w:pStyle w:val="ListParagraph"/>
        <w:numPr>
          <w:ilvl w:val="0"/>
          <w:numId w:val="6"/>
        </w:numPr>
      </w:pPr>
      <w:r>
        <w:t xml:space="preserve">S3 Criminal </w:t>
      </w:r>
      <w:r w:rsidR="00CE7DDB">
        <w:t>Law</w:t>
      </w:r>
      <w:r>
        <w:t xml:space="preserve"> Act 1967 is another any person power that </w:t>
      </w:r>
    </w:p>
    <w:p w14:paraId="4C2EE8DE" w14:textId="467A2831" w:rsidR="00CE7DDB" w:rsidRDefault="00CE7DDB" w:rsidP="007C31FD">
      <w:pPr>
        <w:pStyle w:val="ListParagraph"/>
        <w:numPr>
          <w:ilvl w:val="0"/>
          <w:numId w:val="6"/>
        </w:numPr>
      </w:pPr>
      <w:r>
        <w:t xml:space="preserve">S76 Criminal Justice and Immigration Act allows the use of force if you have an honestly held belief that the person </w:t>
      </w:r>
      <w:r w:rsidR="00166A20">
        <w:t>in question poses a major threat.  Used heavily with respect to potential terrorists</w:t>
      </w:r>
      <w:r w:rsidR="00A17D4E">
        <w:t>, where an honestly held belief is all that is needed to use force.</w:t>
      </w:r>
    </w:p>
    <w:p w14:paraId="5764AFC0" w14:textId="63A098C3" w:rsidR="00A17D4E" w:rsidRDefault="00A17D4E" w:rsidP="00A17D4E">
      <w:pPr>
        <w:pStyle w:val="ListParagraph"/>
        <w:numPr>
          <w:ilvl w:val="0"/>
          <w:numId w:val="4"/>
        </w:numPr>
      </w:pPr>
      <w:r>
        <w:t xml:space="preserve"> </w:t>
      </w:r>
      <w:r w:rsidR="00095CE2">
        <w:t>You must tell the person</w:t>
      </w:r>
      <w:r w:rsidR="004D3ACE">
        <w:t xml:space="preserve"> that </w:t>
      </w:r>
      <w:r w:rsidR="004D3ACE" w:rsidRPr="008E7CB3">
        <w:rPr>
          <w:b/>
          <w:bCs/>
        </w:rPr>
        <w:t>they are under arrest</w:t>
      </w:r>
      <w:r w:rsidR="008E7CB3">
        <w:t xml:space="preserve"> and</w:t>
      </w:r>
      <w:r w:rsidR="00095CE2">
        <w:t xml:space="preserve"> </w:t>
      </w:r>
      <w:r w:rsidR="00095CE2" w:rsidRPr="008E7CB3">
        <w:rPr>
          <w:b/>
          <w:bCs/>
        </w:rPr>
        <w:t>why</w:t>
      </w:r>
      <w:r w:rsidR="00095CE2">
        <w:t xml:space="preserve"> they are being arrested, this does not necessarily have to be in legal terms, the detained persons understanding is more important than the legal wording.</w:t>
      </w:r>
      <w:r w:rsidR="004D3ACE">
        <w:t xml:space="preserve">  The person must the</w:t>
      </w:r>
      <w:r w:rsidR="008E7CB3">
        <w:t>n</w:t>
      </w:r>
      <w:r w:rsidR="004D3ACE">
        <w:t xml:space="preserve"> be </w:t>
      </w:r>
      <w:r w:rsidR="004D3ACE" w:rsidRPr="008E7CB3">
        <w:rPr>
          <w:b/>
          <w:bCs/>
        </w:rPr>
        <w:t>cautioned</w:t>
      </w:r>
      <w:r w:rsidR="008E7CB3">
        <w:t>, using the ‘when questioned’ caution, which explains some of the legality</w:t>
      </w:r>
      <w:r w:rsidR="007439A5">
        <w:t xml:space="preserve"> of their detention.  Finally, the person should be told of the </w:t>
      </w:r>
      <w:r w:rsidR="007439A5" w:rsidRPr="007439A5">
        <w:rPr>
          <w:b/>
          <w:bCs/>
        </w:rPr>
        <w:t>necessity of their arrest</w:t>
      </w:r>
      <w:r w:rsidR="007439A5">
        <w:t xml:space="preserve"> , as per Code G of PACE  1984.</w:t>
      </w:r>
    </w:p>
    <w:p w14:paraId="23114B48" w14:textId="23FD59AA" w:rsidR="007439A5" w:rsidRDefault="002E16E4" w:rsidP="00A17D4E">
      <w:pPr>
        <w:pStyle w:val="ListParagraph"/>
        <w:numPr>
          <w:ilvl w:val="0"/>
          <w:numId w:val="4"/>
        </w:numPr>
      </w:pPr>
      <w:r>
        <w:t xml:space="preserve">Code of ethics-  All decisions made by police should be recorded and stand up to scrutiny of supervisors, the court and the public.  Decisions should </w:t>
      </w:r>
      <w:r w:rsidR="00A80F17">
        <w:t>be made with mind to this and the code of ethics is present at every level of decision making.</w:t>
      </w:r>
    </w:p>
    <w:p w14:paraId="49659424" w14:textId="48A53CCA" w:rsidR="00A80F17" w:rsidRDefault="00A80F17" w:rsidP="00A80F17">
      <w:pPr>
        <w:pStyle w:val="ListParagraph"/>
      </w:pPr>
      <w:r>
        <w:t xml:space="preserve">Gather information and intelligence.  If appropriate, this should come from multiple sources with the </w:t>
      </w:r>
      <w:r w:rsidR="00C640EE">
        <w:t xml:space="preserve">aim to developing as full a picture as possible of the incident that has taken place.  </w:t>
      </w:r>
      <w:r w:rsidR="00C640EE">
        <w:lastRenderedPageBreak/>
        <w:t>This may be conveyed through the Officer’s personal radio en route to the incident but should be continued on arrival by speaking to witnesses and victims.</w:t>
      </w:r>
    </w:p>
    <w:p w14:paraId="0619DF03" w14:textId="1A24E21E" w:rsidR="00C640EE" w:rsidRDefault="009C2156" w:rsidP="00A80F17">
      <w:pPr>
        <w:pStyle w:val="ListParagraph"/>
      </w:pPr>
      <w:r>
        <w:t xml:space="preserve">Assess threat and risk and develop a working strategy.  Police will have to intervene at some level, but the officer attending may not be the most suitable person </w:t>
      </w:r>
      <w:r w:rsidR="008354D1">
        <w:t>to intervene.  It may require the presence of specialist units such as firearms or MOE trained colleagues</w:t>
      </w:r>
      <w:r w:rsidR="00707B2F">
        <w:t>, the officer on scene has to consider this.</w:t>
      </w:r>
    </w:p>
    <w:p w14:paraId="475F74C4" w14:textId="48D6E3E8" w:rsidR="00D32656" w:rsidRDefault="009A0770" w:rsidP="0091748C">
      <w:pPr>
        <w:pStyle w:val="ListParagraph"/>
      </w:pPr>
      <w:r>
        <w:t xml:space="preserve">Consider police powers and policies-  Aside from the Code of Ethics, police are constrained by different laws and regulations.  Decisions made should fit within these frameworks, or </w:t>
      </w:r>
      <w:r w:rsidR="00D32656">
        <w:t>be able to be explained at a later date.</w:t>
      </w:r>
    </w:p>
    <w:p w14:paraId="76F213FF" w14:textId="0B192D7A" w:rsidR="0091748C" w:rsidRDefault="00E02218" w:rsidP="0091748C">
      <w:pPr>
        <w:pStyle w:val="ListParagraph"/>
      </w:pPr>
      <w:r>
        <w:t>Consider options</w:t>
      </w:r>
      <w:r w:rsidR="0091748C">
        <w:t xml:space="preserve"> and develop </w:t>
      </w:r>
      <w:r w:rsidR="00362810">
        <w:t xml:space="preserve">contingencies- With all the previous steps in mind, an officer should decide how to progress the situation, but also how they may change their course if the situation starts to change in front </w:t>
      </w:r>
      <w:r>
        <w:t xml:space="preserve">of them.  </w:t>
      </w:r>
    </w:p>
    <w:p w14:paraId="2AF04068" w14:textId="163B59B1" w:rsidR="00E02218" w:rsidRDefault="00E02218" w:rsidP="0091748C">
      <w:pPr>
        <w:pStyle w:val="ListParagraph"/>
      </w:pPr>
      <w:r>
        <w:t xml:space="preserve">Act and review-  At this point an officer may </w:t>
      </w:r>
      <w:r w:rsidR="006E0A6C">
        <w:t xml:space="preserve">act on their chosen strategy, and be mindful of what went well and what could be improved.  It is important to debrief </w:t>
      </w:r>
      <w:r w:rsidR="002E0FA6">
        <w:t xml:space="preserve">in difficult scenarios to see how we could have done better.  </w:t>
      </w:r>
    </w:p>
    <w:p w14:paraId="7DECA9AC" w14:textId="7B362B89" w:rsidR="002E0FA6" w:rsidRDefault="002E0FA6" w:rsidP="0091748C">
      <w:pPr>
        <w:pStyle w:val="ListParagraph"/>
      </w:pPr>
    </w:p>
    <w:p w14:paraId="683110F1" w14:textId="692BD162" w:rsidR="002E0FA6" w:rsidRDefault="002E0FA6" w:rsidP="0091748C">
      <w:pPr>
        <w:pStyle w:val="ListParagraph"/>
      </w:pPr>
      <w:r>
        <w:t xml:space="preserve">The NDM is a cyclical model, and if the information changes, or the scenario </w:t>
      </w:r>
      <w:r w:rsidR="00A04A84">
        <w:t xml:space="preserve">is still ongoing, the above points can be revisited.  QC Jon Begg outlined that the NDM is no use if it is rigidly applied </w:t>
      </w:r>
      <w:r w:rsidR="00D70B97">
        <w:t>and it has to be a working risk management tool.</w:t>
      </w:r>
    </w:p>
    <w:p w14:paraId="45EE3F6C" w14:textId="6003E3E8" w:rsidR="00D70B97" w:rsidRDefault="00D70B97" w:rsidP="0091748C">
      <w:pPr>
        <w:pStyle w:val="ListParagraph"/>
      </w:pPr>
    </w:p>
    <w:p w14:paraId="5375AF37" w14:textId="559F7F6A" w:rsidR="001E70F2" w:rsidRDefault="00965C32" w:rsidP="001E70F2">
      <w:pPr>
        <w:pStyle w:val="ListParagraph"/>
        <w:numPr>
          <w:ilvl w:val="0"/>
          <w:numId w:val="4"/>
        </w:numPr>
      </w:pPr>
      <w:r>
        <w:t>Section 17 of PACE Act 19</w:t>
      </w:r>
      <w:r w:rsidR="00A16223">
        <w:t>84</w:t>
      </w:r>
      <w:r>
        <w:t xml:space="preserve"> gives constables the power to </w:t>
      </w:r>
      <w:r w:rsidR="00A16223">
        <w:t xml:space="preserve">enter </w:t>
      </w:r>
      <w:r w:rsidR="001E70F2">
        <w:t xml:space="preserve">and search </w:t>
      </w:r>
      <w:r w:rsidR="00A16223">
        <w:t>any premises if they have the honestly held belief that</w:t>
      </w:r>
      <w:r w:rsidR="001E70F2">
        <w:t>:</w:t>
      </w:r>
    </w:p>
    <w:p w14:paraId="7B382EE8" w14:textId="2B61B6DC" w:rsidR="001E70F2" w:rsidRDefault="001E70F2" w:rsidP="001E70F2">
      <w:r>
        <w:t>There is a person unlawfully at large in the premises.</w:t>
      </w:r>
    </w:p>
    <w:p w14:paraId="5EB0ECE9" w14:textId="2AB98DAE" w:rsidR="001E70F2" w:rsidRDefault="001E70F2" w:rsidP="001E70F2">
      <w:r>
        <w:t xml:space="preserve">They believe a person who has committed a </w:t>
      </w:r>
      <w:r w:rsidR="00503BF7">
        <w:t xml:space="preserve">indictable offense </w:t>
      </w:r>
      <w:r w:rsidR="00FC072F">
        <w:t xml:space="preserve">(or listed summary offenses including prohibited uniforms, certain Road traffic offences and some public order offences.) </w:t>
      </w:r>
    </w:p>
    <w:p w14:paraId="2B7D132B" w14:textId="017F1E15" w:rsidR="006771BD" w:rsidRDefault="006771BD" w:rsidP="001E70F2">
      <w:r>
        <w:t>Execute a warrant on behalf of the courts.</w:t>
      </w:r>
    </w:p>
    <w:p w14:paraId="04B1B452" w14:textId="45B3D007" w:rsidR="006771BD" w:rsidRDefault="006771BD" w:rsidP="001E70F2">
      <w:r>
        <w:t xml:space="preserve">To save life and limb. (There is a lower threshold for </w:t>
      </w:r>
      <w:r w:rsidR="00B57B5A">
        <w:t>saving life and limb- an officer should have reasonable grounds to suspect rather than believe).</w:t>
      </w:r>
    </w:p>
    <w:p w14:paraId="1E406DD8" w14:textId="76BBCDFC" w:rsidR="00B57B5A" w:rsidRDefault="00B57B5A" w:rsidP="001E70F2"/>
    <w:p w14:paraId="45EE8EEB" w14:textId="77777777" w:rsidR="00C150CB" w:rsidRDefault="009A05BE" w:rsidP="009A05BE">
      <w:pPr>
        <w:pStyle w:val="ListParagraph"/>
        <w:numPr>
          <w:ilvl w:val="0"/>
          <w:numId w:val="4"/>
        </w:numPr>
      </w:pPr>
      <w:r>
        <w:t xml:space="preserve">The original precedent would have been R v Gosch from the 1970’s.  In 2017 a new precedent was set, </w:t>
      </w:r>
      <w:r w:rsidR="00AF0D6D">
        <w:t xml:space="preserve">Ivey V Genting casinos.  The key difference between the two was the removal of the second stipulation in </w:t>
      </w:r>
      <w:r w:rsidR="00D014FB">
        <w:t xml:space="preserve">R V Gosch.  If an act was dishonest by the reckoning of </w:t>
      </w:r>
      <w:r w:rsidR="002A324C">
        <w:t>law abiding citizens, it does no longer have to be proved that the suspect knew the act was dishonest.  In the case, Ivey said he didn’t believe that his actions were dishonest</w:t>
      </w:r>
      <w:r w:rsidR="00C150CB">
        <w:t>, but the fact that society interpreted his behaviour as dishonest was enough to hold the conviction.</w:t>
      </w:r>
    </w:p>
    <w:p w14:paraId="2721833C" w14:textId="77777777" w:rsidR="00C150CB" w:rsidRDefault="00C150CB" w:rsidP="00C150CB"/>
    <w:p w14:paraId="1DDA39AE" w14:textId="27BAD77A" w:rsidR="009A05BE" w:rsidRDefault="00C150CB" w:rsidP="00C150CB">
      <w:pPr>
        <w:pStyle w:val="ListParagraph"/>
        <w:numPr>
          <w:ilvl w:val="0"/>
          <w:numId w:val="4"/>
        </w:numPr>
      </w:pPr>
      <w:r>
        <w:t xml:space="preserve"> </w:t>
      </w:r>
      <w:r w:rsidR="00987E77">
        <w:t xml:space="preserve">A model that we use in the police that describes threat could be the THRIVE model.  </w:t>
      </w:r>
      <w:r w:rsidR="0034586B">
        <w:t xml:space="preserve">First responders, or the force Control room, may assess calls to an incident based on the potential </w:t>
      </w:r>
      <w:r w:rsidR="0034586B" w:rsidRPr="0039510B">
        <w:rPr>
          <w:b/>
          <w:bCs/>
        </w:rPr>
        <w:t>Threat</w:t>
      </w:r>
      <w:r w:rsidR="0034586B">
        <w:t xml:space="preserve"> to people or property, </w:t>
      </w:r>
      <w:r w:rsidR="0034586B" w:rsidRPr="0039510B">
        <w:rPr>
          <w:b/>
          <w:bCs/>
        </w:rPr>
        <w:t>Harm</w:t>
      </w:r>
      <w:r w:rsidR="0034586B">
        <w:t xml:space="preserve"> or potential for harm if the </w:t>
      </w:r>
      <w:r w:rsidR="00264839">
        <w:t xml:space="preserve">incident continues, </w:t>
      </w:r>
      <w:r w:rsidR="00264839" w:rsidRPr="0039510B">
        <w:rPr>
          <w:b/>
          <w:bCs/>
        </w:rPr>
        <w:t>Risks</w:t>
      </w:r>
      <w:r w:rsidR="00264839">
        <w:t xml:space="preserve"> associated with the incident continuing, the need for investigation of an incident</w:t>
      </w:r>
      <w:r w:rsidR="0039510B">
        <w:t xml:space="preserve">, the </w:t>
      </w:r>
      <w:r w:rsidR="0039510B" w:rsidRPr="0039510B">
        <w:rPr>
          <w:b/>
          <w:bCs/>
        </w:rPr>
        <w:t>Vulnerability</w:t>
      </w:r>
      <w:r w:rsidR="0039510B">
        <w:t xml:space="preserve"> of parties involved in  the incident and the need for police e</w:t>
      </w:r>
      <w:r w:rsidR="0039510B" w:rsidRPr="0039510B">
        <w:rPr>
          <w:b/>
          <w:bCs/>
        </w:rPr>
        <w:t>ngagement</w:t>
      </w:r>
      <w:r w:rsidR="0039510B">
        <w:t xml:space="preserve">. </w:t>
      </w:r>
    </w:p>
    <w:p w14:paraId="45E93D3C" w14:textId="398C9A60" w:rsidR="0039510B" w:rsidRDefault="0039510B" w:rsidP="0039510B"/>
    <w:p w14:paraId="620B268C" w14:textId="01406AE1" w:rsidR="0039510B" w:rsidRDefault="0039510B" w:rsidP="0039510B">
      <w:r>
        <w:lastRenderedPageBreak/>
        <w:t>The force control room then may grade the call based on the severity of these factors.  The gradings are as follows.</w:t>
      </w:r>
    </w:p>
    <w:p w14:paraId="1F50F5E8" w14:textId="2C94E379" w:rsidR="0039510B" w:rsidRDefault="0039510B" w:rsidP="0039510B">
      <w:pPr>
        <w:pStyle w:val="ListParagraph"/>
        <w:numPr>
          <w:ilvl w:val="0"/>
          <w:numId w:val="7"/>
        </w:numPr>
      </w:pPr>
      <w:r>
        <w:t>U1- Emergency</w:t>
      </w:r>
      <w:r w:rsidR="00B475EE">
        <w:t>.  This requires an immediate blue light response.  Assets might be re-routed or freed from other work to assist if needed.</w:t>
      </w:r>
    </w:p>
    <w:p w14:paraId="66E77258" w14:textId="52CFFE6D" w:rsidR="00B475EE" w:rsidRDefault="00B475EE" w:rsidP="0039510B">
      <w:pPr>
        <w:pStyle w:val="ListParagraph"/>
        <w:numPr>
          <w:ilvl w:val="0"/>
          <w:numId w:val="7"/>
        </w:numPr>
      </w:pPr>
      <w:r>
        <w:t xml:space="preserve">U2 Priority.  This is still an </w:t>
      </w:r>
      <w:r w:rsidR="00E1662C">
        <w:t>urgent priority and will be attended within an hour.</w:t>
      </w:r>
    </w:p>
    <w:p w14:paraId="10608FD1" w14:textId="21EB8309" w:rsidR="00E1662C" w:rsidRDefault="00E1662C" w:rsidP="0039510B">
      <w:pPr>
        <w:pStyle w:val="ListParagraph"/>
        <w:numPr>
          <w:ilvl w:val="0"/>
          <w:numId w:val="7"/>
        </w:numPr>
      </w:pPr>
      <w:r>
        <w:t xml:space="preserve">U3- </w:t>
      </w:r>
      <w:r w:rsidR="000A0969">
        <w:t xml:space="preserve">Scheduled.  The call handler makes the </w:t>
      </w:r>
      <w:r w:rsidR="00072066">
        <w:t>call that a police presence will be needed to investigate but there may not be immediate threat. 72 hour response.</w:t>
      </w:r>
    </w:p>
    <w:p w14:paraId="03CA70CF" w14:textId="14D6538F" w:rsidR="000A0969" w:rsidRDefault="000A0969" w:rsidP="0039510B">
      <w:pPr>
        <w:pStyle w:val="ListParagraph"/>
        <w:numPr>
          <w:ilvl w:val="0"/>
          <w:numId w:val="7"/>
        </w:numPr>
      </w:pPr>
      <w:r>
        <w:t>U4 Diary call</w:t>
      </w:r>
      <w:r w:rsidR="00072066">
        <w:t>- non-urgent  and will be scheduled for resolution when assets are available.</w:t>
      </w:r>
    </w:p>
    <w:p w14:paraId="7B96A20F" w14:textId="58DEE79A" w:rsidR="000A0969" w:rsidRDefault="000A0969" w:rsidP="0039510B">
      <w:pPr>
        <w:pStyle w:val="ListParagraph"/>
        <w:numPr>
          <w:ilvl w:val="0"/>
          <w:numId w:val="7"/>
        </w:numPr>
      </w:pPr>
      <w:r>
        <w:t>U5 telephone resolution.</w:t>
      </w:r>
      <w:r w:rsidR="00072066">
        <w:t xml:space="preserve"> No police presence required.  The call handler may be able to provide an incident number for an incident like making off without payment </w:t>
      </w:r>
      <w:r w:rsidR="00927F48">
        <w:t>o</w:t>
      </w:r>
      <w:r w:rsidR="00072066">
        <w:t xml:space="preserve">r </w:t>
      </w:r>
      <w:r w:rsidR="008D0A89">
        <w:t>a crime with not enough information may not warrant a police response.</w:t>
      </w:r>
    </w:p>
    <w:p w14:paraId="56F90AEA" w14:textId="77777777" w:rsidR="00927F48" w:rsidRDefault="00927F48" w:rsidP="00927F48"/>
    <w:p w14:paraId="2A1F5318" w14:textId="072F426A" w:rsidR="008D0A89" w:rsidRDefault="008D0A89" w:rsidP="008D0A89">
      <w:pPr>
        <w:pStyle w:val="ListParagraph"/>
        <w:numPr>
          <w:ilvl w:val="0"/>
          <w:numId w:val="4"/>
        </w:numPr>
      </w:pPr>
      <w:r>
        <w:t xml:space="preserve"> Vulnerability is classed as anything that may make a person or group </w:t>
      </w:r>
      <w:r w:rsidR="0038228B">
        <w:t xml:space="preserve">more likely to be considered a target of crime.  There are protected characteristics that may make people more </w:t>
      </w:r>
      <w:r w:rsidR="003D1677">
        <w:t xml:space="preserve">vulnerable to certain types of crime, such as Age, disability, race or ethnicity etc but anyone can be </w:t>
      </w:r>
      <w:r w:rsidR="005447E8">
        <w:t>vulnerable at times during their life.  Mental disorders, grief and other factors may constitute as a vulnerability.</w:t>
      </w:r>
    </w:p>
    <w:p w14:paraId="3B139F1F" w14:textId="77777777" w:rsidR="00927F48" w:rsidRDefault="00927F48" w:rsidP="00927F48"/>
    <w:p w14:paraId="24857CCE" w14:textId="0938EF02" w:rsidR="005447E8" w:rsidRDefault="005447E8" w:rsidP="008D0A89">
      <w:pPr>
        <w:pStyle w:val="ListParagraph"/>
        <w:numPr>
          <w:ilvl w:val="0"/>
          <w:numId w:val="4"/>
        </w:numPr>
      </w:pPr>
      <w:r>
        <w:t xml:space="preserve">Antisocial behaviour is anything that </w:t>
      </w:r>
      <w:r w:rsidR="00CF1DA3">
        <w:t>causes harm, distress or damage to members off a community.  It could involve offenses as far ranging as street drinking, Criminal damage, public drug taking, drunk and disorderly, TWOC, use of off</w:t>
      </w:r>
      <w:r w:rsidR="00082431">
        <w:t>-</w:t>
      </w:r>
      <w:r w:rsidR="00CF1DA3">
        <w:t>road vehicles in a public places, graffiti, littering</w:t>
      </w:r>
      <w:r w:rsidR="00AC7BE4">
        <w:t xml:space="preserve"> and public order offences.</w:t>
      </w:r>
    </w:p>
    <w:p w14:paraId="6835D7FF" w14:textId="77777777" w:rsidR="00927F48" w:rsidRDefault="00927F48" w:rsidP="00927F48"/>
    <w:p w14:paraId="6B1E215C" w14:textId="20250164" w:rsidR="00AC7BE4" w:rsidRDefault="00AC7BE4" w:rsidP="008D0A89">
      <w:pPr>
        <w:pStyle w:val="ListParagraph"/>
        <w:numPr>
          <w:ilvl w:val="0"/>
          <w:numId w:val="4"/>
        </w:numPr>
      </w:pPr>
      <w:r>
        <w:t>Section 35 allows officers to break up crowds of people</w:t>
      </w:r>
      <w:r w:rsidR="00082431">
        <w:t xml:space="preserve">, ordering them to disperse.  In cases where a large group have congregated in an area and are causing a nuisance or distress to other people in that area.  It could impose certain conditions on actions such as drinking in a public place, </w:t>
      </w:r>
      <w:r w:rsidR="00EF01BA">
        <w:t>or no return orders, to help maintain the peace.</w:t>
      </w:r>
    </w:p>
    <w:p w14:paraId="46B31007" w14:textId="77777777" w:rsidR="00927F48" w:rsidRDefault="00927F48" w:rsidP="00927F48"/>
    <w:p w14:paraId="628DA1CF" w14:textId="776BC8D2" w:rsidR="00EF01BA" w:rsidRDefault="00EF01BA" w:rsidP="008D0A89">
      <w:pPr>
        <w:pStyle w:val="ListParagraph"/>
        <w:numPr>
          <w:ilvl w:val="0"/>
          <w:numId w:val="4"/>
        </w:numPr>
      </w:pPr>
      <w:r>
        <w:t xml:space="preserve">Routine Activity theory looks at the interaction of </w:t>
      </w:r>
      <w:r w:rsidR="004544F5">
        <w:t xml:space="preserve">a suitable target, a likely offender and the absence of a capable guardian.  It essentially looks at the way opportunistic crimes happen, </w:t>
      </w:r>
      <w:r w:rsidR="000D5EB8">
        <w:t xml:space="preserve">and that crime is more likely to be committed when all three elements are in place.  </w:t>
      </w:r>
      <w:r w:rsidR="00D65E15">
        <w:t xml:space="preserve">A suitable target and absence of a capable guardian point to the </w:t>
      </w:r>
      <w:r w:rsidR="00300794">
        <w:t>prevalence of repeat victims.</w:t>
      </w:r>
    </w:p>
    <w:p w14:paraId="7D040909" w14:textId="77777777" w:rsidR="00927F48" w:rsidRDefault="00927F48" w:rsidP="00927F48"/>
    <w:p w14:paraId="66163062" w14:textId="3A5B933F" w:rsidR="00300794" w:rsidRDefault="00300794" w:rsidP="008D0A89">
      <w:pPr>
        <w:pStyle w:val="ListParagraph"/>
        <w:numPr>
          <w:ilvl w:val="0"/>
          <w:numId w:val="4"/>
        </w:numPr>
      </w:pPr>
      <w:r>
        <w:t xml:space="preserve">Evidence Based Policing seeks to find ways of best practise </w:t>
      </w:r>
      <w:r w:rsidR="00AB5F8B">
        <w:t xml:space="preserve">in an attempt to best combat crime.  Rather than dealing with incidents in an isolated way, EBP looks at identifying patterns in behaviour and offending to </w:t>
      </w:r>
      <w:r w:rsidR="00927F48">
        <w:t xml:space="preserve">best deal with problems.  It suggests a collaborative approach between forces, as well as using peer reviewed </w:t>
      </w:r>
      <w:r w:rsidR="002D1175">
        <w:t>research, or using knowledge banks such as those on the College of Policing.</w:t>
      </w:r>
    </w:p>
    <w:p w14:paraId="662C9A6C" w14:textId="7BD534DA" w:rsidR="002D1175" w:rsidRDefault="002D1175" w:rsidP="002D1175"/>
    <w:p w14:paraId="3D598608" w14:textId="51920119" w:rsidR="002D1175" w:rsidRDefault="00C61DD7" w:rsidP="002D1175">
      <w:r>
        <w:t>It uses the model ATLAS, to show how this might be implemented.</w:t>
      </w:r>
    </w:p>
    <w:p w14:paraId="69410248" w14:textId="21053391" w:rsidR="00C61DD7" w:rsidRDefault="00C61DD7" w:rsidP="002D1175">
      <w:r>
        <w:lastRenderedPageBreak/>
        <w:t xml:space="preserve">ASK- the question, define the problem, see how other people have </w:t>
      </w:r>
      <w:r w:rsidR="00952FB8">
        <w:t>resolved the situation.</w:t>
      </w:r>
    </w:p>
    <w:p w14:paraId="5F98033D" w14:textId="04305EFF" w:rsidR="00952FB8" w:rsidRDefault="00952FB8" w:rsidP="002D1175">
      <w:r>
        <w:t xml:space="preserve">TEST- the information you have been given, </w:t>
      </w:r>
      <w:r w:rsidR="00ED5DCB">
        <w:t>see if it works.  Monitor for unintended consequences.</w:t>
      </w:r>
    </w:p>
    <w:p w14:paraId="4EB90A0B" w14:textId="74F4D400" w:rsidR="00ED5DCB" w:rsidRDefault="00ED5DCB" w:rsidP="002D1175">
      <w:r>
        <w:t>LEARN- Take a look through the results of what you have done, were the correct unintended consequences identified.</w:t>
      </w:r>
    </w:p>
    <w:p w14:paraId="6F75F524" w14:textId="646C8A71" w:rsidR="00ED5DCB" w:rsidRDefault="00ED5DCB" w:rsidP="002D1175">
      <w:r>
        <w:t xml:space="preserve">ADAPT- See </w:t>
      </w:r>
      <w:r w:rsidR="00DB3B19">
        <w:t>if the method can be adjusted to work in a better way.</w:t>
      </w:r>
    </w:p>
    <w:p w14:paraId="0678196D" w14:textId="4F5F0A5D" w:rsidR="00DB3B19" w:rsidRDefault="00DB3B19" w:rsidP="002D1175">
      <w:r>
        <w:t>SHARE- best practise/ new approaches with colleagues, the force and other forces.</w:t>
      </w:r>
    </w:p>
    <w:p w14:paraId="0C1D736C" w14:textId="7142AE95" w:rsidR="00DB3B19" w:rsidRDefault="00DB3B19" w:rsidP="002D1175"/>
    <w:p w14:paraId="263083F7" w14:textId="31A9BC83" w:rsidR="00D62EFA" w:rsidRDefault="00D62EFA" w:rsidP="00D62EFA">
      <w:pPr>
        <w:pStyle w:val="ListParagraph"/>
        <w:numPr>
          <w:ilvl w:val="0"/>
          <w:numId w:val="4"/>
        </w:numPr>
      </w:pPr>
      <w:r>
        <w:t>OSARA -</w:t>
      </w:r>
      <w:r w:rsidR="00EA36EF">
        <w:t>Acronym for the c</w:t>
      </w:r>
      <w:r>
        <w:t>yclical method of identifying problems. Outline objective</w:t>
      </w:r>
      <w:r w:rsidR="008D49DE">
        <w:t xml:space="preserve">, scanning for information, </w:t>
      </w:r>
      <w:r w:rsidR="00646367">
        <w:t>A</w:t>
      </w:r>
      <w:r w:rsidR="00CE080B">
        <w:t>nalysis of</w:t>
      </w:r>
      <w:r w:rsidR="00646367">
        <w:t xml:space="preserve"> the best course of action, Response to the problem, </w:t>
      </w:r>
      <w:r w:rsidR="0034386D">
        <w:t>Assess and review.</w:t>
      </w:r>
    </w:p>
    <w:p w14:paraId="7A10472D" w14:textId="5D878068" w:rsidR="00A562BB" w:rsidRDefault="00A562BB" w:rsidP="00A562BB">
      <w:pPr>
        <w:pStyle w:val="ListParagraph"/>
      </w:pPr>
    </w:p>
    <w:p w14:paraId="325607C0" w14:textId="6E3BF0CD" w:rsidR="00A562BB" w:rsidRDefault="00A562BB" w:rsidP="00A562BB">
      <w:pPr>
        <w:pStyle w:val="ListParagraph"/>
      </w:pPr>
      <w:r>
        <w:t xml:space="preserve">Problem Analysis Triangle-  A likely offender, </w:t>
      </w:r>
      <w:r w:rsidR="005C7570">
        <w:t xml:space="preserve">A potential victim and suitable location on three sides of a triangle.  Much like the Fire Triangle, if one </w:t>
      </w:r>
      <w:r w:rsidR="00B650D6">
        <w:t xml:space="preserve">element is removed, it reduces the likelihood of offending.  This could be through target hardening, </w:t>
      </w:r>
      <w:r w:rsidR="00E7251D">
        <w:t>looking at monitoring locations either through CCTV, neighbourhood watch or targeted patrols.</w:t>
      </w:r>
    </w:p>
    <w:p w14:paraId="0C91DEF0" w14:textId="53225768" w:rsidR="00E7251D" w:rsidRDefault="00E7251D" w:rsidP="00A562BB">
      <w:pPr>
        <w:pStyle w:val="ListParagraph"/>
      </w:pPr>
    </w:p>
    <w:p w14:paraId="67800FCA" w14:textId="4C5A1CA7" w:rsidR="00E7251D" w:rsidRDefault="00E7251D" w:rsidP="00A562BB">
      <w:pPr>
        <w:pStyle w:val="ListParagraph"/>
      </w:pPr>
      <w:r>
        <w:t>ePAT-  The enhanced problem analysis triangle continues the above, but looks at the way the three sides of the triangle can be managed</w:t>
      </w:r>
      <w:r w:rsidR="00F30BD7">
        <w:t xml:space="preserve"> (suspects handler, manager of location facilities and guardian of the vulnerable/ potential victim) as well as the superhandler’s of each </w:t>
      </w:r>
      <w:r w:rsidR="00057612">
        <w:t>section.  This looks at the way politics and decision makers can make an overarching difference.</w:t>
      </w:r>
    </w:p>
    <w:p w14:paraId="380A102E" w14:textId="751B828F" w:rsidR="00057612" w:rsidRDefault="00057612" w:rsidP="00A562BB">
      <w:pPr>
        <w:pStyle w:val="ListParagraph"/>
      </w:pPr>
    </w:p>
    <w:p w14:paraId="3B6C9D96" w14:textId="57B1CE65" w:rsidR="00057612" w:rsidRDefault="00057612" w:rsidP="00A562BB">
      <w:pPr>
        <w:pStyle w:val="ListParagraph"/>
      </w:pPr>
      <w:r>
        <w:t xml:space="preserve">Rational Choice theory- Is a </w:t>
      </w:r>
      <w:r w:rsidR="00C9145A">
        <w:t xml:space="preserve">Cost benefit analysis that a likely offender weighs up in their head unwittingly when contemplating </w:t>
      </w:r>
      <w:r w:rsidR="000F5982">
        <w:t xml:space="preserve">whether or not to commit an offence.  By target hardening, or making the payoff less, it may make the potential crime less </w:t>
      </w:r>
      <w:r w:rsidR="00C44297">
        <w:t xml:space="preserve">attractive to the potential offender.  Conversely, if the cost of commiting the crime, the likelihood of being caught or the potential sentence are increased, this also has the </w:t>
      </w:r>
      <w:r w:rsidR="00CE080B">
        <w:t xml:space="preserve">ability to deter a likely offender from commiting the crime. </w:t>
      </w:r>
    </w:p>
    <w:p w14:paraId="5B47EC9B" w14:textId="714CD012" w:rsidR="00CE080B" w:rsidRDefault="00CE080B" w:rsidP="00A562BB">
      <w:pPr>
        <w:pStyle w:val="ListParagraph"/>
      </w:pPr>
    </w:p>
    <w:p w14:paraId="09BBB1E9" w14:textId="5C37A736" w:rsidR="00CE080B" w:rsidRDefault="00CE080B" w:rsidP="00CE080B">
      <w:pPr>
        <w:pStyle w:val="ListParagraph"/>
      </w:pPr>
      <w:r>
        <w:t>Routine Activity Theory-</w:t>
      </w:r>
      <w:r w:rsidRPr="00CE080B">
        <w:t xml:space="preserve"> </w:t>
      </w:r>
      <w:r>
        <w:t>looks at the interaction of a suitable target, a likely offender and the absence of a capable guardian.  It essentially looks at the way opportunistic crimes happen, and that crime is more likely to be committed when all three elements are in place.  A suitable target and absence of a capable guardian point to the prevalence of repeat victims.</w:t>
      </w:r>
    </w:p>
    <w:p w14:paraId="5E16A3DF" w14:textId="25999960" w:rsidR="00A030D3" w:rsidRDefault="00A030D3" w:rsidP="00CE080B">
      <w:pPr>
        <w:pStyle w:val="ListParagraph"/>
      </w:pPr>
    </w:p>
    <w:p w14:paraId="109DB8EA" w14:textId="3DF4DD3E" w:rsidR="00A030D3" w:rsidRDefault="00A030D3" w:rsidP="00CE080B">
      <w:pPr>
        <w:pStyle w:val="ListParagraph"/>
      </w:pPr>
      <w:r>
        <w:t xml:space="preserve">POPS Partnership orientated policing.  This model shows how police can use other agencies to bridge the gap between </w:t>
      </w:r>
      <w:r w:rsidR="00917B78">
        <w:t>resources and level of crime.   Working together in a collaborative way may put the right agency in the right place to solve a problem.</w:t>
      </w:r>
    </w:p>
    <w:p w14:paraId="56FC9480" w14:textId="32D9CA8B" w:rsidR="00CE080B" w:rsidRDefault="00CE080B" w:rsidP="00CE080B">
      <w:pPr>
        <w:pStyle w:val="ListParagraph"/>
      </w:pPr>
    </w:p>
    <w:p w14:paraId="683BFA61" w14:textId="12109D6B" w:rsidR="00CE080B" w:rsidRDefault="00CE080B" w:rsidP="00CE080B">
      <w:pPr>
        <w:pStyle w:val="ListParagraph"/>
      </w:pPr>
      <w:r>
        <w:t>20</w:t>
      </w:r>
      <w:r w:rsidR="004A14D8">
        <w:t xml:space="preserve">a.  </w:t>
      </w:r>
      <w:r w:rsidR="0093065E">
        <w:t xml:space="preserve">Critical incident is the build up of offences that may seem minor if viewed in isolation or out of context, but have a major mental and physical impact on a victim if they are repeated </w:t>
      </w:r>
      <w:r w:rsidR="005620FF">
        <w:t xml:space="preserve">without resolution. </w:t>
      </w:r>
      <w:r w:rsidR="001D26E1">
        <w:t>It cou</w:t>
      </w:r>
      <w:r w:rsidR="00AE512C">
        <w:t>ld lead to the person withdrawing from society.</w:t>
      </w:r>
      <w:r w:rsidR="005620FF">
        <w:t xml:space="preserve"> It is seen as the one incident that causes a retali</w:t>
      </w:r>
      <w:r w:rsidR="001D26E1">
        <w:t>ation or self harm by the victim.</w:t>
      </w:r>
    </w:p>
    <w:p w14:paraId="54B2BCA8" w14:textId="05570378" w:rsidR="00AE512C" w:rsidRDefault="004A14D8" w:rsidP="00AE512C">
      <w:pPr>
        <w:pStyle w:val="ListParagraph"/>
      </w:pPr>
      <w:r>
        <w:t xml:space="preserve">20b.  </w:t>
      </w:r>
      <w:r w:rsidR="001D26E1">
        <w:t>Every</w:t>
      </w:r>
      <w:r w:rsidR="00AE512C">
        <w:t xml:space="preserve">one should be on the look out for repeat victims and critical incidents.  It could be the first responder, the call handler, the guardian of the repeat victim or someone they </w:t>
      </w:r>
      <w:r w:rsidR="00AE512C">
        <w:lastRenderedPageBreak/>
        <w:t>know.  The key is that when someone identifies this risk that it is investigated and resolved by the appropriate person.</w:t>
      </w:r>
    </w:p>
    <w:p w14:paraId="762CB5A8" w14:textId="2C41EE89" w:rsidR="00AE512C" w:rsidRDefault="00AE512C" w:rsidP="00AE512C">
      <w:pPr>
        <w:pStyle w:val="ListParagraph"/>
      </w:pPr>
    </w:p>
    <w:p w14:paraId="7868C506" w14:textId="766149F3" w:rsidR="00AE512C" w:rsidRDefault="00AE512C" w:rsidP="00AE512C">
      <w:pPr>
        <w:ind w:left="720"/>
      </w:pPr>
      <w:r>
        <w:t xml:space="preserve">21. S1 PACE 1984 Gives any constable the </w:t>
      </w:r>
      <w:r w:rsidR="0029662E">
        <w:t xml:space="preserve">ability to stop and search any member of the public who they have reasonable grounds to suspect of </w:t>
      </w:r>
      <w:r w:rsidR="00F6571D">
        <w:t xml:space="preserve">committing an offence in a public place.  They can do this without arresting the person first and </w:t>
      </w:r>
      <w:r w:rsidR="00C377E2">
        <w:t xml:space="preserve">the search may include removal of Jacket or Outer coat and gloves.  </w:t>
      </w:r>
      <w:r w:rsidR="005A6438">
        <w:t xml:space="preserve">If any prohibited item is found, the officer is entitled to seize the item.  </w:t>
      </w:r>
    </w:p>
    <w:p w14:paraId="5C2EEF62" w14:textId="1E1D4DEE" w:rsidR="0085449A" w:rsidRDefault="0085449A" w:rsidP="0085449A">
      <w:pPr>
        <w:ind w:left="720"/>
      </w:pPr>
      <w:r>
        <w:t xml:space="preserve">22. </w:t>
      </w:r>
    </w:p>
    <w:p w14:paraId="654368EB" w14:textId="4DD10863" w:rsidR="0085449A" w:rsidRDefault="0085449A" w:rsidP="0085449A">
      <w:pPr>
        <w:ind w:left="720"/>
      </w:pPr>
      <w:r>
        <w:t>Grounds for the search</w:t>
      </w:r>
    </w:p>
    <w:p w14:paraId="673BA182" w14:textId="70D11AC8" w:rsidR="0085449A" w:rsidRDefault="0085449A" w:rsidP="0085449A">
      <w:pPr>
        <w:ind w:left="720"/>
      </w:pPr>
      <w:r>
        <w:t xml:space="preserve">Object of the search </w:t>
      </w:r>
      <w:r w:rsidR="00276653">
        <w:t>(specific item that the officer is looking for, may be weapons, evidence or going equipped/ Fraud etc)</w:t>
      </w:r>
    </w:p>
    <w:p w14:paraId="20FD5E1F" w14:textId="4AAD41BE" w:rsidR="00276653" w:rsidRDefault="00276653" w:rsidP="0085449A">
      <w:pPr>
        <w:ind w:left="720"/>
      </w:pPr>
      <w:r>
        <w:t>Warrant card (if the officer is not in  uniform).</w:t>
      </w:r>
    </w:p>
    <w:p w14:paraId="73BFF840" w14:textId="29B020B2" w:rsidR="00276653" w:rsidRDefault="00355C27" w:rsidP="0085449A">
      <w:pPr>
        <w:ind w:left="720"/>
      </w:pPr>
      <w:r>
        <w:t xml:space="preserve">Identity of the officer </w:t>
      </w:r>
    </w:p>
    <w:p w14:paraId="64E30B3A" w14:textId="1327EF61" w:rsidR="00355C27" w:rsidRDefault="00355C27" w:rsidP="0085449A">
      <w:pPr>
        <w:ind w:left="720"/>
      </w:pPr>
      <w:r>
        <w:t>The station to which the officer is attached</w:t>
      </w:r>
    </w:p>
    <w:p w14:paraId="7E17224B" w14:textId="1A145695" w:rsidR="00355C27" w:rsidRDefault="00355C27" w:rsidP="0085449A">
      <w:pPr>
        <w:ind w:left="720"/>
      </w:pPr>
      <w:r>
        <w:t>Entitlement of the person to receive receipt of the search (the incident number can be emailed to the suspect and they can take that to any police station within three months of the search.</w:t>
      </w:r>
    </w:p>
    <w:p w14:paraId="194A64C7" w14:textId="76AA78C7" w:rsidR="00355C27" w:rsidRDefault="00355C27" w:rsidP="0085449A">
      <w:pPr>
        <w:ind w:left="720"/>
      </w:pPr>
      <w:r>
        <w:t>Legality for the search</w:t>
      </w:r>
      <w:r w:rsidR="003F0631">
        <w:t>.  Will usually be Section 1 of PACE 1984 but there are other powers such as S23 Misuse of Drugs Act 1971.</w:t>
      </w:r>
    </w:p>
    <w:p w14:paraId="04E85EA9" w14:textId="55753396" w:rsidR="003F0631" w:rsidRDefault="003F0631" w:rsidP="0085449A">
      <w:pPr>
        <w:ind w:left="720"/>
      </w:pPr>
      <w:r>
        <w:t>Must tell the person that they are detained for the purpose of a search (but not under arrest).</w:t>
      </w:r>
    </w:p>
    <w:p w14:paraId="4ECA6F2B" w14:textId="3973F023" w:rsidR="003F0631" w:rsidRDefault="003F0631" w:rsidP="0085449A">
      <w:pPr>
        <w:ind w:left="720"/>
      </w:pPr>
      <w:r>
        <w:t xml:space="preserve">23.  Research showed that officers were not using the power of S1 PACE 1984 </w:t>
      </w:r>
      <w:r w:rsidR="00C47355">
        <w:t>in the same way.</w:t>
      </w:r>
    </w:p>
    <w:p w14:paraId="72A44FEF" w14:textId="2C839852" w:rsidR="00C47355" w:rsidRDefault="00C47355" w:rsidP="0085449A">
      <w:pPr>
        <w:ind w:left="720"/>
      </w:pPr>
      <w:r>
        <w:t>They wanted to level the way that the powers were being used throughout the country.</w:t>
      </w:r>
    </w:p>
    <w:p w14:paraId="4F773B7C" w14:textId="26432B61" w:rsidR="00C47355" w:rsidRDefault="00C47355" w:rsidP="0085449A">
      <w:pPr>
        <w:ind w:left="720"/>
      </w:pPr>
      <w:r>
        <w:t>To make sure that powers were not being abused</w:t>
      </w:r>
      <w:r w:rsidR="00BC0DC0">
        <w:t xml:space="preserve"> or that stereotypes/ racism was not the key driver. </w:t>
      </w:r>
    </w:p>
    <w:p w14:paraId="41A82AB3" w14:textId="1E516C93" w:rsidR="00C47355" w:rsidRDefault="00C47355" w:rsidP="0085449A">
      <w:pPr>
        <w:ind w:left="720"/>
      </w:pPr>
      <w:r>
        <w:t xml:space="preserve">That the actions of the police were </w:t>
      </w:r>
      <w:r w:rsidR="00723233">
        <w:t>accountable (Stop Search is a very controversial police power)</w:t>
      </w:r>
    </w:p>
    <w:p w14:paraId="34BEF827" w14:textId="70AF0575" w:rsidR="00723233" w:rsidRDefault="00723233" w:rsidP="0085449A">
      <w:pPr>
        <w:ind w:left="720"/>
      </w:pPr>
      <w:r>
        <w:t>That numbers could be recorded to show the public that stop search works</w:t>
      </w:r>
      <w:r w:rsidR="00BC0DC0">
        <w:t>.</w:t>
      </w:r>
    </w:p>
    <w:p w14:paraId="057147A7" w14:textId="0F685BC4" w:rsidR="00BC0DC0" w:rsidRDefault="00BC0DC0" w:rsidP="0085449A">
      <w:pPr>
        <w:ind w:left="720"/>
      </w:pPr>
      <w:r>
        <w:t>That the searches being carried out were happening legally with reasonable grounds being reached in the same, legal way.</w:t>
      </w:r>
    </w:p>
    <w:p w14:paraId="31952F18" w14:textId="48F0C2DE" w:rsidR="00BC0DC0" w:rsidRDefault="00BC0DC0" w:rsidP="0085449A">
      <w:pPr>
        <w:ind w:left="720"/>
      </w:pPr>
    </w:p>
    <w:p w14:paraId="57709AE2" w14:textId="16B1A2BE" w:rsidR="009F1D89" w:rsidRDefault="009F1D89" w:rsidP="0085449A">
      <w:pPr>
        <w:ind w:left="720"/>
      </w:pPr>
      <w:r>
        <w:t xml:space="preserve">24.  The National Intelligence model is a triangle with 3 segments.  At the base of the Triangle (level 1) is the neighbourhood/ BCU </w:t>
      </w:r>
      <w:r w:rsidR="0086470B">
        <w:t>level.  This is where intel about local crime gets fed back and acted upon.  There is no need for all the information and intel gained at this level to be fed to the National Crime Agency or other neighbourhood forces</w:t>
      </w:r>
      <w:r w:rsidR="003F44D6">
        <w:t>, or the most sensitive national intel to be fed down to this level.  This is overseen by Local Intel Officers.</w:t>
      </w:r>
    </w:p>
    <w:p w14:paraId="399C6E05" w14:textId="06120F7D" w:rsidR="00411052" w:rsidRDefault="0086470B" w:rsidP="00411052">
      <w:pPr>
        <w:ind w:left="720"/>
      </w:pPr>
      <w:r>
        <w:lastRenderedPageBreak/>
        <w:t>Level 2- Force wide or regional</w:t>
      </w:r>
      <w:r w:rsidR="003F44D6">
        <w:t xml:space="preserve">.  This is for larger scale crime.  The example that best shows this is county lines drug </w:t>
      </w:r>
      <w:r w:rsidR="005929D8">
        <w:t>operations, which may span several different forces.  Sharing this intel prevents looking at incidents in isolation and may help bring these people to justice.</w:t>
      </w:r>
      <w:r w:rsidR="00104D61">
        <w:t xml:space="preserve"> Overseen </w:t>
      </w:r>
      <w:r w:rsidR="00411052">
        <w:t>by Force Intelligence Boards.</w:t>
      </w:r>
    </w:p>
    <w:p w14:paraId="40B65E0C" w14:textId="2F42BD37" w:rsidR="005929D8" w:rsidRDefault="005929D8" w:rsidP="0085449A">
      <w:pPr>
        <w:ind w:left="720"/>
      </w:pPr>
    </w:p>
    <w:p w14:paraId="2E61AC11" w14:textId="0FE985A1" w:rsidR="005929D8" w:rsidRDefault="005929D8" w:rsidP="0085449A">
      <w:pPr>
        <w:ind w:left="720"/>
      </w:pPr>
      <w:r>
        <w:t xml:space="preserve">Level 3 is international and national level, overseen by the National Crime Agency.  They look at threats that </w:t>
      </w:r>
      <w:r w:rsidR="00104D61">
        <w:t xml:space="preserve">could damage Britain at a whole level.  They may still pass down information to the local Police at level 1, but will manage the intel passed and make sure that it is only viewed by those who need to know. </w:t>
      </w:r>
    </w:p>
    <w:p w14:paraId="0CB81D8D" w14:textId="0E525635" w:rsidR="00815DC8" w:rsidRDefault="00815DC8" w:rsidP="0085449A">
      <w:pPr>
        <w:ind w:left="720"/>
      </w:pPr>
    </w:p>
    <w:p w14:paraId="07C1FAA3" w14:textId="3E90D1A8" w:rsidR="00815DC8" w:rsidRDefault="00815DC8" w:rsidP="0085449A">
      <w:pPr>
        <w:ind w:left="720"/>
      </w:pPr>
      <w:r>
        <w:t xml:space="preserve">Information can pass in an upward or downward direction on the </w:t>
      </w:r>
      <w:r w:rsidR="002B0099">
        <w:t>model, must must be overseen at each stage by the relevant people to ensure the information is relevant</w:t>
      </w:r>
      <w:r w:rsidR="00D62971">
        <w:t xml:space="preserve"> and moving to the right hands.</w:t>
      </w:r>
    </w:p>
    <w:p w14:paraId="6843A38C" w14:textId="738EC00C" w:rsidR="00C01E55" w:rsidRDefault="00411052" w:rsidP="0085449A">
      <w:pPr>
        <w:ind w:left="720"/>
      </w:pPr>
      <w:r>
        <w:t xml:space="preserve">25.  </w:t>
      </w:r>
      <w:r w:rsidR="00C01E55">
        <w:t xml:space="preserve">Criminal Procedure And Investigation Act 1996- </w:t>
      </w:r>
      <w:r w:rsidR="00350B18">
        <w:t>CPIA</w:t>
      </w:r>
      <w:r w:rsidR="00C01E55">
        <w:t xml:space="preserve"> </w:t>
      </w:r>
      <w:r w:rsidR="00C40912">
        <w:t xml:space="preserve"> How data should be held and disposed of in criminal cases and disclosure.  Retain, Record reveal.</w:t>
      </w:r>
    </w:p>
    <w:p w14:paraId="4E1B0765" w14:textId="5DC9534D" w:rsidR="00723233" w:rsidRDefault="00411052" w:rsidP="0085449A">
      <w:pPr>
        <w:ind w:left="720"/>
      </w:pPr>
      <w:r>
        <w:t>HRA 1998- Human Rights Act</w:t>
      </w:r>
      <w:r w:rsidR="00C01E55">
        <w:t>, right to privacy and private family life (EU law recognised in the UK</w:t>
      </w:r>
      <w:r w:rsidR="00C40912">
        <w:t>)</w:t>
      </w:r>
      <w:r w:rsidR="00C01E55">
        <w:t>.</w:t>
      </w:r>
      <w:r w:rsidR="00C40912">
        <w:t xml:space="preserve">  Can only breach this qualified right when it is in the public interest to stop a crime.</w:t>
      </w:r>
    </w:p>
    <w:p w14:paraId="63DFCA92" w14:textId="7E14F963" w:rsidR="00350B18" w:rsidRDefault="00350B18" w:rsidP="0085449A">
      <w:pPr>
        <w:ind w:left="720"/>
      </w:pPr>
      <w:r>
        <w:t>DPA</w:t>
      </w:r>
      <w:r w:rsidR="00B91154">
        <w:t xml:space="preserve"> </w:t>
      </w:r>
      <w:r>
        <w:t xml:space="preserve">1998- Data protection Act- Covers </w:t>
      </w:r>
      <w:r w:rsidR="00B91154">
        <w:t>how information is stored in databases.</w:t>
      </w:r>
    </w:p>
    <w:p w14:paraId="2AD7339C" w14:textId="7CCB5024" w:rsidR="00CE080B" w:rsidRDefault="00350B18" w:rsidP="00A562BB">
      <w:pPr>
        <w:pStyle w:val="ListParagraph"/>
      </w:pPr>
      <w:r>
        <w:t>RIPA 2000</w:t>
      </w:r>
      <w:r w:rsidR="00B91154">
        <w:t xml:space="preserve">- Regulation of Investigatory Policing Act.  CHIS protocol and management </w:t>
      </w:r>
    </w:p>
    <w:p w14:paraId="1ECE65B3" w14:textId="6F2037CD" w:rsidR="00B91154" w:rsidRDefault="00B91154" w:rsidP="00A562BB">
      <w:pPr>
        <w:pStyle w:val="ListParagraph"/>
      </w:pPr>
    </w:p>
    <w:p w14:paraId="4209A105" w14:textId="0921E817" w:rsidR="00B91154" w:rsidRDefault="00B91154" w:rsidP="00A562BB">
      <w:pPr>
        <w:pStyle w:val="ListParagraph"/>
      </w:pPr>
      <w:r>
        <w:t>FOI Act 2000-  Freedom of information Act.  Allows individuals the right to know what information that relevant authorities hold on them.</w:t>
      </w:r>
    </w:p>
    <w:p w14:paraId="74D1758C" w14:textId="229768BB" w:rsidR="00B91154" w:rsidRDefault="00B91154" w:rsidP="00A562BB">
      <w:pPr>
        <w:pStyle w:val="ListParagraph"/>
      </w:pPr>
    </w:p>
    <w:p w14:paraId="2599A4ED" w14:textId="6DB5D4FF" w:rsidR="00B91154" w:rsidRDefault="00B91154" w:rsidP="00A562BB">
      <w:pPr>
        <w:pStyle w:val="ListParagraph"/>
      </w:pPr>
      <w:r>
        <w:t>MOPI 2006-  Response to Soham murders.</w:t>
      </w:r>
      <w:r w:rsidR="005E29C0">
        <w:t xml:space="preserve"> Overseen by Bichard and report released.</w:t>
      </w:r>
      <w:r>
        <w:t xml:space="preserve">  Outlines correct way of sharing data between relevant authorities.</w:t>
      </w:r>
    </w:p>
    <w:p w14:paraId="49B27926" w14:textId="5EDE781A" w:rsidR="00B91154" w:rsidRDefault="00B91154" w:rsidP="00A562BB">
      <w:pPr>
        <w:pStyle w:val="ListParagraph"/>
      </w:pPr>
    </w:p>
    <w:p w14:paraId="17B25A5C" w14:textId="77777777" w:rsidR="00B91154" w:rsidRDefault="00B91154" w:rsidP="00A562BB">
      <w:pPr>
        <w:pStyle w:val="ListParagraph"/>
      </w:pPr>
    </w:p>
    <w:p w14:paraId="48D861F5" w14:textId="3032D75C" w:rsidR="00350B18" w:rsidRDefault="00350B18" w:rsidP="00A562BB">
      <w:pPr>
        <w:pStyle w:val="ListParagraph"/>
      </w:pPr>
    </w:p>
    <w:p w14:paraId="297CB8B8" w14:textId="77777777" w:rsidR="00350B18" w:rsidRDefault="00350B18" w:rsidP="00A562BB">
      <w:pPr>
        <w:pStyle w:val="ListParagraph"/>
      </w:pPr>
    </w:p>
    <w:p w14:paraId="306EF44D" w14:textId="2B9EFDD9" w:rsidR="00CE080B" w:rsidRDefault="00CE080B" w:rsidP="00A562BB">
      <w:pPr>
        <w:pStyle w:val="ListParagraph"/>
      </w:pPr>
    </w:p>
    <w:p w14:paraId="0D7D3970" w14:textId="77777777" w:rsidR="00CE080B" w:rsidRDefault="00CE080B" w:rsidP="00A562BB">
      <w:pPr>
        <w:pStyle w:val="ListParagraph"/>
      </w:pPr>
    </w:p>
    <w:p w14:paraId="56014174" w14:textId="77777777" w:rsidR="00927F48" w:rsidRDefault="00927F48" w:rsidP="00927F48"/>
    <w:p w14:paraId="78F6FC64" w14:textId="77777777" w:rsidR="008D0A89" w:rsidRDefault="008D0A89" w:rsidP="008D0A89"/>
    <w:p w14:paraId="2D23855C" w14:textId="77777777" w:rsidR="00E02218" w:rsidRDefault="00E02218" w:rsidP="0091748C">
      <w:pPr>
        <w:pStyle w:val="ListParagraph"/>
      </w:pPr>
    </w:p>
    <w:p w14:paraId="5ECC4FE1" w14:textId="77777777" w:rsidR="004D3ACE" w:rsidRDefault="004D3ACE" w:rsidP="004D3ACE">
      <w:pPr>
        <w:pStyle w:val="ListParagraph"/>
      </w:pPr>
    </w:p>
    <w:p w14:paraId="7B2591EF" w14:textId="77777777" w:rsidR="001D315B" w:rsidRDefault="001D315B" w:rsidP="001D315B"/>
    <w:sectPr w:rsidR="001D31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2F0924" w14:textId="77777777" w:rsidR="00F65042" w:rsidRDefault="00F65042" w:rsidP="00F65042">
      <w:pPr>
        <w:spacing w:after="0" w:line="240" w:lineRule="auto"/>
      </w:pPr>
      <w:r>
        <w:separator/>
      </w:r>
    </w:p>
  </w:endnote>
  <w:endnote w:type="continuationSeparator" w:id="0">
    <w:p w14:paraId="549C5610" w14:textId="77777777" w:rsidR="00F65042" w:rsidRDefault="00F65042" w:rsidP="00F65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2DCEB" w14:textId="77777777" w:rsidR="00F65042" w:rsidRDefault="00F65042" w:rsidP="00F65042">
      <w:pPr>
        <w:spacing w:after="0" w:line="240" w:lineRule="auto"/>
      </w:pPr>
      <w:r>
        <w:separator/>
      </w:r>
    </w:p>
  </w:footnote>
  <w:footnote w:type="continuationSeparator" w:id="0">
    <w:p w14:paraId="1FC1CAFC" w14:textId="77777777" w:rsidR="00F65042" w:rsidRDefault="00F65042" w:rsidP="00F650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3D2C87"/>
    <w:multiLevelType w:val="hybridMultilevel"/>
    <w:tmpl w:val="D9264A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FD0ED6"/>
    <w:multiLevelType w:val="hybridMultilevel"/>
    <w:tmpl w:val="BC162E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5875B48"/>
    <w:multiLevelType w:val="hybridMultilevel"/>
    <w:tmpl w:val="64E8B3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911272E"/>
    <w:multiLevelType w:val="hybridMultilevel"/>
    <w:tmpl w:val="A100F5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106304"/>
    <w:multiLevelType w:val="hybridMultilevel"/>
    <w:tmpl w:val="B4B8AD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786C48"/>
    <w:multiLevelType w:val="hybridMultilevel"/>
    <w:tmpl w:val="9E42B4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7FF53271"/>
    <w:multiLevelType w:val="hybridMultilevel"/>
    <w:tmpl w:val="896C9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4"/>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042"/>
    <w:rsid w:val="000121C1"/>
    <w:rsid w:val="00013019"/>
    <w:rsid w:val="00045CA0"/>
    <w:rsid w:val="00057612"/>
    <w:rsid w:val="00072066"/>
    <w:rsid w:val="00082431"/>
    <w:rsid w:val="000857D8"/>
    <w:rsid w:val="00095CE2"/>
    <w:rsid w:val="00097F9D"/>
    <w:rsid w:val="000A0969"/>
    <w:rsid w:val="000D17F2"/>
    <w:rsid w:val="000D5EB8"/>
    <w:rsid w:val="000F5982"/>
    <w:rsid w:val="00100B31"/>
    <w:rsid w:val="00104D61"/>
    <w:rsid w:val="00166A20"/>
    <w:rsid w:val="001963F9"/>
    <w:rsid w:val="001D26E1"/>
    <w:rsid w:val="001D315B"/>
    <w:rsid w:val="001E70F2"/>
    <w:rsid w:val="002255B2"/>
    <w:rsid w:val="00243F49"/>
    <w:rsid w:val="00250AB8"/>
    <w:rsid w:val="00264839"/>
    <w:rsid w:val="00271348"/>
    <w:rsid w:val="00276653"/>
    <w:rsid w:val="002934D7"/>
    <w:rsid w:val="0029662E"/>
    <w:rsid w:val="002A324C"/>
    <w:rsid w:val="002B0099"/>
    <w:rsid w:val="002B5A26"/>
    <w:rsid w:val="002B7B47"/>
    <w:rsid w:val="002C6950"/>
    <w:rsid w:val="002D1175"/>
    <w:rsid w:val="002E0FA6"/>
    <w:rsid w:val="002E16E4"/>
    <w:rsid w:val="00300794"/>
    <w:rsid w:val="00337821"/>
    <w:rsid w:val="0034386D"/>
    <w:rsid w:val="0034586B"/>
    <w:rsid w:val="00350B18"/>
    <w:rsid w:val="00355C27"/>
    <w:rsid w:val="00362810"/>
    <w:rsid w:val="0038228B"/>
    <w:rsid w:val="0039510B"/>
    <w:rsid w:val="003D1677"/>
    <w:rsid w:val="003F0631"/>
    <w:rsid w:val="003F44D6"/>
    <w:rsid w:val="00411052"/>
    <w:rsid w:val="004268F8"/>
    <w:rsid w:val="004544F5"/>
    <w:rsid w:val="00485C80"/>
    <w:rsid w:val="004A14D8"/>
    <w:rsid w:val="004D3ACE"/>
    <w:rsid w:val="00503BF7"/>
    <w:rsid w:val="005447E8"/>
    <w:rsid w:val="005620FF"/>
    <w:rsid w:val="005929D8"/>
    <w:rsid w:val="005A6438"/>
    <w:rsid w:val="005C7570"/>
    <w:rsid w:val="005E29C0"/>
    <w:rsid w:val="00646367"/>
    <w:rsid w:val="00674892"/>
    <w:rsid w:val="006771BD"/>
    <w:rsid w:val="006E0A6C"/>
    <w:rsid w:val="00707B2F"/>
    <w:rsid w:val="00714888"/>
    <w:rsid w:val="00722CFB"/>
    <w:rsid w:val="00723233"/>
    <w:rsid w:val="007439A5"/>
    <w:rsid w:val="007C31FD"/>
    <w:rsid w:val="0080321F"/>
    <w:rsid w:val="00815DC8"/>
    <w:rsid w:val="008354D1"/>
    <w:rsid w:val="0085449A"/>
    <w:rsid w:val="00860334"/>
    <w:rsid w:val="0086470B"/>
    <w:rsid w:val="008D0A89"/>
    <w:rsid w:val="008D49DE"/>
    <w:rsid w:val="008E7CB3"/>
    <w:rsid w:val="008F431C"/>
    <w:rsid w:val="0091748C"/>
    <w:rsid w:val="00917B78"/>
    <w:rsid w:val="00927F48"/>
    <w:rsid w:val="0093065E"/>
    <w:rsid w:val="00952FB8"/>
    <w:rsid w:val="00964B88"/>
    <w:rsid w:val="00965C32"/>
    <w:rsid w:val="00987E77"/>
    <w:rsid w:val="009A05BE"/>
    <w:rsid w:val="009A0770"/>
    <w:rsid w:val="009A6395"/>
    <w:rsid w:val="009B2579"/>
    <w:rsid w:val="009C2156"/>
    <w:rsid w:val="009F1D89"/>
    <w:rsid w:val="009F4731"/>
    <w:rsid w:val="00A030D3"/>
    <w:rsid w:val="00A04A84"/>
    <w:rsid w:val="00A16223"/>
    <w:rsid w:val="00A17C40"/>
    <w:rsid w:val="00A17D4E"/>
    <w:rsid w:val="00A562BB"/>
    <w:rsid w:val="00A80F17"/>
    <w:rsid w:val="00AB087A"/>
    <w:rsid w:val="00AB5F8B"/>
    <w:rsid w:val="00AC66DA"/>
    <w:rsid w:val="00AC7BE4"/>
    <w:rsid w:val="00AE512C"/>
    <w:rsid w:val="00AF0D6D"/>
    <w:rsid w:val="00B475EE"/>
    <w:rsid w:val="00B5609F"/>
    <w:rsid w:val="00B57B5A"/>
    <w:rsid w:val="00B61789"/>
    <w:rsid w:val="00B650D6"/>
    <w:rsid w:val="00B745A6"/>
    <w:rsid w:val="00B91154"/>
    <w:rsid w:val="00BA36A1"/>
    <w:rsid w:val="00BC0DC0"/>
    <w:rsid w:val="00BD2F27"/>
    <w:rsid w:val="00BF5BAE"/>
    <w:rsid w:val="00BF6CEE"/>
    <w:rsid w:val="00C01E55"/>
    <w:rsid w:val="00C150CB"/>
    <w:rsid w:val="00C21CAA"/>
    <w:rsid w:val="00C322CC"/>
    <w:rsid w:val="00C377E2"/>
    <w:rsid w:val="00C40912"/>
    <w:rsid w:val="00C44297"/>
    <w:rsid w:val="00C47355"/>
    <w:rsid w:val="00C61DD7"/>
    <w:rsid w:val="00C640EE"/>
    <w:rsid w:val="00C825F7"/>
    <w:rsid w:val="00C9145A"/>
    <w:rsid w:val="00CA0017"/>
    <w:rsid w:val="00CD579E"/>
    <w:rsid w:val="00CE080B"/>
    <w:rsid w:val="00CE7DDB"/>
    <w:rsid w:val="00CF1DA3"/>
    <w:rsid w:val="00D014FB"/>
    <w:rsid w:val="00D204B1"/>
    <w:rsid w:val="00D32656"/>
    <w:rsid w:val="00D50867"/>
    <w:rsid w:val="00D62971"/>
    <w:rsid w:val="00D62EFA"/>
    <w:rsid w:val="00D65E15"/>
    <w:rsid w:val="00D70B97"/>
    <w:rsid w:val="00D85C05"/>
    <w:rsid w:val="00DB3B19"/>
    <w:rsid w:val="00DC26BD"/>
    <w:rsid w:val="00DF7753"/>
    <w:rsid w:val="00E02218"/>
    <w:rsid w:val="00E1662C"/>
    <w:rsid w:val="00E70E88"/>
    <w:rsid w:val="00E7251D"/>
    <w:rsid w:val="00E73C66"/>
    <w:rsid w:val="00E936C9"/>
    <w:rsid w:val="00E96D2F"/>
    <w:rsid w:val="00EA36EF"/>
    <w:rsid w:val="00EB6C5F"/>
    <w:rsid w:val="00EC0CD7"/>
    <w:rsid w:val="00ED5DCB"/>
    <w:rsid w:val="00EF01BA"/>
    <w:rsid w:val="00F160C2"/>
    <w:rsid w:val="00F30BD7"/>
    <w:rsid w:val="00F65042"/>
    <w:rsid w:val="00F6571D"/>
    <w:rsid w:val="00FC0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09755B"/>
  <w15:chartTrackingRefBased/>
  <w15:docId w15:val="{B3AF6731-5B51-4067-92C2-292D1670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17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789"/>
  </w:style>
  <w:style w:type="paragraph" w:styleId="Footer">
    <w:name w:val="footer"/>
    <w:basedOn w:val="Normal"/>
    <w:link w:val="FooterChar"/>
    <w:uiPriority w:val="99"/>
    <w:unhideWhenUsed/>
    <w:rsid w:val="00B617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789"/>
  </w:style>
  <w:style w:type="paragraph" w:styleId="ListParagraph">
    <w:name w:val="List Paragraph"/>
    <w:basedOn w:val="Normal"/>
    <w:uiPriority w:val="34"/>
    <w:qFormat/>
    <w:rsid w:val="00C21C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7" ma:contentTypeDescription="Create a new document." ma:contentTypeScope="" ma:versionID="d4e4b0f826a48a61ba3a1cef421d6b5d">
  <xsd:schema xmlns:xsd="http://www.w3.org/2001/XMLSchema" xmlns:xs="http://www.w3.org/2001/XMLSchema" xmlns:p="http://schemas.microsoft.com/office/2006/metadata/properties" xmlns:ns3="695485dd-417c-4530-8251-460e4c8696b8" targetNamespace="http://schemas.microsoft.com/office/2006/metadata/properties" ma:root="true" ma:fieldsID="fbcfddc04b8c1c69489c1b41675e71d5" ns3:_="">
    <xsd:import namespace="695485dd-417c-4530-8251-460e4c8696b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404192-64A1-4041-9009-CA1CCF21D1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A29C5D-B793-4A8A-9962-8A3EF329C76B}">
  <ds:schemaRefs>
    <ds:schemaRef ds:uri="http://schemas.openxmlformats.org/package/2006/metadata/core-properties"/>
    <ds:schemaRef ds:uri="http://schemas.microsoft.com/office/2006/documentManagement/types"/>
    <ds:schemaRef ds:uri="http://schemas.microsoft.com/office/infopath/2007/PartnerControls"/>
    <ds:schemaRef ds:uri="695485dd-417c-4530-8251-460e4c8696b8"/>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DCC0980B-53C3-4980-A09C-C6325C18DD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2704</Words>
  <Characters>15414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Allsopp, Jack</dc:creator>
  <cp:keywords/>
  <dc:description/>
  <cp:lastModifiedBy>Allsopp, Jack</cp:lastModifiedBy>
  <cp:revision>2</cp:revision>
  <dcterms:created xsi:type="dcterms:W3CDTF">2021-06-07T14:13:00Z</dcterms:created>
  <dcterms:modified xsi:type="dcterms:W3CDTF">2021-06-07T14:13:00Z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2021-06-07T11:32:03Z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6663542d-49d5-480c-a486-8d99ab64a9c6</vt:lpwstr>
  </property>
  <property fmtid="{D5CDD505-2E9C-101B-9397-08002B2CF9AE}" pid="8" name="MSIP_Label_f2acd28b-79a3-4a0f-b0ff-4b75658b1549_ContentBits">
    <vt:lpwstr>0</vt:lpwstr>
  </property>
  <property fmtid="{D5CDD505-2E9C-101B-9397-08002B2CF9AE}" pid="9" name="ContentTypeId">
    <vt:lpwstr>0x010100755848293C0E8049B72A0FBCB77BB884</vt:lpwstr>
  </property>
</Properties>
</file>