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0E17317">
      <w:pPr>
        <w:pStyle w:val="NoSpacing"/>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6FA68A2F" w:rsidR="32ADAAF6"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Programme: BSc Health and Social Care</w:t>
      </w:r>
    </w:p>
    <w:p w14:paraId="4CEFD8CF" w14:textId="1F100CF0" w:rsidR="00E17317" w:rsidRDefault="00E17317" w:rsidP="00E17317">
      <w:pPr>
        <w:jc w:val="center"/>
        <w:rPr>
          <w:rFonts w:ascii="Arial Nova" w:eastAsia="Arial Nova" w:hAnsi="Arial Nova" w:cs="Arial Nova"/>
          <w:sz w:val="44"/>
          <w:szCs w:val="44"/>
        </w:rPr>
      </w:pPr>
      <w:r>
        <w:rPr>
          <w:rFonts w:ascii="Arial Nova" w:eastAsia="Arial Nova" w:hAnsi="Arial Nova" w:cs="Arial Nova"/>
          <w:sz w:val="44"/>
          <w:szCs w:val="44"/>
        </w:rPr>
        <w:t>Student Name: Sophia Pitter</w:t>
      </w:r>
    </w:p>
    <w:p w14:paraId="661532F6" w14:textId="5449843A" w:rsidR="00E17317" w:rsidRDefault="00E17317" w:rsidP="00E17317">
      <w:pPr>
        <w:jc w:val="center"/>
        <w:rPr>
          <w:rFonts w:ascii="Arial Nova" w:eastAsia="Arial Nova" w:hAnsi="Arial Nova" w:cs="Arial Nova"/>
          <w:sz w:val="44"/>
          <w:szCs w:val="44"/>
        </w:rPr>
      </w:pPr>
      <w:r>
        <w:rPr>
          <w:rFonts w:ascii="Arial Nova" w:eastAsia="Arial Nova" w:hAnsi="Arial Nova" w:cs="Arial Nova"/>
          <w:sz w:val="44"/>
          <w:szCs w:val="44"/>
        </w:rPr>
        <w:t>Student number: 2409134</w:t>
      </w:r>
    </w:p>
    <w:p w14:paraId="7A1DF2AF" w14:textId="50266287" w:rsidR="00E17317"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 xml:space="preserve">Module: </w:t>
      </w:r>
      <w:r w:rsidR="00351982">
        <w:rPr>
          <w:rFonts w:ascii="Arial Nova" w:eastAsia="Arial Nova" w:hAnsi="Arial Nova" w:cs="Arial Nova"/>
          <w:sz w:val="44"/>
          <w:szCs w:val="44"/>
        </w:rPr>
        <w:t>Changemakers: Building your Personal Brand for Sustainable Employment</w:t>
      </w:r>
    </w:p>
    <w:p w14:paraId="14CC4464" w14:textId="640C5844" w:rsidR="00E17317"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Module code: BMHP501</w:t>
      </w:r>
      <w:r w:rsidR="00351982">
        <w:rPr>
          <w:rFonts w:ascii="Arial Nova" w:eastAsia="Arial Nova" w:hAnsi="Arial Nova" w:cs="Arial Nova"/>
          <w:sz w:val="44"/>
          <w:szCs w:val="44"/>
        </w:rPr>
        <w:t>5</w:t>
      </w:r>
    </w:p>
    <w:p w14:paraId="0FD1A5EF" w14:textId="60347624" w:rsidR="00E17317"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Assignment title: Component 1:</w:t>
      </w:r>
      <w:r w:rsidR="00EE5311">
        <w:rPr>
          <w:rFonts w:ascii="Arial Nova" w:eastAsia="Arial Nova" w:hAnsi="Arial Nova" w:cs="Arial Nova"/>
          <w:sz w:val="44"/>
          <w:szCs w:val="44"/>
        </w:rPr>
        <w:t xml:space="preserve"> Online Portfolio of Set Exercises</w:t>
      </w:r>
    </w:p>
    <w:p w14:paraId="1F876034" w14:textId="4E321D5B" w:rsidR="00E17317"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 xml:space="preserve">Lecturer Name: Olufemi Oluranti </w:t>
      </w:r>
    </w:p>
    <w:p w14:paraId="4422728C" w14:textId="00B625E2" w:rsidR="00E17317"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Word count</w:t>
      </w:r>
      <w:r w:rsidR="0072537C">
        <w:rPr>
          <w:rFonts w:ascii="Arial Nova" w:eastAsia="Arial Nova" w:hAnsi="Arial Nova" w:cs="Arial Nova"/>
          <w:sz w:val="44"/>
          <w:szCs w:val="44"/>
        </w:rPr>
        <w:t>: 406</w:t>
      </w:r>
    </w:p>
    <w:p w14:paraId="3395F9B5" w14:textId="6A511869" w:rsidR="00E17317" w:rsidRDefault="00E17317" w:rsidP="021F216E">
      <w:pPr>
        <w:jc w:val="center"/>
        <w:rPr>
          <w:rFonts w:ascii="Arial Nova" w:eastAsia="Arial Nova" w:hAnsi="Arial Nova" w:cs="Arial Nova"/>
          <w:sz w:val="44"/>
          <w:szCs w:val="44"/>
        </w:rPr>
      </w:pPr>
      <w:r>
        <w:rPr>
          <w:rFonts w:ascii="Arial Nova" w:eastAsia="Arial Nova" w:hAnsi="Arial Nova" w:cs="Arial Nova"/>
          <w:sz w:val="44"/>
          <w:szCs w:val="44"/>
        </w:rPr>
        <w:t>(Research Proposal)</w:t>
      </w:r>
    </w:p>
    <w:p w14:paraId="07621DDC" w14:textId="77777777" w:rsidR="00E17317" w:rsidRPr="0074551A" w:rsidRDefault="00E17317" w:rsidP="021F216E">
      <w:pPr>
        <w:jc w:val="cente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Pr="00883D74" w:rsidRDefault="32ADAAF6" w:rsidP="021F216E">
      <w:pPr>
        <w:rPr>
          <w:rFonts w:ascii="Arial" w:eastAsia="Arial Nova" w:hAnsi="Arial" w:cs="Arial"/>
          <w:b/>
          <w:bCs/>
          <w:sz w:val="28"/>
          <w:szCs w:val="28"/>
        </w:rPr>
      </w:pPr>
      <w:r w:rsidRPr="00883D74">
        <w:rPr>
          <w:rFonts w:ascii="Arial" w:eastAsia="Arial Nova" w:hAnsi="Arial" w:cs="Arial"/>
          <w:b/>
          <w:bCs/>
          <w:sz w:val="28"/>
          <w:szCs w:val="28"/>
        </w:rPr>
        <w:t xml:space="preserve">Task 1 – </w:t>
      </w:r>
      <w:r w:rsidR="00B7418E" w:rsidRPr="00883D74">
        <w:rPr>
          <w:rFonts w:ascii="Arial" w:eastAsia="Arial Nova" w:hAnsi="Arial" w:cs="Arial"/>
          <w:b/>
          <w:bCs/>
          <w:sz w:val="28"/>
          <w:szCs w:val="28"/>
        </w:rPr>
        <w:t>Personal Brand</w:t>
      </w:r>
    </w:p>
    <w:p w14:paraId="57E11703" w14:textId="2E7A270C" w:rsidR="00883D74" w:rsidRPr="00883D74" w:rsidRDefault="00883D74" w:rsidP="00883D74">
      <w:pPr>
        <w:pStyle w:val="pdq2pgselectionanchorcontainer"/>
        <w:spacing w:line="360" w:lineRule="auto"/>
        <w:jc w:val="both"/>
        <w:rPr>
          <w:rFonts w:ascii="Arial" w:hAnsi="Arial" w:cs="Arial"/>
        </w:rPr>
      </w:pPr>
      <w:r w:rsidRPr="00883D74">
        <w:rPr>
          <w:rFonts w:ascii="Arial" w:hAnsi="Arial" w:cs="Arial"/>
        </w:rPr>
        <w:t xml:space="preserve">A personal brand is the professional standing, morals, </w:t>
      </w:r>
      <w:r>
        <w:rPr>
          <w:rFonts w:ascii="Arial" w:hAnsi="Arial" w:cs="Arial"/>
        </w:rPr>
        <w:t>abilities</w:t>
      </w:r>
      <w:r w:rsidRPr="00883D74">
        <w:rPr>
          <w:rFonts w:ascii="Arial" w:hAnsi="Arial" w:cs="Arial"/>
        </w:rPr>
        <w:t xml:space="preserve"> and conducts that differentiate a</w:t>
      </w:r>
      <w:r>
        <w:rPr>
          <w:rFonts w:ascii="Arial" w:hAnsi="Arial" w:cs="Arial"/>
        </w:rPr>
        <w:t xml:space="preserve"> person</w:t>
      </w:r>
      <w:r w:rsidRPr="00883D74">
        <w:rPr>
          <w:rFonts w:ascii="Arial" w:hAnsi="Arial" w:cs="Arial"/>
        </w:rPr>
        <w:t xml:space="preserve"> from others and impact how they are </w:t>
      </w:r>
      <w:r w:rsidR="00351982">
        <w:rPr>
          <w:rFonts w:ascii="Arial" w:hAnsi="Arial" w:cs="Arial"/>
        </w:rPr>
        <w:t>perceived</w:t>
      </w:r>
      <w:r w:rsidRPr="00883D74">
        <w:rPr>
          <w:rFonts w:ascii="Arial" w:hAnsi="Arial" w:cs="Arial"/>
        </w:rPr>
        <w:t xml:space="preserve"> in the </w:t>
      </w:r>
      <w:r w:rsidR="00351982">
        <w:rPr>
          <w:rFonts w:ascii="Arial" w:hAnsi="Arial" w:cs="Arial"/>
        </w:rPr>
        <w:t>workplace</w:t>
      </w:r>
      <w:r>
        <w:rPr>
          <w:rFonts w:ascii="Arial" w:hAnsi="Arial" w:cs="Arial"/>
        </w:rPr>
        <w:t xml:space="preserve"> </w:t>
      </w:r>
      <w:r w:rsidRPr="00883D74">
        <w:rPr>
          <w:rStyle w:val="Strong"/>
          <w:rFonts w:ascii="Arial" w:eastAsiaTheme="majorEastAsia" w:hAnsi="Arial" w:cs="Arial"/>
          <w:b w:val="0"/>
          <w:bCs w:val="0"/>
        </w:rPr>
        <w:t>(CIPD, 2024)</w:t>
      </w:r>
      <w:r w:rsidRPr="00883D74">
        <w:rPr>
          <w:rFonts w:ascii="Arial" w:hAnsi="Arial" w:cs="Arial"/>
          <w:b/>
          <w:bCs/>
        </w:rPr>
        <w:t>.</w:t>
      </w:r>
      <w:r w:rsidRPr="00883D74">
        <w:rPr>
          <w:rFonts w:ascii="Arial" w:hAnsi="Arial" w:cs="Arial"/>
        </w:rPr>
        <w:t xml:space="preserve"> In the health and social care area, my personal brand is centred on sympathy, professionalism, active communication and a </w:t>
      </w:r>
      <w:r>
        <w:rPr>
          <w:rFonts w:ascii="Arial" w:hAnsi="Arial" w:cs="Arial"/>
        </w:rPr>
        <w:t>dedication</w:t>
      </w:r>
      <w:r w:rsidRPr="00883D74">
        <w:rPr>
          <w:rFonts w:ascii="Arial" w:hAnsi="Arial" w:cs="Arial"/>
        </w:rPr>
        <w:t xml:space="preserve"> to </w:t>
      </w:r>
      <w:r>
        <w:rPr>
          <w:rFonts w:ascii="Arial" w:hAnsi="Arial" w:cs="Arial"/>
        </w:rPr>
        <w:t>providing</w:t>
      </w:r>
      <w:r w:rsidRPr="00883D74">
        <w:rPr>
          <w:rFonts w:ascii="Arial" w:hAnsi="Arial" w:cs="Arial"/>
        </w:rPr>
        <w:t xml:space="preserve"> person-centred care. I believe these potentials allow me to build trusting relations with </w:t>
      </w:r>
      <w:r>
        <w:rPr>
          <w:rFonts w:ascii="Arial" w:hAnsi="Arial" w:cs="Arial"/>
        </w:rPr>
        <w:t>clients</w:t>
      </w:r>
      <w:r w:rsidRPr="00883D74">
        <w:rPr>
          <w:rFonts w:ascii="Arial" w:hAnsi="Arial" w:cs="Arial"/>
        </w:rPr>
        <w:t>, equals and multidisciplinary teams</w:t>
      </w:r>
      <w:r w:rsidR="00351982">
        <w:rPr>
          <w:rFonts w:ascii="Arial" w:hAnsi="Arial" w:cs="Arial"/>
        </w:rPr>
        <w:t>, while</w:t>
      </w:r>
      <w:r w:rsidRPr="00883D74">
        <w:rPr>
          <w:rFonts w:ascii="Arial" w:hAnsi="Arial" w:cs="Arial"/>
        </w:rPr>
        <w:t xml:space="preserve"> </w:t>
      </w:r>
      <w:r w:rsidR="0005660E" w:rsidRPr="00883D74">
        <w:rPr>
          <w:rFonts w:ascii="Arial" w:hAnsi="Arial" w:cs="Arial"/>
        </w:rPr>
        <w:t>keeping</w:t>
      </w:r>
      <w:r w:rsidRPr="00883D74">
        <w:rPr>
          <w:rFonts w:ascii="Arial" w:hAnsi="Arial" w:cs="Arial"/>
        </w:rPr>
        <w:t xml:space="preserve"> high </w:t>
      </w:r>
      <w:r w:rsidR="0005660E" w:rsidRPr="00883D74">
        <w:rPr>
          <w:rFonts w:ascii="Arial" w:hAnsi="Arial" w:cs="Arial"/>
        </w:rPr>
        <w:t>morals</w:t>
      </w:r>
      <w:r w:rsidRPr="00883D74">
        <w:rPr>
          <w:rFonts w:ascii="Arial" w:hAnsi="Arial" w:cs="Arial"/>
        </w:rPr>
        <w:t xml:space="preserve"> of ethical practice </w:t>
      </w:r>
      <w:r w:rsidRPr="00883D74">
        <w:rPr>
          <w:rStyle w:val="Strong"/>
          <w:rFonts w:ascii="Arial" w:eastAsiaTheme="majorEastAsia" w:hAnsi="Arial" w:cs="Arial"/>
          <w:b w:val="0"/>
          <w:bCs w:val="0"/>
        </w:rPr>
        <w:t>(NHS England, 2023)</w:t>
      </w:r>
      <w:r w:rsidRPr="00883D74">
        <w:rPr>
          <w:rFonts w:ascii="Arial" w:hAnsi="Arial" w:cs="Arial"/>
          <w:b/>
          <w:bCs/>
        </w:rPr>
        <w:t>.</w:t>
      </w:r>
    </w:p>
    <w:p w14:paraId="713CAE4C" w14:textId="445BDA74" w:rsidR="00883D74" w:rsidRPr="00883D74" w:rsidRDefault="00883D74" w:rsidP="00883D74">
      <w:pPr>
        <w:pStyle w:val="NormalWeb"/>
        <w:spacing w:line="360" w:lineRule="auto"/>
        <w:jc w:val="both"/>
        <w:rPr>
          <w:rFonts w:ascii="Arial" w:hAnsi="Arial" w:cs="Arial"/>
          <w:b/>
          <w:bCs/>
        </w:rPr>
      </w:pPr>
      <w:r w:rsidRPr="00883D74">
        <w:rPr>
          <w:rFonts w:ascii="Arial" w:hAnsi="Arial" w:cs="Arial"/>
        </w:rPr>
        <w:t xml:space="preserve">My </w:t>
      </w:r>
      <w:r w:rsidR="0005660E" w:rsidRPr="00883D74">
        <w:rPr>
          <w:rFonts w:ascii="Arial" w:hAnsi="Arial" w:cs="Arial"/>
        </w:rPr>
        <w:t>lasting</w:t>
      </w:r>
      <w:r w:rsidRPr="00883D74">
        <w:rPr>
          <w:rFonts w:ascii="Arial" w:hAnsi="Arial" w:cs="Arial"/>
        </w:rPr>
        <w:t xml:space="preserve"> </w:t>
      </w:r>
      <w:r w:rsidR="0005660E">
        <w:rPr>
          <w:rFonts w:ascii="Arial" w:hAnsi="Arial" w:cs="Arial"/>
        </w:rPr>
        <w:t>career aim</w:t>
      </w:r>
      <w:r w:rsidRPr="00883D74">
        <w:rPr>
          <w:rFonts w:ascii="Arial" w:hAnsi="Arial" w:cs="Arial"/>
        </w:rPr>
        <w:t xml:space="preserve"> is to become a registered healthcare </w:t>
      </w:r>
      <w:r w:rsidR="0005660E" w:rsidRPr="00883D74">
        <w:rPr>
          <w:rFonts w:ascii="Arial" w:hAnsi="Arial" w:cs="Arial"/>
        </w:rPr>
        <w:t>expert</w:t>
      </w:r>
      <w:r w:rsidRPr="00883D74">
        <w:rPr>
          <w:rFonts w:ascii="Arial" w:hAnsi="Arial" w:cs="Arial"/>
        </w:rPr>
        <w:t xml:space="preserve"> </w:t>
      </w:r>
      <w:r w:rsidR="0005660E" w:rsidRPr="00883D74">
        <w:rPr>
          <w:rFonts w:ascii="Arial" w:hAnsi="Arial" w:cs="Arial"/>
        </w:rPr>
        <w:t>employed</w:t>
      </w:r>
      <w:r w:rsidRPr="00883D74">
        <w:rPr>
          <w:rFonts w:ascii="Arial" w:hAnsi="Arial" w:cs="Arial"/>
        </w:rPr>
        <w:t xml:space="preserve"> within the NHS. To </w:t>
      </w:r>
      <w:r w:rsidR="0005660E" w:rsidRPr="00883D74">
        <w:rPr>
          <w:rFonts w:ascii="Arial" w:hAnsi="Arial" w:cs="Arial"/>
        </w:rPr>
        <w:t>realise</w:t>
      </w:r>
      <w:r w:rsidRPr="00883D74">
        <w:rPr>
          <w:rFonts w:ascii="Arial" w:hAnsi="Arial" w:cs="Arial"/>
        </w:rPr>
        <w:t xml:space="preserve"> this </w:t>
      </w:r>
      <w:r w:rsidR="0005660E" w:rsidRPr="00883D74">
        <w:rPr>
          <w:rFonts w:ascii="Arial" w:hAnsi="Arial" w:cs="Arial"/>
        </w:rPr>
        <w:t>desire</w:t>
      </w:r>
      <w:r w:rsidRPr="00883D74">
        <w:rPr>
          <w:rFonts w:ascii="Arial" w:hAnsi="Arial" w:cs="Arial"/>
        </w:rPr>
        <w:t xml:space="preserve">, I </w:t>
      </w:r>
      <w:r w:rsidR="0005660E" w:rsidRPr="00883D74">
        <w:rPr>
          <w:rFonts w:ascii="Arial" w:hAnsi="Arial" w:cs="Arial"/>
        </w:rPr>
        <w:t>know</w:t>
      </w:r>
      <w:r w:rsidRPr="00883D74">
        <w:rPr>
          <w:rFonts w:ascii="Arial" w:hAnsi="Arial" w:cs="Arial"/>
        </w:rPr>
        <w:t xml:space="preserve"> that I </w:t>
      </w:r>
      <w:r w:rsidR="0005660E">
        <w:rPr>
          <w:rFonts w:ascii="Arial" w:hAnsi="Arial" w:cs="Arial"/>
        </w:rPr>
        <w:t xml:space="preserve">need to carry on improving </w:t>
      </w:r>
      <w:r w:rsidRPr="00883D74">
        <w:rPr>
          <w:rFonts w:ascii="Arial" w:hAnsi="Arial" w:cs="Arial"/>
        </w:rPr>
        <w:t xml:space="preserve">my knowledge, </w:t>
      </w:r>
      <w:r w:rsidR="0005660E" w:rsidRPr="00883D74">
        <w:rPr>
          <w:rFonts w:ascii="Arial" w:hAnsi="Arial" w:cs="Arial"/>
        </w:rPr>
        <w:lastRenderedPageBreak/>
        <w:t>medical</w:t>
      </w:r>
      <w:r w:rsidRPr="00883D74">
        <w:rPr>
          <w:rFonts w:ascii="Arial" w:hAnsi="Arial" w:cs="Arial"/>
        </w:rPr>
        <w:t xml:space="preserve"> skills and </w:t>
      </w:r>
      <w:r w:rsidR="0005660E" w:rsidRPr="00883D74">
        <w:rPr>
          <w:rFonts w:ascii="Arial" w:hAnsi="Arial" w:cs="Arial"/>
        </w:rPr>
        <w:t>self-assurance</w:t>
      </w:r>
      <w:r w:rsidRPr="00883D74">
        <w:rPr>
          <w:rFonts w:ascii="Arial" w:hAnsi="Arial" w:cs="Arial"/>
        </w:rPr>
        <w:t xml:space="preserve"> </w:t>
      </w:r>
      <w:r w:rsidR="0005660E" w:rsidRPr="00883D74">
        <w:rPr>
          <w:rFonts w:ascii="Arial" w:hAnsi="Arial" w:cs="Arial"/>
        </w:rPr>
        <w:t>over</w:t>
      </w:r>
      <w:r w:rsidRPr="00883D74">
        <w:rPr>
          <w:rFonts w:ascii="Arial" w:hAnsi="Arial" w:cs="Arial"/>
        </w:rPr>
        <w:t xml:space="preserve"> education, work </w:t>
      </w:r>
      <w:r w:rsidR="0005660E" w:rsidRPr="00883D74">
        <w:rPr>
          <w:rFonts w:ascii="Arial" w:hAnsi="Arial" w:cs="Arial"/>
        </w:rPr>
        <w:t>knowledge</w:t>
      </w:r>
      <w:r w:rsidRPr="00883D74">
        <w:rPr>
          <w:rFonts w:ascii="Arial" w:hAnsi="Arial" w:cs="Arial"/>
        </w:rPr>
        <w:t xml:space="preserve"> and reflective practice. </w:t>
      </w:r>
      <w:r w:rsidR="0005660E">
        <w:rPr>
          <w:rFonts w:ascii="Arial" w:hAnsi="Arial" w:cs="Arial"/>
        </w:rPr>
        <w:t xml:space="preserve">Improving </w:t>
      </w:r>
      <w:r w:rsidRPr="00883D74">
        <w:rPr>
          <w:rFonts w:ascii="Arial" w:hAnsi="Arial" w:cs="Arial"/>
        </w:rPr>
        <w:t xml:space="preserve">emotional intelligence will </w:t>
      </w:r>
      <w:r w:rsidR="0005660E" w:rsidRPr="00883D74">
        <w:rPr>
          <w:rFonts w:ascii="Arial" w:hAnsi="Arial" w:cs="Arial"/>
        </w:rPr>
        <w:t>likewise</w:t>
      </w:r>
      <w:r w:rsidRPr="00883D74">
        <w:rPr>
          <w:rFonts w:ascii="Arial" w:hAnsi="Arial" w:cs="Arial"/>
        </w:rPr>
        <w:t xml:space="preserve"> </w:t>
      </w:r>
      <w:r w:rsidR="0005660E" w:rsidRPr="00883D74">
        <w:rPr>
          <w:rFonts w:ascii="Arial" w:hAnsi="Arial" w:cs="Arial"/>
        </w:rPr>
        <w:t>support</w:t>
      </w:r>
      <w:r w:rsidRPr="00883D74">
        <w:rPr>
          <w:rFonts w:ascii="Arial" w:hAnsi="Arial" w:cs="Arial"/>
        </w:rPr>
        <w:t xml:space="preserve"> my </w:t>
      </w:r>
      <w:r w:rsidR="0005660E" w:rsidRPr="00883D74">
        <w:rPr>
          <w:rFonts w:ascii="Arial" w:hAnsi="Arial" w:cs="Arial"/>
        </w:rPr>
        <w:t>capability</w:t>
      </w:r>
      <w:r w:rsidRPr="00883D74">
        <w:rPr>
          <w:rFonts w:ascii="Arial" w:hAnsi="Arial" w:cs="Arial"/>
        </w:rPr>
        <w:t xml:space="preserve"> to manage challenging </w:t>
      </w:r>
      <w:r w:rsidR="0005660E" w:rsidRPr="00883D74">
        <w:rPr>
          <w:rFonts w:ascii="Arial" w:hAnsi="Arial" w:cs="Arial"/>
        </w:rPr>
        <w:t>circumstances</w:t>
      </w:r>
      <w:r w:rsidRPr="00883D74">
        <w:rPr>
          <w:rFonts w:ascii="Arial" w:hAnsi="Arial" w:cs="Arial"/>
        </w:rPr>
        <w:t xml:space="preserve">, </w:t>
      </w:r>
      <w:r w:rsidR="0005660E" w:rsidRPr="00883D74">
        <w:rPr>
          <w:rFonts w:ascii="Arial" w:hAnsi="Arial" w:cs="Arial"/>
        </w:rPr>
        <w:t>determine</w:t>
      </w:r>
      <w:r w:rsidRPr="00883D74">
        <w:rPr>
          <w:rFonts w:ascii="Arial" w:hAnsi="Arial" w:cs="Arial"/>
        </w:rPr>
        <w:t xml:space="preserve"> </w:t>
      </w:r>
      <w:r w:rsidR="0005660E" w:rsidRPr="00883D74">
        <w:rPr>
          <w:rFonts w:ascii="Arial" w:hAnsi="Arial" w:cs="Arial"/>
        </w:rPr>
        <w:t>compassion</w:t>
      </w:r>
      <w:r w:rsidRPr="00883D74">
        <w:rPr>
          <w:rFonts w:ascii="Arial" w:hAnsi="Arial" w:cs="Arial"/>
        </w:rPr>
        <w:t xml:space="preserve"> and communicate </w:t>
      </w:r>
      <w:r w:rsidR="0005660E" w:rsidRPr="00883D74">
        <w:rPr>
          <w:rFonts w:ascii="Arial" w:hAnsi="Arial" w:cs="Arial"/>
        </w:rPr>
        <w:t>successfully</w:t>
      </w:r>
      <w:r w:rsidRPr="00883D74">
        <w:rPr>
          <w:rFonts w:ascii="Arial" w:hAnsi="Arial" w:cs="Arial"/>
        </w:rPr>
        <w:t xml:space="preserve"> with </w:t>
      </w:r>
      <w:r w:rsidR="0005660E" w:rsidRPr="00883D74">
        <w:rPr>
          <w:rFonts w:ascii="Arial" w:hAnsi="Arial" w:cs="Arial"/>
        </w:rPr>
        <w:t>persons</w:t>
      </w:r>
      <w:r w:rsidRPr="00883D74">
        <w:rPr>
          <w:rFonts w:ascii="Arial" w:hAnsi="Arial" w:cs="Arial"/>
        </w:rPr>
        <w:t xml:space="preserve"> from </w:t>
      </w:r>
      <w:r w:rsidR="0005660E" w:rsidRPr="00883D74">
        <w:rPr>
          <w:rFonts w:ascii="Arial" w:hAnsi="Arial" w:cs="Arial"/>
        </w:rPr>
        <w:t>varied</w:t>
      </w:r>
      <w:r w:rsidRPr="00883D74">
        <w:rPr>
          <w:rFonts w:ascii="Arial" w:hAnsi="Arial" w:cs="Arial"/>
        </w:rPr>
        <w:t xml:space="preserve"> backgrounds </w:t>
      </w:r>
      <w:r w:rsidRPr="00883D74">
        <w:rPr>
          <w:rStyle w:val="Strong"/>
          <w:rFonts w:ascii="Arial" w:eastAsiaTheme="majorEastAsia" w:hAnsi="Arial" w:cs="Arial"/>
          <w:b w:val="0"/>
          <w:bCs w:val="0"/>
        </w:rPr>
        <w:t xml:space="preserve">(Goleman, </w:t>
      </w:r>
      <w:r w:rsidR="007D42FF">
        <w:rPr>
          <w:rStyle w:val="Strong"/>
          <w:rFonts w:ascii="Arial" w:eastAsiaTheme="majorEastAsia" w:hAnsi="Arial" w:cs="Arial"/>
          <w:b w:val="0"/>
          <w:bCs w:val="0"/>
        </w:rPr>
        <w:t>2020</w:t>
      </w:r>
      <w:r w:rsidRPr="00883D74">
        <w:rPr>
          <w:rStyle w:val="Strong"/>
          <w:rFonts w:ascii="Arial" w:eastAsiaTheme="majorEastAsia" w:hAnsi="Arial" w:cs="Arial"/>
          <w:b w:val="0"/>
          <w:bCs w:val="0"/>
        </w:rPr>
        <w:t>)</w:t>
      </w:r>
      <w:r w:rsidRPr="00883D74">
        <w:rPr>
          <w:rFonts w:ascii="Arial" w:hAnsi="Arial" w:cs="Arial"/>
          <w:b/>
          <w:bCs/>
        </w:rPr>
        <w:t>.</w:t>
      </w:r>
      <w:r w:rsidRPr="00883D74">
        <w:rPr>
          <w:rFonts w:ascii="Arial" w:hAnsi="Arial" w:cs="Arial"/>
        </w:rPr>
        <w:t xml:space="preserve"> </w:t>
      </w:r>
      <w:r w:rsidR="0005660E" w:rsidRPr="00883D74">
        <w:rPr>
          <w:rFonts w:ascii="Arial" w:hAnsi="Arial" w:cs="Arial"/>
        </w:rPr>
        <w:t>Additionally</w:t>
      </w:r>
      <w:r w:rsidRPr="00883D74">
        <w:rPr>
          <w:rFonts w:ascii="Arial" w:hAnsi="Arial" w:cs="Arial"/>
        </w:rPr>
        <w:t xml:space="preserve">, </w:t>
      </w:r>
      <w:r w:rsidR="0005660E" w:rsidRPr="00883D74">
        <w:rPr>
          <w:rFonts w:ascii="Arial" w:hAnsi="Arial" w:cs="Arial"/>
        </w:rPr>
        <w:t>appealing</w:t>
      </w:r>
      <w:r w:rsidRPr="00883D74">
        <w:rPr>
          <w:rFonts w:ascii="Arial" w:hAnsi="Arial" w:cs="Arial"/>
        </w:rPr>
        <w:t xml:space="preserve"> in </w:t>
      </w:r>
      <w:r w:rsidR="0005660E" w:rsidRPr="00883D74">
        <w:rPr>
          <w:rFonts w:ascii="Arial" w:hAnsi="Arial" w:cs="Arial"/>
        </w:rPr>
        <w:t>on-going</w:t>
      </w:r>
      <w:r w:rsidRPr="00883D74">
        <w:rPr>
          <w:rFonts w:ascii="Arial" w:hAnsi="Arial" w:cs="Arial"/>
        </w:rPr>
        <w:t xml:space="preserve"> professional development (CPD), </w:t>
      </w:r>
      <w:r w:rsidR="0005660E" w:rsidRPr="00883D74">
        <w:rPr>
          <w:rFonts w:ascii="Arial" w:hAnsi="Arial" w:cs="Arial"/>
        </w:rPr>
        <w:t>joining</w:t>
      </w:r>
      <w:r w:rsidRPr="00883D74">
        <w:rPr>
          <w:rFonts w:ascii="Arial" w:hAnsi="Arial" w:cs="Arial"/>
        </w:rPr>
        <w:t xml:space="preserve"> training </w:t>
      </w:r>
      <w:r w:rsidR="0005660E" w:rsidRPr="00883D74">
        <w:rPr>
          <w:rFonts w:ascii="Arial" w:hAnsi="Arial" w:cs="Arial"/>
        </w:rPr>
        <w:t>developments</w:t>
      </w:r>
      <w:r w:rsidRPr="00883D74">
        <w:rPr>
          <w:rFonts w:ascii="Arial" w:hAnsi="Arial" w:cs="Arial"/>
        </w:rPr>
        <w:t xml:space="preserve"> and </w:t>
      </w:r>
      <w:r w:rsidR="0005660E" w:rsidRPr="00883D74">
        <w:rPr>
          <w:rFonts w:ascii="Arial" w:hAnsi="Arial" w:cs="Arial"/>
        </w:rPr>
        <w:t>looking for</w:t>
      </w:r>
      <w:r w:rsidRPr="00883D74">
        <w:rPr>
          <w:rFonts w:ascii="Arial" w:hAnsi="Arial" w:cs="Arial"/>
        </w:rPr>
        <w:t xml:space="preserve"> </w:t>
      </w:r>
      <w:r w:rsidR="0005660E" w:rsidRPr="00883D74">
        <w:rPr>
          <w:rFonts w:ascii="Arial" w:hAnsi="Arial" w:cs="Arial"/>
        </w:rPr>
        <w:t>positive</w:t>
      </w:r>
      <w:r w:rsidRPr="00883D74">
        <w:rPr>
          <w:rFonts w:ascii="Arial" w:hAnsi="Arial" w:cs="Arial"/>
        </w:rPr>
        <w:t xml:space="preserve"> feedback from </w:t>
      </w:r>
      <w:r w:rsidR="0005660E" w:rsidRPr="00883D74">
        <w:rPr>
          <w:rFonts w:ascii="Arial" w:hAnsi="Arial" w:cs="Arial"/>
        </w:rPr>
        <w:t>managers</w:t>
      </w:r>
      <w:r w:rsidRPr="00883D74">
        <w:rPr>
          <w:rFonts w:ascii="Arial" w:hAnsi="Arial" w:cs="Arial"/>
        </w:rPr>
        <w:t xml:space="preserve"> will </w:t>
      </w:r>
      <w:r w:rsidR="0005660E" w:rsidRPr="00883D74">
        <w:rPr>
          <w:rFonts w:ascii="Arial" w:hAnsi="Arial" w:cs="Arial"/>
        </w:rPr>
        <w:t>support</w:t>
      </w:r>
      <w:r w:rsidRPr="00883D74">
        <w:rPr>
          <w:rFonts w:ascii="Arial" w:hAnsi="Arial" w:cs="Arial"/>
        </w:rPr>
        <w:t xml:space="preserve"> me </w:t>
      </w:r>
      <w:r w:rsidR="0005660E">
        <w:rPr>
          <w:rFonts w:ascii="Arial" w:hAnsi="Arial" w:cs="Arial"/>
        </w:rPr>
        <w:t>enhance</w:t>
      </w:r>
      <w:r w:rsidRPr="00883D74">
        <w:rPr>
          <w:rFonts w:ascii="Arial" w:hAnsi="Arial" w:cs="Arial"/>
        </w:rPr>
        <w:t xml:space="preserve"> my professional </w:t>
      </w:r>
      <w:r w:rsidR="0005660E" w:rsidRPr="00883D74">
        <w:rPr>
          <w:rFonts w:ascii="Arial" w:hAnsi="Arial" w:cs="Arial"/>
        </w:rPr>
        <w:t>ability</w:t>
      </w:r>
      <w:r w:rsidRPr="00883D74">
        <w:rPr>
          <w:rFonts w:ascii="Arial" w:hAnsi="Arial" w:cs="Arial"/>
        </w:rPr>
        <w:t xml:space="preserve"> </w:t>
      </w:r>
      <w:r w:rsidRPr="00883D74">
        <w:rPr>
          <w:rStyle w:val="Strong"/>
          <w:rFonts w:ascii="Arial" w:eastAsiaTheme="majorEastAsia" w:hAnsi="Arial" w:cs="Arial"/>
          <w:b w:val="0"/>
          <w:bCs w:val="0"/>
        </w:rPr>
        <w:t>(HCPC, 2024)</w:t>
      </w:r>
      <w:r w:rsidRPr="00883D74">
        <w:rPr>
          <w:rFonts w:ascii="Arial" w:hAnsi="Arial" w:cs="Arial"/>
          <w:b/>
          <w:bCs/>
        </w:rPr>
        <w:t>.</w:t>
      </w:r>
    </w:p>
    <w:p w14:paraId="1058477A" w14:textId="3DBD9451" w:rsidR="0074551A" w:rsidRDefault="0005660E" w:rsidP="00C46EA2">
      <w:pPr>
        <w:pStyle w:val="NormalWeb"/>
        <w:spacing w:line="360" w:lineRule="auto"/>
        <w:jc w:val="both"/>
        <w:rPr>
          <w:rFonts w:ascii="Arial Nova" w:eastAsia="Arial Nova" w:hAnsi="Arial Nova" w:cs="Arial Nova"/>
          <w:color w:val="000000" w:themeColor="text1"/>
          <w:sz w:val="44"/>
          <w:szCs w:val="44"/>
        </w:rPr>
      </w:pPr>
      <w:r w:rsidRPr="00883D74">
        <w:rPr>
          <w:rFonts w:ascii="Arial" w:hAnsi="Arial" w:cs="Arial"/>
        </w:rPr>
        <w:t>Additional</w:t>
      </w:r>
      <w:r w:rsidR="00883D74" w:rsidRPr="00883D74">
        <w:rPr>
          <w:rFonts w:ascii="Arial" w:hAnsi="Arial" w:cs="Arial"/>
        </w:rPr>
        <w:t xml:space="preserve"> </w:t>
      </w:r>
      <w:r w:rsidRPr="00883D74">
        <w:rPr>
          <w:rFonts w:ascii="Arial" w:hAnsi="Arial" w:cs="Arial"/>
        </w:rPr>
        <w:t>significant</w:t>
      </w:r>
      <w:r w:rsidR="00883D74" w:rsidRPr="00883D74">
        <w:rPr>
          <w:rFonts w:ascii="Arial" w:hAnsi="Arial" w:cs="Arial"/>
        </w:rPr>
        <w:t xml:space="preserve"> aspect of my </w:t>
      </w:r>
      <w:r w:rsidRPr="00883D74">
        <w:rPr>
          <w:rFonts w:ascii="Arial" w:hAnsi="Arial" w:cs="Arial"/>
        </w:rPr>
        <w:t>individual</w:t>
      </w:r>
      <w:r w:rsidR="00883D74" w:rsidRPr="00883D74">
        <w:rPr>
          <w:rFonts w:ascii="Arial" w:hAnsi="Arial" w:cs="Arial"/>
        </w:rPr>
        <w:t xml:space="preserve"> brand is </w:t>
      </w:r>
      <w:r w:rsidRPr="00883D74">
        <w:rPr>
          <w:rFonts w:ascii="Arial" w:hAnsi="Arial" w:cs="Arial"/>
        </w:rPr>
        <w:t>indicating</w:t>
      </w:r>
      <w:r w:rsidR="00883D74" w:rsidRPr="00883D74">
        <w:rPr>
          <w:rFonts w:ascii="Arial" w:hAnsi="Arial" w:cs="Arial"/>
        </w:rPr>
        <w:t xml:space="preserve"> </w:t>
      </w:r>
      <w:r w:rsidRPr="00883D74">
        <w:rPr>
          <w:rFonts w:ascii="Arial" w:hAnsi="Arial" w:cs="Arial"/>
        </w:rPr>
        <w:t>consistency</w:t>
      </w:r>
      <w:r w:rsidR="00883D74" w:rsidRPr="00883D74">
        <w:rPr>
          <w:rFonts w:ascii="Arial" w:hAnsi="Arial" w:cs="Arial"/>
        </w:rPr>
        <w:t xml:space="preserve">, </w:t>
      </w:r>
      <w:r w:rsidRPr="00883D74">
        <w:rPr>
          <w:rFonts w:ascii="Arial" w:hAnsi="Arial" w:cs="Arial"/>
        </w:rPr>
        <w:t>responsibility</w:t>
      </w:r>
      <w:r w:rsidR="00883D74" w:rsidRPr="00883D74">
        <w:rPr>
          <w:rFonts w:ascii="Arial" w:hAnsi="Arial" w:cs="Arial"/>
        </w:rPr>
        <w:t xml:space="preserve"> and </w:t>
      </w:r>
      <w:r w:rsidRPr="00883D74">
        <w:rPr>
          <w:rFonts w:ascii="Arial" w:hAnsi="Arial" w:cs="Arial"/>
        </w:rPr>
        <w:t>esteem</w:t>
      </w:r>
      <w:r w:rsidR="00883D74" w:rsidRPr="00883D74">
        <w:rPr>
          <w:rFonts w:ascii="Arial" w:hAnsi="Arial" w:cs="Arial"/>
        </w:rPr>
        <w:t xml:space="preserve"> for equality, diversity and inclusion. </w:t>
      </w:r>
      <w:r w:rsidRPr="00883D74">
        <w:rPr>
          <w:rFonts w:ascii="Arial" w:hAnsi="Arial" w:cs="Arial"/>
        </w:rPr>
        <w:t>Companies</w:t>
      </w:r>
      <w:r w:rsidR="00883D74" w:rsidRPr="00883D74">
        <w:rPr>
          <w:rFonts w:ascii="Arial" w:hAnsi="Arial" w:cs="Arial"/>
        </w:rPr>
        <w:t xml:space="preserve"> </w:t>
      </w:r>
      <w:r w:rsidRPr="00883D74">
        <w:rPr>
          <w:rFonts w:ascii="Arial" w:hAnsi="Arial" w:cs="Arial"/>
        </w:rPr>
        <w:t>in</w:t>
      </w:r>
      <w:r w:rsidR="00883D74" w:rsidRPr="00883D74">
        <w:rPr>
          <w:rFonts w:ascii="Arial" w:hAnsi="Arial" w:cs="Arial"/>
        </w:rPr>
        <w:t xml:space="preserve"> health and social care value </w:t>
      </w:r>
      <w:r>
        <w:rPr>
          <w:rFonts w:ascii="Arial" w:hAnsi="Arial" w:cs="Arial"/>
        </w:rPr>
        <w:t>workforce</w:t>
      </w:r>
      <w:r w:rsidR="00883D74" w:rsidRPr="00883D74">
        <w:rPr>
          <w:rFonts w:ascii="Arial" w:hAnsi="Arial" w:cs="Arial"/>
        </w:rPr>
        <w:t xml:space="preserve"> who </w:t>
      </w:r>
      <w:r>
        <w:rPr>
          <w:rFonts w:ascii="Arial" w:hAnsi="Arial" w:cs="Arial"/>
        </w:rPr>
        <w:t>may</w:t>
      </w:r>
      <w:r w:rsidR="00883D74" w:rsidRPr="00883D74">
        <w:rPr>
          <w:rFonts w:ascii="Arial" w:hAnsi="Arial" w:cs="Arial"/>
        </w:rPr>
        <w:t xml:space="preserve"> work </w:t>
      </w:r>
      <w:r>
        <w:rPr>
          <w:rFonts w:ascii="Arial" w:hAnsi="Arial" w:cs="Arial"/>
        </w:rPr>
        <w:t>jointly</w:t>
      </w:r>
      <w:r w:rsidR="00883D74" w:rsidRPr="00883D74">
        <w:rPr>
          <w:rFonts w:ascii="Arial" w:hAnsi="Arial" w:cs="Arial"/>
        </w:rPr>
        <w:t xml:space="preserve">, </w:t>
      </w:r>
      <w:r w:rsidRPr="00883D74">
        <w:rPr>
          <w:rFonts w:ascii="Arial" w:hAnsi="Arial" w:cs="Arial"/>
        </w:rPr>
        <w:t>acclimatise</w:t>
      </w:r>
      <w:r w:rsidR="00883D74" w:rsidRPr="00883D74">
        <w:rPr>
          <w:rFonts w:ascii="Arial" w:hAnsi="Arial" w:cs="Arial"/>
        </w:rPr>
        <w:t xml:space="preserve"> to </w:t>
      </w:r>
      <w:r w:rsidRPr="00883D74">
        <w:rPr>
          <w:rFonts w:ascii="Arial" w:hAnsi="Arial" w:cs="Arial"/>
        </w:rPr>
        <w:t>shifting</w:t>
      </w:r>
      <w:r w:rsidR="00883D74" w:rsidRPr="00883D74">
        <w:rPr>
          <w:rFonts w:ascii="Arial" w:hAnsi="Arial" w:cs="Arial"/>
        </w:rPr>
        <w:t xml:space="preserve"> </w:t>
      </w:r>
      <w:r w:rsidRPr="00883D74">
        <w:rPr>
          <w:rFonts w:ascii="Arial" w:hAnsi="Arial" w:cs="Arial"/>
        </w:rPr>
        <w:t>settings</w:t>
      </w:r>
      <w:r w:rsidR="00883D74" w:rsidRPr="00883D74">
        <w:rPr>
          <w:rFonts w:ascii="Arial" w:hAnsi="Arial" w:cs="Arial"/>
        </w:rPr>
        <w:t xml:space="preserve"> and </w:t>
      </w:r>
      <w:r w:rsidRPr="00883D74">
        <w:rPr>
          <w:rFonts w:ascii="Arial" w:hAnsi="Arial" w:cs="Arial"/>
        </w:rPr>
        <w:t>deliver</w:t>
      </w:r>
      <w:r w:rsidR="00883D74" w:rsidRPr="00883D74">
        <w:rPr>
          <w:rFonts w:ascii="Arial" w:hAnsi="Arial" w:cs="Arial"/>
        </w:rPr>
        <w:t xml:space="preserve"> safe, compassionate care </w:t>
      </w:r>
      <w:r w:rsidR="00883D74" w:rsidRPr="00883D74">
        <w:rPr>
          <w:rStyle w:val="Strong"/>
          <w:rFonts w:ascii="Arial" w:eastAsiaTheme="majorEastAsia" w:hAnsi="Arial" w:cs="Arial"/>
          <w:b w:val="0"/>
          <w:bCs w:val="0"/>
        </w:rPr>
        <w:t>(NHS England, 2023)</w:t>
      </w:r>
      <w:r w:rsidR="00883D74" w:rsidRPr="00883D74">
        <w:rPr>
          <w:rFonts w:ascii="Arial" w:hAnsi="Arial" w:cs="Arial"/>
          <w:b/>
          <w:bCs/>
        </w:rPr>
        <w:t>.</w:t>
      </w:r>
      <w:r w:rsidR="00883D74" w:rsidRPr="00883D74">
        <w:rPr>
          <w:rFonts w:ascii="Arial" w:hAnsi="Arial" w:cs="Arial"/>
        </w:rPr>
        <w:t xml:space="preserve"> By </w:t>
      </w:r>
      <w:r w:rsidRPr="00883D74">
        <w:rPr>
          <w:rFonts w:ascii="Arial" w:hAnsi="Arial" w:cs="Arial"/>
        </w:rPr>
        <w:t>keeping</w:t>
      </w:r>
      <w:r w:rsidR="00883D74" w:rsidRPr="00883D74">
        <w:rPr>
          <w:rFonts w:ascii="Arial" w:hAnsi="Arial" w:cs="Arial"/>
        </w:rPr>
        <w:t xml:space="preserve"> a </w:t>
      </w:r>
      <w:r w:rsidRPr="00883D74">
        <w:rPr>
          <w:rFonts w:ascii="Arial" w:hAnsi="Arial" w:cs="Arial"/>
        </w:rPr>
        <w:t>constructive</w:t>
      </w:r>
      <w:r w:rsidR="00883D74" w:rsidRPr="00883D74">
        <w:rPr>
          <w:rFonts w:ascii="Arial" w:hAnsi="Arial" w:cs="Arial"/>
        </w:rPr>
        <w:t xml:space="preserve"> online professional </w:t>
      </w:r>
      <w:r w:rsidRPr="00883D74">
        <w:rPr>
          <w:rFonts w:ascii="Arial" w:hAnsi="Arial" w:cs="Arial"/>
        </w:rPr>
        <w:t>attendance</w:t>
      </w:r>
      <w:r w:rsidR="00883D74" w:rsidRPr="00883D74">
        <w:rPr>
          <w:rFonts w:ascii="Arial" w:hAnsi="Arial" w:cs="Arial"/>
        </w:rPr>
        <w:t xml:space="preserve">, expanding my professional </w:t>
      </w:r>
      <w:r w:rsidRPr="00883D74">
        <w:rPr>
          <w:rFonts w:ascii="Arial" w:hAnsi="Arial" w:cs="Arial"/>
        </w:rPr>
        <w:t>system</w:t>
      </w:r>
      <w:r w:rsidR="00883D74" w:rsidRPr="00883D74">
        <w:rPr>
          <w:rFonts w:ascii="Arial" w:hAnsi="Arial" w:cs="Arial"/>
        </w:rPr>
        <w:t xml:space="preserve"> and </w:t>
      </w:r>
      <w:r>
        <w:rPr>
          <w:rFonts w:ascii="Arial" w:hAnsi="Arial" w:cs="Arial"/>
        </w:rPr>
        <w:t>maintaining</w:t>
      </w:r>
      <w:r w:rsidR="00883D74" w:rsidRPr="00883D74">
        <w:rPr>
          <w:rFonts w:ascii="Arial" w:hAnsi="Arial" w:cs="Arial"/>
        </w:rPr>
        <w:t xml:space="preserve"> my knowledge up to date with NHS </w:t>
      </w:r>
      <w:r w:rsidRPr="00883D74">
        <w:rPr>
          <w:rFonts w:ascii="Arial" w:hAnsi="Arial" w:cs="Arial"/>
        </w:rPr>
        <w:t>approaches</w:t>
      </w:r>
      <w:r w:rsidR="00883D74" w:rsidRPr="00883D74">
        <w:rPr>
          <w:rFonts w:ascii="Arial" w:hAnsi="Arial" w:cs="Arial"/>
        </w:rPr>
        <w:t xml:space="preserve"> and evidence-based practice, I </w:t>
      </w:r>
      <w:r>
        <w:rPr>
          <w:rFonts w:ascii="Arial" w:hAnsi="Arial" w:cs="Arial"/>
        </w:rPr>
        <w:t>may</w:t>
      </w:r>
      <w:r w:rsidR="00883D74" w:rsidRPr="00883D74">
        <w:rPr>
          <w:rFonts w:ascii="Arial" w:hAnsi="Arial" w:cs="Arial"/>
        </w:rPr>
        <w:t xml:space="preserve"> </w:t>
      </w:r>
      <w:r w:rsidRPr="00883D74">
        <w:rPr>
          <w:rFonts w:ascii="Arial" w:hAnsi="Arial" w:cs="Arial"/>
        </w:rPr>
        <w:t>improve</w:t>
      </w:r>
      <w:r w:rsidR="00883D74" w:rsidRPr="00883D74">
        <w:rPr>
          <w:rFonts w:ascii="Arial" w:hAnsi="Arial" w:cs="Arial"/>
        </w:rPr>
        <w:t xml:space="preserve"> my employability </w:t>
      </w:r>
      <w:r w:rsidR="00883D74" w:rsidRPr="00883D74">
        <w:rPr>
          <w:rStyle w:val="Strong"/>
          <w:rFonts w:ascii="Arial" w:eastAsiaTheme="majorEastAsia" w:hAnsi="Arial" w:cs="Arial"/>
          <w:b w:val="0"/>
          <w:bCs w:val="0"/>
        </w:rPr>
        <w:t>(CIPD, 2024)</w:t>
      </w:r>
      <w:r w:rsidR="00883D74" w:rsidRPr="00883D74">
        <w:rPr>
          <w:rFonts w:ascii="Arial" w:hAnsi="Arial" w:cs="Arial"/>
          <w:b/>
          <w:bCs/>
        </w:rPr>
        <w:t>.</w:t>
      </w:r>
      <w:r w:rsidR="00883D74" w:rsidRPr="00883D74">
        <w:rPr>
          <w:rFonts w:ascii="Arial" w:hAnsi="Arial" w:cs="Arial"/>
        </w:rPr>
        <w:t xml:space="preserve"> </w:t>
      </w:r>
      <w:r>
        <w:rPr>
          <w:rFonts w:ascii="Arial" w:hAnsi="Arial" w:cs="Arial"/>
        </w:rPr>
        <w:t>In general</w:t>
      </w:r>
      <w:r w:rsidR="00883D74" w:rsidRPr="00883D74">
        <w:rPr>
          <w:rFonts w:ascii="Arial" w:hAnsi="Arial" w:cs="Arial"/>
        </w:rPr>
        <w:t xml:space="preserve">, </w:t>
      </w:r>
      <w:r>
        <w:rPr>
          <w:rFonts w:ascii="Arial" w:hAnsi="Arial" w:cs="Arial"/>
        </w:rPr>
        <w:t xml:space="preserve">improving </w:t>
      </w:r>
      <w:r w:rsidR="00883D74" w:rsidRPr="00883D74">
        <w:rPr>
          <w:rFonts w:ascii="Arial" w:hAnsi="Arial" w:cs="Arial"/>
        </w:rPr>
        <w:t xml:space="preserve">my personal brand will </w:t>
      </w:r>
      <w:r w:rsidRPr="00883D74">
        <w:rPr>
          <w:rFonts w:ascii="Arial" w:hAnsi="Arial" w:cs="Arial"/>
        </w:rPr>
        <w:t>allow</w:t>
      </w:r>
      <w:r w:rsidR="00883D74" w:rsidRPr="00883D74">
        <w:rPr>
          <w:rFonts w:ascii="Arial" w:hAnsi="Arial" w:cs="Arial"/>
        </w:rPr>
        <w:t xml:space="preserve"> me to </w:t>
      </w:r>
      <w:r w:rsidRPr="00883D74">
        <w:rPr>
          <w:rFonts w:ascii="Arial" w:hAnsi="Arial" w:cs="Arial"/>
        </w:rPr>
        <w:t>determine</w:t>
      </w:r>
      <w:r w:rsidR="00883D74" w:rsidRPr="00883D74">
        <w:rPr>
          <w:rFonts w:ascii="Arial" w:hAnsi="Arial" w:cs="Arial"/>
        </w:rPr>
        <w:t xml:space="preserve"> the professional </w:t>
      </w:r>
      <w:r w:rsidRPr="00883D74">
        <w:rPr>
          <w:rFonts w:ascii="Arial" w:hAnsi="Arial" w:cs="Arial"/>
        </w:rPr>
        <w:t>conducts</w:t>
      </w:r>
      <w:r w:rsidR="00883D74" w:rsidRPr="00883D74">
        <w:rPr>
          <w:rFonts w:ascii="Arial" w:hAnsi="Arial" w:cs="Arial"/>
        </w:rPr>
        <w:t xml:space="preserve"> </w:t>
      </w:r>
      <w:r w:rsidRPr="00883D74">
        <w:rPr>
          <w:rFonts w:ascii="Arial" w:hAnsi="Arial" w:cs="Arial"/>
        </w:rPr>
        <w:t>projected</w:t>
      </w:r>
      <w:r w:rsidR="00883D74" w:rsidRPr="00883D74">
        <w:rPr>
          <w:rFonts w:ascii="Arial" w:hAnsi="Arial" w:cs="Arial"/>
        </w:rPr>
        <w:t xml:space="preserve"> </w:t>
      </w:r>
      <w:r w:rsidRPr="00883D74">
        <w:rPr>
          <w:rFonts w:ascii="Arial" w:hAnsi="Arial" w:cs="Arial"/>
        </w:rPr>
        <w:t>in</w:t>
      </w:r>
      <w:r w:rsidR="00883D74" w:rsidRPr="00883D74">
        <w:rPr>
          <w:rFonts w:ascii="Arial" w:hAnsi="Arial" w:cs="Arial"/>
        </w:rPr>
        <w:t xml:space="preserve"> the health and social care </w:t>
      </w:r>
      <w:r w:rsidRPr="00883D74">
        <w:rPr>
          <w:rFonts w:ascii="Arial" w:hAnsi="Arial" w:cs="Arial"/>
        </w:rPr>
        <w:t>area</w:t>
      </w:r>
      <w:r w:rsidR="00883D74" w:rsidRPr="00883D74">
        <w:rPr>
          <w:rFonts w:ascii="Arial" w:hAnsi="Arial" w:cs="Arial"/>
        </w:rPr>
        <w:t xml:space="preserve"> and </w:t>
      </w:r>
      <w:r>
        <w:rPr>
          <w:rFonts w:ascii="Arial" w:hAnsi="Arial" w:cs="Arial"/>
        </w:rPr>
        <w:t>augment</w:t>
      </w:r>
      <w:r w:rsidR="00883D74" w:rsidRPr="00883D74">
        <w:rPr>
          <w:rFonts w:ascii="Arial" w:hAnsi="Arial" w:cs="Arial"/>
        </w:rPr>
        <w:t xml:space="preserve"> my opportunities for future career </w:t>
      </w:r>
      <w:r w:rsidRPr="00883D74">
        <w:rPr>
          <w:rFonts w:ascii="Arial" w:hAnsi="Arial" w:cs="Arial"/>
        </w:rPr>
        <w:t>development</w:t>
      </w:r>
      <w:r w:rsidR="00883D74" w:rsidRPr="00883D74">
        <w:rPr>
          <w:rFonts w:ascii="Arial" w:hAnsi="Arial" w:cs="Arial"/>
        </w:rPr>
        <w:t>.</w:t>
      </w:r>
    </w:p>
    <w:p w14:paraId="09F90B52" w14:textId="77777777" w:rsidR="0074551A" w:rsidRDefault="0074551A" w:rsidP="021F216E">
      <w:pPr>
        <w:rPr>
          <w:rFonts w:ascii="Arial Nova" w:eastAsia="Arial Nova" w:hAnsi="Arial Nova" w:cs="Arial Nova"/>
          <w:color w:val="000000" w:themeColor="text1"/>
          <w:sz w:val="44"/>
          <w:szCs w:val="44"/>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F03F0C2" w:rsidR="32ADAAF6" w:rsidRDefault="00B7418E" w:rsidP="021F216E">
      <w:pPr>
        <w:rPr>
          <w:rFonts w:ascii="Arial" w:eastAsia="Arial Nova" w:hAnsi="Arial" w:cs="Arial"/>
          <w:b/>
          <w:bCs/>
          <w:color w:val="000000" w:themeColor="text1"/>
          <w:sz w:val="28"/>
          <w:szCs w:val="28"/>
        </w:rPr>
      </w:pPr>
      <w:r w:rsidRPr="00C46EA2">
        <w:rPr>
          <w:rFonts w:ascii="Arial" w:eastAsia="Arial Nova" w:hAnsi="Arial" w:cs="Arial"/>
          <w:b/>
          <w:bCs/>
          <w:color w:val="000000" w:themeColor="text1"/>
          <w:sz w:val="28"/>
          <w:szCs w:val="28"/>
        </w:rPr>
        <w:t>Task 2 - Network Map and Rationale</w:t>
      </w:r>
    </w:p>
    <w:p w14:paraId="1538155A" w14:textId="2397CD21" w:rsidR="00297C0C" w:rsidRDefault="00297C0C" w:rsidP="021F216E">
      <w:pPr>
        <w:rPr>
          <w:rFonts w:ascii="Arial" w:eastAsia="Arial Nova" w:hAnsi="Arial" w:cs="Arial"/>
          <w:b/>
          <w:bCs/>
          <w:color w:val="000000" w:themeColor="text1"/>
          <w:sz w:val="28"/>
          <w:szCs w:val="28"/>
        </w:rPr>
      </w:pPr>
    </w:p>
    <w:p w14:paraId="11A51DA5" w14:textId="2A8D1DFB" w:rsidR="00297C0C" w:rsidRPr="00C46EA2" w:rsidRDefault="00297C0C" w:rsidP="00297C0C">
      <w:pPr>
        <w:jc w:val="center"/>
        <w:rPr>
          <w:rFonts w:ascii="Arial" w:eastAsia="Arial Nova" w:hAnsi="Arial" w:cs="Arial"/>
          <w:b/>
          <w:bCs/>
          <w:color w:val="000000" w:themeColor="text1"/>
          <w:sz w:val="28"/>
          <w:szCs w:val="28"/>
        </w:rPr>
      </w:pPr>
      <w:r>
        <w:rPr>
          <w:rFonts w:ascii="Arial" w:eastAsia="Arial Nova" w:hAnsi="Arial" w:cs="Arial"/>
          <w:b/>
          <w:bCs/>
          <w:noProof/>
          <w:color w:val="000000" w:themeColor="text1"/>
          <w:sz w:val="28"/>
          <w:szCs w:val="28"/>
        </w:rPr>
        <w:lastRenderedPageBreak/>
        <w:drawing>
          <wp:inline distT="0" distB="0" distL="0" distR="0" wp14:anchorId="0BF81ACB" wp14:editId="148D11FD">
            <wp:extent cx="4010025" cy="3467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0025" cy="3467100"/>
                    </a:xfrm>
                    <a:prstGeom prst="rect">
                      <a:avLst/>
                    </a:prstGeom>
                    <a:noFill/>
                    <a:ln>
                      <a:noFill/>
                    </a:ln>
                  </pic:spPr>
                </pic:pic>
              </a:graphicData>
            </a:graphic>
          </wp:inline>
        </w:drawing>
      </w:r>
    </w:p>
    <w:p w14:paraId="7CD5FBC6" w14:textId="03F3197B" w:rsidR="00490664" w:rsidRDefault="00490664" w:rsidP="00C46EA2">
      <w:pPr>
        <w:pStyle w:val="Heading3"/>
        <w:rPr>
          <w:rStyle w:val="Strong"/>
          <w:b w:val="0"/>
          <w:bCs w:val="0"/>
        </w:rPr>
      </w:pPr>
    </w:p>
    <w:p w14:paraId="1927E09C" w14:textId="0055F649" w:rsidR="00C46EA2" w:rsidRPr="00490664" w:rsidRDefault="00C46EA2" w:rsidP="00490664">
      <w:pPr>
        <w:pStyle w:val="Heading3"/>
        <w:spacing w:line="360" w:lineRule="auto"/>
        <w:jc w:val="both"/>
        <w:rPr>
          <w:rFonts w:ascii="Arial" w:hAnsi="Arial" w:cs="Arial"/>
          <w:sz w:val="24"/>
          <w:szCs w:val="24"/>
        </w:rPr>
      </w:pPr>
      <w:r w:rsidRPr="00490664">
        <w:rPr>
          <w:rStyle w:val="Strong"/>
          <w:rFonts w:ascii="Arial" w:hAnsi="Arial" w:cs="Arial"/>
          <w:sz w:val="24"/>
          <w:szCs w:val="24"/>
        </w:rPr>
        <w:t>Rationale</w:t>
      </w:r>
    </w:p>
    <w:p w14:paraId="29E08263" w14:textId="77CE2577" w:rsidR="00C46EA2" w:rsidRPr="00490664" w:rsidRDefault="00C46EA2" w:rsidP="00490664">
      <w:pPr>
        <w:pStyle w:val="NormalWeb"/>
        <w:spacing w:line="360" w:lineRule="auto"/>
        <w:jc w:val="both"/>
        <w:rPr>
          <w:rFonts w:ascii="Arial" w:hAnsi="Arial" w:cs="Arial"/>
        </w:rPr>
      </w:pPr>
      <w:r w:rsidRPr="00490664">
        <w:rPr>
          <w:rFonts w:ascii="Arial" w:hAnsi="Arial" w:cs="Arial"/>
        </w:rPr>
        <w:t xml:space="preserve">My professional and </w:t>
      </w:r>
      <w:r w:rsidR="00490664" w:rsidRPr="00490664">
        <w:rPr>
          <w:rFonts w:ascii="Arial" w:hAnsi="Arial" w:cs="Arial"/>
        </w:rPr>
        <w:t>individual</w:t>
      </w:r>
      <w:r w:rsidRPr="00490664">
        <w:rPr>
          <w:rFonts w:ascii="Arial" w:hAnsi="Arial" w:cs="Arial"/>
        </w:rPr>
        <w:t xml:space="preserve"> </w:t>
      </w:r>
      <w:r w:rsidR="00490664" w:rsidRPr="00490664">
        <w:rPr>
          <w:rFonts w:ascii="Arial" w:hAnsi="Arial" w:cs="Arial"/>
        </w:rPr>
        <w:t>system</w:t>
      </w:r>
      <w:r w:rsidRPr="00490664">
        <w:rPr>
          <w:rFonts w:ascii="Arial" w:hAnsi="Arial" w:cs="Arial"/>
        </w:rPr>
        <w:t xml:space="preserve"> plays an </w:t>
      </w:r>
      <w:r w:rsidR="00490664" w:rsidRPr="00490664">
        <w:rPr>
          <w:rFonts w:ascii="Arial" w:hAnsi="Arial" w:cs="Arial"/>
        </w:rPr>
        <w:t>imperative</w:t>
      </w:r>
      <w:r w:rsidRPr="00490664">
        <w:rPr>
          <w:rFonts w:ascii="Arial" w:hAnsi="Arial" w:cs="Arial"/>
        </w:rPr>
        <w:t xml:space="preserve"> role in supporting my career </w:t>
      </w:r>
      <w:r w:rsidR="00490664" w:rsidRPr="00490664">
        <w:rPr>
          <w:rFonts w:ascii="Arial" w:hAnsi="Arial" w:cs="Arial"/>
        </w:rPr>
        <w:t>growth</w:t>
      </w:r>
      <w:r w:rsidRPr="00490664">
        <w:rPr>
          <w:rFonts w:ascii="Arial" w:hAnsi="Arial" w:cs="Arial"/>
        </w:rPr>
        <w:t xml:space="preserve"> </w:t>
      </w:r>
      <w:r w:rsidR="00490664" w:rsidRPr="00490664">
        <w:rPr>
          <w:rFonts w:ascii="Arial" w:hAnsi="Arial" w:cs="Arial"/>
        </w:rPr>
        <w:t>in</w:t>
      </w:r>
      <w:r w:rsidRPr="00490664">
        <w:rPr>
          <w:rFonts w:ascii="Arial" w:hAnsi="Arial" w:cs="Arial"/>
        </w:rPr>
        <w:t xml:space="preserve"> health and social care. At the </w:t>
      </w:r>
      <w:r w:rsidR="00490664" w:rsidRPr="00490664">
        <w:rPr>
          <w:rFonts w:ascii="Arial" w:hAnsi="Arial" w:cs="Arial"/>
        </w:rPr>
        <w:t>core</w:t>
      </w:r>
      <w:r w:rsidRPr="00490664">
        <w:rPr>
          <w:rFonts w:ascii="Arial" w:hAnsi="Arial" w:cs="Arial"/>
        </w:rPr>
        <w:t xml:space="preserve"> of my </w:t>
      </w:r>
      <w:r w:rsidR="00490664" w:rsidRPr="00490664">
        <w:rPr>
          <w:rFonts w:ascii="Arial" w:hAnsi="Arial" w:cs="Arial"/>
        </w:rPr>
        <w:t>system</w:t>
      </w:r>
      <w:r w:rsidRPr="00490664">
        <w:rPr>
          <w:rFonts w:ascii="Arial" w:hAnsi="Arial" w:cs="Arial"/>
        </w:rPr>
        <w:t xml:space="preserve"> is myself, as I am </w:t>
      </w:r>
      <w:r w:rsidR="00490664" w:rsidRPr="00490664">
        <w:rPr>
          <w:rFonts w:ascii="Arial" w:hAnsi="Arial" w:cs="Arial"/>
        </w:rPr>
        <w:t>accountable</w:t>
      </w:r>
      <w:r w:rsidRPr="00490664">
        <w:rPr>
          <w:rFonts w:ascii="Arial" w:hAnsi="Arial" w:cs="Arial"/>
        </w:rPr>
        <w:t xml:space="preserve"> for building and </w:t>
      </w:r>
      <w:r w:rsidR="00490664" w:rsidRPr="00490664">
        <w:rPr>
          <w:rFonts w:ascii="Arial" w:hAnsi="Arial" w:cs="Arial"/>
        </w:rPr>
        <w:t>keeping</w:t>
      </w:r>
      <w:r w:rsidRPr="00490664">
        <w:rPr>
          <w:rFonts w:ascii="Arial" w:hAnsi="Arial" w:cs="Arial"/>
        </w:rPr>
        <w:t xml:space="preserve"> </w:t>
      </w:r>
      <w:r w:rsidR="00490664" w:rsidRPr="00490664">
        <w:rPr>
          <w:rFonts w:ascii="Arial" w:hAnsi="Arial" w:cs="Arial"/>
        </w:rPr>
        <w:t>constructive</w:t>
      </w:r>
      <w:r w:rsidRPr="00490664">
        <w:rPr>
          <w:rFonts w:ascii="Arial" w:hAnsi="Arial" w:cs="Arial"/>
        </w:rPr>
        <w:t xml:space="preserve"> </w:t>
      </w:r>
      <w:r w:rsidR="00490664" w:rsidRPr="00490664">
        <w:rPr>
          <w:rFonts w:ascii="Arial" w:hAnsi="Arial" w:cs="Arial"/>
        </w:rPr>
        <w:t>relations</w:t>
      </w:r>
      <w:r w:rsidRPr="00490664">
        <w:rPr>
          <w:rFonts w:ascii="Arial" w:hAnsi="Arial" w:cs="Arial"/>
        </w:rPr>
        <w:t xml:space="preserve"> that </w:t>
      </w:r>
      <w:r w:rsidR="00490664" w:rsidRPr="00490664">
        <w:rPr>
          <w:rFonts w:ascii="Arial" w:hAnsi="Arial" w:cs="Arial"/>
        </w:rPr>
        <w:t>subsidise</w:t>
      </w:r>
      <w:r w:rsidRPr="00490664">
        <w:rPr>
          <w:rFonts w:ascii="Arial" w:hAnsi="Arial" w:cs="Arial"/>
        </w:rPr>
        <w:t xml:space="preserve"> to my </w:t>
      </w:r>
      <w:r w:rsidR="00490664" w:rsidRPr="00490664">
        <w:rPr>
          <w:rFonts w:ascii="Arial" w:hAnsi="Arial" w:cs="Arial"/>
        </w:rPr>
        <w:t>individual</w:t>
      </w:r>
      <w:r w:rsidRPr="00490664">
        <w:rPr>
          <w:rFonts w:ascii="Arial" w:hAnsi="Arial" w:cs="Arial"/>
        </w:rPr>
        <w:t xml:space="preserve"> and professional growth </w:t>
      </w:r>
      <w:r w:rsidRPr="00490664">
        <w:rPr>
          <w:rStyle w:val="Strong"/>
          <w:rFonts w:ascii="Arial" w:eastAsiaTheme="majorEastAsia" w:hAnsi="Arial" w:cs="Arial"/>
          <w:b w:val="0"/>
          <w:bCs w:val="0"/>
        </w:rPr>
        <w:t>(CIPD, 2024)</w:t>
      </w:r>
      <w:r w:rsidRPr="00490664">
        <w:rPr>
          <w:rFonts w:ascii="Arial" w:hAnsi="Arial" w:cs="Arial"/>
          <w:b/>
          <w:bCs/>
        </w:rPr>
        <w:t>.</w:t>
      </w:r>
    </w:p>
    <w:p w14:paraId="24F6CEE8" w14:textId="50F97F56" w:rsidR="00C46EA2" w:rsidRPr="00490664" w:rsidRDefault="00C46EA2" w:rsidP="00490664">
      <w:pPr>
        <w:pStyle w:val="NormalWeb"/>
        <w:spacing w:line="360" w:lineRule="auto"/>
        <w:jc w:val="both"/>
        <w:rPr>
          <w:rFonts w:ascii="Arial" w:hAnsi="Arial" w:cs="Arial"/>
        </w:rPr>
      </w:pPr>
      <w:r w:rsidRPr="00490664">
        <w:rPr>
          <w:rFonts w:ascii="Arial" w:hAnsi="Arial" w:cs="Arial"/>
        </w:rPr>
        <w:t xml:space="preserve">My </w:t>
      </w:r>
      <w:r w:rsidR="00490664" w:rsidRPr="00490664">
        <w:rPr>
          <w:rFonts w:ascii="Arial" w:hAnsi="Arial" w:cs="Arial"/>
        </w:rPr>
        <w:t>household</w:t>
      </w:r>
      <w:r w:rsidRPr="00490664">
        <w:rPr>
          <w:rFonts w:ascii="Arial" w:hAnsi="Arial" w:cs="Arial"/>
        </w:rPr>
        <w:t xml:space="preserve"> and friends </w:t>
      </w:r>
      <w:r w:rsidR="00490664">
        <w:rPr>
          <w:rFonts w:ascii="Arial" w:hAnsi="Arial" w:cs="Arial"/>
        </w:rPr>
        <w:t>give</w:t>
      </w:r>
      <w:r w:rsidRPr="00490664">
        <w:rPr>
          <w:rFonts w:ascii="Arial" w:hAnsi="Arial" w:cs="Arial"/>
        </w:rPr>
        <w:t xml:space="preserve"> emotional </w:t>
      </w:r>
      <w:r w:rsidR="00490664" w:rsidRPr="00490664">
        <w:rPr>
          <w:rFonts w:ascii="Arial" w:hAnsi="Arial" w:cs="Arial"/>
        </w:rPr>
        <w:t>inspiration</w:t>
      </w:r>
      <w:r w:rsidRPr="00490664">
        <w:rPr>
          <w:rFonts w:ascii="Arial" w:hAnsi="Arial" w:cs="Arial"/>
        </w:rPr>
        <w:t xml:space="preserve">, </w:t>
      </w:r>
      <w:r w:rsidR="00490664" w:rsidRPr="00490664">
        <w:rPr>
          <w:rFonts w:ascii="Arial" w:hAnsi="Arial" w:cs="Arial"/>
        </w:rPr>
        <w:t>incentive</w:t>
      </w:r>
      <w:r w:rsidRPr="00490664">
        <w:rPr>
          <w:rFonts w:ascii="Arial" w:hAnsi="Arial" w:cs="Arial"/>
        </w:rPr>
        <w:t xml:space="preserve"> and practical support </w:t>
      </w:r>
      <w:r w:rsidR="00490664" w:rsidRPr="00490664">
        <w:rPr>
          <w:rFonts w:ascii="Arial" w:hAnsi="Arial" w:cs="Arial"/>
        </w:rPr>
        <w:t>through</w:t>
      </w:r>
      <w:r w:rsidRPr="00490664">
        <w:rPr>
          <w:rFonts w:ascii="Arial" w:hAnsi="Arial" w:cs="Arial"/>
        </w:rPr>
        <w:t xml:space="preserve"> periods of study and work-related </w:t>
      </w:r>
      <w:r w:rsidR="00490664" w:rsidRPr="00490664">
        <w:rPr>
          <w:rFonts w:ascii="Arial" w:hAnsi="Arial" w:cs="Arial"/>
        </w:rPr>
        <w:t>strain</w:t>
      </w:r>
      <w:r w:rsidRPr="00490664">
        <w:rPr>
          <w:rFonts w:ascii="Arial" w:hAnsi="Arial" w:cs="Arial"/>
        </w:rPr>
        <w:t xml:space="preserve">. University lecturers </w:t>
      </w:r>
      <w:r w:rsidR="00490664">
        <w:rPr>
          <w:rFonts w:ascii="Arial" w:hAnsi="Arial" w:cs="Arial"/>
        </w:rPr>
        <w:t>present</w:t>
      </w:r>
      <w:r w:rsidRPr="00490664">
        <w:rPr>
          <w:rFonts w:ascii="Arial" w:hAnsi="Arial" w:cs="Arial"/>
        </w:rPr>
        <w:t xml:space="preserve"> academic </w:t>
      </w:r>
      <w:r w:rsidR="00490664" w:rsidRPr="00490664">
        <w:rPr>
          <w:rFonts w:ascii="Arial" w:hAnsi="Arial" w:cs="Arial"/>
        </w:rPr>
        <w:t>direction</w:t>
      </w:r>
      <w:r w:rsidRPr="00490664">
        <w:rPr>
          <w:rFonts w:ascii="Arial" w:hAnsi="Arial" w:cs="Arial"/>
        </w:rPr>
        <w:t xml:space="preserve">, </w:t>
      </w:r>
      <w:r w:rsidR="00490664" w:rsidRPr="00490664">
        <w:rPr>
          <w:rFonts w:ascii="Arial" w:hAnsi="Arial" w:cs="Arial"/>
        </w:rPr>
        <w:t>positive</w:t>
      </w:r>
      <w:r w:rsidRPr="00490664">
        <w:rPr>
          <w:rFonts w:ascii="Arial" w:hAnsi="Arial" w:cs="Arial"/>
        </w:rPr>
        <w:t xml:space="preserve"> feedback and </w:t>
      </w:r>
      <w:r w:rsidR="00490664" w:rsidRPr="00490664">
        <w:rPr>
          <w:rFonts w:ascii="Arial" w:hAnsi="Arial" w:cs="Arial"/>
        </w:rPr>
        <w:t>profession</w:t>
      </w:r>
      <w:r w:rsidRPr="00490664">
        <w:rPr>
          <w:rFonts w:ascii="Arial" w:hAnsi="Arial" w:cs="Arial"/>
        </w:rPr>
        <w:t xml:space="preserve"> advice that </w:t>
      </w:r>
      <w:r w:rsidR="00490664" w:rsidRPr="00490664">
        <w:rPr>
          <w:rFonts w:ascii="Arial" w:hAnsi="Arial" w:cs="Arial"/>
        </w:rPr>
        <w:t>support</w:t>
      </w:r>
      <w:r w:rsidRPr="00490664">
        <w:rPr>
          <w:rFonts w:ascii="Arial" w:hAnsi="Arial" w:cs="Arial"/>
        </w:rPr>
        <w:t xml:space="preserve"> me develop knowledge and critical thinking </w:t>
      </w:r>
      <w:r w:rsidR="00490664">
        <w:rPr>
          <w:rFonts w:ascii="Arial" w:hAnsi="Arial" w:cs="Arial"/>
        </w:rPr>
        <w:t>abilities</w:t>
      </w:r>
      <w:r w:rsidRPr="00490664">
        <w:rPr>
          <w:rFonts w:ascii="Arial" w:hAnsi="Arial" w:cs="Arial"/>
        </w:rPr>
        <w:t xml:space="preserve">. Placement </w:t>
      </w:r>
      <w:r w:rsidR="00490664" w:rsidRPr="00490664">
        <w:rPr>
          <w:rFonts w:ascii="Arial" w:hAnsi="Arial" w:cs="Arial"/>
        </w:rPr>
        <w:t>counsellors</w:t>
      </w:r>
      <w:r w:rsidRPr="00490664">
        <w:rPr>
          <w:rFonts w:ascii="Arial" w:hAnsi="Arial" w:cs="Arial"/>
        </w:rPr>
        <w:t xml:space="preserve"> and NHS </w:t>
      </w:r>
      <w:r w:rsidR="00490664" w:rsidRPr="00490664">
        <w:rPr>
          <w:rFonts w:ascii="Arial" w:hAnsi="Arial" w:cs="Arial"/>
        </w:rPr>
        <w:t>equals</w:t>
      </w:r>
      <w:r w:rsidRPr="00490664">
        <w:rPr>
          <w:rFonts w:ascii="Arial" w:hAnsi="Arial" w:cs="Arial"/>
        </w:rPr>
        <w:t xml:space="preserve"> </w:t>
      </w:r>
      <w:r w:rsidR="00490664" w:rsidRPr="00490664">
        <w:rPr>
          <w:rFonts w:ascii="Arial" w:hAnsi="Arial" w:cs="Arial"/>
        </w:rPr>
        <w:t>offer</w:t>
      </w:r>
      <w:r w:rsidRPr="00490664">
        <w:rPr>
          <w:rFonts w:ascii="Arial" w:hAnsi="Arial" w:cs="Arial"/>
        </w:rPr>
        <w:t xml:space="preserve"> </w:t>
      </w:r>
      <w:r w:rsidR="00490664" w:rsidRPr="00490664">
        <w:rPr>
          <w:rFonts w:ascii="Arial" w:hAnsi="Arial" w:cs="Arial"/>
        </w:rPr>
        <w:t>chances</w:t>
      </w:r>
      <w:r w:rsidRPr="00490664">
        <w:rPr>
          <w:rFonts w:ascii="Arial" w:hAnsi="Arial" w:cs="Arial"/>
        </w:rPr>
        <w:t xml:space="preserve"> to </w:t>
      </w:r>
      <w:r w:rsidR="00490664">
        <w:rPr>
          <w:rFonts w:ascii="Arial" w:hAnsi="Arial" w:cs="Arial"/>
        </w:rPr>
        <w:t xml:space="preserve">improve </w:t>
      </w:r>
      <w:r w:rsidR="00490664" w:rsidRPr="00490664">
        <w:rPr>
          <w:rFonts w:ascii="Arial" w:hAnsi="Arial" w:cs="Arial"/>
        </w:rPr>
        <w:t>practical</w:t>
      </w:r>
      <w:r w:rsidRPr="00490664">
        <w:rPr>
          <w:rFonts w:ascii="Arial" w:hAnsi="Arial" w:cs="Arial"/>
        </w:rPr>
        <w:t xml:space="preserve"> </w:t>
      </w:r>
      <w:r w:rsidR="00490664" w:rsidRPr="00490664">
        <w:rPr>
          <w:rFonts w:ascii="Arial" w:hAnsi="Arial" w:cs="Arial"/>
        </w:rPr>
        <w:t>knowledge</w:t>
      </w:r>
      <w:r w:rsidRPr="00490664">
        <w:rPr>
          <w:rFonts w:ascii="Arial" w:hAnsi="Arial" w:cs="Arial"/>
        </w:rPr>
        <w:t xml:space="preserve">, </w:t>
      </w:r>
      <w:r w:rsidR="00490664">
        <w:rPr>
          <w:rFonts w:ascii="Arial" w:hAnsi="Arial" w:cs="Arial"/>
        </w:rPr>
        <w:t>enhance</w:t>
      </w:r>
      <w:r w:rsidRPr="00490664">
        <w:rPr>
          <w:rFonts w:ascii="Arial" w:hAnsi="Arial" w:cs="Arial"/>
        </w:rPr>
        <w:t xml:space="preserve"> clinical </w:t>
      </w:r>
      <w:r w:rsidR="00490664" w:rsidRPr="00490664">
        <w:rPr>
          <w:rFonts w:ascii="Arial" w:hAnsi="Arial" w:cs="Arial"/>
        </w:rPr>
        <w:t>ability</w:t>
      </w:r>
      <w:r w:rsidRPr="00490664">
        <w:rPr>
          <w:rFonts w:ascii="Arial" w:hAnsi="Arial" w:cs="Arial"/>
        </w:rPr>
        <w:t xml:space="preserve"> and </w:t>
      </w:r>
      <w:r w:rsidR="00490664" w:rsidRPr="00490664">
        <w:rPr>
          <w:rFonts w:ascii="Arial" w:hAnsi="Arial" w:cs="Arial"/>
        </w:rPr>
        <w:t>comprehend</w:t>
      </w:r>
      <w:r w:rsidRPr="00490664">
        <w:rPr>
          <w:rFonts w:ascii="Arial" w:hAnsi="Arial" w:cs="Arial"/>
        </w:rPr>
        <w:t xml:space="preserve"> professional standards </w:t>
      </w:r>
      <w:r w:rsidR="00490664" w:rsidRPr="00490664">
        <w:rPr>
          <w:rFonts w:ascii="Arial" w:hAnsi="Arial" w:cs="Arial"/>
        </w:rPr>
        <w:t>in</w:t>
      </w:r>
      <w:r w:rsidRPr="00490664">
        <w:rPr>
          <w:rFonts w:ascii="Arial" w:hAnsi="Arial" w:cs="Arial"/>
        </w:rPr>
        <w:t xml:space="preserve"> healthcare </w:t>
      </w:r>
      <w:r w:rsidR="00490664">
        <w:rPr>
          <w:rFonts w:ascii="Arial" w:hAnsi="Arial" w:cs="Arial"/>
        </w:rPr>
        <w:t xml:space="preserve">environments </w:t>
      </w:r>
      <w:r w:rsidRPr="00490664">
        <w:rPr>
          <w:rStyle w:val="Strong"/>
          <w:rFonts w:ascii="Arial" w:eastAsiaTheme="majorEastAsia" w:hAnsi="Arial" w:cs="Arial"/>
          <w:b w:val="0"/>
          <w:bCs w:val="0"/>
        </w:rPr>
        <w:t>(NHS England, 2023)</w:t>
      </w:r>
      <w:r w:rsidRPr="00490664">
        <w:rPr>
          <w:rFonts w:ascii="Arial" w:hAnsi="Arial" w:cs="Arial"/>
          <w:b/>
          <w:bCs/>
        </w:rPr>
        <w:t>.</w:t>
      </w:r>
    </w:p>
    <w:p w14:paraId="2B6C63F0" w14:textId="01E95E47" w:rsidR="00C46EA2" w:rsidRPr="00490664" w:rsidRDefault="00C46EA2" w:rsidP="00490664">
      <w:pPr>
        <w:pStyle w:val="NormalWeb"/>
        <w:spacing w:line="360" w:lineRule="auto"/>
        <w:jc w:val="both"/>
        <w:rPr>
          <w:rFonts w:ascii="Arial" w:hAnsi="Arial" w:cs="Arial"/>
          <w:b/>
          <w:bCs/>
        </w:rPr>
      </w:pPr>
      <w:r w:rsidRPr="00490664">
        <w:rPr>
          <w:rFonts w:ascii="Arial" w:hAnsi="Arial" w:cs="Arial"/>
        </w:rPr>
        <w:t xml:space="preserve">Professional </w:t>
      </w:r>
      <w:r w:rsidR="00490664" w:rsidRPr="00490664">
        <w:rPr>
          <w:rFonts w:ascii="Arial" w:hAnsi="Arial" w:cs="Arial"/>
        </w:rPr>
        <w:t>bodies</w:t>
      </w:r>
      <w:r w:rsidRPr="00490664">
        <w:rPr>
          <w:rFonts w:ascii="Arial" w:hAnsi="Arial" w:cs="Arial"/>
        </w:rPr>
        <w:t xml:space="preserve"> </w:t>
      </w:r>
      <w:r w:rsidR="00490664" w:rsidRPr="00490664">
        <w:rPr>
          <w:rFonts w:ascii="Arial" w:hAnsi="Arial" w:cs="Arial"/>
        </w:rPr>
        <w:t>for example</w:t>
      </w:r>
      <w:r w:rsidRPr="00490664">
        <w:rPr>
          <w:rFonts w:ascii="Arial" w:hAnsi="Arial" w:cs="Arial"/>
        </w:rPr>
        <w:t xml:space="preserve"> the </w:t>
      </w:r>
      <w:r w:rsidR="00490664" w:rsidRPr="00490664">
        <w:rPr>
          <w:rFonts w:ascii="Arial" w:hAnsi="Arial" w:cs="Arial"/>
        </w:rPr>
        <w:t>appropriate</w:t>
      </w:r>
      <w:r w:rsidRPr="00490664">
        <w:rPr>
          <w:rFonts w:ascii="Arial" w:hAnsi="Arial" w:cs="Arial"/>
        </w:rPr>
        <w:t xml:space="preserve"> Royal College </w:t>
      </w:r>
      <w:r w:rsidR="00490664" w:rsidRPr="00490664">
        <w:rPr>
          <w:rFonts w:ascii="Arial" w:hAnsi="Arial" w:cs="Arial"/>
        </w:rPr>
        <w:t>offer</w:t>
      </w:r>
      <w:r w:rsidRPr="00490664">
        <w:rPr>
          <w:rFonts w:ascii="Arial" w:hAnsi="Arial" w:cs="Arial"/>
        </w:rPr>
        <w:t xml:space="preserve"> access to continuing professional development, </w:t>
      </w:r>
      <w:r w:rsidR="00490664" w:rsidRPr="00490664">
        <w:rPr>
          <w:rFonts w:ascii="Arial" w:hAnsi="Arial" w:cs="Arial"/>
        </w:rPr>
        <w:t>study</w:t>
      </w:r>
      <w:r w:rsidRPr="00490664">
        <w:rPr>
          <w:rFonts w:ascii="Arial" w:hAnsi="Arial" w:cs="Arial"/>
        </w:rPr>
        <w:t xml:space="preserve">, networking </w:t>
      </w:r>
      <w:r w:rsidR="00490664" w:rsidRPr="00490664">
        <w:rPr>
          <w:rFonts w:ascii="Arial" w:hAnsi="Arial" w:cs="Arial"/>
        </w:rPr>
        <w:t>chances</w:t>
      </w:r>
      <w:r w:rsidRPr="00490664">
        <w:rPr>
          <w:rFonts w:ascii="Arial" w:hAnsi="Arial" w:cs="Arial"/>
        </w:rPr>
        <w:t xml:space="preserve"> and evidence-based practice </w:t>
      </w:r>
      <w:r w:rsidR="00490664" w:rsidRPr="00490664">
        <w:rPr>
          <w:rFonts w:ascii="Arial" w:hAnsi="Arial" w:cs="Arial"/>
        </w:rPr>
        <w:t>direction</w:t>
      </w:r>
      <w:r w:rsidRPr="00490664">
        <w:rPr>
          <w:rFonts w:ascii="Arial" w:hAnsi="Arial" w:cs="Arial"/>
        </w:rPr>
        <w:t xml:space="preserve">. LinkedIn </w:t>
      </w:r>
      <w:r w:rsidR="00490664" w:rsidRPr="00490664">
        <w:rPr>
          <w:rFonts w:ascii="Arial" w:hAnsi="Arial" w:cs="Arial"/>
        </w:rPr>
        <w:t>allows</w:t>
      </w:r>
      <w:r w:rsidRPr="00490664">
        <w:rPr>
          <w:rFonts w:ascii="Arial" w:hAnsi="Arial" w:cs="Arial"/>
        </w:rPr>
        <w:t xml:space="preserve"> me to build a professional online </w:t>
      </w:r>
      <w:r w:rsidR="00490664" w:rsidRPr="00490664">
        <w:rPr>
          <w:rFonts w:ascii="Arial" w:hAnsi="Arial" w:cs="Arial"/>
        </w:rPr>
        <w:t>attendance</w:t>
      </w:r>
      <w:r w:rsidRPr="00490664">
        <w:rPr>
          <w:rFonts w:ascii="Arial" w:hAnsi="Arial" w:cs="Arial"/>
        </w:rPr>
        <w:t xml:space="preserve">, </w:t>
      </w:r>
      <w:r w:rsidR="00490664" w:rsidRPr="00490664">
        <w:rPr>
          <w:rFonts w:ascii="Arial" w:hAnsi="Arial" w:cs="Arial"/>
        </w:rPr>
        <w:t>link</w:t>
      </w:r>
      <w:r w:rsidRPr="00490664">
        <w:rPr>
          <w:rFonts w:ascii="Arial" w:hAnsi="Arial" w:cs="Arial"/>
        </w:rPr>
        <w:t xml:space="preserve"> with </w:t>
      </w:r>
      <w:r w:rsidRPr="00490664">
        <w:rPr>
          <w:rFonts w:ascii="Arial" w:hAnsi="Arial" w:cs="Arial"/>
        </w:rPr>
        <w:lastRenderedPageBreak/>
        <w:t xml:space="preserve">healthcare </w:t>
      </w:r>
      <w:r w:rsidR="00490664" w:rsidRPr="00490664">
        <w:rPr>
          <w:rFonts w:ascii="Arial" w:hAnsi="Arial" w:cs="Arial"/>
        </w:rPr>
        <w:t>specialists</w:t>
      </w:r>
      <w:r w:rsidRPr="00490664">
        <w:rPr>
          <w:rFonts w:ascii="Arial" w:hAnsi="Arial" w:cs="Arial"/>
        </w:rPr>
        <w:t xml:space="preserve"> and identify </w:t>
      </w:r>
      <w:r w:rsidR="00490664">
        <w:rPr>
          <w:rFonts w:ascii="Arial" w:hAnsi="Arial" w:cs="Arial"/>
        </w:rPr>
        <w:t>job</w:t>
      </w:r>
      <w:r w:rsidRPr="00490664">
        <w:rPr>
          <w:rFonts w:ascii="Arial" w:hAnsi="Arial" w:cs="Arial"/>
        </w:rPr>
        <w:t xml:space="preserve"> opportunities. Community </w:t>
      </w:r>
      <w:r w:rsidR="00490664" w:rsidRPr="00490664">
        <w:rPr>
          <w:rFonts w:ascii="Arial" w:hAnsi="Arial" w:cs="Arial"/>
        </w:rPr>
        <w:t>bodies</w:t>
      </w:r>
      <w:r w:rsidRPr="00490664">
        <w:rPr>
          <w:rFonts w:ascii="Arial" w:hAnsi="Arial" w:cs="Arial"/>
        </w:rPr>
        <w:t xml:space="preserve"> and voluntary groups </w:t>
      </w:r>
      <w:r w:rsidR="00490664" w:rsidRPr="00490664">
        <w:rPr>
          <w:rFonts w:ascii="Arial" w:hAnsi="Arial" w:cs="Arial"/>
        </w:rPr>
        <w:t>widen</w:t>
      </w:r>
      <w:r w:rsidRPr="00490664">
        <w:rPr>
          <w:rFonts w:ascii="Arial" w:hAnsi="Arial" w:cs="Arial"/>
        </w:rPr>
        <w:t xml:space="preserve"> my </w:t>
      </w:r>
      <w:r w:rsidR="00490664">
        <w:rPr>
          <w:rFonts w:ascii="Arial" w:hAnsi="Arial" w:cs="Arial"/>
        </w:rPr>
        <w:t>comprehension</w:t>
      </w:r>
      <w:r w:rsidRPr="00490664">
        <w:rPr>
          <w:rFonts w:ascii="Arial" w:hAnsi="Arial" w:cs="Arial"/>
        </w:rPr>
        <w:t xml:space="preserve"> of diverse </w:t>
      </w:r>
      <w:r w:rsidR="00490664" w:rsidRPr="00490664">
        <w:rPr>
          <w:rFonts w:ascii="Arial" w:hAnsi="Arial" w:cs="Arial"/>
        </w:rPr>
        <w:t>people</w:t>
      </w:r>
      <w:r w:rsidRPr="00490664">
        <w:rPr>
          <w:rFonts w:ascii="Arial" w:hAnsi="Arial" w:cs="Arial"/>
        </w:rPr>
        <w:t xml:space="preserve"> </w:t>
      </w:r>
      <w:r w:rsidR="00490664" w:rsidRPr="00490664">
        <w:rPr>
          <w:rFonts w:ascii="Arial" w:hAnsi="Arial" w:cs="Arial"/>
        </w:rPr>
        <w:t>whereas</w:t>
      </w:r>
      <w:r w:rsidRPr="00490664">
        <w:rPr>
          <w:rFonts w:ascii="Arial" w:hAnsi="Arial" w:cs="Arial"/>
        </w:rPr>
        <w:t xml:space="preserve"> strengthening communication and </w:t>
      </w:r>
      <w:r w:rsidR="00490664" w:rsidRPr="00490664">
        <w:rPr>
          <w:rFonts w:ascii="Arial" w:hAnsi="Arial" w:cs="Arial"/>
        </w:rPr>
        <w:t>collaboration</w:t>
      </w:r>
      <w:r w:rsidRPr="00490664">
        <w:rPr>
          <w:rFonts w:ascii="Arial" w:hAnsi="Arial" w:cs="Arial"/>
        </w:rPr>
        <w:t xml:space="preserve"> </w:t>
      </w:r>
      <w:r w:rsidR="00490664">
        <w:rPr>
          <w:rFonts w:ascii="Arial" w:hAnsi="Arial" w:cs="Arial"/>
        </w:rPr>
        <w:t>abilities</w:t>
      </w:r>
      <w:r w:rsidRPr="00490664">
        <w:rPr>
          <w:rFonts w:ascii="Arial" w:hAnsi="Arial" w:cs="Arial"/>
        </w:rPr>
        <w:t xml:space="preserve"> </w:t>
      </w:r>
      <w:r w:rsidRPr="00490664">
        <w:rPr>
          <w:rStyle w:val="Strong"/>
          <w:rFonts w:ascii="Arial" w:eastAsiaTheme="majorEastAsia" w:hAnsi="Arial" w:cs="Arial"/>
          <w:b w:val="0"/>
          <w:bCs w:val="0"/>
        </w:rPr>
        <w:t>(Health Education England, 2022)</w:t>
      </w:r>
      <w:r w:rsidRPr="00490664">
        <w:rPr>
          <w:rFonts w:ascii="Arial" w:hAnsi="Arial" w:cs="Arial"/>
          <w:b/>
          <w:bCs/>
        </w:rPr>
        <w:t>.</w:t>
      </w:r>
    </w:p>
    <w:p w14:paraId="7842B6DD" w14:textId="1ABDA850" w:rsidR="00C46EA2" w:rsidRPr="00490664" w:rsidRDefault="00490664" w:rsidP="00490664">
      <w:pPr>
        <w:pStyle w:val="NormalWeb"/>
        <w:spacing w:line="360" w:lineRule="auto"/>
        <w:jc w:val="both"/>
        <w:rPr>
          <w:rFonts w:ascii="Arial" w:hAnsi="Arial" w:cs="Arial"/>
        </w:rPr>
      </w:pPr>
      <w:r w:rsidRPr="00490664">
        <w:rPr>
          <w:rFonts w:ascii="Arial" w:hAnsi="Arial" w:cs="Arial"/>
        </w:rPr>
        <w:t>Keeping</w:t>
      </w:r>
      <w:r w:rsidR="00C46EA2" w:rsidRPr="00490664">
        <w:rPr>
          <w:rFonts w:ascii="Arial" w:hAnsi="Arial" w:cs="Arial"/>
        </w:rPr>
        <w:t xml:space="preserve"> a </w:t>
      </w:r>
      <w:r w:rsidRPr="00490664">
        <w:rPr>
          <w:rFonts w:ascii="Arial" w:hAnsi="Arial" w:cs="Arial"/>
        </w:rPr>
        <w:t>varied</w:t>
      </w:r>
      <w:r w:rsidR="00C46EA2" w:rsidRPr="00490664">
        <w:rPr>
          <w:rFonts w:ascii="Arial" w:hAnsi="Arial" w:cs="Arial"/>
        </w:rPr>
        <w:t xml:space="preserve"> </w:t>
      </w:r>
      <w:r w:rsidRPr="00490664">
        <w:rPr>
          <w:rFonts w:ascii="Arial" w:hAnsi="Arial" w:cs="Arial"/>
        </w:rPr>
        <w:t>link</w:t>
      </w:r>
      <w:r w:rsidR="00C46EA2" w:rsidRPr="00490664">
        <w:rPr>
          <w:rFonts w:ascii="Arial" w:hAnsi="Arial" w:cs="Arial"/>
        </w:rPr>
        <w:t xml:space="preserve"> </w:t>
      </w:r>
      <w:r>
        <w:rPr>
          <w:rFonts w:ascii="Arial" w:hAnsi="Arial" w:cs="Arial"/>
        </w:rPr>
        <w:t>augments</w:t>
      </w:r>
      <w:r w:rsidR="00C46EA2" w:rsidRPr="00490664">
        <w:rPr>
          <w:rFonts w:ascii="Arial" w:hAnsi="Arial" w:cs="Arial"/>
        </w:rPr>
        <w:t xml:space="preserve"> access to </w:t>
      </w:r>
      <w:r w:rsidRPr="00490664">
        <w:rPr>
          <w:rFonts w:ascii="Arial" w:hAnsi="Arial" w:cs="Arial"/>
        </w:rPr>
        <w:t>data</w:t>
      </w:r>
      <w:r w:rsidR="00C46EA2" w:rsidRPr="00490664">
        <w:rPr>
          <w:rFonts w:ascii="Arial" w:hAnsi="Arial" w:cs="Arial"/>
        </w:rPr>
        <w:t xml:space="preserve">, mentoring and career opportunities. </w:t>
      </w:r>
      <w:r w:rsidRPr="00490664">
        <w:rPr>
          <w:rFonts w:ascii="Arial" w:hAnsi="Arial" w:cs="Arial"/>
        </w:rPr>
        <w:t>Conferring</w:t>
      </w:r>
      <w:r w:rsidR="00C46EA2" w:rsidRPr="00490664">
        <w:rPr>
          <w:rFonts w:ascii="Arial" w:hAnsi="Arial" w:cs="Arial"/>
        </w:rPr>
        <w:t xml:space="preserve"> to </w:t>
      </w:r>
      <w:proofErr w:type="spellStart"/>
      <w:r w:rsidR="00C46EA2" w:rsidRPr="00490664">
        <w:rPr>
          <w:rFonts w:ascii="Arial" w:hAnsi="Arial" w:cs="Arial"/>
        </w:rPr>
        <w:t>Granovetter's</w:t>
      </w:r>
      <w:proofErr w:type="spellEnd"/>
      <w:r w:rsidR="00C46EA2" w:rsidRPr="00490664">
        <w:rPr>
          <w:rFonts w:ascii="Arial" w:hAnsi="Arial" w:cs="Arial"/>
        </w:rPr>
        <w:t xml:space="preserve"> theory of weak ties, </w:t>
      </w:r>
      <w:r w:rsidRPr="00490664">
        <w:rPr>
          <w:rFonts w:ascii="Arial" w:hAnsi="Arial" w:cs="Arial"/>
        </w:rPr>
        <w:t>expert</w:t>
      </w:r>
      <w:r w:rsidR="00C46EA2" w:rsidRPr="00490664">
        <w:rPr>
          <w:rFonts w:ascii="Arial" w:hAnsi="Arial" w:cs="Arial"/>
        </w:rPr>
        <w:t xml:space="preserve"> contacts outside close </w:t>
      </w:r>
      <w:r w:rsidRPr="00490664">
        <w:rPr>
          <w:rFonts w:ascii="Arial" w:hAnsi="Arial" w:cs="Arial"/>
        </w:rPr>
        <w:t>individual</w:t>
      </w:r>
      <w:r w:rsidR="00C46EA2" w:rsidRPr="00490664">
        <w:rPr>
          <w:rFonts w:ascii="Arial" w:hAnsi="Arial" w:cs="Arial"/>
        </w:rPr>
        <w:t xml:space="preserve"> </w:t>
      </w:r>
      <w:r w:rsidRPr="00490664">
        <w:rPr>
          <w:rFonts w:ascii="Arial" w:hAnsi="Arial" w:cs="Arial"/>
        </w:rPr>
        <w:t>relations</w:t>
      </w:r>
      <w:r w:rsidR="00C46EA2" w:rsidRPr="00490664">
        <w:rPr>
          <w:rFonts w:ascii="Arial" w:hAnsi="Arial" w:cs="Arial"/>
        </w:rPr>
        <w:t xml:space="preserve"> </w:t>
      </w:r>
      <w:r w:rsidRPr="00490664">
        <w:rPr>
          <w:rFonts w:ascii="Arial" w:hAnsi="Arial" w:cs="Arial"/>
        </w:rPr>
        <w:t>frequently</w:t>
      </w:r>
      <w:r w:rsidR="00C46EA2" w:rsidRPr="00490664">
        <w:rPr>
          <w:rFonts w:ascii="Arial" w:hAnsi="Arial" w:cs="Arial"/>
        </w:rPr>
        <w:t xml:space="preserve"> </w:t>
      </w:r>
      <w:r w:rsidRPr="00490664">
        <w:rPr>
          <w:rFonts w:ascii="Arial" w:hAnsi="Arial" w:cs="Arial"/>
        </w:rPr>
        <w:t>offer</w:t>
      </w:r>
      <w:r w:rsidR="00C46EA2" w:rsidRPr="00490664">
        <w:rPr>
          <w:rFonts w:ascii="Arial" w:hAnsi="Arial" w:cs="Arial"/>
        </w:rPr>
        <w:t xml:space="preserve"> </w:t>
      </w:r>
      <w:r w:rsidRPr="00490664">
        <w:rPr>
          <w:rFonts w:ascii="Arial" w:hAnsi="Arial" w:cs="Arial"/>
        </w:rPr>
        <w:t>valued</w:t>
      </w:r>
      <w:r w:rsidR="00C46EA2" w:rsidRPr="00490664">
        <w:rPr>
          <w:rFonts w:ascii="Arial" w:hAnsi="Arial" w:cs="Arial"/>
        </w:rPr>
        <w:t xml:space="preserve"> </w:t>
      </w:r>
      <w:r>
        <w:rPr>
          <w:rFonts w:ascii="Arial" w:hAnsi="Arial" w:cs="Arial"/>
        </w:rPr>
        <w:t>job</w:t>
      </w:r>
      <w:r w:rsidR="00C46EA2" w:rsidRPr="00490664">
        <w:rPr>
          <w:rFonts w:ascii="Arial" w:hAnsi="Arial" w:cs="Arial"/>
        </w:rPr>
        <w:t xml:space="preserve"> opportunities and new </w:t>
      </w:r>
      <w:r w:rsidRPr="007D42FF">
        <w:rPr>
          <w:rFonts w:ascii="Arial" w:hAnsi="Arial" w:cs="Arial"/>
        </w:rPr>
        <w:t>understandings</w:t>
      </w:r>
      <w:r w:rsidR="00C46EA2" w:rsidRPr="007D42FF">
        <w:rPr>
          <w:rFonts w:ascii="Arial" w:hAnsi="Arial" w:cs="Arial"/>
        </w:rPr>
        <w:t xml:space="preserve"> </w:t>
      </w:r>
      <w:r w:rsidR="00C46EA2" w:rsidRPr="007D42FF">
        <w:rPr>
          <w:rStyle w:val="Strong"/>
          <w:rFonts w:ascii="Arial" w:eastAsiaTheme="majorEastAsia" w:hAnsi="Arial" w:cs="Arial"/>
          <w:b w:val="0"/>
          <w:bCs w:val="0"/>
        </w:rPr>
        <w:t>(</w:t>
      </w:r>
      <w:r w:rsidR="007D42FF" w:rsidRPr="007D42FF">
        <w:rPr>
          <w:rStyle w:val="whitespace-normal"/>
          <w:rFonts w:ascii="Arial" w:eastAsiaTheme="majorEastAsia" w:hAnsi="Arial" w:cs="Arial"/>
        </w:rPr>
        <w:t xml:space="preserve">Ryan, </w:t>
      </w:r>
      <w:r w:rsidR="007D42FF" w:rsidRPr="007D42FF">
        <w:rPr>
          <w:rFonts w:ascii="Arial" w:hAnsi="Arial" w:cs="Arial"/>
        </w:rPr>
        <w:t>2016</w:t>
      </w:r>
      <w:r w:rsidR="00C46EA2" w:rsidRPr="007D42FF">
        <w:rPr>
          <w:rStyle w:val="Strong"/>
          <w:rFonts w:ascii="Arial" w:eastAsiaTheme="majorEastAsia" w:hAnsi="Arial" w:cs="Arial"/>
          <w:b w:val="0"/>
          <w:bCs w:val="0"/>
        </w:rPr>
        <w:t>)</w:t>
      </w:r>
      <w:r w:rsidR="00C46EA2" w:rsidRPr="007D42FF">
        <w:rPr>
          <w:rFonts w:ascii="Arial" w:hAnsi="Arial" w:cs="Arial"/>
          <w:b/>
          <w:bCs/>
        </w:rPr>
        <w:t>.</w:t>
      </w:r>
      <w:r w:rsidR="00C46EA2" w:rsidRPr="00490664">
        <w:rPr>
          <w:rFonts w:ascii="Arial" w:hAnsi="Arial" w:cs="Arial"/>
        </w:rPr>
        <w:t xml:space="preserve"> Networking </w:t>
      </w:r>
      <w:r w:rsidRPr="00490664">
        <w:rPr>
          <w:rFonts w:ascii="Arial" w:hAnsi="Arial" w:cs="Arial"/>
        </w:rPr>
        <w:t>likewise</w:t>
      </w:r>
      <w:r w:rsidR="00C46EA2" w:rsidRPr="00490664">
        <w:rPr>
          <w:rFonts w:ascii="Arial" w:hAnsi="Arial" w:cs="Arial"/>
        </w:rPr>
        <w:t xml:space="preserve"> </w:t>
      </w:r>
      <w:r w:rsidRPr="00490664">
        <w:rPr>
          <w:rFonts w:ascii="Arial" w:hAnsi="Arial" w:cs="Arial"/>
        </w:rPr>
        <w:t>subsidises</w:t>
      </w:r>
      <w:r w:rsidR="00C46EA2" w:rsidRPr="00490664">
        <w:rPr>
          <w:rFonts w:ascii="Arial" w:hAnsi="Arial" w:cs="Arial"/>
        </w:rPr>
        <w:t xml:space="preserve"> to career </w:t>
      </w:r>
      <w:r w:rsidRPr="00490664">
        <w:rPr>
          <w:rFonts w:ascii="Arial" w:hAnsi="Arial" w:cs="Arial"/>
        </w:rPr>
        <w:t>flexibility</w:t>
      </w:r>
      <w:r w:rsidR="00C46EA2" w:rsidRPr="00490664">
        <w:rPr>
          <w:rFonts w:ascii="Arial" w:hAnsi="Arial" w:cs="Arial"/>
        </w:rPr>
        <w:t xml:space="preserve"> by </w:t>
      </w:r>
      <w:r>
        <w:rPr>
          <w:rFonts w:ascii="Arial" w:hAnsi="Arial" w:cs="Arial"/>
        </w:rPr>
        <w:t>presenting</w:t>
      </w:r>
      <w:r w:rsidR="00C46EA2" w:rsidRPr="00490664">
        <w:rPr>
          <w:rFonts w:ascii="Arial" w:hAnsi="Arial" w:cs="Arial"/>
        </w:rPr>
        <w:t xml:space="preserve"> support </w:t>
      </w:r>
      <w:r w:rsidRPr="00490664">
        <w:rPr>
          <w:rFonts w:ascii="Arial" w:hAnsi="Arial" w:cs="Arial"/>
        </w:rPr>
        <w:t>through</w:t>
      </w:r>
      <w:r w:rsidR="00C46EA2" w:rsidRPr="00490664">
        <w:rPr>
          <w:rFonts w:ascii="Arial" w:hAnsi="Arial" w:cs="Arial"/>
        </w:rPr>
        <w:t xml:space="preserve"> transitions, </w:t>
      </w:r>
      <w:r>
        <w:rPr>
          <w:rFonts w:ascii="Arial" w:hAnsi="Arial" w:cs="Arial"/>
        </w:rPr>
        <w:t>promoting</w:t>
      </w:r>
      <w:r w:rsidR="00C46EA2" w:rsidRPr="00490664">
        <w:rPr>
          <w:rFonts w:ascii="Arial" w:hAnsi="Arial" w:cs="Arial"/>
        </w:rPr>
        <w:t xml:space="preserve"> knowledge sharing and </w:t>
      </w:r>
      <w:r w:rsidR="00E82A8D" w:rsidRPr="00490664">
        <w:rPr>
          <w:rFonts w:ascii="Arial" w:hAnsi="Arial" w:cs="Arial"/>
        </w:rPr>
        <w:t>encouraging</w:t>
      </w:r>
      <w:r w:rsidR="00C46EA2" w:rsidRPr="00490664">
        <w:rPr>
          <w:rFonts w:ascii="Arial" w:hAnsi="Arial" w:cs="Arial"/>
        </w:rPr>
        <w:t xml:space="preserve"> </w:t>
      </w:r>
      <w:r w:rsidR="00E82A8D" w:rsidRPr="00490664">
        <w:rPr>
          <w:rFonts w:ascii="Arial" w:hAnsi="Arial" w:cs="Arial"/>
        </w:rPr>
        <w:t>lifetime</w:t>
      </w:r>
      <w:r w:rsidR="00C46EA2" w:rsidRPr="00490664">
        <w:rPr>
          <w:rFonts w:ascii="Arial" w:hAnsi="Arial" w:cs="Arial"/>
        </w:rPr>
        <w:t xml:space="preserve"> learning </w:t>
      </w:r>
      <w:r w:rsidR="00C46EA2" w:rsidRPr="00490664">
        <w:rPr>
          <w:rStyle w:val="Strong"/>
          <w:rFonts w:ascii="Arial" w:eastAsiaTheme="majorEastAsia" w:hAnsi="Arial" w:cs="Arial"/>
          <w:b w:val="0"/>
          <w:bCs w:val="0"/>
        </w:rPr>
        <w:t>(CIPD, 2024)</w:t>
      </w:r>
      <w:r w:rsidR="00C46EA2" w:rsidRPr="00490664">
        <w:rPr>
          <w:rFonts w:ascii="Arial" w:hAnsi="Arial" w:cs="Arial"/>
          <w:b/>
          <w:bCs/>
        </w:rPr>
        <w:t>.</w:t>
      </w:r>
      <w:r w:rsidR="00C46EA2" w:rsidRPr="00490664">
        <w:rPr>
          <w:rFonts w:ascii="Arial" w:hAnsi="Arial" w:cs="Arial"/>
        </w:rPr>
        <w:t xml:space="preserve"> </w:t>
      </w:r>
      <w:r w:rsidR="00E82A8D" w:rsidRPr="00490664">
        <w:rPr>
          <w:rFonts w:ascii="Arial" w:hAnsi="Arial" w:cs="Arial"/>
        </w:rPr>
        <w:t>Thus</w:t>
      </w:r>
      <w:r w:rsidR="00C46EA2" w:rsidRPr="00490664">
        <w:rPr>
          <w:rFonts w:ascii="Arial" w:hAnsi="Arial" w:cs="Arial"/>
        </w:rPr>
        <w:t xml:space="preserve">, actively </w:t>
      </w:r>
      <w:r w:rsidR="00E82A8D" w:rsidRPr="00490664">
        <w:rPr>
          <w:rFonts w:ascii="Arial" w:hAnsi="Arial" w:cs="Arial"/>
        </w:rPr>
        <w:t>evolving</w:t>
      </w:r>
      <w:r w:rsidR="00C46EA2" w:rsidRPr="00490664">
        <w:rPr>
          <w:rFonts w:ascii="Arial" w:hAnsi="Arial" w:cs="Arial"/>
        </w:rPr>
        <w:t xml:space="preserve"> my network will </w:t>
      </w:r>
      <w:r w:rsidR="00E82A8D" w:rsidRPr="00490664">
        <w:rPr>
          <w:rFonts w:ascii="Arial" w:hAnsi="Arial" w:cs="Arial"/>
        </w:rPr>
        <w:t>reinforce</w:t>
      </w:r>
      <w:r w:rsidR="00C46EA2" w:rsidRPr="00490664">
        <w:rPr>
          <w:rFonts w:ascii="Arial" w:hAnsi="Arial" w:cs="Arial"/>
        </w:rPr>
        <w:t xml:space="preserve"> my employability and </w:t>
      </w:r>
      <w:r w:rsidR="00E82A8D" w:rsidRPr="00490664">
        <w:rPr>
          <w:rFonts w:ascii="Arial" w:hAnsi="Arial" w:cs="Arial"/>
        </w:rPr>
        <w:t>support</w:t>
      </w:r>
      <w:r w:rsidR="00C46EA2" w:rsidRPr="00490664">
        <w:rPr>
          <w:rFonts w:ascii="Arial" w:hAnsi="Arial" w:cs="Arial"/>
        </w:rPr>
        <w:t xml:space="preserve"> me </w:t>
      </w:r>
      <w:r w:rsidR="00E82A8D" w:rsidRPr="00490664">
        <w:rPr>
          <w:rFonts w:ascii="Arial" w:hAnsi="Arial" w:cs="Arial"/>
        </w:rPr>
        <w:t>realise</w:t>
      </w:r>
      <w:r w:rsidR="00C46EA2" w:rsidRPr="00490664">
        <w:rPr>
          <w:rFonts w:ascii="Arial" w:hAnsi="Arial" w:cs="Arial"/>
        </w:rPr>
        <w:t xml:space="preserve"> my </w:t>
      </w:r>
      <w:r w:rsidR="00E82A8D" w:rsidRPr="00490664">
        <w:rPr>
          <w:rFonts w:ascii="Arial" w:hAnsi="Arial" w:cs="Arial"/>
        </w:rPr>
        <w:t>long-standing</w:t>
      </w:r>
      <w:r w:rsidR="00C46EA2" w:rsidRPr="00490664">
        <w:rPr>
          <w:rFonts w:ascii="Arial" w:hAnsi="Arial" w:cs="Arial"/>
        </w:rPr>
        <w:t xml:space="preserve"> career </w:t>
      </w:r>
      <w:r w:rsidR="00E82A8D">
        <w:rPr>
          <w:rFonts w:ascii="Arial" w:hAnsi="Arial" w:cs="Arial"/>
        </w:rPr>
        <w:t>objectives</w:t>
      </w:r>
      <w:r w:rsidR="00C46EA2" w:rsidRPr="00490664">
        <w:rPr>
          <w:rFonts w:ascii="Arial" w:hAnsi="Arial" w:cs="Arial"/>
        </w:rPr>
        <w:t xml:space="preserve"> </w:t>
      </w:r>
      <w:r w:rsidR="00E82A8D" w:rsidRPr="00490664">
        <w:rPr>
          <w:rFonts w:ascii="Arial" w:hAnsi="Arial" w:cs="Arial"/>
        </w:rPr>
        <w:t>in</w:t>
      </w:r>
      <w:r w:rsidR="00C46EA2" w:rsidRPr="00490664">
        <w:rPr>
          <w:rFonts w:ascii="Arial" w:hAnsi="Arial" w:cs="Arial"/>
        </w:rPr>
        <w:t xml:space="preserve"> the UK health and social care </w:t>
      </w:r>
      <w:r w:rsidR="00E82A8D" w:rsidRPr="00490664">
        <w:rPr>
          <w:rFonts w:ascii="Arial" w:hAnsi="Arial" w:cs="Arial"/>
        </w:rPr>
        <w:t>area</w:t>
      </w:r>
      <w:r w:rsidR="00C46EA2" w:rsidRPr="00490664">
        <w:rPr>
          <w:rFonts w:ascii="Arial" w:hAnsi="Arial" w:cs="Arial"/>
        </w:rPr>
        <w:t>.</w:t>
      </w: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Pr="00E82A8D" w:rsidRDefault="00B7418E" w:rsidP="021F216E">
      <w:pPr>
        <w:rPr>
          <w:rFonts w:ascii="Arial" w:eastAsia="Arial Nova" w:hAnsi="Arial" w:cs="Arial"/>
          <w:b/>
          <w:bCs/>
          <w:color w:val="000000" w:themeColor="text1"/>
          <w:sz w:val="28"/>
          <w:szCs w:val="28"/>
        </w:rPr>
      </w:pPr>
      <w:r w:rsidRPr="00E82A8D">
        <w:rPr>
          <w:rFonts w:ascii="Arial" w:eastAsia="Arial Nova" w:hAnsi="Arial" w:cs="Arial"/>
          <w:b/>
          <w:bCs/>
          <w:color w:val="000000" w:themeColor="text1"/>
          <w:sz w:val="28"/>
          <w:szCs w:val="28"/>
        </w:rPr>
        <w:t>Task 3- Blog</w:t>
      </w:r>
    </w:p>
    <w:p w14:paraId="11377706" w14:textId="77777777" w:rsidR="00CF0BA4" w:rsidRPr="00A25AB9" w:rsidRDefault="00CF0BA4" w:rsidP="00CF0BA4">
      <w:pPr>
        <w:pStyle w:val="Heading2"/>
        <w:rPr>
          <w:rFonts w:ascii="Arial" w:hAnsi="Arial" w:cs="Arial"/>
          <w:color w:val="auto"/>
          <w:sz w:val="24"/>
          <w:szCs w:val="24"/>
        </w:rPr>
      </w:pPr>
      <w:r w:rsidRPr="00A25AB9">
        <w:rPr>
          <w:rStyle w:val="Strong"/>
          <w:rFonts w:ascii="Arial" w:hAnsi="Arial" w:cs="Arial"/>
          <w:color w:val="auto"/>
          <w:sz w:val="24"/>
          <w:szCs w:val="24"/>
        </w:rPr>
        <w:t>The Importance of Mental Health Support for NHS Staff</w:t>
      </w:r>
    </w:p>
    <w:p w14:paraId="17DDE49E" w14:textId="07546CFA" w:rsidR="00CF0BA4" w:rsidRPr="00A25AB9" w:rsidRDefault="00CF0BA4" w:rsidP="00A25AB9">
      <w:pPr>
        <w:pStyle w:val="NormalWeb"/>
        <w:spacing w:line="360" w:lineRule="auto"/>
        <w:jc w:val="both"/>
        <w:rPr>
          <w:rFonts w:ascii="Arial" w:hAnsi="Arial" w:cs="Arial"/>
          <w:b/>
          <w:bCs/>
        </w:rPr>
      </w:pPr>
      <w:r w:rsidRPr="00A25AB9">
        <w:rPr>
          <w:rFonts w:ascii="Arial" w:hAnsi="Arial" w:cs="Arial"/>
        </w:rPr>
        <w:t xml:space="preserve">Working in the UK health and social care </w:t>
      </w:r>
      <w:r w:rsidR="00A25AB9" w:rsidRPr="00A25AB9">
        <w:rPr>
          <w:rFonts w:ascii="Arial" w:hAnsi="Arial" w:cs="Arial"/>
        </w:rPr>
        <w:t>subdivision</w:t>
      </w:r>
      <w:r w:rsidRPr="00A25AB9">
        <w:rPr>
          <w:rFonts w:ascii="Arial" w:hAnsi="Arial" w:cs="Arial"/>
        </w:rPr>
        <w:t xml:space="preserve"> </w:t>
      </w:r>
      <w:r w:rsidR="00A25AB9">
        <w:rPr>
          <w:rFonts w:ascii="Arial" w:hAnsi="Arial" w:cs="Arial"/>
        </w:rPr>
        <w:t xml:space="preserve">may </w:t>
      </w:r>
      <w:r w:rsidRPr="00A25AB9">
        <w:rPr>
          <w:rFonts w:ascii="Arial" w:hAnsi="Arial" w:cs="Arial"/>
        </w:rPr>
        <w:t xml:space="preserve">be </w:t>
      </w:r>
      <w:r w:rsidR="00A25AB9" w:rsidRPr="00A25AB9">
        <w:rPr>
          <w:rFonts w:ascii="Arial" w:hAnsi="Arial" w:cs="Arial"/>
        </w:rPr>
        <w:t>worthwhile</w:t>
      </w:r>
      <w:r w:rsidRPr="00A25AB9">
        <w:rPr>
          <w:rFonts w:ascii="Arial" w:hAnsi="Arial" w:cs="Arial"/>
        </w:rPr>
        <w:t xml:space="preserve">, but it is </w:t>
      </w:r>
      <w:r w:rsidR="00A25AB9" w:rsidRPr="00A25AB9">
        <w:rPr>
          <w:rFonts w:ascii="Arial" w:hAnsi="Arial" w:cs="Arial"/>
        </w:rPr>
        <w:t>likewise</w:t>
      </w:r>
      <w:r w:rsidRPr="00A25AB9">
        <w:rPr>
          <w:rFonts w:ascii="Arial" w:hAnsi="Arial" w:cs="Arial"/>
        </w:rPr>
        <w:t xml:space="preserve"> </w:t>
      </w:r>
      <w:r w:rsidR="00A25AB9" w:rsidRPr="00A25AB9">
        <w:rPr>
          <w:rFonts w:ascii="Arial" w:hAnsi="Arial" w:cs="Arial"/>
        </w:rPr>
        <w:t>bodily</w:t>
      </w:r>
      <w:r w:rsidRPr="00A25AB9">
        <w:rPr>
          <w:rFonts w:ascii="Arial" w:hAnsi="Arial" w:cs="Arial"/>
        </w:rPr>
        <w:t xml:space="preserve"> and </w:t>
      </w:r>
      <w:r w:rsidR="00A25AB9">
        <w:rPr>
          <w:rFonts w:ascii="Arial" w:hAnsi="Arial" w:cs="Arial"/>
        </w:rPr>
        <w:t>psychologically</w:t>
      </w:r>
      <w:r w:rsidRPr="00A25AB9">
        <w:rPr>
          <w:rFonts w:ascii="Arial" w:hAnsi="Arial" w:cs="Arial"/>
        </w:rPr>
        <w:t xml:space="preserve"> </w:t>
      </w:r>
      <w:r w:rsidR="00A25AB9" w:rsidRPr="00A25AB9">
        <w:rPr>
          <w:rFonts w:ascii="Arial" w:hAnsi="Arial" w:cs="Arial"/>
        </w:rPr>
        <w:t>challenging</w:t>
      </w:r>
      <w:r w:rsidRPr="00A25AB9">
        <w:rPr>
          <w:rFonts w:ascii="Arial" w:hAnsi="Arial" w:cs="Arial"/>
        </w:rPr>
        <w:t xml:space="preserve">. Healthcare </w:t>
      </w:r>
      <w:r w:rsidR="00A25AB9" w:rsidRPr="00A25AB9">
        <w:rPr>
          <w:rFonts w:ascii="Arial" w:hAnsi="Arial" w:cs="Arial"/>
        </w:rPr>
        <w:t>specialists</w:t>
      </w:r>
      <w:r w:rsidRPr="00A25AB9">
        <w:rPr>
          <w:rFonts w:ascii="Arial" w:hAnsi="Arial" w:cs="Arial"/>
        </w:rPr>
        <w:t xml:space="preserve"> </w:t>
      </w:r>
      <w:r w:rsidR="00A25AB9" w:rsidRPr="00A25AB9">
        <w:rPr>
          <w:rFonts w:ascii="Arial" w:hAnsi="Arial" w:cs="Arial"/>
        </w:rPr>
        <w:t>often</w:t>
      </w:r>
      <w:r w:rsidRPr="00A25AB9">
        <w:rPr>
          <w:rFonts w:ascii="Arial" w:hAnsi="Arial" w:cs="Arial"/>
        </w:rPr>
        <w:t xml:space="preserve"> care for </w:t>
      </w:r>
      <w:r w:rsidR="00A25AB9" w:rsidRPr="00A25AB9">
        <w:rPr>
          <w:rFonts w:ascii="Arial" w:hAnsi="Arial" w:cs="Arial"/>
        </w:rPr>
        <w:t>individuals</w:t>
      </w:r>
      <w:r w:rsidRPr="00A25AB9">
        <w:rPr>
          <w:rFonts w:ascii="Arial" w:hAnsi="Arial" w:cs="Arial"/>
        </w:rPr>
        <w:t xml:space="preserve"> </w:t>
      </w:r>
      <w:r w:rsidR="00A25AB9" w:rsidRPr="00A25AB9">
        <w:rPr>
          <w:rFonts w:ascii="Arial" w:hAnsi="Arial" w:cs="Arial"/>
        </w:rPr>
        <w:t>facing</w:t>
      </w:r>
      <w:r w:rsidRPr="00A25AB9">
        <w:rPr>
          <w:rFonts w:ascii="Arial" w:hAnsi="Arial" w:cs="Arial"/>
        </w:rPr>
        <w:t xml:space="preserve"> </w:t>
      </w:r>
      <w:r w:rsidR="00A25AB9" w:rsidRPr="00A25AB9">
        <w:rPr>
          <w:rFonts w:ascii="Arial" w:hAnsi="Arial" w:cs="Arial"/>
        </w:rPr>
        <w:t>disease</w:t>
      </w:r>
      <w:r w:rsidRPr="00A25AB9">
        <w:rPr>
          <w:rFonts w:ascii="Arial" w:hAnsi="Arial" w:cs="Arial"/>
        </w:rPr>
        <w:t xml:space="preserve">, trauma and end-of-life </w:t>
      </w:r>
      <w:r w:rsidR="00A25AB9" w:rsidRPr="00A25AB9">
        <w:rPr>
          <w:rFonts w:ascii="Arial" w:hAnsi="Arial" w:cs="Arial"/>
        </w:rPr>
        <w:t>circumstances</w:t>
      </w:r>
      <w:r w:rsidRPr="00A25AB9">
        <w:rPr>
          <w:rFonts w:ascii="Arial" w:hAnsi="Arial" w:cs="Arial"/>
        </w:rPr>
        <w:t xml:space="preserve"> </w:t>
      </w:r>
      <w:r w:rsidR="00A25AB9" w:rsidRPr="00A25AB9">
        <w:rPr>
          <w:rFonts w:ascii="Arial" w:hAnsi="Arial" w:cs="Arial"/>
        </w:rPr>
        <w:t>whereas</w:t>
      </w:r>
      <w:r w:rsidRPr="00A25AB9">
        <w:rPr>
          <w:rFonts w:ascii="Arial" w:hAnsi="Arial" w:cs="Arial"/>
        </w:rPr>
        <w:t xml:space="preserve"> </w:t>
      </w:r>
      <w:r w:rsidR="00A25AB9" w:rsidRPr="00A25AB9">
        <w:rPr>
          <w:rFonts w:ascii="Arial" w:hAnsi="Arial" w:cs="Arial"/>
        </w:rPr>
        <w:t>handling</w:t>
      </w:r>
      <w:r w:rsidRPr="00A25AB9">
        <w:rPr>
          <w:rFonts w:ascii="Arial" w:hAnsi="Arial" w:cs="Arial"/>
        </w:rPr>
        <w:t xml:space="preserve"> heavy workloads and </w:t>
      </w:r>
      <w:r w:rsidR="00A25AB9">
        <w:rPr>
          <w:rFonts w:ascii="Arial" w:hAnsi="Arial" w:cs="Arial"/>
        </w:rPr>
        <w:t xml:space="preserve">workforce </w:t>
      </w:r>
      <w:r w:rsidRPr="00A25AB9">
        <w:rPr>
          <w:rFonts w:ascii="Arial" w:hAnsi="Arial" w:cs="Arial"/>
        </w:rPr>
        <w:t xml:space="preserve">shortages. </w:t>
      </w:r>
      <w:r w:rsidR="00A25AB9" w:rsidRPr="00A25AB9">
        <w:rPr>
          <w:rFonts w:ascii="Arial" w:hAnsi="Arial" w:cs="Arial"/>
        </w:rPr>
        <w:t>Accordingly</w:t>
      </w:r>
      <w:r w:rsidRPr="00A25AB9">
        <w:rPr>
          <w:rFonts w:ascii="Arial" w:hAnsi="Arial" w:cs="Arial"/>
        </w:rPr>
        <w:t xml:space="preserve">, </w:t>
      </w:r>
      <w:r w:rsidR="00A25AB9">
        <w:rPr>
          <w:rFonts w:ascii="Arial" w:hAnsi="Arial" w:cs="Arial"/>
        </w:rPr>
        <w:t>safeguarding</w:t>
      </w:r>
      <w:r w:rsidRPr="00A25AB9">
        <w:rPr>
          <w:rFonts w:ascii="Arial" w:hAnsi="Arial" w:cs="Arial"/>
        </w:rPr>
        <w:t xml:space="preserve"> the mental health and wellbeing of NHS </w:t>
      </w:r>
      <w:r w:rsidR="00A25AB9">
        <w:rPr>
          <w:rFonts w:ascii="Arial" w:hAnsi="Arial" w:cs="Arial"/>
        </w:rPr>
        <w:t>personnel</w:t>
      </w:r>
      <w:r w:rsidRPr="00A25AB9">
        <w:rPr>
          <w:rFonts w:ascii="Arial" w:hAnsi="Arial" w:cs="Arial"/>
        </w:rPr>
        <w:t xml:space="preserve"> has become </w:t>
      </w:r>
      <w:proofErr w:type="gramStart"/>
      <w:r w:rsidR="00A25AB9" w:rsidRPr="00A25AB9">
        <w:rPr>
          <w:rFonts w:ascii="Arial" w:hAnsi="Arial" w:cs="Arial"/>
        </w:rPr>
        <w:t>more and more</w:t>
      </w:r>
      <w:proofErr w:type="gramEnd"/>
      <w:r w:rsidRPr="00A25AB9">
        <w:rPr>
          <w:rFonts w:ascii="Arial" w:hAnsi="Arial" w:cs="Arial"/>
        </w:rPr>
        <w:t xml:space="preserve"> </w:t>
      </w:r>
      <w:r w:rsidR="00A25AB9" w:rsidRPr="00A25AB9">
        <w:rPr>
          <w:rFonts w:ascii="Arial" w:hAnsi="Arial" w:cs="Arial"/>
        </w:rPr>
        <w:t>significant</w:t>
      </w:r>
      <w:r w:rsidRPr="00A25AB9">
        <w:rPr>
          <w:rFonts w:ascii="Arial" w:hAnsi="Arial" w:cs="Arial"/>
        </w:rPr>
        <w:t xml:space="preserve"> </w:t>
      </w:r>
      <w:r w:rsidRPr="00A25AB9">
        <w:rPr>
          <w:rStyle w:val="Strong"/>
          <w:rFonts w:ascii="Arial" w:eastAsiaTheme="majorEastAsia" w:hAnsi="Arial" w:cs="Arial"/>
          <w:b w:val="0"/>
          <w:bCs w:val="0"/>
        </w:rPr>
        <w:t>(NHS England, 2023)</w:t>
      </w:r>
      <w:r w:rsidRPr="00A25AB9">
        <w:rPr>
          <w:rFonts w:ascii="Arial" w:hAnsi="Arial" w:cs="Arial"/>
          <w:b/>
          <w:bCs/>
        </w:rPr>
        <w:t>.</w:t>
      </w:r>
    </w:p>
    <w:p w14:paraId="36984728" w14:textId="55D7D647" w:rsidR="00CF0BA4" w:rsidRPr="00A25AB9" w:rsidRDefault="00CF0BA4" w:rsidP="00A25AB9">
      <w:pPr>
        <w:pStyle w:val="NormalWeb"/>
        <w:spacing w:line="360" w:lineRule="auto"/>
        <w:jc w:val="both"/>
        <w:rPr>
          <w:rFonts w:ascii="Arial" w:hAnsi="Arial" w:cs="Arial"/>
        </w:rPr>
      </w:pPr>
      <w:r w:rsidRPr="00A25AB9">
        <w:rPr>
          <w:rFonts w:ascii="Arial" w:hAnsi="Arial" w:cs="Arial"/>
        </w:rPr>
        <w:t xml:space="preserve">This blog is </w:t>
      </w:r>
      <w:r w:rsidR="00A25AB9" w:rsidRPr="00A25AB9">
        <w:rPr>
          <w:rFonts w:ascii="Arial" w:hAnsi="Arial" w:cs="Arial"/>
        </w:rPr>
        <w:t>intended</w:t>
      </w:r>
      <w:r w:rsidRPr="00A25AB9">
        <w:rPr>
          <w:rFonts w:ascii="Arial" w:hAnsi="Arial" w:cs="Arial"/>
        </w:rPr>
        <w:t xml:space="preserve"> at </w:t>
      </w:r>
      <w:r w:rsidRPr="00A25AB9">
        <w:rPr>
          <w:rStyle w:val="Strong"/>
          <w:rFonts w:ascii="Arial" w:eastAsiaTheme="majorEastAsia" w:hAnsi="Arial" w:cs="Arial"/>
          <w:b w:val="0"/>
          <w:bCs w:val="0"/>
        </w:rPr>
        <w:t xml:space="preserve">health and social care </w:t>
      </w:r>
      <w:r w:rsidR="00A25AB9">
        <w:rPr>
          <w:rStyle w:val="Strong"/>
          <w:rFonts w:ascii="Arial" w:eastAsiaTheme="majorEastAsia" w:hAnsi="Arial" w:cs="Arial"/>
          <w:b w:val="0"/>
          <w:bCs w:val="0"/>
        </w:rPr>
        <w:t>learners</w:t>
      </w:r>
      <w:r w:rsidRPr="00A25AB9">
        <w:rPr>
          <w:rStyle w:val="Strong"/>
          <w:rFonts w:ascii="Arial" w:eastAsiaTheme="majorEastAsia" w:hAnsi="Arial" w:cs="Arial"/>
          <w:b w:val="0"/>
          <w:bCs w:val="0"/>
        </w:rPr>
        <w:t xml:space="preserve"> and </w:t>
      </w:r>
      <w:r w:rsidR="00A25AB9" w:rsidRPr="00A25AB9">
        <w:rPr>
          <w:rStyle w:val="Strong"/>
          <w:rFonts w:ascii="Arial" w:eastAsiaTheme="majorEastAsia" w:hAnsi="Arial" w:cs="Arial"/>
          <w:b w:val="0"/>
          <w:bCs w:val="0"/>
        </w:rPr>
        <w:t>recently</w:t>
      </w:r>
      <w:r w:rsidRPr="00A25AB9">
        <w:rPr>
          <w:rStyle w:val="Strong"/>
          <w:rFonts w:ascii="Arial" w:eastAsiaTheme="majorEastAsia" w:hAnsi="Arial" w:cs="Arial"/>
          <w:b w:val="0"/>
          <w:bCs w:val="0"/>
        </w:rPr>
        <w:t xml:space="preserve"> </w:t>
      </w:r>
      <w:r w:rsidR="00A25AB9" w:rsidRPr="00A25AB9">
        <w:rPr>
          <w:rStyle w:val="Strong"/>
          <w:rFonts w:ascii="Arial" w:eastAsiaTheme="majorEastAsia" w:hAnsi="Arial" w:cs="Arial"/>
          <w:b w:val="0"/>
          <w:bCs w:val="0"/>
        </w:rPr>
        <w:t>employed</w:t>
      </w:r>
      <w:r w:rsidRPr="00A25AB9">
        <w:rPr>
          <w:rStyle w:val="Strong"/>
          <w:rFonts w:ascii="Arial" w:eastAsiaTheme="majorEastAsia" w:hAnsi="Arial" w:cs="Arial"/>
          <w:b w:val="0"/>
          <w:bCs w:val="0"/>
        </w:rPr>
        <w:t xml:space="preserve"> NHS </w:t>
      </w:r>
      <w:r w:rsidR="00A25AB9">
        <w:rPr>
          <w:rStyle w:val="Strong"/>
          <w:rFonts w:ascii="Arial" w:eastAsiaTheme="majorEastAsia" w:hAnsi="Arial" w:cs="Arial"/>
          <w:b w:val="0"/>
          <w:bCs w:val="0"/>
        </w:rPr>
        <w:t>workforce</w:t>
      </w:r>
      <w:r w:rsidRPr="00A25AB9">
        <w:rPr>
          <w:rFonts w:ascii="Arial" w:hAnsi="Arial" w:cs="Arial"/>
        </w:rPr>
        <w:t xml:space="preserve"> who are preparing to enter the </w:t>
      </w:r>
      <w:r w:rsidR="00A25AB9" w:rsidRPr="00A25AB9">
        <w:rPr>
          <w:rFonts w:ascii="Arial" w:hAnsi="Arial" w:cs="Arial"/>
        </w:rPr>
        <w:t>personnel</w:t>
      </w:r>
      <w:r w:rsidRPr="00A25AB9">
        <w:rPr>
          <w:rFonts w:ascii="Arial" w:hAnsi="Arial" w:cs="Arial"/>
        </w:rPr>
        <w:t xml:space="preserve">. </w:t>
      </w:r>
      <w:r w:rsidR="00A25AB9">
        <w:rPr>
          <w:rFonts w:ascii="Arial" w:hAnsi="Arial" w:cs="Arial"/>
        </w:rPr>
        <w:t xml:space="preserve">The comprehension of </w:t>
      </w:r>
      <w:r w:rsidRPr="00A25AB9">
        <w:rPr>
          <w:rFonts w:ascii="Arial" w:hAnsi="Arial" w:cs="Arial"/>
        </w:rPr>
        <w:t xml:space="preserve">the </w:t>
      </w:r>
      <w:r w:rsidR="00A25AB9">
        <w:rPr>
          <w:rFonts w:ascii="Arial" w:hAnsi="Arial" w:cs="Arial"/>
        </w:rPr>
        <w:t xml:space="preserve">significance </w:t>
      </w:r>
      <w:r w:rsidRPr="00A25AB9">
        <w:rPr>
          <w:rFonts w:ascii="Arial" w:hAnsi="Arial" w:cs="Arial"/>
        </w:rPr>
        <w:t xml:space="preserve">of </w:t>
      </w:r>
      <w:r w:rsidR="00A25AB9" w:rsidRPr="00A25AB9">
        <w:rPr>
          <w:rFonts w:ascii="Arial" w:hAnsi="Arial" w:cs="Arial"/>
        </w:rPr>
        <w:t>keeping</w:t>
      </w:r>
      <w:r w:rsidRPr="00A25AB9">
        <w:rPr>
          <w:rFonts w:ascii="Arial" w:hAnsi="Arial" w:cs="Arial"/>
        </w:rPr>
        <w:t xml:space="preserve"> </w:t>
      </w:r>
      <w:r w:rsidR="00A25AB9">
        <w:rPr>
          <w:rFonts w:ascii="Arial" w:hAnsi="Arial" w:cs="Arial"/>
        </w:rPr>
        <w:t xml:space="preserve">better </w:t>
      </w:r>
      <w:r w:rsidRPr="00A25AB9">
        <w:rPr>
          <w:rFonts w:ascii="Arial" w:hAnsi="Arial" w:cs="Arial"/>
        </w:rPr>
        <w:t xml:space="preserve">mental health from the </w:t>
      </w:r>
      <w:r w:rsidR="00A25AB9" w:rsidRPr="00A25AB9">
        <w:rPr>
          <w:rFonts w:ascii="Arial" w:hAnsi="Arial" w:cs="Arial"/>
        </w:rPr>
        <w:t>start</w:t>
      </w:r>
      <w:r w:rsidRPr="00A25AB9">
        <w:rPr>
          <w:rFonts w:ascii="Arial" w:hAnsi="Arial" w:cs="Arial"/>
        </w:rPr>
        <w:t xml:space="preserve"> of a career </w:t>
      </w:r>
      <w:r w:rsidR="00A25AB9">
        <w:rPr>
          <w:rFonts w:ascii="Arial" w:hAnsi="Arial" w:cs="Arial"/>
        </w:rPr>
        <w:t xml:space="preserve">may enhance </w:t>
      </w:r>
      <w:r w:rsidRPr="00A25AB9">
        <w:rPr>
          <w:rFonts w:ascii="Arial" w:hAnsi="Arial" w:cs="Arial"/>
        </w:rPr>
        <w:t xml:space="preserve">resilience, job </w:t>
      </w:r>
      <w:r w:rsidR="00A25AB9" w:rsidRPr="00A25AB9">
        <w:rPr>
          <w:rFonts w:ascii="Arial" w:hAnsi="Arial" w:cs="Arial"/>
        </w:rPr>
        <w:t>pleasure</w:t>
      </w:r>
      <w:r w:rsidRPr="00A25AB9">
        <w:rPr>
          <w:rFonts w:ascii="Arial" w:hAnsi="Arial" w:cs="Arial"/>
        </w:rPr>
        <w:t xml:space="preserve"> and the quality of patient care.</w:t>
      </w:r>
    </w:p>
    <w:p w14:paraId="0AEEA77F" w14:textId="09992A38" w:rsidR="00CF0BA4" w:rsidRDefault="00A25AB9" w:rsidP="00A25AB9">
      <w:pPr>
        <w:pStyle w:val="NormalWeb"/>
        <w:spacing w:line="360" w:lineRule="auto"/>
        <w:jc w:val="both"/>
        <w:rPr>
          <w:rFonts w:ascii="Arial" w:hAnsi="Arial" w:cs="Arial"/>
          <w:b/>
          <w:bCs/>
        </w:rPr>
      </w:pPr>
      <w:r w:rsidRPr="00A25AB9">
        <w:rPr>
          <w:rFonts w:ascii="Arial" w:hAnsi="Arial" w:cs="Arial"/>
        </w:rPr>
        <w:t>Strain</w:t>
      </w:r>
      <w:r w:rsidR="00CF0BA4" w:rsidRPr="00A25AB9">
        <w:rPr>
          <w:rFonts w:ascii="Arial" w:hAnsi="Arial" w:cs="Arial"/>
        </w:rPr>
        <w:t xml:space="preserve">, </w:t>
      </w:r>
      <w:r w:rsidRPr="00A25AB9">
        <w:rPr>
          <w:rFonts w:ascii="Arial" w:hAnsi="Arial" w:cs="Arial"/>
        </w:rPr>
        <w:t>exhaustion</w:t>
      </w:r>
      <w:r w:rsidR="00CF0BA4" w:rsidRPr="00A25AB9">
        <w:rPr>
          <w:rFonts w:ascii="Arial" w:hAnsi="Arial" w:cs="Arial"/>
        </w:rPr>
        <w:t xml:space="preserve"> and anxiety have become </w:t>
      </w:r>
      <w:r w:rsidRPr="00A25AB9">
        <w:rPr>
          <w:rFonts w:ascii="Arial" w:hAnsi="Arial" w:cs="Arial"/>
        </w:rPr>
        <w:t>important</w:t>
      </w:r>
      <w:r w:rsidR="00CF0BA4" w:rsidRPr="00A25AB9">
        <w:rPr>
          <w:rFonts w:ascii="Arial" w:hAnsi="Arial" w:cs="Arial"/>
        </w:rPr>
        <w:t xml:space="preserve"> </w:t>
      </w:r>
      <w:r w:rsidRPr="00A25AB9">
        <w:rPr>
          <w:rFonts w:ascii="Arial" w:hAnsi="Arial" w:cs="Arial"/>
        </w:rPr>
        <w:t>worries</w:t>
      </w:r>
      <w:r w:rsidR="00CF0BA4" w:rsidRPr="00A25AB9">
        <w:rPr>
          <w:rFonts w:ascii="Arial" w:hAnsi="Arial" w:cs="Arial"/>
        </w:rPr>
        <w:t xml:space="preserve"> </w:t>
      </w:r>
      <w:r w:rsidRPr="00A25AB9">
        <w:rPr>
          <w:rFonts w:ascii="Arial" w:hAnsi="Arial" w:cs="Arial"/>
        </w:rPr>
        <w:t>inside</w:t>
      </w:r>
      <w:r w:rsidR="00CF0BA4" w:rsidRPr="00A25AB9">
        <w:rPr>
          <w:rFonts w:ascii="Arial" w:hAnsi="Arial" w:cs="Arial"/>
        </w:rPr>
        <w:t xml:space="preserve"> the NHS. Long shifts, </w:t>
      </w:r>
      <w:r>
        <w:rPr>
          <w:rFonts w:ascii="Arial" w:hAnsi="Arial" w:cs="Arial"/>
        </w:rPr>
        <w:t xml:space="preserve">psychological </w:t>
      </w:r>
      <w:r w:rsidRPr="00A25AB9">
        <w:rPr>
          <w:rFonts w:ascii="Arial" w:hAnsi="Arial" w:cs="Arial"/>
        </w:rPr>
        <w:t>burden</w:t>
      </w:r>
      <w:r w:rsidR="00CF0BA4" w:rsidRPr="00A25AB9">
        <w:rPr>
          <w:rFonts w:ascii="Arial" w:hAnsi="Arial" w:cs="Arial"/>
        </w:rPr>
        <w:t xml:space="preserve"> and </w:t>
      </w:r>
      <w:r w:rsidRPr="00A25AB9">
        <w:rPr>
          <w:rFonts w:ascii="Arial" w:hAnsi="Arial" w:cs="Arial"/>
        </w:rPr>
        <w:t>staff</w:t>
      </w:r>
      <w:r w:rsidR="00CF0BA4" w:rsidRPr="00A25AB9">
        <w:rPr>
          <w:rFonts w:ascii="Arial" w:hAnsi="Arial" w:cs="Arial"/>
        </w:rPr>
        <w:t xml:space="preserve"> shortages </w:t>
      </w:r>
      <w:r>
        <w:rPr>
          <w:rFonts w:ascii="Arial" w:hAnsi="Arial" w:cs="Arial"/>
        </w:rPr>
        <w:t xml:space="preserve">may </w:t>
      </w:r>
      <w:r w:rsidR="00CF0BA4" w:rsidRPr="00A25AB9">
        <w:rPr>
          <w:rFonts w:ascii="Arial" w:hAnsi="Arial" w:cs="Arial"/>
        </w:rPr>
        <w:t xml:space="preserve">negatively </w:t>
      </w:r>
      <w:r>
        <w:rPr>
          <w:rFonts w:ascii="Arial" w:hAnsi="Arial" w:cs="Arial"/>
        </w:rPr>
        <w:t xml:space="preserve">impact personnel </w:t>
      </w:r>
      <w:r w:rsidR="00CF0BA4" w:rsidRPr="00A25AB9">
        <w:rPr>
          <w:rFonts w:ascii="Arial" w:hAnsi="Arial" w:cs="Arial"/>
        </w:rPr>
        <w:t xml:space="preserve">wellbeing, leading to </w:t>
      </w:r>
      <w:r w:rsidRPr="00A25AB9">
        <w:rPr>
          <w:rFonts w:ascii="Arial" w:hAnsi="Arial" w:cs="Arial"/>
        </w:rPr>
        <w:t>augmented</w:t>
      </w:r>
      <w:r w:rsidR="00CF0BA4" w:rsidRPr="00A25AB9">
        <w:rPr>
          <w:rFonts w:ascii="Arial" w:hAnsi="Arial" w:cs="Arial"/>
        </w:rPr>
        <w:t xml:space="preserve"> </w:t>
      </w:r>
      <w:r w:rsidRPr="00A25AB9">
        <w:rPr>
          <w:rFonts w:ascii="Arial" w:hAnsi="Arial" w:cs="Arial"/>
        </w:rPr>
        <w:t>illness</w:t>
      </w:r>
      <w:r w:rsidR="00CF0BA4" w:rsidRPr="00A25AB9">
        <w:rPr>
          <w:rFonts w:ascii="Arial" w:hAnsi="Arial" w:cs="Arial"/>
        </w:rPr>
        <w:t xml:space="preserve"> absence, </w:t>
      </w:r>
      <w:r>
        <w:rPr>
          <w:rFonts w:ascii="Arial" w:hAnsi="Arial" w:cs="Arial"/>
        </w:rPr>
        <w:t>decreased</w:t>
      </w:r>
      <w:r w:rsidR="00CF0BA4" w:rsidRPr="00A25AB9">
        <w:rPr>
          <w:rFonts w:ascii="Arial" w:hAnsi="Arial" w:cs="Arial"/>
        </w:rPr>
        <w:t xml:space="preserve"> morale and </w:t>
      </w:r>
      <w:r w:rsidRPr="00A25AB9">
        <w:rPr>
          <w:rFonts w:ascii="Arial" w:hAnsi="Arial" w:cs="Arial"/>
        </w:rPr>
        <w:t>problems</w:t>
      </w:r>
      <w:r w:rsidR="00CF0BA4" w:rsidRPr="00A25AB9">
        <w:rPr>
          <w:rFonts w:ascii="Arial" w:hAnsi="Arial" w:cs="Arial"/>
        </w:rPr>
        <w:t xml:space="preserve"> in retaining </w:t>
      </w:r>
      <w:r w:rsidRPr="00A25AB9">
        <w:rPr>
          <w:rFonts w:ascii="Arial" w:hAnsi="Arial" w:cs="Arial"/>
        </w:rPr>
        <w:t>skilled</w:t>
      </w:r>
      <w:r w:rsidR="00CF0BA4" w:rsidRPr="00A25AB9">
        <w:rPr>
          <w:rFonts w:ascii="Arial" w:hAnsi="Arial" w:cs="Arial"/>
        </w:rPr>
        <w:t xml:space="preserve"> </w:t>
      </w:r>
      <w:r w:rsidRPr="00A25AB9">
        <w:rPr>
          <w:rFonts w:ascii="Arial" w:hAnsi="Arial" w:cs="Arial"/>
        </w:rPr>
        <w:t>staffs</w:t>
      </w:r>
      <w:r w:rsidR="00CF0BA4" w:rsidRPr="00A25AB9">
        <w:rPr>
          <w:rFonts w:ascii="Arial" w:hAnsi="Arial" w:cs="Arial"/>
        </w:rPr>
        <w:t xml:space="preserve"> </w:t>
      </w:r>
      <w:r w:rsidR="00CF0BA4" w:rsidRPr="00A25AB9">
        <w:rPr>
          <w:rStyle w:val="Strong"/>
          <w:rFonts w:ascii="Arial" w:eastAsiaTheme="majorEastAsia" w:hAnsi="Arial" w:cs="Arial"/>
          <w:b w:val="0"/>
          <w:bCs w:val="0"/>
        </w:rPr>
        <w:t>(Health and Safety Executive (HSE), 2023)</w:t>
      </w:r>
      <w:r w:rsidR="00CF0BA4" w:rsidRPr="00A25AB9">
        <w:rPr>
          <w:rFonts w:ascii="Arial" w:hAnsi="Arial" w:cs="Arial"/>
          <w:b/>
          <w:bCs/>
        </w:rPr>
        <w:t>.</w:t>
      </w:r>
      <w:r w:rsidR="00CF0BA4" w:rsidRPr="00A25AB9">
        <w:rPr>
          <w:rFonts w:ascii="Arial" w:hAnsi="Arial" w:cs="Arial"/>
        </w:rPr>
        <w:t xml:space="preserve"> </w:t>
      </w:r>
      <w:r w:rsidRPr="00A25AB9">
        <w:rPr>
          <w:rFonts w:ascii="Arial" w:hAnsi="Arial" w:cs="Arial"/>
        </w:rPr>
        <w:t>Stress</w:t>
      </w:r>
      <w:r w:rsidR="00CF0BA4" w:rsidRPr="00A25AB9">
        <w:rPr>
          <w:rFonts w:ascii="Arial" w:hAnsi="Arial" w:cs="Arial"/>
        </w:rPr>
        <w:t xml:space="preserve"> </w:t>
      </w:r>
      <w:r w:rsidRPr="00A25AB9">
        <w:rPr>
          <w:rFonts w:ascii="Arial" w:hAnsi="Arial" w:cs="Arial"/>
        </w:rPr>
        <w:t>might</w:t>
      </w:r>
      <w:r w:rsidR="00CF0BA4" w:rsidRPr="00A25AB9">
        <w:rPr>
          <w:rFonts w:ascii="Arial" w:hAnsi="Arial" w:cs="Arial"/>
        </w:rPr>
        <w:t xml:space="preserve"> </w:t>
      </w:r>
      <w:r w:rsidRPr="00A25AB9">
        <w:rPr>
          <w:rFonts w:ascii="Arial" w:hAnsi="Arial" w:cs="Arial"/>
        </w:rPr>
        <w:t>likewise</w:t>
      </w:r>
      <w:r w:rsidR="00CF0BA4" w:rsidRPr="00A25AB9">
        <w:rPr>
          <w:rFonts w:ascii="Arial" w:hAnsi="Arial" w:cs="Arial"/>
        </w:rPr>
        <w:t xml:space="preserve"> affect </w:t>
      </w:r>
      <w:r w:rsidRPr="00A25AB9">
        <w:rPr>
          <w:rFonts w:ascii="Arial" w:hAnsi="Arial" w:cs="Arial"/>
        </w:rPr>
        <w:t>attentiveness</w:t>
      </w:r>
      <w:r w:rsidR="00CF0BA4" w:rsidRPr="00A25AB9">
        <w:rPr>
          <w:rFonts w:ascii="Arial" w:hAnsi="Arial" w:cs="Arial"/>
        </w:rPr>
        <w:t xml:space="preserve"> and decision-making, </w:t>
      </w:r>
      <w:r w:rsidRPr="00A25AB9">
        <w:rPr>
          <w:rFonts w:ascii="Arial" w:hAnsi="Arial" w:cs="Arial"/>
        </w:rPr>
        <w:t>possibly</w:t>
      </w:r>
      <w:r w:rsidR="00CF0BA4" w:rsidRPr="00A25AB9">
        <w:rPr>
          <w:rFonts w:ascii="Arial" w:hAnsi="Arial" w:cs="Arial"/>
        </w:rPr>
        <w:t xml:space="preserve"> compromising </w:t>
      </w:r>
      <w:r w:rsidR="00D7012C">
        <w:rPr>
          <w:rFonts w:ascii="Arial" w:hAnsi="Arial" w:cs="Arial"/>
        </w:rPr>
        <w:t>safety of patients</w:t>
      </w:r>
      <w:r w:rsidR="00CF0BA4" w:rsidRPr="00A25AB9">
        <w:rPr>
          <w:rFonts w:ascii="Arial" w:hAnsi="Arial" w:cs="Arial"/>
        </w:rPr>
        <w:t xml:space="preserve">. </w:t>
      </w:r>
      <w:r w:rsidR="00D7012C" w:rsidRPr="00A25AB9">
        <w:rPr>
          <w:rFonts w:ascii="Arial" w:hAnsi="Arial" w:cs="Arial"/>
        </w:rPr>
        <w:lastRenderedPageBreak/>
        <w:t>Thus</w:t>
      </w:r>
      <w:r w:rsidR="00CF0BA4" w:rsidRPr="00A25AB9">
        <w:rPr>
          <w:rFonts w:ascii="Arial" w:hAnsi="Arial" w:cs="Arial"/>
        </w:rPr>
        <w:t xml:space="preserve">, supporting </w:t>
      </w:r>
      <w:r w:rsidR="00D7012C">
        <w:rPr>
          <w:rFonts w:ascii="Arial" w:hAnsi="Arial" w:cs="Arial"/>
        </w:rPr>
        <w:t>personnel</w:t>
      </w:r>
      <w:r w:rsidR="00CF0BA4" w:rsidRPr="00A25AB9">
        <w:rPr>
          <w:rFonts w:ascii="Arial" w:hAnsi="Arial" w:cs="Arial"/>
        </w:rPr>
        <w:t xml:space="preserve"> wellbeing </w:t>
      </w:r>
      <w:r w:rsidR="00D7012C" w:rsidRPr="00A25AB9">
        <w:rPr>
          <w:rFonts w:ascii="Arial" w:hAnsi="Arial" w:cs="Arial"/>
        </w:rPr>
        <w:t>profits</w:t>
      </w:r>
      <w:r w:rsidR="00CF0BA4" w:rsidRPr="00A25AB9">
        <w:rPr>
          <w:rFonts w:ascii="Arial" w:hAnsi="Arial" w:cs="Arial"/>
        </w:rPr>
        <w:t xml:space="preserve"> both healthcare </w:t>
      </w:r>
      <w:r w:rsidR="00D7012C" w:rsidRPr="00A25AB9">
        <w:rPr>
          <w:rFonts w:ascii="Arial" w:hAnsi="Arial" w:cs="Arial"/>
        </w:rPr>
        <w:t>workforces</w:t>
      </w:r>
      <w:r w:rsidR="00CF0BA4" w:rsidRPr="00A25AB9">
        <w:rPr>
          <w:rFonts w:ascii="Arial" w:hAnsi="Arial" w:cs="Arial"/>
        </w:rPr>
        <w:t xml:space="preserve"> and the patients they </w:t>
      </w:r>
      <w:r w:rsidR="00D7012C">
        <w:rPr>
          <w:rFonts w:ascii="Arial" w:hAnsi="Arial" w:cs="Arial"/>
        </w:rPr>
        <w:t xml:space="preserve">are caring </w:t>
      </w:r>
      <w:r w:rsidR="00CF0BA4" w:rsidRPr="00A25AB9">
        <w:rPr>
          <w:rFonts w:ascii="Arial" w:hAnsi="Arial" w:cs="Arial"/>
        </w:rPr>
        <w:t xml:space="preserve">for </w:t>
      </w:r>
      <w:r w:rsidR="00CF0BA4" w:rsidRPr="00D7012C">
        <w:rPr>
          <w:rStyle w:val="Strong"/>
          <w:rFonts w:ascii="Arial" w:eastAsiaTheme="majorEastAsia" w:hAnsi="Arial" w:cs="Arial"/>
          <w:b w:val="0"/>
          <w:bCs w:val="0"/>
        </w:rPr>
        <w:t>(NHS England, 2023)</w:t>
      </w:r>
      <w:r w:rsidR="00CF0BA4" w:rsidRPr="00D7012C">
        <w:rPr>
          <w:rFonts w:ascii="Arial" w:hAnsi="Arial" w:cs="Arial"/>
          <w:b/>
          <w:bCs/>
        </w:rPr>
        <w:t>.</w:t>
      </w:r>
    </w:p>
    <w:p w14:paraId="53F55938" w14:textId="7E418F54" w:rsidR="007D42FF" w:rsidRDefault="007D42FF" w:rsidP="007D42FF">
      <w:pPr>
        <w:pStyle w:val="NormalWeb"/>
        <w:spacing w:line="360" w:lineRule="auto"/>
        <w:jc w:val="center"/>
        <w:rPr>
          <w:rFonts w:ascii="Arial" w:hAnsi="Arial" w:cs="Arial"/>
        </w:rPr>
      </w:pPr>
      <w:r>
        <w:rPr>
          <w:noProof/>
        </w:rPr>
        <w:drawing>
          <wp:inline distT="0" distB="0" distL="0" distR="0" wp14:anchorId="6FC34A36" wp14:editId="4B6A49C8">
            <wp:extent cx="4157980" cy="24012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7018" t="35369" r="3151" b="20723"/>
                    <a:stretch/>
                  </pic:blipFill>
                  <pic:spPr bwMode="auto">
                    <a:xfrm>
                      <a:off x="0" y="0"/>
                      <a:ext cx="4171587" cy="2409152"/>
                    </a:xfrm>
                    <a:prstGeom prst="rect">
                      <a:avLst/>
                    </a:prstGeom>
                    <a:ln>
                      <a:noFill/>
                    </a:ln>
                    <a:extLst>
                      <a:ext uri="{53640926-AAD7-44D8-BBD7-CCE9431645EC}">
                        <a14:shadowObscured xmlns:a14="http://schemas.microsoft.com/office/drawing/2010/main"/>
                      </a:ext>
                    </a:extLst>
                  </pic:spPr>
                </pic:pic>
              </a:graphicData>
            </a:graphic>
          </wp:inline>
        </w:drawing>
      </w:r>
    </w:p>
    <w:p w14:paraId="342487EC" w14:textId="77EE613D" w:rsidR="007D42FF" w:rsidRPr="00A25AB9" w:rsidRDefault="007D42FF" w:rsidP="007D42FF">
      <w:pPr>
        <w:pStyle w:val="NormalWeb"/>
        <w:spacing w:line="360" w:lineRule="auto"/>
        <w:jc w:val="center"/>
        <w:rPr>
          <w:rFonts w:ascii="Arial" w:hAnsi="Arial" w:cs="Arial"/>
        </w:rPr>
      </w:pPr>
      <w:r>
        <w:rPr>
          <w:rFonts w:ascii="Arial" w:hAnsi="Arial" w:cs="Arial"/>
        </w:rPr>
        <w:t xml:space="preserve">Source: </w:t>
      </w:r>
      <w:r w:rsidRPr="00A25AB9">
        <w:rPr>
          <w:rStyle w:val="Strong"/>
          <w:rFonts w:ascii="Arial" w:eastAsiaTheme="majorEastAsia" w:hAnsi="Arial" w:cs="Arial"/>
          <w:b w:val="0"/>
          <w:bCs w:val="0"/>
        </w:rPr>
        <w:t>NHS England</w:t>
      </w:r>
      <w:r>
        <w:rPr>
          <w:rStyle w:val="Strong"/>
          <w:rFonts w:ascii="Arial" w:eastAsiaTheme="majorEastAsia" w:hAnsi="Arial" w:cs="Arial"/>
          <w:b w:val="0"/>
          <w:bCs w:val="0"/>
        </w:rPr>
        <w:t xml:space="preserve"> (</w:t>
      </w:r>
      <w:r w:rsidRPr="00A25AB9">
        <w:rPr>
          <w:rStyle w:val="Strong"/>
          <w:rFonts w:ascii="Arial" w:eastAsiaTheme="majorEastAsia" w:hAnsi="Arial" w:cs="Arial"/>
          <w:b w:val="0"/>
          <w:bCs w:val="0"/>
        </w:rPr>
        <w:t>2023)</w:t>
      </w:r>
      <w:r w:rsidRPr="00A25AB9">
        <w:rPr>
          <w:rFonts w:ascii="Arial" w:hAnsi="Arial" w:cs="Arial"/>
          <w:b/>
          <w:bCs/>
        </w:rPr>
        <w:t>.</w:t>
      </w:r>
    </w:p>
    <w:p w14:paraId="009C5E13" w14:textId="405B293E" w:rsidR="00CF0BA4" w:rsidRPr="00A25AB9" w:rsidRDefault="00CF0BA4" w:rsidP="00A25AB9">
      <w:pPr>
        <w:pStyle w:val="NormalWeb"/>
        <w:spacing w:line="360" w:lineRule="auto"/>
        <w:jc w:val="both"/>
        <w:rPr>
          <w:rFonts w:ascii="Arial" w:hAnsi="Arial" w:cs="Arial"/>
        </w:rPr>
      </w:pPr>
      <w:r w:rsidRPr="00A25AB9">
        <w:rPr>
          <w:rFonts w:ascii="Arial" w:hAnsi="Arial" w:cs="Arial"/>
        </w:rPr>
        <w:t xml:space="preserve">The NHS has </w:t>
      </w:r>
      <w:r w:rsidR="00D7012C" w:rsidRPr="00A25AB9">
        <w:rPr>
          <w:rFonts w:ascii="Arial" w:hAnsi="Arial" w:cs="Arial"/>
        </w:rPr>
        <w:t>presented</w:t>
      </w:r>
      <w:r w:rsidRPr="00A25AB9">
        <w:rPr>
          <w:rFonts w:ascii="Arial" w:hAnsi="Arial" w:cs="Arial"/>
        </w:rPr>
        <w:t xml:space="preserve"> </w:t>
      </w:r>
      <w:r w:rsidR="00D7012C" w:rsidRPr="00A25AB9">
        <w:rPr>
          <w:rFonts w:ascii="Arial" w:hAnsi="Arial" w:cs="Arial"/>
        </w:rPr>
        <w:t>numerous</w:t>
      </w:r>
      <w:r w:rsidRPr="00A25AB9">
        <w:rPr>
          <w:rFonts w:ascii="Arial" w:hAnsi="Arial" w:cs="Arial"/>
        </w:rPr>
        <w:t xml:space="preserve"> </w:t>
      </w:r>
      <w:r w:rsidR="00D7012C" w:rsidRPr="00A25AB9">
        <w:rPr>
          <w:rFonts w:ascii="Arial" w:hAnsi="Arial" w:cs="Arial"/>
        </w:rPr>
        <w:t>creativities</w:t>
      </w:r>
      <w:r w:rsidRPr="00A25AB9">
        <w:rPr>
          <w:rFonts w:ascii="Arial" w:hAnsi="Arial" w:cs="Arial"/>
        </w:rPr>
        <w:t xml:space="preserve"> to </w:t>
      </w:r>
      <w:r w:rsidR="00D7012C">
        <w:rPr>
          <w:rFonts w:ascii="Arial" w:hAnsi="Arial" w:cs="Arial"/>
        </w:rPr>
        <w:t>enhance personnel</w:t>
      </w:r>
      <w:r w:rsidRPr="00A25AB9">
        <w:rPr>
          <w:rFonts w:ascii="Arial" w:hAnsi="Arial" w:cs="Arial"/>
        </w:rPr>
        <w:t xml:space="preserve"> wellbeing. These </w:t>
      </w:r>
      <w:r w:rsidR="00D7012C" w:rsidRPr="00A25AB9">
        <w:rPr>
          <w:rFonts w:ascii="Arial" w:hAnsi="Arial" w:cs="Arial"/>
        </w:rPr>
        <w:t>consist of</w:t>
      </w:r>
      <w:r w:rsidRPr="00A25AB9">
        <w:rPr>
          <w:rFonts w:ascii="Arial" w:hAnsi="Arial" w:cs="Arial"/>
        </w:rPr>
        <w:t xml:space="preserve"> access to mental health </w:t>
      </w:r>
      <w:r w:rsidR="00D7012C" w:rsidRPr="00A25AB9">
        <w:rPr>
          <w:rFonts w:ascii="Arial" w:hAnsi="Arial" w:cs="Arial"/>
        </w:rPr>
        <w:t>facilities</w:t>
      </w:r>
      <w:r w:rsidRPr="00A25AB9">
        <w:rPr>
          <w:rFonts w:ascii="Arial" w:hAnsi="Arial" w:cs="Arial"/>
        </w:rPr>
        <w:t xml:space="preserve">, wellbeing </w:t>
      </w:r>
      <w:r w:rsidR="00D7012C" w:rsidRPr="00A25AB9">
        <w:rPr>
          <w:rFonts w:ascii="Arial" w:hAnsi="Arial" w:cs="Arial"/>
        </w:rPr>
        <w:t>carers</w:t>
      </w:r>
      <w:r w:rsidRPr="00A25AB9">
        <w:rPr>
          <w:rFonts w:ascii="Arial" w:hAnsi="Arial" w:cs="Arial"/>
        </w:rPr>
        <w:t xml:space="preserve">, occupational health support, flexible working </w:t>
      </w:r>
      <w:r w:rsidR="00D7012C" w:rsidRPr="00A25AB9">
        <w:rPr>
          <w:rFonts w:ascii="Arial" w:hAnsi="Arial" w:cs="Arial"/>
        </w:rPr>
        <w:t>provisions</w:t>
      </w:r>
      <w:r w:rsidRPr="00A25AB9">
        <w:rPr>
          <w:rFonts w:ascii="Arial" w:hAnsi="Arial" w:cs="Arial"/>
        </w:rPr>
        <w:t xml:space="preserve"> and </w:t>
      </w:r>
      <w:r w:rsidR="00D7012C" w:rsidRPr="00A25AB9">
        <w:rPr>
          <w:rFonts w:ascii="Arial" w:hAnsi="Arial" w:cs="Arial"/>
        </w:rPr>
        <w:t>private</w:t>
      </w:r>
      <w:r w:rsidRPr="00A25AB9">
        <w:rPr>
          <w:rFonts w:ascii="Arial" w:hAnsi="Arial" w:cs="Arial"/>
        </w:rPr>
        <w:t xml:space="preserve"> counselling </w:t>
      </w:r>
      <w:r w:rsidR="00D7012C" w:rsidRPr="00A25AB9">
        <w:rPr>
          <w:rFonts w:ascii="Arial" w:hAnsi="Arial" w:cs="Arial"/>
        </w:rPr>
        <w:t>facilities</w:t>
      </w:r>
      <w:r w:rsidRPr="00A25AB9">
        <w:rPr>
          <w:rFonts w:ascii="Arial" w:hAnsi="Arial" w:cs="Arial"/>
        </w:rPr>
        <w:t xml:space="preserve">. Many NHS </w:t>
      </w:r>
      <w:r w:rsidR="00D7012C" w:rsidRPr="00A25AB9">
        <w:rPr>
          <w:rFonts w:ascii="Arial" w:hAnsi="Arial" w:cs="Arial"/>
        </w:rPr>
        <w:t>bodies</w:t>
      </w:r>
      <w:r w:rsidRPr="00A25AB9">
        <w:rPr>
          <w:rFonts w:ascii="Arial" w:hAnsi="Arial" w:cs="Arial"/>
        </w:rPr>
        <w:t xml:space="preserve"> </w:t>
      </w:r>
      <w:r w:rsidR="00D7012C" w:rsidRPr="00A25AB9">
        <w:rPr>
          <w:rFonts w:ascii="Arial" w:hAnsi="Arial" w:cs="Arial"/>
        </w:rPr>
        <w:t>likewise</w:t>
      </w:r>
      <w:r w:rsidRPr="00A25AB9">
        <w:rPr>
          <w:rFonts w:ascii="Arial" w:hAnsi="Arial" w:cs="Arial"/>
        </w:rPr>
        <w:t xml:space="preserve"> </w:t>
      </w:r>
      <w:r w:rsidR="00D7012C" w:rsidRPr="00A25AB9">
        <w:rPr>
          <w:rFonts w:ascii="Arial" w:hAnsi="Arial" w:cs="Arial"/>
        </w:rPr>
        <w:t>inspire</w:t>
      </w:r>
      <w:r w:rsidRPr="00A25AB9">
        <w:rPr>
          <w:rFonts w:ascii="Arial" w:hAnsi="Arial" w:cs="Arial"/>
        </w:rPr>
        <w:t xml:space="preserve"> </w:t>
      </w:r>
      <w:r w:rsidR="00D7012C">
        <w:rPr>
          <w:rFonts w:ascii="Arial" w:hAnsi="Arial" w:cs="Arial"/>
        </w:rPr>
        <w:t>personnel</w:t>
      </w:r>
      <w:r w:rsidRPr="00A25AB9">
        <w:rPr>
          <w:rFonts w:ascii="Arial" w:hAnsi="Arial" w:cs="Arial"/>
        </w:rPr>
        <w:t xml:space="preserve"> to speak </w:t>
      </w:r>
      <w:r w:rsidR="00D7012C">
        <w:rPr>
          <w:rFonts w:ascii="Arial" w:hAnsi="Arial" w:cs="Arial"/>
        </w:rPr>
        <w:t>clearly</w:t>
      </w:r>
      <w:r w:rsidRPr="00A25AB9">
        <w:rPr>
          <w:rFonts w:ascii="Arial" w:hAnsi="Arial" w:cs="Arial"/>
        </w:rPr>
        <w:t xml:space="preserve"> </w:t>
      </w:r>
      <w:r w:rsidR="00D7012C">
        <w:rPr>
          <w:rFonts w:ascii="Arial" w:hAnsi="Arial" w:cs="Arial"/>
        </w:rPr>
        <w:t xml:space="preserve">concerning </w:t>
      </w:r>
      <w:r w:rsidRPr="00A25AB9">
        <w:rPr>
          <w:rFonts w:ascii="Arial" w:hAnsi="Arial" w:cs="Arial"/>
        </w:rPr>
        <w:t xml:space="preserve">mental health and </w:t>
      </w:r>
      <w:r w:rsidR="00D7012C" w:rsidRPr="00A25AB9">
        <w:rPr>
          <w:rFonts w:ascii="Arial" w:hAnsi="Arial" w:cs="Arial"/>
        </w:rPr>
        <w:t>generate</w:t>
      </w:r>
      <w:r w:rsidRPr="00A25AB9">
        <w:rPr>
          <w:rFonts w:ascii="Arial" w:hAnsi="Arial" w:cs="Arial"/>
        </w:rPr>
        <w:t xml:space="preserve"> </w:t>
      </w:r>
      <w:r w:rsidR="00D7012C" w:rsidRPr="00A25AB9">
        <w:rPr>
          <w:rFonts w:ascii="Arial" w:hAnsi="Arial" w:cs="Arial"/>
        </w:rPr>
        <w:t>emotionally</w:t>
      </w:r>
      <w:r w:rsidRPr="00A25AB9">
        <w:rPr>
          <w:rFonts w:ascii="Arial" w:hAnsi="Arial" w:cs="Arial"/>
        </w:rPr>
        <w:t xml:space="preserve"> safe </w:t>
      </w:r>
      <w:r w:rsidR="00D7012C">
        <w:rPr>
          <w:rFonts w:ascii="Arial" w:hAnsi="Arial" w:cs="Arial"/>
        </w:rPr>
        <w:t>places of work</w:t>
      </w:r>
      <w:r w:rsidRPr="00A25AB9">
        <w:rPr>
          <w:rFonts w:ascii="Arial" w:hAnsi="Arial" w:cs="Arial"/>
        </w:rPr>
        <w:t xml:space="preserve"> where </w:t>
      </w:r>
      <w:r w:rsidR="00D7012C" w:rsidRPr="00A25AB9">
        <w:rPr>
          <w:rFonts w:ascii="Arial" w:hAnsi="Arial" w:cs="Arial"/>
        </w:rPr>
        <w:t>staffs</w:t>
      </w:r>
      <w:r w:rsidRPr="00A25AB9">
        <w:rPr>
          <w:rFonts w:ascii="Arial" w:hAnsi="Arial" w:cs="Arial"/>
        </w:rPr>
        <w:t xml:space="preserve"> feel </w:t>
      </w:r>
      <w:r w:rsidR="00D7012C" w:rsidRPr="00A25AB9">
        <w:rPr>
          <w:rFonts w:ascii="Arial" w:hAnsi="Arial" w:cs="Arial"/>
        </w:rPr>
        <w:t>relaxed</w:t>
      </w:r>
      <w:r w:rsidRPr="00A25AB9">
        <w:rPr>
          <w:rFonts w:ascii="Arial" w:hAnsi="Arial" w:cs="Arial"/>
        </w:rPr>
        <w:t xml:space="preserve"> raising concerns </w:t>
      </w:r>
      <w:r w:rsidR="00D7012C" w:rsidRPr="00A25AB9">
        <w:rPr>
          <w:rFonts w:ascii="Arial" w:hAnsi="Arial" w:cs="Arial"/>
        </w:rPr>
        <w:t>deprived of</w:t>
      </w:r>
      <w:r w:rsidRPr="00A25AB9">
        <w:rPr>
          <w:rFonts w:ascii="Arial" w:hAnsi="Arial" w:cs="Arial"/>
        </w:rPr>
        <w:t xml:space="preserve"> fear of discrimination or </w:t>
      </w:r>
      <w:r w:rsidR="00D7012C" w:rsidRPr="00A25AB9">
        <w:rPr>
          <w:rFonts w:ascii="Arial" w:hAnsi="Arial" w:cs="Arial"/>
        </w:rPr>
        <w:t>culpability</w:t>
      </w:r>
      <w:r w:rsidRPr="00A25AB9">
        <w:rPr>
          <w:rFonts w:ascii="Arial" w:hAnsi="Arial" w:cs="Arial"/>
        </w:rPr>
        <w:t xml:space="preserve"> </w:t>
      </w:r>
      <w:r w:rsidRPr="00D7012C">
        <w:rPr>
          <w:rStyle w:val="Strong"/>
          <w:rFonts w:ascii="Arial" w:eastAsiaTheme="majorEastAsia" w:hAnsi="Arial" w:cs="Arial"/>
          <w:b w:val="0"/>
          <w:bCs w:val="0"/>
        </w:rPr>
        <w:t>(NHS England, 2023)</w:t>
      </w:r>
      <w:r w:rsidRPr="00D7012C">
        <w:rPr>
          <w:rFonts w:ascii="Arial" w:hAnsi="Arial" w:cs="Arial"/>
          <w:b/>
          <w:bCs/>
        </w:rPr>
        <w:t>.</w:t>
      </w:r>
    </w:p>
    <w:p w14:paraId="09D1B574" w14:textId="315E98D9" w:rsidR="00CF0BA4" w:rsidRPr="00D7012C" w:rsidRDefault="00CF0BA4" w:rsidP="00A25AB9">
      <w:pPr>
        <w:pStyle w:val="NormalWeb"/>
        <w:spacing w:line="360" w:lineRule="auto"/>
        <w:jc w:val="both"/>
        <w:rPr>
          <w:rFonts w:ascii="Arial" w:hAnsi="Arial" w:cs="Arial"/>
          <w:b/>
          <w:bCs/>
        </w:rPr>
      </w:pPr>
      <w:r w:rsidRPr="00A25AB9">
        <w:rPr>
          <w:rFonts w:ascii="Arial" w:hAnsi="Arial" w:cs="Arial"/>
        </w:rPr>
        <w:t xml:space="preserve">Healthcare </w:t>
      </w:r>
      <w:r w:rsidR="00D7012C" w:rsidRPr="00A25AB9">
        <w:rPr>
          <w:rFonts w:ascii="Arial" w:hAnsi="Arial" w:cs="Arial"/>
        </w:rPr>
        <w:t>specialists</w:t>
      </w:r>
      <w:r w:rsidRPr="00A25AB9">
        <w:rPr>
          <w:rFonts w:ascii="Arial" w:hAnsi="Arial" w:cs="Arial"/>
        </w:rPr>
        <w:t xml:space="preserve"> </w:t>
      </w:r>
      <w:r w:rsidR="00D7012C" w:rsidRPr="00A25AB9">
        <w:rPr>
          <w:rFonts w:ascii="Arial" w:hAnsi="Arial" w:cs="Arial"/>
        </w:rPr>
        <w:t>likewise</w:t>
      </w:r>
      <w:r w:rsidRPr="00A25AB9">
        <w:rPr>
          <w:rFonts w:ascii="Arial" w:hAnsi="Arial" w:cs="Arial"/>
        </w:rPr>
        <w:t xml:space="preserve"> have </w:t>
      </w:r>
      <w:r w:rsidR="00D7012C" w:rsidRPr="00A25AB9">
        <w:rPr>
          <w:rFonts w:ascii="Arial" w:hAnsi="Arial" w:cs="Arial"/>
        </w:rPr>
        <w:t>an</w:t>
      </w:r>
      <w:r w:rsidRPr="00A25AB9">
        <w:rPr>
          <w:rFonts w:ascii="Arial" w:hAnsi="Arial" w:cs="Arial"/>
        </w:rPr>
        <w:t xml:space="preserve"> </w:t>
      </w:r>
      <w:r w:rsidR="00D7012C" w:rsidRPr="00A25AB9">
        <w:rPr>
          <w:rFonts w:ascii="Arial" w:hAnsi="Arial" w:cs="Arial"/>
        </w:rPr>
        <w:t>individual</w:t>
      </w:r>
      <w:r w:rsidRPr="00A25AB9">
        <w:rPr>
          <w:rFonts w:ascii="Arial" w:hAnsi="Arial" w:cs="Arial"/>
        </w:rPr>
        <w:t xml:space="preserve"> </w:t>
      </w:r>
      <w:r w:rsidR="00D7012C" w:rsidRPr="00A25AB9">
        <w:rPr>
          <w:rFonts w:ascii="Arial" w:hAnsi="Arial" w:cs="Arial"/>
        </w:rPr>
        <w:t>duty</w:t>
      </w:r>
      <w:r w:rsidRPr="00A25AB9">
        <w:rPr>
          <w:rFonts w:ascii="Arial" w:hAnsi="Arial" w:cs="Arial"/>
        </w:rPr>
        <w:t xml:space="preserve"> to </w:t>
      </w:r>
      <w:r w:rsidR="00D7012C">
        <w:rPr>
          <w:rFonts w:ascii="Arial" w:hAnsi="Arial" w:cs="Arial"/>
        </w:rPr>
        <w:t>safeguard</w:t>
      </w:r>
      <w:r w:rsidRPr="00A25AB9">
        <w:rPr>
          <w:rFonts w:ascii="Arial" w:hAnsi="Arial" w:cs="Arial"/>
        </w:rPr>
        <w:t xml:space="preserve"> their </w:t>
      </w:r>
      <w:r w:rsidR="00D7012C" w:rsidRPr="00A25AB9">
        <w:rPr>
          <w:rFonts w:ascii="Arial" w:hAnsi="Arial" w:cs="Arial"/>
        </w:rPr>
        <w:t>individual</w:t>
      </w:r>
      <w:r w:rsidRPr="00A25AB9">
        <w:rPr>
          <w:rFonts w:ascii="Arial" w:hAnsi="Arial" w:cs="Arial"/>
        </w:rPr>
        <w:t xml:space="preserve"> wellbeing. This </w:t>
      </w:r>
      <w:r w:rsidR="00D7012C" w:rsidRPr="00A25AB9">
        <w:rPr>
          <w:rFonts w:ascii="Arial" w:hAnsi="Arial" w:cs="Arial"/>
        </w:rPr>
        <w:t>might</w:t>
      </w:r>
      <w:r w:rsidRPr="00A25AB9">
        <w:rPr>
          <w:rFonts w:ascii="Arial" w:hAnsi="Arial" w:cs="Arial"/>
        </w:rPr>
        <w:t xml:space="preserve"> </w:t>
      </w:r>
      <w:r w:rsidR="00D7012C" w:rsidRPr="00A25AB9">
        <w:rPr>
          <w:rFonts w:ascii="Arial" w:hAnsi="Arial" w:cs="Arial"/>
        </w:rPr>
        <w:t>include</w:t>
      </w:r>
      <w:r w:rsidRPr="00A25AB9">
        <w:rPr>
          <w:rFonts w:ascii="Arial" w:hAnsi="Arial" w:cs="Arial"/>
        </w:rPr>
        <w:t xml:space="preserve"> </w:t>
      </w:r>
      <w:r w:rsidR="00D7012C" w:rsidRPr="00A25AB9">
        <w:rPr>
          <w:rFonts w:ascii="Arial" w:hAnsi="Arial" w:cs="Arial"/>
        </w:rPr>
        <w:t>preserving</w:t>
      </w:r>
      <w:r w:rsidRPr="00A25AB9">
        <w:rPr>
          <w:rFonts w:ascii="Arial" w:hAnsi="Arial" w:cs="Arial"/>
        </w:rPr>
        <w:t xml:space="preserve"> a healthy work-life </w:t>
      </w:r>
      <w:r w:rsidR="00D7012C" w:rsidRPr="00A25AB9">
        <w:rPr>
          <w:rFonts w:ascii="Arial" w:hAnsi="Arial" w:cs="Arial"/>
        </w:rPr>
        <w:t>stability</w:t>
      </w:r>
      <w:r w:rsidRPr="00A25AB9">
        <w:rPr>
          <w:rFonts w:ascii="Arial" w:hAnsi="Arial" w:cs="Arial"/>
        </w:rPr>
        <w:t xml:space="preserve">, </w:t>
      </w:r>
      <w:r w:rsidR="00D7012C" w:rsidRPr="00A25AB9">
        <w:rPr>
          <w:rFonts w:ascii="Arial" w:hAnsi="Arial" w:cs="Arial"/>
        </w:rPr>
        <w:t>looking for</w:t>
      </w:r>
      <w:r w:rsidRPr="00A25AB9">
        <w:rPr>
          <w:rFonts w:ascii="Arial" w:hAnsi="Arial" w:cs="Arial"/>
        </w:rPr>
        <w:t xml:space="preserve"> support from </w:t>
      </w:r>
      <w:r w:rsidR="00D7012C" w:rsidRPr="00A25AB9">
        <w:rPr>
          <w:rFonts w:ascii="Arial" w:hAnsi="Arial" w:cs="Arial"/>
        </w:rPr>
        <w:t>equals</w:t>
      </w:r>
      <w:r w:rsidRPr="00A25AB9">
        <w:rPr>
          <w:rFonts w:ascii="Arial" w:hAnsi="Arial" w:cs="Arial"/>
        </w:rPr>
        <w:t xml:space="preserve">, practising stress-management </w:t>
      </w:r>
      <w:r w:rsidR="00D7012C" w:rsidRPr="00A25AB9">
        <w:rPr>
          <w:rFonts w:ascii="Arial" w:hAnsi="Arial" w:cs="Arial"/>
        </w:rPr>
        <w:t>methods</w:t>
      </w:r>
      <w:r w:rsidRPr="00A25AB9">
        <w:rPr>
          <w:rFonts w:ascii="Arial" w:hAnsi="Arial" w:cs="Arial"/>
        </w:rPr>
        <w:t xml:space="preserve"> and </w:t>
      </w:r>
      <w:r w:rsidR="00D7012C" w:rsidRPr="00A25AB9">
        <w:rPr>
          <w:rFonts w:ascii="Arial" w:hAnsi="Arial" w:cs="Arial"/>
        </w:rPr>
        <w:t>knowing</w:t>
      </w:r>
      <w:r w:rsidRPr="00A25AB9">
        <w:rPr>
          <w:rFonts w:ascii="Arial" w:hAnsi="Arial" w:cs="Arial"/>
        </w:rPr>
        <w:t xml:space="preserve"> the early signs of </w:t>
      </w:r>
      <w:r w:rsidR="00D7012C" w:rsidRPr="00A25AB9">
        <w:rPr>
          <w:rFonts w:ascii="Arial" w:hAnsi="Arial" w:cs="Arial"/>
        </w:rPr>
        <w:t>exhaustion</w:t>
      </w:r>
      <w:r w:rsidRPr="00A25AB9">
        <w:rPr>
          <w:rFonts w:ascii="Arial" w:hAnsi="Arial" w:cs="Arial"/>
        </w:rPr>
        <w:t xml:space="preserve">. </w:t>
      </w:r>
      <w:r w:rsidR="00D7012C" w:rsidRPr="00A25AB9">
        <w:rPr>
          <w:rFonts w:ascii="Arial" w:hAnsi="Arial" w:cs="Arial"/>
        </w:rPr>
        <w:t>Systematic</w:t>
      </w:r>
      <w:r w:rsidRPr="00A25AB9">
        <w:rPr>
          <w:rFonts w:ascii="Arial" w:hAnsi="Arial" w:cs="Arial"/>
        </w:rPr>
        <w:t xml:space="preserve"> reflective practice, supervision and </w:t>
      </w:r>
      <w:r w:rsidR="00D7012C" w:rsidRPr="00A25AB9">
        <w:rPr>
          <w:rFonts w:ascii="Arial" w:hAnsi="Arial" w:cs="Arial"/>
        </w:rPr>
        <w:t>on-going</w:t>
      </w:r>
      <w:r w:rsidRPr="00A25AB9">
        <w:rPr>
          <w:rFonts w:ascii="Arial" w:hAnsi="Arial" w:cs="Arial"/>
        </w:rPr>
        <w:t xml:space="preserve"> professional </w:t>
      </w:r>
      <w:r w:rsidR="00D7012C" w:rsidRPr="00A25AB9">
        <w:rPr>
          <w:rFonts w:ascii="Arial" w:hAnsi="Arial" w:cs="Arial"/>
        </w:rPr>
        <w:t>growth</w:t>
      </w:r>
      <w:r w:rsidRPr="00A25AB9">
        <w:rPr>
          <w:rFonts w:ascii="Arial" w:hAnsi="Arial" w:cs="Arial"/>
        </w:rPr>
        <w:t xml:space="preserve"> </w:t>
      </w:r>
      <w:r w:rsidR="00D7012C">
        <w:rPr>
          <w:rFonts w:ascii="Arial" w:hAnsi="Arial" w:cs="Arial"/>
        </w:rPr>
        <w:t xml:space="preserve">may </w:t>
      </w:r>
      <w:r w:rsidRPr="00A25AB9">
        <w:rPr>
          <w:rFonts w:ascii="Arial" w:hAnsi="Arial" w:cs="Arial"/>
        </w:rPr>
        <w:t xml:space="preserve">help </w:t>
      </w:r>
      <w:r w:rsidR="00D7012C">
        <w:rPr>
          <w:rFonts w:ascii="Arial" w:hAnsi="Arial" w:cs="Arial"/>
        </w:rPr>
        <w:t xml:space="preserve">personnel </w:t>
      </w:r>
      <w:r w:rsidRPr="00A25AB9">
        <w:rPr>
          <w:rFonts w:ascii="Arial" w:hAnsi="Arial" w:cs="Arial"/>
        </w:rPr>
        <w:t xml:space="preserve">build resilience and </w:t>
      </w:r>
      <w:r w:rsidR="00D7012C" w:rsidRPr="00A25AB9">
        <w:rPr>
          <w:rFonts w:ascii="Arial" w:hAnsi="Arial" w:cs="Arial"/>
        </w:rPr>
        <w:t>grow</w:t>
      </w:r>
      <w:r w:rsidRPr="00A25AB9">
        <w:rPr>
          <w:rFonts w:ascii="Arial" w:hAnsi="Arial" w:cs="Arial"/>
        </w:rPr>
        <w:t xml:space="preserve"> effective coping </w:t>
      </w:r>
      <w:r w:rsidR="00D7012C" w:rsidRPr="00A25AB9">
        <w:rPr>
          <w:rFonts w:ascii="Arial" w:hAnsi="Arial" w:cs="Arial"/>
        </w:rPr>
        <w:t>approaches</w:t>
      </w:r>
      <w:r w:rsidRPr="00A25AB9">
        <w:rPr>
          <w:rFonts w:ascii="Arial" w:hAnsi="Arial" w:cs="Arial"/>
        </w:rPr>
        <w:t xml:space="preserve"> </w:t>
      </w:r>
      <w:r w:rsidRPr="00D7012C">
        <w:rPr>
          <w:rStyle w:val="Strong"/>
          <w:rFonts w:ascii="Arial" w:eastAsiaTheme="majorEastAsia" w:hAnsi="Arial" w:cs="Arial"/>
          <w:b w:val="0"/>
          <w:bCs w:val="0"/>
        </w:rPr>
        <w:t>(Skills for Care, 2024)</w:t>
      </w:r>
      <w:r w:rsidRPr="00D7012C">
        <w:rPr>
          <w:rFonts w:ascii="Arial" w:hAnsi="Arial" w:cs="Arial"/>
          <w:b/>
          <w:bCs/>
        </w:rPr>
        <w:t>.</w:t>
      </w:r>
    </w:p>
    <w:p w14:paraId="4D2ADF9C" w14:textId="2887709E" w:rsidR="00CF0BA4" w:rsidRPr="00A25AB9" w:rsidRDefault="00D7012C" w:rsidP="00A25AB9">
      <w:pPr>
        <w:pStyle w:val="NormalWeb"/>
        <w:spacing w:line="360" w:lineRule="auto"/>
        <w:jc w:val="both"/>
        <w:rPr>
          <w:rFonts w:ascii="Arial" w:hAnsi="Arial" w:cs="Arial"/>
        </w:rPr>
      </w:pPr>
      <w:r w:rsidRPr="00A25AB9">
        <w:rPr>
          <w:rFonts w:ascii="Arial" w:hAnsi="Arial" w:cs="Arial"/>
        </w:rPr>
        <w:t>Generating</w:t>
      </w:r>
      <w:r w:rsidR="00CF0BA4" w:rsidRPr="00A25AB9">
        <w:rPr>
          <w:rFonts w:ascii="Arial" w:hAnsi="Arial" w:cs="Arial"/>
        </w:rPr>
        <w:t xml:space="preserve"> a culture where mental health is valued is </w:t>
      </w:r>
      <w:r w:rsidRPr="00A25AB9">
        <w:rPr>
          <w:rFonts w:ascii="Arial" w:hAnsi="Arial" w:cs="Arial"/>
        </w:rPr>
        <w:t>indispensable</w:t>
      </w:r>
      <w:r w:rsidR="00CF0BA4" w:rsidRPr="00A25AB9">
        <w:rPr>
          <w:rFonts w:ascii="Arial" w:hAnsi="Arial" w:cs="Arial"/>
        </w:rPr>
        <w:t xml:space="preserve"> for the future of health and social care. Leaders </w:t>
      </w:r>
      <w:r w:rsidRPr="00A25AB9">
        <w:rPr>
          <w:rFonts w:ascii="Arial" w:hAnsi="Arial" w:cs="Arial"/>
        </w:rPr>
        <w:t>must</w:t>
      </w:r>
      <w:r w:rsidR="00CF0BA4" w:rsidRPr="00A25AB9">
        <w:rPr>
          <w:rFonts w:ascii="Arial" w:hAnsi="Arial" w:cs="Arial"/>
        </w:rPr>
        <w:t xml:space="preserve"> c</w:t>
      </w:r>
      <w:r>
        <w:rPr>
          <w:rFonts w:ascii="Arial" w:hAnsi="Arial" w:cs="Arial"/>
        </w:rPr>
        <w:t xml:space="preserve">arry on </w:t>
      </w:r>
      <w:r w:rsidRPr="00A25AB9">
        <w:rPr>
          <w:rFonts w:ascii="Arial" w:hAnsi="Arial" w:cs="Arial"/>
        </w:rPr>
        <w:t>encouraging</w:t>
      </w:r>
      <w:r w:rsidR="00CF0BA4" w:rsidRPr="00A25AB9">
        <w:rPr>
          <w:rFonts w:ascii="Arial" w:hAnsi="Arial" w:cs="Arial"/>
        </w:rPr>
        <w:t xml:space="preserve"> equality, inclusion and wellbeing </w:t>
      </w:r>
      <w:r w:rsidRPr="00A25AB9">
        <w:rPr>
          <w:rFonts w:ascii="Arial" w:hAnsi="Arial" w:cs="Arial"/>
        </w:rPr>
        <w:t>whereas</w:t>
      </w:r>
      <w:r w:rsidR="00CF0BA4" w:rsidRPr="00A25AB9">
        <w:rPr>
          <w:rFonts w:ascii="Arial" w:hAnsi="Arial" w:cs="Arial"/>
        </w:rPr>
        <w:t xml:space="preserve"> </w:t>
      </w:r>
      <w:r w:rsidRPr="00A25AB9">
        <w:rPr>
          <w:rFonts w:ascii="Arial" w:hAnsi="Arial" w:cs="Arial"/>
        </w:rPr>
        <w:t>certifying</w:t>
      </w:r>
      <w:r w:rsidR="00CF0BA4" w:rsidRPr="00A25AB9">
        <w:rPr>
          <w:rFonts w:ascii="Arial" w:hAnsi="Arial" w:cs="Arial"/>
        </w:rPr>
        <w:t xml:space="preserve"> </w:t>
      </w:r>
      <w:r>
        <w:rPr>
          <w:rFonts w:ascii="Arial" w:hAnsi="Arial" w:cs="Arial"/>
        </w:rPr>
        <w:t>personnel</w:t>
      </w:r>
      <w:r w:rsidR="00CF0BA4" w:rsidRPr="00A25AB9">
        <w:rPr>
          <w:rFonts w:ascii="Arial" w:hAnsi="Arial" w:cs="Arial"/>
        </w:rPr>
        <w:t xml:space="preserve"> have access to </w:t>
      </w:r>
      <w:r w:rsidRPr="00A25AB9">
        <w:rPr>
          <w:rFonts w:ascii="Arial" w:hAnsi="Arial" w:cs="Arial"/>
        </w:rPr>
        <w:t>suitable</w:t>
      </w:r>
      <w:r w:rsidR="00CF0BA4" w:rsidRPr="00A25AB9">
        <w:rPr>
          <w:rFonts w:ascii="Arial" w:hAnsi="Arial" w:cs="Arial"/>
        </w:rPr>
        <w:t xml:space="preserve"> support </w:t>
      </w:r>
      <w:r w:rsidRPr="00A25AB9">
        <w:rPr>
          <w:rFonts w:ascii="Arial" w:hAnsi="Arial" w:cs="Arial"/>
        </w:rPr>
        <w:t>facilities</w:t>
      </w:r>
      <w:r w:rsidR="00CF0BA4" w:rsidRPr="00A25AB9">
        <w:rPr>
          <w:rFonts w:ascii="Arial" w:hAnsi="Arial" w:cs="Arial"/>
        </w:rPr>
        <w:t xml:space="preserve">. When </w:t>
      </w:r>
      <w:r w:rsidR="00CF0BA4" w:rsidRPr="00A25AB9">
        <w:rPr>
          <w:rFonts w:ascii="Arial" w:hAnsi="Arial" w:cs="Arial"/>
        </w:rPr>
        <w:lastRenderedPageBreak/>
        <w:t xml:space="preserve">healthcare </w:t>
      </w:r>
      <w:r w:rsidRPr="00A25AB9">
        <w:rPr>
          <w:rFonts w:ascii="Arial" w:hAnsi="Arial" w:cs="Arial"/>
        </w:rPr>
        <w:t>workforces</w:t>
      </w:r>
      <w:r w:rsidR="00CF0BA4" w:rsidRPr="00A25AB9">
        <w:rPr>
          <w:rFonts w:ascii="Arial" w:hAnsi="Arial" w:cs="Arial"/>
        </w:rPr>
        <w:t xml:space="preserve"> feel valued, supported and </w:t>
      </w:r>
      <w:r w:rsidRPr="00A25AB9">
        <w:rPr>
          <w:rFonts w:ascii="Arial" w:hAnsi="Arial" w:cs="Arial"/>
        </w:rPr>
        <w:t>appreciated</w:t>
      </w:r>
      <w:r w:rsidR="00CF0BA4" w:rsidRPr="00A25AB9">
        <w:rPr>
          <w:rFonts w:ascii="Arial" w:hAnsi="Arial" w:cs="Arial"/>
        </w:rPr>
        <w:t xml:space="preserve">, they are more </w:t>
      </w:r>
      <w:r w:rsidRPr="00A25AB9">
        <w:rPr>
          <w:rFonts w:ascii="Arial" w:hAnsi="Arial" w:cs="Arial"/>
        </w:rPr>
        <w:t>probable</w:t>
      </w:r>
      <w:r w:rsidR="00CF0BA4" w:rsidRPr="00A25AB9">
        <w:rPr>
          <w:rFonts w:ascii="Arial" w:hAnsi="Arial" w:cs="Arial"/>
        </w:rPr>
        <w:t xml:space="preserve"> to </w:t>
      </w:r>
      <w:r w:rsidRPr="00A25AB9">
        <w:rPr>
          <w:rFonts w:ascii="Arial" w:hAnsi="Arial" w:cs="Arial"/>
        </w:rPr>
        <w:t>keep on</w:t>
      </w:r>
      <w:r w:rsidR="00CF0BA4" w:rsidRPr="00A25AB9">
        <w:rPr>
          <w:rFonts w:ascii="Arial" w:hAnsi="Arial" w:cs="Arial"/>
        </w:rPr>
        <w:t xml:space="preserve"> in the profession and </w:t>
      </w:r>
      <w:r w:rsidRPr="00A25AB9">
        <w:rPr>
          <w:rFonts w:ascii="Arial" w:hAnsi="Arial" w:cs="Arial"/>
        </w:rPr>
        <w:t>offer</w:t>
      </w:r>
      <w:r w:rsidR="00CF0BA4" w:rsidRPr="00A25AB9">
        <w:rPr>
          <w:rFonts w:ascii="Arial" w:hAnsi="Arial" w:cs="Arial"/>
        </w:rPr>
        <w:t xml:space="preserve"> compassionate, high-quality care. Investing in </w:t>
      </w:r>
      <w:r>
        <w:rPr>
          <w:rFonts w:ascii="Arial" w:hAnsi="Arial" w:cs="Arial"/>
        </w:rPr>
        <w:t xml:space="preserve">personnel </w:t>
      </w:r>
      <w:r w:rsidR="00CF0BA4" w:rsidRPr="00A25AB9">
        <w:rPr>
          <w:rFonts w:ascii="Arial" w:hAnsi="Arial" w:cs="Arial"/>
        </w:rPr>
        <w:t xml:space="preserve">wellbeing is </w:t>
      </w:r>
      <w:r w:rsidRPr="00A25AB9">
        <w:rPr>
          <w:rFonts w:ascii="Arial" w:hAnsi="Arial" w:cs="Arial"/>
        </w:rPr>
        <w:t>thus</w:t>
      </w:r>
      <w:r w:rsidR="00CF0BA4" w:rsidRPr="00A25AB9">
        <w:rPr>
          <w:rFonts w:ascii="Arial" w:hAnsi="Arial" w:cs="Arial"/>
        </w:rPr>
        <w:t xml:space="preserve"> not </w:t>
      </w:r>
      <w:r>
        <w:rPr>
          <w:rFonts w:ascii="Arial" w:hAnsi="Arial" w:cs="Arial"/>
        </w:rPr>
        <w:t>just</w:t>
      </w:r>
      <w:r w:rsidR="00CF0BA4" w:rsidRPr="00A25AB9">
        <w:rPr>
          <w:rFonts w:ascii="Arial" w:hAnsi="Arial" w:cs="Arial"/>
        </w:rPr>
        <w:t xml:space="preserve"> </w:t>
      </w:r>
      <w:r w:rsidRPr="00A25AB9">
        <w:rPr>
          <w:rFonts w:ascii="Arial" w:hAnsi="Arial" w:cs="Arial"/>
        </w:rPr>
        <w:t>helpful</w:t>
      </w:r>
      <w:r w:rsidR="00CF0BA4" w:rsidRPr="00A25AB9">
        <w:rPr>
          <w:rFonts w:ascii="Arial" w:hAnsi="Arial" w:cs="Arial"/>
        </w:rPr>
        <w:t xml:space="preserve"> for </w:t>
      </w:r>
      <w:r w:rsidRPr="00A25AB9">
        <w:rPr>
          <w:rFonts w:ascii="Arial" w:hAnsi="Arial" w:cs="Arial"/>
        </w:rPr>
        <w:t>staffs</w:t>
      </w:r>
      <w:r w:rsidR="00CF0BA4" w:rsidRPr="00A25AB9">
        <w:rPr>
          <w:rFonts w:ascii="Arial" w:hAnsi="Arial" w:cs="Arial"/>
        </w:rPr>
        <w:t xml:space="preserve"> but also </w:t>
      </w:r>
      <w:r w:rsidRPr="00A25AB9">
        <w:rPr>
          <w:rFonts w:ascii="Arial" w:hAnsi="Arial" w:cs="Arial"/>
        </w:rPr>
        <w:t>subsidises</w:t>
      </w:r>
      <w:r w:rsidR="00CF0BA4" w:rsidRPr="00A25AB9">
        <w:rPr>
          <w:rFonts w:ascii="Arial" w:hAnsi="Arial" w:cs="Arial"/>
        </w:rPr>
        <w:t xml:space="preserve"> to </w:t>
      </w:r>
      <w:r w:rsidRPr="00A25AB9">
        <w:rPr>
          <w:rFonts w:ascii="Arial" w:hAnsi="Arial" w:cs="Arial"/>
        </w:rPr>
        <w:t>healthier</w:t>
      </w:r>
      <w:r w:rsidR="00CF0BA4" w:rsidRPr="00A25AB9">
        <w:rPr>
          <w:rFonts w:ascii="Arial" w:hAnsi="Arial" w:cs="Arial"/>
        </w:rPr>
        <w:t xml:space="preserve"> patient </w:t>
      </w:r>
      <w:r w:rsidRPr="00A25AB9">
        <w:rPr>
          <w:rFonts w:ascii="Arial" w:hAnsi="Arial" w:cs="Arial"/>
        </w:rPr>
        <w:t>results</w:t>
      </w:r>
      <w:r w:rsidR="00CF0BA4" w:rsidRPr="00A25AB9">
        <w:rPr>
          <w:rFonts w:ascii="Arial" w:hAnsi="Arial" w:cs="Arial"/>
        </w:rPr>
        <w:t xml:space="preserve"> and a stronger NHS </w:t>
      </w:r>
      <w:r w:rsidR="00CF0BA4" w:rsidRPr="00A25AB9">
        <w:rPr>
          <w:rStyle w:val="Strong"/>
          <w:rFonts w:ascii="Arial" w:eastAsiaTheme="majorEastAsia" w:hAnsi="Arial" w:cs="Arial"/>
        </w:rPr>
        <w:t>(NHS England, 2023)</w:t>
      </w:r>
      <w:r w:rsidR="00CF0BA4" w:rsidRPr="00A25AB9">
        <w:rPr>
          <w:rFonts w:ascii="Arial" w:hAnsi="Arial" w:cs="Arial"/>
        </w:rPr>
        <w:t>.</w:t>
      </w:r>
    </w:p>
    <w:p w14:paraId="4F84F51A" w14:textId="77777777" w:rsidR="0074551A" w:rsidRDefault="0074551A" w:rsidP="021F216E">
      <w:pPr>
        <w:rPr>
          <w:rFonts w:ascii="Arial Nova" w:eastAsia="Arial Nova" w:hAnsi="Arial Nova" w:cs="Arial Nova"/>
          <w:color w:val="000000" w:themeColor="text1"/>
        </w:rPr>
      </w:pPr>
    </w:p>
    <w:p w14:paraId="7E7EEBF1" w14:textId="27925FB2" w:rsidR="79E626CA" w:rsidRDefault="79E626CA" w:rsidP="021F216E">
      <w:pPr>
        <w:rPr>
          <w:rFonts w:ascii="Arial Nova" w:eastAsia="Arial Nova" w:hAnsi="Arial Nova" w:cs="Arial Nova"/>
          <w:color w:val="000000" w:themeColor="text1"/>
          <w:sz w:val="44"/>
          <w:szCs w:val="44"/>
        </w:rPr>
      </w:pPr>
      <w:r w:rsidRPr="00CF0BA4">
        <w:rPr>
          <w:rFonts w:ascii="Arial" w:eastAsia="Arial Nova" w:hAnsi="Arial" w:cs="Arial"/>
          <w:b/>
          <w:bCs/>
          <w:color w:val="000000" w:themeColor="text1"/>
          <w:sz w:val="28"/>
          <w:szCs w:val="28"/>
        </w:rPr>
        <w:t>Task</w:t>
      </w:r>
      <w:r w:rsidR="00B7418E" w:rsidRPr="00CF0BA4">
        <w:rPr>
          <w:rFonts w:ascii="Arial" w:eastAsia="Arial Nova" w:hAnsi="Arial" w:cs="Arial"/>
          <w:b/>
          <w:bCs/>
          <w:color w:val="000000" w:themeColor="text1"/>
          <w:sz w:val="28"/>
          <w:szCs w:val="28"/>
        </w:rPr>
        <w:t xml:space="preserve"> 4- </w:t>
      </w:r>
      <w:bookmarkStart w:id="0" w:name="_Hlk233448868"/>
      <w:r w:rsidR="00B7418E" w:rsidRPr="00CF0BA4">
        <w:rPr>
          <w:rFonts w:ascii="Arial" w:eastAsia="Arial Nova" w:hAnsi="Arial" w:cs="Arial"/>
          <w:b/>
          <w:bCs/>
          <w:color w:val="000000" w:themeColor="text1"/>
          <w:sz w:val="28"/>
          <w:szCs w:val="28"/>
        </w:rPr>
        <w:t>NHS Equality, Diversity and Inclusion Quiz</w:t>
      </w:r>
      <w:r w:rsidR="003D2038">
        <w:rPr>
          <w:rFonts w:ascii="Arial Nova" w:eastAsia="Arial Nova" w:hAnsi="Arial Nova" w:cs="Arial Nova"/>
          <w:color w:val="000000" w:themeColor="text1"/>
          <w:sz w:val="44"/>
          <w:szCs w:val="44"/>
        </w:rPr>
        <w:t xml:space="preserve"> </w:t>
      </w:r>
      <w:r w:rsidR="00CF0BA4">
        <w:rPr>
          <w:rFonts w:ascii="Arial Nova" w:eastAsia="Arial Nova" w:hAnsi="Arial Nova" w:cs="Arial Nova"/>
          <w:color w:val="000000" w:themeColor="text1"/>
          <w:sz w:val="32"/>
          <w:szCs w:val="32"/>
        </w:rPr>
        <w:t xml:space="preserve"> </w:t>
      </w:r>
    </w:p>
    <w:p w14:paraId="17762088" w14:textId="09C7FC4A" w:rsidR="0074551A" w:rsidRPr="00B21448" w:rsidRDefault="0074551A" w:rsidP="00124CC0">
      <w:pPr>
        <w:pStyle w:val="ListParagraph"/>
        <w:numPr>
          <w:ilvl w:val="0"/>
          <w:numId w:val="3"/>
        </w:numPr>
        <w:spacing w:before="100" w:beforeAutospacing="1" w:after="100" w:afterAutospacing="1" w:line="360" w:lineRule="auto"/>
        <w:rPr>
          <w:rStyle w:val="Strong"/>
          <w:rFonts w:ascii="Arial" w:eastAsia="Times New Roman" w:hAnsi="Arial" w:cs="Arial"/>
          <w:b w:val="0"/>
          <w:bCs w:val="0"/>
        </w:rPr>
      </w:pPr>
      <w:r w:rsidRPr="00CF0BA4">
        <w:rPr>
          <w:rFonts w:asciiTheme="minorBidi" w:eastAsia="Times New Roman" w:hAnsiTheme="minorBidi"/>
          <w:b/>
          <w:bCs/>
        </w:rPr>
        <w:t>What is the primary goal of the NHS Equality, Diversity, and Inclusion Improvement Plan?</w:t>
      </w:r>
      <w:r w:rsidRPr="00CF0BA4">
        <w:rPr>
          <w:rFonts w:asciiTheme="minorBidi" w:eastAsia="Times New Roman" w:hAnsiTheme="minorBidi"/>
        </w:rPr>
        <w:br/>
      </w:r>
      <w:r w:rsidR="00CF0BA4" w:rsidRPr="00B21448">
        <w:rPr>
          <w:rFonts w:ascii="Arial" w:hAnsi="Arial" w:cs="Arial"/>
        </w:rPr>
        <w:t xml:space="preserve">The </w:t>
      </w:r>
      <w:r w:rsidR="00B21448" w:rsidRPr="00B21448">
        <w:rPr>
          <w:rFonts w:ascii="Arial" w:hAnsi="Arial" w:cs="Arial"/>
        </w:rPr>
        <w:t>main</w:t>
      </w:r>
      <w:r w:rsidR="00CF0BA4" w:rsidRPr="00B21448">
        <w:rPr>
          <w:rFonts w:ascii="Arial" w:hAnsi="Arial" w:cs="Arial"/>
        </w:rPr>
        <w:t xml:space="preserve"> </w:t>
      </w:r>
      <w:r w:rsidR="00B21448">
        <w:rPr>
          <w:rFonts w:ascii="Arial" w:hAnsi="Arial" w:cs="Arial"/>
        </w:rPr>
        <w:t>objectives</w:t>
      </w:r>
      <w:r w:rsidR="00CF0BA4" w:rsidRPr="00B21448">
        <w:rPr>
          <w:rFonts w:ascii="Arial" w:hAnsi="Arial" w:cs="Arial"/>
        </w:rPr>
        <w:t xml:space="preserve"> </w:t>
      </w:r>
      <w:r w:rsidR="00B21448" w:rsidRPr="00B21448">
        <w:rPr>
          <w:rFonts w:ascii="Arial" w:hAnsi="Arial" w:cs="Arial"/>
        </w:rPr>
        <w:t>are</w:t>
      </w:r>
      <w:r w:rsidR="00CF0BA4" w:rsidRPr="00B21448">
        <w:rPr>
          <w:rFonts w:ascii="Arial" w:hAnsi="Arial" w:cs="Arial"/>
        </w:rPr>
        <w:t xml:space="preserve"> to </w:t>
      </w:r>
      <w:r w:rsidR="00B21448" w:rsidRPr="00B21448">
        <w:rPr>
          <w:rFonts w:ascii="Arial" w:hAnsi="Arial" w:cs="Arial"/>
        </w:rPr>
        <w:t>generate</w:t>
      </w:r>
      <w:r w:rsidR="00CF0BA4" w:rsidRPr="00B21448">
        <w:rPr>
          <w:rFonts w:ascii="Arial" w:hAnsi="Arial" w:cs="Arial"/>
        </w:rPr>
        <w:t xml:space="preserve"> a </w:t>
      </w:r>
      <w:r w:rsidR="00B21448" w:rsidRPr="00B21448">
        <w:rPr>
          <w:rFonts w:ascii="Arial" w:hAnsi="Arial" w:cs="Arial"/>
        </w:rPr>
        <w:t>reasonable</w:t>
      </w:r>
      <w:r w:rsidR="00CF0BA4" w:rsidRPr="00B21448">
        <w:rPr>
          <w:rFonts w:ascii="Arial" w:hAnsi="Arial" w:cs="Arial"/>
        </w:rPr>
        <w:t xml:space="preserve">, inclusive and respectful NHS where all </w:t>
      </w:r>
      <w:r w:rsidR="00B21448">
        <w:rPr>
          <w:rFonts w:ascii="Arial" w:hAnsi="Arial" w:cs="Arial"/>
        </w:rPr>
        <w:t>personnel</w:t>
      </w:r>
      <w:r w:rsidR="00CF0BA4" w:rsidRPr="00B21448">
        <w:rPr>
          <w:rFonts w:ascii="Arial" w:hAnsi="Arial" w:cs="Arial"/>
        </w:rPr>
        <w:t xml:space="preserve"> have equal opportunities to </w:t>
      </w:r>
      <w:r w:rsidR="00B21448" w:rsidRPr="00B21448">
        <w:rPr>
          <w:rFonts w:ascii="Arial" w:hAnsi="Arial" w:cs="Arial"/>
        </w:rPr>
        <w:t>flourish</w:t>
      </w:r>
      <w:r w:rsidR="00CF0BA4" w:rsidRPr="00B21448">
        <w:rPr>
          <w:rFonts w:ascii="Arial" w:hAnsi="Arial" w:cs="Arial"/>
        </w:rPr>
        <w:t xml:space="preserve">, feel valued and are </w:t>
      </w:r>
      <w:r w:rsidR="00B21448">
        <w:rPr>
          <w:rFonts w:ascii="Arial" w:hAnsi="Arial" w:cs="Arial"/>
        </w:rPr>
        <w:t>capable</w:t>
      </w:r>
      <w:r w:rsidR="00CF0BA4" w:rsidRPr="00B21448">
        <w:rPr>
          <w:rFonts w:ascii="Arial" w:hAnsi="Arial" w:cs="Arial"/>
        </w:rPr>
        <w:t xml:space="preserve"> to </w:t>
      </w:r>
      <w:r w:rsidR="00B21448" w:rsidRPr="00B21448">
        <w:rPr>
          <w:rFonts w:ascii="Arial" w:hAnsi="Arial" w:cs="Arial"/>
        </w:rPr>
        <w:t>offer</w:t>
      </w:r>
      <w:r w:rsidR="00CF0BA4" w:rsidRPr="00B21448">
        <w:rPr>
          <w:rFonts w:ascii="Arial" w:hAnsi="Arial" w:cs="Arial"/>
        </w:rPr>
        <w:t xml:space="preserve"> high-quality patient care regardless of their </w:t>
      </w:r>
      <w:proofErr w:type="gramStart"/>
      <w:r w:rsidR="00B21448" w:rsidRPr="00B21448">
        <w:rPr>
          <w:rFonts w:ascii="Arial" w:hAnsi="Arial" w:cs="Arial"/>
        </w:rPr>
        <w:t>contextual</w:t>
      </w:r>
      <w:proofErr w:type="gramEnd"/>
      <w:r w:rsidR="00CF0BA4" w:rsidRPr="00B21448">
        <w:rPr>
          <w:rFonts w:ascii="Arial" w:hAnsi="Arial" w:cs="Arial"/>
        </w:rPr>
        <w:t xml:space="preserve"> </w:t>
      </w:r>
      <w:r w:rsidR="00CF0BA4" w:rsidRPr="00B21448">
        <w:rPr>
          <w:rStyle w:val="Strong"/>
          <w:rFonts w:ascii="Arial" w:hAnsi="Arial" w:cs="Arial"/>
          <w:b w:val="0"/>
          <w:bCs w:val="0"/>
        </w:rPr>
        <w:t>(NHS England, 2023).</w:t>
      </w:r>
    </w:p>
    <w:p w14:paraId="795535C6" w14:textId="77777777" w:rsidR="00CF0BA4" w:rsidRPr="00CF0BA4" w:rsidRDefault="00CF0BA4" w:rsidP="00CF0BA4">
      <w:pPr>
        <w:pStyle w:val="ListParagraph"/>
        <w:spacing w:before="100" w:beforeAutospacing="1" w:after="100" w:afterAutospacing="1" w:line="360" w:lineRule="auto"/>
        <w:rPr>
          <w:rFonts w:asciiTheme="minorBidi" w:eastAsia="Times New Roman" w:hAnsiTheme="minorBidi"/>
        </w:rPr>
      </w:pPr>
    </w:p>
    <w:p w14:paraId="63A92FD2" w14:textId="16AB940B" w:rsidR="0074551A" w:rsidRPr="00B21448" w:rsidRDefault="0074551A" w:rsidP="002F3EEC">
      <w:pPr>
        <w:pStyle w:val="ListParagraph"/>
        <w:numPr>
          <w:ilvl w:val="0"/>
          <w:numId w:val="3"/>
        </w:numPr>
        <w:spacing w:before="100" w:beforeAutospacing="1" w:after="100" w:afterAutospacing="1" w:line="360" w:lineRule="auto"/>
        <w:rPr>
          <w:rFonts w:ascii="Arial" w:eastAsia="Times New Roman" w:hAnsi="Arial" w:cs="Arial"/>
        </w:rPr>
      </w:pPr>
      <w:r w:rsidRPr="00CF0BA4">
        <w:rPr>
          <w:rFonts w:asciiTheme="minorBidi" w:eastAsia="Times New Roman" w:hAnsiTheme="minorBidi"/>
          <w:b/>
          <w:bCs/>
        </w:rPr>
        <w:t>How does the NHS EDI Improvement Plan propose to tackle the gender pay gap?</w:t>
      </w:r>
      <w:r w:rsidRPr="00CF0BA4">
        <w:rPr>
          <w:rFonts w:asciiTheme="minorBidi" w:eastAsia="Times New Roman" w:hAnsiTheme="minorBidi"/>
        </w:rPr>
        <w:br/>
      </w:r>
      <w:r w:rsidR="00CF0BA4" w:rsidRPr="00B21448">
        <w:rPr>
          <w:rFonts w:ascii="Arial" w:hAnsi="Arial" w:cs="Arial"/>
        </w:rPr>
        <w:t xml:space="preserve">The plan </w:t>
      </w:r>
      <w:r w:rsidR="00B21448" w:rsidRPr="00B21448">
        <w:rPr>
          <w:rFonts w:ascii="Arial" w:hAnsi="Arial" w:cs="Arial"/>
        </w:rPr>
        <w:t>purposes</w:t>
      </w:r>
      <w:r w:rsidR="00CF0BA4" w:rsidRPr="00B21448">
        <w:rPr>
          <w:rFonts w:ascii="Arial" w:hAnsi="Arial" w:cs="Arial"/>
        </w:rPr>
        <w:t xml:space="preserve"> to </w:t>
      </w:r>
      <w:r w:rsidR="00B21448">
        <w:rPr>
          <w:rFonts w:ascii="Arial" w:hAnsi="Arial" w:cs="Arial"/>
        </w:rPr>
        <w:t xml:space="preserve">enhance </w:t>
      </w:r>
      <w:r w:rsidR="00CF0BA4" w:rsidRPr="00B21448">
        <w:rPr>
          <w:rFonts w:ascii="Arial" w:hAnsi="Arial" w:cs="Arial"/>
        </w:rPr>
        <w:t xml:space="preserve">pay transparency, support </w:t>
      </w:r>
      <w:r w:rsidR="00B21448" w:rsidRPr="00B21448">
        <w:rPr>
          <w:rFonts w:ascii="Arial" w:hAnsi="Arial" w:cs="Arial"/>
        </w:rPr>
        <w:t>reasonable</w:t>
      </w:r>
      <w:r w:rsidR="00CF0BA4" w:rsidRPr="00B21448">
        <w:rPr>
          <w:rFonts w:ascii="Arial" w:hAnsi="Arial" w:cs="Arial"/>
        </w:rPr>
        <w:t xml:space="preserve"> </w:t>
      </w:r>
      <w:r w:rsidR="00B21448" w:rsidRPr="00B21448">
        <w:rPr>
          <w:rFonts w:ascii="Arial" w:hAnsi="Arial" w:cs="Arial"/>
        </w:rPr>
        <w:t>staffing</w:t>
      </w:r>
      <w:r w:rsidR="00CF0BA4" w:rsidRPr="00B21448">
        <w:rPr>
          <w:rFonts w:ascii="Arial" w:hAnsi="Arial" w:cs="Arial"/>
        </w:rPr>
        <w:t xml:space="preserve"> and promotion </w:t>
      </w:r>
      <w:r w:rsidR="00B21448" w:rsidRPr="00B21448">
        <w:rPr>
          <w:rFonts w:ascii="Arial" w:hAnsi="Arial" w:cs="Arial"/>
        </w:rPr>
        <w:t>procedures</w:t>
      </w:r>
      <w:r w:rsidR="00CF0BA4" w:rsidRPr="00B21448">
        <w:rPr>
          <w:rFonts w:ascii="Arial" w:hAnsi="Arial" w:cs="Arial"/>
        </w:rPr>
        <w:t xml:space="preserve">, and </w:t>
      </w:r>
      <w:r w:rsidR="00B21448">
        <w:rPr>
          <w:rFonts w:ascii="Arial" w:hAnsi="Arial" w:cs="Arial"/>
        </w:rPr>
        <w:t>augmented</w:t>
      </w:r>
      <w:r w:rsidR="00CF0BA4" w:rsidRPr="00B21448">
        <w:rPr>
          <w:rFonts w:ascii="Arial" w:hAnsi="Arial" w:cs="Arial"/>
        </w:rPr>
        <w:t xml:space="preserve"> career </w:t>
      </w:r>
      <w:r w:rsidR="00B21448" w:rsidRPr="00B21448">
        <w:rPr>
          <w:rFonts w:ascii="Arial" w:hAnsi="Arial" w:cs="Arial"/>
        </w:rPr>
        <w:t>development</w:t>
      </w:r>
      <w:r w:rsidR="00CF0BA4" w:rsidRPr="00B21448">
        <w:rPr>
          <w:rFonts w:ascii="Arial" w:hAnsi="Arial" w:cs="Arial"/>
        </w:rPr>
        <w:t xml:space="preserve"> opportunities for women across the NHS </w:t>
      </w:r>
      <w:r w:rsidR="00B21448" w:rsidRPr="00B21448">
        <w:rPr>
          <w:rFonts w:ascii="Arial" w:hAnsi="Arial" w:cs="Arial"/>
        </w:rPr>
        <w:t>personnel</w:t>
      </w:r>
      <w:r w:rsidR="00CF0BA4" w:rsidRPr="00B21448">
        <w:rPr>
          <w:rFonts w:ascii="Arial" w:hAnsi="Arial" w:cs="Arial"/>
        </w:rPr>
        <w:t xml:space="preserve"> </w:t>
      </w:r>
      <w:r w:rsidR="00CF0BA4" w:rsidRPr="00B21448">
        <w:rPr>
          <w:rStyle w:val="Strong"/>
          <w:rFonts w:ascii="Arial" w:hAnsi="Arial" w:cs="Arial"/>
        </w:rPr>
        <w:t>(NHS England, 2023).</w:t>
      </w:r>
    </w:p>
    <w:p w14:paraId="6C9C69EC" w14:textId="77777777" w:rsidR="0074551A" w:rsidRPr="007C3164" w:rsidRDefault="0074551A" w:rsidP="00CF0BA4">
      <w:pPr>
        <w:spacing w:before="100" w:beforeAutospacing="1" w:after="100" w:afterAutospacing="1" w:line="360" w:lineRule="auto"/>
        <w:ind w:left="1440"/>
        <w:rPr>
          <w:rFonts w:asciiTheme="minorBidi" w:eastAsia="Times New Roman" w:hAnsiTheme="minorBidi"/>
        </w:rPr>
      </w:pPr>
    </w:p>
    <w:p w14:paraId="5D89C9F6" w14:textId="2968287C" w:rsidR="0074551A" w:rsidRPr="00B21448" w:rsidRDefault="0074551A" w:rsidP="00CE0D78">
      <w:pPr>
        <w:pStyle w:val="ListParagraph"/>
        <w:numPr>
          <w:ilvl w:val="0"/>
          <w:numId w:val="3"/>
        </w:numPr>
        <w:spacing w:before="100" w:beforeAutospacing="1" w:after="100" w:afterAutospacing="1" w:line="360" w:lineRule="auto"/>
        <w:rPr>
          <w:rFonts w:asciiTheme="minorBidi" w:eastAsia="Times New Roman" w:hAnsiTheme="minorBidi"/>
          <w:b/>
          <w:bCs/>
        </w:rPr>
      </w:pPr>
      <w:r w:rsidRPr="00CF0BA4">
        <w:rPr>
          <w:rFonts w:asciiTheme="minorBidi" w:eastAsia="Times New Roman" w:hAnsiTheme="minorBidi"/>
          <w:b/>
          <w:bCs/>
        </w:rPr>
        <w:t>What is meant by the term ‘intersectionality’ as used in the NHS EDI Improvement Plan?</w:t>
      </w:r>
      <w:r w:rsidRPr="00CF0BA4">
        <w:rPr>
          <w:rFonts w:asciiTheme="minorBidi" w:eastAsia="Times New Roman" w:hAnsiTheme="minorBidi"/>
        </w:rPr>
        <w:br/>
      </w:r>
      <w:r w:rsidR="00CF0BA4" w:rsidRPr="00B21448">
        <w:rPr>
          <w:rFonts w:ascii="Arial" w:hAnsi="Arial" w:cs="Arial"/>
        </w:rPr>
        <w:t xml:space="preserve">Intersectionality </w:t>
      </w:r>
      <w:r w:rsidR="00B21448" w:rsidRPr="00B21448">
        <w:rPr>
          <w:rFonts w:ascii="Arial" w:hAnsi="Arial" w:cs="Arial"/>
        </w:rPr>
        <w:t>knows</w:t>
      </w:r>
      <w:r w:rsidR="00CF0BA4" w:rsidRPr="00B21448">
        <w:rPr>
          <w:rFonts w:ascii="Arial" w:hAnsi="Arial" w:cs="Arial"/>
        </w:rPr>
        <w:t xml:space="preserve"> that </w:t>
      </w:r>
      <w:r w:rsidR="00B21448" w:rsidRPr="00B21448">
        <w:rPr>
          <w:rFonts w:ascii="Arial" w:hAnsi="Arial" w:cs="Arial"/>
        </w:rPr>
        <w:t>persons</w:t>
      </w:r>
      <w:r w:rsidR="00CF0BA4" w:rsidRPr="00B21448">
        <w:rPr>
          <w:rFonts w:ascii="Arial" w:hAnsi="Arial" w:cs="Arial"/>
        </w:rPr>
        <w:t xml:space="preserve"> </w:t>
      </w:r>
      <w:r w:rsidR="00B21448" w:rsidRPr="00B21448">
        <w:rPr>
          <w:rFonts w:ascii="Arial" w:hAnsi="Arial" w:cs="Arial"/>
        </w:rPr>
        <w:t>might</w:t>
      </w:r>
      <w:r w:rsidR="00CF0BA4" w:rsidRPr="00B21448">
        <w:rPr>
          <w:rFonts w:ascii="Arial" w:hAnsi="Arial" w:cs="Arial"/>
        </w:rPr>
        <w:t xml:space="preserve"> </w:t>
      </w:r>
      <w:r w:rsidR="00B21448">
        <w:rPr>
          <w:rFonts w:ascii="Arial" w:hAnsi="Arial" w:cs="Arial"/>
        </w:rPr>
        <w:t>face</w:t>
      </w:r>
      <w:r w:rsidR="00CF0BA4" w:rsidRPr="00B21448">
        <w:rPr>
          <w:rFonts w:ascii="Arial" w:hAnsi="Arial" w:cs="Arial"/>
        </w:rPr>
        <w:t xml:space="preserve"> </w:t>
      </w:r>
      <w:r w:rsidR="00B21448" w:rsidRPr="00B21448">
        <w:rPr>
          <w:rFonts w:ascii="Arial" w:hAnsi="Arial" w:cs="Arial"/>
        </w:rPr>
        <w:t>various</w:t>
      </w:r>
      <w:r w:rsidR="00CF0BA4" w:rsidRPr="00B21448">
        <w:rPr>
          <w:rFonts w:ascii="Arial" w:hAnsi="Arial" w:cs="Arial"/>
        </w:rPr>
        <w:t xml:space="preserve"> forms of discrimination or </w:t>
      </w:r>
      <w:proofErr w:type="gramStart"/>
      <w:r w:rsidR="00CF0BA4" w:rsidRPr="00B21448">
        <w:rPr>
          <w:rFonts w:ascii="Arial" w:hAnsi="Arial" w:cs="Arial"/>
        </w:rPr>
        <w:t>disadvantage</w:t>
      </w:r>
      <w:proofErr w:type="gramEnd"/>
      <w:r w:rsidR="00CF0BA4" w:rsidRPr="00B21448">
        <w:rPr>
          <w:rFonts w:ascii="Arial" w:hAnsi="Arial" w:cs="Arial"/>
        </w:rPr>
        <w:t xml:space="preserve"> </w:t>
      </w:r>
      <w:r w:rsidR="00B21448" w:rsidRPr="00B21448">
        <w:rPr>
          <w:rFonts w:ascii="Arial" w:hAnsi="Arial" w:cs="Arial"/>
        </w:rPr>
        <w:t>since</w:t>
      </w:r>
      <w:r w:rsidR="00CF0BA4" w:rsidRPr="00B21448">
        <w:rPr>
          <w:rFonts w:ascii="Arial" w:hAnsi="Arial" w:cs="Arial"/>
        </w:rPr>
        <w:t xml:space="preserve"> of the </w:t>
      </w:r>
      <w:r w:rsidR="00B21448" w:rsidRPr="00B21448">
        <w:rPr>
          <w:rFonts w:ascii="Arial" w:hAnsi="Arial" w:cs="Arial"/>
        </w:rPr>
        <w:t>blend</w:t>
      </w:r>
      <w:r w:rsidR="00CF0BA4" w:rsidRPr="00B21448">
        <w:rPr>
          <w:rFonts w:ascii="Arial" w:hAnsi="Arial" w:cs="Arial"/>
        </w:rPr>
        <w:t xml:space="preserve"> of their protected </w:t>
      </w:r>
      <w:r w:rsidR="00B21448" w:rsidRPr="00B21448">
        <w:rPr>
          <w:rFonts w:ascii="Arial" w:hAnsi="Arial" w:cs="Arial"/>
        </w:rPr>
        <w:t>features</w:t>
      </w:r>
      <w:r w:rsidR="00CF0BA4" w:rsidRPr="00B21448">
        <w:rPr>
          <w:rFonts w:ascii="Arial" w:hAnsi="Arial" w:cs="Arial"/>
        </w:rPr>
        <w:t xml:space="preserve"> and </w:t>
      </w:r>
      <w:r w:rsidR="00B21448" w:rsidRPr="00B21448">
        <w:rPr>
          <w:rFonts w:ascii="Arial" w:hAnsi="Arial" w:cs="Arial"/>
        </w:rPr>
        <w:t>individualities</w:t>
      </w:r>
      <w:r w:rsidR="00CF0BA4" w:rsidRPr="00B21448">
        <w:rPr>
          <w:rFonts w:ascii="Arial" w:hAnsi="Arial" w:cs="Arial"/>
        </w:rPr>
        <w:t xml:space="preserve"> </w:t>
      </w:r>
      <w:r w:rsidR="00CF0BA4" w:rsidRPr="00B21448">
        <w:rPr>
          <w:rStyle w:val="Strong"/>
          <w:rFonts w:ascii="Arial" w:hAnsi="Arial" w:cs="Arial"/>
          <w:b w:val="0"/>
          <w:bCs w:val="0"/>
        </w:rPr>
        <w:t>(NHS England, 2023).</w:t>
      </w:r>
    </w:p>
    <w:p w14:paraId="0A15D10A" w14:textId="77777777" w:rsidR="0074551A" w:rsidRPr="007C3164" w:rsidRDefault="0074551A" w:rsidP="00CF0BA4">
      <w:pPr>
        <w:spacing w:before="100" w:beforeAutospacing="1" w:after="100" w:afterAutospacing="1" w:line="360" w:lineRule="auto"/>
        <w:ind w:left="1440"/>
        <w:rPr>
          <w:rFonts w:asciiTheme="minorBidi" w:eastAsia="Times New Roman" w:hAnsiTheme="minorBidi"/>
        </w:rPr>
      </w:pPr>
    </w:p>
    <w:p w14:paraId="01DA7118" w14:textId="15058DBD" w:rsidR="0074551A" w:rsidRPr="00B21448" w:rsidRDefault="0074551A" w:rsidP="009810E0">
      <w:pPr>
        <w:pStyle w:val="ListParagraph"/>
        <w:numPr>
          <w:ilvl w:val="0"/>
          <w:numId w:val="3"/>
        </w:numPr>
        <w:spacing w:before="100" w:beforeAutospacing="1" w:after="100" w:afterAutospacing="1" w:line="360" w:lineRule="auto"/>
        <w:rPr>
          <w:rFonts w:ascii="Arial" w:eastAsia="Times New Roman" w:hAnsi="Arial" w:cs="Arial"/>
        </w:rPr>
      </w:pPr>
      <w:r w:rsidRPr="00CF0BA4">
        <w:rPr>
          <w:rFonts w:asciiTheme="minorBidi" w:eastAsia="Times New Roman" w:hAnsiTheme="minorBidi"/>
          <w:b/>
          <w:bCs/>
        </w:rPr>
        <w:t>Why is it important for the NHS to create a psychologically safe work environment?</w:t>
      </w:r>
      <w:r w:rsidRPr="00CF0BA4">
        <w:rPr>
          <w:rFonts w:asciiTheme="minorBidi" w:eastAsia="Times New Roman" w:hAnsiTheme="minorBidi"/>
        </w:rPr>
        <w:br/>
      </w:r>
      <w:r w:rsidR="00CF0BA4" w:rsidRPr="00B21448">
        <w:rPr>
          <w:rFonts w:ascii="Arial" w:hAnsi="Arial" w:cs="Arial"/>
        </w:rPr>
        <w:lastRenderedPageBreak/>
        <w:t xml:space="preserve">A </w:t>
      </w:r>
      <w:r w:rsidR="00B21448" w:rsidRPr="00B21448">
        <w:rPr>
          <w:rFonts w:ascii="Arial" w:hAnsi="Arial" w:cs="Arial"/>
        </w:rPr>
        <w:t>emotionally</w:t>
      </w:r>
      <w:r w:rsidR="00CF0BA4" w:rsidRPr="00B21448">
        <w:rPr>
          <w:rFonts w:ascii="Arial" w:hAnsi="Arial" w:cs="Arial"/>
        </w:rPr>
        <w:t xml:space="preserve"> safe workplace </w:t>
      </w:r>
      <w:r w:rsidR="00B21448" w:rsidRPr="00B21448">
        <w:rPr>
          <w:rFonts w:ascii="Arial" w:hAnsi="Arial" w:cs="Arial"/>
        </w:rPr>
        <w:t>allows</w:t>
      </w:r>
      <w:r w:rsidR="00CF0BA4" w:rsidRPr="00B21448">
        <w:rPr>
          <w:rFonts w:ascii="Arial" w:hAnsi="Arial" w:cs="Arial"/>
        </w:rPr>
        <w:t xml:space="preserve"> </w:t>
      </w:r>
      <w:r w:rsidR="00B21448">
        <w:rPr>
          <w:rFonts w:ascii="Arial" w:hAnsi="Arial" w:cs="Arial"/>
        </w:rPr>
        <w:t>personnel</w:t>
      </w:r>
      <w:r w:rsidR="00CF0BA4" w:rsidRPr="00B21448">
        <w:rPr>
          <w:rFonts w:ascii="Arial" w:hAnsi="Arial" w:cs="Arial"/>
        </w:rPr>
        <w:t xml:space="preserve"> to speak openly, report </w:t>
      </w:r>
      <w:r w:rsidR="00B21448" w:rsidRPr="00B21448">
        <w:rPr>
          <w:rFonts w:ascii="Arial" w:hAnsi="Arial" w:cs="Arial"/>
        </w:rPr>
        <w:t>worries</w:t>
      </w:r>
      <w:r w:rsidR="00CF0BA4" w:rsidRPr="00B21448">
        <w:rPr>
          <w:rFonts w:ascii="Arial" w:hAnsi="Arial" w:cs="Arial"/>
        </w:rPr>
        <w:t xml:space="preserve">, learn from </w:t>
      </w:r>
      <w:r w:rsidR="00B21448" w:rsidRPr="00B21448">
        <w:rPr>
          <w:rFonts w:ascii="Arial" w:hAnsi="Arial" w:cs="Arial"/>
        </w:rPr>
        <w:t>errors</w:t>
      </w:r>
      <w:r w:rsidR="00CF0BA4" w:rsidRPr="00B21448">
        <w:rPr>
          <w:rFonts w:ascii="Arial" w:hAnsi="Arial" w:cs="Arial"/>
        </w:rPr>
        <w:t xml:space="preserve"> and contribute </w:t>
      </w:r>
      <w:r w:rsidR="00B21448" w:rsidRPr="00B21448">
        <w:rPr>
          <w:rFonts w:ascii="Arial" w:hAnsi="Arial" w:cs="Arial"/>
        </w:rPr>
        <w:t>thoughts</w:t>
      </w:r>
      <w:r w:rsidR="00CF0BA4" w:rsidRPr="00B21448">
        <w:rPr>
          <w:rFonts w:ascii="Arial" w:hAnsi="Arial" w:cs="Arial"/>
        </w:rPr>
        <w:t xml:space="preserve"> </w:t>
      </w:r>
      <w:r w:rsidR="00B21448" w:rsidRPr="00B21448">
        <w:rPr>
          <w:rFonts w:ascii="Arial" w:hAnsi="Arial" w:cs="Arial"/>
        </w:rPr>
        <w:t>deprived of</w:t>
      </w:r>
      <w:r w:rsidR="00CF0BA4" w:rsidRPr="00B21448">
        <w:rPr>
          <w:rFonts w:ascii="Arial" w:hAnsi="Arial" w:cs="Arial"/>
        </w:rPr>
        <w:t xml:space="preserve"> fear of bullying, blame or discrimination </w:t>
      </w:r>
      <w:r w:rsidR="00CF0BA4" w:rsidRPr="00B21448">
        <w:rPr>
          <w:rStyle w:val="Strong"/>
          <w:rFonts w:ascii="Arial" w:hAnsi="Arial" w:cs="Arial"/>
          <w:b w:val="0"/>
          <w:bCs w:val="0"/>
        </w:rPr>
        <w:t>(NHS England, 2023).</w:t>
      </w:r>
    </w:p>
    <w:p w14:paraId="34316902" w14:textId="77777777" w:rsidR="0074551A" w:rsidRPr="007C3164" w:rsidRDefault="0074551A" w:rsidP="00CF0BA4">
      <w:pPr>
        <w:pStyle w:val="ListParagraph"/>
        <w:spacing w:before="100" w:beforeAutospacing="1" w:after="100" w:afterAutospacing="1" w:line="360" w:lineRule="auto"/>
        <w:rPr>
          <w:rFonts w:asciiTheme="minorBidi" w:eastAsia="Times New Roman" w:hAnsiTheme="minorBidi"/>
        </w:rPr>
      </w:pPr>
    </w:p>
    <w:p w14:paraId="6696408B" w14:textId="77777777" w:rsidR="0074551A" w:rsidRPr="007C3164" w:rsidRDefault="0074551A" w:rsidP="00CF0BA4">
      <w:pPr>
        <w:spacing w:before="100" w:beforeAutospacing="1" w:after="100" w:afterAutospacing="1" w:line="360" w:lineRule="auto"/>
        <w:ind w:left="1440"/>
        <w:rPr>
          <w:rFonts w:asciiTheme="minorBidi" w:eastAsia="Times New Roman" w:hAnsiTheme="minorBidi"/>
        </w:rPr>
      </w:pPr>
    </w:p>
    <w:p w14:paraId="74AB4F55" w14:textId="05B852E2" w:rsidR="0074551A" w:rsidRPr="00B21448" w:rsidRDefault="0074551A" w:rsidP="00790E96">
      <w:pPr>
        <w:pStyle w:val="ListParagraph"/>
        <w:numPr>
          <w:ilvl w:val="0"/>
          <w:numId w:val="3"/>
        </w:numPr>
        <w:spacing w:before="100" w:beforeAutospacing="1" w:after="100" w:afterAutospacing="1" w:line="360" w:lineRule="auto"/>
        <w:rPr>
          <w:rStyle w:val="Strong"/>
          <w:rFonts w:ascii="Arial" w:eastAsia="Times New Roman" w:hAnsi="Arial" w:cs="Arial"/>
          <w:b w:val="0"/>
          <w:bCs w:val="0"/>
        </w:rPr>
      </w:pPr>
      <w:r w:rsidRPr="00CF0BA4">
        <w:rPr>
          <w:rFonts w:asciiTheme="minorBidi" w:eastAsia="Times New Roman" w:hAnsiTheme="minorBidi"/>
          <w:b/>
          <w:bCs/>
        </w:rPr>
        <w:t>How does the NHS EDI Improvement Plan suggest improving the experience of internationally recruited staff?</w:t>
      </w:r>
      <w:r w:rsidRPr="00CF0BA4">
        <w:rPr>
          <w:rFonts w:asciiTheme="minorBidi" w:eastAsia="Times New Roman" w:hAnsiTheme="minorBidi"/>
        </w:rPr>
        <w:br/>
      </w:r>
      <w:r w:rsidR="00CF0BA4" w:rsidRPr="00B21448">
        <w:rPr>
          <w:rFonts w:ascii="Arial" w:hAnsi="Arial" w:cs="Arial"/>
        </w:rPr>
        <w:t xml:space="preserve">The plan </w:t>
      </w:r>
      <w:r w:rsidR="00B21448">
        <w:rPr>
          <w:rFonts w:ascii="Arial" w:hAnsi="Arial" w:cs="Arial"/>
        </w:rPr>
        <w:t>suggests</w:t>
      </w:r>
      <w:r w:rsidR="00CF0BA4" w:rsidRPr="00B21448">
        <w:rPr>
          <w:rFonts w:ascii="Arial" w:hAnsi="Arial" w:cs="Arial"/>
        </w:rPr>
        <w:t xml:space="preserve"> </w:t>
      </w:r>
      <w:r w:rsidR="00B21448" w:rsidRPr="00B21448">
        <w:rPr>
          <w:rFonts w:ascii="Arial" w:hAnsi="Arial" w:cs="Arial"/>
        </w:rPr>
        <w:t>healthier</w:t>
      </w:r>
      <w:r w:rsidR="00CF0BA4" w:rsidRPr="00B21448">
        <w:rPr>
          <w:rFonts w:ascii="Arial" w:hAnsi="Arial" w:cs="Arial"/>
        </w:rPr>
        <w:t xml:space="preserve"> induction </w:t>
      </w:r>
      <w:r w:rsidR="00B21448" w:rsidRPr="00B21448">
        <w:rPr>
          <w:rFonts w:ascii="Arial" w:hAnsi="Arial" w:cs="Arial"/>
        </w:rPr>
        <w:t>programs</w:t>
      </w:r>
      <w:r w:rsidR="00CF0BA4" w:rsidRPr="00B21448">
        <w:rPr>
          <w:rFonts w:ascii="Arial" w:hAnsi="Arial" w:cs="Arial"/>
        </w:rPr>
        <w:t xml:space="preserve">, pastoral support, </w:t>
      </w:r>
      <w:r w:rsidR="00B21448" w:rsidRPr="00B21448">
        <w:rPr>
          <w:rFonts w:ascii="Arial" w:hAnsi="Arial" w:cs="Arial"/>
        </w:rPr>
        <w:t>reasonable</w:t>
      </w:r>
      <w:r w:rsidR="00CF0BA4" w:rsidRPr="00B21448">
        <w:rPr>
          <w:rFonts w:ascii="Arial" w:hAnsi="Arial" w:cs="Arial"/>
        </w:rPr>
        <w:t xml:space="preserve"> career </w:t>
      </w:r>
      <w:r w:rsidR="00B21448" w:rsidRPr="00B21448">
        <w:rPr>
          <w:rFonts w:ascii="Arial" w:hAnsi="Arial" w:cs="Arial"/>
        </w:rPr>
        <w:t>progress</w:t>
      </w:r>
      <w:r w:rsidR="00CF0BA4" w:rsidRPr="00B21448">
        <w:rPr>
          <w:rFonts w:ascii="Arial" w:hAnsi="Arial" w:cs="Arial"/>
        </w:rPr>
        <w:t xml:space="preserve"> opportunities and action to </w:t>
      </w:r>
      <w:r w:rsidR="00B21448" w:rsidRPr="00B21448">
        <w:rPr>
          <w:rFonts w:ascii="Arial" w:hAnsi="Arial" w:cs="Arial"/>
        </w:rPr>
        <w:t>stop</w:t>
      </w:r>
      <w:r w:rsidR="00CF0BA4" w:rsidRPr="00B21448">
        <w:rPr>
          <w:rFonts w:ascii="Arial" w:hAnsi="Arial" w:cs="Arial"/>
        </w:rPr>
        <w:t xml:space="preserve"> discrimination and </w:t>
      </w:r>
      <w:r w:rsidR="00B21448" w:rsidRPr="00B21448">
        <w:rPr>
          <w:rFonts w:ascii="Arial" w:hAnsi="Arial" w:cs="Arial"/>
        </w:rPr>
        <w:t>mistreatment</w:t>
      </w:r>
      <w:r w:rsidR="00CF0BA4" w:rsidRPr="00B21448">
        <w:rPr>
          <w:rFonts w:ascii="Arial" w:hAnsi="Arial" w:cs="Arial"/>
        </w:rPr>
        <w:t xml:space="preserve"> </w:t>
      </w:r>
      <w:r w:rsidR="00CF0BA4" w:rsidRPr="00B21448">
        <w:rPr>
          <w:rStyle w:val="Strong"/>
          <w:rFonts w:ascii="Arial" w:hAnsi="Arial" w:cs="Arial"/>
          <w:b w:val="0"/>
          <w:bCs w:val="0"/>
        </w:rPr>
        <w:t>(NHS England, 2023).</w:t>
      </w:r>
    </w:p>
    <w:p w14:paraId="043A553E" w14:textId="77777777" w:rsidR="00CF0BA4" w:rsidRPr="00CF0BA4" w:rsidRDefault="00CF0BA4" w:rsidP="00CF0BA4">
      <w:pPr>
        <w:pStyle w:val="ListParagraph"/>
        <w:spacing w:before="100" w:beforeAutospacing="1" w:after="100" w:afterAutospacing="1" w:line="360" w:lineRule="auto"/>
        <w:rPr>
          <w:rFonts w:asciiTheme="minorBidi" w:eastAsia="Times New Roman" w:hAnsiTheme="minorBidi"/>
        </w:rPr>
      </w:pPr>
    </w:p>
    <w:p w14:paraId="4A1229F6" w14:textId="27566612" w:rsidR="0074551A" w:rsidRPr="00B21448" w:rsidRDefault="0074551A" w:rsidP="00123D88">
      <w:pPr>
        <w:pStyle w:val="ListParagraph"/>
        <w:numPr>
          <w:ilvl w:val="0"/>
          <w:numId w:val="3"/>
        </w:numPr>
        <w:spacing w:before="100" w:beforeAutospacing="1" w:after="100" w:afterAutospacing="1" w:line="360" w:lineRule="auto"/>
        <w:rPr>
          <w:rFonts w:ascii="Arial" w:eastAsia="Times New Roman" w:hAnsi="Arial" w:cs="Arial"/>
          <w:b/>
          <w:bCs/>
        </w:rPr>
      </w:pPr>
      <w:r w:rsidRPr="00CF0BA4">
        <w:rPr>
          <w:rFonts w:asciiTheme="minorBidi" w:eastAsia="Times New Roman" w:hAnsiTheme="minorBidi"/>
          <w:b/>
          <w:bCs/>
        </w:rPr>
        <w:t>What role does leadership play in advancing EDI objectives according to the NHS Improvement Plan?</w:t>
      </w:r>
      <w:r w:rsidRPr="00CF0BA4">
        <w:rPr>
          <w:rFonts w:asciiTheme="minorBidi" w:eastAsia="Times New Roman" w:hAnsiTheme="minorBidi"/>
        </w:rPr>
        <w:br/>
      </w:r>
      <w:r w:rsidR="00CF0BA4" w:rsidRPr="00B21448">
        <w:rPr>
          <w:rFonts w:ascii="Arial" w:hAnsi="Arial" w:cs="Arial"/>
        </w:rPr>
        <w:t xml:space="preserve">Leaders are </w:t>
      </w:r>
      <w:r w:rsidR="00B21448" w:rsidRPr="00B21448">
        <w:rPr>
          <w:rFonts w:ascii="Arial" w:hAnsi="Arial" w:cs="Arial"/>
        </w:rPr>
        <w:t>projected</w:t>
      </w:r>
      <w:r w:rsidR="00CF0BA4" w:rsidRPr="00B21448">
        <w:rPr>
          <w:rFonts w:ascii="Arial" w:hAnsi="Arial" w:cs="Arial"/>
        </w:rPr>
        <w:t xml:space="preserve"> to model inclusive </w:t>
      </w:r>
      <w:proofErr w:type="spellStart"/>
      <w:r w:rsidR="00CF0BA4" w:rsidRPr="00B21448">
        <w:rPr>
          <w:rFonts w:ascii="Arial" w:hAnsi="Arial" w:cs="Arial"/>
        </w:rPr>
        <w:t>behaviours</w:t>
      </w:r>
      <w:proofErr w:type="spellEnd"/>
      <w:r w:rsidR="00CF0BA4" w:rsidRPr="00B21448">
        <w:rPr>
          <w:rFonts w:ascii="Arial" w:hAnsi="Arial" w:cs="Arial"/>
        </w:rPr>
        <w:t xml:space="preserve">, </w:t>
      </w:r>
      <w:r w:rsidR="00B21448" w:rsidRPr="00B21448">
        <w:rPr>
          <w:rFonts w:ascii="Arial" w:hAnsi="Arial" w:cs="Arial"/>
        </w:rPr>
        <w:t>encourage</w:t>
      </w:r>
      <w:r w:rsidR="00CF0BA4" w:rsidRPr="00B21448">
        <w:rPr>
          <w:rFonts w:ascii="Arial" w:hAnsi="Arial" w:cs="Arial"/>
        </w:rPr>
        <w:t xml:space="preserve"> equality, challenge discrimination and </w:t>
      </w:r>
      <w:r w:rsidR="00B21448" w:rsidRPr="00B21448">
        <w:rPr>
          <w:rFonts w:ascii="Arial" w:hAnsi="Arial" w:cs="Arial"/>
        </w:rPr>
        <w:t>certify</w:t>
      </w:r>
      <w:r w:rsidR="00CF0BA4" w:rsidRPr="00B21448">
        <w:rPr>
          <w:rFonts w:ascii="Arial" w:hAnsi="Arial" w:cs="Arial"/>
        </w:rPr>
        <w:t xml:space="preserve"> </w:t>
      </w:r>
      <w:r w:rsidR="00B21448" w:rsidRPr="00B21448">
        <w:rPr>
          <w:rFonts w:ascii="Arial" w:hAnsi="Arial" w:cs="Arial"/>
        </w:rPr>
        <w:t>responsibility</w:t>
      </w:r>
      <w:r w:rsidR="00CF0BA4" w:rsidRPr="00B21448">
        <w:rPr>
          <w:rFonts w:ascii="Arial" w:hAnsi="Arial" w:cs="Arial"/>
        </w:rPr>
        <w:t xml:space="preserve"> for </w:t>
      </w:r>
      <w:r w:rsidR="00B21448" w:rsidRPr="00B21448">
        <w:rPr>
          <w:rFonts w:ascii="Arial" w:hAnsi="Arial" w:cs="Arial"/>
        </w:rPr>
        <w:t>attaining</w:t>
      </w:r>
      <w:r w:rsidR="00CF0BA4" w:rsidRPr="00B21448">
        <w:rPr>
          <w:rFonts w:ascii="Arial" w:hAnsi="Arial" w:cs="Arial"/>
        </w:rPr>
        <w:t xml:space="preserve"> EDI </w:t>
      </w:r>
      <w:r w:rsidR="00B21448" w:rsidRPr="00B21448">
        <w:rPr>
          <w:rFonts w:ascii="Arial" w:hAnsi="Arial" w:cs="Arial"/>
        </w:rPr>
        <w:t>aims</w:t>
      </w:r>
      <w:r w:rsidR="00CF0BA4" w:rsidRPr="00B21448">
        <w:rPr>
          <w:rFonts w:ascii="Arial" w:hAnsi="Arial" w:cs="Arial"/>
        </w:rPr>
        <w:t xml:space="preserve"> across their </w:t>
      </w:r>
      <w:r w:rsidR="00B21448" w:rsidRPr="00B21448">
        <w:rPr>
          <w:rFonts w:ascii="Arial" w:hAnsi="Arial" w:cs="Arial"/>
        </w:rPr>
        <w:t>establishments</w:t>
      </w:r>
      <w:r w:rsidR="00CF0BA4" w:rsidRPr="00B21448">
        <w:rPr>
          <w:rFonts w:ascii="Arial" w:hAnsi="Arial" w:cs="Arial"/>
        </w:rPr>
        <w:t xml:space="preserve"> </w:t>
      </w:r>
      <w:r w:rsidR="00CF0BA4" w:rsidRPr="00B21448">
        <w:rPr>
          <w:rStyle w:val="Strong"/>
          <w:rFonts w:ascii="Arial" w:hAnsi="Arial" w:cs="Arial"/>
          <w:b w:val="0"/>
          <w:bCs w:val="0"/>
        </w:rPr>
        <w:t>(NHS England, 2023).</w:t>
      </w:r>
    </w:p>
    <w:p w14:paraId="35E0A87F" w14:textId="77777777" w:rsidR="0074551A" w:rsidRPr="007C3164" w:rsidRDefault="0074551A" w:rsidP="00CF0BA4">
      <w:pPr>
        <w:pStyle w:val="ListParagraph"/>
        <w:spacing w:before="100" w:beforeAutospacing="1" w:after="100" w:afterAutospacing="1" w:line="360" w:lineRule="auto"/>
        <w:rPr>
          <w:rFonts w:asciiTheme="minorBidi" w:eastAsia="Times New Roman" w:hAnsiTheme="minorBidi"/>
        </w:rPr>
      </w:pPr>
    </w:p>
    <w:p w14:paraId="06ACD9B8" w14:textId="77777777" w:rsidR="0074551A" w:rsidRPr="007C3164" w:rsidRDefault="0074551A" w:rsidP="00CF0BA4">
      <w:pPr>
        <w:pStyle w:val="ListParagraph"/>
        <w:spacing w:before="100" w:beforeAutospacing="1" w:after="100" w:afterAutospacing="1" w:line="360" w:lineRule="auto"/>
        <w:rPr>
          <w:rFonts w:asciiTheme="minorBidi" w:eastAsia="Times New Roman" w:hAnsiTheme="minorBidi"/>
        </w:rPr>
      </w:pPr>
    </w:p>
    <w:p w14:paraId="53B7217B" w14:textId="62624FA9" w:rsidR="0074551A" w:rsidRPr="00AF7AE4" w:rsidRDefault="0074551A" w:rsidP="00F868A2">
      <w:pPr>
        <w:pStyle w:val="ListParagraph"/>
        <w:numPr>
          <w:ilvl w:val="0"/>
          <w:numId w:val="3"/>
        </w:numPr>
        <w:spacing w:before="100" w:beforeAutospacing="1" w:after="100" w:afterAutospacing="1" w:line="360" w:lineRule="auto"/>
        <w:rPr>
          <w:rFonts w:asciiTheme="minorBidi" w:eastAsia="Times New Roman" w:hAnsiTheme="minorBidi"/>
          <w:b/>
          <w:bCs/>
        </w:rPr>
      </w:pPr>
      <w:r w:rsidRPr="00CF0BA4">
        <w:rPr>
          <w:rFonts w:asciiTheme="minorBidi" w:eastAsia="Times New Roman" w:hAnsiTheme="minorBidi"/>
          <w:b/>
          <w:bCs/>
        </w:rPr>
        <w:t>Identify one way the NHS EDI Improvement Plan aims to reduce health inequalities within the workforce.</w:t>
      </w:r>
      <w:r w:rsidRPr="00CF0BA4">
        <w:rPr>
          <w:rFonts w:asciiTheme="minorBidi" w:eastAsia="Times New Roman" w:hAnsiTheme="minorBidi"/>
        </w:rPr>
        <w:br/>
      </w:r>
      <w:r w:rsidR="00CF0BA4" w:rsidRPr="00B21448">
        <w:rPr>
          <w:rFonts w:ascii="Arial" w:hAnsi="Arial" w:cs="Arial"/>
        </w:rPr>
        <w:t xml:space="preserve">The plan </w:t>
      </w:r>
      <w:r w:rsidR="00B21448" w:rsidRPr="00B21448">
        <w:rPr>
          <w:rFonts w:ascii="Arial" w:hAnsi="Arial" w:cs="Arial"/>
        </w:rPr>
        <w:t>encourages</w:t>
      </w:r>
      <w:r w:rsidR="00CF0BA4" w:rsidRPr="00B21448">
        <w:rPr>
          <w:rFonts w:ascii="Arial" w:hAnsi="Arial" w:cs="Arial"/>
        </w:rPr>
        <w:t xml:space="preserve"> fair </w:t>
      </w:r>
      <w:r w:rsidR="00B21448" w:rsidRPr="00B21448">
        <w:rPr>
          <w:rFonts w:ascii="Arial" w:hAnsi="Arial" w:cs="Arial"/>
        </w:rPr>
        <w:t>staffing</w:t>
      </w:r>
      <w:r w:rsidR="00CF0BA4" w:rsidRPr="00B21448">
        <w:rPr>
          <w:rFonts w:ascii="Arial" w:hAnsi="Arial" w:cs="Arial"/>
        </w:rPr>
        <w:t xml:space="preserve">, equal access to training and career </w:t>
      </w:r>
      <w:r w:rsidR="00AF7AE4" w:rsidRPr="00B21448">
        <w:rPr>
          <w:rFonts w:ascii="Arial" w:hAnsi="Arial" w:cs="Arial"/>
        </w:rPr>
        <w:t>development</w:t>
      </w:r>
      <w:r w:rsidR="00CF0BA4" w:rsidRPr="00B21448">
        <w:rPr>
          <w:rFonts w:ascii="Arial" w:hAnsi="Arial" w:cs="Arial"/>
        </w:rPr>
        <w:t>, and targeted support for under</w:t>
      </w:r>
      <w:r w:rsidR="00AF7AE4">
        <w:rPr>
          <w:rFonts w:ascii="Arial" w:hAnsi="Arial" w:cs="Arial"/>
        </w:rPr>
        <w:t>-</w:t>
      </w:r>
      <w:r w:rsidR="00CF0BA4" w:rsidRPr="00B21448">
        <w:rPr>
          <w:rFonts w:ascii="Arial" w:hAnsi="Arial" w:cs="Arial"/>
        </w:rPr>
        <w:t xml:space="preserve">represented staff groups </w:t>
      </w:r>
      <w:r w:rsidR="00CF0BA4" w:rsidRPr="00AF7AE4">
        <w:rPr>
          <w:rStyle w:val="Strong"/>
          <w:rFonts w:ascii="Arial" w:hAnsi="Arial" w:cs="Arial"/>
          <w:b w:val="0"/>
          <w:bCs w:val="0"/>
        </w:rPr>
        <w:t>(NHS England, 2023).</w:t>
      </w:r>
    </w:p>
    <w:p w14:paraId="338C5ABA" w14:textId="77777777" w:rsidR="0074551A" w:rsidRPr="007C3164" w:rsidRDefault="0074551A" w:rsidP="00CF0BA4">
      <w:pPr>
        <w:spacing w:before="100" w:beforeAutospacing="1" w:after="100" w:afterAutospacing="1" w:line="360" w:lineRule="auto"/>
        <w:ind w:left="1440"/>
        <w:rPr>
          <w:rFonts w:asciiTheme="minorBidi" w:eastAsia="Times New Roman" w:hAnsiTheme="minorBidi"/>
        </w:rPr>
      </w:pPr>
    </w:p>
    <w:p w14:paraId="431C2024" w14:textId="687E1D7E" w:rsidR="0074551A" w:rsidRPr="00AF7AE4" w:rsidRDefault="0074551A" w:rsidP="003E4BE3">
      <w:pPr>
        <w:pStyle w:val="ListParagraph"/>
        <w:numPr>
          <w:ilvl w:val="0"/>
          <w:numId w:val="3"/>
        </w:numPr>
        <w:spacing w:before="100" w:beforeAutospacing="1" w:after="100" w:afterAutospacing="1" w:line="360" w:lineRule="auto"/>
        <w:rPr>
          <w:rFonts w:asciiTheme="minorBidi" w:eastAsia="Times New Roman" w:hAnsiTheme="minorBidi"/>
          <w:b/>
          <w:bCs/>
        </w:rPr>
      </w:pPr>
      <w:r w:rsidRPr="00CF0BA4">
        <w:rPr>
          <w:rFonts w:asciiTheme="minorBidi" w:eastAsia="Times New Roman" w:hAnsiTheme="minorBidi"/>
          <w:b/>
          <w:bCs/>
        </w:rPr>
        <w:t xml:space="preserve">Why does the NHS EDI Improvement Plan </w:t>
      </w:r>
      <w:proofErr w:type="spellStart"/>
      <w:r w:rsidRPr="00CF0BA4">
        <w:rPr>
          <w:rFonts w:asciiTheme="minorBidi" w:eastAsia="Times New Roman" w:hAnsiTheme="minorBidi"/>
          <w:b/>
          <w:bCs/>
        </w:rPr>
        <w:t>emphasise</w:t>
      </w:r>
      <w:proofErr w:type="spellEnd"/>
      <w:r w:rsidRPr="00CF0BA4">
        <w:rPr>
          <w:rFonts w:asciiTheme="minorBidi" w:eastAsia="Times New Roman" w:hAnsiTheme="minorBidi"/>
          <w:b/>
          <w:bCs/>
        </w:rPr>
        <w:t xml:space="preserve"> the importance of collecting and </w:t>
      </w:r>
      <w:proofErr w:type="spellStart"/>
      <w:r w:rsidRPr="00CF0BA4">
        <w:rPr>
          <w:rFonts w:asciiTheme="minorBidi" w:eastAsia="Times New Roman" w:hAnsiTheme="minorBidi"/>
          <w:b/>
          <w:bCs/>
        </w:rPr>
        <w:t>analysing</w:t>
      </w:r>
      <w:proofErr w:type="spellEnd"/>
      <w:r w:rsidRPr="00CF0BA4">
        <w:rPr>
          <w:rFonts w:asciiTheme="minorBidi" w:eastAsia="Times New Roman" w:hAnsiTheme="minorBidi"/>
          <w:b/>
          <w:bCs/>
        </w:rPr>
        <w:t xml:space="preserve"> data on protected characteristics?</w:t>
      </w:r>
      <w:r w:rsidRPr="00CF0BA4">
        <w:rPr>
          <w:rFonts w:asciiTheme="minorBidi" w:eastAsia="Times New Roman" w:hAnsiTheme="minorBidi"/>
        </w:rPr>
        <w:br/>
      </w:r>
      <w:r w:rsidR="00AF7AE4" w:rsidRPr="00AF7AE4">
        <w:rPr>
          <w:rFonts w:ascii="Arial" w:hAnsi="Arial" w:cs="Arial"/>
        </w:rPr>
        <w:t>Gathering</w:t>
      </w:r>
      <w:r w:rsidR="00CF0BA4" w:rsidRPr="00AF7AE4">
        <w:rPr>
          <w:rFonts w:ascii="Arial" w:hAnsi="Arial" w:cs="Arial"/>
        </w:rPr>
        <w:t xml:space="preserve"> </w:t>
      </w:r>
      <w:r w:rsidR="00AF7AE4" w:rsidRPr="00AF7AE4">
        <w:rPr>
          <w:rFonts w:ascii="Arial" w:hAnsi="Arial" w:cs="Arial"/>
        </w:rPr>
        <w:t>staff</w:t>
      </w:r>
      <w:r w:rsidR="00CF0BA4" w:rsidRPr="00AF7AE4">
        <w:rPr>
          <w:rFonts w:ascii="Arial" w:hAnsi="Arial" w:cs="Arial"/>
        </w:rPr>
        <w:t xml:space="preserve"> </w:t>
      </w:r>
      <w:r w:rsidR="00AF7AE4" w:rsidRPr="00AF7AE4">
        <w:rPr>
          <w:rFonts w:ascii="Arial" w:hAnsi="Arial" w:cs="Arial"/>
        </w:rPr>
        <w:t>information</w:t>
      </w:r>
      <w:r w:rsidR="00CF0BA4" w:rsidRPr="00AF7AE4">
        <w:rPr>
          <w:rFonts w:ascii="Arial" w:hAnsi="Arial" w:cs="Arial"/>
        </w:rPr>
        <w:t xml:space="preserve"> helps </w:t>
      </w:r>
      <w:r w:rsidR="00AF7AE4" w:rsidRPr="00AF7AE4">
        <w:rPr>
          <w:rFonts w:ascii="Arial" w:hAnsi="Arial" w:cs="Arial"/>
        </w:rPr>
        <w:t>establishments</w:t>
      </w:r>
      <w:r w:rsidR="00CF0BA4" w:rsidRPr="00AF7AE4">
        <w:rPr>
          <w:rFonts w:ascii="Arial" w:hAnsi="Arial" w:cs="Arial"/>
        </w:rPr>
        <w:t xml:space="preserve"> </w:t>
      </w:r>
      <w:r w:rsidR="00AF7AE4" w:rsidRPr="00AF7AE4">
        <w:rPr>
          <w:rFonts w:ascii="Arial" w:hAnsi="Arial" w:cs="Arial"/>
        </w:rPr>
        <w:t>detect</w:t>
      </w:r>
      <w:r w:rsidR="00CF0BA4" w:rsidRPr="00AF7AE4">
        <w:rPr>
          <w:rFonts w:ascii="Arial" w:hAnsi="Arial" w:cs="Arial"/>
        </w:rPr>
        <w:t xml:space="preserve"> inequalities, monitor </w:t>
      </w:r>
      <w:r w:rsidR="00AF7AE4" w:rsidRPr="00AF7AE4">
        <w:rPr>
          <w:rFonts w:ascii="Arial" w:hAnsi="Arial" w:cs="Arial"/>
        </w:rPr>
        <w:lastRenderedPageBreak/>
        <w:t>improvement</w:t>
      </w:r>
      <w:r w:rsidR="00CF0BA4" w:rsidRPr="00AF7AE4">
        <w:rPr>
          <w:rFonts w:ascii="Arial" w:hAnsi="Arial" w:cs="Arial"/>
        </w:rPr>
        <w:t xml:space="preserve"> and develop evidence-based </w:t>
      </w:r>
      <w:r w:rsidR="00AF7AE4" w:rsidRPr="00AF7AE4">
        <w:rPr>
          <w:rFonts w:ascii="Arial" w:hAnsi="Arial" w:cs="Arial"/>
        </w:rPr>
        <w:t>activities</w:t>
      </w:r>
      <w:r w:rsidR="00CF0BA4" w:rsidRPr="00AF7AE4">
        <w:rPr>
          <w:rFonts w:ascii="Arial" w:hAnsi="Arial" w:cs="Arial"/>
        </w:rPr>
        <w:t xml:space="preserve"> to </w:t>
      </w:r>
      <w:r w:rsidR="00AF7AE4">
        <w:rPr>
          <w:rFonts w:ascii="Arial" w:hAnsi="Arial" w:cs="Arial"/>
        </w:rPr>
        <w:t>enhance</w:t>
      </w:r>
      <w:r w:rsidR="00CF0BA4" w:rsidRPr="00AF7AE4">
        <w:rPr>
          <w:rFonts w:ascii="Arial" w:hAnsi="Arial" w:cs="Arial"/>
        </w:rPr>
        <w:t xml:space="preserve"> </w:t>
      </w:r>
      <w:r w:rsidR="00AF7AE4" w:rsidRPr="00AF7AE4">
        <w:rPr>
          <w:rFonts w:ascii="Arial" w:hAnsi="Arial" w:cs="Arial"/>
        </w:rPr>
        <w:t>equality</w:t>
      </w:r>
      <w:r w:rsidR="00CF0BA4" w:rsidRPr="00AF7AE4">
        <w:rPr>
          <w:rFonts w:ascii="Arial" w:hAnsi="Arial" w:cs="Arial"/>
        </w:rPr>
        <w:t xml:space="preserve"> and inclusion </w:t>
      </w:r>
      <w:r w:rsidR="00CF0BA4" w:rsidRPr="00AF7AE4">
        <w:rPr>
          <w:rStyle w:val="Strong"/>
          <w:rFonts w:ascii="Arial" w:hAnsi="Arial" w:cs="Arial"/>
          <w:b w:val="0"/>
          <w:bCs w:val="0"/>
        </w:rPr>
        <w:t>(NHS England, 2023).</w:t>
      </w:r>
    </w:p>
    <w:p w14:paraId="2909F09A" w14:textId="77777777" w:rsidR="0074551A" w:rsidRPr="00186C85" w:rsidRDefault="0074551A" w:rsidP="00CF0BA4">
      <w:pPr>
        <w:pStyle w:val="ListParagraph"/>
        <w:spacing w:before="100" w:beforeAutospacing="1" w:after="100" w:afterAutospacing="1" w:line="360" w:lineRule="auto"/>
        <w:rPr>
          <w:rFonts w:asciiTheme="minorBidi" w:eastAsia="Times New Roman" w:hAnsiTheme="minorBidi"/>
        </w:rPr>
      </w:pPr>
    </w:p>
    <w:p w14:paraId="7D601085" w14:textId="77777777" w:rsidR="0074551A" w:rsidRPr="007C3164" w:rsidRDefault="0074551A" w:rsidP="00CF0BA4">
      <w:pPr>
        <w:pStyle w:val="ListParagraph"/>
        <w:spacing w:before="100" w:beforeAutospacing="1" w:after="100" w:afterAutospacing="1" w:line="360" w:lineRule="auto"/>
        <w:rPr>
          <w:rFonts w:asciiTheme="minorBidi" w:eastAsia="Times New Roman" w:hAnsiTheme="minorBidi"/>
        </w:rPr>
      </w:pPr>
    </w:p>
    <w:p w14:paraId="23911E1F" w14:textId="28C0210F" w:rsidR="0074551A" w:rsidRPr="00AF7AE4" w:rsidRDefault="0074551A" w:rsidP="003D3C5E">
      <w:pPr>
        <w:pStyle w:val="ListParagraph"/>
        <w:numPr>
          <w:ilvl w:val="0"/>
          <w:numId w:val="3"/>
        </w:numPr>
        <w:spacing w:before="100" w:beforeAutospacing="1" w:after="100" w:afterAutospacing="1" w:line="360" w:lineRule="auto"/>
        <w:rPr>
          <w:rFonts w:ascii="Arial" w:eastAsia="Times New Roman" w:hAnsi="Arial" w:cs="Arial"/>
          <w:b/>
          <w:bCs/>
        </w:rPr>
      </w:pPr>
      <w:r w:rsidRPr="00CF0BA4">
        <w:rPr>
          <w:rFonts w:asciiTheme="minorBidi" w:eastAsia="Times New Roman" w:hAnsiTheme="minorBidi"/>
          <w:b/>
          <w:bCs/>
        </w:rPr>
        <w:t>Explain how flexible working policies can contribute to equality and inclusion in the NHS workforce.</w:t>
      </w:r>
      <w:r w:rsidRPr="00CF0BA4">
        <w:rPr>
          <w:rFonts w:asciiTheme="minorBidi" w:eastAsia="Times New Roman" w:hAnsiTheme="minorBidi"/>
        </w:rPr>
        <w:br/>
      </w:r>
      <w:r w:rsidR="00CF0BA4" w:rsidRPr="00AF7AE4">
        <w:rPr>
          <w:rFonts w:ascii="Arial" w:hAnsi="Arial" w:cs="Arial"/>
        </w:rPr>
        <w:t xml:space="preserve">Flexible working </w:t>
      </w:r>
      <w:r w:rsidR="00AF7AE4" w:rsidRPr="00AF7AE4">
        <w:rPr>
          <w:rFonts w:ascii="Arial" w:hAnsi="Arial" w:cs="Arial"/>
        </w:rPr>
        <w:t>allows</w:t>
      </w:r>
      <w:r w:rsidR="00CF0BA4" w:rsidRPr="00AF7AE4">
        <w:rPr>
          <w:rFonts w:ascii="Arial" w:hAnsi="Arial" w:cs="Arial"/>
        </w:rPr>
        <w:t xml:space="preserve"> </w:t>
      </w:r>
      <w:proofErr w:type="gramStart"/>
      <w:r w:rsidR="00AF7AE4" w:rsidRPr="00AF7AE4">
        <w:rPr>
          <w:rFonts w:ascii="Arial" w:hAnsi="Arial" w:cs="Arial"/>
        </w:rPr>
        <w:t>staffs</w:t>
      </w:r>
      <w:proofErr w:type="gramEnd"/>
      <w:r w:rsidR="00CF0BA4" w:rsidRPr="00AF7AE4">
        <w:rPr>
          <w:rFonts w:ascii="Arial" w:hAnsi="Arial" w:cs="Arial"/>
        </w:rPr>
        <w:t xml:space="preserve"> with caring </w:t>
      </w:r>
      <w:r w:rsidR="00AF7AE4" w:rsidRPr="00AF7AE4">
        <w:rPr>
          <w:rFonts w:ascii="Arial" w:hAnsi="Arial" w:cs="Arial"/>
        </w:rPr>
        <w:t>tasks</w:t>
      </w:r>
      <w:r w:rsidR="00CF0BA4" w:rsidRPr="00AF7AE4">
        <w:rPr>
          <w:rFonts w:ascii="Arial" w:hAnsi="Arial" w:cs="Arial"/>
        </w:rPr>
        <w:t xml:space="preserve">, </w:t>
      </w:r>
      <w:r w:rsidR="00AF7AE4" w:rsidRPr="00AF7AE4">
        <w:rPr>
          <w:rFonts w:ascii="Arial" w:hAnsi="Arial" w:cs="Arial"/>
        </w:rPr>
        <w:t>infirmities</w:t>
      </w:r>
      <w:r w:rsidR="00CF0BA4" w:rsidRPr="00AF7AE4">
        <w:rPr>
          <w:rFonts w:ascii="Arial" w:hAnsi="Arial" w:cs="Arial"/>
        </w:rPr>
        <w:t xml:space="preserve"> or health conditions to </w:t>
      </w:r>
      <w:r w:rsidR="00AF7AE4" w:rsidRPr="00AF7AE4">
        <w:rPr>
          <w:rFonts w:ascii="Arial" w:hAnsi="Arial" w:cs="Arial"/>
        </w:rPr>
        <w:t>keep on</w:t>
      </w:r>
      <w:r w:rsidR="00CF0BA4" w:rsidRPr="00AF7AE4">
        <w:rPr>
          <w:rFonts w:ascii="Arial" w:hAnsi="Arial" w:cs="Arial"/>
        </w:rPr>
        <w:t xml:space="preserve"> in employment </w:t>
      </w:r>
      <w:r w:rsidR="00AF7AE4" w:rsidRPr="00AF7AE4">
        <w:rPr>
          <w:rFonts w:ascii="Arial" w:hAnsi="Arial" w:cs="Arial"/>
        </w:rPr>
        <w:t>whereas</w:t>
      </w:r>
      <w:r w:rsidR="00CF0BA4" w:rsidRPr="00AF7AE4">
        <w:rPr>
          <w:rFonts w:ascii="Arial" w:hAnsi="Arial" w:cs="Arial"/>
        </w:rPr>
        <w:t xml:space="preserve"> </w:t>
      </w:r>
      <w:r w:rsidR="00AF7AE4" w:rsidRPr="00AF7AE4">
        <w:rPr>
          <w:rFonts w:ascii="Arial" w:hAnsi="Arial" w:cs="Arial"/>
        </w:rPr>
        <w:t>attaining</w:t>
      </w:r>
      <w:r w:rsidR="00CF0BA4" w:rsidRPr="00AF7AE4">
        <w:rPr>
          <w:rFonts w:ascii="Arial" w:hAnsi="Arial" w:cs="Arial"/>
        </w:rPr>
        <w:t xml:space="preserve"> a </w:t>
      </w:r>
      <w:r w:rsidR="00AF7AE4" w:rsidRPr="00AF7AE4">
        <w:rPr>
          <w:rFonts w:ascii="Arial" w:hAnsi="Arial" w:cs="Arial"/>
        </w:rPr>
        <w:t>well</w:t>
      </w:r>
      <w:r w:rsidR="00CF0BA4" w:rsidRPr="00AF7AE4">
        <w:rPr>
          <w:rFonts w:ascii="Arial" w:hAnsi="Arial" w:cs="Arial"/>
        </w:rPr>
        <w:t xml:space="preserve"> work-life balance and equal career opportunities </w:t>
      </w:r>
      <w:r w:rsidR="00CF0BA4" w:rsidRPr="00AF7AE4">
        <w:rPr>
          <w:rStyle w:val="Strong"/>
          <w:rFonts w:ascii="Arial" w:hAnsi="Arial" w:cs="Arial"/>
          <w:b w:val="0"/>
          <w:bCs w:val="0"/>
        </w:rPr>
        <w:t>(NHS England, 2023).</w:t>
      </w:r>
    </w:p>
    <w:p w14:paraId="767A005F" w14:textId="77777777" w:rsidR="0074551A" w:rsidRPr="007C3164" w:rsidRDefault="0074551A" w:rsidP="00CF0BA4">
      <w:pPr>
        <w:spacing w:before="100" w:beforeAutospacing="1" w:after="100" w:afterAutospacing="1" w:line="360" w:lineRule="auto"/>
        <w:ind w:left="1440"/>
        <w:rPr>
          <w:rFonts w:asciiTheme="minorBidi" w:eastAsia="Times New Roman" w:hAnsiTheme="minorBidi"/>
        </w:rPr>
      </w:pPr>
    </w:p>
    <w:p w14:paraId="6578F6D8" w14:textId="4CD09551" w:rsidR="021F216E" w:rsidRPr="00AF7AE4" w:rsidRDefault="0074551A" w:rsidP="00934470">
      <w:pPr>
        <w:pStyle w:val="ListParagraph"/>
        <w:numPr>
          <w:ilvl w:val="0"/>
          <w:numId w:val="3"/>
        </w:numPr>
        <w:spacing w:before="100" w:beforeAutospacing="1" w:after="100" w:afterAutospacing="1" w:line="360" w:lineRule="auto"/>
        <w:rPr>
          <w:rFonts w:ascii="Arial" w:eastAsia="Arial Nova" w:hAnsi="Arial" w:cs="Arial"/>
          <w:b/>
          <w:bCs/>
          <w:color w:val="000000" w:themeColor="text1"/>
        </w:rPr>
      </w:pPr>
      <w:r w:rsidRPr="00CF0BA4">
        <w:rPr>
          <w:rFonts w:asciiTheme="minorBidi" w:eastAsia="Times New Roman" w:hAnsiTheme="minorBidi"/>
          <w:b/>
          <w:bCs/>
        </w:rPr>
        <w:t>What is one strategy mentioned in the NHS EDI Improvement Plan to combat bullying and harassment in the workplace?</w:t>
      </w:r>
      <w:r w:rsidRPr="00CF0BA4">
        <w:rPr>
          <w:rFonts w:asciiTheme="minorBidi" w:eastAsia="Times New Roman" w:hAnsiTheme="minorBidi"/>
        </w:rPr>
        <w:br/>
      </w:r>
      <w:bookmarkEnd w:id="0"/>
      <w:r w:rsidR="00CF0BA4" w:rsidRPr="00AF7AE4">
        <w:rPr>
          <w:rFonts w:ascii="Arial" w:hAnsi="Arial" w:cs="Arial"/>
        </w:rPr>
        <w:t xml:space="preserve">The plan </w:t>
      </w:r>
      <w:r w:rsidR="00AF7AE4" w:rsidRPr="00AF7AE4">
        <w:rPr>
          <w:rFonts w:ascii="Arial" w:hAnsi="Arial" w:cs="Arial"/>
        </w:rPr>
        <w:t>reassures</w:t>
      </w:r>
      <w:r w:rsidR="00CF0BA4" w:rsidRPr="00AF7AE4">
        <w:rPr>
          <w:rFonts w:ascii="Arial" w:hAnsi="Arial" w:cs="Arial"/>
        </w:rPr>
        <w:t xml:space="preserve"> </w:t>
      </w:r>
      <w:r w:rsidR="00AF7AE4" w:rsidRPr="00AF7AE4">
        <w:rPr>
          <w:rFonts w:ascii="Arial" w:hAnsi="Arial" w:cs="Arial"/>
        </w:rPr>
        <w:t>establishments</w:t>
      </w:r>
      <w:r w:rsidR="00CF0BA4" w:rsidRPr="00AF7AE4">
        <w:rPr>
          <w:rFonts w:ascii="Arial" w:hAnsi="Arial" w:cs="Arial"/>
        </w:rPr>
        <w:t xml:space="preserve"> to </w:t>
      </w:r>
      <w:r w:rsidR="00AF7AE4">
        <w:rPr>
          <w:rFonts w:ascii="Arial" w:hAnsi="Arial" w:cs="Arial"/>
        </w:rPr>
        <w:t>apply</w:t>
      </w:r>
      <w:r w:rsidR="00CF0BA4" w:rsidRPr="00AF7AE4">
        <w:rPr>
          <w:rFonts w:ascii="Arial" w:hAnsi="Arial" w:cs="Arial"/>
        </w:rPr>
        <w:t xml:space="preserve"> clear reporting </w:t>
      </w:r>
      <w:r w:rsidR="00AF7AE4" w:rsidRPr="00AF7AE4">
        <w:rPr>
          <w:rFonts w:ascii="Arial" w:hAnsi="Arial" w:cs="Arial"/>
        </w:rPr>
        <w:t>actions</w:t>
      </w:r>
      <w:r w:rsidR="00CF0BA4" w:rsidRPr="00AF7AE4">
        <w:rPr>
          <w:rFonts w:ascii="Arial" w:hAnsi="Arial" w:cs="Arial"/>
        </w:rPr>
        <w:t xml:space="preserve">, </w:t>
      </w:r>
      <w:r w:rsidR="00AF7AE4" w:rsidRPr="00AF7AE4">
        <w:rPr>
          <w:rFonts w:ascii="Arial" w:hAnsi="Arial" w:cs="Arial"/>
        </w:rPr>
        <w:t>deliver</w:t>
      </w:r>
      <w:r w:rsidR="00CF0BA4" w:rsidRPr="00AF7AE4">
        <w:rPr>
          <w:rFonts w:ascii="Arial" w:hAnsi="Arial" w:cs="Arial"/>
        </w:rPr>
        <w:t xml:space="preserve"> leadership </w:t>
      </w:r>
      <w:r w:rsidR="00AF7AE4" w:rsidRPr="00AF7AE4">
        <w:rPr>
          <w:rFonts w:ascii="Arial" w:hAnsi="Arial" w:cs="Arial"/>
        </w:rPr>
        <w:t>responsibility</w:t>
      </w:r>
      <w:r w:rsidR="00CF0BA4" w:rsidRPr="00AF7AE4">
        <w:rPr>
          <w:rFonts w:ascii="Arial" w:hAnsi="Arial" w:cs="Arial"/>
        </w:rPr>
        <w:t xml:space="preserve"> and take </w:t>
      </w:r>
      <w:r w:rsidR="00AF7AE4" w:rsidRPr="00AF7AE4">
        <w:rPr>
          <w:rFonts w:ascii="Arial" w:hAnsi="Arial" w:cs="Arial"/>
        </w:rPr>
        <w:t>quick</w:t>
      </w:r>
      <w:r w:rsidR="00CF0BA4" w:rsidRPr="00AF7AE4">
        <w:rPr>
          <w:rFonts w:ascii="Arial" w:hAnsi="Arial" w:cs="Arial"/>
        </w:rPr>
        <w:t xml:space="preserve"> action </w:t>
      </w:r>
      <w:r w:rsidR="00AF7AE4" w:rsidRPr="00AF7AE4">
        <w:rPr>
          <w:rFonts w:ascii="Arial" w:hAnsi="Arial" w:cs="Arial"/>
        </w:rPr>
        <w:t>contrary to</w:t>
      </w:r>
      <w:r w:rsidR="00CF0BA4" w:rsidRPr="00AF7AE4">
        <w:rPr>
          <w:rFonts w:ascii="Arial" w:hAnsi="Arial" w:cs="Arial"/>
        </w:rPr>
        <w:t xml:space="preserve"> bullying, harassment and discrimination </w:t>
      </w:r>
      <w:r w:rsidR="00AF7AE4" w:rsidRPr="00AF7AE4">
        <w:rPr>
          <w:rFonts w:ascii="Arial" w:hAnsi="Arial" w:cs="Arial"/>
        </w:rPr>
        <w:t>whereas</w:t>
      </w:r>
      <w:r w:rsidR="00CF0BA4" w:rsidRPr="00AF7AE4">
        <w:rPr>
          <w:rFonts w:ascii="Arial" w:hAnsi="Arial" w:cs="Arial"/>
        </w:rPr>
        <w:t xml:space="preserve"> supporting affected </w:t>
      </w:r>
      <w:r w:rsidR="00AF7AE4">
        <w:rPr>
          <w:rFonts w:ascii="Arial" w:hAnsi="Arial" w:cs="Arial"/>
        </w:rPr>
        <w:t>workforce</w:t>
      </w:r>
      <w:r w:rsidR="00CF0BA4" w:rsidRPr="00AF7AE4">
        <w:rPr>
          <w:rFonts w:ascii="Arial" w:hAnsi="Arial" w:cs="Arial"/>
        </w:rPr>
        <w:t xml:space="preserve"> </w:t>
      </w:r>
      <w:r w:rsidR="00CF0BA4" w:rsidRPr="00AF7AE4">
        <w:rPr>
          <w:rStyle w:val="Strong"/>
          <w:rFonts w:ascii="Arial" w:hAnsi="Arial" w:cs="Arial"/>
          <w:b w:val="0"/>
          <w:bCs w:val="0"/>
        </w:rPr>
        <w:t>(NHS England, 2023).</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754DFECE" w:rsidR="021F216E" w:rsidRDefault="021F216E" w:rsidP="021F216E">
      <w:pPr>
        <w:rPr>
          <w:rFonts w:ascii="Arial Nova" w:eastAsia="Arial Nova" w:hAnsi="Arial Nova" w:cs="Arial Nova"/>
          <w:i/>
          <w:iCs/>
          <w:color w:val="000000" w:themeColor="text1"/>
        </w:rPr>
      </w:pPr>
    </w:p>
    <w:p w14:paraId="4C350B30" w14:textId="77777777" w:rsidR="00185B9A" w:rsidRDefault="00185B9A" w:rsidP="021F216E">
      <w:pPr>
        <w:rPr>
          <w:rFonts w:ascii="Arial Nova" w:eastAsia="Arial Nova" w:hAnsi="Arial Nova" w:cs="Arial Nova"/>
          <w:i/>
          <w:iCs/>
          <w:color w:val="000000" w:themeColor="text1"/>
        </w:rPr>
      </w:pPr>
    </w:p>
    <w:p w14:paraId="2BCA736C" w14:textId="711EC637" w:rsidR="79E626CA" w:rsidRPr="00185B9A" w:rsidRDefault="0074551A" w:rsidP="021F216E">
      <w:pPr>
        <w:rPr>
          <w:rFonts w:ascii="Arial" w:eastAsia="Arial Nova" w:hAnsi="Arial" w:cs="Arial"/>
          <w:b/>
          <w:bCs/>
          <w:color w:val="000000" w:themeColor="text1"/>
          <w:sz w:val="28"/>
          <w:szCs w:val="28"/>
        </w:rPr>
      </w:pPr>
      <w:r w:rsidRPr="00185B9A">
        <w:rPr>
          <w:rFonts w:ascii="Arial" w:eastAsia="Arial Nova" w:hAnsi="Arial" w:cs="Arial"/>
          <w:b/>
          <w:bCs/>
          <w:color w:val="000000" w:themeColor="text1"/>
          <w:sz w:val="28"/>
          <w:szCs w:val="28"/>
        </w:rPr>
        <w:t xml:space="preserve">Task 5- </w:t>
      </w:r>
      <w:bookmarkStart w:id="1" w:name="_Hlk233448922"/>
      <w:r w:rsidRPr="00185B9A">
        <w:rPr>
          <w:rFonts w:ascii="Arial" w:eastAsia="Arial Nova" w:hAnsi="Arial" w:cs="Arial"/>
          <w:b/>
          <w:bCs/>
          <w:color w:val="000000" w:themeColor="text1"/>
          <w:sz w:val="28"/>
          <w:szCs w:val="28"/>
        </w:rPr>
        <w:t>A Letter to Yourself</w:t>
      </w:r>
    </w:p>
    <w:bookmarkEnd w:id="1"/>
    <w:p w14:paraId="35767C03" w14:textId="77777777" w:rsidR="00185B9A" w:rsidRDefault="00185B9A" w:rsidP="00185B9A">
      <w:pPr>
        <w:spacing w:after="0" w:line="360" w:lineRule="auto"/>
        <w:jc w:val="both"/>
        <w:rPr>
          <w:rFonts w:ascii="Arial" w:eastAsia="Times New Roman" w:hAnsi="Arial" w:cs="Arial"/>
          <w:lang w:val="en-GB" w:eastAsia="en-GB"/>
        </w:rPr>
      </w:pPr>
    </w:p>
    <w:p w14:paraId="5126E086" w14:textId="0DFF456D" w:rsidR="00185B9A" w:rsidRPr="00185B9A" w:rsidRDefault="00185B9A" w:rsidP="00185B9A">
      <w:pPr>
        <w:spacing w:after="0" w:line="360" w:lineRule="auto"/>
        <w:jc w:val="both"/>
        <w:rPr>
          <w:rFonts w:ascii="Arial" w:eastAsia="Times New Roman" w:hAnsi="Arial" w:cs="Arial"/>
          <w:lang w:val="en-GB" w:eastAsia="en-GB"/>
        </w:rPr>
      </w:pPr>
      <w:r w:rsidRPr="00185B9A">
        <w:rPr>
          <w:rFonts w:ascii="Arial" w:eastAsia="Times New Roman" w:hAnsi="Arial" w:cs="Arial"/>
          <w:lang w:val="en-GB" w:eastAsia="en-GB"/>
        </w:rPr>
        <w:t xml:space="preserve">Dear </w:t>
      </w:r>
      <w:r>
        <w:rPr>
          <w:rFonts w:ascii="Arial" w:eastAsia="Times New Roman" w:hAnsi="Arial" w:cs="Arial"/>
          <w:lang w:val="en-GB" w:eastAsia="en-GB"/>
        </w:rPr>
        <w:t>Self</w:t>
      </w:r>
      <w:r w:rsidRPr="00185B9A">
        <w:rPr>
          <w:rFonts w:ascii="Arial" w:eastAsia="Times New Roman" w:hAnsi="Arial" w:cs="Arial"/>
          <w:lang w:val="en-GB" w:eastAsia="en-GB"/>
        </w:rPr>
        <w:t>,</w:t>
      </w:r>
    </w:p>
    <w:p w14:paraId="5B805736" w14:textId="77777777" w:rsidR="00185B9A" w:rsidRPr="00185B9A" w:rsidRDefault="00185B9A" w:rsidP="00185B9A">
      <w:pPr>
        <w:spacing w:after="0" w:line="360" w:lineRule="auto"/>
        <w:jc w:val="both"/>
        <w:rPr>
          <w:rFonts w:ascii="Arial" w:eastAsia="Times New Roman" w:hAnsi="Arial" w:cs="Arial"/>
          <w:lang w:val="en-GB" w:eastAsia="en-GB"/>
        </w:rPr>
      </w:pPr>
    </w:p>
    <w:p w14:paraId="48BFA550" w14:textId="77777777" w:rsidR="00185B9A" w:rsidRDefault="00185B9A" w:rsidP="00185B9A">
      <w:pPr>
        <w:spacing w:after="0" w:line="360" w:lineRule="auto"/>
        <w:jc w:val="both"/>
        <w:rPr>
          <w:rFonts w:ascii="Arial" w:eastAsia="Times New Roman" w:hAnsi="Arial" w:cs="Arial"/>
          <w:lang w:val="en-GB" w:eastAsia="en-GB"/>
        </w:rPr>
      </w:pPr>
      <w:r w:rsidRPr="00185B9A">
        <w:rPr>
          <w:rFonts w:ascii="Arial" w:eastAsia="Times New Roman" w:hAnsi="Arial" w:cs="Arial"/>
          <w:lang w:val="en-GB" w:eastAsia="en-GB"/>
        </w:rPr>
        <w:t xml:space="preserve">I acknowledge that there were instances when you had feelings of overwhelm due to uncertainty, self-doubt, and the challenge of reconciling your academic obligations with personal duties. You previously perceived requesting assistance as a manifestation of weakness; nevertheless, I now recognise that seeking support is among the most </w:t>
      </w:r>
      <w:r w:rsidRPr="00185B9A">
        <w:rPr>
          <w:rFonts w:ascii="Arial" w:eastAsia="Times New Roman" w:hAnsi="Arial" w:cs="Arial"/>
          <w:lang w:val="en-GB" w:eastAsia="en-GB"/>
        </w:rPr>
        <w:lastRenderedPageBreak/>
        <w:t>significant strengths one can exhibit. One lesson I would impart is to trust yourself and acknowledge that problems present possibilities for progress rather than justifications for surrender.</w:t>
      </w:r>
    </w:p>
    <w:p w14:paraId="521F6F2F" w14:textId="77777777" w:rsidR="00185B9A" w:rsidRDefault="00185B9A" w:rsidP="00185B9A">
      <w:pPr>
        <w:spacing w:after="0" w:line="360" w:lineRule="auto"/>
        <w:jc w:val="both"/>
        <w:rPr>
          <w:rFonts w:ascii="Arial" w:eastAsia="Times New Roman" w:hAnsi="Arial" w:cs="Arial"/>
          <w:lang w:val="en-GB" w:eastAsia="en-GB"/>
        </w:rPr>
      </w:pPr>
      <w:r w:rsidRPr="00185B9A">
        <w:rPr>
          <w:rFonts w:ascii="Arial" w:eastAsia="Times New Roman" w:hAnsi="Arial" w:cs="Arial"/>
          <w:lang w:val="en-GB" w:eastAsia="en-GB"/>
        </w:rPr>
        <w:t>A highly valuable skill I have acquired is emotional intelligence. Comprehending your own emotions and discerning the feelings of others might have facilitated a more composed response in stressful times. Rather than responding to setbacks with exasperation, one should have contemplated the circumstances, derived insights from the experience, and progressed with enhanced assurance. Enhancing empathy would have fortified your relationships with family, friends, classmates, and colleagues, particularly in health and social care, where compassion and good communication are crucial.</w:t>
      </w:r>
    </w:p>
    <w:p w14:paraId="2175B762" w14:textId="77777777" w:rsidR="00185B9A" w:rsidRDefault="00185B9A" w:rsidP="00185B9A">
      <w:pPr>
        <w:spacing w:after="0" w:line="360" w:lineRule="auto"/>
        <w:jc w:val="both"/>
        <w:rPr>
          <w:rFonts w:ascii="Arial" w:eastAsia="Times New Roman" w:hAnsi="Arial" w:cs="Arial"/>
          <w:lang w:val="en-GB" w:eastAsia="en-GB"/>
        </w:rPr>
      </w:pPr>
      <w:r w:rsidRPr="00185B9A">
        <w:rPr>
          <w:rFonts w:ascii="Arial" w:eastAsia="Times New Roman" w:hAnsi="Arial" w:cs="Arial"/>
          <w:lang w:val="en-GB" w:eastAsia="en-GB"/>
        </w:rPr>
        <w:t>I have also learned that resilience entails not evading challenges but rather adjusting to and recuperating from them. Obstacles, disappointments, and instances of unfulfilled plans will invariably arise. Nonetheless, each difficulty contributes to the development of confidence, knowledge, and resolve. Prioritising your welfare through the maintenance of a healthy work-life balance, the practice of self-care, and the solicitation of support, when necessary, would have facilitated the management of numerous challenging situations.</w:t>
      </w:r>
    </w:p>
    <w:p w14:paraId="7FAD8314" w14:textId="1AA4058D" w:rsidR="00185B9A" w:rsidRPr="00185B9A" w:rsidRDefault="00185B9A" w:rsidP="00185B9A">
      <w:pPr>
        <w:spacing w:after="0" w:line="360" w:lineRule="auto"/>
        <w:jc w:val="both"/>
        <w:rPr>
          <w:rFonts w:ascii="Arial" w:eastAsia="Times New Roman" w:hAnsi="Arial" w:cs="Arial"/>
          <w:lang w:val="en-GB" w:eastAsia="en-GB"/>
        </w:rPr>
      </w:pPr>
      <w:r w:rsidRPr="00185B9A">
        <w:rPr>
          <w:rFonts w:ascii="Arial" w:eastAsia="Times New Roman" w:hAnsi="Arial" w:cs="Arial"/>
          <w:lang w:val="en-GB" w:eastAsia="en-GB"/>
        </w:rPr>
        <w:t>Bear in mind that success does not occur instantaneously. Exercise patience towards yourself, acknowledge your advancements, and refrain from juxtaposing your journey with that of others. Pursue knowledge, embrace constructive criticism, and have confidence in your capacity to attain your objectives. Each event, whether favourable or unfavourable, shapes the individual and healthcare professional you are evolving into. Maintain kindness, uphold determination, and never forget the rationale behind your pursuit of a career in health and social care—to effectuate a positive impact on the lives of others.</w:t>
      </w:r>
    </w:p>
    <w:p w14:paraId="3E8AA348" w14:textId="77777777" w:rsidR="00185B9A" w:rsidRPr="00185B9A" w:rsidRDefault="00185B9A" w:rsidP="00185B9A">
      <w:pPr>
        <w:spacing w:after="0" w:line="360" w:lineRule="auto"/>
        <w:jc w:val="both"/>
        <w:rPr>
          <w:rFonts w:ascii="Arial" w:eastAsia="Times New Roman" w:hAnsi="Arial" w:cs="Arial"/>
          <w:lang w:val="en-GB" w:eastAsia="en-GB"/>
        </w:rPr>
      </w:pPr>
    </w:p>
    <w:p w14:paraId="67A6D54C" w14:textId="77777777" w:rsidR="00185B9A" w:rsidRPr="00185B9A" w:rsidRDefault="00185B9A" w:rsidP="00185B9A">
      <w:pPr>
        <w:spacing w:after="0" w:line="360" w:lineRule="auto"/>
        <w:jc w:val="both"/>
        <w:rPr>
          <w:rFonts w:ascii="Arial" w:eastAsia="Times New Roman" w:hAnsi="Arial" w:cs="Arial"/>
          <w:lang w:val="en-GB" w:eastAsia="en-GB"/>
        </w:rPr>
      </w:pPr>
      <w:r w:rsidRPr="00185B9A">
        <w:rPr>
          <w:rFonts w:ascii="Arial" w:eastAsia="Times New Roman" w:hAnsi="Arial" w:cs="Arial"/>
          <w:lang w:val="en-GB" w:eastAsia="en-GB"/>
        </w:rPr>
        <w:t>With appreciation,</w:t>
      </w:r>
    </w:p>
    <w:p w14:paraId="0651C424" w14:textId="77777777" w:rsidR="00185B9A" w:rsidRPr="00185B9A" w:rsidRDefault="00185B9A" w:rsidP="00185B9A">
      <w:pPr>
        <w:spacing w:after="0" w:line="360" w:lineRule="auto"/>
        <w:jc w:val="both"/>
        <w:rPr>
          <w:rFonts w:ascii="Arial" w:eastAsia="Times New Roman" w:hAnsi="Arial" w:cs="Arial"/>
          <w:lang w:val="en-GB" w:eastAsia="en-GB"/>
        </w:rPr>
      </w:pPr>
    </w:p>
    <w:p w14:paraId="0312EBCA" w14:textId="7FF82A0A" w:rsidR="0074551A" w:rsidRPr="00185B9A" w:rsidRDefault="00185B9A" w:rsidP="00185B9A">
      <w:pPr>
        <w:spacing w:after="0" w:line="360" w:lineRule="auto"/>
        <w:jc w:val="both"/>
        <w:rPr>
          <w:rFonts w:ascii="Arial" w:eastAsia="Arial Nova" w:hAnsi="Arial" w:cs="Arial"/>
          <w:i/>
          <w:iCs/>
          <w:color w:val="000000" w:themeColor="text1"/>
        </w:rPr>
      </w:pPr>
      <w:r w:rsidRPr="00185B9A">
        <w:rPr>
          <w:rFonts w:ascii="Arial" w:eastAsia="Times New Roman" w:hAnsi="Arial" w:cs="Arial"/>
          <w:lang w:val="en-GB" w:eastAsia="en-GB"/>
        </w:rPr>
        <w:t>Your</w:t>
      </w:r>
      <w:r>
        <w:rPr>
          <w:rFonts w:ascii="Arial" w:eastAsia="Times New Roman" w:hAnsi="Arial" w:cs="Arial"/>
          <w:lang w:val="en-GB" w:eastAsia="en-GB"/>
        </w:rPr>
        <w:t>s Sophia</w:t>
      </w: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A5F7220" w:rsidR="00D17D41" w:rsidRDefault="0074551A" w:rsidP="00D17D41">
      <w:pPr>
        <w:rPr>
          <w:rFonts w:ascii="Arial Nova" w:eastAsia="Arial Nova" w:hAnsi="Arial Nova" w:cs="Arial Nova"/>
          <w:color w:val="000000" w:themeColor="text1"/>
          <w:sz w:val="44"/>
          <w:szCs w:val="44"/>
        </w:rPr>
      </w:pPr>
      <w:r w:rsidRPr="00185B9A">
        <w:rPr>
          <w:rFonts w:ascii="Arial" w:eastAsia="Arial Nova" w:hAnsi="Arial" w:cs="Arial"/>
          <w:b/>
          <w:bCs/>
          <w:color w:val="000000" w:themeColor="text1"/>
          <w:sz w:val="28"/>
          <w:szCs w:val="28"/>
        </w:rPr>
        <w:t xml:space="preserve">Task 6- </w:t>
      </w:r>
      <w:bookmarkStart w:id="2" w:name="_Hlk233448956"/>
      <w:r w:rsidRPr="00185B9A">
        <w:rPr>
          <w:rFonts w:ascii="Arial" w:eastAsia="Arial Nova" w:hAnsi="Arial" w:cs="Arial"/>
          <w:b/>
          <w:bCs/>
          <w:color w:val="000000" w:themeColor="text1"/>
          <w:sz w:val="28"/>
          <w:szCs w:val="28"/>
        </w:rPr>
        <w:t>GANTT Chart</w:t>
      </w:r>
      <w:r w:rsidR="00D17D41">
        <w:rPr>
          <w:rFonts w:ascii="Arial Nova" w:eastAsia="Arial Nova" w:hAnsi="Arial Nova" w:cs="Arial Nova"/>
          <w:color w:val="000000" w:themeColor="text1"/>
          <w:sz w:val="44"/>
          <w:szCs w:val="44"/>
        </w:rPr>
        <w:t xml:space="preserve"> </w:t>
      </w:r>
      <w:r w:rsidR="00185B9A">
        <w:rPr>
          <w:rFonts w:ascii="Arial Nova" w:eastAsia="Arial Nova" w:hAnsi="Arial Nova" w:cs="Arial Nova"/>
          <w:color w:val="000000" w:themeColor="text1"/>
          <w:sz w:val="44"/>
          <w:szCs w:val="44"/>
        </w:rPr>
        <w:t xml:space="preserve"> </w:t>
      </w:r>
    </w:p>
    <w:tbl>
      <w:tblPr>
        <w:tblStyle w:val="TableGrid"/>
        <w:tblW w:w="0" w:type="auto"/>
        <w:tblLook w:val="04A0" w:firstRow="1" w:lastRow="0" w:firstColumn="1" w:lastColumn="0" w:noHBand="0" w:noVBand="1"/>
      </w:tblPr>
      <w:tblGrid>
        <w:gridCol w:w="5382"/>
        <w:gridCol w:w="992"/>
        <w:gridCol w:w="992"/>
        <w:gridCol w:w="993"/>
        <w:gridCol w:w="991"/>
      </w:tblGrid>
      <w:tr w:rsidR="00185B9A" w14:paraId="6985A58D" w14:textId="77777777" w:rsidTr="00185B9A">
        <w:tc>
          <w:tcPr>
            <w:tcW w:w="5382" w:type="dxa"/>
            <w:shd w:val="clear" w:color="auto" w:fill="83CAEB" w:themeFill="accent1" w:themeFillTint="66"/>
          </w:tcPr>
          <w:p w14:paraId="3C6542E7" w14:textId="2C47044C" w:rsidR="00185B9A" w:rsidRPr="00185B9A" w:rsidRDefault="00185B9A" w:rsidP="00185B9A">
            <w:pPr>
              <w:spacing w:line="360" w:lineRule="auto"/>
              <w:jc w:val="center"/>
              <w:rPr>
                <w:rFonts w:ascii="Arial" w:eastAsia="Arial Nova" w:hAnsi="Arial" w:cs="Arial"/>
                <w:b/>
                <w:bCs/>
                <w:color w:val="000000" w:themeColor="text1"/>
              </w:rPr>
            </w:pPr>
            <w:r w:rsidRPr="00185B9A">
              <w:rPr>
                <w:rFonts w:ascii="Arial" w:eastAsia="Arial Nova" w:hAnsi="Arial" w:cs="Arial"/>
                <w:b/>
                <w:bCs/>
                <w:color w:val="000000" w:themeColor="text1"/>
              </w:rPr>
              <w:t>Tasks</w:t>
            </w:r>
          </w:p>
        </w:tc>
        <w:tc>
          <w:tcPr>
            <w:tcW w:w="992" w:type="dxa"/>
            <w:shd w:val="clear" w:color="auto" w:fill="83CAEB" w:themeFill="accent1" w:themeFillTint="66"/>
          </w:tcPr>
          <w:p w14:paraId="13C4671F" w14:textId="002A31BF" w:rsidR="00185B9A" w:rsidRPr="00185B9A" w:rsidRDefault="00185B9A" w:rsidP="00185B9A">
            <w:pPr>
              <w:spacing w:line="360" w:lineRule="auto"/>
              <w:jc w:val="center"/>
              <w:rPr>
                <w:rFonts w:ascii="Arial" w:eastAsia="Arial Nova" w:hAnsi="Arial" w:cs="Arial"/>
                <w:b/>
                <w:bCs/>
                <w:color w:val="000000" w:themeColor="text1"/>
              </w:rPr>
            </w:pPr>
            <w:r w:rsidRPr="00185B9A">
              <w:rPr>
                <w:rFonts w:ascii="Arial" w:eastAsia="Arial Nova" w:hAnsi="Arial" w:cs="Arial"/>
                <w:b/>
                <w:bCs/>
                <w:color w:val="000000" w:themeColor="text1"/>
              </w:rPr>
              <w:t>2026</w:t>
            </w:r>
          </w:p>
        </w:tc>
        <w:tc>
          <w:tcPr>
            <w:tcW w:w="992" w:type="dxa"/>
            <w:shd w:val="clear" w:color="auto" w:fill="83CAEB" w:themeFill="accent1" w:themeFillTint="66"/>
          </w:tcPr>
          <w:p w14:paraId="70B4C383" w14:textId="54AA1778" w:rsidR="00185B9A" w:rsidRPr="00185B9A" w:rsidRDefault="00185B9A" w:rsidP="00185B9A">
            <w:pPr>
              <w:spacing w:line="360" w:lineRule="auto"/>
              <w:jc w:val="center"/>
              <w:rPr>
                <w:rFonts w:ascii="Arial" w:eastAsia="Arial Nova" w:hAnsi="Arial" w:cs="Arial"/>
                <w:b/>
                <w:bCs/>
                <w:color w:val="000000" w:themeColor="text1"/>
              </w:rPr>
            </w:pPr>
            <w:r w:rsidRPr="00185B9A">
              <w:rPr>
                <w:rFonts w:ascii="Arial" w:eastAsia="Arial Nova" w:hAnsi="Arial" w:cs="Arial"/>
                <w:b/>
                <w:bCs/>
                <w:color w:val="000000" w:themeColor="text1"/>
              </w:rPr>
              <w:t>2027</w:t>
            </w:r>
          </w:p>
        </w:tc>
        <w:tc>
          <w:tcPr>
            <w:tcW w:w="993" w:type="dxa"/>
            <w:shd w:val="clear" w:color="auto" w:fill="83CAEB" w:themeFill="accent1" w:themeFillTint="66"/>
          </w:tcPr>
          <w:p w14:paraId="61BD5BB8" w14:textId="6E97745D" w:rsidR="00185B9A" w:rsidRPr="00185B9A" w:rsidRDefault="00185B9A" w:rsidP="00185B9A">
            <w:pPr>
              <w:spacing w:line="360" w:lineRule="auto"/>
              <w:jc w:val="center"/>
              <w:rPr>
                <w:rFonts w:ascii="Arial" w:eastAsia="Arial Nova" w:hAnsi="Arial" w:cs="Arial"/>
                <w:b/>
                <w:bCs/>
                <w:color w:val="000000" w:themeColor="text1"/>
              </w:rPr>
            </w:pPr>
            <w:r w:rsidRPr="00185B9A">
              <w:rPr>
                <w:rFonts w:ascii="Arial" w:eastAsia="Arial Nova" w:hAnsi="Arial" w:cs="Arial"/>
                <w:b/>
                <w:bCs/>
                <w:color w:val="000000" w:themeColor="text1"/>
              </w:rPr>
              <w:t>2028</w:t>
            </w:r>
          </w:p>
        </w:tc>
        <w:tc>
          <w:tcPr>
            <w:tcW w:w="991" w:type="dxa"/>
            <w:shd w:val="clear" w:color="auto" w:fill="83CAEB" w:themeFill="accent1" w:themeFillTint="66"/>
          </w:tcPr>
          <w:p w14:paraId="387487AC" w14:textId="61E473DD" w:rsidR="00185B9A" w:rsidRPr="00185B9A" w:rsidRDefault="00185B9A" w:rsidP="00185B9A">
            <w:pPr>
              <w:spacing w:line="360" w:lineRule="auto"/>
              <w:jc w:val="center"/>
              <w:rPr>
                <w:rFonts w:ascii="Arial" w:eastAsia="Arial Nova" w:hAnsi="Arial" w:cs="Arial"/>
                <w:b/>
                <w:bCs/>
                <w:color w:val="000000" w:themeColor="text1"/>
              </w:rPr>
            </w:pPr>
            <w:r w:rsidRPr="00185B9A">
              <w:rPr>
                <w:rFonts w:ascii="Arial" w:eastAsia="Arial Nova" w:hAnsi="Arial" w:cs="Arial"/>
                <w:b/>
                <w:bCs/>
                <w:color w:val="000000" w:themeColor="text1"/>
              </w:rPr>
              <w:t>2029</w:t>
            </w:r>
          </w:p>
        </w:tc>
      </w:tr>
      <w:tr w:rsidR="00185B9A" w14:paraId="35FB2746" w14:textId="77777777" w:rsidTr="00185B9A">
        <w:tc>
          <w:tcPr>
            <w:tcW w:w="5382" w:type="dxa"/>
          </w:tcPr>
          <w:p w14:paraId="472D0AC8" w14:textId="6FFF108D" w:rsidR="00185B9A" w:rsidRPr="00641CFB" w:rsidRDefault="00185B9A" w:rsidP="00185B9A">
            <w:pPr>
              <w:spacing w:line="360" w:lineRule="auto"/>
              <w:jc w:val="center"/>
              <w:rPr>
                <w:rFonts w:ascii="Arial" w:eastAsia="Arial Nova" w:hAnsi="Arial" w:cs="Arial"/>
                <w:color w:val="000000" w:themeColor="text1"/>
              </w:rPr>
            </w:pPr>
            <w:r w:rsidRPr="00641CFB">
              <w:rPr>
                <w:rFonts w:ascii="Arial" w:hAnsi="Arial" w:cs="Arial"/>
              </w:rPr>
              <w:t>Complete current qualification</w:t>
            </w:r>
          </w:p>
        </w:tc>
        <w:tc>
          <w:tcPr>
            <w:tcW w:w="992" w:type="dxa"/>
            <w:shd w:val="clear" w:color="auto" w:fill="F6C5AC" w:themeFill="accent2" w:themeFillTint="66"/>
          </w:tcPr>
          <w:p w14:paraId="26037E76"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tcPr>
          <w:p w14:paraId="6F174C9B"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tcPr>
          <w:p w14:paraId="6BE2CB0B"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76946532" w14:textId="77777777" w:rsidR="00185B9A" w:rsidRPr="00185B9A" w:rsidRDefault="00185B9A" w:rsidP="00185B9A">
            <w:pPr>
              <w:spacing w:line="360" w:lineRule="auto"/>
              <w:jc w:val="center"/>
              <w:rPr>
                <w:rFonts w:ascii="Arial" w:eastAsia="Arial Nova" w:hAnsi="Arial" w:cs="Arial"/>
                <w:color w:val="000000" w:themeColor="text1"/>
              </w:rPr>
            </w:pPr>
          </w:p>
        </w:tc>
      </w:tr>
      <w:tr w:rsidR="00185B9A" w14:paraId="6DEADB0E" w14:textId="77777777" w:rsidTr="00185B9A">
        <w:tc>
          <w:tcPr>
            <w:tcW w:w="5382" w:type="dxa"/>
          </w:tcPr>
          <w:p w14:paraId="7F1E88DC" w14:textId="2BC76FC8" w:rsidR="00185B9A" w:rsidRPr="00641CFB" w:rsidRDefault="00185B9A" w:rsidP="00185B9A">
            <w:pPr>
              <w:spacing w:line="360" w:lineRule="auto"/>
              <w:jc w:val="center"/>
              <w:rPr>
                <w:rFonts w:ascii="Arial" w:eastAsia="Arial Nova" w:hAnsi="Arial" w:cs="Arial"/>
                <w:color w:val="000000" w:themeColor="text1"/>
              </w:rPr>
            </w:pPr>
            <w:r w:rsidRPr="00641CFB">
              <w:rPr>
                <w:rFonts w:ascii="Arial" w:hAnsi="Arial" w:cs="Arial"/>
              </w:rPr>
              <w:t>Achieve good academic grades</w:t>
            </w:r>
          </w:p>
        </w:tc>
        <w:tc>
          <w:tcPr>
            <w:tcW w:w="992" w:type="dxa"/>
            <w:shd w:val="clear" w:color="auto" w:fill="83CAEB" w:themeFill="accent1" w:themeFillTint="66"/>
          </w:tcPr>
          <w:p w14:paraId="5175575B"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tcPr>
          <w:p w14:paraId="1DA52C95"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tcPr>
          <w:p w14:paraId="64AC0088"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359D4849" w14:textId="77777777" w:rsidR="00185B9A" w:rsidRPr="00185B9A" w:rsidRDefault="00185B9A" w:rsidP="00185B9A">
            <w:pPr>
              <w:spacing w:line="360" w:lineRule="auto"/>
              <w:jc w:val="center"/>
              <w:rPr>
                <w:rFonts w:ascii="Arial" w:eastAsia="Arial Nova" w:hAnsi="Arial" w:cs="Arial"/>
                <w:color w:val="000000" w:themeColor="text1"/>
              </w:rPr>
            </w:pPr>
          </w:p>
        </w:tc>
      </w:tr>
      <w:tr w:rsidR="00185B9A" w14:paraId="06E6DA91" w14:textId="77777777" w:rsidTr="00185B9A">
        <w:tc>
          <w:tcPr>
            <w:tcW w:w="5382" w:type="dxa"/>
          </w:tcPr>
          <w:p w14:paraId="65E28D50" w14:textId="3E0BE308" w:rsidR="00185B9A" w:rsidRPr="00641CFB" w:rsidRDefault="00185B9A" w:rsidP="00185B9A">
            <w:pPr>
              <w:spacing w:line="360" w:lineRule="auto"/>
              <w:jc w:val="center"/>
              <w:rPr>
                <w:rFonts w:ascii="Arial" w:eastAsia="Arial Nova" w:hAnsi="Arial" w:cs="Arial"/>
                <w:color w:val="000000" w:themeColor="text1"/>
              </w:rPr>
            </w:pPr>
            <w:r w:rsidRPr="00641CFB">
              <w:rPr>
                <w:rFonts w:ascii="Arial" w:hAnsi="Arial" w:cs="Arial"/>
              </w:rPr>
              <w:t>Develop communication and teamwork skills</w:t>
            </w:r>
          </w:p>
        </w:tc>
        <w:tc>
          <w:tcPr>
            <w:tcW w:w="992" w:type="dxa"/>
            <w:shd w:val="clear" w:color="auto" w:fill="D86DCB" w:themeFill="accent5" w:themeFillTint="99"/>
          </w:tcPr>
          <w:p w14:paraId="3F541F30"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shd w:val="clear" w:color="auto" w:fill="D86DCB" w:themeFill="accent5" w:themeFillTint="99"/>
          </w:tcPr>
          <w:p w14:paraId="193D4836"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tcPr>
          <w:p w14:paraId="5F07F5F0"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4F72EC7A" w14:textId="77777777" w:rsidR="00185B9A" w:rsidRPr="00185B9A" w:rsidRDefault="00185B9A" w:rsidP="00185B9A">
            <w:pPr>
              <w:spacing w:line="360" w:lineRule="auto"/>
              <w:jc w:val="center"/>
              <w:rPr>
                <w:rFonts w:ascii="Arial" w:eastAsia="Arial Nova" w:hAnsi="Arial" w:cs="Arial"/>
                <w:color w:val="000000" w:themeColor="text1"/>
              </w:rPr>
            </w:pPr>
          </w:p>
        </w:tc>
      </w:tr>
      <w:tr w:rsidR="00185B9A" w14:paraId="704902D5" w14:textId="77777777" w:rsidTr="00185B9A">
        <w:tc>
          <w:tcPr>
            <w:tcW w:w="5382" w:type="dxa"/>
          </w:tcPr>
          <w:p w14:paraId="615BA2C6" w14:textId="25EA35EC" w:rsidR="00185B9A" w:rsidRPr="00641CFB" w:rsidRDefault="00185B9A" w:rsidP="00185B9A">
            <w:pPr>
              <w:spacing w:line="360" w:lineRule="auto"/>
              <w:jc w:val="center"/>
              <w:rPr>
                <w:rFonts w:ascii="Arial" w:eastAsia="Arial Nova" w:hAnsi="Arial" w:cs="Arial"/>
                <w:color w:val="000000" w:themeColor="text1"/>
              </w:rPr>
            </w:pPr>
            <w:r w:rsidRPr="00641CFB">
              <w:rPr>
                <w:rFonts w:ascii="Arial" w:hAnsi="Arial" w:cs="Arial"/>
              </w:rPr>
              <w:t>Attend mandatory training (Safeguarding, BLS, Infection Control)</w:t>
            </w:r>
          </w:p>
        </w:tc>
        <w:tc>
          <w:tcPr>
            <w:tcW w:w="992" w:type="dxa"/>
            <w:shd w:val="clear" w:color="auto" w:fill="B3E5A1" w:themeFill="accent6" w:themeFillTint="66"/>
          </w:tcPr>
          <w:p w14:paraId="13806551"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shd w:val="clear" w:color="auto" w:fill="B3E5A1" w:themeFill="accent6" w:themeFillTint="66"/>
          </w:tcPr>
          <w:p w14:paraId="3FBB90AB"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tcPr>
          <w:p w14:paraId="19A9CB76"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21EF3174" w14:textId="77777777" w:rsidR="00185B9A" w:rsidRPr="00185B9A" w:rsidRDefault="00185B9A" w:rsidP="00185B9A">
            <w:pPr>
              <w:spacing w:line="360" w:lineRule="auto"/>
              <w:jc w:val="center"/>
              <w:rPr>
                <w:rFonts w:ascii="Arial" w:eastAsia="Arial Nova" w:hAnsi="Arial" w:cs="Arial"/>
                <w:color w:val="000000" w:themeColor="text1"/>
              </w:rPr>
            </w:pPr>
          </w:p>
        </w:tc>
      </w:tr>
      <w:tr w:rsidR="00185B9A" w14:paraId="587D11E5" w14:textId="77777777" w:rsidTr="00185B9A">
        <w:tc>
          <w:tcPr>
            <w:tcW w:w="5382" w:type="dxa"/>
            <w:vAlign w:val="center"/>
          </w:tcPr>
          <w:p w14:paraId="518EB537" w14:textId="4F399629" w:rsidR="00185B9A" w:rsidRPr="00641CFB" w:rsidRDefault="00185B9A" w:rsidP="00185B9A">
            <w:pPr>
              <w:spacing w:line="360" w:lineRule="auto"/>
              <w:jc w:val="center"/>
              <w:rPr>
                <w:rFonts w:ascii="Arial" w:hAnsi="Arial" w:cs="Arial"/>
              </w:rPr>
            </w:pPr>
            <w:r w:rsidRPr="00641CFB">
              <w:rPr>
                <w:rFonts w:ascii="Arial" w:hAnsi="Arial" w:cs="Arial"/>
              </w:rPr>
              <w:t>Gain work placement/volunteering experience</w:t>
            </w:r>
          </w:p>
        </w:tc>
        <w:tc>
          <w:tcPr>
            <w:tcW w:w="992" w:type="dxa"/>
            <w:shd w:val="clear" w:color="auto" w:fill="ADADAD" w:themeFill="background2" w:themeFillShade="BF"/>
          </w:tcPr>
          <w:p w14:paraId="6ACAE255"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shd w:val="clear" w:color="auto" w:fill="ADADAD" w:themeFill="background2" w:themeFillShade="BF"/>
          </w:tcPr>
          <w:p w14:paraId="0459D18A"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tcPr>
          <w:p w14:paraId="04C85BF3"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157C3154" w14:textId="77777777" w:rsidR="00185B9A" w:rsidRPr="00185B9A" w:rsidRDefault="00185B9A" w:rsidP="00185B9A">
            <w:pPr>
              <w:spacing w:line="360" w:lineRule="auto"/>
              <w:jc w:val="center"/>
              <w:rPr>
                <w:rFonts w:ascii="Arial" w:eastAsia="Arial Nova" w:hAnsi="Arial" w:cs="Arial"/>
                <w:color w:val="000000" w:themeColor="text1"/>
              </w:rPr>
            </w:pPr>
          </w:p>
        </w:tc>
      </w:tr>
      <w:tr w:rsidR="00185B9A" w14:paraId="4710A246" w14:textId="77777777" w:rsidTr="00641CFB">
        <w:tc>
          <w:tcPr>
            <w:tcW w:w="5382" w:type="dxa"/>
          </w:tcPr>
          <w:p w14:paraId="15CDC464" w14:textId="56CBEEDE" w:rsidR="00185B9A" w:rsidRPr="00641CFB" w:rsidRDefault="00185B9A" w:rsidP="00185B9A">
            <w:pPr>
              <w:spacing w:line="360" w:lineRule="auto"/>
              <w:jc w:val="center"/>
              <w:rPr>
                <w:rFonts w:ascii="Arial" w:hAnsi="Arial" w:cs="Arial"/>
              </w:rPr>
            </w:pPr>
            <w:r w:rsidRPr="00641CFB">
              <w:rPr>
                <w:rFonts w:ascii="Arial" w:hAnsi="Arial" w:cs="Arial"/>
              </w:rPr>
              <w:t>Build a professional LinkedIn profile and CV</w:t>
            </w:r>
          </w:p>
        </w:tc>
        <w:tc>
          <w:tcPr>
            <w:tcW w:w="992" w:type="dxa"/>
            <w:shd w:val="clear" w:color="auto" w:fill="BF4E14" w:themeFill="accent2" w:themeFillShade="BF"/>
          </w:tcPr>
          <w:p w14:paraId="11F3EE72"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shd w:val="clear" w:color="auto" w:fill="BF4E14" w:themeFill="accent2" w:themeFillShade="BF"/>
          </w:tcPr>
          <w:p w14:paraId="560F5524"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tcPr>
          <w:p w14:paraId="25423C18"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79081B6A" w14:textId="77777777" w:rsidR="00185B9A" w:rsidRPr="00185B9A" w:rsidRDefault="00185B9A" w:rsidP="00185B9A">
            <w:pPr>
              <w:spacing w:line="360" w:lineRule="auto"/>
              <w:jc w:val="center"/>
              <w:rPr>
                <w:rFonts w:ascii="Arial" w:eastAsia="Arial Nova" w:hAnsi="Arial" w:cs="Arial"/>
                <w:color w:val="000000" w:themeColor="text1"/>
              </w:rPr>
            </w:pPr>
          </w:p>
        </w:tc>
      </w:tr>
      <w:tr w:rsidR="00185B9A" w14:paraId="786E0E4D" w14:textId="77777777" w:rsidTr="00641CFB">
        <w:tc>
          <w:tcPr>
            <w:tcW w:w="5382" w:type="dxa"/>
          </w:tcPr>
          <w:p w14:paraId="4619E61B" w14:textId="314AF7D8" w:rsidR="00185B9A" w:rsidRPr="00641CFB" w:rsidRDefault="00185B9A" w:rsidP="00185B9A">
            <w:pPr>
              <w:spacing w:line="360" w:lineRule="auto"/>
              <w:jc w:val="center"/>
              <w:rPr>
                <w:rFonts w:ascii="Arial" w:hAnsi="Arial" w:cs="Arial"/>
              </w:rPr>
            </w:pPr>
            <w:r w:rsidRPr="00641CFB">
              <w:rPr>
                <w:rFonts w:ascii="Arial" w:hAnsi="Arial" w:cs="Arial"/>
              </w:rPr>
              <w:t>Join a professional body</w:t>
            </w:r>
          </w:p>
        </w:tc>
        <w:tc>
          <w:tcPr>
            <w:tcW w:w="992" w:type="dxa"/>
          </w:tcPr>
          <w:p w14:paraId="6A9D8554" w14:textId="77777777" w:rsidR="00185B9A" w:rsidRPr="00185B9A" w:rsidRDefault="00185B9A" w:rsidP="00185B9A">
            <w:pPr>
              <w:spacing w:line="360" w:lineRule="auto"/>
              <w:jc w:val="center"/>
              <w:rPr>
                <w:rFonts w:ascii="Arial" w:eastAsia="Arial Nova" w:hAnsi="Arial" w:cs="Arial"/>
                <w:color w:val="000000" w:themeColor="text1"/>
              </w:rPr>
            </w:pPr>
          </w:p>
        </w:tc>
        <w:tc>
          <w:tcPr>
            <w:tcW w:w="992" w:type="dxa"/>
            <w:shd w:val="clear" w:color="auto" w:fill="FF0000"/>
          </w:tcPr>
          <w:p w14:paraId="3810DA75" w14:textId="77777777" w:rsidR="00185B9A" w:rsidRPr="00185B9A" w:rsidRDefault="00185B9A" w:rsidP="00185B9A">
            <w:pPr>
              <w:spacing w:line="360" w:lineRule="auto"/>
              <w:jc w:val="center"/>
              <w:rPr>
                <w:rFonts w:ascii="Arial" w:eastAsia="Arial Nova" w:hAnsi="Arial" w:cs="Arial"/>
                <w:color w:val="000000" w:themeColor="text1"/>
              </w:rPr>
            </w:pPr>
          </w:p>
        </w:tc>
        <w:tc>
          <w:tcPr>
            <w:tcW w:w="993" w:type="dxa"/>
            <w:shd w:val="clear" w:color="auto" w:fill="FF0000"/>
          </w:tcPr>
          <w:p w14:paraId="79998667" w14:textId="77777777" w:rsidR="00185B9A" w:rsidRPr="00185B9A" w:rsidRDefault="00185B9A" w:rsidP="00185B9A">
            <w:pPr>
              <w:spacing w:line="360" w:lineRule="auto"/>
              <w:jc w:val="center"/>
              <w:rPr>
                <w:rFonts w:ascii="Arial" w:eastAsia="Arial Nova" w:hAnsi="Arial" w:cs="Arial"/>
                <w:color w:val="000000" w:themeColor="text1"/>
              </w:rPr>
            </w:pPr>
          </w:p>
        </w:tc>
        <w:tc>
          <w:tcPr>
            <w:tcW w:w="991" w:type="dxa"/>
          </w:tcPr>
          <w:p w14:paraId="11C61DB3" w14:textId="77777777" w:rsidR="00185B9A" w:rsidRPr="00185B9A" w:rsidRDefault="00185B9A" w:rsidP="00185B9A">
            <w:pPr>
              <w:spacing w:line="360" w:lineRule="auto"/>
              <w:jc w:val="center"/>
              <w:rPr>
                <w:rFonts w:ascii="Arial" w:eastAsia="Arial Nova" w:hAnsi="Arial" w:cs="Arial"/>
                <w:color w:val="000000" w:themeColor="text1"/>
              </w:rPr>
            </w:pPr>
          </w:p>
        </w:tc>
      </w:tr>
      <w:tr w:rsidR="00641CFB" w14:paraId="3AC3F906" w14:textId="77777777" w:rsidTr="00641CFB">
        <w:tc>
          <w:tcPr>
            <w:tcW w:w="5382" w:type="dxa"/>
          </w:tcPr>
          <w:p w14:paraId="24FFED86" w14:textId="1E281D0D" w:rsidR="00641CFB" w:rsidRPr="00641CFB" w:rsidRDefault="00641CFB" w:rsidP="00185B9A">
            <w:pPr>
              <w:spacing w:line="360" w:lineRule="auto"/>
              <w:jc w:val="center"/>
              <w:rPr>
                <w:rFonts w:ascii="Arial" w:hAnsi="Arial" w:cs="Arial"/>
              </w:rPr>
            </w:pPr>
            <w:proofErr w:type="gramStart"/>
            <w:r w:rsidRPr="00641CFB">
              <w:rPr>
                <w:rFonts w:ascii="Arial" w:hAnsi="Arial" w:cs="Arial"/>
              </w:rPr>
              <w:t>Continue</w:t>
            </w:r>
            <w:proofErr w:type="gramEnd"/>
            <w:r w:rsidRPr="00641CFB">
              <w:rPr>
                <w:rFonts w:ascii="Arial" w:hAnsi="Arial" w:cs="Arial"/>
              </w:rPr>
              <w:t xml:space="preserve"> CPD and additional training</w:t>
            </w:r>
          </w:p>
        </w:tc>
        <w:tc>
          <w:tcPr>
            <w:tcW w:w="992" w:type="dxa"/>
          </w:tcPr>
          <w:p w14:paraId="09480161" w14:textId="77777777" w:rsidR="00641CFB" w:rsidRPr="00185B9A" w:rsidRDefault="00641CFB" w:rsidP="00185B9A">
            <w:pPr>
              <w:spacing w:line="360" w:lineRule="auto"/>
              <w:jc w:val="center"/>
              <w:rPr>
                <w:rFonts w:ascii="Arial" w:eastAsia="Arial Nova" w:hAnsi="Arial" w:cs="Arial"/>
                <w:color w:val="000000" w:themeColor="text1"/>
              </w:rPr>
            </w:pPr>
          </w:p>
        </w:tc>
        <w:tc>
          <w:tcPr>
            <w:tcW w:w="992" w:type="dxa"/>
            <w:shd w:val="clear" w:color="auto" w:fill="45B0E1" w:themeFill="accent1" w:themeFillTint="99"/>
          </w:tcPr>
          <w:p w14:paraId="2A699598" w14:textId="77777777" w:rsidR="00641CFB" w:rsidRPr="00185B9A" w:rsidRDefault="00641CFB" w:rsidP="00185B9A">
            <w:pPr>
              <w:spacing w:line="360" w:lineRule="auto"/>
              <w:jc w:val="center"/>
              <w:rPr>
                <w:rFonts w:ascii="Arial" w:eastAsia="Arial Nova" w:hAnsi="Arial" w:cs="Arial"/>
                <w:color w:val="000000" w:themeColor="text1"/>
              </w:rPr>
            </w:pPr>
          </w:p>
        </w:tc>
        <w:tc>
          <w:tcPr>
            <w:tcW w:w="993" w:type="dxa"/>
            <w:shd w:val="clear" w:color="auto" w:fill="45B0E1" w:themeFill="accent1" w:themeFillTint="99"/>
          </w:tcPr>
          <w:p w14:paraId="2F9CBA44" w14:textId="77777777" w:rsidR="00641CFB" w:rsidRPr="00185B9A" w:rsidRDefault="00641CFB" w:rsidP="00185B9A">
            <w:pPr>
              <w:spacing w:line="360" w:lineRule="auto"/>
              <w:jc w:val="center"/>
              <w:rPr>
                <w:rFonts w:ascii="Arial" w:eastAsia="Arial Nova" w:hAnsi="Arial" w:cs="Arial"/>
                <w:color w:val="000000" w:themeColor="text1"/>
              </w:rPr>
            </w:pPr>
          </w:p>
        </w:tc>
        <w:tc>
          <w:tcPr>
            <w:tcW w:w="991" w:type="dxa"/>
            <w:shd w:val="clear" w:color="auto" w:fill="45B0E1" w:themeFill="accent1" w:themeFillTint="99"/>
          </w:tcPr>
          <w:p w14:paraId="2AA29893" w14:textId="77777777" w:rsidR="00641CFB" w:rsidRPr="00185B9A" w:rsidRDefault="00641CFB" w:rsidP="00185B9A">
            <w:pPr>
              <w:spacing w:line="360" w:lineRule="auto"/>
              <w:jc w:val="center"/>
              <w:rPr>
                <w:rFonts w:ascii="Arial" w:eastAsia="Arial Nova" w:hAnsi="Arial" w:cs="Arial"/>
                <w:color w:val="000000" w:themeColor="text1"/>
              </w:rPr>
            </w:pPr>
          </w:p>
        </w:tc>
      </w:tr>
      <w:tr w:rsidR="00641CFB" w14:paraId="0F101CE4" w14:textId="77777777" w:rsidTr="00641CFB">
        <w:tc>
          <w:tcPr>
            <w:tcW w:w="5382" w:type="dxa"/>
          </w:tcPr>
          <w:p w14:paraId="05D71CE3" w14:textId="7A55F109" w:rsidR="00641CFB" w:rsidRPr="00641CFB" w:rsidRDefault="00641CFB" w:rsidP="00185B9A">
            <w:pPr>
              <w:spacing w:line="360" w:lineRule="auto"/>
              <w:jc w:val="center"/>
              <w:rPr>
                <w:rFonts w:ascii="Arial" w:hAnsi="Arial" w:cs="Arial"/>
              </w:rPr>
            </w:pPr>
            <w:r w:rsidRPr="00641CFB">
              <w:rPr>
                <w:rFonts w:ascii="Arial" w:hAnsi="Arial" w:cs="Arial"/>
              </w:rPr>
              <w:t>Apply for NHS jobs</w:t>
            </w:r>
          </w:p>
        </w:tc>
        <w:tc>
          <w:tcPr>
            <w:tcW w:w="992" w:type="dxa"/>
          </w:tcPr>
          <w:p w14:paraId="287BEC8F" w14:textId="77777777" w:rsidR="00641CFB" w:rsidRPr="00185B9A" w:rsidRDefault="00641CFB" w:rsidP="00185B9A">
            <w:pPr>
              <w:spacing w:line="360" w:lineRule="auto"/>
              <w:jc w:val="center"/>
              <w:rPr>
                <w:rFonts w:ascii="Arial" w:eastAsia="Arial Nova" w:hAnsi="Arial" w:cs="Arial"/>
                <w:color w:val="000000" w:themeColor="text1"/>
              </w:rPr>
            </w:pPr>
          </w:p>
        </w:tc>
        <w:tc>
          <w:tcPr>
            <w:tcW w:w="992" w:type="dxa"/>
            <w:shd w:val="clear" w:color="auto" w:fill="FFFFFF" w:themeFill="background1"/>
          </w:tcPr>
          <w:p w14:paraId="352EF75A" w14:textId="77777777" w:rsidR="00641CFB" w:rsidRPr="00185B9A" w:rsidRDefault="00641CFB" w:rsidP="00185B9A">
            <w:pPr>
              <w:spacing w:line="360" w:lineRule="auto"/>
              <w:jc w:val="center"/>
              <w:rPr>
                <w:rFonts w:ascii="Arial" w:eastAsia="Arial Nova" w:hAnsi="Arial" w:cs="Arial"/>
                <w:color w:val="000000" w:themeColor="text1"/>
              </w:rPr>
            </w:pPr>
          </w:p>
        </w:tc>
        <w:tc>
          <w:tcPr>
            <w:tcW w:w="993" w:type="dxa"/>
            <w:shd w:val="clear" w:color="auto" w:fill="47D459" w:themeFill="accent3" w:themeFillTint="99"/>
          </w:tcPr>
          <w:p w14:paraId="65D40385" w14:textId="77777777" w:rsidR="00641CFB" w:rsidRPr="00185B9A" w:rsidRDefault="00641CFB" w:rsidP="00185B9A">
            <w:pPr>
              <w:spacing w:line="360" w:lineRule="auto"/>
              <w:jc w:val="center"/>
              <w:rPr>
                <w:rFonts w:ascii="Arial" w:eastAsia="Arial Nova" w:hAnsi="Arial" w:cs="Arial"/>
                <w:color w:val="000000" w:themeColor="text1"/>
              </w:rPr>
            </w:pPr>
          </w:p>
        </w:tc>
        <w:tc>
          <w:tcPr>
            <w:tcW w:w="991" w:type="dxa"/>
          </w:tcPr>
          <w:p w14:paraId="1197FEA1" w14:textId="77777777" w:rsidR="00641CFB" w:rsidRPr="00185B9A" w:rsidRDefault="00641CFB" w:rsidP="00185B9A">
            <w:pPr>
              <w:spacing w:line="360" w:lineRule="auto"/>
              <w:jc w:val="center"/>
              <w:rPr>
                <w:rFonts w:ascii="Arial" w:eastAsia="Arial Nova" w:hAnsi="Arial" w:cs="Arial"/>
                <w:color w:val="000000" w:themeColor="text1"/>
              </w:rPr>
            </w:pPr>
          </w:p>
        </w:tc>
      </w:tr>
      <w:tr w:rsidR="00641CFB" w14:paraId="7A9B9C6C" w14:textId="77777777" w:rsidTr="00641CFB">
        <w:tc>
          <w:tcPr>
            <w:tcW w:w="5382" w:type="dxa"/>
          </w:tcPr>
          <w:p w14:paraId="4AFA8764" w14:textId="242981D0" w:rsidR="00641CFB" w:rsidRPr="00641CFB" w:rsidRDefault="00641CFB" w:rsidP="00185B9A">
            <w:pPr>
              <w:spacing w:line="360" w:lineRule="auto"/>
              <w:jc w:val="center"/>
              <w:rPr>
                <w:rFonts w:ascii="Arial" w:hAnsi="Arial" w:cs="Arial"/>
              </w:rPr>
            </w:pPr>
            <w:r w:rsidRPr="00641CFB">
              <w:rPr>
                <w:rFonts w:ascii="Arial" w:hAnsi="Arial" w:cs="Arial"/>
              </w:rPr>
              <w:t>Attend interviews</w:t>
            </w:r>
          </w:p>
        </w:tc>
        <w:tc>
          <w:tcPr>
            <w:tcW w:w="992" w:type="dxa"/>
          </w:tcPr>
          <w:p w14:paraId="0828DFAC" w14:textId="77777777" w:rsidR="00641CFB" w:rsidRPr="00185B9A" w:rsidRDefault="00641CFB" w:rsidP="00185B9A">
            <w:pPr>
              <w:spacing w:line="360" w:lineRule="auto"/>
              <w:jc w:val="center"/>
              <w:rPr>
                <w:rFonts w:ascii="Arial" w:eastAsia="Arial Nova" w:hAnsi="Arial" w:cs="Arial"/>
                <w:color w:val="000000" w:themeColor="text1"/>
              </w:rPr>
            </w:pPr>
          </w:p>
        </w:tc>
        <w:tc>
          <w:tcPr>
            <w:tcW w:w="992" w:type="dxa"/>
            <w:shd w:val="clear" w:color="auto" w:fill="FFFFFF" w:themeFill="background1"/>
          </w:tcPr>
          <w:p w14:paraId="231982E2" w14:textId="77777777" w:rsidR="00641CFB" w:rsidRPr="00185B9A" w:rsidRDefault="00641CFB" w:rsidP="00185B9A">
            <w:pPr>
              <w:spacing w:line="360" w:lineRule="auto"/>
              <w:jc w:val="center"/>
              <w:rPr>
                <w:rFonts w:ascii="Arial" w:eastAsia="Arial Nova" w:hAnsi="Arial" w:cs="Arial"/>
                <w:color w:val="000000" w:themeColor="text1"/>
              </w:rPr>
            </w:pPr>
          </w:p>
        </w:tc>
        <w:tc>
          <w:tcPr>
            <w:tcW w:w="993" w:type="dxa"/>
            <w:shd w:val="clear" w:color="auto" w:fill="BF4E14" w:themeFill="accent2" w:themeFillShade="BF"/>
          </w:tcPr>
          <w:p w14:paraId="24BED0D3" w14:textId="77777777" w:rsidR="00641CFB" w:rsidRPr="00185B9A" w:rsidRDefault="00641CFB" w:rsidP="00185B9A">
            <w:pPr>
              <w:spacing w:line="360" w:lineRule="auto"/>
              <w:jc w:val="center"/>
              <w:rPr>
                <w:rFonts w:ascii="Arial" w:eastAsia="Arial Nova" w:hAnsi="Arial" w:cs="Arial"/>
                <w:color w:val="000000" w:themeColor="text1"/>
              </w:rPr>
            </w:pPr>
          </w:p>
        </w:tc>
        <w:tc>
          <w:tcPr>
            <w:tcW w:w="991" w:type="dxa"/>
          </w:tcPr>
          <w:p w14:paraId="475DF562" w14:textId="77777777" w:rsidR="00641CFB" w:rsidRPr="00185B9A" w:rsidRDefault="00641CFB" w:rsidP="00185B9A">
            <w:pPr>
              <w:spacing w:line="360" w:lineRule="auto"/>
              <w:jc w:val="center"/>
              <w:rPr>
                <w:rFonts w:ascii="Arial" w:eastAsia="Arial Nova" w:hAnsi="Arial" w:cs="Arial"/>
                <w:color w:val="000000" w:themeColor="text1"/>
              </w:rPr>
            </w:pPr>
          </w:p>
        </w:tc>
      </w:tr>
      <w:tr w:rsidR="00641CFB" w14:paraId="312F9E2F" w14:textId="77777777" w:rsidTr="00641CFB">
        <w:tc>
          <w:tcPr>
            <w:tcW w:w="5382" w:type="dxa"/>
          </w:tcPr>
          <w:p w14:paraId="6EEA3116" w14:textId="7E43D11D" w:rsidR="00641CFB" w:rsidRPr="00641CFB" w:rsidRDefault="00641CFB" w:rsidP="00185B9A">
            <w:pPr>
              <w:spacing w:line="360" w:lineRule="auto"/>
              <w:jc w:val="center"/>
              <w:rPr>
                <w:rFonts w:ascii="Arial" w:hAnsi="Arial" w:cs="Arial"/>
              </w:rPr>
            </w:pPr>
            <w:r w:rsidRPr="00641CFB">
              <w:rPr>
                <w:rFonts w:ascii="Arial" w:hAnsi="Arial" w:cs="Arial"/>
              </w:rPr>
              <w:t>Secure NHS employment</w:t>
            </w:r>
          </w:p>
        </w:tc>
        <w:tc>
          <w:tcPr>
            <w:tcW w:w="992" w:type="dxa"/>
          </w:tcPr>
          <w:p w14:paraId="296A0B09" w14:textId="77777777" w:rsidR="00641CFB" w:rsidRPr="00185B9A" w:rsidRDefault="00641CFB" w:rsidP="00185B9A">
            <w:pPr>
              <w:spacing w:line="360" w:lineRule="auto"/>
              <w:jc w:val="center"/>
              <w:rPr>
                <w:rFonts w:ascii="Arial" w:eastAsia="Arial Nova" w:hAnsi="Arial" w:cs="Arial"/>
                <w:color w:val="000000" w:themeColor="text1"/>
              </w:rPr>
            </w:pPr>
          </w:p>
        </w:tc>
        <w:tc>
          <w:tcPr>
            <w:tcW w:w="992" w:type="dxa"/>
            <w:shd w:val="clear" w:color="auto" w:fill="FFFFFF" w:themeFill="background1"/>
          </w:tcPr>
          <w:p w14:paraId="64361D6D" w14:textId="77777777" w:rsidR="00641CFB" w:rsidRPr="00185B9A" w:rsidRDefault="00641CFB" w:rsidP="00185B9A">
            <w:pPr>
              <w:spacing w:line="360" w:lineRule="auto"/>
              <w:jc w:val="center"/>
              <w:rPr>
                <w:rFonts w:ascii="Arial" w:eastAsia="Arial Nova" w:hAnsi="Arial" w:cs="Arial"/>
                <w:color w:val="000000" w:themeColor="text1"/>
              </w:rPr>
            </w:pPr>
          </w:p>
        </w:tc>
        <w:tc>
          <w:tcPr>
            <w:tcW w:w="993" w:type="dxa"/>
            <w:shd w:val="clear" w:color="auto" w:fill="FFFFFF" w:themeFill="background1"/>
          </w:tcPr>
          <w:p w14:paraId="0B13D18B" w14:textId="77777777" w:rsidR="00641CFB" w:rsidRPr="00185B9A" w:rsidRDefault="00641CFB" w:rsidP="00185B9A">
            <w:pPr>
              <w:spacing w:line="360" w:lineRule="auto"/>
              <w:jc w:val="center"/>
              <w:rPr>
                <w:rFonts w:ascii="Arial" w:eastAsia="Arial Nova" w:hAnsi="Arial" w:cs="Arial"/>
                <w:color w:val="000000" w:themeColor="text1"/>
              </w:rPr>
            </w:pPr>
          </w:p>
        </w:tc>
        <w:tc>
          <w:tcPr>
            <w:tcW w:w="991" w:type="dxa"/>
            <w:shd w:val="clear" w:color="auto" w:fill="D86DCB" w:themeFill="accent5" w:themeFillTint="99"/>
          </w:tcPr>
          <w:p w14:paraId="125A670A" w14:textId="77777777" w:rsidR="00641CFB" w:rsidRPr="00185B9A" w:rsidRDefault="00641CFB" w:rsidP="00185B9A">
            <w:pPr>
              <w:spacing w:line="360" w:lineRule="auto"/>
              <w:jc w:val="center"/>
              <w:rPr>
                <w:rFonts w:ascii="Arial" w:eastAsia="Arial Nova" w:hAnsi="Arial" w:cs="Arial"/>
                <w:color w:val="000000" w:themeColor="text1"/>
              </w:rPr>
            </w:pPr>
          </w:p>
        </w:tc>
      </w:tr>
      <w:tr w:rsidR="00641CFB" w14:paraId="1E8F7296" w14:textId="77777777" w:rsidTr="00641CFB">
        <w:tc>
          <w:tcPr>
            <w:tcW w:w="5382" w:type="dxa"/>
          </w:tcPr>
          <w:p w14:paraId="1990F923" w14:textId="29D61DBA" w:rsidR="00641CFB" w:rsidRPr="00641CFB" w:rsidRDefault="00641CFB" w:rsidP="00185B9A">
            <w:pPr>
              <w:spacing w:line="360" w:lineRule="auto"/>
              <w:jc w:val="center"/>
              <w:rPr>
                <w:rFonts w:ascii="Arial" w:hAnsi="Arial" w:cs="Arial"/>
              </w:rPr>
            </w:pPr>
            <w:r w:rsidRPr="00641CFB">
              <w:rPr>
                <w:rFonts w:ascii="Arial" w:hAnsi="Arial" w:cs="Arial"/>
              </w:rPr>
              <w:t>Progress through CPD and career development</w:t>
            </w:r>
          </w:p>
        </w:tc>
        <w:tc>
          <w:tcPr>
            <w:tcW w:w="992" w:type="dxa"/>
          </w:tcPr>
          <w:p w14:paraId="69B276A0" w14:textId="77777777" w:rsidR="00641CFB" w:rsidRPr="00185B9A" w:rsidRDefault="00641CFB" w:rsidP="00185B9A">
            <w:pPr>
              <w:spacing w:line="360" w:lineRule="auto"/>
              <w:jc w:val="center"/>
              <w:rPr>
                <w:rFonts w:ascii="Arial" w:eastAsia="Arial Nova" w:hAnsi="Arial" w:cs="Arial"/>
                <w:color w:val="000000" w:themeColor="text1"/>
              </w:rPr>
            </w:pPr>
          </w:p>
        </w:tc>
        <w:tc>
          <w:tcPr>
            <w:tcW w:w="992" w:type="dxa"/>
            <w:shd w:val="clear" w:color="auto" w:fill="FFFFFF" w:themeFill="background1"/>
          </w:tcPr>
          <w:p w14:paraId="7E7DB9D4" w14:textId="77777777" w:rsidR="00641CFB" w:rsidRPr="00185B9A" w:rsidRDefault="00641CFB" w:rsidP="00185B9A">
            <w:pPr>
              <w:spacing w:line="360" w:lineRule="auto"/>
              <w:jc w:val="center"/>
              <w:rPr>
                <w:rFonts w:ascii="Arial" w:eastAsia="Arial Nova" w:hAnsi="Arial" w:cs="Arial"/>
                <w:color w:val="000000" w:themeColor="text1"/>
              </w:rPr>
            </w:pPr>
          </w:p>
        </w:tc>
        <w:tc>
          <w:tcPr>
            <w:tcW w:w="993" w:type="dxa"/>
            <w:shd w:val="clear" w:color="auto" w:fill="FFFFFF" w:themeFill="background1"/>
          </w:tcPr>
          <w:p w14:paraId="384EF4D3" w14:textId="77777777" w:rsidR="00641CFB" w:rsidRPr="00185B9A" w:rsidRDefault="00641CFB" w:rsidP="00185B9A">
            <w:pPr>
              <w:spacing w:line="360" w:lineRule="auto"/>
              <w:jc w:val="center"/>
              <w:rPr>
                <w:rFonts w:ascii="Arial" w:eastAsia="Arial Nova" w:hAnsi="Arial" w:cs="Arial"/>
                <w:color w:val="000000" w:themeColor="text1"/>
              </w:rPr>
            </w:pPr>
          </w:p>
        </w:tc>
        <w:tc>
          <w:tcPr>
            <w:tcW w:w="991" w:type="dxa"/>
            <w:shd w:val="clear" w:color="auto" w:fill="FFFF00"/>
          </w:tcPr>
          <w:p w14:paraId="48131167" w14:textId="77777777" w:rsidR="00641CFB" w:rsidRPr="00185B9A" w:rsidRDefault="00641CFB" w:rsidP="00185B9A">
            <w:pPr>
              <w:spacing w:line="360" w:lineRule="auto"/>
              <w:jc w:val="center"/>
              <w:rPr>
                <w:rFonts w:ascii="Arial" w:eastAsia="Arial Nova" w:hAnsi="Arial" w:cs="Arial"/>
                <w:color w:val="000000" w:themeColor="text1"/>
              </w:rPr>
            </w:pPr>
          </w:p>
        </w:tc>
      </w:tr>
    </w:tbl>
    <w:bookmarkEnd w:id="2"/>
    <w:p w14:paraId="63841219" w14:textId="42722680" w:rsidR="00CF0BA4" w:rsidRDefault="00185B9A" w:rsidP="00CF0BA4">
      <w:pPr>
        <w:pStyle w:val="pdq2pgselectionanchorcontainer"/>
      </w:pPr>
      <w:r>
        <w:t xml:space="preserve"> </w:t>
      </w:r>
    </w:p>
    <w:p w14:paraId="0C9FE316" w14:textId="58FC173C" w:rsidR="00CF0BA4" w:rsidRPr="00641CFB" w:rsidRDefault="00CF0BA4" w:rsidP="00CF0BA4">
      <w:pPr>
        <w:pStyle w:val="Heading3"/>
        <w:rPr>
          <w:rFonts w:ascii="Times New Roman" w:eastAsia="Times New Roman" w:hAnsi="Times New Roman" w:cs="Times New Roman"/>
          <w:color w:val="auto"/>
          <w:sz w:val="24"/>
          <w:szCs w:val="24"/>
          <w:lang w:val="en-GB" w:eastAsia="en-GB"/>
        </w:rPr>
      </w:pPr>
      <w:r w:rsidRPr="00641CFB">
        <w:rPr>
          <w:rFonts w:ascii="Arial" w:hAnsi="Arial" w:cs="Arial"/>
          <w:b/>
          <w:bCs/>
          <w:color w:val="auto"/>
          <w:sz w:val="24"/>
          <w:szCs w:val="24"/>
        </w:rPr>
        <w:t>Explanation</w:t>
      </w:r>
      <w:r w:rsidR="00641CFB">
        <w:rPr>
          <w:rFonts w:ascii="Arial" w:hAnsi="Arial" w:cs="Arial"/>
          <w:b/>
          <w:bCs/>
          <w:sz w:val="24"/>
          <w:szCs w:val="24"/>
        </w:rPr>
        <w:t>:</w:t>
      </w:r>
      <w:r w:rsidRPr="00641CFB">
        <w:rPr>
          <w:rFonts w:ascii="Arial" w:hAnsi="Arial" w:cs="Arial"/>
          <w:b/>
          <w:bCs/>
          <w:sz w:val="24"/>
          <w:szCs w:val="24"/>
        </w:rPr>
        <w:t xml:space="preserve"> </w:t>
      </w:r>
      <w:r w:rsidR="00641CFB" w:rsidRPr="00641CFB">
        <w:rPr>
          <w:rFonts w:ascii="Times New Roman" w:eastAsia="Times New Roman" w:hAnsi="Times New Roman" w:cs="Times New Roman"/>
          <w:color w:val="auto"/>
          <w:sz w:val="24"/>
          <w:szCs w:val="24"/>
          <w:lang w:val="en-GB" w:eastAsia="en-GB"/>
        </w:rPr>
        <w:t xml:space="preserve"> </w:t>
      </w:r>
    </w:p>
    <w:p w14:paraId="23E2FAFE" w14:textId="77777777" w:rsidR="00641CFB" w:rsidRDefault="00641CFB" w:rsidP="00641CFB">
      <w:pPr>
        <w:spacing w:after="0" w:line="360" w:lineRule="auto"/>
        <w:jc w:val="both"/>
        <w:rPr>
          <w:rFonts w:ascii="Arial" w:eastAsia="Times New Roman" w:hAnsi="Arial" w:cs="Arial"/>
          <w:lang w:val="en-GB" w:eastAsia="en-GB"/>
        </w:rPr>
      </w:pPr>
      <w:r w:rsidRPr="00641CFB">
        <w:rPr>
          <w:rFonts w:ascii="Arial" w:eastAsia="Times New Roman" w:hAnsi="Arial" w:cs="Arial"/>
          <w:lang w:val="en-GB" w:eastAsia="en-GB"/>
        </w:rPr>
        <w:t xml:space="preserve">This Gantt chart delineates a systematic schedule for attaining my prospective employment objectives in the health and social care industry. My primary objective is to conclude my present qualification while attaining excellent academic achievements, as they are crucial prerequisites for work within the NHS (NHS Health Careers, 2024). During this phase, I also plan to cultivate vital employability skills, including communication, teamwork, and professionalism, through academic instruction and work placements. </w:t>
      </w:r>
    </w:p>
    <w:p w14:paraId="46D714EE" w14:textId="77777777" w:rsidR="00641CFB" w:rsidRDefault="00641CFB" w:rsidP="00641CFB">
      <w:pPr>
        <w:spacing w:after="0" w:line="360" w:lineRule="auto"/>
        <w:jc w:val="both"/>
        <w:rPr>
          <w:rFonts w:ascii="Arial" w:eastAsia="Times New Roman" w:hAnsi="Arial" w:cs="Arial"/>
          <w:lang w:val="en-GB" w:eastAsia="en-GB"/>
        </w:rPr>
      </w:pPr>
      <w:r w:rsidRPr="00641CFB">
        <w:rPr>
          <w:rFonts w:ascii="Arial" w:eastAsia="Times New Roman" w:hAnsi="Arial" w:cs="Arial"/>
          <w:lang w:val="en-GB" w:eastAsia="en-GB"/>
        </w:rPr>
        <w:t xml:space="preserve">In conjunction with my studies, I will undertake compulsory training in safeguarding, infection prevention, and basic life support to enhance my understanding of safe practices. Creating a good CV and LinkedIn page will enable me to showcase my talents successfully to prospective employers (CIPD, 2024). </w:t>
      </w:r>
    </w:p>
    <w:p w14:paraId="0BFBD2DB" w14:textId="4DF83A08" w:rsidR="00641CFB" w:rsidRPr="00641CFB" w:rsidRDefault="00641CFB" w:rsidP="00641CFB">
      <w:pPr>
        <w:spacing w:after="0" w:line="360" w:lineRule="auto"/>
        <w:jc w:val="both"/>
        <w:rPr>
          <w:rFonts w:ascii="Arial" w:eastAsia="Times New Roman" w:hAnsi="Arial" w:cs="Arial"/>
          <w:lang w:val="en-GB" w:eastAsia="en-GB"/>
        </w:rPr>
      </w:pPr>
      <w:r w:rsidRPr="00641CFB">
        <w:rPr>
          <w:rFonts w:ascii="Arial" w:eastAsia="Times New Roman" w:hAnsi="Arial" w:cs="Arial"/>
          <w:lang w:val="en-GB" w:eastAsia="en-GB"/>
        </w:rPr>
        <w:lastRenderedPageBreak/>
        <w:t>In the forthcoming years, I intend to advance my professional development by affiliating with a relevant professional organization, participating in CPD activities, and acquiring further practical experience. Upon qualification, I will pursue NHS employment, prepare for interviews, and solicit feedback to enhance my employability. Upon obtaining employment, I will pursue continuous education and additional professional credentials to facilitate career advancement. This systematic method will assist me in staying organised, motivated, and concentrated on realising my long-term work objectives.</w:t>
      </w:r>
    </w:p>
    <w:p w14:paraId="116CE4AB" w14:textId="721AF46E" w:rsidR="00641CFB" w:rsidRDefault="00641CFB" w:rsidP="007D42FF">
      <w:pPr>
        <w:pStyle w:val="NormalWeb"/>
        <w:rPr>
          <w:rFonts w:ascii="Arial" w:eastAsia="Arial Nova" w:hAnsi="Arial" w:cs="Arial"/>
          <w:b/>
          <w:bCs/>
          <w:color w:val="000000" w:themeColor="text1"/>
          <w:sz w:val="28"/>
          <w:szCs w:val="28"/>
        </w:rPr>
      </w:pPr>
      <w:r>
        <w:rPr>
          <w:rStyle w:val="Strong"/>
          <w:rFonts w:eastAsiaTheme="majorEastAsia"/>
        </w:rPr>
        <w:t xml:space="preserve"> </w:t>
      </w:r>
    </w:p>
    <w:p w14:paraId="5723AB07" w14:textId="77777777" w:rsidR="00641CFB" w:rsidRDefault="00641CFB" w:rsidP="0074551A">
      <w:pPr>
        <w:rPr>
          <w:rFonts w:ascii="Arial" w:eastAsia="Arial Nova" w:hAnsi="Arial" w:cs="Arial"/>
          <w:b/>
          <w:bCs/>
          <w:color w:val="000000" w:themeColor="text1"/>
          <w:sz w:val="28"/>
          <w:szCs w:val="28"/>
        </w:rPr>
      </w:pPr>
    </w:p>
    <w:p w14:paraId="156F27C2" w14:textId="5083F4AA" w:rsidR="021F216E" w:rsidRDefault="0074551A" w:rsidP="0074551A">
      <w:pPr>
        <w:rPr>
          <w:rFonts w:ascii="Arial" w:eastAsia="Arial Nova" w:hAnsi="Arial" w:cs="Arial"/>
          <w:b/>
          <w:bCs/>
          <w:color w:val="000000" w:themeColor="text1"/>
          <w:sz w:val="28"/>
          <w:szCs w:val="28"/>
        </w:rPr>
      </w:pPr>
      <w:r w:rsidRPr="00CF0BA4">
        <w:rPr>
          <w:rFonts w:ascii="Arial" w:eastAsia="Arial Nova" w:hAnsi="Arial" w:cs="Arial"/>
          <w:b/>
          <w:bCs/>
          <w:color w:val="000000" w:themeColor="text1"/>
          <w:sz w:val="28"/>
          <w:szCs w:val="28"/>
        </w:rPr>
        <w:t xml:space="preserve">Task 7- </w:t>
      </w:r>
      <w:bookmarkStart w:id="3" w:name="_Hlk233448991"/>
      <w:r w:rsidRPr="00CF0BA4">
        <w:rPr>
          <w:rFonts w:ascii="Arial" w:eastAsia="Arial Nova" w:hAnsi="Arial" w:cs="Arial"/>
          <w:b/>
          <w:bCs/>
          <w:color w:val="000000" w:themeColor="text1"/>
          <w:sz w:val="28"/>
          <w:szCs w:val="28"/>
        </w:rPr>
        <w:t>Making Changes- Report</w:t>
      </w:r>
    </w:p>
    <w:p w14:paraId="714E08AE" w14:textId="77777777" w:rsidR="00641CFB" w:rsidRPr="00CF0BA4" w:rsidRDefault="00641CFB" w:rsidP="0074551A">
      <w:pPr>
        <w:rPr>
          <w:rFonts w:ascii="Arial" w:eastAsia="Arial Nova" w:hAnsi="Arial" w:cs="Arial"/>
          <w:b/>
          <w:bCs/>
          <w:color w:val="000000" w:themeColor="text1"/>
          <w:sz w:val="28"/>
          <w:szCs w:val="28"/>
        </w:rPr>
      </w:pPr>
    </w:p>
    <w:bookmarkEnd w:id="3"/>
    <w:p w14:paraId="616648DB" w14:textId="7D7A1BA8" w:rsidR="00CF0BA4" w:rsidRPr="00641CFB" w:rsidRDefault="00641CFB" w:rsidP="00CF0BA4">
      <w:pPr>
        <w:pStyle w:val="Heading2"/>
        <w:rPr>
          <w:rFonts w:ascii="Arial" w:hAnsi="Arial" w:cs="Arial"/>
          <w:b/>
          <w:bCs/>
          <w:color w:val="auto"/>
          <w:sz w:val="24"/>
          <w:szCs w:val="24"/>
        </w:rPr>
      </w:pPr>
      <w:r>
        <w:rPr>
          <w:rFonts w:ascii="Arial" w:hAnsi="Arial" w:cs="Arial"/>
          <w:b/>
          <w:bCs/>
          <w:color w:val="auto"/>
          <w:sz w:val="24"/>
          <w:szCs w:val="24"/>
        </w:rPr>
        <w:t xml:space="preserve">Topic: </w:t>
      </w:r>
      <w:r w:rsidR="00CF0BA4" w:rsidRPr="00641CFB">
        <w:rPr>
          <w:rFonts w:ascii="Arial" w:hAnsi="Arial" w:cs="Arial"/>
          <w:b/>
          <w:bCs/>
          <w:color w:val="auto"/>
          <w:sz w:val="24"/>
          <w:szCs w:val="24"/>
        </w:rPr>
        <w:t>Improving Communication Through the Introduction of Digital Handover Records in a Care Home</w:t>
      </w:r>
    </w:p>
    <w:p w14:paraId="711437FE" w14:textId="77777777" w:rsidR="00641CFB" w:rsidRDefault="00641CFB" w:rsidP="00641CFB">
      <w:pPr>
        <w:spacing w:line="360" w:lineRule="auto"/>
        <w:jc w:val="both"/>
        <w:rPr>
          <w:rFonts w:ascii="Arial" w:eastAsiaTheme="majorEastAsia" w:hAnsi="Arial" w:cs="Arial"/>
          <w:color w:val="0F4761" w:themeColor="accent1" w:themeShade="BF"/>
        </w:rPr>
      </w:pPr>
    </w:p>
    <w:p w14:paraId="5B55169B" w14:textId="2FB4F419" w:rsidR="00641CFB" w:rsidRPr="00641CFB" w:rsidRDefault="00641CFB" w:rsidP="00641CFB">
      <w:pPr>
        <w:spacing w:line="360" w:lineRule="auto"/>
        <w:jc w:val="both"/>
        <w:rPr>
          <w:rFonts w:ascii="Arial" w:eastAsiaTheme="majorEastAsia" w:hAnsi="Arial" w:cs="Arial"/>
          <w:b/>
          <w:bCs/>
        </w:rPr>
      </w:pPr>
      <w:r w:rsidRPr="00641CFB">
        <w:rPr>
          <w:rFonts w:ascii="Arial" w:eastAsiaTheme="majorEastAsia" w:hAnsi="Arial" w:cs="Arial"/>
          <w:b/>
          <w:bCs/>
        </w:rPr>
        <w:t>Introduction</w:t>
      </w:r>
    </w:p>
    <w:p w14:paraId="47A17A65" w14:textId="37044B39" w:rsidR="00641CFB" w:rsidRPr="00641CFB" w:rsidRDefault="00641CFB" w:rsidP="00641CFB">
      <w:pPr>
        <w:spacing w:line="360" w:lineRule="auto"/>
        <w:jc w:val="both"/>
        <w:rPr>
          <w:rFonts w:ascii="Arial" w:eastAsiaTheme="majorEastAsia" w:hAnsi="Arial" w:cs="Arial"/>
        </w:rPr>
      </w:pPr>
      <w:r w:rsidRPr="00641CFB">
        <w:rPr>
          <w:rFonts w:ascii="Arial" w:eastAsiaTheme="majorEastAsia" w:hAnsi="Arial" w:cs="Arial"/>
        </w:rPr>
        <w:t>As the manager of a care home, I propose implementing a digital handover recording system to enhance communication among staff during shift transitions. Effective communication is vital in health and social care as it fosters continuity of care, reduces errors, and enhances resident safety (Care Quality Commission (CQC), 2024). Paper-based handover notes may be inadequate, challenging to decipher, and prone to misplacement. Establishing a secure digital system will facilitate staff access to precise and current information expeditiously, resulting in enhanced quality of service.</w:t>
      </w:r>
    </w:p>
    <w:p w14:paraId="14020670" w14:textId="00AB73A7" w:rsidR="00641CFB" w:rsidRPr="00641CFB" w:rsidRDefault="00641CFB" w:rsidP="00641CFB">
      <w:pPr>
        <w:spacing w:line="360" w:lineRule="auto"/>
        <w:jc w:val="both"/>
        <w:rPr>
          <w:rFonts w:ascii="Arial" w:eastAsiaTheme="majorEastAsia" w:hAnsi="Arial" w:cs="Arial"/>
          <w:b/>
          <w:bCs/>
        </w:rPr>
      </w:pPr>
      <w:r w:rsidRPr="00641CFB">
        <w:rPr>
          <w:rFonts w:ascii="Arial" w:eastAsiaTheme="majorEastAsia" w:hAnsi="Arial" w:cs="Arial"/>
          <w:b/>
          <w:bCs/>
        </w:rPr>
        <w:t>Implementation Plan</w:t>
      </w:r>
    </w:p>
    <w:p w14:paraId="2CBDB87A" w14:textId="77777777" w:rsidR="00641CFB" w:rsidRPr="00641CFB" w:rsidRDefault="00641CFB" w:rsidP="00641CFB">
      <w:pPr>
        <w:spacing w:line="360" w:lineRule="auto"/>
        <w:jc w:val="both"/>
        <w:rPr>
          <w:rFonts w:ascii="Arial" w:eastAsiaTheme="majorEastAsia" w:hAnsi="Arial" w:cs="Arial"/>
        </w:rPr>
      </w:pPr>
      <w:r w:rsidRPr="00641CFB">
        <w:rPr>
          <w:rFonts w:ascii="Arial" w:eastAsiaTheme="majorEastAsia" w:hAnsi="Arial" w:cs="Arial"/>
        </w:rPr>
        <w:t>The suggested modification will adhere to Lewin's Three-Step Change Model: unfreezing, altering, and refreezing (Lewin, 1951). During the thawing phase, personnel will be apprised of the rationale for the alteration via discussions and consultations. Encouragement of their feedback will mitigate resistance and foster engagement.</w:t>
      </w:r>
    </w:p>
    <w:p w14:paraId="055AE63B" w14:textId="6501E451" w:rsidR="00641CFB" w:rsidRPr="00641CFB" w:rsidRDefault="00641CFB" w:rsidP="00641CFB">
      <w:pPr>
        <w:spacing w:line="360" w:lineRule="auto"/>
        <w:jc w:val="both"/>
        <w:rPr>
          <w:rFonts w:ascii="Arial" w:eastAsiaTheme="majorEastAsia" w:hAnsi="Arial" w:cs="Arial"/>
        </w:rPr>
      </w:pPr>
      <w:r w:rsidRPr="00641CFB">
        <w:rPr>
          <w:rFonts w:ascii="Arial" w:eastAsiaTheme="majorEastAsia" w:hAnsi="Arial" w:cs="Arial"/>
        </w:rPr>
        <w:lastRenderedPageBreak/>
        <w:t>During the transition phase, personnel will undergo training on the use of the digital handover system. Training sessions, user manuals, and continuous technical assistance will enhance employees' confidence in using the new technology. Managers will oversee implementation and promote personnel to express any problems or recommendations for enhancement.</w:t>
      </w:r>
    </w:p>
    <w:p w14:paraId="11603527" w14:textId="3D65168C" w:rsidR="00641CFB" w:rsidRDefault="00641CFB" w:rsidP="00641CFB">
      <w:pPr>
        <w:spacing w:line="360" w:lineRule="auto"/>
        <w:jc w:val="both"/>
        <w:rPr>
          <w:rFonts w:ascii="Arial" w:eastAsiaTheme="majorEastAsia" w:hAnsi="Arial" w:cs="Arial"/>
        </w:rPr>
      </w:pPr>
      <w:r w:rsidRPr="00641CFB">
        <w:rPr>
          <w:rFonts w:ascii="Arial" w:eastAsiaTheme="majorEastAsia" w:hAnsi="Arial" w:cs="Arial"/>
        </w:rPr>
        <w:t>The concluding refreezing phase will integrate the new system into routine operations. Systematic audits, employee input, and performance assessments will determine if the digital handover process enhances communication, reduces documentation errors, and improves resident care.</w:t>
      </w:r>
    </w:p>
    <w:p w14:paraId="0D5084FA" w14:textId="77777777" w:rsidR="00641CFB" w:rsidRPr="00641CFB" w:rsidRDefault="00641CFB" w:rsidP="00641CFB">
      <w:pPr>
        <w:spacing w:line="360" w:lineRule="auto"/>
        <w:jc w:val="both"/>
        <w:rPr>
          <w:rFonts w:ascii="Arial" w:eastAsiaTheme="majorEastAsia" w:hAnsi="Arial" w:cs="Arial"/>
        </w:rPr>
      </w:pPr>
    </w:p>
    <w:p w14:paraId="68C14104" w14:textId="16AFC82D" w:rsidR="00641CFB" w:rsidRPr="00641CFB" w:rsidRDefault="00641CFB" w:rsidP="00641CFB">
      <w:pPr>
        <w:spacing w:line="360" w:lineRule="auto"/>
        <w:jc w:val="both"/>
        <w:rPr>
          <w:rFonts w:ascii="Arial" w:eastAsiaTheme="majorEastAsia" w:hAnsi="Arial" w:cs="Arial"/>
          <w:b/>
          <w:bCs/>
        </w:rPr>
      </w:pPr>
      <w:r w:rsidRPr="00641CFB">
        <w:rPr>
          <w:rFonts w:ascii="Arial" w:eastAsiaTheme="majorEastAsia" w:hAnsi="Arial" w:cs="Arial"/>
          <w:b/>
          <w:bCs/>
        </w:rPr>
        <w:t>Skills Required and Potential Barriers</w:t>
      </w:r>
    </w:p>
    <w:p w14:paraId="58E823D9" w14:textId="77777777" w:rsidR="00641CFB" w:rsidRPr="00641CFB" w:rsidRDefault="00641CFB" w:rsidP="00641CFB">
      <w:pPr>
        <w:spacing w:line="360" w:lineRule="auto"/>
        <w:jc w:val="both"/>
        <w:rPr>
          <w:rFonts w:ascii="Arial" w:eastAsiaTheme="majorEastAsia" w:hAnsi="Arial" w:cs="Arial"/>
        </w:rPr>
      </w:pPr>
      <w:r w:rsidRPr="00641CFB">
        <w:rPr>
          <w:rFonts w:ascii="Arial" w:eastAsiaTheme="majorEastAsia" w:hAnsi="Arial" w:cs="Arial"/>
        </w:rPr>
        <w:t>Successful implementation necessitates robust leadership, efficient communication, collaboration, problem-solving abilities, and digital competencies (NHS Leadership Academy, 2023). Managers must articulate the advantages of the transition explicitly, inspire personnel, and offer ongoing support throughout the process.</w:t>
      </w:r>
    </w:p>
    <w:p w14:paraId="04CFAC3A" w14:textId="709F1D1E" w:rsidR="00641CFB" w:rsidRPr="00641CFB" w:rsidRDefault="00641CFB" w:rsidP="00641CFB">
      <w:pPr>
        <w:spacing w:line="360" w:lineRule="auto"/>
        <w:jc w:val="both"/>
        <w:rPr>
          <w:rFonts w:ascii="Arial" w:eastAsiaTheme="majorEastAsia" w:hAnsi="Arial" w:cs="Arial"/>
        </w:rPr>
      </w:pPr>
      <w:r w:rsidRPr="00641CFB">
        <w:rPr>
          <w:rFonts w:ascii="Arial" w:eastAsiaTheme="majorEastAsia" w:hAnsi="Arial" w:cs="Arial"/>
        </w:rPr>
        <w:t>Possible obstacles encompass opposition to change, insufficient digital proficiency, time constraints, and apprehensions regarding heightened effort. These obstacles can be surmounted by employee engagement, extensive training, transparent communication, continuous oversight, and acknowledgement of staff accomplishments during execution. Facilitating avenues for employees to propose suggestions will enhance ownership and acceptance of the change.</w:t>
      </w:r>
    </w:p>
    <w:p w14:paraId="0D335C3D" w14:textId="232CFFA3" w:rsidR="00641CFB" w:rsidRPr="00641CFB" w:rsidRDefault="00641CFB" w:rsidP="00641CFB">
      <w:pPr>
        <w:spacing w:line="360" w:lineRule="auto"/>
        <w:jc w:val="both"/>
        <w:rPr>
          <w:rFonts w:ascii="Arial" w:eastAsiaTheme="majorEastAsia" w:hAnsi="Arial" w:cs="Arial"/>
          <w:b/>
          <w:bCs/>
        </w:rPr>
      </w:pPr>
      <w:r w:rsidRPr="00641CFB">
        <w:rPr>
          <w:rFonts w:ascii="Arial" w:eastAsiaTheme="majorEastAsia" w:hAnsi="Arial" w:cs="Arial"/>
          <w:b/>
          <w:bCs/>
        </w:rPr>
        <w:t>Conclusion</w:t>
      </w:r>
    </w:p>
    <w:p w14:paraId="06C8C088" w14:textId="0F200BC9" w:rsidR="021F216E" w:rsidRPr="00641CFB" w:rsidRDefault="00641CFB" w:rsidP="00641CFB">
      <w:pPr>
        <w:spacing w:line="360" w:lineRule="auto"/>
        <w:jc w:val="both"/>
        <w:rPr>
          <w:rFonts w:ascii="Arial" w:eastAsia="Arial Nova" w:hAnsi="Arial" w:cs="Arial"/>
          <w:i/>
          <w:iCs/>
        </w:rPr>
      </w:pPr>
      <w:r w:rsidRPr="00641CFB">
        <w:rPr>
          <w:rFonts w:ascii="Arial" w:eastAsiaTheme="majorEastAsia" w:hAnsi="Arial" w:cs="Arial"/>
        </w:rPr>
        <w:t>Implementing a digital handover system will promote communication, improve the precision of care records, and bolster patient safety within the care home. Implementing Lewin's Change Model guarantees that the transformation is methodically planned, adequately supported, and sustained. Through the exhibition of proficient leadership and the engagement of personnel during the process, the organization may successfully execute this enhancement while upholding superior standards of person-centered care.</w:t>
      </w:r>
    </w:p>
    <w:p w14:paraId="1C0FD9B1" w14:textId="676A6FC5" w:rsidR="021F216E" w:rsidRPr="00641CFB" w:rsidRDefault="021F216E" w:rsidP="021F216E">
      <w:pPr>
        <w:rPr>
          <w:rFonts w:ascii="Arial Nova" w:eastAsia="Arial Nova" w:hAnsi="Arial Nova" w:cs="Arial Nova"/>
          <w:i/>
          <w:iCs/>
        </w:rPr>
      </w:pPr>
    </w:p>
    <w:p w14:paraId="4AE2467A" w14:textId="122BD398" w:rsidR="021F216E" w:rsidRPr="00641CFB" w:rsidRDefault="021F216E" w:rsidP="021F216E">
      <w:pPr>
        <w:rPr>
          <w:rFonts w:ascii="Arial Nova" w:eastAsia="Arial Nova" w:hAnsi="Arial Nova" w:cs="Arial Nova"/>
          <w:i/>
          <w:iCs/>
        </w:rPr>
      </w:pPr>
    </w:p>
    <w:p w14:paraId="23CCFD53" w14:textId="733F4B2F" w:rsidR="021F216E" w:rsidRPr="00641CFB" w:rsidRDefault="021F216E" w:rsidP="021F216E">
      <w:pPr>
        <w:rPr>
          <w:rFonts w:ascii="Arial Nova" w:eastAsia="Arial Nova" w:hAnsi="Arial Nova" w:cs="Arial Nova"/>
          <w:i/>
          <w:iCs/>
        </w:rPr>
      </w:pPr>
    </w:p>
    <w:p w14:paraId="6E941774" w14:textId="294813F9" w:rsidR="021F216E" w:rsidRPr="00641CFB" w:rsidRDefault="021F216E" w:rsidP="021F216E">
      <w:pPr>
        <w:rPr>
          <w:rFonts w:ascii="Arial Nova" w:eastAsia="Arial Nova" w:hAnsi="Arial Nova" w:cs="Arial Nova"/>
          <w:i/>
          <w:iCs/>
        </w:rPr>
      </w:pPr>
    </w:p>
    <w:p w14:paraId="4219DC7E" w14:textId="6A44BE8C" w:rsidR="021F216E" w:rsidRPr="00641CFB" w:rsidRDefault="021F216E" w:rsidP="021F216E">
      <w:pPr>
        <w:rPr>
          <w:rFonts w:ascii="Arial Nova" w:eastAsia="Arial Nova" w:hAnsi="Arial Nova" w:cs="Arial Nova"/>
          <w:i/>
          <w:iCs/>
        </w:rPr>
      </w:pPr>
    </w:p>
    <w:p w14:paraId="5E2803DD" w14:textId="3264BF9A" w:rsidR="3EA1690F" w:rsidRDefault="3EA1690F" w:rsidP="021F216E">
      <w:pPr>
        <w:rPr>
          <w:rFonts w:ascii="Arial" w:eastAsia="Arial Nova" w:hAnsi="Arial" w:cs="Arial"/>
          <w:b/>
          <w:bCs/>
          <w:color w:val="000000" w:themeColor="text1"/>
          <w:sz w:val="28"/>
          <w:szCs w:val="28"/>
        </w:rPr>
      </w:pPr>
      <w:r w:rsidRPr="00CF0BA4">
        <w:rPr>
          <w:rFonts w:ascii="Arial" w:eastAsia="Arial Nova" w:hAnsi="Arial" w:cs="Arial"/>
          <w:b/>
          <w:bCs/>
          <w:color w:val="000000" w:themeColor="text1"/>
          <w:sz w:val="28"/>
          <w:szCs w:val="28"/>
        </w:rPr>
        <w:t>Reference List</w:t>
      </w:r>
    </w:p>
    <w:p w14:paraId="2B90CB15" w14:textId="77777777" w:rsidR="00CF0BA4" w:rsidRPr="00641CFB" w:rsidRDefault="00CF0BA4" w:rsidP="00641CFB">
      <w:pPr>
        <w:pStyle w:val="pdq2pgselectionanchorcontainer"/>
        <w:spacing w:line="360" w:lineRule="auto"/>
        <w:jc w:val="both"/>
        <w:rPr>
          <w:rFonts w:ascii="Arial" w:hAnsi="Arial" w:cs="Arial"/>
        </w:rPr>
      </w:pPr>
      <w:r w:rsidRPr="00641CFB">
        <w:rPr>
          <w:rFonts w:ascii="Arial" w:hAnsi="Arial" w:cs="Arial"/>
        </w:rPr>
        <w:t xml:space="preserve">Care Quality Commission (CQC) (2024) </w:t>
      </w:r>
      <w:r w:rsidRPr="00641CFB">
        <w:rPr>
          <w:rStyle w:val="Emphasis"/>
          <w:rFonts w:ascii="Arial" w:eastAsiaTheme="majorEastAsia" w:hAnsi="Arial" w:cs="Arial"/>
        </w:rPr>
        <w:t>The state of health care and adult social care in England: 2023/24</w:t>
      </w:r>
      <w:r w:rsidRPr="00641CFB">
        <w:rPr>
          <w:rFonts w:ascii="Arial" w:hAnsi="Arial" w:cs="Arial"/>
        </w:rPr>
        <w:t xml:space="preserve">. Available at: </w:t>
      </w:r>
      <w:hyperlink r:id="rId11" w:tgtFrame="_new" w:history="1">
        <w:r w:rsidRPr="00641CFB">
          <w:rPr>
            <w:rStyle w:val="Hyperlink"/>
            <w:rFonts w:ascii="Arial" w:eastAsiaTheme="majorEastAsia" w:hAnsi="Arial" w:cs="Arial"/>
          </w:rPr>
          <w:t>https://www.cqc.org.uk/publications/major-report/state-care</w:t>
        </w:r>
      </w:hyperlink>
      <w:r w:rsidRPr="00641CFB">
        <w:rPr>
          <w:rFonts w:ascii="Arial" w:hAnsi="Arial" w:cs="Arial"/>
        </w:rPr>
        <w:t xml:space="preserve"> (Accessed: 27 June 2026).</w:t>
      </w:r>
    </w:p>
    <w:p w14:paraId="6CCBB1A7" w14:textId="4B5C2646"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Chartered Institute of Personnel and Development (CIPD) (2024) </w:t>
      </w:r>
      <w:r w:rsidRPr="00641CFB">
        <w:rPr>
          <w:rStyle w:val="Emphasis"/>
          <w:rFonts w:ascii="Arial" w:eastAsiaTheme="majorEastAsia" w:hAnsi="Arial" w:cs="Arial"/>
        </w:rPr>
        <w:t>Building your personal brand and career development</w:t>
      </w:r>
      <w:r w:rsidRPr="00641CFB">
        <w:rPr>
          <w:rFonts w:ascii="Arial" w:hAnsi="Arial" w:cs="Arial"/>
        </w:rPr>
        <w:t xml:space="preserve">. Available at: </w:t>
      </w:r>
      <w:hyperlink r:id="rId12" w:history="1">
        <w:r w:rsidR="00F14214" w:rsidRPr="00293D18">
          <w:rPr>
            <w:rStyle w:val="Hyperlink"/>
            <w:rFonts w:ascii="Arial" w:hAnsi="Arial" w:cs="Arial"/>
          </w:rPr>
          <w:t>https://www.cipd.org/en/knowledge/factsheets/personal-branding-factsheet/</w:t>
        </w:r>
      </w:hyperlink>
      <w:r w:rsidR="00F14214">
        <w:rPr>
          <w:rFonts w:ascii="Arial" w:hAnsi="Arial" w:cs="Arial"/>
        </w:rPr>
        <w:t xml:space="preserve"> </w:t>
      </w:r>
      <w:r w:rsidRPr="00641CFB">
        <w:rPr>
          <w:rFonts w:ascii="Arial" w:hAnsi="Arial" w:cs="Arial"/>
        </w:rPr>
        <w:t>(Accessed: 27 June 2026).</w:t>
      </w:r>
    </w:p>
    <w:p w14:paraId="77EAF5DC" w14:textId="1E9CFC4F" w:rsidR="00CF0BA4" w:rsidRPr="00641CFB" w:rsidRDefault="007C06B6" w:rsidP="007C06B6">
      <w:pPr>
        <w:spacing w:line="360" w:lineRule="auto"/>
        <w:jc w:val="both"/>
        <w:rPr>
          <w:rFonts w:ascii="Arial" w:hAnsi="Arial" w:cs="Arial"/>
        </w:rPr>
      </w:pPr>
      <w:r w:rsidRPr="004B641E">
        <w:rPr>
          <w:rFonts w:ascii="Arial" w:hAnsi="Arial" w:cs="Arial"/>
        </w:rPr>
        <w:t xml:space="preserve">Goleman, D. (2020) </w:t>
      </w:r>
      <w:r w:rsidRPr="004B641E">
        <w:rPr>
          <w:rStyle w:val="Emphasis"/>
          <w:rFonts w:ascii="Arial" w:hAnsi="Arial" w:cs="Arial"/>
        </w:rPr>
        <w:t>Emotional Intelligence: Why It Can Matter More Than IQ</w:t>
      </w:r>
      <w:r w:rsidRPr="004B641E">
        <w:rPr>
          <w:rFonts w:ascii="Arial" w:hAnsi="Arial" w:cs="Arial"/>
        </w:rPr>
        <w:t xml:space="preserve">. Updated anniversary </w:t>
      </w:r>
      <w:proofErr w:type="spellStart"/>
      <w:r w:rsidRPr="004B641E">
        <w:rPr>
          <w:rFonts w:ascii="Arial" w:hAnsi="Arial" w:cs="Arial"/>
        </w:rPr>
        <w:t>edn</w:t>
      </w:r>
      <w:proofErr w:type="spellEnd"/>
      <w:r w:rsidRPr="004B641E">
        <w:rPr>
          <w:rFonts w:ascii="Arial" w:hAnsi="Arial" w:cs="Arial"/>
        </w:rPr>
        <w:t>. London: Bloomsbury Publishing</w:t>
      </w:r>
      <w:r w:rsidR="00CF0BA4" w:rsidRPr="00641CFB">
        <w:rPr>
          <w:rFonts w:ascii="Arial" w:hAnsi="Arial" w:cs="Arial"/>
        </w:rPr>
        <w:t>.</w:t>
      </w:r>
      <w:r>
        <w:rPr>
          <w:rFonts w:ascii="Arial" w:hAnsi="Arial" w:cs="Arial"/>
        </w:rPr>
        <w:t xml:space="preserve"> </w:t>
      </w:r>
    </w:p>
    <w:p w14:paraId="0BE70125"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Health and Safety Executive (HSE) (2023) </w:t>
      </w:r>
      <w:r w:rsidRPr="00641CFB">
        <w:rPr>
          <w:rStyle w:val="Emphasis"/>
          <w:rFonts w:ascii="Arial" w:eastAsiaTheme="majorEastAsia" w:hAnsi="Arial" w:cs="Arial"/>
        </w:rPr>
        <w:t>Work-related stress and mental health</w:t>
      </w:r>
      <w:r w:rsidRPr="00641CFB">
        <w:rPr>
          <w:rFonts w:ascii="Arial" w:hAnsi="Arial" w:cs="Arial"/>
        </w:rPr>
        <w:t xml:space="preserve">. Available at: </w:t>
      </w:r>
      <w:hyperlink r:id="rId13" w:tgtFrame="_new" w:history="1">
        <w:r w:rsidRPr="00641CFB">
          <w:rPr>
            <w:rStyle w:val="Hyperlink"/>
            <w:rFonts w:ascii="Arial" w:eastAsiaTheme="majorEastAsia" w:hAnsi="Arial" w:cs="Arial"/>
          </w:rPr>
          <w:t>https://www.hse.gov.uk/stress/</w:t>
        </w:r>
      </w:hyperlink>
      <w:r w:rsidRPr="00641CFB">
        <w:rPr>
          <w:rFonts w:ascii="Arial" w:hAnsi="Arial" w:cs="Arial"/>
        </w:rPr>
        <w:t xml:space="preserve"> (Accessed: 27 June 2026).</w:t>
      </w:r>
    </w:p>
    <w:p w14:paraId="3823A49C"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Health Education England (2022) </w:t>
      </w:r>
      <w:r w:rsidRPr="00641CFB">
        <w:rPr>
          <w:rStyle w:val="Emphasis"/>
          <w:rFonts w:ascii="Arial" w:eastAsiaTheme="majorEastAsia" w:hAnsi="Arial" w:cs="Arial"/>
        </w:rPr>
        <w:t>Developing people for health and healthcare</w:t>
      </w:r>
      <w:r w:rsidRPr="00641CFB">
        <w:rPr>
          <w:rFonts w:ascii="Arial" w:hAnsi="Arial" w:cs="Arial"/>
        </w:rPr>
        <w:t xml:space="preserve">. Available at: </w:t>
      </w:r>
      <w:hyperlink r:id="rId14" w:tgtFrame="_new" w:history="1">
        <w:r w:rsidRPr="00641CFB">
          <w:rPr>
            <w:rStyle w:val="Hyperlink"/>
            <w:rFonts w:ascii="Arial" w:eastAsiaTheme="majorEastAsia" w:hAnsi="Arial" w:cs="Arial"/>
          </w:rPr>
          <w:t>https://www.hee.nhs.uk/</w:t>
        </w:r>
      </w:hyperlink>
      <w:r w:rsidRPr="00641CFB">
        <w:rPr>
          <w:rFonts w:ascii="Arial" w:hAnsi="Arial" w:cs="Arial"/>
        </w:rPr>
        <w:t xml:space="preserve"> (Accessed: 27 June 2026).</w:t>
      </w:r>
    </w:p>
    <w:p w14:paraId="4A6EC90A"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Health and Care Professions Council (HCPC) (2024) </w:t>
      </w:r>
      <w:r w:rsidRPr="00641CFB">
        <w:rPr>
          <w:rStyle w:val="Emphasis"/>
          <w:rFonts w:ascii="Arial" w:eastAsiaTheme="majorEastAsia" w:hAnsi="Arial" w:cs="Arial"/>
        </w:rPr>
        <w:t>Continuing professional development (CPD)</w:t>
      </w:r>
      <w:r w:rsidRPr="00641CFB">
        <w:rPr>
          <w:rFonts w:ascii="Arial" w:hAnsi="Arial" w:cs="Arial"/>
        </w:rPr>
        <w:t xml:space="preserve">. Available at: </w:t>
      </w:r>
      <w:hyperlink r:id="rId15" w:tgtFrame="_new" w:history="1">
        <w:r w:rsidRPr="00641CFB">
          <w:rPr>
            <w:rStyle w:val="Hyperlink"/>
            <w:rFonts w:ascii="Arial" w:eastAsiaTheme="majorEastAsia" w:hAnsi="Arial" w:cs="Arial"/>
          </w:rPr>
          <w:t>https://www.hcpc-uk.org/cpd/</w:t>
        </w:r>
      </w:hyperlink>
      <w:r w:rsidRPr="00641CFB">
        <w:rPr>
          <w:rFonts w:ascii="Arial" w:hAnsi="Arial" w:cs="Arial"/>
        </w:rPr>
        <w:t xml:space="preserve"> (Accessed: 27 June 2026).</w:t>
      </w:r>
    </w:p>
    <w:p w14:paraId="172372B5"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Lewin, K. (1951) </w:t>
      </w:r>
      <w:r w:rsidRPr="00641CFB">
        <w:rPr>
          <w:rStyle w:val="Emphasis"/>
          <w:rFonts w:ascii="Arial" w:eastAsiaTheme="majorEastAsia" w:hAnsi="Arial" w:cs="Arial"/>
        </w:rPr>
        <w:t>Field Theory in Social Science: Selected Theoretical Papers</w:t>
      </w:r>
      <w:r w:rsidRPr="00641CFB">
        <w:rPr>
          <w:rFonts w:ascii="Arial" w:hAnsi="Arial" w:cs="Arial"/>
        </w:rPr>
        <w:t xml:space="preserve">. Available at: </w:t>
      </w:r>
      <w:hyperlink r:id="rId16" w:tgtFrame="_new" w:history="1">
        <w:r w:rsidRPr="00641CFB">
          <w:rPr>
            <w:rStyle w:val="Hyperlink"/>
            <w:rFonts w:ascii="Arial" w:eastAsiaTheme="majorEastAsia" w:hAnsi="Arial" w:cs="Arial"/>
          </w:rPr>
          <w:t>https://archive.org/details/fieldtheoryinsoc0000lewi</w:t>
        </w:r>
      </w:hyperlink>
      <w:r w:rsidRPr="00641CFB">
        <w:rPr>
          <w:rFonts w:ascii="Arial" w:hAnsi="Arial" w:cs="Arial"/>
        </w:rPr>
        <w:t xml:space="preserve"> (Accessed: 27 June 2026).</w:t>
      </w:r>
    </w:p>
    <w:p w14:paraId="45F436B6"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lastRenderedPageBreak/>
        <w:t xml:space="preserve">NHS England (2023) </w:t>
      </w:r>
      <w:r w:rsidRPr="00641CFB">
        <w:rPr>
          <w:rStyle w:val="Emphasis"/>
          <w:rFonts w:ascii="Arial" w:eastAsiaTheme="majorEastAsia" w:hAnsi="Arial" w:cs="Arial"/>
        </w:rPr>
        <w:t>NHS Equality, Diversity and Inclusion Improvement Plan</w:t>
      </w:r>
      <w:r w:rsidRPr="00641CFB">
        <w:rPr>
          <w:rFonts w:ascii="Arial" w:hAnsi="Arial" w:cs="Arial"/>
        </w:rPr>
        <w:t xml:space="preserve">. Available at: </w:t>
      </w:r>
      <w:hyperlink r:id="rId17" w:tgtFrame="_new" w:history="1">
        <w:r w:rsidRPr="00641CFB">
          <w:rPr>
            <w:rStyle w:val="Hyperlink"/>
            <w:rFonts w:ascii="Arial" w:eastAsiaTheme="majorEastAsia" w:hAnsi="Arial" w:cs="Arial"/>
          </w:rPr>
          <w:t>https://www.england.nhs.uk/long-read/nhs-equality-diversity-and-inclusion-improvement-plan/</w:t>
        </w:r>
      </w:hyperlink>
      <w:r w:rsidRPr="00641CFB">
        <w:rPr>
          <w:rFonts w:ascii="Arial" w:hAnsi="Arial" w:cs="Arial"/>
        </w:rPr>
        <w:t xml:space="preserve"> (Accessed: 27 June 2026).</w:t>
      </w:r>
    </w:p>
    <w:p w14:paraId="44E3BD5B"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NHS England (2023) </w:t>
      </w:r>
      <w:r w:rsidRPr="00641CFB">
        <w:rPr>
          <w:rStyle w:val="Emphasis"/>
          <w:rFonts w:ascii="Arial" w:eastAsiaTheme="majorEastAsia" w:hAnsi="Arial" w:cs="Arial"/>
        </w:rPr>
        <w:t>NHS People Plan: Improving staff experience and wellbeing</w:t>
      </w:r>
      <w:r w:rsidRPr="00641CFB">
        <w:rPr>
          <w:rFonts w:ascii="Arial" w:hAnsi="Arial" w:cs="Arial"/>
        </w:rPr>
        <w:t xml:space="preserve">. Available at: </w:t>
      </w:r>
      <w:hyperlink r:id="rId18" w:tgtFrame="_new" w:history="1">
        <w:r w:rsidRPr="00641CFB">
          <w:rPr>
            <w:rStyle w:val="Hyperlink"/>
            <w:rFonts w:ascii="Arial" w:eastAsiaTheme="majorEastAsia" w:hAnsi="Arial" w:cs="Arial"/>
          </w:rPr>
          <w:t>https://www.england.nhs.uk/ournhspeople/</w:t>
        </w:r>
      </w:hyperlink>
      <w:r w:rsidRPr="00641CFB">
        <w:rPr>
          <w:rFonts w:ascii="Arial" w:hAnsi="Arial" w:cs="Arial"/>
        </w:rPr>
        <w:t xml:space="preserve"> (Accessed: 27 June 2026).</w:t>
      </w:r>
    </w:p>
    <w:p w14:paraId="6FE432B5"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NHS Health Careers (2024) </w:t>
      </w:r>
      <w:r w:rsidRPr="00641CFB">
        <w:rPr>
          <w:rStyle w:val="Emphasis"/>
          <w:rFonts w:ascii="Arial" w:eastAsiaTheme="majorEastAsia" w:hAnsi="Arial" w:cs="Arial"/>
        </w:rPr>
        <w:t>Explore roles in the NHS and healthcare careers</w:t>
      </w:r>
      <w:r w:rsidRPr="00641CFB">
        <w:rPr>
          <w:rFonts w:ascii="Arial" w:hAnsi="Arial" w:cs="Arial"/>
        </w:rPr>
        <w:t xml:space="preserve">. Available at: </w:t>
      </w:r>
      <w:hyperlink r:id="rId19" w:tgtFrame="_new" w:history="1">
        <w:r w:rsidRPr="00641CFB">
          <w:rPr>
            <w:rStyle w:val="Hyperlink"/>
            <w:rFonts w:ascii="Arial" w:eastAsiaTheme="majorEastAsia" w:hAnsi="Arial" w:cs="Arial"/>
          </w:rPr>
          <w:t>https://www.healthcareers.nhs.uk/</w:t>
        </w:r>
      </w:hyperlink>
      <w:r w:rsidRPr="00641CFB">
        <w:rPr>
          <w:rFonts w:ascii="Arial" w:hAnsi="Arial" w:cs="Arial"/>
        </w:rPr>
        <w:t xml:space="preserve"> (Accessed: 27 June 2026).</w:t>
      </w:r>
    </w:p>
    <w:p w14:paraId="207A441D" w14:textId="7F87FC63" w:rsidR="00CF0BA4" w:rsidRDefault="00CF0BA4" w:rsidP="00641CFB">
      <w:pPr>
        <w:pStyle w:val="NormalWeb"/>
        <w:spacing w:line="360" w:lineRule="auto"/>
        <w:jc w:val="both"/>
        <w:rPr>
          <w:rFonts w:ascii="Arial" w:hAnsi="Arial" w:cs="Arial"/>
        </w:rPr>
      </w:pPr>
      <w:r w:rsidRPr="00641CFB">
        <w:rPr>
          <w:rFonts w:ascii="Arial" w:hAnsi="Arial" w:cs="Arial"/>
        </w:rPr>
        <w:t xml:space="preserve">NHS Leadership Academy (2023) </w:t>
      </w:r>
      <w:r w:rsidRPr="00641CFB">
        <w:rPr>
          <w:rStyle w:val="Emphasis"/>
          <w:rFonts w:ascii="Arial" w:eastAsiaTheme="majorEastAsia" w:hAnsi="Arial" w:cs="Arial"/>
        </w:rPr>
        <w:t>Leadership and management development</w:t>
      </w:r>
      <w:r w:rsidRPr="00641CFB">
        <w:rPr>
          <w:rFonts w:ascii="Arial" w:hAnsi="Arial" w:cs="Arial"/>
        </w:rPr>
        <w:t>. Available at: https://www.leadershipnhs.uk/ (Accessed: 27 June 2026).</w:t>
      </w:r>
    </w:p>
    <w:p w14:paraId="1EEA5E46" w14:textId="6E01A8A7" w:rsidR="007C06B6" w:rsidRPr="00641CFB" w:rsidRDefault="007C06B6" w:rsidP="007C06B6">
      <w:pPr>
        <w:spacing w:line="360" w:lineRule="auto"/>
        <w:jc w:val="both"/>
        <w:rPr>
          <w:rFonts w:ascii="Arial" w:hAnsi="Arial" w:cs="Arial"/>
        </w:rPr>
      </w:pPr>
      <w:r w:rsidRPr="004B641E">
        <w:rPr>
          <w:rStyle w:val="whitespace-normal"/>
          <w:rFonts w:ascii="Arial" w:hAnsi="Arial" w:cs="Arial"/>
        </w:rPr>
        <w:t>Ryan, L.</w:t>
      </w:r>
      <w:r w:rsidRPr="004B641E">
        <w:rPr>
          <w:rFonts w:ascii="Arial" w:hAnsi="Arial" w:cs="Arial"/>
        </w:rPr>
        <w:t xml:space="preserve"> (2016) 'Looking for weak ties: Using a mixed methods approach to capture elusive connections', </w:t>
      </w:r>
      <w:r w:rsidRPr="004B641E">
        <w:rPr>
          <w:rStyle w:val="Emphasis"/>
          <w:rFonts w:ascii="Arial" w:hAnsi="Arial" w:cs="Arial"/>
        </w:rPr>
        <w:t>The Sociological Review</w:t>
      </w:r>
      <w:r w:rsidRPr="004B641E">
        <w:rPr>
          <w:rFonts w:ascii="Arial" w:hAnsi="Arial" w:cs="Arial"/>
        </w:rPr>
        <w:t>, 64(4), pp. 951–969.</w:t>
      </w:r>
    </w:p>
    <w:p w14:paraId="0D93D7D7" w14:textId="77777777" w:rsidR="00CF0BA4" w:rsidRPr="00641CFB" w:rsidRDefault="00CF0BA4" w:rsidP="00641CFB">
      <w:pPr>
        <w:pStyle w:val="NormalWeb"/>
        <w:spacing w:line="360" w:lineRule="auto"/>
        <w:jc w:val="both"/>
        <w:rPr>
          <w:rFonts w:ascii="Arial" w:hAnsi="Arial" w:cs="Arial"/>
        </w:rPr>
      </w:pPr>
      <w:r w:rsidRPr="00641CFB">
        <w:rPr>
          <w:rFonts w:ascii="Arial" w:hAnsi="Arial" w:cs="Arial"/>
        </w:rPr>
        <w:t xml:space="preserve">Skills for Care (2024) </w:t>
      </w:r>
      <w:r w:rsidRPr="00641CFB">
        <w:rPr>
          <w:rStyle w:val="Emphasis"/>
          <w:rFonts w:ascii="Arial" w:eastAsiaTheme="majorEastAsia" w:hAnsi="Arial" w:cs="Arial"/>
        </w:rPr>
        <w:t>The state of the adult social care sector and workforce in England</w:t>
      </w:r>
      <w:r w:rsidRPr="00641CFB">
        <w:rPr>
          <w:rFonts w:ascii="Arial" w:hAnsi="Arial" w:cs="Arial"/>
        </w:rPr>
        <w:t xml:space="preserve">. Available at: </w:t>
      </w:r>
      <w:hyperlink r:id="rId20" w:tgtFrame="_new" w:history="1">
        <w:r w:rsidRPr="00641CFB">
          <w:rPr>
            <w:rStyle w:val="Hyperlink"/>
            <w:rFonts w:ascii="Arial" w:eastAsiaTheme="majorEastAsia" w:hAnsi="Arial" w:cs="Arial"/>
          </w:rPr>
          <w:t>https://www.skillsforcare.org.uk/</w:t>
        </w:r>
      </w:hyperlink>
      <w:r w:rsidRPr="00641CFB">
        <w:rPr>
          <w:rFonts w:ascii="Arial" w:hAnsi="Arial" w:cs="Arial"/>
        </w:rPr>
        <w:t xml:space="preserve"> (Accessed: 27 June 2026).</w:t>
      </w:r>
    </w:p>
    <w:p w14:paraId="5E173356" w14:textId="77777777" w:rsidR="00CF0BA4" w:rsidRPr="00641CFB" w:rsidRDefault="00CF0BA4" w:rsidP="00641CFB">
      <w:pPr>
        <w:spacing w:line="360" w:lineRule="auto"/>
        <w:jc w:val="both"/>
        <w:rPr>
          <w:rFonts w:ascii="Arial" w:eastAsia="Arial Nova" w:hAnsi="Arial" w:cs="Arial"/>
          <w:b/>
          <w:bCs/>
          <w:color w:val="000000" w:themeColor="text1"/>
          <w:sz w:val="28"/>
          <w:szCs w:val="2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CA93B" w14:textId="77777777" w:rsidR="003611DC" w:rsidRDefault="003611DC">
      <w:pPr>
        <w:spacing w:after="0" w:line="240" w:lineRule="auto"/>
      </w:pPr>
    </w:p>
  </w:endnote>
  <w:endnote w:type="continuationSeparator" w:id="0">
    <w:p w14:paraId="1D80DA26" w14:textId="77777777" w:rsidR="003611DC" w:rsidRDefault="00361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B9C58" w14:textId="77777777" w:rsidR="003611DC" w:rsidRDefault="003611DC">
      <w:pPr>
        <w:spacing w:after="0" w:line="240" w:lineRule="auto"/>
      </w:pPr>
    </w:p>
  </w:footnote>
  <w:footnote w:type="continuationSeparator" w:id="0">
    <w:p w14:paraId="2585A993" w14:textId="77777777" w:rsidR="003611DC" w:rsidRDefault="003611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1224575">
    <w:abstractNumId w:val="0"/>
  </w:num>
  <w:num w:numId="2" w16cid:durableId="2119063655">
    <w:abstractNumId w:val="2"/>
  </w:num>
  <w:num w:numId="3" w16cid:durableId="679509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660E"/>
    <w:rsid w:val="000568A3"/>
    <w:rsid w:val="0006687E"/>
    <w:rsid w:val="000901B9"/>
    <w:rsid w:val="000C493E"/>
    <w:rsid w:val="0013337A"/>
    <w:rsid w:val="001470EE"/>
    <w:rsid w:val="00185B9A"/>
    <w:rsid w:val="001C7AC4"/>
    <w:rsid w:val="001E5422"/>
    <w:rsid w:val="001E6F1E"/>
    <w:rsid w:val="00267CE0"/>
    <w:rsid w:val="00297C0C"/>
    <w:rsid w:val="00304206"/>
    <w:rsid w:val="00351982"/>
    <w:rsid w:val="00353142"/>
    <w:rsid w:val="003611DC"/>
    <w:rsid w:val="003D2038"/>
    <w:rsid w:val="00490664"/>
    <w:rsid w:val="0051310B"/>
    <w:rsid w:val="00523142"/>
    <w:rsid w:val="00553897"/>
    <w:rsid w:val="005707D5"/>
    <w:rsid w:val="00577423"/>
    <w:rsid w:val="00632F8B"/>
    <w:rsid w:val="00641CFB"/>
    <w:rsid w:val="006E6679"/>
    <w:rsid w:val="0072537C"/>
    <w:rsid w:val="0074551A"/>
    <w:rsid w:val="007C06B6"/>
    <w:rsid w:val="007C3521"/>
    <w:rsid w:val="007D3AD0"/>
    <w:rsid w:val="007D42FF"/>
    <w:rsid w:val="00835193"/>
    <w:rsid w:val="00883D74"/>
    <w:rsid w:val="00903517"/>
    <w:rsid w:val="00920721"/>
    <w:rsid w:val="00A25AB9"/>
    <w:rsid w:val="00AB4EBA"/>
    <w:rsid w:val="00AF7AE4"/>
    <w:rsid w:val="00B21448"/>
    <w:rsid w:val="00B7418E"/>
    <w:rsid w:val="00B87C35"/>
    <w:rsid w:val="00C46EA2"/>
    <w:rsid w:val="00C838DF"/>
    <w:rsid w:val="00C86DD1"/>
    <w:rsid w:val="00C96CFC"/>
    <w:rsid w:val="00CE1171"/>
    <w:rsid w:val="00CF0BA4"/>
    <w:rsid w:val="00D17D41"/>
    <w:rsid w:val="00D618AB"/>
    <w:rsid w:val="00D6712F"/>
    <w:rsid w:val="00D7012C"/>
    <w:rsid w:val="00E17317"/>
    <w:rsid w:val="00E82A8D"/>
    <w:rsid w:val="00EC3957"/>
    <w:rsid w:val="00EE5311"/>
    <w:rsid w:val="00F14214"/>
    <w:rsid w:val="00F24F40"/>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pdq2pgselectionanchorcontainer">
    <w:name w:val="pdq2pg_selectionanchorcontainer"/>
    <w:basedOn w:val="Normal"/>
    <w:rsid w:val="00883D74"/>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883D74"/>
    <w:rPr>
      <w:b/>
      <w:bCs/>
    </w:rPr>
  </w:style>
  <w:style w:type="paragraph" w:styleId="NormalWeb">
    <w:name w:val="Normal (Web)"/>
    <w:basedOn w:val="Normal"/>
    <w:uiPriority w:val="99"/>
    <w:unhideWhenUsed/>
    <w:rsid w:val="00883D74"/>
    <w:pPr>
      <w:spacing w:before="100" w:beforeAutospacing="1" w:after="100" w:afterAutospacing="1" w:line="240" w:lineRule="auto"/>
    </w:pPr>
    <w:rPr>
      <w:rFonts w:ascii="Times New Roman" w:eastAsia="Times New Roman" w:hAnsi="Times New Roman" w:cs="Times New Roman"/>
      <w:lang w:val="en-GB" w:eastAsia="en-GB"/>
    </w:rPr>
  </w:style>
  <w:style w:type="paragraph" w:customStyle="1" w:styleId="isselectedend">
    <w:name w:val="isselectedend"/>
    <w:basedOn w:val="Normal"/>
    <w:rsid w:val="00CF0BA4"/>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CF0BA4"/>
    <w:rPr>
      <w:i/>
      <w:iCs/>
    </w:rPr>
  </w:style>
  <w:style w:type="table" w:styleId="TableGrid">
    <w:name w:val="Table Grid"/>
    <w:basedOn w:val="TableNormal"/>
    <w:uiPriority w:val="39"/>
    <w:rsid w:val="00185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4214"/>
    <w:rPr>
      <w:color w:val="605E5C"/>
      <w:shd w:val="clear" w:color="auto" w:fill="E1DFDD"/>
    </w:rPr>
  </w:style>
  <w:style w:type="character" w:customStyle="1" w:styleId="whitespace-normal">
    <w:name w:val="whitespace-normal"/>
    <w:basedOn w:val="DefaultParagraphFont"/>
    <w:rsid w:val="007D42FF"/>
  </w:style>
  <w:style w:type="paragraph" w:styleId="NoSpacing">
    <w:name w:val="No Spacing"/>
    <w:uiPriority w:val="1"/>
    <w:qFormat/>
    <w:rsid w:val="00E173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7778">
      <w:bodyDiv w:val="1"/>
      <w:marLeft w:val="0"/>
      <w:marRight w:val="0"/>
      <w:marTop w:val="0"/>
      <w:marBottom w:val="0"/>
      <w:divBdr>
        <w:top w:val="none" w:sz="0" w:space="0" w:color="auto"/>
        <w:left w:val="none" w:sz="0" w:space="0" w:color="auto"/>
        <w:bottom w:val="none" w:sz="0" w:space="0" w:color="auto"/>
        <w:right w:val="none" w:sz="0" w:space="0" w:color="auto"/>
      </w:divBdr>
    </w:div>
    <w:div w:id="368531297">
      <w:bodyDiv w:val="1"/>
      <w:marLeft w:val="0"/>
      <w:marRight w:val="0"/>
      <w:marTop w:val="0"/>
      <w:marBottom w:val="0"/>
      <w:divBdr>
        <w:top w:val="none" w:sz="0" w:space="0" w:color="auto"/>
        <w:left w:val="none" w:sz="0" w:space="0" w:color="auto"/>
        <w:bottom w:val="none" w:sz="0" w:space="0" w:color="auto"/>
        <w:right w:val="none" w:sz="0" w:space="0" w:color="auto"/>
      </w:divBdr>
    </w:div>
    <w:div w:id="470560853">
      <w:bodyDiv w:val="1"/>
      <w:marLeft w:val="0"/>
      <w:marRight w:val="0"/>
      <w:marTop w:val="0"/>
      <w:marBottom w:val="0"/>
      <w:divBdr>
        <w:top w:val="none" w:sz="0" w:space="0" w:color="auto"/>
        <w:left w:val="none" w:sz="0" w:space="0" w:color="auto"/>
        <w:bottom w:val="none" w:sz="0" w:space="0" w:color="auto"/>
        <w:right w:val="none" w:sz="0" w:space="0" w:color="auto"/>
      </w:divBdr>
    </w:div>
    <w:div w:id="1057629791">
      <w:bodyDiv w:val="1"/>
      <w:marLeft w:val="0"/>
      <w:marRight w:val="0"/>
      <w:marTop w:val="0"/>
      <w:marBottom w:val="0"/>
      <w:divBdr>
        <w:top w:val="none" w:sz="0" w:space="0" w:color="auto"/>
        <w:left w:val="none" w:sz="0" w:space="0" w:color="auto"/>
        <w:bottom w:val="none" w:sz="0" w:space="0" w:color="auto"/>
        <w:right w:val="none" w:sz="0" w:space="0" w:color="auto"/>
      </w:divBdr>
    </w:div>
    <w:div w:id="1113868254">
      <w:bodyDiv w:val="1"/>
      <w:marLeft w:val="0"/>
      <w:marRight w:val="0"/>
      <w:marTop w:val="0"/>
      <w:marBottom w:val="0"/>
      <w:divBdr>
        <w:top w:val="none" w:sz="0" w:space="0" w:color="auto"/>
        <w:left w:val="none" w:sz="0" w:space="0" w:color="auto"/>
        <w:bottom w:val="none" w:sz="0" w:space="0" w:color="auto"/>
        <w:right w:val="none" w:sz="0" w:space="0" w:color="auto"/>
      </w:divBdr>
    </w:div>
    <w:div w:id="1430420371">
      <w:bodyDiv w:val="1"/>
      <w:marLeft w:val="0"/>
      <w:marRight w:val="0"/>
      <w:marTop w:val="0"/>
      <w:marBottom w:val="0"/>
      <w:divBdr>
        <w:top w:val="none" w:sz="0" w:space="0" w:color="auto"/>
        <w:left w:val="none" w:sz="0" w:space="0" w:color="auto"/>
        <w:bottom w:val="none" w:sz="0" w:space="0" w:color="auto"/>
        <w:right w:val="none" w:sz="0" w:space="0" w:color="auto"/>
      </w:divBdr>
    </w:div>
    <w:div w:id="2016883870">
      <w:bodyDiv w:val="1"/>
      <w:marLeft w:val="0"/>
      <w:marRight w:val="0"/>
      <w:marTop w:val="0"/>
      <w:marBottom w:val="0"/>
      <w:divBdr>
        <w:top w:val="none" w:sz="0" w:space="0" w:color="auto"/>
        <w:left w:val="none" w:sz="0" w:space="0" w:color="auto"/>
        <w:bottom w:val="none" w:sz="0" w:space="0" w:color="auto"/>
        <w:right w:val="none" w:sz="0" w:space="0" w:color="auto"/>
      </w:divBdr>
      <w:divsChild>
        <w:div w:id="1625765912">
          <w:marLeft w:val="0"/>
          <w:marRight w:val="0"/>
          <w:marTop w:val="0"/>
          <w:marBottom w:val="0"/>
          <w:divBdr>
            <w:top w:val="none" w:sz="0" w:space="0" w:color="auto"/>
            <w:left w:val="none" w:sz="0" w:space="0" w:color="auto"/>
            <w:bottom w:val="none" w:sz="0" w:space="0" w:color="auto"/>
            <w:right w:val="none" w:sz="0" w:space="0" w:color="auto"/>
          </w:divBdr>
          <w:divsChild>
            <w:div w:id="30540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8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stress/" TargetMode="External"/><Relationship Id="rId18" Type="http://schemas.openxmlformats.org/officeDocument/2006/relationships/hyperlink" Target="https://www.england.nhs.uk/ournhspeopl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org/en/knowledge/factsheets/personal-branding-factsheet/" TargetMode="External"/><Relationship Id="rId17" Type="http://schemas.openxmlformats.org/officeDocument/2006/relationships/hyperlink" Target="https://www.england.nhs.uk/long-read/nhs-equality-diversity-and-inclusion-improvement-plan/" TargetMode="External"/><Relationship Id="rId2" Type="http://schemas.openxmlformats.org/officeDocument/2006/relationships/numbering" Target="numbering.xml"/><Relationship Id="rId16" Type="http://schemas.openxmlformats.org/officeDocument/2006/relationships/hyperlink" Target="https://archive.org/details/fieldtheoryinsoc0000lewi" TargetMode="External"/><Relationship Id="rId20" Type="http://schemas.openxmlformats.org/officeDocument/2006/relationships/hyperlink" Target="https://www.skillsforcar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publications/major-report/state-care" TargetMode="External"/><Relationship Id="rId5" Type="http://schemas.openxmlformats.org/officeDocument/2006/relationships/webSettings" Target="webSettings.xml"/><Relationship Id="rId15" Type="http://schemas.openxmlformats.org/officeDocument/2006/relationships/hyperlink" Target="https://www.hcpc-uk.org/cpd/"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ealthcareers.nhs.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e.nhs.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4A24D-FB1E-4D12-AA07-9336D0007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Sophia Pitter</cp:lastModifiedBy>
  <cp:revision>2</cp:revision>
  <dcterms:created xsi:type="dcterms:W3CDTF">2026-07-04T22:00:00Z</dcterms:created>
  <dcterms:modified xsi:type="dcterms:W3CDTF">2026-07-04T22:00:00Z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ef3350d5-fa38-43ce-850a-678213a0e4c4</vt:lpwstr>
  </property>
</Properties>
</file>