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C324D" w14:textId="77777777" w:rsidR="000A06F5" w:rsidRPr="000A06F5" w:rsidRDefault="000A06F5">
      <w:pPr>
        <w:pStyle w:val="NormalWeb"/>
        <w:rPr>
          <w:rFonts w:ascii="Arial" w:hAnsi="Arial" w:cs="Arial"/>
          <w:b/>
          <w:bCs/>
          <w:color w:val="000000"/>
        </w:rPr>
      </w:pPr>
      <w:r w:rsidRPr="000A06F5">
        <w:rPr>
          <w:rFonts w:ascii="Arial" w:hAnsi="Arial" w:cs="Arial"/>
          <w:b/>
          <w:bCs/>
          <w:color w:val="000000"/>
        </w:rPr>
        <w:t>Question</w:t>
      </w:r>
      <w:r w:rsidR="002F6B79">
        <w:rPr>
          <w:rFonts w:ascii="Arial" w:hAnsi="Arial" w:cs="Arial"/>
          <w:b/>
          <w:bCs/>
          <w:color w:val="000000"/>
        </w:rPr>
        <w:t xml:space="preserve">naire analysis. </w:t>
      </w:r>
    </w:p>
    <w:p w14:paraId="4D8280EC" w14:textId="77777777" w:rsidR="00EB47B0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This chapter </w:t>
      </w:r>
      <w:r w:rsidR="005858E9" w:rsidRPr="005858E9">
        <w:rPr>
          <w:rFonts w:ascii="Arial" w:hAnsi="Arial" w:cs="Arial"/>
          <w:color w:val="000000"/>
        </w:rPr>
        <w:t xml:space="preserve">of my dissertation </w:t>
      </w:r>
      <w:r w:rsidRPr="005858E9">
        <w:rPr>
          <w:rFonts w:ascii="Arial" w:hAnsi="Arial" w:cs="Arial"/>
          <w:color w:val="000000"/>
        </w:rPr>
        <w:t>focuses on the results</w:t>
      </w:r>
      <w:r w:rsidR="005858E9" w:rsidRPr="005858E9">
        <w:rPr>
          <w:rFonts w:ascii="Arial" w:hAnsi="Arial" w:cs="Arial"/>
          <w:color w:val="000000"/>
        </w:rPr>
        <w:t>/findings</w:t>
      </w:r>
      <w:r w:rsidRPr="005858E9">
        <w:rPr>
          <w:rFonts w:ascii="Arial" w:hAnsi="Arial" w:cs="Arial"/>
          <w:color w:val="000000"/>
        </w:rPr>
        <w:t xml:space="preserve"> from my questionnaire</w:t>
      </w:r>
      <w:r w:rsidR="005858E9" w:rsidRPr="005858E9">
        <w:rPr>
          <w:rFonts w:ascii="Arial" w:hAnsi="Arial" w:cs="Arial"/>
          <w:color w:val="000000"/>
        </w:rPr>
        <w:t xml:space="preserve">. I shared this questionnaire with </w:t>
      </w:r>
      <w:r w:rsidRPr="005858E9">
        <w:rPr>
          <w:rFonts w:ascii="Arial" w:hAnsi="Arial" w:cs="Arial"/>
          <w:color w:val="000000"/>
        </w:rPr>
        <w:t xml:space="preserve">friends, family and </w:t>
      </w:r>
      <w:r w:rsidR="005858E9" w:rsidRPr="005858E9">
        <w:rPr>
          <w:rFonts w:ascii="Arial" w:hAnsi="Arial" w:cs="Arial"/>
          <w:color w:val="000000"/>
        </w:rPr>
        <w:t xml:space="preserve">work </w:t>
      </w:r>
      <w:r w:rsidRPr="005858E9">
        <w:rPr>
          <w:rFonts w:ascii="Arial" w:hAnsi="Arial" w:cs="Arial"/>
          <w:color w:val="000000"/>
        </w:rPr>
        <w:t xml:space="preserve">colleagues. </w:t>
      </w:r>
    </w:p>
    <w:p w14:paraId="2298CC7B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My questionnaire featured </w:t>
      </w:r>
      <w:r w:rsidR="005858E9" w:rsidRPr="005858E9">
        <w:rPr>
          <w:rFonts w:ascii="Arial" w:hAnsi="Arial" w:cs="Arial"/>
          <w:color w:val="000000"/>
        </w:rPr>
        <w:t xml:space="preserve">both </w:t>
      </w:r>
      <w:r w:rsidRPr="005858E9">
        <w:rPr>
          <w:rFonts w:ascii="Arial" w:hAnsi="Arial" w:cs="Arial"/>
          <w:color w:val="000000"/>
        </w:rPr>
        <w:t>multiple choice and opened ended questions to gather a wide range of data</w:t>
      </w:r>
      <w:r w:rsidR="005858E9" w:rsidRPr="005858E9">
        <w:rPr>
          <w:rFonts w:ascii="Arial" w:hAnsi="Arial" w:cs="Arial"/>
          <w:color w:val="000000"/>
        </w:rPr>
        <w:t xml:space="preserve"> that I can analyse.</w:t>
      </w:r>
      <w:r w:rsidRPr="005858E9">
        <w:rPr>
          <w:rFonts w:ascii="Arial" w:hAnsi="Arial" w:cs="Arial"/>
          <w:color w:val="000000"/>
        </w:rPr>
        <w:t xml:space="preserve"> The results present the findings from both the quantitative and qualitative data collected to explore public perceptions of </w:t>
      </w:r>
      <w:r w:rsidR="005858E9" w:rsidRPr="005858E9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</w:t>
      </w:r>
      <w:r w:rsidR="005858E9" w:rsidRPr="005858E9">
        <w:rPr>
          <w:rFonts w:ascii="Arial" w:hAnsi="Arial" w:cs="Arial"/>
          <w:color w:val="000000"/>
        </w:rPr>
        <w:t xml:space="preserve">the United Kingdom </w:t>
      </w:r>
      <w:r w:rsidR="00EB47B0">
        <w:rPr>
          <w:rFonts w:ascii="Arial" w:hAnsi="Arial" w:cs="Arial"/>
          <w:color w:val="000000"/>
        </w:rPr>
        <w:t>(</w:t>
      </w:r>
      <w:r w:rsidR="005858E9" w:rsidRPr="005858E9">
        <w:rPr>
          <w:rFonts w:ascii="Arial" w:hAnsi="Arial" w:cs="Arial"/>
          <w:color w:val="000000"/>
        </w:rPr>
        <w:t>UK</w:t>
      </w:r>
      <w:r w:rsidR="00EB47B0">
        <w:rPr>
          <w:rFonts w:ascii="Arial" w:hAnsi="Arial" w:cs="Arial"/>
          <w:color w:val="000000"/>
        </w:rPr>
        <w:t>)</w:t>
      </w:r>
      <w:r w:rsidR="005858E9" w:rsidRPr="005858E9">
        <w:rPr>
          <w:rFonts w:ascii="Arial" w:hAnsi="Arial" w:cs="Arial"/>
          <w:color w:val="000000"/>
        </w:rPr>
        <w:t xml:space="preserve"> </w:t>
      </w:r>
      <w:r w:rsidRPr="005858E9">
        <w:rPr>
          <w:rFonts w:ascii="Arial" w:hAnsi="Arial" w:cs="Arial"/>
          <w:color w:val="000000"/>
        </w:rPr>
        <w:t>during the COVID-19 pandemic</w:t>
      </w:r>
      <w:r w:rsidR="005858E9" w:rsidRPr="005858E9">
        <w:rPr>
          <w:rFonts w:ascii="Arial" w:hAnsi="Arial" w:cs="Arial"/>
          <w:color w:val="000000"/>
        </w:rPr>
        <w:t>.</w:t>
      </w:r>
      <w:r w:rsidRPr="005858E9">
        <w:rPr>
          <w:rFonts w:ascii="Arial" w:hAnsi="Arial" w:cs="Arial"/>
          <w:color w:val="000000"/>
        </w:rPr>
        <w:t xml:space="preserve"> The data is structured around the key themes identified throughout this dissertation</w:t>
      </w:r>
      <w:r w:rsidR="005858E9" w:rsidRPr="005858E9">
        <w:rPr>
          <w:rFonts w:ascii="Arial" w:hAnsi="Arial" w:cs="Arial"/>
          <w:color w:val="000000"/>
        </w:rPr>
        <w:t xml:space="preserve"> such as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operations, </w:t>
      </w:r>
      <w:r w:rsidR="00EB47B0">
        <w:rPr>
          <w:rFonts w:ascii="Arial" w:hAnsi="Arial" w:cs="Arial"/>
          <w:color w:val="000000"/>
        </w:rPr>
        <w:t>O</w:t>
      </w:r>
      <w:r w:rsidRPr="005858E9">
        <w:rPr>
          <w:rFonts w:ascii="Arial" w:hAnsi="Arial" w:cs="Arial"/>
          <w:color w:val="000000"/>
        </w:rPr>
        <w:t>fficer wellbeing, and community relations</w:t>
      </w:r>
      <w:r w:rsidR="00EB47B0">
        <w:rPr>
          <w:rFonts w:ascii="Arial" w:hAnsi="Arial" w:cs="Arial"/>
          <w:color w:val="000000"/>
        </w:rPr>
        <w:t xml:space="preserve"> regarding the Police</w:t>
      </w:r>
      <w:r w:rsidRPr="005858E9">
        <w:rPr>
          <w:rFonts w:ascii="Arial" w:hAnsi="Arial" w:cs="Arial"/>
          <w:color w:val="000000"/>
        </w:rPr>
        <w:t>.</w:t>
      </w:r>
    </w:p>
    <w:p w14:paraId="5AE94FFE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I will first examine the results </w:t>
      </w:r>
      <w:r w:rsidR="005858E9" w:rsidRPr="005858E9">
        <w:rPr>
          <w:rFonts w:ascii="Arial" w:hAnsi="Arial" w:cs="Arial"/>
          <w:color w:val="000000"/>
        </w:rPr>
        <w:t>received</w:t>
      </w:r>
      <w:r w:rsidRPr="005858E9">
        <w:rPr>
          <w:rFonts w:ascii="Arial" w:hAnsi="Arial" w:cs="Arial"/>
          <w:color w:val="000000"/>
        </w:rPr>
        <w:t xml:space="preserve"> from </w:t>
      </w:r>
      <w:r w:rsidR="00EB47B0">
        <w:rPr>
          <w:rFonts w:ascii="Arial" w:hAnsi="Arial" w:cs="Arial"/>
          <w:color w:val="000000"/>
        </w:rPr>
        <w:t>my</w:t>
      </w:r>
      <w:r w:rsidRPr="005858E9">
        <w:rPr>
          <w:rFonts w:ascii="Arial" w:hAnsi="Arial" w:cs="Arial"/>
          <w:color w:val="000000"/>
        </w:rPr>
        <w:t xml:space="preserve"> </w:t>
      </w:r>
      <w:r w:rsidR="005858E9" w:rsidRPr="005858E9">
        <w:rPr>
          <w:rFonts w:ascii="Arial" w:hAnsi="Arial" w:cs="Arial"/>
          <w:color w:val="000000"/>
        </w:rPr>
        <w:t>survey, focusing</w:t>
      </w:r>
      <w:r w:rsidRPr="005858E9">
        <w:rPr>
          <w:rFonts w:ascii="Arial" w:hAnsi="Arial" w:cs="Arial"/>
          <w:color w:val="000000"/>
        </w:rPr>
        <w:t xml:space="preserve"> on trends and patterns in</w:t>
      </w:r>
      <w:r w:rsidR="005858E9" w:rsidRPr="005858E9">
        <w:rPr>
          <w:rFonts w:ascii="Arial" w:hAnsi="Arial" w:cs="Arial"/>
          <w:color w:val="000000"/>
        </w:rPr>
        <w:t xml:space="preserve"> relation to</w:t>
      </w:r>
      <w:r w:rsidRPr="005858E9">
        <w:rPr>
          <w:rFonts w:ascii="Arial" w:hAnsi="Arial" w:cs="Arial"/>
          <w:color w:val="000000"/>
        </w:rPr>
        <w:t xml:space="preserve"> public perception</w:t>
      </w:r>
      <w:r w:rsidR="005858E9" w:rsidRPr="005858E9">
        <w:rPr>
          <w:rFonts w:ascii="Arial" w:hAnsi="Arial" w:cs="Arial"/>
          <w:color w:val="000000"/>
        </w:rPr>
        <w:t>, and</w:t>
      </w:r>
      <w:r w:rsidR="00EB47B0">
        <w:rPr>
          <w:rFonts w:ascii="Arial" w:hAnsi="Arial" w:cs="Arial"/>
          <w:color w:val="000000"/>
        </w:rPr>
        <w:t xml:space="preserve"> also</w:t>
      </w:r>
      <w:r w:rsidR="005858E9" w:rsidRPr="005858E9">
        <w:rPr>
          <w:rFonts w:ascii="Arial" w:hAnsi="Arial" w:cs="Arial"/>
          <w:color w:val="000000"/>
        </w:rPr>
        <w:t xml:space="preserve"> officer’s perceptions</w:t>
      </w:r>
      <w:r w:rsidRPr="005858E9">
        <w:rPr>
          <w:rFonts w:ascii="Arial" w:hAnsi="Arial" w:cs="Arial"/>
          <w:color w:val="000000"/>
        </w:rPr>
        <w:t xml:space="preserve">. This is followed by my qualitative insights gathered through open-ended responses towards the end of my questionnaire, </w:t>
      </w:r>
      <w:r w:rsidR="005858E9" w:rsidRPr="005858E9">
        <w:rPr>
          <w:rFonts w:ascii="Arial" w:hAnsi="Arial" w:cs="Arial"/>
          <w:color w:val="000000"/>
        </w:rPr>
        <w:t xml:space="preserve">which </w:t>
      </w:r>
      <w:r w:rsidRPr="005858E9">
        <w:rPr>
          <w:rFonts w:ascii="Arial" w:hAnsi="Arial" w:cs="Arial"/>
          <w:color w:val="000000"/>
        </w:rPr>
        <w:t>allow</w:t>
      </w:r>
      <w:r w:rsidR="005858E9" w:rsidRPr="005858E9">
        <w:rPr>
          <w:rFonts w:ascii="Arial" w:hAnsi="Arial" w:cs="Arial"/>
          <w:color w:val="000000"/>
        </w:rPr>
        <w:t>ed</w:t>
      </w:r>
      <w:r w:rsidRPr="005858E9">
        <w:rPr>
          <w:rFonts w:ascii="Arial" w:hAnsi="Arial" w:cs="Arial"/>
          <w:color w:val="000000"/>
        </w:rPr>
        <w:t xml:space="preserve"> for a deeper understanding of participant feelings and </w:t>
      </w:r>
      <w:r w:rsidR="00EB47B0">
        <w:rPr>
          <w:rFonts w:ascii="Arial" w:hAnsi="Arial" w:cs="Arial"/>
          <w:color w:val="000000"/>
        </w:rPr>
        <w:t>opinions</w:t>
      </w:r>
      <w:r w:rsidRPr="005858E9">
        <w:rPr>
          <w:rFonts w:ascii="Arial" w:hAnsi="Arial" w:cs="Arial"/>
          <w:color w:val="000000"/>
        </w:rPr>
        <w:t xml:space="preserve">. </w:t>
      </w:r>
      <w:r w:rsidR="00EB47B0">
        <w:rPr>
          <w:rFonts w:ascii="Arial" w:hAnsi="Arial" w:cs="Arial"/>
          <w:color w:val="000000"/>
        </w:rPr>
        <w:t xml:space="preserve">My </w:t>
      </w:r>
      <w:r w:rsidRPr="005858E9">
        <w:rPr>
          <w:rFonts w:ascii="Arial" w:hAnsi="Arial" w:cs="Arial"/>
          <w:color w:val="000000"/>
        </w:rPr>
        <w:t xml:space="preserve">findings provide a comprehensive overview of how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was </w:t>
      </w:r>
      <w:r w:rsidR="00EB47B0">
        <w:rPr>
          <w:rFonts w:ascii="Arial" w:hAnsi="Arial" w:cs="Arial"/>
          <w:color w:val="000000"/>
        </w:rPr>
        <w:t>viewed</w:t>
      </w:r>
      <w:r w:rsidRPr="005858E9">
        <w:rPr>
          <w:rFonts w:ascii="Arial" w:hAnsi="Arial" w:cs="Arial"/>
          <w:color w:val="000000"/>
        </w:rPr>
        <w:t xml:space="preserve"> during the pandemic and the extent to which it influenced public trust and confidence in the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olice. </w:t>
      </w:r>
    </w:p>
    <w:p w14:paraId="43AE9DC9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The survey results </w:t>
      </w:r>
      <w:r w:rsidR="005858E9">
        <w:rPr>
          <w:rFonts w:ascii="Arial" w:hAnsi="Arial" w:cs="Arial"/>
          <w:color w:val="000000"/>
        </w:rPr>
        <w:t>show</w:t>
      </w:r>
      <w:r w:rsidRPr="005858E9">
        <w:rPr>
          <w:rFonts w:ascii="Arial" w:hAnsi="Arial" w:cs="Arial"/>
          <w:color w:val="000000"/>
        </w:rPr>
        <w:t xml:space="preserve"> varied public perceptions regarding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operations during the pandemic</w:t>
      </w:r>
      <w:r w:rsidR="005858E9">
        <w:rPr>
          <w:rFonts w:ascii="Arial" w:hAnsi="Arial" w:cs="Arial"/>
          <w:color w:val="000000"/>
        </w:rPr>
        <w:t>, and</w:t>
      </w:r>
      <w:r w:rsidRPr="005858E9">
        <w:rPr>
          <w:rFonts w:ascii="Arial" w:hAnsi="Arial" w:cs="Arial"/>
          <w:color w:val="000000"/>
        </w:rPr>
        <w:t xml:space="preserve"> </w:t>
      </w:r>
      <w:r w:rsidR="005858E9">
        <w:rPr>
          <w:rFonts w:ascii="Arial" w:hAnsi="Arial" w:cs="Arial"/>
          <w:color w:val="000000"/>
        </w:rPr>
        <w:t>large</w:t>
      </w:r>
      <w:r w:rsidRPr="005858E9">
        <w:rPr>
          <w:rFonts w:ascii="Arial" w:hAnsi="Arial" w:cs="Arial"/>
          <w:color w:val="000000"/>
        </w:rPr>
        <w:t xml:space="preserve"> </w:t>
      </w:r>
      <w:r w:rsidR="00EB47B0" w:rsidRPr="005858E9">
        <w:rPr>
          <w:rFonts w:ascii="Arial" w:hAnsi="Arial" w:cs="Arial"/>
          <w:color w:val="000000"/>
        </w:rPr>
        <w:t>proportion</w:t>
      </w:r>
      <w:r w:rsidR="00EB47B0">
        <w:rPr>
          <w:rFonts w:ascii="Arial" w:hAnsi="Arial" w:cs="Arial"/>
          <w:color w:val="000000"/>
        </w:rPr>
        <w:t>s</w:t>
      </w:r>
      <w:r w:rsidRPr="005858E9">
        <w:rPr>
          <w:rFonts w:ascii="Arial" w:hAnsi="Arial" w:cs="Arial"/>
          <w:color w:val="000000"/>
        </w:rPr>
        <w:t xml:space="preserve"> of respondents agreed that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</w:t>
      </w:r>
      <w:r w:rsidR="005858E9">
        <w:rPr>
          <w:rFonts w:ascii="Arial" w:hAnsi="Arial" w:cs="Arial"/>
          <w:color w:val="000000"/>
        </w:rPr>
        <w:t xml:space="preserve">ing was </w:t>
      </w:r>
      <w:r w:rsidRPr="005858E9">
        <w:rPr>
          <w:rFonts w:ascii="Arial" w:hAnsi="Arial" w:cs="Arial"/>
          <w:color w:val="000000"/>
        </w:rPr>
        <w:t>enforced fairly</w:t>
      </w:r>
      <w:r w:rsidR="005858E9">
        <w:rPr>
          <w:rFonts w:ascii="Arial" w:hAnsi="Arial" w:cs="Arial"/>
          <w:color w:val="000000"/>
        </w:rPr>
        <w:t xml:space="preserve"> during the pandemic</w:t>
      </w:r>
      <w:r w:rsidRPr="005858E9">
        <w:rPr>
          <w:rFonts w:ascii="Arial" w:hAnsi="Arial" w:cs="Arial"/>
          <w:color w:val="000000"/>
        </w:rPr>
        <w:t>,</w:t>
      </w:r>
      <w:r w:rsidR="005858E9">
        <w:rPr>
          <w:rFonts w:ascii="Arial" w:hAnsi="Arial" w:cs="Arial"/>
          <w:color w:val="000000"/>
        </w:rPr>
        <w:t xml:space="preserve"> as</w:t>
      </w:r>
      <w:r w:rsidRPr="005858E9">
        <w:rPr>
          <w:rFonts w:ascii="Arial" w:hAnsi="Arial" w:cs="Arial"/>
          <w:color w:val="000000"/>
        </w:rPr>
        <w:t xml:space="preserve"> </w:t>
      </w:r>
      <w:r w:rsidR="005858E9">
        <w:rPr>
          <w:rFonts w:ascii="Arial" w:hAnsi="Arial" w:cs="Arial"/>
          <w:color w:val="000000"/>
        </w:rPr>
        <w:t>roughly</w:t>
      </w:r>
      <w:r w:rsidRPr="005858E9">
        <w:rPr>
          <w:rFonts w:ascii="Arial" w:hAnsi="Arial" w:cs="Arial"/>
          <w:color w:val="000000"/>
        </w:rPr>
        <w:t xml:space="preserve"> half of participants </w:t>
      </w:r>
      <w:r w:rsidR="005858E9">
        <w:rPr>
          <w:rFonts w:ascii="Arial" w:hAnsi="Arial" w:cs="Arial"/>
          <w:color w:val="000000"/>
        </w:rPr>
        <w:t xml:space="preserve">either </w:t>
      </w:r>
      <w:r w:rsidRPr="005858E9">
        <w:rPr>
          <w:rFonts w:ascii="Arial" w:hAnsi="Arial" w:cs="Arial"/>
          <w:color w:val="000000"/>
        </w:rPr>
        <w:t>select</w:t>
      </w:r>
      <w:r w:rsidR="005858E9">
        <w:rPr>
          <w:rFonts w:ascii="Arial" w:hAnsi="Arial" w:cs="Arial"/>
          <w:color w:val="000000"/>
        </w:rPr>
        <w:t>ed</w:t>
      </w:r>
      <w:r w:rsidRPr="005858E9">
        <w:rPr>
          <w:rFonts w:ascii="Arial" w:hAnsi="Arial" w:cs="Arial"/>
          <w:color w:val="000000"/>
        </w:rPr>
        <w:t xml:space="preserve"> “agree” or “strongly agree</w:t>
      </w:r>
      <w:r w:rsidR="005858E9">
        <w:rPr>
          <w:rFonts w:ascii="Arial" w:hAnsi="Arial" w:cs="Arial"/>
          <w:color w:val="000000"/>
        </w:rPr>
        <w:t>” to my questions</w:t>
      </w:r>
      <w:r w:rsidRPr="005858E9">
        <w:rPr>
          <w:rFonts w:ascii="Arial" w:hAnsi="Arial" w:cs="Arial"/>
          <w:color w:val="000000"/>
        </w:rPr>
        <w:t>.</w:t>
      </w:r>
      <w:r w:rsidR="005858E9">
        <w:rPr>
          <w:rFonts w:ascii="Arial" w:hAnsi="Arial" w:cs="Arial"/>
          <w:color w:val="000000"/>
        </w:rPr>
        <w:t xml:space="preserve"> </w:t>
      </w:r>
      <w:r w:rsidRPr="005858E9">
        <w:rPr>
          <w:rFonts w:ascii="Arial" w:hAnsi="Arial" w:cs="Arial"/>
          <w:color w:val="000000"/>
        </w:rPr>
        <w:t>However, a notable proportion expressed disagreement or neutrality, suggesting that perceptions of fairness were not universally held.</w:t>
      </w:r>
    </w:p>
    <w:p w14:paraId="1CE8120C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>Similarly, responses</w:t>
      </w:r>
      <w:r w:rsidR="005858E9">
        <w:rPr>
          <w:rFonts w:ascii="Arial" w:hAnsi="Arial" w:cs="Arial"/>
          <w:color w:val="000000"/>
        </w:rPr>
        <w:t xml:space="preserve"> that</w:t>
      </w:r>
      <w:r w:rsidRPr="005858E9">
        <w:rPr>
          <w:rFonts w:ascii="Arial" w:hAnsi="Arial" w:cs="Arial"/>
          <w:color w:val="000000"/>
        </w:rPr>
        <w:t xml:space="preserve"> relat</w:t>
      </w:r>
      <w:r w:rsidR="005858E9">
        <w:rPr>
          <w:rFonts w:ascii="Arial" w:hAnsi="Arial" w:cs="Arial"/>
          <w:color w:val="000000"/>
        </w:rPr>
        <w:t>ed</w:t>
      </w:r>
      <w:r w:rsidRPr="005858E9">
        <w:rPr>
          <w:rFonts w:ascii="Arial" w:hAnsi="Arial" w:cs="Arial"/>
          <w:color w:val="000000"/>
        </w:rPr>
        <w:t xml:space="preserve"> to consistency in enforcement of restrictions were mixed. A significant number of participants indicated that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was inconsiste</w:t>
      </w:r>
      <w:r w:rsidR="00EB47B0">
        <w:rPr>
          <w:rFonts w:ascii="Arial" w:hAnsi="Arial" w:cs="Arial"/>
          <w:color w:val="000000"/>
        </w:rPr>
        <w:t xml:space="preserve">nt during that </w:t>
      </w:r>
      <w:r w:rsidR="007C6B5F">
        <w:rPr>
          <w:rFonts w:ascii="Arial" w:hAnsi="Arial" w:cs="Arial"/>
          <w:color w:val="000000"/>
        </w:rPr>
        <w:t>time</w:t>
      </w:r>
      <w:r w:rsidRPr="005858E9">
        <w:rPr>
          <w:rFonts w:ascii="Arial" w:hAnsi="Arial" w:cs="Arial"/>
          <w:color w:val="000000"/>
        </w:rPr>
        <w:t xml:space="preserve">, </w:t>
      </w:r>
      <w:r w:rsidR="007C6B5F">
        <w:rPr>
          <w:rFonts w:ascii="Arial" w:hAnsi="Arial" w:cs="Arial"/>
          <w:color w:val="000000"/>
        </w:rPr>
        <w:t xml:space="preserve">which indicated </w:t>
      </w:r>
      <w:r w:rsidR="00EB47B0">
        <w:rPr>
          <w:rFonts w:ascii="Arial" w:hAnsi="Arial" w:cs="Arial"/>
          <w:color w:val="000000"/>
        </w:rPr>
        <w:t xml:space="preserve">that there was </w:t>
      </w:r>
      <w:r w:rsidRPr="005858E9">
        <w:rPr>
          <w:rFonts w:ascii="Arial" w:hAnsi="Arial" w:cs="Arial"/>
          <w:color w:val="000000"/>
        </w:rPr>
        <w:t>uncertainty surrounding the interpretation and application of rapidly changing regulations. Th</w:t>
      </w:r>
      <w:r w:rsidR="007C6B5F">
        <w:rPr>
          <w:rFonts w:ascii="Arial" w:hAnsi="Arial" w:cs="Arial"/>
          <w:color w:val="000000"/>
        </w:rPr>
        <w:t>ese</w:t>
      </w:r>
      <w:r w:rsidRPr="005858E9">
        <w:rPr>
          <w:rFonts w:ascii="Arial" w:hAnsi="Arial" w:cs="Arial"/>
          <w:color w:val="000000"/>
        </w:rPr>
        <w:t xml:space="preserve"> </w:t>
      </w:r>
      <w:r w:rsidR="007C6B5F" w:rsidRPr="005858E9">
        <w:rPr>
          <w:rFonts w:ascii="Arial" w:hAnsi="Arial" w:cs="Arial"/>
          <w:color w:val="000000"/>
        </w:rPr>
        <w:t>finding</w:t>
      </w:r>
      <w:r w:rsidR="007C6B5F">
        <w:rPr>
          <w:rFonts w:ascii="Arial" w:hAnsi="Arial" w:cs="Arial"/>
          <w:color w:val="000000"/>
        </w:rPr>
        <w:t>s</w:t>
      </w:r>
      <w:r w:rsidRPr="005858E9">
        <w:rPr>
          <w:rFonts w:ascii="Arial" w:hAnsi="Arial" w:cs="Arial"/>
          <w:color w:val="000000"/>
        </w:rPr>
        <w:t xml:space="preserve"> suggest that while </w:t>
      </w:r>
      <w:r w:rsidR="007C6B5F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</w:t>
      </w:r>
      <w:r w:rsidR="00C346BD">
        <w:rPr>
          <w:rFonts w:ascii="Arial" w:hAnsi="Arial" w:cs="Arial"/>
          <w:color w:val="000000"/>
        </w:rPr>
        <w:t xml:space="preserve">forces </w:t>
      </w:r>
      <w:r w:rsidRPr="005858E9">
        <w:rPr>
          <w:rFonts w:ascii="Arial" w:hAnsi="Arial" w:cs="Arial"/>
          <w:color w:val="000000"/>
        </w:rPr>
        <w:t>were active in enforcing restrictions, the clarity of enforcement w</w:t>
      </w:r>
      <w:r w:rsidR="000A06F5">
        <w:rPr>
          <w:rFonts w:ascii="Arial" w:hAnsi="Arial" w:cs="Arial"/>
          <w:color w:val="000000"/>
        </w:rPr>
        <w:t>as</w:t>
      </w:r>
      <w:r w:rsidRPr="005858E9">
        <w:rPr>
          <w:rFonts w:ascii="Arial" w:hAnsi="Arial" w:cs="Arial"/>
          <w:color w:val="000000"/>
        </w:rPr>
        <w:t xml:space="preserve"> </w:t>
      </w:r>
      <w:r w:rsidR="00C346BD">
        <w:rPr>
          <w:rFonts w:ascii="Arial" w:hAnsi="Arial" w:cs="Arial"/>
          <w:color w:val="000000"/>
        </w:rPr>
        <w:t xml:space="preserve">sometimes </w:t>
      </w:r>
      <w:r w:rsidRPr="005858E9">
        <w:rPr>
          <w:rFonts w:ascii="Arial" w:hAnsi="Arial" w:cs="Arial"/>
          <w:color w:val="000000"/>
        </w:rPr>
        <w:t>questioned by the public.</w:t>
      </w:r>
    </w:p>
    <w:p w14:paraId="0E090AAA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In terms of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</w:t>
      </w:r>
      <w:r w:rsidR="00C346BD">
        <w:rPr>
          <w:rFonts w:ascii="Arial" w:hAnsi="Arial" w:cs="Arial"/>
          <w:color w:val="000000"/>
        </w:rPr>
        <w:t>ing</w:t>
      </w:r>
      <w:r w:rsidRPr="005858E9">
        <w:rPr>
          <w:rFonts w:ascii="Arial" w:hAnsi="Arial" w:cs="Arial"/>
          <w:color w:val="000000"/>
        </w:rPr>
        <w:t xml:space="preserve"> presence</w:t>
      </w:r>
      <w:r w:rsidR="00C346BD">
        <w:rPr>
          <w:rFonts w:ascii="Arial" w:hAnsi="Arial" w:cs="Arial"/>
          <w:color w:val="000000"/>
        </w:rPr>
        <w:t xml:space="preserve"> at that time</w:t>
      </w:r>
      <w:r w:rsidRPr="005858E9">
        <w:rPr>
          <w:rFonts w:ascii="Arial" w:hAnsi="Arial" w:cs="Arial"/>
          <w:color w:val="000000"/>
        </w:rPr>
        <w:t>, the majority of respondents agree</w:t>
      </w:r>
      <w:r w:rsidR="00EB47B0">
        <w:rPr>
          <w:rFonts w:ascii="Arial" w:hAnsi="Arial" w:cs="Arial"/>
          <w:color w:val="000000"/>
        </w:rPr>
        <w:t xml:space="preserve">d that they </w:t>
      </w:r>
      <w:r w:rsidR="00700286">
        <w:rPr>
          <w:rFonts w:ascii="Arial" w:hAnsi="Arial" w:cs="Arial"/>
          <w:color w:val="000000"/>
        </w:rPr>
        <w:t xml:space="preserve">had </w:t>
      </w:r>
      <w:r w:rsidR="00EB47B0">
        <w:rPr>
          <w:rFonts w:ascii="Arial" w:hAnsi="Arial" w:cs="Arial"/>
          <w:color w:val="000000"/>
        </w:rPr>
        <w:t xml:space="preserve">seen </w:t>
      </w:r>
      <w:r w:rsidR="00700286">
        <w:rPr>
          <w:rFonts w:ascii="Arial" w:hAnsi="Arial" w:cs="Arial"/>
          <w:color w:val="000000"/>
        </w:rPr>
        <w:t>an increased P</w:t>
      </w:r>
      <w:r w:rsidR="00700286" w:rsidRPr="005858E9">
        <w:rPr>
          <w:rFonts w:ascii="Arial" w:hAnsi="Arial" w:cs="Arial"/>
          <w:color w:val="000000"/>
        </w:rPr>
        <w:t>o</w:t>
      </w:r>
      <w:r w:rsidR="00700286">
        <w:rPr>
          <w:rFonts w:ascii="Arial" w:hAnsi="Arial" w:cs="Arial"/>
          <w:color w:val="000000"/>
        </w:rPr>
        <w:t>licing presence in their communities d</w:t>
      </w:r>
      <w:r w:rsidRPr="005858E9">
        <w:rPr>
          <w:rFonts w:ascii="Arial" w:hAnsi="Arial" w:cs="Arial"/>
          <w:color w:val="000000"/>
        </w:rPr>
        <w:t>uring lockdow</w:t>
      </w:r>
      <w:r w:rsidR="00700286">
        <w:rPr>
          <w:rFonts w:ascii="Arial" w:hAnsi="Arial" w:cs="Arial"/>
          <w:color w:val="000000"/>
        </w:rPr>
        <w:t xml:space="preserve">n, hence a large number </w:t>
      </w:r>
      <w:r w:rsidR="00471F61">
        <w:rPr>
          <w:rFonts w:ascii="Arial" w:hAnsi="Arial" w:cs="Arial"/>
          <w:color w:val="000000"/>
        </w:rPr>
        <w:t xml:space="preserve">of </w:t>
      </w:r>
      <w:r w:rsidR="00471F61" w:rsidRPr="005858E9">
        <w:rPr>
          <w:rFonts w:ascii="Arial" w:hAnsi="Arial" w:cs="Arial"/>
          <w:color w:val="000000"/>
        </w:rPr>
        <w:t>participants</w:t>
      </w:r>
      <w:r w:rsidRPr="005858E9">
        <w:rPr>
          <w:rFonts w:ascii="Arial" w:hAnsi="Arial" w:cs="Arial"/>
          <w:color w:val="000000"/>
        </w:rPr>
        <w:t xml:space="preserve"> </w:t>
      </w:r>
      <w:r w:rsidR="007C6B5F">
        <w:rPr>
          <w:rFonts w:ascii="Arial" w:hAnsi="Arial" w:cs="Arial"/>
          <w:color w:val="000000"/>
        </w:rPr>
        <w:t>selected</w:t>
      </w:r>
      <w:r w:rsidRPr="005858E9">
        <w:rPr>
          <w:rFonts w:ascii="Arial" w:hAnsi="Arial" w:cs="Arial"/>
          <w:color w:val="000000"/>
        </w:rPr>
        <w:t xml:space="preserve"> “sometimes” or “often” </w:t>
      </w:r>
      <w:r w:rsidR="007C6B5F">
        <w:rPr>
          <w:rFonts w:ascii="Arial" w:hAnsi="Arial" w:cs="Arial"/>
          <w:color w:val="000000"/>
        </w:rPr>
        <w:t xml:space="preserve">which </w:t>
      </w:r>
      <w:r w:rsidRPr="005858E9">
        <w:rPr>
          <w:rFonts w:ascii="Arial" w:hAnsi="Arial" w:cs="Arial"/>
          <w:color w:val="000000"/>
        </w:rPr>
        <w:t>indicat</w:t>
      </w:r>
      <w:r w:rsidR="007C6B5F">
        <w:rPr>
          <w:rFonts w:ascii="Arial" w:hAnsi="Arial" w:cs="Arial"/>
          <w:color w:val="000000"/>
        </w:rPr>
        <w:t xml:space="preserve">ed </w:t>
      </w:r>
      <w:r w:rsidRPr="005858E9">
        <w:rPr>
          <w:rFonts w:ascii="Arial" w:hAnsi="Arial" w:cs="Arial"/>
          <w:color w:val="000000"/>
        </w:rPr>
        <w:t>a</w:t>
      </w:r>
      <w:r w:rsidR="007C6B5F">
        <w:rPr>
          <w:rFonts w:ascii="Arial" w:hAnsi="Arial" w:cs="Arial"/>
          <w:color w:val="000000"/>
        </w:rPr>
        <w:t xml:space="preserve"> </w:t>
      </w:r>
      <w:r w:rsidRPr="005858E9">
        <w:rPr>
          <w:rFonts w:ascii="Arial" w:hAnsi="Arial" w:cs="Arial"/>
          <w:color w:val="000000"/>
        </w:rPr>
        <w:t xml:space="preserve">shift towards </w:t>
      </w:r>
      <w:r w:rsidR="007C6B5F">
        <w:rPr>
          <w:rFonts w:ascii="Arial" w:hAnsi="Arial" w:cs="Arial"/>
          <w:color w:val="000000"/>
        </w:rPr>
        <w:t xml:space="preserve">a </w:t>
      </w:r>
      <w:r w:rsidRPr="005858E9">
        <w:rPr>
          <w:rFonts w:ascii="Arial" w:hAnsi="Arial" w:cs="Arial"/>
          <w:color w:val="000000"/>
        </w:rPr>
        <w:t xml:space="preserve">more visible </w:t>
      </w:r>
      <w:r w:rsidR="007C6B5F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</w:t>
      </w:r>
      <w:r w:rsidR="00C346BD">
        <w:rPr>
          <w:rFonts w:ascii="Arial" w:hAnsi="Arial" w:cs="Arial"/>
          <w:color w:val="000000"/>
        </w:rPr>
        <w:t xml:space="preserve"> </w:t>
      </w:r>
      <w:r w:rsidR="007C6B5F">
        <w:rPr>
          <w:rFonts w:ascii="Arial" w:hAnsi="Arial" w:cs="Arial"/>
          <w:color w:val="000000"/>
        </w:rPr>
        <w:t xml:space="preserve">presence </w:t>
      </w:r>
      <w:r w:rsidR="00C346BD">
        <w:rPr>
          <w:rFonts w:ascii="Arial" w:hAnsi="Arial" w:cs="Arial"/>
          <w:color w:val="000000"/>
        </w:rPr>
        <w:t xml:space="preserve">in </w:t>
      </w:r>
      <w:r w:rsidR="007C6B5F">
        <w:rPr>
          <w:rFonts w:ascii="Arial" w:hAnsi="Arial" w:cs="Arial"/>
          <w:color w:val="000000"/>
        </w:rPr>
        <w:t xml:space="preserve">local </w:t>
      </w:r>
      <w:r w:rsidR="00C346BD">
        <w:rPr>
          <w:rFonts w:ascii="Arial" w:hAnsi="Arial" w:cs="Arial"/>
          <w:color w:val="000000"/>
        </w:rPr>
        <w:t>communities</w:t>
      </w:r>
      <w:r w:rsidRPr="005858E9">
        <w:rPr>
          <w:rFonts w:ascii="Arial" w:hAnsi="Arial" w:cs="Arial"/>
          <w:color w:val="000000"/>
        </w:rPr>
        <w:t>.</w:t>
      </w:r>
      <w:r w:rsidR="007C6B5F">
        <w:rPr>
          <w:rFonts w:ascii="Arial" w:hAnsi="Arial" w:cs="Arial"/>
          <w:color w:val="000000"/>
        </w:rPr>
        <w:t xml:space="preserve"> </w:t>
      </w:r>
      <w:r w:rsidR="00C346BD">
        <w:rPr>
          <w:rFonts w:ascii="Arial" w:hAnsi="Arial" w:cs="Arial"/>
          <w:color w:val="000000"/>
        </w:rPr>
        <w:t>Policing</w:t>
      </w:r>
      <w:r w:rsidRPr="005858E9">
        <w:rPr>
          <w:rFonts w:ascii="Arial" w:hAnsi="Arial" w:cs="Arial"/>
          <w:color w:val="000000"/>
        </w:rPr>
        <w:t xml:space="preserve"> presence may have been intended to ensure compliance with public health measures,</w:t>
      </w:r>
      <w:r w:rsidR="007C6B5F">
        <w:rPr>
          <w:rFonts w:ascii="Arial" w:hAnsi="Arial" w:cs="Arial"/>
          <w:color w:val="000000"/>
        </w:rPr>
        <w:t xml:space="preserve"> but</w:t>
      </w:r>
      <w:r w:rsidRPr="005858E9">
        <w:rPr>
          <w:rFonts w:ascii="Arial" w:hAnsi="Arial" w:cs="Arial"/>
          <w:color w:val="000000"/>
        </w:rPr>
        <w:t xml:space="preserve"> it also contributed to heightened public awareness of </w:t>
      </w:r>
      <w:r w:rsidR="007C6B5F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activities.</w:t>
      </w:r>
    </w:p>
    <w:p w14:paraId="0BEAC6FF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Overall, the findings suggest that although </w:t>
      </w:r>
      <w:r w:rsidR="000A06F5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operations became more prominent during the pandemic, perceptions of fairness and consistency were divided, reflecting broader uncertainties associated with</w:t>
      </w:r>
      <w:r w:rsidR="000A06F5">
        <w:rPr>
          <w:rFonts w:ascii="Arial" w:hAnsi="Arial" w:cs="Arial"/>
          <w:color w:val="000000"/>
        </w:rPr>
        <w:t xml:space="preserve"> the</w:t>
      </w:r>
      <w:r w:rsidRPr="005858E9">
        <w:rPr>
          <w:rFonts w:ascii="Arial" w:hAnsi="Arial" w:cs="Arial"/>
          <w:color w:val="000000"/>
        </w:rPr>
        <w:t xml:space="preserve"> emergency legislation</w:t>
      </w:r>
      <w:r w:rsidR="000A06F5">
        <w:rPr>
          <w:rFonts w:ascii="Arial" w:hAnsi="Arial" w:cs="Arial"/>
          <w:color w:val="000000"/>
        </w:rPr>
        <w:t xml:space="preserve"> </w:t>
      </w:r>
      <w:r w:rsidR="00700286">
        <w:rPr>
          <w:rFonts w:ascii="Arial" w:hAnsi="Arial" w:cs="Arial"/>
          <w:color w:val="000000"/>
        </w:rPr>
        <w:t xml:space="preserve">put in place </w:t>
      </w:r>
      <w:r w:rsidR="000A06F5">
        <w:rPr>
          <w:rFonts w:ascii="Arial" w:hAnsi="Arial" w:cs="Arial"/>
          <w:color w:val="000000"/>
        </w:rPr>
        <w:t>at that time</w:t>
      </w:r>
      <w:r w:rsidRPr="005858E9">
        <w:rPr>
          <w:rFonts w:ascii="Arial" w:hAnsi="Arial" w:cs="Arial"/>
          <w:color w:val="000000"/>
        </w:rPr>
        <w:t>.</w:t>
      </w:r>
    </w:p>
    <w:p w14:paraId="48E0D0B2" w14:textId="77777777" w:rsidR="000A06F5" w:rsidRDefault="00700286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My </w:t>
      </w:r>
      <w:r w:rsidR="000A06F5">
        <w:rPr>
          <w:rFonts w:ascii="Arial" w:hAnsi="Arial" w:cs="Arial"/>
          <w:color w:val="000000"/>
        </w:rPr>
        <w:t xml:space="preserve">questionnaire </w:t>
      </w:r>
      <w:r w:rsidR="00B36927" w:rsidRPr="005858E9">
        <w:rPr>
          <w:rFonts w:ascii="Arial" w:hAnsi="Arial" w:cs="Arial"/>
          <w:color w:val="000000"/>
        </w:rPr>
        <w:t xml:space="preserve">reveals mixed outcomes in relation to public trust in </w:t>
      </w:r>
      <w:r w:rsidR="000A06F5">
        <w:rPr>
          <w:rFonts w:ascii="Arial" w:hAnsi="Arial" w:cs="Arial"/>
          <w:color w:val="000000"/>
        </w:rPr>
        <w:t>P</w:t>
      </w:r>
      <w:r w:rsidR="00B36927" w:rsidRPr="005858E9">
        <w:rPr>
          <w:rFonts w:ascii="Arial" w:hAnsi="Arial" w:cs="Arial"/>
          <w:color w:val="000000"/>
        </w:rPr>
        <w:t xml:space="preserve">olice during the pandemic. A smaller proportion of respondents reported an increase in trust, while a larger number indicated that their trust either remained unchanged or </w:t>
      </w:r>
      <w:r w:rsidR="00B36927" w:rsidRPr="005858E9">
        <w:rPr>
          <w:rFonts w:ascii="Arial" w:hAnsi="Arial" w:cs="Arial"/>
          <w:color w:val="000000"/>
        </w:rPr>
        <w:lastRenderedPageBreak/>
        <w:t>decreased. This suggests that the pandemic did not result in improve</w:t>
      </w:r>
      <w:r w:rsidR="000A06F5">
        <w:rPr>
          <w:rFonts w:ascii="Arial" w:hAnsi="Arial" w:cs="Arial"/>
          <w:color w:val="000000"/>
        </w:rPr>
        <w:t>d</w:t>
      </w:r>
      <w:r w:rsidR="00B36927" w:rsidRPr="005858E9">
        <w:rPr>
          <w:rFonts w:ascii="Arial" w:hAnsi="Arial" w:cs="Arial"/>
          <w:color w:val="000000"/>
        </w:rPr>
        <w:t xml:space="preserve"> </w:t>
      </w:r>
      <w:r w:rsidR="000A06F5">
        <w:rPr>
          <w:rFonts w:ascii="Arial" w:hAnsi="Arial" w:cs="Arial"/>
          <w:color w:val="000000"/>
        </w:rPr>
        <w:t>P</w:t>
      </w:r>
      <w:r w:rsidR="00B36927" w:rsidRPr="005858E9">
        <w:rPr>
          <w:rFonts w:ascii="Arial" w:hAnsi="Arial" w:cs="Arial"/>
          <w:color w:val="000000"/>
        </w:rPr>
        <w:t>olice legitimacy.</w:t>
      </w:r>
    </w:p>
    <w:p w14:paraId="73B30F02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Perceptions of respectful </w:t>
      </w:r>
      <w:r w:rsidR="000A06F5">
        <w:rPr>
          <w:rFonts w:ascii="Arial" w:hAnsi="Arial" w:cs="Arial"/>
          <w:color w:val="000000"/>
        </w:rPr>
        <w:t>Policing</w:t>
      </w:r>
      <w:r w:rsidRPr="005858E9">
        <w:rPr>
          <w:rFonts w:ascii="Arial" w:hAnsi="Arial" w:cs="Arial"/>
          <w:color w:val="000000"/>
        </w:rPr>
        <w:t xml:space="preserve"> during enforcement were </w:t>
      </w:r>
      <w:r w:rsidR="007C6B5F">
        <w:rPr>
          <w:rFonts w:ascii="Arial" w:hAnsi="Arial" w:cs="Arial"/>
          <w:color w:val="000000"/>
        </w:rPr>
        <w:t>also</w:t>
      </w:r>
      <w:r w:rsidRPr="005858E9">
        <w:rPr>
          <w:rFonts w:ascii="Arial" w:hAnsi="Arial" w:cs="Arial"/>
          <w:color w:val="000000"/>
        </w:rPr>
        <w:t xml:space="preserve"> divided. While some respondents agreed that </w:t>
      </w:r>
      <w:r w:rsidR="007C6B5F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acted </w:t>
      </w:r>
      <w:r w:rsidR="007C6B5F">
        <w:rPr>
          <w:rFonts w:ascii="Arial" w:hAnsi="Arial" w:cs="Arial"/>
          <w:color w:val="000000"/>
        </w:rPr>
        <w:t xml:space="preserve">with empathy and </w:t>
      </w:r>
      <w:r w:rsidR="007C6B5F" w:rsidRPr="005858E9">
        <w:rPr>
          <w:rFonts w:ascii="Arial" w:hAnsi="Arial" w:cs="Arial"/>
          <w:color w:val="000000"/>
        </w:rPr>
        <w:t>respectful</w:t>
      </w:r>
      <w:r w:rsidR="007C6B5F">
        <w:rPr>
          <w:rFonts w:ascii="Arial" w:hAnsi="Arial" w:cs="Arial"/>
          <w:color w:val="000000"/>
        </w:rPr>
        <w:t>ness</w:t>
      </w:r>
      <w:r w:rsidRPr="005858E9">
        <w:rPr>
          <w:rFonts w:ascii="Arial" w:hAnsi="Arial" w:cs="Arial"/>
          <w:color w:val="000000"/>
        </w:rPr>
        <w:t xml:space="preserve">, others expressed dissatisfaction, </w:t>
      </w:r>
      <w:r w:rsidR="007C6B5F">
        <w:rPr>
          <w:rFonts w:ascii="Arial" w:hAnsi="Arial" w:cs="Arial"/>
          <w:color w:val="000000"/>
        </w:rPr>
        <w:t xml:space="preserve">which </w:t>
      </w:r>
      <w:r w:rsidRPr="005858E9">
        <w:rPr>
          <w:rFonts w:ascii="Arial" w:hAnsi="Arial" w:cs="Arial"/>
          <w:color w:val="000000"/>
        </w:rPr>
        <w:t>hig</w:t>
      </w:r>
      <w:r w:rsidR="007C6B5F">
        <w:rPr>
          <w:rFonts w:ascii="Arial" w:hAnsi="Arial" w:cs="Arial"/>
          <w:color w:val="000000"/>
        </w:rPr>
        <w:t>hlighted</w:t>
      </w:r>
      <w:r w:rsidRPr="005858E9">
        <w:rPr>
          <w:rFonts w:ascii="Arial" w:hAnsi="Arial" w:cs="Arial"/>
          <w:color w:val="000000"/>
        </w:rPr>
        <w:t xml:space="preserve"> concerns about the manner in which </w:t>
      </w:r>
      <w:r w:rsidR="007C6B5F">
        <w:rPr>
          <w:rFonts w:ascii="Arial" w:hAnsi="Arial" w:cs="Arial"/>
          <w:color w:val="000000"/>
        </w:rPr>
        <w:t xml:space="preserve">such </w:t>
      </w:r>
      <w:r w:rsidRPr="005858E9">
        <w:rPr>
          <w:rFonts w:ascii="Arial" w:hAnsi="Arial" w:cs="Arial"/>
          <w:color w:val="000000"/>
        </w:rPr>
        <w:t>restrictions were enforced.</w:t>
      </w:r>
    </w:p>
    <w:p w14:paraId="3753B178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Notably, a considerable proportion of participants agreed with the statement that </w:t>
      </w:r>
      <w:r w:rsidR="00E53A37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used excessive powers during the pandemic. This perception is </w:t>
      </w:r>
      <w:r w:rsidR="00E53A37">
        <w:rPr>
          <w:rFonts w:ascii="Arial" w:hAnsi="Arial" w:cs="Arial"/>
          <w:color w:val="000000"/>
        </w:rPr>
        <w:t>important</w:t>
      </w:r>
      <w:r w:rsidRPr="005858E9">
        <w:rPr>
          <w:rFonts w:ascii="Arial" w:hAnsi="Arial" w:cs="Arial"/>
          <w:color w:val="000000"/>
        </w:rPr>
        <w:t xml:space="preserve"> as it indicates that some members of the public viewed enforcement measures as disproportionate. Additionally, several respondents believed that certain groups were treated more harshly than othe</w:t>
      </w:r>
      <w:r w:rsidR="00E53A37">
        <w:rPr>
          <w:rFonts w:ascii="Arial" w:hAnsi="Arial" w:cs="Arial"/>
          <w:color w:val="000000"/>
        </w:rPr>
        <w:t>r members of the community</w:t>
      </w:r>
      <w:r w:rsidRPr="005858E9">
        <w:rPr>
          <w:rFonts w:ascii="Arial" w:hAnsi="Arial" w:cs="Arial"/>
          <w:color w:val="000000"/>
        </w:rPr>
        <w:t>,</w:t>
      </w:r>
      <w:r w:rsidR="000A06F5">
        <w:rPr>
          <w:rFonts w:ascii="Arial" w:hAnsi="Arial" w:cs="Arial"/>
          <w:color w:val="000000"/>
        </w:rPr>
        <w:t xml:space="preserve"> which raised</w:t>
      </w:r>
      <w:r w:rsidRPr="005858E9">
        <w:rPr>
          <w:rFonts w:ascii="Arial" w:hAnsi="Arial" w:cs="Arial"/>
          <w:color w:val="000000"/>
        </w:rPr>
        <w:t xml:space="preserve"> concerns about fairness and equality in </w:t>
      </w:r>
      <w:r w:rsidR="00E53A37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practices.</w:t>
      </w:r>
    </w:p>
    <w:p w14:paraId="20CC183F" w14:textId="77777777" w:rsidR="00B36927" w:rsidRPr="005858E9" w:rsidRDefault="00E53A37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Also, r</w:t>
      </w:r>
      <w:r w:rsidR="00B36927" w:rsidRPr="005858E9">
        <w:rPr>
          <w:rFonts w:ascii="Arial" w:hAnsi="Arial" w:cs="Arial"/>
          <w:color w:val="000000"/>
        </w:rPr>
        <w:t>esponses to direct experience</w:t>
      </w:r>
      <w:r>
        <w:rPr>
          <w:rFonts w:ascii="Arial" w:hAnsi="Arial" w:cs="Arial"/>
          <w:color w:val="000000"/>
        </w:rPr>
        <w:t xml:space="preserve"> with Police</w:t>
      </w:r>
      <w:r w:rsidR="00B36927" w:rsidRPr="005858E9">
        <w:rPr>
          <w:rFonts w:ascii="Arial" w:hAnsi="Arial" w:cs="Arial"/>
          <w:color w:val="000000"/>
        </w:rPr>
        <w:t xml:space="preserve"> also support</w:t>
      </w:r>
      <w:r>
        <w:rPr>
          <w:rFonts w:ascii="Arial" w:hAnsi="Arial" w:cs="Arial"/>
          <w:color w:val="000000"/>
        </w:rPr>
        <w:t>ed</w:t>
      </w:r>
      <w:r w:rsidR="00B36927" w:rsidRPr="005858E9">
        <w:rPr>
          <w:rFonts w:ascii="Arial" w:hAnsi="Arial" w:cs="Arial"/>
          <w:color w:val="000000"/>
        </w:rPr>
        <w:t xml:space="preserve"> these findings, with a portion of participants reporting that they had either witnessed or experienced unfair treatment. This further reinforces the perception that </w:t>
      </w:r>
      <w:r w:rsidR="000A06F5">
        <w:rPr>
          <w:rFonts w:ascii="Arial" w:hAnsi="Arial" w:cs="Arial"/>
          <w:color w:val="000000"/>
        </w:rPr>
        <w:t>P</w:t>
      </w:r>
      <w:r w:rsidR="00B36927" w:rsidRPr="005858E9">
        <w:rPr>
          <w:rFonts w:ascii="Arial" w:hAnsi="Arial" w:cs="Arial"/>
          <w:color w:val="000000"/>
        </w:rPr>
        <w:t>olicing during the pandemic may have negatively impacted community relations for some individuals</w:t>
      </w:r>
      <w:r w:rsidR="000A06F5">
        <w:rPr>
          <w:rFonts w:ascii="Arial" w:hAnsi="Arial" w:cs="Arial"/>
          <w:color w:val="000000"/>
        </w:rPr>
        <w:t xml:space="preserve"> but not all</w:t>
      </w:r>
      <w:r w:rsidR="00B36927" w:rsidRPr="005858E9">
        <w:rPr>
          <w:rFonts w:ascii="Arial" w:hAnsi="Arial" w:cs="Arial"/>
          <w:color w:val="000000"/>
        </w:rPr>
        <w:t>.</w:t>
      </w:r>
    </w:p>
    <w:p w14:paraId="50CADF95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Overall, the results highlight a </w:t>
      </w:r>
      <w:r w:rsidR="00E53A37">
        <w:rPr>
          <w:rFonts w:ascii="Arial" w:hAnsi="Arial" w:cs="Arial"/>
          <w:color w:val="000000"/>
        </w:rPr>
        <w:t>much-divided</w:t>
      </w:r>
      <w:r w:rsidRPr="005858E9">
        <w:rPr>
          <w:rFonts w:ascii="Arial" w:hAnsi="Arial" w:cs="Arial"/>
          <w:color w:val="000000"/>
        </w:rPr>
        <w:t xml:space="preserve"> public response, with some individuals maintaining trust in the police, whi</w:t>
      </w:r>
      <w:r w:rsidR="00E53A37">
        <w:rPr>
          <w:rFonts w:ascii="Arial" w:hAnsi="Arial" w:cs="Arial"/>
          <w:color w:val="000000"/>
        </w:rPr>
        <w:t>lst</w:t>
      </w:r>
      <w:r w:rsidRPr="005858E9">
        <w:rPr>
          <w:rFonts w:ascii="Arial" w:hAnsi="Arial" w:cs="Arial"/>
          <w:color w:val="000000"/>
        </w:rPr>
        <w:t xml:space="preserve"> others reported </w:t>
      </w:r>
      <w:r w:rsidR="00E53A37">
        <w:rPr>
          <w:rFonts w:ascii="Arial" w:hAnsi="Arial" w:cs="Arial"/>
          <w:color w:val="000000"/>
        </w:rPr>
        <w:t>that their</w:t>
      </w:r>
      <w:r w:rsidRPr="005858E9">
        <w:rPr>
          <w:rFonts w:ascii="Arial" w:hAnsi="Arial" w:cs="Arial"/>
          <w:color w:val="000000"/>
        </w:rPr>
        <w:t xml:space="preserve"> confidence</w:t>
      </w:r>
      <w:r w:rsidR="00E53A37">
        <w:rPr>
          <w:rFonts w:ascii="Arial" w:hAnsi="Arial" w:cs="Arial"/>
          <w:color w:val="000000"/>
        </w:rPr>
        <w:t xml:space="preserve"> in Policing had declined</w:t>
      </w:r>
      <w:r w:rsidRPr="005858E9">
        <w:rPr>
          <w:rFonts w:ascii="Arial" w:hAnsi="Arial" w:cs="Arial"/>
          <w:color w:val="000000"/>
        </w:rPr>
        <w:t>.</w:t>
      </w:r>
    </w:p>
    <w:p w14:paraId="11F047E6" w14:textId="77777777" w:rsidR="003A5407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The findings </w:t>
      </w:r>
      <w:r w:rsidR="000A06F5">
        <w:rPr>
          <w:rFonts w:ascii="Arial" w:hAnsi="Arial" w:cs="Arial"/>
          <w:color w:val="000000"/>
        </w:rPr>
        <w:t xml:space="preserve">also </w:t>
      </w:r>
      <w:r w:rsidRPr="005858E9">
        <w:rPr>
          <w:rFonts w:ascii="Arial" w:hAnsi="Arial" w:cs="Arial"/>
          <w:color w:val="000000"/>
        </w:rPr>
        <w:t xml:space="preserve">indicate a strong consensus regarding the impact of the pandemic on </w:t>
      </w:r>
      <w:r w:rsidR="000A06F5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</w:t>
      </w:r>
      <w:r w:rsidR="000A06F5">
        <w:rPr>
          <w:rFonts w:ascii="Arial" w:hAnsi="Arial" w:cs="Arial"/>
          <w:color w:val="000000"/>
        </w:rPr>
        <w:t>O</w:t>
      </w:r>
      <w:r w:rsidRPr="005858E9">
        <w:rPr>
          <w:rFonts w:ascii="Arial" w:hAnsi="Arial" w:cs="Arial"/>
          <w:color w:val="000000"/>
        </w:rPr>
        <w:t>fficer wellbeing. The majority of respondents agreed that officers experienced increased levels of stress during COVID-19</w:t>
      </w:r>
      <w:r w:rsidR="003A5407">
        <w:rPr>
          <w:rFonts w:ascii="Arial" w:hAnsi="Arial" w:cs="Arial"/>
          <w:color w:val="000000"/>
        </w:rPr>
        <w:t xml:space="preserve"> whilst also suffering from the variant themselves.</w:t>
      </w:r>
    </w:p>
    <w:p w14:paraId="4A030431" w14:textId="77777777" w:rsidR="00B36927" w:rsidRPr="005858E9" w:rsidRDefault="003A5407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Which led to </w:t>
      </w:r>
      <w:r w:rsidR="00B36927" w:rsidRPr="005858E9">
        <w:rPr>
          <w:rFonts w:ascii="Arial" w:hAnsi="Arial" w:cs="Arial"/>
          <w:color w:val="000000"/>
        </w:rPr>
        <w:t xml:space="preserve">perceptions of institutional support </w:t>
      </w:r>
      <w:r>
        <w:rPr>
          <w:rFonts w:ascii="Arial" w:hAnsi="Arial" w:cs="Arial"/>
          <w:color w:val="000000"/>
        </w:rPr>
        <w:t xml:space="preserve">being </w:t>
      </w:r>
      <w:r w:rsidR="00B36927" w:rsidRPr="005858E9">
        <w:rPr>
          <w:rFonts w:ascii="Arial" w:hAnsi="Arial" w:cs="Arial"/>
          <w:color w:val="000000"/>
        </w:rPr>
        <w:t xml:space="preserve">less positive. Many respondents disagreed or remained neutral when asked whether </w:t>
      </w:r>
      <w:r>
        <w:rPr>
          <w:rFonts w:ascii="Arial" w:hAnsi="Arial" w:cs="Arial"/>
          <w:color w:val="000000"/>
        </w:rPr>
        <w:t>P</w:t>
      </w:r>
      <w:r w:rsidR="00B36927" w:rsidRPr="005858E9">
        <w:rPr>
          <w:rFonts w:ascii="Arial" w:hAnsi="Arial" w:cs="Arial"/>
          <w:color w:val="000000"/>
        </w:rPr>
        <w:t xml:space="preserve">olice were adequately supported during the pandemic. This indicates a perceived gap between the challenges faced by officers and the support </w:t>
      </w:r>
      <w:r>
        <w:rPr>
          <w:rFonts w:ascii="Arial" w:hAnsi="Arial" w:cs="Arial"/>
          <w:color w:val="000000"/>
        </w:rPr>
        <w:t xml:space="preserve">that was </w:t>
      </w:r>
      <w:r w:rsidR="00B36927" w:rsidRPr="005858E9">
        <w:rPr>
          <w:rFonts w:ascii="Arial" w:hAnsi="Arial" w:cs="Arial"/>
          <w:color w:val="000000"/>
        </w:rPr>
        <w:t>provided to them</w:t>
      </w:r>
      <w:r>
        <w:rPr>
          <w:rFonts w:ascii="Arial" w:hAnsi="Arial" w:cs="Arial"/>
          <w:color w:val="000000"/>
        </w:rPr>
        <w:t xml:space="preserve"> at that time</w:t>
      </w:r>
      <w:r w:rsidR="00B36927" w:rsidRPr="005858E9">
        <w:rPr>
          <w:rFonts w:ascii="Arial" w:hAnsi="Arial" w:cs="Arial"/>
          <w:color w:val="000000"/>
        </w:rPr>
        <w:t>.</w:t>
      </w:r>
    </w:p>
    <w:p w14:paraId="70C4AA22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>Additionally, a significant proportion of participants</w:t>
      </w:r>
      <w:r w:rsidR="003A5407">
        <w:rPr>
          <w:rFonts w:ascii="Arial" w:hAnsi="Arial" w:cs="Arial"/>
          <w:color w:val="000000"/>
        </w:rPr>
        <w:t xml:space="preserve"> in active </w:t>
      </w:r>
      <w:r w:rsidR="00C66C0D">
        <w:rPr>
          <w:rFonts w:ascii="Arial" w:hAnsi="Arial" w:cs="Arial"/>
          <w:color w:val="000000"/>
        </w:rPr>
        <w:t>Policing</w:t>
      </w:r>
      <w:r w:rsidR="003A5407">
        <w:rPr>
          <w:rFonts w:ascii="Arial" w:hAnsi="Arial" w:cs="Arial"/>
          <w:color w:val="000000"/>
        </w:rPr>
        <w:t xml:space="preserve"> roles at that time</w:t>
      </w:r>
      <w:r w:rsidR="00C66C0D">
        <w:rPr>
          <w:rFonts w:ascii="Arial" w:hAnsi="Arial" w:cs="Arial"/>
          <w:color w:val="000000"/>
        </w:rPr>
        <w:t>,</w:t>
      </w:r>
      <w:r w:rsidRPr="005858E9">
        <w:rPr>
          <w:rFonts w:ascii="Arial" w:hAnsi="Arial" w:cs="Arial"/>
          <w:color w:val="000000"/>
        </w:rPr>
        <w:t xml:space="preserve"> agreed that fear of infection likely affected </w:t>
      </w:r>
      <w:r w:rsidR="00C66C0D">
        <w:rPr>
          <w:rFonts w:ascii="Arial" w:hAnsi="Arial" w:cs="Arial"/>
          <w:color w:val="000000"/>
        </w:rPr>
        <w:t xml:space="preserve">their </w:t>
      </w:r>
      <w:r w:rsidR="003A5407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</w:t>
      </w:r>
      <w:r w:rsidR="00C66C0D">
        <w:rPr>
          <w:rFonts w:ascii="Arial" w:hAnsi="Arial" w:cs="Arial"/>
          <w:color w:val="000000"/>
        </w:rPr>
        <w:t>ing</w:t>
      </w:r>
      <w:r w:rsidRPr="005858E9">
        <w:rPr>
          <w:rFonts w:ascii="Arial" w:hAnsi="Arial" w:cs="Arial"/>
          <w:color w:val="000000"/>
        </w:rPr>
        <w:t xml:space="preserve"> performance. This reflects recognition of the health risks associated with frontline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during</w:t>
      </w:r>
      <w:r w:rsidR="00C66C0D">
        <w:rPr>
          <w:rFonts w:ascii="Arial" w:hAnsi="Arial" w:cs="Arial"/>
          <w:color w:val="000000"/>
        </w:rPr>
        <w:t xml:space="preserve"> the pandemic </w:t>
      </w:r>
      <w:r w:rsidRPr="005858E9">
        <w:rPr>
          <w:rFonts w:ascii="Arial" w:hAnsi="Arial" w:cs="Arial"/>
          <w:color w:val="000000"/>
        </w:rPr>
        <w:t>and sugges</w:t>
      </w:r>
      <w:r w:rsidR="00C66C0D">
        <w:rPr>
          <w:rFonts w:ascii="Arial" w:hAnsi="Arial" w:cs="Arial"/>
          <w:color w:val="000000"/>
        </w:rPr>
        <w:t>ted</w:t>
      </w:r>
      <w:r w:rsidRPr="005858E9">
        <w:rPr>
          <w:rFonts w:ascii="Arial" w:hAnsi="Arial" w:cs="Arial"/>
          <w:color w:val="000000"/>
        </w:rPr>
        <w:t xml:space="preserve"> that these risks may have influenced both officer behaviour and public perceptions of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effectiveness.</w:t>
      </w:r>
    </w:p>
    <w:p w14:paraId="43BFCE7E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Taken together, these findings suggest that while the public largely acknowledges the difficulties faced by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officers, there are concerns regarding the adequacy of support </w:t>
      </w:r>
      <w:r w:rsidR="00C66C0D">
        <w:rPr>
          <w:rFonts w:ascii="Arial" w:hAnsi="Arial" w:cs="Arial"/>
          <w:color w:val="000000"/>
        </w:rPr>
        <w:t xml:space="preserve">that was </w:t>
      </w:r>
      <w:r w:rsidRPr="005858E9">
        <w:rPr>
          <w:rFonts w:ascii="Arial" w:hAnsi="Arial" w:cs="Arial"/>
          <w:color w:val="000000"/>
        </w:rPr>
        <w:t>provided to them.</w:t>
      </w:r>
    </w:p>
    <w:p w14:paraId="3061803B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The qualitative data provides further insight into how policing changes during the pandemic were experienced by the public. A recurring theme identified in responses was the perception that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became more visible and prominent. Many participants noted an increase in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presence and described enforcement as </w:t>
      </w:r>
      <w:r w:rsidRPr="005858E9">
        <w:rPr>
          <w:rFonts w:ascii="Arial" w:hAnsi="Arial" w:cs="Arial"/>
          <w:color w:val="000000"/>
        </w:rPr>
        <w:lastRenderedPageBreak/>
        <w:t xml:space="preserve">stricter compared to pre-pandemic conditions. One respondent stated: “Police seemed </w:t>
      </w:r>
      <w:r w:rsidR="00C66C0D">
        <w:rPr>
          <w:rFonts w:ascii="Arial" w:hAnsi="Arial" w:cs="Arial"/>
          <w:color w:val="000000"/>
        </w:rPr>
        <w:t xml:space="preserve">a lot </w:t>
      </w:r>
      <w:r w:rsidRPr="005858E9">
        <w:rPr>
          <w:rFonts w:ascii="Arial" w:hAnsi="Arial" w:cs="Arial"/>
          <w:color w:val="000000"/>
        </w:rPr>
        <w:t xml:space="preserve">stricter and </w:t>
      </w:r>
      <w:r w:rsidR="00C66C0D">
        <w:rPr>
          <w:rFonts w:ascii="Arial" w:hAnsi="Arial" w:cs="Arial"/>
          <w:color w:val="000000"/>
        </w:rPr>
        <w:t xml:space="preserve">were </w:t>
      </w:r>
      <w:r w:rsidRPr="005858E9">
        <w:rPr>
          <w:rFonts w:ascii="Arial" w:hAnsi="Arial" w:cs="Arial"/>
          <w:color w:val="000000"/>
        </w:rPr>
        <w:t>more visible during lockdown.”</w:t>
      </w:r>
    </w:p>
    <w:p w14:paraId="278123B6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>This suggests that operational changes were highly noticeable and contributed to shap</w:t>
      </w:r>
      <w:r w:rsidR="00C66C0D">
        <w:rPr>
          <w:rFonts w:ascii="Arial" w:hAnsi="Arial" w:cs="Arial"/>
          <w:color w:val="000000"/>
        </w:rPr>
        <w:t>e</w:t>
      </w:r>
      <w:r w:rsidRPr="005858E9">
        <w:rPr>
          <w:rFonts w:ascii="Arial" w:hAnsi="Arial" w:cs="Arial"/>
          <w:color w:val="000000"/>
        </w:rPr>
        <w:t xml:space="preserve"> public perceptions of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during this period. However, another prominent theme was confusion and inconsistency. Participants frequently referred to unclear </w:t>
      </w:r>
      <w:r w:rsidR="00C66C0D">
        <w:rPr>
          <w:rFonts w:ascii="Arial" w:hAnsi="Arial" w:cs="Arial"/>
          <w:color w:val="000000"/>
        </w:rPr>
        <w:t xml:space="preserve">and </w:t>
      </w:r>
      <w:r w:rsidRPr="005858E9">
        <w:rPr>
          <w:rFonts w:ascii="Arial" w:hAnsi="Arial" w:cs="Arial"/>
          <w:color w:val="000000"/>
        </w:rPr>
        <w:t xml:space="preserve">frequently changing rules, which affected how enforcement was perceived. For example: “Rules kept changing and the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olice</w:t>
      </w:r>
      <w:r w:rsidR="00C66C0D">
        <w:rPr>
          <w:rFonts w:ascii="Arial" w:hAnsi="Arial" w:cs="Arial"/>
          <w:color w:val="000000"/>
        </w:rPr>
        <w:t xml:space="preserve"> and G</w:t>
      </w:r>
      <w:r w:rsidRPr="005858E9">
        <w:rPr>
          <w:rFonts w:ascii="Arial" w:hAnsi="Arial" w:cs="Arial"/>
          <w:color w:val="000000"/>
        </w:rPr>
        <w:t>overnment couldn’t seem to make their minds up.”</w:t>
      </w:r>
    </w:p>
    <w:p w14:paraId="2043D383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This highlights the challenges faced by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in applying evolving legislation and suggests that inconsistencies may have influenced public attitudes towards fairness. Responses relating to trust reveal a complex and divided picture. Some participants expressed understanding and support for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olice, acknowledging the difficult circumstances in which officers were operating. For instance: “I felt they were just doing their job in</w:t>
      </w:r>
      <w:r w:rsidR="00C66C0D">
        <w:rPr>
          <w:rFonts w:ascii="Arial" w:hAnsi="Arial" w:cs="Arial"/>
          <w:color w:val="000000"/>
        </w:rPr>
        <w:t xml:space="preserve"> very</w:t>
      </w:r>
      <w:r w:rsidRPr="005858E9">
        <w:rPr>
          <w:rFonts w:ascii="Arial" w:hAnsi="Arial" w:cs="Arial"/>
          <w:color w:val="000000"/>
        </w:rPr>
        <w:t xml:space="preserve"> difficult circumstances, and </w:t>
      </w:r>
      <w:r w:rsidR="00C66C0D">
        <w:rPr>
          <w:rFonts w:ascii="Arial" w:hAnsi="Arial" w:cs="Arial"/>
          <w:color w:val="000000"/>
        </w:rPr>
        <w:t xml:space="preserve">only </w:t>
      </w:r>
      <w:r w:rsidRPr="005858E9">
        <w:rPr>
          <w:rFonts w:ascii="Arial" w:hAnsi="Arial" w:cs="Arial"/>
          <w:color w:val="000000"/>
        </w:rPr>
        <w:t>enfor</w:t>
      </w:r>
      <w:r w:rsidR="00C66C0D">
        <w:rPr>
          <w:rFonts w:ascii="Arial" w:hAnsi="Arial" w:cs="Arial"/>
          <w:color w:val="000000"/>
        </w:rPr>
        <w:t>ced</w:t>
      </w:r>
      <w:r w:rsidRPr="005858E9">
        <w:rPr>
          <w:rFonts w:ascii="Arial" w:hAnsi="Arial" w:cs="Arial"/>
          <w:color w:val="000000"/>
        </w:rPr>
        <w:t xml:space="preserve"> what was put in place</w:t>
      </w:r>
      <w:r w:rsidR="00C66C0D">
        <w:rPr>
          <w:rFonts w:ascii="Arial" w:hAnsi="Arial" w:cs="Arial"/>
          <w:color w:val="000000"/>
        </w:rPr>
        <w:t xml:space="preserve"> by the government</w:t>
      </w:r>
      <w:r w:rsidRPr="005858E9">
        <w:rPr>
          <w:rFonts w:ascii="Arial" w:hAnsi="Arial" w:cs="Arial"/>
          <w:color w:val="000000"/>
        </w:rPr>
        <w:t>.”</w:t>
      </w:r>
    </w:p>
    <w:p w14:paraId="65160C9F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In contrast, other respondents reported a decline in trust, </w:t>
      </w:r>
      <w:r w:rsidR="00C66C0D">
        <w:rPr>
          <w:rFonts w:ascii="Arial" w:hAnsi="Arial" w:cs="Arial"/>
          <w:color w:val="000000"/>
        </w:rPr>
        <w:t xml:space="preserve">which was </w:t>
      </w:r>
      <w:r w:rsidRPr="005858E9">
        <w:rPr>
          <w:rFonts w:ascii="Arial" w:hAnsi="Arial" w:cs="Arial"/>
          <w:color w:val="000000"/>
        </w:rPr>
        <w:t xml:space="preserve">often linked to perceptions of excessive enforcement or misuse of power. One </w:t>
      </w:r>
      <w:r w:rsidR="00C66C0D">
        <w:rPr>
          <w:rFonts w:ascii="Arial" w:hAnsi="Arial" w:cs="Arial"/>
          <w:color w:val="000000"/>
        </w:rPr>
        <w:t>respondent</w:t>
      </w:r>
      <w:r w:rsidRPr="005858E9">
        <w:rPr>
          <w:rFonts w:ascii="Arial" w:hAnsi="Arial" w:cs="Arial"/>
          <w:color w:val="000000"/>
        </w:rPr>
        <w:t xml:space="preserve"> noted: “It made me trust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less because of how </w:t>
      </w:r>
      <w:r w:rsidR="00C66C0D">
        <w:rPr>
          <w:rFonts w:ascii="Arial" w:hAnsi="Arial" w:cs="Arial"/>
          <w:color w:val="000000"/>
        </w:rPr>
        <w:t xml:space="preserve">they issued their </w:t>
      </w:r>
      <w:r w:rsidRPr="005858E9">
        <w:rPr>
          <w:rFonts w:ascii="Arial" w:hAnsi="Arial" w:cs="Arial"/>
          <w:color w:val="000000"/>
        </w:rPr>
        <w:t xml:space="preserve">powers.” These contrasting views indicate that </w:t>
      </w:r>
      <w:r w:rsidR="00C66C0D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during the pandemic had both positive and negative effects on public trust, </w:t>
      </w:r>
      <w:r w:rsidR="00C66C0D">
        <w:rPr>
          <w:rFonts w:ascii="Arial" w:hAnsi="Arial" w:cs="Arial"/>
          <w:color w:val="000000"/>
        </w:rPr>
        <w:t>obvious</w:t>
      </w:r>
      <w:r w:rsidR="003551F4">
        <w:rPr>
          <w:rFonts w:ascii="Arial" w:hAnsi="Arial" w:cs="Arial"/>
          <w:color w:val="000000"/>
        </w:rPr>
        <w:t xml:space="preserve">ly </w:t>
      </w:r>
      <w:r w:rsidRPr="005858E9">
        <w:rPr>
          <w:rFonts w:ascii="Arial" w:hAnsi="Arial" w:cs="Arial"/>
          <w:color w:val="000000"/>
        </w:rPr>
        <w:t>depend</w:t>
      </w:r>
      <w:r w:rsidR="003551F4">
        <w:rPr>
          <w:rFonts w:ascii="Arial" w:hAnsi="Arial" w:cs="Arial"/>
          <w:color w:val="000000"/>
        </w:rPr>
        <w:t>ant</w:t>
      </w:r>
      <w:r w:rsidRPr="005858E9">
        <w:rPr>
          <w:rFonts w:ascii="Arial" w:hAnsi="Arial" w:cs="Arial"/>
          <w:color w:val="000000"/>
        </w:rPr>
        <w:t xml:space="preserve"> on individual experiences and perceptions.</w:t>
      </w:r>
    </w:p>
    <w:p w14:paraId="19EF2D45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Qualitative responses also demonstrate a </w:t>
      </w:r>
      <w:r w:rsidR="003551F4">
        <w:rPr>
          <w:rFonts w:ascii="Arial" w:hAnsi="Arial" w:cs="Arial"/>
          <w:color w:val="000000"/>
        </w:rPr>
        <w:t>feel</w:t>
      </w:r>
      <w:r w:rsidRPr="005858E9">
        <w:rPr>
          <w:rFonts w:ascii="Arial" w:hAnsi="Arial" w:cs="Arial"/>
          <w:color w:val="000000"/>
        </w:rPr>
        <w:t xml:space="preserve"> of public empathy towards </w:t>
      </w:r>
      <w:r w:rsidR="003551F4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officers. Many participants recognised the pressures associated with </w:t>
      </w:r>
      <w:r w:rsidR="003551F4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a global </w:t>
      </w:r>
      <w:r w:rsidR="003551F4">
        <w:rPr>
          <w:rFonts w:ascii="Arial" w:hAnsi="Arial" w:cs="Arial"/>
          <w:color w:val="000000"/>
        </w:rPr>
        <w:t>pandemic</w:t>
      </w:r>
      <w:r w:rsidRPr="005858E9">
        <w:rPr>
          <w:rFonts w:ascii="Arial" w:hAnsi="Arial" w:cs="Arial"/>
          <w:color w:val="000000"/>
        </w:rPr>
        <w:t>, particularly in relation to</w:t>
      </w:r>
      <w:r w:rsidR="00EB47B0">
        <w:rPr>
          <w:rFonts w:ascii="Arial" w:hAnsi="Arial" w:cs="Arial"/>
          <w:color w:val="000000"/>
        </w:rPr>
        <w:t xml:space="preserve"> officers</w:t>
      </w:r>
      <w:r w:rsidRPr="005858E9">
        <w:rPr>
          <w:rFonts w:ascii="Arial" w:hAnsi="Arial" w:cs="Arial"/>
          <w:color w:val="000000"/>
        </w:rPr>
        <w:t xml:space="preserve"> increased workload and </w:t>
      </w:r>
      <w:r w:rsidR="00EB47B0">
        <w:rPr>
          <w:rFonts w:ascii="Arial" w:hAnsi="Arial" w:cs="Arial"/>
          <w:color w:val="000000"/>
        </w:rPr>
        <w:t xml:space="preserve">their </w:t>
      </w:r>
      <w:r w:rsidRPr="005858E9">
        <w:rPr>
          <w:rFonts w:ascii="Arial" w:hAnsi="Arial" w:cs="Arial"/>
          <w:color w:val="000000"/>
        </w:rPr>
        <w:t>exposure to risk</w:t>
      </w:r>
      <w:r w:rsidR="00EB47B0">
        <w:rPr>
          <w:rFonts w:ascii="Arial" w:hAnsi="Arial" w:cs="Arial"/>
          <w:color w:val="000000"/>
        </w:rPr>
        <w:t xml:space="preserve"> of infection</w:t>
      </w:r>
      <w:r w:rsidRPr="005858E9">
        <w:rPr>
          <w:rFonts w:ascii="Arial" w:hAnsi="Arial" w:cs="Arial"/>
          <w:color w:val="000000"/>
        </w:rPr>
        <w:t xml:space="preserve">. One respondent commented: “They were under </w:t>
      </w:r>
      <w:r w:rsidR="003551F4">
        <w:rPr>
          <w:rFonts w:ascii="Arial" w:hAnsi="Arial" w:cs="Arial"/>
          <w:color w:val="000000"/>
        </w:rPr>
        <w:t xml:space="preserve">immense </w:t>
      </w:r>
      <w:r w:rsidRPr="005858E9">
        <w:rPr>
          <w:rFonts w:ascii="Arial" w:hAnsi="Arial" w:cs="Arial"/>
          <w:color w:val="000000"/>
        </w:rPr>
        <w:t xml:space="preserve">pressure and deserved more support.” This reinforces the quantitative findings, suggesting that while </w:t>
      </w:r>
      <w:r w:rsidR="003551F4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>olicing practices were sometimes criticised, there remains an understanding of the challenges faced by officers</w:t>
      </w:r>
      <w:r w:rsidR="00EB47B0">
        <w:rPr>
          <w:rFonts w:ascii="Arial" w:hAnsi="Arial" w:cs="Arial"/>
          <w:color w:val="000000"/>
        </w:rPr>
        <w:t xml:space="preserve"> during COVID -19</w:t>
      </w:r>
      <w:r w:rsidRPr="005858E9">
        <w:rPr>
          <w:rFonts w:ascii="Arial" w:hAnsi="Arial" w:cs="Arial"/>
          <w:color w:val="000000"/>
        </w:rPr>
        <w:t>.</w:t>
      </w:r>
    </w:p>
    <w:p w14:paraId="07A86D10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>In conclusion, the findings from both quantitative and qualitative data highlight the complex impact of the COVID-19 pandemic on UK policing.</w:t>
      </w:r>
    </w:p>
    <w:p w14:paraId="636CACBE" w14:textId="77777777" w:rsidR="003551F4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>Policing operations were perceived as more visible and</w:t>
      </w:r>
      <w:r w:rsidR="00EB47B0">
        <w:rPr>
          <w:rFonts w:ascii="Arial" w:hAnsi="Arial" w:cs="Arial"/>
          <w:color w:val="000000"/>
        </w:rPr>
        <w:t xml:space="preserve"> more </w:t>
      </w:r>
      <w:r w:rsidRPr="005858E9">
        <w:rPr>
          <w:rFonts w:ascii="Arial" w:hAnsi="Arial" w:cs="Arial"/>
          <w:color w:val="000000"/>
        </w:rPr>
        <w:t xml:space="preserve">enforcement-driven, though concerns regarding fairness and consistency were evident. Public trust in the </w:t>
      </w:r>
      <w:r w:rsidR="00EB47B0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</w:t>
      </w:r>
      <w:r w:rsidR="003551F4" w:rsidRPr="005858E9">
        <w:rPr>
          <w:rFonts w:ascii="Arial" w:hAnsi="Arial" w:cs="Arial"/>
          <w:color w:val="000000"/>
        </w:rPr>
        <w:t>w</w:t>
      </w:r>
      <w:r w:rsidR="003551F4">
        <w:rPr>
          <w:rFonts w:ascii="Arial" w:hAnsi="Arial" w:cs="Arial"/>
          <w:color w:val="000000"/>
        </w:rPr>
        <w:t>as</w:t>
      </w:r>
      <w:r w:rsidR="00EB47B0">
        <w:rPr>
          <w:rFonts w:ascii="Arial" w:hAnsi="Arial" w:cs="Arial"/>
          <w:color w:val="000000"/>
        </w:rPr>
        <w:t xml:space="preserve"> clearly</w:t>
      </w:r>
      <w:r w:rsidRPr="005858E9">
        <w:rPr>
          <w:rFonts w:ascii="Arial" w:hAnsi="Arial" w:cs="Arial"/>
          <w:color w:val="000000"/>
        </w:rPr>
        <w:t xml:space="preserve"> divided, with some respondents reporting increased confidence, while others expressed declining trust, particularly in relation to </w:t>
      </w:r>
      <w:r w:rsidR="00EB47B0">
        <w:rPr>
          <w:rFonts w:ascii="Arial" w:hAnsi="Arial" w:cs="Arial"/>
          <w:color w:val="000000"/>
        </w:rPr>
        <w:t xml:space="preserve">the </w:t>
      </w:r>
      <w:r w:rsidRPr="005858E9">
        <w:rPr>
          <w:rFonts w:ascii="Arial" w:hAnsi="Arial" w:cs="Arial"/>
          <w:color w:val="000000"/>
        </w:rPr>
        <w:t xml:space="preserve">perceived overuse of </w:t>
      </w:r>
      <w:r w:rsidR="00EB47B0">
        <w:rPr>
          <w:rFonts w:ascii="Arial" w:hAnsi="Arial" w:cs="Arial"/>
          <w:color w:val="000000"/>
        </w:rPr>
        <w:t xml:space="preserve">Policing </w:t>
      </w:r>
      <w:r w:rsidRPr="005858E9">
        <w:rPr>
          <w:rFonts w:ascii="Arial" w:hAnsi="Arial" w:cs="Arial"/>
          <w:color w:val="000000"/>
        </w:rPr>
        <w:t xml:space="preserve">powers. The data also indicates strong public recognition of the challenges faced by </w:t>
      </w:r>
      <w:r w:rsidR="003551F4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olice officers, particularly in terms of stress and health risks. However, concerns were </w:t>
      </w:r>
      <w:r w:rsidR="00EB47B0">
        <w:rPr>
          <w:rFonts w:ascii="Arial" w:hAnsi="Arial" w:cs="Arial"/>
          <w:color w:val="000000"/>
        </w:rPr>
        <w:t xml:space="preserve">also </w:t>
      </w:r>
      <w:r w:rsidRPr="005858E9">
        <w:rPr>
          <w:rFonts w:ascii="Arial" w:hAnsi="Arial" w:cs="Arial"/>
          <w:color w:val="000000"/>
        </w:rPr>
        <w:t xml:space="preserve">raised regarding the level of </w:t>
      </w:r>
      <w:r w:rsidR="00EB47B0">
        <w:rPr>
          <w:rFonts w:ascii="Arial" w:hAnsi="Arial" w:cs="Arial"/>
          <w:color w:val="000000"/>
        </w:rPr>
        <w:t xml:space="preserve">organisational </w:t>
      </w:r>
      <w:r w:rsidRPr="005858E9">
        <w:rPr>
          <w:rFonts w:ascii="Arial" w:hAnsi="Arial" w:cs="Arial"/>
          <w:color w:val="000000"/>
        </w:rPr>
        <w:t xml:space="preserve">support </w:t>
      </w:r>
      <w:r w:rsidR="00EB47B0">
        <w:rPr>
          <w:rFonts w:ascii="Arial" w:hAnsi="Arial" w:cs="Arial"/>
          <w:color w:val="000000"/>
        </w:rPr>
        <w:t xml:space="preserve">that was </w:t>
      </w:r>
      <w:r w:rsidRPr="005858E9">
        <w:rPr>
          <w:rFonts w:ascii="Arial" w:hAnsi="Arial" w:cs="Arial"/>
          <w:color w:val="000000"/>
        </w:rPr>
        <w:t>provided to officers during th</w:t>
      </w:r>
      <w:r w:rsidR="003551F4">
        <w:rPr>
          <w:rFonts w:ascii="Arial" w:hAnsi="Arial" w:cs="Arial"/>
          <w:color w:val="000000"/>
        </w:rPr>
        <w:t>e pandemic</w:t>
      </w:r>
      <w:r w:rsidRPr="005858E9">
        <w:rPr>
          <w:rFonts w:ascii="Arial" w:hAnsi="Arial" w:cs="Arial"/>
          <w:color w:val="000000"/>
        </w:rPr>
        <w:t>.</w:t>
      </w:r>
    </w:p>
    <w:p w14:paraId="5B2BDC20" w14:textId="77777777" w:rsidR="00B36927" w:rsidRPr="005858E9" w:rsidRDefault="00B36927">
      <w:pPr>
        <w:pStyle w:val="NormalWeb"/>
        <w:rPr>
          <w:rFonts w:ascii="Arial" w:hAnsi="Arial" w:cs="Arial"/>
          <w:color w:val="000000"/>
        </w:rPr>
      </w:pPr>
      <w:r w:rsidRPr="005858E9">
        <w:rPr>
          <w:rFonts w:ascii="Arial" w:hAnsi="Arial" w:cs="Arial"/>
          <w:color w:val="000000"/>
        </w:rPr>
        <w:t xml:space="preserve">Overall, these findings suggest that while </w:t>
      </w:r>
      <w:r w:rsidR="003551F4">
        <w:rPr>
          <w:rFonts w:ascii="Arial" w:hAnsi="Arial" w:cs="Arial"/>
          <w:color w:val="000000"/>
        </w:rPr>
        <w:t>P</w:t>
      </w:r>
      <w:r w:rsidRPr="005858E9">
        <w:rPr>
          <w:rFonts w:ascii="Arial" w:hAnsi="Arial" w:cs="Arial"/>
          <w:color w:val="000000"/>
        </w:rPr>
        <w:t xml:space="preserve">olicing adapted significantly </w:t>
      </w:r>
      <w:r w:rsidR="003551F4">
        <w:rPr>
          <w:rFonts w:ascii="Arial" w:hAnsi="Arial" w:cs="Arial"/>
          <w:color w:val="000000"/>
        </w:rPr>
        <w:t xml:space="preserve">during </w:t>
      </w:r>
      <w:r w:rsidRPr="005858E9">
        <w:rPr>
          <w:rFonts w:ascii="Arial" w:hAnsi="Arial" w:cs="Arial"/>
          <w:color w:val="000000"/>
        </w:rPr>
        <w:t xml:space="preserve">the pandemic, these changes had varied effects on public perception, highlighting both strengths and challenges within UK policing during a period of </w:t>
      </w:r>
      <w:r w:rsidR="003551F4">
        <w:rPr>
          <w:rFonts w:ascii="Arial" w:hAnsi="Arial" w:cs="Arial"/>
          <w:color w:val="000000"/>
        </w:rPr>
        <w:t xml:space="preserve">uncertainty and </w:t>
      </w:r>
      <w:r w:rsidRPr="005858E9">
        <w:rPr>
          <w:rFonts w:ascii="Arial" w:hAnsi="Arial" w:cs="Arial"/>
          <w:color w:val="000000"/>
        </w:rPr>
        <w:t>crisis.</w:t>
      </w:r>
    </w:p>
    <w:p w14:paraId="3CA88F11" w14:textId="77777777" w:rsidR="00B36927" w:rsidRPr="005858E9" w:rsidRDefault="00B36927">
      <w:pPr>
        <w:rPr>
          <w:rFonts w:ascii="Arial" w:hAnsi="Arial" w:cs="Arial"/>
        </w:rPr>
      </w:pPr>
    </w:p>
    <w:sectPr w:rsidR="00B36927" w:rsidRPr="005858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927"/>
    <w:rsid w:val="000A06F5"/>
    <w:rsid w:val="0012280B"/>
    <w:rsid w:val="00154EE8"/>
    <w:rsid w:val="00291496"/>
    <w:rsid w:val="002F6B79"/>
    <w:rsid w:val="003551F4"/>
    <w:rsid w:val="003A5407"/>
    <w:rsid w:val="00471F61"/>
    <w:rsid w:val="005858E9"/>
    <w:rsid w:val="005876AC"/>
    <w:rsid w:val="00700286"/>
    <w:rsid w:val="007C6B5F"/>
    <w:rsid w:val="0096710D"/>
    <w:rsid w:val="00AB3736"/>
    <w:rsid w:val="00B36927"/>
    <w:rsid w:val="00C346BD"/>
    <w:rsid w:val="00C66C0D"/>
    <w:rsid w:val="00E53A37"/>
    <w:rsid w:val="00EB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F060B"/>
  <w15:chartTrackingRefBased/>
  <w15:docId w15:val="{56FC1C3E-D3B0-D946-94F6-AD73DCFA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9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9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9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9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92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92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9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9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9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9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9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9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92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92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927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3692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Garrett,Jason swp8750</dc:creator>
  <cp:keywords/>
  <dc:description/>
  <cp:lastModifiedBy>Garrett,Jason swp8750</cp:lastModifiedBy>
  <cp:revision>1</cp:revision>
  <dcterms:created xsi:type="dcterms:W3CDTF">2026-04-27T17:23:00Z</dcterms:created>
  <dcterms:modified xsi:type="dcterms:W3CDTF">2026-04-27T17:23:00Z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2026-04-27T17:18:09Z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a1b43e3e-2d9d-426a-8aa3-ffecd928c13f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