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39F27D55">
      <w:r w:rsidR="4790B77A">
        <w:rPr/>
        <w:t>principle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778481E"/>
    <w:rsid w:val="4790B77A"/>
    <w:rsid w:val="6E85DC8E"/>
    <w:rsid w:val="777848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78481E"/>
  <w15:chartTrackingRefBased/>
  <w15:docId w15:val="{D3958C86-7025-4289-A15C-70C6AAD36F7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Segunda Yotu (2412883)</dc:creator>
  <keywords/>
  <dc:description/>
  <lastModifiedBy>Segunda Yotu (2412883)</lastModifiedBy>
  <revision>2</revision>
  <dcterms:created xsi:type="dcterms:W3CDTF">2025-11-17T08:41:53.2646234Z</dcterms:created>
  <dcterms:modified xsi:type="dcterms:W3CDTF">2025-11-17T08:42:33.6644945Z</dcterms:modified>
</coreProperties>
</file>