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A8C58" w14:textId="7318FF98" w:rsidR="00332BDD" w:rsidRDefault="00353C5D">
      <w:pPr>
        <w:rPr>
          <w:rFonts w:cstheme="minorHAnsi"/>
          <w:shd w:val="clear" w:color="auto" w:fill="FFFFFF"/>
        </w:rPr>
      </w:pPr>
      <w:r w:rsidRPr="00784772">
        <w:rPr>
          <w:rFonts w:cstheme="minorHAnsi"/>
        </w:rPr>
        <w:t xml:space="preserve">In </w:t>
      </w:r>
      <w:r w:rsidR="00D72331" w:rsidRPr="00784772">
        <w:rPr>
          <w:rFonts w:cstheme="minorHAnsi"/>
        </w:rPr>
        <w:t>evidence-based</w:t>
      </w:r>
      <w:r w:rsidRPr="00784772">
        <w:rPr>
          <w:rFonts w:cstheme="minorHAnsi"/>
        </w:rPr>
        <w:t xml:space="preserve"> policing, a key crime theory is the rational choice theory created by Cornish and Clarke </w:t>
      </w:r>
      <w:r w:rsidR="00D72331" w:rsidRPr="00784772">
        <w:rPr>
          <w:rFonts w:cstheme="minorHAnsi"/>
        </w:rPr>
        <w:t>in 1985. This theory adopts the belief that people weigh out a crime by comparing the benefits to the likelihood of being caught and punishment in order to make a rational choice. This theory was created to help with situational crime prevention.</w:t>
      </w:r>
      <w:r w:rsidR="00F80B40" w:rsidRPr="00784772">
        <w:rPr>
          <w:rFonts w:cstheme="minorHAnsi"/>
        </w:rPr>
        <w:t xml:space="preserve"> Rational choice theory provides a perspective on why offenders commit certain crimes, people choose to do crime which is rewarding with low risk.</w:t>
      </w:r>
      <w:r w:rsidR="008C1326" w:rsidRPr="00784772">
        <w:rPr>
          <w:rFonts w:cstheme="minorHAnsi"/>
        </w:rPr>
        <w:t xml:space="preserve"> </w:t>
      </w:r>
      <w:r w:rsidR="008C1326" w:rsidRPr="00784772">
        <w:rPr>
          <w:rFonts w:cstheme="minorHAnsi"/>
          <w:i/>
          <w:iCs/>
        </w:rPr>
        <w:t>(Clarke, 1997)</w:t>
      </w:r>
      <w:r w:rsidR="00F80B40" w:rsidRPr="00784772">
        <w:rPr>
          <w:rFonts w:cstheme="minorHAnsi"/>
        </w:rPr>
        <w:t xml:space="preserve"> The theory highlights how individuals are rational beings who can be controlled or changed by the fear of punishment. </w:t>
      </w:r>
      <w:r w:rsidR="00D96BEE" w:rsidRPr="00784772">
        <w:rPr>
          <w:rFonts w:cstheme="minorHAnsi"/>
        </w:rPr>
        <w:t xml:space="preserve">Rational choice theory gives the perspective that crime is a personal choice and the result of an individual’s decision making. </w:t>
      </w:r>
      <w:r w:rsidR="009129E8" w:rsidRPr="00784772">
        <w:rPr>
          <w:rFonts w:cstheme="minorHAnsi"/>
        </w:rPr>
        <w:t xml:space="preserve">Therefore, individuals are responsible for their choice and are to blame for their criminality. This theory suggests before individuals commit a crime they </w:t>
      </w:r>
      <w:r w:rsidR="009129E8" w:rsidRPr="00784772">
        <w:rPr>
          <w:rFonts w:cstheme="minorHAnsi"/>
          <w:shd w:val="clear" w:color="auto" w:fill="FFFFFF"/>
        </w:rPr>
        <w:t>weigh out the chances of getting caught, the severity of the expected penalty and the value to be gained by committing the act. If the crime has too high of a risk of being caught or the benefits of the crime are too small, they will not engage in the crime.</w:t>
      </w:r>
      <w:r w:rsidR="008C1326" w:rsidRPr="00784772">
        <w:rPr>
          <w:rFonts w:cstheme="minorHAnsi"/>
          <w:shd w:val="clear" w:color="auto" w:fill="FFFFFF"/>
        </w:rPr>
        <w:t xml:space="preserve"> </w:t>
      </w:r>
      <w:r w:rsidR="007A6C13" w:rsidRPr="00784772">
        <w:rPr>
          <w:rFonts w:cstheme="minorHAnsi"/>
          <w:shd w:val="clear" w:color="auto" w:fill="FFFFFF"/>
        </w:rPr>
        <w:t>Rational choice</w:t>
      </w:r>
      <w:r w:rsidR="008C1326" w:rsidRPr="00784772">
        <w:rPr>
          <w:rFonts w:cstheme="minorHAnsi"/>
          <w:shd w:val="clear" w:color="auto" w:fill="FFFFFF"/>
        </w:rPr>
        <w:t xml:space="preserve"> theory is based on assumptions on an individual’s decision-making process and behaviour motivations. </w:t>
      </w:r>
      <w:r w:rsidR="002A4BE0" w:rsidRPr="00784772">
        <w:rPr>
          <w:rFonts w:cstheme="minorHAnsi"/>
          <w:shd w:val="clear" w:color="auto" w:fill="FFFFFF"/>
        </w:rPr>
        <w:t xml:space="preserve">When an individual is weighing up the costs, risks, and benefits of a crime there is personal factors involved, such as a need for money or it could be revenge motivated. There are also situational factors such as the offender’s upbringing and guardians or the victim’s </w:t>
      </w:r>
      <w:r w:rsidR="0031588F" w:rsidRPr="00784772">
        <w:rPr>
          <w:rFonts w:cstheme="minorHAnsi"/>
          <w:shd w:val="clear" w:color="auto" w:fill="FFFFFF"/>
        </w:rPr>
        <w:t>vulnerability and the presence of witnesses/police in the area.</w:t>
      </w:r>
      <w:r w:rsidR="00C447B8" w:rsidRPr="00784772">
        <w:rPr>
          <w:rFonts w:cstheme="minorHAnsi"/>
          <w:shd w:val="clear" w:color="auto" w:fill="FFFFFF"/>
        </w:rPr>
        <w:t xml:space="preserve"> Rational choice is based on the opportunity to commit crime and it’s structured by environmental and situational variables. </w:t>
      </w:r>
      <w:r w:rsidR="00611648" w:rsidRPr="00784772">
        <w:rPr>
          <w:rFonts w:cstheme="minorHAnsi"/>
          <w:i/>
          <w:iCs/>
          <w:shd w:val="clear" w:color="auto" w:fill="FFFFFF"/>
        </w:rPr>
        <w:t xml:space="preserve">(Wortley, 2008) </w:t>
      </w:r>
      <w:r w:rsidR="00292578" w:rsidRPr="00784772">
        <w:rPr>
          <w:rFonts w:cstheme="minorHAnsi"/>
          <w:shd w:val="clear" w:color="auto" w:fill="FFFFFF"/>
        </w:rPr>
        <w:t>Rational choice theory would be applied in instrumental crimes, these are crimes that involve planning and weighing out the risk with a rational mind</w:t>
      </w:r>
      <w:r w:rsidR="00456865" w:rsidRPr="00784772">
        <w:rPr>
          <w:rFonts w:cstheme="minorHAnsi"/>
          <w:shd w:val="clear" w:color="auto" w:fill="FFFFFF"/>
        </w:rPr>
        <w:t xml:space="preserve">, </w:t>
      </w:r>
      <w:r w:rsidR="00234298" w:rsidRPr="00784772">
        <w:rPr>
          <w:rFonts w:cstheme="minorHAnsi"/>
          <w:shd w:val="clear" w:color="auto" w:fill="FFFFFF"/>
        </w:rPr>
        <w:t>an example of this is</w:t>
      </w:r>
      <w:r w:rsidR="00456865" w:rsidRPr="00784772">
        <w:rPr>
          <w:rFonts w:cstheme="minorHAnsi"/>
          <w:shd w:val="clear" w:color="auto" w:fill="FFFFFF"/>
        </w:rPr>
        <w:t xml:space="preserve"> theft.</w:t>
      </w:r>
      <w:r w:rsidR="00265464" w:rsidRPr="00784772">
        <w:rPr>
          <w:rFonts w:cstheme="minorHAnsi"/>
          <w:shd w:val="clear" w:color="auto" w:fill="FFFFFF"/>
        </w:rPr>
        <w:t xml:space="preserve"> </w:t>
      </w:r>
      <w:r w:rsidR="00234298" w:rsidRPr="00784772">
        <w:rPr>
          <w:rFonts w:cstheme="minorHAnsi"/>
          <w:shd w:val="clear" w:color="auto" w:fill="FFFFFF"/>
        </w:rPr>
        <w:t xml:space="preserve">When a person commits theft, they will plan out what they are planning to take without being caught and who from. The offender will weigh out if it is possible to not get caught and if the risk is worth it. </w:t>
      </w:r>
      <w:r w:rsidR="00A47B1A">
        <w:rPr>
          <w:rFonts w:cstheme="minorHAnsi"/>
          <w:shd w:val="clear" w:color="auto" w:fill="FFFFFF"/>
        </w:rPr>
        <w:t xml:space="preserve">Another example of this theory being implemented is when a person commits tax evasion, as a person is using their rational mind to try </w:t>
      </w:r>
      <w:r w:rsidR="00AC24C1">
        <w:rPr>
          <w:rFonts w:cstheme="minorHAnsi"/>
          <w:shd w:val="clear" w:color="auto" w:fill="FFFFFF"/>
        </w:rPr>
        <w:t>avoiding</w:t>
      </w:r>
      <w:r w:rsidR="00A47B1A">
        <w:rPr>
          <w:rFonts w:cstheme="minorHAnsi"/>
          <w:shd w:val="clear" w:color="auto" w:fill="FFFFFF"/>
        </w:rPr>
        <w:t xml:space="preserve"> paying taxes </w:t>
      </w:r>
      <w:r w:rsidR="00AC24C1">
        <w:rPr>
          <w:rFonts w:cstheme="minorHAnsi"/>
          <w:shd w:val="clear" w:color="auto" w:fill="FFFFFF"/>
        </w:rPr>
        <w:t>after weighing out the risk of being caught.</w:t>
      </w:r>
      <w:r w:rsidR="00136C1E">
        <w:rPr>
          <w:rFonts w:cstheme="minorHAnsi"/>
          <w:shd w:val="clear" w:color="auto" w:fill="FFFFFF"/>
        </w:rPr>
        <w:t xml:space="preserve"> Drinking and driving is another example, as the person knows or knows there is a chance they have consumed over the legal amount but still choice to drive using there rational mind believing they can get to their location without risk such as being stopped by the police or causing a road accident, therefore </w:t>
      </w:r>
      <w:r w:rsidR="00BB6453">
        <w:rPr>
          <w:rFonts w:cstheme="minorHAnsi"/>
          <w:shd w:val="clear" w:color="auto" w:fill="FFFFFF"/>
        </w:rPr>
        <w:t>they have used their rational mind believing that they will not get caught and that the risk is worth it.</w:t>
      </w:r>
      <w:r w:rsidR="00136C1E">
        <w:rPr>
          <w:rFonts w:cstheme="minorHAnsi"/>
          <w:shd w:val="clear" w:color="auto" w:fill="FFFFFF"/>
        </w:rPr>
        <w:t xml:space="preserve">  </w:t>
      </w:r>
      <w:r w:rsidR="00BB6453" w:rsidRPr="00784772">
        <w:rPr>
          <w:rFonts w:cstheme="minorHAnsi"/>
          <w:i/>
          <w:iCs/>
          <w:shd w:val="clear" w:color="auto" w:fill="FFFFFF"/>
        </w:rPr>
        <w:t>(O’Grady, 2011</w:t>
      </w:r>
      <w:r w:rsidR="00BB6453">
        <w:rPr>
          <w:rFonts w:cstheme="minorHAnsi"/>
          <w:i/>
          <w:iCs/>
          <w:shd w:val="clear" w:color="auto" w:fill="FFFFFF"/>
        </w:rPr>
        <w:t>)</w:t>
      </w:r>
    </w:p>
    <w:p w14:paraId="13C6F951" w14:textId="440E1709" w:rsidR="00784772" w:rsidRPr="009F2107" w:rsidRDefault="00784772">
      <w:pPr>
        <w:rPr>
          <w:rFonts w:cstheme="minorHAnsi"/>
          <w:shd w:val="clear" w:color="auto" w:fill="FFFFFF"/>
        </w:rPr>
      </w:pPr>
      <w:r>
        <w:rPr>
          <w:rFonts w:cstheme="minorHAnsi"/>
          <w:shd w:val="clear" w:color="auto" w:fill="FFFFFF"/>
        </w:rPr>
        <w:t xml:space="preserve">Another crime prevention theory is the routine activity theory made by Cohen and Felson in 1979. </w:t>
      </w:r>
      <w:r w:rsidR="009A5139">
        <w:rPr>
          <w:rFonts w:cstheme="minorHAnsi"/>
          <w:shd w:val="clear" w:color="auto" w:fill="FFFFFF"/>
        </w:rPr>
        <w:t xml:space="preserve">This theory makes the point that crime occurs when three elements are covered, these are a motivated offender, a suitable </w:t>
      </w:r>
      <w:r w:rsidR="005F4C7E">
        <w:rPr>
          <w:rFonts w:cstheme="minorHAnsi"/>
          <w:shd w:val="clear" w:color="auto" w:fill="FFFFFF"/>
        </w:rPr>
        <w:t>target,</w:t>
      </w:r>
      <w:r w:rsidR="009A5139">
        <w:rPr>
          <w:rFonts w:cstheme="minorHAnsi"/>
          <w:shd w:val="clear" w:color="auto" w:fill="FFFFFF"/>
        </w:rPr>
        <w:t xml:space="preserve"> and a lack of capable guardian. </w:t>
      </w:r>
      <w:r w:rsidR="005F4C7E" w:rsidRPr="005F4C7E">
        <w:rPr>
          <w:rFonts w:cstheme="minorHAnsi"/>
          <w:i/>
          <w:iCs/>
          <w:shd w:val="clear" w:color="auto" w:fill="FFFFFF"/>
        </w:rPr>
        <w:t>(Cohen and Felson, 1979)</w:t>
      </w:r>
      <w:r w:rsidR="005F4C7E">
        <w:rPr>
          <w:rFonts w:cstheme="minorHAnsi"/>
          <w:i/>
          <w:iCs/>
          <w:shd w:val="clear" w:color="auto" w:fill="FFFFFF"/>
        </w:rPr>
        <w:t xml:space="preserve"> </w:t>
      </w:r>
      <w:r w:rsidR="005F4C7E">
        <w:rPr>
          <w:rFonts w:cstheme="minorHAnsi"/>
          <w:shd w:val="clear" w:color="auto" w:fill="FFFFFF"/>
        </w:rPr>
        <w:t xml:space="preserve">The theory suggest all three </w:t>
      </w:r>
      <w:r w:rsidR="003C211B">
        <w:rPr>
          <w:rFonts w:cstheme="minorHAnsi"/>
          <w:shd w:val="clear" w:color="auto" w:fill="FFFFFF"/>
        </w:rPr>
        <w:t>elements must be present for a criminal activity to be realised.</w:t>
      </w:r>
      <w:r w:rsidR="00DE163E">
        <w:rPr>
          <w:rFonts w:cstheme="minorHAnsi"/>
          <w:shd w:val="clear" w:color="auto" w:fill="FFFFFF"/>
        </w:rPr>
        <w:t xml:space="preserve"> A motivated offender can be anyone who </w:t>
      </w:r>
      <w:r w:rsidR="00DF021B">
        <w:rPr>
          <w:rFonts w:cstheme="minorHAnsi"/>
          <w:shd w:val="clear" w:color="auto" w:fill="FFFFFF"/>
        </w:rPr>
        <w:t>has the intent on committing a crime and is able to do so.</w:t>
      </w:r>
      <w:r w:rsidR="00192674">
        <w:rPr>
          <w:rFonts w:cstheme="minorHAnsi"/>
          <w:shd w:val="clear" w:color="auto" w:fill="FFFFFF"/>
        </w:rPr>
        <w:t xml:space="preserve"> </w:t>
      </w:r>
      <w:r w:rsidR="00192674" w:rsidRPr="00192674">
        <w:rPr>
          <w:rFonts w:cstheme="minorHAnsi"/>
          <w:i/>
          <w:iCs/>
          <w:shd w:val="clear" w:color="auto" w:fill="FFFFFF"/>
        </w:rPr>
        <w:t>(Miller, 2014)</w:t>
      </w:r>
      <w:r w:rsidR="00192674">
        <w:rPr>
          <w:rFonts w:cstheme="minorHAnsi"/>
          <w:shd w:val="clear" w:color="auto" w:fill="FFFFFF"/>
        </w:rPr>
        <w:t xml:space="preserve"> </w:t>
      </w:r>
      <w:r w:rsidR="003C211B">
        <w:rPr>
          <w:rFonts w:cstheme="minorHAnsi"/>
          <w:shd w:val="clear" w:color="auto" w:fill="FFFFFF"/>
        </w:rPr>
        <w:t xml:space="preserve">An example of this theory in practice is when </w:t>
      </w:r>
      <w:r w:rsidR="002B6695">
        <w:rPr>
          <w:rFonts w:cstheme="minorHAnsi"/>
          <w:shd w:val="clear" w:color="auto" w:fill="FFFFFF"/>
        </w:rPr>
        <w:t>an</w:t>
      </w:r>
      <w:r w:rsidR="003C211B">
        <w:rPr>
          <w:rFonts w:cstheme="minorHAnsi"/>
          <w:shd w:val="clear" w:color="auto" w:fill="FFFFFF"/>
        </w:rPr>
        <w:t xml:space="preserve"> offender scans neighbourhoods by traveling through them routinely to see if any houses look like easy targets for burglary </w:t>
      </w:r>
      <w:r w:rsidR="002B6695">
        <w:rPr>
          <w:rFonts w:cstheme="minorHAnsi"/>
          <w:shd w:val="clear" w:color="auto" w:fill="FFFFFF"/>
        </w:rPr>
        <w:t xml:space="preserve">or any other buildings in the area that could be the target for theft. Most houses are unoccupied during the daytime, offenders use this information to target homes that are suitable for burglary. </w:t>
      </w:r>
      <w:r w:rsidR="00B507DF">
        <w:rPr>
          <w:rFonts w:cstheme="minorHAnsi"/>
          <w:shd w:val="clear" w:color="auto" w:fill="FFFFFF"/>
        </w:rPr>
        <w:t xml:space="preserve">Not only houses can be targeted by a motivated offender, any building of business that lacks sufficient security can become a suitable target. </w:t>
      </w:r>
      <w:r w:rsidR="00D662D8">
        <w:rPr>
          <w:rFonts w:cstheme="minorHAnsi"/>
          <w:shd w:val="clear" w:color="auto" w:fill="FFFFFF"/>
        </w:rPr>
        <w:t>Civilians</w:t>
      </w:r>
      <w:r w:rsidR="00B507DF">
        <w:rPr>
          <w:rFonts w:cstheme="minorHAnsi"/>
          <w:shd w:val="clear" w:color="auto" w:fill="FFFFFF"/>
        </w:rPr>
        <w:t xml:space="preserve"> in jobs where they are on the road like truck drivers and </w:t>
      </w:r>
      <w:r w:rsidR="00D662D8" w:rsidRPr="00D662D8">
        <w:rPr>
          <w:rFonts w:cstheme="minorHAnsi"/>
          <w:shd w:val="clear" w:color="auto" w:fill="FFFFFF"/>
        </w:rPr>
        <w:t>delivery associates</w:t>
      </w:r>
      <w:r w:rsidR="00D662D8">
        <w:rPr>
          <w:rFonts w:cstheme="minorHAnsi"/>
          <w:shd w:val="clear" w:color="auto" w:fill="FFFFFF"/>
        </w:rPr>
        <w:t xml:space="preserve"> can become suitable targets by motivated offenders as they can be holding valuable items with a potential lack of security. Therefore, systems like a ‘neighbourhood watch’ and alarm or other security systems are set up as a capable guardian to prevent crime. Ordinary civilians can also be capable guardians </w:t>
      </w:r>
      <w:r w:rsidR="00DE163E">
        <w:rPr>
          <w:rFonts w:cstheme="minorHAnsi"/>
          <w:shd w:val="clear" w:color="auto" w:fill="FFFFFF"/>
        </w:rPr>
        <w:t xml:space="preserve">as they can intervene or contact the police/security workers as witnesses. </w:t>
      </w:r>
      <w:r w:rsidR="00D662D8">
        <w:rPr>
          <w:rFonts w:cstheme="minorHAnsi"/>
          <w:shd w:val="clear" w:color="auto" w:fill="FFFFFF"/>
        </w:rPr>
        <w:t xml:space="preserve"> </w:t>
      </w:r>
      <w:r w:rsidR="00DE163E">
        <w:rPr>
          <w:rFonts w:cstheme="minorHAnsi"/>
          <w:shd w:val="clear" w:color="auto" w:fill="FFFFFF"/>
        </w:rPr>
        <w:t>As a result, a lot of businesses have implemented established security procedures that protect their employees from training, policies, technology, and other methods.</w:t>
      </w:r>
      <w:r w:rsidR="009656DD">
        <w:rPr>
          <w:rFonts w:cstheme="minorHAnsi"/>
          <w:shd w:val="clear" w:color="auto" w:fill="FFFFFF"/>
        </w:rPr>
        <w:t xml:space="preserve"> </w:t>
      </w:r>
      <w:r w:rsidR="009656DD" w:rsidRPr="009656DD">
        <w:rPr>
          <w:rFonts w:cstheme="minorHAnsi"/>
          <w:i/>
          <w:iCs/>
          <w:shd w:val="clear" w:color="auto" w:fill="FFFFFF"/>
        </w:rPr>
        <w:t>(Purpura, 2013</w:t>
      </w:r>
      <w:r w:rsidR="009656DD" w:rsidRPr="00306308">
        <w:rPr>
          <w:rFonts w:cstheme="minorHAnsi"/>
          <w:shd w:val="clear" w:color="auto" w:fill="FFFFFF"/>
        </w:rPr>
        <w:t>)</w:t>
      </w:r>
      <w:r w:rsidR="00306308" w:rsidRPr="00306308">
        <w:rPr>
          <w:rFonts w:cstheme="minorHAnsi"/>
          <w:shd w:val="clear" w:color="auto" w:fill="FFFFFF"/>
        </w:rPr>
        <w:t xml:space="preserve"> For the offender, there can be an i</w:t>
      </w:r>
      <w:r w:rsidR="00306308" w:rsidRPr="00306308">
        <w:rPr>
          <w:rFonts w:cstheme="minorHAnsi"/>
          <w:shd w:val="clear" w:color="auto" w:fill="FFFFFF"/>
        </w:rPr>
        <w:t xml:space="preserve">ncreased risk by minimising the number of </w:t>
      </w:r>
      <w:r w:rsidR="00306308">
        <w:rPr>
          <w:rFonts w:cstheme="minorHAnsi"/>
          <w:shd w:val="clear" w:color="auto" w:fill="FFFFFF"/>
        </w:rPr>
        <w:t>available</w:t>
      </w:r>
      <w:r w:rsidR="00306308" w:rsidRPr="00306308">
        <w:rPr>
          <w:rFonts w:cstheme="minorHAnsi"/>
          <w:shd w:val="clear" w:color="auto" w:fill="FFFFFF"/>
        </w:rPr>
        <w:t xml:space="preserve"> targets or adding capable </w:t>
      </w:r>
      <w:r w:rsidR="00306308" w:rsidRPr="00306308">
        <w:rPr>
          <w:rFonts w:cstheme="minorHAnsi"/>
          <w:shd w:val="clear" w:color="auto" w:fill="FFFFFF"/>
        </w:rPr>
        <w:lastRenderedPageBreak/>
        <w:t xml:space="preserve">guardians. </w:t>
      </w:r>
      <w:r w:rsidR="00306308" w:rsidRPr="00306308">
        <w:rPr>
          <w:rFonts w:cstheme="minorHAnsi"/>
          <w:shd w:val="clear" w:color="auto" w:fill="FFFFFF"/>
        </w:rPr>
        <w:t xml:space="preserve">Cornish and Clarke </w:t>
      </w:r>
      <w:r w:rsidR="00306308">
        <w:rPr>
          <w:rFonts w:cstheme="minorHAnsi"/>
          <w:shd w:val="clear" w:color="auto" w:fill="FFFFFF"/>
        </w:rPr>
        <w:t>in 2003</w:t>
      </w:r>
      <w:r w:rsidR="00306308" w:rsidRPr="00306308">
        <w:rPr>
          <w:rFonts w:cstheme="minorHAnsi"/>
          <w:shd w:val="clear" w:color="auto" w:fill="FFFFFF"/>
        </w:rPr>
        <w:t xml:space="preserve"> produced 25 techniques of crime prevention, </w:t>
      </w:r>
      <w:r w:rsidR="00306308">
        <w:rPr>
          <w:rFonts w:cstheme="minorHAnsi"/>
          <w:shd w:val="clear" w:color="auto" w:fill="FFFFFF"/>
        </w:rPr>
        <w:t>these techniques showed different ways crime can be reduced</w:t>
      </w:r>
      <w:r w:rsidR="00306308" w:rsidRPr="00306308">
        <w:rPr>
          <w:rFonts w:cstheme="minorHAnsi"/>
          <w:shd w:val="clear" w:color="auto" w:fill="FFFFFF"/>
        </w:rPr>
        <w:t xml:space="preserve">. The 25 techniques were split into five </w:t>
      </w:r>
      <w:r w:rsidR="00ED33C8">
        <w:rPr>
          <w:rFonts w:cstheme="minorHAnsi"/>
          <w:shd w:val="clear" w:color="auto" w:fill="FFFFFF"/>
        </w:rPr>
        <w:t>separate</w:t>
      </w:r>
      <w:r w:rsidR="00306308" w:rsidRPr="00306308">
        <w:rPr>
          <w:rFonts w:cstheme="minorHAnsi"/>
          <w:shd w:val="clear" w:color="auto" w:fill="FFFFFF"/>
        </w:rPr>
        <w:t xml:space="preserve"> groups</w:t>
      </w:r>
      <w:r w:rsidR="00ED33C8">
        <w:rPr>
          <w:rFonts w:cstheme="minorHAnsi"/>
          <w:shd w:val="clear" w:color="auto" w:fill="FFFFFF"/>
        </w:rPr>
        <w:t xml:space="preserve">, these </w:t>
      </w:r>
      <w:r w:rsidR="00957080">
        <w:rPr>
          <w:rFonts w:cstheme="minorHAnsi"/>
          <w:shd w:val="clear" w:color="auto" w:fill="FFFFFF"/>
        </w:rPr>
        <w:t>are</w:t>
      </w:r>
      <w:r w:rsidR="00306308" w:rsidRPr="00306308">
        <w:rPr>
          <w:rFonts w:cstheme="minorHAnsi"/>
          <w:shd w:val="clear" w:color="auto" w:fill="FFFFFF"/>
        </w:rPr>
        <w:t xml:space="preserve"> increasing the effort</w:t>
      </w:r>
      <w:r w:rsidR="00ED33C8">
        <w:rPr>
          <w:rFonts w:cstheme="minorHAnsi"/>
          <w:shd w:val="clear" w:color="auto" w:fill="FFFFFF"/>
        </w:rPr>
        <w:t>,</w:t>
      </w:r>
      <w:r w:rsidR="00306308" w:rsidRPr="00306308">
        <w:rPr>
          <w:rFonts w:cstheme="minorHAnsi"/>
          <w:shd w:val="clear" w:color="auto" w:fill="FFFFFF"/>
        </w:rPr>
        <w:t xml:space="preserve"> increasing the risk</w:t>
      </w:r>
      <w:r w:rsidR="00ED33C8">
        <w:rPr>
          <w:rFonts w:cstheme="minorHAnsi"/>
          <w:shd w:val="clear" w:color="auto" w:fill="FFFFFF"/>
        </w:rPr>
        <w:t>,</w:t>
      </w:r>
      <w:r w:rsidR="00306308" w:rsidRPr="00306308">
        <w:rPr>
          <w:rFonts w:cstheme="minorHAnsi"/>
          <w:shd w:val="clear" w:color="auto" w:fill="FFFFFF"/>
        </w:rPr>
        <w:t xml:space="preserve"> reducing the rewards</w:t>
      </w:r>
      <w:r w:rsidR="00ED33C8">
        <w:rPr>
          <w:rFonts w:cstheme="minorHAnsi"/>
          <w:shd w:val="clear" w:color="auto" w:fill="FFFFFF"/>
        </w:rPr>
        <w:t>,</w:t>
      </w:r>
      <w:r w:rsidR="00306308" w:rsidRPr="00306308">
        <w:rPr>
          <w:rFonts w:cstheme="minorHAnsi"/>
          <w:shd w:val="clear" w:color="auto" w:fill="FFFFFF"/>
        </w:rPr>
        <w:t xml:space="preserve"> reducing </w:t>
      </w:r>
      <w:r w:rsidR="00A55006" w:rsidRPr="00306308">
        <w:rPr>
          <w:rFonts w:cstheme="minorHAnsi"/>
          <w:shd w:val="clear" w:color="auto" w:fill="FFFFFF"/>
        </w:rPr>
        <w:t>provocations,</w:t>
      </w:r>
      <w:r w:rsidR="00ED33C8">
        <w:rPr>
          <w:rFonts w:cstheme="minorHAnsi"/>
          <w:shd w:val="clear" w:color="auto" w:fill="FFFFFF"/>
        </w:rPr>
        <w:t xml:space="preserve"> and</w:t>
      </w:r>
      <w:r w:rsidR="00306308" w:rsidRPr="00306308">
        <w:rPr>
          <w:rFonts w:cstheme="minorHAnsi"/>
          <w:shd w:val="clear" w:color="auto" w:fill="FFFFFF"/>
        </w:rPr>
        <w:t xml:space="preserve"> removing excuses</w:t>
      </w:r>
      <w:r w:rsidR="00ED33C8">
        <w:rPr>
          <w:rFonts w:cstheme="minorHAnsi"/>
          <w:shd w:val="clear" w:color="auto" w:fill="FFFFFF"/>
        </w:rPr>
        <w:t>.</w:t>
      </w:r>
      <w:r w:rsidR="00957080">
        <w:rPr>
          <w:rFonts w:cstheme="minorHAnsi"/>
          <w:shd w:val="clear" w:color="auto" w:fill="FFFFFF"/>
        </w:rPr>
        <w:t xml:space="preserve"> </w:t>
      </w:r>
      <w:r w:rsidR="00A55006" w:rsidRPr="00A55006">
        <w:rPr>
          <w:rFonts w:cstheme="minorHAnsi"/>
          <w:i/>
          <w:iCs/>
          <w:shd w:val="clear" w:color="auto" w:fill="FFFFFF"/>
        </w:rPr>
        <w:t>(College of Policing, 2022)</w:t>
      </w:r>
      <w:r w:rsidR="00833565">
        <w:rPr>
          <w:rFonts w:cstheme="minorHAnsi"/>
          <w:i/>
          <w:iCs/>
          <w:shd w:val="clear" w:color="auto" w:fill="FFFFFF"/>
        </w:rPr>
        <w:t xml:space="preserve"> </w:t>
      </w:r>
      <w:r w:rsidR="00833565">
        <w:rPr>
          <w:rFonts w:cstheme="minorHAnsi"/>
          <w:shd w:val="clear" w:color="auto" w:fill="FFFFFF"/>
        </w:rPr>
        <w:t>When looking for a suitable target, the acronym CRAVED can be used standing for c</w:t>
      </w:r>
      <w:r w:rsidR="00833565" w:rsidRPr="00833565">
        <w:rPr>
          <w:rFonts w:cstheme="minorHAnsi"/>
          <w:shd w:val="clear" w:color="auto" w:fill="FFFFFF"/>
        </w:rPr>
        <w:t xml:space="preserve">oncealable, </w:t>
      </w:r>
      <w:r w:rsidR="00833565">
        <w:rPr>
          <w:rFonts w:cstheme="minorHAnsi"/>
          <w:shd w:val="clear" w:color="auto" w:fill="FFFFFF"/>
        </w:rPr>
        <w:t>r</w:t>
      </w:r>
      <w:r w:rsidR="00833565" w:rsidRPr="00833565">
        <w:rPr>
          <w:rFonts w:cstheme="minorHAnsi"/>
          <w:shd w:val="clear" w:color="auto" w:fill="FFFFFF"/>
        </w:rPr>
        <w:t xml:space="preserve">emovable, </w:t>
      </w:r>
      <w:r w:rsidR="00833565">
        <w:rPr>
          <w:rFonts w:cstheme="minorHAnsi"/>
          <w:shd w:val="clear" w:color="auto" w:fill="FFFFFF"/>
        </w:rPr>
        <w:t>a</w:t>
      </w:r>
      <w:r w:rsidR="00833565" w:rsidRPr="00833565">
        <w:rPr>
          <w:rFonts w:cstheme="minorHAnsi"/>
          <w:shd w:val="clear" w:color="auto" w:fill="FFFFFF"/>
        </w:rPr>
        <w:t xml:space="preserve">vailable, </w:t>
      </w:r>
      <w:r w:rsidR="00833565">
        <w:rPr>
          <w:rFonts w:cstheme="minorHAnsi"/>
          <w:shd w:val="clear" w:color="auto" w:fill="FFFFFF"/>
        </w:rPr>
        <w:t>v</w:t>
      </w:r>
      <w:r w:rsidR="00833565" w:rsidRPr="00833565">
        <w:rPr>
          <w:rFonts w:cstheme="minorHAnsi"/>
          <w:shd w:val="clear" w:color="auto" w:fill="FFFFFF"/>
        </w:rPr>
        <w:t xml:space="preserve">aluable, </w:t>
      </w:r>
      <w:r w:rsidR="00833565">
        <w:rPr>
          <w:rFonts w:cstheme="minorHAnsi"/>
          <w:shd w:val="clear" w:color="auto" w:fill="FFFFFF"/>
        </w:rPr>
        <w:t>e</w:t>
      </w:r>
      <w:r w:rsidR="00833565" w:rsidRPr="00833565">
        <w:rPr>
          <w:rFonts w:cstheme="minorHAnsi"/>
          <w:shd w:val="clear" w:color="auto" w:fill="FFFFFF"/>
        </w:rPr>
        <w:t>njoyable,</w:t>
      </w:r>
      <w:r w:rsidR="00833565">
        <w:rPr>
          <w:rFonts w:cstheme="minorHAnsi"/>
          <w:shd w:val="clear" w:color="auto" w:fill="FFFFFF"/>
        </w:rPr>
        <w:t xml:space="preserve"> and d</w:t>
      </w:r>
      <w:r w:rsidR="00833565" w:rsidRPr="00833565">
        <w:rPr>
          <w:rFonts w:cstheme="minorHAnsi"/>
          <w:shd w:val="clear" w:color="auto" w:fill="FFFFFF"/>
        </w:rPr>
        <w:t>isposable</w:t>
      </w:r>
      <w:r w:rsidR="00833565">
        <w:rPr>
          <w:rFonts w:cstheme="minorHAnsi"/>
          <w:shd w:val="clear" w:color="auto" w:fill="FFFFFF"/>
        </w:rPr>
        <w:t xml:space="preserve">. If a motivated offender believes that an item fits this description they will most likely attempt a crime relating to it. </w:t>
      </w:r>
      <w:r w:rsidR="00070F21">
        <w:rPr>
          <w:rFonts w:cstheme="minorHAnsi"/>
          <w:shd w:val="clear" w:color="auto" w:fill="FFFFFF"/>
        </w:rPr>
        <w:t xml:space="preserve">The lack of a capable guardian is not just a lack of human presence who would prevent offenders such police officers or security guards it could also be </w:t>
      </w:r>
      <w:r w:rsidR="00886A57">
        <w:rPr>
          <w:rFonts w:cstheme="minorHAnsi"/>
          <w:shd w:val="clear" w:color="auto" w:fill="FFFFFF"/>
        </w:rPr>
        <w:t xml:space="preserve">a guardian is present but not effective such as untrained shop staff or CCTV that is not working or placed in an area that does not monitor the whole store well. </w:t>
      </w:r>
      <w:r w:rsidR="00906687">
        <w:rPr>
          <w:rFonts w:cstheme="minorHAnsi"/>
          <w:shd w:val="clear" w:color="auto" w:fill="FFFFFF"/>
        </w:rPr>
        <w:t>Examples of capable guardians are police, security, well trained staff</w:t>
      </w:r>
      <w:r w:rsidR="00816122">
        <w:rPr>
          <w:rFonts w:cstheme="minorHAnsi"/>
          <w:shd w:val="clear" w:color="auto" w:fill="FFFFFF"/>
        </w:rPr>
        <w:t>, technology,</w:t>
      </w:r>
      <w:r w:rsidR="00906687">
        <w:rPr>
          <w:rFonts w:cstheme="minorHAnsi"/>
          <w:shd w:val="clear" w:color="auto" w:fill="FFFFFF"/>
        </w:rPr>
        <w:t xml:space="preserve"> and neighbours</w:t>
      </w:r>
      <w:r w:rsidR="00816122">
        <w:rPr>
          <w:rFonts w:cstheme="minorHAnsi"/>
          <w:shd w:val="clear" w:color="auto" w:fill="FFFFFF"/>
        </w:rPr>
        <w:t xml:space="preserve">. </w:t>
      </w:r>
      <w:r w:rsidR="009F2107" w:rsidRPr="009F2107">
        <w:rPr>
          <w:rFonts w:cstheme="minorHAnsi"/>
          <w:i/>
          <w:iCs/>
          <w:shd w:val="clear" w:color="auto" w:fill="FFFFFF"/>
        </w:rPr>
        <w:t>(NSW Justice, 2014)</w:t>
      </w:r>
      <w:r w:rsidR="009F2107">
        <w:rPr>
          <w:rFonts w:cstheme="minorHAnsi"/>
          <w:i/>
          <w:iCs/>
          <w:shd w:val="clear" w:color="auto" w:fill="FFFFFF"/>
        </w:rPr>
        <w:t xml:space="preserve"> </w:t>
      </w:r>
    </w:p>
    <w:p w14:paraId="2D61328B" w14:textId="5480F760" w:rsidR="004B7D8C" w:rsidRDefault="00B33407">
      <w:pPr>
        <w:rPr>
          <w:rFonts w:cstheme="minorHAnsi"/>
          <w:shd w:val="clear" w:color="auto" w:fill="FFFFFF"/>
        </w:rPr>
      </w:pPr>
      <w:r>
        <w:rPr>
          <w:rFonts w:cstheme="minorHAnsi"/>
          <w:shd w:val="clear" w:color="auto" w:fill="FFFFFF"/>
        </w:rPr>
        <w:t xml:space="preserve">Crime pattern theory </w:t>
      </w:r>
      <w:r w:rsidR="00D513E9">
        <w:rPr>
          <w:rFonts w:cstheme="minorHAnsi"/>
          <w:shd w:val="clear" w:color="auto" w:fill="FFFFFF"/>
        </w:rPr>
        <w:t xml:space="preserve">is another crime prevention </w:t>
      </w:r>
      <w:r w:rsidR="00603211">
        <w:rPr>
          <w:rFonts w:cstheme="minorHAnsi"/>
          <w:shd w:val="clear" w:color="auto" w:fill="FFFFFF"/>
        </w:rPr>
        <w:t>theory,</w:t>
      </w:r>
      <w:r w:rsidR="00D513E9">
        <w:rPr>
          <w:rFonts w:cstheme="minorHAnsi"/>
          <w:shd w:val="clear" w:color="auto" w:fill="FFFFFF"/>
        </w:rPr>
        <w:t xml:space="preserve"> and it was developed by </w:t>
      </w:r>
      <w:r w:rsidR="00D513E9" w:rsidRPr="00D513E9">
        <w:rPr>
          <w:rFonts w:cstheme="minorHAnsi"/>
          <w:shd w:val="clear" w:color="auto" w:fill="FFFFFF"/>
        </w:rPr>
        <w:t>Paul and Patricia Brantingham</w:t>
      </w:r>
      <w:r w:rsidR="00D513E9">
        <w:rPr>
          <w:rFonts w:cstheme="minorHAnsi"/>
          <w:shd w:val="clear" w:color="auto" w:fill="FFFFFF"/>
        </w:rPr>
        <w:t xml:space="preserve">, it </w:t>
      </w:r>
      <w:r>
        <w:rPr>
          <w:rFonts w:cstheme="minorHAnsi"/>
          <w:shd w:val="clear" w:color="auto" w:fill="FFFFFF"/>
        </w:rPr>
        <w:t xml:space="preserve">shows </w:t>
      </w:r>
      <w:r w:rsidR="00E55F83">
        <w:rPr>
          <w:rFonts w:cstheme="minorHAnsi"/>
          <w:shd w:val="clear" w:color="auto" w:fill="FFFFFF"/>
        </w:rPr>
        <w:t>why crime is committed in certain areas</w:t>
      </w:r>
      <w:r w:rsidR="00051626">
        <w:rPr>
          <w:rFonts w:cstheme="minorHAnsi"/>
          <w:shd w:val="clear" w:color="auto" w:fill="FFFFFF"/>
        </w:rPr>
        <w:t xml:space="preserve">, it claims that crime will happen in </w:t>
      </w:r>
      <w:r w:rsidR="00C1751B">
        <w:rPr>
          <w:rFonts w:cstheme="minorHAnsi"/>
          <w:shd w:val="clear" w:color="auto" w:fill="FFFFFF"/>
        </w:rPr>
        <w:t>an</w:t>
      </w:r>
      <w:r w:rsidR="00051626">
        <w:rPr>
          <w:rFonts w:cstheme="minorHAnsi"/>
          <w:shd w:val="clear" w:color="auto" w:fill="FFFFFF"/>
        </w:rPr>
        <w:t xml:space="preserve"> area if there is </w:t>
      </w:r>
      <w:r w:rsidR="00480845">
        <w:rPr>
          <w:rFonts w:cstheme="minorHAnsi"/>
          <w:shd w:val="clear" w:color="auto" w:fill="FFFFFF"/>
        </w:rPr>
        <w:t>an</w:t>
      </w:r>
      <w:r w:rsidR="00051626">
        <w:rPr>
          <w:rFonts w:cstheme="minorHAnsi"/>
          <w:shd w:val="clear" w:color="auto" w:fill="FFFFFF"/>
        </w:rPr>
        <w:t xml:space="preserve"> opportunity for crime and an offender is aware</w:t>
      </w:r>
      <w:r w:rsidR="00C1751B">
        <w:rPr>
          <w:rFonts w:cstheme="minorHAnsi"/>
          <w:shd w:val="clear" w:color="auto" w:fill="FFFFFF"/>
        </w:rPr>
        <w:t xml:space="preserve">. When the activity space of the offender meets </w:t>
      </w:r>
      <w:r w:rsidR="00D513E9">
        <w:rPr>
          <w:rFonts w:cstheme="minorHAnsi"/>
          <w:shd w:val="clear" w:color="auto" w:fill="FFFFFF"/>
        </w:rPr>
        <w:t xml:space="preserve">the activity space </w:t>
      </w:r>
      <w:r w:rsidR="00C1751B">
        <w:rPr>
          <w:rFonts w:cstheme="minorHAnsi"/>
          <w:shd w:val="clear" w:color="auto" w:fill="FFFFFF"/>
        </w:rPr>
        <w:t>with a potential victim</w:t>
      </w:r>
      <w:r w:rsidR="00D513E9">
        <w:rPr>
          <w:rFonts w:cstheme="minorHAnsi"/>
          <w:shd w:val="clear" w:color="auto" w:fill="FFFFFF"/>
        </w:rPr>
        <w:t>,</w:t>
      </w:r>
      <w:r w:rsidR="00C1751B">
        <w:rPr>
          <w:rFonts w:cstheme="minorHAnsi"/>
          <w:shd w:val="clear" w:color="auto" w:fill="FFFFFF"/>
        </w:rPr>
        <w:t xml:space="preserve"> crime is most likely to happen. </w:t>
      </w:r>
      <w:r w:rsidR="00480845">
        <w:rPr>
          <w:rFonts w:cstheme="minorHAnsi"/>
          <w:shd w:val="clear" w:color="auto" w:fill="FFFFFF"/>
        </w:rPr>
        <w:t>An activity space is a space where someone is familiar with in their everyday lives, for example their home, workplace or where they go shopping.</w:t>
      </w:r>
      <w:r w:rsidR="00417624">
        <w:rPr>
          <w:rFonts w:cstheme="minorHAnsi"/>
          <w:shd w:val="clear" w:color="auto" w:fill="FFFFFF"/>
        </w:rPr>
        <w:t xml:space="preserve"> </w:t>
      </w:r>
      <w:r w:rsidR="009A2A0D">
        <w:rPr>
          <w:rFonts w:cstheme="minorHAnsi"/>
          <w:shd w:val="clear" w:color="auto" w:fill="FFFFFF"/>
        </w:rPr>
        <w:t>Therefore,</w:t>
      </w:r>
      <w:r w:rsidR="00417624">
        <w:rPr>
          <w:rFonts w:cstheme="minorHAnsi"/>
          <w:shd w:val="clear" w:color="auto" w:fill="FFFFFF"/>
        </w:rPr>
        <w:t xml:space="preserve"> public areas </w:t>
      </w:r>
      <w:r w:rsidR="00837C0E">
        <w:rPr>
          <w:rFonts w:cstheme="minorHAnsi"/>
          <w:shd w:val="clear" w:color="auto" w:fill="FFFFFF"/>
        </w:rPr>
        <w:t xml:space="preserve">such as towns with stores, restaurants and recreation have a much higher rate of crime because of </w:t>
      </w:r>
      <w:r w:rsidR="009A2A0D">
        <w:rPr>
          <w:rFonts w:cstheme="minorHAnsi"/>
          <w:shd w:val="clear" w:color="auto" w:fill="FFFFFF"/>
        </w:rPr>
        <w:t xml:space="preserve">the large amount of </w:t>
      </w:r>
      <w:r w:rsidR="00D64324">
        <w:rPr>
          <w:rFonts w:cstheme="minorHAnsi"/>
          <w:shd w:val="clear" w:color="auto" w:fill="FFFFFF"/>
        </w:rPr>
        <w:t>potential</w:t>
      </w:r>
      <w:r w:rsidR="009A2A0D">
        <w:rPr>
          <w:rFonts w:cstheme="minorHAnsi"/>
          <w:shd w:val="clear" w:color="auto" w:fill="FFFFFF"/>
        </w:rPr>
        <w:t xml:space="preserve"> victims and offenders who</w:t>
      </w:r>
      <w:r w:rsidR="00D64324">
        <w:rPr>
          <w:rFonts w:cstheme="minorHAnsi"/>
          <w:shd w:val="clear" w:color="auto" w:fill="FFFFFF"/>
        </w:rPr>
        <w:t xml:space="preserve"> are</w:t>
      </w:r>
      <w:r w:rsidR="009A2A0D">
        <w:rPr>
          <w:rFonts w:cstheme="minorHAnsi"/>
          <w:shd w:val="clear" w:color="auto" w:fill="FFFFFF"/>
        </w:rPr>
        <w:t xml:space="preserve"> frequently in the area. </w:t>
      </w:r>
      <w:r w:rsidR="00D64324">
        <w:rPr>
          <w:rFonts w:cstheme="minorHAnsi"/>
          <w:shd w:val="clear" w:color="auto" w:fill="FFFFFF"/>
        </w:rPr>
        <w:t xml:space="preserve">It’s a high chance crime like car theft will happen in an area like this, because of all the traffic around. </w:t>
      </w:r>
      <w:r w:rsidR="00B26786">
        <w:rPr>
          <w:rFonts w:cstheme="minorHAnsi"/>
          <w:shd w:val="clear" w:color="auto" w:fill="FFFFFF"/>
        </w:rPr>
        <w:t>Offenders are also aware that there will be a lot of victims carrying money on them so crime like pick pocketing and theft are also common in these areas.</w:t>
      </w:r>
      <w:r w:rsidR="00AA4EE5">
        <w:rPr>
          <w:rFonts w:cstheme="minorHAnsi"/>
          <w:shd w:val="clear" w:color="auto" w:fill="FFFFFF"/>
        </w:rPr>
        <w:t xml:space="preserve"> </w:t>
      </w:r>
      <w:r w:rsidR="00AA4EE5" w:rsidRPr="00AA4EE5">
        <w:rPr>
          <w:rFonts w:cstheme="minorHAnsi"/>
          <w:i/>
          <w:iCs/>
          <w:shd w:val="clear" w:color="auto" w:fill="FFFFFF"/>
        </w:rPr>
        <w:t>(Boba, 2005)</w:t>
      </w:r>
      <w:r w:rsidR="004652CE">
        <w:rPr>
          <w:rFonts w:cstheme="minorHAnsi"/>
          <w:i/>
          <w:iCs/>
          <w:shd w:val="clear" w:color="auto" w:fill="FFFFFF"/>
        </w:rPr>
        <w:t xml:space="preserve"> </w:t>
      </w:r>
      <w:r w:rsidR="005D2D32">
        <w:rPr>
          <w:rFonts w:cstheme="minorHAnsi"/>
          <w:shd w:val="clear" w:color="auto" w:fill="FFFFFF"/>
        </w:rPr>
        <w:t>Crime pattern theory can be used to find out a suspect’s next location. If a suspect commits the same crime numerous times in an area, police can use this theory to predict their next location.</w:t>
      </w:r>
      <w:r w:rsidR="002162A8">
        <w:rPr>
          <w:rFonts w:cstheme="minorHAnsi"/>
          <w:shd w:val="clear" w:color="auto" w:fill="FFFFFF"/>
        </w:rPr>
        <w:t xml:space="preserve"> This theory also allows police to implement other crime prevention tactics such as hot spot policing. Hot spot policing is when the police concentrate </w:t>
      </w:r>
      <w:r w:rsidR="004B7D8C">
        <w:rPr>
          <w:rFonts w:cstheme="minorHAnsi"/>
          <w:shd w:val="clear" w:color="auto" w:fill="FFFFFF"/>
        </w:rPr>
        <w:t xml:space="preserve">their efforts to a certain area which has a large amount of crime reported there. Hotspots are created for researchers and analysts to look at areas where crime has </w:t>
      </w:r>
      <w:r w:rsidR="00721386">
        <w:rPr>
          <w:rFonts w:cstheme="minorHAnsi"/>
          <w:shd w:val="clear" w:color="auto" w:fill="FFFFFF"/>
        </w:rPr>
        <w:t xml:space="preserve">occurred, they then try to see why crime is happening in that area. Maps are created with hotspots highlighting key areas with high crime rates, this tool is important for the police as it helps them gain knowledge on what different cities are suffering from crime and why crime is happening there. </w:t>
      </w:r>
      <w:r w:rsidR="00E54CD3" w:rsidRPr="00E54CD3">
        <w:rPr>
          <w:rFonts w:cstheme="minorHAnsi"/>
          <w:i/>
          <w:iCs/>
          <w:shd w:val="clear" w:color="auto" w:fill="FFFFFF"/>
        </w:rPr>
        <w:t>(Ratcliffe, 2004)</w:t>
      </w:r>
    </w:p>
    <w:p w14:paraId="247CCF4D" w14:textId="57B17C88" w:rsidR="008121A4" w:rsidRPr="009B48E1" w:rsidRDefault="000E2D26">
      <w:pPr>
        <w:rPr>
          <w:rFonts w:cstheme="minorHAnsi"/>
          <w:shd w:val="clear" w:color="auto" w:fill="FFFFFF"/>
        </w:rPr>
      </w:pPr>
      <w:r w:rsidRPr="000E2D26">
        <w:rPr>
          <w:rFonts w:cstheme="minorHAnsi"/>
          <w:shd w:val="clear" w:color="auto" w:fill="FFFFFF"/>
        </w:rPr>
        <w:t>Crime Prevention through Environmental Design</w:t>
      </w:r>
      <w:r w:rsidR="00AA157E">
        <w:rPr>
          <w:rFonts w:cstheme="minorHAnsi"/>
          <w:shd w:val="clear" w:color="auto" w:fill="FFFFFF"/>
        </w:rPr>
        <w:t xml:space="preserve"> (CPTED)</w:t>
      </w:r>
      <w:r>
        <w:rPr>
          <w:rFonts w:cstheme="minorHAnsi"/>
          <w:shd w:val="clear" w:color="auto" w:fill="FFFFFF"/>
        </w:rPr>
        <w:t xml:space="preserve"> i</w:t>
      </w:r>
      <w:r w:rsidRPr="000E2D26">
        <w:rPr>
          <w:rFonts w:cstheme="minorHAnsi"/>
          <w:shd w:val="clear" w:color="auto" w:fill="FFFFFF"/>
        </w:rPr>
        <w:t xml:space="preserve">s a crime prevention theory </w:t>
      </w:r>
      <w:r>
        <w:rPr>
          <w:rFonts w:cstheme="minorHAnsi"/>
          <w:shd w:val="clear" w:color="auto" w:fill="FFFFFF"/>
        </w:rPr>
        <w:t>based</w:t>
      </w:r>
      <w:r w:rsidRPr="000E2D26">
        <w:rPr>
          <w:rFonts w:cstheme="minorHAnsi"/>
          <w:shd w:val="clear" w:color="auto" w:fill="FFFFFF"/>
        </w:rPr>
        <w:t xml:space="preserve"> on </w:t>
      </w:r>
      <w:r>
        <w:rPr>
          <w:rFonts w:cstheme="minorHAnsi"/>
          <w:shd w:val="clear" w:color="auto" w:fill="FFFFFF"/>
        </w:rPr>
        <w:t xml:space="preserve">the </w:t>
      </w:r>
      <w:r w:rsidRPr="000E2D26">
        <w:rPr>
          <w:rFonts w:cstheme="minorHAnsi"/>
          <w:shd w:val="clear" w:color="auto" w:fill="FFFFFF"/>
        </w:rPr>
        <w:t xml:space="preserve">design and the effective use of </w:t>
      </w:r>
      <w:r>
        <w:rPr>
          <w:rFonts w:cstheme="minorHAnsi"/>
          <w:shd w:val="clear" w:color="auto" w:fill="FFFFFF"/>
        </w:rPr>
        <w:t>buildings</w:t>
      </w:r>
      <w:r w:rsidR="00CB310B">
        <w:rPr>
          <w:rFonts w:cstheme="minorHAnsi"/>
          <w:shd w:val="clear" w:color="auto" w:fill="FFFFFF"/>
        </w:rPr>
        <w:t xml:space="preserve"> and the surrounding environment</w:t>
      </w:r>
      <w:r w:rsidR="00FE7E9A">
        <w:rPr>
          <w:rFonts w:cstheme="minorHAnsi"/>
          <w:shd w:val="clear" w:color="auto" w:fill="FFFFFF"/>
        </w:rPr>
        <w:t>.</w:t>
      </w:r>
      <w:r w:rsidR="00CB310B">
        <w:rPr>
          <w:rFonts w:cstheme="minorHAnsi"/>
          <w:shd w:val="clear" w:color="auto" w:fill="FFFFFF"/>
        </w:rPr>
        <w:t xml:space="preserve"> </w:t>
      </w:r>
      <w:r w:rsidR="00FE7E9A">
        <w:rPr>
          <w:rFonts w:cstheme="minorHAnsi"/>
          <w:shd w:val="clear" w:color="auto" w:fill="FFFFFF"/>
        </w:rPr>
        <w:t>The theory works by t</w:t>
      </w:r>
      <w:r w:rsidR="00CB310B" w:rsidRPr="00CB310B">
        <w:rPr>
          <w:rFonts w:cstheme="minorHAnsi"/>
          <w:shd w:val="clear" w:color="auto" w:fill="FFFFFF"/>
        </w:rPr>
        <w:t>aking away criminal opportunities</w:t>
      </w:r>
      <w:r w:rsidR="00FE7E9A">
        <w:rPr>
          <w:rFonts w:cstheme="minorHAnsi"/>
          <w:shd w:val="clear" w:color="auto" w:fill="FFFFFF"/>
        </w:rPr>
        <w:t>,</w:t>
      </w:r>
      <w:r w:rsidR="00CB310B" w:rsidRPr="00CB310B">
        <w:rPr>
          <w:rFonts w:cstheme="minorHAnsi"/>
          <w:shd w:val="clear" w:color="auto" w:fill="FFFFFF"/>
        </w:rPr>
        <w:t xml:space="preserve"> </w:t>
      </w:r>
      <w:r w:rsidR="00FE7E9A">
        <w:rPr>
          <w:rFonts w:cstheme="minorHAnsi"/>
          <w:shd w:val="clear" w:color="auto" w:fill="FFFFFF"/>
        </w:rPr>
        <w:t xml:space="preserve">showing the </w:t>
      </w:r>
      <w:r w:rsidR="00FE7E9A" w:rsidRPr="00CB310B">
        <w:rPr>
          <w:rFonts w:cstheme="minorHAnsi"/>
          <w:shd w:val="clear" w:color="auto" w:fill="FFFFFF"/>
        </w:rPr>
        <w:t>neighbourhood</w:t>
      </w:r>
      <w:r w:rsidR="00CB310B" w:rsidRPr="00CB310B">
        <w:rPr>
          <w:rFonts w:cstheme="minorHAnsi"/>
          <w:shd w:val="clear" w:color="auto" w:fill="FFFFFF"/>
        </w:rPr>
        <w:t xml:space="preserve"> is cared for</w:t>
      </w:r>
      <w:r w:rsidR="00FE7E9A">
        <w:rPr>
          <w:rFonts w:cstheme="minorHAnsi"/>
          <w:shd w:val="clear" w:color="auto" w:fill="FFFFFF"/>
        </w:rPr>
        <w:t xml:space="preserve"> and it</w:t>
      </w:r>
      <w:r w:rsidR="00CB310B" w:rsidRPr="00CB310B">
        <w:rPr>
          <w:rFonts w:cstheme="minorHAnsi"/>
          <w:shd w:val="clear" w:color="auto" w:fill="FFFFFF"/>
        </w:rPr>
        <w:t xml:space="preserve"> </w:t>
      </w:r>
      <w:r w:rsidR="00FE7E9A">
        <w:rPr>
          <w:rFonts w:cstheme="minorHAnsi"/>
          <w:shd w:val="clear" w:color="auto" w:fill="FFFFFF"/>
        </w:rPr>
        <w:t>helps build relationships between neighbours who can work together to prevent crime.</w:t>
      </w:r>
      <w:r w:rsidRPr="000E2D26">
        <w:rPr>
          <w:rFonts w:cstheme="minorHAnsi"/>
          <w:shd w:val="clear" w:color="auto" w:fill="FFFFFF"/>
        </w:rPr>
        <w:t xml:space="preserve"> </w:t>
      </w:r>
      <w:r w:rsidR="00FE7E9A">
        <w:rPr>
          <w:rFonts w:cstheme="minorHAnsi"/>
          <w:shd w:val="clear" w:color="auto" w:fill="FFFFFF"/>
        </w:rPr>
        <w:t>T</w:t>
      </w:r>
      <w:r w:rsidR="008121A4">
        <w:rPr>
          <w:rFonts w:cstheme="minorHAnsi"/>
          <w:shd w:val="clear" w:color="auto" w:fill="FFFFFF"/>
        </w:rPr>
        <w:t xml:space="preserve">he theory </w:t>
      </w:r>
      <w:r w:rsidR="00FE7E9A">
        <w:rPr>
          <w:rFonts w:cstheme="minorHAnsi"/>
          <w:shd w:val="clear" w:color="auto" w:fill="FFFFFF"/>
        </w:rPr>
        <w:t>reduces crime</w:t>
      </w:r>
      <w:r w:rsidR="008121A4">
        <w:rPr>
          <w:rFonts w:cstheme="minorHAnsi"/>
          <w:shd w:val="clear" w:color="auto" w:fill="FFFFFF"/>
        </w:rPr>
        <w:t xml:space="preserve"> and the fear of crime by adding security to an environment</w:t>
      </w:r>
      <w:r w:rsidRPr="000E2D26">
        <w:rPr>
          <w:rFonts w:cstheme="minorHAnsi"/>
          <w:shd w:val="clear" w:color="auto" w:fill="FFFFFF"/>
        </w:rPr>
        <w:t>.</w:t>
      </w:r>
      <w:r>
        <w:rPr>
          <w:rFonts w:cstheme="minorHAnsi"/>
          <w:shd w:val="clear" w:color="auto" w:fill="FFFFFF"/>
        </w:rPr>
        <w:t xml:space="preserve"> </w:t>
      </w:r>
      <w:r w:rsidR="008121A4">
        <w:rPr>
          <w:rFonts w:cstheme="minorHAnsi"/>
          <w:shd w:val="clear" w:color="auto" w:fill="FFFFFF"/>
        </w:rPr>
        <w:t xml:space="preserve">This </w:t>
      </w:r>
      <w:r w:rsidR="004645AB">
        <w:rPr>
          <w:rFonts w:cstheme="minorHAnsi"/>
          <w:shd w:val="clear" w:color="auto" w:fill="FFFFFF"/>
        </w:rPr>
        <w:t>theory</w:t>
      </w:r>
      <w:r w:rsidR="008121A4">
        <w:rPr>
          <w:rFonts w:cstheme="minorHAnsi"/>
          <w:shd w:val="clear" w:color="auto" w:fill="FFFFFF"/>
        </w:rPr>
        <w:t xml:space="preserve"> was </w:t>
      </w:r>
      <w:r w:rsidR="004645AB">
        <w:rPr>
          <w:rFonts w:cstheme="minorHAnsi"/>
          <w:shd w:val="clear" w:color="auto" w:fill="FFFFFF"/>
        </w:rPr>
        <w:t>named</w:t>
      </w:r>
      <w:r w:rsidR="008121A4">
        <w:rPr>
          <w:rFonts w:cstheme="minorHAnsi"/>
          <w:shd w:val="clear" w:color="auto" w:fill="FFFFFF"/>
        </w:rPr>
        <w:t xml:space="preserve"> by </w:t>
      </w:r>
      <w:r w:rsidRPr="00697F64">
        <w:rPr>
          <w:rFonts w:cstheme="minorHAnsi"/>
          <w:i/>
          <w:iCs/>
          <w:shd w:val="clear" w:color="auto" w:fill="FFFFFF"/>
        </w:rPr>
        <w:t xml:space="preserve">C. Ray Jeffery </w:t>
      </w:r>
      <w:r w:rsidR="008121A4" w:rsidRPr="00697F64">
        <w:rPr>
          <w:rFonts w:cstheme="minorHAnsi"/>
          <w:i/>
          <w:iCs/>
          <w:shd w:val="clear" w:color="auto" w:fill="FFFFFF"/>
        </w:rPr>
        <w:t xml:space="preserve">in </w:t>
      </w:r>
      <w:r w:rsidRPr="00697F64">
        <w:rPr>
          <w:rFonts w:cstheme="minorHAnsi"/>
          <w:i/>
          <w:iCs/>
          <w:shd w:val="clear" w:color="auto" w:fill="FFFFFF"/>
        </w:rPr>
        <w:t>1971</w:t>
      </w:r>
      <w:r w:rsidR="004645AB">
        <w:rPr>
          <w:rFonts w:cstheme="minorHAnsi"/>
          <w:shd w:val="clear" w:color="auto" w:fill="FFFFFF"/>
        </w:rPr>
        <w:t xml:space="preserve"> who developed the theory</w:t>
      </w:r>
      <w:r w:rsidR="008121A4">
        <w:rPr>
          <w:rFonts w:cstheme="minorHAnsi"/>
          <w:shd w:val="clear" w:color="auto" w:fill="FFFFFF"/>
        </w:rPr>
        <w:t xml:space="preserve">. </w:t>
      </w:r>
      <w:r w:rsidR="00F67B3B">
        <w:rPr>
          <w:rFonts w:cstheme="minorHAnsi"/>
          <w:shd w:val="clear" w:color="auto" w:fill="FFFFFF"/>
        </w:rPr>
        <w:t xml:space="preserve">The theory </w:t>
      </w:r>
      <w:r w:rsidR="00CB310B">
        <w:rPr>
          <w:rFonts w:cstheme="minorHAnsi"/>
          <w:shd w:val="clear" w:color="auto" w:fill="FFFFFF"/>
        </w:rPr>
        <w:t>includes</w:t>
      </w:r>
      <w:r w:rsidR="00F67B3B">
        <w:rPr>
          <w:rFonts w:cstheme="minorHAnsi"/>
          <w:shd w:val="clear" w:color="auto" w:fill="FFFFFF"/>
        </w:rPr>
        <w:t xml:space="preserve"> topics like natural surveillance, access control and territoriality. </w:t>
      </w:r>
      <w:r w:rsidR="00CB310B">
        <w:rPr>
          <w:rFonts w:cstheme="minorHAnsi"/>
          <w:shd w:val="clear" w:color="auto" w:fill="FFFFFF"/>
        </w:rPr>
        <w:t>Examples of this are a picket fence which r</w:t>
      </w:r>
      <w:r w:rsidR="00CB310B" w:rsidRPr="00CB310B">
        <w:rPr>
          <w:rFonts w:cstheme="minorHAnsi"/>
          <w:shd w:val="clear" w:color="auto" w:fill="FFFFFF"/>
        </w:rPr>
        <w:t xml:space="preserve">educes </w:t>
      </w:r>
      <w:r w:rsidR="00CB310B">
        <w:rPr>
          <w:rFonts w:cstheme="minorHAnsi"/>
          <w:shd w:val="clear" w:color="auto" w:fill="FFFFFF"/>
        </w:rPr>
        <w:t>the risk of unwanted access</w:t>
      </w:r>
      <w:r w:rsidR="00CB310B" w:rsidRPr="00CB310B">
        <w:rPr>
          <w:rFonts w:cstheme="minorHAnsi"/>
          <w:shd w:val="clear" w:color="auto" w:fill="FFFFFF"/>
        </w:rPr>
        <w:t xml:space="preserve">, </w:t>
      </w:r>
      <w:r w:rsidR="00CB310B">
        <w:rPr>
          <w:rFonts w:cstheme="minorHAnsi"/>
          <w:shd w:val="clear" w:color="auto" w:fill="FFFFFF"/>
        </w:rPr>
        <w:t xml:space="preserve">and it allows neighbours and people passing </w:t>
      </w:r>
      <w:r w:rsidR="00CB310B" w:rsidRPr="00CB310B">
        <w:rPr>
          <w:rFonts w:cstheme="minorHAnsi"/>
          <w:shd w:val="clear" w:color="auto" w:fill="FFFFFF"/>
        </w:rPr>
        <w:t>see suspicious activity.</w:t>
      </w:r>
      <w:r w:rsidR="00CB310B">
        <w:rPr>
          <w:rFonts w:cstheme="minorHAnsi"/>
          <w:shd w:val="clear" w:color="auto" w:fill="FFFFFF"/>
        </w:rPr>
        <w:t xml:space="preserve"> </w:t>
      </w:r>
      <w:r w:rsidR="00AA157E">
        <w:rPr>
          <w:rFonts w:cstheme="minorHAnsi"/>
          <w:shd w:val="clear" w:color="auto" w:fill="FFFFFF"/>
        </w:rPr>
        <w:t xml:space="preserve">CPTED has five principles which are </w:t>
      </w:r>
      <w:r w:rsidR="00AA157E" w:rsidRPr="00AA157E">
        <w:rPr>
          <w:rFonts w:cstheme="minorHAnsi"/>
          <w:shd w:val="clear" w:color="auto" w:fill="FFFFFF"/>
        </w:rPr>
        <w:t>physical security, surveillance, movement control, management and maintenance and defensible space</w:t>
      </w:r>
      <w:r w:rsidR="00AA157E">
        <w:rPr>
          <w:rFonts w:cstheme="minorHAnsi"/>
          <w:shd w:val="clear" w:color="auto" w:fill="FFFFFF"/>
        </w:rPr>
        <w:t xml:space="preserve">. </w:t>
      </w:r>
      <w:r w:rsidR="00AA157E" w:rsidRPr="00AA157E">
        <w:rPr>
          <w:rFonts w:cstheme="minorHAnsi"/>
          <w:shd w:val="clear" w:color="auto" w:fill="FFFFFF"/>
        </w:rPr>
        <w:t>Physical security</w:t>
      </w:r>
      <w:r w:rsidR="00AA157E">
        <w:rPr>
          <w:rFonts w:cstheme="minorHAnsi"/>
          <w:shd w:val="clear" w:color="auto" w:fill="FFFFFF"/>
        </w:rPr>
        <w:t xml:space="preserve"> is </w:t>
      </w:r>
      <w:r w:rsidR="00AA157E" w:rsidRPr="00AA157E">
        <w:rPr>
          <w:rFonts w:cstheme="minorHAnsi"/>
          <w:shd w:val="clear" w:color="auto" w:fill="FFFFFF"/>
        </w:rPr>
        <w:t xml:space="preserve">the measures </w:t>
      </w:r>
      <w:r w:rsidR="00440E45">
        <w:rPr>
          <w:rFonts w:cstheme="minorHAnsi"/>
          <w:shd w:val="clear" w:color="auto" w:fill="FFFFFF"/>
        </w:rPr>
        <w:t xml:space="preserve">that are used on physical structures to enable it to provide security such as fences and gates. Surveillance is when the building is designed in a way that lets them see the surrounding area of the home, such as making front doors face the street and making sure the area is well lit by lights at night. Movement control is </w:t>
      </w:r>
      <w:r w:rsidR="009E28B6">
        <w:rPr>
          <w:rFonts w:cstheme="minorHAnsi"/>
          <w:shd w:val="clear" w:color="auto" w:fill="FFFFFF"/>
        </w:rPr>
        <w:t xml:space="preserve">the restriction of access around the area to prevent escape routes for example a curved street with balconies allows resident to watch over each other and there is no escape routes. </w:t>
      </w:r>
      <w:r w:rsidR="009E28B6" w:rsidRPr="009E28B6">
        <w:rPr>
          <w:rFonts w:cstheme="minorHAnsi"/>
          <w:shd w:val="clear" w:color="auto" w:fill="FFFFFF"/>
        </w:rPr>
        <w:t>Management and maintenance</w:t>
      </w:r>
      <w:r w:rsidR="009E28B6">
        <w:rPr>
          <w:rFonts w:cstheme="minorHAnsi"/>
          <w:shd w:val="clear" w:color="auto" w:fill="FFFFFF"/>
        </w:rPr>
        <w:t xml:space="preserve"> such as trimmed bushes indicate that there was recent activity in the area and can deter offenders. Defensible space </w:t>
      </w:r>
      <w:r w:rsidR="00A31B1B">
        <w:rPr>
          <w:rFonts w:cstheme="minorHAnsi"/>
          <w:shd w:val="clear" w:color="auto" w:fill="FFFFFF"/>
        </w:rPr>
        <w:t xml:space="preserve">is to clearly label different areas on privacy such </w:t>
      </w:r>
      <w:r w:rsidR="00E82950">
        <w:rPr>
          <w:rFonts w:cstheme="minorHAnsi"/>
          <w:shd w:val="clear" w:color="auto" w:fill="FFFFFF"/>
        </w:rPr>
        <w:t>as pavement</w:t>
      </w:r>
      <w:r w:rsidR="00A31B1B">
        <w:rPr>
          <w:rFonts w:cstheme="minorHAnsi"/>
          <w:shd w:val="clear" w:color="auto" w:fill="FFFFFF"/>
        </w:rPr>
        <w:t xml:space="preserve"> is public space and </w:t>
      </w:r>
      <w:r w:rsidR="00A31B1B">
        <w:rPr>
          <w:rFonts w:cstheme="minorHAnsi"/>
          <w:shd w:val="clear" w:color="auto" w:fill="FFFFFF"/>
        </w:rPr>
        <w:lastRenderedPageBreak/>
        <w:t>inside a home is private space</w:t>
      </w:r>
      <w:r w:rsidR="00A31B1B" w:rsidRPr="00E82950">
        <w:rPr>
          <w:rFonts w:cstheme="minorHAnsi"/>
          <w:i/>
          <w:iCs/>
          <w:shd w:val="clear" w:color="auto" w:fill="FFFFFF"/>
        </w:rPr>
        <w:t xml:space="preserve">. </w:t>
      </w:r>
      <w:r w:rsidR="00E82950" w:rsidRPr="00E82950">
        <w:rPr>
          <w:rFonts w:cstheme="minorHAnsi"/>
          <w:i/>
          <w:iCs/>
          <w:shd w:val="clear" w:color="auto" w:fill="FFFFFF"/>
        </w:rPr>
        <w:t>(designforsecurity website)</w:t>
      </w:r>
      <w:r w:rsidR="009B48E1">
        <w:rPr>
          <w:rFonts w:cstheme="minorHAnsi"/>
          <w:i/>
          <w:iCs/>
          <w:shd w:val="clear" w:color="auto" w:fill="FFFFFF"/>
        </w:rPr>
        <w:t xml:space="preserve"> </w:t>
      </w:r>
      <w:r w:rsidR="004F4D80">
        <w:rPr>
          <w:rFonts w:cstheme="minorHAnsi"/>
          <w:shd w:val="clear" w:color="auto" w:fill="FFFFFF"/>
        </w:rPr>
        <w:t xml:space="preserve">The Broken Window theory shows how important property maintenance is in deterring crime. The theory shows that an environment with signs of crime such as broken windows and graffiti encourages further anti-social behaviour and could lead to more serious crimes.  The faster a broken window is fixed the smaller the chance of vandalism in the future. A positive image shows that the environment is looked after by the community </w:t>
      </w:r>
      <w:r w:rsidR="00BE0063">
        <w:rPr>
          <w:rFonts w:cstheme="minorHAnsi"/>
          <w:shd w:val="clear" w:color="auto" w:fill="FFFFFF"/>
        </w:rPr>
        <w:t xml:space="preserve">and shows ownership of the property. </w:t>
      </w:r>
      <w:r w:rsidR="00BE0063" w:rsidRPr="00BE0063">
        <w:rPr>
          <w:rFonts w:cstheme="minorHAnsi"/>
          <w:i/>
          <w:iCs/>
          <w:shd w:val="clear" w:color="auto" w:fill="FFFFFF"/>
        </w:rPr>
        <w:t>(Crowe, 2000)</w:t>
      </w:r>
      <w:r w:rsidR="0004733C">
        <w:rPr>
          <w:rFonts w:cstheme="minorHAnsi"/>
          <w:shd w:val="clear" w:color="auto" w:fill="FFFFFF"/>
        </w:rPr>
        <w:t xml:space="preserve"> </w:t>
      </w:r>
      <w:r w:rsidR="00BE0063">
        <w:rPr>
          <w:rFonts w:cstheme="minorHAnsi"/>
          <w:shd w:val="clear" w:color="auto" w:fill="FFFFFF"/>
        </w:rPr>
        <w:t xml:space="preserve">An example of CPTED being used is in prison environments where it is used for the interior design and for the outside environment. </w:t>
      </w:r>
      <w:r w:rsidR="008F4597">
        <w:rPr>
          <w:rFonts w:cstheme="minorHAnsi"/>
          <w:shd w:val="clear" w:color="auto" w:fill="FFFFFF"/>
        </w:rPr>
        <w:t>Architects make sure there are no escape routes, make sure lighting is in the appropriate places and the planting trees and shrubs. Guards,</w:t>
      </w:r>
      <w:r w:rsidR="0004733C">
        <w:rPr>
          <w:rFonts w:cstheme="minorHAnsi"/>
          <w:shd w:val="clear" w:color="auto" w:fill="FFFFFF"/>
        </w:rPr>
        <w:t xml:space="preserve"> fences,</w:t>
      </w:r>
      <w:r w:rsidR="008F4597">
        <w:rPr>
          <w:rFonts w:cstheme="minorHAnsi"/>
          <w:shd w:val="clear" w:color="auto" w:fill="FFFFFF"/>
        </w:rPr>
        <w:t xml:space="preserve"> CCTV, prison cell windows and locks are all forms of CPTED</w:t>
      </w:r>
      <w:r w:rsidR="0004733C">
        <w:rPr>
          <w:rFonts w:cstheme="minorHAnsi"/>
          <w:shd w:val="clear" w:color="auto" w:fill="FFFFFF"/>
        </w:rPr>
        <w:t xml:space="preserve"> which greatly reduce the chances of criminal activity.</w:t>
      </w:r>
      <w:r w:rsidR="008F4597">
        <w:rPr>
          <w:rFonts w:cstheme="minorHAnsi"/>
          <w:shd w:val="clear" w:color="auto" w:fill="FFFFFF"/>
        </w:rPr>
        <w:t xml:space="preserve">  </w:t>
      </w:r>
    </w:p>
    <w:p w14:paraId="49B74756" w14:textId="77777777" w:rsidR="008121A4" w:rsidRDefault="008121A4">
      <w:pPr>
        <w:rPr>
          <w:rFonts w:cstheme="minorHAnsi"/>
          <w:shd w:val="clear" w:color="auto" w:fill="FFFFFF"/>
        </w:rPr>
      </w:pPr>
    </w:p>
    <w:p w14:paraId="0D505464" w14:textId="77777777" w:rsidR="00CB310B" w:rsidRDefault="00CB310B">
      <w:pPr>
        <w:rPr>
          <w:rFonts w:cstheme="minorHAnsi"/>
          <w:shd w:val="clear" w:color="auto" w:fill="FFFFFF"/>
        </w:rPr>
      </w:pPr>
    </w:p>
    <w:p w14:paraId="4DD5689C" w14:textId="0F1B0669" w:rsidR="009B48E1" w:rsidRDefault="009B48E1">
      <w:pPr>
        <w:rPr>
          <w:rFonts w:cstheme="minorHAnsi"/>
          <w:shd w:val="clear" w:color="auto" w:fill="FFFFFF"/>
        </w:rPr>
      </w:pPr>
    </w:p>
    <w:p w14:paraId="478DB750" w14:textId="22BE5B32" w:rsidR="0080066B" w:rsidRDefault="0080066B">
      <w:pPr>
        <w:rPr>
          <w:rFonts w:cstheme="minorHAnsi"/>
          <w:shd w:val="clear" w:color="auto" w:fill="FFFFFF"/>
        </w:rPr>
      </w:pPr>
    </w:p>
    <w:p w14:paraId="7BBD4C8D" w14:textId="282EB0B0" w:rsidR="0080066B" w:rsidRDefault="0080066B">
      <w:pPr>
        <w:rPr>
          <w:rFonts w:cstheme="minorHAnsi"/>
          <w:shd w:val="clear" w:color="auto" w:fill="FFFFFF"/>
        </w:rPr>
      </w:pPr>
    </w:p>
    <w:p w14:paraId="223D2655" w14:textId="1EF44EEB" w:rsidR="0080066B" w:rsidRDefault="0080066B">
      <w:pPr>
        <w:rPr>
          <w:rFonts w:cstheme="minorHAnsi"/>
          <w:shd w:val="clear" w:color="auto" w:fill="FFFFFF"/>
        </w:rPr>
      </w:pPr>
    </w:p>
    <w:p w14:paraId="4F43FEDB" w14:textId="77777777" w:rsidR="005D2D32" w:rsidRDefault="005D2D32">
      <w:pPr>
        <w:rPr>
          <w:rFonts w:cstheme="minorHAnsi"/>
          <w:i/>
          <w:iCs/>
          <w:shd w:val="clear" w:color="auto" w:fill="FFFFFF"/>
        </w:rPr>
      </w:pPr>
    </w:p>
    <w:p w14:paraId="31D2B52D" w14:textId="77777777" w:rsidR="005D2D32" w:rsidRDefault="005D2D32">
      <w:pPr>
        <w:rPr>
          <w:rFonts w:cstheme="minorHAnsi"/>
          <w:i/>
          <w:iCs/>
          <w:shd w:val="clear" w:color="auto" w:fill="FFFFFF"/>
        </w:rPr>
      </w:pPr>
    </w:p>
    <w:p w14:paraId="64F97807" w14:textId="77777777" w:rsidR="00D64324" w:rsidRDefault="00D64324">
      <w:pPr>
        <w:rPr>
          <w:rFonts w:cstheme="minorHAnsi"/>
          <w:shd w:val="clear" w:color="auto" w:fill="FFFFFF"/>
        </w:rPr>
      </w:pPr>
    </w:p>
    <w:p w14:paraId="018EB00E" w14:textId="77777777" w:rsidR="00D64324" w:rsidRDefault="00D64324">
      <w:pPr>
        <w:rPr>
          <w:rFonts w:cstheme="minorHAnsi"/>
          <w:shd w:val="clear" w:color="auto" w:fill="FFFFFF"/>
        </w:rPr>
      </w:pPr>
    </w:p>
    <w:p w14:paraId="15883B0B" w14:textId="264DDF1A" w:rsidR="003C211B" w:rsidRDefault="003C211B">
      <w:pPr>
        <w:rPr>
          <w:rFonts w:cstheme="minorHAnsi"/>
          <w:shd w:val="clear" w:color="auto" w:fill="FFFFFF"/>
        </w:rPr>
      </w:pPr>
    </w:p>
    <w:p w14:paraId="1474B493" w14:textId="5C4033DB" w:rsidR="003C211B" w:rsidRDefault="003C211B">
      <w:pPr>
        <w:rPr>
          <w:rFonts w:cstheme="minorHAnsi"/>
          <w:shd w:val="clear" w:color="auto" w:fill="FFFFFF"/>
        </w:rPr>
      </w:pPr>
    </w:p>
    <w:p w14:paraId="5BF05E5F" w14:textId="77777777" w:rsidR="00EF09D7" w:rsidRPr="00292578" w:rsidRDefault="00EF09D7">
      <w:pPr>
        <w:rPr>
          <w:rFonts w:cstheme="minorHAnsi"/>
          <w:shd w:val="clear" w:color="auto" w:fill="FFFFFF"/>
        </w:rPr>
      </w:pPr>
    </w:p>
    <w:p w14:paraId="4288887A" w14:textId="0AE89627" w:rsidR="008C1326" w:rsidRDefault="008C1326">
      <w:pPr>
        <w:rPr>
          <w:rFonts w:cstheme="minorHAnsi"/>
          <w:shd w:val="clear" w:color="auto" w:fill="FFFFFF"/>
        </w:rPr>
      </w:pPr>
    </w:p>
    <w:p w14:paraId="17D503E1" w14:textId="62027A92" w:rsidR="008C1326" w:rsidRDefault="008C1326">
      <w:pPr>
        <w:rPr>
          <w:rFonts w:cstheme="minorHAnsi"/>
          <w:shd w:val="clear" w:color="auto" w:fill="FFFFFF"/>
        </w:rPr>
      </w:pPr>
    </w:p>
    <w:p w14:paraId="4E7E9EDA" w14:textId="6AA0F23A" w:rsidR="008C1326" w:rsidRDefault="008C1326">
      <w:pPr>
        <w:rPr>
          <w:rFonts w:ascii="Verdana" w:hAnsi="Verdana"/>
          <w:color w:val="000000"/>
          <w:sz w:val="20"/>
          <w:szCs w:val="20"/>
          <w:shd w:val="clear" w:color="auto" w:fill="FFFFFF"/>
        </w:rPr>
      </w:pPr>
    </w:p>
    <w:p w14:paraId="3B797D87" w14:textId="3ED17172" w:rsidR="008C1326" w:rsidRDefault="008C1326">
      <w:pPr>
        <w:rPr>
          <w:rFonts w:ascii="Verdana" w:hAnsi="Verdana"/>
          <w:color w:val="000000"/>
          <w:sz w:val="20"/>
          <w:szCs w:val="20"/>
          <w:shd w:val="clear" w:color="auto" w:fill="FFFFFF"/>
        </w:rPr>
      </w:pPr>
    </w:p>
    <w:p w14:paraId="03F9EE3F" w14:textId="26359379" w:rsidR="008C1326" w:rsidRDefault="008C1326">
      <w:pPr>
        <w:rPr>
          <w:rFonts w:ascii="Verdana" w:hAnsi="Verdana"/>
          <w:color w:val="000000"/>
          <w:sz w:val="20"/>
          <w:szCs w:val="20"/>
          <w:shd w:val="clear" w:color="auto" w:fill="FFFFFF"/>
        </w:rPr>
      </w:pPr>
    </w:p>
    <w:p w14:paraId="70673F5A" w14:textId="43F65AF4" w:rsidR="008C1326" w:rsidRDefault="008C1326">
      <w:pPr>
        <w:rPr>
          <w:rFonts w:ascii="Verdana" w:hAnsi="Verdana"/>
          <w:color w:val="000000"/>
          <w:sz w:val="20"/>
          <w:szCs w:val="20"/>
          <w:shd w:val="clear" w:color="auto" w:fill="FFFFFF"/>
        </w:rPr>
      </w:pPr>
    </w:p>
    <w:p w14:paraId="5D0C14D6" w14:textId="3388398C" w:rsidR="008C1326" w:rsidRDefault="008C1326">
      <w:pPr>
        <w:rPr>
          <w:rFonts w:ascii="Verdana" w:hAnsi="Verdana"/>
          <w:color w:val="000000"/>
          <w:sz w:val="20"/>
          <w:szCs w:val="20"/>
          <w:shd w:val="clear" w:color="auto" w:fill="FFFFFF"/>
        </w:rPr>
      </w:pPr>
    </w:p>
    <w:p w14:paraId="06702DA0" w14:textId="77777777" w:rsidR="001F211F" w:rsidRDefault="001F211F">
      <w:pPr>
        <w:rPr>
          <w:rFonts w:cstheme="minorHAnsi"/>
          <w:b/>
          <w:bCs/>
          <w:color w:val="000000"/>
          <w:sz w:val="24"/>
          <w:szCs w:val="24"/>
          <w:u w:val="single"/>
          <w:shd w:val="clear" w:color="auto" w:fill="FFFFFF"/>
        </w:rPr>
      </w:pPr>
    </w:p>
    <w:p w14:paraId="5CA785A6" w14:textId="77777777" w:rsidR="001F211F" w:rsidRDefault="001F211F">
      <w:pPr>
        <w:rPr>
          <w:rFonts w:cstheme="minorHAnsi"/>
          <w:b/>
          <w:bCs/>
          <w:color w:val="000000"/>
          <w:sz w:val="24"/>
          <w:szCs w:val="24"/>
          <w:u w:val="single"/>
          <w:shd w:val="clear" w:color="auto" w:fill="FFFFFF"/>
        </w:rPr>
      </w:pPr>
    </w:p>
    <w:p w14:paraId="3B548282" w14:textId="77777777" w:rsidR="001F211F" w:rsidRDefault="001F211F">
      <w:pPr>
        <w:rPr>
          <w:rFonts w:cstheme="minorHAnsi"/>
          <w:b/>
          <w:bCs/>
          <w:color w:val="000000"/>
          <w:sz w:val="24"/>
          <w:szCs w:val="24"/>
          <w:u w:val="single"/>
          <w:shd w:val="clear" w:color="auto" w:fill="FFFFFF"/>
        </w:rPr>
      </w:pPr>
    </w:p>
    <w:p w14:paraId="38226379" w14:textId="77777777" w:rsidR="001F211F" w:rsidRDefault="001F211F">
      <w:pPr>
        <w:rPr>
          <w:rFonts w:cstheme="minorHAnsi"/>
          <w:b/>
          <w:bCs/>
          <w:color w:val="000000"/>
          <w:sz w:val="24"/>
          <w:szCs w:val="24"/>
          <w:u w:val="single"/>
          <w:shd w:val="clear" w:color="auto" w:fill="FFFFFF"/>
        </w:rPr>
      </w:pPr>
    </w:p>
    <w:p w14:paraId="4F6602B6" w14:textId="341F8447" w:rsidR="008C1326" w:rsidRPr="008C1326" w:rsidRDefault="008C1326">
      <w:pPr>
        <w:rPr>
          <w:rFonts w:cstheme="minorHAnsi"/>
          <w:b/>
          <w:bCs/>
          <w:sz w:val="28"/>
          <w:szCs w:val="28"/>
          <w:u w:val="single"/>
        </w:rPr>
      </w:pPr>
      <w:r w:rsidRPr="008C1326">
        <w:rPr>
          <w:rFonts w:cstheme="minorHAnsi"/>
          <w:b/>
          <w:bCs/>
          <w:color w:val="000000"/>
          <w:sz w:val="24"/>
          <w:szCs w:val="24"/>
          <w:u w:val="single"/>
          <w:shd w:val="clear" w:color="auto" w:fill="FFFFFF"/>
        </w:rPr>
        <w:lastRenderedPageBreak/>
        <w:t>References</w:t>
      </w:r>
    </w:p>
    <w:p w14:paraId="23BB7492" w14:textId="3593B090" w:rsidR="00D96BEE" w:rsidRPr="007C2A96" w:rsidRDefault="008C1326" w:rsidP="007C2A96">
      <w:pPr>
        <w:rPr>
          <w:rFonts w:cstheme="minorHAnsi"/>
          <w:b/>
          <w:bCs/>
          <w:i/>
          <w:iCs/>
          <w:shd w:val="clear" w:color="auto" w:fill="FFFFFF"/>
        </w:rPr>
      </w:pPr>
      <w:r w:rsidRPr="007C2A96">
        <w:rPr>
          <w:rFonts w:cstheme="minorHAnsi"/>
          <w:b/>
          <w:bCs/>
          <w:i/>
          <w:iCs/>
          <w:shd w:val="clear" w:color="auto" w:fill="FFFFFF"/>
        </w:rPr>
        <w:t>Situational Crime Prevention: Successful Case Studies (2nd edition), page 10, Ronald Clarke</w:t>
      </w:r>
      <w:r w:rsidR="00265464" w:rsidRPr="007C2A96">
        <w:rPr>
          <w:rFonts w:cstheme="minorHAnsi"/>
          <w:b/>
          <w:bCs/>
          <w:i/>
          <w:iCs/>
          <w:shd w:val="clear" w:color="auto" w:fill="FFFFFF"/>
        </w:rPr>
        <w:t>,</w:t>
      </w:r>
      <w:r w:rsidRPr="007C2A96">
        <w:rPr>
          <w:rFonts w:cstheme="minorHAnsi"/>
          <w:b/>
          <w:bCs/>
          <w:i/>
          <w:iCs/>
          <w:shd w:val="clear" w:color="auto" w:fill="FFFFFF"/>
        </w:rPr>
        <w:t xml:space="preserve"> 1997</w:t>
      </w:r>
    </w:p>
    <w:p w14:paraId="43920D48" w14:textId="77777777" w:rsidR="007C2A96" w:rsidRDefault="007C2A96" w:rsidP="007C2A96">
      <w:pPr>
        <w:rPr>
          <w:rFonts w:cstheme="minorHAnsi"/>
          <w:b/>
          <w:bCs/>
          <w:i/>
          <w:iCs/>
          <w:shd w:val="clear" w:color="auto" w:fill="FFFFFF"/>
        </w:rPr>
      </w:pPr>
    </w:p>
    <w:p w14:paraId="2D692E9B" w14:textId="7DD7317A" w:rsidR="00C447B8" w:rsidRPr="007C2A96" w:rsidRDefault="00611648" w:rsidP="007C2A96">
      <w:pPr>
        <w:rPr>
          <w:rFonts w:cstheme="minorHAnsi"/>
          <w:b/>
          <w:bCs/>
          <w:i/>
          <w:iCs/>
          <w:shd w:val="clear" w:color="auto" w:fill="FFFFFF"/>
        </w:rPr>
      </w:pPr>
      <w:r w:rsidRPr="007C2A96">
        <w:rPr>
          <w:rFonts w:cstheme="minorHAnsi"/>
          <w:b/>
          <w:bCs/>
          <w:i/>
          <w:iCs/>
          <w:shd w:val="clear" w:color="auto" w:fill="FFFFFF"/>
        </w:rPr>
        <w:t>Review of the Roots of Youth Violence, Scot Wortley, Volume 5, Chapter 3</w:t>
      </w:r>
      <w:r w:rsidR="00265464" w:rsidRPr="007C2A96">
        <w:rPr>
          <w:rFonts w:cstheme="minorHAnsi"/>
          <w:b/>
          <w:bCs/>
          <w:i/>
          <w:iCs/>
          <w:shd w:val="clear" w:color="auto" w:fill="FFFFFF"/>
        </w:rPr>
        <w:t>, 2008</w:t>
      </w:r>
    </w:p>
    <w:p w14:paraId="27D1FDF9" w14:textId="77777777" w:rsidR="00816122" w:rsidRDefault="00816122">
      <w:pPr>
        <w:rPr>
          <w:rFonts w:cstheme="minorHAnsi"/>
          <w:b/>
          <w:bCs/>
          <w:i/>
          <w:iCs/>
        </w:rPr>
      </w:pPr>
    </w:p>
    <w:p w14:paraId="1B5CE899" w14:textId="1EC2876C" w:rsidR="00265464" w:rsidRPr="005F4C7E" w:rsidRDefault="00265464">
      <w:pPr>
        <w:rPr>
          <w:rFonts w:cstheme="minorHAnsi"/>
          <w:b/>
          <w:bCs/>
          <w:i/>
          <w:iCs/>
        </w:rPr>
      </w:pPr>
      <w:r w:rsidRPr="005F4C7E">
        <w:rPr>
          <w:rFonts w:cstheme="minorHAnsi"/>
          <w:b/>
          <w:bCs/>
          <w:i/>
          <w:iCs/>
        </w:rPr>
        <w:t>Crime in Canadian Context (2nd edition), page 129, William O’Grady, 2011</w:t>
      </w:r>
    </w:p>
    <w:p w14:paraId="78A1510B" w14:textId="77777777" w:rsidR="00816122" w:rsidRDefault="00816122">
      <w:pPr>
        <w:rPr>
          <w:rFonts w:cstheme="minorHAnsi"/>
          <w:b/>
          <w:bCs/>
          <w:i/>
          <w:iCs/>
          <w:shd w:val="clear" w:color="auto" w:fill="FFFFFF"/>
        </w:rPr>
      </w:pPr>
    </w:p>
    <w:p w14:paraId="23B2FFD8" w14:textId="3E08F4BA" w:rsidR="005F4C7E" w:rsidRDefault="005F4C7E">
      <w:pPr>
        <w:rPr>
          <w:rFonts w:cstheme="minorHAnsi"/>
          <w:b/>
          <w:bCs/>
          <w:i/>
          <w:iCs/>
          <w:shd w:val="clear" w:color="auto" w:fill="FFFFFF"/>
        </w:rPr>
      </w:pPr>
      <w:r w:rsidRPr="002B6695">
        <w:rPr>
          <w:rFonts w:cstheme="minorHAnsi"/>
          <w:b/>
          <w:bCs/>
          <w:i/>
          <w:iCs/>
          <w:shd w:val="clear" w:color="auto" w:fill="FFFFFF"/>
        </w:rPr>
        <w:t>Social Change and Crime Rate Trends: A Routine Activity Approach, page 604, Cohen, L. E., &amp; Felson, M, 1979</w:t>
      </w:r>
    </w:p>
    <w:p w14:paraId="5972296E" w14:textId="77777777" w:rsidR="00816122" w:rsidRDefault="00816122">
      <w:pPr>
        <w:rPr>
          <w:rFonts w:cstheme="minorHAnsi"/>
          <w:b/>
          <w:bCs/>
          <w:i/>
          <w:iCs/>
          <w:shd w:val="clear" w:color="auto" w:fill="FFFFFF"/>
        </w:rPr>
      </w:pPr>
    </w:p>
    <w:p w14:paraId="16F4DE91" w14:textId="5FAF0C27" w:rsidR="003B57F2" w:rsidRDefault="003B57F2">
      <w:pPr>
        <w:rPr>
          <w:rFonts w:cstheme="minorHAnsi"/>
          <w:b/>
          <w:bCs/>
          <w:i/>
          <w:iCs/>
          <w:shd w:val="clear" w:color="auto" w:fill="FFFFFF"/>
        </w:rPr>
      </w:pPr>
      <w:r w:rsidRPr="003B57F2">
        <w:rPr>
          <w:rFonts w:cstheme="minorHAnsi"/>
          <w:b/>
          <w:bCs/>
          <w:i/>
          <w:iCs/>
          <w:shd w:val="clear" w:color="auto" w:fill="FFFFFF"/>
        </w:rPr>
        <w:t>The Encyclopedia of Theoretical Criminology, J. Mitchell Miller, 2014</w:t>
      </w:r>
    </w:p>
    <w:p w14:paraId="6AE26A6D" w14:textId="77777777" w:rsidR="00816122" w:rsidRDefault="00816122">
      <w:pPr>
        <w:rPr>
          <w:rFonts w:cstheme="minorHAnsi"/>
          <w:b/>
          <w:bCs/>
          <w:i/>
          <w:iCs/>
          <w:shd w:val="clear" w:color="auto" w:fill="FFFFFF"/>
        </w:rPr>
      </w:pPr>
    </w:p>
    <w:p w14:paraId="6F2D6280" w14:textId="0BAC4512" w:rsidR="009656DD" w:rsidRDefault="009656DD">
      <w:pPr>
        <w:rPr>
          <w:rFonts w:cstheme="minorHAnsi"/>
          <w:b/>
          <w:bCs/>
          <w:i/>
          <w:iCs/>
          <w:shd w:val="clear" w:color="auto" w:fill="FFFFFF"/>
        </w:rPr>
      </w:pPr>
      <w:r w:rsidRPr="009656DD">
        <w:rPr>
          <w:rFonts w:cstheme="minorHAnsi"/>
          <w:b/>
          <w:bCs/>
          <w:i/>
          <w:iCs/>
          <w:shd w:val="clear" w:color="auto" w:fill="FFFFFF"/>
        </w:rPr>
        <w:t>Security and Loss Prevention (Sixth Edition), Philip P. Purpura, 2013</w:t>
      </w:r>
    </w:p>
    <w:p w14:paraId="75487588" w14:textId="77777777" w:rsidR="00816122" w:rsidRDefault="00816122">
      <w:pPr>
        <w:rPr>
          <w:rFonts w:cstheme="minorHAnsi"/>
          <w:b/>
          <w:bCs/>
          <w:i/>
          <w:iCs/>
          <w:shd w:val="clear" w:color="auto" w:fill="FFFFFF"/>
        </w:rPr>
      </w:pPr>
    </w:p>
    <w:p w14:paraId="0B6E7545" w14:textId="0B19BBDB" w:rsidR="00A55006" w:rsidRDefault="00A55006">
      <w:pPr>
        <w:rPr>
          <w:rFonts w:cstheme="minorHAnsi"/>
          <w:b/>
          <w:bCs/>
          <w:i/>
          <w:iCs/>
          <w:shd w:val="clear" w:color="auto" w:fill="FFFFFF"/>
        </w:rPr>
      </w:pPr>
      <w:r>
        <w:rPr>
          <w:rFonts w:cstheme="minorHAnsi"/>
          <w:b/>
          <w:bCs/>
          <w:i/>
          <w:iCs/>
          <w:shd w:val="clear" w:color="auto" w:fill="FFFFFF"/>
        </w:rPr>
        <w:t>College of Policing Website,</w:t>
      </w:r>
      <w:r w:rsidRPr="00A55006">
        <w:t xml:space="preserve"> </w:t>
      </w:r>
      <w:r w:rsidRPr="00A55006">
        <w:rPr>
          <w:rFonts w:cstheme="minorHAnsi"/>
          <w:b/>
          <w:bCs/>
          <w:i/>
          <w:iCs/>
          <w:shd w:val="clear" w:color="auto" w:fill="FFFFFF"/>
        </w:rPr>
        <w:t>What is situational crime prevention?</w:t>
      </w:r>
      <w:r>
        <w:rPr>
          <w:rFonts w:cstheme="minorHAnsi"/>
          <w:b/>
          <w:bCs/>
          <w:i/>
          <w:iCs/>
          <w:shd w:val="clear" w:color="auto" w:fill="FFFFFF"/>
        </w:rPr>
        <w:t>, 2022</w:t>
      </w:r>
    </w:p>
    <w:p w14:paraId="265C8255" w14:textId="2160B714" w:rsidR="00A55006" w:rsidRDefault="00A55006">
      <w:pPr>
        <w:rPr>
          <w:rFonts w:cstheme="minorHAnsi"/>
          <w:b/>
          <w:bCs/>
          <w:i/>
          <w:iCs/>
          <w:shd w:val="clear" w:color="auto" w:fill="FFFFFF"/>
        </w:rPr>
      </w:pPr>
      <w:r>
        <w:rPr>
          <w:rFonts w:cstheme="minorHAnsi"/>
          <w:b/>
          <w:bCs/>
          <w:i/>
          <w:iCs/>
          <w:shd w:val="clear" w:color="auto" w:fill="FFFFFF"/>
        </w:rPr>
        <w:t xml:space="preserve">Available here: </w:t>
      </w:r>
      <w:hyperlink r:id="rId5" w:history="1">
        <w:r w:rsidRPr="005D348F">
          <w:rPr>
            <w:rStyle w:val="Hyperlink"/>
            <w:rFonts w:cstheme="minorHAnsi"/>
            <w:b/>
            <w:bCs/>
            <w:i/>
            <w:iCs/>
            <w:shd w:val="clear" w:color="auto" w:fill="FFFFFF"/>
          </w:rPr>
          <w:t>https://www.college.police.uk/guidance/neighbourhood-crime/what-situational-</w:t>
        </w:r>
        <w:r w:rsidRPr="005D348F">
          <w:rPr>
            <w:rStyle w:val="Hyperlink"/>
            <w:rFonts w:cstheme="minorHAnsi"/>
            <w:b/>
            <w:bCs/>
            <w:i/>
            <w:iCs/>
            <w:shd w:val="clear" w:color="auto" w:fill="FFFFFF"/>
          </w:rPr>
          <w:t>crime-prevention</w:t>
        </w:r>
      </w:hyperlink>
    </w:p>
    <w:p w14:paraId="34254F28" w14:textId="77777777" w:rsidR="009F2107" w:rsidRDefault="009F2107">
      <w:pPr>
        <w:rPr>
          <w:rFonts w:cstheme="minorHAnsi"/>
          <w:b/>
          <w:bCs/>
          <w:i/>
          <w:iCs/>
          <w:shd w:val="clear" w:color="auto" w:fill="FFFFFF"/>
        </w:rPr>
      </w:pPr>
    </w:p>
    <w:p w14:paraId="165C35D6" w14:textId="31F58CBF" w:rsidR="00816122" w:rsidRDefault="00816122">
      <w:pPr>
        <w:rPr>
          <w:rFonts w:cstheme="minorHAnsi"/>
          <w:b/>
          <w:bCs/>
          <w:i/>
          <w:iCs/>
          <w:shd w:val="clear" w:color="auto" w:fill="FFFFFF"/>
        </w:rPr>
      </w:pPr>
      <w:r>
        <w:rPr>
          <w:rFonts w:cstheme="minorHAnsi"/>
          <w:b/>
          <w:bCs/>
          <w:i/>
          <w:iCs/>
          <w:shd w:val="clear" w:color="auto" w:fill="FFFFFF"/>
        </w:rPr>
        <w:t xml:space="preserve">Crime Prevention - </w:t>
      </w:r>
      <w:r w:rsidRPr="00816122">
        <w:rPr>
          <w:rFonts w:cstheme="minorHAnsi"/>
          <w:b/>
          <w:bCs/>
          <w:i/>
          <w:iCs/>
          <w:shd w:val="clear" w:color="auto" w:fill="FFFFFF"/>
        </w:rPr>
        <w:t>Routine activity theory factsheet</w:t>
      </w:r>
      <w:r>
        <w:rPr>
          <w:rFonts w:cstheme="minorHAnsi"/>
          <w:b/>
          <w:bCs/>
          <w:i/>
          <w:iCs/>
          <w:shd w:val="clear" w:color="auto" w:fill="FFFFFF"/>
        </w:rPr>
        <w:t xml:space="preserve">, </w:t>
      </w:r>
      <w:r w:rsidRPr="00816122">
        <w:rPr>
          <w:rFonts w:cstheme="minorHAnsi"/>
          <w:b/>
          <w:bCs/>
          <w:i/>
          <w:iCs/>
          <w:shd w:val="clear" w:color="auto" w:fill="FFFFFF"/>
        </w:rPr>
        <w:t>New South Wales Department of Justice</w:t>
      </w:r>
      <w:r>
        <w:rPr>
          <w:rFonts w:cstheme="minorHAnsi"/>
          <w:b/>
          <w:bCs/>
          <w:i/>
          <w:iCs/>
          <w:shd w:val="clear" w:color="auto" w:fill="FFFFFF"/>
        </w:rPr>
        <w:t>, 2014</w:t>
      </w:r>
    </w:p>
    <w:p w14:paraId="1FA9B81F" w14:textId="41D74F3B" w:rsidR="00816122" w:rsidRDefault="00816122">
      <w:pPr>
        <w:rPr>
          <w:rFonts w:cstheme="minorHAnsi"/>
          <w:b/>
          <w:bCs/>
          <w:i/>
          <w:iCs/>
          <w:shd w:val="clear" w:color="auto" w:fill="FFFFFF"/>
        </w:rPr>
      </w:pPr>
      <w:r>
        <w:rPr>
          <w:rFonts w:cstheme="minorHAnsi"/>
          <w:b/>
          <w:bCs/>
          <w:i/>
          <w:iCs/>
          <w:shd w:val="clear" w:color="auto" w:fill="FFFFFF"/>
        </w:rPr>
        <w:t xml:space="preserve">Available here: </w:t>
      </w:r>
      <w:hyperlink r:id="rId6" w:history="1">
        <w:r w:rsidRPr="005D348F">
          <w:rPr>
            <w:rStyle w:val="Hyperlink"/>
            <w:rFonts w:cstheme="minorHAnsi"/>
            <w:b/>
            <w:bCs/>
            <w:i/>
            <w:iCs/>
            <w:shd w:val="clear" w:color="auto" w:fill="FFFFFF"/>
          </w:rPr>
          <w:t>https://www.crimeprevention.nsw.gov.au/Documents/routine_activity_factsheet_nov2014.pdf</w:t>
        </w:r>
      </w:hyperlink>
    </w:p>
    <w:p w14:paraId="59992BB3" w14:textId="77777777" w:rsidR="00816122" w:rsidRDefault="00816122">
      <w:pPr>
        <w:rPr>
          <w:rFonts w:cstheme="minorHAnsi"/>
          <w:b/>
          <w:bCs/>
          <w:i/>
          <w:iCs/>
          <w:shd w:val="clear" w:color="auto" w:fill="FFFFFF"/>
        </w:rPr>
      </w:pPr>
    </w:p>
    <w:p w14:paraId="66871B8C" w14:textId="0EC69399" w:rsidR="003A2DD4" w:rsidRDefault="003A2DD4">
      <w:pPr>
        <w:rPr>
          <w:rFonts w:cstheme="minorHAnsi"/>
          <w:b/>
          <w:bCs/>
          <w:i/>
          <w:iCs/>
          <w:shd w:val="clear" w:color="auto" w:fill="FFFFFF"/>
        </w:rPr>
      </w:pPr>
      <w:r>
        <w:rPr>
          <w:rFonts w:cstheme="minorHAnsi"/>
          <w:b/>
          <w:bCs/>
          <w:i/>
          <w:iCs/>
          <w:shd w:val="clear" w:color="auto" w:fill="FFFFFF"/>
        </w:rPr>
        <w:t>Crime Analysis and Crime Mapping, Rachel Boba, SAGE, Pages 63-64 2005</w:t>
      </w:r>
    </w:p>
    <w:p w14:paraId="66760D41" w14:textId="77777777" w:rsidR="009F2107" w:rsidRDefault="009F2107">
      <w:pPr>
        <w:rPr>
          <w:rFonts w:cstheme="minorHAnsi"/>
          <w:b/>
          <w:bCs/>
          <w:i/>
          <w:iCs/>
          <w:shd w:val="clear" w:color="auto" w:fill="FFFFFF"/>
        </w:rPr>
      </w:pPr>
    </w:p>
    <w:p w14:paraId="3EF0BD14" w14:textId="772D7FD1" w:rsidR="00B81497" w:rsidRDefault="00B81497">
      <w:pPr>
        <w:rPr>
          <w:rFonts w:cstheme="minorHAnsi"/>
          <w:b/>
          <w:bCs/>
          <w:i/>
          <w:iCs/>
          <w:shd w:val="clear" w:color="auto" w:fill="FFFFFF"/>
        </w:rPr>
      </w:pPr>
      <w:r>
        <w:rPr>
          <w:rFonts w:cstheme="minorHAnsi"/>
          <w:b/>
          <w:bCs/>
          <w:i/>
          <w:iCs/>
          <w:shd w:val="clear" w:color="auto" w:fill="FFFFFF"/>
        </w:rPr>
        <w:t xml:space="preserve">Police and Practice Research, </w:t>
      </w:r>
      <w:r w:rsidRPr="00B81497">
        <w:rPr>
          <w:rFonts w:cstheme="minorHAnsi"/>
          <w:b/>
          <w:bCs/>
          <w:i/>
          <w:iCs/>
          <w:shd w:val="clear" w:color="auto" w:fill="FFFFFF"/>
        </w:rPr>
        <w:t>The hotspot matrix: A Framework for the Spatio‐Temporal Targeting of Crime Red</w:t>
      </w:r>
      <w:r>
        <w:rPr>
          <w:rFonts w:cstheme="minorHAnsi"/>
          <w:b/>
          <w:bCs/>
          <w:i/>
          <w:iCs/>
          <w:shd w:val="clear" w:color="auto" w:fill="FFFFFF"/>
        </w:rPr>
        <w:t xml:space="preserve">uction, </w:t>
      </w:r>
      <w:r w:rsidRPr="00B81497">
        <w:rPr>
          <w:rFonts w:cstheme="minorHAnsi"/>
          <w:b/>
          <w:bCs/>
          <w:i/>
          <w:iCs/>
          <w:shd w:val="clear" w:color="auto" w:fill="FFFFFF"/>
        </w:rPr>
        <w:t>Jerry H</w:t>
      </w:r>
      <w:r>
        <w:rPr>
          <w:rFonts w:cstheme="minorHAnsi"/>
          <w:b/>
          <w:bCs/>
          <w:i/>
          <w:iCs/>
          <w:shd w:val="clear" w:color="auto" w:fill="FFFFFF"/>
        </w:rPr>
        <w:t xml:space="preserve"> Ratcliffe, 2004</w:t>
      </w:r>
    </w:p>
    <w:p w14:paraId="278D7C53" w14:textId="79E73851" w:rsidR="00697F64" w:rsidRDefault="00697F64">
      <w:pPr>
        <w:rPr>
          <w:rFonts w:cstheme="minorHAnsi"/>
          <w:b/>
          <w:bCs/>
          <w:i/>
          <w:iCs/>
          <w:shd w:val="clear" w:color="auto" w:fill="FFFFFF"/>
        </w:rPr>
      </w:pPr>
    </w:p>
    <w:p w14:paraId="36687629" w14:textId="1237513B" w:rsidR="00697F64" w:rsidRDefault="00697F64">
      <w:pPr>
        <w:rPr>
          <w:rFonts w:cstheme="minorHAnsi"/>
          <w:b/>
          <w:bCs/>
          <w:i/>
          <w:iCs/>
          <w:shd w:val="clear" w:color="auto" w:fill="FFFFFF"/>
        </w:rPr>
      </w:pPr>
      <w:r w:rsidRPr="00697F64">
        <w:rPr>
          <w:rFonts w:cstheme="minorHAnsi"/>
          <w:b/>
          <w:bCs/>
          <w:i/>
          <w:iCs/>
          <w:shd w:val="clear" w:color="auto" w:fill="FFFFFF"/>
        </w:rPr>
        <w:t xml:space="preserve">Crime Prevention Through Environmental </w:t>
      </w:r>
      <w:r w:rsidRPr="00697F64">
        <w:rPr>
          <w:rFonts w:cstheme="minorHAnsi"/>
          <w:b/>
          <w:bCs/>
          <w:i/>
          <w:iCs/>
          <w:shd w:val="clear" w:color="auto" w:fill="FFFFFF"/>
        </w:rPr>
        <w:t>Design</w:t>
      </w:r>
      <w:r>
        <w:rPr>
          <w:rFonts w:cstheme="minorHAnsi"/>
          <w:b/>
          <w:bCs/>
          <w:i/>
          <w:iCs/>
          <w:shd w:val="clear" w:color="auto" w:fill="FFFFFF"/>
        </w:rPr>
        <w:t xml:space="preserve">, SAGE, </w:t>
      </w:r>
      <w:r w:rsidRPr="00697F64">
        <w:rPr>
          <w:rFonts w:cstheme="minorHAnsi"/>
          <w:b/>
          <w:bCs/>
          <w:i/>
          <w:iCs/>
          <w:shd w:val="clear" w:color="auto" w:fill="FFFFFF"/>
        </w:rPr>
        <w:t>Jeffery, C. Ray</w:t>
      </w:r>
      <w:r>
        <w:rPr>
          <w:rFonts w:cstheme="minorHAnsi"/>
          <w:b/>
          <w:bCs/>
          <w:i/>
          <w:iCs/>
          <w:shd w:val="clear" w:color="auto" w:fill="FFFFFF"/>
        </w:rPr>
        <w:t>, 1971</w:t>
      </w:r>
    </w:p>
    <w:p w14:paraId="32D764D7" w14:textId="77777777" w:rsidR="0010417D" w:rsidRDefault="0010417D">
      <w:pPr>
        <w:rPr>
          <w:rFonts w:cstheme="minorHAnsi"/>
          <w:b/>
          <w:bCs/>
          <w:i/>
          <w:iCs/>
          <w:shd w:val="clear" w:color="auto" w:fill="FFFFFF"/>
        </w:rPr>
      </w:pPr>
    </w:p>
    <w:p w14:paraId="0826C0FC" w14:textId="77777777" w:rsidR="007C2A96" w:rsidRDefault="007C2A96">
      <w:pPr>
        <w:rPr>
          <w:rFonts w:cstheme="minorHAnsi"/>
          <w:b/>
          <w:bCs/>
          <w:i/>
          <w:iCs/>
          <w:shd w:val="clear" w:color="auto" w:fill="FFFFFF"/>
        </w:rPr>
      </w:pPr>
    </w:p>
    <w:p w14:paraId="3F3090B6" w14:textId="77777777" w:rsidR="007C2A96" w:rsidRDefault="007C2A96">
      <w:pPr>
        <w:rPr>
          <w:rFonts w:cstheme="minorHAnsi"/>
          <w:b/>
          <w:bCs/>
          <w:i/>
          <w:iCs/>
          <w:shd w:val="clear" w:color="auto" w:fill="FFFFFF"/>
        </w:rPr>
      </w:pPr>
    </w:p>
    <w:p w14:paraId="52ADB43F" w14:textId="77777777" w:rsidR="007C2A96" w:rsidRDefault="007C2A96">
      <w:pPr>
        <w:rPr>
          <w:rFonts w:cstheme="minorHAnsi"/>
          <w:b/>
          <w:bCs/>
          <w:i/>
          <w:iCs/>
          <w:shd w:val="clear" w:color="auto" w:fill="FFFFFF"/>
        </w:rPr>
      </w:pPr>
    </w:p>
    <w:p w14:paraId="6F33EE17" w14:textId="452C61B8" w:rsidR="00E82950" w:rsidRDefault="00E82950">
      <w:pPr>
        <w:rPr>
          <w:rFonts w:cstheme="minorHAnsi"/>
          <w:b/>
          <w:bCs/>
          <w:i/>
          <w:iCs/>
          <w:shd w:val="clear" w:color="auto" w:fill="FFFFFF"/>
        </w:rPr>
      </w:pPr>
      <w:r>
        <w:rPr>
          <w:rFonts w:cstheme="minorHAnsi"/>
          <w:b/>
          <w:bCs/>
          <w:i/>
          <w:iCs/>
          <w:shd w:val="clear" w:color="auto" w:fill="FFFFFF"/>
        </w:rPr>
        <w:lastRenderedPageBreak/>
        <w:t xml:space="preserve">Greater Manchester Police, designforsecuirty website, available here: </w:t>
      </w:r>
    </w:p>
    <w:p w14:paraId="6BA70427" w14:textId="13A3F3CA" w:rsidR="0010417D" w:rsidRDefault="0010417D">
      <w:pPr>
        <w:rPr>
          <w:rFonts w:cstheme="minorHAnsi"/>
          <w:b/>
          <w:bCs/>
          <w:i/>
          <w:iCs/>
          <w:shd w:val="clear" w:color="auto" w:fill="FFFFFF"/>
        </w:rPr>
      </w:pPr>
      <w:hyperlink r:id="rId7" w:history="1">
        <w:r w:rsidRPr="005D348F">
          <w:rPr>
            <w:rStyle w:val="Hyperlink"/>
            <w:rFonts w:cstheme="minorHAnsi"/>
            <w:b/>
            <w:bCs/>
            <w:i/>
            <w:iCs/>
            <w:shd w:val="clear" w:color="auto" w:fill="FFFFFF"/>
          </w:rPr>
          <w:t>https://designforsecurity.org/crime-prevention-through-environmental-design/#:~:text=What%20is%20'Crime%20Prevention%20Through,and%20the%20fear%20of%20crime</w:t>
        </w:r>
      </w:hyperlink>
    </w:p>
    <w:p w14:paraId="2604725C" w14:textId="77777777" w:rsidR="00BE0063" w:rsidRDefault="00BE0063">
      <w:pPr>
        <w:rPr>
          <w:rFonts w:cstheme="minorHAnsi"/>
          <w:b/>
          <w:bCs/>
          <w:i/>
          <w:iCs/>
          <w:shd w:val="clear" w:color="auto" w:fill="FFFFFF"/>
        </w:rPr>
      </w:pPr>
    </w:p>
    <w:p w14:paraId="765B7AAB" w14:textId="7926BA19" w:rsidR="0010417D" w:rsidRPr="003B57F2" w:rsidRDefault="00BE0063">
      <w:pPr>
        <w:rPr>
          <w:rFonts w:cstheme="minorHAnsi"/>
          <w:b/>
          <w:bCs/>
          <w:i/>
          <w:iCs/>
          <w:shd w:val="clear" w:color="auto" w:fill="FFFFFF"/>
        </w:rPr>
      </w:pPr>
      <w:r w:rsidRPr="00BE0063">
        <w:rPr>
          <w:rFonts w:cstheme="minorHAnsi"/>
          <w:b/>
          <w:bCs/>
          <w:i/>
          <w:iCs/>
          <w:shd w:val="clear" w:color="auto" w:fill="FFFFFF"/>
        </w:rPr>
        <w:t>Crime Prevention Through Environmental Design. 2nd edition</w:t>
      </w:r>
      <w:r>
        <w:rPr>
          <w:rFonts w:cstheme="minorHAnsi"/>
          <w:b/>
          <w:bCs/>
          <w:i/>
          <w:iCs/>
          <w:shd w:val="clear" w:color="auto" w:fill="FFFFFF"/>
        </w:rPr>
        <w:t>, pages 250-251 Tim Crowe, 2000</w:t>
      </w:r>
    </w:p>
    <w:p w14:paraId="4D64C11F" w14:textId="77777777" w:rsidR="008C1326" w:rsidRPr="008C1326" w:rsidRDefault="008C1326">
      <w:pPr>
        <w:rPr>
          <w:rFonts w:cstheme="minorHAnsi"/>
          <w:b/>
          <w:bCs/>
          <w:i/>
          <w:iCs/>
          <w:color w:val="000000"/>
          <w:shd w:val="clear" w:color="auto" w:fill="FFFFFF"/>
        </w:rPr>
      </w:pPr>
    </w:p>
    <w:p w14:paraId="1E8B581A" w14:textId="62BF987D" w:rsidR="00F80B40" w:rsidRDefault="00F80B40"/>
    <w:p w14:paraId="6B49D258" w14:textId="5A29261A" w:rsidR="00F80B40" w:rsidRDefault="00F80B40"/>
    <w:sectPr w:rsidR="00F80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1407C9"/>
    <w:multiLevelType w:val="hybridMultilevel"/>
    <w:tmpl w:val="F5DE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7856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431"/>
    <w:rsid w:val="0004733C"/>
    <w:rsid w:val="00051626"/>
    <w:rsid w:val="00061431"/>
    <w:rsid w:val="00070F21"/>
    <w:rsid w:val="000E2D26"/>
    <w:rsid w:val="0010417D"/>
    <w:rsid w:val="001105E6"/>
    <w:rsid w:val="00136C1E"/>
    <w:rsid w:val="00192674"/>
    <w:rsid w:val="001F211F"/>
    <w:rsid w:val="002162A8"/>
    <w:rsid w:val="00234298"/>
    <w:rsid w:val="00265464"/>
    <w:rsid w:val="002851D9"/>
    <w:rsid w:val="00292578"/>
    <w:rsid w:val="002A4BE0"/>
    <w:rsid w:val="002B6695"/>
    <w:rsid w:val="00306308"/>
    <w:rsid w:val="0031588F"/>
    <w:rsid w:val="00332BDD"/>
    <w:rsid w:val="00353C5D"/>
    <w:rsid w:val="003A2DD4"/>
    <w:rsid w:val="003B57F2"/>
    <w:rsid w:val="003C211B"/>
    <w:rsid w:val="00417624"/>
    <w:rsid w:val="00440E45"/>
    <w:rsid w:val="00456865"/>
    <w:rsid w:val="004645AB"/>
    <w:rsid w:val="004652CE"/>
    <w:rsid w:val="00480845"/>
    <w:rsid w:val="004B7D8C"/>
    <w:rsid w:val="004F4D80"/>
    <w:rsid w:val="00550DCE"/>
    <w:rsid w:val="005D2D32"/>
    <w:rsid w:val="005F4C7E"/>
    <w:rsid w:val="00603211"/>
    <w:rsid w:val="00611648"/>
    <w:rsid w:val="00697F64"/>
    <w:rsid w:val="00721386"/>
    <w:rsid w:val="00784772"/>
    <w:rsid w:val="007A6C13"/>
    <w:rsid w:val="007C2A96"/>
    <w:rsid w:val="008002D5"/>
    <w:rsid w:val="0080066B"/>
    <w:rsid w:val="008121A4"/>
    <w:rsid w:val="00816122"/>
    <w:rsid w:val="00833565"/>
    <w:rsid w:val="00837C0E"/>
    <w:rsid w:val="00886A57"/>
    <w:rsid w:val="008C1326"/>
    <w:rsid w:val="008F4597"/>
    <w:rsid w:val="00906687"/>
    <w:rsid w:val="009129E8"/>
    <w:rsid w:val="00957080"/>
    <w:rsid w:val="009656DD"/>
    <w:rsid w:val="009A2A0D"/>
    <w:rsid w:val="009A5139"/>
    <w:rsid w:val="009B48E1"/>
    <w:rsid w:val="009E28B6"/>
    <w:rsid w:val="009F2107"/>
    <w:rsid w:val="00A31B1B"/>
    <w:rsid w:val="00A47B1A"/>
    <w:rsid w:val="00A55006"/>
    <w:rsid w:val="00AA157E"/>
    <w:rsid w:val="00AA4EE5"/>
    <w:rsid w:val="00AC24C1"/>
    <w:rsid w:val="00B26786"/>
    <w:rsid w:val="00B33407"/>
    <w:rsid w:val="00B507DF"/>
    <w:rsid w:val="00B616C6"/>
    <w:rsid w:val="00B81497"/>
    <w:rsid w:val="00BB6453"/>
    <w:rsid w:val="00BE0063"/>
    <w:rsid w:val="00C1751B"/>
    <w:rsid w:val="00C447B8"/>
    <w:rsid w:val="00CB310B"/>
    <w:rsid w:val="00D513E9"/>
    <w:rsid w:val="00D64324"/>
    <w:rsid w:val="00D662D8"/>
    <w:rsid w:val="00D72331"/>
    <w:rsid w:val="00D96BEE"/>
    <w:rsid w:val="00DE163E"/>
    <w:rsid w:val="00DF021B"/>
    <w:rsid w:val="00E54CD3"/>
    <w:rsid w:val="00E55F83"/>
    <w:rsid w:val="00E82950"/>
    <w:rsid w:val="00EC368C"/>
    <w:rsid w:val="00ED33C8"/>
    <w:rsid w:val="00EF09D7"/>
    <w:rsid w:val="00F67B3B"/>
    <w:rsid w:val="00F80B40"/>
    <w:rsid w:val="00FE7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86C76"/>
  <w15:chartTrackingRefBased/>
  <w15:docId w15:val="{85ECB2FA-92E1-40C5-99C3-326413E75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5006"/>
    <w:rPr>
      <w:color w:val="0563C1" w:themeColor="hyperlink"/>
      <w:u w:val="single"/>
    </w:rPr>
  </w:style>
  <w:style w:type="character" w:styleId="UnresolvedMention">
    <w:name w:val="Unresolved Mention"/>
    <w:basedOn w:val="DefaultParagraphFont"/>
    <w:uiPriority w:val="99"/>
    <w:semiHidden/>
    <w:unhideWhenUsed/>
    <w:rsid w:val="00A55006"/>
    <w:rPr>
      <w:color w:val="605E5C"/>
      <w:shd w:val="clear" w:color="auto" w:fill="E1DFDD"/>
    </w:rPr>
  </w:style>
  <w:style w:type="character" w:styleId="FollowedHyperlink">
    <w:name w:val="FollowedHyperlink"/>
    <w:basedOn w:val="DefaultParagraphFont"/>
    <w:uiPriority w:val="99"/>
    <w:semiHidden/>
    <w:unhideWhenUsed/>
    <w:rsid w:val="00816122"/>
    <w:rPr>
      <w:color w:val="954F72" w:themeColor="followedHyperlink"/>
      <w:u w:val="single"/>
    </w:rPr>
  </w:style>
  <w:style w:type="paragraph" w:styleId="ListParagraph">
    <w:name w:val="List Paragraph"/>
    <w:basedOn w:val="Normal"/>
    <w:uiPriority w:val="34"/>
    <w:qFormat/>
    <w:rsid w:val="007C2A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esignforsecurity.org/crime-prevention-through-environmental-design/#:~:text=What%20is%20'Crime%20Prevention%20Through,and%20the%20fear%20of%20cr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rimeprevention.nsw.gov.au/Documents/routine_activity_factsheet_nov2014.pdf" TargetMode="External"/><Relationship Id="rId5" Type="http://schemas.openxmlformats.org/officeDocument/2006/relationships/hyperlink" Target="https://www.college.police.uk/guidance/neighbourhood-crime/what-situational-crime-preven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738</TotalTime>
  <Pages>5</Pages>
  <Words>1787</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Ramsey</dc:creator>
  <cp:keywords/>
  <dc:description/>
  <cp:lastModifiedBy>Sean Ramsey</cp:lastModifiedBy>
  <cp:revision>28</cp:revision>
  <dcterms:created xsi:type="dcterms:W3CDTF">2022-04-28T17:09:00Z</dcterms:created>
  <dcterms:modified xsi:type="dcterms:W3CDTF">2022-05-03T15:43:00Z</dcterms:modified>
</cp:coreProperties>
</file>