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5F3C7BFF">
      <w:bookmarkStart w:name="_GoBack" w:id="0"/>
      <w:bookmarkEnd w:id="0"/>
      <w:r w:rsidR="2C88F4CE">
        <w:rPr/>
        <w:t>https://uowtsd.sharepoint.com/teams/Khaza_Video_GRP/Shared%20Documents/General/Recordings/Meeting%20in%20_General_-20220809_142739-Meeting%20Recording.mp4?web=1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84D62C"/>
    <w:rsid w:val="2C88F4CE"/>
    <w:rsid w:val="3B84D6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84D62C"/>
  <w15:chartTrackingRefBased/>
  <w15:docId w15:val="{2365CF3D-8E83-40F4-B632-4E7474FE9D8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Georgi Yordanov (2019300)</dc:creator>
  <keywords/>
  <dc:description/>
  <lastModifiedBy>Georgi Yordanov (2019300)</lastModifiedBy>
  <revision>2</revision>
  <dcterms:created xsi:type="dcterms:W3CDTF">2022-08-09T13:35:23.1873575Z</dcterms:created>
  <dcterms:modified xsi:type="dcterms:W3CDTF">2022-08-09T13:35:41.1016346Z</dcterms:modified>
</coreProperties>
</file>