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462B3" w14:textId="46C938A4" w:rsidR="0047214C" w:rsidRPr="00F77ACD" w:rsidRDefault="00535B08" w:rsidP="005C1DAB">
      <w:pPr>
        <w:spacing w:line="360" w:lineRule="auto"/>
        <w:jc w:val="both"/>
        <w:rPr>
          <w:rFonts w:ascii="Times New Roman" w:hAnsi="Times New Roman" w:cs="Times New Roman"/>
          <w:b/>
          <w:bCs/>
        </w:rPr>
      </w:pPr>
      <w:r w:rsidRPr="00F77ACD">
        <w:rPr>
          <w:rFonts w:ascii="Times New Roman" w:hAnsi="Times New Roman" w:cs="Times New Roman"/>
          <w:noProof/>
        </w:rPr>
        <w:drawing>
          <wp:inline distT="0" distB="0" distL="0" distR="0" wp14:anchorId="308ED933" wp14:editId="732F4966">
            <wp:extent cx="2895600" cy="960120"/>
            <wp:effectExtent l="0" t="0" r="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1DBE0283" w14:textId="6BD071F8" w:rsidR="00535B08" w:rsidRPr="00F77ACD" w:rsidRDefault="00535B08" w:rsidP="005C1DAB">
      <w:pPr>
        <w:spacing w:line="360" w:lineRule="auto"/>
        <w:jc w:val="both"/>
        <w:rPr>
          <w:rFonts w:ascii="Times New Roman" w:hAnsi="Times New Roman" w:cs="Times New Roman"/>
          <w:b/>
          <w:bCs/>
        </w:rPr>
      </w:pPr>
      <w:r w:rsidRPr="00F77ACD">
        <w:rPr>
          <w:rFonts w:ascii="Times New Roman" w:hAnsi="Times New Roman" w:cs="Times New Roman"/>
          <w:b/>
          <w:bCs/>
        </w:rPr>
        <w:t xml:space="preserve">               </w:t>
      </w:r>
    </w:p>
    <w:p w14:paraId="3E59FA04" w14:textId="77777777" w:rsidR="00535B08" w:rsidRPr="00DC4C51" w:rsidRDefault="00535B08" w:rsidP="005C1DAB">
      <w:pPr>
        <w:pStyle w:val="Title"/>
        <w:spacing w:line="360" w:lineRule="auto"/>
        <w:jc w:val="center"/>
        <w:rPr>
          <w:rFonts w:ascii="Times New Roman" w:hAnsi="Times New Roman" w:cs="Times New Roman"/>
        </w:rPr>
      </w:pPr>
      <w:r w:rsidRPr="00DC4C51">
        <w:rPr>
          <w:rFonts w:ascii="Times New Roman" w:hAnsi="Times New Roman" w:cs="Times New Roman"/>
        </w:rPr>
        <w:t>Managing Enterprise in the 21st Century</w:t>
      </w:r>
    </w:p>
    <w:p w14:paraId="32ABAA70" w14:textId="2A75026E" w:rsidR="00535B08" w:rsidRDefault="00535B08" w:rsidP="005C1DAB">
      <w:pPr>
        <w:pStyle w:val="Title"/>
        <w:spacing w:line="360" w:lineRule="auto"/>
        <w:jc w:val="center"/>
        <w:rPr>
          <w:rFonts w:ascii="Times New Roman" w:hAnsi="Times New Roman" w:cs="Times New Roman"/>
        </w:rPr>
      </w:pPr>
      <w:r w:rsidRPr="00DC4C51">
        <w:rPr>
          <w:rFonts w:ascii="Times New Roman" w:hAnsi="Times New Roman" w:cs="Times New Roman"/>
        </w:rPr>
        <w:t>Business Plan</w:t>
      </w:r>
    </w:p>
    <w:p w14:paraId="3E846D1C" w14:textId="11F650F8" w:rsidR="00BF0FB0" w:rsidRPr="00BF0FB0" w:rsidRDefault="00BF0FB0" w:rsidP="005C1DAB">
      <w:pPr>
        <w:pStyle w:val="Title"/>
        <w:spacing w:line="360" w:lineRule="auto"/>
        <w:jc w:val="center"/>
        <w:rPr>
          <w:rFonts w:ascii="Times New Roman" w:hAnsi="Times New Roman" w:cs="Times New Roman"/>
        </w:rPr>
      </w:pPr>
      <w:r>
        <w:rPr>
          <w:rFonts w:ascii="Times New Roman" w:hAnsi="Times New Roman" w:cs="Times New Roman"/>
        </w:rPr>
        <w:t>“</w:t>
      </w:r>
      <w:r w:rsidRPr="00BF0FB0">
        <w:rPr>
          <w:rFonts w:ascii="Times New Roman" w:hAnsi="Times New Roman" w:cs="Times New Roman"/>
        </w:rPr>
        <w:t>Bakery Sun</w:t>
      </w:r>
      <w:r>
        <w:rPr>
          <w:rFonts w:ascii="Times New Roman" w:hAnsi="Times New Roman" w:cs="Times New Roman"/>
        </w:rPr>
        <w:t>”</w:t>
      </w:r>
    </w:p>
    <w:p w14:paraId="73EFD7F3" w14:textId="77777777" w:rsidR="004D46F9" w:rsidRPr="00F77ACD" w:rsidRDefault="004D46F9" w:rsidP="005C1DAB">
      <w:pPr>
        <w:spacing w:line="360" w:lineRule="auto"/>
        <w:jc w:val="both"/>
        <w:rPr>
          <w:rFonts w:ascii="Times New Roman" w:hAnsi="Times New Roman" w:cs="Times New Roman"/>
        </w:rPr>
      </w:pPr>
    </w:p>
    <w:p w14:paraId="521365DD" w14:textId="77777777" w:rsidR="004D46F9" w:rsidRPr="00F77ACD" w:rsidRDefault="004D46F9" w:rsidP="005C1DAB">
      <w:pPr>
        <w:spacing w:line="360" w:lineRule="auto"/>
        <w:jc w:val="both"/>
        <w:rPr>
          <w:rFonts w:ascii="Times New Roman" w:hAnsi="Times New Roman" w:cs="Times New Roman"/>
        </w:rPr>
      </w:pPr>
    </w:p>
    <w:p w14:paraId="57AA29FB" w14:textId="77777777" w:rsidR="00F84400" w:rsidRPr="00F77ACD" w:rsidRDefault="00F84400" w:rsidP="005C1DAB">
      <w:pPr>
        <w:spacing w:line="360" w:lineRule="auto"/>
        <w:jc w:val="both"/>
        <w:rPr>
          <w:rFonts w:ascii="Times New Roman" w:hAnsi="Times New Roman" w:cs="Times New Roman"/>
        </w:rPr>
      </w:pPr>
    </w:p>
    <w:p w14:paraId="0705D72E" w14:textId="77777777" w:rsidR="00F84400" w:rsidRPr="00F77ACD" w:rsidRDefault="00F84400" w:rsidP="005C1DAB">
      <w:pPr>
        <w:spacing w:line="360" w:lineRule="auto"/>
        <w:jc w:val="both"/>
        <w:rPr>
          <w:rFonts w:ascii="Times New Roman" w:hAnsi="Times New Roman" w:cs="Times New Roman"/>
        </w:rPr>
      </w:pPr>
    </w:p>
    <w:p w14:paraId="18B96B97" w14:textId="77777777" w:rsidR="00F84400" w:rsidRPr="00F77ACD" w:rsidRDefault="00F84400" w:rsidP="005C1DAB">
      <w:pPr>
        <w:spacing w:line="360" w:lineRule="auto"/>
        <w:jc w:val="both"/>
        <w:rPr>
          <w:rFonts w:ascii="Times New Roman" w:hAnsi="Times New Roman" w:cs="Times New Roman"/>
        </w:rPr>
      </w:pPr>
    </w:p>
    <w:p w14:paraId="5BA42B64" w14:textId="77777777" w:rsidR="00F84400" w:rsidRPr="00F77ACD" w:rsidRDefault="00F84400" w:rsidP="005C1DAB">
      <w:pPr>
        <w:spacing w:line="360" w:lineRule="auto"/>
        <w:jc w:val="both"/>
        <w:rPr>
          <w:rFonts w:ascii="Times New Roman" w:hAnsi="Times New Roman" w:cs="Times New Roman"/>
        </w:rPr>
      </w:pPr>
    </w:p>
    <w:p w14:paraId="526AC65D" w14:textId="77777777" w:rsidR="00F84400" w:rsidRPr="00F77ACD" w:rsidRDefault="00F84400" w:rsidP="005C1DAB">
      <w:pPr>
        <w:spacing w:line="360" w:lineRule="auto"/>
        <w:jc w:val="both"/>
        <w:rPr>
          <w:rFonts w:ascii="Times New Roman" w:hAnsi="Times New Roman" w:cs="Times New Roman"/>
        </w:rPr>
      </w:pPr>
    </w:p>
    <w:p w14:paraId="1259BBD0" w14:textId="30AA6FC9" w:rsidR="00655CED" w:rsidRDefault="00655CED" w:rsidP="005C1DAB">
      <w:pPr>
        <w:spacing w:line="360" w:lineRule="auto"/>
        <w:jc w:val="both"/>
        <w:rPr>
          <w:rFonts w:ascii="Times New Roman" w:hAnsi="Times New Roman" w:cs="Times New Roman"/>
        </w:rPr>
      </w:pPr>
    </w:p>
    <w:p w14:paraId="3327C212" w14:textId="77777777" w:rsidR="00BF0FB0" w:rsidRDefault="00BF0FB0" w:rsidP="005C1DAB">
      <w:pPr>
        <w:spacing w:line="360" w:lineRule="auto"/>
        <w:jc w:val="both"/>
        <w:rPr>
          <w:rFonts w:ascii="Times New Roman" w:hAnsi="Times New Roman" w:cs="Times New Roman"/>
        </w:rPr>
      </w:pPr>
    </w:p>
    <w:p w14:paraId="01D7DEF5" w14:textId="77777777" w:rsidR="00BF0FB0" w:rsidRDefault="00BF0FB0" w:rsidP="005C1DAB">
      <w:pPr>
        <w:spacing w:line="360" w:lineRule="auto"/>
        <w:jc w:val="both"/>
        <w:rPr>
          <w:rFonts w:ascii="Times New Roman" w:hAnsi="Times New Roman" w:cs="Times New Roman"/>
        </w:rPr>
      </w:pPr>
    </w:p>
    <w:p w14:paraId="0E2DC6ED" w14:textId="77777777" w:rsidR="00BF0FB0" w:rsidRDefault="00BF0FB0" w:rsidP="005C1DAB">
      <w:pPr>
        <w:spacing w:line="360" w:lineRule="auto"/>
        <w:jc w:val="both"/>
        <w:rPr>
          <w:rFonts w:ascii="Times New Roman" w:hAnsi="Times New Roman" w:cs="Times New Roman"/>
        </w:rPr>
      </w:pPr>
    </w:p>
    <w:p w14:paraId="79553E3C" w14:textId="77777777" w:rsidR="00BF0FB0" w:rsidRDefault="00BF0FB0" w:rsidP="005C1DAB">
      <w:pPr>
        <w:spacing w:line="360" w:lineRule="auto"/>
        <w:jc w:val="both"/>
        <w:rPr>
          <w:rFonts w:ascii="Times New Roman" w:hAnsi="Times New Roman" w:cs="Times New Roman"/>
        </w:rPr>
      </w:pPr>
    </w:p>
    <w:p w14:paraId="4E013540" w14:textId="77777777" w:rsidR="00BF0FB0" w:rsidRDefault="00BF0FB0" w:rsidP="005C1DAB">
      <w:pPr>
        <w:spacing w:line="360" w:lineRule="auto"/>
        <w:jc w:val="both"/>
        <w:rPr>
          <w:rFonts w:ascii="Times New Roman" w:hAnsi="Times New Roman" w:cs="Times New Roman"/>
        </w:rPr>
      </w:pPr>
    </w:p>
    <w:p w14:paraId="3A7BD692" w14:textId="77777777" w:rsidR="00BF0FB0" w:rsidRDefault="00BF0FB0" w:rsidP="005C1DAB">
      <w:pPr>
        <w:spacing w:line="360" w:lineRule="auto"/>
        <w:jc w:val="both"/>
        <w:rPr>
          <w:rFonts w:ascii="Times New Roman" w:hAnsi="Times New Roman" w:cs="Times New Roman"/>
        </w:rPr>
      </w:pPr>
    </w:p>
    <w:p w14:paraId="2C567503" w14:textId="77777777" w:rsidR="00BF0FB0" w:rsidRDefault="00BF0FB0" w:rsidP="005C1DAB">
      <w:pPr>
        <w:spacing w:line="360" w:lineRule="auto"/>
        <w:jc w:val="both"/>
        <w:rPr>
          <w:rFonts w:ascii="Times New Roman" w:hAnsi="Times New Roman" w:cs="Times New Roman"/>
        </w:rPr>
      </w:pPr>
    </w:p>
    <w:p w14:paraId="4315ED29" w14:textId="77777777" w:rsidR="00BF0FB0" w:rsidRDefault="00BF0FB0" w:rsidP="005C1DAB">
      <w:pPr>
        <w:spacing w:line="360" w:lineRule="auto"/>
        <w:jc w:val="both"/>
        <w:rPr>
          <w:rFonts w:ascii="Times New Roman" w:hAnsi="Times New Roman" w:cs="Times New Roman"/>
        </w:rPr>
      </w:pPr>
    </w:p>
    <w:p w14:paraId="30B5FBB2" w14:textId="77777777" w:rsidR="00BF0FB0" w:rsidRDefault="00BF0FB0" w:rsidP="005C1DAB">
      <w:pPr>
        <w:spacing w:line="360" w:lineRule="auto"/>
        <w:jc w:val="both"/>
        <w:rPr>
          <w:rFonts w:ascii="Times New Roman" w:hAnsi="Times New Roman" w:cs="Times New Roman"/>
          <w:lang w:val="en-US"/>
        </w:rPr>
      </w:pPr>
    </w:p>
    <w:p w14:paraId="4ABF333D" w14:textId="77777777" w:rsidR="00430597" w:rsidRPr="005C1DAB" w:rsidRDefault="00430597" w:rsidP="005C1DAB">
      <w:pPr>
        <w:pStyle w:val="Heading1"/>
        <w:numPr>
          <w:ilvl w:val="0"/>
          <w:numId w:val="43"/>
        </w:numPr>
        <w:spacing w:line="360" w:lineRule="auto"/>
        <w:jc w:val="both"/>
        <w:rPr>
          <w:rFonts w:ascii="Times New Roman" w:hAnsi="Times New Roman" w:cs="Times New Roman"/>
        </w:rPr>
      </w:pPr>
      <w:bookmarkStart w:id="0" w:name="_Toc214654970"/>
      <w:r w:rsidRPr="005C1DAB">
        <w:rPr>
          <w:rFonts w:ascii="Times New Roman" w:hAnsi="Times New Roman" w:cs="Times New Roman"/>
        </w:rPr>
        <w:t>EXECUTIVE SUMMARY</w:t>
      </w:r>
      <w:bookmarkEnd w:id="0"/>
    </w:p>
    <w:p w14:paraId="241D9064" w14:textId="77777777" w:rsidR="00430597" w:rsidRPr="00F77ACD" w:rsidRDefault="00430597"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“Bakery Sun” is a small </w:t>
      </w:r>
      <w:r>
        <w:rPr>
          <w:rFonts w:ascii="Times New Roman" w:hAnsi="Times New Roman" w:cs="Times New Roman"/>
          <w:lang w:val="en-US"/>
        </w:rPr>
        <w:t>family–owned</w:t>
      </w:r>
      <w:r w:rsidRPr="00F77ACD">
        <w:rPr>
          <w:rFonts w:ascii="Times New Roman" w:hAnsi="Times New Roman" w:cs="Times New Roman"/>
          <w:lang w:val="en-US"/>
        </w:rPr>
        <w:t xml:space="preserve"> bakery located in the heart of Plovdiv, Bulgaria. The main idea behind the business is to offer customers delicious and freshly prepared traditional Bulgarian and European pastries, made with care, love, and natural ingredients. The bakery will serve classic recipes such as homemade banitsa, mekitsi, festive bread, sandwiches, and sweets. The business combines traditional with modern lifestyle- a place where people can either grab something to go or sit down for a short break in a cozy and welcoming atmosphere with a cup of coffee and </w:t>
      </w:r>
      <w:r>
        <w:rPr>
          <w:rFonts w:ascii="Times New Roman" w:hAnsi="Times New Roman" w:cs="Times New Roman"/>
          <w:lang w:val="en-US"/>
        </w:rPr>
        <w:t xml:space="preserve">a </w:t>
      </w:r>
      <w:r w:rsidRPr="00F77ACD">
        <w:rPr>
          <w:rFonts w:ascii="Times New Roman" w:hAnsi="Times New Roman" w:cs="Times New Roman"/>
          <w:lang w:val="en-US"/>
        </w:rPr>
        <w:t xml:space="preserve">fresh pastry. The interior will be inspired by old Bulgarian homes, featuring wooden details and light tones that create a calm and homely feeling. The main goals of “Bakery Sun” </w:t>
      </w:r>
      <w:r>
        <w:rPr>
          <w:rFonts w:ascii="Times New Roman" w:hAnsi="Times New Roman" w:cs="Times New Roman"/>
          <w:lang w:val="en-US"/>
        </w:rPr>
        <w:t>are</w:t>
      </w:r>
      <w:r w:rsidRPr="00F77ACD">
        <w:rPr>
          <w:rFonts w:ascii="Times New Roman" w:hAnsi="Times New Roman" w:cs="Times New Roman"/>
          <w:lang w:val="en-US"/>
        </w:rPr>
        <w:t xml:space="preserve"> to build a loyal customer base of young and modern people who appreciate homemade food and personal service. The bakery will also include a charitable initiative- donating unsold </w:t>
      </w:r>
      <w:r>
        <w:rPr>
          <w:rFonts w:ascii="Times New Roman" w:hAnsi="Times New Roman" w:cs="Times New Roman"/>
          <w:lang w:val="en-US"/>
        </w:rPr>
        <w:t xml:space="preserve">goods </w:t>
      </w:r>
      <w:r w:rsidRPr="00F77ACD">
        <w:rPr>
          <w:rFonts w:ascii="Times New Roman" w:hAnsi="Times New Roman" w:cs="Times New Roman"/>
          <w:lang w:val="en-US"/>
        </w:rPr>
        <w:t>to local organizations supporting people in need. In the long term, the bakery has the potential to grow into a small chain of cozy places around Plovdiv, keeping the same spirit and quality.</w:t>
      </w:r>
    </w:p>
    <w:p w14:paraId="1D390F04" w14:textId="77777777" w:rsidR="00430597" w:rsidRPr="00F14EEA" w:rsidRDefault="00430597" w:rsidP="005C1DAB">
      <w:pPr>
        <w:spacing w:line="360" w:lineRule="auto"/>
        <w:jc w:val="both"/>
        <w:rPr>
          <w:rFonts w:ascii="Times New Roman" w:hAnsi="Times New Roman" w:cs="Times New Roman"/>
          <w:lang w:val="en-US"/>
        </w:rPr>
      </w:pPr>
      <w:r w:rsidRPr="00F14EEA">
        <w:rPr>
          <w:rFonts w:ascii="Times New Roman" w:hAnsi="Times New Roman" w:cs="Times New Roman"/>
          <w:lang w:val="en-US"/>
        </w:rPr>
        <w:t xml:space="preserve">My marketing strategy is to build a good Google Maps reputation with a lot of 5-star reviews. For that reason, I am planning to develop a good Facebook page, where I can frequently upload photos and shorts. Another stream can be developed </w:t>
      </w:r>
      <w:r>
        <w:rPr>
          <w:rFonts w:ascii="Times New Roman" w:hAnsi="Times New Roman" w:cs="Times New Roman"/>
          <w:lang w:val="en-US"/>
        </w:rPr>
        <w:t>on</w:t>
      </w:r>
      <w:r w:rsidRPr="00F14EEA">
        <w:rPr>
          <w:rFonts w:ascii="Times New Roman" w:hAnsi="Times New Roman" w:cs="Times New Roman"/>
          <w:lang w:val="en-US"/>
        </w:rPr>
        <w:t xml:space="preserve"> Instagram and TikTok, so we can attract </w:t>
      </w:r>
      <w:proofErr w:type="gramStart"/>
      <w:r w:rsidRPr="00F14EEA">
        <w:rPr>
          <w:rFonts w:ascii="Times New Roman" w:hAnsi="Times New Roman" w:cs="Times New Roman"/>
          <w:lang w:val="en-US"/>
        </w:rPr>
        <w:t>more</w:t>
      </w:r>
      <w:proofErr w:type="gramEnd"/>
      <w:r w:rsidRPr="00F14EEA">
        <w:rPr>
          <w:rFonts w:ascii="Times New Roman" w:hAnsi="Times New Roman" w:cs="Times New Roman"/>
          <w:lang w:val="en-US"/>
        </w:rPr>
        <w:t xml:space="preserve"> younger audience.</w:t>
      </w:r>
    </w:p>
    <w:p w14:paraId="3101D942" w14:textId="232D96BD" w:rsidR="00430597" w:rsidRPr="00F14EEA" w:rsidRDefault="00430597" w:rsidP="005C1DAB">
      <w:pPr>
        <w:spacing w:line="360" w:lineRule="auto"/>
        <w:jc w:val="both"/>
        <w:rPr>
          <w:rFonts w:ascii="Times New Roman" w:hAnsi="Times New Roman" w:cs="Times New Roman"/>
          <w:lang w:val="en-US"/>
        </w:rPr>
      </w:pPr>
      <w:r w:rsidRPr="00F14EEA">
        <w:rPr>
          <w:rFonts w:ascii="Times New Roman" w:hAnsi="Times New Roman" w:cs="Times New Roman"/>
          <w:lang w:val="en-US"/>
        </w:rPr>
        <w:t xml:space="preserve">This business will be primarily run by me, with </w:t>
      </w:r>
      <w:r w:rsidR="005C1DAB" w:rsidRPr="00F14EEA">
        <w:rPr>
          <w:rFonts w:ascii="Times New Roman" w:hAnsi="Times New Roman" w:cs="Times New Roman"/>
          <w:lang w:val="en-US"/>
        </w:rPr>
        <w:t>the small</w:t>
      </w:r>
      <w:r w:rsidRPr="00F14EEA">
        <w:rPr>
          <w:rFonts w:ascii="Times New Roman" w:hAnsi="Times New Roman" w:cs="Times New Roman"/>
          <w:lang w:val="en-US"/>
        </w:rPr>
        <w:t xml:space="preserve"> cooperation of my daughters, for fresh ideas and a new approach to the young generation.</w:t>
      </w:r>
    </w:p>
    <w:p w14:paraId="2EF8736C" w14:textId="5C171CB9" w:rsidR="00430597" w:rsidRPr="0041413B" w:rsidRDefault="00430597" w:rsidP="005C1DAB">
      <w:pPr>
        <w:spacing w:line="360" w:lineRule="auto"/>
        <w:jc w:val="both"/>
        <w:rPr>
          <w:rFonts w:ascii="Times New Roman" w:hAnsi="Times New Roman" w:cs="Times New Roman"/>
          <w:lang w:val="en-US"/>
        </w:rPr>
      </w:pPr>
      <w:r w:rsidRPr="0041413B">
        <w:rPr>
          <w:rFonts w:ascii="Times New Roman" w:hAnsi="Times New Roman" w:cs="Times New Roman"/>
          <w:lang w:val="en-US"/>
        </w:rPr>
        <w:t>I am planning to start my business as a sole trader</w:t>
      </w:r>
      <w:r>
        <w:rPr>
          <w:rFonts w:ascii="Times New Roman" w:hAnsi="Times New Roman" w:cs="Times New Roman"/>
          <w:lang w:val="en-US"/>
        </w:rPr>
        <w:t>,</w:t>
      </w:r>
      <w:r w:rsidRPr="0041413B">
        <w:rPr>
          <w:rFonts w:ascii="Times New Roman" w:hAnsi="Times New Roman" w:cs="Times New Roman"/>
          <w:lang w:val="en-US"/>
        </w:rPr>
        <w:t xml:space="preserve"> and I will be the only managing director.</w:t>
      </w:r>
    </w:p>
    <w:p w14:paraId="0C70C3CA" w14:textId="77777777" w:rsidR="00430597" w:rsidRPr="0041413B" w:rsidRDefault="00430597" w:rsidP="005C1DAB">
      <w:pPr>
        <w:spacing w:line="360" w:lineRule="auto"/>
        <w:jc w:val="both"/>
        <w:rPr>
          <w:rFonts w:ascii="Times New Roman" w:hAnsi="Times New Roman" w:cs="Times New Roman"/>
          <w:lang w:val="en-US"/>
        </w:rPr>
      </w:pPr>
      <w:r w:rsidRPr="0041413B">
        <w:rPr>
          <w:rFonts w:ascii="Times New Roman" w:hAnsi="Times New Roman" w:cs="Times New Roman"/>
          <w:lang w:val="en-US"/>
        </w:rPr>
        <w:t xml:space="preserve">As described in more detail below, the initial funds required for this business </w:t>
      </w:r>
      <w:r>
        <w:rPr>
          <w:rFonts w:ascii="Times New Roman" w:hAnsi="Times New Roman" w:cs="Times New Roman"/>
          <w:lang w:val="en-US"/>
        </w:rPr>
        <w:t>are</w:t>
      </w:r>
      <w:r w:rsidRPr="0041413B">
        <w:rPr>
          <w:rFonts w:ascii="Times New Roman" w:hAnsi="Times New Roman" w:cs="Times New Roman"/>
          <w:lang w:val="en-US"/>
        </w:rPr>
        <w:t xml:space="preserve"> €20000.</w:t>
      </w:r>
    </w:p>
    <w:p w14:paraId="5D13CFC8" w14:textId="77777777" w:rsidR="00430597" w:rsidRPr="00430597" w:rsidRDefault="00430597" w:rsidP="005C1DAB">
      <w:pPr>
        <w:spacing w:line="360" w:lineRule="auto"/>
        <w:jc w:val="both"/>
        <w:rPr>
          <w:rFonts w:ascii="Times New Roman" w:hAnsi="Times New Roman" w:cs="Times New Roman"/>
          <w:lang w:val="en-US"/>
        </w:rPr>
      </w:pPr>
      <w:r w:rsidRPr="00430597">
        <w:rPr>
          <w:rFonts w:ascii="Times New Roman" w:hAnsi="Times New Roman" w:cs="Times New Roman"/>
          <w:lang w:val="en-US"/>
        </w:rPr>
        <w:t xml:space="preserve">Based on the </w:t>
      </w:r>
      <w:r>
        <w:rPr>
          <w:rFonts w:ascii="Times New Roman" w:hAnsi="Times New Roman" w:cs="Times New Roman"/>
          <w:lang w:val="en-US"/>
        </w:rPr>
        <w:t>cash flow</w:t>
      </w:r>
      <w:r w:rsidRPr="00430597">
        <w:rPr>
          <w:rFonts w:ascii="Times New Roman" w:hAnsi="Times New Roman" w:cs="Times New Roman"/>
          <w:lang w:val="en-US"/>
        </w:rPr>
        <w:t xml:space="preserve"> calculations and the approximate selling volumes, the business will repay the initial funds within 15 months and from that point on will be profit only based on the monthly selling volumes.</w:t>
      </w:r>
    </w:p>
    <w:p w14:paraId="781B4F54" w14:textId="77777777" w:rsidR="00430597" w:rsidRDefault="00430597" w:rsidP="005C1DAB">
      <w:pPr>
        <w:spacing w:line="360" w:lineRule="auto"/>
        <w:jc w:val="both"/>
        <w:rPr>
          <w:rFonts w:ascii="Times New Roman" w:hAnsi="Times New Roman" w:cs="Times New Roman"/>
          <w:lang w:val="en-US"/>
        </w:rPr>
      </w:pPr>
    </w:p>
    <w:p w14:paraId="40FBDAB2" w14:textId="77777777" w:rsidR="00430597" w:rsidRDefault="00430597" w:rsidP="005C1DAB">
      <w:pPr>
        <w:spacing w:line="360" w:lineRule="auto"/>
        <w:jc w:val="both"/>
        <w:rPr>
          <w:rFonts w:ascii="Times New Roman" w:hAnsi="Times New Roman" w:cs="Times New Roman"/>
          <w:lang w:val="en-US"/>
        </w:rPr>
      </w:pPr>
    </w:p>
    <w:p w14:paraId="707D90A3" w14:textId="77777777" w:rsidR="00430597" w:rsidRDefault="00430597" w:rsidP="005C1DAB">
      <w:pPr>
        <w:spacing w:line="360" w:lineRule="auto"/>
        <w:jc w:val="both"/>
        <w:rPr>
          <w:rFonts w:ascii="Times New Roman" w:hAnsi="Times New Roman" w:cs="Times New Roman"/>
          <w:lang w:val="en-US"/>
        </w:rPr>
      </w:pPr>
    </w:p>
    <w:p w14:paraId="7BF1C1CE" w14:textId="77777777" w:rsidR="00430597" w:rsidRPr="00F77ACD" w:rsidRDefault="00430597" w:rsidP="005C1DAB">
      <w:pPr>
        <w:spacing w:line="360" w:lineRule="auto"/>
        <w:jc w:val="both"/>
        <w:rPr>
          <w:rFonts w:ascii="Times New Roman" w:hAnsi="Times New Roman" w:cs="Times New Roman"/>
          <w:lang w:val="en-US"/>
        </w:rPr>
      </w:pPr>
    </w:p>
    <w:p w14:paraId="2ED69397" w14:textId="77777777" w:rsidR="00F77ACD" w:rsidRPr="00F77ACD" w:rsidRDefault="00F77ACD" w:rsidP="005C1DAB">
      <w:pPr>
        <w:spacing w:line="360" w:lineRule="auto"/>
        <w:jc w:val="both"/>
        <w:rPr>
          <w:rFonts w:ascii="Times New Roman" w:hAnsi="Times New Roman" w:cs="Times New Roman"/>
          <w:lang w:val="en-US"/>
        </w:rPr>
      </w:pPr>
    </w:p>
    <w:p w14:paraId="16897979" w14:textId="77777777" w:rsidR="00F77ACD" w:rsidRPr="00F77ACD" w:rsidRDefault="00F77ACD" w:rsidP="005C1DAB">
      <w:pPr>
        <w:spacing w:line="360" w:lineRule="auto"/>
        <w:jc w:val="both"/>
        <w:rPr>
          <w:rFonts w:ascii="Times New Roman" w:hAnsi="Times New Roman" w:cs="Times New Roman"/>
          <w:lang w:val="en-US"/>
        </w:rPr>
      </w:pPr>
    </w:p>
    <w:sdt>
      <w:sdtPr>
        <w:rPr>
          <w:rFonts w:ascii="Times New Roman" w:hAnsi="Times New Roman" w:cs="Times New Roman"/>
          <w:sz w:val="22"/>
          <w:szCs w:val="22"/>
        </w:rPr>
        <w:id w:val="800807565"/>
        <w:docPartObj>
          <w:docPartGallery w:val="Table of Contents"/>
          <w:docPartUnique/>
        </w:docPartObj>
      </w:sdtPr>
      <w:sdtEndPr>
        <w:rPr>
          <w:rFonts w:eastAsiaTheme="minorHAnsi"/>
          <w:b/>
          <w:bCs/>
          <w:noProof/>
          <w:color w:val="auto"/>
          <w:kern w:val="2"/>
          <w:lang w:val="en-GB"/>
          <w14:ligatures w14:val="standardContextual"/>
        </w:rPr>
      </w:sdtEndPr>
      <w:sdtContent>
        <w:p w14:paraId="3AA91280" w14:textId="4927D330" w:rsidR="00F77ACD" w:rsidRPr="00F77ACD" w:rsidRDefault="00F77ACD" w:rsidP="005C1DAB">
          <w:pPr>
            <w:pStyle w:val="TOCHeading"/>
            <w:spacing w:line="360" w:lineRule="auto"/>
            <w:jc w:val="both"/>
            <w:rPr>
              <w:rFonts w:ascii="Times New Roman" w:hAnsi="Times New Roman" w:cs="Times New Roman"/>
              <w:sz w:val="22"/>
              <w:szCs w:val="22"/>
            </w:rPr>
          </w:pPr>
          <w:r w:rsidRPr="00F77ACD">
            <w:rPr>
              <w:rFonts w:ascii="Times New Roman" w:hAnsi="Times New Roman" w:cs="Times New Roman"/>
              <w:sz w:val="22"/>
              <w:szCs w:val="22"/>
            </w:rPr>
            <w:t>Contents</w:t>
          </w:r>
        </w:p>
        <w:p w14:paraId="299A27F3" w14:textId="12360923" w:rsidR="001C34F0" w:rsidRDefault="00F77ACD">
          <w:pPr>
            <w:pStyle w:val="TOC1"/>
            <w:tabs>
              <w:tab w:val="left" w:pos="440"/>
              <w:tab w:val="right" w:leader="dot" w:pos="9062"/>
            </w:tabs>
            <w:rPr>
              <w:rFonts w:cstheme="minorBidi"/>
              <w:noProof/>
              <w:kern w:val="2"/>
              <w:sz w:val="24"/>
              <w:szCs w:val="24"/>
              <w:lang w:val="en-GB" w:eastAsia="en-GB"/>
              <w14:ligatures w14:val="standardContextual"/>
            </w:rPr>
          </w:pPr>
          <w:r w:rsidRPr="00F77ACD">
            <w:rPr>
              <w:rFonts w:ascii="Times New Roman" w:hAnsi="Times New Roman"/>
            </w:rPr>
            <w:fldChar w:fldCharType="begin"/>
          </w:r>
          <w:r w:rsidRPr="00F77ACD">
            <w:rPr>
              <w:rFonts w:ascii="Times New Roman" w:hAnsi="Times New Roman"/>
            </w:rPr>
            <w:instrText xml:space="preserve"> TOC \o "1-3" \h \z \u </w:instrText>
          </w:r>
          <w:r w:rsidRPr="00F77ACD">
            <w:rPr>
              <w:rFonts w:ascii="Times New Roman" w:hAnsi="Times New Roman"/>
            </w:rPr>
            <w:fldChar w:fldCharType="separate"/>
          </w:r>
          <w:hyperlink w:anchor="_Toc214654970" w:history="1">
            <w:r w:rsidR="001C34F0" w:rsidRPr="00FF3FC1">
              <w:rPr>
                <w:rStyle w:val="Hyperlink"/>
                <w:rFonts w:ascii="Times New Roman" w:hAnsi="Times New Roman"/>
                <w:noProof/>
              </w:rPr>
              <w:t>1.</w:t>
            </w:r>
            <w:r w:rsidR="001C34F0">
              <w:rPr>
                <w:rFonts w:cstheme="minorBidi"/>
                <w:noProof/>
                <w:kern w:val="2"/>
                <w:sz w:val="24"/>
                <w:szCs w:val="24"/>
                <w:lang w:val="en-GB" w:eastAsia="en-GB"/>
                <w14:ligatures w14:val="standardContextual"/>
              </w:rPr>
              <w:tab/>
            </w:r>
            <w:r w:rsidR="001C34F0" w:rsidRPr="00FF3FC1">
              <w:rPr>
                <w:rStyle w:val="Hyperlink"/>
                <w:rFonts w:ascii="Times New Roman" w:hAnsi="Times New Roman"/>
                <w:noProof/>
              </w:rPr>
              <w:t>EXECUTIVE SUMMARY</w:t>
            </w:r>
            <w:r w:rsidR="001C34F0">
              <w:rPr>
                <w:noProof/>
                <w:webHidden/>
              </w:rPr>
              <w:tab/>
            </w:r>
            <w:r w:rsidR="001C34F0">
              <w:rPr>
                <w:noProof/>
                <w:webHidden/>
              </w:rPr>
              <w:fldChar w:fldCharType="begin"/>
            </w:r>
            <w:r w:rsidR="001C34F0">
              <w:rPr>
                <w:noProof/>
                <w:webHidden/>
              </w:rPr>
              <w:instrText xml:space="preserve"> PAGEREF _Toc214654970 \h </w:instrText>
            </w:r>
            <w:r w:rsidR="001C34F0">
              <w:rPr>
                <w:noProof/>
                <w:webHidden/>
              </w:rPr>
            </w:r>
            <w:r w:rsidR="001C34F0">
              <w:rPr>
                <w:noProof/>
                <w:webHidden/>
              </w:rPr>
              <w:fldChar w:fldCharType="separate"/>
            </w:r>
            <w:r w:rsidR="001C34F0">
              <w:rPr>
                <w:noProof/>
                <w:webHidden/>
              </w:rPr>
              <w:t>2</w:t>
            </w:r>
            <w:r w:rsidR="001C34F0">
              <w:rPr>
                <w:noProof/>
                <w:webHidden/>
              </w:rPr>
              <w:fldChar w:fldCharType="end"/>
            </w:r>
          </w:hyperlink>
        </w:p>
        <w:p w14:paraId="19FB702B" w14:textId="02F8E014" w:rsidR="001C34F0" w:rsidRDefault="001C34F0">
          <w:pPr>
            <w:pStyle w:val="TOC1"/>
            <w:tabs>
              <w:tab w:val="left" w:pos="440"/>
              <w:tab w:val="right" w:leader="dot" w:pos="9062"/>
            </w:tabs>
            <w:rPr>
              <w:rFonts w:cstheme="minorBidi"/>
              <w:noProof/>
              <w:kern w:val="2"/>
              <w:sz w:val="24"/>
              <w:szCs w:val="24"/>
              <w:lang w:val="en-GB" w:eastAsia="en-GB"/>
              <w14:ligatures w14:val="standardContextual"/>
            </w:rPr>
          </w:pPr>
          <w:hyperlink w:anchor="_Toc214654971" w:history="1">
            <w:r w:rsidRPr="00FF3FC1">
              <w:rPr>
                <w:rStyle w:val="Hyperlink"/>
                <w:rFonts w:ascii="Times New Roman" w:hAnsi="Times New Roman"/>
                <w:noProof/>
              </w:rPr>
              <w:t>2.</w:t>
            </w:r>
            <w:r>
              <w:rPr>
                <w:rFonts w:cstheme="minorBidi"/>
                <w:noProof/>
                <w:kern w:val="2"/>
                <w:sz w:val="24"/>
                <w:szCs w:val="24"/>
                <w:lang w:val="en-GB" w:eastAsia="en-GB"/>
                <w14:ligatures w14:val="standardContextual"/>
              </w:rPr>
              <w:tab/>
            </w:r>
            <w:r w:rsidRPr="00FF3FC1">
              <w:rPr>
                <w:rStyle w:val="Hyperlink"/>
                <w:rFonts w:ascii="Times New Roman" w:hAnsi="Times New Roman"/>
                <w:noProof/>
              </w:rPr>
              <w:t>BUSINESS CONCEPT</w:t>
            </w:r>
            <w:r>
              <w:rPr>
                <w:noProof/>
                <w:webHidden/>
              </w:rPr>
              <w:tab/>
            </w:r>
            <w:r>
              <w:rPr>
                <w:noProof/>
                <w:webHidden/>
              </w:rPr>
              <w:fldChar w:fldCharType="begin"/>
            </w:r>
            <w:r>
              <w:rPr>
                <w:noProof/>
                <w:webHidden/>
              </w:rPr>
              <w:instrText xml:space="preserve"> PAGEREF _Toc214654971 \h </w:instrText>
            </w:r>
            <w:r>
              <w:rPr>
                <w:noProof/>
                <w:webHidden/>
              </w:rPr>
            </w:r>
            <w:r>
              <w:rPr>
                <w:noProof/>
                <w:webHidden/>
              </w:rPr>
              <w:fldChar w:fldCharType="separate"/>
            </w:r>
            <w:r>
              <w:rPr>
                <w:noProof/>
                <w:webHidden/>
              </w:rPr>
              <w:t>4</w:t>
            </w:r>
            <w:r>
              <w:rPr>
                <w:noProof/>
                <w:webHidden/>
              </w:rPr>
              <w:fldChar w:fldCharType="end"/>
            </w:r>
          </w:hyperlink>
        </w:p>
        <w:p w14:paraId="5E0AE1C2" w14:textId="78FF3E73"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2" w:history="1">
            <w:r w:rsidRPr="00FF3FC1">
              <w:rPr>
                <w:rStyle w:val="Hyperlink"/>
                <w:rFonts w:ascii="Times New Roman" w:hAnsi="Times New Roman"/>
                <w:noProof/>
              </w:rPr>
              <w:t>DESCRIPTION:</w:t>
            </w:r>
            <w:r>
              <w:rPr>
                <w:noProof/>
                <w:webHidden/>
              </w:rPr>
              <w:tab/>
            </w:r>
            <w:r>
              <w:rPr>
                <w:noProof/>
                <w:webHidden/>
              </w:rPr>
              <w:fldChar w:fldCharType="begin"/>
            </w:r>
            <w:r>
              <w:rPr>
                <w:noProof/>
                <w:webHidden/>
              </w:rPr>
              <w:instrText xml:space="preserve"> PAGEREF _Toc214654972 \h </w:instrText>
            </w:r>
            <w:r>
              <w:rPr>
                <w:noProof/>
                <w:webHidden/>
              </w:rPr>
            </w:r>
            <w:r>
              <w:rPr>
                <w:noProof/>
                <w:webHidden/>
              </w:rPr>
              <w:fldChar w:fldCharType="separate"/>
            </w:r>
            <w:r>
              <w:rPr>
                <w:noProof/>
                <w:webHidden/>
              </w:rPr>
              <w:t>4</w:t>
            </w:r>
            <w:r>
              <w:rPr>
                <w:noProof/>
                <w:webHidden/>
              </w:rPr>
              <w:fldChar w:fldCharType="end"/>
            </w:r>
          </w:hyperlink>
        </w:p>
        <w:p w14:paraId="6283BBE5" w14:textId="25C1647C"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3" w:history="1">
            <w:r w:rsidRPr="00FF3FC1">
              <w:rPr>
                <w:rStyle w:val="Hyperlink"/>
                <w:rFonts w:ascii="Times New Roman" w:hAnsi="Times New Roman"/>
                <w:noProof/>
              </w:rPr>
              <w:t>PRODUCT DESCRIPTION</w:t>
            </w:r>
            <w:r>
              <w:rPr>
                <w:noProof/>
                <w:webHidden/>
              </w:rPr>
              <w:tab/>
            </w:r>
            <w:r>
              <w:rPr>
                <w:noProof/>
                <w:webHidden/>
              </w:rPr>
              <w:fldChar w:fldCharType="begin"/>
            </w:r>
            <w:r>
              <w:rPr>
                <w:noProof/>
                <w:webHidden/>
              </w:rPr>
              <w:instrText xml:space="preserve"> PAGEREF _Toc214654973 \h </w:instrText>
            </w:r>
            <w:r>
              <w:rPr>
                <w:noProof/>
                <w:webHidden/>
              </w:rPr>
            </w:r>
            <w:r>
              <w:rPr>
                <w:noProof/>
                <w:webHidden/>
              </w:rPr>
              <w:fldChar w:fldCharType="separate"/>
            </w:r>
            <w:r>
              <w:rPr>
                <w:noProof/>
                <w:webHidden/>
              </w:rPr>
              <w:t>4</w:t>
            </w:r>
            <w:r>
              <w:rPr>
                <w:noProof/>
                <w:webHidden/>
              </w:rPr>
              <w:fldChar w:fldCharType="end"/>
            </w:r>
          </w:hyperlink>
        </w:p>
        <w:p w14:paraId="72CC3A06" w14:textId="26D5D8EF"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4" w:history="1">
            <w:r w:rsidRPr="00FF3FC1">
              <w:rPr>
                <w:rStyle w:val="Hyperlink"/>
                <w:rFonts w:ascii="Times New Roman" w:hAnsi="Times New Roman"/>
                <w:noProof/>
              </w:rPr>
              <w:t>SMART OBJECTIVES</w:t>
            </w:r>
            <w:r>
              <w:rPr>
                <w:noProof/>
                <w:webHidden/>
              </w:rPr>
              <w:tab/>
            </w:r>
            <w:r>
              <w:rPr>
                <w:noProof/>
                <w:webHidden/>
              </w:rPr>
              <w:fldChar w:fldCharType="begin"/>
            </w:r>
            <w:r>
              <w:rPr>
                <w:noProof/>
                <w:webHidden/>
              </w:rPr>
              <w:instrText xml:space="preserve"> PAGEREF _Toc214654974 \h </w:instrText>
            </w:r>
            <w:r>
              <w:rPr>
                <w:noProof/>
                <w:webHidden/>
              </w:rPr>
            </w:r>
            <w:r>
              <w:rPr>
                <w:noProof/>
                <w:webHidden/>
              </w:rPr>
              <w:fldChar w:fldCharType="separate"/>
            </w:r>
            <w:r>
              <w:rPr>
                <w:noProof/>
                <w:webHidden/>
              </w:rPr>
              <w:t>4</w:t>
            </w:r>
            <w:r>
              <w:rPr>
                <w:noProof/>
                <w:webHidden/>
              </w:rPr>
              <w:fldChar w:fldCharType="end"/>
            </w:r>
          </w:hyperlink>
        </w:p>
        <w:p w14:paraId="1FDADF5C" w14:textId="375E143F" w:rsidR="001C34F0" w:rsidRDefault="001C34F0">
          <w:pPr>
            <w:pStyle w:val="TOC1"/>
            <w:tabs>
              <w:tab w:val="left" w:pos="440"/>
              <w:tab w:val="right" w:leader="dot" w:pos="9062"/>
            </w:tabs>
            <w:rPr>
              <w:rFonts w:cstheme="minorBidi"/>
              <w:noProof/>
              <w:kern w:val="2"/>
              <w:sz w:val="24"/>
              <w:szCs w:val="24"/>
              <w:lang w:val="en-GB" w:eastAsia="en-GB"/>
              <w14:ligatures w14:val="standardContextual"/>
            </w:rPr>
          </w:pPr>
          <w:hyperlink w:anchor="_Toc214654975" w:history="1">
            <w:r w:rsidRPr="00FF3FC1">
              <w:rPr>
                <w:rStyle w:val="Hyperlink"/>
                <w:rFonts w:ascii="Times New Roman" w:hAnsi="Times New Roman"/>
                <w:noProof/>
              </w:rPr>
              <w:t>3.</w:t>
            </w:r>
            <w:r>
              <w:rPr>
                <w:rFonts w:cstheme="minorBidi"/>
                <w:noProof/>
                <w:kern w:val="2"/>
                <w:sz w:val="24"/>
                <w:szCs w:val="24"/>
                <w:lang w:val="en-GB" w:eastAsia="en-GB"/>
                <w14:ligatures w14:val="standardContextual"/>
              </w:rPr>
              <w:tab/>
            </w:r>
            <w:r w:rsidRPr="00FF3FC1">
              <w:rPr>
                <w:rStyle w:val="Hyperlink"/>
                <w:rFonts w:ascii="Times New Roman" w:hAnsi="Times New Roman"/>
                <w:noProof/>
              </w:rPr>
              <w:t>MARKET ANALYSIS AND MARKETING PLAN</w:t>
            </w:r>
            <w:r>
              <w:rPr>
                <w:noProof/>
                <w:webHidden/>
              </w:rPr>
              <w:tab/>
            </w:r>
            <w:r>
              <w:rPr>
                <w:noProof/>
                <w:webHidden/>
              </w:rPr>
              <w:fldChar w:fldCharType="begin"/>
            </w:r>
            <w:r>
              <w:rPr>
                <w:noProof/>
                <w:webHidden/>
              </w:rPr>
              <w:instrText xml:space="preserve"> PAGEREF _Toc214654975 \h </w:instrText>
            </w:r>
            <w:r>
              <w:rPr>
                <w:noProof/>
                <w:webHidden/>
              </w:rPr>
            </w:r>
            <w:r>
              <w:rPr>
                <w:noProof/>
                <w:webHidden/>
              </w:rPr>
              <w:fldChar w:fldCharType="separate"/>
            </w:r>
            <w:r>
              <w:rPr>
                <w:noProof/>
                <w:webHidden/>
              </w:rPr>
              <w:t>5</w:t>
            </w:r>
            <w:r>
              <w:rPr>
                <w:noProof/>
                <w:webHidden/>
              </w:rPr>
              <w:fldChar w:fldCharType="end"/>
            </w:r>
          </w:hyperlink>
        </w:p>
        <w:p w14:paraId="2AB7848B" w14:textId="1A274F86"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6" w:history="1">
            <w:r w:rsidRPr="00FF3FC1">
              <w:rPr>
                <w:rStyle w:val="Hyperlink"/>
                <w:rFonts w:ascii="Times New Roman" w:hAnsi="Times New Roman"/>
                <w:noProof/>
              </w:rPr>
              <w:t>PESTEL ANALYSIS:</w:t>
            </w:r>
            <w:r>
              <w:rPr>
                <w:noProof/>
                <w:webHidden/>
              </w:rPr>
              <w:tab/>
            </w:r>
            <w:r>
              <w:rPr>
                <w:noProof/>
                <w:webHidden/>
              </w:rPr>
              <w:fldChar w:fldCharType="begin"/>
            </w:r>
            <w:r>
              <w:rPr>
                <w:noProof/>
                <w:webHidden/>
              </w:rPr>
              <w:instrText xml:space="preserve"> PAGEREF _Toc214654976 \h </w:instrText>
            </w:r>
            <w:r>
              <w:rPr>
                <w:noProof/>
                <w:webHidden/>
              </w:rPr>
            </w:r>
            <w:r>
              <w:rPr>
                <w:noProof/>
                <w:webHidden/>
              </w:rPr>
              <w:fldChar w:fldCharType="separate"/>
            </w:r>
            <w:r>
              <w:rPr>
                <w:noProof/>
                <w:webHidden/>
              </w:rPr>
              <w:t>5</w:t>
            </w:r>
            <w:r>
              <w:rPr>
                <w:noProof/>
                <w:webHidden/>
              </w:rPr>
              <w:fldChar w:fldCharType="end"/>
            </w:r>
          </w:hyperlink>
        </w:p>
        <w:p w14:paraId="5D64A435" w14:textId="52124841"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7" w:history="1">
            <w:r w:rsidRPr="00FF3FC1">
              <w:rPr>
                <w:rStyle w:val="Hyperlink"/>
                <w:rFonts w:ascii="Times New Roman" w:hAnsi="Times New Roman"/>
                <w:noProof/>
              </w:rPr>
              <w:t>SWOT ANALYSIS:</w:t>
            </w:r>
            <w:r>
              <w:rPr>
                <w:noProof/>
                <w:webHidden/>
              </w:rPr>
              <w:tab/>
            </w:r>
            <w:r>
              <w:rPr>
                <w:noProof/>
                <w:webHidden/>
              </w:rPr>
              <w:fldChar w:fldCharType="begin"/>
            </w:r>
            <w:r>
              <w:rPr>
                <w:noProof/>
                <w:webHidden/>
              </w:rPr>
              <w:instrText xml:space="preserve"> PAGEREF _Toc214654977 \h </w:instrText>
            </w:r>
            <w:r>
              <w:rPr>
                <w:noProof/>
                <w:webHidden/>
              </w:rPr>
            </w:r>
            <w:r>
              <w:rPr>
                <w:noProof/>
                <w:webHidden/>
              </w:rPr>
              <w:fldChar w:fldCharType="separate"/>
            </w:r>
            <w:r>
              <w:rPr>
                <w:noProof/>
                <w:webHidden/>
              </w:rPr>
              <w:t>5</w:t>
            </w:r>
            <w:r>
              <w:rPr>
                <w:noProof/>
                <w:webHidden/>
              </w:rPr>
              <w:fldChar w:fldCharType="end"/>
            </w:r>
          </w:hyperlink>
        </w:p>
        <w:p w14:paraId="78FC6BAD" w14:textId="772AF52F"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8" w:history="1">
            <w:r w:rsidRPr="00FF3FC1">
              <w:rPr>
                <w:rStyle w:val="Hyperlink"/>
                <w:rFonts w:ascii="Times New Roman" w:hAnsi="Times New Roman"/>
                <w:noProof/>
              </w:rPr>
              <w:t>MARKETING MIX:</w:t>
            </w:r>
            <w:r>
              <w:rPr>
                <w:noProof/>
                <w:webHidden/>
              </w:rPr>
              <w:tab/>
            </w:r>
            <w:r>
              <w:rPr>
                <w:noProof/>
                <w:webHidden/>
              </w:rPr>
              <w:fldChar w:fldCharType="begin"/>
            </w:r>
            <w:r>
              <w:rPr>
                <w:noProof/>
                <w:webHidden/>
              </w:rPr>
              <w:instrText xml:space="preserve"> PAGEREF _Toc214654978 \h </w:instrText>
            </w:r>
            <w:r>
              <w:rPr>
                <w:noProof/>
                <w:webHidden/>
              </w:rPr>
            </w:r>
            <w:r>
              <w:rPr>
                <w:noProof/>
                <w:webHidden/>
              </w:rPr>
              <w:fldChar w:fldCharType="separate"/>
            </w:r>
            <w:r>
              <w:rPr>
                <w:noProof/>
                <w:webHidden/>
              </w:rPr>
              <w:t>6</w:t>
            </w:r>
            <w:r>
              <w:rPr>
                <w:noProof/>
                <w:webHidden/>
              </w:rPr>
              <w:fldChar w:fldCharType="end"/>
            </w:r>
          </w:hyperlink>
        </w:p>
        <w:p w14:paraId="06BBD7AB" w14:textId="7DF30DA8"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79" w:history="1">
            <w:r w:rsidRPr="00FF3FC1">
              <w:rPr>
                <w:rStyle w:val="Hyperlink"/>
                <w:rFonts w:ascii="Times New Roman" w:hAnsi="Times New Roman"/>
                <w:noProof/>
              </w:rPr>
              <w:t>PRODUCT:</w:t>
            </w:r>
            <w:r>
              <w:rPr>
                <w:noProof/>
                <w:webHidden/>
              </w:rPr>
              <w:tab/>
            </w:r>
            <w:r>
              <w:rPr>
                <w:noProof/>
                <w:webHidden/>
              </w:rPr>
              <w:fldChar w:fldCharType="begin"/>
            </w:r>
            <w:r>
              <w:rPr>
                <w:noProof/>
                <w:webHidden/>
              </w:rPr>
              <w:instrText xml:space="preserve"> PAGEREF _Toc214654979 \h </w:instrText>
            </w:r>
            <w:r>
              <w:rPr>
                <w:noProof/>
                <w:webHidden/>
              </w:rPr>
            </w:r>
            <w:r>
              <w:rPr>
                <w:noProof/>
                <w:webHidden/>
              </w:rPr>
              <w:fldChar w:fldCharType="separate"/>
            </w:r>
            <w:r>
              <w:rPr>
                <w:noProof/>
                <w:webHidden/>
              </w:rPr>
              <w:t>6</w:t>
            </w:r>
            <w:r>
              <w:rPr>
                <w:noProof/>
                <w:webHidden/>
              </w:rPr>
              <w:fldChar w:fldCharType="end"/>
            </w:r>
          </w:hyperlink>
        </w:p>
        <w:p w14:paraId="6F4D6C7F" w14:textId="29C2C0F6"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0" w:history="1">
            <w:r w:rsidRPr="00FF3FC1">
              <w:rPr>
                <w:rStyle w:val="Hyperlink"/>
                <w:rFonts w:ascii="Times New Roman" w:hAnsi="Times New Roman"/>
                <w:noProof/>
              </w:rPr>
              <w:t>PRICE:</w:t>
            </w:r>
            <w:r>
              <w:rPr>
                <w:noProof/>
                <w:webHidden/>
              </w:rPr>
              <w:tab/>
            </w:r>
            <w:r>
              <w:rPr>
                <w:noProof/>
                <w:webHidden/>
              </w:rPr>
              <w:fldChar w:fldCharType="begin"/>
            </w:r>
            <w:r>
              <w:rPr>
                <w:noProof/>
                <w:webHidden/>
              </w:rPr>
              <w:instrText xml:space="preserve"> PAGEREF _Toc214654980 \h </w:instrText>
            </w:r>
            <w:r>
              <w:rPr>
                <w:noProof/>
                <w:webHidden/>
              </w:rPr>
            </w:r>
            <w:r>
              <w:rPr>
                <w:noProof/>
                <w:webHidden/>
              </w:rPr>
              <w:fldChar w:fldCharType="separate"/>
            </w:r>
            <w:r>
              <w:rPr>
                <w:noProof/>
                <w:webHidden/>
              </w:rPr>
              <w:t>6</w:t>
            </w:r>
            <w:r>
              <w:rPr>
                <w:noProof/>
                <w:webHidden/>
              </w:rPr>
              <w:fldChar w:fldCharType="end"/>
            </w:r>
          </w:hyperlink>
        </w:p>
        <w:p w14:paraId="084838E1" w14:textId="2E56052B"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1" w:history="1">
            <w:r w:rsidRPr="00FF3FC1">
              <w:rPr>
                <w:rStyle w:val="Hyperlink"/>
                <w:rFonts w:ascii="Times New Roman" w:hAnsi="Times New Roman"/>
                <w:noProof/>
              </w:rPr>
              <w:t>PLACE:</w:t>
            </w:r>
            <w:r>
              <w:rPr>
                <w:noProof/>
                <w:webHidden/>
              </w:rPr>
              <w:tab/>
            </w:r>
            <w:r>
              <w:rPr>
                <w:noProof/>
                <w:webHidden/>
              </w:rPr>
              <w:fldChar w:fldCharType="begin"/>
            </w:r>
            <w:r>
              <w:rPr>
                <w:noProof/>
                <w:webHidden/>
              </w:rPr>
              <w:instrText xml:space="preserve"> PAGEREF _Toc214654981 \h </w:instrText>
            </w:r>
            <w:r>
              <w:rPr>
                <w:noProof/>
                <w:webHidden/>
              </w:rPr>
            </w:r>
            <w:r>
              <w:rPr>
                <w:noProof/>
                <w:webHidden/>
              </w:rPr>
              <w:fldChar w:fldCharType="separate"/>
            </w:r>
            <w:r>
              <w:rPr>
                <w:noProof/>
                <w:webHidden/>
              </w:rPr>
              <w:t>6</w:t>
            </w:r>
            <w:r>
              <w:rPr>
                <w:noProof/>
                <w:webHidden/>
              </w:rPr>
              <w:fldChar w:fldCharType="end"/>
            </w:r>
          </w:hyperlink>
        </w:p>
        <w:p w14:paraId="55BAC337" w14:textId="6C836C47"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2" w:history="1">
            <w:r w:rsidRPr="00FF3FC1">
              <w:rPr>
                <w:rStyle w:val="Hyperlink"/>
                <w:rFonts w:ascii="Times New Roman" w:hAnsi="Times New Roman"/>
                <w:noProof/>
              </w:rPr>
              <w:t>PROMOTION:</w:t>
            </w:r>
            <w:r>
              <w:rPr>
                <w:noProof/>
                <w:webHidden/>
              </w:rPr>
              <w:tab/>
            </w:r>
            <w:r>
              <w:rPr>
                <w:noProof/>
                <w:webHidden/>
              </w:rPr>
              <w:fldChar w:fldCharType="begin"/>
            </w:r>
            <w:r>
              <w:rPr>
                <w:noProof/>
                <w:webHidden/>
              </w:rPr>
              <w:instrText xml:space="preserve"> PAGEREF _Toc214654982 \h </w:instrText>
            </w:r>
            <w:r>
              <w:rPr>
                <w:noProof/>
                <w:webHidden/>
              </w:rPr>
            </w:r>
            <w:r>
              <w:rPr>
                <w:noProof/>
                <w:webHidden/>
              </w:rPr>
              <w:fldChar w:fldCharType="separate"/>
            </w:r>
            <w:r>
              <w:rPr>
                <w:noProof/>
                <w:webHidden/>
              </w:rPr>
              <w:t>6</w:t>
            </w:r>
            <w:r>
              <w:rPr>
                <w:noProof/>
                <w:webHidden/>
              </w:rPr>
              <w:fldChar w:fldCharType="end"/>
            </w:r>
          </w:hyperlink>
        </w:p>
        <w:p w14:paraId="78DFE6A6" w14:textId="41999A63" w:rsidR="001C34F0" w:rsidRDefault="001C34F0">
          <w:pPr>
            <w:pStyle w:val="TOC1"/>
            <w:tabs>
              <w:tab w:val="left" w:pos="440"/>
              <w:tab w:val="right" w:leader="dot" w:pos="9062"/>
            </w:tabs>
            <w:rPr>
              <w:rFonts w:cstheme="minorBidi"/>
              <w:noProof/>
              <w:kern w:val="2"/>
              <w:sz w:val="24"/>
              <w:szCs w:val="24"/>
              <w:lang w:val="en-GB" w:eastAsia="en-GB"/>
              <w14:ligatures w14:val="standardContextual"/>
            </w:rPr>
          </w:pPr>
          <w:hyperlink w:anchor="_Toc214654983" w:history="1">
            <w:r w:rsidRPr="00FF3FC1">
              <w:rPr>
                <w:rStyle w:val="Hyperlink"/>
                <w:rFonts w:ascii="Times New Roman" w:hAnsi="Times New Roman"/>
                <w:noProof/>
              </w:rPr>
              <w:t>4.</w:t>
            </w:r>
            <w:r>
              <w:rPr>
                <w:rFonts w:cstheme="minorBidi"/>
                <w:noProof/>
                <w:kern w:val="2"/>
                <w:sz w:val="24"/>
                <w:szCs w:val="24"/>
                <w:lang w:val="en-GB" w:eastAsia="en-GB"/>
                <w14:ligatures w14:val="standardContextual"/>
              </w:rPr>
              <w:tab/>
            </w:r>
            <w:r w:rsidRPr="00FF3FC1">
              <w:rPr>
                <w:rStyle w:val="Hyperlink"/>
                <w:rFonts w:ascii="Times New Roman" w:hAnsi="Times New Roman"/>
                <w:noProof/>
              </w:rPr>
              <w:t>MANAGEMENT TEAM</w:t>
            </w:r>
            <w:r>
              <w:rPr>
                <w:noProof/>
                <w:webHidden/>
              </w:rPr>
              <w:tab/>
            </w:r>
            <w:r>
              <w:rPr>
                <w:noProof/>
                <w:webHidden/>
              </w:rPr>
              <w:fldChar w:fldCharType="begin"/>
            </w:r>
            <w:r>
              <w:rPr>
                <w:noProof/>
                <w:webHidden/>
              </w:rPr>
              <w:instrText xml:space="preserve"> PAGEREF _Toc214654983 \h </w:instrText>
            </w:r>
            <w:r>
              <w:rPr>
                <w:noProof/>
                <w:webHidden/>
              </w:rPr>
            </w:r>
            <w:r>
              <w:rPr>
                <w:noProof/>
                <w:webHidden/>
              </w:rPr>
              <w:fldChar w:fldCharType="separate"/>
            </w:r>
            <w:r>
              <w:rPr>
                <w:noProof/>
                <w:webHidden/>
              </w:rPr>
              <w:t>6</w:t>
            </w:r>
            <w:r>
              <w:rPr>
                <w:noProof/>
                <w:webHidden/>
              </w:rPr>
              <w:fldChar w:fldCharType="end"/>
            </w:r>
          </w:hyperlink>
        </w:p>
        <w:p w14:paraId="40A06E0F" w14:textId="5C60E5F3"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4" w:history="1">
            <w:r w:rsidRPr="00FF3FC1">
              <w:rPr>
                <w:rStyle w:val="Hyperlink"/>
                <w:rFonts w:ascii="Times New Roman" w:hAnsi="Times New Roman"/>
                <w:noProof/>
              </w:rPr>
              <w:t>THEIR BACKGROUND</w:t>
            </w:r>
            <w:r>
              <w:rPr>
                <w:noProof/>
                <w:webHidden/>
              </w:rPr>
              <w:tab/>
            </w:r>
            <w:r>
              <w:rPr>
                <w:noProof/>
                <w:webHidden/>
              </w:rPr>
              <w:fldChar w:fldCharType="begin"/>
            </w:r>
            <w:r>
              <w:rPr>
                <w:noProof/>
                <w:webHidden/>
              </w:rPr>
              <w:instrText xml:space="preserve"> PAGEREF _Toc214654984 \h </w:instrText>
            </w:r>
            <w:r>
              <w:rPr>
                <w:noProof/>
                <w:webHidden/>
              </w:rPr>
            </w:r>
            <w:r>
              <w:rPr>
                <w:noProof/>
                <w:webHidden/>
              </w:rPr>
              <w:fldChar w:fldCharType="separate"/>
            </w:r>
            <w:r>
              <w:rPr>
                <w:noProof/>
                <w:webHidden/>
              </w:rPr>
              <w:t>6</w:t>
            </w:r>
            <w:r>
              <w:rPr>
                <w:noProof/>
                <w:webHidden/>
              </w:rPr>
              <w:fldChar w:fldCharType="end"/>
            </w:r>
          </w:hyperlink>
        </w:p>
        <w:p w14:paraId="65AB03BF" w14:textId="39E01E4D" w:rsidR="001C34F0" w:rsidRDefault="001C34F0">
          <w:pPr>
            <w:pStyle w:val="TOC1"/>
            <w:tabs>
              <w:tab w:val="left" w:pos="440"/>
              <w:tab w:val="right" w:leader="dot" w:pos="9062"/>
            </w:tabs>
            <w:rPr>
              <w:rFonts w:cstheme="minorBidi"/>
              <w:noProof/>
              <w:kern w:val="2"/>
              <w:sz w:val="24"/>
              <w:szCs w:val="24"/>
              <w:lang w:val="en-GB" w:eastAsia="en-GB"/>
              <w14:ligatures w14:val="standardContextual"/>
            </w:rPr>
          </w:pPr>
          <w:hyperlink w:anchor="_Toc214654985" w:history="1">
            <w:r w:rsidRPr="00FF3FC1">
              <w:rPr>
                <w:rStyle w:val="Hyperlink"/>
                <w:rFonts w:ascii="Times New Roman" w:hAnsi="Times New Roman"/>
                <w:noProof/>
              </w:rPr>
              <w:t>5.</w:t>
            </w:r>
            <w:r>
              <w:rPr>
                <w:rFonts w:cstheme="minorBidi"/>
                <w:noProof/>
                <w:kern w:val="2"/>
                <w:sz w:val="24"/>
                <w:szCs w:val="24"/>
                <w:lang w:val="en-GB" w:eastAsia="en-GB"/>
                <w14:ligatures w14:val="standardContextual"/>
              </w:rPr>
              <w:tab/>
            </w:r>
            <w:r w:rsidRPr="00FF3FC1">
              <w:rPr>
                <w:rStyle w:val="Hyperlink"/>
                <w:rFonts w:ascii="Times New Roman" w:hAnsi="Times New Roman"/>
                <w:noProof/>
              </w:rPr>
              <w:t>FINANCIAL PLAN:</w:t>
            </w:r>
            <w:r>
              <w:rPr>
                <w:noProof/>
                <w:webHidden/>
              </w:rPr>
              <w:tab/>
            </w:r>
            <w:r>
              <w:rPr>
                <w:noProof/>
                <w:webHidden/>
              </w:rPr>
              <w:fldChar w:fldCharType="begin"/>
            </w:r>
            <w:r>
              <w:rPr>
                <w:noProof/>
                <w:webHidden/>
              </w:rPr>
              <w:instrText xml:space="preserve"> PAGEREF _Toc214654985 \h </w:instrText>
            </w:r>
            <w:r>
              <w:rPr>
                <w:noProof/>
                <w:webHidden/>
              </w:rPr>
            </w:r>
            <w:r>
              <w:rPr>
                <w:noProof/>
                <w:webHidden/>
              </w:rPr>
              <w:fldChar w:fldCharType="separate"/>
            </w:r>
            <w:r>
              <w:rPr>
                <w:noProof/>
                <w:webHidden/>
              </w:rPr>
              <w:t>8</w:t>
            </w:r>
            <w:r>
              <w:rPr>
                <w:noProof/>
                <w:webHidden/>
              </w:rPr>
              <w:fldChar w:fldCharType="end"/>
            </w:r>
          </w:hyperlink>
        </w:p>
        <w:p w14:paraId="6CBBAF78" w14:textId="5ABDA366"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6" w:history="1">
            <w:r w:rsidRPr="00FF3FC1">
              <w:rPr>
                <w:rStyle w:val="Hyperlink"/>
                <w:rFonts w:ascii="Times New Roman" w:hAnsi="Times New Roman"/>
                <w:noProof/>
              </w:rPr>
              <w:t>MONTLY OPERATING COSTS:</w:t>
            </w:r>
            <w:r>
              <w:rPr>
                <w:noProof/>
                <w:webHidden/>
              </w:rPr>
              <w:tab/>
            </w:r>
            <w:r>
              <w:rPr>
                <w:noProof/>
                <w:webHidden/>
              </w:rPr>
              <w:fldChar w:fldCharType="begin"/>
            </w:r>
            <w:r>
              <w:rPr>
                <w:noProof/>
                <w:webHidden/>
              </w:rPr>
              <w:instrText xml:space="preserve"> PAGEREF _Toc214654986 \h </w:instrText>
            </w:r>
            <w:r>
              <w:rPr>
                <w:noProof/>
                <w:webHidden/>
              </w:rPr>
            </w:r>
            <w:r>
              <w:rPr>
                <w:noProof/>
                <w:webHidden/>
              </w:rPr>
              <w:fldChar w:fldCharType="separate"/>
            </w:r>
            <w:r>
              <w:rPr>
                <w:noProof/>
                <w:webHidden/>
              </w:rPr>
              <w:t>8</w:t>
            </w:r>
            <w:r>
              <w:rPr>
                <w:noProof/>
                <w:webHidden/>
              </w:rPr>
              <w:fldChar w:fldCharType="end"/>
            </w:r>
          </w:hyperlink>
        </w:p>
        <w:p w14:paraId="77477CCF" w14:textId="7E6D5AD6"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7" w:history="1">
            <w:r w:rsidRPr="00FF3FC1">
              <w:rPr>
                <w:rStyle w:val="Hyperlink"/>
                <w:rFonts w:ascii="Times New Roman" w:hAnsi="Times New Roman"/>
                <w:noProof/>
              </w:rPr>
              <w:t>REVENUE FORECAST</w:t>
            </w:r>
            <w:r>
              <w:rPr>
                <w:noProof/>
                <w:webHidden/>
              </w:rPr>
              <w:tab/>
            </w:r>
            <w:r>
              <w:rPr>
                <w:noProof/>
                <w:webHidden/>
              </w:rPr>
              <w:fldChar w:fldCharType="begin"/>
            </w:r>
            <w:r>
              <w:rPr>
                <w:noProof/>
                <w:webHidden/>
              </w:rPr>
              <w:instrText xml:space="preserve"> PAGEREF _Toc214654987 \h </w:instrText>
            </w:r>
            <w:r>
              <w:rPr>
                <w:noProof/>
                <w:webHidden/>
              </w:rPr>
            </w:r>
            <w:r>
              <w:rPr>
                <w:noProof/>
                <w:webHidden/>
              </w:rPr>
              <w:fldChar w:fldCharType="separate"/>
            </w:r>
            <w:r>
              <w:rPr>
                <w:noProof/>
                <w:webHidden/>
              </w:rPr>
              <w:t>9</w:t>
            </w:r>
            <w:r>
              <w:rPr>
                <w:noProof/>
                <w:webHidden/>
              </w:rPr>
              <w:fldChar w:fldCharType="end"/>
            </w:r>
          </w:hyperlink>
        </w:p>
        <w:p w14:paraId="0C8C18E6" w14:textId="4D47B08F"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8" w:history="1">
            <w:r w:rsidRPr="00FF3FC1">
              <w:rPr>
                <w:rStyle w:val="Hyperlink"/>
                <w:rFonts w:ascii="Times New Roman" w:hAnsi="Times New Roman"/>
                <w:noProof/>
              </w:rPr>
              <w:t>SOURCES OF FINANCE:</w:t>
            </w:r>
            <w:r>
              <w:rPr>
                <w:noProof/>
                <w:webHidden/>
              </w:rPr>
              <w:tab/>
            </w:r>
            <w:r>
              <w:rPr>
                <w:noProof/>
                <w:webHidden/>
              </w:rPr>
              <w:fldChar w:fldCharType="begin"/>
            </w:r>
            <w:r>
              <w:rPr>
                <w:noProof/>
                <w:webHidden/>
              </w:rPr>
              <w:instrText xml:space="preserve"> PAGEREF _Toc214654988 \h </w:instrText>
            </w:r>
            <w:r>
              <w:rPr>
                <w:noProof/>
                <w:webHidden/>
              </w:rPr>
            </w:r>
            <w:r>
              <w:rPr>
                <w:noProof/>
                <w:webHidden/>
              </w:rPr>
              <w:fldChar w:fldCharType="separate"/>
            </w:r>
            <w:r>
              <w:rPr>
                <w:noProof/>
                <w:webHidden/>
              </w:rPr>
              <w:t>9</w:t>
            </w:r>
            <w:r>
              <w:rPr>
                <w:noProof/>
                <w:webHidden/>
              </w:rPr>
              <w:fldChar w:fldCharType="end"/>
            </w:r>
          </w:hyperlink>
        </w:p>
        <w:p w14:paraId="75A3E13B" w14:textId="78002AF0"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89" w:history="1">
            <w:r w:rsidRPr="00FF3FC1">
              <w:rPr>
                <w:rStyle w:val="Hyperlink"/>
                <w:rFonts w:ascii="Times New Roman" w:hAnsi="Times New Roman"/>
                <w:noProof/>
              </w:rPr>
              <w:t>CASH FLOW OVERVIEW:</w:t>
            </w:r>
            <w:r>
              <w:rPr>
                <w:noProof/>
                <w:webHidden/>
              </w:rPr>
              <w:tab/>
            </w:r>
            <w:r>
              <w:rPr>
                <w:noProof/>
                <w:webHidden/>
              </w:rPr>
              <w:fldChar w:fldCharType="begin"/>
            </w:r>
            <w:r>
              <w:rPr>
                <w:noProof/>
                <w:webHidden/>
              </w:rPr>
              <w:instrText xml:space="preserve"> PAGEREF _Toc214654989 \h </w:instrText>
            </w:r>
            <w:r>
              <w:rPr>
                <w:noProof/>
                <w:webHidden/>
              </w:rPr>
            </w:r>
            <w:r>
              <w:rPr>
                <w:noProof/>
                <w:webHidden/>
              </w:rPr>
              <w:fldChar w:fldCharType="separate"/>
            </w:r>
            <w:r>
              <w:rPr>
                <w:noProof/>
                <w:webHidden/>
              </w:rPr>
              <w:t>9</w:t>
            </w:r>
            <w:r>
              <w:rPr>
                <w:noProof/>
                <w:webHidden/>
              </w:rPr>
              <w:fldChar w:fldCharType="end"/>
            </w:r>
          </w:hyperlink>
        </w:p>
        <w:p w14:paraId="2B047EAF" w14:textId="6E285DB2"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0" w:history="1">
            <w:r w:rsidRPr="00FF3FC1">
              <w:rPr>
                <w:rStyle w:val="Hyperlink"/>
                <w:rFonts w:ascii="Times New Roman" w:hAnsi="Times New Roman"/>
                <w:noProof/>
              </w:rPr>
              <w:t>BREAK-EVEN ANALYSIS:</w:t>
            </w:r>
            <w:r>
              <w:rPr>
                <w:noProof/>
                <w:webHidden/>
              </w:rPr>
              <w:tab/>
            </w:r>
            <w:r>
              <w:rPr>
                <w:noProof/>
                <w:webHidden/>
              </w:rPr>
              <w:fldChar w:fldCharType="begin"/>
            </w:r>
            <w:r>
              <w:rPr>
                <w:noProof/>
                <w:webHidden/>
              </w:rPr>
              <w:instrText xml:space="preserve"> PAGEREF _Toc214654990 \h </w:instrText>
            </w:r>
            <w:r>
              <w:rPr>
                <w:noProof/>
                <w:webHidden/>
              </w:rPr>
            </w:r>
            <w:r>
              <w:rPr>
                <w:noProof/>
                <w:webHidden/>
              </w:rPr>
              <w:fldChar w:fldCharType="separate"/>
            </w:r>
            <w:r>
              <w:rPr>
                <w:noProof/>
                <w:webHidden/>
              </w:rPr>
              <w:t>9</w:t>
            </w:r>
            <w:r>
              <w:rPr>
                <w:noProof/>
                <w:webHidden/>
              </w:rPr>
              <w:fldChar w:fldCharType="end"/>
            </w:r>
          </w:hyperlink>
        </w:p>
        <w:p w14:paraId="667CC8ED" w14:textId="07155305"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1" w:history="1">
            <w:r w:rsidRPr="00FF3FC1">
              <w:rPr>
                <w:rStyle w:val="Hyperlink"/>
                <w:rFonts w:ascii="Times New Roman" w:hAnsi="Times New Roman"/>
                <w:noProof/>
              </w:rPr>
              <w:t>VARIABLE COSTS (per unit):</w:t>
            </w:r>
            <w:r>
              <w:rPr>
                <w:noProof/>
                <w:webHidden/>
              </w:rPr>
              <w:tab/>
            </w:r>
            <w:r>
              <w:rPr>
                <w:noProof/>
                <w:webHidden/>
              </w:rPr>
              <w:fldChar w:fldCharType="begin"/>
            </w:r>
            <w:r>
              <w:rPr>
                <w:noProof/>
                <w:webHidden/>
              </w:rPr>
              <w:instrText xml:space="preserve"> PAGEREF _Toc214654991 \h </w:instrText>
            </w:r>
            <w:r>
              <w:rPr>
                <w:noProof/>
                <w:webHidden/>
              </w:rPr>
            </w:r>
            <w:r>
              <w:rPr>
                <w:noProof/>
                <w:webHidden/>
              </w:rPr>
              <w:fldChar w:fldCharType="separate"/>
            </w:r>
            <w:r>
              <w:rPr>
                <w:noProof/>
                <w:webHidden/>
              </w:rPr>
              <w:t>10</w:t>
            </w:r>
            <w:r>
              <w:rPr>
                <w:noProof/>
                <w:webHidden/>
              </w:rPr>
              <w:fldChar w:fldCharType="end"/>
            </w:r>
          </w:hyperlink>
        </w:p>
        <w:p w14:paraId="5C3525A1" w14:textId="2A681188"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2" w:history="1">
            <w:r w:rsidRPr="00FF3FC1">
              <w:rPr>
                <w:rStyle w:val="Hyperlink"/>
                <w:rFonts w:ascii="Times New Roman" w:hAnsi="Times New Roman"/>
                <w:noProof/>
              </w:rPr>
              <w:t>BREAK-EVEN FORMULA</w:t>
            </w:r>
            <w:r>
              <w:rPr>
                <w:noProof/>
                <w:webHidden/>
              </w:rPr>
              <w:tab/>
            </w:r>
            <w:r>
              <w:rPr>
                <w:noProof/>
                <w:webHidden/>
              </w:rPr>
              <w:fldChar w:fldCharType="begin"/>
            </w:r>
            <w:r>
              <w:rPr>
                <w:noProof/>
                <w:webHidden/>
              </w:rPr>
              <w:instrText xml:space="preserve"> PAGEREF _Toc214654992 \h </w:instrText>
            </w:r>
            <w:r>
              <w:rPr>
                <w:noProof/>
                <w:webHidden/>
              </w:rPr>
            </w:r>
            <w:r>
              <w:rPr>
                <w:noProof/>
                <w:webHidden/>
              </w:rPr>
              <w:fldChar w:fldCharType="separate"/>
            </w:r>
            <w:r>
              <w:rPr>
                <w:noProof/>
                <w:webHidden/>
              </w:rPr>
              <w:t>10</w:t>
            </w:r>
            <w:r>
              <w:rPr>
                <w:noProof/>
                <w:webHidden/>
              </w:rPr>
              <w:fldChar w:fldCharType="end"/>
            </w:r>
          </w:hyperlink>
        </w:p>
        <w:p w14:paraId="7DF18327" w14:textId="2F9B1F32" w:rsidR="001C34F0" w:rsidRDefault="001C34F0">
          <w:pPr>
            <w:pStyle w:val="TOC1"/>
            <w:tabs>
              <w:tab w:val="left" w:pos="440"/>
              <w:tab w:val="right" w:leader="dot" w:pos="9062"/>
            </w:tabs>
            <w:rPr>
              <w:rFonts w:cstheme="minorBidi"/>
              <w:noProof/>
              <w:kern w:val="2"/>
              <w:sz w:val="24"/>
              <w:szCs w:val="24"/>
              <w:lang w:val="en-GB" w:eastAsia="en-GB"/>
              <w14:ligatures w14:val="standardContextual"/>
            </w:rPr>
          </w:pPr>
          <w:hyperlink w:anchor="_Toc214654993" w:history="1">
            <w:r w:rsidRPr="00FF3FC1">
              <w:rPr>
                <w:rStyle w:val="Hyperlink"/>
                <w:rFonts w:ascii="Times New Roman" w:hAnsi="Times New Roman"/>
                <w:noProof/>
              </w:rPr>
              <w:t>6.</w:t>
            </w:r>
            <w:r>
              <w:rPr>
                <w:rFonts w:cstheme="minorBidi"/>
                <w:noProof/>
                <w:kern w:val="2"/>
                <w:sz w:val="24"/>
                <w:szCs w:val="24"/>
                <w:lang w:val="en-GB" w:eastAsia="en-GB"/>
                <w14:ligatures w14:val="standardContextual"/>
              </w:rPr>
              <w:tab/>
            </w:r>
            <w:r w:rsidRPr="00FF3FC1">
              <w:rPr>
                <w:rStyle w:val="Hyperlink"/>
                <w:rFonts w:ascii="Times New Roman" w:hAnsi="Times New Roman"/>
                <w:noProof/>
              </w:rPr>
              <w:t>CONC</w:t>
            </w:r>
            <w:r w:rsidRPr="00FF3FC1">
              <w:rPr>
                <w:rStyle w:val="Hyperlink"/>
                <w:rFonts w:ascii="Times New Roman" w:hAnsi="Times New Roman"/>
                <w:noProof/>
              </w:rPr>
              <w:t>L</w:t>
            </w:r>
            <w:r w:rsidRPr="00FF3FC1">
              <w:rPr>
                <w:rStyle w:val="Hyperlink"/>
                <w:rFonts w:ascii="Times New Roman" w:hAnsi="Times New Roman"/>
                <w:noProof/>
              </w:rPr>
              <w:t>USION</w:t>
            </w:r>
            <w:r>
              <w:rPr>
                <w:noProof/>
                <w:webHidden/>
              </w:rPr>
              <w:tab/>
            </w:r>
            <w:r>
              <w:rPr>
                <w:noProof/>
                <w:webHidden/>
              </w:rPr>
              <w:fldChar w:fldCharType="begin"/>
            </w:r>
            <w:r>
              <w:rPr>
                <w:noProof/>
                <w:webHidden/>
              </w:rPr>
              <w:instrText xml:space="preserve"> PAGEREF _Toc214654993 \h </w:instrText>
            </w:r>
            <w:r>
              <w:rPr>
                <w:noProof/>
                <w:webHidden/>
              </w:rPr>
            </w:r>
            <w:r>
              <w:rPr>
                <w:noProof/>
                <w:webHidden/>
              </w:rPr>
              <w:fldChar w:fldCharType="separate"/>
            </w:r>
            <w:r>
              <w:rPr>
                <w:noProof/>
                <w:webHidden/>
              </w:rPr>
              <w:t>13</w:t>
            </w:r>
            <w:r>
              <w:rPr>
                <w:noProof/>
                <w:webHidden/>
              </w:rPr>
              <w:fldChar w:fldCharType="end"/>
            </w:r>
          </w:hyperlink>
        </w:p>
        <w:p w14:paraId="35415E10" w14:textId="7C85DA2C"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4" w:history="1">
            <w:r w:rsidRPr="00FF3FC1">
              <w:rPr>
                <w:rStyle w:val="Hyperlink"/>
                <w:rFonts w:ascii="Times New Roman" w:hAnsi="Times New Roman"/>
                <w:noProof/>
              </w:rPr>
              <w:t>OPERATION AND MANAGEMENT PLAN:</w:t>
            </w:r>
            <w:r>
              <w:rPr>
                <w:noProof/>
                <w:webHidden/>
              </w:rPr>
              <w:tab/>
            </w:r>
            <w:r>
              <w:rPr>
                <w:noProof/>
                <w:webHidden/>
              </w:rPr>
              <w:fldChar w:fldCharType="begin"/>
            </w:r>
            <w:r>
              <w:rPr>
                <w:noProof/>
                <w:webHidden/>
              </w:rPr>
              <w:instrText xml:space="preserve"> PAGEREF _Toc214654994 \h </w:instrText>
            </w:r>
            <w:r>
              <w:rPr>
                <w:noProof/>
                <w:webHidden/>
              </w:rPr>
            </w:r>
            <w:r>
              <w:rPr>
                <w:noProof/>
                <w:webHidden/>
              </w:rPr>
              <w:fldChar w:fldCharType="separate"/>
            </w:r>
            <w:r>
              <w:rPr>
                <w:noProof/>
                <w:webHidden/>
              </w:rPr>
              <w:t>13</w:t>
            </w:r>
            <w:r>
              <w:rPr>
                <w:noProof/>
                <w:webHidden/>
              </w:rPr>
              <w:fldChar w:fldCharType="end"/>
            </w:r>
          </w:hyperlink>
        </w:p>
        <w:p w14:paraId="27C25F0F" w14:textId="162B6C6E"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5" w:history="1">
            <w:r w:rsidRPr="00FF3FC1">
              <w:rPr>
                <w:rStyle w:val="Hyperlink"/>
                <w:rFonts w:ascii="Times New Roman" w:hAnsi="Times New Roman"/>
                <w:noProof/>
              </w:rPr>
              <w:t>PRODUCTION OF GOODS AND SERVICES:</w:t>
            </w:r>
            <w:r>
              <w:rPr>
                <w:noProof/>
                <w:webHidden/>
              </w:rPr>
              <w:tab/>
            </w:r>
            <w:r>
              <w:rPr>
                <w:noProof/>
                <w:webHidden/>
              </w:rPr>
              <w:fldChar w:fldCharType="begin"/>
            </w:r>
            <w:r>
              <w:rPr>
                <w:noProof/>
                <w:webHidden/>
              </w:rPr>
              <w:instrText xml:space="preserve"> PAGEREF _Toc214654995 \h </w:instrText>
            </w:r>
            <w:r>
              <w:rPr>
                <w:noProof/>
                <w:webHidden/>
              </w:rPr>
            </w:r>
            <w:r>
              <w:rPr>
                <w:noProof/>
                <w:webHidden/>
              </w:rPr>
              <w:fldChar w:fldCharType="separate"/>
            </w:r>
            <w:r>
              <w:rPr>
                <w:noProof/>
                <w:webHidden/>
              </w:rPr>
              <w:t>14</w:t>
            </w:r>
            <w:r>
              <w:rPr>
                <w:noProof/>
                <w:webHidden/>
              </w:rPr>
              <w:fldChar w:fldCharType="end"/>
            </w:r>
          </w:hyperlink>
        </w:p>
        <w:p w14:paraId="66C594B8" w14:textId="55968D13"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6" w:history="1">
            <w:r w:rsidRPr="00FF3FC1">
              <w:rPr>
                <w:rStyle w:val="Hyperlink"/>
                <w:rFonts w:ascii="Times New Roman" w:hAnsi="Times New Roman"/>
                <w:noProof/>
              </w:rPr>
              <w:t>TECHNOLOGY PLAN:</w:t>
            </w:r>
            <w:r>
              <w:rPr>
                <w:noProof/>
                <w:webHidden/>
              </w:rPr>
              <w:tab/>
            </w:r>
            <w:r>
              <w:rPr>
                <w:noProof/>
                <w:webHidden/>
              </w:rPr>
              <w:fldChar w:fldCharType="begin"/>
            </w:r>
            <w:r>
              <w:rPr>
                <w:noProof/>
                <w:webHidden/>
              </w:rPr>
              <w:instrText xml:space="preserve"> PAGEREF _Toc214654996 \h </w:instrText>
            </w:r>
            <w:r>
              <w:rPr>
                <w:noProof/>
                <w:webHidden/>
              </w:rPr>
            </w:r>
            <w:r>
              <w:rPr>
                <w:noProof/>
                <w:webHidden/>
              </w:rPr>
              <w:fldChar w:fldCharType="separate"/>
            </w:r>
            <w:r>
              <w:rPr>
                <w:noProof/>
                <w:webHidden/>
              </w:rPr>
              <w:t>15</w:t>
            </w:r>
            <w:r>
              <w:rPr>
                <w:noProof/>
                <w:webHidden/>
              </w:rPr>
              <w:fldChar w:fldCharType="end"/>
            </w:r>
          </w:hyperlink>
        </w:p>
        <w:p w14:paraId="44E7419E" w14:textId="4F57980D" w:rsidR="001C34F0" w:rsidRDefault="001C34F0">
          <w:pPr>
            <w:pStyle w:val="TOC2"/>
            <w:tabs>
              <w:tab w:val="right" w:leader="dot" w:pos="9062"/>
            </w:tabs>
            <w:rPr>
              <w:rFonts w:cstheme="minorBidi"/>
              <w:noProof/>
              <w:kern w:val="2"/>
              <w:sz w:val="24"/>
              <w:szCs w:val="24"/>
              <w:lang w:val="en-GB" w:eastAsia="en-GB"/>
              <w14:ligatures w14:val="standardContextual"/>
            </w:rPr>
          </w:pPr>
          <w:hyperlink w:anchor="_Toc214654997" w:history="1">
            <w:r w:rsidRPr="00FF3FC1">
              <w:rPr>
                <w:rStyle w:val="Hyperlink"/>
                <w:rFonts w:ascii="Times New Roman" w:hAnsi="Times New Roman"/>
                <w:noProof/>
              </w:rPr>
              <w:t>EXPANSION PLAN</w:t>
            </w:r>
            <w:r>
              <w:rPr>
                <w:noProof/>
                <w:webHidden/>
              </w:rPr>
              <w:tab/>
            </w:r>
            <w:r>
              <w:rPr>
                <w:noProof/>
                <w:webHidden/>
              </w:rPr>
              <w:fldChar w:fldCharType="begin"/>
            </w:r>
            <w:r>
              <w:rPr>
                <w:noProof/>
                <w:webHidden/>
              </w:rPr>
              <w:instrText xml:space="preserve"> PAGEREF _Toc214654997 \h </w:instrText>
            </w:r>
            <w:r>
              <w:rPr>
                <w:noProof/>
                <w:webHidden/>
              </w:rPr>
            </w:r>
            <w:r>
              <w:rPr>
                <w:noProof/>
                <w:webHidden/>
              </w:rPr>
              <w:fldChar w:fldCharType="separate"/>
            </w:r>
            <w:r>
              <w:rPr>
                <w:noProof/>
                <w:webHidden/>
              </w:rPr>
              <w:t>15</w:t>
            </w:r>
            <w:r>
              <w:rPr>
                <w:noProof/>
                <w:webHidden/>
              </w:rPr>
              <w:fldChar w:fldCharType="end"/>
            </w:r>
          </w:hyperlink>
        </w:p>
        <w:p w14:paraId="76CD1E04" w14:textId="00477FCF" w:rsidR="001C34F0" w:rsidRDefault="001C34F0">
          <w:pPr>
            <w:pStyle w:val="TOC1"/>
            <w:tabs>
              <w:tab w:val="right" w:leader="dot" w:pos="9062"/>
            </w:tabs>
            <w:rPr>
              <w:rFonts w:cstheme="minorBidi"/>
              <w:noProof/>
              <w:kern w:val="2"/>
              <w:sz w:val="24"/>
              <w:szCs w:val="24"/>
              <w:lang w:val="en-GB" w:eastAsia="en-GB"/>
              <w14:ligatures w14:val="standardContextual"/>
            </w:rPr>
          </w:pPr>
          <w:hyperlink w:anchor="_Toc214654998" w:history="1">
            <w:r w:rsidRPr="00FF3FC1">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_Toc214654998 \h </w:instrText>
            </w:r>
            <w:r>
              <w:rPr>
                <w:noProof/>
                <w:webHidden/>
              </w:rPr>
            </w:r>
            <w:r>
              <w:rPr>
                <w:noProof/>
                <w:webHidden/>
              </w:rPr>
              <w:fldChar w:fldCharType="separate"/>
            </w:r>
            <w:r>
              <w:rPr>
                <w:noProof/>
                <w:webHidden/>
              </w:rPr>
              <w:t>17</w:t>
            </w:r>
            <w:r>
              <w:rPr>
                <w:noProof/>
                <w:webHidden/>
              </w:rPr>
              <w:fldChar w:fldCharType="end"/>
            </w:r>
          </w:hyperlink>
        </w:p>
        <w:p w14:paraId="03378827" w14:textId="36057491" w:rsidR="00F77ACD" w:rsidRPr="00F77ACD" w:rsidRDefault="00F77ACD" w:rsidP="005C1DAB">
          <w:pPr>
            <w:spacing w:line="360" w:lineRule="auto"/>
            <w:jc w:val="both"/>
            <w:rPr>
              <w:rFonts w:ascii="Times New Roman" w:hAnsi="Times New Roman" w:cs="Times New Roman"/>
            </w:rPr>
          </w:pPr>
          <w:r w:rsidRPr="00F77ACD">
            <w:rPr>
              <w:rFonts w:ascii="Times New Roman" w:hAnsi="Times New Roman" w:cs="Times New Roman"/>
              <w:b/>
              <w:bCs/>
              <w:noProof/>
            </w:rPr>
            <w:fldChar w:fldCharType="end"/>
          </w:r>
        </w:p>
      </w:sdtContent>
    </w:sdt>
    <w:p w14:paraId="005094B5" w14:textId="77777777" w:rsidR="00F77ACD" w:rsidRPr="00F77ACD" w:rsidRDefault="00F77ACD" w:rsidP="005C1DAB">
      <w:pPr>
        <w:spacing w:line="360" w:lineRule="auto"/>
        <w:jc w:val="both"/>
        <w:rPr>
          <w:rFonts w:ascii="Times New Roman" w:hAnsi="Times New Roman" w:cs="Times New Roman"/>
          <w:lang w:val="en-US"/>
        </w:rPr>
      </w:pPr>
    </w:p>
    <w:p w14:paraId="2BC804F1" w14:textId="77777777" w:rsidR="00F77ACD" w:rsidRDefault="00F77ACD" w:rsidP="005C1DAB">
      <w:pPr>
        <w:spacing w:line="360" w:lineRule="auto"/>
        <w:jc w:val="both"/>
        <w:rPr>
          <w:rFonts w:ascii="Times New Roman" w:hAnsi="Times New Roman" w:cs="Times New Roman"/>
          <w:lang w:val="en-US"/>
        </w:rPr>
      </w:pPr>
    </w:p>
    <w:p w14:paraId="73A7B5E4" w14:textId="6576F818" w:rsidR="003D35D6" w:rsidRPr="005C1DAB" w:rsidRDefault="003D35D6" w:rsidP="005C1DAB">
      <w:pPr>
        <w:pStyle w:val="Heading1"/>
        <w:numPr>
          <w:ilvl w:val="0"/>
          <w:numId w:val="43"/>
        </w:numPr>
        <w:spacing w:line="360" w:lineRule="auto"/>
        <w:jc w:val="both"/>
        <w:rPr>
          <w:rFonts w:ascii="Times New Roman" w:hAnsi="Times New Roman" w:cs="Times New Roman"/>
          <w:lang w:val="en-US"/>
        </w:rPr>
      </w:pPr>
      <w:bookmarkStart w:id="1" w:name="_Toc214654971"/>
      <w:r w:rsidRPr="005C1DAB">
        <w:rPr>
          <w:rFonts w:ascii="Times New Roman" w:hAnsi="Times New Roman" w:cs="Times New Roman"/>
        </w:rPr>
        <w:lastRenderedPageBreak/>
        <w:t>BUSINESS</w:t>
      </w:r>
      <w:r w:rsidRPr="005C1DAB">
        <w:rPr>
          <w:rFonts w:ascii="Times New Roman" w:hAnsi="Times New Roman" w:cs="Times New Roman"/>
          <w:lang w:val="en-US"/>
        </w:rPr>
        <w:t xml:space="preserve"> CONCEPT</w:t>
      </w:r>
      <w:bookmarkEnd w:id="1"/>
    </w:p>
    <w:p w14:paraId="5D6BE694" w14:textId="64DD0A92" w:rsidR="003D35D6" w:rsidRPr="00F77ACD" w:rsidRDefault="001C34F0" w:rsidP="005C1DAB">
      <w:pPr>
        <w:pStyle w:val="Heading2"/>
        <w:spacing w:line="360" w:lineRule="auto"/>
        <w:ind w:left="720"/>
        <w:jc w:val="both"/>
        <w:rPr>
          <w:rFonts w:ascii="Times New Roman" w:hAnsi="Times New Roman" w:cs="Times New Roman"/>
          <w:sz w:val="22"/>
          <w:szCs w:val="22"/>
          <w:lang w:val="en-US"/>
        </w:rPr>
      </w:pPr>
      <w:bookmarkStart w:id="2" w:name="_Toc214654972"/>
      <w:r w:rsidRPr="00F77ACD">
        <w:rPr>
          <w:rFonts w:ascii="Times New Roman" w:hAnsi="Times New Roman" w:cs="Times New Roman"/>
          <w:sz w:val="22"/>
          <w:szCs w:val="22"/>
          <w:lang w:val="en-US"/>
        </w:rPr>
        <w:t>DESCRIPTION</w:t>
      </w:r>
      <w:r w:rsidR="003D35D6" w:rsidRPr="00F77ACD">
        <w:rPr>
          <w:rFonts w:ascii="Times New Roman" w:hAnsi="Times New Roman" w:cs="Times New Roman"/>
          <w:sz w:val="22"/>
          <w:szCs w:val="22"/>
          <w:lang w:val="en-US"/>
        </w:rPr>
        <w:t>:</w:t>
      </w:r>
      <w:bookmarkEnd w:id="2"/>
    </w:p>
    <w:p w14:paraId="4E0F42EC" w14:textId="1F87AFDB" w:rsidR="00535B08" w:rsidRPr="00F77ACD" w:rsidRDefault="003D35D6"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“Bakery Sun </w:t>
      </w:r>
      <w:r w:rsidR="0054154D" w:rsidRPr="00F77ACD">
        <w:rPr>
          <w:rFonts w:ascii="Times New Roman" w:hAnsi="Times New Roman" w:cs="Times New Roman"/>
          <w:lang w:val="en-US"/>
        </w:rPr>
        <w:t>“is</w:t>
      </w:r>
      <w:r w:rsidRPr="00F77ACD">
        <w:rPr>
          <w:rFonts w:ascii="Times New Roman" w:hAnsi="Times New Roman" w:cs="Times New Roman"/>
          <w:lang w:val="en-US"/>
        </w:rPr>
        <w:t xml:space="preserve"> a family-owned business inspired by the desire to bring back the authentic taste of homemade pastries.</w:t>
      </w:r>
      <w:r w:rsidR="00340F82" w:rsidRPr="00F77ACD">
        <w:rPr>
          <w:rFonts w:ascii="Times New Roman" w:hAnsi="Times New Roman" w:cs="Times New Roman"/>
          <w:lang w:val="en-US"/>
        </w:rPr>
        <w:t xml:space="preserve"> </w:t>
      </w:r>
      <w:r w:rsidRPr="00F77ACD">
        <w:rPr>
          <w:rFonts w:ascii="Times New Roman" w:hAnsi="Times New Roman" w:cs="Times New Roman"/>
          <w:lang w:val="en-US"/>
        </w:rPr>
        <w:t xml:space="preserve">The idea comes </w:t>
      </w:r>
      <w:r w:rsidR="00340F82" w:rsidRPr="00F77ACD">
        <w:rPr>
          <w:rFonts w:ascii="Times New Roman" w:hAnsi="Times New Roman" w:cs="Times New Roman"/>
          <w:lang w:val="en-US"/>
        </w:rPr>
        <w:t xml:space="preserve">from the founders’ dream to create a place where people can feel warmth and conform, just like at home. The bakery will </w:t>
      </w:r>
      <w:proofErr w:type="gramStart"/>
      <w:r w:rsidR="00340F82" w:rsidRPr="00F77ACD">
        <w:rPr>
          <w:rFonts w:ascii="Times New Roman" w:hAnsi="Times New Roman" w:cs="Times New Roman"/>
          <w:lang w:val="en-US"/>
        </w:rPr>
        <w:t>be located in</w:t>
      </w:r>
      <w:proofErr w:type="gramEnd"/>
      <w:r w:rsidR="00340F82" w:rsidRPr="00F77ACD">
        <w:rPr>
          <w:rFonts w:ascii="Times New Roman" w:hAnsi="Times New Roman" w:cs="Times New Roman"/>
          <w:lang w:val="en-US"/>
        </w:rPr>
        <w:t xml:space="preserve"> the central part of Plovdiv – a city rich in culture and tourism, with many young and modern people who appreciate quality and authentic food. The concept focuses on offering freshly baked products prepared daily, in a calm and friendly environment. Customers can choose to take their food to go or enjoy it on-site with a cup of coffee and a smile.” Bakery Sun </w:t>
      </w:r>
      <w:r w:rsidR="00BF0FB0" w:rsidRPr="00F77ACD">
        <w:rPr>
          <w:rFonts w:ascii="Times New Roman" w:hAnsi="Times New Roman" w:cs="Times New Roman"/>
          <w:lang w:val="en-US"/>
        </w:rPr>
        <w:t>“aims</w:t>
      </w:r>
      <w:r w:rsidR="00340F82" w:rsidRPr="00F77ACD">
        <w:rPr>
          <w:rFonts w:ascii="Times New Roman" w:hAnsi="Times New Roman" w:cs="Times New Roman"/>
          <w:lang w:val="en-US"/>
        </w:rPr>
        <w:t xml:space="preserve"> to be more </w:t>
      </w:r>
      <w:r w:rsidR="00DC4C51">
        <w:rPr>
          <w:rFonts w:ascii="Times New Roman" w:hAnsi="Times New Roman" w:cs="Times New Roman"/>
          <w:lang w:val="en-US"/>
        </w:rPr>
        <w:t>than</w:t>
      </w:r>
      <w:r w:rsidR="00340F82" w:rsidRPr="00F77ACD">
        <w:rPr>
          <w:rFonts w:ascii="Times New Roman" w:hAnsi="Times New Roman" w:cs="Times New Roman"/>
          <w:lang w:val="en-US"/>
        </w:rPr>
        <w:t xml:space="preserve"> a bakery – it will be a place that builds a community of people who share a love for tradition and quality</w:t>
      </w:r>
      <w:r w:rsidR="00D04037" w:rsidRPr="00F77ACD">
        <w:rPr>
          <w:rFonts w:ascii="Times New Roman" w:hAnsi="Times New Roman" w:cs="Times New Roman"/>
          <w:lang w:val="en-US"/>
        </w:rPr>
        <w:t xml:space="preserve">. </w:t>
      </w:r>
      <w:r w:rsidR="00320F47" w:rsidRPr="00F77ACD">
        <w:rPr>
          <w:rFonts w:ascii="Times New Roman" w:hAnsi="Times New Roman" w:cs="Times New Roman"/>
          <w:lang w:val="en-US"/>
        </w:rPr>
        <w:t>(Burns</w:t>
      </w:r>
      <w:r w:rsidR="00D6299D" w:rsidRPr="00F77ACD">
        <w:rPr>
          <w:rFonts w:ascii="Times New Roman" w:hAnsi="Times New Roman" w:cs="Times New Roman"/>
          <w:lang w:val="en-US"/>
        </w:rPr>
        <w:t xml:space="preserve">, </w:t>
      </w:r>
      <w:r w:rsidR="00BF0FB0" w:rsidRPr="00F77ACD">
        <w:rPr>
          <w:rFonts w:ascii="Times New Roman" w:hAnsi="Times New Roman" w:cs="Times New Roman"/>
          <w:lang w:val="en-US"/>
        </w:rPr>
        <w:t>2016)</w:t>
      </w:r>
      <w:r w:rsidR="00BC2C9B" w:rsidRPr="00F77ACD">
        <w:rPr>
          <w:rFonts w:ascii="Times New Roman" w:hAnsi="Times New Roman" w:cs="Times New Roman"/>
          <w:lang w:val="en-US"/>
        </w:rPr>
        <w:t>.</w:t>
      </w:r>
    </w:p>
    <w:p w14:paraId="173A8C05" w14:textId="5248B650" w:rsidR="00D6299D" w:rsidRPr="00F77ACD" w:rsidRDefault="001C34F0" w:rsidP="005C1DAB">
      <w:pPr>
        <w:pStyle w:val="Heading2"/>
        <w:spacing w:line="360" w:lineRule="auto"/>
        <w:ind w:left="720"/>
        <w:jc w:val="both"/>
        <w:rPr>
          <w:rFonts w:ascii="Times New Roman" w:hAnsi="Times New Roman" w:cs="Times New Roman"/>
          <w:sz w:val="22"/>
          <w:szCs w:val="22"/>
          <w:lang w:val="en-US"/>
        </w:rPr>
      </w:pPr>
      <w:bookmarkStart w:id="3" w:name="_Toc214654973"/>
      <w:r w:rsidRPr="00F77ACD">
        <w:rPr>
          <w:rFonts w:ascii="Times New Roman" w:hAnsi="Times New Roman" w:cs="Times New Roman"/>
          <w:sz w:val="22"/>
          <w:szCs w:val="22"/>
          <w:lang w:val="en-US"/>
        </w:rPr>
        <w:t>PRODUCT DESCRIPTION</w:t>
      </w:r>
      <w:bookmarkEnd w:id="3"/>
    </w:p>
    <w:p w14:paraId="7DC412EE" w14:textId="1EF92730" w:rsidR="00D6299D" w:rsidRPr="00F77ACD" w:rsidRDefault="00D6299D"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The bakery will offer a small but carefully selected variety of traditional Bulgarian and European baked goods. The menu will include:</w:t>
      </w:r>
    </w:p>
    <w:p w14:paraId="6945AB0C" w14:textId="37207D6D" w:rsidR="00D6299D" w:rsidRPr="00F77ACD" w:rsidRDefault="00D6299D" w:rsidP="005C1DAB">
      <w:pPr>
        <w:pStyle w:val="ListParagraph"/>
        <w:numPr>
          <w:ilvl w:val="0"/>
          <w:numId w:val="1"/>
        </w:numPr>
        <w:spacing w:line="360" w:lineRule="auto"/>
        <w:jc w:val="both"/>
        <w:rPr>
          <w:rFonts w:ascii="Times New Roman" w:hAnsi="Times New Roman" w:cs="Times New Roman"/>
          <w:lang w:val="en-US"/>
        </w:rPr>
      </w:pPr>
      <w:r w:rsidRPr="00F77ACD">
        <w:rPr>
          <w:rFonts w:ascii="Times New Roman" w:hAnsi="Times New Roman" w:cs="Times New Roman"/>
          <w:lang w:val="en-US"/>
        </w:rPr>
        <w:t>Homemade banitsa with different fillings (cheese, spinach, pumpkin)</w:t>
      </w:r>
    </w:p>
    <w:p w14:paraId="45558286" w14:textId="7E0750AA" w:rsidR="00D6299D" w:rsidRPr="00F77ACD" w:rsidRDefault="00D6299D" w:rsidP="005C1DAB">
      <w:pPr>
        <w:pStyle w:val="ListParagraph"/>
        <w:numPr>
          <w:ilvl w:val="0"/>
          <w:numId w:val="1"/>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Freshly fried mekitsi served with powdered sugar, honey, or cheese. </w:t>
      </w:r>
    </w:p>
    <w:p w14:paraId="50F2D891" w14:textId="6DED7C29" w:rsidR="00D6299D" w:rsidRPr="00F77ACD" w:rsidRDefault="00D6299D" w:rsidP="005C1DAB">
      <w:pPr>
        <w:pStyle w:val="ListParagraph"/>
        <w:numPr>
          <w:ilvl w:val="0"/>
          <w:numId w:val="1"/>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Festive breads and loaves </w:t>
      </w:r>
      <w:r w:rsidR="00426ECD" w:rsidRPr="00F77ACD">
        <w:rPr>
          <w:rFonts w:ascii="Times New Roman" w:hAnsi="Times New Roman" w:cs="Times New Roman"/>
          <w:lang w:val="en-US"/>
        </w:rPr>
        <w:t>are made</w:t>
      </w:r>
      <w:r w:rsidRPr="00F77ACD">
        <w:rPr>
          <w:rFonts w:ascii="Times New Roman" w:hAnsi="Times New Roman" w:cs="Times New Roman"/>
          <w:lang w:val="en-US"/>
        </w:rPr>
        <w:t xml:space="preserve"> to order.</w:t>
      </w:r>
    </w:p>
    <w:p w14:paraId="6682015C" w14:textId="3AF59005" w:rsidR="00D6299D" w:rsidRPr="00F77ACD" w:rsidRDefault="00D6299D" w:rsidP="005C1DAB">
      <w:pPr>
        <w:pStyle w:val="ListParagraph"/>
        <w:numPr>
          <w:ilvl w:val="0"/>
          <w:numId w:val="1"/>
        </w:numPr>
        <w:spacing w:line="360" w:lineRule="auto"/>
        <w:jc w:val="both"/>
        <w:rPr>
          <w:rFonts w:ascii="Times New Roman" w:hAnsi="Times New Roman" w:cs="Times New Roman"/>
          <w:lang w:val="en-US"/>
        </w:rPr>
      </w:pPr>
      <w:r w:rsidRPr="00F77ACD">
        <w:rPr>
          <w:rFonts w:ascii="Times New Roman" w:hAnsi="Times New Roman" w:cs="Times New Roman"/>
          <w:lang w:val="en-US"/>
        </w:rPr>
        <w:t>Small pastries and cookies.</w:t>
      </w:r>
    </w:p>
    <w:p w14:paraId="777ADFC4" w14:textId="2944E2CF" w:rsidR="00D6299D" w:rsidRPr="00F77ACD" w:rsidRDefault="00D6299D"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All products </w:t>
      </w:r>
      <w:r w:rsidR="00426ECD" w:rsidRPr="00F77ACD">
        <w:rPr>
          <w:rFonts w:ascii="Times New Roman" w:hAnsi="Times New Roman" w:cs="Times New Roman"/>
          <w:lang w:val="en-US"/>
        </w:rPr>
        <w:t>will</w:t>
      </w:r>
      <w:r w:rsidRPr="00F77ACD">
        <w:rPr>
          <w:rFonts w:ascii="Times New Roman" w:hAnsi="Times New Roman" w:cs="Times New Roman"/>
          <w:lang w:val="en-US"/>
        </w:rPr>
        <w:t xml:space="preserve"> be made from </w:t>
      </w:r>
      <w:r w:rsidR="00DC4C51">
        <w:rPr>
          <w:rFonts w:ascii="Times New Roman" w:hAnsi="Times New Roman" w:cs="Times New Roman"/>
          <w:lang w:val="en-US"/>
        </w:rPr>
        <w:t>high-quality</w:t>
      </w:r>
      <w:r w:rsidR="00426ECD" w:rsidRPr="00F77ACD">
        <w:rPr>
          <w:rFonts w:ascii="Times New Roman" w:hAnsi="Times New Roman" w:cs="Times New Roman"/>
          <w:lang w:val="en-US"/>
        </w:rPr>
        <w:t xml:space="preserve"> natural ingredients, without artificial additives. The menu will slightly change by season to keep customer interest and variety. </w:t>
      </w:r>
      <w:sdt>
        <w:sdtPr>
          <w:rPr>
            <w:rFonts w:ascii="Times New Roman" w:hAnsi="Times New Roman" w:cs="Times New Roman"/>
            <w:lang w:val="en-US"/>
          </w:rPr>
          <w:id w:val="1449817185"/>
          <w:citation/>
        </w:sdtPr>
        <w:sdtContent>
          <w:r w:rsidR="00A60FD9" w:rsidRPr="00F77ACD">
            <w:rPr>
              <w:rFonts w:ascii="Times New Roman" w:hAnsi="Times New Roman" w:cs="Times New Roman"/>
              <w:lang w:val="en-US"/>
            </w:rPr>
            <w:fldChar w:fldCharType="begin"/>
          </w:r>
          <w:r w:rsidR="00A60FD9" w:rsidRPr="00F77ACD">
            <w:rPr>
              <w:rFonts w:ascii="Times New Roman" w:hAnsi="Times New Roman" w:cs="Times New Roman"/>
              <w:lang w:val="en-US"/>
            </w:rPr>
            <w:instrText xml:space="preserve"> CITATION Phi19 \l 1033 </w:instrText>
          </w:r>
          <w:r w:rsidR="00A60FD9" w:rsidRPr="00F77ACD">
            <w:rPr>
              <w:rFonts w:ascii="Times New Roman" w:hAnsi="Times New Roman" w:cs="Times New Roman"/>
              <w:lang w:val="en-US"/>
            </w:rPr>
            <w:fldChar w:fldCharType="separate"/>
          </w:r>
          <w:r w:rsidR="00CC156B" w:rsidRPr="00F77ACD">
            <w:rPr>
              <w:rFonts w:ascii="Times New Roman" w:hAnsi="Times New Roman" w:cs="Times New Roman"/>
              <w:noProof/>
              <w:lang w:val="en-US"/>
            </w:rPr>
            <w:t>(Phil T. Kotler, 2019)</w:t>
          </w:r>
          <w:r w:rsidR="00A60FD9" w:rsidRPr="00F77ACD">
            <w:rPr>
              <w:rFonts w:ascii="Times New Roman" w:hAnsi="Times New Roman" w:cs="Times New Roman"/>
              <w:lang w:val="en-US"/>
            </w:rPr>
            <w:fldChar w:fldCharType="end"/>
          </w:r>
        </w:sdtContent>
      </w:sdt>
      <w:r w:rsidR="00426ECD" w:rsidRPr="00F77ACD">
        <w:rPr>
          <w:rFonts w:ascii="Times New Roman" w:hAnsi="Times New Roman" w:cs="Times New Roman"/>
          <w:lang w:val="en-US"/>
        </w:rPr>
        <w:t>.</w:t>
      </w:r>
    </w:p>
    <w:p w14:paraId="6F7A09EE" w14:textId="77777777" w:rsidR="00426ECD" w:rsidRPr="00F77ACD" w:rsidRDefault="00426ECD" w:rsidP="005C1DAB">
      <w:pPr>
        <w:spacing w:line="360" w:lineRule="auto"/>
        <w:jc w:val="both"/>
        <w:rPr>
          <w:rFonts w:ascii="Times New Roman" w:hAnsi="Times New Roman" w:cs="Times New Roman"/>
          <w:lang w:val="en-US"/>
        </w:rPr>
      </w:pPr>
    </w:p>
    <w:p w14:paraId="07BD6A2B" w14:textId="7425860C" w:rsidR="00426ECD" w:rsidRPr="00F77ACD" w:rsidRDefault="00426ECD" w:rsidP="005C1DAB">
      <w:pPr>
        <w:pStyle w:val="Heading2"/>
        <w:spacing w:line="360" w:lineRule="auto"/>
        <w:ind w:left="720"/>
        <w:jc w:val="both"/>
        <w:rPr>
          <w:lang w:val="en-US"/>
        </w:rPr>
      </w:pPr>
      <w:r w:rsidRPr="00F77ACD">
        <w:rPr>
          <w:lang w:val="en-US"/>
        </w:rPr>
        <w:t xml:space="preserve"> </w:t>
      </w:r>
      <w:bookmarkStart w:id="4" w:name="_Toc214654974"/>
      <w:r w:rsidRPr="005C1DAB">
        <w:rPr>
          <w:rFonts w:ascii="Times New Roman" w:hAnsi="Times New Roman" w:cs="Times New Roman"/>
          <w:sz w:val="22"/>
          <w:szCs w:val="22"/>
          <w:lang w:val="en-US"/>
        </w:rPr>
        <w:t xml:space="preserve">SMART </w:t>
      </w:r>
      <w:r w:rsidR="001C34F0" w:rsidRPr="005C1DAB">
        <w:rPr>
          <w:rFonts w:ascii="Times New Roman" w:hAnsi="Times New Roman" w:cs="Times New Roman"/>
          <w:sz w:val="22"/>
          <w:szCs w:val="22"/>
          <w:lang w:val="en-US"/>
        </w:rPr>
        <w:t>OBJECTIVES</w:t>
      </w:r>
      <w:bookmarkEnd w:id="4"/>
    </w:p>
    <w:p w14:paraId="3DE3BCE5" w14:textId="067DEF1F" w:rsidR="00DC4C51" w:rsidRPr="00DC4C51" w:rsidRDefault="00A0056E"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The main goals of </w:t>
      </w:r>
      <w:r w:rsidR="0026174D" w:rsidRPr="00F77ACD">
        <w:rPr>
          <w:rFonts w:ascii="Times New Roman" w:hAnsi="Times New Roman" w:cs="Times New Roman"/>
          <w:lang w:val="en-US"/>
        </w:rPr>
        <w:t>“Bakery</w:t>
      </w:r>
      <w:r w:rsidRPr="00F77ACD">
        <w:rPr>
          <w:rFonts w:ascii="Times New Roman" w:hAnsi="Times New Roman" w:cs="Times New Roman"/>
          <w:lang w:val="en-US"/>
        </w:rPr>
        <w:t xml:space="preserve"> Sun” will follow the SMART model (Specific, Measurable, </w:t>
      </w:r>
      <w:r w:rsidR="0026174D" w:rsidRPr="00F77ACD">
        <w:rPr>
          <w:rFonts w:ascii="Times New Roman" w:hAnsi="Times New Roman" w:cs="Times New Roman"/>
          <w:lang w:val="en-US"/>
        </w:rPr>
        <w:t>Achievable,</w:t>
      </w:r>
      <w:r w:rsidRPr="00F77ACD">
        <w:rPr>
          <w:rFonts w:ascii="Times New Roman" w:hAnsi="Times New Roman" w:cs="Times New Roman"/>
          <w:lang w:val="en-US"/>
        </w:rPr>
        <w:t xml:space="preserve"> Relevant, Time-bound)</w:t>
      </w:r>
      <w:r w:rsidR="00DC4C51">
        <w:rPr>
          <w:rFonts w:ascii="Times New Roman" w:hAnsi="Times New Roman" w:cs="Times New Roman"/>
          <w:lang w:val="en-US"/>
        </w:rPr>
        <w:t>.</w:t>
      </w:r>
    </w:p>
    <w:p w14:paraId="1130EF30" w14:textId="76BE8840" w:rsidR="007039C8" w:rsidRPr="00F77ACD" w:rsidRDefault="007039C8"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The main goals of “Bakery Sun” are: </w:t>
      </w:r>
    </w:p>
    <w:p w14:paraId="1D54BE36" w14:textId="3C0151D2" w:rsidR="007039C8" w:rsidRPr="00F77ACD" w:rsidRDefault="007039C8" w:rsidP="005C1DAB">
      <w:pPr>
        <w:pStyle w:val="ListParagraph"/>
        <w:numPr>
          <w:ilvl w:val="0"/>
          <w:numId w:val="2"/>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I </w:t>
      </w:r>
      <w:r w:rsidR="00DC4C51">
        <w:rPr>
          <w:rFonts w:ascii="Times New Roman" w:hAnsi="Times New Roman" w:cs="Times New Roman"/>
          <w:lang w:val="en-US"/>
        </w:rPr>
        <w:t>plan to</w:t>
      </w:r>
      <w:r w:rsidRPr="00F77ACD">
        <w:rPr>
          <w:rFonts w:ascii="Times New Roman" w:hAnsi="Times New Roman" w:cs="Times New Roman"/>
          <w:lang w:val="en-US"/>
        </w:rPr>
        <w:t xml:space="preserve"> open the bakery in the center of Plovdiv by November 2027.</w:t>
      </w:r>
    </w:p>
    <w:p w14:paraId="5711D2D1" w14:textId="762EC02C" w:rsidR="007039C8" w:rsidRPr="00F77ACD" w:rsidRDefault="007039C8" w:rsidP="005C1DAB">
      <w:pPr>
        <w:pStyle w:val="ListParagraph"/>
        <w:numPr>
          <w:ilvl w:val="0"/>
          <w:numId w:val="2"/>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 To </w:t>
      </w:r>
      <w:r w:rsidR="00DC4C51">
        <w:rPr>
          <w:rFonts w:ascii="Times New Roman" w:hAnsi="Times New Roman" w:cs="Times New Roman"/>
          <w:lang w:val="en-US"/>
        </w:rPr>
        <w:t>reach</w:t>
      </w:r>
      <w:r w:rsidRPr="00F77ACD">
        <w:rPr>
          <w:rFonts w:ascii="Times New Roman" w:hAnsi="Times New Roman" w:cs="Times New Roman"/>
          <w:lang w:val="en-US"/>
        </w:rPr>
        <w:t xml:space="preserve"> an average of 100 customers per day within the first six </w:t>
      </w:r>
      <w:r w:rsidR="00DC4C51">
        <w:rPr>
          <w:rFonts w:ascii="Times New Roman" w:hAnsi="Times New Roman" w:cs="Times New Roman"/>
          <w:lang w:val="en-US"/>
        </w:rPr>
        <w:t>months</w:t>
      </w:r>
      <w:r w:rsidRPr="00F77ACD">
        <w:rPr>
          <w:rFonts w:ascii="Times New Roman" w:hAnsi="Times New Roman" w:cs="Times New Roman"/>
          <w:lang w:val="en-US"/>
        </w:rPr>
        <w:t xml:space="preserve"> of operation.</w:t>
      </w:r>
    </w:p>
    <w:p w14:paraId="61D1746A" w14:textId="1CC734F8" w:rsidR="007039C8" w:rsidRPr="00F77ACD" w:rsidRDefault="007039C8" w:rsidP="005C1DAB">
      <w:pPr>
        <w:pStyle w:val="ListParagraph"/>
        <w:numPr>
          <w:ilvl w:val="0"/>
          <w:numId w:val="2"/>
        </w:numPr>
        <w:spacing w:line="360" w:lineRule="auto"/>
        <w:jc w:val="both"/>
        <w:rPr>
          <w:rFonts w:ascii="Times New Roman" w:hAnsi="Times New Roman" w:cs="Times New Roman"/>
          <w:lang w:val="en-US"/>
        </w:rPr>
      </w:pPr>
      <w:r w:rsidRPr="00F77ACD">
        <w:rPr>
          <w:rFonts w:ascii="Times New Roman" w:hAnsi="Times New Roman" w:cs="Times New Roman"/>
          <w:b/>
          <w:bCs/>
          <w:lang w:val="en-US"/>
        </w:rPr>
        <w:t xml:space="preserve"> </w:t>
      </w:r>
      <w:r w:rsidRPr="00F77ACD">
        <w:rPr>
          <w:rFonts w:ascii="Times New Roman" w:hAnsi="Times New Roman" w:cs="Times New Roman"/>
          <w:lang w:val="en-US"/>
        </w:rPr>
        <w:t xml:space="preserve">To achieve a monthly turnover </w:t>
      </w:r>
      <w:proofErr w:type="gramStart"/>
      <w:r w:rsidRPr="00F77ACD">
        <w:rPr>
          <w:rFonts w:ascii="Times New Roman" w:hAnsi="Times New Roman" w:cs="Times New Roman"/>
          <w:lang w:val="en-US"/>
        </w:rPr>
        <w:t xml:space="preserve">of  </w:t>
      </w:r>
      <w:r w:rsidR="0054154D">
        <w:rPr>
          <w:rFonts w:ascii="Times New Roman" w:hAnsi="Times New Roman" w:cs="Times New Roman"/>
          <w:lang w:val="en-US"/>
        </w:rPr>
        <w:t>€</w:t>
      </w:r>
      <w:proofErr w:type="gramEnd"/>
      <w:r w:rsidRPr="00F77ACD">
        <w:rPr>
          <w:rFonts w:ascii="Times New Roman" w:hAnsi="Times New Roman" w:cs="Times New Roman"/>
          <w:lang w:val="en-US"/>
        </w:rPr>
        <w:t>15000 by December 2028.</w:t>
      </w:r>
    </w:p>
    <w:p w14:paraId="3B6BF434" w14:textId="2C37E81A" w:rsidR="007039C8" w:rsidRPr="00F77ACD" w:rsidRDefault="007039C8" w:rsidP="005C1DAB">
      <w:pPr>
        <w:pStyle w:val="ListParagraph"/>
        <w:numPr>
          <w:ilvl w:val="0"/>
          <w:numId w:val="2"/>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 Promote the bakery as a place for </w:t>
      </w:r>
      <w:r w:rsidR="00DC4C51">
        <w:rPr>
          <w:rFonts w:ascii="Times New Roman" w:hAnsi="Times New Roman" w:cs="Times New Roman"/>
          <w:lang w:val="en-US"/>
        </w:rPr>
        <w:t>high-quality</w:t>
      </w:r>
      <w:r w:rsidRPr="00F77ACD">
        <w:rPr>
          <w:rFonts w:ascii="Times New Roman" w:hAnsi="Times New Roman" w:cs="Times New Roman"/>
          <w:lang w:val="en-US"/>
        </w:rPr>
        <w:t xml:space="preserve"> homemade breakfast and traditional pastries by advertising in local </w:t>
      </w:r>
      <w:r w:rsidR="00DC4C51">
        <w:rPr>
          <w:rFonts w:ascii="Times New Roman" w:hAnsi="Times New Roman" w:cs="Times New Roman"/>
          <w:lang w:val="en-US"/>
        </w:rPr>
        <w:t>billboards</w:t>
      </w:r>
      <w:r w:rsidRPr="00F77ACD">
        <w:rPr>
          <w:rFonts w:ascii="Times New Roman" w:hAnsi="Times New Roman" w:cs="Times New Roman"/>
          <w:lang w:val="en-US"/>
        </w:rPr>
        <w:t xml:space="preserve"> by October 2027.</w:t>
      </w:r>
    </w:p>
    <w:p w14:paraId="378445BC" w14:textId="77777777" w:rsidR="007039C8" w:rsidRPr="00F77ACD" w:rsidRDefault="007039C8" w:rsidP="005C1DAB">
      <w:pPr>
        <w:pStyle w:val="ListParagraph"/>
        <w:numPr>
          <w:ilvl w:val="0"/>
          <w:numId w:val="2"/>
        </w:numPr>
        <w:spacing w:line="360" w:lineRule="auto"/>
        <w:jc w:val="both"/>
        <w:rPr>
          <w:rFonts w:ascii="Times New Roman" w:hAnsi="Times New Roman" w:cs="Times New Roman"/>
          <w:lang w:val="en-US"/>
        </w:rPr>
      </w:pPr>
      <w:r w:rsidRPr="00F77ACD">
        <w:rPr>
          <w:rFonts w:ascii="Times New Roman" w:hAnsi="Times New Roman" w:cs="Times New Roman"/>
          <w:lang w:val="en-US"/>
        </w:rPr>
        <w:t>To open a second branch of the bakery by June 2030</w:t>
      </w:r>
    </w:p>
    <w:p w14:paraId="03CF3A15" w14:textId="5BE13AD7" w:rsidR="00E71452" w:rsidRPr="005C1DAB" w:rsidRDefault="00E71452" w:rsidP="005C1DAB">
      <w:pPr>
        <w:pStyle w:val="Heading1"/>
        <w:numPr>
          <w:ilvl w:val="0"/>
          <w:numId w:val="43"/>
        </w:numPr>
        <w:spacing w:line="360" w:lineRule="auto"/>
        <w:jc w:val="both"/>
        <w:rPr>
          <w:rFonts w:ascii="Times New Roman" w:hAnsi="Times New Roman" w:cs="Times New Roman"/>
          <w:lang w:val="en-US"/>
        </w:rPr>
      </w:pPr>
      <w:bookmarkStart w:id="5" w:name="_Toc214654975"/>
      <w:r w:rsidRPr="005C1DAB">
        <w:rPr>
          <w:rFonts w:ascii="Times New Roman" w:hAnsi="Times New Roman" w:cs="Times New Roman"/>
          <w:lang w:val="en-US"/>
        </w:rPr>
        <w:lastRenderedPageBreak/>
        <w:t xml:space="preserve">MARKET ANALYSIS </w:t>
      </w:r>
      <w:r w:rsidR="001C34F0" w:rsidRPr="005C1DAB">
        <w:rPr>
          <w:rFonts w:ascii="Times New Roman" w:hAnsi="Times New Roman" w:cs="Times New Roman"/>
          <w:lang w:val="en-US"/>
        </w:rPr>
        <w:t xml:space="preserve">AND </w:t>
      </w:r>
      <w:r w:rsidRPr="005C1DAB">
        <w:rPr>
          <w:rFonts w:ascii="Times New Roman" w:hAnsi="Times New Roman" w:cs="Times New Roman"/>
          <w:lang w:val="en-US"/>
        </w:rPr>
        <w:t>MARKETING PLAN</w:t>
      </w:r>
      <w:bookmarkEnd w:id="5"/>
    </w:p>
    <w:p w14:paraId="73316679" w14:textId="0495232B" w:rsidR="00E71452" w:rsidRPr="00F77ACD" w:rsidRDefault="00E7145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Market Analysis- Plovdiv is one of the </w:t>
      </w:r>
      <w:r w:rsidR="00010B72" w:rsidRPr="00F77ACD">
        <w:rPr>
          <w:rFonts w:ascii="Times New Roman" w:hAnsi="Times New Roman" w:cs="Times New Roman"/>
          <w:lang w:val="en-US"/>
        </w:rPr>
        <w:t xml:space="preserve">fastest-growing cities in Bulgaria, known for its rich culture, tourism, and young, active community. In recent years, there has been </w:t>
      </w:r>
      <w:r w:rsidR="00430597">
        <w:rPr>
          <w:rFonts w:ascii="Times New Roman" w:hAnsi="Times New Roman" w:cs="Times New Roman"/>
          <w:lang w:val="en-US"/>
        </w:rPr>
        <w:t xml:space="preserve">an </w:t>
      </w:r>
      <w:r w:rsidR="00010B72" w:rsidRPr="00F77ACD">
        <w:rPr>
          <w:rFonts w:ascii="Times New Roman" w:hAnsi="Times New Roman" w:cs="Times New Roman"/>
          <w:lang w:val="en-US"/>
        </w:rPr>
        <w:t xml:space="preserve">increasing interest in cafes and high-quality food in cozy environments. This presents a strong opportunity for “Bakery Sun </w:t>
      </w:r>
      <w:r w:rsidR="0054154D" w:rsidRPr="00F77ACD">
        <w:rPr>
          <w:rFonts w:ascii="Times New Roman" w:hAnsi="Times New Roman" w:cs="Times New Roman"/>
          <w:lang w:val="en-US"/>
        </w:rPr>
        <w:t>“to</w:t>
      </w:r>
      <w:r w:rsidR="00010B72" w:rsidRPr="00F77ACD">
        <w:rPr>
          <w:rFonts w:ascii="Times New Roman" w:hAnsi="Times New Roman" w:cs="Times New Roman"/>
          <w:lang w:val="en-US"/>
        </w:rPr>
        <w:t xml:space="preserve"> enter the local market. Main competitors include well-established bakeries and cafes such as </w:t>
      </w:r>
      <w:r w:rsidR="0054154D" w:rsidRPr="00F77ACD">
        <w:rPr>
          <w:rFonts w:ascii="Times New Roman" w:hAnsi="Times New Roman" w:cs="Times New Roman"/>
          <w:lang w:val="en-US"/>
        </w:rPr>
        <w:t>“Nedelya</w:t>
      </w:r>
      <w:r w:rsidR="00010B72" w:rsidRPr="00F77ACD">
        <w:rPr>
          <w:rFonts w:ascii="Times New Roman" w:hAnsi="Times New Roman" w:cs="Times New Roman"/>
          <w:lang w:val="en-US"/>
        </w:rPr>
        <w:t>”, “100 Grams Sweets “</w:t>
      </w:r>
      <w:r w:rsidR="00430597">
        <w:rPr>
          <w:rFonts w:ascii="Times New Roman" w:hAnsi="Times New Roman" w:cs="Times New Roman"/>
          <w:lang w:val="en-US"/>
        </w:rPr>
        <w:t>,</w:t>
      </w:r>
      <w:r w:rsidR="00010B72" w:rsidRPr="00F77ACD">
        <w:rPr>
          <w:rFonts w:ascii="Times New Roman" w:hAnsi="Times New Roman" w:cs="Times New Roman"/>
          <w:lang w:val="en-US"/>
        </w:rPr>
        <w:t xml:space="preserve"> and </w:t>
      </w:r>
      <w:r w:rsidR="00535AE8" w:rsidRPr="00F77ACD">
        <w:rPr>
          <w:rFonts w:ascii="Times New Roman" w:hAnsi="Times New Roman" w:cs="Times New Roman"/>
          <w:lang w:val="en-US"/>
        </w:rPr>
        <w:t>various</w:t>
      </w:r>
      <w:r w:rsidR="00010B72" w:rsidRPr="00F77ACD">
        <w:rPr>
          <w:rFonts w:ascii="Times New Roman" w:hAnsi="Times New Roman" w:cs="Times New Roman"/>
          <w:lang w:val="en-US"/>
        </w:rPr>
        <w:t xml:space="preserve"> neighborhood bakeries. However, “Bakery Sun </w:t>
      </w:r>
      <w:r w:rsidR="0054154D" w:rsidRPr="00F77ACD">
        <w:rPr>
          <w:rFonts w:ascii="Times New Roman" w:hAnsi="Times New Roman" w:cs="Times New Roman"/>
          <w:lang w:val="en-US"/>
        </w:rPr>
        <w:t>“will</w:t>
      </w:r>
      <w:r w:rsidR="00010B72" w:rsidRPr="00F77ACD">
        <w:rPr>
          <w:rFonts w:ascii="Times New Roman" w:hAnsi="Times New Roman" w:cs="Times New Roman"/>
          <w:lang w:val="en-US"/>
        </w:rPr>
        <w:t xml:space="preserve"> differentiate itself thr</w:t>
      </w:r>
      <w:r w:rsidR="00535AE8" w:rsidRPr="00F77ACD">
        <w:rPr>
          <w:rFonts w:ascii="Times New Roman" w:hAnsi="Times New Roman" w:cs="Times New Roman"/>
          <w:lang w:val="en-US"/>
        </w:rPr>
        <w:t>ough a combination of traditional recipes</w:t>
      </w:r>
      <w:r w:rsidR="0054154D">
        <w:rPr>
          <w:rFonts w:ascii="Times New Roman" w:hAnsi="Times New Roman" w:cs="Times New Roman"/>
          <w:lang w:val="en-US"/>
        </w:rPr>
        <w:t xml:space="preserve"> and</w:t>
      </w:r>
      <w:r w:rsidR="00535AE8" w:rsidRPr="00F77ACD">
        <w:rPr>
          <w:rFonts w:ascii="Times New Roman" w:hAnsi="Times New Roman" w:cs="Times New Roman"/>
          <w:lang w:val="en-US"/>
        </w:rPr>
        <w:t xml:space="preserve"> </w:t>
      </w:r>
      <w:r w:rsidR="0054154D">
        <w:rPr>
          <w:rFonts w:ascii="Times New Roman" w:hAnsi="Times New Roman" w:cs="Times New Roman"/>
          <w:lang w:val="en-US"/>
        </w:rPr>
        <w:t xml:space="preserve">a </w:t>
      </w:r>
      <w:r w:rsidR="00535AE8" w:rsidRPr="00F77ACD">
        <w:rPr>
          <w:rFonts w:ascii="Times New Roman" w:hAnsi="Times New Roman" w:cs="Times New Roman"/>
          <w:lang w:val="en-US"/>
        </w:rPr>
        <w:t>warm atmosphere. And social responsibility through charitable initiatives. The target audience includes young professionals, students, and families who appreciate homemade flavors and friendly service. Additionally, the bakery may attract tourists seeking authentic Bulgarian testes.</w:t>
      </w:r>
      <w:r w:rsidR="00A60FD9" w:rsidRPr="00F77ACD">
        <w:rPr>
          <w:rFonts w:ascii="Times New Roman" w:hAnsi="Times New Roman" w:cs="Times New Roman"/>
          <w:lang w:val="en-US"/>
        </w:rPr>
        <w:t xml:space="preserve"> </w:t>
      </w:r>
      <w:sdt>
        <w:sdtPr>
          <w:rPr>
            <w:rFonts w:ascii="Times New Roman" w:hAnsi="Times New Roman" w:cs="Times New Roman"/>
            <w:lang w:val="en-US"/>
          </w:rPr>
          <w:id w:val="-1716653454"/>
          <w:citation/>
        </w:sdtPr>
        <w:sdtContent>
          <w:r w:rsidR="00A60FD9" w:rsidRPr="00F77ACD">
            <w:rPr>
              <w:rFonts w:ascii="Times New Roman" w:hAnsi="Times New Roman" w:cs="Times New Roman"/>
              <w:lang w:val="en-US"/>
            </w:rPr>
            <w:fldChar w:fldCharType="begin"/>
          </w:r>
          <w:r w:rsidR="00A60FD9" w:rsidRPr="00F77ACD">
            <w:rPr>
              <w:rFonts w:ascii="Times New Roman" w:hAnsi="Times New Roman" w:cs="Times New Roman"/>
              <w:lang w:val="en-US"/>
            </w:rPr>
            <w:instrText xml:space="preserve"> CITATION Phi19 \l 1033 </w:instrText>
          </w:r>
          <w:r w:rsidR="00A60FD9" w:rsidRPr="00F77ACD">
            <w:rPr>
              <w:rFonts w:ascii="Times New Roman" w:hAnsi="Times New Roman" w:cs="Times New Roman"/>
              <w:lang w:val="en-US"/>
            </w:rPr>
            <w:fldChar w:fldCharType="separate"/>
          </w:r>
          <w:r w:rsidR="00CC156B" w:rsidRPr="00F77ACD">
            <w:rPr>
              <w:rFonts w:ascii="Times New Roman" w:hAnsi="Times New Roman" w:cs="Times New Roman"/>
              <w:noProof/>
              <w:lang w:val="en-US"/>
            </w:rPr>
            <w:t>(Phil T. Kotler, 2019)</w:t>
          </w:r>
          <w:r w:rsidR="00A60FD9" w:rsidRPr="00F77ACD">
            <w:rPr>
              <w:rFonts w:ascii="Times New Roman" w:hAnsi="Times New Roman" w:cs="Times New Roman"/>
              <w:lang w:val="en-US"/>
            </w:rPr>
            <w:fldChar w:fldCharType="end"/>
          </w:r>
        </w:sdtContent>
      </w:sdt>
    </w:p>
    <w:p w14:paraId="0C493ACE" w14:textId="7BE79101" w:rsidR="00535AE8" w:rsidRPr="005C1DAB" w:rsidRDefault="00535AE8" w:rsidP="005C1DAB">
      <w:pPr>
        <w:pStyle w:val="Heading2"/>
        <w:spacing w:line="360" w:lineRule="auto"/>
        <w:ind w:left="720"/>
        <w:jc w:val="both"/>
        <w:rPr>
          <w:rFonts w:ascii="Times New Roman" w:hAnsi="Times New Roman" w:cs="Times New Roman"/>
          <w:sz w:val="22"/>
          <w:szCs w:val="22"/>
          <w:lang w:val="en-US"/>
        </w:rPr>
      </w:pPr>
      <w:bookmarkStart w:id="6" w:name="_Toc214654976"/>
      <w:r w:rsidRPr="005C1DAB">
        <w:rPr>
          <w:rFonts w:ascii="Times New Roman" w:hAnsi="Times New Roman" w:cs="Times New Roman"/>
          <w:sz w:val="22"/>
          <w:szCs w:val="22"/>
          <w:lang w:val="en-US"/>
        </w:rPr>
        <w:t>PESTEL ANALYSIS:</w:t>
      </w:r>
      <w:bookmarkEnd w:id="6"/>
    </w:p>
    <w:p w14:paraId="60E0794C" w14:textId="1E450715" w:rsidR="00535AE8" w:rsidRPr="00F77ACD" w:rsidRDefault="00535AE8"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Political-</w:t>
      </w:r>
      <w:r w:rsidR="003619F5" w:rsidRPr="00F77ACD">
        <w:rPr>
          <w:rFonts w:ascii="Times New Roman" w:hAnsi="Times New Roman" w:cs="Times New Roman"/>
          <w:lang w:val="en-US"/>
        </w:rPr>
        <w:t xml:space="preserve"> Bulgaria has a stable business </w:t>
      </w:r>
      <w:r w:rsidR="003258CF" w:rsidRPr="00F77ACD">
        <w:rPr>
          <w:rFonts w:ascii="Times New Roman" w:hAnsi="Times New Roman" w:cs="Times New Roman"/>
          <w:lang w:val="en-US"/>
        </w:rPr>
        <w:t>environment and EU regulations that encourage small enterprises.</w:t>
      </w:r>
    </w:p>
    <w:p w14:paraId="3DB3CDFD" w14:textId="7D137AD8" w:rsidR="003258CF" w:rsidRPr="00F77ACD" w:rsidRDefault="003258CF"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Economic- Growing tourism and interest in local products create potential or steady sales.</w:t>
      </w:r>
    </w:p>
    <w:p w14:paraId="507CD90B" w14:textId="3FAEF719" w:rsidR="003258CF" w:rsidRPr="00F77ACD" w:rsidRDefault="003258CF"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Social- People increasingly seek homemade food and cozy places, especially in urban settings.</w:t>
      </w:r>
      <w:ins w:id="7" w:author="Chi Oham" w:date="2025-11-18T22:01:00Z" w16du:dateUtc="2025-11-18T22:01:00Z">
        <w:r w:rsidR="00320F47" w:rsidRPr="00F77ACD">
          <w:rPr>
            <w:rFonts w:ascii="Times New Roman" w:hAnsi="Times New Roman" w:cs="Times New Roman"/>
            <w:lang w:val="en-US"/>
          </w:rPr>
          <w:t xml:space="preserve"> </w:t>
        </w:r>
      </w:ins>
      <w:r w:rsidR="00E53F55" w:rsidRPr="00F77ACD">
        <w:rPr>
          <w:rFonts w:ascii="Times New Roman" w:hAnsi="Times New Roman" w:cs="Times New Roman"/>
          <w:lang w:val="en-US"/>
        </w:rPr>
        <w:t xml:space="preserve">People today prefer homemade food, </w:t>
      </w:r>
      <w:r w:rsidR="00430597">
        <w:rPr>
          <w:rFonts w:ascii="Times New Roman" w:hAnsi="Times New Roman" w:cs="Times New Roman"/>
          <w:lang w:val="en-US"/>
        </w:rPr>
        <w:t>fresh</w:t>
      </w:r>
      <w:r w:rsidR="00E53F55" w:rsidRPr="00F77ACD">
        <w:rPr>
          <w:rFonts w:ascii="Times New Roman" w:hAnsi="Times New Roman" w:cs="Times New Roman"/>
          <w:lang w:val="en-US"/>
        </w:rPr>
        <w:t xml:space="preserve"> </w:t>
      </w:r>
      <w:r w:rsidR="00305B9A" w:rsidRPr="00F77ACD">
        <w:rPr>
          <w:rFonts w:ascii="Times New Roman" w:hAnsi="Times New Roman" w:cs="Times New Roman"/>
          <w:lang w:val="en-US"/>
        </w:rPr>
        <w:t>products,</w:t>
      </w:r>
      <w:r w:rsidR="00E53F55" w:rsidRPr="00F77ACD">
        <w:rPr>
          <w:rFonts w:ascii="Times New Roman" w:hAnsi="Times New Roman" w:cs="Times New Roman"/>
          <w:lang w:val="en-US"/>
        </w:rPr>
        <w:t xml:space="preserve"> and cozy places</w:t>
      </w:r>
      <w:r w:rsidR="00430597">
        <w:rPr>
          <w:rFonts w:ascii="Times New Roman" w:hAnsi="Times New Roman" w:cs="Times New Roman"/>
          <w:lang w:val="en-US"/>
        </w:rPr>
        <w:t>. M</w:t>
      </w:r>
      <w:r w:rsidR="00E53F55" w:rsidRPr="00F77ACD">
        <w:rPr>
          <w:rFonts w:ascii="Times New Roman" w:hAnsi="Times New Roman" w:cs="Times New Roman"/>
          <w:lang w:val="en-US"/>
        </w:rPr>
        <w:t xml:space="preserve">any </w:t>
      </w:r>
      <w:r w:rsidR="00794718">
        <w:rPr>
          <w:rFonts w:ascii="Times New Roman" w:hAnsi="Times New Roman" w:cs="Times New Roman"/>
          <w:lang w:val="en-US"/>
        </w:rPr>
        <w:t>customers</w:t>
      </w:r>
      <w:r w:rsidR="00E53F55" w:rsidRPr="00F77ACD">
        <w:rPr>
          <w:rFonts w:ascii="Times New Roman" w:hAnsi="Times New Roman" w:cs="Times New Roman"/>
          <w:lang w:val="en-US"/>
        </w:rPr>
        <w:t xml:space="preserve"> also like supporting small family </w:t>
      </w:r>
      <w:r w:rsidR="00794718">
        <w:rPr>
          <w:rFonts w:ascii="Times New Roman" w:hAnsi="Times New Roman" w:cs="Times New Roman"/>
          <w:lang w:val="en-US"/>
        </w:rPr>
        <w:t>businesses</w:t>
      </w:r>
      <w:r w:rsidR="00E53F55" w:rsidRPr="00F77ACD">
        <w:rPr>
          <w:rFonts w:ascii="Times New Roman" w:hAnsi="Times New Roman" w:cs="Times New Roman"/>
          <w:lang w:val="en-US"/>
        </w:rPr>
        <w:t xml:space="preserve">. The charity initiative of “Bakery Sun” fits well with these social values and can attract loyal clients. </w:t>
      </w:r>
    </w:p>
    <w:p w14:paraId="3B5590AD" w14:textId="194D0D20" w:rsidR="003258CF" w:rsidRPr="00F77ACD" w:rsidRDefault="003258CF"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Technological- Online presence and social media will support marketing and customer communication</w:t>
      </w:r>
      <w:r w:rsidRPr="00181931">
        <w:rPr>
          <w:rFonts w:ascii="Times New Roman" w:hAnsi="Times New Roman" w:cs="Times New Roman"/>
          <w:lang w:val="en-US"/>
        </w:rPr>
        <w:t>.</w:t>
      </w:r>
      <w:r w:rsidR="00430597">
        <w:rPr>
          <w:rFonts w:ascii="Times New Roman" w:hAnsi="Times New Roman" w:cs="Times New Roman"/>
          <w:lang w:val="en-US"/>
        </w:rPr>
        <w:t xml:space="preserve"> </w:t>
      </w:r>
      <w:r w:rsidR="00E53F55" w:rsidRPr="00F77ACD">
        <w:rPr>
          <w:rFonts w:ascii="Times New Roman" w:hAnsi="Times New Roman" w:cs="Times New Roman"/>
          <w:lang w:val="en-US"/>
        </w:rPr>
        <w:t>Social media such as Facebook, Instagram</w:t>
      </w:r>
      <w:r w:rsidR="00305B9A" w:rsidRPr="00F77ACD">
        <w:rPr>
          <w:rFonts w:ascii="Times New Roman" w:hAnsi="Times New Roman" w:cs="Times New Roman"/>
          <w:lang w:val="en-US"/>
        </w:rPr>
        <w:t>,</w:t>
      </w:r>
      <w:r w:rsidR="00E53F55" w:rsidRPr="00F77ACD">
        <w:rPr>
          <w:rFonts w:ascii="Times New Roman" w:hAnsi="Times New Roman" w:cs="Times New Roman"/>
          <w:lang w:val="en-US"/>
        </w:rPr>
        <w:t xml:space="preserve"> and </w:t>
      </w:r>
      <w:r w:rsidR="00305B9A" w:rsidRPr="00F77ACD">
        <w:rPr>
          <w:rFonts w:ascii="Times New Roman" w:hAnsi="Times New Roman" w:cs="Times New Roman"/>
          <w:lang w:val="en-US"/>
        </w:rPr>
        <w:t>TikTok</w:t>
      </w:r>
      <w:r w:rsidR="00E53F55" w:rsidRPr="00F77ACD">
        <w:rPr>
          <w:rFonts w:ascii="Times New Roman" w:hAnsi="Times New Roman" w:cs="Times New Roman"/>
          <w:lang w:val="en-US"/>
        </w:rPr>
        <w:t xml:space="preserve"> help small busine</w:t>
      </w:r>
      <w:r w:rsidR="00537000" w:rsidRPr="00F77ACD">
        <w:rPr>
          <w:rFonts w:ascii="Times New Roman" w:hAnsi="Times New Roman" w:cs="Times New Roman"/>
          <w:lang w:val="en-US"/>
        </w:rPr>
        <w:t>sses</w:t>
      </w:r>
      <w:r w:rsidR="00430597">
        <w:rPr>
          <w:rFonts w:ascii="Times New Roman" w:hAnsi="Times New Roman" w:cs="Times New Roman"/>
          <w:lang w:val="en-US"/>
        </w:rPr>
        <w:t xml:space="preserve"> to</w:t>
      </w:r>
      <w:r w:rsidR="00537000" w:rsidRPr="00F77ACD">
        <w:rPr>
          <w:rFonts w:ascii="Times New Roman" w:hAnsi="Times New Roman" w:cs="Times New Roman"/>
          <w:lang w:val="en-US"/>
        </w:rPr>
        <w:t xml:space="preserve"> promote themselves for free. </w:t>
      </w:r>
      <w:r w:rsidR="00305B9A" w:rsidRPr="00F77ACD">
        <w:rPr>
          <w:rFonts w:ascii="Times New Roman" w:hAnsi="Times New Roman" w:cs="Times New Roman"/>
          <w:lang w:val="en-US"/>
        </w:rPr>
        <w:t>The</w:t>
      </w:r>
      <w:r w:rsidR="00537000" w:rsidRPr="00F77ACD">
        <w:rPr>
          <w:rFonts w:ascii="Times New Roman" w:hAnsi="Times New Roman" w:cs="Times New Roman"/>
          <w:lang w:val="en-US"/>
        </w:rPr>
        <w:t xml:space="preserve"> bakery can also use simple software and online tools for inventory and orders.</w:t>
      </w:r>
    </w:p>
    <w:p w14:paraId="15E65188" w14:textId="17F14E16" w:rsidR="003258CF" w:rsidRPr="00F77ACD" w:rsidRDefault="003258CF"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Environmental- </w:t>
      </w:r>
      <w:r w:rsidR="00305B9A" w:rsidRPr="00F77ACD">
        <w:rPr>
          <w:rFonts w:ascii="Times New Roman" w:hAnsi="Times New Roman" w:cs="Times New Roman"/>
          <w:lang w:val="en-US"/>
        </w:rPr>
        <w:t>Focusing</w:t>
      </w:r>
      <w:r w:rsidRPr="00F77ACD">
        <w:rPr>
          <w:rFonts w:ascii="Times New Roman" w:hAnsi="Times New Roman" w:cs="Times New Roman"/>
          <w:lang w:val="en-US"/>
        </w:rPr>
        <w:t xml:space="preserve"> on </w:t>
      </w:r>
      <w:r w:rsidR="00305B9A" w:rsidRPr="00F77ACD">
        <w:rPr>
          <w:rFonts w:ascii="Times New Roman" w:hAnsi="Times New Roman" w:cs="Times New Roman"/>
          <w:lang w:val="en-US"/>
        </w:rPr>
        <w:t>eco-friendly</w:t>
      </w:r>
      <w:r w:rsidRPr="00F77ACD">
        <w:rPr>
          <w:rFonts w:ascii="Times New Roman" w:hAnsi="Times New Roman" w:cs="Times New Roman"/>
          <w:lang w:val="en-US"/>
        </w:rPr>
        <w:t xml:space="preserve"> packaging and minimal waste will enhance the </w:t>
      </w:r>
      <w:r w:rsidR="00305B9A" w:rsidRPr="00F77ACD">
        <w:rPr>
          <w:rFonts w:ascii="Times New Roman" w:hAnsi="Times New Roman" w:cs="Times New Roman"/>
          <w:lang w:val="en-US"/>
        </w:rPr>
        <w:t>bakery's</w:t>
      </w:r>
      <w:r w:rsidRPr="00F77ACD">
        <w:rPr>
          <w:rFonts w:ascii="Times New Roman" w:hAnsi="Times New Roman" w:cs="Times New Roman"/>
          <w:lang w:val="en-US"/>
        </w:rPr>
        <w:t xml:space="preserve"> image</w:t>
      </w:r>
      <w:r w:rsidR="00430597">
        <w:rPr>
          <w:rFonts w:ascii="Times New Roman" w:hAnsi="Times New Roman" w:cs="Times New Roman"/>
          <w:lang w:val="en-US"/>
        </w:rPr>
        <w:t xml:space="preserve">. </w:t>
      </w:r>
      <w:r w:rsidR="00537000" w:rsidRPr="00F77ACD">
        <w:rPr>
          <w:rFonts w:ascii="Times New Roman" w:hAnsi="Times New Roman" w:cs="Times New Roman"/>
          <w:lang w:val="en-US"/>
        </w:rPr>
        <w:t xml:space="preserve">Customers appreciate </w:t>
      </w:r>
      <w:r w:rsidR="00305B9A" w:rsidRPr="00F77ACD">
        <w:rPr>
          <w:rFonts w:ascii="Times New Roman" w:hAnsi="Times New Roman" w:cs="Times New Roman"/>
          <w:lang w:val="en-US"/>
        </w:rPr>
        <w:t>eco–friendly</w:t>
      </w:r>
      <w:r w:rsidR="00537000" w:rsidRPr="00F77ACD">
        <w:rPr>
          <w:rFonts w:ascii="Times New Roman" w:hAnsi="Times New Roman" w:cs="Times New Roman"/>
          <w:lang w:val="en-US"/>
        </w:rPr>
        <w:t xml:space="preserve"> packaging and minimal waste. </w:t>
      </w:r>
      <w:r w:rsidR="0054154D" w:rsidRPr="00F77ACD">
        <w:rPr>
          <w:rFonts w:ascii="Times New Roman" w:hAnsi="Times New Roman" w:cs="Times New Roman"/>
          <w:lang w:val="en-US"/>
        </w:rPr>
        <w:t>“Bakery</w:t>
      </w:r>
      <w:r w:rsidR="00537000" w:rsidRPr="00F77ACD">
        <w:rPr>
          <w:rFonts w:ascii="Times New Roman" w:hAnsi="Times New Roman" w:cs="Times New Roman"/>
          <w:lang w:val="en-US"/>
        </w:rPr>
        <w:t xml:space="preserve"> Sun “ can use paper bags and avoid plastic where possible, which helps the environment and improves the </w:t>
      </w:r>
      <w:r w:rsidR="009C1EB4">
        <w:rPr>
          <w:rFonts w:ascii="Times New Roman" w:hAnsi="Times New Roman" w:cs="Times New Roman"/>
          <w:lang w:val="en-US"/>
        </w:rPr>
        <w:t>bakery's</w:t>
      </w:r>
      <w:r w:rsidR="00537000" w:rsidRPr="00F77ACD">
        <w:rPr>
          <w:rFonts w:ascii="Times New Roman" w:hAnsi="Times New Roman" w:cs="Times New Roman"/>
          <w:lang w:val="en-US"/>
        </w:rPr>
        <w:t xml:space="preserve"> image.</w:t>
      </w:r>
    </w:p>
    <w:p w14:paraId="30B4F851" w14:textId="45953F2B" w:rsidR="003258CF" w:rsidRDefault="003258CF" w:rsidP="005C1DAB">
      <w:pPr>
        <w:pStyle w:val="ListParagraph"/>
        <w:numPr>
          <w:ilvl w:val="0"/>
          <w:numId w:val="4"/>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Legal- </w:t>
      </w:r>
      <w:r w:rsidR="0080694D" w:rsidRPr="00F77ACD">
        <w:rPr>
          <w:rFonts w:ascii="Times New Roman" w:hAnsi="Times New Roman" w:cs="Times New Roman"/>
          <w:lang w:val="en-US"/>
        </w:rPr>
        <w:t>Compliance with food and hygiene standards is essential for safety and trust.</w:t>
      </w:r>
    </w:p>
    <w:p w14:paraId="3A0CD746" w14:textId="77777777" w:rsidR="009C1EB4" w:rsidRPr="009C1EB4" w:rsidRDefault="009C1EB4" w:rsidP="005C1DAB">
      <w:pPr>
        <w:spacing w:line="360" w:lineRule="auto"/>
        <w:jc w:val="both"/>
        <w:rPr>
          <w:rFonts w:ascii="Times New Roman" w:hAnsi="Times New Roman" w:cs="Times New Roman"/>
          <w:lang w:val="en-US"/>
        </w:rPr>
      </w:pPr>
    </w:p>
    <w:p w14:paraId="59F50017" w14:textId="68D57A58" w:rsidR="0080694D" w:rsidRPr="005C1DAB" w:rsidRDefault="0080694D" w:rsidP="005C1DAB">
      <w:pPr>
        <w:pStyle w:val="Heading2"/>
        <w:spacing w:line="360" w:lineRule="auto"/>
        <w:ind w:left="720"/>
        <w:jc w:val="both"/>
        <w:rPr>
          <w:rFonts w:ascii="Times New Roman" w:hAnsi="Times New Roman" w:cs="Times New Roman"/>
          <w:sz w:val="22"/>
          <w:szCs w:val="22"/>
          <w:lang w:val="en-US"/>
        </w:rPr>
      </w:pPr>
      <w:bookmarkStart w:id="8" w:name="_Toc214654977"/>
      <w:r w:rsidRPr="005C1DAB">
        <w:rPr>
          <w:rFonts w:ascii="Times New Roman" w:hAnsi="Times New Roman" w:cs="Times New Roman"/>
          <w:sz w:val="22"/>
          <w:szCs w:val="22"/>
          <w:lang w:val="en-US"/>
        </w:rPr>
        <w:t>SWOT ANALYSIS:</w:t>
      </w:r>
      <w:bookmarkEnd w:id="8"/>
    </w:p>
    <w:p w14:paraId="4D64BFEF" w14:textId="41EE699F" w:rsidR="0080694D" w:rsidRPr="00F77ACD" w:rsidRDefault="0080694D" w:rsidP="005C1DAB">
      <w:pPr>
        <w:pStyle w:val="ListParagraph"/>
        <w:numPr>
          <w:ilvl w:val="0"/>
          <w:numId w:val="5"/>
        </w:numPr>
        <w:spacing w:line="360" w:lineRule="auto"/>
        <w:jc w:val="both"/>
        <w:rPr>
          <w:rFonts w:ascii="Times New Roman" w:hAnsi="Times New Roman" w:cs="Times New Roman"/>
          <w:lang w:val="en-US"/>
        </w:rPr>
      </w:pPr>
      <w:r w:rsidRPr="00F77ACD">
        <w:rPr>
          <w:rFonts w:ascii="Times New Roman" w:hAnsi="Times New Roman" w:cs="Times New Roman"/>
          <w:lang w:val="en-US"/>
        </w:rPr>
        <w:t>Strengths- Homemade recipes and natural ingredients.</w:t>
      </w:r>
      <w:r w:rsidR="00465B57" w:rsidRPr="00F77ACD">
        <w:rPr>
          <w:rFonts w:ascii="Times New Roman" w:hAnsi="Times New Roman" w:cs="Times New Roman"/>
          <w:lang w:val="en-US"/>
        </w:rPr>
        <w:t xml:space="preserve"> </w:t>
      </w:r>
      <w:r w:rsidRPr="00F77ACD">
        <w:rPr>
          <w:rFonts w:ascii="Times New Roman" w:hAnsi="Times New Roman" w:cs="Times New Roman"/>
          <w:lang w:val="en-US"/>
        </w:rPr>
        <w:t>Cozy atmo</w:t>
      </w:r>
      <w:r w:rsidR="00465B57" w:rsidRPr="00F77ACD">
        <w:rPr>
          <w:rFonts w:ascii="Times New Roman" w:hAnsi="Times New Roman" w:cs="Times New Roman"/>
          <w:lang w:val="en-US"/>
        </w:rPr>
        <w:t>sphere and personal customer service. Social responsibility and charitable cause.</w:t>
      </w:r>
    </w:p>
    <w:p w14:paraId="053F4DA0" w14:textId="3D610EA3" w:rsidR="00465B57" w:rsidRPr="00F77ACD" w:rsidRDefault="00465B57" w:rsidP="005C1DAB">
      <w:pPr>
        <w:pStyle w:val="ListParagraph"/>
        <w:numPr>
          <w:ilvl w:val="0"/>
          <w:numId w:val="5"/>
        </w:numPr>
        <w:spacing w:line="360" w:lineRule="auto"/>
        <w:jc w:val="both"/>
        <w:rPr>
          <w:rFonts w:ascii="Times New Roman" w:hAnsi="Times New Roman" w:cs="Times New Roman"/>
          <w:lang w:val="en-US"/>
        </w:rPr>
      </w:pPr>
      <w:r w:rsidRPr="00F77ACD">
        <w:rPr>
          <w:rFonts w:ascii="Times New Roman" w:hAnsi="Times New Roman" w:cs="Times New Roman"/>
          <w:lang w:val="en-US"/>
        </w:rPr>
        <w:t>Weaknesses- Limited product range and capacity. Small marketing budget. Dependence on local clientele.</w:t>
      </w:r>
      <w:r w:rsidR="009C1EB4">
        <w:rPr>
          <w:rFonts w:ascii="Times New Roman" w:hAnsi="Times New Roman" w:cs="Times New Roman"/>
          <w:lang w:val="en-US"/>
        </w:rPr>
        <w:t xml:space="preserve"> </w:t>
      </w:r>
      <w:r w:rsidR="00E034CF" w:rsidRPr="00F77ACD">
        <w:rPr>
          <w:rFonts w:ascii="Times New Roman" w:hAnsi="Times New Roman" w:cs="Times New Roman"/>
          <w:lang w:val="en-US"/>
        </w:rPr>
        <w:t xml:space="preserve">To turn </w:t>
      </w:r>
      <w:r w:rsidR="009C1EB4">
        <w:rPr>
          <w:rFonts w:ascii="Times New Roman" w:hAnsi="Times New Roman" w:cs="Times New Roman"/>
          <w:lang w:val="en-US"/>
        </w:rPr>
        <w:t xml:space="preserve">this </w:t>
      </w:r>
      <w:r w:rsidR="00E034CF" w:rsidRPr="00F77ACD">
        <w:rPr>
          <w:rFonts w:ascii="Times New Roman" w:hAnsi="Times New Roman" w:cs="Times New Roman"/>
          <w:lang w:val="en-US"/>
        </w:rPr>
        <w:t>into a strength, the bakery will use social media and simple online marketing to reach more customers, not only locals.</w:t>
      </w:r>
      <w:r w:rsidR="009C1EB4">
        <w:rPr>
          <w:rFonts w:ascii="Times New Roman" w:hAnsi="Times New Roman" w:cs="Times New Roman"/>
          <w:lang w:val="en-US"/>
        </w:rPr>
        <w:t xml:space="preserve"> However, I will focus on a small selection </w:t>
      </w:r>
      <w:r w:rsidR="009C1EB4">
        <w:rPr>
          <w:rFonts w:ascii="Times New Roman" w:hAnsi="Times New Roman" w:cs="Times New Roman"/>
          <w:lang w:val="en-US"/>
        </w:rPr>
        <w:lastRenderedPageBreak/>
        <w:t>of products with exceptional quality and taste, so this can be turned into a luxury experience, even for a small number of people.</w:t>
      </w:r>
    </w:p>
    <w:p w14:paraId="11DD4F7D" w14:textId="6E536DEC" w:rsidR="00465B57" w:rsidRPr="00F77ACD" w:rsidRDefault="00465B57" w:rsidP="005C1DAB">
      <w:pPr>
        <w:pStyle w:val="ListParagraph"/>
        <w:numPr>
          <w:ilvl w:val="0"/>
          <w:numId w:val="5"/>
        </w:numPr>
        <w:spacing w:line="360" w:lineRule="auto"/>
        <w:jc w:val="both"/>
        <w:rPr>
          <w:rFonts w:ascii="Times New Roman" w:hAnsi="Times New Roman" w:cs="Times New Roman"/>
          <w:lang w:val="en-US"/>
        </w:rPr>
      </w:pPr>
      <w:r w:rsidRPr="00F77ACD">
        <w:rPr>
          <w:rFonts w:ascii="Times New Roman" w:hAnsi="Times New Roman" w:cs="Times New Roman"/>
          <w:lang w:val="en-US"/>
        </w:rPr>
        <w:t>Opportunities- Growing interest in traditional products. Tourist potential of Plovdiv. Online orders and social media marketing.</w:t>
      </w:r>
    </w:p>
    <w:p w14:paraId="30A7683F" w14:textId="5A719CCB" w:rsidR="00465B57" w:rsidRPr="00F77ACD" w:rsidRDefault="00465B57" w:rsidP="005C1DAB">
      <w:pPr>
        <w:pStyle w:val="ListParagraph"/>
        <w:numPr>
          <w:ilvl w:val="0"/>
          <w:numId w:val="5"/>
        </w:numPr>
        <w:spacing w:line="360" w:lineRule="auto"/>
        <w:jc w:val="both"/>
        <w:rPr>
          <w:rFonts w:ascii="Times New Roman" w:hAnsi="Times New Roman" w:cs="Times New Roman"/>
          <w:lang w:val="en-US"/>
        </w:rPr>
      </w:pPr>
      <w:r w:rsidRPr="00F77ACD">
        <w:rPr>
          <w:rFonts w:ascii="Times New Roman" w:hAnsi="Times New Roman" w:cs="Times New Roman"/>
          <w:lang w:val="en-US"/>
        </w:rPr>
        <w:t>Threats- Competition from larger chains. Economic fluctuations. Changes in ingredient prices.</w:t>
      </w:r>
    </w:p>
    <w:p w14:paraId="616FD412" w14:textId="088D3C2C" w:rsidR="00937E7A" w:rsidRPr="00F77ACD" w:rsidRDefault="0089727F" w:rsidP="005C1DAB">
      <w:pPr>
        <w:pStyle w:val="Heading2"/>
        <w:spacing w:line="360" w:lineRule="auto"/>
        <w:ind w:left="720"/>
        <w:jc w:val="both"/>
        <w:rPr>
          <w:lang w:eastAsia="en-GB"/>
        </w:rPr>
      </w:pPr>
      <w:r w:rsidRPr="00F77ACD">
        <w:rPr>
          <w:lang w:val="en-US"/>
        </w:rPr>
        <w:t xml:space="preserve">     </w:t>
      </w:r>
      <w:bookmarkStart w:id="9" w:name="_Toc214654978"/>
      <w:r w:rsidR="001C34F0" w:rsidRPr="005C1DAB">
        <w:rPr>
          <w:rFonts w:ascii="Times New Roman" w:hAnsi="Times New Roman" w:cs="Times New Roman"/>
          <w:sz w:val="22"/>
          <w:szCs w:val="22"/>
          <w:lang w:val="en-US"/>
        </w:rPr>
        <w:t>MARKETING MIX:</w:t>
      </w:r>
      <w:bookmarkEnd w:id="9"/>
    </w:p>
    <w:p w14:paraId="0110509C" w14:textId="61EE5A7F" w:rsidR="000E3FFA" w:rsidRPr="005C1DAB" w:rsidRDefault="000E3FFA" w:rsidP="005C1DAB">
      <w:pPr>
        <w:pStyle w:val="Heading2"/>
        <w:spacing w:line="360" w:lineRule="auto"/>
        <w:ind w:left="720"/>
        <w:jc w:val="both"/>
        <w:rPr>
          <w:rFonts w:ascii="Times New Roman" w:hAnsi="Times New Roman" w:cs="Times New Roman"/>
          <w:sz w:val="22"/>
          <w:szCs w:val="22"/>
          <w:lang w:val="en-US"/>
        </w:rPr>
      </w:pPr>
      <w:bookmarkStart w:id="10" w:name="_Toc214654979"/>
      <w:r w:rsidRPr="005C1DAB">
        <w:rPr>
          <w:rFonts w:ascii="Times New Roman" w:hAnsi="Times New Roman" w:cs="Times New Roman"/>
          <w:sz w:val="22"/>
          <w:szCs w:val="22"/>
          <w:lang w:val="en-US"/>
        </w:rPr>
        <w:t>PRODUCT:</w:t>
      </w:r>
      <w:bookmarkEnd w:id="10"/>
    </w:p>
    <w:p w14:paraId="7BF385EB" w14:textId="17C55D3A" w:rsidR="00CD05AE" w:rsidRPr="00F77ACD" w:rsidRDefault="000E3FFA" w:rsidP="005C1DAB">
      <w:pPr>
        <w:spacing w:line="360" w:lineRule="auto"/>
        <w:jc w:val="both"/>
        <w:rPr>
          <w:rFonts w:ascii="Times New Roman" w:hAnsi="Times New Roman" w:cs="Times New Roman"/>
        </w:rPr>
      </w:pPr>
      <w:r w:rsidRPr="00F77ACD">
        <w:rPr>
          <w:rFonts w:ascii="Times New Roman" w:hAnsi="Times New Roman" w:cs="Times New Roman"/>
        </w:rPr>
        <w:t xml:space="preserve">“Bakery Sun” offers a small but carefully selected range of homemade pastries. The focus is on quality, traditional recipes, and daily freshness. The key products include </w:t>
      </w:r>
      <w:r w:rsidRPr="00F77ACD">
        <w:rPr>
          <w:rStyle w:val="Emphasis"/>
          <w:rFonts w:ascii="Times New Roman" w:hAnsi="Times New Roman" w:cs="Times New Roman"/>
        </w:rPr>
        <w:t>banitsa</w:t>
      </w:r>
      <w:r w:rsidRPr="00F77ACD">
        <w:rPr>
          <w:rFonts w:ascii="Times New Roman" w:hAnsi="Times New Roman" w:cs="Times New Roman"/>
        </w:rPr>
        <w:t xml:space="preserve">, </w:t>
      </w:r>
      <w:r w:rsidRPr="00F77ACD">
        <w:rPr>
          <w:rStyle w:val="Emphasis"/>
          <w:rFonts w:ascii="Times New Roman" w:hAnsi="Times New Roman" w:cs="Times New Roman"/>
        </w:rPr>
        <w:t>mekitsi</w:t>
      </w:r>
      <w:r w:rsidRPr="00F77ACD">
        <w:rPr>
          <w:rFonts w:ascii="Times New Roman" w:hAnsi="Times New Roman" w:cs="Times New Roman"/>
        </w:rPr>
        <w:t xml:space="preserve">, festive breads, sandwiches made with homemade bread, and small sweets. This creates a unique “home-made” feeling that differentiates the bakery from </w:t>
      </w:r>
      <w:r w:rsidR="009C1EB4">
        <w:rPr>
          <w:rFonts w:ascii="Times New Roman" w:hAnsi="Times New Roman" w:cs="Times New Roman"/>
        </w:rPr>
        <w:t xml:space="preserve">the </w:t>
      </w:r>
      <w:r w:rsidRPr="00F77ACD">
        <w:rPr>
          <w:rFonts w:ascii="Times New Roman" w:hAnsi="Times New Roman" w:cs="Times New Roman"/>
        </w:rPr>
        <w:t>larger commercial chains.</w:t>
      </w:r>
    </w:p>
    <w:p w14:paraId="0DA225E5" w14:textId="17F85B12" w:rsidR="000E3FFA" w:rsidRPr="005C1DAB" w:rsidRDefault="000E3FFA" w:rsidP="005C1DAB">
      <w:pPr>
        <w:pStyle w:val="Heading2"/>
        <w:spacing w:line="360" w:lineRule="auto"/>
        <w:ind w:left="720"/>
        <w:jc w:val="both"/>
        <w:rPr>
          <w:rFonts w:ascii="Times New Roman" w:hAnsi="Times New Roman" w:cs="Times New Roman"/>
          <w:sz w:val="22"/>
          <w:szCs w:val="22"/>
          <w:lang w:val="en-US"/>
        </w:rPr>
      </w:pPr>
      <w:bookmarkStart w:id="11" w:name="_Toc214654980"/>
      <w:r w:rsidRPr="005C1DAB">
        <w:rPr>
          <w:rFonts w:ascii="Times New Roman" w:hAnsi="Times New Roman" w:cs="Times New Roman"/>
          <w:sz w:val="22"/>
          <w:szCs w:val="22"/>
          <w:lang w:val="en-US"/>
        </w:rPr>
        <w:t>PRICE:</w:t>
      </w:r>
      <w:bookmarkEnd w:id="11"/>
    </w:p>
    <w:p w14:paraId="180F9904" w14:textId="03EEE56A" w:rsidR="00CD05AE" w:rsidRPr="00F77ACD" w:rsidRDefault="000E3FFA" w:rsidP="005C1DAB">
      <w:pPr>
        <w:spacing w:line="360" w:lineRule="auto"/>
        <w:jc w:val="both"/>
        <w:rPr>
          <w:rFonts w:ascii="Times New Roman" w:hAnsi="Times New Roman" w:cs="Times New Roman"/>
        </w:rPr>
      </w:pPr>
      <w:r w:rsidRPr="00F77ACD">
        <w:rPr>
          <w:rFonts w:ascii="Times New Roman" w:hAnsi="Times New Roman" w:cs="Times New Roman"/>
        </w:rPr>
        <w:t xml:space="preserve">Prices are affordable for young people and </w:t>
      </w:r>
      <w:proofErr w:type="gramStart"/>
      <w:r w:rsidRPr="00F77ACD">
        <w:rPr>
          <w:rFonts w:ascii="Times New Roman" w:hAnsi="Times New Roman" w:cs="Times New Roman"/>
        </w:rPr>
        <w:t>families</w:t>
      </w:r>
      <w:r w:rsidR="00794718">
        <w:rPr>
          <w:rFonts w:ascii="Times New Roman" w:hAnsi="Times New Roman" w:cs="Times New Roman"/>
        </w:rPr>
        <w:t>,</w:t>
      </w:r>
      <w:r w:rsidRPr="00F77ACD">
        <w:rPr>
          <w:rFonts w:ascii="Times New Roman" w:hAnsi="Times New Roman" w:cs="Times New Roman"/>
        </w:rPr>
        <w:t xml:space="preserve"> but</w:t>
      </w:r>
      <w:proofErr w:type="gramEnd"/>
      <w:r w:rsidRPr="00F77ACD">
        <w:rPr>
          <w:rFonts w:ascii="Times New Roman" w:hAnsi="Times New Roman" w:cs="Times New Roman"/>
        </w:rPr>
        <w:t xml:space="preserve"> balanced enough to cover the use of high-quality ingredients. Products will be priced between 1.5–5 EUR. The goal is to offer excellent value for money, encouraging </w:t>
      </w:r>
      <w:r w:rsidR="009C1EB4">
        <w:rPr>
          <w:rFonts w:ascii="Times New Roman" w:hAnsi="Times New Roman" w:cs="Times New Roman"/>
        </w:rPr>
        <w:t>returning and loyal</w:t>
      </w:r>
      <w:r w:rsidRPr="00F77ACD">
        <w:rPr>
          <w:rFonts w:ascii="Times New Roman" w:hAnsi="Times New Roman" w:cs="Times New Roman"/>
        </w:rPr>
        <w:t xml:space="preserve"> customers.</w:t>
      </w:r>
    </w:p>
    <w:p w14:paraId="34294AA2" w14:textId="66B66275" w:rsidR="000E11BE" w:rsidRPr="005C1DAB" w:rsidRDefault="000E3FFA" w:rsidP="005C1DAB">
      <w:pPr>
        <w:pStyle w:val="Heading2"/>
        <w:spacing w:line="360" w:lineRule="auto"/>
        <w:ind w:left="720"/>
        <w:jc w:val="both"/>
        <w:rPr>
          <w:rFonts w:ascii="Times New Roman" w:hAnsi="Times New Roman" w:cs="Times New Roman"/>
          <w:sz w:val="22"/>
          <w:szCs w:val="22"/>
          <w:lang w:val="en-US"/>
        </w:rPr>
      </w:pPr>
      <w:bookmarkStart w:id="12" w:name="_Toc214654981"/>
      <w:r w:rsidRPr="005C1DAB">
        <w:rPr>
          <w:rFonts w:ascii="Times New Roman" w:hAnsi="Times New Roman" w:cs="Times New Roman"/>
          <w:sz w:val="22"/>
          <w:szCs w:val="22"/>
          <w:lang w:val="en-US"/>
        </w:rPr>
        <w:t>PLA</w:t>
      </w:r>
      <w:r w:rsidR="00794718" w:rsidRPr="005C1DAB">
        <w:rPr>
          <w:rFonts w:ascii="Times New Roman" w:hAnsi="Times New Roman" w:cs="Times New Roman"/>
          <w:sz w:val="22"/>
          <w:szCs w:val="22"/>
          <w:lang w:val="en-US"/>
        </w:rPr>
        <w:t>C</w:t>
      </w:r>
      <w:r w:rsidRPr="005C1DAB">
        <w:rPr>
          <w:rFonts w:ascii="Times New Roman" w:hAnsi="Times New Roman" w:cs="Times New Roman"/>
          <w:sz w:val="22"/>
          <w:szCs w:val="22"/>
          <w:lang w:val="en-US"/>
        </w:rPr>
        <w:t>E:</w:t>
      </w:r>
      <w:bookmarkEnd w:id="12"/>
    </w:p>
    <w:p w14:paraId="5D77E866" w14:textId="531CDB86" w:rsidR="00535AE8" w:rsidRPr="00F77ACD" w:rsidRDefault="000E3FFA" w:rsidP="005C1DAB">
      <w:pPr>
        <w:spacing w:line="360" w:lineRule="auto"/>
        <w:jc w:val="both"/>
        <w:rPr>
          <w:rFonts w:ascii="Times New Roman" w:hAnsi="Times New Roman" w:cs="Times New Roman"/>
        </w:rPr>
      </w:pPr>
      <w:r w:rsidRPr="00F77ACD">
        <w:rPr>
          <w:rFonts w:ascii="Times New Roman" w:hAnsi="Times New Roman" w:cs="Times New Roman"/>
        </w:rPr>
        <w:t>The bakery is in central Plovdiv, where there is a high flow of students, tourists, and working professionals. The interior is cozy, with seating areas, warm décor, and friendly service. Takeaway options will also be available for customers in a hurry.</w:t>
      </w:r>
    </w:p>
    <w:p w14:paraId="249B50F3" w14:textId="598BCC65" w:rsidR="00535AE8" w:rsidRPr="005C1DAB" w:rsidRDefault="000E3FFA" w:rsidP="005C1DAB">
      <w:pPr>
        <w:pStyle w:val="Heading2"/>
        <w:spacing w:line="360" w:lineRule="auto"/>
        <w:ind w:left="720"/>
        <w:jc w:val="both"/>
        <w:rPr>
          <w:rFonts w:ascii="Times New Roman" w:hAnsi="Times New Roman" w:cs="Times New Roman"/>
          <w:sz w:val="22"/>
          <w:szCs w:val="22"/>
          <w:lang w:val="en-US"/>
        </w:rPr>
      </w:pPr>
      <w:bookmarkStart w:id="13" w:name="_Toc214654982"/>
      <w:r w:rsidRPr="005C1DAB">
        <w:rPr>
          <w:rFonts w:ascii="Times New Roman" w:hAnsi="Times New Roman" w:cs="Times New Roman"/>
          <w:sz w:val="22"/>
          <w:szCs w:val="22"/>
          <w:lang w:val="en-US"/>
        </w:rPr>
        <w:t>PROMOTION:</w:t>
      </w:r>
      <w:bookmarkEnd w:id="13"/>
    </w:p>
    <w:p w14:paraId="2BBBCB46" w14:textId="77777777" w:rsidR="000E3FFA" w:rsidRPr="00F77ACD" w:rsidRDefault="000E3FFA" w:rsidP="005C1DAB">
      <w:pPr>
        <w:pStyle w:val="NormalWeb"/>
        <w:spacing w:line="360" w:lineRule="auto"/>
        <w:jc w:val="both"/>
        <w:rPr>
          <w:sz w:val="22"/>
          <w:szCs w:val="22"/>
        </w:rPr>
      </w:pPr>
      <w:r w:rsidRPr="00F77ACD">
        <w:rPr>
          <w:sz w:val="22"/>
          <w:szCs w:val="22"/>
        </w:rPr>
        <w:t>Promotion will focus on:</w:t>
      </w:r>
    </w:p>
    <w:p w14:paraId="5E72107F" w14:textId="77777777" w:rsidR="000E3FFA" w:rsidRPr="00F77ACD" w:rsidRDefault="000E3FFA" w:rsidP="005C1DAB">
      <w:pPr>
        <w:pStyle w:val="NormalWeb"/>
        <w:numPr>
          <w:ilvl w:val="0"/>
          <w:numId w:val="8"/>
        </w:numPr>
        <w:spacing w:line="360" w:lineRule="auto"/>
        <w:jc w:val="both"/>
        <w:rPr>
          <w:sz w:val="22"/>
          <w:szCs w:val="22"/>
        </w:rPr>
      </w:pPr>
      <w:r w:rsidRPr="00F77ACD">
        <w:rPr>
          <w:rStyle w:val="Strong"/>
          <w:rFonts w:eastAsiaTheme="majorEastAsia"/>
          <w:b w:val="0"/>
          <w:bCs w:val="0"/>
          <w:sz w:val="22"/>
          <w:szCs w:val="22"/>
        </w:rPr>
        <w:t>Social</w:t>
      </w:r>
      <w:r w:rsidRPr="00F77ACD">
        <w:rPr>
          <w:rStyle w:val="Strong"/>
          <w:rFonts w:eastAsiaTheme="majorEastAsia"/>
          <w:sz w:val="22"/>
          <w:szCs w:val="22"/>
        </w:rPr>
        <w:t xml:space="preserve"> </w:t>
      </w:r>
      <w:r w:rsidRPr="00F77ACD">
        <w:rPr>
          <w:rStyle w:val="Strong"/>
          <w:rFonts w:eastAsiaTheme="majorEastAsia"/>
          <w:b w:val="0"/>
          <w:bCs w:val="0"/>
          <w:sz w:val="22"/>
          <w:szCs w:val="22"/>
        </w:rPr>
        <w:t>media</w:t>
      </w:r>
      <w:r w:rsidRPr="00F77ACD">
        <w:rPr>
          <w:rStyle w:val="Strong"/>
          <w:rFonts w:eastAsiaTheme="majorEastAsia"/>
          <w:sz w:val="22"/>
          <w:szCs w:val="22"/>
        </w:rPr>
        <w:t xml:space="preserve"> </w:t>
      </w:r>
      <w:r w:rsidRPr="00F77ACD">
        <w:rPr>
          <w:rStyle w:val="Strong"/>
          <w:rFonts w:eastAsiaTheme="majorEastAsia"/>
          <w:b w:val="0"/>
          <w:bCs w:val="0"/>
          <w:sz w:val="22"/>
          <w:szCs w:val="22"/>
        </w:rPr>
        <w:t>marketing</w:t>
      </w:r>
      <w:r w:rsidRPr="00F77ACD">
        <w:rPr>
          <w:sz w:val="22"/>
          <w:szCs w:val="22"/>
        </w:rPr>
        <w:t xml:space="preserve"> (Facebook, Instagram, TikTok)</w:t>
      </w:r>
    </w:p>
    <w:p w14:paraId="2D7B1406" w14:textId="5C600DAE" w:rsidR="00CF347E" w:rsidRPr="00F77ACD" w:rsidRDefault="000E3FFA" w:rsidP="005C1DAB">
      <w:pPr>
        <w:pStyle w:val="NormalWeb"/>
        <w:numPr>
          <w:ilvl w:val="0"/>
          <w:numId w:val="8"/>
        </w:numPr>
        <w:spacing w:line="360" w:lineRule="auto"/>
        <w:jc w:val="both"/>
        <w:rPr>
          <w:sz w:val="22"/>
          <w:szCs w:val="22"/>
        </w:rPr>
      </w:pPr>
      <w:r w:rsidRPr="00F77ACD">
        <w:rPr>
          <w:rStyle w:val="Strong"/>
          <w:rFonts w:eastAsiaTheme="majorEastAsia"/>
          <w:b w:val="0"/>
          <w:bCs w:val="0"/>
          <w:sz w:val="22"/>
          <w:szCs w:val="22"/>
        </w:rPr>
        <w:t>Opening</w:t>
      </w:r>
      <w:r w:rsidRPr="00F77ACD">
        <w:rPr>
          <w:rStyle w:val="Strong"/>
          <w:rFonts w:eastAsiaTheme="majorEastAsia"/>
          <w:sz w:val="22"/>
          <w:szCs w:val="22"/>
        </w:rPr>
        <w:t xml:space="preserve"> </w:t>
      </w:r>
      <w:r w:rsidRPr="00F77ACD">
        <w:rPr>
          <w:rStyle w:val="Strong"/>
          <w:rFonts w:eastAsiaTheme="majorEastAsia"/>
          <w:b w:val="0"/>
          <w:bCs w:val="0"/>
          <w:sz w:val="22"/>
          <w:szCs w:val="22"/>
        </w:rPr>
        <w:t>week</w:t>
      </w:r>
      <w:r w:rsidRPr="00F77ACD">
        <w:rPr>
          <w:rStyle w:val="Strong"/>
          <w:rFonts w:eastAsiaTheme="majorEastAsia"/>
          <w:sz w:val="22"/>
          <w:szCs w:val="22"/>
        </w:rPr>
        <w:t xml:space="preserve"> </w:t>
      </w:r>
      <w:r w:rsidRPr="00F77ACD">
        <w:rPr>
          <w:rStyle w:val="Strong"/>
          <w:rFonts w:eastAsiaTheme="majorEastAsia"/>
          <w:b w:val="0"/>
          <w:bCs w:val="0"/>
          <w:sz w:val="22"/>
          <w:szCs w:val="22"/>
        </w:rPr>
        <w:t>discounts</w:t>
      </w:r>
    </w:p>
    <w:p w14:paraId="03262079" w14:textId="77777777" w:rsidR="000E3FFA" w:rsidRPr="00F77ACD" w:rsidRDefault="000E3FFA" w:rsidP="005C1DAB">
      <w:pPr>
        <w:pStyle w:val="NormalWeb"/>
        <w:numPr>
          <w:ilvl w:val="0"/>
          <w:numId w:val="8"/>
        </w:numPr>
        <w:spacing w:line="360" w:lineRule="auto"/>
        <w:jc w:val="both"/>
        <w:rPr>
          <w:sz w:val="22"/>
          <w:szCs w:val="22"/>
        </w:rPr>
      </w:pPr>
      <w:r w:rsidRPr="00F77ACD">
        <w:rPr>
          <w:rStyle w:val="Strong"/>
          <w:rFonts w:eastAsiaTheme="majorEastAsia"/>
          <w:b w:val="0"/>
          <w:bCs w:val="0"/>
          <w:sz w:val="22"/>
          <w:szCs w:val="22"/>
        </w:rPr>
        <w:t>Partnerships</w:t>
      </w:r>
      <w:r w:rsidRPr="00F77ACD">
        <w:rPr>
          <w:rStyle w:val="Strong"/>
          <w:rFonts w:eastAsiaTheme="majorEastAsia"/>
          <w:sz w:val="22"/>
          <w:szCs w:val="22"/>
        </w:rPr>
        <w:t xml:space="preserve"> </w:t>
      </w:r>
      <w:r w:rsidRPr="00F77ACD">
        <w:rPr>
          <w:rStyle w:val="Strong"/>
          <w:rFonts w:eastAsiaTheme="majorEastAsia"/>
          <w:b w:val="0"/>
          <w:bCs w:val="0"/>
          <w:sz w:val="22"/>
          <w:szCs w:val="22"/>
        </w:rPr>
        <w:t>with</w:t>
      </w:r>
      <w:r w:rsidRPr="00F77ACD">
        <w:rPr>
          <w:rStyle w:val="Strong"/>
          <w:rFonts w:eastAsiaTheme="majorEastAsia"/>
          <w:sz w:val="22"/>
          <w:szCs w:val="22"/>
        </w:rPr>
        <w:t xml:space="preserve"> </w:t>
      </w:r>
      <w:r w:rsidRPr="00F77ACD">
        <w:rPr>
          <w:rStyle w:val="Strong"/>
          <w:rFonts w:eastAsiaTheme="majorEastAsia"/>
          <w:b w:val="0"/>
          <w:bCs w:val="0"/>
          <w:sz w:val="22"/>
          <w:szCs w:val="22"/>
        </w:rPr>
        <w:t>local</w:t>
      </w:r>
      <w:r w:rsidRPr="00F77ACD">
        <w:rPr>
          <w:rStyle w:val="Strong"/>
          <w:rFonts w:eastAsiaTheme="majorEastAsia"/>
          <w:sz w:val="22"/>
          <w:szCs w:val="22"/>
        </w:rPr>
        <w:t xml:space="preserve"> </w:t>
      </w:r>
      <w:r w:rsidRPr="00F77ACD">
        <w:rPr>
          <w:rStyle w:val="Strong"/>
          <w:rFonts w:eastAsiaTheme="majorEastAsia"/>
          <w:b w:val="0"/>
          <w:bCs w:val="0"/>
          <w:sz w:val="22"/>
          <w:szCs w:val="22"/>
        </w:rPr>
        <w:t>events</w:t>
      </w:r>
    </w:p>
    <w:p w14:paraId="072D78A0" w14:textId="6741805E" w:rsidR="000E3FFA" w:rsidRPr="00F77ACD" w:rsidRDefault="000E3FFA" w:rsidP="005C1DAB">
      <w:pPr>
        <w:pStyle w:val="NormalWeb"/>
        <w:numPr>
          <w:ilvl w:val="0"/>
          <w:numId w:val="8"/>
        </w:numPr>
        <w:spacing w:line="360" w:lineRule="auto"/>
        <w:jc w:val="both"/>
        <w:rPr>
          <w:sz w:val="22"/>
          <w:szCs w:val="22"/>
        </w:rPr>
      </w:pPr>
      <w:r w:rsidRPr="00F77ACD">
        <w:rPr>
          <w:rStyle w:val="Strong"/>
          <w:rFonts w:eastAsiaTheme="majorEastAsia"/>
          <w:b w:val="0"/>
          <w:bCs w:val="0"/>
          <w:sz w:val="22"/>
          <w:szCs w:val="22"/>
        </w:rPr>
        <w:t>Highlighting</w:t>
      </w:r>
      <w:r w:rsidRPr="00F77ACD">
        <w:rPr>
          <w:rStyle w:val="Strong"/>
          <w:rFonts w:eastAsiaTheme="majorEastAsia"/>
          <w:sz w:val="22"/>
          <w:szCs w:val="22"/>
        </w:rPr>
        <w:t xml:space="preserve"> </w:t>
      </w:r>
      <w:r w:rsidRPr="00F77ACD">
        <w:rPr>
          <w:rStyle w:val="Strong"/>
          <w:rFonts w:eastAsiaTheme="majorEastAsia"/>
          <w:b w:val="0"/>
          <w:bCs w:val="0"/>
          <w:sz w:val="22"/>
          <w:szCs w:val="22"/>
        </w:rPr>
        <w:t>the</w:t>
      </w:r>
      <w:r w:rsidRPr="00F77ACD">
        <w:rPr>
          <w:rStyle w:val="Strong"/>
          <w:rFonts w:eastAsiaTheme="majorEastAsia"/>
          <w:sz w:val="22"/>
          <w:szCs w:val="22"/>
        </w:rPr>
        <w:t xml:space="preserve"> </w:t>
      </w:r>
      <w:r w:rsidRPr="00F77ACD">
        <w:rPr>
          <w:rStyle w:val="Strong"/>
          <w:rFonts w:eastAsiaTheme="majorEastAsia"/>
          <w:b w:val="0"/>
          <w:bCs w:val="0"/>
          <w:sz w:val="22"/>
          <w:szCs w:val="22"/>
        </w:rPr>
        <w:t>charity</w:t>
      </w:r>
      <w:r w:rsidRPr="00F77ACD">
        <w:rPr>
          <w:rStyle w:val="Strong"/>
          <w:rFonts w:eastAsiaTheme="majorEastAsia"/>
          <w:sz w:val="22"/>
          <w:szCs w:val="22"/>
        </w:rPr>
        <w:t xml:space="preserve"> </w:t>
      </w:r>
      <w:r w:rsidRPr="00F77ACD">
        <w:rPr>
          <w:rStyle w:val="Strong"/>
          <w:rFonts w:eastAsiaTheme="majorEastAsia"/>
          <w:b w:val="0"/>
          <w:bCs w:val="0"/>
          <w:sz w:val="22"/>
          <w:szCs w:val="22"/>
        </w:rPr>
        <w:t>initiative</w:t>
      </w:r>
      <w:r w:rsidRPr="00F77ACD">
        <w:rPr>
          <w:sz w:val="22"/>
          <w:szCs w:val="22"/>
        </w:rPr>
        <w:t xml:space="preserve"> to strengthen the brand image</w:t>
      </w:r>
    </w:p>
    <w:p w14:paraId="280CCE42" w14:textId="0A7D8B2E" w:rsidR="00CF347E" w:rsidRPr="005C1DAB" w:rsidRDefault="00CF347E" w:rsidP="005C1DAB">
      <w:pPr>
        <w:pStyle w:val="Heading1"/>
        <w:numPr>
          <w:ilvl w:val="0"/>
          <w:numId w:val="43"/>
        </w:numPr>
        <w:spacing w:line="360" w:lineRule="auto"/>
        <w:jc w:val="both"/>
        <w:rPr>
          <w:rFonts w:ascii="Times New Roman" w:hAnsi="Times New Roman" w:cs="Times New Roman"/>
          <w:lang w:val="en-US"/>
        </w:rPr>
      </w:pPr>
      <w:bookmarkStart w:id="14" w:name="_Toc214654983"/>
      <w:r w:rsidRPr="005C1DAB">
        <w:rPr>
          <w:rFonts w:ascii="Times New Roman" w:hAnsi="Times New Roman" w:cs="Times New Roman"/>
          <w:lang w:val="en-US"/>
        </w:rPr>
        <w:t>MANAGEMENT TEAM</w:t>
      </w:r>
      <w:bookmarkEnd w:id="14"/>
      <w:r w:rsidRPr="005C1DAB">
        <w:rPr>
          <w:rFonts w:ascii="Times New Roman" w:hAnsi="Times New Roman" w:cs="Times New Roman"/>
          <w:lang w:val="en-US"/>
        </w:rPr>
        <w:t xml:space="preserve"> </w:t>
      </w:r>
    </w:p>
    <w:p w14:paraId="7DF2DB93" w14:textId="708B3A06" w:rsidR="00CF347E" w:rsidRPr="005C1DAB" w:rsidRDefault="00CF347E" w:rsidP="005C1DAB">
      <w:pPr>
        <w:pStyle w:val="Heading2"/>
        <w:spacing w:line="360" w:lineRule="auto"/>
        <w:ind w:left="720"/>
        <w:jc w:val="both"/>
        <w:rPr>
          <w:rFonts w:ascii="Times New Roman" w:hAnsi="Times New Roman" w:cs="Times New Roman"/>
          <w:sz w:val="22"/>
          <w:szCs w:val="22"/>
          <w:lang w:val="en-US"/>
        </w:rPr>
      </w:pPr>
      <w:bookmarkStart w:id="15" w:name="_Toc214654984"/>
      <w:r w:rsidRPr="005C1DAB">
        <w:rPr>
          <w:rFonts w:ascii="Times New Roman" w:hAnsi="Times New Roman" w:cs="Times New Roman"/>
          <w:sz w:val="22"/>
          <w:szCs w:val="22"/>
          <w:lang w:val="en-US"/>
        </w:rPr>
        <w:t>THEIR BACKGROUND</w:t>
      </w:r>
      <w:bookmarkEnd w:id="15"/>
      <w:r w:rsidRPr="005C1DAB">
        <w:rPr>
          <w:rFonts w:ascii="Times New Roman" w:hAnsi="Times New Roman" w:cs="Times New Roman"/>
          <w:sz w:val="22"/>
          <w:szCs w:val="22"/>
          <w:lang w:val="en-US"/>
        </w:rPr>
        <w:t xml:space="preserve"> </w:t>
      </w:r>
    </w:p>
    <w:p w14:paraId="6AA86DC8" w14:textId="2DAE0987" w:rsidR="00CF347E" w:rsidRPr="00F77ACD" w:rsidRDefault="00CF347E" w:rsidP="005C1DAB">
      <w:pPr>
        <w:spacing w:line="360" w:lineRule="auto"/>
        <w:jc w:val="both"/>
        <w:rPr>
          <w:rStyle w:val="Strong"/>
          <w:rFonts w:ascii="Times New Roman" w:eastAsiaTheme="majorEastAsia" w:hAnsi="Times New Roman" w:cs="Times New Roman"/>
          <w:b w:val="0"/>
          <w:bCs w:val="0"/>
        </w:rPr>
      </w:pPr>
      <w:r w:rsidRPr="00F77ACD">
        <w:rPr>
          <w:rStyle w:val="Strong"/>
          <w:rFonts w:ascii="Times New Roman" w:eastAsiaTheme="majorEastAsia" w:hAnsi="Times New Roman" w:cs="Times New Roman"/>
          <w:b w:val="0"/>
          <w:bCs w:val="0"/>
        </w:rPr>
        <w:t xml:space="preserve">“Bakery Sun” is a fully family-operated business where all key roles are performed by members of the household. This brings authenticity, trust, and </w:t>
      </w:r>
      <w:r w:rsidR="00305B9A" w:rsidRPr="00F77ACD">
        <w:rPr>
          <w:rStyle w:val="Strong"/>
          <w:rFonts w:ascii="Times New Roman" w:eastAsiaTheme="majorEastAsia" w:hAnsi="Times New Roman" w:cs="Times New Roman"/>
          <w:b w:val="0"/>
          <w:bCs w:val="0"/>
        </w:rPr>
        <w:t xml:space="preserve">a </w:t>
      </w:r>
      <w:r w:rsidR="003461EA" w:rsidRPr="00F77ACD">
        <w:rPr>
          <w:rStyle w:val="Strong"/>
          <w:rFonts w:ascii="Times New Roman" w:eastAsiaTheme="majorEastAsia" w:hAnsi="Times New Roman" w:cs="Times New Roman"/>
          <w:b w:val="0"/>
          <w:bCs w:val="0"/>
        </w:rPr>
        <w:t>strong emotional connection between the team and customers.</w:t>
      </w:r>
    </w:p>
    <w:p w14:paraId="1080CE89" w14:textId="516D196C" w:rsidR="00305B9A" w:rsidRPr="00F77ACD" w:rsidRDefault="00305B9A"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lastRenderedPageBreak/>
        <w:t>Organization</w:t>
      </w:r>
      <w:r w:rsidRPr="00F77ACD">
        <w:rPr>
          <w:rFonts w:ascii="Times New Roman" w:hAnsi="Times New Roman" w:cs="Times New Roman"/>
          <w:lang w:val="en-US"/>
        </w:rPr>
        <w:t xml:space="preserve"> </w:t>
      </w:r>
      <w:r w:rsidRPr="00F77ACD">
        <w:rPr>
          <w:rFonts w:ascii="Times New Roman" w:hAnsi="Times New Roman" w:cs="Times New Roman"/>
          <w:b/>
          <w:bCs/>
          <w:lang w:val="en-US"/>
        </w:rPr>
        <w:t>Structure</w:t>
      </w:r>
      <w:r w:rsidRPr="00F77ACD">
        <w:rPr>
          <w:rFonts w:ascii="Times New Roman" w:hAnsi="Times New Roman" w:cs="Times New Roman"/>
          <w:lang w:val="en-US"/>
        </w:rPr>
        <w:t xml:space="preserve"> </w:t>
      </w:r>
      <w:r w:rsidRPr="00F77ACD">
        <w:rPr>
          <w:rFonts w:ascii="Times New Roman" w:hAnsi="Times New Roman" w:cs="Times New Roman"/>
          <w:b/>
          <w:bCs/>
          <w:lang w:val="en-US"/>
        </w:rPr>
        <w:t>and</w:t>
      </w:r>
      <w:r w:rsidRPr="00F77ACD">
        <w:rPr>
          <w:rFonts w:ascii="Times New Roman" w:hAnsi="Times New Roman" w:cs="Times New Roman"/>
          <w:lang w:val="en-US"/>
        </w:rPr>
        <w:t xml:space="preserve"> </w:t>
      </w:r>
      <w:r w:rsidRPr="00F77ACD">
        <w:rPr>
          <w:rFonts w:ascii="Times New Roman" w:hAnsi="Times New Roman" w:cs="Times New Roman"/>
          <w:b/>
          <w:bCs/>
          <w:lang w:val="en-US"/>
        </w:rPr>
        <w:t>Human</w:t>
      </w:r>
      <w:r w:rsidRPr="00F77ACD">
        <w:rPr>
          <w:rFonts w:ascii="Times New Roman" w:hAnsi="Times New Roman" w:cs="Times New Roman"/>
          <w:lang w:val="en-US"/>
        </w:rPr>
        <w:t xml:space="preserve"> </w:t>
      </w:r>
      <w:r w:rsidRPr="00F77ACD">
        <w:rPr>
          <w:rFonts w:ascii="Times New Roman" w:hAnsi="Times New Roman" w:cs="Times New Roman"/>
          <w:b/>
          <w:bCs/>
          <w:lang w:val="en-US"/>
        </w:rPr>
        <w:t>Resource</w:t>
      </w:r>
      <w:r w:rsidRPr="00F77ACD">
        <w:rPr>
          <w:rFonts w:ascii="Times New Roman" w:hAnsi="Times New Roman" w:cs="Times New Roman"/>
          <w:lang w:val="en-US"/>
        </w:rPr>
        <w:t xml:space="preserve"> </w:t>
      </w:r>
      <w:r w:rsidRPr="00F77ACD">
        <w:rPr>
          <w:rFonts w:ascii="Times New Roman" w:hAnsi="Times New Roman" w:cs="Times New Roman"/>
          <w:b/>
          <w:bCs/>
          <w:lang w:val="en-US"/>
        </w:rPr>
        <w:t>Plan</w:t>
      </w:r>
      <w:r w:rsidRPr="00F77ACD">
        <w:rPr>
          <w:rFonts w:ascii="Times New Roman" w:hAnsi="Times New Roman" w:cs="Times New Roman"/>
          <w:lang w:val="en-US"/>
        </w:rPr>
        <w:t>.</w:t>
      </w:r>
      <w:ins w:id="16" w:author="Chi Oham" w:date="2025-11-20T13:59:00Z" w16du:dateUtc="2025-11-20T13:59:00Z">
        <w:r w:rsidRPr="00F77ACD">
          <w:rPr>
            <w:rFonts w:ascii="Times New Roman" w:hAnsi="Times New Roman" w:cs="Times New Roman"/>
            <w:lang w:val="en-US"/>
          </w:rPr>
          <w:t xml:space="preserve"> </w:t>
        </w:r>
      </w:ins>
      <w:r w:rsidRPr="00F77ACD">
        <w:rPr>
          <w:rFonts w:ascii="Times New Roman" w:hAnsi="Times New Roman" w:cs="Times New Roman"/>
          <w:lang w:val="en-US"/>
        </w:rPr>
        <w:t>Owner/Founder/Manager (Galya)- Handles overall management, baking recipe development, quality control, and daily decision-making.</w:t>
      </w:r>
    </w:p>
    <w:p w14:paraId="38802A7F" w14:textId="2A03CC2B" w:rsidR="00305B9A" w:rsidRPr="006522DD" w:rsidRDefault="00305B9A" w:rsidP="005C1DAB">
      <w:pPr>
        <w:spacing w:line="360" w:lineRule="auto"/>
        <w:jc w:val="both"/>
        <w:rPr>
          <w:rFonts w:ascii="Times New Roman" w:hAnsi="Times New Roman" w:cs="Times New Roman"/>
        </w:rPr>
      </w:pPr>
      <w:r w:rsidRPr="006522DD">
        <w:rPr>
          <w:rFonts w:ascii="Times New Roman" w:hAnsi="Times New Roman" w:cs="Times New Roman"/>
          <w:b/>
          <w:bCs/>
          <w:lang w:val="en-US"/>
        </w:rPr>
        <w:t>Head</w:t>
      </w:r>
      <w:r w:rsidRPr="006522DD">
        <w:rPr>
          <w:rFonts w:ascii="Times New Roman" w:hAnsi="Times New Roman" w:cs="Times New Roman"/>
          <w:lang w:val="en-US"/>
        </w:rPr>
        <w:t xml:space="preserve"> </w:t>
      </w:r>
      <w:r w:rsidRPr="006522DD">
        <w:rPr>
          <w:rFonts w:ascii="Times New Roman" w:hAnsi="Times New Roman" w:cs="Times New Roman"/>
          <w:b/>
          <w:bCs/>
          <w:lang w:val="en-US"/>
        </w:rPr>
        <w:t>Baker</w:t>
      </w:r>
      <w:r w:rsidRPr="006522DD">
        <w:rPr>
          <w:rFonts w:ascii="Times New Roman" w:hAnsi="Times New Roman" w:cs="Times New Roman"/>
          <w:lang w:val="en-US"/>
        </w:rPr>
        <w:t xml:space="preserve"> (</w:t>
      </w:r>
      <w:r w:rsidRPr="006522DD">
        <w:rPr>
          <w:rFonts w:ascii="Times New Roman" w:hAnsi="Times New Roman" w:cs="Times New Roman"/>
          <w:b/>
          <w:bCs/>
          <w:lang w:val="en-US"/>
        </w:rPr>
        <w:t>Galya</w:t>
      </w:r>
      <w:r w:rsidRPr="006522DD">
        <w:rPr>
          <w:rFonts w:ascii="Times New Roman" w:hAnsi="Times New Roman" w:cs="Times New Roman"/>
          <w:lang w:val="en-US"/>
        </w:rPr>
        <w:t>)- Prepares all baked goods, monitors hygiene standards, and ensures product consistency.</w:t>
      </w:r>
      <w:r w:rsidR="006522DD" w:rsidRPr="006522DD">
        <w:rPr>
          <w:rFonts w:ascii="Times New Roman" w:hAnsi="Times New Roman" w:cs="Times New Roman"/>
          <w:lang w:val="en-US"/>
        </w:rPr>
        <w:t xml:space="preserve"> </w:t>
      </w:r>
      <w:r w:rsidR="006522DD" w:rsidRPr="006522DD">
        <w:rPr>
          <w:rFonts w:ascii="Times New Roman" w:hAnsi="Times New Roman" w:cs="Times New Roman"/>
        </w:rPr>
        <w:t>Responsible for baking, recipe selection, quality control, and overall management of the bakery.</w:t>
      </w:r>
    </w:p>
    <w:p w14:paraId="205F92EC" w14:textId="77777777" w:rsidR="006522DD" w:rsidRPr="006522DD" w:rsidRDefault="00305B9A" w:rsidP="005C1DAB">
      <w:pPr>
        <w:spacing w:line="360" w:lineRule="auto"/>
        <w:jc w:val="both"/>
        <w:rPr>
          <w:rFonts w:ascii="Times New Roman" w:hAnsi="Times New Roman" w:cs="Times New Roman"/>
        </w:rPr>
      </w:pPr>
      <w:r w:rsidRPr="006522DD">
        <w:rPr>
          <w:rFonts w:ascii="Times New Roman" w:hAnsi="Times New Roman" w:cs="Times New Roman"/>
          <w:b/>
          <w:bCs/>
          <w:lang w:val="en-US"/>
        </w:rPr>
        <w:t>Customer</w:t>
      </w:r>
      <w:r w:rsidRPr="006522DD">
        <w:rPr>
          <w:rFonts w:ascii="Times New Roman" w:hAnsi="Times New Roman" w:cs="Times New Roman"/>
          <w:lang w:val="en-US"/>
        </w:rPr>
        <w:t xml:space="preserve"> </w:t>
      </w:r>
      <w:r w:rsidRPr="006522DD">
        <w:rPr>
          <w:rFonts w:ascii="Times New Roman" w:hAnsi="Times New Roman" w:cs="Times New Roman"/>
          <w:b/>
          <w:bCs/>
          <w:lang w:val="en-US"/>
        </w:rPr>
        <w:t>Service</w:t>
      </w:r>
      <w:r w:rsidRPr="006522DD">
        <w:rPr>
          <w:rFonts w:ascii="Times New Roman" w:hAnsi="Times New Roman" w:cs="Times New Roman"/>
          <w:lang w:val="en-US"/>
        </w:rPr>
        <w:t xml:space="preserve"> </w:t>
      </w:r>
      <w:r w:rsidRPr="006522DD">
        <w:rPr>
          <w:rFonts w:ascii="Times New Roman" w:hAnsi="Times New Roman" w:cs="Times New Roman"/>
          <w:b/>
          <w:bCs/>
          <w:lang w:val="en-US"/>
        </w:rPr>
        <w:t>Assistant</w:t>
      </w:r>
      <w:r w:rsidRPr="006522DD">
        <w:rPr>
          <w:rFonts w:ascii="Times New Roman" w:hAnsi="Times New Roman" w:cs="Times New Roman"/>
          <w:lang w:val="en-US"/>
        </w:rPr>
        <w:t xml:space="preserve"> (</w:t>
      </w:r>
      <w:r w:rsidR="006522DD" w:rsidRPr="006522DD">
        <w:rPr>
          <w:rFonts w:ascii="Times New Roman" w:hAnsi="Times New Roman" w:cs="Times New Roman"/>
          <w:lang w:val="en-US"/>
        </w:rPr>
        <w:t>Yoanna</w:t>
      </w:r>
      <w:r w:rsidRPr="006522DD">
        <w:rPr>
          <w:rFonts w:ascii="Times New Roman" w:hAnsi="Times New Roman" w:cs="Times New Roman"/>
          <w:lang w:val="en-US"/>
        </w:rPr>
        <w:t xml:space="preserve">)- </w:t>
      </w:r>
      <w:r w:rsidR="00F84400" w:rsidRPr="006522DD">
        <w:rPr>
          <w:rFonts w:ascii="Times New Roman" w:hAnsi="Times New Roman" w:cs="Times New Roman"/>
          <w:lang w:val="en-US"/>
        </w:rPr>
        <w:t>Serve</w:t>
      </w:r>
      <w:r w:rsidRPr="006522DD">
        <w:rPr>
          <w:rFonts w:ascii="Times New Roman" w:hAnsi="Times New Roman" w:cs="Times New Roman"/>
          <w:lang w:val="en-US"/>
        </w:rPr>
        <w:t xml:space="preserve"> customers, handle cashier duties, maintain the display, manage social media, and assist with cleaning.</w:t>
      </w:r>
      <w:r w:rsidR="006522DD" w:rsidRPr="006522DD">
        <w:rPr>
          <w:rFonts w:ascii="Times New Roman" w:hAnsi="Times New Roman" w:cs="Times New Roman"/>
          <w:lang w:val="en-US"/>
        </w:rPr>
        <w:t xml:space="preserve"> </w:t>
      </w:r>
      <w:r w:rsidR="006522DD" w:rsidRPr="006522DD">
        <w:rPr>
          <w:rFonts w:ascii="Times New Roman" w:hAnsi="Times New Roman" w:cs="Times New Roman"/>
        </w:rPr>
        <w:t>They will help with customer service, sales, product display, social media management, and communication with customers.</w:t>
      </w:r>
    </w:p>
    <w:p w14:paraId="02CFFF7F" w14:textId="3976F6FE" w:rsidR="00305B9A" w:rsidRPr="00F77ACD" w:rsidRDefault="00305B9A"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Family</w:t>
      </w:r>
      <w:r w:rsidRPr="00F77ACD">
        <w:rPr>
          <w:rFonts w:ascii="Times New Roman" w:hAnsi="Times New Roman" w:cs="Times New Roman"/>
          <w:lang w:val="en-US"/>
        </w:rPr>
        <w:t xml:space="preserve"> </w:t>
      </w:r>
      <w:r w:rsidRPr="00F77ACD">
        <w:rPr>
          <w:rFonts w:ascii="Times New Roman" w:hAnsi="Times New Roman" w:cs="Times New Roman"/>
          <w:b/>
          <w:bCs/>
          <w:lang w:val="en-US"/>
        </w:rPr>
        <w:t>Support</w:t>
      </w:r>
      <w:r w:rsidRPr="00F77ACD">
        <w:rPr>
          <w:rFonts w:ascii="Times New Roman" w:hAnsi="Times New Roman" w:cs="Times New Roman"/>
          <w:lang w:val="en-US"/>
        </w:rPr>
        <w:t xml:space="preserve"> (</w:t>
      </w:r>
      <w:r w:rsidR="006522DD">
        <w:rPr>
          <w:rFonts w:ascii="Times New Roman" w:hAnsi="Times New Roman" w:cs="Times New Roman"/>
          <w:b/>
          <w:bCs/>
          <w:lang w:val="en-US"/>
        </w:rPr>
        <w:t>Ivana/Petar</w:t>
      </w:r>
      <w:r w:rsidRPr="00F77ACD">
        <w:rPr>
          <w:rFonts w:ascii="Times New Roman" w:hAnsi="Times New Roman" w:cs="Times New Roman"/>
          <w:lang w:val="en-US"/>
        </w:rPr>
        <w:t>)- Help during busy periods, holidays, and large orders with packaging, cleaning, or deliveries.</w:t>
      </w:r>
    </w:p>
    <w:p w14:paraId="00895E2B" w14:textId="77777777" w:rsidR="00305B9A" w:rsidRPr="00F77ACD" w:rsidRDefault="00305B9A" w:rsidP="005C1DAB">
      <w:pPr>
        <w:spacing w:line="360" w:lineRule="auto"/>
        <w:jc w:val="both"/>
        <w:rPr>
          <w:rFonts w:ascii="Times New Roman" w:hAnsi="Times New Roman" w:cs="Times New Roman"/>
          <w:lang w:val="en-US"/>
        </w:rPr>
      </w:pPr>
      <w:r w:rsidRPr="00F77ACD">
        <w:rPr>
          <w:rFonts w:ascii="Times New Roman" w:hAnsi="Times New Roman" w:cs="Times New Roman"/>
          <w:noProof/>
          <w:lang w:val="en-US"/>
        </w:rPr>
        <w:drawing>
          <wp:inline distT="0" distB="0" distL="0" distR="0" wp14:anchorId="3F065ACC" wp14:editId="14796930">
            <wp:extent cx="5486400" cy="3200400"/>
            <wp:effectExtent l="0" t="0" r="95250" b="0"/>
            <wp:docPr id="41288259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0EE3F7D" w14:textId="77777777" w:rsidR="00305B9A" w:rsidRDefault="00305B9A" w:rsidP="005C1DAB">
      <w:pPr>
        <w:spacing w:line="360" w:lineRule="auto"/>
        <w:jc w:val="both"/>
        <w:rPr>
          <w:rFonts w:ascii="Times New Roman" w:hAnsi="Times New Roman" w:cs="Times New Roman"/>
          <w:lang w:val="en-US"/>
        </w:rPr>
      </w:pPr>
    </w:p>
    <w:p w14:paraId="0CC35AF6" w14:textId="77777777" w:rsidR="005C1DAB" w:rsidRDefault="005C1DAB" w:rsidP="005C1DAB">
      <w:pPr>
        <w:spacing w:line="360" w:lineRule="auto"/>
        <w:jc w:val="both"/>
        <w:rPr>
          <w:rFonts w:ascii="Times New Roman" w:hAnsi="Times New Roman" w:cs="Times New Roman"/>
          <w:lang w:val="en-US"/>
        </w:rPr>
      </w:pPr>
    </w:p>
    <w:p w14:paraId="3FCC02D3" w14:textId="77777777" w:rsidR="005C1DAB" w:rsidRDefault="005C1DAB" w:rsidP="005C1DAB">
      <w:pPr>
        <w:spacing w:line="360" w:lineRule="auto"/>
        <w:jc w:val="both"/>
        <w:rPr>
          <w:rFonts w:ascii="Times New Roman" w:hAnsi="Times New Roman" w:cs="Times New Roman"/>
          <w:lang w:val="en-US"/>
        </w:rPr>
      </w:pPr>
    </w:p>
    <w:p w14:paraId="48A78776" w14:textId="77777777" w:rsidR="005C1DAB" w:rsidRDefault="005C1DAB" w:rsidP="005C1DAB">
      <w:pPr>
        <w:spacing w:line="360" w:lineRule="auto"/>
        <w:jc w:val="both"/>
        <w:rPr>
          <w:rFonts w:ascii="Times New Roman" w:hAnsi="Times New Roman" w:cs="Times New Roman"/>
          <w:lang w:val="en-US"/>
        </w:rPr>
      </w:pPr>
    </w:p>
    <w:p w14:paraId="6F10EA87" w14:textId="77777777" w:rsidR="005C1DAB" w:rsidRDefault="005C1DAB" w:rsidP="005C1DAB">
      <w:pPr>
        <w:spacing w:line="360" w:lineRule="auto"/>
        <w:jc w:val="both"/>
        <w:rPr>
          <w:rFonts w:ascii="Times New Roman" w:hAnsi="Times New Roman" w:cs="Times New Roman"/>
          <w:lang w:val="en-US"/>
        </w:rPr>
      </w:pPr>
    </w:p>
    <w:p w14:paraId="61110A0B" w14:textId="6D364467" w:rsidR="003461EA" w:rsidRPr="00F77ACD" w:rsidRDefault="003461EA" w:rsidP="005C1DAB">
      <w:pPr>
        <w:spacing w:line="360" w:lineRule="auto"/>
        <w:jc w:val="both"/>
        <w:rPr>
          <w:rStyle w:val="Strong"/>
          <w:rFonts w:ascii="Times New Roman" w:eastAsiaTheme="majorEastAsia" w:hAnsi="Times New Roman" w:cs="Times New Roman"/>
          <w:b w:val="0"/>
          <w:bCs w:val="0"/>
        </w:rPr>
      </w:pPr>
    </w:p>
    <w:p w14:paraId="2B1C9384" w14:textId="1964C70D" w:rsidR="00AB3F0C" w:rsidRPr="005C1DAB" w:rsidRDefault="00257F9D" w:rsidP="005C1DAB">
      <w:pPr>
        <w:pStyle w:val="Heading1"/>
        <w:numPr>
          <w:ilvl w:val="0"/>
          <w:numId w:val="43"/>
        </w:numPr>
        <w:spacing w:line="360" w:lineRule="auto"/>
        <w:jc w:val="both"/>
        <w:rPr>
          <w:rFonts w:ascii="Times New Roman" w:hAnsi="Times New Roman" w:cs="Times New Roman"/>
          <w:lang w:val="en-US"/>
        </w:rPr>
      </w:pPr>
      <w:bookmarkStart w:id="17" w:name="_Toc214654985"/>
      <w:r w:rsidRPr="005C1DAB">
        <w:rPr>
          <w:rFonts w:ascii="Times New Roman" w:hAnsi="Times New Roman" w:cs="Times New Roman"/>
          <w:lang w:val="en-US"/>
        </w:rPr>
        <w:lastRenderedPageBreak/>
        <w:t>FINANCIAL PLAN:</w:t>
      </w:r>
      <w:bookmarkEnd w:id="17"/>
    </w:p>
    <w:p w14:paraId="6DC52FCC" w14:textId="3C5121AB" w:rsidR="00257F9D" w:rsidRPr="00F77ACD" w:rsidRDefault="00257F9D" w:rsidP="005C1DAB">
      <w:pPr>
        <w:spacing w:line="360" w:lineRule="auto"/>
        <w:jc w:val="both"/>
        <w:rPr>
          <w:rFonts w:ascii="Times New Roman" w:hAnsi="Times New Roman" w:cs="Times New Roman"/>
          <w:b/>
          <w:bCs/>
        </w:rPr>
      </w:pPr>
      <w:r w:rsidRPr="00F77ACD">
        <w:rPr>
          <w:rFonts w:ascii="Times New Roman" w:hAnsi="Times New Roman" w:cs="Times New Roman"/>
          <w:b/>
          <w:bCs/>
        </w:rPr>
        <w:t>Startup</w:t>
      </w:r>
      <w:r w:rsidRPr="00F77ACD">
        <w:rPr>
          <w:rFonts w:ascii="Times New Roman" w:hAnsi="Times New Roman" w:cs="Times New Roman"/>
        </w:rPr>
        <w:t xml:space="preserve"> </w:t>
      </w:r>
      <w:r w:rsidRPr="00F77ACD">
        <w:rPr>
          <w:rFonts w:ascii="Times New Roman" w:hAnsi="Times New Roman" w:cs="Times New Roman"/>
          <w:b/>
          <w:bCs/>
        </w:rPr>
        <w:t>Costs:</w:t>
      </w:r>
    </w:p>
    <w:p w14:paraId="0E5CAB1A" w14:textId="0FF1BA7D" w:rsidR="00257F9D" w:rsidRPr="00F77ACD" w:rsidRDefault="00257F9D" w:rsidP="005C1DAB">
      <w:pPr>
        <w:spacing w:line="360" w:lineRule="auto"/>
        <w:jc w:val="both"/>
        <w:rPr>
          <w:rFonts w:ascii="Times New Roman" w:hAnsi="Times New Roman" w:cs="Times New Roman"/>
        </w:rPr>
      </w:pPr>
      <w:r w:rsidRPr="00F77ACD">
        <w:rPr>
          <w:rFonts w:ascii="Times New Roman" w:hAnsi="Times New Roman" w:cs="Times New Roman"/>
        </w:rPr>
        <w:t xml:space="preserve">To open “Bakery Sun”, the business needs </w:t>
      </w:r>
      <w:r w:rsidR="00457B2E" w:rsidRPr="00F77ACD">
        <w:rPr>
          <w:rFonts w:ascii="Times New Roman" w:hAnsi="Times New Roman" w:cs="Times New Roman"/>
        </w:rPr>
        <w:t>a clear and detailed list of equipment, furniture, renovation</w:t>
      </w:r>
      <w:r w:rsidR="00F84400" w:rsidRPr="00F77ACD">
        <w:rPr>
          <w:rFonts w:ascii="Times New Roman" w:hAnsi="Times New Roman" w:cs="Times New Roman"/>
        </w:rPr>
        <w:t>,</w:t>
      </w:r>
      <w:r w:rsidR="00457B2E" w:rsidRPr="00F77ACD">
        <w:rPr>
          <w:rFonts w:ascii="Times New Roman" w:hAnsi="Times New Roman" w:cs="Times New Roman"/>
        </w:rPr>
        <w:t xml:space="preserve"> and materials</w:t>
      </w:r>
      <w:r w:rsidRPr="00F77ACD">
        <w:rPr>
          <w:rFonts w:ascii="Times New Roman" w:hAnsi="Times New Roman" w:cs="Times New Roman"/>
        </w:rPr>
        <w:t>:</w:t>
      </w:r>
    </w:p>
    <w:p w14:paraId="3D4FE5C1" w14:textId="520D8262" w:rsidR="00457B2E" w:rsidRPr="00F77ACD" w:rsidRDefault="00457B2E" w:rsidP="005C1DAB">
      <w:pPr>
        <w:spacing w:line="360" w:lineRule="auto"/>
        <w:jc w:val="both"/>
        <w:rPr>
          <w:rFonts w:ascii="Times New Roman" w:hAnsi="Times New Roman" w:cs="Times New Roman"/>
        </w:rPr>
      </w:pPr>
      <w:r w:rsidRPr="00F77ACD">
        <w:rPr>
          <w:rFonts w:ascii="Times New Roman" w:hAnsi="Times New Roman" w:cs="Times New Roman"/>
        </w:rPr>
        <w:t>Equipment</w:t>
      </w:r>
      <w:r w:rsidR="00F84400" w:rsidRPr="00F77ACD">
        <w:rPr>
          <w:rFonts w:ascii="Times New Roman" w:hAnsi="Times New Roman" w:cs="Times New Roman"/>
        </w:rPr>
        <w:t xml:space="preserve"> </w:t>
      </w:r>
      <w:r w:rsidRPr="00F77ACD">
        <w:rPr>
          <w:rFonts w:ascii="Times New Roman" w:hAnsi="Times New Roman" w:cs="Times New Roman"/>
        </w:rPr>
        <w:t>(detailed list):</w:t>
      </w:r>
    </w:p>
    <w:p w14:paraId="1D274A47" w14:textId="0D0749A7" w:rsidR="00257F9D" w:rsidRPr="00F77ACD" w:rsidRDefault="00457B2E"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 xml:space="preserve">Professional </w:t>
      </w:r>
      <w:r w:rsidR="005D2508" w:rsidRPr="00F77ACD">
        <w:rPr>
          <w:rFonts w:ascii="Times New Roman" w:hAnsi="Times New Roman" w:cs="Times New Roman"/>
        </w:rPr>
        <w:t xml:space="preserve">baking </w:t>
      </w:r>
      <w:r w:rsidRPr="00F77ACD">
        <w:rPr>
          <w:rFonts w:ascii="Times New Roman" w:hAnsi="Times New Roman" w:cs="Times New Roman"/>
        </w:rPr>
        <w:t>oven: €3.000</w:t>
      </w:r>
    </w:p>
    <w:p w14:paraId="625786D3" w14:textId="413F102B" w:rsidR="00257F9D" w:rsidRPr="00F77ACD" w:rsidRDefault="00457B2E"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Dough mixed €900</w:t>
      </w:r>
    </w:p>
    <w:p w14:paraId="1C80CB2E" w14:textId="00F788CC" w:rsidR="00257F9D" w:rsidRPr="00F77ACD" w:rsidRDefault="00457B2E"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Refrigerator: €</w:t>
      </w:r>
      <w:r w:rsidR="004058DE" w:rsidRPr="00F77ACD">
        <w:rPr>
          <w:rFonts w:ascii="Times New Roman" w:hAnsi="Times New Roman" w:cs="Times New Roman"/>
        </w:rPr>
        <w:t>600</w:t>
      </w:r>
    </w:p>
    <w:p w14:paraId="409B6F3D" w14:textId="07AB7B96" w:rsidR="001821DB" w:rsidRPr="00F77ACD" w:rsidRDefault="005D2508"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 xml:space="preserve">Combi Fridge </w:t>
      </w:r>
      <w:r w:rsidR="004058DE" w:rsidRPr="00F77ACD">
        <w:rPr>
          <w:rFonts w:ascii="Times New Roman" w:hAnsi="Times New Roman" w:cs="Times New Roman"/>
        </w:rPr>
        <w:t>Freezer: €500</w:t>
      </w:r>
    </w:p>
    <w:p w14:paraId="201CFA9C" w14:textId="3DF7FB8B" w:rsidR="001821DB" w:rsidRPr="00F77ACD" w:rsidRDefault="004058DE"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Display counter for pastries: €1.200</w:t>
      </w:r>
    </w:p>
    <w:p w14:paraId="21972DCC" w14:textId="380BC327" w:rsidR="0026174D" w:rsidRPr="00F77ACD" w:rsidRDefault="005D2508"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 xml:space="preserve">Professional </w:t>
      </w:r>
      <w:r w:rsidR="004058DE" w:rsidRPr="00F77ACD">
        <w:rPr>
          <w:rFonts w:ascii="Times New Roman" w:hAnsi="Times New Roman" w:cs="Times New Roman"/>
        </w:rPr>
        <w:t xml:space="preserve">Coffee machine </w:t>
      </w:r>
      <w:r w:rsidR="00C748C9" w:rsidRPr="00F77ACD">
        <w:rPr>
          <w:rFonts w:ascii="Times New Roman" w:hAnsi="Times New Roman" w:cs="Times New Roman"/>
        </w:rPr>
        <w:t>(small</w:t>
      </w:r>
      <w:r w:rsidR="004058DE" w:rsidRPr="00F77ACD">
        <w:rPr>
          <w:rFonts w:ascii="Times New Roman" w:hAnsi="Times New Roman" w:cs="Times New Roman"/>
        </w:rPr>
        <w:t>):</w:t>
      </w:r>
      <w:r w:rsidRPr="00F77ACD">
        <w:rPr>
          <w:rFonts w:ascii="Times New Roman" w:hAnsi="Times New Roman" w:cs="Times New Roman"/>
        </w:rPr>
        <w:t xml:space="preserve"> </w:t>
      </w:r>
      <w:r w:rsidR="004058DE" w:rsidRPr="00F77ACD">
        <w:rPr>
          <w:rFonts w:ascii="Times New Roman" w:hAnsi="Times New Roman" w:cs="Times New Roman"/>
        </w:rPr>
        <w:t>€350</w:t>
      </w:r>
    </w:p>
    <w:p w14:paraId="7E0E5986" w14:textId="461CB982" w:rsidR="004058DE" w:rsidRPr="00F77ACD" w:rsidRDefault="004058DE" w:rsidP="005C1DAB">
      <w:pPr>
        <w:pStyle w:val="ListParagraph"/>
        <w:numPr>
          <w:ilvl w:val="0"/>
          <w:numId w:val="12"/>
        </w:numPr>
        <w:spacing w:line="360" w:lineRule="auto"/>
        <w:jc w:val="both"/>
        <w:rPr>
          <w:rFonts w:ascii="Times New Roman" w:hAnsi="Times New Roman" w:cs="Times New Roman"/>
        </w:rPr>
      </w:pPr>
      <w:r w:rsidRPr="00F77ACD">
        <w:rPr>
          <w:rFonts w:ascii="Times New Roman" w:hAnsi="Times New Roman" w:cs="Times New Roman"/>
        </w:rPr>
        <w:t xml:space="preserve">Baking trays, </w:t>
      </w:r>
      <w:r w:rsidR="005D2508" w:rsidRPr="00F77ACD">
        <w:rPr>
          <w:rFonts w:ascii="Times New Roman" w:hAnsi="Times New Roman" w:cs="Times New Roman"/>
        </w:rPr>
        <w:t>b</w:t>
      </w:r>
      <w:r w:rsidRPr="00F77ACD">
        <w:rPr>
          <w:rFonts w:ascii="Times New Roman" w:hAnsi="Times New Roman" w:cs="Times New Roman"/>
        </w:rPr>
        <w:t>owls, tools: €250</w:t>
      </w:r>
    </w:p>
    <w:p w14:paraId="7C89D143" w14:textId="3FC3FAC8" w:rsidR="004058DE" w:rsidRPr="00F77ACD" w:rsidRDefault="004058DE" w:rsidP="005C1DAB">
      <w:pPr>
        <w:spacing w:line="360" w:lineRule="auto"/>
        <w:jc w:val="both"/>
        <w:rPr>
          <w:rFonts w:ascii="Times New Roman" w:hAnsi="Times New Roman" w:cs="Times New Roman"/>
        </w:rPr>
      </w:pPr>
      <w:r w:rsidRPr="00F77ACD">
        <w:rPr>
          <w:rFonts w:ascii="Times New Roman" w:hAnsi="Times New Roman" w:cs="Times New Roman"/>
        </w:rPr>
        <w:t xml:space="preserve">Total for </w:t>
      </w:r>
      <w:r w:rsidR="00BD4D36" w:rsidRPr="00F77ACD">
        <w:rPr>
          <w:rFonts w:ascii="Times New Roman" w:hAnsi="Times New Roman" w:cs="Times New Roman"/>
        </w:rPr>
        <w:t>equipment: not to exceed</w:t>
      </w:r>
      <w:r w:rsidR="005D2508" w:rsidRPr="00F77ACD">
        <w:rPr>
          <w:rFonts w:ascii="Times New Roman" w:hAnsi="Times New Roman" w:cs="Times New Roman"/>
        </w:rPr>
        <w:t xml:space="preserve">: </w:t>
      </w:r>
      <w:r w:rsidRPr="00F77ACD">
        <w:rPr>
          <w:rFonts w:ascii="Times New Roman" w:hAnsi="Times New Roman" w:cs="Times New Roman"/>
        </w:rPr>
        <w:t>€7.500</w:t>
      </w:r>
      <w:r w:rsidR="00BD4D36" w:rsidRPr="00F77ACD">
        <w:rPr>
          <w:rFonts w:ascii="Times New Roman" w:hAnsi="Times New Roman" w:cs="Times New Roman"/>
        </w:rPr>
        <w:t xml:space="preserve"> </w:t>
      </w:r>
    </w:p>
    <w:p w14:paraId="0CA250CE" w14:textId="554A07DF" w:rsidR="0026174D" w:rsidRPr="00F77ACD" w:rsidRDefault="004058DE" w:rsidP="005C1DAB">
      <w:pPr>
        <w:spacing w:line="360" w:lineRule="auto"/>
        <w:jc w:val="both"/>
        <w:rPr>
          <w:rFonts w:ascii="Times New Roman" w:hAnsi="Times New Roman" w:cs="Times New Roman"/>
          <w:b/>
          <w:bCs/>
        </w:rPr>
      </w:pPr>
      <w:r w:rsidRPr="00F77ACD">
        <w:rPr>
          <w:rFonts w:ascii="Times New Roman" w:hAnsi="Times New Roman" w:cs="Times New Roman"/>
          <w:b/>
          <w:bCs/>
        </w:rPr>
        <w:t>Furniture:</w:t>
      </w:r>
    </w:p>
    <w:p w14:paraId="47E9E8C5" w14:textId="4B823B09" w:rsidR="009A4456" w:rsidRPr="00F77ACD" w:rsidRDefault="009A4456" w:rsidP="005C1DAB">
      <w:pPr>
        <w:pStyle w:val="ListParagraph"/>
        <w:numPr>
          <w:ilvl w:val="0"/>
          <w:numId w:val="33"/>
        </w:numPr>
        <w:spacing w:line="360" w:lineRule="auto"/>
        <w:jc w:val="both"/>
        <w:rPr>
          <w:rFonts w:ascii="Times New Roman" w:hAnsi="Times New Roman" w:cs="Times New Roman"/>
        </w:rPr>
      </w:pPr>
      <w:r w:rsidRPr="00F77ACD">
        <w:rPr>
          <w:rFonts w:ascii="Times New Roman" w:hAnsi="Times New Roman" w:cs="Times New Roman"/>
        </w:rPr>
        <w:t>Table and chairs for customer: €700</w:t>
      </w:r>
    </w:p>
    <w:p w14:paraId="6C61BA97" w14:textId="2426E927" w:rsidR="009A4456" w:rsidRPr="00F77ACD" w:rsidRDefault="009A4456" w:rsidP="005C1DAB">
      <w:pPr>
        <w:pStyle w:val="ListParagraph"/>
        <w:numPr>
          <w:ilvl w:val="0"/>
          <w:numId w:val="33"/>
        </w:numPr>
        <w:spacing w:line="360" w:lineRule="auto"/>
        <w:jc w:val="both"/>
        <w:rPr>
          <w:rFonts w:ascii="Times New Roman" w:hAnsi="Times New Roman" w:cs="Times New Roman"/>
        </w:rPr>
      </w:pPr>
      <w:r w:rsidRPr="00F77ACD">
        <w:rPr>
          <w:rFonts w:ascii="Times New Roman" w:hAnsi="Times New Roman" w:cs="Times New Roman"/>
        </w:rPr>
        <w:t>Shelves/ storage units: €300</w:t>
      </w:r>
    </w:p>
    <w:p w14:paraId="0A42BB66" w14:textId="42D46355" w:rsidR="009A4456" w:rsidRPr="00F77ACD" w:rsidRDefault="009A4456" w:rsidP="005C1DAB">
      <w:pPr>
        <w:pStyle w:val="ListParagraph"/>
        <w:numPr>
          <w:ilvl w:val="0"/>
          <w:numId w:val="33"/>
        </w:numPr>
        <w:spacing w:line="360" w:lineRule="auto"/>
        <w:jc w:val="both"/>
        <w:rPr>
          <w:rFonts w:ascii="Times New Roman" w:hAnsi="Times New Roman" w:cs="Times New Roman"/>
        </w:rPr>
      </w:pPr>
      <w:r w:rsidRPr="00F77ACD">
        <w:rPr>
          <w:rFonts w:ascii="Times New Roman" w:hAnsi="Times New Roman" w:cs="Times New Roman"/>
        </w:rPr>
        <w:t>Decoration &amp; Lighting: €300</w:t>
      </w:r>
    </w:p>
    <w:p w14:paraId="6F6E66C3" w14:textId="78DBC91A" w:rsidR="009A4456" w:rsidRPr="00F77ACD" w:rsidRDefault="009A4456" w:rsidP="005C1DAB">
      <w:pPr>
        <w:spacing w:line="360" w:lineRule="auto"/>
        <w:jc w:val="both"/>
        <w:rPr>
          <w:rFonts w:ascii="Times New Roman" w:hAnsi="Times New Roman" w:cs="Times New Roman"/>
        </w:rPr>
      </w:pPr>
      <w:r w:rsidRPr="00F77ACD">
        <w:rPr>
          <w:rFonts w:ascii="Times New Roman" w:hAnsi="Times New Roman" w:cs="Times New Roman"/>
          <w:b/>
          <w:bCs/>
        </w:rPr>
        <w:t>Total</w:t>
      </w:r>
      <w:r w:rsidRPr="00F77ACD">
        <w:rPr>
          <w:rFonts w:ascii="Times New Roman" w:hAnsi="Times New Roman" w:cs="Times New Roman"/>
        </w:rPr>
        <w:t xml:space="preserve"> </w:t>
      </w:r>
      <w:r w:rsidRPr="00F77ACD">
        <w:rPr>
          <w:rFonts w:ascii="Times New Roman" w:hAnsi="Times New Roman" w:cs="Times New Roman"/>
          <w:b/>
          <w:bCs/>
        </w:rPr>
        <w:t>furniture</w:t>
      </w:r>
      <w:r w:rsidRPr="00F77ACD">
        <w:rPr>
          <w:rFonts w:ascii="Times New Roman" w:hAnsi="Times New Roman" w:cs="Times New Roman"/>
        </w:rPr>
        <w:t>: €1.500</w:t>
      </w:r>
    </w:p>
    <w:p w14:paraId="41908836" w14:textId="3155F0A6" w:rsidR="009A4456" w:rsidRPr="00F77ACD" w:rsidRDefault="009A4456" w:rsidP="005C1DAB">
      <w:pPr>
        <w:spacing w:line="360" w:lineRule="auto"/>
        <w:jc w:val="both"/>
        <w:rPr>
          <w:rFonts w:ascii="Times New Roman" w:hAnsi="Times New Roman" w:cs="Times New Roman"/>
        </w:rPr>
      </w:pPr>
      <w:r w:rsidRPr="00F77ACD">
        <w:rPr>
          <w:rFonts w:ascii="Times New Roman" w:hAnsi="Times New Roman" w:cs="Times New Roman"/>
          <w:b/>
          <w:bCs/>
        </w:rPr>
        <w:t>Initial</w:t>
      </w:r>
      <w:r w:rsidRPr="00F77ACD">
        <w:rPr>
          <w:rFonts w:ascii="Times New Roman" w:hAnsi="Times New Roman" w:cs="Times New Roman"/>
        </w:rPr>
        <w:t xml:space="preserve"> </w:t>
      </w:r>
      <w:r w:rsidRPr="00F77ACD">
        <w:rPr>
          <w:rFonts w:ascii="Times New Roman" w:hAnsi="Times New Roman" w:cs="Times New Roman"/>
          <w:b/>
          <w:bCs/>
        </w:rPr>
        <w:t>Ingredients</w:t>
      </w:r>
      <w:r w:rsidRPr="00F77ACD">
        <w:rPr>
          <w:rFonts w:ascii="Times New Roman" w:hAnsi="Times New Roman" w:cs="Times New Roman"/>
        </w:rPr>
        <w:t>: €600</w:t>
      </w:r>
    </w:p>
    <w:p w14:paraId="348FBE7A" w14:textId="77777777" w:rsidR="009A4456" w:rsidRPr="00F77ACD" w:rsidRDefault="009A4456" w:rsidP="005C1DAB">
      <w:pPr>
        <w:spacing w:line="360" w:lineRule="auto"/>
        <w:jc w:val="both"/>
        <w:rPr>
          <w:rFonts w:ascii="Times New Roman" w:hAnsi="Times New Roman" w:cs="Times New Roman"/>
        </w:rPr>
      </w:pPr>
      <w:r w:rsidRPr="00F77ACD">
        <w:rPr>
          <w:rFonts w:ascii="Times New Roman" w:hAnsi="Times New Roman" w:cs="Times New Roman"/>
        </w:rPr>
        <w:t>(flour, cheese, eggs, butter, oil, yeast, sugar)</w:t>
      </w:r>
    </w:p>
    <w:p w14:paraId="2B57DC0C" w14:textId="5A17407D" w:rsidR="009A4456" w:rsidRPr="00F77ACD" w:rsidRDefault="009A4456" w:rsidP="005C1DAB">
      <w:pPr>
        <w:spacing w:line="360" w:lineRule="auto"/>
        <w:jc w:val="both"/>
        <w:rPr>
          <w:rFonts w:ascii="Times New Roman" w:hAnsi="Times New Roman" w:cs="Times New Roman"/>
        </w:rPr>
      </w:pPr>
      <w:r w:rsidRPr="00F77ACD">
        <w:rPr>
          <w:rFonts w:ascii="Times New Roman" w:hAnsi="Times New Roman" w:cs="Times New Roman"/>
          <w:b/>
          <w:bCs/>
        </w:rPr>
        <w:t>Marketing</w:t>
      </w:r>
      <w:r w:rsidRPr="00F77ACD">
        <w:rPr>
          <w:rFonts w:ascii="Times New Roman" w:hAnsi="Times New Roman" w:cs="Times New Roman"/>
        </w:rPr>
        <w:t xml:space="preserve"> </w:t>
      </w:r>
      <w:r w:rsidRPr="00F77ACD">
        <w:rPr>
          <w:rFonts w:ascii="Times New Roman" w:hAnsi="Times New Roman" w:cs="Times New Roman"/>
          <w:b/>
          <w:bCs/>
        </w:rPr>
        <w:t>before</w:t>
      </w:r>
      <w:r w:rsidRPr="00F77ACD">
        <w:rPr>
          <w:rFonts w:ascii="Times New Roman" w:hAnsi="Times New Roman" w:cs="Times New Roman"/>
        </w:rPr>
        <w:t xml:space="preserve"> </w:t>
      </w:r>
      <w:r w:rsidRPr="00F77ACD">
        <w:rPr>
          <w:rFonts w:ascii="Times New Roman" w:hAnsi="Times New Roman" w:cs="Times New Roman"/>
          <w:b/>
          <w:bCs/>
        </w:rPr>
        <w:t>opening</w:t>
      </w:r>
      <w:r w:rsidRPr="00F77ACD">
        <w:rPr>
          <w:rFonts w:ascii="Times New Roman" w:hAnsi="Times New Roman" w:cs="Times New Roman"/>
        </w:rPr>
        <w:t>: €250 (social media, Flyers, signage)</w:t>
      </w:r>
    </w:p>
    <w:p w14:paraId="1E9F78A3" w14:textId="483CFE18" w:rsidR="009A4456" w:rsidRPr="00F77ACD" w:rsidRDefault="009A4456" w:rsidP="005C1DAB">
      <w:pPr>
        <w:spacing w:line="360" w:lineRule="auto"/>
        <w:jc w:val="both"/>
        <w:rPr>
          <w:rFonts w:ascii="Times New Roman" w:hAnsi="Times New Roman" w:cs="Times New Roman"/>
        </w:rPr>
      </w:pPr>
      <w:r w:rsidRPr="00F77ACD">
        <w:rPr>
          <w:rFonts w:ascii="Times New Roman" w:hAnsi="Times New Roman" w:cs="Times New Roman"/>
          <w:b/>
          <w:bCs/>
        </w:rPr>
        <w:t>Renovation</w:t>
      </w:r>
      <w:r w:rsidRPr="00F77ACD">
        <w:rPr>
          <w:rFonts w:ascii="Times New Roman" w:hAnsi="Times New Roman" w:cs="Times New Roman"/>
        </w:rPr>
        <w:t xml:space="preserve"> &amp; </w:t>
      </w:r>
      <w:r w:rsidRPr="00F77ACD">
        <w:rPr>
          <w:rFonts w:ascii="Times New Roman" w:hAnsi="Times New Roman" w:cs="Times New Roman"/>
          <w:b/>
          <w:bCs/>
        </w:rPr>
        <w:t>Interior</w:t>
      </w:r>
      <w:r w:rsidRPr="00F77ACD">
        <w:rPr>
          <w:rFonts w:ascii="Times New Roman" w:hAnsi="Times New Roman" w:cs="Times New Roman"/>
        </w:rPr>
        <w:t xml:space="preserve">: </w:t>
      </w:r>
      <w:r w:rsidR="005512FB" w:rsidRPr="00F77ACD">
        <w:rPr>
          <w:rFonts w:ascii="Times New Roman" w:hAnsi="Times New Roman" w:cs="Times New Roman"/>
        </w:rPr>
        <w:t>€3.000 (planning, flooring, electrical adjustments)</w:t>
      </w:r>
    </w:p>
    <w:p w14:paraId="6B529229" w14:textId="2C845F6B" w:rsidR="005512FB" w:rsidRPr="00F77ACD" w:rsidRDefault="005512FB" w:rsidP="005C1DAB">
      <w:pPr>
        <w:spacing w:line="360" w:lineRule="auto"/>
        <w:jc w:val="both"/>
        <w:rPr>
          <w:rFonts w:ascii="Times New Roman" w:hAnsi="Times New Roman" w:cs="Times New Roman"/>
        </w:rPr>
      </w:pPr>
      <w:proofErr w:type="gramStart"/>
      <w:r w:rsidRPr="00F77ACD">
        <w:rPr>
          <w:rFonts w:ascii="Times New Roman" w:hAnsi="Times New Roman" w:cs="Times New Roman"/>
          <w:b/>
          <w:bCs/>
        </w:rPr>
        <w:t>Total</w:t>
      </w:r>
      <w:r w:rsidRPr="00F77ACD">
        <w:rPr>
          <w:rFonts w:ascii="Times New Roman" w:hAnsi="Times New Roman" w:cs="Times New Roman"/>
        </w:rPr>
        <w:t xml:space="preserve">  </w:t>
      </w:r>
      <w:r w:rsidRPr="00F77ACD">
        <w:rPr>
          <w:rFonts w:ascii="Times New Roman" w:hAnsi="Times New Roman" w:cs="Times New Roman"/>
          <w:b/>
          <w:bCs/>
        </w:rPr>
        <w:t>startup</w:t>
      </w:r>
      <w:proofErr w:type="gramEnd"/>
      <w:r w:rsidRPr="00F77ACD">
        <w:rPr>
          <w:rFonts w:ascii="Times New Roman" w:hAnsi="Times New Roman" w:cs="Times New Roman"/>
        </w:rPr>
        <w:t xml:space="preserve"> </w:t>
      </w:r>
      <w:r w:rsidRPr="00F77ACD">
        <w:rPr>
          <w:rFonts w:ascii="Times New Roman" w:hAnsi="Times New Roman" w:cs="Times New Roman"/>
          <w:b/>
          <w:bCs/>
        </w:rPr>
        <w:t>cost</w:t>
      </w:r>
      <w:r w:rsidRPr="00F77ACD">
        <w:rPr>
          <w:rFonts w:ascii="Times New Roman" w:hAnsi="Times New Roman" w:cs="Times New Roman"/>
        </w:rPr>
        <w:t xml:space="preserve">: </w:t>
      </w:r>
      <w:r w:rsidR="00BD4D36" w:rsidRPr="00F77ACD">
        <w:rPr>
          <w:rFonts w:ascii="Times New Roman" w:hAnsi="Times New Roman" w:cs="Times New Roman"/>
        </w:rPr>
        <w:t xml:space="preserve">not to exceed </w:t>
      </w:r>
      <w:r w:rsidRPr="00F77ACD">
        <w:rPr>
          <w:rFonts w:ascii="Times New Roman" w:hAnsi="Times New Roman" w:cs="Times New Roman"/>
        </w:rPr>
        <w:t>€13.000</w:t>
      </w:r>
    </w:p>
    <w:p w14:paraId="38AFA869" w14:textId="346FAE60" w:rsidR="001821DB" w:rsidRPr="005C1DAB" w:rsidRDefault="009A4456" w:rsidP="005C1DAB">
      <w:pPr>
        <w:pStyle w:val="Heading2"/>
        <w:spacing w:line="360" w:lineRule="auto"/>
        <w:ind w:left="720"/>
        <w:jc w:val="both"/>
        <w:rPr>
          <w:rFonts w:ascii="Times New Roman" w:hAnsi="Times New Roman" w:cs="Times New Roman"/>
          <w:sz w:val="22"/>
          <w:szCs w:val="22"/>
          <w:lang w:val="en-US"/>
        </w:rPr>
      </w:pPr>
      <w:r w:rsidRPr="00F77ACD">
        <w:t xml:space="preserve"> </w:t>
      </w:r>
      <w:bookmarkStart w:id="18" w:name="_Toc214654986"/>
      <w:r w:rsidR="001821DB" w:rsidRPr="005C1DAB">
        <w:rPr>
          <w:rFonts w:ascii="Times New Roman" w:hAnsi="Times New Roman" w:cs="Times New Roman"/>
          <w:sz w:val="22"/>
          <w:szCs w:val="22"/>
          <w:lang w:val="en-US"/>
        </w:rPr>
        <w:t>MONTLY OPERATING COSTS:</w:t>
      </w:r>
      <w:bookmarkEnd w:id="18"/>
    </w:p>
    <w:p w14:paraId="07E28D62" w14:textId="5B575536" w:rsidR="001821DB" w:rsidRPr="00F77ACD" w:rsidRDefault="001821DB"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 xml:space="preserve">Rent: </w:t>
      </w:r>
      <w:r w:rsidR="0026174D" w:rsidRPr="00F77ACD">
        <w:rPr>
          <w:rFonts w:ascii="Times New Roman" w:hAnsi="Times New Roman" w:cs="Times New Roman"/>
        </w:rPr>
        <w:t>€</w:t>
      </w:r>
      <w:r w:rsidRPr="00F77ACD">
        <w:rPr>
          <w:rFonts w:ascii="Times New Roman" w:hAnsi="Times New Roman" w:cs="Times New Roman"/>
          <w:b/>
          <w:bCs/>
        </w:rPr>
        <w:t>600</w:t>
      </w:r>
    </w:p>
    <w:p w14:paraId="1BDAB815" w14:textId="04EC5DF4" w:rsidR="001821DB" w:rsidRPr="00F77ACD" w:rsidRDefault="001821DB"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 xml:space="preserve">Utilities: </w:t>
      </w:r>
      <w:r w:rsidR="000530F1" w:rsidRPr="00F77ACD">
        <w:rPr>
          <w:rFonts w:ascii="Times New Roman" w:hAnsi="Times New Roman" w:cs="Times New Roman"/>
        </w:rPr>
        <w:t>€</w:t>
      </w:r>
      <w:r w:rsidRPr="00F77ACD">
        <w:rPr>
          <w:rFonts w:ascii="Times New Roman" w:hAnsi="Times New Roman" w:cs="Times New Roman"/>
          <w:b/>
          <w:bCs/>
        </w:rPr>
        <w:t>225</w:t>
      </w:r>
    </w:p>
    <w:p w14:paraId="354CD0C7" w14:textId="11E57B46" w:rsidR="001821DB" w:rsidRPr="00F77ACD" w:rsidRDefault="001821DB"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 xml:space="preserve">Ingredients: </w:t>
      </w:r>
      <w:r w:rsidR="000530F1" w:rsidRPr="00F77ACD">
        <w:rPr>
          <w:rFonts w:ascii="Times New Roman" w:hAnsi="Times New Roman" w:cs="Times New Roman"/>
        </w:rPr>
        <w:t>€</w:t>
      </w:r>
      <w:r w:rsidRPr="00F77ACD">
        <w:rPr>
          <w:rFonts w:ascii="Times New Roman" w:hAnsi="Times New Roman" w:cs="Times New Roman"/>
          <w:b/>
          <w:bCs/>
        </w:rPr>
        <w:t>900</w:t>
      </w:r>
    </w:p>
    <w:p w14:paraId="740A5335" w14:textId="7AA46B50" w:rsidR="001821DB" w:rsidRPr="00F77ACD" w:rsidRDefault="001821DB"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 xml:space="preserve">Consumables: </w:t>
      </w:r>
      <w:r w:rsidR="0026174D" w:rsidRPr="00F77ACD">
        <w:rPr>
          <w:rFonts w:ascii="Times New Roman" w:hAnsi="Times New Roman" w:cs="Times New Roman"/>
        </w:rPr>
        <w:t>€</w:t>
      </w:r>
      <w:r w:rsidRPr="00F77ACD">
        <w:rPr>
          <w:rFonts w:ascii="Times New Roman" w:hAnsi="Times New Roman" w:cs="Times New Roman"/>
          <w:b/>
          <w:bCs/>
        </w:rPr>
        <w:t>75</w:t>
      </w:r>
    </w:p>
    <w:p w14:paraId="0318600C" w14:textId="26006759" w:rsidR="001821DB" w:rsidRPr="00F77ACD" w:rsidRDefault="001821DB"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Marketing:</w:t>
      </w:r>
      <w:r w:rsidR="00C708F9" w:rsidRPr="00F77ACD">
        <w:rPr>
          <w:rFonts w:ascii="Times New Roman" w:hAnsi="Times New Roman" w:cs="Times New Roman"/>
        </w:rPr>
        <w:t xml:space="preserve"> </w:t>
      </w:r>
      <w:r w:rsidR="0026174D" w:rsidRPr="00F77ACD">
        <w:rPr>
          <w:rFonts w:ascii="Times New Roman" w:hAnsi="Times New Roman" w:cs="Times New Roman"/>
        </w:rPr>
        <w:t>€</w:t>
      </w:r>
      <w:r w:rsidR="00C708F9" w:rsidRPr="00F77ACD">
        <w:rPr>
          <w:rFonts w:ascii="Times New Roman" w:hAnsi="Times New Roman" w:cs="Times New Roman"/>
          <w:b/>
          <w:bCs/>
        </w:rPr>
        <w:t>50</w:t>
      </w:r>
    </w:p>
    <w:p w14:paraId="4BCABCD0" w14:textId="0A88DD54" w:rsidR="00C708F9" w:rsidRPr="00F77ACD" w:rsidRDefault="00C708F9"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lastRenderedPageBreak/>
        <w:t xml:space="preserve">Unexpected costs: </w:t>
      </w:r>
      <w:r w:rsidR="0026174D" w:rsidRPr="00F77ACD">
        <w:rPr>
          <w:rFonts w:ascii="Times New Roman" w:hAnsi="Times New Roman" w:cs="Times New Roman"/>
        </w:rPr>
        <w:t>€</w:t>
      </w:r>
      <w:r w:rsidRPr="00F77ACD">
        <w:rPr>
          <w:rFonts w:ascii="Times New Roman" w:hAnsi="Times New Roman" w:cs="Times New Roman"/>
          <w:b/>
          <w:bCs/>
        </w:rPr>
        <w:t>125</w:t>
      </w:r>
    </w:p>
    <w:p w14:paraId="35696DC6" w14:textId="5C11E714" w:rsidR="00C708F9" w:rsidRPr="00F77ACD" w:rsidRDefault="00C708F9" w:rsidP="005C1DAB">
      <w:pPr>
        <w:pStyle w:val="ListParagraph"/>
        <w:numPr>
          <w:ilvl w:val="0"/>
          <w:numId w:val="13"/>
        </w:numPr>
        <w:spacing w:line="360" w:lineRule="auto"/>
        <w:jc w:val="both"/>
        <w:rPr>
          <w:rFonts w:ascii="Times New Roman" w:hAnsi="Times New Roman" w:cs="Times New Roman"/>
        </w:rPr>
      </w:pPr>
      <w:r w:rsidRPr="00F77ACD">
        <w:rPr>
          <w:rFonts w:ascii="Times New Roman" w:hAnsi="Times New Roman" w:cs="Times New Roman"/>
        </w:rPr>
        <w:t xml:space="preserve">Total monthly: </w:t>
      </w:r>
      <w:r w:rsidR="00046AF3" w:rsidRPr="00F77ACD">
        <w:rPr>
          <w:rFonts w:ascii="Times New Roman" w:hAnsi="Times New Roman" w:cs="Times New Roman"/>
        </w:rPr>
        <w:t>€</w:t>
      </w:r>
      <w:r w:rsidR="00046AF3" w:rsidRPr="00F77ACD">
        <w:rPr>
          <w:rFonts w:ascii="Times New Roman" w:hAnsi="Times New Roman" w:cs="Times New Roman"/>
        </w:rPr>
        <w:t>1</w:t>
      </w:r>
      <w:r w:rsidRPr="00F77ACD">
        <w:rPr>
          <w:rFonts w:ascii="Times New Roman" w:hAnsi="Times New Roman" w:cs="Times New Roman"/>
          <w:b/>
          <w:bCs/>
        </w:rPr>
        <w:t>975</w:t>
      </w:r>
    </w:p>
    <w:p w14:paraId="7EBFE67B" w14:textId="5E7C3414" w:rsidR="00C708F9" w:rsidRPr="005C1DAB" w:rsidRDefault="00C708F9" w:rsidP="005C1DAB">
      <w:pPr>
        <w:pStyle w:val="Heading2"/>
        <w:spacing w:line="360" w:lineRule="auto"/>
        <w:ind w:left="720"/>
        <w:jc w:val="both"/>
        <w:rPr>
          <w:rFonts w:ascii="Times New Roman" w:hAnsi="Times New Roman" w:cs="Times New Roman"/>
          <w:sz w:val="22"/>
          <w:szCs w:val="22"/>
          <w:lang w:val="en-US"/>
        </w:rPr>
      </w:pPr>
      <w:bookmarkStart w:id="19" w:name="_Toc214654987"/>
      <w:r w:rsidRPr="005C1DAB">
        <w:rPr>
          <w:rFonts w:ascii="Times New Roman" w:hAnsi="Times New Roman" w:cs="Times New Roman"/>
          <w:sz w:val="22"/>
          <w:szCs w:val="22"/>
          <w:lang w:val="en-US"/>
        </w:rPr>
        <w:t>REVENUE FORECAST</w:t>
      </w:r>
      <w:bookmarkEnd w:id="19"/>
      <w:r w:rsidRPr="005C1DAB">
        <w:rPr>
          <w:rFonts w:ascii="Times New Roman" w:hAnsi="Times New Roman" w:cs="Times New Roman"/>
          <w:sz w:val="22"/>
          <w:szCs w:val="22"/>
          <w:lang w:val="en-US"/>
        </w:rPr>
        <w:t xml:space="preserve"> </w:t>
      </w:r>
    </w:p>
    <w:p w14:paraId="4F3D572F" w14:textId="4904298C" w:rsidR="00C708F9" w:rsidRPr="00F77ACD" w:rsidRDefault="00C708F9" w:rsidP="005C1DAB">
      <w:pPr>
        <w:spacing w:line="360" w:lineRule="auto"/>
        <w:jc w:val="both"/>
        <w:rPr>
          <w:rFonts w:ascii="Times New Roman" w:hAnsi="Times New Roman" w:cs="Times New Roman"/>
        </w:rPr>
      </w:pPr>
      <w:r w:rsidRPr="00F77ACD">
        <w:rPr>
          <w:rFonts w:ascii="Times New Roman" w:hAnsi="Times New Roman" w:cs="Times New Roman"/>
        </w:rPr>
        <w:t xml:space="preserve">Expected customers per day: 70-120 Average </w:t>
      </w:r>
      <w:r w:rsidR="00AE1DAA" w:rsidRPr="00F77ACD">
        <w:rPr>
          <w:rFonts w:ascii="Times New Roman" w:hAnsi="Times New Roman" w:cs="Times New Roman"/>
        </w:rPr>
        <w:t>spend: €</w:t>
      </w:r>
      <w:r w:rsidRPr="00F77ACD">
        <w:rPr>
          <w:rFonts w:ascii="Times New Roman" w:hAnsi="Times New Roman" w:cs="Times New Roman"/>
        </w:rPr>
        <w:t xml:space="preserve"> </w:t>
      </w:r>
      <w:r w:rsidR="00BB32D3" w:rsidRPr="00F77ACD">
        <w:rPr>
          <w:rFonts w:ascii="Times New Roman" w:hAnsi="Times New Roman" w:cs="Times New Roman"/>
        </w:rPr>
        <w:t>2.</w:t>
      </w:r>
      <w:r w:rsidRPr="00F77ACD">
        <w:rPr>
          <w:rFonts w:ascii="Times New Roman" w:hAnsi="Times New Roman" w:cs="Times New Roman"/>
        </w:rPr>
        <w:t>5-</w:t>
      </w:r>
      <w:r w:rsidR="00BB32D3" w:rsidRPr="00F77ACD">
        <w:rPr>
          <w:rFonts w:ascii="Times New Roman" w:hAnsi="Times New Roman" w:cs="Times New Roman"/>
        </w:rPr>
        <w:t>€</w:t>
      </w:r>
      <w:r w:rsidRPr="00F77ACD">
        <w:rPr>
          <w:rFonts w:ascii="Times New Roman" w:hAnsi="Times New Roman" w:cs="Times New Roman"/>
        </w:rPr>
        <w:t>3</w:t>
      </w:r>
    </w:p>
    <w:p w14:paraId="3C355840" w14:textId="77777777" w:rsidR="00C708F9" w:rsidRPr="00F77ACD" w:rsidRDefault="00C708F9" w:rsidP="005C1DAB">
      <w:pPr>
        <w:spacing w:line="360" w:lineRule="auto"/>
        <w:jc w:val="both"/>
        <w:rPr>
          <w:rFonts w:ascii="Times New Roman" w:hAnsi="Times New Roman" w:cs="Times New Roman"/>
        </w:rPr>
      </w:pPr>
      <w:r w:rsidRPr="00F77ACD">
        <w:rPr>
          <w:rFonts w:ascii="Times New Roman" w:hAnsi="Times New Roman" w:cs="Times New Roman"/>
        </w:rPr>
        <w:t>Calculation:</w:t>
      </w:r>
    </w:p>
    <w:p w14:paraId="65876E7B" w14:textId="77777777" w:rsidR="00C708F9" w:rsidRPr="00F77ACD" w:rsidRDefault="00C708F9" w:rsidP="005C1DAB">
      <w:pPr>
        <w:spacing w:line="360" w:lineRule="auto"/>
        <w:jc w:val="both"/>
        <w:rPr>
          <w:rFonts w:ascii="Times New Roman" w:hAnsi="Times New Roman" w:cs="Times New Roman"/>
        </w:rPr>
      </w:pPr>
      <w:r w:rsidRPr="00F77ACD">
        <w:rPr>
          <w:rFonts w:ascii="Times New Roman" w:hAnsi="Times New Roman" w:cs="Times New Roman"/>
        </w:rPr>
        <w:t>80 customers × €2.75 ≈ €220/day</w:t>
      </w:r>
    </w:p>
    <w:p w14:paraId="64B2D30F" w14:textId="00FCC0FF" w:rsidR="00C708F9" w:rsidRPr="00F77ACD" w:rsidRDefault="00C708F9" w:rsidP="005C1DAB">
      <w:pPr>
        <w:spacing w:line="360" w:lineRule="auto"/>
        <w:jc w:val="both"/>
        <w:rPr>
          <w:rFonts w:ascii="Times New Roman" w:hAnsi="Times New Roman" w:cs="Times New Roman"/>
        </w:rPr>
      </w:pPr>
      <w:r w:rsidRPr="00F77ACD">
        <w:rPr>
          <w:rFonts w:ascii="Times New Roman" w:hAnsi="Times New Roman" w:cs="Times New Roman"/>
        </w:rPr>
        <w:t>Monthly ≈ €5,500</w:t>
      </w:r>
    </w:p>
    <w:p w14:paraId="4E8C4F98" w14:textId="3B57CFA6" w:rsidR="00C708F9" w:rsidRPr="00F77ACD" w:rsidRDefault="00C708F9" w:rsidP="005C1DAB">
      <w:pPr>
        <w:spacing w:line="360" w:lineRule="auto"/>
        <w:jc w:val="both"/>
        <w:rPr>
          <w:rFonts w:ascii="Times New Roman" w:hAnsi="Times New Roman" w:cs="Times New Roman"/>
        </w:rPr>
      </w:pPr>
      <w:r w:rsidRPr="00F77ACD">
        <w:rPr>
          <w:rFonts w:ascii="Times New Roman" w:hAnsi="Times New Roman" w:cs="Times New Roman"/>
        </w:rPr>
        <w:t>After expenses:</w:t>
      </w:r>
    </w:p>
    <w:p w14:paraId="2B622D81" w14:textId="24BED030" w:rsidR="00176D79" w:rsidRPr="00F77ACD" w:rsidRDefault="00176D79" w:rsidP="005C1DAB">
      <w:pPr>
        <w:spacing w:line="360" w:lineRule="auto"/>
        <w:jc w:val="both"/>
        <w:rPr>
          <w:rFonts w:ascii="Times New Roman" w:hAnsi="Times New Roman" w:cs="Times New Roman"/>
        </w:rPr>
      </w:pPr>
      <w:r w:rsidRPr="00F77ACD">
        <w:rPr>
          <w:rFonts w:ascii="Times New Roman" w:hAnsi="Times New Roman" w:cs="Times New Roman"/>
          <w:b/>
          <w:bCs/>
        </w:rPr>
        <w:t>Expected</w:t>
      </w:r>
      <w:r w:rsidRPr="00F77ACD">
        <w:rPr>
          <w:rFonts w:ascii="Times New Roman" w:hAnsi="Times New Roman" w:cs="Times New Roman"/>
        </w:rPr>
        <w:t xml:space="preserve"> </w:t>
      </w:r>
      <w:r w:rsidRPr="00F77ACD">
        <w:rPr>
          <w:rFonts w:ascii="Times New Roman" w:hAnsi="Times New Roman" w:cs="Times New Roman"/>
          <w:b/>
          <w:bCs/>
        </w:rPr>
        <w:t>net</w:t>
      </w:r>
      <w:r w:rsidRPr="00F77ACD">
        <w:rPr>
          <w:rFonts w:ascii="Times New Roman" w:hAnsi="Times New Roman" w:cs="Times New Roman"/>
        </w:rPr>
        <w:t xml:space="preserve"> </w:t>
      </w:r>
      <w:r w:rsidRPr="00F77ACD">
        <w:rPr>
          <w:rFonts w:ascii="Times New Roman" w:hAnsi="Times New Roman" w:cs="Times New Roman"/>
          <w:b/>
          <w:bCs/>
        </w:rPr>
        <w:t>profit</w:t>
      </w:r>
      <w:r w:rsidRPr="00F77ACD">
        <w:rPr>
          <w:rFonts w:ascii="Times New Roman" w:hAnsi="Times New Roman" w:cs="Times New Roman"/>
        </w:rPr>
        <w:t xml:space="preserve">: </w:t>
      </w:r>
      <w:r w:rsidR="00AE1DAA" w:rsidRPr="00F77ACD">
        <w:rPr>
          <w:rFonts w:ascii="Times New Roman" w:hAnsi="Times New Roman" w:cs="Times New Roman"/>
        </w:rPr>
        <w:t>€</w:t>
      </w:r>
      <w:r w:rsidRPr="00F77ACD">
        <w:rPr>
          <w:rFonts w:ascii="Times New Roman" w:hAnsi="Times New Roman" w:cs="Times New Roman"/>
        </w:rPr>
        <w:t>1500-</w:t>
      </w:r>
      <w:r w:rsidR="00AE1DAA" w:rsidRPr="00F77ACD">
        <w:rPr>
          <w:rFonts w:ascii="Times New Roman" w:hAnsi="Times New Roman" w:cs="Times New Roman"/>
        </w:rPr>
        <w:t>€</w:t>
      </w:r>
      <w:r w:rsidRPr="00F77ACD">
        <w:rPr>
          <w:rFonts w:ascii="Times New Roman" w:hAnsi="Times New Roman" w:cs="Times New Roman"/>
        </w:rPr>
        <w:t>2300 per month.</w:t>
      </w:r>
    </w:p>
    <w:p w14:paraId="0EDF2A4C" w14:textId="53E44A27" w:rsidR="00176D79" w:rsidRPr="005C1DAB" w:rsidRDefault="00046AF3" w:rsidP="005C1DAB">
      <w:pPr>
        <w:pStyle w:val="Heading2"/>
        <w:spacing w:line="360" w:lineRule="auto"/>
        <w:ind w:left="720"/>
        <w:jc w:val="both"/>
        <w:rPr>
          <w:rFonts w:ascii="Times New Roman" w:hAnsi="Times New Roman" w:cs="Times New Roman"/>
          <w:sz w:val="22"/>
          <w:szCs w:val="22"/>
          <w:lang w:val="en-US"/>
        </w:rPr>
      </w:pPr>
      <w:bookmarkStart w:id="20" w:name="_Toc214654988"/>
      <w:r w:rsidRPr="005C1DAB">
        <w:rPr>
          <w:rFonts w:ascii="Times New Roman" w:hAnsi="Times New Roman" w:cs="Times New Roman"/>
          <w:sz w:val="22"/>
          <w:szCs w:val="22"/>
          <w:lang w:val="en-US"/>
        </w:rPr>
        <w:t>SOURCES</w:t>
      </w:r>
      <w:r w:rsidR="00176D79" w:rsidRPr="005C1DAB">
        <w:rPr>
          <w:rFonts w:ascii="Times New Roman" w:hAnsi="Times New Roman" w:cs="Times New Roman"/>
          <w:sz w:val="22"/>
          <w:szCs w:val="22"/>
          <w:lang w:val="en-US"/>
        </w:rPr>
        <w:t xml:space="preserve"> OF FINANCE:</w:t>
      </w:r>
      <w:bookmarkEnd w:id="20"/>
    </w:p>
    <w:p w14:paraId="30D0CB77" w14:textId="7AA66BDC" w:rsidR="00176D79" w:rsidRPr="00F77ACD" w:rsidRDefault="00176D79" w:rsidP="005C1DAB">
      <w:pPr>
        <w:pStyle w:val="ListParagraph"/>
        <w:numPr>
          <w:ilvl w:val="0"/>
          <w:numId w:val="16"/>
        </w:numPr>
        <w:spacing w:line="360" w:lineRule="auto"/>
        <w:jc w:val="both"/>
        <w:rPr>
          <w:rFonts w:ascii="Times New Roman" w:hAnsi="Times New Roman" w:cs="Times New Roman"/>
        </w:rPr>
      </w:pPr>
      <w:r w:rsidRPr="00F77ACD">
        <w:rPr>
          <w:rFonts w:ascii="Times New Roman" w:hAnsi="Times New Roman" w:cs="Times New Roman"/>
        </w:rPr>
        <w:t>Family saving</w:t>
      </w:r>
      <w:r w:rsidR="00BB32D3" w:rsidRPr="00F77ACD">
        <w:rPr>
          <w:rFonts w:ascii="Times New Roman" w:hAnsi="Times New Roman" w:cs="Times New Roman"/>
        </w:rPr>
        <w:t>s</w:t>
      </w:r>
    </w:p>
    <w:p w14:paraId="120AB6D3" w14:textId="267C0CAB" w:rsidR="00176D79" w:rsidRPr="00F77ACD" w:rsidRDefault="00176D79" w:rsidP="005C1DAB">
      <w:pPr>
        <w:pStyle w:val="ListParagraph"/>
        <w:numPr>
          <w:ilvl w:val="0"/>
          <w:numId w:val="16"/>
        </w:numPr>
        <w:spacing w:line="360" w:lineRule="auto"/>
        <w:jc w:val="both"/>
        <w:rPr>
          <w:rFonts w:ascii="Times New Roman" w:hAnsi="Times New Roman" w:cs="Times New Roman"/>
        </w:rPr>
      </w:pPr>
      <w:r w:rsidRPr="00F77ACD">
        <w:rPr>
          <w:rFonts w:ascii="Times New Roman" w:hAnsi="Times New Roman" w:cs="Times New Roman"/>
        </w:rPr>
        <w:t>Small bank loan</w:t>
      </w:r>
    </w:p>
    <w:p w14:paraId="6A60DE35" w14:textId="5D71F7F6" w:rsidR="00176D79" w:rsidRPr="00F77ACD" w:rsidRDefault="00176D79" w:rsidP="005C1DAB">
      <w:pPr>
        <w:pStyle w:val="ListParagraph"/>
        <w:numPr>
          <w:ilvl w:val="0"/>
          <w:numId w:val="16"/>
        </w:numPr>
        <w:spacing w:line="360" w:lineRule="auto"/>
        <w:jc w:val="both"/>
        <w:rPr>
          <w:rFonts w:ascii="Times New Roman" w:hAnsi="Times New Roman" w:cs="Times New Roman"/>
        </w:rPr>
      </w:pPr>
      <w:r w:rsidRPr="00F77ACD">
        <w:rPr>
          <w:rFonts w:ascii="Times New Roman" w:hAnsi="Times New Roman" w:cs="Times New Roman"/>
        </w:rPr>
        <w:t>Local businesses program</w:t>
      </w:r>
    </w:p>
    <w:p w14:paraId="2777B4B0" w14:textId="2DF42B01" w:rsidR="00176D79" w:rsidRPr="00F77ACD" w:rsidRDefault="00176D79" w:rsidP="005C1DAB">
      <w:pPr>
        <w:pStyle w:val="ListParagraph"/>
        <w:numPr>
          <w:ilvl w:val="0"/>
          <w:numId w:val="16"/>
        </w:numPr>
        <w:spacing w:line="360" w:lineRule="auto"/>
        <w:jc w:val="both"/>
        <w:rPr>
          <w:rFonts w:ascii="Times New Roman" w:hAnsi="Times New Roman" w:cs="Times New Roman"/>
        </w:rPr>
      </w:pPr>
      <w:r w:rsidRPr="00F77ACD">
        <w:rPr>
          <w:rFonts w:ascii="Times New Roman" w:hAnsi="Times New Roman" w:cs="Times New Roman"/>
        </w:rPr>
        <w:t>Family labour support</w:t>
      </w:r>
    </w:p>
    <w:p w14:paraId="46D5A702" w14:textId="41E10C1D" w:rsidR="00176D79" w:rsidRPr="00F77ACD" w:rsidRDefault="00176D79" w:rsidP="005C1DAB">
      <w:pPr>
        <w:spacing w:line="360" w:lineRule="auto"/>
        <w:jc w:val="both"/>
        <w:rPr>
          <w:rFonts w:ascii="Times New Roman" w:hAnsi="Times New Roman" w:cs="Times New Roman"/>
        </w:rPr>
      </w:pPr>
      <w:r w:rsidRPr="00F77ACD">
        <w:rPr>
          <w:rFonts w:ascii="Times New Roman" w:hAnsi="Times New Roman" w:cs="Times New Roman"/>
        </w:rPr>
        <w:t>(Burns,2016)</w:t>
      </w:r>
    </w:p>
    <w:p w14:paraId="28B395ED" w14:textId="0EB80F8A" w:rsidR="00176D79" w:rsidRPr="005C1DAB" w:rsidRDefault="00176D79" w:rsidP="005C1DAB">
      <w:pPr>
        <w:pStyle w:val="Heading2"/>
        <w:spacing w:line="360" w:lineRule="auto"/>
        <w:ind w:left="720"/>
        <w:jc w:val="both"/>
        <w:rPr>
          <w:rFonts w:ascii="Times New Roman" w:hAnsi="Times New Roman" w:cs="Times New Roman"/>
          <w:sz w:val="22"/>
          <w:szCs w:val="22"/>
          <w:lang w:val="en-US"/>
        </w:rPr>
      </w:pPr>
      <w:bookmarkStart w:id="21" w:name="_Toc214654989"/>
      <w:r w:rsidRPr="005C1DAB">
        <w:rPr>
          <w:rFonts w:ascii="Times New Roman" w:hAnsi="Times New Roman" w:cs="Times New Roman"/>
          <w:sz w:val="22"/>
          <w:szCs w:val="22"/>
          <w:lang w:val="en-US"/>
        </w:rPr>
        <w:t>CASH FLOW OVERVIEW:</w:t>
      </w:r>
      <w:bookmarkEnd w:id="21"/>
    </w:p>
    <w:p w14:paraId="0DCB3024" w14:textId="5D84C3B7" w:rsidR="00176D79" w:rsidRPr="00F77ACD" w:rsidRDefault="00176D79" w:rsidP="005C1DAB">
      <w:pPr>
        <w:spacing w:line="360" w:lineRule="auto"/>
        <w:jc w:val="both"/>
        <w:rPr>
          <w:rFonts w:ascii="Times New Roman" w:hAnsi="Times New Roman" w:cs="Times New Roman"/>
        </w:rPr>
      </w:pPr>
      <w:r w:rsidRPr="00F77ACD">
        <w:rPr>
          <w:rFonts w:ascii="Times New Roman" w:hAnsi="Times New Roman" w:cs="Times New Roman"/>
        </w:rPr>
        <w:t xml:space="preserve">The bakery has </w:t>
      </w:r>
      <w:r w:rsidR="00BB32D3" w:rsidRPr="00F77ACD">
        <w:rPr>
          <w:rFonts w:ascii="Times New Roman" w:hAnsi="Times New Roman" w:cs="Times New Roman"/>
        </w:rPr>
        <w:t xml:space="preserve">a </w:t>
      </w:r>
      <w:r w:rsidRPr="00F77ACD">
        <w:rPr>
          <w:rFonts w:ascii="Times New Roman" w:hAnsi="Times New Roman" w:cs="Times New Roman"/>
        </w:rPr>
        <w:t>stable daily cash turnover, because pastries are fast-selling items. This ensures:</w:t>
      </w:r>
    </w:p>
    <w:p w14:paraId="3224BBF1" w14:textId="28979587" w:rsidR="00C708F9" w:rsidRPr="00F77ACD" w:rsidRDefault="00176D79" w:rsidP="005C1DAB">
      <w:pPr>
        <w:pStyle w:val="ListParagraph"/>
        <w:numPr>
          <w:ilvl w:val="0"/>
          <w:numId w:val="18"/>
        </w:numPr>
        <w:spacing w:line="360" w:lineRule="auto"/>
        <w:jc w:val="both"/>
        <w:rPr>
          <w:rFonts w:ascii="Times New Roman" w:hAnsi="Times New Roman" w:cs="Times New Roman"/>
        </w:rPr>
      </w:pPr>
      <w:r w:rsidRPr="00F77ACD">
        <w:rPr>
          <w:rFonts w:ascii="Times New Roman" w:hAnsi="Times New Roman" w:cs="Times New Roman"/>
        </w:rPr>
        <w:t>Constant ingredient supply</w:t>
      </w:r>
    </w:p>
    <w:p w14:paraId="4F9ACE85" w14:textId="13B0509C" w:rsidR="00176D79" w:rsidRPr="00F77ACD" w:rsidRDefault="00176D79" w:rsidP="005C1DAB">
      <w:pPr>
        <w:pStyle w:val="ListParagraph"/>
        <w:numPr>
          <w:ilvl w:val="0"/>
          <w:numId w:val="18"/>
        </w:numPr>
        <w:spacing w:line="360" w:lineRule="auto"/>
        <w:jc w:val="both"/>
        <w:rPr>
          <w:rFonts w:ascii="Times New Roman" w:hAnsi="Times New Roman" w:cs="Times New Roman"/>
        </w:rPr>
      </w:pPr>
      <w:r w:rsidRPr="00F77ACD">
        <w:rPr>
          <w:rFonts w:ascii="Times New Roman" w:hAnsi="Times New Roman" w:cs="Times New Roman"/>
        </w:rPr>
        <w:t>Reliable daily revenue</w:t>
      </w:r>
    </w:p>
    <w:p w14:paraId="26C38804" w14:textId="31DB7770" w:rsidR="00176D79" w:rsidRPr="00F77ACD" w:rsidRDefault="00176D79" w:rsidP="005C1DAB">
      <w:pPr>
        <w:pStyle w:val="ListParagraph"/>
        <w:numPr>
          <w:ilvl w:val="0"/>
          <w:numId w:val="18"/>
        </w:numPr>
        <w:spacing w:line="360" w:lineRule="auto"/>
        <w:jc w:val="both"/>
        <w:rPr>
          <w:rFonts w:ascii="Times New Roman" w:hAnsi="Times New Roman" w:cs="Times New Roman"/>
        </w:rPr>
      </w:pPr>
      <w:r w:rsidRPr="00F77ACD">
        <w:rPr>
          <w:rFonts w:ascii="Times New Roman" w:hAnsi="Times New Roman" w:cs="Times New Roman"/>
        </w:rPr>
        <w:t>Ability to build reserve funds</w:t>
      </w:r>
    </w:p>
    <w:p w14:paraId="4E4D8A89" w14:textId="19F1919B" w:rsidR="00176D79" w:rsidRPr="00F77ACD" w:rsidRDefault="00176D79" w:rsidP="005C1DAB">
      <w:pPr>
        <w:spacing w:line="360" w:lineRule="auto"/>
        <w:jc w:val="both"/>
        <w:rPr>
          <w:rFonts w:ascii="Times New Roman" w:hAnsi="Times New Roman" w:cs="Times New Roman"/>
        </w:rPr>
      </w:pPr>
      <w:r w:rsidRPr="00F77ACD">
        <w:rPr>
          <w:rFonts w:ascii="Times New Roman" w:hAnsi="Times New Roman" w:cs="Times New Roman"/>
        </w:rPr>
        <w:t>Cash flow increases during:</w:t>
      </w:r>
    </w:p>
    <w:p w14:paraId="35933ADC" w14:textId="16A612CD" w:rsidR="00176D79" w:rsidRPr="00F77ACD" w:rsidRDefault="00176D79" w:rsidP="005C1DAB">
      <w:pPr>
        <w:pStyle w:val="ListParagraph"/>
        <w:numPr>
          <w:ilvl w:val="0"/>
          <w:numId w:val="19"/>
        </w:numPr>
        <w:spacing w:line="360" w:lineRule="auto"/>
        <w:jc w:val="both"/>
        <w:rPr>
          <w:rFonts w:ascii="Times New Roman" w:hAnsi="Times New Roman" w:cs="Times New Roman"/>
        </w:rPr>
      </w:pPr>
      <w:r w:rsidRPr="00F77ACD">
        <w:rPr>
          <w:rFonts w:ascii="Times New Roman" w:hAnsi="Times New Roman" w:cs="Times New Roman"/>
        </w:rPr>
        <w:t>Weekends</w:t>
      </w:r>
    </w:p>
    <w:p w14:paraId="3CC6A59D" w14:textId="74D7DD65" w:rsidR="00176D79" w:rsidRPr="00F77ACD" w:rsidRDefault="00176D79" w:rsidP="005C1DAB">
      <w:pPr>
        <w:pStyle w:val="ListParagraph"/>
        <w:numPr>
          <w:ilvl w:val="0"/>
          <w:numId w:val="19"/>
        </w:numPr>
        <w:spacing w:line="360" w:lineRule="auto"/>
        <w:jc w:val="both"/>
        <w:rPr>
          <w:rFonts w:ascii="Times New Roman" w:hAnsi="Times New Roman" w:cs="Times New Roman"/>
        </w:rPr>
      </w:pPr>
      <w:r w:rsidRPr="00F77ACD">
        <w:rPr>
          <w:rFonts w:ascii="Times New Roman" w:hAnsi="Times New Roman" w:cs="Times New Roman"/>
        </w:rPr>
        <w:t>Holydays</w:t>
      </w:r>
    </w:p>
    <w:p w14:paraId="208BFCC4" w14:textId="65FF647E" w:rsidR="00176D79" w:rsidRPr="00F77ACD" w:rsidRDefault="00176D79" w:rsidP="005C1DAB">
      <w:pPr>
        <w:pStyle w:val="ListParagraph"/>
        <w:numPr>
          <w:ilvl w:val="0"/>
          <w:numId w:val="19"/>
        </w:numPr>
        <w:spacing w:line="360" w:lineRule="auto"/>
        <w:jc w:val="both"/>
        <w:rPr>
          <w:rFonts w:ascii="Times New Roman" w:hAnsi="Times New Roman" w:cs="Times New Roman"/>
        </w:rPr>
      </w:pPr>
      <w:r w:rsidRPr="00F77ACD">
        <w:rPr>
          <w:rFonts w:ascii="Times New Roman" w:hAnsi="Times New Roman" w:cs="Times New Roman"/>
        </w:rPr>
        <w:t>Tou</w:t>
      </w:r>
      <w:r w:rsidR="00134592" w:rsidRPr="00F77ACD">
        <w:rPr>
          <w:rFonts w:ascii="Times New Roman" w:hAnsi="Times New Roman" w:cs="Times New Roman"/>
        </w:rPr>
        <w:t>rist months</w:t>
      </w:r>
    </w:p>
    <w:p w14:paraId="6A84832B" w14:textId="5654C7D4" w:rsidR="00134592" w:rsidRPr="00F77ACD" w:rsidRDefault="00134592" w:rsidP="005C1DAB">
      <w:pPr>
        <w:spacing w:line="360" w:lineRule="auto"/>
        <w:jc w:val="both"/>
        <w:rPr>
          <w:rFonts w:ascii="Times New Roman" w:hAnsi="Times New Roman" w:cs="Times New Roman"/>
        </w:rPr>
      </w:pPr>
      <w:r w:rsidRPr="00F77ACD">
        <w:rPr>
          <w:rFonts w:ascii="Times New Roman" w:hAnsi="Times New Roman" w:cs="Times New Roman"/>
          <w:b/>
          <w:bCs/>
        </w:rPr>
        <w:t>Recommended</w:t>
      </w:r>
      <w:r w:rsidRPr="00F77ACD">
        <w:rPr>
          <w:rFonts w:ascii="Times New Roman" w:hAnsi="Times New Roman" w:cs="Times New Roman"/>
        </w:rPr>
        <w:t>:</w:t>
      </w:r>
    </w:p>
    <w:p w14:paraId="7526A7A3" w14:textId="2180B851" w:rsidR="00134592" w:rsidRPr="00F77ACD" w:rsidRDefault="00134592" w:rsidP="005C1DAB">
      <w:pPr>
        <w:spacing w:line="360" w:lineRule="auto"/>
        <w:jc w:val="both"/>
        <w:rPr>
          <w:rFonts w:ascii="Times New Roman" w:hAnsi="Times New Roman" w:cs="Times New Roman"/>
        </w:rPr>
      </w:pPr>
      <w:r w:rsidRPr="00F77ACD">
        <w:rPr>
          <w:rFonts w:ascii="Times New Roman" w:hAnsi="Times New Roman" w:cs="Times New Roman"/>
          <w:b/>
          <w:bCs/>
        </w:rPr>
        <w:t>Keep</w:t>
      </w:r>
      <w:r w:rsidRPr="00F77ACD">
        <w:rPr>
          <w:rFonts w:ascii="Times New Roman" w:hAnsi="Times New Roman" w:cs="Times New Roman"/>
        </w:rPr>
        <w:t xml:space="preserve"> a </w:t>
      </w:r>
      <w:r w:rsidR="00AE1DAA" w:rsidRPr="00F77ACD">
        <w:rPr>
          <w:rFonts w:ascii="Times New Roman" w:hAnsi="Times New Roman" w:cs="Times New Roman"/>
        </w:rPr>
        <w:t>€</w:t>
      </w:r>
      <w:r w:rsidRPr="00F77ACD">
        <w:rPr>
          <w:rFonts w:ascii="Times New Roman" w:hAnsi="Times New Roman" w:cs="Times New Roman"/>
          <w:b/>
          <w:bCs/>
        </w:rPr>
        <w:t>750</w:t>
      </w:r>
      <w:r w:rsidRPr="00F77ACD">
        <w:rPr>
          <w:rFonts w:ascii="Times New Roman" w:hAnsi="Times New Roman" w:cs="Times New Roman"/>
        </w:rPr>
        <w:t>-</w:t>
      </w:r>
      <w:r w:rsidR="00AE1DAA" w:rsidRPr="00F77ACD">
        <w:rPr>
          <w:rFonts w:ascii="Times New Roman" w:hAnsi="Times New Roman" w:cs="Times New Roman"/>
        </w:rPr>
        <w:t>€</w:t>
      </w:r>
      <w:r w:rsidRPr="00F77ACD">
        <w:rPr>
          <w:rFonts w:ascii="Times New Roman" w:hAnsi="Times New Roman" w:cs="Times New Roman"/>
        </w:rPr>
        <w:t>1</w:t>
      </w:r>
      <w:r w:rsidRPr="00F77ACD">
        <w:rPr>
          <w:rFonts w:ascii="Times New Roman" w:hAnsi="Times New Roman" w:cs="Times New Roman"/>
          <w:b/>
          <w:bCs/>
        </w:rPr>
        <w:t>000</w:t>
      </w:r>
      <w:r w:rsidRPr="00F77ACD">
        <w:rPr>
          <w:rFonts w:ascii="Times New Roman" w:hAnsi="Times New Roman" w:cs="Times New Roman"/>
        </w:rPr>
        <w:t xml:space="preserve"> </w:t>
      </w:r>
      <w:r w:rsidRPr="00F77ACD">
        <w:rPr>
          <w:rFonts w:ascii="Times New Roman" w:hAnsi="Times New Roman" w:cs="Times New Roman"/>
          <w:b/>
          <w:bCs/>
        </w:rPr>
        <w:t>reserve</w:t>
      </w:r>
      <w:r w:rsidRPr="00F77ACD">
        <w:rPr>
          <w:rFonts w:ascii="Times New Roman" w:hAnsi="Times New Roman" w:cs="Times New Roman"/>
        </w:rPr>
        <w:t xml:space="preserve"> fund for unexpected needs.</w:t>
      </w:r>
    </w:p>
    <w:p w14:paraId="5E511CB2" w14:textId="47477AAF" w:rsidR="008074E4" w:rsidRPr="005C1DAB" w:rsidRDefault="008074E4" w:rsidP="005C1DAB">
      <w:pPr>
        <w:pStyle w:val="Heading2"/>
        <w:spacing w:line="360" w:lineRule="auto"/>
        <w:ind w:left="720"/>
        <w:jc w:val="both"/>
        <w:rPr>
          <w:rFonts w:ascii="Times New Roman" w:hAnsi="Times New Roman" w:cs="Times New Roman"/>
          <w:sz w:val="22"/>
          <w:szCs w:val="22"/>
          <w:lang w:val="en-US"/>
        </w:rPr>
      </w:pPr>
      <w:bookmarkStart w:id="22" w:name="_Toc214654990"/>
      <w:r w:rsidRPr="005C1DAB">
        <w:rPr>
          <w:rFonts w:ascii="Times New Roman" w:hAnsi="Times New Roman" w:cs="Times New Roman"/>
          <w:sz w:val="22"/>
          <w:szCs w:val="22"/>
          <w:lang w:val="en-US"/>
        </w:rPr>
        <w:t>BREAK-EVEN ANALYSIS:</w:t>
      </w:r>
      <w:bookmarkEnd w:id="22"/>
    </w:p>
    <w:p w14:paraId="0679E5E3" w14:textId="06B13D64" w:rsidR="008074E4" w:rsidRPr="00F77ACD" w:rsidRDefault="008074E4" w:rsidP="005C1DAB">
      <w:pPr>
        <w:spacing w:line="360" w:lineRule="auto"/>
        <w:jc w:val="both"/>
        <w:rPr>
          <w:rFonts w:ascii="Times New Roman" w:hAnsi="Times New Roman" w:cs="Times New Roman"/>
        </w:rPr>
      </w:pPr>
      <w:r w:rsidRPr="00F77ACD">
        <w:rPr>
          <w:rFonts w:ascii="Times New Roman" w:hAnsi="Times New Roman" w:cs="Times New Roman"/>
          <w:b/>
          <w:bCs/>
        </w:rPr>
        <w:t>The</w:t>
      </w:r>
      <w:r w:rsidRPr="00F77ACD">
        <w:rPr>
          <w:rFonts w:ascii="Times New Roman" w:hAnsi="Times New Roman" w:cs="Times New Roman"/>
        </w:rPr>
        <w:t xml:space="preserve"> </w:t>
      </w:r>
      <w:r w:rsidRPr="00F77ACD">
        <w:rPr>
          <w:rFonts w:ascii="Times New Roman" w:hAnsi="Times New Roman" w:cs="Times New Roman"/>
          <w:b/>
          <w:bCs/>
        </w:rPr>
        <w:t>break</w:t>
      </w:r>
      <w:r w:rsidRPr="00F77ACD">
        <w:rPr>
          <w:rFonts w:ascii="Times New Roman" w:hAnsi="Times New Roman" w:cs="Times New Roman"/>
        </w:rPr>
        <w:t>-</w:t>
      </w:r>
      <w:r w:rsidRPr="00F77ACD">
        <w:rPr>
          <w:rFonts w:ascii="Times New Roman" w:hAnsi="Times New Roman" w:cs="Times New Roman"/>
          <w:b/>
          <w:bCs/>
        </w:rPr>
        <w:t>even</w:t>
      </w:r>
      <w:r w:rsidRPr="00F77ACD">
        <w:rPr>
          <w:rFonts w:ascii="Times New Roman" w:hAnsi="Times New Roman" w:cs="Times New Roman"/>
        </w:rPr>
        <w:t xml:space="preserve"> point is the moment when the bakery’s revenue equals its total costs — after this point, the business starts generating profit.</w:t>
      </w:r>
    </w:p>
    <w:p w14:paraId="311AE957" w14:textId="77777777" w:rsidR="008074E4" w:rsidRPr="00F77ACD" w:rsidRDefault="008074E4" w:rsidP="005C1DAB">
      <w:pPr>
        <w:spacing w:line="360" w:lineRule="auto"/>
        <w:jc w:val="both"/>
        <w:rPr>
          <w:rFonts w:ascii="Times New Roman" w:hAnsi="Times New Roman" w:cs="Times New Roman"/>
        </w:rPr>
      </w:pPr>
    </w:p>
    <w:p w14:paraId="00A8A148" w14:textId="67A2EE42" w:rsidR="00C708F9" w:rsidRPr="00A77369" w:rsidRDefault="008074E4" w:rsidP="00A77369">
      <w:pPr>
        <w:pStyle w:val="Heading2"/>
        <w:spacing w:line="360" w:lineRule="auto"/>
        <w:ind w:left="720"/>
        <w:jc w:val="both"/>
        <w:rPr>
          <w:rFonts w:ascii="Times New Roman" w:hAnsi="Times New Roman" w:cs="Times New Roman"/>
          <w:sz w:val="22"/>
          <w:szCs w:val="22"/>
          <w:lang w:val="en-US"/>
        </w:rPr>
      </w:pPr>
      <w:bookmarkStart w:id="23" w:name="_Toc214654991"/>
      <w:r w:rsidRPr="00A77369">
        <w:rPr>
          <w:rFonts w:ascii="Times New Roman" w:hAnsi="Times New Roman" w:cs="Times New Roman"/>
          <w:sz w:val="22"/>
          <w:szCs w:val="22"/>
          <w:lang w:val="en-US"/>
        </w:rPr>
        <w:t>V</w:t>
      </w:r>
      <w:r w:rsidR="000530F1" w:rsidRPr="00A77369">
        <w:rPr>
          <w:rFonts w:ascii="Times New Roman" w:hAnsi="Times New Roman" w:cs="Times New Roman"/>
          <w:sz w:val="22"/>
          <w:szCs w:val="22"/>
          <w:lang w:val="en-US"/>
        </w:rPr>
        <w:t>A</w:t>
      </w:r>
      <w:r w:rsidRPr="00A77369">
        <w:rPr>
          <w:rFonts w:ascii="Times New Roman" w:hAnsi="Times New Roman" w:cs="Times New Roman"/>
          <w:sz w:val="22"/>
          <w:szCs w:val="22"/>
          <w:lang w:val="en-US"/>
        </w:rPr>
        <w:t>RIABLE COSTS (per unit):</w:t>
      </w:r>
      <w:bookmarkEnd w:id="23"/>
    </w:p>
    <w:p w14:paraId="49C97C87" w14:textId="77777777" w:rsidR="008074E4" w:rsidRPr="00F77ACD" w:rsidRDefault="008074E4" w:rsidP="005C1DAB">
      <w:pPr>
        <w:pStyle w:val="ListParagraph"/>
        <w:numPr>
          <w:ilvl w:val="0"/>
          <w:numId w:val="21"/>
        </w:numPr>
        <w:spacing w:line="360" w:lineRule="auto"/>
        <w:jc w:val="both"/>
        <w:rPr>
          <w:rFonts w:ascii="Times New Roman" w:hAnsi="Times New Roman" w:cs="Times New Roman"/>
        </w:rPr>
      </w:pPr>
      <w:r w:rsidRPr="00F77ACD">
        <w:rPr>
          <w:rFonts w:ascii="Times New Roman" w:hAnsi="Times New Roman" w:cs="Times New Roman"/>
        </w:rPr>
        <w:t>Average cost to produce one pastry: €0.80 – €1.00</w:t>
      </w:r>
    </w:p>
    <w:p w14:paraId="51BB1917" w14:textId="77777777" w:rsidR="008074E4" w:rsidRPr="00F77ACD" w:rsidRDefault="008074E4" w:rsidP="005C1DAB">
      <w:pPr>
        <w:spacing w:line="360" w:lineRule="auto"/>
        <w:jc w:val="both"/>
        <w:rPr>
          <w:rFonts w:ascii="Times New Roman" w:hAnsi="Times New Roman" w:cs="Times New Roman"/>
        </w:rPr>
      </w:pPr>
      <w:r w:rsidRPr="00F77ACD">
        <w:rPr>
          <w:rFonts w:ascii="Times New Roman" w:hAnsi="Times New Roman" w:cs="Times New Roman"/>
        </w:rPr>
        <w:t>Average selling price: €2.75</w:t>
      </w:r>
    </w:p>
    <w:p w14:paraId="11BE5D3A" w14:textId="77777777" w:rsidR="008074E4" w:rsidRPr="00F77ACD" w:rsidRDefault="008074E4" w:rsidP="005C1DAB">
      <w:pPr>
        <w:spacing w:line="360" w:lineRule="auto"/>
        <w:jc w:val="both"/>
        <w:rPr>
          <w:rFonts w:ascii="Times New Roman" w:hAnsi="Times New Roman" w:cs="Times New Roman"/>
        </w:rPr>
      </w:pPr>
    </w:p>
    <w:p w14:paraId="4F0B33B1" w14:textId="6ABA0850" w:rsidR="008074E4" w:rsidRPr="00F77ACD" w:rsidRDefault="008074E4" w:rsidP="005C1DAB">
      <w:pPr>
        <w:pStyle w:val="ListParagraph"/>
        <w:numPr>
          <w:ilvl w:val="0"/>
          <w:numId w:val="21"/>
        </w:numPr>
        <w:spacing w:line="360" w:lineRule="auto"/>
        <w:jc w:val="both"/>
        <w:rPr>
          <w:rFonts w:ascii="Times New Roman" w:hAnsi="Times New Roman" w:cs="Times New Roman"/>
        </w:rPr>
      </w:pPr>
      <w:r w:rsidRPr="00F77ACD">
        <w:rPr>
          <w:rFonts w:ascii="Times New Roman" w:hAnsi="Times New Roman" w:cs="Times New Roman"/>
        </w:rPr>
        <w:t>Contribution margin ≈ €1.75 – €2.00</w:t>
      </w:r>
    </w:p>
    <w:p w14:paraId="347D8788" w14:textId="7BCADAEC" w:rsidR="00257F9D" w:rsidRPr="00F77ACD" w:rsidRDefault="008074E4" w:rsidP="005C1DAB">
      <w:pPr>
        <w:spacing w:line="360" w:lineRule="auto"/>
        <w:jc w:val="both"/>
        <w:rPr>
          <w:rFonts w:ascii="Times New Roman" w:hAnsi="Times New Roman" w:cs="Times New Roman"/>
        </w:rPr>
      </w:pPr>
      <w:r w:rsidRPr="00F77ACD">
        <w:rPr>
          <w:rFonts w:ascii="Times New Roman" w:hAnsi="Times New Roman" w:cs="Times New Roman"/>
        </w:rPr>
        <w:t>Using the average: €1.85</w:t>
      </w:r>
    </w:p>
    <w:p w14:paraId="6E6E5B6B" w14:textId="77777777" w:rsidR="00C748C9" w:rsidRDefault="00C748C9" w:rsidP="005C1DAB">
      <w:pPr>
        <w:spacing w:line="360" w:lineRule="auto"/>
        <w:jc w:val="both"/>
        <w:rPr>
          <w:rFonts w:ascii="Times New Roman" w:hAnsi="Times New Roman" w:cs="Times New Roman"/>
          <w:b/>
          <w:bCs/>
        </w:rPr>
      </w:pPr>
    </w:p>
    <w:p w14:paraId="5EB3918B" w14:textId="3B81678D" w:rsidR="00FB4EC9" w:rsidRPr="00A77369" w:rsidRDefault="00FB4EC9" w:rsidP="00A77369">
      <w:pPr>
        <w:pStyle w:val="Heading2"/>
        <w:spacing w:line="360" w:lineRule="auto"/>
        <w:ind w:left="720"/>
        <w:jc w:val="both"/>
        <w:rPr>
          <w:rFonts w:ascii="Times New Roman" w:hAnsi="Times New Roman" w:cs="Times New Roman"/>
          <w:sz w:val="22"/>
          <w:szCs w:val="22"/>
          <w:lang w:val="en-US"/>
        </w:rPr>
      </w:pPr>
      <w:bookmarkStart w:id="24" w:name="_Toc214654992"/>
      <w:r w:rsidRPr="00A77369">
        <w:rPr>
          <w:rFonts w:ascii="Times New Roman" w:hAnsi="Times New Roman" w:cs="Times New Roman"/>
          <w:sz w:val="22"/>
          <w:szCs w:val="22"/>
          <w:lang w:val="en-US"/>
        </w:rPr>
        <w:t>BREAK-EVEN FORMULA</w:t>
      </w:r>
      <w:bookmarkEnd w:id="24"/>
    </w:p>
    <w:p w14:paraId="7429365E" w14:textId="77777777" w:rsidR="00C316FC" w:rsidRPr="00F77ACD" w:rsidRDefault="00FB4EC9" w:rsidP="005C1DAB">
      <w:pPr>
        <w:spacing w:line="360" w:lineRule="auto"/>
        <w:jc w:val="both"/>
        <w:rPr>
          <w:rFonts w:ascii="Times New Roman" w:eastAsiaTheme="minorEastAsia" w:hAnsi="Times New Roman" w:cs="Times New Roman"/>
          <w:lang w:val="en-US"/>
        </w:rPr>
      </w:pPr>
      <w:r w:rsidRPr="00F77ACD">
        <w:rPr>
          <w:rFonts w:ascii="Times New Roman" w:hAnsi="Times New Roman" w:cs="Times New Roman"/>
        </w:rPr>
        <w:t>Break-even units</w:t>
      </w:r>
      <w:r w:rsidRPr="00F77ACD">
        <w:rPr>
          <w:rFonts w:ascii="Times New Roman" w:hAnsi="Times New Roman" w:cs="Times New Roman"/>
          <w:lang w:val="en-US"/>
        </w:rPr>
        <w:t xml:space="preserve">= </w:t>
      </w:r>
      <m:oMath>
        <m:f>
          <m:fPr>
            <m:ctrlPr>
              <w:rPr>
                <w:rFonts w:ascii="Cambria Math" w:hAnsi="Cambria Math" w:cs="Times New Roman"/>
                <w:i/>
                <w:lang w:val="en-US"/>
              </w:rPr>
            </m:ctrlPr>
          </m:fPr>
          <m:num>
            <m:r>
              <w:rPr>
                <w:rFonts w:ascii="Cambria Math" w:hAnsi="Cambria Math" w:cs="Times New Roman"/>
                <w:lang w:val="en-US"/>
              </w:rPr>
              <m:t>Fixed cost</m:t>
            </m:r>
          </m:num>
          <m:den>
            <m:r>
              <w:rPr>
                <w:rFonts w:ascii="Cambria Math" w:hAnsi="Cambria Math" w:cs="Times New Roman"/>
                <w:lang w:val="en-US"/>
              </w:rPr>
              <m:t>Contribution Margin</m:t>
            </m:r>
          </m:den>
        </m:f>
      </m:oMath>
      <w:r w:rsidR="00C316FC" w:rsidRPr="00F77ACD">
        <w:rPr>
          <w:rFonts w:ascii="Times New Roman" w:eastAsiaTheme="minorEastAsia" w:hAnsi="Times New Roman" w:cs="Times New Roman"/>
          <w:lang w:val="en-US"/>
        </w:rPr>
        <w:t xml:space="preserve"> </w:t>
      </w:r>
    </w:p>
    <w:p w14:paraId="0DB390C8" w14:textId="55AFF86B" w:rsidR="00C316FC" w:rsidRPr="00F77ACD" w:rsidRDefault="00000000" w:rsidP="005C1DAB">
      <w:pPr>
        <w:spacing w:line="360" w:lineRule="auto"/>
        <w:jc w:val="both"/>
        <w:rPr>
          <w:rFonts w:ascii="Times New Roman" w:eastAsiaTheme="minorEastAsia" w:hAnsi="Times New Roman" w:cs="Times New Roman"/>
          <w:lang w:val="en-US"/>
        </w:rPr>
      </w:pPr>
      <m:oMath>
        <m:f>
          <m:fPr>
            <m:ctrlPr>
              <w:rPr>
                <w:rFonts w:ascii="Cambria Math" w:eastAsiaTheme="minorEastAsia" w:hAnsi="Cambria Math" w:cs="Times New Roman"/>
                <w:i/>
                <w:lang w:val="en-US"/>
              </w:rPr>
            </m:ctrlPr>
          </m:fPr>
          <m:num>
            <m:r>
              <w:rPr>
                <w:rFonts w:ascii="Cambria Math" w:eastAsiaTheme="minorEastAsia" w:hAnsi="Cambria Math" w:cs="Times New Roman"/>
                <w:lang w:val="en-US"/>
              </w:rPr>
              <m:t>850</m:t>
            </m:r>
          </m:num>
          <m:den>
            <m:r>
              <w:rPr>
                <w:rFonts w:ascii="Cambria Math" w:eastAsiaTheme="minorEastAsia" w:hAnsi="Cambria Math" w:cs="Times New Roman"/>
                <w:lang w:val="en-US"/>
              </w:rPr>
              <m:t>1.85</m:t>
            </m:r>
          </m:den>
        </m:f>
      </m:oMath>
      <w:r w:rsidR="00C316FC" w:rsidRPr="00F77ACD">
        <w:rPr>
          <w:rFonts w:ascii="Times New Roman" w:eastAsiaTheme="minorEastAsia" w:hAnsi="Times New Roman" w:cs="Times New Roman"/>
          <w:lang w:val="en-US"/>
        </w:rPr>
        <w:t xml:space="preserve">=460 units per </w:t>
      </w:r>
      <w:r w:rsidR="00046AF3" w:rsidRPr="00F77ACD">
        <w:rPr>
          <w:rFonts w:ascii="Times New Roman" w:eastAsiaTheme="minorEastAsia" w:hAnsi="Times New Roman" w:cs="Times New Roman"/>
          <w:lang w:val="en-US"/>
        </w:rPr>
        <w:t>month</w:t>
      </w:r>
    </w:p>
    <w:p w14:paraId="4BA3824C" w14:textId="78E5F83E" w:rsidR="00C316FC" w:rsidRPr="00F77ACD" w:rsidRDefault="00D72572" w:rsidP="005C1DAB">
      <w:pPr>
        <w:spacing w:line="360" w:lineRule="auto"/>
        <w:jc w:val="both"/>
        <w:rPr>
          <w:rFonts w:ascii="Times New Roman" w:eastAsiaTheme="minorEastAsia" w:hAnsi="Times New Roman" w:cs="Times New Roman"/>
          <w:b/>
          <w:bCs/>
          <w:lang w:val="en-US"/>
        </w:rPr>
      </w:pPr>
      <w:r w:rsidRPr="00F77ACD">
        <w:rPr>
          <w:rFonts w:ascii="Times New Roman" w:eastAsiaTheme="minorEastAsia" w:hAnsi="Times New Roman" w:cs="Times New Roman"/>
          <w:b/>
          <w:bCs/>
          <w:lang w:val="en-US"/>
        </w:rPr>
        <w:t>BREAK</w:t>
      </w:r>
      <w:r w:rsidRPr="00F77ACD">
        <w:rPr>
          <w:rFonts w:ascii="Times New Roman" w:eastAsiaTheme="minorEastAsia" w:hAnsi="Times New Roman" w:cs="Times New Roman"/>
          <w:lang w:val="en-US"/>
        </w:rPr>
        <w:t>-</w:t>
      </w:r>
      <w:r w:rsidRPr="00F77ACD">
        <w:rPr>
          <w:rFonts w:ascii="Times New Roman" w:eastAsiaTheme="minorEastAsia" w:hAnsi="Times New Roman" w:cs="Times New Roman"/>
          <w:b/>
          <w:bCs/>
          <w:lang w:val="en-US"/>
        </w:rPr>
        <w:t>EVEN</w:t>
      </w:r>
      <w:r w:rsidRPr="00F77ACD">
        <w:rPr>
          <w:rFonts w:ascii="Times New Roman" w:eastAsiaTheme="minorEastAsia" w:hAnsi="Times New Roman" w:cs="Times New Roman"/>
          <w:lang w:val="en-US"/>
        </w:rPr>
        <w:t xml:space="preserve"> </w:t>
      </w:r>
      <w:r w:rsidR="00046AF3" w:rsidRPr="00F77ACD">
        <w:rPr>
          <w:rFonts w:ascii="Times New Roman" w:eastAsiaTheme="minorEastAsia" w:hAnsi="Times New Roman" w:cs="Times New Roman"/>
          <w:b/>
          <w:bCs/>
          <w:lang w:val="en-US"/>
        </w:rPr>
        <w:t>POINT</w:t>
      </w:r>
      <w:r w:rsidRPr="00F77ACD">
        <w:rPr>
          <w:rFonts w:ascii="Times New Roman" w:eastAsiaTheme="minorEastAsia" w:hAnsi="Times New Roman" w:cs="Times New Roman"/>
          <w:lang w:val="en-US"/>
        </w:rPr>
        <w:t xml:space="preserve">: </w:t>
      </w:r>
      <w:r w:rsidRPr="00F77ACD">
        <w:rPr>
          <w:rFonts w:ascii="Times New Roman" w:eastAsiaTheme="minorEastAsia" w:hAnsi="Times New Roman" w:cs="Times New Roman"/>
          <w:b/>
          <w:bCs/>
          <w:lang w:val="en-US"/>
        </w:rPr>
        <w:t>450</w:t>
      </w:r>
      <w:r w:rsidRPr="00F77ACD">
        <w:rPr>
          <w:rFonts w:ascii="Times New Roman" w:eastAsiaTheme="minorEastAsia" w:hAnsi="Times New Roman" w:cs="Times New Roman"/>
          <w:lang w:val="en-US"/>
        </w:rPr>
        <w:t>-</w:t>
      </w:r>
      <w:r w:rsidRPr="00F77ACD">
        <w:rPr>
          <w:rFonts w:ascii="Times New Roman" w:eastAsiaTheme="minorEastAsia" w:hAnsi="Times New Roman" w:cs="Times New Roman"/>
          <w:b/>
          <w:bCs/>
          <w:lang w:val="en-US"/>
        </w:rPr>
        <w:t>470</w:t>
      </w:r>
      <w:r w:rsidRPr="00F77ACD">
        <w:rPr>
          <w:rFonts w:ascii="Times New Roman" w:eastAsiaTheme="minorEastAsia" w:hAnsi="Times New Roman" w:cs="Times New Roman"/>
          <w:lang w:val="en-US"/>
        </w:rPr>
        <w:t xml:space="preserve"> </w:t>
      </w:r>
      <w:r w:rsidRPr="00F77ACD">
        <w:rPr>
          <w:rFonts w:ascii="Times New Roman" w:eastAsiaTheme="minorEastAsia" w:hAnsi="Times New Roman" w:cs="Times New Roman"/>
          <w:b/>
          <w:bCs/>
          <w:lang w:val="en-US"/>
        </w:rPr>
        <w:t>UNITS</w:t>
      </w:r>
      <w:r w:rsidRPr="00F77ACD">
        <w:rPr>
          <w:rFonts w:ascii="Times New Roman" w:eastAsiaTheme="minorEastAsia" w:hAnsi="Times New Roman" w:cs="Times New Roman"/>
          <w:lang w:val="en-US"/>
        </w:rPr>
        <w:t>/</w:t>
      </w:r>
      <w:r w:rsidRPr="00F77ACD">
        <w:rPr>
          <w:rFonts w:ascii="Times New Roman" w:eastAsiaTheme="minorEastAsia" w:hAnsi="Times New Roman" w:cs="Times New Roman"/>
          <w:b/>
          <w:bCs/>
          <w:lang w:val="en-US"/>
        </w:rPr>
        <w:t>MONTH</w:t>
      </w:r>
    </w:p>
    <w:p w14:paraId="781BA764" w14:textId="5AB71C41" w:rsidR="00D72572" w:rsidRPr="00F77ACD" w:rsidRDefault="00D7257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This equals:</w:t>
      </w:r>
    </w:p>
    <w:p w14:paraId="53CD70C1" w14:textId="40AFEBE1" w:rsidR="00D72572" w:rsidRPr="00F77ACD" w:rsidRDefault="00D72572" w:rsidP="005C1DAB">
      <w:pPr>
        <w:pStyle w:val="ListParagraph"/>
        <w:numPr>
          <w:ilvl w:val="0"/>
          <w:numId w:val="21"/>
        </w:numPr>
        <w:spacing w:line="360" w:lineRule="auto"/>
        <w:jc w:val="both"/>
        <w:rPr>
          <w:rFonts w:ascii="Times New Roman" w:hAnsi="Times New Roman" w:cs="Times New Roman"/>
          <w:lang w:val="en-US"/>
        </w:rPr>
      </w:pPr>
      <w:r w:rsidRPr="00F77ACD">
        <w:rPr>
          <w:rFonts w:ascii="Times New Roman" w:hAnsi="Times New Roman" w:cs="Times New Roman"/>
          <w:b/>
          <w:bCs/>
          <w:lang w:val="en-US"/>
        </w:rPr>
        <w:t>18</w:t>
      </w:r>
      <w:r w:rsidRPr="00F77ACD">
        <w:rPr>
          <w:rFonts w:ascii="Times New Roman" w:hAnsi="Times New Roman" w:cs="Times New Roman"/>
          <w:lang w:val="en-US"/>
        </w:rPr>
        <w:t>–</w:t>
      </w:r>
      <w:r w:rsidRPr="00F77ACD">
        <w:rPr>
          <w:rFonts w:ascii="Times New Roman" w:hAnsi="Times New Roman" w:cs="Times New Roman"/>
          <w:b/>
          <w:bCs/>
          <w:lang w:val="en-US"/>
        </w:rPr>
        <w:t>20</w:t>
      </w:r>
      <w:r w:rsidRPr="00F77ACD">
        <w:rPr>
          <w:rFonts w:ascii="Times New Roman" w:hAnsi="Times New Roman" w:cs="Times New Roman"/>
          <w:lang w:val="en-US"/>
        </w:rPr>
        <w:t xml:space="preserve"> </w:t>
      </w:r>
      <w:r w:rsidRPr="00F77ACD">
        <w:rPr>
          <w:rFonts w:ascii="Times New Roman" w:hAnsi="Times New Roman" w:cs="Times New Roman"/>
          <w:b/>
          <w:bCs/>
          <w:lang w:val="en-US"/>
        </w:rPr>
        <w:t>items</w:t>
      </w:r>
      <w:r w:rsidRPr="00F77ACD">
        <w:rPr>
          <w:rFonts w:ascii="Times New Roman" w:hAnsi="Times New Roman" w:cs="Times New Roman"/>
          <w:lang w:val="en-US"/>
        </w:rPr>
        <w:t xml:space="preserve"> </w:t>
      </w:r>
      <w:r w:rsidRPr="00F77ACD">
        <w:rPr>
          <w:rFonts w:ascii="Times New Roman" w:hAnsi="Times New Roman" w:cs="Times New Roman"/>
          <w:b/>
          <w:bCs/>
          <w:lang w:val="en-US"/>
        </w:rPr>
        <w:t>per</w:t>
      </w:r>
      <w:r w:rsidRPr="00F77ACD">
        <w:rPr>
          <w:rFonts w:ascii="Times New Roman" w:hAnsi="Times New Roman" w:cs="Times New Roman"/>
          <w:lang w:val="en-US"/>
        </w:rPr>
        <w:t xml:space="preserve"> </w:t>
      </w:r>
      <w:r w:rsidRPr="00F77ACD">
        <w:rPr>
          <w:rFonts w:ascii="Times New Roman" w:hAnsi="Times New Roman" w:cs="Times New Roman"/>
          <w:b/>
          <w:bCs/>
          <w:lang w:val="en-US"/>
        </w:rPr>
        <w:t>day</w:t>
      </w:r>
      <w:r w:rsidRPr="00F77ACD">
        <w:rPr>
          <w:rFonts w:ascii="Times New Roman" w:hAnsi="Times New Roman" w:cs="Times New Roman"/>
          <w:lang w:val="en-US"/>
        </w:rPr>
        <w:t xml:space="preserve"> (based on 2</w:t>
      </w:r>
      <w:r w:rsidR="00046AF3" w:rsidRPr="00F77ACD">
        <w:rPr>
          <w:rFonts w:ascii="Times New Roman" w:hAnsi="Times New Roman" w:cs="Times New Roman"/>
          <w:lang w:val="en-US"/>
        </w:rPr>
        <w:t>4</w:t>
      </w:r>
      <w:r w:rsidRPr="00F77ACD">
        <w:rPr>
          <w:rFonts w:ascii="Times New Roman" w:hAnsi="Times New Roman" w:cs="Times New Roman"/>
          <w:lang w:val="en-US"/>
        </w:rPr>
        <w:t xml:space="preserve"> working days)</w:t>
      </w:r>
    </w:p>
    <w:p w14:paraId="0B6B83AB" w14:textId="77777777" w:rsidR="00D72572" w:rsidRPr="00F77ACD" w:rsidRDefault="00D72572" w:rsidP="005C1DAB">
      <w:pPr>
        <w:pStyle w:val="ListParagraph"/>
        <w:spacing w:line="360" w:lineRule="auto"/>
        <w:jc w:val="both"/>
        <w:rPr>
          <w:rFonts w:ascii="Times New Roman" w:hAnsi="Times New Roman" w:cs="Times New Roman"/>
          <w:lang w:val="en-US"/>
        </w:rPr>
      </w:pPr>
    </w:p>
    <w:p w14:paraId="67AA5A13" w14:textId="3563D19C" w:rsidR="007F3487" w:rsidRPr="00F77ACD" w:rsidRDefault="00D7257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Since </w:t>
      </w:r>
      <w:r w:rsidR="006522DD">
        <w:rPr>
          <w:rFonts w:ascii="Times New Roman" w:hAnsi="Times New Roman" w:cs="Times New Roman"/>
          <w:lang w:val="en-US"/>
        </w:rPr>
        <w:t>my</w:t>
      </w:r>
      <w:r w:rsidRPr="00F77ACD">
        <w:rPr>
          <w:rFonts w:ascii="Times New Roman" w:hAnsi="Times New Roman" w:cs="Times New Roman"/>
          <w:lang w:val="en-US"/>
        </w:rPr>
        <w:t xml:space="preserve"> forecast is ~80 customers per day, the bakery reaches break-even very comfortably</w:t>
      </w:r>
      <w:r w:rsidR="006522DD">
        <w:rPr>
          <w:rFonts w:ascii="Times New Roman" w:hAnsi="Times New Roman" w:cs="Times New Roman"/>
          <w:lang w:val="en-US"/>
        </w:rPr>
        <w:t xml:space="preserve"> within 15 months</w:t>
      </w:r>
      <w:r w:rsidRPr="00F77ACD">
        <w:rPr>
          <w:rFonts w:ascii="Times New Roman" w:hAnsi="Times New Roman" w:cs="Times New Roman"/>
          <w:lang w:val="en-US"/>
        </w:rPr>
        <w:t>.</w:t>
      </w:r>
      <w:r w:rsidR="00FB4EC9" w:rsidRPr="00F77ACD">
        <w:rPr>
          <w:rFonts w:ascii="Times New Roman" w:hAnsi="Times New Roman" w:cs="Times New Roman"/>
          <w:lang w:val="en-US"/>
        </w:rPr>
        <w:t xml:space="preserve"> </w:t>
      </w:r>
    </w:p>
    <w:p w14:paraId="548DC426" w14:textId="77777777" w:rsidR="00A000AD" w:rsidRPr="00F77ACD" w:rsidRDefault="00A000AD" w:rsidP="005C1DAB">
      <w:pPr>
        <w:spacing w:line="360" w:lineRule="auto"/>
        <w:jc w:val="both"/>
        <w:rPr>
          <w:rFonts w:ascii="Times New Roman" w:hAnsi="Times New Roman" w:cs="Times New Roman"/>
          <w:lang w:val="en-US"/>
        </w:rPr>
      </w:pPr>
    </w:p>
    <w:p w14:paraId="3E21788A" w14:textId="061D4D82" w:rsidR="00A000AD" w:rsidRPr="00F77ACD" w:rsidRDefault="00A000AD" w:rsidP="005C1DAB">
      <w:pPr>
        <w:spacing w:line="360" w:lineRule="auto"/>
        <w:jc w:val="both"/>
        <w:rPr>
          <w:rFonts w:ascii="Times New Roman" w:hAnsi="Times New Roman" w:cs="Times New Roman"/>
          <w:lang w:val="en-US"/>
        </w:rPr>
      </w:pPr>
    </w:p>
    <w:p w14:paraId="63A1E471" w14:textId="77777777" w:rsidR="00A000AD" w:rsidRPr="00F77ACD" w:rsidRDefault="00A000AD" w:rsidP="005C1DAB">
      <w:pPr>
        <w:spacing w:line="360" w:lineRule="auto"/>
        <w:jc w:val="both"/>
        <w:rPr>
          <w:rFonts w:ascii="Times New Roman" w:hAnsi="Times New Roman" w:cs="Times New Roman"/>
          <w:lang w:val="en-US"/>
        </w:rPr>
        <w:sectPr w:rsidR="00A000AD" w:rsidRPr="00F77ACD" w:rsidSect="00A000AD">
          <w:pgSz w:w="11906" w:h="16838"/>
          <w:pgMar w:top="1417" w:right="1417" w:bottom="1417" w:left="1417" w:header="708" w:footer="708" w:gutter="0"/>
          <w:cols w:space="708"/>
          <w:docGrid w:linePitch="360"/>
        </w:sectPr>
      </w:pPr>
    </w:p>
    <w:p w14:paraId="76AB20BB" w14:textId="77777777" w:rsidR="00A000AD" w:rsidRPr="00F77ACD" w:rsidRDefault="00A000AD" w:rsidP="005C1DAB">
      <w:pPr>
        <w:spacing w:line="360" w:lineRule="auto"/>
        <w:jc w:val="both"/>
        <w:rPr>
          <w:rFonts w:ascii="Times New Roman" w:hAnsi="Times New Roman" w:cs="Times New Roman"/>
          <w:lang w:val="en-US"/>
        </w:rPr>
      </w:pPr>
    </w:p>
    <w:p w14:paraId="6F080A6E" w14:textId="77777777" w:rsidR="00A000AD" w:rsidRPr="00F77ACD" w:rsidRDefault="00A000AD" w:rsidP="005C1DAB">
      <w:pPr>
        <w:spacing w:line="360" w:lineRule="auto"/>
        <w:jc w:val="both"/>
        <w:rPr>
          <w:rFonts w:ascii="Times New Roman" w:hAnsi="Times New Roman" w:cs="Times New Roman"/>
          <w:lang w:val="en-US"/>
        </w:rPr>
      </w:pPr>
    </w:p>
    <w:p w14:paraId="661FB762" w14:textId="2B898E1C" w:rsidR="00A000AD" w:rsidRPr="00F77ACD" w:rsidRDefault="00181931" w:rsidP="005C1DAB">
      <w:pPr>
        <w:spacing w:line="360" w:lineRule="auto"/>
        <w:jc w:val="both"/>
        <w:rPr>
          <w:rFonts w:ascii="Times New Roman" w:hAnsi="Times New Roman" w:cs="Times New Roman"/>
          <w:lang w:val="en-US"/>
        </w:rPr>
      </w:pPr>
      <w:r w:rsidRPr="00181931">
        <w:rPr>
          <w:rFonts w:ascii="Times New Roman" w:hAnsi="Times New Roman" w:cs="Times New Roman"/>
          <w:noProof/>
          <w:lang w:val="en-US"/>
        </w:rPr>
        <w:drawing>
          <wp:inline distT="0" distB="0" distL="0" distR="0" wp14:anchorId="2415F968" wp14:editId="5662E8CB">
            <wp:extent cx="9303026" cy="2344184"/>
            <wp:effectExtent l="0" t="0" r="0" b="0"/>
            <wp:docPr id="1592159895"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59895" name="Picture 1" descr="A screenshot of a calendar&#10;&#10;AI-generated content may be incorrect."/>
                    <pic:cNvPicPr/>
                  </pic:nvPicPr>
                  <pic:blipFill>
                    <a:blip r:embed="rId14"/>
                    <a:stretch>
                      <a:fillRect/>
                    </a:stretch>
                  </pic:blipFill>
                  <pic:spPr>
                    <a:xfrm>
                      <a:off x="0" y="0"/>
                      <a:ext cx="9325944" cy="2349959"/>
                    </a:xfrm>
                    <a:prstGeom prst="rect">
                      <a:avLst/>
                    </a:prstGeom>
                  </pic:spPr>
                </pic:pic>
              </a:graphicData>
            </a:graphic>
          </wp:inline>
        </w:drawing>
      </w:r>
    </w:p>
    <w:p w14:paraId="55B56EB4" w14:textId="455A8270" w:rsidR="00A000AD" w:rsidRPr="00F77ACD" w:rsidRDefault="00C748C9" w:rsidP="005C1DAB">
      <w:pPr>
        <w:spacing w:line="360" w:lineRule="auto"/>
        <w:jc w:val="both"/>
        <w:rPr>
          <w:rFonts w:ascii="Times New Roman" w:hAnsi="Times New Roman" w:cs="Times New Roman"/>
          <w:lang w:val="en-US"/>
        </w:rPr>
      </w:pPr>
      <w:r w:rsidRPr="00C748C9">
        <w:rPr>
          <w:rFonts w:ascii="Times New Roman" w:hAnsi="Times New Roman" w:cs="Times New Roman"/>
          <w:noProof/>
          <w:lang w:val="en-US"/>
        </w:rPr>
        <w:lastRenderedPageBreak/>
        <w:drawing>
          <wp:inline distT="0" distB="0" distL="0" distR="0" wp14:anchorId="780BB3A1" wp14:editId="69EDDD55">
            <wp:extent cx="9363075" cy="3622886"/>
            <wp:effectExtent l="0" t="0" r="0" b="0"/>
            <wp:docPr id="2120966549" name="Picture 1" descr="A close-up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66549" name="Picture 1" descr="A close-up of a spreadsheet&#10;&#10;AI-generated content may be incorrect."/>
                    <pic:cNvPicPr/>
                  </pic:nvPicPr>
                  <pic:blipFill>
                    <a:blip r:embed="rId15"/>
                    <a:stretch>
                      <a:fillRect/>
                    </a:stretch>
                  </pic:blipFill>
                  <pic:spPr>
                    <a:xfrm>
                      <a:off x="0" y="0"/>
                      <a:ext cx="9397264" cy="3636115"/>
                    </a:xfrm>
                    <a:prstGeom prst="rect">
                      <a:avLst/>
                    </a:prstGeom>
                  </pic:spPr>
                </pic:pic>
              </a:graphicData>
            </a:graphic>
          </wp:inline>
        </w:drawing>
      </w:r>
    </w:p>
    <w:p w14:paraId="2DB5465E" w14:textId="3E5054B2" w:rsidR="00A000AD" w:rsidRPr="00F77ACD" w:rsidRDefault="00181931" w:rsidP="005C1DAB">
      <w:pPr>
        <w:spacing w:line="360" w:lineRule="auto"/>
        <w:jc w:val="both"/>
        <w:rPr>
          <w:rFonts w:ascii="Times New Roman" w:hAnsi="Times New Roman" w:cs="Times New Roman"/>
          <w:lang w:val="en-US"/>
        </w:rPr>
      </w:pPr>
      <w:r w:rsidRPr="00181931">
        <w:rPr>
          <w:rFonts w:ascii="Times New Roman" w:hAnsi="Times New Roman" w:cs="Times New Roman"/>
          <w:lang w:val="en-US"/>
        </w:rPr>
        <w:drawing>
          <wp:inline distT="0" distB="0" distL="0" distR="0" wp14:anchorId="2ACE142C" wp14:editId="2A42B0B5">
            <wp:extent cx="9363075" cy="1963461"/>
            <wp:effectExtent l="0" t="0" r="0" b="0"/>
            <wp:docPr id="12457671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67165" name="Picture 1" descr="A screenshot of a computer&#10;&#10;AI-generated content may be incorrect."/>
                    <pic:cNvPicPr/>
                  </pic:nvPicPr>
                  <pic:blipFill>
                    <a:blip r:embed="rId16"/>
                    <a:stretch>
                      <a:fillRect/>
                    </a:stretch>
                  </pic:blipFill>
                  <pic:spPr>
                    <a:xfrm>
                      <a:off x="0" y="0"/>
                      <a:ext cx="9378826" cy="1966764"/>
                    </a:xfrm>
                    <a:prstGeom prst="rect">
                      <a:avLst/>
                    </a:prstGeom>
                  </pic:spPr>
                </pic:pic>
              </a:graphicData>
            </a:graphic>
          </wp:inline>
        </w:drawing>
      </w:r>
    </w:p>
    <w:p w14:paraId="65D66050" w14:textId="77777777" w:rsidR="00A000AD" w:rsidRPr="00F77ACD" w:rsidRDefault="00A000AD" w:rsidP="005C1DAB">
      <w:pPr>
        <w:spacing w:line="360" w:lineRule="auto"/>
        <w:jc w:val="both"/>
        <w:rPr>
          <w:rFonts w:ascii="Times New Roman" w:hAnsi="Times New Roman" w:cs="Times New Roman"/>
          <w:lang w:val="en-US"/>
        </w:rPr>
      </w:pPr>
    </w:p>
    <w:p w14:paraId="7FB7103B" w14:textId="7B51D4CF" w:rsidR="00A000AD" w:rsidRPr="00F77ACD" w:rsidRDefault="00A000AD" w:rsidP="005C1DAB">
      <w:pPr>
        <w:spacing w:line="360" w:lineRule="auto"/>
        <w:jc w:val="both"/>
        <w:rPr>
          <w:rFonts w:ascii="Times New Roman" w:hAnsi="Times New Roman" w:cs="Times New Roman"/>
          <w:lang w:val="en-US"/>
        </w:rPr>
      </w:pPr>
    </w:p>
    <w:p w14:paraId="4488F53E" w14:textId="773B33BC" w:rsidR="00A000AD" w:rsidRPr="00F77ACD" w:rsidRDefault="00A000AD" w:rsidP="005C1DAB">
      <w:pPr>
        <w:spacing w:line="360" w:lineRule="auto"/>
        <w:jc w:val="both"/>
        <w:rPr>
          <w:rFonts w:ascii="Times New Roman" w:hAnsi="Times New Roman" w:cs="Times New Roman"/>
          <w:lang w:val="en-US"/>
        </w:rPr>
        <w:sectPr w:rsidR="00A000AD" w:rsidRPr="00F77ACD" w:rsidSect="00A000AD">
          <w:pgSz w:w="16838" w:h="11906" w:orient="landscape"/>
          <w:pgMar w:top="720" w:right="720" w:bottom="720" w:left="720" w:header="708" w:footer="708" w:gutter="0"/>
          <w:cols w:space="708"/>
          <w:docGrid w:linePitch="360"/>
        </w:sectPr>
      </w:pPr>
    </w:p>
    <w:p w14:paraId="00CF0C71" w14:textId="061EAB4B" w:rsidR="00D72572" w:rsidRPr="00F77ACD" w:rsidRDefault="001C34F0" w:rsidP="00A77369">
      <w:pPr>
        <w:pStyle w:val="Heading1"/>
        <w:numPr>
          <w:ilvl w:val="0"/>
          <w:numId w:val="43"/>
        </w:numPr>
      </w:pPr>
      <w:bookmarkStart w:id="25" w:name="_Toc214654993"/>
      <w:r w:rsidRPr="001C34F0">
        <w:rPr>
          <w:rFonts w:ascii="Times New Roman" w:hAnsi="Times New Roman" w:cs="Times New Roman"/>
        </w:rPr>
        <w:lastRenderedPageBreak/>
        <w:t>CONCLUSION</w:t>
      </w:r>
      <w:bookmarkEnd w:id="25"/>
    </w:p>
    <w:p w14:paraId="221D0C8A" w14:textId="3E133210" w:rsidR="00D72572" w:rsidRPr="00F77ACD" w:rsidDel="00BC2C9B" w:rsidRDefault="00D72572" w:rsidP="005C1DAB">
      <w:pPr>
        <w:spacing w:line="360" w:lineRule="auto"/>
        <w:jc w:val="both"/>
        <w:rPr>
          <w:del w:id="26" w:author="Chi Oham" w:date="2025-11-20T13:55:00Z" w16du:dateUtc="2025-11-20T13:55:00Z"/>
          <w:rFonts w:ascii="Times New Roman" w:hAnsi="Times New Roman" w:cs="Times New Roman"/>
        </w:rPr>
      </w:pPr>
      <w:r w:rsidRPr="00F77ACD">
        <w:rPr>
          <w:rFonts w:ascii="Times New Roman" w:hAnsi="Times New Roman" w:cs="Times New Roman"/>
        </w:rPr>
        <w:t xml:space="preserve">“Bakery Sun” has a </w:t>
      </w:r>
      <w:r w:rsidR="00C748C9">
        <w:rPr>
          <w:rFonts w:ascii="Times New Roman" w:hAnsi="Times New Roman" w:cs="Times New Roman"/>
        </w:rPr>
        <w:t>short</w:t>
      </w:r>
      <w:r w:rsidRPr="00F77ACD">
        <w:rPr>
          <w:rFonts w:ascii="Times New Roman" w:hAnsi="Times New Roman" w:cs="Times New Roman"/>
        </w:rPr>
        <w:t xml:space="preserve"> break-even point and strong profit potential, typical for small family-run bakeries with lower labour </w:t>
      </w:r>
      <w:r w:rsidR="00C748C9">
        <w:rPr>
          <w:rFonts w:ascii="Times New Roman" w:hAnsi="Times New Roman" w:cs="Times New Roman"/>
        </w:rPr>
        <w:t>costs.</w:t>
      </w:r>
    </w:p>
    <w:p w14:paraId="563CF2EE" w14:textId="39B1B49B" w:rsidR="00FB4EC9" w:rsidRPr="00A77369" w:rsidRDefault="0045777B" w:rsidP="00A77369">
      <w:pPr>
        <w:pStyle w:val="Heading2"/>
        <w:spacing w:line="360" w:lineRule="auto"/>
        <w:ind w:left="720"/>
        <w:jc w:val="both"/>
        <w:rPr>
          <w:rFonts w:ascii="Times New Roman" w:hAnsi="Times New Roman" w:cs="Times New Roman"/>
          <w:sz w:val="22"/>
          <w:szCs w:val="22"/>
          <w:lang w:val="en-US"/>
        </w:rPr>
      </w:pPr>
      <w:bookmarkStart w:id="27" w:name="_Toc214654994"/>
      <w:r w:rsidRPr="00A77369">
        <w:rPr>
          <w:rFonts w:ascii="Times New Roman" w:hAnsi="Times New Roman" w:cs="Times New Roman"/>
          <w:sz w:val="22"/>
          <w:szCs w:val="22"/>
          <w:lang w:val="en-US"/>
        </w:rPr>
        <w:t>OPERATION AND MANAGEMENT PLAN:</w:t>
      </w:r>
      <w:bookmarkEnd w:id="27"/>
    </w:p>
    <w:p w14:paraId="79305C1B" w14:textId="2D939672" w:rsidR="00C70AA0" w:rsidRPr="00F77ACD" w:rsidRDefault="00C70AA0" w:rsidP="005C1DAB">
      <w:pPr>
        <w:pStyle w:val="ListParagraph"/>
        <w:numPr>
          <w:ilvl w:val="0"/>
          <w:numId w:val="40"/>
        </w:numPr>
        <w:spacing w:line="360" w:lineRule="auto"/>
        <w:jc w:val="both"/>
        <w:rPr>
          <w:rFonts w:ascii="Times New Roman" w:hAnsi="Times New Roman" w:cs="Times New Roman"/>
        </w:rPr>
      </w:pPr>
      <w:r w:rsidRPr="00F77ACD">
        <w:rPr>
          <w:rFonts w:ascii="Times New Roman" w:hAnsi="Times New Roman" w:cs="Times New Roman"/>
          <w:b/>
          <w:bCs/>
        </w:rPr>
        <w:t>INVENTORY</w:t>
      </w:r>
      <w:r w:rsidRPr="00F77ACD">
        <w:rPr>
          <w:rFonts w:ascii="Times New Roman" w:hAnsi="Times New Roman" w:cs="Times New Roman"/>
        </w:rPr>
        <w:t xml:space="preserve"> </w:t>
      </w:r>
      <w:r w:rsidRPr="00F77ACD">
        <w:rPr>
          <w:rFonts w:ascii="Times New Roman" w:hAnsi="Times New Roman" w:cs="Times New Roman"/>
          <w:b/>
          <w:bCs/>
        </w:rPr>
        <w:t>AND</w:t>
      </w:r>
      <w:r w:rsidRPr="00F77ACD">
        <w:rPr>
          <w:rFonts w:ascii="Times New Roman" w:hAnsi="Times New Roman" w:cs="Times New Roman"/>
        </w:rPr>
        <w:t xml:space="preserve"> </w:t>
      </w:r>
      <w:r w:rsidRPr="00F77ACD">
        <w:rPr>
          <w:rFonts w:ascii="Times New Roman" w:hAnsi="Times New Roman" w:cs="Times New Roman"/>
          <w:b/>
          <w:bCs/>
        </w:rPr>
        <w:t>ORDERING</w:t>
      </w:r>
      <w:r w:rsidRPr="00F77ACD">
        <w:rPr>
          <w:rFonts w:ascii="Times New Roman" w:hAnsi="Times New Roman" w:cs="Times New Roman"/>
        </w:rPr>
        <w:t>:</w:t>
      </w:r>
    </w:p>
    <w:p w14:paraId="6825EA76" w14:textId="274683E2" w:rsidR="00C70AA0" w:rsidRPr="00F77ACD" w:rsidRDefault="00C70AA0" w:rsidP="005C1DAB">
      <w:pPr>
        <w:spacing w:line="360" w:lineRule="auto"/>
        <w:ind w:left="720"/>
        <w:jc w:val="both"/>
        <w:rPr>
          <w:rFonts w:ascii="Times New Roman" w:hAnsi="Times New Roman" w:cs="Times New Roman"/>
        </w:rPr>
      </w:pPr>
      <w:r w:rsidRPr="00F77ACD">
        <w:rPr>
          <w:rFonts w:ascii="Times New Roman" w:hAnsi="Times New Roman" w:cs="Times New Roman"/>
        </w:rPr>
        <w:t xml:space="preserve">•Stock check </w:t>
      </w:r>
      <w:r w:rsidR="00C748C9">
        <w:rPr>
          <w:rFonts w:ascii="Times New Roman" w:hAnsi="Times New Roman" w:cs="Times New Roman"/>
        </w:rPr>
        <w:t>daily</w:t>
      </w:r>
    </w:p>
    <w:p w14:paraId="0195F566" w14:textId="78131910" w:rsidR="00C70AA0" w:rsidRPr="00F77ACD" w:rsidRDefault="00C70AA0" w:rsidP="005C1DAB">
      <w:pPr>
        <w:spacing w:line="360" w:lineRule="auto"/>
        <w:ind w:left="720"/>
        <w:jc w:val="both"/>
        <w:rPr>
          <w:rFonts w:ascii="Times New Roman" w:hAnsi="Times New Roman" w:cs="Times New Roman"/>
        </w:rPr>
      </w:pPr>
      <w:r w:rsidRPr="00F77ACD">
        <w:rPr>
          <w:rFonts w:ascii="Times New Roman" w:hAnsi="Times New Roman" w:cs="Times New Roman"/>
        </w:rPr>
        <w:t>•Minimal storage to ensure freshness and lower costs.</w:t>
      </w:r>
    </w:p>
    <w:p w14:paraId="2DFF75A6" w14:textId="234CFDAD" w:rsidR="00257F9D" w:rsidRPr="00F77ACD" w:rsidRDefault="0045777B" w:rsidP="005C1DAB">
      <w:pPr>
        <w:spacing w:line="360" w:lineRule="auto"/>
        <w:jc w:val="both"/>
        <w:rPr>
          <w:rFonts w:ascii="Times New Roman" w:hAnsi="Times New Roman" w:cs="Times New Roman"/>
        </w:rPr>
      </w:pPr>
      <w:r w:rsidRPr="00F77ACD">
        <w:rPr>
          <w:rFonts w:ascii="Times New Roman" w:hAnsi="Times New Roman" w:cs="Times New Roman"/>
        </w:rPr>
        <w:t xml:space="preserve">The operations plan explains how “Bakery Sun” will function </w:t>
      </w:r>
      <w:r w:rsidR="00046AF3" w:rsidRPr="00F77ACD">
        <w:rPr>
          <w:rFonts w:ascii="Times New Roman" w:hAnsi="Times New Roman" w:cs="Times New Roman"/>
        </w:rPr>
        <w:t>daily</w:t>
      </w:r>
      <w:r w:rsidRPr="00F77ACD">
        <w:rPr>
          <w:rFonts w:ascii="Times New Roman" w:hAnsi="Times New Roman" w:cs="Times New Roman"/>
        </w:rPr>
        <w:t>. As a family-run bakery, the organisation is simple, efficient, and based on teamwork.</w:t>
      </w:r>
    </w:p>
    <w:p w14:paraId="27B2B6DD" w14:textId="1F839113" w:rsidR="0045777B" w:rsidRPr="00F77ACD" w:rsidRDefault="0045777B" w:rsidP="005C1DAB">
      <w:pPr>
        <w:spacing w:line="360" w:lineRule="auto"/>
        <w:jc w:val="both"/>
        <w:rPr>
          <w:rFonts w:ascii="Times New Roman" w:hAnsi="Times New Roman" w:cs="Times New Roman"/>
        </w:rPr>
      </w:pPr>
      <w:r w:rsidRPr="00F77ACD">
        <w:rPr>
          <w:rFonts w:ascii="Times New Roman" w:hAnsi="Times New Roman" w:cs="Times New Roman"/>
        </w:rPr>
        <w:t>Opening Hours:</w:t>
      </w:r>
    </w:p>
    <w:p w14:paraId="34C5E2AC" w14:textId="54440031" w:rsidR="0045777B" w:rsidRPr="00F77ACD" w:rsidRDefault="0045777B" w:rsidP="005C1DAB">
      <w:pPr>
        <w:spacing w:line="360" w:lineRule="auto"/>
        <w:jc w:val="both"/>
        <w:rPr>
          <w:rFonts w:ascii="Times New Roman" w:hAnsi="Times New Roman" w:cs="Times New Roman"/>
        </w:rPr>
      </w:pPr>
      <w:r w:rsidRPr="00F77ACD">
        <w:rPr>
          <w:rFonts w:ascii="Times New Roman" w:hAnsi="Times New Roman" w:cs="Times New Roman"/>
        </w:rPr>
        <w:t>The bakery will operate:</w:t>
      </w:r>
    </w:p>
    <w:p w14:paraId="4EB4EBC8" w14:textId="1907AC72" w:rsidR="0045777B" w:rsidRPr="00F77ACD" w:rsidRDefault="0045777B" w:rsidP="005C1DAB">
      <w:pPr>
        <w:pStyle w:val="ListParagraph"/>
        <w:numPr>
          <w:ilvl w:val="0"/>
          <w:numId w:val="21"/>
        </w:numPr>
        <w:spacing w:line="360" w:lineRule="auto"/>
        <w:jc w:val="both"/>
        <w:rPr>
          <w:rFonts w:ascii="Times New Roman" w:hAnsi="Times New Roman" w:cs="Times New Roman"/>
        </w:rPr>
      </w:pPr>
      <w:r w:rsidRPr="00F77ACD">
        <w:rPr>
          <w:rFonts w:ascii="Times New Roman" w:hAnsi="Times New Roman" w:cs="Times New Roman"/>
          <w:b/>
          <w:bCs/>
        </w:rPr>
        <w:t>Monday</w:t>
      </w:r>
      <w:r w:rsidRPr="00F77ACD">
        <w:rPr>
          <w:rFonts w:ascii="Times New Roman" w:hAnsi="Times New Roman" w:cs="Times New Roman"/>
        </w:rPr>
        <w:t xml:space="preserve">- </w:t>
      </w:r>
      <w:r w:rsidRPr="00F77ACD">
        <w:rPr>
          <w:rFonts w:ascii="Times New Roman" w:hAnsi="Times New Roman" w:cs="Times New Roman"/>
          <w:b/>
          <w:bCs/>
        </w:rPr>
        <w:t>Saturday</w:t>
      </w:r>
      <w:r w:rsidRPr="00F77ACD">
        <w:rPr>
          <w:rFonts w:ascii="Times New Roman" w:hAnsi="Times New Roman" w:cs="Times New Roman"/>
        </w:rPr>
        <w:t>: 07:00- 19</w:t>
      </w:r>
      <w:r w:rsidR="00BB32D3" w:rsidRPr="00F77ACD">
        <w:rPr>
          <w:rFonts w:ascii="Times New Roman" w:hAnsi="Times New Roman" w:cs="Times New Roman"/>
        </w:rPr>
        <w:t>:</w:t>
      </w:r>
      <w:r w:rsidRPr="00F77ACD">
        <w:rPr>
          <w:rFonts w:ascii="Times New Roman" w:hAnsi="Times New Roman" w:cs="Times New Roman"/>
        </w:rPr>
        <w:t>00</w:t>
      </w:r>
    </w:p>
    <w:p w14:paraId="39FEA01B" w14:textId="5842BF97" w:rsidR="0045777B" w:rsidRPr="00F77ACD" w:rsidRDefault="0045777B" w:rsidP="005C1DAB">
      <w:pPr>
        <w:pStyle w:val="ListParagraph"/>
        <w:numPr>
          <w:ilvl w:val="0"/>
          <w:numId w:val="21"/>
        </w:numPr>
        <w:spacing w:line="360" w:lineRule="auto"/>
        <w:jc w:val="both"/>
        <w:rPr>
          <w:rFonts w:ascii="Times New Roman" w:hAnsi="Times New Roman" w:cs="Times New Roman"/>
        </w:rPr>
      </w:pPr>
      <w:r w:rsidRPr="00F77ACD">
        <w:rPr>
          <w:rFonts w:ascii="Times New Roman" w:hAnsi="Times New Roman" w:cs="Times New Roman"/>
          <w:b/>
          <w:bCs/>
        </w:rPr>
        <w:t>Sunday</w:t>
      </w:r>
      <w:r w:rsidRPr="00F77ACD">
        <w:rPr>
          <w:rFonts w:ascii="Times New Roman" w:hAnsi="Times New Roman" w:cs="Times New Roman"/>
        </w:rPr>
        <w:t>: Closed</w:t>
      </w:r>
    </w:p>
    <w:p w14:paraId="3E1E855D" w14:textId="1220DE13" w:rsidR="0045777B" w:rsidRPr="00F77ACD" w:rsidRDefault="0045777B" w:rsidP="005C1DAB">
      <w:pPr>
        <w:spacing w:line="360" w:lineRule="auto"/>
        <w:jc w:val="both"/>
        <w:rPr>
          <w:rFonts w:ascii="Times New Roman" w:hAnsi="Times New Roman" w:cs="Times New Roman"/>
        </w:rPr>
      </w:pPr>
      <w:r w:rsidRPr="00F77ACD">
        <w:rPr>
          <w:rFonts w:ascii="Times New Roman" w:hAnsi="Times New Roman" w:cs="Times New Roman"/>
        </w:rPr>
        <w:t>Sunday is used for preparation, cleaning, planning, and replenishment of ingredients.</w:t>
      </w:r>
    </w:p>
    <w:p w14:paraId="0873E28D" w14:textId="14CCA80A" w:rsidR="0045777B" w:rsidRPr="00F77ACD" w:rsidRDefault="0045777B" w:rsidP="005C1DAB">
      <w:pPr>
        <w:spacing w:line="360" w:lineRule="auto"/>
        <w:jc w:val="both"/>
        <w:rPr>
          <w:rFonts w:ascii="Times New Roman" w:hAnsi="Times New Roman" w:cs="Times New Roman"/>
        </w:rPr>
      </w:pPr>
      <w:r w:rsidRPr="00F77ACD">
        <w:rPr>
          <w:rFonts w:ascii="Times New Roman" w:hAnsi="Times New Roman" w:cs="Times New Roman"/>
          <w:b/>
          <w:bCs/>
        </w:rPr>
        <w:t>Supply</w:t>
      </w:r>
      <w:r w:rsidRPr="00F77ACD">
        <w:rPr>
          <w:rFonts w:ascii="Times New Roman" w:hAnsi="Times New Roman" w:cs="Times New Roman"/>
        </w:rPr>
        <w:t xml:space="preserve"> </w:t>
      </w:r>
      <w:r w:rsidRPr="00F77ACD">
        <w:rPr>
          <w:rFonts w:ascii="Times New Roman" w:hAnsi="Times New Roman" w:cs="Times New Roman"/>
          <w:b/>
          <w:bCs/>
        </w:rPr>
        <w:t>and</w:t>
      </w:r>
      <w:r w:rsidRPr="00F77ACD">
        <w:rPr>
          <w:rFonts w:ascii="Times New Roman" w:hAnsi="Times New Roman" w:cs="Times New Roman"/>
        </w:rPr>
        <w:t xml:space="preserve"> </w:t>
      </w:r>
      <w:r w:rsidRPr="00F77ACD">
        <w:rPr>
          <w:rFonts w:ascii="Times New Roman" w:hAnsi="Times New Roman" w:cs="Times New Roman"/>
          <w:b/>
          <w:bCs/>
        </w:rPr>
        <w:t>Ingredients</w:t>
      </w:r>
      <w:r w:rsidRPr="00F77ACD">
        <w:rPr>
          <w:rFonts w:ascii="Times New Roman" w:hAnsi="Times New Roman" w:cs="Times New Roman"/>
        </w:rPr>
        <w:t>:</w:t>
      </w:r>
    </w:p>
    <w:p w14:paraId="596C6DB1" w14:textId="07E0576A" w:rsidR="0045777B" w:rsidRPr="00F77ACD" w:rsidRDefault="00095227" w:rsidP="005C1DAB">
      <w:pPr>
        <w:pStyle w:val="ListParagraph"/>
        <w:numPr>
          <w:ilvl w:val="0"/>
          <w:numId w:val="23"/>
        </w:numPr>
        <w:spacing w:line="360" w:lineRule="auto"/>
        <w:jc w:val="both"/>
        <w:rPr>
          <w:rFonts w:ascii="Times New Roman" w:hAnsi="Times New Roman" w:cs="Times New Roman"/>
        </w:rPr>
      </w:pPr>
      <w:r w:rsidRPr="00F77ACD">
        <w:rPr>
          <w:rFonts w:ascii="Times New Roman" w:hAnsi="Times New Roman" w:cs="Times New Roman"/>
        </w:rPr>
        <w:t>Main ingredients (flour, eggs, cheese</w:t>
      </w:r>
      <w:r w:rsidR="00081BA4" w:rsidRPr="00F77ACD">
        <w:rPr>
          <w:rFonts w:ascii="Times New Roman" w:hAnsi="Times New Roman" w:cs="Times New Roman"/>
        </w:rPr>
        <w:t xml:space="preserve">, butter, yeast) will be delivered 2-3 times per week </w:t>
      </w:r>
      <w:r w:rsidR="00BB32D3" w:rsidRPr="00F77ACD">
        <w:rPr>
          <w:rFonts w:ascii="Times New Roman" w:hAnsi="Times New Roman" w:cs="Times New Roman"/>
        </w:rPr>
        <w:t>from</w:t>
      </w:r>
      <w:r w:rsidR="00081BA4" w:rsidRPr="00F77ACD">
        <w:rPr>
          <w:rFonts w:ascii="Times New Roman" w:hAnsi="Times New Roman" w:cs="Times New Roman"/>
        </w:rPr>
        <w:t xml:space="preserve"> local suppliers.</w:t>
      </w:r>
    </w:p>
    <w:p w14:paraId="38C0EA2C" w14:textId="68DADB29" w:rsidR="00081BA4" w:rsidRPr="00F77ACD" w:rsidRDefault="00081BA4" w:rsidP="005C1DAB">
      <w:pPr>
        <w:pStyle w:val="ListParagraph"/>
        <w:numPr>
          <w:ilvl w:val="0"/>
          <w:numId w:val="23"/>
        </w:numPr>
        <w:spacing w:line="360" w:lineRule="auto"/>
        <w:jc w:val="both"/>
        <w:rPr>
          <w:rFonts w:ascii="Times New Roman" w:hAnsi="Times New Roman" w:cs="Times New Roman"/>
        </w:rPr>
      </w:pPr>
      <w:r w:rsidRPr="00F77ACD">
        <w:rPr>
          <w:rFonts w:ascii="Times New Roman" w:hAnsi="Times New Roman" w:cs="Times New Roman"/>
        </w:rPr>
        <w:t>Sweet ingredients and extra materials- once per week.</w:t>
      </w:r>
    </w:p>
    <w:p w14:paraId="137866BC" w14:textId="013B1948" w:rsidR="00081BA4" w:rsidRPr="00F77ACD" w:rsidRDefault="00081BA4" w:rsidP="005C1DAB">
      <w:pPr>
        <w:pStyle w:val="ListParagraph"/>
        <w:numPr>
          <w:ilvl w:val="0"/>
          <w:numId w:val="23"/>
        </w:numPr>
        <w:spacing w:line="360" w:lineRule="auto"/>
        <w:jc w:val="both"/>
        <w:rPr>
          <w:rFonts w:ascii="Times New Roman" w:hAnsi="Times New Roman" w:cs="Times New Roman"/>
        </w:rPr>
      </w:pPr>
      <w:r w:rsidRPr="00F77ACD">
        <w:rPr>
          <w:rFonts w:ascii="Times New Roman" w:hAnsi="Times New Roman" w:cs="Times New Roman"/>
        </w:rPr>
        <w:t>This keeps products fresh and reduces storage costs.</w:t>
      </w:r>
    </w:p>
    <w:p w14:paraId="2F8CFD39" w14:textId="016D7600" w:rsidR="00081BA4" w:rsidRPr="00F77ACD" w:rsidRDefault="00081BA4" w:rsidP="005C1DAB">
      <w:pPr>
        <w:spacing w:line="360" w:lineRule="auto"/>
        <w:jc w:val="both"/>
        <w:rPr>
          <w:rFonts w:ascii="Times New Roman" w:hAnsi="Times New Roman" w:cs="Times New Roman"/>
        </w:rPr>
      </w:pPr>
      <w:r w:rsidRPr="00F77ACD">
        <w:rPr>
          <w:rFonts w:ascii="Times New Roman" w:hAnsi="Times New Roman" w:cs="Times New Roman"/>
          <w:b/>
          <w:bCs/>
        </w:rPr>
        <w:t>Daily</w:t>
      </w:r>
      <w:r w:rsidRPr="00F77ACD">
        <w:rPr>
          <w:rFonts w:ascii="Times New Roman" w:hAnsi="Times New Roman" w:cs="Times New Roman"/>
        </w:rPr>
        <w:t xml:space="preserve"> </w:t>
      </w:r>
      <w:r w:rsidRPr="00F77ACD">
        <w:rPr>
          <w:rFonts w:ascii="Times New Roman" w:hAnsi="Times New Roman" w:cs="Times New Roman"/>
          <w:b/>
          <w:bCs/>
        </w:rPr>
        <w:t>Operation</w:t>
      </w:r>
      <w:r w:rsidRPr="00F77ACD">
        <w:rPr>
          <w:rFonts w:ascii="Times New Roman" w:hAnsi="Times New Roman" w:cs="Times New Roman"/>
        </w:rPr>
        <w:t>:</w:t>
      </w:r>
    </w:p>
    <w:p w14:paraId="004EE97C" w14:textId="5A21DB3A" w:rsidR="00081BA4" w:rsidRPr="00F77ACD" w:rsidRDefault="00081BA4" w:rsidP="005C1DAB">
      <w:pPr>
        <w:pStyle w:val="ListParagraph"/>
        <w:numPr>
          <w:ilvl w:val="0"/>
          <w:numId w:val="24"/>
        </w:numPr>
        <w:spacing w:line="360" w:lineRule="auto"/>
        <w:jc w:val="both"/>
        <w:rPr>
          <w:rFonts w:ascii="Times New Roman" w:hAnsi="Times New Roman" w:cs="Times New Roman"/>
        </w:rPr>
      </w:pPr>
      <w:r w:rsidRPr="00F77ACD">
        <w:rPr>
          <w:rFonts w:ascii="Times New Roman" w:hAnsi="Times New Roman" w:cs="Times New Roman"/>
        </w:rPr>
        <w:t>Dough preparation and early baking between 0</w:t>
      </w:r>
      <w:r w:rsidR="006D3F5C">
        <w:rPr>
          <w:rFonts w:ascii="Times New Roman" w:hAnsi="Times New Roman" w:cs="Times New Roman"/>
        </w:rPr>
        <w:t>3</w:t>
      </w:r>
      <w:r w:rsidRPr="00F77ACD">
        <w:rPr>
          <w:rFonts w:ascii="Times New Roman" w:hAnsi="Times New Roman" w:cs="Times New Roman"/>
        </w:rPr>
        <w:t>:00- 0</w:t>
      </w:r>
      <w:r w:rsidR="006D3F5C">
        <w:rPr>
          <w:rFonts w:ascii="Times New Roman" w:hAnsi="Times New Roman" w:cs="Times New Roman"/>
        </w:rPr>
        <w:t>6</w:t>
      </w:r>
      <w:r w:rsidRPr="00F77ACD">
        <w:rPr>
          <w:rFonts w:ascii="Times New Roman" w:hAnsi="Times New Roman" w:cs="Times New Roman"/>
        </w:rPr>
        <w:t>:00</w:t>
      </w:r>
    </w:p>
    <w:p w14:paraId="3C0E7FE7" w14:textId="55B1B9F3" w:rsidR="00081BA4" w:rsidRPr="00F77ACD" w:rsidRDefault="00081BA4" w:rsidP="005C1DAB">
      <w:pPr>
        <w:pStyle w:val="ListParagraph"/>
        <w:numPr>
          <w:ilvl w:val="0"/>
          <w:numId w:val="24"/>
        </w:numPr>
        <w:spacing w:line="360" w:lineRule="auto"/>
        <w:jc w:val="both"/>
        <w:rPr>
          <w:rFonts w:ascii="Times New Roman" w:hAnsi="Times New Roman" w:cs="Times New Roman"/>
        </w:rPr>
      </w:pPr>
      <w:r w:rsidRPr="00F77ACD">
        <w:rPr>
          <w:rFonts w:ascii="Times New Roman" w:hAnsi="Times New Roman" w:cs="Times New Roman"/>
        </w:rPr>
        <w:t xml:space="preserve">Display arrangement </w:t>
      </w:r>
      <w:r w:rsidR="00046AF3" w:rsidRPr="00F77ACD">
        <w:rPr>
          <w:rFonts w:ascii="Times New Roman" w:hAnsi="Times New Roman" w:cs="Times New Roman"/>
        </w:rPr>
        <w:t>0</w:t>
      </w:r>
      <w:r w:rsidR="00695567">
        <w:rPr>
          <w:rFonts w:ascii="Times New Roman" w:hAnsi="Times New Roman" w:cs="Times New Roman"/>
        </w:rPr>
        <w:t>6</w:t>
      </w:r>
      <w:r w:rsidR="00046AF3" w:rsidRPr="00F77ACD">
        <w:rPr>
          <w:rFonts w:ascii="Times New Roman" w:hAnsi="Times New Roman" w:cs="Times New Roman"/>
        </w:rPr>
        <w:t>:45-0</w:t>
      </w:r>
      <w:r w:rsidR="00695567">
        <w:rPr>
          <w:rFonts w:ascii="Times New Roman" w:hAnsi="Times New Roman" w:cs="Times New Roman"/>
        </w:rPr>
        <w:t>7</w:t>
      </w:r>
      <w:r w:rsidR="00046AF3" w:rsidRPr="00F77ACD">
        <w:rPr>
          <w:rFonts w:ascii="Times New Roman" w:hAnsi="Times New Roman" w:cs="Times New Roman"/>
        </w:rPr>
        <w:t>:00</w:t>
      </w:r>
      <w:r w:rsidRPr="00F77ACD">
        <w:rPr>
          <w:rFonts w:ascii="Times New Roman" w:hAnsi="Times New Roman" w:cs="Times New Roman"/>
        </w:rPr>
        <w:t>.</w:t>
      </w:r>
    </w:p>
    <w:p w14:paraId="07942568" w14:textId="73E03AE5" w:rsidR="0045777B" w:rsidRPr="00F77ACD" w:rsidRDefault="00035127" w:rsidP="005C1DAB">
      <w:pPr>
        <w:pStyle w:val="ListParagraph"/>
        <w:numPr>
          <w:ilvl w:val="0"/>
          <w:numId w:val="24"/>
        </w:numPr>
        <w:spacing w:line="360" w:lineRule="auto"/>
        <w:jc w:val="both"/>
        <w:rPr>
          <w:rFonts w:ascii="Times New Roman" w:hAnsi="Times New Roman" w:cs="Times New Roman"/>
        </w:rPr>
      </w:pPr>
      <w:r w:rsidRPr="00F77ACD">
        <w:rPr>
          <w:rFonts w:ascii="Times New Roman" w:hAnsi="Times New Roman" w:cs="Times New Roman"/>
        </w:rPr>
        <w:t>Continuous baking throughout the day to ensure fresh items.</w:t>
      </w:r>
    </w:p>
    <w:p w14:paraId="4BED1A20" w14:textId="0F784E57" w:rsidR="00035127" w:rsidRPr="00F77ACD" w:rsidRDefault="00035127" w:rsidP="005C1DAB">
      <w:pPr>
        <w:pStyle w:val="ListParagraph"/>
        <w:numPr>
          <w:ilvl w:val="0"/>
          <w:numId w:val="24"/>
        </w:numPr>
        <w:spacing w:line="360" w:lineRule="auto"/>
        <w:jc w:val="both"/>
        <w:rPr>
          <w:rFonts w:ascii="Times New Roman" w:hAnsi="Times New Roman" w:cs="Times New Roman"/>
        </w:rPr>
      </w:pPr>
      <w:r w:rsidRPr="00F77ACD">
        <w:rPr>
          <w:rFonts w:ascii="Times New Roman" w:hAnsi="Times New Roman" w:cs="Times New Roman"/>
        </w:rPr>
        <w:t xml:space="preserve">Customer service </w:t>
      </w:r>
      <w:r w:rsidR="00046AF3" w:rsidRPr="00F77ACD">
        <w:rPr>
          <w:rFonts w:ascii="Times New Roman" w:hAnsi="Times New Roman" w:cs="Times New Roman"/>
        </w:rPr>
        <w:t xml:space="preserve">is </w:t>
      </w:r>
      <w:r w:rsidRPr="00F77ACD">
        <w:rPr>
          <w:rFonts w:ascii="Times New Roman" w:hAnsi="Times New Roman" w:cs="Times New Roman"/>
        </w:rPr>
        <w:t xml:space="preserve">handled mainly by </w:t>
      </w:r>
      <w:r w:rsidR="00046AF3" w:rsidRPr="00F77ACD">
        <w:rPr>
          <w:rFonts w:ascii="Times New Roman" w:hAnsi="Times New Roman" w:cs="Times New Roman"/>
        </w:rPr>
        <w:t>my</w:t>
      </w:r>
      <w:r w:rsidRPr="00F77ACD">
        <w:rPr>
          <w:rFonts w:ascii="Times New Roman" w:hAnsi="Times New Roman" w:cs="Times New Roman"/>
        </w:rPr>
        <w:t xml:space="preserve"> daughter.</w:t>
      </w:r>
    </w:p>
    <w:p w14:paraId="21F60759" w14:textId="64BE7F23" w:rsidR="00035127" w:rsidRDefault="00035127" w:rsidP="005C1DAB">
      <w:pPr>
        <w:pStyle w:val="ListParagraph"/>
        <w:numPr>
          <w:ilvl w:val="0"/>
          <w:numId w:val="24"/>
        </w:numPr>
        <w:spacing w:line="360" w:lineRule="auto"/>
        <w:jc w:val="both"/>
        <w:rPr>
          <w:rFonts w:ascii="Times New Roman" w:hAnsi="Times New Roman" w:cs="Times New Roman"/>
        </w:rPr>
      </w:pPr>
      <w:r w:rsidRPr="00F77ACD">
        <w:rPr>
          <w:rFonts w:ascii="Times New Roman" w:hAnsi="Times New Roman" w:cs="Times New Roman"/>
        </w:rPr>
        <w:t>Final cleaning at the end of the day.</w:t>
      </w:r>
    </w:p>
    <w:p w14:paraId="228E5DE5" w14:textId="77777777" w:rsidR="00695567" w:rsidRDefault="00695567" w:rsidP="005C1DAB">
      <w:pPr>
        <w:pStyle w:val="ListParagraph"/>
        <w:spacing w:line="360" w:lineRule="auto"/>
        <w:jc w:val="both"/>
        <w:rPr>
          <w:rFonts w:ascii="Times New Roman" w:hAnsi="Times New Roman" w:cs="Times New Roman"/>
        </w:rPr>
      </w:pPr>
    </w:p>
    <w:p w14:paraId="6D9A08C6" w14:textId="77777777" w:rsidR="006D3F5C" w:rsidRDefault="006D3F5C" w:rsidP="005C1DAB">
      <w:pPr>
        <w:spacing w:line="360" w:lineRule="auto"/>
        <w:jc w:val="both"/>
        <w:rPr>
          <w:rFonts w:ascii="Times New Roman" w:hAnsi="Times New Roman" w:cs="Times New Roman"/>
        </w:rPr>
      </w:pPr>
    </w:p>
    <w:p w14:paraId="612F0ACE" w14:textId="77777777" w:rsidR="006D3F5C" w:rsidRPr="006D3F5C" w:rsidRDefault="006D3F5C" w:rsidP="005C1DAB">
      <w:pPr>
        <w:spacing w:line="360" w:lineRule="auto"/>
        <w:jc w:val="both"/>
        <w:rPr>
          <w:rFonts w:ascii="Times New Roman" w:hAnsi="Times New Roman" w:cs="Times New Roman"/>
        </w:rPr>
      </w:pPr>
    </w:p>
    <w:p w14:paraId="1B37539A" w14:textId="0BC75157" w:rsidR="00D73B37" w:rsidRPr="00A77369" w:rsidRDefault="00E00822" w:rsidP="00A77369">
      <w:pPr>
        <w:pStyle w:val="Heading2"/>
        <w:spacing w:line="360" w:lineRule="auto"/>
        <w:ind w:left="720"/>
        <w:jc w:val="both"/>
        <w:rPr>
          <w:rFonts w:ascii="Times New Roman" w:hAnsi="Times New Roman" w:cs="Times New Roman"/>
          <w:sz w:val="22"/>
          <w:szCs w:val="22"/>
          <w:lang w:val="en-US"/>
        </w:rPr>
      </w:pPr>
      <w:bookmarkStart w:id="28" w:name="_Toc214654995"/>
      <w:r w:rsidRPr="00A77369">
        <w:rPr>
          <w:rFonts w:ascii="Times New Roman" w:hAnsi="Times New Roman" w:cs="Times New Roman"/>
          <w:sz w:val="22"/>
          <w:szCs w:val="22"/>
          <w:lang w:val="en-US"/>
        </w:rPr>
        <w:lastRenderedPageBreak/>
        <w:t>PRODUCTION OF GOODS AND SERVICES:</w:t>
      </w:r>
      <w:bookmarkEnd w:id="28"/>
    </w:p>
    <w:p w14:paraId="18C67032" w14:textId="49A843A5"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This section explains how “Bakery Sun” produces its products, the main preparation stages, quality standards, hygiene, and the services offered to customers.</w:t>
      </w:r>
    </w:p>
    <w:p w14:paraId="7FBB4F76" w14:textId="7F29B5FC" w:rsidR="00E00822" w:rsidRPr="00F77ACD" w:rsidRDefault="00E00822" w:rsidP="005C1DAB">
      <w:pPr>
        <w:pStyle w:val="ListParagraph"/>
        <w:numPr>
          <w:ilvl w:val="0"/>
          <w:numId w:val="27"/>
        </w:numPr>
        <w:spacing w:line="360" w:lineRule="auto"/>
        <w:jc w:val="both"/>
        <w:rPr>
          <w:rFonts w:ascii="Times New Roman" w:hAnsi="Times New Roman" w:cs="Times New Roman"/>
        </w:rPr>
      </w:pPr>
      <w:r w:rsidRPr="00F77ACD">
        <w:rPr>
          <w:rFonts w:ascii="Times New Roman" w:hAnsi="Times New Roman" w:cs="Times New Roman"/>
          <w:b/>
          <w:bCs/>
        </w:rPr>
        <w:t>Production</w:t>
      </w:r>
      <w:r w:rsidRPr="00F77ACD">
        <w:rPr>
          <w:rFonts w:ascii="Times New Roman" w:hAnsi="Times New Roman" w:cs="Times New Roman"/>
        </w:rPr>
        <w:t xml:space="preserve"> </w:t>
      </w:r>
      <w:r w:rsidRPr="00F77ACD">
        <w:rPr>
          <w:rFonts w:ascii="Times New Roman" w:hAnsi="Times New Roman" w:cs="Times New Roman"/>
          <w:b/>
          <w:bCs/>
        </w:rPr>
        <w:t>Process</w:t>
      </w:r>
    </w:p>
    <w:p w14:paraId="275B6718" w14:textId="1E378B2D" w:rsidR="00D73B37"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 xml:space="preserve">The production process is based on traditional Bulgarian recipes passed down through </w:t>
      </w:r>
      <w:proofErr w:type="gramStart"/>
      <w:r w:rsidRPr="00F77ACD">
        <w:rPr>
          <w:rFonts w:ascii="Times New Roman" w:hAnsi="Times New Roman" w:cs="Times New Roman"/>
        </w:rPr>
        <w:t>generations</w:t>
      </w:r>
      <w:r w:rsidR="00046AF3" w:rsidRPr="00F77ACD">
        <w:rPr>
          <w:rFonts w:ascii="Times New Roman" w:hAnsi="Times New Roman" w:cs="Times New Roman"/>
        </w:rPr>
        <w:t xml:space="preserve">, </w:t>
      </w:r>
      <w:r w:rsidRPr="00F77ACD">
        <w:rPr>
          <w:rFonts w:ascii="Times New Roman" w:hAnsi="Times New Roman" w:cs="Times New Roman"/>
        </w:rPr>
        <w:t>but</w:t>
      </w:r>
      <w:proofErr w:type="gramEnd"/>
      <w:r w:rsidRPr="00F77ACD">
        <w:rPr>
          <w:rFonts w:ascii="Times New Roman" w:hAnsi="Times New Roman" w:cs="Times New Roman"/>
        </w:rPr>
        <w:t xml:space="preserve"> prepared with a modern and efficient </w:t>
      </w:r>
      <w:r w:rsidRPr="00695567">
        <w:rPr>
          <w:rFonts w:ascii="Times New Roman" w:hAnsi="Times New Roman" w:cs="Times New Roman"/>
        </w:rPr>
        <w:t>approach. Key stages include:</w:t>
      </w:r>
    </w:p>
    <w:p w14:paraId="5C1A71A5" w14:textId="23F595C4"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b/>
          <w:bCs/>
        </w:rPr>
        <w:t>Ingredient</w:t>
      </w:r>
      <w:r w:rsidRPr="00F77ACD">
        <w:rPr>
          <w:rFonts w:ascii="Times New Roman" w:hAnsi="Times New Roman" w:cs="Times New Roman"/>
        </w:rPr>
        <w:t xml:space="preserve"> </w:t>
      </w:r>
      <w:r w:rsidRPr="00F77ACD">
        <w:rPr>
          <w:rFonts w:ascii="Times New Roman" w:hAnsi="Times New Roman" w:cs="Times New Roman"/>
          <w:b/>
          <w:bCs/>
        </w:rPr>
        <w:t>preparation</w:t>
      </w:r>
      <w:r w:rsidRPr="00F77ACD">
        <w:rPr>
          <w:rFonts w:ascii="Times New Roman" w:hAnsi="Times New Roman" w:cs="Times New Roman"/>
        </w:rPr>
        <w:t>:</w:t>
      </w:r>
    </w:p>
    <w:p w14:paraId="305AACCC" w14:textId="1F7F5540"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-Flour, eggs, cheese, butter, and yeast are prepared early every morning.</w:t>
      </w:r>
    </w:p>
    <w:p w14:paraId="29D308F1" w14:textId="21A3CCD4"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 All ingredients are stored according to safety standards.</w:t>
      </w:r>
    </w:p>
    <w:p w14:paraId="3E1062EB" w14:textId="44133DD0"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b/>
          <w:bCs/>
        </w:rPr>
        <w:t>Dough</w:t>
      </w:r>
      <w:r w:rsidRPr="00F77ACD">
        <w:rPr>
          <w:rFonts w:ascii="Times New Roman" w:hAnsi="Times New Roman" w:cs="Times New Roman"/>
        </w:rPr>
        <w:t xml:space="preserve"> </w:t>
      </w:r>
      <w:r w:rsidRPr="00F77ACD">
        <w:rPr>
          <w:rFonts w:ascii="Times New Roman" w:hAnsi="Times New Roman" w:cs="Times New Roman"/>
          <w:b/>
          <w:bCs/>
        </w:rPr>
        <w:t>preparation</w:t>
      </w:r>
      <w:r w:rsidRPr="00F77ACD">
        <w:rPr>
          <w:rFonts w:ascii="Times New Roman" w:hAnsi="Times New Roman" w:cs="Times New Roman"/>
        </w:rPr>
        <w:t xml:space="preserve"> </w:t>
      </w:r>
      <w:r w:rsidRPr="00F77ACD">
        <w:rPr>
          <w:rFonts w:ascii="Times New Roman" w:hAnsi="Times New Roman" w:cs="Times New Roman"/>
          <w:b/>
          <w:bCs/>
        </w:rPr>
        <w:t>and</w:t>
      </w:r>
      <w:r w:rsidRPr="00F77ACD">
        <w:rPr>
          <w:rFonts w:ascii="Times New Roman" w:hAnsi="Times New Roman" w:cs="Times New Roman"/>
        </w:rPr>
        <w:t xml:space="preserve"> </w:t>
      </w:r>
      <w:r w:rsidRPr="00F77ACD">
        <w:rPr>
          <w:rFonts w:ascii="Times New Roman" w:hAnsi="Times New Roman" w:cs="Times New Roman"/>
          <w:b/>
          <w:bCs/>
        </w:rPr>
        <w:t>shaping</w:t>
      </w:r>
      <w:r w:rsidRPr="00F77ACD">
        <w:rPr>
          <w:rFonts w:ascii="Times New Roman" w:hAnsi="Times New Roman" w:cs="Times New Roman"/>
        </w:rPr>
        <w:t>:</w:t>
      </w:r>
    </w:p>
    <w:p w14:paraId="3B730D61" w14:textId="2F631B6A"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 Dough is prepared between 03:00–06:00 to ensure fresh pastries at opening time.</w:t>
      </w:r>
    </w:p>
    <w:p w14:paraId="5286C0C3" w14:textId="081F8B5A" w:rsidR="00E00822" w:rsidRPr="00F77ACD" w:rsidRDefault="00E00822" w:rsidP="005C1DAB">
      <w:pPr>
        <w:spacing w:line="360" w:lineRule="auto"/>
        <w:jc w:val="both"/>
        <w:rPr>
          <w:rFonts w:ascii="Times New Roman" w:hAnsi="Times New Roman" w:cs="Times New Roman"/>
        </w:rPr>
      </w:pPr>
      <w:r w:rsidRPr="00F77ACD">
        <w:rPr>
          <w:rFonts w:ascii="Times New Roman" w:hAnsi="Times New Roman" w:cs="Times New Roman"/>
        </w:rPr>
        <w:t>– Banitsa and festive breads are shaped by hand to preserve authenticity.</w:t>
      </w:r>
    </w:p>
    <w:p w14:paraId="2A037C57" w14:textId="7880DE55" w:rsidR="00E00822" w:rsidRPr="00F77ACD" w:rsidRDefault="00E00822" w:rsidP="005C1DAB">
      <w:pPr>
        <w:spacing w:line="360" w:lineRule="auto"/>
        <w:jc w:val="both"/>
        <w:rPr>
          <w:rFonts w:ascii="Times New Roman" w:hAnsi="Times New Roman" w:cs="Times New Roman"/>
          <w:b/>
          <w:bCs/>
        </w:rPr>
      </w:pPr>
      <w:r w:rsidRPr="00F77ACD">
        <w:rPr>
          <w:rFonts w:ascii="Times New Roman" w:hAnsi="Times New Roman" w:cs="Times New Roman"/>
          <w:b/>
          <w:bCs/>
        </w:rPr>
        <w:t>Baking</w:t>
      </w:r>
    </w:p>
    <w:p w14:paraId="65DB30B8" w14:textId="77777777" w:rsidR="00E00822" w:rsidRPr="00F77ACD" w:rsidRDefault="00E0082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Pastries are baked in batches throughout the day to ensure freshness.</w:t>
      </w:r>
    </w:p>
    <w:p w14:paraId="6A1A140D" w14:textId="486DDFA9" w:rsidR="00E00822" w:rsidRPr="00F77ACD" w:rsidRDefault="00E0082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Oven temperature and timing are carefully monitored.</w:t>
      </w:r>
    </w:p>
    <w:p w14:paraId="023560B1" w14:textId="6976220D" w:rsidR="00E00822" w:rsidRPr="00F77ACD" w:rsidRDefault="00E00822"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Display</w:t>
      </w:r>
      <w:r w:rsidRPr="00F77ACD">
        <w:rPr>
          <w:rFonts w:ascii="Times New Roman" w:hAnsi="Times New Roman" w:cs="Times New Roman"/>
          <w:lang w:val="en-US"/>
        </w:rPr>
        <w:t xml:space="preserve"> </w:t>
      </w:r>
      <w:r w:rsidRPr="00F77ACD">
        <w:rPr>
          <w:rFonts w:ascii="Times New Roman" w:hAnsi="Times New Roman" w:cs="Times New Roman"/>
          <w:b/>
          <w:bCs/>
          <w:lang w:val="en-US"/>
        </w:rPr>
        <w:t>arrangement</w:t>
      </w:r>
      <w:r w:rsidRPr="00F77ACD">
        <w:rPr>
          <w:rFonts w:ascii="Times New Roman" w:hAnsi="Times New Roman" w:cs="Times New Roman"/>
          <w:lang w:val="en-US"/>
        </w:rPr>
        <w:t>:</w:t>
      </w:r>
    </w:p>
    <w:p w14:paraId="2508BF2A" w14:textId="4ADECD4F" w:rsidR="00E00822"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Fresh products are placed in the display counter so customers can see the variety and freshness.</w:t>
      </w:r>
    </w:p>
    <w:p w14:paraId="41C9D0B6" w14:textId="72790E57" w:rsidR="001F73F5" w:rsidRPr="00F77ACD" w:rsidRDefault="001F73F5" w:rsidP="005C1DAB">
      <w:pPr>
        <w:spacing w:line="360" w:lineRule="auto"/>
        <w:jc w:val="both"/>
        <w:rPr>
          <w:rFonts w:ascii="Times New Roman" w:hAnsi="Times New Roman" w:cs="Times New Roman"/>
          <w:b/>
          <w:bCs/>
          <w:lang w:val="en-US"/>
        </w:rPr>
      </w:pPr>
      <w:r w:rsidRPr="00F77ACD">
        <w:rPr>
          <w:rFonts w:ascii="Times New Roman" w:hAnsi="Times New Roman" w:cs="Times New Roman"/>
          <w:b/>
          <w:bCs/>
          <w:lang w:val="en-US"/>
        </w:rPr>
        <w:t>Customer</w:t>
      </w:r>
      <w:r w:rsidRPr="00F77ACD">
        <w:rPr>
          <w:rFonts w:ascii="Times New Roman" w:hAnsi="Times New Roman" w:cs="Times New Roman"/>
          <w:lang w:val="en-US"/>
        </w:rPr>
        <w:t xml:space="preserve"> </w:t>
      </w:r>
      <w:r w:rsidRPr="00F77ACD">
        <w:rPr>
          <w:rFonts w:ascii="Times New Roman" w:hAnsi="Times New Roman" w:cs="Times New Roman"/>
          <w:b/>
          <w:bCs/>
          <w:lang w:val="en-US"/>
        </w:rPr>
        <w:t>service:</w:t>
      </w:r>
    </w:p>
    <w:p w14:paraId="32A0C2AF" w14:textId="77777777"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Items can be eaten on-site or taken away.</w:t>
      </w:r>
    </w:p>
    <w:p w14:paraId="58644F14" w14:textId="1F2F815C"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 Hot </w:t>
      </w:r>
      <w:r w:rsidR="006D3F5C">
        <w:rPr>
          <w:rFonts w:ascii="Times New Roman" w:hAnsi="Times New Roman" w:cs="Times New Roman"/>
          <w:lang w:val="en-US"/>
        </w:rPr>
        <w:t xml:space="preserve">and cold </w:t>
      </w:r>
      <w:r w:rsidRPr="00F77ACD">
        <w:rPr>
          <w:rFonts w:ascii="Times New Roman" w:hAnsi="Times New Roman" w:cs="Times New Roman"/>
          <w:lang w:val="en-US"/>
        </w:rPr>
        <w:t>drinks such as coffee</w:t>
      </w:r>
      <w:r w:rsidR="006D3F5C">
        <w:rPr>
          <w:rFonts w:ascii="Times New Roman" w:hAnsi="Times New Roman" w:cs="Times New Roman"/>
          <w:lang w:val="en-US"/>
        </w:rPr>
        <w:t xml:space="preserve">, </w:t>
      </w:r>
      <w:r w:rsidRPr="00F77ACD">
        <w:rPr>
          <w:rFonts w:ascii="Times New Roman" w:hAnsi="Times New Roman" w:cs="Times New Roman"/>
          <w:lang w:val="en-US"/>
        </w:rPr>
        <w:t>tea</w:t>
      </w:r>
      <w:r w:rsidR="006D3F5C">
        <w:rPr>
          <w:rFonts w:ascii="Times New Roman" w:hAnsi="Times New Roman" w:cs="Times New Roman"/>
          <w:lang w:val="en-US"/>
        </w:rPr>
        <w:t>, fresh juice, and homemade lemonade</w:t>
      </w:r>
      <w:r w:rsidRPr="00F77ACD">
        <w:rPr>
          <w:rFonts w:ascii="Times New Roman" w:hAnsi="Times New Roman" w:cs="Times New Roman"/>
          <w:lang w:val="en-US"/>
        </w:rPr>
        <w:t xml:space="preserve"> are also available.</w:t>
      </w:r>
    </w:p>
    <w:p w14:paraId="05E84740" w14:textId="08491CAE"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Additional</w:t>
      </w:r>
      <w:r w:rsidRPr="00F77ACD">
        <w:rPr>
          <w:rFonts w:ascii="Times New Roman" w:hAnsi="Times New Roman" w:cs="Times New Roman"/>
          <w:lang w:val="en-US"/>
        </w:rPr>
        <w:t xml:space="preserve"> </w:t>
      </w:r>
      <w:r w:rsidRPr="00F77ACD">
        <w:rPr>
          <w:rFonts w:ascii="Times New Roman" w:hAnsi="Times New Roman" w:cs="Times New Roman"/>
          <w:b/>
          <w:bCs/>
          <w:lang w:val="en-US"/>
        </w:rPr>
        <w:t>Service</w:t>
      </w:r>
      <w:r w:rsidRPr="00F77ACD">
        <w:rPr>
          <w:rFonts w:ascii="Times New Roman" w:hAnsi="Times New Roman" w:cs="Times New Roman"/>
          <w:lang w:val="en-US"/>
        </w:rPr>
        <w:t>:</w:t>
      </w:r>
    </w:p>
    <w:p w14:paraId="1E98B8D2" w14:textId="3988CA03" w:rsidR="001F73F5" w:rsidRPr="00F77ACD" w:rsidRDefault="001F73F5" w:rsidP="005C1DAB">
      <w:pPr>
        <w:pStyle w:val="ListParagraph"/>
        <w:numPr>
          <w:ilvl w:val="0"/>
          <w:numId w:val="27"/>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Special orders: festive breads for baptisms, birthdays, </w:t>
      </w:r>
      <w:r w:rsidR="00695567">
        <w:rPr>
          <w:rFonts w:ascii="Times New Roman" w:hAnsi="Times New Roman" w:cs="Times New Roman"/>
          <w:lang w:val="en-US"/>
        </w:rPr>
        <w:t>special occasions, and the festive season</w:t>
      </w:r>
      <w:r w:rsidRPr="00F77ACD">
        <w:rPr>
          <w:rFonts w:ascii="Times New Roman" w:hAnsi="Times New Roman" w:cs="Times New Roman"/>
          <w:lang w:val="en-US"/>
        </w:rPr>
        <w:t>.</w:t>
      </w:r>
    </w:p>
    <w:p w14:paraId="1A493A7C" w14:textId="185AFF9F" w:rsidR="001F73F5" w:rsidRPr="00F77ACD" w:rsidRDefault="001F73F5" w:rsidP="005C1DAB">
      <w:pPr>
        <w:pStyle w:val="ListParagraph"/>
        <w:numPr>
          <w:ilvl w:val="0"/>
          <w:numId w:val="27"/>
        </w:numPr>
        <w:spacing w:line="360" w:lineRule="auto"/>
        <w:jc w:val="both"/>
        <w:rPr>
          <w:rFonts w:ascii="Times New Roman" w:hAnsi="Times New Roman" w:cs="Times New Roman"/>
          <w:lang w:val="en-US"/>
        </w:rPr>
      </w:pPr>
      <w:r w:rsidRPr="00F77ACD">
        <w:rPr>
          <w:rFonts w:ascii="Times New Roman" w:hAnsi="Times New Roman" w:cs="Times New Roman"/>
          <w:lang w:val="en-US"/>
        </w:rPr>
        <w:t>Takeaway options for busy customers.</w:t>
      </w:r>
    </w:p>
    <w:p w14:paraId="151F659A" w14:textId="760D3686" w:rsidR="001F73F5" w:rsidRPr="00F77ACD" w:rsidRDefault="001F73F5" w:rsidP="005C1DAB">
      <w:pPr>
        <w:pStyle w:val="ListParagraph"/>
        <w:numPr>
          <w:ilvl w:val="0"/>
          <w:numId w:val="27"/>
        </w:numPr>
        <w:spacing w:line="360" w:lineRule="auto"/>
        <w:jc w:val="both"/>
        <w:rPr>
          <w:rFonts w:ascii="Times New Roman" w:hAnsi="Times New Roman" w:cs="Times New Roman"/>
          <w:lang w:val="en-US"/>
        </w:rPr>
      </w:pPr>
      <w:r w:rsidRPr="00F77ACD">
        <w:rPr>
          <w:rFonts w:ascii="Times New Roman" w:hAnsi="Times New Roman" w:cs="Times New Roman"/>
          <w:lang w:val="en-US"/>
        </w:rPr>
        <w:t>Combo menus (coffee + pastry, etc.).</w:t>
      </w:r>
    </w:p>
    <w:p w14:paraId="0676DF0A" w14:textId="4B84A9B0" w:rsidR="00E00822" w:rsidRDefault="001F73F5" w:rsidP="005C1DAB">
      <w:pPr>
        <w:pStyle w:val="ListParagraph"/>
        <w:numPr>
          <w:ilvl w:val="0"/>
          <w:numId w:val="27"/>
        </w:numPr>
        <w:spacing w:line="360" w:lineRule="auto"/>
        <w:jc w:val="both"/>
        <w:rPr>
          <w:rFonts w:ascii="Times New Roman" w:hAnsi="Times New Roman" w:cs="Times New Roman"/>
          <w:lang w:val="en-US"/>
        </w:rPr>
      </w:pPr>
      <w:r w:rsidRPr="00695567">
        <w:rPr>
          <w:rFonts w:ascii="Times New Roman" w:hAnsi="Times New Roman" w:cs="Times New Roman"/>
          <w:lang w:val="en-US"/>
        </w:rPr>
        <w:t xml:space="preserve">Charity initiative: </w:t>
      </w:r>
      <w:r w:rsidR="00695567">
        <w:rPr>
          <w:rFonts w:ascii="Times New Roman" w:hAnsi="Times New Roman" w:cs="Times New Roman"/>
          <w:lang w:val="en-US"/>
        </w:rPr>
        <w:t xml:space="preserve">Daily distribution of </w:t>
      </w:r>
      <w:r w:rsidR="00181931">
        <w:rPr>
          <w:rFonts w:ascii="Times New Roman" w:hAnsi="Times New Roman" w:cs="Times New Roman"/>
          <w:lang w:val="en-US"/>
        </w:rPr>
        <w:t>leftover</w:t>
      </w:r>
      <w:r w:rsidR="00695567">
        <w:rPr>
          <w:rFonts w:ascii="Times New Roman" w:hAnsi="Times New Roman" w:cs="Times New Roman"/>
          <w:lang w:val="en-US"/>
        </w:rPr>
        <w:t xml:space="preserve"> food to </w:t>
      </w:r>
      <w:r w:rsidR="00181931">
        <w:rPr>
          <w:rFonts w:ascii="Times New Roman" w:hAnsi="Times New Roman" w:cs="Times New Roman"/>
          <w:lang w:val="en-US"/>
        </w:rPr>
        <w:t xml:space="preserve">care </w:t>
      </w:r>
      <w:r w:rsidR="00695567">
        <w:rPr>
          <w:rFonts w:ascii="Times New Roman" w:hAnsi="Times New Roman" w:cs="Times New Roman"/>
          <w:lang w:val="en-US"/>
        </w:rPr>
        <w:t>homes and children in need. Monthly initiatives for special events and support for people in need</w:t>
      </w:r>
      <w:r w:rsidRPr="00695567">
        <w:rPr>
          <w:rFonts w:ascii="Times New Roman" w:hAnsi="Times New Roman" w:cs="Times New Roman"/>
          <w:lang w:val="en-US"/>
        </w:rPr>
        <w:t>.</w:t>
      </w:r>
    </w:p>
    <w:p w14:paraId="0D8CB185" w14:textId="77777777" w:rsidR="00695567" w:rsidRPr="00695567" w:rsidRDefault="00695567" w:rsidP="005C1DAB">
      <w:pPr>
        <w:spacing w:line="360" w:lineRule="auto"/>
        <w:jc w:val="both"/>
        <w:rPr>
          <w:rFonts w:ascii="Times New Roman" w:hAnsi="Times New Roman" w:cs="Times New Roman"/>
          <w:lang w:val="en-US"/>
        </w:rPr>
      </w:pPr>
    </w:p>
    <w:p w14:paraId="09572921" w14:textId="401F229B" w:rsidR="001F73F5" w:rsidRPr="00A77369" w:rsidRDefault="001F73F5" w:rsidP="00A77369">
      <w:pPr>
        <w:pStyle w:val="Heading2"/>
        <w:spacing w:line="360" w:lineRule="auto"/>
        <w:ind w:left="720"/>
        <w:jc w:val="both"/>
        <w:rPr>
          <w:rFonts w:ascii="Times New Roman" w:hAnsi="Times New Roman" w:cs="Times New Roman"/>
          <w:sz w:val="22"/>
          <w:szCs w:val="22"/>
          <w:lang w:val="en-US"/>
        </w:rPr>
      </w:pPr>
      <w:bookmarkStart w:id="29" w:name="_Toc214654996"/>
      <w:r w:rsidRPr="00A77369">
        <w:rPr>
          <w:rFonts w:ascii="Times New Roman" w:hAnsi="Times New Roman" w:cs="Times New Roman"/>
          <w:sz w:val="22"/>
          <w:szCs w:val="22"/>
          <w:lang w:val="en-US"/>
        </w:rPr>
        <w:lastRenderedPageBreak/>
        <w:t>TECHNOLOGY PLAN:</w:t>
      </w:r>
      <w:bookmarkEnd w:id="29"/>
    </w:p>
    <w:p w14:paraId="31A93A9C" w14:textId="33A1CCDA"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The technology plan outlines the tools, equipment, and systems required for "</w:t>
      </w:r>
      <w:r w:rsidR="00695567">
        <w:rPr>
          <w:rFonts w:ascii="Times New Roman" w:hAnsi="Times New Roman" w:cs="Times New Roman"/>
          <w:lang w:val="en-US"/>
        </w:rPr>
        <w:t>Bakery Sun</w:t>
      </w:r>
      <w:r w:rsidRPr="00F77ACD">
        <w:rPr>
          <w:rFonts w:ascii="Times New Roman" w:hAnsi="Times New Roman" w:cs="Times New Roman"/>
          <w:lang w:val="en-US"/>
        </w:rPr>
        <w:t>" to operate efficiently. Even as a small family business, technology helps improve organization, product quality, and customer service.</w:t>
      </w:r>
    </w:p>
    <w:p w14:paraId="1C3C1B37" w14:textId="62075555"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Main</w:t>
      </w:r>
      <w:r w:rsidRPr="00F77ACD">
        <w:rPr>
          <w:rFonts w:ascii="Times New Roman" w:hAnsi="Times New Roman" w:cs="Times New Roman"/>
          <w:lang w:val="en-US"/>
        </w:rPr>
        <w:t xml:space="preserve"> </w:t>
      </w:r>
      <w:r w:rsidRPr="00F77ACD">
        <w:rPr>
          <w:rFonts w:ascii="Times New Roman" w:hAnsi="Times New Roman" w:cs="Times New Roman"/>
          <w:b/>
          <w:bCs/>
          <w:lang w:val="en-US"/>
        </w:rPr>
        <w:t>kitchen</w:t>
      </w:r>
      <w:r w:rsidRPr="00F77ACD">
        <w:rPr>
          <w:rFonts w:ascii="Times New Roman" w:hAnsi="Times New Roman" w:cs="Times New Roman"/>
          <w:lang w:val="en-US"/>
        </w:rPr>
        <w:t xml:space="preserve"> </w:t>
      </w:r>
      <w:r w:rsidRPr="00F77ACD">
        <w:rPr>
          <w:rFonts w:ascii="Times New Roman" w:hAnsi="Times New Roman" w:cs="Times New Roman"/>
          <w:b/>
          <w:bCs/>
          <w:lang w:val="en-US"/>
        </w:rPr>
        <w:t>Equipment</w:t>
      </w:r>
      <w:r w:rsidRPr="00F77ACD">
        <w:rPr>
          <w:rFonts w:ascii="Times New Roman" w:hAnsi="Times New Roman" w:cs="Times New Roman"/>
          <w:lang w:val="en-US"/>
        </w:rPr>
        <w:t>:</w:t>
      </w:r>
    </w:p>
    <w:p w14:paraId="677E0B48" w14:textId="18F6E8AD" w:rsidR="001F73F5" w:rsidRPr="00F77ACD" w:rsidRDefault="001F73F5" w:rsidP="005C1DAB">
      <w:pPr>
        <w:pStyle w:val="ListParagraph"/>
        <w:numPr>
          <w:ilvl w:val="0"/>
          <w:numId w:val="28"/>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Professional </w:t>
      </w:r>
      <w:r w:rsidR="00305B9A" w:rsidRPr="00F77ACD">
        <w:rPr>
          <w:rFonts w:ascii="Times New Roman" w:hAnsi="Times New Roman" w:cs="Times New Roman"/>
          <w:lang w:val="en-US"/>
        </w:rPr>
        <w:t xml:space="preserve">baking </w:t>
      </w:r>
      <w:r w:rsidRPr="00F77ACD">
        <w:rPr>
          <w:rFonts w:ascii="Times New Roman" w:hAnsi="Times New Roman" w:cs="Times New Roman"/>
          <w:lang w:val="en-US"/>
        </w:rPr>
        <w:t>oven – essential for consistent, high-quality baking.</w:t>
      </w:r>
    </w:p>
    <w:p w14:paraId="7E01D4E9" w14:textId="468032B8" w:rsidR="001F73F5" w:rsidRPr="00F77ACD" w:rsidRDefault="001F73F5" w:rsidP="005C1DAB">
      <w:pPr>
        <w:pStyle w:val="ListParagraph"/>
        <w:numPr>
          <w:ilvl w:val="0"/>
          <w:numId w:val="28"/>
        </w:numPr>
        <w:spacing w:line="360" w:lineRule="auto"/>
        <w:jc w:val="both"/>
        <w:rPr>
          <w:rFonts w:ascii="Times New Roman" w:hAnsi="Times New Roman" w:cs="Times New Roman"/>
          <w:lang w:val="en-US"/>
        </w:rPr>
      </w:pPr>
      <w:r w:rsidRPr="00F77ACD">
        <w:rPr>
          <w:rFonts w:ascii="Times New Roman" w:hAnsi="Times New Roman" w:cs="Times New Roman"/>
          <w:lang w:val="en-US"/>
        </w:rPr>
        <w:t>Dough mixer – speeds up and standardizes dough preparation.</w:t>
      </w:r>
    </w:p>
    <w:p w14:paraId="0EE599C1" w14:textId="67283B94" w:rsidR="001F73F5" w:rsidRPr="00F77ACD" w:rsidRDefault="001F73F5" w:rsidP="005C1DAB">
      <w:pPr>
        <w:pStyle w:val="ListParagraph"/>
        <w:numPr>
          <w:ilvl w:val="0"/>
          <w:numId w:val="28"/>
        </w:numPr>
        <w:spacing w:line="360" w:lineRule="auto"/>
        <w:jc w:val="both"/>
        <w:rPr>
          <w:rFonts w:ascii="Times New Roman" w:hAnsi="Times New Roman" w:cs="Times New Roman"/>
          <w:lang w:val="en-US"/>
        </w:rPr>
      </w:pPr>
      <w:r w:rsidRPr="00F77ACD">
        <w:rPr>
          <w:rFonts w:ascii="Times New Roman" w:hAnsi="Times New Roman" w:cs="Times New Roman"/>
          <w:lang w:val="en-US"/>
        </w:rPr>
        <w:t>Stainless steel worktops – hygienic and easy to clean.</w:t>
      </w:r>
    </w:p>
    <w:p w14:paraId="0474DB3E" w14:textId="2E5351D8" w:rsidR="001F73F5" w:rsidRPr="00F77ACD" w:rsidRDefault="001F73F5" w:rsidP="005C1DAB">
      <w:pPr>
        <w:pStyle w:val="ListParagraph"/>
        <w:numPr>
          <w:ilvl w:val="0"/>
          <w:numId w:val="28"/>
        </w:num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Refrigerator and freezer - </w:t>
      </w:r>
      <w:r w:rsidR="00305B9A" w:rsidRPr="00F77ACD">
        <w:rPr>
          <w:rFonts w:ascii="Times New Roman" w:hAnsi="Times New Roman" w:cs="Times New Roman"/>
          <w:lang w:val="en-US"/>
        </w:rPr>
        <w:t>ensure</w:t>
      </w:r>
      <w:r w:rsidRPr="00F77ACD">
        <w:rPr>
          <w:rFonts w:ascii="Times New Roman" w:hAnsi="Times New Roman" w:cs="Times New Roman"/>
          <w:lang w:val="en-US"/>
        </w:rPr>
        <w:t xml:space="preserve"> safe storage of ingredients.</w:t>
      </w:r>
    </w:p>
    <w:p w14:paraId="60C75F4C" w14:textId="120B995E" w:rsidR="001F73F5" w:rsidRPr="00F77ACD" w:rsidRDefault="001F73F5" w:rsidP="005C1DAB">
      <w:pPr>
        <w:pStyle w:val="ListParagraph"/>
        <w:numPr>
          <w:ilvl w:val="0"/>
          <w:numId w:val="28"/>
        </w:numPr>
        <w:spacing w:line="360" w:lineRule="auto"/>
        <w:jc w:val="both"/>
        <w:rPr>
          <w:rFonts w:ascii="Times New Roman" w:hAnsi="Times New Roman" w:cs="Times New Roman"/>
          <w:lang w:val="en-US"/>
        </w:rPr>
      </w:pPr>
      <w:r w:rsidRPr="00F77ACD">
        <w:rPr>
          <w:rFonts w:ascii="Times New Roman" w:hAnsi="Times New Roman" w:cs="Times New Roman"/>
          <w:lang w:val="en-US"/>
        </w:rPr>
        <w:t>Display counter – keeps pastries fresh and visually appealing.</w:t>
      </w:r>
    </w:p>
    <w:p w14:paraId="7330D94B" w14:textId="0C73774A" w:rsidR="001F73F5" w:rsidRPr="00F77ACD" w:rsidRDefault="001F73F5"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Sales</w:t>
      </w:r>
      <w:r w:rsidRPr="00F77ACD">
        <w:rPr>
          <w:rFonts w:ascii="Times New Roman" w:hAnsi="Times New Roman" w:cs="Times New Roman"/>
          <w:lang w:val="en-US"/>
        </w:rPr>
        <w:t xml:space="preserve"> </w:t>
      </w:r>
      <w:r w:rsidRPr="00F77ACD">
        <w:rPr>
          <w:rFonts w:ascii="Times New Roman" w:hAnsi="Times New Roman" w:cs="Times New Roman"/>
          <w:b/>
          <w:bCs/>
          <w:lang w:val="en-US"/>
        </w:rPr>
        <w:t>and</w:t>
      </w:r>
      <w:r w:rsidRPr="00F77ACD">
        <w:rPr>
          <w:rFonts w:ascii="Times New Roman" w:hAnsi="Times New Roman" w:cs="Times New Roman"/>
          <w:lang w:val="en-US"/>
        </w:rPr>
        <w:t xml:space="preserve"> </w:t>
      </w:r>
      <w:r w:rsidRPr="00F77ACD">
        <w:rPr>
          <w:rFonts w:ascii="Times New Roman" w:hAnsi="Times New Roman" w:cs="Times New Roman"/>
          <w:b/>
          <w:bCs/>
          <w:lang w:val="en-US"/>
        </w:rPr>
        <w:t>Store</w:t>
      </w:r>
      <w:r w:rsidRPr="00F77ACD">
        <w:rPr>
          <w:rFonts w:ascii="Times New Roman" w:hAnsi="Times New Roman" w:cs="Times New Roman"/>
          <w:lang w:val="en-US"/>
        </w:rPr>
        <w:t xml:space="preserve"> </w:t>
      </w:r>
      <w:r w:rsidRPr="00F77ACD">
        <w:rPr>
          <w:rFonts w:ascii="Times New Roman" w:hAnsi="Times New Roman" w:cs="Times New Roman"/>
          <w:b/>
          <w:bCs/>
          <w:lang w:val="en-US"/>
        </w:rPr>
        <w:t>Equipment</w:t>
      </w:r>
      <w:r w:rsidRPr="00F77ACD">
        <w:rPr>
          <w:rFonts w:ascii="Times New Roman" w:hAnsi="Times New Roman" w:cs="Times New Roman"/>
          <w:lang w:val="en-US"/>
        </w:rPr>
        <w:t>:</w:t>
      </w:r>
    </w:p>
    <w:p w14:paraId="35935AA0" w14:textId="44B412C5" w:rsidR="001F73F5" w:rsidRPr="00F77ACD" w:rsidRDefault="001F73F5" w:rsidP="005C1DAB">
      <w:pPr>
        <w:pStyle w:val="ListParagraph"/>
        <w:numPr>
          <w:ilvl w:val="0"/>
          <w:numId w:val="30"/>
        </w:numPr>
        <w:spacing w:line="360" w:lineRule="auto"/>
        <w:jc w:val="both"/>
        <w:rPr>
          <w:rFonts w:ascii="Times New Roman" w:hAnsi="Times New Roman" w:cs="Times New Roman"/>
          <w:lang w:val="en-US"/>
        </w:rPr>
      </w:pPr>
      <w:r w:rsidRPr="00F77ACD">
        <w:rPr>
          <w:rFonts w:ascii="Times New Roman" w:hAnsi="Times New Roman" w:cs="Times New Roman"/>
          <w:lang w:val="en-US"/>
        </w:rPr>
        <w:t>Cash register compliant with Bulgarian regulations (QR code).</w:t>
      </w:r>
    </w:p>
    <w:p w14:paraId="6D9836F4" w14:textId="7FDBF9E5" w:rsidR="001F73F5" w:rsidRPr="00F77ACD" w:rsidRDefault="00695567" w:rsidP="005C1DAB">
      <w:pPr>
        <w:pStyle w:val="ListParagraph"/>
        <w:numPr>
          <w:ilvl w:val="0"/>
          <w:numId w:val="30"/>
        </w:numPr>
        <w:spacing w:line="360" w:lineRule="auto"/>
        <w:jc w:val="both"/>
        <w:rPr>
          <w:rFonts w:ascii="Times New Roman" w:hAnsi="Times New Roman" w:cs="Times New Roman"/>
          <w:lang w:val="en-US"/>
        </w:rPr>
      </w:pPr>
      <w:r>
        <w:rPr>
          <w:rFonts w:ascii="Times New Roman" w:hAnsi="Times New Roman" w:cs="Times New Roman"/>
          <w:lang w:val="en-US"/>
        </w:rPr>
        <w:t>Card payment</w:t>
      </w:r>
      <w:r w:rsidR="001F73F5" w:rsidRPr="00F77ACD">
        <w:rPr>
          <w:rFonts w:ascii="Times New Roman" w:hAnsi="Times New Roman" w:cs="Times New Roman"/>
          <w:lang w:val="en-US"/>
        </w:rPr>
        <w:t xml:space="preserve"> terminal for </w:t>
      </w:r>
      <w:r>
        <w:rPr>
          <w:rFonts w:ascii="Times New Roman" w:hAnsi="Times New Roman" w:cs="Times New Roman"/>
          <w:lang w:val="en-US"/>
        </w:rPr>
        <w:t xml:space="preserve">credit and debit </w:t>
      </w:r>
      <w:r w:rsidR="001F73F5" w:rsidRPr="00F77ACD">
        <w:rPr>
          <w:rFonts w:ascii="Times New Roman" w:hAnsi="Times New Roman" w:cs="Times New Roman"/>
          <w:lang w:val="en-US"/>
        </w:rPr>
        <w:t>card payments.</w:t>
      </w:r>
    </w:p>
    <w:p w14:paraId="70A76BBB" w14:textId="038124F5" w:rsidR="00E00822" w:rsidRPr="00F77ACD" w:rsidRDefault="001F73F5" w:rsidP="005C1DAB">
      <w:pPr>
        <w:pStyle w:val="ListParagraph"/>
        <w:numPr>
          <w:ilvl w:val="0"/>
          <w:numId w:val="30"/>
        </w:numPr>
        <w:spacing w:line="360" w:lineRule="auto"/>
        <w:jc w:val="both"/>
        <w:rPr>
          <w:rFonts w:ascii="Times New Roman" w:hAnsi="Times New Roman" w:cs="Times New Roman"/>
          <w:lang w:val="en-US"/>
        </w:rPr>
      </w:pPr>
      <w:r w:rsidRPr="00F77ACD">
        <w:rPr>
          <w:rFonts w:ascii="Times New Roman" w:hAnsi="Times New Roman" w:cs="Times New Roman"/>
          <w:lang w:val="en-US"/>
        </w:rPr>
        <w:t>Indoor security camera for safety.</w:t>
      </w:r>
    </w:p>
    <w:p w14:paraId="4782559E" w14:textId="77DB5633" w:rsidR="00EF42E1" w:rsidRPr="00F77ACD" w:rsidRDefault="00EF42E1"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Maintenance</w:t>
      </w:r>
      <w:r w:rsidRPr="00F77ACD">
        <w:rPr>
          <w:rFonts w:ascii="Times New Roman" w:hAnsi="Times New Roman" w:cs="Times New Roman"/>
          <w:lang w:val="en-US"/>
        </w:rPr>
        <w:t xml:space="preserve"> &amp; </w:t>
      </w:r>
      <w:r w:rsidRPr="00F77ACD">
        <w:rPr>
          <w:rFonts w:ascii="Times New Roman" w:hAnsi="Times New Roman" w:cs="Times New Roman"/>
          <w:b/>
          <w:bCs/>
          <w:lang w:val="en-US"/>
        </w:rPr>
        <w:t>Update</w:t>
      </w:r>
      <w:r w:rsidRPr="00F77ACD">
        <w:rPr>
          <w:rFonts w:ascii="Times New Roman" w:hAnsi="Times New Roman" w:cs="Times New Roman"/>
          <w:lang w:val="en-US"/>
        </w:rPr>
        <w:t>:</w:t>
      </w:r>
    </w:p>
    <w:p w14:paraId="331A0FAF" w14:textId="1BF89C7F" w:rsidR="00EF42E1" w:rsidRPr="00F77ACD" w:rsidRDefault="00EF42E1" w:rsidP="005C1DAB">
      <w:pPr>
        <w:pStyle w:val="ListParagraph"/>
        <w:numPr>
          <w:ilvl w:val="0"/>
          <w:numId w:val="34"/>
        </w:numPr>
        <w:spacing w:line="360" w:lineRule="auto"/>
        <w:jc w:val="both"/>
        <w:rPr>
          <w:rFonts w:ascii="Times New Roman" w:hAnsi="Times New Roman" w:cs="Times New Roman"/>
          <w:lang w:val="en-US"/>
        </w:rPr>
      </w:pPr>
      <w:r w:rsidRPr="00F77ACD">
        <w:rPr>
          <w:rFonts w:ascii="Times New Roman" w:hAnsi="Times New Roman" w:cs="Times New Roman"/>
          <w:lang w:val="en-US"/>
        </w:rPr>
        <w:t>Equipment checked monthly.</w:t>
      </w:r>
      <w:r w:rsidR="00305B9A" w:rsidRPr="00F77ACD">
        <w:rPr>
          <w:rFonts w:ascii="Times New Roman" w:hAnsi="Times New Roman" w:cs="Times New Roman"/>
          <w:lang w:val="en-US"/>
        </w:rPr>
        <w:t xml:space="preserve"> Yearly inspections.</w:t>
      </w:r>
    </w:p>
    <w:p w14:paraId="095C92FC" w14:textId="7324B4CA" w:rsidR="00EF42E1" w:rsidRPr="00F77ACD" w:rsidRDefault="00EF42E1" w:rsidP="005C1DAB">
      <w:pPr>
        <w:pStyle w:val="ListParagraph"/>
        <w:numPr>
          <w:ilvl w:val="0"/>
          <w:numId w:val="34"/>
        </w:numPr>
        <w:spacing w:line="360" w:lineRule="auto"/>
        <w:jc w:val="both"/>
        <w:rPr>
          <w:rFonts w:ascii="Times New Roman" w:hAnsi="Times New Roman" w:cs="Times New Roman"/>
          <w:lang w:val="en-US"/>
        </w:rPr>
      </w:pPr>
      <w:r w:rsidRPr="00F77ACD">
        <w:rPr>
          <w:rFonts w:ascii="Times New Roman" w:hAnsi="Times New Roman" w:cs="Times New Roman"/>
          <w:lang w:val="en-US"/>
        </w:rPr>
        <w:t>Oven cleaning daily.</w:t>
      </w:r>
    </w:p>
    <w:p w14:paraId="2912788F" w14:textId="37392D3E" w:rsidR="00794718" w:rsidRPr="00695567" w:rsidRDefault="00EF42E1" w:rsidP="005C1DAB">
      <w:pPr>
        <w:pStyle w:val="ListParagraph"/>
        <w:numPr>
          <w:ilvl w:val="0"/>
          <w:numId w:val="34"/>
        </w:numPr>
        <w:spacing w:line="360" w:lineRule="auto"/>
        <w:jc w:val="both"/>
        <w:rPr>
          <w:rFonts w:ascii="Times New Roman" w:hAnsi="Times New Roman" w:cs="Times New Roman"/>
          <w:lang w:val="en-US"/>
        </w:rPr>
      </w:pPr>
      <w:r w:rsidRPr="00F77ACD">
        <w:rPr>
          <w:rFonts w:ascii="Times New Roman" w:hAnsi="Times New Roman" w:cs="Times New Roman"/>
          <w:lang w:val="en-US"/>
        </w:rPr>
        <w:t>Software and social media update regularly.</w:t>
      </w:r>
    </w:p>
    <w:p w14:paraId="72E918D7" w14:textId="77777777" w:rsidR="00794718" w:rsidRPr="00794718" w:rsidRDefault="00794718" w:rsidP="005C1DAB">
      <w:pPr>
        <w:spacing w:line="360" w:lineRule="auto"/>
        <w:jc w:val="both"/>
        <w:rPr>
          <w:rFonts w:ascii="Times New Roman" w:hAnsi="Times New Roman" w:cs="Times New Roman"/>
          <w:lang w:val="en-US"/>
        </w:rPr>
      </w:pPr>
    </w:p>
    <w:p w14:paraId="07985141" w14:textId="304E00CC" w:rsidR="007C72D2" w:rsidRPr="00A77369" w:rsidRDefault="007C72D2" w:rsidP="00A77369">
      <w:pPr>
        <w:pStyle w:val="Heading2"/>
        <w:spacing w:line="360" w:lineRule="auto"/>
        <w:ind w:left="720"/>
        <w:jc w:val="both"/>
        <w:rPr>
          <w:rFonts w:ascii="Times New Roman" w:hAnsi="Times New Roman" w:cs="Times New Roman"/>
          <w:sz w:val="22"/>
          <w:szCs w:val="22"/>
          <w:lang w:val="en-US"/>
        </w:rPr>
      </w:pPr>
      <w:bookmarkStart w:id="30" w:name="_Toc214654997"/>
      <w:r w:rsidRPr="00A77369">
        <w:rPr>
          <w:rFonts w:ascii="Times New Roman" w:hAnsi="Times New Roman" w:cs="Times New Roman"/>
          <w:sz w:val="22"/>
          <w:szCs w:val="22"/>
          <w:lang w:val="en-US"/>
        </w:rPr>
        <w:t>EXP</w:t>
      </w:r>
      <w:r w:rsidR="00A77369" w:rsidRPr="00A77369">
        <w:rPr>
          <w:rFonts w:ascii="Times New Roman" w:hAnsi="Times New Roman" w:cs="Times New Roman"/>
          <w:sz w:val="22"/>
          <w:szCs w:val="22"/>
          <w:lang w:val="en-US"/>
        </w:rPr>
        <w:t>A</w:t>
      </w:r>
      <w:r w:rsidRPr="00A77369">
        <w:rPr>
          <w:rFonts w:ascii="Times New Roman" w:hAnsi="Times New Roman" w:cs="Times New Roman"/>
          <w:sz w:val="22"/>
          <w:szCs w:val="22"/>
          <w:lang w:val="en-US"/>
        </w:rPr>
        <w:t>NSION PLAN</w:t>
      </w:r>
      <w:bookmarkEnd w:id="30"/>
    </w:p>
    <w:p w14:paraId="198771B0" w14:textId="03F3A844" w:rsidR="00A924B3"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“Bakery Sun” is a small family business, but it has the potential to grow during the next three</w:t>
      </w:r>
      <w:r w:rsidR="00BF0FB0">
        <w:rPr>
          <w:rFonts w:ascii="Times New Roman" w:hAnsi="Times New Roman" w:cs="Times New Roman"/>
          <w:lang w:val="en-US"/>
        </w:rPr>
        <w:t xml:space="preserve"> to five</w:t>
      </w:r>
      <w:r w:rsidRPr="00F77ACD">
        <w:rPr>
          <w:rFonts w:ascii="Times New Roman" w:hAnsi="Times New Roman" w:cs="Times New Roman"/>
          <w:lang w:val="en-US"/>
        </w:rPr>
        <w:t xml:space="preserve"> years</w:t>
      </w:r>
      <w:r w:rsidR="00BF0FB0">
        <w:rPr>
          <w:rFonts w:ascii="Times New Roman" w:hAnsi="Times New Roman" w:cs="Times New Roman"/>
          <w:lang w:val="en-US"/>
        </w:rPr>
        <w:t>,</w:t>
      </w:r>
      <w:r w:rsidRPr="00F77ACD">
        <w:rPr>
          <w:rFonts w:ascii="Times New Roman" w:hAnsi="Times New Roman" w:cs="Times New Roman"/>
          <w:lang w:val="en-US"/>
        </w:rPr>
        <w:t xml:space="preserve"> if sales remain stable and customer demand increases. The expansion plan is realistic and focuses on slow and steady growth.</w:t>
      </w:r>
    </w:p>
    <w:p w14:paraId="34010C85" w14:textId="06259A74" w:rsidR="00A924B3"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Short</w:t>
      </w:r>
      <w:r w:rsidRPr="00F77ACD">
        <w:rPr>
          <w:rFonts w:ascii="Times New Roman" w:hAnsi="Times New Roman" w:cs="Times New Roman"/>
          <w:lang w:val="en-US"/>
        </w:rPr>
        <w:t>-</w:t>
      </w:r>
      <w:r w:rsidRPr="00F77ACD">
        <w:rPr>
          <w:rFonts w:ascii="Times New Roman" w:hAnsi="Times New Roman" w:cs="Times New Roman"/>
          <w:b/>
          <w:bCs/>
          <w:lang w:val="en-US"/>
        </w:rPr>
        <w:t>Term</w:t>
      </w:r>
      <w:r w:rsidRPr="00F77ACD">
        <w:rPr>
          <w:rFonts w:ascii="Times New Roman" w:hAnsi="Times New Roman" w:cs="Times New Roman"/>
          <w:lang w:val="en-US"/>
        </w:rPr>
        <w:t xml:space="preserve"> </w:t>
      </w:r>
      <w:r w:rsidRPr="00F77ACD">
        <w:rPr>
          <w:rFonts w:ascii="Times New Roman" w:hAnsi="Times New Roman" w:cs="Times New Roman"/>
          <w:b/>
          <w:bCs/>
          <w:lang w:val="en-US"/>
        </w:rPr>
        <w:t>Expansion</w:t>
      </w:r>
      <w:r w:rsidRPr="00F77ACD">
        <w:rPr>
          <w:rFonts w:ascii="Times New Roman" w:hAnsi="Times New Roman" w:cs="Times New Roman"/>
          <w:lang w:val="en-US"/>
        </w:rPr>
        <w:t xml:space="preserve"> (year 2</w:t>
      </w:r>
      <w:r w:rsidR="006D3F5C">
        <w:rPr>
          <w:rFonts w:ascii="Times New Roman" w:hAnsi="Times New Roman" w:cs="Times New Roman"/>
          <w:lang w:val="en-US"/>
        </w:rPr>
        <w:t>-3</w:t>
      </w:r>
      <w:r w:rsidRPr="00F77ACD">
        <w:rPr>
          <w:rFonts w:ascii="Times New Roman" w:hAnsi="Times New Roman" w:cs="Times New Roman"/>
          <w:lang w:val="en-US"/>
        </w:rPr>
        <w:t>)</w:t>
      </w:r>
    </w:p>
    <w:p w14:paraId="2C0BEFEF" w14:textId="51B462D1" w:rsidR="007C72D2" w:rsidRPr="00F77ACD" w:rsidRDefault="007C72D2" w:rsidP="005C1DAB">
      <w:pPr>
        <w:pStyle w:val="ListParagraph"/>
        <w:numPr>
          <w:ilvl w:val="0"/>
          <w:numId w:val="38"/>
        </w:numPr>
        <w:spacing w:line="360" w:lineRule="auto"/>
        <w:jc w:val="both"/>
        <w:rPr>
          <w:rFonts w:ascii="Times New Roman" w:hAnsi="Times New Roman" w:cs="Times New Roman"/>
          <w:lang w:val="en-US"/>
        </w:rPr>
      </w:pPr>
      <w:r w:rsidRPr="00F77ACD">
        <w:rPr>
          <w:rFonts w:ascii="Times New Roman" w:hAnsi="Times New Roman" w:cs="Times New Roman"/>
          <w:b/>
          <w:bCs/>
          <w:lang w:val="en-US"/>
        </w:rPr>
        <w:t>Introducing</w:t>
      </w:r>
      <w:r w:rsidRPr="00F77ACD">
        <w:rPr>
          <w:rFonts w:ascii="Times New Roman" w:hAnsi="Times New Roman" w:cs="Times New Roman"/>
          <w:lang w:val="en-US"/>
        </w:rPr>
        <w:t xml:space="preserve"> </w:t>
      </w:r>
      <w:r w:rsidRPr="00F77ACD">
        <w:rPr>
          <w:rFonts w:ascii="Times New Roman" w:hAnsi="Times New Roman" w:cs="Times New Roman"/>
          <w:b/>
          <w:bCs/>
          <w:lang w:val="en-US"/>
        </w:rPr>
        <w:t>seasonal</w:t>
      </w:r>
      <w:r w:rsidRPr="00F77ACD">
        <w:rPr>
          <w:rFonts w:ascii="Times New Roman" w:hAnsi="Times New Roman" w:cs="Times New Roman"/>
          <w:lang w:val="en-US"/>
        </w:rPr>
        <w:t xml:space="preserve"> </w:t>
      </w:r>
      <w:r w:rsidRPr="00F77ACD">
        <w:rPr>
          <w:rFonts w:ascii="Times New Roman" w:hAnsi="Times New Roman" w:cs="Times New Roman"/>
          <w:b/>
          <w:bCs/>
          <w:lang w:val="en-US"/>
        </w:rPr>
        <w:t>products</w:t>
      </w:r>
      <w:r w:rsidRPr="00F77ACD">
        <w:rPr>
          <w:rFonts w:ascii="Times New Roman" w:hAnsi="Times New Roman" w:cs="Times New Roman"/>
          <w:lang w:val="en-US"/>
        </w:rPr>
        <w:t>:</w:t>
      </w:r>
    </w:p>
    <w:p w14:paraId="6994436E" w14:textId="149FE1E8" w:rsidR="007C72D2"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Add new items for holidays such as Christmas, Easter, or local festivals in Plovdiv. This will attract more customers and increase sales during busy periods.</w:t>
      </w:r>
    </w:p>
    <w:p w14:paraId="77EBBE08" w14:textId="77777777" w:rsidR="007C72D2" w:rsidRPr="00F77ACD" w:rsidRDefault="007C72D2" w:rsidP="005C1DAB">
      <w:pPr>
        <w:pStyle w:val="ListParagraph"/>
        <w:numPr>
          <w:ilvl w:val="0"/>
          <w:numId w:val="36"/>
        </w:numPr>
        <w:spacing w:line="360" w:lineRule="auto"/>
        <w:jc w:val="both"/>
        <w:rPr>
          <w:rFonts w:ascii="Times New Roman" w:hAnsi="Times New Roman" w:cs="Times New Roman"/>
          <w:lang w:val="en-US"/>
        </w:rPr>
      </w:pPr>
      <w:r w:rsidRPr="00F77ACD">
        <w:rPr>
          <w:rFonts w:ascii="Times New Roman" w:hAnsi="Times New Roman" w:cs="Times New Roman"/>
          <w:b/>
          <w:bCs/>
          <w:lang w:val="en-US"/>
        </w:rPr>
        <w:t>Improve</w:t>
      </w:r>
      <w:r w:rsidRPr="00F77ACD">
        <w:rPr>
          <w:rFonts w:ascii="Times New Roman" w:hAnsi="Times New Roman" w:cs="Times New Roman"/>
          <w:lang w:val="en-US"/>
        </w:rPr>
        <w:t xml:space="preserve"> </w:t>
      </w:r>
      <w:r w:rsidRPr="00F77ACD">
        <w:rPr>
          <w:rFonts w:ascii="Times New Roman" w:hAnsi="Times New Roman" w:cs="Times New Roman"/>
          <w:b/>
          <w:bCs/>
          <w:lang w:val="en-US"/>
        </w:rPr>
        <w:t>online</w:t>
      </w:r>
      <w:r w:rsidRPr="00F77ACD">
        <w:rPr>
          <w:rFonts w:ascii="Times New Roman" w:hAnsi="Times New Roman" w:cs="Times New Roman"/>
          <w:lang w:val="en-US"/>
        </w:rPr>
        <w:t xml:space="preserve"> </w:t>
      </w:r>
      <w:r w:rsidRPr="00F77ACD">
        <w:rPr>
          <w:rFonts w:ascii="Times New Roman" w:hAnsi="Times New Roman" w:cs="Times New Roman"/>
          <w:b/>
          <w:bCs/>
          <w:lang w:val="en-US"/>
        </w:rPr>
        <w:t>presence</w:t>
      </w:r>
      <w:r w:rsidRPr="00F77ACD">
        <w:rPr>
          <w:rFonts w:ascii="Times New Roman" w:hAnsi="Times New Roman" w:cs="Times New Roman"/>
          <w:lang w:val="en-US"/>
        </w:rPr>
        <w:t>:</w:t>
      </w:r>
    </w:p>
    <w:p w14:paraId="7DA8B5AE" w14:textId="2E5D7C64" w:rsidR="007C72D2"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Use Instagram</w:t>
      </w:r>
      <w:r w:rsidR="006D3F5C">
        <w:rPr>
          <w:rFonts w:ascii="Times New Roman" w:hAnsi="Times New Roman" w:cs="Times New Roman"/>
          <w:lang w:val="en-US"/>
        </w:rPr>
        <w:t xml:space="preserve"> and </w:t>
      </w:r>
      <w:r w:rsidRPr="00F77ACD">
        <w:rPr>
          <w:rFonts w:ascii="Times New Roman" w:hAnsi="Times New Roman" w:cs="Times New Roman"/>
          <w:lang w:val="en-US"/>
        </w:rPr>
        <w:t>Facebook to reach more people, share photos of daily products, and encourage customer reviews</w:t>
      </w:r>
      <w:r w:rsidR="006D3F5C">
        <w:rPr>
          <w:rFonts w:ascii="Times New Roman" w:hAnsi="Times New Roman" w:cs="Times New Roman"/>
          <w:lang w:val="en-US"/>
        </w:rPr>
        <w:t xml:space="preserve"> on </w:t>
      </w:r>
      <w:r w:rsidR="006D3F5C" w:rsidRPr="00F77ACD">
        <w:rPr>
          <w:rFonts w:ascii="Times New Roman" w:hAnsi="Times New Roman" w:cs="Times New Roman"/>
          <w:lang w:val="en-US"/>
        </w:rPr>
        <w:t>Google Maps</w:t>
      </w:r>
      <w:r w:rsidRPr="00F77ACD">
        <w:rPr>
          <w:rFonts w:ascii="Times New Roman" w:hAnsi="Times New Roman" w:cs="Times New Roman"/>
          <w:lang w:val="en-US"/>
        </w:rPr>
        <w:t>.</w:t>
      </w:r>
    </w:p>
    <w:p w14:paraId="4C4ED23D" w14:textId="77777777" w:rsidR="007C72D2" w:rsidRPr="00F77ACD" w:rsidRDefault="007C72D2" w:rsidP="005C1DAB">
      <w:pPr>
        <w:pStyle w:val="ListParagraph"/>
        <w:numPr>
          <w:ilvl w:val="0"/>
          <w:numId w:val="36"/>
        </w:numPr>
        <w:spacing w:line="360" w:lineRule="auto"/>
        <w:jc w:val="both"/>
        <w:rPr>
          <w:rFonts w:ascii="Times New Roman" w:hAnsi="Times New Roman" w:cs="Times New Roman"/>
          <w:lang w:val="en-US"/>
        </w:rPr>
      </w:pPr>
      <w:r w:rsidRPr="00F77ACD">
        <w:rPr>
          <w:rFonts w:ascii="Times New Roman" w:hAnsi="Times New Roman" w:cs="Times New Roman"/>
          <w:b/>
          <w:bCs/>
          <w:lang w:val="en-US"/>
        </w:rPr>
        <w:lastRenderedPageBreak/>
        <w:t>Offer</w:t>
      </w:r>
      <w:r w:rsidRPr="00F77ACD">
        <w:rPr>
          <w:rFonts w:ascii="Times New Roman" w:hAnsi="Times New Roman" w:cs="Times New Roman"/>
          <w:lang w:val="en-US"/>
        </w:rPr>
        <w:t xml:space="preserve"> </w:t>
      </w:r>
      <w:r w:rsidRPr="00F77ACD">
        <w:rPr>
          <w:rFonts w:ascii="Times New Roman" w:hAnsi="Times New Roman" w:cs="Times New Roman"/>
          <w:b/>
          <w:bCs/>
          <w:lang w:val="en-US"/>
        </w:rPr>
        <w:t>pre</w:t>
      </w:r>
      <w:r w:rsidRPr="00F77ACD">
        <w:rPr>
          <w:rFonts w:ascii="Times New Roman" w:hAnsi="Times New Roman" w:cs="Times New Roman"/>
          <w:lang w:val="en-US"/>
        </w:rPr>
        <w:t>-</w:t>
      </w:r>
      <w:r w:rsidRPr="00F77ACD">
        <w:rPr>
          <w:rFonts w:ascii="Times New Roman" w:hAnsi="Times New Roman" w:cs="Times New Roman"/>
          <w:b/>
          <w:bCs/>
          <w:lang w:val="en-US"/>
        </w:rPr>
        <w:t>order</w:t>
      </w:r>
      <w:r w:rsidRPr="00F77ACD">
        <w:rPr>
          <w:rFonts w:ascii="Times New Roman" w:hAnsi="Times New Roman" w:cs="Times New Roman"/>
          <w:lang w:val="en-US"/>
        </w:rPr>
        <w:t xml:space="preserve"> </w:t>
      </w:r>
      <w:r w:rsidRPr="00F77ACD">
        <w:rPr>
          <w:rFonts w:ascii="Times New Roman" w:hAnsi="Times New Roman" w:cs="Times New Roman"/>
          <w:b/>
          <w:bCs/>
          <w:lang w:val="en-US"/>
        </w:rPr>
        <w:t>services</w:t>
      </w:r>
      <w:r w:rsidRPr="00F77ACD">
        <w:rPr>
          <w:rFonts w:ascii="Times New Roman" w:hAnsi="Times New Roman" w:cs="Times New Roman"/>
          <w:lang w:val="en-US"/>
        </w:rPr>
        <w:t>:</w:t>
      </w:r>
    </w:p>
    <w:p w14:paraId="0F3BDC24" w14:textId="1B7F0285" w:rsidR="00EF42E1"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Customers will be able to pre-order banitsa, pogacha, or cakes for events. This helps reduce waste and </w:t>
      </w:r>
      <w:r w:rsidR="00794718">
        <w:rPr>
          <w:rFonts w:ascii="Times New Roman" w:hAnsi="Times New Roman" w:cs="Times New Roman"/>
          <w:lang w:val="en-US"/>
        </w:rPr>
        <w:t>increase</w:t>
      </w:r>
      <w:r w:rsidRPr="00F77ACD">
        <w:rPr>
          <w:rFonts w:ascii="Times New Roman" w:hAnsi="Times New Roman" w:cs="Times New Roman"/>
          <w:lang w:val="en-US"/>
        </w:rPr>
        <w:t xml:space="preserve"> predictable income.</w:t>
      </w:r>
    </w:p>
    <w:p w14:paraId="63586490" w14:textId="04536A80" w:rsidR="007C72D2"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Medium</w:t>
      </w:r>
      <w:r w:rsidRPr="00F77ACD">
        <w:rPr>
          <w:rFonts w:ascii="Times New Roman" w:hAnsi="Times New Roman" w:cs="Times New Roman"/>
          <w:lang w:val="en-US"/>
        </w:rPr>
        <w:t>-</w:t>
      </w:r>
      <w:r w:rsidRPr="00F77ACD">
        <w:rPr>
          <w:rFonts w:ascii="Times New Roman" w:hAnsi="Times New Roman" w:cs="Times New Roman"/>
          <w:b/>
          <w:bCs/>
          <w:lang w:val="en-US"/>
        </w:rPr>
        <w:t>Term</w:t>
      </w:r>
      <w:r w:rsidRPr="00F77ACD">
        <w:rPr>
          <w:rFonts w:ascii="Times New Roman" w:hAnsi="Times New Roman" w:cs="Times New Roman"/>
          <w:lang w:val="en-US"/>
        </w:rPr>
        <w:t xml:space="preserve"> </w:t>
      </w:r>
      <w:r w:rsidRPr="00F77ACD">
        <w:rPr>
          <w:rFonts w:ascii="Times New Roman" w:hAnsi="Times New Roman" w:cs="Times New Roman"/>
          <w:b/>
          <w:bCs/>
          <w:lang w:val="en-US"/>
        </w:rPr>
        <w:t>Expansion</w:t>
      </w:r>
      <w:r w:rsidRPr="00F77ACD">
        <w:rPr>
          <w:rFonts w:ascii="Times New Roman" w:hAnsi="Times New Roman" w:cs="Times New Roman"/>
          <w:lang w:val="en-US"/>
        </w:rPr>
        <w:t xml:space="preserve"> (Year 3</w:t>
      </w:r>
      <w:r w:rsidR="006D3F5C">
        <w:rPr>
          <w:rFonts w:ascii="Times New Roman" w:hAnsi="Times New Roman" w:cs="Times New Roman"/>
          <w:lang w:val="en-US"/>
        </w:rPr>
        <w:t>-5</w:t>
      </w:r>
      <w:r w:rsidRPr="00F77ACD">
        <w:rPr>
          <w:rFonts w:ascii="Times New Roman" w:hAnsi="Times New Roman" w:cs="Times New Roman"/>
          <w:lang w:val="en-US"/>
        </w:rPr>
        <w:t>)</w:t>
      </w:r>
    </w:p>
    <w:p w14:paraId="487EE814" w14:textId="1D584BAC" w:rsidR="007C72D2" w:rsidRPr="00F77ACD" w:rsidRDefault="007C72D2" w:rsidP="005C1DAB">
      <w:pPr>
        <w:pStyle w:val="ListParagraph"/>
        <w:numPr>
          <w:ilvl w:val="0"/>
          <w:numId w:val="36"/>
        </w:numPr>
        <w:spacing w:line="360" w:lineRule="auto"/>
        <w:jc w:val="both"/>
        <w:rPr>
          <w:rFonts w:ascii="Times New Roman" w:hAnsi="Times New Roman" w:cs="Times New Roman"/>
          <w:lang w:val="en-US"/>
        </w:rPr>
      </w:pPr>
      <w:r w:rsidRPr="00F77ACD">
        <w:rPr>
          <w:rFonts w:ascii="Times New Roman" w:hAnsi="Times New Roman" w:cs="Times New Roman"/>
          <w:lang w:val="en-US"/>
        </w:rPr>
        <w:t>Add small outdoor seating: If space allows, add two or three outdoor tables to attract tourists and passers-by during warm months.</w:t>
      </w:r>
    </w:p>
    <w:p w14:paraId="6F69A2D3" w14:textId="2ABE6BBB" w:rsidR="00E00822" w:rsidRPr="00F77ACD" w:rsidRDefault="007C72D2" w:rsidP="005C1DAB">
      <w:pPr>
        <w:pStyle w:val="ListParagraph"/>
        <w:numPr>
          <w:ilvl w:val="0"/>
          <w:numId w:val="36"/>
        </w:numPr>
        <w:spacing w:line="360" w:lineRule="auto"/>
        <w:jc w:val="both"/>
        <w:rPr>
          <w:rFonts w:ascii="Times New Roman" w:hAnsi="Times New Roman" w:cs="Times New Roman"/>
          <w:lang w:val="en-US"/>
        </w:rPr>
      </w:pPr>
      <w:r w:rsidRPr="00F77ACD">
        <w:rPr>
          <w:rFonts w:ascii="Times New Roman" w:hAnsi="Times New Roman" w:cs="Times New Roman"/>
          <w:lang w:val="en-US"/>
        </w:rPr>
        <w:t>Partner with local cafés or small shops: Provide selected pastries to nearby cafés or offices. This increases brand visibility and builds regular orders.</w:t>
      </w:r>
    </w:p>
    <w:p w14:paraId="6C50D069" w14:textId="1D189219" w:rsidR="007C72D2" w:rsidRPr="00F77ACD" w:rsidRDefault="007C72D2" w:rsidP="005C1DAB">
      <w:pPr>
        <w:spacing w:line="360" w:lineRule="auto"/>
        <w:jc w:val="both"/>
        <w:rPr>
          <w:rFonts w:ascii="Times New Roman" w:hAnsi="Times New Roman" w:cs="Times New Roman"/>
          <w:lang w:val="en-US"/>
        </w:rPr>
      </w:pPr>
      <w:r w:rsidRPr="00F77ACD">
        <w:rPr>
          <w:rFonts w:ascii="Times New Roman" w:hAnsi="Times New Roman" w:cs="Times New Roman"/>
          <w:b/>
          <w:bCs/>
          <w:lang w:val="en-US"/>
        </w:rPr>
        <w:t>Long</w:t>
      </w:r>
      <w:r w:rsidRPr="00F77ACD">
        <w:rPr>
          <w:rFonts w:ascii="Times New Roman" w:hAnsi="Times New Roman" w:cs="Times New Roman"/>
          <w:lang w:val="en-US"/>
        </w:rPr>
        <w:t>-</w:t>
      </w:r>
      <w:r w:rsidRPr="00F77ACD">
        <w:rPr>
          <w:rFonts w:ascii="Times New Roman" w:hAnsi="Times New Roman" w:cs="Times New Roman"/>
          <w:b/>
          <w:bCs/>
          <w:lang w:val="en-US"/>
        </w:rPr>
        <w:t>Term</w:t>
      </w:r>
      <w:r w:rsidRPr="00F77ACD">
        <w:rPr>
          <w:rFonts w:ascii="Times New Roman" w:hAnsi="Times New Roman" w:cs="Times New Roman"/>
          <w:lang w:val="en-US"/>
        </w:rPr>
        <w:t xml:space="preserve"> </w:t>
      </w:r>
      <w:r w:rsidR="00F84400" w:rsidRPr="00F77ACD">
        <w:rPr>
          <w:rFonts w:ascii="Times New Roman" w:hAnsi="Times New Roman" w:cs="Times New Roman"/>
          <w:b/>
          <w:bCs/>
          <w:lang w:val="en-US"/>
        </w:rPr>
        <w:t>Expansion</w:t>
      </w:r>
      <w:r w:rsidR="006D3F5C">
        <w:rPr>
          <w:rFonts w:ascii="Times New Roman" w:hAnsi="Times New Roman" w:cs="Times New Roman"/>
          <w:b/>
          <w:bCs/>
          <w:lang w:val="en-US"/>
        </w:rPr>
        <w:t xml:space="preserve"> </w:t>
      </w:r>
      <w:r w:rsidR="006D3F5C" w:rsidRPr="006D3F5C">
        <w:rPr>
          <w:rFonts w:ascii="Times New Roman" w:hAnsi="Times New Roman" w:cs="Times New Roman"/>
          <w:lang w:val="en-US"/>
        </w:rPr>
        <w:t>(Year 5+)</w:t>
      </w:r>
      <w:r w:rsidRPr="006D3F5C">
        <w:rPr>
          <w:rFonts w:ascii="Times New Roman" w:hAnsi="Times New Roman" w:cs="Times New Roman"/>
          <w:lang w:val="en-US"/>
        </w:rPr>
        <w:t>:</w:t>
      </w:r>
    </w:p>
    <w:p w14:paraId="3537A7A3" w14:textId="730A921E" w:rsidR="00BF0FB0" w:rsidRDefault="00BF0FB0" w:rsidP="005C1DAB">
      <w:pPr>
        <w:pStyle w:val="ListParagraph"/>
        <w:numPr>
          <w:ilvl w:val="0"/>
          <w:numId w:val="36"/>
        </w:numPr>
        <w:spacing w:line="360" w:lineRule="auto"/>
        <w:jc w:val="both"/>
        <w:rPr>
          <w:rFonts w:ascii="Times New Roman" w:hAnsi="Times New Roman" w:cs="Times New Roman"/>
          <w:lang w:val="en-US"/>
        </w:rPr>
      </w:pPr>
      <w:r w:rsidRPr="00BF0FB0">
        <w:rPr>
          <w:rFonts w:ascii="Times New Roman" w:hAnsi="Times New Roman" w:cs="Times New Roman"/>
          <w:lang w:val="en-US"/>
        </w:rPr>
        <w:t>Franchise opportunity</w:t>
      </w:r>
    </w:p>
    <w:p w14:paraId="657D7A5E" w14:textId="77777777" w:rsidR="00BF0FB0" w:rsidRPr="00BF0FB0" w:rsidRDefault="00BF0FB0" w:rsidP="005C1DAB">
      <w:pPr>
        <w:pStyle w:val="ListParagraph"/>
        <w:spacing w:line="360" w:lineRule="auto"/>
        <w:jc w:val="both"/>
        <w:rPr>
          <w:rFonts w:ascii="Times New Roman" w:hAnsi="Times New Roman" w:cs="Times New Roman"/>
          <w:lang w:val="en-US"/>
        </w:rPr>
      </w:pPr>
    </w:p>
    <w:p w14:paraId="7F267C20" w14:textId="452EF346" w:rsidR="00273836" w:rsidRPr="00BF0FB0" w:rsidRDefault="00273836" w:rsidP="005C1DAB">
      <w:pPr>
        <w:spacing w:line="360" w:lineRule="auto"/>
        <w:jc w:val="both"/>
        <w:rPr>
          <w:rFonts w:ascii="Times New Roman" w:hAnsi="Times New Roman" w:cs="Times New Roman"/>
          <w:b/>
          <w:bCs/>
          <w:lang w:val="en-US"/>
        </w:rPr>
      </w:pPr>
      <w:r w:rsidRPr="00BF0FB0">
        <w:rPr>
          <w:rFonts w:ascii="Times New Roman" w:hAnsi="Times New Roman" w:cs="Times New Roman"/>
          <w:b/>
          <w:bCs/>
          <w:lang w:val="en-US"/>
        </w:rPr>
        <w:t>Why</w:t>
      </w:r>
      <w:r w:rsidRPr="00BF0FB0">
        <w:rPr>
          <w:rFonts w:ascii="Times New Roman" w:hAnsi="Times New Roman" w:cs="Times New Roman"/>
          <w:lang w:val="en-US"/>
        </w:rPr>
        <w:t xml:space="preserve"> </w:t>
      </w:r>
      <w:r w:rsidRPr="00BF0FB0">
        <w:rPr>
          <w:rFonts w:ascii="Times New Roman" w:hAnsi="Times New Roman" w:cs="Times New Roman"/>
          <w:b/>
          <w:bCs/>
          <w:lang w:val="en-US"/>
        </w:rPr>
        <w:t>This</w:t>
      </w:r>
      <w:r w:rsidRPr="00BF0FB0">
        <w:rPr>
          <w:rFonts w:ascii="Times New Roman" w:hAnsi="Times New Roman" w:cs="Times New Roman"/>
          <w:lang w:val="en-US"/>
        </w:rPr>
        <w:t xml:space="preserve"> </w:t>
      </w:r>
      <w:r w:rsidRPr="00BF0FB0">
        <w:rPr>
          <w:rFonts w:ascii="Times New Roman" w:hAnsi="Times New Roman" w:cs="Times New Roman"/>
          <w:b/>
          <w:bCs/>
          <w:lang w:val="en-US"/>
        </w:rPr>
        <w:t>Expansion</w:t>
      </w:r>
      <w:r w:rsidRPr="00BF0FB0">
        <w:rPr>
          <w:rFonts w:ascii="Times New Roman" w:hAnsi="Times New Roman" w:cs="Times New Roman"/>
          <w:lang w:val="en-US"/>
        </w:rPr>
        <w:t xml:space="preserve"> is </w:t>
      </w:r>
      <w:r w:rsidRPr="00BF0FB0">
        <w:rPr>
          <w:rFonts w:ascii="Times New Roman" w:hAnsi="Times New Roman" w:cs="Times New Roman"/>
          <w:b/>
          <w:bCs/>
          <w:lang w:val="en-US"/>
        </w:rPr>
        <w:t>Realistic</w:t>
      </w:r>
    </w:p>
    <w:p w14:paraId="6DB7A2DC" w14:textId="727D4150" w:rsidR="00E00822" w:rsidRDefault="00273836" w:rsidP="005C1DAB">
      <w:pPr>
        <w:spacing w:line="360" w:lineRule="auto"/>
        <w:jc w:val="both"/>
        <w:rPr>
          <w:rFonts w:ascii="Times New Roman" w:hAnsi="Times New Roman" w:cs="Times New Roman"/>
          <w:lang w:val="en-US"/>
        </w:rPr>
      </w:pPr>
      <w:r w:rsidRPr="00F77ACD">
        <w:rPr>
          <w:rFonts w:ascii="Times New Roman" w:hAnsi="Times New Roman" w:cs="Times New Roman"/>
          <w:lang w:val="en-US"/>
        </w:rPr>
        <w:t xml:space="preserve">The bakery uses family </w:t>
      </w:r>
      <w:r w:rsidR="00181931" w:rsidRPr="00F77ACD">
        <w:rPr>
          <w:rFonts w:ascii="Times New Roman" w:hAnsi="Times New Roman" w:cs="Times New Roman"/>
          <w:lang w:val="en-US"/>
        </w:rPr>
        <w:t>labor</w:t>
      </w:r>
      <w:r w:rsidRPr="00F77ACD">
        <w:rPr>
          <w:rFonts w:ascii="Times New Roman" w:hAnsi="Times New Roman" w:cs="Times New Roman"/>
          <w:lang w:val="en-US"/>
        </w:rPr>
        <w:t xml:space="preserve">, which reduces costs. Traditional Bulgarian pastries have </w:t>
      </w:r>
      <w:r w:rsidR="00F84400" w:rsidRPr="00F77ACD">
        <w:rPr>
          <w:rFonts w:ascii="Times New Roman" w:hAnsi="Times New Roman" w:cs="Times New Roman"/>
          <w:lang w:val="en-US"/>
        </w:rPr>
        <w:t xml:space="preserve">a </w:t>
      </w:r>
      <w:r w:rsidRPr="00F77ACD">
        <w:rPr>
          <w:rFonts w:ascii="Times New Roman" w:hAnsi="Times New Roman" w:cs="Times New Roman"/>
          <w:lang w:val="en-US"/>
        </w:rPr>
        <w:t>strong demand. Plovdiv has many tourists and young customers who enjoy small local businesses. Growth will happen slowly, based on customer feedback and financial stability.</w:t>
      </w:r>
    </w:p>
    <w:p w14:paraId="4E2188D5" w14:textId="77777777" w:rsidR="006D3F5C" w:rsidRDefault="006D3F5C" w:rsidP="005C1DAB">
      <w:pPr>
        <w:spacing w:line="360" w:lineRule="auto"/>
        <w:jc w:val="both"/>
        <w:rPr>
          <w:rFonts w:ascii="Times New Roman" w:hAnsi="Times New Roman" w:cs="Times New Roman"/>
          <w:lang w:val="en-US"/>
        </w:rPr>
      </w:pPr>
    </w:p>
    <w:p w14:paraId="6210D9A5" w14:textId="77777777" w:rsidR="00695567" w:rsidRDefault="00695567" w:rsidP="005C1DAB">
      <w:pPr>
        <w:spacing w:line="360" w:lineRule="auto"/>
        <w:jc w:val="both"/>
        <w:rPr>
          <w:rFonts w:ascii="Times New Roman" w:hAnsi="Times New Roman" w:cs="Times New Roman"/>
          <w:lang w:val="en-US"/>
        </w:rPr>
      </w:pPr>
    </w:p>
    <w:p w14:paraId="623510C6" w14:textId="77777777" w:rsidR="00695567" w:rsidRDefault="00695567" w:rsidP="005C1DAB">
      <w:pPr>
        <w:spacing w:line="360" w:lineRule="auto"/>
        <w:jc w:val="both"/>
        <w:rPr>
          <w:rFonts w:ascii="Times New Roman" w:hAnsi="Times New Roman" w:cs="Times New Roman"/>
          <w:lang w:val="en-US"/>
        </w:rPr>
      </w:pPr>
    </w:p>
    <w:p w14:paraId="05D949F2" w14:textId="77777777" w:rsidR="00695567" w:rsidRDefault="00695567" w:rsidP="005C1DAB">
      <w:pPr>
        <w:spacing w:line="360" w:lineRule="auto"/>
        <w:jc w:val="both"/>
        <w:rPr>
          <w:rFonts w:ascii="Times New Roman" w:hAnsi="Times New Roman" w:cs="Times New Roman"/>
          <w:lang w:val="en-US"/>
        </w:rPr>
      </w:pPr>
    </w:p>
    <w:p w14:paraId="375CF90A" w14:textId="77777777" w:rsidR="00695567" w:rsidRDefault="00695567" w:rsidP="005C1DAB">
      <w:pPr>
        <w:spacing w:line="360" w:lineRule="auto"/>
        <w:jc w:val="both"/>
        <w:rPr>
          <w:rFonts w:ascii="Times New Roman" w:hAnsi="Times New Roman" w:cs="Times New Roman"/>
          <w:lang w:val="en-US"/>
        </w:rPr>
      </w:pPr>
    </w:p>
    <w:p w14:paraId="721258A1" w14:textId="77777777" w:rsidR="00695567" w:rsidRDefault="00695567" w:rsidP="005C1DAB">
      <w:pPr>
        <w:spacing w:line="360" w:lineRule="auto"/>
        <w:jc w:val="both"/>
        <w:rPr>
          <w:rFonts w:ascii="Times New Roman" w:hAnsi="Times New Roman" w:cs="Times New Roman"/>
          <w:lang w:val="en-US"/>
        </w:rPr>
      </w:pPr>
    </w:p>
    <w:p w14:paraId="219ABF5B" w14:textId="77777777" w:rsidR="00BF0FB0" w:rsidRDefault="00BF0FB0" w:rsidP="005C1DAB">
      <w:pPr>
        <w:spacing w:line="360" w:lineRule="auto"/>
        <w:jc w:val="both"/>
        <w:rPr>
          <w:rFonts w:ascii="Times New Roman" w:hAnsi="Times New Roman" w:cs="Times New Roman"/>
          <w:lang w:val="en-US"/>
        </w:rPr>
      </w:pPr>
    </w:p>
    <w:p w14:paraId="02608742" w14:textId="77777777" w:rsidR="00BF0FB0" w:rsidRDefault="00BF0FB0" w:rsidP="005C1DAB">
      <w:pPr>
        <w:spacing w:line="360" w:lineRule="auto"/>
        <w:jc w:val="both"/>
        <w:rPr>
          <w:rFonts w:ascii="Times New Roman" w:hAnsi="Times New Roman" w:cs="Times New Roman"/>
          <w:lang w:val="en-US"/>
        </w:rPr>
      </w:pPr>
    </w:p>
    <w:p w14:paraId="3A987485" w14:textId="77777777" w:rsidR="00695567" w:rsidRDefault="00695567" w:rsidP="005C1DAB">
      <w:pPr>
        <w:spacing w:line="360" w:lineRule="auto"/>
        <w:jc w:val="both"/>
        <w:rPr>
          <w:rFonts w:ascii="Times New Roman" w:hAnsi="Times New Roman" w:cs="Times New Roman"/>
          <w:lang w:val="en-US"/>
        </w:rPr>
      </w:pPr>
    </w:p>
    <w:p w14:paraId="6BEC0FC4" w14:textId="77777777" w:rsidR="00695567" w:rsidRDefault="00695567" w:rsidP="005C1DAB">
      <w:pPr>
        <w:spacing w:line="360" w:lineRule="auto"/>
        <w:jc w:val="both"/>
        <w:rPr>
          <w:rFonts w:ascii="Times New Roman" w:hAnsi="Times New Roman" w:cs="Times New Roman"/>
          <w:lang w:val="en-US"/>
        </w:rPr>
      </w:pPr>
    </w:p>
    <w:p w14:paraId="008C8AA8" w14:textId="77777777" w:rsidR="006D3F5C" w:rsidRPr="00F77ACD" w:rsidRDefault="006D3F5C" w:rsidP="005C1DAB">
      <w:pPr>
        <w:spacing w:line="360" w:lineRule="auto"/>
        <w:jc w:val="both"/>
        <w:rPr>
          <w:rFonts w:ascii="Times New Roman" w:hAnsi="Times New Roman" w:cs="Times New Roman"/>
          <w:lang w:val="en-US"/>
        </w:rPr>
      </w:pPr>
    </w:p>
    <w:bookmarkStart w:id="31" w:name="_Toc214654998" w:displacedByCustomXml="next"/>
    <w:sdt>
      <w:sdtPr>
        <w:rPr>
          <w:rFonts w:ascii="Times New Roman" w:eastAsiaTheme="minorHAnsi" w:hAnsi="Times New Roman" w:cs="Times New Roman"/>
          <w:color w:val="auto"/>
          <w:sz w:val="22"/>
          <w:szCs w:val="22"/>
        </w:rPr>
        <w:id w:val="147563765"/>
        <w:docPartObj>
          <w:docPartGallery w:val="Bibliographies"/>
          <w:docPartUnique/>
        </w:docPartObj>
      </w:sdtPr>
      <w:sdtContent>
        <w:p w14:paraId="23BE25FB" w14:textId="3986E161" w:rsidR="00330352" w:rsidRPr="00F77ACD" w:rsidRDefault="001C34F0" w:rsidP="005C1DAB">
          <w:pPr>
            <w:pStyle w:val="Heading1"/>
            <w:spacing w:line="360" w:lineRule="auto"/>
            <w:jc w:val="both"/>
            <w:rPr>
              <w:rFonts w:ascii="Times New Roman" w:hAnsi="Times New Roman" w:cs="Times New Roman"/>
              <w:sz w:val="22"/>
              <w:szCs w:val="22"/>
            </w:rPr>
          </w:pPr>
          <w:r w:rsidRPr="00F77ACD">
            <w:rPr>
              <w:rFonts w:ascii="Times New Roman" w:hAnsi="Times New Roman" w:cs="Times New Roman"/>
              <w:sz w:val="22"/>
              <w:szCs w:val="22"/>
            </w:rPr>
            <w:t>REFERENCES</w:t>
          </w:r>
          <w:bookmarkEnd w:id="31"/>
        </w:p>
        <w:sdt>
          <w:sdtPr>
            <w:rPr>
              <w:rFonts w:ascii="Times New Roman" w:hAnsi="Times New Roman" w:cs="Times New Roman"/>
            </w:rPr>
            <w:id w:val="-573587230"/>
            <w:bibliography/>
          </w:sdtPr>
          <w:sdtContent>
            <w:p w14:paraId="065E7BEE" w14:textId="77777777" w:rsidR="00CC156B" w:rsidRPr="00F77ACD" w:rsidRDefault="00330352" w:rsidP="005C1DAB">
              <w:pPr>
                <w:pStyle w:val="Bibliography"/>
                <w:spacing w:line="360" w:lineRule="auto"/>
                <w:ind w:left="720" w:hanging="720"/>
                <w:jc w:val="both"/>
                <w:rPr>
                  <w:rFonts w:ascii="Times New Roman" w:hAnsi="Times New Roman" w:cs="Times New Roman"/>
                  <w:noProof/>
                  <w:kern w:val="0"/>
                  <w14:ligatures w14:val="none"/>
                </w:rPr>
              </w:pPr>
              <w:r w:rsidRPr="00F77ACD">
                <w:rPr>
                  <w:rFonts w:ascii="Times New Roman" w:hAnsi="Times New Roman" w:cs="Times New Roman"/>
                </w:rPr>
                <w:fldChar w:fldCharType="begin"/>
              </w:r>
              <w:r w:rsidRPr="00F77ACD">
                <w:rPr>
                  <w:rFonts w:ascii="Times New Roman" w:hAnsi="Times New Roman" w:cs="Times New Roman"/>
                </w:rPr>
                <w:instrText xml:space="preserve"> BIBLIOGRAPHY </w:instrText>
              </w:r>
              <w:r w:rsidRPr="00F77ACD">
                <w:rPr>
                  <w:rFonts w:ascii="Times New Roman" w:hAnsi="Times New Roman" w:cs="Times New Roman"/>
                </w:rPr>
                <w:fldChar w:fldCharType="separate"/>
              </w:r>
              <w:r w:rsidR="00CC156B" w:rsidRPr="00F77ACD">
                <w:rPr>
                  <w:rFonts w:ascii="Times New Roman" w:hAnsi="Times New Roman" w:cs="Times New Roman"/>
                  <w:noProof/>
                </w:rPr>
                <w:t xml:space="preserve">Doran, G. (1981). There’s a SMART Way to Write Management’s Goals and Objectives. </w:t>
              </w:r>
              <w:r w:rsidR="00CC156B" w:rsidRPr="00F77ACD">
                <w:rPr>
                  <w:rFonts w:ascii="Times New Roman" w:hAnsi="Times New Roman" w:cs="Times New Roman"/>
                  <w:i/>
                  <w:iCs/>
                  <w:noProof/>
                </w:rPr>
                <w:t>Journal of Management Review</w:t>
              </w:r>
              <w:r w:rsidR="00CC156B" w:rsidRPr="00F77ACD">
                <w:rPr>
                  <w:rFonts w:ascii="Times New Roman" w:hAnsi="Times New Roman" w:cs="Times New Roman"/>
                  <w:noProof/>
                </w:rPr>
                <w:t>, 35-36.</w:t>
              </w:r>
            </w:p>
            <w:p w14:paraId="71C514A7"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Gürel, E. &amp;. (2017). SWOT Analysis: A Theoretical Review. </w:t>
              </w:r>
              <w:r w:rsidRPr="00F77ACD">
                <w:rPr>
                  <w:rFonts w:ascii="Times New Roman" w:hAnsi="Times New Roman" w:cs="Times New Roman"/>
                  <w:i/>
                  <w:iCs/>
                  <w:noProof/>
                </w:rPr>
                <w:t>Journal of International Social Research</w:t>
              </w:r>
              <w:r w:rsidRPr="00F77ACD">
                <w:rPr>
                  <w:rFonts w:ascii="Times New Roman" w:hAnsi="Times New Roman" w:cs="Times New Roman"/>
                  <w:noProof/>
                </w:rPr>
                <w:t>.</w:t>
              </w:r>
            </w:p>
            <w:p w14:paraId="30B6378A"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Johnson, G. S. (2020). </w:t>
              </w:r>
              <w:r w:rsidRPr="00F77ACD">
                <w:rPr>
                  <w:rFonts w:ascii="Times New Roman" w:hAnsi="Times New Roman" w:cs="Times New Roman"/>
                  <w:i/>
                  <w:iCs/>
                  <w:noProof/>
                </w:rPr>
                <w:t>Exploring Strategy .</w:t>
              </w:r>
              <w:r w:rsidRPr="00F77ACD">
                <w:rPr>
                  <w:rFonts w:ascii="Times New Roman" w:hAnsi="Times New Roman" w:cs="Times New Roman"/>
                  <w:noProof/>
                </w:rPr>
                <w:t xml:space="preserve"> Pearson.</w:t>
              </w:r>
            </w:p>
            <w:p w14:paraId="597D8020"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Johnston, R. &amp;. (2018). </w:t>
              </w:r>
              <w:r w:rsidRPr="00F77ACD">
                <w:rPr>
                  <w:rFonts w:ascii="Times New Roman" w:hAnsi="Times New Roman" w:cs="Times New Roman"/>
                  <w:i/>
                  <w:iCs/>
                  <w:noProof/>
                </w:rPr>
                <w:t>Service Operations Management.</w:t>
              </w:r>
              <w:r w:rsidRPr="00F77ACD">
                <w:rPr>
                  <w:rFonts w:ascii="Times New Roman" w:hAnsi="Times New Roman" w:cs="Times New Roman"/>
                  <w:noProof/>
                </w:rPr>
                <w:t xml:space="preserve"> Pearson.</w:t>
              </w:r>
            </w:p>
            <w:p w14:paraId="3EA9210B"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Kotler, P. K. (2021). </w:t>
              </w:r>
              <w:r w:rsidRPr="00F77ACD">
                <w:rPr>
                  <w:rFonts w:ascii="Times New Roman" w:hAnsi="Times New Roman" w:cs="Times New Roman"/>
                  <w:i/>
                  <w:iCs/>
                  <w:noProof/>
                </w:rPr>
                <w:t>Marketing Management: European Edition .</w:t>
              </w:r>
              <w:r w:rsidRPr="00F77ACD">
                <w:rPr>
                  <w:rFonts w:ascii="Times New Roman" w:hAnsi="Times New Roman" w:cs="Times New Roman"/>
                  <w:noProof/>
                </w:rPr>
                <w:t xml:space="preserve"> Pearson.</w:t>
              </w:r>
            </w:p>
            <w:p w14:paraId="79657F88"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Phil T. Kotler, K. L. (2019). Marketing Management: European Edition Hardcover. In K. Kotler, </w:t>
              </w:r>
              <w:r w:rsidRPr="00F77ACD">
                <w:rPr>
                  <w:rFonts w:ascii="Times New Roman" w:hAnsi="Times New Roman" w:cs="Times New Roman"/>
                  <w:i/>
                  <w:iCs/>
                  <w:noProof/>
                </w:rPr>
                <w:t>Marketing Management</w:t>
              </w:r>
              <w:r w:rsidRPr="00F77ACD">
                <w:rPr>
                  <w:rFonts w:ascii="Times New Roman" w:hAnsi="Times New Roman" w:cs="Times New Roman"/>
                  <w:noProof/>
                </w:rPr>
                <w:t xml:space="preserve"> (p. 840). Pearson Education.</w:t>
              </w:r>
            </w:p>
            <w:p w14:paraId="45DA6AC2" w14:textId="77777777" w:rsidR="00CC156B" w:rsidRPr="00F77ACD" w:rsidRDefault="00CC156B" w:rsidP="005C1DAB">
              <w:pPr>
                <w:pStyle w:val="Bibliography"/>
                <w:spacing w:line="360" w:lineRule="auto"/>
                <w:ind w:left="720" w:hanging="720"/>
                <w:jc w:val="both"/>
                <w:rPr>
                  <w:rFonts w:ascii="Times New Roman" w:hAnsi="Times New Roman" w:cs="Times New Roman"/>
                  <w:noProof/>
                </w:rPr>
              </w:pPr>
              <w:r w:rsidRPr="00F77ACD">
                <w:rPr>
                  <w:rFonts w:ascii="Times New Roman" w:hAnsi="Times New Roman" w:cs="Times New Roman"/>
                  <w:noProof/>
                </w:rPr>
                <w:t xml:space="preserve">Slack, N. B.-J. (2019). </w:t>
              </w:r>
              <w:r w:rsidRPr="00F77ACD">
                <w:rPr>
                  <w:rFonts w:ascii="Times New Roman" w:hAnsi="Times New Roman" w:cs="Times New Roman"/>
                  <w:i/>
                  <w:iCs/>
                  <w:noProof/>
                </w:rPr>
                <w:t>Operations Management.</w:t>
              </w:r>
              <w:r w:rsidRPr="00F77ACD">
                <w:rPr>
                  <w:rFonts w:ascii="Times New Roman" w:hAnsi="Times New Roman" w:cs="Times New Roman"/>
                  <w:noProof/>
                </w:rPr>
                <w:t xml:space="preserve"> Pearson.</w:t>
              </w:r>
            </w:p>
            <w:p w14:paraId="50C3CA46" w14:textId="49A9A7A6" w:rsidR="00330352" w:rsidRPr="00F77ACD" w:rsidRDefault="00330352" w:rsidP="005C1DAB">
              <w:pPr>
                <w:spacing w:line="360" w:lineRule="auto"/>
                <w:jc w:val="both"/>
                <w:rPr>
                  <w:rFonts w:ascii="Times New Roman" w:hAnsi="Times New Roman" w:cs="Times New Roman"/>
                </w:rPr>
              </w:pPr>
              <w:r w:rsidRPr="00F77ACD">
                <w:rPr>
                  <w:rFonts w:ascii="Times New Roman" w:hAnsi="Times New Roman" w:cs="Times New Roman"/>
                  <w:b/>
                  <w:bCs/>
                  <w:noProof/>
                </w:rPr>
                <w:fldChar w:fldCharType="end"/>
              </w:r>
            </w:p>
          </w:sdtContent>
        </w:sdt>
      </w:sdtContent>
    </w:sdt>
    <w:p w14:paraId="5C96514B" w14:textId="77777777" w:rsidR="00FF042D" w:rsidRPr="00F77ACD" w:rsidRDefault="00FF042D" w:rsidP="005C1DAB">
      <w:pPr>
        <w:pStyle w:val="ListParagraph"/>
        <w:spacing w:line="360" w:lineRule="auto"/>
        <w:ind w:left="1065"/>
        <w:jc w:val="both"/>
        <w:rPr>
          <w:rFonts w:ascii="Times New Roman" w:hAnsi="Times New Roman" w:cs="Times New Roman"/>
          <w:lang w:val="en-US"/>
        </w:rPr>
      </w:pPr>
    </w:p>
    <w:p w14:paraId="1E12AC19" w14:textId="77777777" w:rsidR="00A0056E" w:rsidRPr="00F77ACD" w:rsidRDefault="00A0056E" w:rsidP="005C1DAB">
      <w:pPr>
        <w:spacing w:line="360" w:lineRule="auto"/>
        <w:jc w:val="both"/>
        <w:rPr>
          <w:rFonts w:ascii="Times New Roman" w:hAnsi="Times New Roman" w:cs="Times New Roman"/>
          <w:lang w:val="en-US"/>
        </w:rPr>
      </w:pPr>
    </w:p>
    <w:p w14:paraId="15B88B66" w14:textId="77777777" w:rsidR="00426ECD" w:rsidRPr="00F77ACD" w:rsidRDefault="00426ECD" w:rsidP="005C1DAB">
      <w:pPr>
        <w:spacing w:line="360" w:lineRule="auto"/>
        <w:jc w:val="both"/>
        <w:rPr>
          <w:rFonts w:ascii="Times New Roman" w:hAnsi="Times New Roman" w:cs="Times New Roman"/>
          <w:b/>
          <w:bCs/>
          <w:lang w:val="en-US"/>
        </w:rPr>
      </w:pPr>
    </w:p>
    <w:p w14:paraId="7642E229" w14:textId="0DE9FF52" w:rsidR="00426ECD" w:rsidRPr="00F77ACD" w:rsidRDefault="00426ECD" w:rsidP="005C1DAB">
      <w:pPr>
        <w:spacing w:line="360" w:lineRule="auto"/>
        <w:jc w:val="both"/>
        <w:rPr>
          <w:rFonts w:ascii="Times New Roman" w:hAnsi="Times New Roman" w:cs="Times New Roman"/>
          <w:b/>
          <w:bCs/>
          <w:lang w:val="en-US"/>
        </w:rPr>
      </w:pPr>
    </w:p>
    <w:p w14:paraId="17CD4E9E" w14:textId="77777777" w:rsidR="00BF27B4" w:rsidRPr="00F77ACD" w:rsidRDefault="00BF27B4" w:rsidP="005C1DAB">
      <w:pPr>
        <w:spacing w:line="360" w:lineRule="auto"/>
        <w:jc w:val="both"/>
        <w:rPr>
          <w:rFonts w:ascii="Times New Roman" w:hAnsi="Times New Roman" w:cs="Times New Roman"/>
          <w:lang w:val="en-US"/>
        </w:rPr>
      </w:pPr>
    </w:p>
    <w:p w14:paraId="544BA7C2" w14:textId="77777777" w:rsidR="00D6299D" w:rsidRPr="00F77ACD" w:rsidRDefault="00D6299D" w:rsidP="005C1DAB">
      <w:pPr>
        <w:pStyle w:val="ListParagraph"/>
        <w:spacing w:line="360" w:lineRule="auto"/>
        <w:ind w:left="975"/>
        <w:jc w:val="both"/>
        <w:rPr>
          <w:rFonts w:ascii="Times New Roman" w:hAnsi="Times New Roman" w:cs="Times New Roman"/>
          <w:lang w:val="en-US"/>
        </w:rPr>
      </w:pPr>
    </w:p>
    <w:p w14:paraId="62DC2366" w14:textId="34EAEC76" w:rsidR="00D6299D" w:rsidRPr="00F77ACD" w:rsidRDefault="00D6299D" w:rsidP="005C1DAB">
      <w:pPr>
        <w:spacing w:line="360" w:lineRule="auto"/>
        <w:jc w:val="both"/>
        <w:rPr>
          <w:rFonts w:ascii="Times New Roman" w:hAnsi="Times New Roman" w:cs="Times New Roman"/>
          <w:lang w:val="en-US"/>
        </w:rPr>
      </w:pPr>
    </w:p>
    <w:sectPr w:rsidR="00D6299D" w:rsidRPr="00F77ACD" w:rsidSect="00A000A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D0F9F" w14:textId="77777777" w:rsidR="009763A7" w:rsidRDefault="009763A7" w:rsidP="00095227">
      <w:pPr>
        <w:spacing w:after="0" w:line="240" w:lineRule="auto"/>
      </w:pPr>
      <w:r>
        <w:separator/>
      </w:r>
    </w:p>
  </w:endnote>
  <w:endnote w:type="continuationSeparator" w:id="0">
    <w:p w14:paraId="4B1BC0C2" w14:textId="77777777" w:rsidR="009763A7" w:rsidRDefault="009763A7" w:rsidP="00095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9A4B4" w14:textId="77777777" w:rsidR="009763A7" w:rsidRDefault="009763A7" w:rsidP="00095227">
      <w:pPr>
        <w:spacing w:after="0" w:line="240" w:lineRule="auto"/>
      </w:pPr>
      <w:r>
        <w:separator/>
      </w:r>
    </w:p>
  </w:footnote>
  <w:footnote w:type="continuationSeparator" w:id="0">
    <w:p w14:paraId="0D2F0380" w14:textId="77777777" w:rsidR="009763A7" w:rsidRDefault="009763A7" w:rsidP="000952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F0D5A"/>
    <w:multiLevelType w:val="hybridMultilevel"/>
    <w:tmpl w:val="AEF69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B968A7"/>
    <w:multiLevelType w:val="hybridMultilevel"/>
    <w:tmpl w:val="28DE1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41E08"/>
    <w:multiLevelType w:val="hybridMultilevel"/>
    <w:tmpl w:val="4C141C78"/>
    <w:lvl w:ilvl="0" w:tplc="94EC9B26">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890619"/>
    <w:multiLevelType w:val="hybridMultilevel"/>
    <w:tmpl w:val="60681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3E5146"/>
    <w:multiLevelType w:val="hybridMultilevel"/>
    <w:tmpl w:val="2CF28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330DC"/>
    <w:multiLevelType w:val="hybridMultilevel"/>
    <w:tmpl w:val="B9B49E7A"/>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6" w15:restartNumberingAfterBreak="0">
    <w:nsid w:val="11081955"/>
    <w:multiLevelType w:val="hybridMultilevel"/>
    <w:tmpl w:val="D36082AC"/>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7" w15:restartNumberingAfterBreak="0">
    <w:nsid w:val="1127298D"/>
    <w:multiLevelType w:val="hybridMultilevel"/>
    <w:tmpl w:val="A060F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148F5"/>
    <w:multiLevelType w:val="hybridMultilevel"/>
    <w:tmpl w:val="5AA01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D97562B"/>
    <w:multiLevelType w:val="multilevel"/>
    <w:tmpl w:val="0EDA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746ED"/>
    <w:multiLevelType w:val="hybridMultilevel"/>
    <w:tmpl w:val="644069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1F510B73"/>
    <w:multiLevelType w:val="hybridMultilevel"/>
    <w:tmpl w:val="CF5A4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4D6A8F"/>
    <w:multiLevelType w:val="hybridMultilevel"/>
    <w:tmpl w:val="2048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BE2495"/>
    <w:multiLevelType w:val="hybridMultilevel"/>
    <w:tmpl w:val="472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FD3663"/>
    <w:multiLevelType w:val="hybridMultilevel"/>
    <w:tmpl w:val="8AF0A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9A4CB8"/>
    <w:multiLevelType w:val="hybridMultilevel"/>
    <w:tmpl w:val="3E442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F3502F"/>
    <w:multiLevelType w:val="hybridMultilevel"/>
    <w:tmpl w:val="CA36F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541483"/>
    <w:multiLevelType w:val="hybridMultilevel"/>
    <w:tmpl w:val="44C4A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6E761D"/>
    <w:multiLevelType w:val="hybridMultilevel"/>
    <w:tmpl w:val="72244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C12E76"/>
    <w:multiLevelType w:val="hybridMultilevel"/>
    <w:tmpl w:val="61EC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A35ABC"/>
    <w:multiLevelType w:val="hybridMultilevel"/>
    <w:tmpl w:val="3AE28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191FB6"/>
    <w:multiLevelType w:val="hybridMultilevel"/>
    <w:tmpl w:val="F0FE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47021A"/>
    <w:multiLevelType w:val="hybridMultilevel"/>
    <w:tmpl w:val="599E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4A3CB1"/>
    <w:multiLevelType w:val="hybridMultilevel"/>
    <w:tmpl w:val="14183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746722"/>
    <w:multiLevelType w:val="hybridMultilevel"/>
    <w:tmpl w:val="41A27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6337C1"/>
    <w:multiLevelType w:val="hybridMultilevel"/>
    <w:tmpl w:val="35EA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2F6932"/>
    <w:multiLevelType w:val="hybridMultilevel"/>
    <w:tmpl w:val="F46C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74A49"/>
    <w:multiLevelType w:val="hybridMultilevel"/>
    <w:tmpl w:val="933E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5B0595"/>
    <w:multiLevelType w:val="hybridMultilevel"/>
    <w:tmpl w:val="C2B4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F5192E"/>
    <w:multiLevelType w:val="hybridMultilevel"/>
    <w:tmpl w:val="7360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5D2654"/>
    <w:multiLevelType w:val="hybridMultilevel"/>
    <w:tmpl w:val="36EC4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765471"/>
    <w:multiLevelType w:val="hybridMultilevel"/>
    <w:tmpl w:val="8444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684DC1"/>
    <w:multiLevelType w:val="hybridMultilevel"/>
    <w:tmpl w:val="240E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6F5531"/>
    <w:multiLevelType w:val="hybridMultilevel"/>
    <w:tmpl w:val="C5F83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C11599"/>
    <w:multiLevelType w:val="hybridMultilevel"/>
    <w:tmpl w:val="8FFEAB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C066E02"/>
    <w:multiLevelType w:val="hybridMultilevel"/>
    <w:tmpl w:val="7F1828CA"/>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36" w15:restartNumberingAfterBreak="0">
    <w:nsid w:val="70FA6DC8"/>
    <w:multiLevelType w:val="hybridMultilevel"/>
    <w:tmpl w:val="C80C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0A047A"/>
    <w:multiLevelType w:val="hybridMultilevel"/>
    <w:tmpl w:val="7660E616"/>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38" w15:restartNumberingAfterBreak="0">
    <w:nsid w:val="76376230"/>
    <w:multiLevelType w:val="hybridMultilevel"/>
    <w:tmpl w:val="7350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8D47C2"/>
    <w:multiLevelType w:val="hybridMultilevel"/>
    <w:tmpl w:val="1C9A8AB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0" w15:restartNumberingAfterBreak="0">
    <w:nsid w:val="77D02967"/>
    <w:multiLevelType w:val="hybridMultilevel"/>
    <w:tmpl w:val="087E1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4B5268"/>
    <w:multiLevelType w:val="hybridMultilevel"/>
    <w:tmpl w:val="565EAA4C"/>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2" w15:restartNumberingAfterBreak="0">
    <w:nsid w:val="7EAC5E33"/>
    <w:multiLevelType w:val="hybridMultilevel"/>
    <w:tmpl w:val="216A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047688">
    <w:abstractNumId w:val="5"/>
  </w:num>
  <w:num w:numId="2" w16cid:durableId="1453088403">
    <w:abstractNumId w:val="37"/>
  </w:num>
  <w:num w:numId="3" w16cid:durableId="389698197">
    <w:abstractNumId w:val="30"/>
  </w:num>
  <w:num w:numId="4" w16cid:durableId="1188058654">
    <w:abstractNumId w:val="0"/>
  </w:num>
  <w:num w:numId="5" w16cid:durableId="1343434282">
    <w:abstractNumId w:val="16"/>
  </w:num>
  <w:num w:numId="6" w16cid:durableId="1310554806">
    <w:abstractNumId w:val="41"/>
  </w:num>
  <w:num w:numId="7" w16cid:durableId="1685479226">
    <w:abstractNumId w:val="35"/>
  </w:num>
  <w:num w:numId="8" w16cid:durableId="799616301">
    <w:abstractNumId w:val="9"/>
  </w:num>
  <w:num w:numId="9" w16cid:durableId="779107694">
    <w:abstractNumId w:val="31"/>
  </w:num>
  <w:num w:numId="10" w16cid:durableId="227571744">
    <w:abstractNumId w:val="25"/>
  </w:num>
  <w:num w:numId="11" w16cid:durableId="2118938791">
    <w:abstractNumId w:val="3"/>
  </w:num>
  <w:num w:numId="12" w16cid:durableId="2083866095">
    <w:abstractNumId w:val="10"/>
  </w:num>
  <w:num w:numId="13" w16cid:durableId="1865095857">
    <w:abstractNumId w:val="19"/>
  </w:num>
  <w:num w:numId="14" w16cid:durableId="1233851424">
    <w:abstractNumId w:val="29"/>
  </w:num>
  <w:num w:numId="15" w16cid:durableId="474756700">
    <w:abstractNumId w:val="8"/>
  </w:num>
  <w:num w:numId="16" w16cid:durableId="359475683">
    <w:abstractNumId w:val="7"/>
  </w:num>
  <w:num w:numId="17" w16cid:durableId="1941135374">
    <w:abstractNumId w:val="20"/>
  </w:num>
  <w:num w:numId="18" w16cid:durableId="560025307">
    <w:abstractNumId w:val="42"/>
  </w:num>
  <w:num w:numId="19" w16cid:durableId="1121150440">
    <w:abstractNumId w:val="23"/>
  </w:num>
  <w:num w:numId="20" w16cid:durableId="1017000266">
    <w:abstractNumId w:val="17"/>
  </w:num>
  <w:num w:numId="21" w16cid:durableId="1914243493">
    <w:abstractNumId w:val="18"/>
  </w:num>
  <w:num w:numId="22" w16cid:durableId="1756123568">
    <w:abstractNumId w:val="13"/>
  </w:num>
  <w:num w:numId="23" w16cid:durableId="379978527">
    <w:abstractNumId w:val="40"/>
  </w:num>
  <w:num w:numId="24" w16cid:durableId="767196143">
    <w:abstractNumId w:val="26"/>
  </w:num>
  <w:num w:numId="25" w16cid:durableId="1570531426">
    <w:abstractNumId w:val="21"/>
  </w:num>
  <w:num w:numId="26" w16cid:durableId="217012980">
    <w:abstractNumId w:val="6"/>
  </w:num>
  <w:num w:numId="27" w16cid:durableId="269044034">
    <w:abstractNumId w:val="15"/>
  </w:num>
  <w:num w:numId="28" w16cid:durableId="2004160499">
    <w:abstractNumId w:val="12"/>
  </w:num>
  <w:num w:numId="29" w16cid:durableId="1812597434">
    <w:abstractNumId w:val="24"/>
  </w:num>
  <w:num w:numId="30" w16cid:durableId="1933198542">
    <w:abstractNumId w:val="27"/>
  </w:num>
  <w:num w:numId="31" w16cid:durableId="1058166222">
    <w:abstractNumId w:val="39"/>
  </w:num>
  <w:num w:numId="32" w16cid:durableId="324016391">
    <w:abstractNumId w:val="32"/>
  </w:num>
  <w:num w:numId="33" w16cid:durableId="1230773016">
    <w:abstractNumId w:val="11"/>
  </w:num>
  <w:num w:numId="34" w16cid:durableId="556169087">
    <w:abstractNumId w:val="4"/>
  </w:num>
  <w:num w:numId="35" w16cid:durableId="369888848">
    <w:abstractNumId w:val="28"/>
  </w:num>
  <w:num w:numId="36" w16cid:durableId="1455052274">
    <w:abstractNumId w:val="38"/>
  </w:num>
  <w:num w:numId="37" w16cid:durableId="617490557">
    <w:abstractNumId w:val="34"/>
  </w:num>
  <w:num w:numId="38" w16cid:durableId="846483659">
    <w:abstractNumId w:val="22"/>
  </w:num>
  <w:num w:numId="39" w16cid:durableId="1299989981">
    <w:abstractNumId w:val="36"/>
  </w:num>
  <w:num w:numId="40" w16cid:durableId="1784835303">
    <w:abstractNumId w:val="14"/>
  </w:num>
  <w:num w:numId="41" w16cid:durableId="931284175">
    <w:abstractNumId w:val="1"/>
  </w:num>
  <w:num w:numId="42" w16cid:durableId="139658452">
    <w:abstractNumId w:val="33"/>
  </w:num>
  <w:num w:numId="43" w16cid:durableId="7498055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hi Oham">
    <w15:presenceInfo w15:providerId="Windows Live" w15:userId="3764ddced55fdff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11"/>
    <w:rsid w:val="00010B72"/>
    <w:rsid w:val="00025FDD"/>
    <w:rsid w:val="00035127"/>
    <w:rsid w:val="00046AF3"/>
    <w:rsid w:val="000530F1"/>
    <w:rsid w:val="00081BA4"/>
    <w:rsid w:val="00090C37"/>
    <w:rsid w:val="00095227"/>
    <w:rsid w:val="000A2D11"/>
    <w:rsid w:val="000C24C5"/>
    <w:rsid w:val="000E11BE"/>
    <w:rsid w:val="000E3FFA"/>
    <w:rsid w:val="00113ECF"/>
    <w:rsid w:val="0011495E"/>
    <w:rsid w:val="00134592"/>
    <w:rsid w:val="00176D79"/>
    <w:rsid w:val="0018178C"/>
    <w:rsid w:val="00181931"/>
    <w:rsid w:val="001821DB"/>
    <w:rsid w:val="001B1F86"/>
    <w:rsid w:val="001C34F0"/>
    <w:rsid w:val="001D5A65"/>
    <w:rsid w:val="001F73F5"/>
    <w:rsid w:val="00253FE0"/>
    <w:rsid w:val="00255442"/>
    <w:rsid w:val="00257F9D"/>
    <w:rsid w:val="0026174D"/>
    <w:rsid w:val="00273836"/>
    <w:rsid w:val="002A0941"/>
    <w:rsid w:val="002E5249"/>
    <w:rsid w:val="0030097C"/>
    <w:rsid w:val="00305B9A"/>
    <w:rsid w:val="00320F47"/>
    <w:rsid w:val="003258CF"/>
    <w:rsid w:val="00330352"/>
    <w:rsid w:val="00340A54"/>
    <w:rsid w:val="00340F82"/>
    <w:rsid w:val="00342D84"/>
    <w:rsid w:val="003461EA"/>
    <w:rsid w:val="003619F5"/>
    <w:rsid w:val="00371EB9"/>
    <w:rsid w:val="003D35D6"/>
    <w:rsid w:val="003D53A5"/>
    <w:rsid w:val="003E5FC7"/>
    <w:rsid w:val="004058DE"/>
    <w:rsid w:val="0041413B"/>
    <w:rsid w:val="00426ECD"/>
    <w:rsid w:val="00430597"/>
    <w:rsid w:val="0045777B"/>
    <w:rsid w:val="00457B2E"/>
    <w:rsid w:val="00465B57"/>
    <w:rsid w:val="0047214C"/>
    <w:rsid w:val="004D46F9"/>
    <w:rsid w:val="004F6D1A"/>
    <w:rsid w:val="0051214B"/>
    <w:rsid w:val="00535AE8"/>
    <w:rsid w:val="00535B08"/>
    <w:rsid w:val="00537000"/>
    <w:rsid w:val="0054154D"/>
    <w:rsid w:val="005512FB"/>
    <w:rsid w:val="00556AF1"/>
    <w:rsid w:val="005C1DAB"/>
    <w:rsid w:val="005D2508"/>
    <w:rsid w:val="006301F2"/>
    <w:rsid w:val="00630DE6"/>
    <w:rsid w:val="006522DD"/>
    <w:rsid w:val="00655CED"/>
    <w:rsid w:val="00657A0D"/>
    <w:rsid w:val="00695567"/>
    <w:rsid w:val="006B7611"/>
    <w:rsid w:val="006D0CFA"/>
    <w:rsid w:val="006D3F5C"/>
    <w:rsid w:val="007039C8"/>
    <w:rsid w:val="00731097"/>
    <w:rsid w:val="00794718"/>
    <w:rsid w:val="007C72D2"/>
    <w:rsid w:val="007F3487"/>
    <w:rsid w:val="007F7D81"/>
    <w:rsid w:val="0080694D"/>
    <w:rsid w:val="008074E4"/>
    <w:rsid w:val="0081291E"/>
    <w:rsid w:val="00813148"/>
    <w:rsid w:val="00821975"/>
    <w:rsid w:val="0089727F"/>
    <w:rsid w:val="008C1F1A"/>
    <w:rsid w:val="008D6042"/>
    <w:rsid w:val="00937E7A"/>
    <w:rsid w:val="009763A7"/>
    <w:rsid w:val="00997A96"/>
    <w:rsid w:val="009A4456"/>
    <w:rsid w:val="009B4CED"/>
    <w:rsid w:val="009C1EB4"/>
    <w:rsid w:val="009D7E20"/>
    <w:rsid w:val="009D7E61"/>
    <w:rsid w:val="00A000AD"/>
    <w:rsid w:val="00A0056E"/>
    <w:rsid w:val="00A60FD9"/>
    <w:rsid w:val="00A77369"/>
    <w:rsid w:val="00A924B3"/>
    <w:rsid w:val="00AB3F0C"/>
    <w:rsid w:val="00AE1DAA"/>
    <w:rsid w:val="00B842C8"/>
    <w:rsid w:val="00BB32D3"/>
    <w:rsid w:val="00BB360A"/>
    <w:rsid w:val="00BC2C9B"/>
    <w:rsid w:val="00BD4D36"/>
    <w:rsid w:val="00BF0FB0"/>
    <w:rsid w:val="00BF27B4"/>
    <w:rsid w:val="00C316FC"/>
    <w:rsid w:val="00C708F9"/>
    <w:rsid w:val="00C70AA0"/>
    <w:rsid w:val="00C748C9"/>
    <w:rsid w:val="00CC156B"/>
    <w:rsid w:val="00CD05AE"/>
    <w:rsid w:val="00CF347E"/>
    <w:rsid w:val="00CF6E6B"/>
    <w:rsid w:val="00D04037"/>
    <w:rsid w:val="00D07EDA"/>
    <w:rsid w:val="00D229C8"/>
    <w:rsid w:val="00D6299D"/>
    <w:rsid w:val="00D72572"/>
    <w:rsid w:val="00D73B37"/>
    <w:rsid w:val="00DC4C51"/>
    <w:rsid w:val="00DC5D50"/>
    <w:rsid w:val="00E00822"/>
    <w:rsid w:val="00E034CF"/>
    <w:rsid w:val="00E11A6C"/>
    <w:rsid w:val="00E53F55"/>
    <w:rsid w:val="00E67B36"/>
    <w:rsid w:val="00E71452"/>
    <w:rsid w:val="00EF42E1"/>
    <w:rsid w:val="00F14EEA"/>
    <w:rsid w:val="00F30072"/>
    <w:rsid w:val="00F5641E"/>
    <w:rsid w:val="00F77ACD"/>
    <w:rsid w:val="00F84400"/>
    <w:rsid w:val="00FB2843"/>
    <w:rsid w:val="00FB4EC9"/>
    <w:rsid w:val="00FD67BC"/>
    <w:rsid w:val="00FF0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128169"/>
  <w15:chartTrackingRefBased/>
  <w15:docId w15:val="{E0835531-74EA-431E-8AE3-B0B804DBD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D1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0A2D1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0A2D1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A2D1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0A2D1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0A2D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D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D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D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D1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0A2D1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0A2D1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A2D1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0A2D1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0A2D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D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D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D11"/>
    <w:rPr>
      <w:rFonts w:eastAsiaTheme="majorEastAsia" w:cstheme="majorBidi"/>
      <w:color w:val="272727" w:themeColor="text1" w:themeTint="D8"/>
    </w:rPr>
  </w:style>
  <w:style w:type="paragraph" w:styleId="Title">
    <w:name w:val="Title"/>
    <w:basedOn w:val="Normal"/>
    <w:next w:val="Normal"/>
    <w:link w:val="TitleChar"/>
    <w:uiPriority w:val="10"/>
    <w:qFormat/>
    <w:rsid w:val="000A2D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D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D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D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D11"/>
    <w:pPr>
      <w:spacing w:before="160"/>
      <w:jc w:val="center"/>
    </w:pPr>
    <w:rPr>
      <w:i/>
      <w:iCs/>
      <w:color w:val="404040" w:themeColor="text1" w:themeTint="BF"/>
    </w:rPr>
  </w:style>
  <w:style w:type="character" w:customStyle="1" w:styleId="QuoteChar">
    <w:name w:val="Quote Char"/>
    <w:basedOn w:val="DefaultParagraphFont"/>
    <w:link w:val="Quote"/>
    <w:uiPriority w:val="29"/>
    <w:rsid w:val="000A2D11"/>
    <w:rPr>
      <w:i/>
      <w:iCs/>
      <w:color w:val="404040" w:themeColor="text1" w:themeTint="BF"/>
    </w:rPr>
  </w:style>
  <w:style w:type="paragraph" w:styleId="ListParagraph">
    <w:name w:val="List Paragraph"/>
    <w:basedOn w:val="Normal"/>
    <w:uiPriority w:val="34"/>
    <w:qFormat/>
    <w:rsid w:val="000A2D11"/>
    <w:pPr>
      <w:ind w:left="720"/>
      <w:contextualSpacing/>
    </w:pPr>
  </w:style>
  <w:style w:type="character" w:styleId="IntenseEmphasis">
    <w:name w:val="Intense Emphasis"/>
    <w:basedOn w:val="DefaultParagraphFont"/>
    <w:uiPriority w:val="21"/>
    <w:qFormat/>
    <w:rsid w:val="000A2D11"/>
    <w:rPr>
      <w:i/>
      <w:iCs/>
      <w:color w:val="2E74B5" w:themeColor="accent1" w:themeShade="BF"/>
    </w:rPr>
  </w:style>
  <w:style w:type="paragraph" w:styleId="IntenseQuote">
    <w:name w:val="Intense Quote"/>
    <w:basedOn w:val="Normal"/>
    <w:next w:val="Normal"/>
    <w:link w:val="IntenseQuoteChar"/>
    <w:uiPriority w:val="30"/>
    <w:qFormat/>
    <w:rsid w:val="000A2D1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A2D11"/>
    <w:rPr>
      <w:i/>
      <w:iCs/>
      <w:color w:val="2E74B5" w:themeColor="accent1" w:themeShade="BF"/>
    </w:rPr>
  </w:style>
  <w:style w:type="character" w:styleId="IntenseReference">
    <w:name w:val="Intense Reference"/>
    <w:basedOn w:val="DefaultParagraphFont"/>
    <w:uiPriority w:val="32"/>
    <w:qFormat/>
    <w:rsid w:val="000A2D11"/>
    <w:rPr>
      <w:b/>
      <w:bCs/>
      <w:smallCaps/>
      <w:color w:val="2E74B5" w:themeColor="accent1" w:themeShade="BF"/>
      <w:spacing w:val="5"/>
    </w:rPr>
  </w:style>
  <w:style w:type="character" w:styleId="Emphasis">
    <w:name w:val="Emphasis"/>
    <w:basedOn w:val="DefaultParagraphFont"/>
    <w:uiPriority w:val="20"/>
    <w:qFormat/>
    <w:rsid w:val="000E3FFA"/>
    <w:rPr>
      <w:i/>
      <w:iCs/>
    </w:rPr>
  </w:style>
  <w:style w:type="paragraph" w:styleId="NormalWeb">
    <w:name w:val="Normal (Web)"/>
    <w:basedOn w:val="Normal"/>
    <w:uiPriority w:val="99"/>
    <w:semiHidden/>
    <w:unhideWhenUsed/>
    <w:rsid w:val="000E3F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E3FFA"/>
    <w:rPr>
      <w:b/>
      <w:bCs/>
    </w:rPr>
  </w:style>
  <w:style w:type="paragraph" w:styleId="Bibliography">
    <w:name w:val="Bibliography"/>
    <w:basedOn w:val="Normal"/>
    <w:next w:val="Normal"/>
    <w:uiPriority w:val="37"/>
    <w:unhideWhenUsed/>
    <w:rsid w:val="00A60FD9"/>
  </w:style>
  <w:style w:type="character" w:styleId="PlaceholderText">
    <w:name w:val="Placeholder Text"/>
    <w:basedOn w:val="DefaultParagraphFont"/>
    <w:uiPriority w:val="99"/>
    <w:semiHidden/>
    <w:rsid w:val="00C316FC"/>
    <w:rPr>
      <w:color w:val="666666"/>
    </w:rPr>
  </w:style>
  <w:style w:type="paragraph" w:styleId="Header">
    <w:name w:val="header"/>
    <w:basedOn w:val="Normal"/>
    <w:link w:val="HeaderChar"/>
    <w:uiPriority w:val="99"/>
    <w:unhideWhenUsed/>
    <w:rsid w:val="00095227"/>
    <w:pPr>
      <w:tabs>
        <w:tab w:val="center" w:pos="4536"/>
        <w:tab w:val="right" w:pos="9072"/>
      </w:tabs>
      <w:spacing w:after="0" w:line="240" w:lineRule="auto"/>
    </w:pPr>
  </w:style>
  <w:style w:type="character" w:customStyle="1" w:styleId="HeaderChar">
    <w:name w:val="Header Char"/>
    <w:basedOn w:val="DefaultParagraphFont"/>
    <w:link w:val="Header"/>
    <w:uiPriority w:val="99"/>
    <w:rsid w:val="00095227"/>
  </w:style>
  <w:style w:type="paragraph" w:styleId="Footer">
    <w:name w:val="footer"/>
    <w:basedOn w:val="Normal"/>
    <w:link w:val="FooterChar"/>
    <w:uiPriority w:val="99"/>
    <w:unhideWhenUsed/>
    <w:rsid w:val="00095227"/>
    <w:pPr>
      <w:tabs>
        <w:tab w:val="center" w:pos="4536"/>
        <w:tab w:val="right" w:pos="9072"/>
      </w:tabs>
      <w:spacing w:after="0" w:line="240" w:lineRule="auto"/>
    </w:pPr>
  </w:style>
  <w:style w:type="character" w:customStyle="1" w:styleId="FooterChar">
    <w:name w:val="Footer Char"/>
    <w:basedOn w:val="DefaultParagraphFont"/>
    <w:link w:val="Footer"/>
    <w:uiPriority w:val="99"/>
    <w:rsid w:val="00095227"/>
  </w:style>
  <w:style w:type="paragraph" w:styleId="Revision">
    <w:name w:val="Revision"/>
    <w:hidden/>
    <w:uiPriority w:val="99"/>
    <w:semiHidden/>
    <w:rsid w:val="00320F47"/>
    <w:pPr>
      <w:spacing w:after="0" w:line="240" w:lineRule="auto"/>
    </w:pPr>
  </w:style>
  <w:style w:type="paragraph" w:styleId="TOCHeading">
    <w:name w:val="TOC Heading"/>
    <w:basedOn w:val="Heading1"/>
    <w:next w:val="Normal"/>
    <w:uiPriority w:val="39"/>
    <w:unhideWhenUsed/>
    <w:qFormat/>
    <w:rsid w:val="00F77AC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77AC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77AC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77AC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F77A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15572">
      <w:bodyDiv w:val="1"/>
      <w:marLeft w:val="0"/>
      <w:marRight w:val="0"/>
      <w:marTop w:val="0"/>
      <w:marBottom w:val="0"/>
      <w:divBdr>
        <w:top w:val="none" w:sz="0" w:space="0" w:color="auto"/>
        <w:left w:val="none" w:sz="0" w:space="0" w:color="auto"/>
        <w:bottom w:val="none" w:sz="0" w:space="0" w:color="auto"/>
        <w:right w:val="none" w:sz="0" w:space="0" w:color="auto"/>
      </w:divBdr>
    </w:div>
    <w:div w:id="105276838">
      <w:bodyDiv w:val="1"/>
      <w:marLeft w:val="0"/>
      <w:marRight w:val="0"/>
      <w:marTop w:val="0"/>
      <w:marBottom w:val="0"/>
      <w:divBdr>
        <w:top w:val="none" w:sz="0" w:space="0" w:color="auto"/>
        <w:left w:val="none" w:sz="0" w:space="0" w:color="auto"/>
        <w:bottom w:val="none" w:sz="0" w:space="0" w:color="auto"/>
        <w:right w:val="none" w:sz="0" w:space="0" w:color="auto"/>
      </w:divBdr>
    </w:div>
    <w:div w:id="175463528">
      <w:bodyDiv w:val="1"/>
      <w:marLeft w:val="0"/>
      <w:marRight w:val="0"/>
      <w:marTop w:val="0"/>
      <w:marBottom w:val="0"/>
      <w:divBdr>
        <w:top w:val="none" w:sz="0" w:space="0" w:color="auto"/>
        <w:left w:val="none" w:sz="0" w:space="0" w:color="auto"/>
        <w:bottom w:val="none" w:sz="0" w:space="0" w:color="auto"/>
        <w:right w:val="none" w:sz="0" w:space="0" w:color="auto"/>
      </w:divBdr>
    </w:div>
    <w:div w:id="272131102">
      <w:bodyDiv w:val="1"/>
      <w:marLeft w:val="0"/>
      <w:marRight w:val="0"/>
      <w:marTop w:val="0"/>
      <w:marBottom w:val="0"/>
      <w:divBdr>
        <w:top w:val="none" w:sz="0" w:space="0" w:color="auto"/>
        <w:left w:val="none" w:sz="0" w:space="0" w:color="auto"/>
        <w:bottom w:val="none" w:sz="0" w:space="0" w:color="auto"/>
        <w:right w:val="none" w:sz="0" w:space="0" w:color="auto"/>
      </w:divBdr>
    </w:div>
    <w:div w:id="395593404">
      <w:bodyDiv w:val="1"/>
      <w:marLeft w:val="0"/>
      <w:marRight w:val="0"/>
      <w:marTop w:val="0"/>
      <w:marBottom w:val="0"/>
      <w:divBdr>
        <w:top w:val="none" w:sz="0" w:space="0" w:color="auto"/>
        <w:left w:val="none" w:sz="0" w:space="0" w:color="auto"/>
        <w:bottom w:val="none" w:sz="0" w:space="0" w:color="auto"/>
        <w:right w:val="none" w:sz="0" w:space="0" w:color="auto"/>
      </w:divBdr>
    </w:div>
    <w:div w:id="461113776">
      <w:bodyDiv w:val="1"/>
      <w:marLeft w:val="0"/>
      <w:marRight w:val="0"/>
      <w:marTop w:val="0"/>
      <w:marBottom w:val="0"/>
      <w:divBdr>
        <w:top w:val="none" w:sz="0" w:space="0" w:color="auto"/>
        <w:left w:val="none" w:sz="0" w:space="0" w:color="auto"/>
        <w:bottom w:val="none" w:sz="0" w:space="0" w:color="auto"/>
        <w:right w:val="none" w:sz="0" w:space="0" w:color="auto"/>
      </w:divBdr>
    </w:div>
    <w:div w:id="546071456">
      <w:bodyDiv w:val="1"/>
      <w:marLeft w:val="0"/>
      <w:marRight w:val="0"/>
      <w:marTop w:val="0"/>
      <w:marBottom w:val="0"/>
      <w:divBdr>
        <w:top w:val="none" w:sz="0" w:space="0" w:color="auto"/>
        <w:left w:val="none" w:sz="0" w:space="0" w:color="auto"/>
        <w:bottom w:val="none" w:sz="0" w:space="0" w:color="auto"/>
        <w:right w:val="none" w:sz="0" w:space="0" w:color="auto"/>
      </w:divBdr>
    </w:div>
    <w:div w:id="665284222">
      <w:bodyDiv w:val="1"/>
      <w:marLeft w:val="0"/>
      <w:marRight w:val="0"/>
      <w:marTop w:val="0"/>
      <w:marBottom w:val="0"/>
      <w:divBdr>
        <w:top w:val="none" w:sz="0" w:space="0" w:color="auto"/>
        <w:left w:val="none" w:sz="0" w:space="0" w:color="auto"/>
        <w:bottom w:val="none" w:sz="0" w:space="0" w:color="auto"/>
        <w:right w:val="none" w:sz="0" w:space="0" w:color="auto"/>
      </w:divBdr>
    </w:div>
    <w:div w:id="828982066">
      <w:bodyDiv w:val="1"/>
      <w:marLeft w:val="0"/>
      <w:marRight w:val="0"/>
      <w:marTop w:val="0"/>
      <w:marBottom w:val="0"/>
      <w:divBdr>
        <w:top w:val="none" w:sz="0" w:space="0" w:color="auto"/>
        <w:left w:val="none" w:sz="0" w:space="0" w:color="auto"/>
        <w:bottom w:val="none" w:sz="0" w:space="0" w:color="auto"/>
        <w:right w:val="none" w:sz="0" w:space="0" w:color="auto"/>
      </w:divBdr>
    </w:div>
    <w:div w:id="851262338">
      <w:bodyDiv w:val="1"/>
      <w:marLeft w:val="0"/>
      <w:marRight w:val="0"/>
      <w:marTop w:val="0"/>
      <w:marBottom w:val="0"/>
      <w:divBdr>
        <w:top w:val="none" w:sz="0" w:space="0" w:color="auto"/>
        <w:left w:val="none" w:sz="0" w:space="0" w:color="auto"/>
        <w:bottom w:val="none" w:sz="0" w:space="0" w:color="auto"/>
        <w:right w:val="none" w:sz="0" w:space="0" w:color="auto"/>
      </w:divBdr>
    </w:div>
    <w:div w:id="961031107">
      <w:bodyDiv w:val="1"/>
      <w:marLeft w:val="0"/>
      <w:marRight w:val="0"/>
      <w:marTop w:val="0"/>
      <w:marBottom w:val="0"/>
      <w:divBdr>
        <w:top w:val="none" w:sz="0" w:space="0" w:color="auto"/>
        <w:left w:val="none" w:sz="0" w:space="0" w:color="auto"/>
        <w:bottom w:val="none" w:sz="0" w:space="0" w:color="auto"/>
        <w:right w:val="none" w:sz="0" w:space="0" w:color="auto"/>
      </w:divBdr>
    </w:div>
    <w:div w:id="993754751">
      <w:bodyDiv w:val="1"/>
      <w:marLeft w:val="0"/>
      <w:marRight w:val="0"/>
      <w:marTop w:val="0"/>
      <w:marBottom w:val="0"/>
      <w:divBdr>
        <w:top w:val="none" w:sz="0" w:space="0" w:color="auto"/>
        <w:left w:val="none" w:sz="0" w:space="0" w:color="auto"/>
        <w:bottom w:val="none" w:sz="0" w:space="0" w:color="auto"/>
        <w:right w:val="none" w:sz="0" w:space="0" w:color="auto"/>
      </w:divBdr>
    </w:div>
    <w:div w:id="1090586243">
      <w:bodyDiv w:val="1"/>
      <w:marLeft w:val="0"/>
      <w:marRight w:val="0"/>
      <w:marTop w:val="0"/>
      <w:marBottom w:val="0"/>
      <w:divBdr>
        <w:top w:val="none" w:sz="0" w:space="0" w:color="auto"/>
        <w:left w:val="none" w:sz="0" w:space="0" w:color="auto"/>
        <w:bottom w:val="none" w:sz="0" w:space="0" w:color="auto"/>
        <w:right w:val="none" w:sz="0" w:space="0" w:color="auto"/>
      </w:divBdr>
    </w:div>
    <w:div w:id="1180239609">
      <w:bodyDiv w:val="1"/>
      <w:marLeft w:val="0"/>
      <w:marRight w:val="0"/>
      <w:marTop w:val="0"/>
      <w:marBottom w:val="0"/>
      <w:divBdr>
        <w:top w:val="none" w:sz="0" w:space="0" w:color="auto"/>
        <w:left w:val="none" w:sz="0" w:space="0" w:color="auto"/>
        <w:bottom w:val="none" w:sz="0" w:space="0" w:color="auto"/>
        <w:right w:val="none" w:sz="0" w:space="0" w:color="auto"/>
      </w:divBdr>
    </w:div>
    <w:div w:id="1233858110">
      <w:bodyDiv w:val="1"/>
      <w:marLeft w:val="0"/>
      <w:marRight w:val="0"/>
      <w:marTop w:val="0"/>
      <w:marBottom w:val="0"/>
      <w:divBdr>
        <w:top w:val="none" w:sz="0" w:space="0" w:color="auto"/>
        <w:left w:val="none" w:sz="0" w:space="0" w:color="auto"/>
        <w:bottom w:val="none" w:sz="0" w:space="0" w:color="auto"/>
        <w:right w:val="none" w:sz="0" w:space="0" w:color="auto"/>
      </w:divBdr>
    </w:div>
    <w:div w:id="1362824121">
      <w:bodyDiv w:val="1"/>
      <w:marLeft w:val="0"/>
      <w:marRight w:val="0"/>
      <w:marTop w:val="0"/>
      <w:marBottom w:val="0"/>
      <w:divBdr>
        <w:top w:val="none" w:sz="0" w:space="0" w:color="auto"/>
        <w:left w:val="none" w:sz="0" w:space="0" w:color="auto"/>
        <w:bottom w:val="none" w:sz="0" w:space="0" w:color="auto"/>
        <w:right w:val="none" w:sz="0" w:space="0" w:color="auto"/>
      </w:divBdr>
    </w:div>
    <w:div w:id="1707872539">
      <w:bodyDiv w:val="1"/>
      <w:marLeft w:val="0"/>
      <w:marRight w:val="0"/>
      <w:marTop w:val="0"/>
      <w:marBottom w:val="0"/>
      <w:divBdr>
        <w:top w:val="none" w:sz="0" w:space="0" w:color="auto"/>
        <w:left w:val="none" w:sz="0" w:space="0" w:color="auto"/>
        <w:bottom w:val="none" w:sz="0" w:space="0" w:color="auto"/>
        <w:right w:val="none" w:sz="0" w:space="0" w:color="auto"/>
      </w:divBdr>
    </w:div>
    <w:div w:id="1838496309">
      <w:bodyDiv w:val="1"/>
      <w:marLeft w:val="0"/>
      <w:marRight w:val="0"/>
      <w:marTop w:val="0"/>
      <w:marBottom w:val="0"/>
      <w:divBdr>
        <w:top w:val="none" w:sz="0" w:space="0" w:color="auto"/>
        <w:left w:val="none" w:sz="0" w:space="0" w:color="auto"/>
        <w:bottom w:val="none" w:sz="0" w:space="0" w:color="auto"/>
        <w:right w:val="none" w:sz="0" w:space="0" w:color="auto"/>
      </w:divBdr>
    </w:div>
    <w:div w:id="1839147391">
      <w:bodyDiv w:val="1"/>
      <w:marLeft w:val="0"/>
      <w:marRight w:val="0"/>
      <w:marTop w:val="0"/>
      <w:marBottom w:val="0"/>
      <w:divBdr>
        <w:top w:val="none" w:sz="0" w:space="0" w:color="auto"/>
        <w:left w:val="none" w:sz="0" w:space="0" w:color="auto"/>
        <w:bottom w:val="none" w:sz="0" w:space="0" w:color="auto"/>
        <w:right w:val="none" w:sz="0" w:space="0" w:color="auto"/>
      </w:divBdr>
    </w:div>
    <w:div w:id="1945185532">
      <w:bodyDiv w:val="1"/>
      <w:marLeft w:val="0"/>
      <w:marRight w:val="0"/>
      <w:marTop w:val="0"/>
      <w:marBottom w:val="0"/>
      <w:divBdr>
        <w:top w:val="none" w:sz="0" w:space="0" w:color="auto"/>
        <w:left w:val="none" w:sz="0" w:space="0" w:color="auto"/>
        <w:bottom w:val="none" w:sz="0" w:space="0" w:color="auto"/>
        <w:right w:val="none" w:sz="0" w:space="0" w:color="auto"/>
      </w:divBdr>
    </w:div>
    <w:div w:id="1949119165">
      <w:bodyDiv w:val="1"/>
      <w:marLeft w:val="0"/>
      <w:marRight w:val="0"/>
      <w:marTop w:val="0"/>
      <w:marBottom w:val="0"/>
      <w:divBdr>
        <w:top w:val="none" w:sz="0" w:space="0" w:color="auto"/>
        <w:left w:val="none" w:sz="0" w:space="0" w:color="auto"/>
        <w:bottom w:val="none" w:sz="0" w:space="0" w:color="auto"/>
        <w:right w:val="none" w:sz="0" w:space="0" w:color="auto"/>
      </w:divBdr>
    </w:div>
    <w:div w:id="214442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E26727-FBBE-4DBB-B59E-2CAE5EB191B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0EE99EA-286A-4577-AC7E-D224B5655BCC}">
      <dgm:prSet phldrT="[Text]"/>
      <dgm:spPr/>
      <dgm:t>
        <a:bodyPr/>
        <a:lstStyle/>
        <a:p>
          <a:r>
            <a:rPr lang="en-GB"/>
            <a:t>Owner/Manager</a:t>
          </a:r>
        </a:p>
        <a:p>
          <a:r>
            <a:rPr lang="en-GB"/>
            <a:t>Galya G</a:t>
          </a:r>
        </a:p>
      </dgm:t>
    </dgm:pt>
    <dgm:pt modelId="{08D1EE9A-9238-44BB-8112-A28699416520}" type="parTrans" cxnId="{26258EFE-0376-4E4C-BC05-0C42DA4A3391}">
      <dgm:prSet/>
      <dgm:spPr/>
      <dgm:t>
        <a:bodyPr/>
        <a:lstStyle/>
        <a:p>
          <a:endParaRPr lang="en-GB"/>
        </a:p>
      </dgm:t>
    </dgm:pt>
    <dgm:pt modelId="{A5FA516E-A228-4864-A18B-A7E354B12A8B}" type="sibTrans" cxnId="{26258EFE-0376-4E4C-BC05-0C42DA4A3391}">
      <dgm:prSet/>
      <dgm:spPr/>
      <dgm:t>
        <a:bodyPr/>
        <a:lstStyle/>
        <a:p>
          <a:endParaRPr lang="en-GB"/>
        </a:p>
      </dgm:t>
    </dgm:pt>
    <dgm:pt modelId="{185617F3-B003-47A2-BBD8-79C35CD535E7}" type="asst">
      <dgm:prSet phldrT="[Text]"/>
      <dgm:spPr/>
      <dgm:t>
        <a:bodyPr/>
        <a:lstStyle/>
        <a:p>
          <a:r>
            <a:rPr lang="en-GB"/>
            <a:t>Head Baker</a:t>
          </a:r>
        </a:p>
        <a:p>
          <a:r>
            <a:rPr lang="en-GB"/>
            <a:t>Galya G</a:t>
          </a:r>
        </a:p>
      </dgm:t>
    </dgm:pt>
    <dgm:pt modelId="{698313FD-E8FF-43E8-8090-37A94D4BB7A9}" type="parTrans" cxnId="{6A1CB910-E6F1-41BD-A787-7AD00F6F31DE}">
      <dgm:prSet/>
      <dgm:spPr/>
      <dgm:t>
        <a:bodyPr/>
        <a:lstStyle/>
        <a:p>
          <a:endParaRPr lang="en-GB"/>
        </a:p>
      </dgm:t>
    </dgm:pt>
    <dgm:pt modelId="{5373B607-0D57-4761-A0CC-C7474B93BCF9}" type="sibTrans" cxnId="{6A1CB910-E6F1-41BD-A787-7AD00F6F31DE}">
      <dgm:prSet/>
      <dgm:spPr/>
      <dgm:t>
        <a:bodyPr/>
        <a:lstStyle/>
        <a:p>
          <a:endParaRPr lang="en-GB"/>
        </a:p>
      </dgm:t>
    </dgm:pt>
    <dgm:pt modelId="{6CB9548D-C539-4C73-975A-CB062D39B0C0}">
      <dgm:prSet phldrT="[Text]"/>
      <dgm:spPr/>
      <dgm:t>
        <a:bodyPr/>
        <a:lstStyle/>
        <a:p>
          <a:r>
            <a:rPr lang="en-GB"/>
            <a:t>Customer Service Assistant</a:t>
          </a:r>
        </a:p>
        <a:p>
          <a:r>
            <a:rPr lang="en-GB"/>
            <a:t>Yoanna</a:t>
          </a:r>
        </a:p>
      </dgm:t>
    </dgm:pt>
    <dgm:pt modelId="{EB30B432-EA53-4B24-BF56-9BE4353D1F4A}" type="parTrans" cxnId="{CD4C07A5-7FC9-475D-B0D0-EE0E2C05D773}">
      <dgm:prSet/>
      <dgm:spPr/>
      <dgm:t>
        <a:bodyPr/>
        <a:lstStyle/>
        <a:p>
          <a:endParaRPr lang="en-GB"/>
        </a:p>
      </dgm:t>
    </dgm:pt>
    <dgm:pt modelId="{8AA5FF9D-6B3D-4486-B3D6-240EEDE18799}" type="sibTrans" cxnId="{CD4C07A5-7FC9-475D-B0D0-EE0E2C05D773}">
      <dgm:prSet/>
      <dgm:spPr/>
      <dgm:t>
        <a:bodyPr/>
        <a:lstStyle/>
        <a:p>
          <a:endParaRPr lang="en-GB"/>
        </a:p>
      </dgm:t>
    </dgm:pt>
    <dgm:pt modelId="{149DB6F7-2D3D-49E6-BF1C-3F780C6BCE17}">
      <dgm:prSet phldrT="[Text]"/>
      <dgm:spPr/>
      <dgm:t>
        <a:bodyPr/>
        <a:lstStyle/>
        <a:p>
          <a:r>
            <a:rPr lang="en-GB"/>
            <a:t>Family support/Cashier</a:t>
          </a:r>
        </a:p>
        <a:p>
          <a:r>
            <a:rPr lang="en-GB"/>
            <a:t>Ivana</a:t>
          </a:r>
        </a:p>
      </dgm:t>
    </dgm:pt>
    <dgm:pt modelId="{BE7C6735-0CDF-43C5-A6C4-0C8B890852A0}" type="parTrans" cxnId="{6C5478A6-B7B5-4DF0-AF4B-C4BE689D3622}">
      <dgm:prSet/>
      <dgm:spPr/>
      <dgm:t>
        <a:bodyPr/>
        <a:lstStyle/>
        <a:p>
          <a:endParaRPr lang="en-GB"/>
        </a:p>
      </dgm:t>
    </dgm:pt>
    <dgm:pt modelId="{C0961E9F-E897-4911-9BBE-49480D3E9809}" type="sibTrans" cxnId="{6C5478A6-B7B5-4DF0-AF4B-C4BE689D3622}">
      <dgm:prSet/>
      <dgm:spPr/>
      <dgm:t>
        <a:bodyPr/>
        <a:lstStyle/>
        <a:p>
          <a:endParaRPr lang="en-GB"/>
        </a:p>
      </dgm:t>
    </dgm:pt>
    <dgm:pt modelId="{8F63E8AC-2A1E-4DB8-85F3-4EB6B4E775B2}">
      <dgm:prSet phldrT="[Text]"/>
      <dgm:spPr/>
      <dgm:t>
        <a:bodyPr/>
        <a:lstStyle/>
        <a:p>
          <a:r>
            <a:rPr lang="en-GB"/>
            <a:t>Family support/Delivery, Additional help</a:t>
          </a:r>
        </a:p>
        <a:p>
          <a:r>
            <a:rPr lang="en-GB"/>
            <a:t>Petar</a:t>
          </a:r>
        </a:p>
      </dgm:t>
    </dgm:pt>
    <dgm:pt modelId="{F9500F40-BFBC-46BF-B39A-6FCC0178F67A}" type="parTrans" cxnId="{CDF800AD-E374-40AB-8FF4-40D0DD3E8885}">
      <dgm:prSet/>
      <dgm:spPr/>
      <dgm:t>
        <a:bodyPr/>
        <a:lstStyle/>
        <a:p>
          <a:endParaRPr lang="en-GB"/>
        </a:p>
      </dgm:t>
    </dgm:pt>
    <dgm:pt modelId="{BEABD6FA-4F6D-4CEA-AAA0-E57AA8FDD257}" type="sibTrans" cxnId="{CDF800AD-E374-40AB-8FF4-40D0DD3E8885}">
      <dgm:prSet/>
      <dgm:spPr/>
      <dgm:t>
        <a:bodyPr/>
        <a:lstStyle/>
        <a:p>
          <a:endParaRPr lang="en-GB"/>
        </a:p>
      </dgm:t>
    </dgm:pt>
    <dgm:pt modelId="{CACCAD54-6FC9-454B-B10F-DADFE70C863B}" type="pres">
      <dgm:prSet presAssocID="{84E26727-FBBE-4DBB-B59E-2CAE5EB191BF}" presName="hierChild1" presStyleCnt="0">
        <dgm:presLayoutVars>
          <dgm:orgChart val="1"/>
          <dgm:chPref val="1"/>
          <dgm:dir/>
          <dgm:animOne val="branch"/>
          <dgm:animLvl val="lvl"/>
          <dgm:resizeHandles/>
        </dgm:presLayoutVars>
      </dgm:prSet>
      <dgm:spPr/>
    </dgm:pt>
    <dgm:pt modelId="{068ACDB3-7032-425D-A194-8D592B2A607A}" type="pres">
      <dgm:prSet presAssocID="{A0EE99EA-286A-4577-AC7E-D224B5655BCC}" presName="hierRoot1" presStyleCnt="0">
        <dgm:presLayoutVars>
          <dgm:hierBranch val="init"/>
        </dgm:presLayoutVars>
      </dgm:prSet>
      <dgm:spPr/>
    </dgm:pt>
    <dgm:pt modelId="{58BB06DD-4FB5-480C-9E0B-B96B22F9BD44}" type="pres">
      <dgm:prSet presAssocID="{A0EE99EA-286A-4577-AC7E-D224B5655BCC}" presName="rootComposite1" presStyleCnt="0"/>
      <dgm:spPr/>
    </dgm:pt>
    <dgm:pt modelId="{03718B08-60C1-40A6-8C10-69B0833FEE49}" type="pres">
      <dgm:prSet presAssocID="{A0EE99EA-286A-4577-AC7E-D224B5655BCC}" presName="rootText1" presStyleLbl="node0" presStyleIdx="0" presStyleCnt="1" custLinFactNeighborX="740" custLinFactNeighborY="-740">
        <dgm:presLayoutVars>
          <dgm:chPref val="3"/>
        </dgm:presLayoutVars>
      </dgm:prSet>
      <dgm:spPr/>
    </dgm:pt>
    <dgm:pt modelId="{C1AA4683-5631-436D-AF9F-87FB207F8371}" type="pres">
      <dgm:prSet presAssocID="{A0EE99EA-286A-4577-AC7E-D224B5655BCC}" presName="rootConnector1" presStyleLbl="node1" presStyleIdx="0" presStyleCnt="0"/>
      <dgm:spPr/>
    </dgm:pt>
    <dgm:pt modelId="{57BC3976-8665-4AA0-A50E-ACC08182150A}" type="pres">
      <dgm:prSet presAssocID="{A0EE99EA-286A-4577-AC7E-D224B5655BCC}" presName="hierChild2" presStyleCnt="0"/>
      <dgm:spPr/>
    </dgm:pt>
    <dgm:pt modelId="{1B863C3E-B4D6-4069-B0DD-02F1C539F490}" type="pres">
      <dgm:prSet presAssocID="{EB30B432-EA53-4B24-BF56-9BE4353D1F4A}" presName="Name37" presStyleLbl="parChTrans1D2" presStyleIdx="0" presStyleCnt="4"/>
      <dgm:spPr/>
    </dgm:pt>
    <dgm:pt modelId="{FB71159D-951B-4689-BB94-87C698E5E7B0}" type="pres">
      <dgm:prSet presAssocID="{6CB9548D-C539-4C73-975A-CB062D39B0C0}" presName="hierRoot2" presStyleCnt="0">
        <dgm:presLayoutVars>
          <dgm:hierBranch val="init"/>
        </dgm:presLayoutVars>
      </dgm:prSet>
      <dgm:spPr/>
    </dgm:pt>
    <dgm:pt modelId="{1F9FD41A-AC39-4DDF-B09A-A1FFA611E10D}" type="pres">
      <dgm:prSet presAssocID="{6CB9548D-C539-4C73-975A-CB062D39B0C0}" presName="rootComposite" presStyleCnt="0"/>
      <dgm:spPr/>
    </dgm:pt>
    <dgm:pt modelId="{6802AE3E-BCA3-4A0F-A26F-8658B948E085}" type="pres">
      <dgm:prSet presAssocID="{6CB9548D-C539-4C73-975A-CB062D39B0C0}" presName="rootText" presStyleLbl="node2" presStyleIdx="0" presStyleCnt="3">
        <dgm:presLayoutVars>
          <dgm:chPref val="3"/>
        </dgm:presLayoutVars>
      </dgm:prSet>
      <dgm:spPr/>
    </dgm:pt>
    <dgm:pt modelId="{16D6FE9E-2736-4CC0-AB82-D8DDCDD1543F}" type="pres">
      <dgm:prSet presAssocID="{6CB9548D-C539-4C73-975A-CB062D39B0C0}" presName="rootConnector" presStyleLbl="node2" presStyleIdx="0" presStyleCnt="3"/>
      <dgm:spPr/>
    </dgm:pt>
    <dgm:pt modelId="{B8E61C19-2A42-4423-80A9-C033C624297F}" type="pres">
      <dgm:prSet presAssocID="{6CB9548D-C539-4C73-975A-CB062D39B0C0}" presName="hierChild4" presStyleCnt="0"/>
      <dgm:spPr/>
    </dgm:pt>
    <dgm:pt modelId="{9919A26A-84B6-4453-9D50-4371C0B5CD2D}" type="pres">
      <dgm:prSet presAssocID="{6CB9548D-C539-4C73-975A-CB062D39B0C0}" presName="hierChild5" presStyleCnt="0"/>
      <dgm:spPr/>
    </dgm:pt>
    <dgm:pt modelId="{9CB1F8D8-0FBB-45DD-9148-72F641C76AE3}" type="pres">
      <dgm:prSet presAssocID="{BE7C6735-0CDF-43C5-A6C4-0C8B890852A0}" presName="Name37" presStyleLbl="parChTrans1D2" presStyleIdx="1" presStyleCnt="4"/>
      <dgm:spPr/>
    </dgm:pt>
    <dgm:pt modelId="{17FFD269-8A0D-4802-AB04-FFC42490F209}" type="pres">
      <dgm:prSet presAssocID="{149DB6F7-2D3D-49E6-BF1C-3F780C6BCE17}" presName="hierRoot2" presStyleCnt="0">
        <dgm:presLayoutVars>
          <dgm:hierBranch val="init"/>
        </dgm:presLayoutVars>
      </dgm:prSet>
      <dgm:spPr/>
    </dgm:pt>
    <dgm:pt modelId="{2FF1375C-23C9-4D9E-A16A-1595E960EBC6}" type="pres">
      <dgm:prSet presAssocID="{149DB6F7-2D3D-49E6-BF1C-3F780C6BCE17}" presName="rootComposite" presStyleCnt="0"/>
      <dgm:spPr/>
    </dgm:pt>
    <dgm:pt modelId="{F1DCA8E9-2347-4CA8-94D7-2BC1F19F0B87}" type="pres">
      <dgm:prSet presAssocID="{149DB6F7-2D3D-49E6-BF1C-3F780C6BCE17}" presName="rootText" presStyleLbl="node2" presStyleIdx="1" presStyleCnt="3">
        <dgm:presLayoutVars>
          <dgm:chPref val="3"/>
        </dgm:presLayoutVars>
      </dgm:prSet>
      <dgm:spPr/>
    </dgm:pt>
    <dgm:pt modelId="{DF2C0451-F53B-4C28-A970-52D6014CFAB2}" type="pres">
      <dgm:prSet presAssocID="{149DB6F7-2D3D-49E6-BF1C-3F780C6BCE17}" presName="rootConnector" presStyleLbl="node2" presStyleIdx="1" presStyleCnt="3"/>
      <dgm:spPr/>
    </dgm:pt>
    <dgm:pt modelId="{8E7E5FFF-6FEA-4A65-9AAD-6F61EFF1DD0F}" type="pres">
      <dgm:prSet presAssocID="{149DB6F7-2D3D-49E6-BF1C-3F780C6BCE17}" presName="hierChild4" presStyleCnt="0"/>
      <dgm:spPr/>
    </dgm:pt>
    <dgm:pt modelId="{442C7E21-63E3-4E77-96BE-7E9DA861C0EA}" type="pres">
      <dgm:prSet presAssocID="{149DB6F7-2D3D-49E6-BF1C-3F780C6BCE17}" presName="hierChild5" presStyleCnt="0"/>
      <dgm:spPr/>
    </dgm:pt>
    <dgm:pt modelId="{C84E46BD-BFF4-4891-BC3C-B114C9CF043C}" type="pres">
      <dgm:prSet presAssocID="{F9500F40-BFBC-46BF-B39A-6FCC0178F67A}" presName="Name37" presStyleLbl="parChTrans1D2" presStyleIdx="2" presStyleCnt="4"/>
      <dgm:spPr/>
    </dgm:pt>
    <dgm:pt modelId="{D6DBE2EC-2607-4C2F-BE11-AECFA8189C89}" type="pres">
      <dgm:prSet presAssocID="{8F63E8AC-2A1E-4DB8-85F3-4EB6B4E775B2}" presName="hierRoot2" presStyleCnt="0">
        <dgm:presLayoutVars>
          <dgm:hierBranch val="init"/>
        </dgm:presLayoutVars>
      </dgm:prSet>
      <dgm:spPr/>
    </dgm:pt>
    <dgm:pt modelId="{FB6B31E5-6DF5-43E1-9822-52C7E69187ED}" type="pres">
      <dgm:prSet presAssocID="{8F63E8AC-2A1E-4DB8-85F3-4EB6B4E775B2}" presName="rootComposite" presStyleCnt="0"/>
      <dgm:spPr/>
    </dgm:pt>
    <dgm:pt modelId="{804B0528-D24D-496E-9819-77D1B13F5054}" type="pres">
      <dgm:prSet presAssocID="{8F63E8AC-2A1E-4DB8-85F3-4EB6B4E775B2}" presName="rootText" presStyleLbl="node2" presStyleIdx="2" presStyleCnt="3">
        <dgm:presLayoutVars>
          <dgm:chPref val="3"/>
        </dgm:presLayoutVars>
      </dgm:prSet>
      <dgm:spPr/>
    </dgm:pt>
    <dgm:pt modelId="{43860EB3-0F09-4111-BA39-151BC528435E}" type="pres">
      <dgm:prSet presAssocID="{8F63E8AC-2A1E-4DB8-85F3-4EB6B4E775B2}" presName="rootConnector" presStyleLbl="node2" presStyleIdx="2" presStyleCnt="3"/>
      <dgm:spPr/>
    </dgm:pt>
    <dgm:pt modelId="{DE189829-D134-4119-B708-87FF156B7158}" type="pres">
      <dgm:prSet presAssocID="{8F63E8AC-2A1E-4DB8-85F3-4EB6B4E775B2}" presName="hierChild4" presStyleCnt="0"/>
      <dgm:spPr/>
    </dgm:pt>
    <dgm:pt modelId="{00DF8D4D-2889-4F4C-A833-E4E7D3DBDFF0}" type="pres">
      <dgm:prSet presAssocID="{8F63E8AC-2A1E-4DB8-85F3-4EB6B4E775B2}" presName="hierChild5" presStyleCnt="0"/>
      <dgm:spPr/>
    </dgm:pt>
    <dgm:pt modelId="{75114913-4BA3-408B-93CF-579AB30CF62B}" type="pres">
      <dgm:prSet presAssocID="{A0EE99EA-286A-4577-AC7E-D224B5655BCC}" presName="hierChild3" presStyleCnt="0"/>
      <dgm:spPr/>
    </dgm:pt>
    <dgm:pt modelId="{837430D0-DFF6-4BA5-BE55-3BF3AE05EE8B}" type="pres">
      <dgm:prSet presAssocID="{698313FD-E8FF-43E8-8090-37A94D4BB7A9}" presName="Name111" presStyleLbl="parChTrans1D2" presStyleIdx="3" presStyleCnt="4"/>
      <dgm:spPr/>
    </dgm:pt>
    <dgm:pt modelId="{38762613-7BE2-429C-BDA0-E66AB844E55F}" type="pres">
      <dgm:prSet presAssocID="{185617F3-B003-47A2-BBD8-79C35CD535E7}" presName="hierRoot3" presStyleCnt="0">
        <dgm:presLayoutVars>
          <dgm:hierBranch val="init"/>
        </dgm:presLayoutVars>
      </dgm:prSet>
      <dgm:spPr/>
    </dgm:pt>
    <dgm:pt modelId="{2C75A0C4-930D-4B90-BEC1-DA1AD48646FE}" type="pres">
      <dgm:prSet presAssocID="{185617F3-B003-47A2-BBD8-79C35CD535E7}" presName="rootComposite3" presStyleCnt="0"/>
      <dgm:spPr/>
    </dgm:pt>
    <dgm:pt modelId="{90A6D397-B652-4FB5-B94F-CEFB5EE3B619}" type="pres">
      <dgm:prSet presAssocID="{185617F3-B003-47A2-BBD8-79C35CD535E7}" presName="rootText3" presStyleLbl="asst1" presStyleIdx="0" presStyleCnt="1" custLinFactX="74355" custLinFactY="-39928" custLinFactNeighborX="100000" custLinFactNeighborY="-100000">
        <dgm:presLayoutVars>
          <dgm:chPref val="3"/>
        </dgm:presLayoutVars>
      </dgm:prSet>
      <dgm:spPr/>
    </dgm:pt>
    <dgm:pt modelId="{427529AE-0F8E-4D69-B799-62D966C3D852}" type="pres">
      <dgm:prSet presAssocID="{185617F3-B003-47A2-BBD8-79C35CD535E7}" presName="rootConnector3" presStyleLbl="asst1" presStyleIdx="0" presStyleCnt="1"/>
      <dgm:spPr/>
    </dgm:pt>
    <dgm:pt modelId="{2C5898B1-D60C-4887-B25D-1F411E50B07F}" type="pres">
      <dgm:prSet presAssocID="{185617F3-B003-47A2-BBD8-79C35CD535E7}" presName="hierChild6" presStyleCnt="0"/>
      <dgm:spPr/>
    </dgm:pt>
    <dgm:pt modelId="{39108F2F-DD02-4BCC-B07A-6CCB96F69DC3}" type="pres">
      <dgm:prSet presAssocID="{185617F3-B003-47A2-BBD8-79C35CD535E7}" presName="hierChild7" presStyleCnt="0"/>
      <dgm:spPr/>
    </dgm:pt>
  </dgm:ptLst>
  <dgm:cxnLst>
    <dgm:cxn modelId="{6A1CB910-E6F1-41BD-A787-7AD00F6F31DE}" srcId="{A0EE99EA-286A-4577-AC7E-D224B5655BCC}" destId="{185617F3-B003-47A2-BBD8-79C35CD535E7}" srcOrd="0" destOrd="0" parTransId="{698313FD-E8FF-43E8-8090-37A94D4BB7A9}" sibTransId="{5373B607-0D57-4761-A0CC-C7474B93BCF9}"/>
    <dgm:cxn modelId="{A9FA3E34-0437-4695-9968-984BF5202228}" type="presOf" srcId="{A0EE99EA-286A-4577-AC7E-D224B5655BCC}" destId="{03718B08-60C1-40A6-8C10-69B0833FEE49}" srcOrd="0" destOrd="0" presId="urn:microsoft.com/office/officeart/2005/8/layout/orgChart1"/>
    <dgm:cxn modelId="{04CD0E3F-AF0E-4065-96EF-F88CC41B7F82}" type="presOf" srcId="{A0EE99EA-286A-4577-AC7E-D224B5655BCC}" destId="{C1AA4683-5631-436D-AF9F-87FB207F8371}" srcOrd="1" destOrd="0" presId="urn:microsoft.com/office/officeart/2005/8/layout/orgChart1"/>
    <dgm:cxn modelId="{8BD1F75E-408B-44BB-A482-2418743B484C}" type="presOf" srcId="{84E26727-FBBE-4DBB-B59E-2CAE5EB191BF}" destId="{CACCAD54-6FC9-454B-B10F-DADFE70C863B}" srcOrd="0" destOrd="0" presId="urn:microsoft.com/office/officeart/2005/8/layout/orgChart1"/>
    <dgm:cxn modelId="{D0218749-069E-4846-AF13-1F28D0DF560E}" type="presOf" srcId="{BE7C6735-0CDF-43C5-A6C4-0C8B890852A0}" destId="{9CB1F8D8-0FBB-45DD-9148-72F641C76AE3}" srcOrd="0" destOrd="0" presId="urn:microsoft.com/office/officeart/2005/8/layout/orgChart1"/>
    <dgm:cxn modelId="{50A49F6B-170B-481C-B44E-96D9858A35D8}" type="presOf" srcId="{8F63E8AC-2A1E-4DB8-85F3-4EB6B4E775B2}" destId="{804B0528-D24D-496E-9819-77D1B13F5054}" srcOrd="0" destOrd="0" presId="urn:microsoft.com/office/officeart/2005/8/layout/orgChart1"/>
    <dgm:cxn modelId="{AC1ED153-3565-4AA2-AC7A-B34FB1597763}" type="presOf" srcId="{8F63E8AC-2A1E-4DB8-85F3-4EB6B4E775B2}" destId="{43860EB3-0F09-4111-BA39-151BC528435E}" srcOrd="1" destOrd="0" presId="urn:microsoft.com/office/officeart/2005/8/layout/orgChart1"/>
    <dgm:cxn modelId="{529DF39F-69EF-428B-96FC-9E97B60EACF8}" type="presOf" srcId="{149DB6F7-2D3D-49E6-BF1C-3F780C6BCE17}" destId="{DF2C0451-F53B-4C28-A970-52D6014CFAB2}" srcOrd="1" destOrd="0" presId="urn:microsoft.com/office/officeart/2005/8/layout/orgChart1"/>
    <dgm:cxn modelId="{E61AA4A3-0665-40E3-A2C7-1A0ADAAC4B0C}" type="presOf" srcId="{F9500F40-BFBC-46BF-B39A-6FCC0178F67A}" destId="{C84E46BD-BFF4-4891-BC3C-B114C9CF043C}" srcOrd="0" destOrd="0" presId="urn:microsoft.com/office/officeart/2005/8/layout/orgChart1"/>
    <dgm:cxn modelId="{CD4C07A5-7FC9-475D-B0D0-EE0E2C05D773}" srcId="{A0EE99EA-286A-4577-AC7E-D224B5655BCC}" destId="{6CB9548D-C539-4C73-975A-CB062D39B0C0}" srcOrd="1" destOrd="0" parTransId="{EB30B432-EA53-4B24-BF56-9BE4353D1F4A}" sibTransId="{8AA5FF9D-6B3D-4486-B3D6-240EEDE18799}"/>
    <dgm:cxn modelId="{6C5478A6-B7B5-4DF0-AF4B-C4BE689D3622}" srcId="{A0EE99EA-286A-4577-AC7E-D224B5655BCC}" destId="{149DB6F7-2D3D-49E6-BF1C-3F780C6BCE17}" srcOrd="2" destOrd="0" parTransId="{BE7C6735-0CDF-43C5-A6C4-0C8B890852A0}" sibTransId="{C0961E9F-E897-4911-9BBE-49480D3E9809}"/>
    <dgm:cxn modelId="{11E8A3A6-1796-4719-AD0A-A17B40B8A7D0}" type="presOf" srcId="{6CB9548D-C539-4C73-975A-CB062D39B0C0}" destId="{16D6FE9E-2736-4CC0-AB82-D8DDCDD1543F}" srcOrd="1" destOrd="0" presId="urn:microsoft.com/office/officeart/2005/8/layout/orgChart1"/>
    <dgm:cxn modelId="{DBFE49AC-8A73-4C38-BEBB-3B137334B6AB}" type="presOf" srcId="{6CB9548D-C539-4C73-975A-CB062D39B0C0}" destId="{6802AE3E-BCA3-4A0F-A26F-8658B948E085}" srcOrd="0" destOrd="0" presId="urn:microsoft.com/office/officeart/2005/8/layout/orgChart1"/>
    <dgm:cxn modelId="{CDF800AD-E374-40AB-8FF4-40D0DD3E8885}" srcId="{A0EE99EA-286A-4577-AC7E-D224B5655BCC}" destId="{8F63E8AC-2A1E-4DB8-85F3-4EB6B4E775B2}" srcOrd="3" destOrd="0" parTransId="{F9500F40-BFBC-46BF-B39A-6FCC0178F67A}" sibTransId="{BEABD6FA-4F6D-4CEA-AAA0-E57AA8FDD257}"/>
    <dgm:cxn modelId="{1427DBC5-56B0-420F-ADD2-B3F9FB471F02}" type="presOf" srcId="{149DB6F7-2D3D-49E6-BF1C-3F780C6BCE17}" destId="{F1DCA8E9-2347-4CA8-94D7-2BC1F19F0B87}" srcOrd="0" destOrd="0" presId="urn:microsoft.com/office/officeart/2005/8/layout/orgChart1"/>
    <dgm:cxn modelId="{8450BCD1-1BD7-48FC-B767-B25859FD73FE}" type="presOf" srcId="{698313FD-E8FF-43E8-8090-37A94D4BB7A9}" destId="{837430D0-DFF6-4BA5-BE55-3BF3AE05EE8B}" srcOrd="0" destOrd="0" presId="urn:microsoft.com/office/officeart/2005/8/layout/orgChart1"/>
    <dgm:cxn modelId="{0873C2E4-8AD9-4F97-8DF7-EA1FB97DDE60}" type="presOf" srcId="{EB30B432-EA53-4B24-BF56-9BE4353D1F4A}" destId="{1B863C3E-B4D6-4069-B0DD-02F1C539F490}" srcOrd="0" destOrd="0" presId="urn:microsoft.com/office/officeart/2005/8/layout/orgChart1"/>
    <dgm:cxn modelId="{C2F5FDF2-88F2-4DE1-99C4-0A1006EFE570}" type="presOf" srcId="{185617F3-B003-47A2-BBD8-79C35CD535E7}" destId="{90A6D397-B652-4FB5-B94F-CEFB5EE3B619}" srcOrd="0" destOrd="0" presId="urn:microsoft.com/office/officeart/2005/8/layout/orgChart1"/>
    <dgm:cxn modelId="{0325A7F9-5337-4371-95C7-495F4EDB9034}" type="presOf" srcId="{185617F3-B003-47A2-BBD8-79C35CD535E7}" destId="{427529AE-0F8E-4D69-B799-62D966C3D852}" srcOrd="1" destOrd="0" presId="urn:microsoft.com/office/officeart/2005/8/layout/orgChart1"/>
    <dgm:cxn modelId="{26258EFE-0376-4E4C-BC05-0C42DA4A3391}" srcId="{84E26727-FBBE-4DBB-B59E-2CAE5EB191BF}" destId="{A0EE99EA-286A-4577-AC7E-D224B5655BCC}" srcOrd="0" destOrd="0" parTransId="{08D1EE9A-9238-44BB-8112-A28699416520}" sibTransId="{A5FA516E-A228-4864-A18B-A7E354B12A8B}"/>
    <dgm:cxn modelId="{E951E020-C0EF-4133-A09B-92D429B1F42E}" type="presParOf" srcId="{CACCAD54-6FC9-454B-B10F-DADFE70C863B}" destId="{068ACDB3-7032-425D-A194-8D592B2A607A}" srcOrd="0" destOrd="0" presId="urn:microsoft.com/office/officeart/2005/8/layout/orgChart1"/>
    <dgm:cxn modelId="{713F1287-07A5-4D82-91D8-400D72B8EF8B}" type="presParOf" srcId="{068ACDB3-7032-425D-A194-8D592B2A607A}" destId="{58BB06DD-4FB5-480C-9E0B-B96B22F9BD44}" srcOrd="0" destOrd="0" presId="urn:microsoft.com/office/officeart/2005/8/layout/orgChart1"/>
    <dgm:cxn modelId="{D5E62EE5-9C87-459B-9580-65866D47EA66}" type="presParOf" srcId="{58BB06DD-4FB5-480C-9E0B-B96B22F9BD44}" destId="{03718B08-60C1-40A6-8C10-69B0833FEE49}" srcOrd="0" destOrd="0" presId="urn:microsoft.com/office/officeart/2005/8/layout/orgChart1"/>
    <dgm:cxn modelId="{EE67AB37-C371-4CA0-974B-0840B6020581}" type="presParOf" srcId="{58BB06DD-4FB5-480C-9E0B-B96B22F9BD44}" destId="{C1AA4683-5631-436D-AF9F-87FB207F8371}" srcOrd="1" destOrd="0" presId="urn:microsoft.com/office/officeart/2005/8/layout/orgChart1"/>
    <dgm:cxn modelId="{CB75CDBC-2F1C-44C2-95AE-F1DAB0B8CD0F}" type="presParOf" srcId="{068ACDB3-7032-425D-A194-8D592B2A607A}" destId="{57BC3976-8665-4AA0-A50E-ACC08182150A}" srcOrd="1" destOrd="0" presId="urn:microsoft.com/office/officeart/2005/8/layout/orgChart1"/>
    <dgm:cxn modelId="{5740F8FD-2836-4DDE-AEF9-DF4E3F7C23C6}" type="presParOf" srcId="{57BC3976-8665-4AA0-A50E-ACC08182150A}" destId="{1B863C3E-B4D6-4069-B0DD-02F1C539F490}" srcOrd="0" destOrd="0" presId="urn:microsoft.com/office/officeart/2005/8/layout/orgChart1"/>
    <dgm:cxn modelId="{3371D040-0A96-49C5-81E4-7C11F53E57DB}" type="presParOf" srcId="{57BC3976-8665-4AA0-A50E-ACC08182150A}" destId="{FB71159D-951B-4689-BB94-87C698E5E7B0}" srcOrd="1" destOrd="0" presId="urn:microsoft.com/office/officeart/2005/8/layout/orgChart1"/>
    <dgm:cxn modelId="{1F6A85A2-B231-4F82-95B1-DCA953324365}" type="presParOf" srcId="{FB71159D-951B-4689-BB94-87C698E5E7B0}" destId="{1F9FD41A-AC39-4DDF-B09A-A1FFA611E10D}" srcOrd="0" destOrd="0" presId="urn:microsoft.com/office/officeart/2005/8/layout/orgChart1"/>
    <dgm:cxn modelId="{47F03905-3177-41FE-9E7E-7D726F816E3E}" type="presParOf" srcId="{1F9FD41A-AC39-4DDF-B09A-A1FFA611E10D}" destId="{6802AE3E-BCA3-4A0F-A26F-8658B948E085}" srcOrd="0" destOrd="0" presId="urn:microsoft.com/office/officeart/2005/8/layout/orgChart1"/>
    <dgm:cxn modelId="{7BB76C26-86BE-47C3-981F-A7068A9CDBC3}" type="presParOf" srcId="{1F9FD41A-AC39-4DDF-B09A-A1FFA611E10D}" destId="{16D6FE9E-2736-4CC0-AB82-D8DDCDD1543F}" srcOrd="1" destOrd="0" presId="urn:microsoft.com/office/officeart/2005/8/layout/orgChart1"/>
    <dgm:cxn modelId="{EF4CAC5D-716D-49A6-A588-D2F24B4AD993}" type="presParOf" srcId="{FB71159D-951B-4689-BB94-87C698E5E7B0}" destId="{B8E61C19-2A42-4423-80A9-C033C624297F}" srcOrd="1" destOrd="0" presId="urn:microsoft.com/office/officeart/2005/8/layout/orgChart1"/>
    <dgm:cxn modelId="{93236A5C-FEE0-425F-A524-D0CA2F9EE3DC}" type="presParOf" srcId="{FB71159D-951B-4689-BB94-87C698E5E7B0}" destId="{9919A26A-84B6-4453-9D50-4371C0B5CD2D}" srcOrd="2" destOrd="0" presId="urn:microsoft.com/office/officeart/2005/8/layout/orgChart1"/>
    <dgm:cxn modelId="{FE8517B1-83FD-495A-819B-6A4E15E2DB8D}" type="presParOf" srcId="{57BC3976-8665-4AA0-A50E-ACC08182150A}" destId="{9CB1F8D8-0FBB-45DD-9148-72F641C76AE3}" srcOrd="2" destOrd="0" presId="urn:microsoft.com/office/officeart/2005/8/layout/orgChart1"/>
    <dgm:cxn modelId="{BEEFF1F6-6191-47A6-9B39-BFA227DE7DC3}" type="presParOf" srcId="{57BC3976-8665-4AA0-A50E-ACC08182150A}" destId="{17FFD269-8A0D-4802-AB04-FFC42490F209}" srcOrd="3" destOrd="0" presId="urn:microsoft.com/office/officeart/2005/8/layout/orgChart1"/>
    <dgm:cxn modelId="{58E2659A-B22E-483E-A22E-5E4AF40BAC20}" type="presParOf" srcId="{17FFD269-8A0D-4802-AB04-FFC42490F209}" destId="{2FF1375C-23C9-4D9E-A16A-1595E960EBC6}" srcOrd="0" destOrd="0" presId="urn:microsoft.com/office/officeart/2005/8/layout/orgChart1"/>
    <dgm:cxn modelId="{C6D29528-3896-4A55-BE10-446E37F133EA}" type="presParOf" srcId="{2FF1375C-23C9-4D9E-A16A-1595E960EBC6}" destId="{F1DCA8E9-2347-4CA8-94D7-2BC1F19F0B87}" srcOrd="0" destOrd="0" presId="urn:microsoft.com/office/officeart/2005/8/layout/orgChart1"/>
    <dgm:cxn modelId="{14947A26-4EE6-4F1F-B917-4C1BF24B62EF}" type="presParOf" srcId="{2FF1375C-23C9-4D9E-A16A-1595E960EBC6}" destId="{DF2C0451-F53B-4C28-A970-52D6014CFAB2}" srcOrd="1" destOrd="0" presId="urn:microsoft.com/office/officeart/2005/8/layout/orgChart1"/>
    <dgm:cxn modelId="{ABA22343-E7E8-4F29-BF70-6766DEA5C2D7}" type="presParOf" srcId="{17FFD269-8A0D-4802-AB04-FFC42490F209}" destId="{8E7E5FFF-6FEA-4A65-9AAD-6F61EFF1DD0F}" srcOrd="1" destOrd="0" presId="urn:microsoft.com/office/officeart/2005/8/layout/orgChart1"/>
    <dgm:cxn modelId="{B0327781-72CB-4F34-9045-4D401BB15448}" type="presParOf" srcId="{17FFD269-8A0D-4802-AB04-FFC42490F209}" destId="{442C7E21-63E3-4E77-96BE-7E9DA861C0EA}" srcOrd="2" destOrd="0" presId="urn:microsoft.com/office/officeart/2005/8/layout/orgChart1"/>
    <dgm:cxn modelId="{9D2C3CE4-0F9B-4C0B-9947-E74AFF171313}" type="presParOf" srcId="{57BC3976-8665-4AA0-A50E-ACC08182150A}" destId="{C84E46BD-BFF4-4891-BC3C-B114C9CF043C}" srcOrd="4" destOrd="0" presId="urn:microsoft.com/office/officeart/2005/8/layout/orgChart1"/>
    <dgm:cxn modelId="{B9FC31BB-E04C-4489-92ED-D1AAEB09C30E}" type="presParOf" srcId="{57BC3976-8665-4AA0-A50E-ACC08182150A}" destId="{D6DBE2EC-2607-4C2F-BE11-AECFA8189C89}" srcOrd="5" destOrd="0" presId="urn:microsoft.com/office/officeart/2005/8/layout/orgChart1"/>
    <dgm:cxn modelId="{6D02AE86-33D1-4550-961E-DB4691537EF8}" type="presParOf" srcId="{D6DBE2EC-2607-4C2F-BE11-AECFA8189C89}" destId="{FB6B31E5-6DF5-43E1-9822-52C7E69187ED}" srcOrd="0" destOrd="0" presId="urn:microsoft.com/office/officeart/2005/8/layout/orgChart1"/>
    <dgm:cxn modelId="{E002D2E5-169C-42C4-A350-2A3B328D91EE}" type="presParOf" srcId="{FB6B31E5-6DF5-43E1-9822-52C7E69187ED}" destId="{804B0528-D24D-496E-9819-77D1B13F5054}" srcOrd="0" destOrd="0" presId="urn:microsoft.com/office/officeart/2005/8/layout/orgChart1"/>
    <dgm:cxn modelId="{8C5644A6-9D00-42F1-9E88-321BFC12163D}" type="presParOf" srcId="{FB6B31E5-6DF5-43E1-9822-52C7E69187ED}" destId="{43860EB3-0F09-4111-BA39-151BC528435E}" srcOrd="1" destOrd="0" presId="urn:microsoft.com/office/officeart/2005/8/layout/orgChart1"/>
    <dgm:cxn modelId="{E64DC951-88EC-409D-A824-24DEF089FA71}" type="presParOf" srcId="{D6DBE2EC-2607-4C2F-BE11-AECFA8189C89}" destId="{DE189829-D134-4119-B708-87FF156B7158}" srcOrd="1" destOrd="0" presId="urn:microsoft.com/office/officeart/2005/8/layout/orgChart1"/>
    <dgm:cxn modelId="{31B15A6F-84A7-4DD2-B34C-D65E1AB2406B}" type="presParOf" srcId="{D6DBE2EC-2607-4C2F-BE11-AECFA8189C89}" destId="{00DF8D4D-2889-4F4C-A833-E4E7D3DBDFF0}" srcOrd="2" destOrd="0" presId="urn:microsoft.com/office/officeart/2005/8/layout/orgChart1"/>
    <dgm:cxn modelId="{D72C35B2-D8E4-4D54-917E-E596E7AF57B4}" type="presParOf" srcId="{068ACDB3-7032-425D-A194-8D592B2A607A}" destId="{75114913-4BA3-408B-93CF-579AB30CF62B}" srcOrd="2" destOrd="0" presId="urn:microsoft.com/office/officeart/2005/8/layout/orgChart1"/>
    <dgm:cxn modelId="{79AB5FCE-2EB8-4F93-9660-17288BD480E3}" type="presParOf" srcId="{75114913-4BA3-408B-93CF-579AB30CF62B}" destId="{837430D0-DFF6-4BA5-BE55-3BF3AE05EE8B}" srcOrd="0" destOrd="0" presId="urn:microsoft.com/office/officeart/2005/8/layout/orgChart1"/>
    <dgm:cxn modelId="{E93DD83E-FBEA-4A83-B493-302C0981DECB}" type="presParOf" srcId="{75114913-4BA3-408B-93CF-579AB30CF62B}" destId="{38762613-7BE2-429C-BDA0-E66AB844E55F}" srcOrd="1" destOrd="0" presId="urn:microsoft.com/office/officeart/2005/8/layout/orgChart1"/>
    <dgm:cxn modelId="{48D9A50C-1137-4196-97F6-E3DDB770F291}" type="presParOf" srcId="{38762613-7BE2-429C-BDA0-E66AB844E55F}" destId="{2C75A0C4-930D-4B90-BEC1-DA1AD48646FE}" srcOrd="0" destOrd="0" presId="urn:microsoft.com/office/officeart/2005/8/layout/orgChart1"/>
    <dgm:cxn modelId="{FA7CEB71-4A72-4A25-9F90-A103420B24C6}" type="presParOf" srcId="{2C75A0C4-930D-4B90-BEC1-DA1AD48646FE}" destId="{90A6D397-B652-4FB5-B94F-CEFB5EE3B619}" srcOrd="0" destOrd="0" presId="urn:microsoft.com/office/officeart/2005/8/layout/orgChart1"/>
    <dgm:cxn modelId="{2F8224AC-4673-4D0A-9A95-AB008C09312F}" type="presParOf" srcId="{2C75A0C4-930D-4B90-BEC1-DA1AD48646FE}" destId="{427529AE-0F8E-4D69-B799-62D966C3D852}" srcOrd="1" destOrd="0" presId="urn:microsoft.com/office/officeart/2005/8/layout/orgChart1"/>
    <dgm:cxn modelId="{0A0A5ACC-A47A-4D4B-9A7E-F7E8F44BFC45}" type="presParOf" srcId="{38762613-7BE2-429C-BDA0-E66AB844E55F}" destId="{2C5898B1-D60C-4887-B25D-1F411E50B07F}" srcOrd="1" destOrd="0" presId="urn:microsoft.com/office/officeart/2005/8/layout/orgChart1"/>
    <dgm:cxn modelId="{DFC4AB1A-B8B3-41B9-B1DB-95582C9D7D95}" type="presParOf" srcId="{38762613-7BE2-429C-BDA0-E66AB844E55F}" destId="{39108F2F-DD02-4BCC-B07A-6CCB96F69DC3}"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7430D0-DFF6-4BA5-BE55-3BF3AE05EE8B}">
      <dsp:nvSpPr>
        <dsp:cNvPr id="0" name=""/>
        <dsp:cNvSpPr/>
      </dsp:nvSpPr>
      <dsp:spPr>
        <a:xfrm>
          <a:off x="2755069" y="477980"/>
          <a:ext cx="1012361" cy="378446"/>
        </a:xfrm>
        <a:custGeom>
          <a:avLst/>
          <a:gdLst/>
          <a:ahLst/>
          <a:cxnLst/>
          <a:rect l="0" t="0" r="0" b="0"/>
          <a:pathLst>
            <a:path>
              <a:moveTo>
                <a:pt x="0" y="378446"/>
              </a:moveTo>
              <a:lnTo>
                <a:pt x="101236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4E46BD-BFF4-4891-BC3C-B114C9CF043C}">
      <dsp:nvSpPr>
        <dsp:cNvPr id="0" name=""/>
        <dsp:cNvSpPr/>
      </dsp:nvSpPr>
      <dsp:spPr>
        <a:xfrm>
          <a:off x="2755069" y="856427"/>
          <a:ext cx="1928964" cy="1481610"/>
        </a:xfrm>
        <a:custGeom>
          <a:avLst/>
          <a:gdLst/>
          <a:ahLst/>
          <a:cxnLst/>
          <a:rect l="0" t="0" r="0" b="0"/>
          <a:pathLst>
            <a:path>
              <a:moveTo>
                <a:pt x="0" y="0"/>
              </a:moveTo>
              <a:lnTo>
                <a:pt x="0" y="1313190"/>
              </a:lnTo>
              <a:lnTo>
                <a:pt x="1928964" y="1313190"/>
              </a:lnTo>
              <a:lnTo>
                <a:pt x="1928964" y="14816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B1F8D8-0FBB-45DD-9148-72F641C76AE3}">
      <dsp:nvSpPr>
        <dsp:cNvPr id="0" name=""/>
        <dsp:cNvSpPr/>
      </dsp:nvSpPr>
      <dsp:spPr>
        <a:xfrm>
          <a:off x="2697479" y="856427"/>
          <a:ext cx="91440" cy="1481610"/>
        </a:xfrm>
        <a:custGeom>
          <a:avLst/>
          <a:gdLst/>
          <a:ahLst/>
          <a:cxnLst/>
          <a:rect l="0" t="0" r="0" b="0"/>
          <a:pathLst>
            <a:path>
              <a:moveTo>
                <a:pt x="57589" y="0"/>
              </a:moveTo>
              <a:lnTo>
                <a:pt x="57589" y="1313190"/>
              </a:lnTo>
              <a:lnTo>
                <a:pt x="45720" y="1313190"/>
              </a:lnTo>
              <a:lnTo>
                <a:pt x="45720" y="14816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863C3E-B4D6-4069-B0DD-02F1C539F490}">
      <dsp:nvSpPr>
        <dsp:cNvPr id="0" name=""/>
        <dsp:cNvSpPr/>
      </dsp:nvSpPr>
      <dsp:spPr>
        <a:xfrm>
          <a:off x="802365" y="856427"/>
          <a:ext cx="1952703" cy="1481610"/>
        </a:xfrm>
        <a:custGeom>
          <a:avLst/>
          <a:gdLst/>
          <a:ahLst/>
          <a:cxnLst/>
          <a:rect l="0" t="0" r="0" b="0"/>
          <a:pathLst>
            <a:path>
              <a:moveTo>
                <a:pt x="1952703" y="0"/>
              </a:moveTo>
              <a:lnTo>
                <a:pt x="1952703" y="1313190"/>
              </a:lnTo>
              <a:lnTo>
                <a:pt x="0" y="1313190"/>
              </a:lnTo>
              <a:lnTo>
                <a:pt x="0" y="14816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718B08-60C1-40A6-8C10-69B0833FEE49}">
      <dsp:nvSpPr>
        <dsp:cNvPr id="0" name=""/>
        <dsp:cNvSpPr/>
      </dsp:nvSpPr>
      <dsp:spPr>
        <a:xfrm>
          <a:off x="1953072" y="5442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Owner/Manager</a:t>
          </a:r>
        </a:p>
        <a:p>
          <a:pPr marL="0" lvl="0" indent="0" algn="ctr" defTabSz="533400">
            <a:lnSpc>
              <a:spcPct val="90000"/>
            </a:lnSpc>
            <a:spcBef>
              <a:spcPct val="0"/>
            </a:spcBef>
            <a:spcAft>
              <a:spcPct val="35000"/>
            </a:spcAft>
            <a:buNone/>
          </a:pPr>
          <a:r>
            <a:rPr lang="en-GB" sz="1200" kern="1200"/>
            <a:t>Galya G</a:t>
          </a:r>
        </a:p>
      </dsp:txBody>
      <dsp:txXfrm>
        <a:off x="1953072" y="54429"/>
        <a:ext cx="1603995" cy="801997"/>
      </dsp:txXfrm>
    </dsp:sp>
    <dsp:sp modelId="{6802AE3E-BCA3-4A0F-A26F-8658B948E085}">
      <dsp:nvSpPr>
        <dsp:cNvPr id="0" name=""/>
        <dsp:cNvSpPr/>
      </dsp:nvSpPr>
      <dsp:spPr>
        <a:xfrm>
          <a:off x="368"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Customer Service Assistant</a:t>
          </a:r>
        </a:p>
        <a:p>
          <a:pPr marL="0" lvl="0" indent="0" algn="ctr" defTabSz="533400">
            <a:lnSpc>
              <a:spcPct val="90000"/>
            </a:lnSpc>
            <a:spcBef>
              <a:spcPct val="0"/>
            </a:spcBef>
            <a:spcAft>
              <a:spcPct val="35000"/>
            </a:spcAft>
            <a:buNone/>
          </a:pPr>
          <a:r>
            <a:rPr lang="en-GB" sz="1200" kern="1200"/>
            <a:t>Yoanna</a:t>
          </a:r>
        </a:p>
      </dsp:txBody>
      <dsp:txXfrm>
        <a:off x="368" y="2338037"/>
        <a:ext cx="1603995" cy="801997"/>
      </dsp:txXfrm>
    </dsp:sp>
    <dsp:sp modelId="{F1DCA8E9-2347-4CA8-94D7-2BC1F19F0B87}">
      <dsp:nvSpPr>
        <dsp:cNvPr id="0" name=""/>
        <dsp:cNvSpPr/>
      </dsp:nvSpPr>
      <dsp:spPr>
        <a:xfrm>
          <a:off x="1941202"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Family support/Cashier</a:t>
          </a:r>
        </a:p>
        <a:p>
          <a:pPr marL="0" lvl="0" indent="0" algn="ctr" defTabSz="533400">
            <a:lnSpc>
              <a:spcPct val="90000"/>
            </a:lnSpc>
            <a:spcBef>
              <a:spcPct val="0"/>
            </a:spcBef>
            <a:spcAft>
              <a:spcPct val="35000"/>
            </a:spcAft>
            <a:buNone/>
          </a:pPr>
          <a:r>
            <a:rPr lang="en-GB" sz="1200" kern="1200"/>
            <a:t>Ivana</a:t>
          </a:r>
        </a:p>
      </dsp:txBody>
      <dsp:txXfrm>
        <a:off x="1941202" y="2338037"/>
        <a:ext cx="1603995" cy="801997"/>
      </dsp:txXfrm>
    </dsp:sp>
    <dsp:sp modelId="{804B0528-D24D-496E-9819-77D1B13F5054}">
      <dsp:nvSpPr>
        <dsp:cNvPr id="0" name=""/>
        <dsp:cNvSpPr/>
      </dsp:nvSpPr>
      <dsp:spPr>
        <a:xfrm>
          <a:off x="3882036"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Family support/Delivery, Additional help</a:t>
          </a:r>
        </a:p>
        <a:p>
          <a:pPr marL="0" lvl="0" indent="0" algn="ctr" defTabSz="533400">
            <a:lnSpc>
              <a:spcPct val="90000"/>
            </a:lnSpc>
            <a:spcBef>
              <a:spcPct val="0"/>
            </a:spcBef>
            <a:spcAft>
              <a:spcPct val="35000"/>
            </a:spcAft>
            <a:buNone/>
          </a:pPr>
          <a:r>
            <a:rPr lang="en-GB" sz="1200" kern="1200"/>
            <a:t>Petar</a:t>
          </a:r>
        </a:p>
      </dsp:txBody>
      <dsp:txXfrm>
        <a:off x="3882036" y="2338037"/>
        <a:ext cx="1603995" cy="801997"/>
      </dsp:txXfrm>
    </dsp:sp>
    <dsp:sp modelId="{90A6D397-B652-4FB5-B94F-CEFB5EE3B619}">
      <dsp:nvSpPr>
        <dsp:cNvPr id="0" name=""/>
        <dsp:cNvSpPr/>
      </dsp:nvSpPr>
      <dsp:spPr>
        <a:xfrm>
          <a:off x="3767431" y="7698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Head Baker</a:t>
          </a:r>
        </a:p>
        <a:p>
          <a:pPr marL="0" lvl="0" indent="0" algn="ctr" defTabSz="533400">
            <a:lnSpc>
              <a:spcPct val="90000"/>
            </a:lnSpc>
            <a:spcBef>
              <a:spcPct val="0"/>
            </a:spcBef>
            <a:spcAft>
              <a:spcPct val="35000"/>
            </a:spcAft>
            <a:buNone/>
          </a:pPr>
          <a:r>
            <a:rPr lang="en-GB" sz="1200" kern="1200"/>
            <a:t>Galya G</a:t>
          </a:r>
        </a:p>
      </dsp:txBody>
      <dsp:txXfrm>
        <a:off x="3767431" y="76982"/>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Phi19</b:Tag>
    <b:SourceType>BookSection</b:SourceType>
    <b:Guid>{42C73C0C-BA60-4683-ABB3-780C969BBFAD}</b:Guid>
    <b:Title>Marketing Management: European Edition Hardcover</b:Title>
    <b:Year>2019</b:Year>
    <b:Author>
      <b:Author>
        <b:NameList>
          <b:Person>
            <b:Last>Phil T. Kotler</b:Last>
            <b:First>Kevin</b:First>
            <b:Middle>Lane Keller</b:Middle>
          </b:Person>
        </b:NameList>
      </b:Author>
      <b:BookAuthor>
        <b:NameList>
          <b:Person>
            <b:Last>Kotler</b:Last>
            <b:First>Keller</b:First>
          </b:Person>
        </b:NameList>
      </b:BookAuthor>
    </b:Author>
    <b:BookTitle>Marketing Management</b:BookTitle>
    <b:Pages>840</b:Pages>
    <b:Publisher>Pearson Education</b:Publisher>
    <b:RefOrder>1</b:RefOrder>
  </b:Source>
  <b:Source>
    <b:Tag>Dor81</b:Tag>
    <b:SourceType>JournalArticle</b:SourceType>
    <b:Guid>{7E8DAC9B-4776-4E10-813A-343076296017}</b:Guid>
    <b:Author>
      <b:Author>
        <b:NameList>
          <b:Person>
            <b:Last>Doran</b:Last>
            <b:First>G.T.</b:First>
          </b:Person>
        </b:NameList>
      </b:Author>
    </b:Author>
    <b:Title>There’s a SMART Way to Write Management’s Goals and Objectives.</b:Title>
    <b:JournalName>Journal of Management Review</b:JournalName>
    <b:Year>1981</b:Year>
    <b:Pages>35-36</b:Pages>
    <b:RefOrder>2</b:RefOrder>
  </b:Source>
  <b:Source>
    <b:Tag>Kot21</b:Tag>
    <b:SourceType>Book</b:SourceType>
    <b:Guid>{926A75C8-2921-4F53-A25C-DE409300B046}</b:Guid>
    <b:Title>Marketing Management: European Edition </b:Title>
    <b:Year>2021</b:Year>
    <b:Author>
      <b:Author>
        <b:NameList>
          <b:Person>
            <b:Last>Kotler</b:Last>
            <b:First>P.,</b:First>
            <b:Middle>Keller, K. &amp; Chernev, A.</b:Middle>
          </b:Person>
        </b:NameList>
      </b:Author>
    </b:Author>
    <b:Publisher>Pearson</b:Publisher>
    <b:RefOrder>3</b:RefOrder>
  </b:Source>
  <b:Source>
    <b:Tag>Joh20</b:Tag>
    <b:SourceType>Book</b:SourceType>
    <b:Guid>{0EA9CC2A-B0CC-4DE1-9C96-021EF3642ED8}</b:Guid>
    <b:Title>Exploring Strategy .</b:Title>
    <b:Year>2020</b:Year>
    <b:Author>
      <b:Author>
        <b:NameList>
          <b:Person>
            <b:Last>Johnson</b:Last>
            <b:First>G.,</b:First>
            <b:Middle>Scholes, K. &amp; Whittington, R.</b:Middle>
          </b:Person>
        </b:NameList>
      </b:Author>
    </b:Author>
    <b:Publisher>Pearson</b:Publisher>
    <b:RefOrder>4</b:RefOrder>
  </b:Source>
  <b:Source>
    <b:Tag>Gür17</b:Tag>
    <b:SourceType>JournalArticle</b:SourceType>
    <b:Guid>{EB5950DC-3850-4642-A04B-D24DD0B1B421}</b:Guid>
    <b:Title>SWOT Analysis: A Theoretical Review</b:Title>
    <b:Year>2017</b:Year>
    <b:Author>
      <b:Author>
        <b:NameList>
          <b:Person>
            <b:Last>Gürel</b:Last>
            <b:First>E.</b:First>
            <b:Middle>&amp; Tat, M.</b:Middle>
          </b:Person>
        </b:NameList>
      </b:Author>
    </b:Author>
    <b:JournalName>Journal of International Social Research</b:JournalName>
    <b:RefOrder>5</b:RefOrder>
  </b:Source>
  <b:Source>
    <b:Tag>Sla19</b:Tag>
    <b:SourceType>Book</b:SourceType>
    <b:Guid>{BA39CA14-8641-41F2-8E6C-AD78ED700BA5}</b:Guid>
    <b:Author>
      <b:Author>
        <b:NameList>
          <b:Person>
            <b:Last>Slack</b:Last>
            <b:First>N.,</b:First>
            <b:Middle>Brandon-Jones, A. &amp; Burgess, N</b:Middle>
          </b:Person>
        </b:NameList>
      </b:Author>
    </b:Author>
    <b:Title>Operations Management</b:Title>
    <b:Year>2019</b:Year>
    <b:Publisher>Pearson</b:Publisher>
    <b:RefOrder>6</b:RefOrder>
  </b:Source>
  <b:Source>
    <b:Tag>Joh18</b:Tag>
    <b:SourceType>Book</b:SourceType>
    <b:Guid>{116D3EC5-1BF2-4A12-BE86-63A2856C40B1}</b:Guid>
    <b:Author>
      <b:Author>
        <b:NameList>
          <b:Person>
            <b:Last>Johnston</b:Last>
            <b:First>R.</b:First>
            <b:Middle>&amp; Clark, G.</b:Middle>
          </b:Person>
        </b:NameList>
      </b:Author>
    </b:Author>
    <b:Title>Service Operations Management</b:Title>
    <b:Year>2018</b:Year>
    <b:Publisher>Pearson.</b:Publisher>
    <b:RefOrder>7</b:RefOrder>
  </b:Source>
</b:Sources>
</file>

<file path=customXml/itemProps1.xml><?xml version="1.0" encoding="utf-8"?>
<ds:datastoreItem xmlns:ds="http://schemas.openxmlformats.org/officeDocument/2006/customXml" ds:itemID="{19F1611B-9932-4DEB-8CDE-24AB5B66A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2899</Words>
  <Characters>16673</Characters>
  <Application>Microsoft Office Word</Application>
  <DocSecurity>0</DocSecurity>
  <Lines>463</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Galya Stoycheva Georgieva (2428902)</dc:creator>
  <cp:keywords/>
  <dc:description/>
  <cp:lastModifiedBy>Dachev, Dacho (D.)</cp:lastModifiedBy>
  <cp:revision>2</cp:revision>
  <dcterms:created xsi:type="dcterms:W3CDTF">2025-11-21T22:13:00Z</dcterms:created>
  <dcterms:modified xsi:type="dcterms:W3CDTF">2025-11-21T22:13:00Z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87e7032b-c2e9-4e65-8900-172678a0061c</vt:lpwstr>
  </property>
</Properties>
</file>