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71E8A" w14:textId="77777777" w:rsidR="00AD7FF8" w:rsidRDefault="00AD7FF8" w:rsidP="00AD7FF8">
      <w:pPr>
        <w:jc w:val="center"/>
        <w:rPr>
          <w:b/>
          <w:bCs/>
          <w:sz w:val="40"/>
          <w:szCs w:val="40"/>
        </w:rPr>
      </w:pPr>
    </w:p>
    <w:p w14:paraId="4FBFF667" w14:textId="77777777" w:rsidR="00AD7FF8" w:rsidRDefault="00AD7FF8" w:rsidP="00AD7FF8">
      <w:pPr>
        <w:jc w:val="center"/>
        <w:rPr>
          <w:b/>
          <w:bCs/>
          <w:sz w:val="40"/>
          <w:szCs w:val="40"/>
        </w:rPr>
      </w:pPr>
    </w:p>
    <w:p w14:paraId="10B40520" w14:textId="554B95D5" w:rsidR="00924D74" w:rsidRDefault="00AD7FF8" w:rsidP="00AD7FF8">
      <w:pPr>
        <w:jc w:val="center"/>
        <w:rPr>
          <w:b/>
          <w:bCs/>
          <w:sz w:val="40"/>
          <w:szCs w:val="40"/>
        </w:rPr>
      </w:pPr>
      <w:r>
        <w:rPr>
          <w:b/>
          <w:bCs/>
          <w:sz w:val="40"/>
          <w:szCs w:val="40"/>
        </w:rPr>
        <w:t xml:space="preserve">Contemporary Management </w:t>
      </w:r>
    </w:p>
    <w:p w14:paraId="13AF5A64" w14:textId="6819C6D3" w:rsidR="00AD7FF8" w:rsidRDefault="00AD7FF8" w:rsidP="00AD7FF8">
      <w:pPr>
        <w:jc w:val="center"/>
        <w:rPr>
          <w:b/>
          <w:bCs/>
          <w:sz w:val="40"/>
          <w:szCs w:val="40"/>
        </w:rPr>
      </w:pPr>
      <w:r>
        <w:rPr>
          <w:b/>
          <w:bCs/>
          <w:sz w:val="40"/>
          <w:szCs w:val="40"/>
        </w:rPr>
        <w:t>Approaches</w:t>
      </w:r>
    </w:p>
    <w:p w14:paraId="3FED86C9" w14:textId="125CA816" w:rsidR="00AD7FF8" w:rsidRDefault="00AD7FF8" w:rsidP="00AD7FF8">
      <w:pPr>
        <w:jc w:val="center"/>
        <w:rPr>
          <w:b/>
          <w:bCs/>
          <w:sz w:val="40"/>
          <w:szCs w:val="40"/>
        </w:rPr>
      </w:pPr>
      <w:r>
        <w:rPr>
          <w:b/>
          <w:bCs/>
          <w:sz w:val="40"/>
          <w:szCs w:val="40"/>
        </w:rPr>
        <w:t>(BMSP4013)</w:t>
      </w:r>
    </w:p>
    <w:p w14:paraId="07A8FF3B" w14:textId="52598B15" w:rsidR="00AD7FF8" w:rsidRDefault="00AD7FF8" w:rsidP="00AD7FF8">
      <w:pPr>
        <w:jc w:val="center"/>
        <w:rPr>
          <w:b/>
          <w:bCs/>
          <w:sz w:val="32"/>
          <w:szCs w:val="32"/>
        </w:rPr>
      </w:pPr>
      <w:r>
        <w:rPr>
          <w:b/>
          <w:bCs/>
          <w:sz w:val="32"/>
          <w:szCs w:val="32"/>
        </w:rPr>
        <w:t>Mark Jones 2120040</w:t>
      </w:r>
    </w:p>
    <w:p w14:paraId="5039819D" w14:textId="4C3BD9FF" w:rsidR="00AD7FF8" w:rsidRDefault="00AD7FF8" w:rsidP="00AD7FF8">
      <w:pPr>
        <w:jc w:val="center"/>
        <w:rPr>
          <w:b/>
          <w:bCs/>
          <w:sz w:val="28"/>
          <w:szCs w:val="28"/>
        </w:rPr>
      </w:pPr>
      <w:r>
        <w:rPr>
          <w:b/>
          <w:bCs/>
          <w:sz w:val="28"/>
          <w:szCs w:val="28"/>
        </w:rPr>
        <w:t xml:space="preserve">Glenn </w:t>
      </w:r>
      <w:proofErr w:type="spellStart"/>
      <w:r>
        <w:rPr>
          <w:b/>
          <w:bCs/>
          <w:sz w:val="28"/>
          <w:szCs w:val="28"/>
        </w:rPr>
        <w:t>Behenna</w:t>
      </w:r>
      <w:proofErr w:type="spellEnd"/>
      <w:r>
        <w:rPr>
          <w:b/>
          <w:bCs/>
          <w:sz w:val="28"/>
          <w:szCs w:val="28"/>
        </w:rPr>
        <w:t xml:space="preserve"> </w:t>
      </w:r>
    </w:p>
    <w:p w14:paraId="2F26F9EF" w14:textId="054F07B1" w:rsidR="00CD5181" w:rsidRDefault="00CD5181" w:rsidP="00AD7FF8">
      <w:pPr>
        <w:jc w:val="center"/>
        <w:rPr>
          <w:b/>
          <w:bCs/>
          <w:sz w:val="28"/>
          <w:szCs w:val="28"/>
        </w:rPr>
      </w:pPr>
    </w:p>
    <w:p w14:paraId="43E6B7D0" w14:textId="77777777" w:rsidR="00CD5181" w:rsidRDefault="00CD5181" w:rsidP="00AD7FF8">
      <w:pPr>
        <w:jc w:val="center"/>
        <w:rPr>
          <w:b/>
          <w:bCs/>
          <w:sz w:val="28"/>
          <w:szCs w:val="28"/>
        </w:rPr>
      </w:pPr>
    </w:p>
    <w:p w14:paraId="46F449E5" w14:textId="24C39EB9" w:rsidR="00AD7FF8" w:rsidRDefault="00AD7FF8" w:rsidP="00AD7FF8">
      <w:pPr>
        <w:jc w:val="center"/>
        <w:rPr>
          <w:b/>
          <w:bCs/>
          <w:sz w:val="28"/>
          <w:szCs w:val="28"/>
        </w:rPr>
      </w:pPr>
    </w:p>
    <w:p w14:paraId="7FACF273" w14:textId="2B7FDF09" w:rsidR="00AD7FF8" w:rsidRDefault="00CD5181" w:rsidP="00AD7FF8">
      <w:pPr>
        <w:jc w:val="center"/>
        <w:rPr>
          <w:b/>
          <w:bCs/>
          <w:sz w:val="28"/>
          <w:szCs w:val="28"/>
        </w:rPr>
      </w:pPr>
      <w:r>
        <w:rPr>
          <w:noProof/>
        </w:rPr>
        <w:drawing>
          <wp:inline distT="0" distB="0" distL="0" distR="0" wp14:anchorId="0527F2D5" wp14:editId="38DB32E2">
            <wp:extent cx="3598249" cy="2736850"/>
            <wp:effectExtent l="0" t="0" r="2540" b="6350"/>
            <wp:docPr id="2" name="Picture 2" descr="McDonald'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cDonald's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2109" cy="2747392"/>
                    </a:xfrm>
                    <a:prstGeom prst="rect">
                      <a:avLst/>
                    </a:prstGeom>
                    <a:noFill/>
                    <a:ln>
                      <a:noFill/>
                    </a:ln>
                  </pic:spPr>
                </pic:pic>
              </a:graphicData>
            </a:graphic>
          </wp:inline>
        </w:drawing>
      </w:r>
    </w:p>
    <w:p w14:paraId="639C22A0" w14:textId="77E94377" w:rsidR="00DC1295" w:rsidRDefault="00DC1295" w:rsidP="00AD7FF8">
      <w:pPr>
        <w:jc w:val="center"/>
        <w:rPr>
          <w:b/>
          <w:bCs/>
          <w:sz w:val="28"/>
          <w:szCs w:val="28"/>
        </w:rPr>
      </w:pPr>
    </w:p>
    <w:p w14:paraId="4ACE2949" w14:textId="6212B580" w:rsidR="00DC1295" w:rsidRDefault="00DC1295" w:rsidP="00AD7FF8">
      <w:pPr>
        <w:jc w:val="center"/>
        <w:rPr>
          <w:b/>
          <w:bCs/>
          <w:sz w:val="28"/>
          <w:szCs w:val="28"/>
        </w:rPr>
      </w:pPr>
    </w:p>
    <w:p w14:paraId="02C9E37E" w14:textId="16291325" w:rsidR="00DC1295" w:rsidRDefault="00DC1295" w:rsidP="00AD7FF8">
      <w:pPr>
        <w:jc w:val="center"/>
        <w:rPr>
          <w:b/>
          <w:bCs/>
          <w:sz w:val="28"/>
          <w:szCs w:val="28"/>
        </w:rPr>
      </w:pPr>
    </w:p>
    <w:p w14:paraId="40D03907" w14:textId="0F289012" w:rsidR="00DC1295" w:rsidRDefault="00DC1295" w:rsidP="00AD7FF8">
      <w:pPr>
        <w:jc w:val="center"/>
        <w:rPr>
          <w:b/>
          <w:bCs/>
          <w:sz w:val="28"/>
          <w:szCs w:val="28"/>
        </w:rPr>
      </w:pPr>
    </w:p>
    <w:p w14:paraId="222BC3CE" w14:textId="04037155" w:rsidR="00DC1295" w:rsidRDefault="00DC1295" w:rsidP="00AD7FF8">
      <w:pPr>
        <w:jc w:val="center"/>
        <w:rPr>
          <w:b/>
          <w:bCs/>
          <w:sz w:val="28"/>
          <w:szCs w:val="28"/>
        </w:rPr>
      </w:pPr>
    </w:p>
    <w:p w14:paraId="131F85E6" w14:textId="3B608EFD" w:rsidR="00DC1295" w:rsidRDefault="00DC1295" w:rsidP="00AD7FF8">
      <w:pPr>
        <w:jc w:val="center"/>
        <w:rPr>
          <w:b/>
          <w:bCs/>
          <w:sz w:val="28"/>
          <w:szCs w:val="28"/>
        </w:rPr>
      </w:pPr>
    </w:p>
    <w:p w14:paraId="025A4FDD" w14:textId="5B12F536" w:rsidR="00DC1295" w:rsidRDefault="00DC1295" w:rsidP="00DC1295">
      <w:pPr>
        <w:rPr>
          <w:b/>
          <w:bCs/>
          <w:sz w:val="28"/>
          <w:szCs w:val="28"/>
        </w:rPr>
      </w:pPr>
      <w:r>
        <w:rPr>
          <w:b/>
          <w:bCs/>
          <w:sz w:val="28"/>
          <w:szCs w:val="28"/>
        </w:rPr>
        <w:lastRenderedPageBreak/>
        <w:t>History</w:t>
      </w:r>
    </w:p>
    <w:p w14:paraId="015607F7" w14:textId="44856D87" w:rsidR="00DC1295" w:rsidRDefault="00433D35" w:rsidP="00DC1295">
      <w:pPr>
        <w:rPr>
          <w:sz w:val="24"/>
          <w:szCs w:val="24"/>
        </w:rPr>
      </w:pPr>
      <w:r w:rsidRPr="00433D35">
        <w:rPr>
          <w:sz w:val="24"/>
          <w:szCs w:val="24"/>
        </w:rPr>
        <w:t>McDonald</w:t>
      </w:r>
      <w:r>
        <w:rPr>
          <w:sz w:val="24"/>
          <w:szCs w:val="24"/>
        </w:rPr>
        <w:t>’</w:t>
      </w:r>
      <w:r w:rsidRPr="00433D35">
        <w:rPr>
          <w:sz w:val="24"/>
          <w:szCs w:val="24"/>
        </w:rPr>
        <w:t>s</w:t>
      </w:r>
      <w:r>
        <w:rPr>
          <w:sz w:val="24"/>
          <w:szCs w:val="24"/>
        </w:rPr>
        <w:t xml:space="preserve"> was founded in 1948 two brothers Mac and Dick McDonald. The brother successfully started operating a drive – in restaurant after failing in the movie business. The brothers moved the California to seek more business opportunities as they felt that in New England (where they were originally from) lacked in business opportunities. The brothers took the plunge into the food industry by introducing and selling their “Speedee service” featuring a 15-cent hamburger. The huge success resulted in the brothers taking the leap and later started franchising their concept. The 15-cent burger became a meal on a limited menu including fries and a drink. This service was perfected by the brothers which later resulted in them selling many franchises. In 1954 Ray Kroc distributor of multi mixer (a machine to mix milkshake) visited the brothers and soon became their franchise agent. Ray later opened the first McDonald’s east of the Mississippi in 1955. Kroc’s expectations of 1000 restaurants to open in the </w:t>
      </w:r>
      <w:r w:rsidR="00592AEF">
        <w:rPr>
          <w:sz w:val="24"/>
          <w:szCs w:val="24"/>
        </w:rPr>
        <w:t>United States</w:t>
      </w:r>
      <w:r>
        <w:rPr>
          <w:sz w:val="24"/>
          <w:szCs w:val="24"/>
        </w:rPr>
        <w:t xml:space="preserve"> alone was surpassed significantly with a result of over 36000 McDonald’s restaurants opening in over 100 nations</w:t>
      </w:r>
      <w:r w:rsidR="002F6B3A">
        <w:rPr>
          <w:sz w:val="24"/>
          <w:szCs w:val="24"/>
        </w:rPr>
        <w:t xml:space="preserve"> (</w:t>
      </w:r>
      <w:r w:rsidR="001D47E3">
        <w:rPr>
          <w:sz w:val="24"/>
          <w:szCs w:val="24"/>
        </w:rPr>
        <w:t>McDonald’s</w:t>
      </w:r>
      <w:r w:rsidR="002F6B3A">
        <w:rPr>
          <w:sz w:val="24"/>
          <w:szCs w:val="24"/>
        </w:rPr>
        <w:t xml:space="preserve"> 2022)</w:t>
      </w:r>
    </w:p>
    <w:p w14:paraId="548B2D7D" w14:textId="7A5CF61D" w:rsidR="00592AEF" w:rsidRDefault="00592AEF" w:rsidP="00DC1295">
      <w:pPr>
        <w:rPr>
          <w:sz w:val="24"/>
          <w:szCs w:val="24"/>
        </w:rPr>
      </w:pPr>
    </w:p>
    <w:p w14:paraId="64AC90D4" w14:textId="1D048657" w:rsidR="00592AEF" w:rsidRDefault="00592AEF" w:rsidP="00DC1295">
      <w:pPr>
        <w:rPr>
          <w:b/>
          <w:bCs/>
          <w:sz w:val="28"/>
          <w:szCs w:val="28"/>
        </w:rPr>
      </w:pPr>
      <w:r>
        <w:rPr>
          <w:b/>
          <w:bCs/>
          <w:sz w:val="28"/>
          <w:szCs w:val="28"/>
        </w:rPr>
        <w:t>Organisational context</w:t>
      </w:r>
    </w:p>
    <w:p w14:paraId="3EC0AB85" w14:textId="6D672D3C" w:rsidR="00B84BC9" w:rsidRDefault="004F63F3" w:rsidP="00DC1295">
      <w:pPr>
        <w:rPr>
          <w:sz w:val="24"/>
          <w:szCs w:val="24"/>
        </w:rPr>
      </w:pPr>
      <w:r>
        <w:rPr>
          <w:sz w:val="24"/>
          <w:szCs w:val="24"/>
        </w:rPr>
        <w:t>McDonald’s is one of the worlds leading fast food franchises. About 70% of McDonald’s restaurants worldwide are run by businessmen and businesswomen. Even so, all McDonald’s restaurants have a flat structure. In the flat internal structure, a manager controls all employees allowing staff to stick to their individual job role. McDonald’s cooperation has a tall complex structure. This is more of an external structure rather than in the restaurant itself. The departmentalisation of McDonald’s is structured along functional lines. When dealing with organisational environment, there are two types of business environment which are internal environment and external environment. The internal environment of McDonald’s will include things such as their aim. McDonald’s aim is to be the best fast service restaurant experience. Other internal environments of McDonalds include management. McDonald’s have a high recruitment standard</w:t>
      </w:r>
      <w:r w:rsidR="00E4439E">
        <w:rPr>
          <w:sz w:val="24"/>
          <w:szCs w:val="24"/>
        </w:rPr>
        <w:t xml:space="preserve"> taking many attributes into consideration. McDonald’s believe in with holding great communication with all their staff and over 40% of McDonald’s managers started as hourly paid staff members in the restaurant. The environment also falls with in their internal system. As McDonald’s is one of the largest leading food chains, it needs a huge supply of materials. McDonald’s frequently gets criticised by world environmentalists because of the </w:t>
      </w:r>
      <w:r w:rsidR="00B84BC9">
        <w:rPr>
          <w:sz w:val="24"/>
          <w:szCs w:val="24"/>
        </w:rPr>
        <w:t>number</w:t>
      </w:r>
      <w:r w:rsidR="00E4439E">
        <w:rPr>
          <w:sz w:val="24"/>
          <w:szCs w:val="24"/>
        </w:rPr>
        <w:t xml:space="preserve"> of animals slaughtered to create their limited menu</w:t>
      </w:r>
      <w:r w:rsidR="00B84BC9">
        <w:rPr>
          <w:sz w:val="24"/>
          <w:szCs w:val="24"/>
        </w:rPr>
        <w:t xml:space="preserve"> (n.d.). Despite these flaws, McDonald’s are also aiming for 100% certified renewable packaging materials by the end of 2025 (2017). </w:t>
      </w:r>
    </w:p>
    <w:p w14:paraId="6D2A8628" w14:textId="088A8607" w:rsidR="00B84BC9" w:rsidRPr="009B7467" w:rsidRDefault="00B84BC9" w:rsidP="00DC1295">
      <w:pPr>
        <w:rPr>
          <w:sz w:val="24"/>
          <w:szCs w:val="24"/>
        </w:rPr>
      </w:pPr>
      <w:r>
        <w:rPr>
          <w:sz w:val="24"/>
          <w:szCs w:val="24"/>
        </w:rPr>
        <w:t>The understanding of organisational behaviour gives an insight on how all staff members behave and perform which helps develop an understanding on what could motivate employees and heighten their performance. This will help an organisation establish a very reliable strong trusting relationship with their entire work force (Wong 2018).</w:t>
      </w:r>
    </w:p>
    <w:p w14:paraId="333B872D" w14:textId="77777777" w:rsidR="00B84BC9" w:rsidRDefault="00B84BC9" w:rsidP="00DC1295">
      <w:pPr>
        <w:rPr>
          <w:b/>
          <w:bCs/>
          <w:sz w:val="28"/>
          <w:szCs w:val="28"/>
        </w:rPr>
      </w:pPr>
    </w:p>
    <w:p w14:paraId="3CF6D375" w14:textId="77777777" w:rsidR="00B84BC9" w:rsidRDefault="00B84BC9" w:rsidP="00DC1295">
      <w:pPr>
        <w:rPr>
          <w:b/>
          <w:bCs/>
          <w:sz w:val="28"/>
          <w:szCs w:val="28"/>
        </w:rPr>
      </w:pPr>
    </w:p>
    <w:p w14:paraId="51FEFEB3" w14:textId="0DBD9481" w:rsidR="00592AEF" w:rsidRDefault="00592AEF" w:rsidP="00DC1295">
      <w:pPr>
        <w:rPr>
          <w:b/>
          <w:bCs/>
          <w:sz w:val="28"/>
          <w:szCs w:val="28"/>
        </w:rPr>
      </w:pPr>
      <w:r>
        <w:rPr>
          <w:b/>
          <w:bCs/>
          <w:sz w:val="28"/>
          <w:szCs w:val="28"/>
        </w:rPr>
        <w:lastRenderedPageBreak/>
        <w:t>Organisation and management</w:t>
      </w:r>
    </w:p>
    <w:p w14:paraId="39388CAD" w14:textId="46E4699E" w:rsidR="001D47E3" w:rsidRPr="001D47E3" w:rsidRDefault="009B7467" w:rsidP="00DC1295">
      <w:pPr>
        <w:rPr>
          <w:sz w:val="24"/>
          <w:szCs w:val="24"/>
        </w:rPr>
      </w:pPr>
      <w:r>
        <w:rPr>
          <w:sz w:val="24"/>
          <w:szCs w:val="24"/>
        </w:rPr>
        <w:t>McDonald’s use human relations when thinking of a manager. McDonalds takes pride in making good relations in the work force. Any crew member that joins McDonald’s in any job role has the ability to become manager. McDonald’s build their managers internally throughout the business by rewarding employees who are loyal and committed. McDonald’s offers a number of training programs through an employee’s role to advance their education in becoming the best manager they can be. Who else is better to become manager than those who have worked within the organisation for many years and knows the ropes and team</w:t>
      </w:r>
      <w:r w:rsidR="004F63F3">
        <w:rPr>
          <w:sz w:val="24"/>
          <w:szCs w:val="24"/>
        </w:rPr>
        <w:t>s</w:t>
      </w:r>
      <w:r>
        <w:rPr>
          <w:sz w:val="24"/>
          <w:szCs w:val="24"/>
        </w:rPr>
        <w:t xml:space="preserve"> well?</w:t>
      </w:r>
      <w:r w:rsidR="004F63F3">
        <w:rPr>
          <w:sz w:val="24"/>
          <w:szCs w:val="24"/>
        </w:rPr>
        <w:t xml:space="preserve"> </w:t>
      </w:r>
      <w:r>
        <w:rPr>
          <w:sz w:val="24"/>
          <w:szCs w:val="24"/>
        </w:rPr>
        <w:t>McDonald’s refrain from employing external managers as they see it more efficient to train internal staff</w:t>
      </w:r>
      <w:r w:rsidR="00B84BC9">
        <w:rPr>
          <w:sz w:val="24"/>
          <w:szCs w:val="24"/>
        </w:rPr>
        <w:t>.</w:t>
      </w:r>
    </w:p>
    <w:p w14:paraId="580486E5" w14:textId="77777777" w:rsidR="001D47E3" w:rsidRDefault="001D47E3" w:rsidP="00DC1295">
      <w:pPr>
        <w:rPr>
          <w:b/>
          <w:bCs/>
          <w:sz w:val="28"/>
          <w:szCs w:val="28"/>
        </w:rPr>
      </w:pPr>
    </w:p>
    <w:p w14:paraId="11F6BD29" w14:textId="2FF65D14" w:rsidR="00592AEF" w:rsidRDefault="00592AEF" w:rsidP="00DC1295">
      <w:pPr>
        <w:rPr>
          <w:b/>
          <w:bCs/>
          <w:sz w:val="28"/>
          <w:szCs w:val="28"/>
        </w:rPr>
      </w:pPr>
      <w:r>
        <w:rPr>
          <w:b/>
          <w:bCs/>
          <w:sz w:val="28"/>
          <w:szCs w:val="28"/>
        </w:rPr>
        <w:t>Work motivation and satisfaction</w:t>
      </w:r>
    </w:p>
    <w:p w14:paraId="195D997E" w14:textId="21BF55F1" w:rsidR="009226C1" w:rsidRDefault="009226C1" w:rsidP="00DC1295">
      <w:pPr>
        <w:rPr>
          <w:sz w:val="24"/>
          <w:szCs w:val="24"/>
        </w:rPr>
      </w:pPr>
      <w:r>
        <w:rPr>
          <w:sz w:val="24"/>
          <w:szCs w:val="24"/>
        </w:rPr>
        <w:t xml:space="preserve">Motivation is essential for an organisation such as McDonald’s. The leader of McDonald’s believes in inspiring all staff members to do their absolute best in their job. A stable happy work force will result in better costumer service. The better the customer service, there is more chance of attracting repeat business. </w:t>
      </w:r>
      <w:r w:rsidR="002F6B3A">
        <w:rPr>
          <w:sz w:val="24"/>
          <w:szCs w:val="24"/>
        </w:rPr>
        <w:t xml:space="preserve">According to Skinner Jim, McDonald’s CEO “Leadership I </w:t>
      </w:r>
      <w:r w:rsidR="001D47E3">
        <w:rPr>
          <w:sz w:val="24"/>
          <w:szCs w:val="24"/>
        </w:rPr>
        <w:t>am</w:t>
      </w:r>
      <w:r w:rsidR="002F6B3A">
        <w:rPr>
          <w:sz w:val="24"/>
          <w:szCs w:val="24"/>
        </w:rPr>
        <w:t xml:space="preserve"> influencing others to achieve organisational goals”. He also believes that</w:t>
      </w:r>
      <w:r w:rsidR="005A41D0">
        <w:rPr>
          <w:sz w:val="24"/>
          <w:szCs w:val="24"/>
        </w:rPr>
        <w:t xml:space="preserve"> leadership should be practiced throughout the work force and not solely to managers.</w:t>
      </w:r>
      <w:r w:rsidR="002F6B3A">
        <w:rPr>
          <w:sz w:val="24"/>
          <w:szCs w:val="24"/>
        </w:rPr>
        <w:t xml:space="preserve"> </w:t>
      </w:r>
    </w:p>
    <w:p w14:paraId="211E58BB" w14:textId="66F09171" w:rsidR="005A41D0" w:rsidRDefault="005A41D0" w:rsidP="00DC1295">
      <w:pPr>
        <w:rPr>
          <w:sz w:val="24"/>
          <w:szCs w:val="24"/>
        </w:rPr>
      </w:pPr>
      <w:r>
        <w:rPr>
          <w:sz w:val="24"/>
          <w:szCs w:val="24"/>
        </w:rPr>
        <w:t xml:space="preserve">In helping </w:t>
      </w:r>
      <w:r w:rsidR="001D47E3">
        <w:rPr>
          <w:sz w:val="24"/>
          <w:szCs w:val="24"/>
        </w:rPr>
        <w:t>employee’s</w:t>
      </w:r>
      <w:r>
        <w:rPr>
          <w:sz w:val="24"/>
          <w:szCs w:val="24"/>
        </w:rPr>
        <w:t xml:space="preserve"> performance McDonalds has four principles it follows. </w:t>
      </w:r>
    </w:p>
    <w:p w14:paraId="068E27D2" w14:textId="08055679" w:rsidR="005A41D0" w:rsidRDefault="005A41D0" w:rsidP="005A41D0">
      <w:pPr>
        <w:pStyle w:val="ListParagraph"/>
        <w:numPr>
          <w:ilvl w:val="0"/>
          <w:numId w:val="3"/>
        </w:numPr>
        <w:rPr>
          <w:sz w:val="24"/>
          <w:szCs w:val="24"/>
        </w:rPr>
      </w:pPr>
      <w:r>
        <w:rPr>
          <w:sz w:val="24"/>
          <w:szCs w:val="24"/>
        </w:rPr>
        <w:t>There will be a variety of motivation systems for each individual segment of the organisation to all members of staff to achieve elements in Maslow’s hierarchy.</w:t>
      </w:r>
    </w:p>
    <w:p w14:paraId="4FD3081E" w14:textId="6F4A0899" w:rsidR="005A41D0" w:rsidRDefault="005A41D0" w:rsidP="005A41D0">
      <w:pPr>
        <w:pStyle w:val="ListParagraph"/>
        <w:numPr>
          <w:ilvl w:val="0"/>
          <w:numId w:val="3"/>
        </w:numPr>
        <w:rPr>
          <w:sz w:val="24"/>
          <w:szCs w:val="24"/>
        </w:rPr>
      </w:pPr>
      <w:r>
        <w:rPr>
          <w:sz w:val="24"/>
          <w:szCs w:val="24"/>
        </w:rPr>
        <w:t>Ever individual McDonalds must have achievable goals and it is a plus if all staff members get on board and have personal goals.</w:t>
      </w:r>
    </w:p>
    <w:p w14:paraId="0638D44A" w14:textId="3126CC2B" w:rsidR="005A41D0" w:rsidRDefault="005A41D0" w:rsidP="005A41D0">
      <w:pPr>
        <w:pStyle w:val="ListParagraph"/>
        <w:numPr>
          <w:ilvl w:val="0"/>
          <w:numId w:val="3"/>
        </w:numPr>
        <w:rPr>
          <w:sz w:val="24"/>
          <w:szCs w:val="24"/>
        </w:rPr>
      </w:pPr>
      <w:r>
        <w:rPr>
          <w:sz w:val="24"/>
          <w:szCs w:val="24"/>
        </w:rPr>
        <w:t>A constant change to goals. No goals should stay the same for more than 6 months.</w:t>
      </w:r>
    </w:p>
    <w:p w14:paraId="38735A46" w14:textId="3BD309D4" w:rsidR="005A41D0" w:rsidRDefault="005A41D0" w:rsidP="005A41D0">
      <w:pPr>
        <w:pStyle w:val="ListParagraph"/>
        <w:numPr>
          <w:ilvl w:val="0"/>
          <w:numId w:val="3"/>
        </w:numPr>
        <w:rPr>
          <w:sz w:val="24"/>
          <w:szCs w:val="24"/>
        </w:rPr>
      </w:pPr>
      <w:r>
        <w:rPr>
          <w:sz w:val="24"/>
          <w:szCs w:val="24"/>
        </w:rPr>
        <w:t xml:space="preserve">A reasonable increase in all the </w:t>
      </w:r>
      <w:r w:rsidR="001D47E3">
        <w:rPr>
          <w:sz w:val="24"/>
          <w:szCs w:val="24"/>
        </w:rPr>
        <w:t>employee’s</w:t>
      </w:r>
      <w:r>
        <w:rPr>
          <w:sz w:val="24"/>
          <w:szCs w:val="24"/>
        </w:rPr>
        <w:t xml:space="preserve"> salary.</w:t>
      </w:r>
    </w:p>
    <w:p w14:paraId="61A7CB32" w14:textId="7D2B3A84" w:rsidR="005A41D0" w:rsidRDefault="005A41D0" w:rsidP="005A41D0">
      <w:pPr>
        <w:pStyle w:val="ListParagraph"/>
        <w:rPr>
          <w:sz w:val="24"/>
          <w:szCs w:val="24"/>
        </w:rPr>
      </w:pPr>
    </w:p>
    <w:p w14:paraId="34CA5565" w14:textId="2A1FF208" w:rsidR="005A41D0" w:rsidRPr="005A41D0" w:rsidRDefault="005A41D0" w:rsidP="005A41D0">
      <w:pPr>
        <w:pStyle w:val="ListParagraph"/>
        <w:rPr>
          <w:sz w:val="24"/>
          <w:szCs w:val="24"/>
        </w:rPr>
      </w:pPr>
      <w:r>
        <w:rPr>
          <w:sz w:val="24"/>
          <w:szCs w:val="24"/>
        </w:rPr>
        <w:t xml:space="preserve">Maslow’s hierarchy theory is the motivation system McDonalds practices. So far McDonald’s have been successful in helping their </w:t>
      </w:r>
      <w:r w:rsidR="001D47E3">
        <w:rPr>
          <w:sz w:val="24"/>
          <w:szCs w:val="24"/>
        </w:rPr>
        <w:t>staff’s</w:t>
      </w:r>
      <w:r>
        <w:rPr>
          <w:sz w:val="24"/>
          <w:szCs w:val="24"/>
        </w:rPr>
        <w:t xml:space="preserve"> needs. A diagram of Maslow’s theory is as follows </w:t>
      </w:r>
      <w:r w:rsidR="001647A7">
        <w:rPr>
          <w:sz w:val="24"/>
          <w:szCs w:val="24"/>
        </w:rPr>
        <w:t>(Hunt 2013).</w:t>
      </w:r>
    </w:p>
    <w:p w14:paraId="35256BBE" w14:textId="77A32BCA" w:rsidR="002F6B3A" w:rsidRDefault="002F6B3A" w:rsidP="00DC1295">
      <w:pPr>
        <w:rPr>
          <w:sz w:val="24"/>
          <w:szCs w:val="24"/>
        </w:rPr>
      </w:pPr>
    </w:p>
    <w:p w14:paraId="49D3E76F" w14:textId="6A0E1F11" w:rsidR="002F6B3A" w:rsidRDefault="001647A7" w:rsidP="00DC1295">
      <w:pPr>
        <w:rPr>
          <w:sz w:val="24"/>
          <w:szCs w:val="24"/>
        </w:rPr>
      </w:pPr>
      <w:r>
        <w:rPr>
          <w:noProof/>
        </w:rPr>
        <w:lastRenderedPageBreak/>
        <w:drawing>
          <wp:inline distT="0" distB="0" distL="0" distR="0" wp14:anchorId="3ACAAFC2" wp14:editId="0D00AE94">
            <wp:extent cx="5731510" cy="3014774"/>
            <wp:effectExtent l="0" t="0" r="2540" b="0"/>
            <wp:docPr id="1" name="Picture 1"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 Hierarchy of Needs - Simply Psych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14774"/>
                    </a:xfrm>
                    <a:prstGeom prst="rect">
                      <a:avLst/>
                    </a:prstGeom>
                    <a:noFill/>
                    <a:ln>
                      <a:noFill/>
                    </a:ln>
                  </pic:spPr>
                </pic:pic>
              </a:graphicData>
            </a:graphic>
          </wp:inline>
        </w:drawing>
      </w:r>
    </w:p>
    <w:p w14:paraId="0B023243" w14:textId="6802C197" w:rsidR="000E1A46" w:rsidRDefault="000E1A46" w:rsidP="000E1A46">
      <w:pPr>
        <w:pStyle w:val="ListParagraph"/>
        <w:numPr>
          <w:ilvl w:val="0"/>
          <w:numId w:val="2"/>
        </w:numPr>
        <w:rPr>
          <w:sz w:val="24"/>
          <w:szCs w:val="24"/>
        </w:rPr>
      </w:pPr>
      <w:r>
        <w:rPr>
          <w:b/>
          <w:bCs/>
          <w:sz w:val="24"/>
          <w:szCs w:val="24"/>
        </w:rPr>
        <w:t xml:space="preserve">Phycological needs </w:t>
      </w:r>
      <w:r>
        <w:rPr>
          <w:sz w:val="24"/>
          <w:szCs w:val="24"/>
        </w:rPr>
        <w:t>– phycological needs are the most basic needs for a worker in an organisation. McDonald’s strive in satisfying their employees phycological needs by providing them with a good working environment. This will include a closed area provided with air conditioning and a comfortable workspace</w:t>
      </w:r>
      <w:r w:rsidR="003332EF">
        <w:rPr>
          <w:sz w:val="24"/>
          <w:szCs w:val="24"/>
        </w:rPr>
        <w:t>. McDonald’s also offers their employees a free meal per shift to ensure their staff members have eaten. This also increases concentration and energy levels therefore maximizing their performance. All staff members are provided with a full work uniform for free.</w:t>
      </w:r>
    </w:p>
    <w:p w14:paraId="6B87B7B3" w14:textId="7E9A7D2F" w:rsidR="000E1A46" w:rsidRDefault="000E1A46" w:rsidP="000E1A46">
      <w:pPr>
        <w:pStyle w:val="ListParagraph"/>
        <w:numPr>
          <w:ilvl w:val="0"/>
          <w:numId w:val="2"/>
        </w:numPr>
        <w:rPr>
          <w:sz w:val="24"/>
          <w:szCs w:val="24"/>
        </w:rPr>
      </w:pPr>
      <w:r>
        <w:rPr>
          <w:b/>
          <w:bCs/>
          <w:sz w:val="24"/>
          <w:szCs w:val="24"/>
        </w:rPr>
        <w:t xml:space="preserve">Safety needs </w:t>
      </w:r>
      <w:r>
        <w:rPr>
          <w:sz w:val="24"/>
          <w:szCs w:val="24"/>
        </w:rPr>
        <w:t xml:space="preserve">– safety needs </w:t>
      </w:r>
      <w:r w:rsidR="003332EF">
        <w:rPr>
          <w:sz w:val="24"/>
          <w:szCs w:val="24"/>
        </w:rPr>
        <w:t>are</w:t>
      </w:r>
      <w:r>
        <w:rPr>
          <w:sz w:val="24"/>
          <w:szCs w:val="24"/>
        </w:rPr>
        <w:t xml:space="preserve"> where it is important to keep the employee </w:t>
      </w:r>
      <w:r w:rsidR="002F6B3A">
        <w:rPr>
          <w:sz w:val="24"/>
          <w:szCs w:val="24"/>
        </w:rPr>
        <w:t>safe from</w:t>
      </w:r>
      <w:r>
        <w:rPr>
          <w:sz w:val="24"/>
          <w:szCs w:val="24"/>
        </w:rPr>
        <w:t xml:space="preserve"> any physical and phycological harm when working at the organisation. </w:t>
      </w:r>
      <w:r w:rsidR="002F6B3A">
        <w:rPr>
          <w:sz w:val="24"/>
          <w:szCs w:val="24"/>
        </w:rPr>
        <w:t>McDonald’s</w:t>
      </w:r>
      <w:r>
        <w:rPr>
          <w:sz w:val="24"/>
          <w:szCs w:val="24"/>
        </w:rPr>
        <w:t xml:space="preserve"> also offers medical benefits to their workers and first aid kits for small injuries are always kept on site</w:t>
      </w:r>
      <w:r w:rsidR="002F6B3A">
        <w:rPr>
          <w:sz w:val="24"/>
          <w:szCs w:val="24"/>
        </w:rPr>
        <w:t xml:space="preserve"> (IPL 2022)</w:t>
      </w:r>
      <w:r w:rsidR="003332EF">
        <w:rPr>
          <w:sz w:val="24"/>
          <w:szCs w:val="24"/>
        </w:rPr>
        <w:t xml:space="preserve">. </w:t>
      </w:r>
      <w:r w:rsidR="00A60435">
        <w:rPr>
          <w:sz w:val="24"/>
          <w:szCs w:val="24"/>
        </w:rPr>
        <w:t>McDonald’s</w:t>
      </w:r>
      <w:r w:rsidR="003332EF">
        <w:rPr>
          <w:sz w:val="24"/>
          <w:szCs w:val="24"/>
        </w:rPr>
        <w:t xml:space="preserve"> offer their employees a holiday pay and sick pay </w:t>
      </w:r>
      <w:r w:rsidR="00A60435">
        <w:rPr>
          <w:sz w:val="24"/>
          <w:szCs w:val="24"/>
        </w:rPr>
        <w:t>to ensure their staff are okay in an event of an illness or emergency. McDonald’s also allow their employees to have a flexible work schedule to ensure they keep and good work / life balance.</w:t>
      </w:r>
    </w:p>
    <w:p w14:paraId="07C17B06" w14:textId="24D21F36" w:rsidR="00A60435" w:rsidRDefault="00A60435" w:rsidP="000E1A46">
      <w:pPr>
        <w:pStyle w:val="ListParagraph"/>
        <w:numPr>
          <w:ilvl w:val="0"/>
          <w:numId w:val="2"/>
        </w:numPr>
        <w:rPr>
          <w:sz w:val="24"/>
          <w:szCs w:val="24"/>
        </w:rPr>
      </w:pPr>
      <w:r>
        <w:rPr>
          <w:b/>
          <w:bCs/>
          <w:sz w:val="24"/>
          <w:szCs w:val="24"/>
        </w:rPr>
        <w:t xml:space="preserve">Social needs (love and belonging) </w:t>
      </w:r>
      <w:r w:rsidR="000B1926">
        <w:rPr>
          <w:sz w:val="24"/>
          <w:szCs w:val="24"/>
        </w:rPr>
        <w:t>–</w:t>
      </w:r>
      <w:r>
        <w:rPr>
          <w:sz w:val="24"/>
          <w:szCs w:val="24"/>
        </w:rPr>
        <w:t xml:space="preserve"> </w:t>
      </w:r>
      <w:r w:rsidR="000B1926">
        <w:rPr>
          <w:sz w:val="24"/>
          <w:szCs w:val="24"/>
        </w:rPr>
        <w:t xml:space="preserve">social needs are based on our need to be loved and wanted. It is important to keep a positive relationship between employees and employers. In order to satisfy an individual’s social needs its crucial to make employees feel part of a team and make friendships within the workplace. By making employees feel wanted it will increase their loyalty and commitment within their job role. Due to McDonald’s running a </w:t>
      </w:r>
      <w:r w:rsidR="00DD3BDD">
        <w:rPr>
          <w:sz w:val="24"/>
          <w:szCs w:val="24"/>
        </w:rPr>
        <w:t>team-based</w:t>
      </w:r>
      <w:r w:rsidR="000B1926">
        <w:rPr>
          <w:sz w:val="24"/>
          <w:szCs w:val="24"/>
        </w:rPr>
        <w:t xml:space="preserve"> business, all the employees build a sense of belonging.</w:t>
      </w:r>
    </w:p>
    <w:p w14:paraId="6E612C48" w14:textId="759F093B" w:rsidR="00DD3BDD" w:rsidRDefault="00DD3BDD" w:rsidP="000E1A46">
      <w:pPr>
        <w:pStyle w:val="ListParagraph"/>
        <w:numPr>
          <w:ilvl w:val="0"/>
          <w:numId w:val="2"/>
        </w:numPr>
        <w:rPr>
          <w:sz w:val="24"/>
          <w:szCs w:val="24"/>
        </w:rPr>
      </w:pPr>
      <w:r>
        <w:rPr>
          <w:b/>
          <w:bCs/>
          <w:sz w:val="24"/>
          <w:szCs w:val="24"/>
        </w:rPr>
        <w:t xml:space="preserve">Self-esteem need </w:t>
      </w:r>
      <w:r>
        <w:rPr>
          <w:sz w:val="24"/>
          <w:szCs w:val="24"/>
        </w:rPr>
        <w:t xml:space="preserve">– self esteem is the feeling of self-worth and pride and being valued within the business. McDonald’s ensures a steady level of self esteem with regular performance reviews. This enables the individual to understand their performance and to set new goals to develop further. McDonald’s also offers an employee of the month award to committed individuals to enhance their pride and self-worth. </w:t>
      </w:r>
    </w:p>
    <w:p w14:paraId="603353AF" w14:textId="60BC9FBA" w:rsidR="00DD3BDD" w:rsidRDefault="00DD3BDD" w:rsidP="00DD3BDD">
      <w:pPr>
        <w:pStyle w:val="ListParagraph"/>
        <w:numPr>
          <w:ilvl w:val="0"/>
          <w:numId w:val="2"/>
        </w:numPr>
        <w:rPr>
          <w:sz w:val="24"/>
          <w:szCs w:val="24"/>
        </w:rPr>
      </w:pPr>
      <w:r>
        <w:rPr>
          <w:b/>
          <w:bCs/>
          <w:sz w:val="24"/>
          <w:szCs w:val="24"/>
        </w:rPr>
        <w:lastRenderedPageBreak/>
        <w:t xml:space="preserve">Self-actualization </w:t>
      </w:r>
      <w:r>
        <w:rPr>
          <w:sz w:val="24"/>
          <w:szCs w:val="24"/>
        </w:rPr>
        <w:t xml:space="preserve">– self actualization is where an individual achieves their full potential. Doing as much as possible to ensure they are at their peak and are reaching their full potential. This stage of Maslow’s hierarchy is an ongoing phase as any individual’s capability can change. McDonald’s offers lots of opportunities for promotions enabling an individual to work from the bottom all the way up to a ma agers role helping in the process to Achieve self-actualization. </w:t>
      </w:r>
    </w:p>
    <w:p w14:paraId="3F488E78" w14:textId="77777777" w:rsidR="00DD3BDD" w:rsidRPr="00DD3BDD" w:rsidRDefault="00DD3BDD" w:rsidP="00DD3BDD">
      <w:pPr>
        <w:rPr>
          <w:sz w:val="24"/>
          <w:szCs w:val="24"/>
        </w:rPr>
      </w:pPr>
    </w:p>
    <w:p w14:paraId="1DA5CF29" w14:textId="3B78DABA" w:rsidR="00592AEF" w:rsidRDefault="00592AEF" w:rsidP="00DC1295">
      <w:pPr>
        <w:rPr>
          <w:b/>
          <w:bCs/>
          <w:sz w:val="28"/>
          <w:szCs w:val="28"/>
        </w:rPr>
      </w:pPr>
      <w:r>
        <w:rPr>
          <w:b/>
          <w:bCs/>
          <w:sz w:val="28"/>
          <w:szCs w:val="28"/>
        </w:rPr>
        <w:t>Perception and Communication</w:t>
      </w:r>
    </w:p>
    <w:p w14:paraId="20DCC492" w14:textId="0C0B51F6" w:rsidR="00F1591E" w:rsidRDefault="00F1591E" w:rsidP="00DC1295">
      <w:pPr>
        <w:rPr>
          <w:sz w:val="24"/>
          <w:szCs w:val="24"/>
        </w:rPr>
      </w:pPr>
      <w:r w:rsidRPr="00F1591E">
        <w:rPr>
          <w:sz w:val="24"/>
          <w:szCs w:val="24"/>
        </w:rPr>
        <w:t xml:space="preserve">McDonald’s </w:t>
      </w:r>
      <w:r>
        <w:rPr>
          <w:sz w:val="24"/>
          <w:szCs w:val="24"/>
        </w:rPr>
        <w:t xml:space="preserve">is one of the leading restaurants in the world. Communication in any organisation is key. Leading one of the largest food chains known to date it is essential that communication is understood by all members and a huge part in the day to day running of the business. </w:t>
      </w:r>
      <w:r w:rsidR="00D942BC">
        <w:rPr>
          <w:sz w:val="24"/>
          <w:szCs w:val="24"/>
        </w:rPr>
        <w:t xml:space="preserve">Following studies of the McDonald’s situated in Manurewa the one barrier that is faced in communication is a language barrier, most of the employees in this restaurant alone are from different countries with different backgrounds resulting in different languages being spoken. All McDonald’s staff are trained well to communicate effectively to customers. The staff who attend customers at front of house generally tend to be very kind and good communicators. The staff at McDonald’s give customer satisfaction through brilliant customer service. </w:t>
      </w:r>
      <w:r w:rsidR="001D47E3">
        <w:rPr>
          <w:sz w:val="24"/>
          <w:szCs w:val="24"/>
        </w:rPr>
        <w:t xml:space="preserve">Even though employees are trained well to communicate there are a number of communication barriers that have been found through these studies. </w:t>
      </w:r>
      <w:r w:rsidR="001D47E3" w:rsidRPr="001D47E3">
        <w:rPr>
          <w:sz w:val="24"/>
          <w:szCs w:val="24"/>
        </w:rPr>
        <w:t>Status:</w:t>
      </w:r>
      <w:r w:rsidR="001D47E3">
        <w:rPr>
          <w:b/>
          <w:bCs/>
          <w:sz w:val="24"/>
          <w:szCs w:val="24"/>
        </w:rPr>
        <w:t xml:space="preserve"> </w:t>
      </w:r>
      <w:r w:rsidR="001D47E3">
        <w:rPr>
          <w:sz w:val="24"/>
          <w:szCs w:val="24"/>
        </w:rPr>
        <w:t>some employees have been found to not communicate with others due to their status. New employees try to avoid communication with the manager because of their status.</w:t>
      </w:r>
    </w:p>
    <w:p w14:paraId="295403D7" w14:textId="33CBAD60" w:rsidR="001D47E3" w:rsidRPr="001D47E3" w:rsidRDefault="001D47E3" w:rsidP="00DC1295">
      <w:pPr>
        <w:rPr>
          <w:sz w:val="24"/>
          <w:szCs w:val="24"/>
        </w:rPr>
      </w:pPr>
      <w:r>
        <w:rPr>
          <w:sz w:val="24"/>
          <w:szCs w:val="24"/>
        </w:rPr>
        <w:t>Roles: roles define relationships within the workplace and sometimes have a negative impact on a team. Information flow and understanding depends on good relationships between employees</w:t>
      </w:r>
      <w:r w:rsidR="00E4439E">
        <w:rPr>
          <w:sz w:val="24"/>
          <w:szCs w:val="24"/>
        </w:rPr>
        <w:t xml:space="preserve"> (2018). </w:t>
      </w:r>
    </w:p>
    <w:p w14:paraId="54B4DC19" w14:textId="77777777" w:rsidR="00592AEF" w:rsidRPr="00D942BC" w:rsidRDefault="00592AEF" w:rsidP="00DC1295">
      <w:pPr>
        <w:rPr>
          <w:b/>
          <w:bCs/>
          <w:sz w:val="24"/>
          <w:szCs w:val="24"/>
        </w:rPr>
      </w:pPr>
    </w:p>
    <w:p w14:paraId="59225E1B" w14:textId="1681067B" w:rsidR="00C577EE" w:rsidRDefault="00C577EE" w:rsidP="00DC1295">
      <w:pPr>
        <w:rPr>
          <w:sz w:val="24"/>
          <w:szCs w:val="24"/>
        </w:rPr>
      </w:pPr>
    </w:p>
    <w:p w14:paraId="6EE259E6" w14:textId="7C9FB5C0" w:rsidR="00C577EE" w:rsidRDefault="00C577EE" w:rsidP="00DC1295">
      <w:pPr>
        <w:rPr>
          <w:sz w:val="24"/>
          <w:szCs w:val="24"/>
        </w:rPr>
      </w:pPr>
    </w:p>
    <w:p w14:paraId="64ECC86F" w14:textId="641B0AFD" w:rsidR="00C577EE" w:rsidRDefault="00C577EE" w:rsidP="00DC1295">
      <w:pPr>
        <w:rPr>
          <w:sz w:val="24"/>
          <w:szCs w:val="24"/>
        </w:rPr>
      </w:pPr>
    </w:p>
    <w:p w14:paraId="7C8183CB" w14:textId="0FA9F491" w:rsidR="00B84BC9" w:rsidRDefault="00B84BC9" w:rsidP="00DC1295">
      <w:pPr>
        <w:rPr>
          <w:sz w:val="24"/>
          <w:szCs w:val="24"/>
        </w:rPr>
      </w:pPr>
    </w:p>
    <w:p w14:paraId="06180EDC" w14:textId="63FEB987" w:rsidR="00B84BC9" w:rsidRDefault="00B84BC9" w:rsidP="00DC1295">
      <w:pPr>
        <w:rPr>
          <w:sz w:val="24"/>
          <w:szCs w:val="24"/>
        </w:rPr>
      </w:pPr>
    </w:p>
    <w:p w14:paraId="3E20654E" w14:textId="7BDB4570" w:rsidR="00B84BC9" w:rsidRDefault="00B84BC9" w:rsidP="00DC1295">
      <w:pPr>
        <w:rPr>
          <w:sz w:val="24"/>
          <w:szCs w:val="24"/>
        </w:rPr>
      </w:pPr>
    </w:p>
    <w:p w14:paraId="2603CD4E" w14:textId="7AE7E74C" w:rsidR="00B84BC9" w:rsidRDefault="00B84BC9" w:rsidP="00DC1295">
      <w:pPr>
        <w:rPr>
          <w:sz w:val="24"/>
          <w:szCs w:val="24"/>
        </w:rPr>
      </w:pPr>
    </w:p>
    <w:p w14:paraId="2DA15721" w14:textId="21986508" w:rsidR="00B84BC9" w:rsidRDefault="00B84BC9" w:rsidP="00DC1295">
      <w:pPr>
        <w:rPr>
          <w:sz w:val="24"/>
          <w:szCs w:val="24"/>
        </w:rPr>
      </w:pPr>
    </w:p>
    <w:p w14:paraId="6E68A7CA" w14:textId="3FF9DFF4" w:rsidR="00B84BC9" w:rsidRDefault="00B84BC9" w:rsidP="00DC1295">
      <w:pPr>
        <w:rPr>
          <w:sz w:val="24"/>
          <w:szCs w:val="24"/>
        </w:rPr>
      </w:pPr>
    </w:p>
    <w:p w14:paraId="701158F2" w14:textId="77777777" w:rsidR="00B84BC9" w:rsidRDefault="00B84BC9" w:rsidP="00DC1295">
      <w:pPr>
        <w:rPr>
          <w:sz w:val="24"/>
          <w:szCs w:val="24"/>
        </w:rPr>
      </w:pPr>
    </w:p>
    <w:p w14:paraId="1CB65A6E" w14:textId="6C503950" w:rsidR="00C577EE" w:rsidRDefault="00C577EE" w:rsidP="00DC1295">
      <w:pPr>
        <w:rPr>
          <w:sz w:val="24"/>
          <w:szCs w:val="24"/>
        </w:rPr>
      </w:pPr>
      <w:r>
        <w:rPr>
          <w:sz w:val="24"/>
          <w:szCs w:val="24"/>
        </w:rPr>
        <w:lastRenderedPageBreak/>
        <w:t xml:space="preserve">Reference </w:t>
      </w:r>
    </w:p>
    <w:p w14:paraId="5CB3920B" w14:textId="6FF6A40F" w:rsidR="001D47E3" w:rsidRDefault="001D47E3" w:rsidP="00DC1295">
      <w:pPr>
        <w:rPr>
          <w:sz w:val="24"/>
          <w:szCs w:val="24"/>
        </w:rPr>
      </w:pPr>
    </w:p>
    <w:p w14:paraId="6400BB26" w14:textId="1E2F09E1" w:rsidR="001D47E3" w:rsidRDefault="001D47E3" w:rsidP="00DC1295">
      <w:pPr>
        <w:rPr>
          <w:rFonts w:ascii="Segoe UI Historic" w:hAnsi="Segoe UI Historic" w:cs="Segoe UI Historic"/>
          <w:color w:val="050505"/>
          <w:sz w:val="23"/>
          <w:szCs w:val="23"/>
          <w:shd w:val="clear" w:color="auto" w:fill="E4E6EB"/>
        </w:rPr>
      </w:pPr>
      <w:r w:rsidRPr="001D47E3">
        <w:rPr>
          <w:rFonts w:ascii="Segoe UI Historic" w:hAnsi="Segoe UI Historic" w:cs="Segoe UI Historic"/>
          <w:color w:val="050505"/>
          <w:sz w:val="23"/>
          <w:szCs w:val="23"/>
          <w:shd w:val="clear" w:color="auto" w:fill="E4E6EB"/>
        </w:rPr>
        <w:t>Analysing the communication process in McDonalds. (2018). UKEssays.com.</w:t>
      </w:r>
      <w:r>
        <w:rPr>
          <w:rFonts w:ascii="Segoe UI Historic" w:hAnsi="Segoe UI Historic" w:cs="Segoe UI Historic"/>
          <w:color w:val="050505"/>
          <w:sz w:val="23"/>
          <w:szCs w:val="23"/>
          <w:shd w:val="clear" w:color="auto" w:fill="E4E6EB"/>
        </w:rPr>
        <w:t xml:space="preserve"> </w:t>
      </w:r>
      <w:hyperlink r:id="rId10" w:tgtFrame="_blank" w:history="1">
        <w:r>
          <w:rPr>
            <w:rStyle w:val="Hyperlink"/>
            <w:rFonts w:ascii="inherit" w:hAnsi="inherit" w:cs="Segoe UI Historic"/>
            <w:sz w:val="23"/>
            <w:szCs w:val="23"/>
            <w:bdr w:val="none" w:sz="0" w:space="0" w:color="auto" w:frame="1"/>
          </w:rPr>
          <w:t>https://www.ukessays.com/essays/management/analysing-the-communication-process-in-mcdonalds-management-essay.php</w:t>
        </w:r>
      </w:hyperlink>
    </w:p>
    <w:p w14:paraId="0D9ABD68" w14:textId="0460E8E5" w:rsidR="00B84BC9" w:rsidRDefault="00B84BC9" w:rsidP="00DC1295">
      <w:pPr>
        <w:rPr>
          <w:rFonts w:ascii="Segoe UI Historic" w:hAnsi="Segoe UI Historic" w:cs="Segoe UI Historic"/>
          <w:color w:val="050505"/>
          <w:sz w:val="23"/>
          <w:szCs w:val="23"/>
          <w:shd w:val="clear" w:color="auto" w:fill="E4E6EB"/>
        </w:rPr>
      </w:pPr>
    </w:p>
    <w:p w14:paraId="14D34FD1" w14:textId="4D009B34" w:rsidR="00B84BC9" w:rsidRDefault="00B84BC9" w:rsidP="00DC1295">
      <w:pPr>
        <w:rPr>
          <w:sz w:val="24"/>
          <w:szCs w:val="24"/>
        </w:rPr>
      </w:pPr>
      <w:r>
        <w:rPr>
          <w:rFonts w:ascii="Segoe UI Historic" w:hAnsi="Segoe UI Historic" w:cs="Segoe UI Historic"/>
          <w:color w:val="050505"/>
          <w:sz w:val="23"/>
          <w:szCs w:val="23"/>
          <w:shd w:val="clear" w:color="auto" w:fill="E4E6EB"/>
        </w:rPr>
        <w:t xml:space="preserve">Business Organisation </w:t>
      </w:r>
      <w:proofErr w:type="gramStart"/>
      <w:r>
        <w:rPr>
          <w:rFonts w:ascii="Segoe UI Historic" w:hAnsi="Segoe UI Historic" w:cs="Segoe UI Historic"/>
          <w:color w:val="050505"/>
          <w:sz w:val="23"/>
          <w:szCs w:val="23"/>
          <w:shd w:val="clear" w:color="auto" w:fill="E4E6EB"/>
        </w:rPr>
        <w:t>And</w:t>
      </w:r>
      <w:proofErr w:type="gramEnd"/>
      <w:r>
        <w:rPr>
          <w:rFonts w:ascii="Segoe UI Historic" w:hAnsi="Segoe UI Historic" w:cs="Segoe UI Historic"/>
          <w:color w:val="050505"/>
          <w:sz w:val="23"/>
          <w:szCs w:val="23"/>
          <w:shd w:val="clear" w:color="auto" w:fill="E4E6EB"/>
        </w:rPr>
        <w:t xml:space="preserve"> Environment: </w:t>
      </w:r>
      <w:proofErr w:type="spellStart"/>
      <w:r>
        <w:rPr>
          <w:rFonts w:ascii="Segoe UI Historic" w:hAnsi="Segoe UI Historic" w:cs="Segoe UI Historic"/>
          <w:color w:val="050505"/>
          <w:sz w:val="23"/>
          <w:szCs w:val="23"/>
          <w:shd w:val="clear" w:color="auto" w:fill="E4E6EB"/>
        </w:rPr>
        <w:t>Mcdonalds</w:t>
      </w:r>
      <w:proofErr w:type="spellEnd"/>
      <w:r>
        <w:rPr>
          <w:rFonts w:ascii="Segoe UI Historic" w:hAnsi="Segoe UI Historic" w:cs="Segoe UI Historic"/>
          <w:color w:val="050505"/>
          <w:sz w:val="23"/>
          <w:szCs w:val="23"/>
          <w:shd w:val="clear" w:color="auto" w:fill="E4E6EB"/>
        </w:rPr>
        <w:t xml:space="preserve">. (n.d.). UKEssays.com. </w:t>
      </w:r>
      <w:hyperlink r:id="rId11" w:tgtFrame="_blank" w:history="1">
        <w:r>
          <w:rPr>
            <w:rStyle w:val="Hyperlink"/>
            <w:rFonts w:ascii="inherit" w:hAnsi="inherit" w:cs="Segoe UI Historic"/>
            <w:sz w:val="23"/>
            <w:szCs w:val="23"/>
            <w:bdr w:val="none" w:sz="0" w:space="0" w:color="auto" w:frame="1"/>
          </w:rPr>
          <w:t>https://www.ukessays.com/essays/commerce/business-organisation-and-environment-for-mcdonalds-commerce-essay.php</w:t>
        </w:r>
      </w:hyperlink>
    </w:p>
    <w:p w14:paraId="747A978D" w14:textId="77777777" w:rsidR="001D47E3" w:rsidRDefault="001D47E3" w:rsidP="00DC1295">
      <w:pPr>
        <w:rPr>
          <w:sz w:val="24"/>
          <w:szCs w:val="24"/>
        </w:rPr>
      </w:pPr>
    </w:p>
    <w:p w14:paraId="32E8ABD2" w14:textId="17DC2B6C" w:rsidR="001647A7" w:rsidRDefault="001647A7" w:rsidP="00DC1295">
      <w:pPr>
        <w:rPr>
          <w:sz w:val="24"/>
          <w:szCs w:val="24"/>
        </w:rPr>
      </w:pPr>
      <w:r>
        <w:rPr>
          <w:sz w:val="24"/>
          <w:szCs w:val="24"/>
        </w:rPr>
        <w:t xml:space="preserve">Hunt </w:t>
      </w:r>
      <w:proofErr w:type="gramStart"/>
      <w:r>
        <w:rPr>
          <w:sz w:val="24"/>
          <w:szCs w:val="24"/>
        </w:rPr>
        <w:t>Olivia.(</w:t>
      </w:r>
      <w:proofErr w:type="gramEnd"/>
      <w:r>
        <w:rPr>
          <w:sz w:val="24"/>
          <w:szCs w:val="24"/>
        </w:rPr>
        <w:t xml:space="preserve">2013). Performance and Motivation in </w:t>
      </w:r>
      <w:proofErr w:type="spellStart"/>
      <w:r>
        <w:rPr>
          <w:sz w:val="24"/>
          <w:szCs w:val="24"/>
        </w:rPr>
        <w:t>mcdonald</w:t>
      </w:r>
      <w:proofErr w:type="spellEnd"/>
      <w:r>
        <w:rPr>
          <w:sz w:val="24"/>
          <w:szCs w:val="24"/>
        </w:rPr>
        <w:t xml:space="preserve">. Retrieved from: </w:t>
      </w:r>
      <w:hyperlink r:id="rId12" w:history="1">
        <w:r w:rsidRPr="00E51B2B">
          <w:rPr>
            <w:rStyle w:val="Hyperlink"/>
            <w:sz w:val="24"/>
            <w:szCs w:val="24"/>
          </w:rPr>
          <w:t>http://www.streetdirectory.com/travel</w:t>
        </w:r>
      </w:hyperlink>
      <w:r>
        <w:rPr>
          <w:sz w:val="24"/>
          <w:szCs w:val="24"/>
        </w:rPr>
        <w:t xml:space="preserve"> guid/184092/</w:t>
      </w:r>
      <w:proofErr w:type="spellStart"/>
      <w:r>
        <w:rPr>
          <w:sz w:val="24"/>
          <w:szCs w:val="24"/>
        </w:rPr>
        <w:t>human_resources</w:t>
      </w:r>
      <w:proofErr w:type="spellEnd"/>
    </w:p>
    <w:p w14:paraId="3EFD4E79" w14:textId="16B859D1" w:rsidR="001647A7" w:rsidRDefault="001647A7" w:rsidP="00DC1295">
      <w:pPr>
        <w:rPr>
          <w:sz w:val="24"/>
          <w:szCs w:val="24"/>
        </w:rPr>
      </w:pPr>
    </w:p>
    <w:p w14:paraId="35AB1998" w14:textId="77777777" w:rsidR="001647A7" w:rsidRDefault="001647A7" w:rsidP="001647A7">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i/>
          <w:iCs/>
          <w:color w:val="000000"/>
          <w:sz w:val="27"/>
          <w:szCs w:val="27"/>
        </w:rPr>
        <w:t>king of fast food</w:t>
      </w:r>
      <w:r>
        <w:rPr>
          <w:rFonts w:ascii="Calibri" w:hAnsi="Calibri" w:cs="Calibri"/>
          <w:color w:val="000000"/>
          <w:sz w:val="27"/>
          <w:szCs w:val="27"/>
        </w:rPr>
        <w:t xml:space="preserve">. (n.d.). King of Fast Food. Retrieved December 16, 2022, from </w:t>
      </w:r>
      <w:r>
        <w:rPr>
          <w:rFonts w:ascii="Calibri" w:hAnsi="Calibri" w:cs="Calibri"/>
          <w:color w:val="000000"/>
          <w:sz w:val="27"/>
          <w:szCs w:val="27"/>
        </w:rPr>
        <w:t xml:space="preserve"> </w:t>
      </w:r>
    </w:p>
    <w:p w14:paraId="58FD99CC" w14:textId="77777777" w:rsidR="001647A7" w:rsidRDefault="001647A7" w:rsidP="001647A7">
      <w:pPr>
        <w:pStyle w:val="NormalWeb"/>
        <w:spacing w:before="0" w:beforeAutospacing="0" w:after="0" w:afterAutospacing="0" w:line="480" w:lineRule="atLeast"/>
        <w:ind w:left="720" w:hanging="720"/>
        <w:rPr>
          <w:rFonts w:ascii="Calibri" w:hAnsi="Calibri" w:cs="Calibri"/>
          <w:color w:val="000000"/>
          <w:sz w:val="27"/>
          <w:szCs w:val="27"/>
        </w:rPr>
      </w:pPr>
    </w:p>
    <w:p w14:paraId="7C51DC27" w14:textId="51D2FF59" w:rsidR="001647A7" w:rsidRDefault="00B84BC9" w:rsidP="001647A7">
      <w:pPr>
        <w:pStyle w:val="NormalWeb"/>
        <w:spacing w:before="0" w:beforeAutospacing="0" w:after="0" w:afterAutospacing="0" w:line="480" w:lineRule="atLeast"/>
        <w:ind w:left="720" w:hanging="720"/>
        <w:rPr>
          <w:rFonts w:ascii="Calibri" w:hAnsi="Calibri" w:cs="Calibri"/>
          <w:sz w:val="27"/>
          <w:szCs w:val="27"/>
        </w:rPr>
      </w:pPr>
      <w:hyperlink r:id="rId13" w:history="1">
        <w:r w:rsidRPr="00E51B2B">
          <w:rPr>
            <w:rStyle w:val="Hyperlink"/>
            <w:rFonts w:ascii="Calibri" w:hAnsi="Calibri" w:cs="Calibri"/>
            <w:sz w:val="27"/>
            <w:szCs w:val="27"/>
          </w:rPr>
          <w:t>https://kingoffastfood.wordpress.com/?fbclid=IwAR3VegPuKN6mlTSzRsrf_vBMM2cZvMRXAUGzjrv8AsICmKBXE7k865bWC8s#:~:text=McDonald%27s%20motivation%20system%20practices%20Maslow%27s</w:t>
        </w:r>
      </w:hyperlink>
    </w:p>
    <w:p w14:paraId="1DBA76E2" w14:textId="6E4AFEC5" w:rsidR="00B84BC9" w:rsidRDefault="00B84BC9" w:rsidP="001647A7">
      <w:pPr>
        <w:pStyle w:val="NormalWeb"/>
        <w:spacing w:before="0" w:beforeAutospacing="0" w:after="0" w:afterAutospacing="0" w:line="480" w:lineRule="atLeast"/>
        <w:ind w:left="720" w:hanging="720"/>
        <w:rPr>
          <w:rFonts w:ascii="Calibri" w:hAnsi="Calibri" w:cs="Calibri"/>
          <w:sz w:val="27"/>
          <w:szCs w:val="27"/>
        </w:rPr>
      </w:pPr>
    </w:p>
    <w:p w14:paraId="4E1CC7DF" w14:textId="50972F97" w:rsidR="00B84BC9" w:rsidRPr="003332EF" w:rsidRDefault="00B84BC9" w:rsidP="001647A7">
      <w:pPr>
        <w:pStyle w:val="NormalWeb"/>
        <w:spacing w:before="0" w:beforeAutospacing="0" w:after="0" w:afterAutospacing="0" w:line="480" w:lineRule="atLeast"/>
        <w:ind w:left="720" w:hanging="720"/>
        <w:rPr>
          <w:rFonts w:ascii="Calibri" w:hAnsi="Calibri" w:cs="Calibri"/>
          <w:sz w:val="27"/>
          <w:szCs w:val="27"/>
        </w:rPr>
      </w:pPr>
      <w:r>
        <w:rPr>
          <w:rFonts w:ascii="Segoe UI Historic" w:hAnsi="Segoe UI Historic" w:cs="Segoe UI Historic"/>
          <w:color w:val="050505"/>
          <w:sz w:val="23"/>
          <w:szCs w:val="23"/>
          <w:shd w:val="clear" w:color="auto" w:fill="E4E6EB"/>
        </w:rPr>
        <w:t xml:space="preserve">McDonalds. (2017). Our </w:t>
      </w:r>
      <w:proofErr w:type="gramStart"/>
      <w:r>
        <w:rPr>
          <w:rFonts w:ascii="Segoe UI Historic" w:hAnsi="Segoe UI Historic" w:cs="Segoe UI Historic"/>
          <w:color w:val="050505"/>
          <w:sz w:val="23"/>
          <w:szCs w:val="23"/>
          <w:shd w:val="clear" w:color="auto" w:fill="E4E6EB"/>
        </w:rPr>
        <w:t>Planet</w:t>
      </w:r>
      <w:proofErr w:type="gramEnd"/>
      <w:r>
        <w:rPr>
          <w:rFonts w:ascii="Segoe UI Historic" w:hAnsi="Segoe UI Historic" w:cs="Segoe UI Historic"/>
          <w:color w:val="050505"/>
          <w:sz w:val="23"/>
          <w:szCs w:val="23"/>
          <w:shd w:val="clear" w:color="auto" w:fill="E4E6EB"/>
        </w:rPr>
        <w:t xml:space="preserve">. Corporate.mcdonalds.com. </w:t>
      </w:r>
      <w:hyperlink r:id="rId14" w:tgtFrame="_blank" w:history="1">
        <w:r>
          <w:rPr>
            <w:rStyle w:val="Hyperlink"/>
            <w:rFonts w:ascii="inherit" w:hAnsi="inherit" w:cs="Segoe UI Historic"/>
            <w:sz w:val="23"/>
            <w:szCs w:val="23"/>
            <w:bdr w:val="none" w:sz="0" w:space="0" w:color="auto" w:frame="1"/>
          </w:rPr>
          <w:t>https://corporate.mcdonalds.com/corpmcd/our-purpose-and-impact/our-planet.html</w:t>
        </w:r>
      </w:hyperlink>
    </w:p>
    <w:p w14:paraId="6B77AF2A" w14:textId="77777777" w:rsidR="001647A7" w:rsidRDefault="001647A7" w:rsidP="001647A7">
      <w:pPr>
        <w:pStyle w:val="NormalWeb"/>
        <w:rPr>
          <w:rFonts w:ascii="Calibri" w:hAnsi="Calibri" w:cs="Calibri"/>
          <w:color w:val="000000"/>
          <w:sz w:val="27"/>
          <w:szCs w:val="27"/>
        </w:rPr>
      </w:pPr>
      <w:r>
        <w:rPr>
          <w:rFonts w:ascii="Calibri" w:hAnsi="Calibri" w:cs="Calibri"/>
          <w:color w:val="000000"/>
          <w:sz w:val="27"/>
          <w:szCs w:val="27"/>
        </w:rPr>
        <w:t>‌</w:t>
      </w:r>
    </w:p>
    <w:p w14:paraId="18889288" w14:textId="47BAB87B" w:rsidR="00C577EE" w:rsidRDefault="00C577EE" w:rsidP="00B84BC9">
      <w:pPr>
        <w:pStyle w:val="NormalWeb"/>
        <w:spacing w:before="0" w:beforeAutospacing="0" w:after="0" w:afterAutospacing="0" w:line="480" w:lineRule="atLeast"/>
        <w:rPr>
          <w:rFonts w:ascii="Calibri" w:hAnsi="Calibri" w:cs="Calibri"/>
          <w:color w:val="000000"/>
          <w:sz w:val="27"/>
          <w:szCs w:val="27"/>
        </w:rPr>
      </w:pPr>
      <w:r>
        <w:rPr>
          <w:rFonts w:ascii="Calibri" w:hAnsi="Calibri" w:cs="Calibri"/>
          <w:color w:val="000000"/>
          <w:sz w:val="27"/>
          <w:szCs w:val="27"/>
        </w:rPr>
        <w:t>McDonald's. (2020). </w:t>
      </w:r>
      <w:r>
        <w:rPr>
          <w:rFonts w:ascii="Calibri" w:hAnsi="Calibri" w:cs="Calibri"/>
          <w:i/>
          <w:iCs/>
          <w:color w:val="000000"/>
          <w:sz w:val="27"/>
          <w:szCs w:val="27"/>
        </w:rPr>
        <w:t xml:space="preserve">Our </w:t>
      </w:r>
      <w:proofErr w:type="gramStart"/>
      <w:r>
        <w:rPr>
          <w:rFonts w:ascii="Calibri" w:hAnsi="Calibri" w:cs="Calibri"/>
          <w:i/>
          <w:iCs/>
          <w:color w:val="000000"/>
          <w:sz w:val="27"/>
          <w:szCs w:val="27"/>
        </w:rPr>
        <w:t>History</w:t>
      </w:r>
      <w:proofErr w:type="gramEnd"/>
      <w:r>
        <w:rPr>
          <w:rFonts w:ascii="Calibri" w:hAnsi="Calibri" w:cs="Calibri"/>
          <w:color w:val="000000"/>
          <w:sz w:val="27"/>
          <w:szCs w:val="27"/>
        </w:rPr>
        <w:t xml:space="preserve">. Corporate.mcdonalds.com. </w:t>
      </w:r>
      <w:hyperlink r:id="rId15" w:history="1">
        <w:r w:rsidRPr="007B251A">
          <w:rPr>
            <w:rStyle w:val="Hyperlink"/>
            <w:rFonts w:ascii="Calibri" w:hAnsi="Calibri" w:cs="Calibri"/>
            <w:sz w:val="27"/>
            <w:szCs w:val="27"/>
          </w:rPr>
          <w:t>https://corporate.mcdonalds.com/corpmcd/our-company/who-we-are/our-history.html</w:t>
        </w:r>
      </w:hyperlink>
    </w:p>
    <w:p w14:paraId="0F1C5880" w14:textId="3E9F467A" w:rsidR="00C577EE" w:rsidRDefault="00C577EE" w:rsidP="00C577EE">
      <w:pPr>
        <w:pStyle w:val="NormalWeb"/>
        <w:spacing w:before="0" w:beforeAutospacing="0" w:after="0" w:afterAutospacing="0" w:line="480" w:lineRule="atLeast"/>
        <w:ind w:left="720" w:hanging="720"/>
        <w:rPr>
          <w:rFonts w:ascii="Calibri" w:hAnsi="Calibri" w:cs="Calibri"/>
          <w:color w:val="000000"/>
          <w:sz w:val="27"/>
          <w:szCs w:val="27"/>
        </w:rPr>
      </w:pPr>
    </w:p>
    <w:p w14:paraId="3D2CE7A8" w14:textId="6C1263B9" w:rsidR="002F6B3A" w:rsidRDefault="002F6B3A" w:rsidP="002F6B3A">
      <w:pPr>
        <w:pStyle w:val="NormalWeb"/>
        <w:spacing w:before="0" w:beforeAutospacing="0" w:after="0" w:afterAutospacing="0" w:line="480" w:lineRule="atLeast"/>
        <w:ind w:left="720" w:hanging="720"/>
        <w:rPr>
          <w:rFonts w:ascii="Calibri" w:hAnsi="Calibri" w:cs="Calibri"/>
          <w:color w:val="000000"/>
          <w:sz w:val="27"/>
          <w:szCs w:val="27"/>
        </w:rPr>
      </w:pPr>
      <w:proofErr w:type="spellStart"/>
      <w:r>
        <w:rPr>
          <w:rFonts w:ascii="Calibri" w:hAnsi="Calibri" w:cs="Calibri"/>
          <w:i/>
          <w:iCs/>
          <w:color w:val="000000"/>
          <w:sz w:val="27"/>
          <w:szCs w:val="27"/>
        </w:rPr>
        <w:t>Mcdonald’s</w:t>
      </w:r>
      <w:proofErr w:type="spellEnd"/>
      <w:r>
        <w:rPr>
          <w:rFonts w:ascii="Calibri" w:hAnsi="Calibri" w:cs="Calibri"/>
          <w:i/>
          <w:iCs/>
          <w:color w:val="000000"/>
          <w:sz w:val="27"/>
          <w:szCs w:val="27"/>
        </w:rPr>
        <w:t xml:space="preserve"> Theory </w:t>
      </w:r>
      <w:proofErr w:type="gramStart"/>
      <w:r>
        <w:rPr>
          <w:rFonts w:ascii="Calibri" w:hAnsi="Calibri" w:cs="Calibri"/>
          <w:i/>
          <w:iCs/>
          <w:color w:val="000000"/>
          <w:sz w:val="27"/>
          <w:szCs w:val="27"/>
        </w:rPr>
        <w:t>Of</w:t>
      </w:r>
      <w:proofErr w:type="gramEnd"/>
      <w:r>
        <w:rPr>
          <w:rFonts w:ascii="Calibri" w:hAnsi="Calibri" w:cs="Calibri"/>
          <w:i/>
          <w:iCs/>
          <w:color w:val="000000"/>
          <w:sz w:val="27"/>
          <w:szCs w:val="27"/>
        </w:rPr>
        <w:t xml:space="preserve"> Motivation - 775 Words | Internet Public Library</w:t>
      </w:r>
      <w:r>
        <w:rPr>
          <w:rFonts w:ascii="Calibri" w:hAnsi="Calibri" w:cs="Calibri"/>
          <w:color w:val="000000"/>
          <w:sz w:val="27"/>
          <w:szCs w:val="27"/>
        </w:rPr>
        <w:t xml:space="preserve">. (n.d.). Www.ipl.org. </w:t>
      </w:r>
      <w:hyperlink r:id="rId16" w:history="1">
        <w:r w:rsidRPr="00E51B2B">
          <w:rPr>
            <w:rStyle w:val="Hyperlink"/>
            <w:rFonts w:ascii="Calibri" w:hAnsi="Calibri" w:cs="Calibri"/>
            <w:sz w:val="27"/>
            <w:szCs w:val="27"/>
          </w:rPr>
          <w:t>https://www.ipl.org/essay/Mcdonalds-Theory-Of-Motivation-FCZBYQ5SQG</w:t>
        </w:r>
      </w:hyperlink>
    </w:p>
    <w:p w14:paraId="1888937D" w14:textId="4A8EEFD0" w:rsidR="00DD3BDD" w:rsidRDefault="00DD3BDD" w:rsidP="002F6B3A">
      <w:pPr>
        <w:pStyle w:val="NormalWeb"/>
        <w:spacing w:before="0" w:beforeAutospacing="0" w:after="0" w:afterAutospacing="0" w:line="480" w:lineRule="atLeast"/>
        <w:ind w:left="720" w:hanging="720"/>
        <w:rPr>
          <w:rFonts w:ascii="Calibri" w:hAnsi="Calibri" w:cs="Calibri"/>
          <w:color w:val="000000"/>
          <w:sz w:val="27"/>
          <w:szCs w:val="27"/>
        </w:rPr>
      </w:pPr>
    </w:p>
    <w:p w14:paraId="61C7C4D0" w14:textId="6C6A0CC5" w:rsidR="00F1591E" w:rsidRDefault="00DD3BDD" w:rsidP="00F1591E">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Two Teachers. (2021). Maslow’s Hierarchy of Needs Explained | McDonald’s Example | Motivation Theory [YouTube Video]. In </w:t>
      </w:r>
      <w:r>
        <w:rPr>
          <w:rFonts w:ascii="Calibri" w:hAnsi="Calibri" w:cs="Calibri"/>
          <w:i/>
          <w:iCs/>
          <w:color w:val="000000"/>
          <w:sz w:val="27"/>
          <w:szCs w:val="27"/>
        </w:rPr>
        <w:t>YouTube</w:t>
      </w:r>
      <w:r>
        <w:rPr>
          <w:rFonts w:ascii="Calibri" w:hAnsi="Calibri" w:cs="Calibri"/>
          <w:color w:val="000000"/>
          <w:sz w:val="27"/>
          <w:szCs w:val="27"/>
        </w:rPr>
        <w:t xml:space="preserve">. </w:t>
      </w:r>
      <w:r w:rsidR="00F1591E">
        <w:rPr>
          <w:rFonts w:ascii="Calibri" w:hAnsi="Calibri" w:cs="Calibri"/>
          <w:color w:val="000000"/>
          <w:sz w:val="27"/>
          <w:szCs w:val="27"/>
        </w:rPr>
        <w:t xml:space="preserve"> </w:t>
      </w:r>
    </w:p>
    <w:p w14:paraId="1CD0663D" w14:textId="6E11EA4A" w:rsidR="00DD3BDD" w:rsidRDefault="00F1591E" w:rsidP="00F1591E">
      <w:pPr>
        <w:pStyle w:val="NormalWeb"/>
        <w:spacing w:before="0" w:beforeAutospacing="0" w:after="0" w:afterAutospacing="0" w:line="480" w:lineRule="atLeast"/>
        <w:rPr>
          <w:rFonts w:ascii="Calibri" w:hAnsi="Calibri" w:cs="Calibri"/>
          <w:color w:val="000000"/>
          <w:sz w:val="27"/>
          <w:szCs w:val="27"/>
        </w:rPr>
      </w:pPr>
      <w:r>
        <w:rPr>
          <w:rFonts w:ascii="Calibri" w:hAnsi="Calibri" w:cs="Calibri"/>
          <w:color w:val="000000"/>
          <w:sz w:val="27"/>
          <w:szCs w:val="27"/>
        </w:rPr>
        <w:t xml:space="preserve">               </w:t>
      </w:r>
      <w:hyperlink r:id="rId17" w:history="1">
        <w:r w:rsidR="00B84BC9" w:rsidRPr="00E51B2B">
          <w:rPr>
            <w:rStyle w:val="Hyperlink"/>
            <w:rFonts w:ascii="Calibri" w:hAnsi="Calibri" w:cs="Calibri"/>
            <w:sz w:val="27"/>
            <w:szCs w:val="27"/>
          </w:rPr>
          <w:t>https://www.youtube.com/watch?v=0RSXdJ0QAf4</w:t>
        </w:r>
      </w:hyperlink>
    </w:p>
    <w:p w14:paraId="6BE49701" w14:textId="06E922A1" w:rsidR="00B84BC9" w:rsidRDefault="00B84BC9" w:rsidP="00F1591E">
      <w:pPr>
        <w:pStyle w:val="NormalWeb"/>
        <w:spacing w:before="0" w:beforeAutospacing="0" w:after="0" w:afterAutospacing="0" w:line="480" w:lineRule="atLeast"/>
        <w:rPr>
          <w:rFonts w:ascii="Calibri" w:hAnsi="Calibri" w:cs="Calibri"/>
          <w:color w:val="000000"/>
          <w:sz w:val="27"/>
          <w:szCs w:val="27"/>
        </w:rPr>
      </w:pPr>
      <w:r>
        <w:rPr>
          <w:rFonts w:ascii="Segoe UI Historic" w:hAnsi="Segoe UI Historic" w:cs="Segoe UI Historic"/>
          <w:color w:val="050505"/>
          <w:sz w:val="23"/>
          <w:szCs w:val="23"/>
          <w:shd w:val="clear" w:color="auto" w:fill="E4E6EB"/>
        </w:rPr>
        <w:t xml:space="preserve">Wong, K. (2018, October 22). The Importance of Organizational Behaviour. JEB Group. </w:t>
      </w:r>
      <w:hyperlink r:id="rId18" w:anchor=":~:text=The%20study%20of%20organizational%20behaviour" w:tgtFrame="_blank" w:history="1">
        <w:r>
          <w:rPr>
            <w:rStyle w:val="Hyperlink"/>
            <w:rFonts w:ascii="inherit" w:hAnsi="inherit" w:cs="Segoe UI Historic"/>
            <w:sz w:val="23"/>
            <w:szCs w:val="23"/>
            <w:bdr w:val="none" w:sz="0" w:space="0" w:color="auto" w:frame="1"/>
          </w:rPr>
          <w:t>https://jebgroup.com/news/2018/1/11/the-importance-of-organizational-behaviour#:~:text=The%20study%20of%20organizational%20behaviour</w:t>
        </w:r>
      </w:hyperlink>
    </w:p>
    <w:p w14:paraId="01EEE903" w14:textId="77777777" w:rsidR="00DD3BDD" w:rsidRDefault="00DD3BDD" w:rsidP="00DD3BDD">
      <w:pPr>
        <w:pStyle w:val="NormalWeb"/>
        <w:rPr>
          <w:rFonts w:ascii="Calibri" w:hAnsi="Calibri" w:cs="Calibri"/>
          <w:color w:val="000000"/>
          <w:sz w:val="27"/>
          <w:szCs w:val="27"/>
        </w:rPr>
      </w:pPr>
      <w:r>
        <w:rPr>
          <w:rFonts w:ascii="Calibri" w:hAnsi="Calibri" w:cs="Calibri"/>
          <w:color w:val="000000"/>
          <w:sz w:val="27"/>
          <w:szCs w:val="27"/>
        </w:rPr>
        <w:t>‌</w:t>
      </w:r>
    </w:p>
    <w:p w14:paraId="6892CA63" w14:textId="13A96E1F" w:rsidR="00DD3BDD" w:rsidRDefault="00DD3BDD" w:rsidP="002F6B3A">
      <w:pPr>
        <w:pStyle w:val="NormalWeb"/>
        <w:spacing w:before="0" w:beforeAutospacing="0" w:after="0" w:afterAutospacing="0" w:line="480" w:lineRule="atLeast"/>
        <w:ind w:left="720" w:hanging="720"/>
        <w:rPr>
          <w:rFonts w:ascii="Calibri" w:hAnsi="Calibri" w:cs="Calibri"/>
          <w:color w:val="000000"/>
          <w:sz w:val="27"/>
          <w:szCs w:val="27"/>
        </w:rPr>
      </w:pPr>
    </w:p>
    <w:p w14:paraId="65F2576D" w14:textId="77777777" w:rsidR="00F1591E" w:rsidRDefault="00F1591E" w:rsidP="002F6B3A">
      <w:pPr>
        <w:pStyle w:val="NormalWeb"/>
        <w:spacing w:before="0" w:beforeAutospacing="0" w:after="0" w:afterAutospacing="0" w:line="480" w:lineRule="atLeast"/>
        <w:ind w:left="720" w:hanging="720"/>
        <w:rPr>
          <w:rFonts w:ascii="Calibri" w:hAnsi="Calibri" w:cs="Calibri"/>
          <w:color w:val="000000"/>
          <w:sz w:val="27"/>
          <w:szCs w:val="27"/>
        </w:rPr>
      </w:pPr>
    </w:p>
    <w:p w14:paraId="0DF5B51F" w14:textId="77777777" w:rsidR="002F6B3A" w:rsidRDefault="002F6B3A" w:rsidP="002F6B3A">
      <w:pPr>
        <w:pStyle w:val="NormalWeb"/>
        <w:spacing w:before="0" w:beforeAutospacing="0" w:after="0" w:afterAutospacing="0" w:line="480" w:lineRule="atLeast"/>
        <w:ind w:left="720" w:hanging="720"/>
        <w:rPr>
          <w:rFonts w:ascii="Calibri" w:hAnsi="Calibri" w:cs="Calibri"/>
          <w:color w:val="000000"/>
          <w:sz w:val="27"/>
          <w:szCs w:val="27"/>
        </w:rPr>
      </w:pPr>
    </w:p>
    <w:p w14:paraId="7EBFE787" w14:textId="77777777" w:rsidR="002F6B3A" w:rsidRDefault="002F6B3A" w:rsidP="002F6B3A">
      <w:pPr>
        <w:pStyle w:val="NormalWeb"/>
        <w:rPr>
          <w:rFonts w:ascii="Calibri" w:hAnsi="Calibri" w:cs="Calibri"/>
          <w:color w:val="000000"/>
          <w:sz w:val="27"/>
          <w:szCs w:val="27"/>
        </w:rPr>
      </w:pPr>
      <w:r>
        <w:rPr>
          <w:rFonts w:ascii="Calibri" w:hAnsi="Calibri" w:cs="Calibri"/>
          <w:color w:val="000000"/>
          <w:sz w:val="27"/>
          <w:szCs w:val="27"/>
        </w:rPr>
        <w:t>‌</w:t>
      </w:r>
    </w:p>
    <w:p w14:paraId="7F5F85F7" w14:textId="77777777" w:rsidR="002F6B3A" w:rsidRDefault="002F6B3A" w:rsidP="00C577EE">
      <w:pPr>
        <w:pStyle w:val="NormalWeb"/>
        <w:spacing w:before="0" w:beforeAutospacing="0" w:after="0" w:afterAutospacing="0" w:line="480" w:lineRule="atLeast"/>
        <w:ind w:left="720" w:hanging="720"/>
        <w:rPr>
          <w:rFonts w:ascii="Calibri" w:hAnsi="Calibri" w:cs="Calibri"/>
          <w:color w:val="000000"/>
          <w:sz w:val="27"/>
          <w:szCs w:val="27"/>
        </w:rPr>
      </w:pPr>
    </w:p>
    <w:p w14:paraId="4A6A3C8E" w14:textId="77777777" w:rsidR="00C577EE" w:rsidRDefault="00C577EE" w:rsidP="00C577EE">
      <w:pPr>
        <w:pStyle w:val="NormalWeb"/>
        <w:rPr>
          <w:rFonts w:ascii="Calibri" w:hAnsi="Calibri" w:cs="Calibri"/>
          <w:color w:val="000000"/>
          <w:sz w:val="27"/>
          <w:szCs w:val="27"/>
        </w:rPr>
      </w:pPr>
      <w:r>
        <w:rPr>
          <w:rFonts w:ascii="Calibri" w:hAnsi="Calibri" w:cs="Calibri"/>
          <w:color w:val="000000"/>
          <w:sz w:val="27"/>
          <w:szCs w:val="27"/>
        </w:rPr>
        <w:t>‌</w:t>
      </w:r>
    </w:p>
    <w:p w14:paraId="52782687" w14:textId="77777777" w:rsidR="00C577EE" w:rsidRPr="00433D35" w:rsidRDefault="00C577EE" w:rsidP="00DC1295">
      <w:pPr>
        <w:rPr>
          <w:sz w:val="24"/>
          <w:szCs w:val="24"/>
        </w:rPr>
      </w:pPr>
    </w:p>
    <w:sectPr w:rsidR="00C577EE" w:rsidRPr="00433D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F0225"/>
    <w:multiLevelType w:val="hybridMultilevel"/>
    <w:tmpl w:val="019E6BF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BB60152"/>
    <w:multiLevelType w:val="hybridMultilevel"/>
    <w:tmpl w:val="D90EB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2611F1"/>
    <w:multiLevelType w:val="hybridMultilevel"/>
    <w:tmpl w:val="FDA2B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9379895">
    <w:abstractNumId w:val="1"/>
  </w:num>
  <w:num w:numId="2" w16cid:durableId="777138542">
    <w:abstractNumId w:val="0"/>
  </w:num>
  <w:num w:numId="3" w16cid:durableId="18383082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FF8"/>
    <w:rsid w:val="000B1926"/>
    <w:rsid w:val="000E1A46"/>
    <w:rsid w:val="001647A7"/>
    <w:rsid w:val="001D47E3"/>
    <w:rsid w:val="002F6B3A"/>
    <w:rsid w:val="003332EF"/>
    <w:rsid w:val="00374384"/>
    <w:rsid w:val="00433D35"/>
    <w:rsid w:val="004F63F3"/>
    <w:rsid w:val="00592AEF"/>
    <w:rsid w:val="005A41D0"/>
    <w:rsid w:val="009226C1"/>
    <w:rsid w:val="00924D74"/>
    <w:rsid w:val="009B7467"/>
    <w:rsid w:val="00A60435"/>
    <w:rsid w:val="00AD7FF8"/>
    <w:rsid w:val="00B84BC9"/>
    <w:rsid w:val="00C577EE"/>
    <w:rsid w:val="00CD5181"/>
    <w:rsid w:val="00D942BC"/>
    <w:rsid w:val="00DC1295"/>
    <w:rsid w:val="00DD3BDD"/>
    <w:rsid w:val="00E4439E"/>
    <w:rsid w:val="00F15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27A63"/>
  <w15:chartTrackingRefBased/>
  <w15:docId w15:val="{B7D32E80-4420-43A7-B923-1B51DB597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577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577EE"/>
    <w:rPr>
      <w:color w:val="0563C1" w:themeColor="hyperlink"/>
      <w:u w:val="single"/>
    </w:rPr>
  </w:style>
  <w:style w:type="character" w:styleId="UnresolvedMention">
    <w:name w:val="Unresolved Mention"/>
    <w:basedOn w:val="DefaultParagraphFont"/>
    <w:uiPriority w:val="99"/>
    <w:semiHidden/>
    <w:unhideWhenUsed/>
    <w:rsid w:val="00C577EE"/>
    <w:rPr>
      <w:color w:val="605E5C"/>
      <w:shd w:val="clear" w:color="auto" w:fill="E1DFDD"/>
    </w:rPr>
  </w:style>
  <w:style w:type="paragraph" w:styleId="ListParagraph">
    <w:name w:val="List Paragraph"/>
    <w:basedOn w:val="Normal"/>
    <w:uiPriority w:val="34"/>
    <w:qFormat/>
    <w:rsid w:val="000E1A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1612424">
      <w:bodyDiv w:val="1"/>
      <w:marLeft w:val="0"/>
      <w:marRight w:val="0"/>
      <w:marTop w:val="0"/>
      <w:marBottom w:val="0"/>
      <w:divBdr>
        <w:top w:val="none" w:sz="0" w:space="0" w:color="auto"/>
        <w:left w:val="none" w:sz="0" w:space="0" w:color="auto"/>
        <w:bottom w:val="none" w:sz="0" w:space="0" w:color="auto"/>
        <w:right w:val="none" w:sz="0" w:space="0" w:color="auto"/>
      </w:divBdr>
    </w:div>
    <w:div w:id="1517382007">
      <w:bodyDiv w:val="1"/>
      <w:marLeft w:val="0"/>
      <w:marRight w:val="0"/>
      <w:marTop w:val="0"/>
      <w:marBottom w:val="0"/>
      <w:divBdr>
        <w:top w:val="none" w:sz="0" w:space="0" w:color="auto"/>
        <w:left w:val="none" w:sz="0" w:space="0" w:color="auto"/>
        <w:bottom w:val="none" w:sz="0" w:space="0" w:color="auto"/>
        <w:right w:val="none" w:sz="0" w:space="0" w:color="auto"/>
      </w:divBdr>
    </w:div>
    <w:div w:id="1648436779">
      <w:bodyDiv w:val="1"/>
      <w:marLeft w:val="0"/>
      <w:marRight w:val="0"/>
      <w:marTop w:val="0"/>
      <w:marBottom w:val="0"/>
      <w:divBdr>
        <w:top w:val="none" w:sz="0" w:space="0" w:color="auto"/>
        <w:left w:val="none" w:sz="0" w:space="0" w:color="auto"/>
        <w:bottom w:val="none" w:sz="0" w:space="0" w:color="auto"/>
        <w:right w:val="none" w:sz="0" w:space="0" w:color="auto"/>
      </w:divBdr>
    </w:div>
    <w:div w:id="1788352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kingoffastfood.wordpress.com/?fbclid=IwAR3VegPuKN6mlTSzRsrf_vBMM2cZvMRXAUGzjrv8AsICmKBXE7k865bWC8s#:~:text=McDonald%27s%20motivation%20system%20practices%20Maslow%27s" TargetMode="External"/><Relationship Id="rId18" Type="http://schemas.openxmlformats.org/officeDocument/2006/relationships/hyperlink" Target="https://jebgroup.com/news/2018/1/11/the-importance-of-organizational-behaviour?fbclid=IwAR1mk0PfQGuqjIQdHGiNnddihLR4YRM-Qnv787hmLcvPhaTX7wbzQYPUU7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streetdirectory.com/travel" TargetMode="External"/><Relationship Id="rId17" Type="http://schemas.openxmlformats.org/officeDocument/2006/relationships/hyperlink" Target="https://www.youtube.com/watch?v=0RSXdJ0QAf4" TargetMode="External"/><Relationship Id="rId2" Type="http://schemas.openxmlformats.org/officeDocument/2006/relationships/customXml" Target="../customXml/item2.xml"/><Relationship Id="rId16" Type="http://schemas.openxmlformats.org/officeDocument/2006/relationships/hyperlink" Target="https://www.ipl.org/essay/Mcdonalds-Theory-Of-Motivation-FCZBYQ5SQ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kessays.com/essays/commerce/business-organisation-and-environment-for-mcdonalds-commerce-essay.php?fbclid=IwAR2hYPwH3dqM9enzVWAkQpGsWgoXCD561TZGAQaC5n7RneHj9PpVETxEm2k" TargetMode="External"/><Relationship Id="rId5" Type="http://schemas.openxmlformats.org/officeDocument/2006/relationships/styles" Target="styles.xml"/><Relationship Id="rId15" Type="http://schemas.openxmlformats.org/officeDocument/2006/relationships/hyperlink" Target="https://corporate.mcdonalds.com/corpmcd/our-company/who-we-are/our-history.html" TargetMode="External"/><Relationship Id="rId10" Type="http://schemas.openxmlformats.org/officeDocument/2006/relationships/hyperlink" Target="https://www.ukessays.com/essays/management/analysing-the-communication-process-in-mcdonalds-management-essay.php?fbclid=IwAR0UdIgeBwLh5WLOZHXuwmmwYot0Hhn34ILUj-ldu8SQUqnB_294YcsSSyg"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corporate.mcdonalds.com/corpmcd/our-purpose-and-impact/our-planet.html?fbclid=IwAR20p0J-nGrotk-f1OqP90VGtnqM8rWCR52yQgkdnTdxnjczPG3EvEypa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6" ma:contentTypeDescription="Create a new document." ma:contentTypeScope="" ma:versionID="35a661ad6dfb1bd9896277119c5ab3f5">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4fffd5524f6327637b884e1a1b0fc26"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B19F3F-BBAD-47C5-A8C3-77BC31065D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D0DC8F-5D95-454B-B50B-190030AABE56}">
  <ds:schemaRefs>
    <ds:schemaRef ds:uri="http://schemas.microsoft.com/sharepoint/v3/contenttype/forms"/>
  </ds:schemaRefs>
</ds:datastoreItem>
</file>

<file path=customXml/itemProps3.xml><?xml version="1.0" encoding="utf-8"?>
<ds:datastoreItem xmlns:ds="http://schemas.openxmlformats.org/officeDocument/2006/customXml" ds:itemID="{7E4F1887-E649-4990-AAF1-C75F81B6F860}">
  <ds:schemaRefs>
    <ds:schemaRef ds:uri="http://purl.org/dc/terms/"/>
    <ds:schemaRef ds:uri="http://schemas.openxmlformats.org/package/2006/metadata/core-properties"/>
    <ds:schemaRef ds:uri="http://schemas.microsoft.com/office/2006/metadata/properties"/>
    <ds:schemaRef ds:uri="4eb0a523-77d0-454a-93a8-50ca111d3c44"/>
    <ds:schemaRef ds:uri="http://purl.org/dc/elements/1.1/"/>
    <ds:schemaRef ds:uri="0e7fbce4-8ae7-4085-8b0a-9efa4c7cae6d"/>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7</Pages>
  <Words>1800</Words>
  <Characters>10263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1</cp:revision>
  <dcterms:created xsi:type="dcterms:W3CDTF">2022-12-16T09:30:00Z</dcterms:created>
  <dcterms:modified xsi:type="dcterms:W3CDTF">2022-12-16T17:43:00Z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