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AD14D" w14:textId="77777777" w:rsidR="00FF2DF2" w:rsidRPr="00427D60" w:rsidRDefault="00FF2DF2" w:rsidP="00427D60">
      <w:pPr>
        <w:spacing w:line="360" w:lineRule="auto"/>
        <w:rPr>
          <w:rFonts w:ascii="Arial" w:hAnsi="Arial" w:cs="Arial"/>
          <w:color w:val="000000" w:themeColor="text1"/>
        </w:rPr>
      </w:pPr>
    </w:p>
    <w:p w14:paraId="53CC5EE6" w14:textId="77777777" w:rsidR="00FF2DF2" w:rsidRPr="00427D60" w:rsidRDefault="00FF2DF2" w:rsidP="00427D60">
      <w:pPr>
        <w:spacing w:line="360" w:lineRule="auto"/>
        <w:rPr>
          <w:rFonts w:ascii="Arial" w:hAnsi="Arial" w:cs="Arial"/>
          <w:color w:val="000000" w:themeColor="text1"/>
        </w:rPr>
      </w:pPr>
    </w:p>
    <w:p w14:paraId="626174EB" w14:textId="77777777" w:rsidR="00FF2DF2" w:rsidRPr="00427D60" w:rsidRDefault="00FF2DF2" w:rsidP="00427D60">
      <w:pPr>
        <w:spacing w:line="360" w:lineRule="auto"/>
        <w:rPr>
          <w:rFonts w:ascii="Arial" w:hAnsi="Arial" w:cs="Arial"/>
          <w:color w:val="000000" w:themeColor="text1"/>
        </w:rPr>
      </w:pPr>
      <w:r w:rsidRPr="00427D60">
        <w:rPr>
          <w:rFonts w:ascii="Arial" w:hAnsi="Arial" w:cs="Arial"/>
          <w:noProof/>
        </w:rPr>
        <w:drawing>
          <wp:anchor distT="0" distB="0" distL="114300" distR="114300" simplePos="0" relativeHeight="251714560" behindDoc="0" locked="0" layoutInCell="1" allowOverlap="1" wp14:anchorId="35173E6D" wp14:editId="715E7271">
            <wp:simplePos x="0" y="0"/>
            <wp:positionH relativeFrom="page">
              <wp:posOffset>457200</wp:posOffset>
            </wp:positionH>
            <wp:positionV relativeFrom="paragraph">
              <wp:posOffset>-105156</wp:posOffset>
            </wp:positionV>
            <wp:extent cx="1809749" cy="723899"/>
            <wp:effectExtent l="0" t="0" r="0" b="0"/>
            <wp:wrapNone/>
            <wp:docPr id="100" name="Picture 100"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A black background with white text&#10;&#10;AI-generated content may be incorrect."/>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809749" cy="723899"/>
                    </a:xfrm>
                    <a:prstGeom prst="rect">
                      <a:avLst/>
                    </a:prstGeom>
                    <a:noFill/>
                  </pic:spPr>
                </pic:pic>
              </a:graphicData>
            </a:graphic>
          </wp:anchor>
        </w:drawing>
      </w:r>
    </w:p>
    <w:p w14:paraId="4FCF53A1" w14:textId="77777777" w:rsidR="00FF2DF2" w:rsidRPr="00427D60" w:rsidRDefault="00FF2DF2" w:rsidP="00427D60">
      <w:pPr>
        <w:spacing w:line="360" w:lineRule="auto"/>
        <w:rPr>
          <w:rFonts w:ascii="Arial" w:hAnsi="Arial" w:cs="Arial"/>
          <w:color w:val="000000" w:themeColor="text1"/>
        </w:rPr>
      </w:pPr>
    </w:p>
    <w:p w14:paraId="2337739E" w14:textId="77777777" w:rsidR="00FF2DF2" w:rsidRPr="00427D60" w:rsidRDefault="00FF2DF2" w:rsidP="00427D60">
      <w:pPr>
        <w:spacing w:line="360" w:lineRule="auto"/>
        <w:rPr>
          <w:rFonts w:ascii="Arial" w:hAnsi="Arial" w:cs="Arial"/>
          <w:color w:val="000000" w:themeColor="text1"/>
        </w:rPr>
      </w:pPr>
    </w:p>
    <w:p w14:paraId="215B3D4E" w14:textId="77777777" w:rsidR="00FF2DF2" w:rsidRPr="00427D60" w:rsidRDefault="00FF2DF2" w:rsidP="00427D60">
      <w:pPr>
        <w:spacing w:line="360" w:lineRule="auto"/>
        <w:rPr>
          <w:rFonts w:ascii="Arial" w:hAnsi="Arial" w:cs="Arial"/>
          <w:color w:val="000000" w:themeColor="text1"/>
        </w:rPr>
      </w:pPr>
      <w:r w:rsidRPr="00427D60">
        <w:rPr>
          <w:rFonts w:ascii="Arial" w:hAnsi="Arial" w:cs="Arial"/>
          <w:noProof/>
        </w:rPr>
        <mc:AlternateContent>
          <mc:Choice Requires="wps">
            <w:drawing>
              <wp:anchor distT="0" distB="0" distL="114300" distR="114300" simplePos="0" relativeHeight="251663360" behindDoc="0" locked="0" layoutInCell="1" allowOverlap="1" wp14:anchorId="63F0D8C5" wp14:editId="29B8F7A0">
                <wp:simplePos x="0" y="0"/>
                <wp:positionH relativeFrom="page">
                  <wp:posOffset>705612</wp:posOffset>
                </wp:positionH>
                <wp:positionV relativeFrom="paragraph">
                  <wp:posOffset>-175640</wp:posOffset>
                </wp:positionV>
                <wp:extent cx="6108" cy="6096"/>
                <wp:effectExtent l="0" t="0" r="0" b="0"/>
                <wp:wrapNone/>
                <wp:docPr id="101" name="Freeform 10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3100E52" id="Freeform 101" o:spid="_x0000_s1026" style="position:absolute;margin-left:55.55pt;margin-top:-13.85pt;width:.5pt;height:.5pt;z-index:251663360;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62336" behindDoc="0" locked="0" layoutInCell="1" allowOverlap="1" wp14:anchorId="38008AD8" wp14:editId="07DB5285">
                <wp:simplePos x="0" y="0"/>
                <wp:positionH relativeFrom="page">
                  <wp:posOffset>705612</wp:posOffset>
                </wp:positionH>
                <wp:positionV relativeFrom="paragraph">
                  <wp:posOffset>-175640</wp:posOffset>
                </wp:positionV>
                <wp:extent cx="6108" cy="6096"/>
                <wp:effectExtent l="0" t="0" r="0" b="0"/>
                <wp:wrapNone/>
                <wp:docPr id="102" name="Freeform 102"/>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ED596EE" id="Freeform 102" o:spid="_x0000_s1026" style="position:absolute;margin-left:55.55pt;margin-top:-13.85pt;width:.5pt;height:.5pt;z-index:25166233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65408" behindDoc="0" locked="0" layoutInCell="1" allowOverlap="1" wp14:anchorId="03F967D3" wp14:editId="1210C346">
                <wp:simplePos x="0" y="0"/>
                <wp:positionH relativeFrom="page">
                  <wp:posOffset>7007352</wp:posOffset>
                </wp:positionH>
                <wp:positionV relativeFrom="paragraph">
                  <wp:posOffset>-175640</wp:posOffset>
                </wp:positionV>
                <wp:extent cx="6096" cy="6096"/>
                <wp:effectExtent l="0" t="0" r="0" b="0"/>
                <wp:wrapNone/>
                <wp:docPr id="103" name="Freeform 10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4B7F41A" id="Freeform 103" o:spid="_x0000_s1026" style="position:absolute;margin-left:551.75pt;margin-top:-13.85pt;width:.5pt;height:.5pt;z-index:25166540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64384" behindDoc="0" locked="0" layoutInCell="1" allowOverlap="1" wp14:anchorId="2820220F" wp14:editId="73C753D1">
                <wp:simplePos x="0" y="0"/>
                <wp:positionH relativeFrom="page">
                  <wp:posOffset>7007352</wp:posOffset>
                </wp:positionH>
                <wp:positionV relativeFrom="paragraph">
                  <wp:posOffset>-175640</wp:posOffset>
                </wp:positionV>
                <wp:extent cx="6096" cy="6096"/>
                <wp:effectExtent l="0" t="0" r="0" b="0"/>
                <wp:wrapNone/>
                <wp:docPr id="104" name="Freeform 10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901E4EF" id="Freeform 104" o:spid="_x0000_s1026" style="position:absolute;margin-left:551.75pt;margin-top:-13.85pt;width:.5pt;height:.5pt;z-index:2516643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p>
    <w:p w14:paraId="444BA90F" w14:textId="77777777" w:rsidR="00FF2DF2" w:rsidRPr="00427D60" w:rsidRDefault="00FF2DF2" w:rsidP="00427D60">
      <w:pPr>
        <w:spacing w:after="77" w:line="360" w:lineRule="auto"/>
        <w:rPr>
          <w:rFonts w:ascii="Arial" w:hAnsi="Arial" w:cs="Arial"/>
          <w:color w:val="000000" w:themeColor="text1"/>
        </w:rPr>
      </w:pPr>
      <w:r w:rsidRPr="00427D60">
        <w:rPr>
          <w:rFonts w:ascii="Arial" w:hAnsi="Arial" w:cs="Arial"/>
          <w:noProof/>
        </w:rPr>
        <mc:AlternateContent>
          <mc:Choice Requires="wps">
            <w:drawing>
              <wp:anchor distT="0" distB="0" distL="114300" distR="114300" simplePos="0" relativeHeight="251667456" behindDoc="0" locked="0" layoutInCell="1" allowOverlap="1" wp14:anchorId="40E765DF" wp14:editId="083BFA0D">
                <wp:simplePos x="0" y="0"/>
                <wp:positionH relativeFrom="page">
                  <wp:posOffset>705612</wp:posOffset>
                </wp:positionH>
                <wp:positionV relativeFrom="paragraph">
                  <wp:posOffset>100203</wp:posOffset>
                </wp:positionV>
                <wp:extent cx="6108" cy="6096"/>
                <wp:effectExtent l="0" t="0" r="0" b="0"/>
                <wp:wrapNone/>
                <wp:docPr id="105" name="Freeform 105"/>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BA6467E" id="Freeform 105" o:spid="_x0000_s1026" style="position:absolute;margin-left:55.55pt;margin-top:7.9pt;width:.5pt;height:.5pt;z-index:25166745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66432" behindDoc="0" locked="0" layoutInCell="1" allowOverlap="1" wp14:anchorId="7FF4769F" wp14:editId="6077B0EA">
                <wp:simplePos x="0" y="0"/>
                <wp:positionH relativeFrom="page">
                  <wp:posOffset>705612</wp:posOffset>
                </wp:positionH>
                <wp:positionV relativeFrom="paragraph">
                  <wp:posOffset>100203</wp:posOffset>
                </wp:positionV>
                <wp:extent cx="6108" cy="6096"/>
                <wp:effectExtent l="0" t="0" r="0" b="0"/>
                <wp:wrapNone/>
                <wp:docPr id="106" name="Freeform 10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6381BDA" id="Freeform 106" o:spid="_x0000_s1026" style="position:absolute;margin-left:55.55pt;margin-top:7.9pt;width:.5pt;height:.5pt;z-index:251666432;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69504" behindDoc="0" locked="0" layoutInCell="1" allowOverlap="1" wp14:anchorId="6ACAE449" wp14:editId="04A4B836">
                <wp:simplePos x="0" y="0"/>
                <wp:positionH relativeFrom="page">
                  <wp:posOffset>7007352</wp:posOffset>
                </wp:positionH>
                <wp:positionV relativeFrom="paragraph">
                  <wp:posOffset>100203</wp:posOffset>
                </wp:positionV>
                <wp:extent cx="6096" cy="6096"/>
                <wp:effectExtent l="0" t="0" r="0" b="0"/>
                <wp:wrapNone/>
                <wp:docPr id="107" name="Freeform 10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7201F87" id="Freeform 107" o:spid="_x0000_s1026" style="position:absolute;margin-left:551.75pt;margin-top:7.9pt;width:.5pt;height:.5pt;z-index:25166950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68480" behindDoc="0" locked="0" layoutInCell="1" allowOverlap="1" wp14:anchorId="3E3BB47A" wp14:editId="13878364">
                <wp:simplePos x="0" y="0"/>
                <wp:positionH relativeFrom="page">
                  <wp:posOffset>7007352</wp:posOffset>
                </wp:positionH>
                <wp:positionV relativeFrom="paragraph">
                  <wp:posOffset>100203</wp:posOffset>
                </wp:positionV>
                <wp:extent cx="6096" cy="6096"/>
                <wp:effectExtent l="0" t="0" r="0" b="0"/>
                <wp:wrapNone/>
                <wp:docPr id="108" name="Freeform 10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B1514F2" id="Freeform 108" o:spid="_x0000_s1026" style="position:absolute;margin-left:551.75pt;margin-top:7.9pt;width:.5pt;height:.5pt;z-index:25166848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p>
    <w:p w14:paraId="25A1887B" w14:textId="77777777" w:rsidR="00FF2DF2" w:rsidRPr="00427D60" w:rsidRDefault="00FF2DF2" w:rsidP="00427D60">
      <w:pPr>
        <w:spacing w:after="91" w:line="360" w:lineRule="auto"/>
        <w:rPr>
          <w:rFonts w:ascii="Arial" w:hAnsi="Arial" w:cs="Arial"/>
          <w:color w:val="000000" w:themeColor="text1"/>
        </w:rPr>
      </w:pPr>
    </w:p>
    <w:tbl>
      <w:tblPr>
        <w:tblStyle w:val="TableGrid"/>
        <w:tblpPr w:vertAnchor="text" w:horzAnchor="page" w:tblpX="1111"/>
        <w:tblOverlap w:val="never"/>
        <w:tblW w:w="9894" w:type="dxa"/>
        <w:tblLayout w:type="fixed"/>
        <w:tblLook w:val="04A0" w:firstRow="1" w:lastRow="0" w:firstColumn="1" w:lastColumn="0" w:noHBand="0" w:noVBand="1"/>
      </w:tblPr>
      <w:tblGrid>
        <w:gridCol w:w="2080"/>
        <w:gridCol w:w="3286"/>
        <w:gridCol w:w="112"/>
        <w:gridCol w:w="2049"/>
        <w:gridCol w:w="103"/>
        <w:gridCol w:w="2264"/>
      </w:tblGrid>
      <w:tr w:rsidR="00FF2DF2" w:rsidRPr="00427D60" w14:paraId="257C3D05" w14:textId="77777777" w:rsidTr="00FF2DF2">
        <w:trPr>
          <w:trHeight w:hRule="exact" w:val="474"/>
        </w:trPr>
        <w:tc>
          <w:tcPr>
            <w:tcW w:w="2080" w:type="dxa"/>
          </w:tcPr>
          <w:p w14:paraId="40FD9CF7" w14:textId="77777777" w:rsidR="00FF2DF2" w:rsidRPr="00427D60" w:rsidRDefault="00FF2DF2" w:rsidP="00427D60">
            <w:pPr>
              <w:spacing w:before="73" w:line="360" w:lineRule="auto"/>
              <w:ind w:left="84"/>
              <w:rPr>
                <w:rFonts w:ascii="Arial" w:hAnsi="Arial" w:cs="Arial"/>
                <w:color w:val="010302"/>
              </w:rPr>
            </w:pPr>
            <w:r w:rsidRPr="00427D60">
              <w:rPr>
                <w:rFonts w:ascii="Arial" w:hAnsi="Arial" w:cs="Arial"/>
                <w:noProof/>
              </w:rPr>
              <mc:AlternateContent>
                <mc:Choice Requires="wps">
                  <w:drawing>
                    <wp:anchor distT="0" distB="0" distL="114300" distR="114300" simplePos="0" relativeHeight="251671552" behindDoc="0" locked="0" layoutInCell="1" allowOverlap="1" wp14:anchorId="50C8495A" wp14:editId="2EB2DA1D">
                      <wp:simplePos x="0" y="0"/>
                      <wp:positionH relativeFrom="page">
                        <wp:posOffset>-6096</wp:posOffset>
                      </wp:positionH>
                      <wp:positionV relativeFrom="line">
                        <wp:posOffset>-18945</wp:posOffset>
                      </wp:positionV>
                      <wp:extent cx="6108" cy="6096"/>
                      <wp:effectExtent l="0" t="0" r="0" b="0"/>
                      <wp:wrapNone/>
                      <wp:docPr id="109" name="Freeform 109"/>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5674750" id="Freeform 109" o:spid="_x0000_s1026" style="position:absolute;margin-left:-.5pt;margin-top:-1.5pt;width:.5pt;height:.5pt;z-index:25167155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427D60">
              <w:rPr>
                <w:rFonts w:ascii="Arial" w:hAnsi="Arial" w:cs="Arial"/>
                <w:noProof/>
              </w:rPr>
              <mc:AlternateContent>
                <mc:Choice Requires="wps">
                  <w:drawing>
                    <wp:anchor distT="0" distB="0" distL="114300" distR="114300" simplePos="0" relativeHeight="251670528" behindDoc="0" locked="0" layoutInCell="1" allowOverlap="1" wp14:anchorId="1E664AE7" wp14:editId="55543484">
                      <wp:simplePos x="0" y="0"/>
                      <wp:positionH relativeFrom="page">
                        <wp:posOffset>-6096</wp:posOffset>
                      </wp:positionH>
                      <wp:positionV relativeFrom="line">
                        <wp:posOffset>-18945</wp:posOffset>
                      </wp:positionV>
                      <wp:extent cx="6108" cy="6096"/>
                      <wp:effectExtent l="0" t="0" r="0" b="0"/>
                      <wp:wrapNone/>
                      <wp:docPr id="110" name="Freeform 110"/>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5BCBB65" id="Freeform 110" o:spid="_x0000_s1026" style="position:absolute;margin-left:-.5pt;margin-top:-1.5pt;width:.5pt;height:.5pt;z-index:25167052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427D60">
              <w:rPr>
                <w:rFonts w:ascii="Arial" w:hAnsi="Arial" w:cs="Arial"/>
                <w:color w:val="000000"/>
              </w:rPr>
              <w:t xml:space="preserve">Student name:  </w:t>
            </w:r>
          </w:p>
        </w:tc>
        <w:tc>
          <w:tcPr>
            <w:tcW w:w="3286" w:type="dxa"/>
          </w:tcPr>
          <w:p w14:paraId="47B43853" w14:textId="24114D5D" w:rsidR="00FF2DF2" w:rsidRPr="00427D60" w:rsidRDefault="00FF2DF2" w:rsidP="00427D60">
            <w:pPr>
              <w:spacing w:before="73" w:line="360" w:lineRule="auto"/>
              <w:ind w:left="84"/>
              <w:rPr>
                <w:rFonts w:ascii="Arial" w:hAnsi="Arial" w:cs="Arial"/>
                <w:color w:val="000000" w:themeColor="text1"/>
                <w:lang w:val="en-GB"/>
              </w:rPr>
            </w:pPr>
            <w:r w:rsidRPr="00427D60">
              <w:rPr>
                <w:rFonts w:ascii="Arial" w:hAnsi="Arial" w:cs="Arial"/>
                <w:color w:val="000000" w:themeColor="text1"/>
                <w:lang w:val="en-GB"/>
              </w:rPr>
              <w:t xml:space="preserve">Andreea Beatrice Constantin </w:t>
            </w:r>
          </w:p>
          <w:p w14:paraId="5C7B981B" w14:textId="77777777" w:rsidR="00FF2DF2" w:rsidRPr="00427D60" w:rsidRDefault="00FF2DF2" w:rsidP="00427D60">
            <w:pPr>
              <w:spacing w:line="360" w:lineRule="auto"/>
              <w:rPr>
                <w:rFonts w:ascii="Arial" w:hAnsi="Arial" w:cs="Arial"/>
                <w:color w:val="000000" w:themeColor="text1"/>
              </w:rPr>
            </w:pPr>
            <w:r w:rsidRPr="00427D60">
              <w:rPr>
                <w:rFonts w:ascii="Arial" w:hAnsi="Arial" w:cs="Arial"/>
                <w:noProof/>
              </w:rPr>
              <mc:AlternateContent>
                <mc:Choice Requires="wps">
                  <w:drawing>
                    <wp:anchor distT="0" distB="0" distL="114300" distR="114300" simplePos="0" relativeHeight="251672576" behindDoc="0" locked="0" layoutInCell="1" allowOverlap="1" wp14:anchorId="1A6F996D" wp14:editId="465DAC89">
                      <wp:simplePos x="0" y="0"/>
                      <wp:positionH relativeFrom="page">
                        <wp:posOffset>13</wp:posOffset>
                      </wp:positionH>
                      <wp:positionV relativeFrom="paragraph">
                        <wp:posOffset>-6096</wp:posOffset>
                      </wp:positionV>
                      <wp:extent cx="6108" cy="6096"/>
                      <wp:effectExtent l="0" t="0" r="0" b="0"/>
                      <wp:wrapNone/>
                      <wp:docPr id="111" name="Freeform 11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F347E3B" id="Freeform 111" o:spid="_x0000_s1026" style="position:absolute;margin-left:0;margin-top:-.5pt;width:.5pt;height:.5pt;z-index:25167257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" path="m,6096r6108,l6108,,,,,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73600" behindDoc="0" locked="0" layoutInCell="1" allowOverlap="1" wp14:anchorId="12B0D79E" wp14:editId="254C85B1">
                      <wp:simplePos x="0" y="0"/>
                      <wp:positionH relativeFrom="page">
                        <wp:posOffset>2090940</wp:posOffset>
                      </wp:positionH>
                      <wp:positionV relativeFrom="paragraph">
                        <wp:posOffset>-6096</wp:posOffset>
                      </wp:positionV>
                      <wp:extent cx="6096" cy="6096"/>
                      <wp:effectExtent l="0" t="0" r="0" b="0"/>
                      <wp:wrapNone/>
                      <wp:docPr id="112" name="Freeform 11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452F4E8" id="Freeform 112" o:spid="_x0000_s1026" style="position:absolute;margin-left:164.65pt;margin-top:-.5pt;width:.5pt;height:.5pt;z-index:25167360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" path="m,6096r6096,l6096,,,,,6096xe" fillcolor="black" stroked="f" strokeweight="1pt">
                      <v:stroke joinstyle="miter"/>
                      <v:path arrowok="t"/>
                      <w10:wrap anchorx="page"/>
                    </v:shape>
                  </w:pict>
                </mc:Fallback>
              </mc:AlternateContent>
            </w:r>
          </w:p>
        </w:tc>
        <w:tc>
          <w:tcPr>
            <w:tcW w:w="112" w:type="dxa"/>
            <w:tcBorders>
              <w:right w:val="nil"/>
            </w:tcBorders>
            <w:shd w:val="clear" w:color="auto" w:fill="DADADA"/>
          </w:tcPr>
          <w:p w14:paraId="0C871EA0" w14:textId="77777777" w:rsidR="00FF2DF2" w:rsidRPr="00427D60" w:rsidRDefault="00FF2DF2" w:rsidP="00427D60">
            <w:pPr>
              <w:spacing w:line="360" w:lineRule="auto"/>
              <w:rPr>
                <w:rFonts w:ascii="Arial" w:hAnsi="Arial" w:cs="Arial"/>
                <w:color w:val="000000" w:themeColor="text1"/>
              </w:rPr>
            </w:pPr>
          </w:p>
        </w:tc>
        <w:tc>
          <w:tcPr>
            <w:tcW w:w="2049" w:type="dxa"/>
            <w:tcBorders>
              <w:left w:val="nil"/>
              <w:right w:val="nil"/>
            </w:tcBorders>
            <w:shd w:val="clear" w:color="auto" w:fill="DADADA"/>
          </w:tcPr>
          <w:p w14:paraId="36AE994C" w14:textId="77777777" w:rsidR="00FF2DF2" w:rsidRPr="00427D60" w:rsidRDefault="00FF2DF2" w:rsidP="00427D60">
            <w:pPr>
              <w:spacing w:before="73" w:line="360" w:lineRule="auto"/>
              <w:ind w:right="-8"/>
              <w:rPr>
                <w:rFonts w:ascii="Arial" w:hAnsi="Arial" w:cs="Arial"/>
                <w:color w:val="010302"/>
              </w:rPr>
            </w:pPr>
            <w:r w:rsidRPr="00427D60">
              <w:rPr>
                <w:rFonts w:ascii="Arial" w:hAnsi="Arial" w:cs="Arial"/>
                <w:color w:val="000000"/>
              </w:rPr>
              <w:t>Student ID number:</w:t>
            </w:r>
            <w:r w:rsidRPr="00427D60">
              <w:rPr>
                <w:rFonts w:ascii="Arial" w:hAnsi="Arial" w:cs="Arial"/>
              </w:rPr>
              <w:t xml:space="preserve"> </w:t>
            </w:r>
          </w:p>
        </w:tc>
        <w:tc>
          <w:tcPr>
            <w:tcW w:w="103" w:type="dxa"/>
            <w:tcBorders>
              <w:left w:val="nil"/>
            </w:tcBorders>
            <w:shd w:val="clear" w:color="auto" w:fill="DADADA"/>
          </w:tcPr>
          <w:p w14:paraId="633BC2C9" w14:textId="77777777" w:rsidR="00FF2DF2" w:rsidRPr="00427D60" w:rsidRDefault="00FF2DF2" w:rsidP="00427D60">
            <w:pPr>
              <w:spacing w:line="360" w:lineRule="auto"/>
              <w:rPr>
                <w:rFonts w:ascii="Arial" w:hAnsi="Arial" w:cs="Arial"/>
                <w:color w:val="000000" w:themeColor="text1"/>
              </w:rPr>
            </w:pPr>
          </w:p>
        </w:tc>
        <w:tc>
          <w:tcPr>
            <w:tcW w:w="2264" w:type="dxa"/>
          </w:tcPr>
          <w:p w14:paraId="06AC927B" w14:textId="46D1B67C" w:rsidR="00FF2DF2" w:rsidRPr="00427D60" w:rsidRDefault="00FF2DF2" w:rsidP="00427D60">
            <w:pPr>
              <w:spacing w:line="360" w:lineRule="auto"/>
              <w:rPr>
                <w:rFonts w:ascii="Arial" w:hAnsi="Arial" w:cs="Arial"/>
                <w:color w:val="000000" w:themeColor="text1"/>
              </w:rPr>
            </w:pPr>
            <w:r w:rsidRPr="00427D60">
              <w:rPr>
                <w:rFonts w:ascii="Arial" w:hAnsi="Arial" w:cs="Arial"/>
                <w:color w:val="000000" w:themeColor="text1"/>
                <w:lang w:val="en-GB"/>
              </w:rPr>
              <w:t>2423132</w:t>
            </w:r>
            <w:r w:rsidRPr="00427D60">
              <w:rPr>
                <w:rFonts w:ascii="Arial" w:hAnsi="Arial" w:cs="Arial"/>
                <w:noProof/>
              </w:rPr>
              <mc:AlternateContent>
                <mc:Choice Requires="wps">
                  <w:drawing>
                    <wp:anchor distT="0" distB="0" distL="114300" distR="114300" simplePos="0" relativeHeight="251674624" behindDoc="0" locked="0" layoutInCell="1" allowOverlap="1" wp14:anchorId="03B1A11C" wp14:editId="507E5F6D">
                      <wp:simplePos x="0" y="0"/>
                      <wp:positionH relativeFrom="page">
                        <wp:posOffset>0</wp:posOffset>
                      </wp:positionH>
                      <wp:positionV relativeFrom="paragraph">
                        <wp:posOffset>-6096</wp:posOffset>
                      </wp:positionV>
                      <wp:extent cx="6096" cy="6096"/>
                      <wp:effectExtent l="0" t="0" r="0" b="0"/>
                      <wp:wrapNone/>
                      <wp:docPr id="113" name="Freeform 11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54CC304" id="Freeform 113" o:spid="_x0000_s1026" style="position:absolute;margin-left:0;margin-top:-.5pt;width:.5pt;height:.5pt;z-index:25167462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" path="m,6096r6096,l6096,,,,,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76672" behindDoc="0" locked="0" layoutInCell="1" allowOverlap="1" wp14:anchorId="1B1FB18A" wp14:editId="29EAC5EA">
                      <wp:simplePos x="0" y="0"/>
                      <wp:positionH relativeFrom="page">
                        <wp:posOffset>1440181</wp:posOffset>
                      </wp:positionH>
                      <wp:positionV relativeFrom="paragraph">
                        <wp:posOffset>-6096</wp:posOffset>
                      </wp:positionV>
                      <wp:extent cx="6096" cy="6096"/>
                      <wp:effectExtent l="0" t="0" r="0" b="0"/>
                      <wp:wrapNone/>
                      <wp:docPr id="114" name="Freeform 11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35B70FA" id="Freeform 114" o:spid="_x0000_s1026" style="position:absolute;margin-left:113.4pt;margin-top:-.5pt;width:.5pt;height:.5pt;z-index:251676672;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75648" behindDoc="0" locked="0" layoutInCell="1" allowOverlap="1" wp14:anchorId="2EB76020" wp14:editId="4BEF755B">
                      <wp:simplePos x="0" y="0"/>
                      <wp:positionH relativeFrom="page">
                        <wp:posOffset>1440181</wp:posOffset>
                      </wp:positionH>
                      <wp:positionV relativeFrom="paragraph">
                        <wp:posOffset>-6096</wp:posOffset>
                      </wp:positionV>
                      <wp:extent cx="6096" cy="6096"/>
                      <wp:effectExtent l="0" t="0" r="0" b="0"/>
                      <wp:wrapNone/>
                      <wp:docPr id="115" name="Freeform 11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76251D7" id="Freeform 115" o:spid="_x0000_s1026" style="position:absolute;margin-left:113.4pt;margin-top:-.5pt;width:.5pt;height:.5pt;z-index:25167564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p>
        </w:tc>
      </w:tr>
      <w:tr w:rsidR="00FF2DF2" w:rsidRPr="00427D60" w14:paraId="75762531" w14:textId="77777777" w:rsidTr="00FF2DF2">
        <w:trPr>
          <w:trHeight w:hRule="exact" w:val="481"/>
        </w:trPr>
        <w:tc>
          <w:tcPr>
            <w:tcW w:w="2080" w:type="dxa"/>
          </w:tcPr>
          <w:p w14:paraId="2A3DB578" w14:textId="77777777" w:rsidR="00FF2DF2" w:rsidRPr="00427D60" w:rsidRDefault="00FF2DF2" w:rsidP="00427D60">
            <w:pPr>
              <w:spacing w:before="81" w:line="360" w:lineRule="auto"/>
              <w:ind w:left="84"/>
              <w:rPr>
                <w:rFonts w:ascii="Arial" w:hAnsi="Arial" w:cs="Arial"/>
                <w:color w:val="010302"/>
              </w:rPr>
            </w:pPr>
            <w:r w:rsidRPr="00427D60">
              <w:rPr>
                <w:rFonts w:ascii="Arial" w:hAnsi="Arial" w:cs="Arial"/>
                <w:noProof/>
              </w:rPr>
              <mc:AlternateContent>
                <mc:Choice Requires="wps">
                  <w:drawing>
                    <wp:anchor distT="0" distB="0" distL="114300" distR="114300" simplePos="0" relativeHeight="251677696" behindDoc="0" locked="0" layoutInCell="1" allowOverlap="1" wp14:anchorId="3C75F3B5" wp14:editId="141343D1">
                      <wp:simplePos x="0" y="0"/>
                      <wp:positionH relativeFrom="page">
                        <wp:posOffset>-6096</wp:posOffset>
                      </wp:positionH>
                      <wp:positionV relativeFrom="line">
                        <wp:posOffset>-13865</wp:posOffset>
                      </wp:positionV>
                      <wp:extent cx="6108" cy="6096"/>
                      <wp:effectExtent l="0" t="0" r="0" b="0"/>
                      <wp:wrapNone/>
                      <wp:docPr id="116" name="Freeform 11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CA49571" id="Freeform 116" o:spid="_x0000_s1026" style="position:absolute;margin-left:-.5pt;margin-top:-1.1pt;width:.5pt;height:.5pt;z-index:25167769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proofErr w:type="spellStart"/>
            <w:r w:rsidRPr="00427D60">
              <w:rPr>
                <w:rFonts w:ascii="Arial" w:hAnsi="Arial" w:cs="Arial"/>
                <w:color w:val="000000"/>
              </w:rPr>
              <w:t>Programme</w:t>
            </w:r>
            <w:proofErr w:type="spellEnd"/>
            <w:r w:rsidRPr="00427D60">
              <w:rPr>
                <w:rFonts w:ascii="Arial" w:hAnsi="Arial" w:cs="Arial"/>
                <w:color w:val="000000"/>
              </w:rPr>
              <w:t xml:space="preserve">:  </w:t>
            </w:r>
          </w:p>
        </w:tc>
        <w:tc>
          <w:tcPr>
            <w:tcW w:w="5447" w:type="dxa"/>
            <w:gridSpan w:val="3"/>
            <w:tcBorders>
              <w:right w:val="nil"/>
            </w:tcBorders>
          </w:tcPr>
          <w:p w14:paraId="1C678F78" w14:textId="1EA0A895" w:rsidR="00FF2DF2" w:rsidRPr="00427D60" w:rsidRDefault="00FF2DF2" w:rsidP="00427D60">
            <w:pPr>
              <w:spacing w:before="81" w:line="360" w:lineRule="auto"/>
              <w:ind w:left="110" w:right="-18"/>
              <w:rPr>
                <w:rFonts w:ascii="Arial" w:hAnsi="Arial" w:cs="Arial"/>
                <w:color w:val="010302"/>
              </w:rPr>
            </w:pPr>
            <w:r w:rsidRPr="00427D60">
              <w:rPr>
                <w:rFonts w:ascii="Arial" w:hAnsi="Arial" w:cs="Arial"/>
                <w:noProof/>
              </w:rPr>
              <mc:AlternateContent>
                <mc:Choice Requires="wps">
                  <w:drawing>
                    <wp:anchor distT="0" distB="0" distL="114300" distR="114300" simplePos="0" relativeHeight="251678720" behindDoc="0" locked="0" layoutInCell="1" allowOverlap="1" wp14:anchorId="421D7354" wp14:editId="7EDE4583">
                      <wp:simplePos x="0" y="0"/>
                      <wp:positionH relativeFrom="page">
                        <wp:posOffset>13</wp:posOffset>
                      </wp:positionH>
                      <wp:positionV relativeFrom="line">
                        <wp:posOffset>-13865</wp:posOffset>
                      </wp:positionV>
                      <wp:extent cx="6108" cy="6096"/>
                      <wp:effectExtent l="0" t="0" r="0" b="0"/>
                      <wp:wrapNone/>
                      <wp:docPr id="117" name="Freeform 117"/>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3C1CB70" id="Freeform 117" o:spid="_x0000_s1026" style="position:absolute;margin-left:0;margin-top:-1.1pt;width:.5pt;height:.5pt;z-index:251678720;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" path="m,6096r6108,l6108,,,,,6096xe" fillcolor="black" stroked="f" strokeweight="1pt">
                      <v:stroke joinstyle="miter"/>
                      <v:path arrowok="t"/>
                      <w10:wrap anchorx="page" anchory="line"/>
                    </v:shape>
                  </w:pict>
                </mc:Fallback>
              </mc:AlternateContent>
            </w:r>
            <w:r w:rsidRPr="00427D60">
              <w:rPr>
                <w:rFonts w:ascii="Arial" w:hAnsi="Arial" w:cs="Arial"/>
                <w:noProof/>
              </w:rPr>
              <mc:AlternateContent>
                <mc:Choice Requires="wps">
                  <w:drawing>
                    <wp:anchor distT="0" distB="0" distL="114300" distR="114300" simplePos="0" relativeHeight="251679744" behindDoc="0" locked="0" layoutInCell="1" allowOverlap="1" wp14:anchorId="301DB74A" wp14:editId="7F0D5FBB">
                      <wp:simplePos x="0" y="0"/>
                      <wp:positionH relativeFrom="page">
                        <wp:posOffset>2090940</wp:posOffset>
                      </wp:positionH>
                      <wp:positionV relativeFrom="line">
                        <wp:posOffset>-13865</wp:posOffset>
                      </wp:positionV>
                      <wp:extent cx="6096" cy="6096"/>
                      <wp:effectExtent l="0" t="0" r="0" b="0"/>
                      <wp:wrapNone/>
                      <wp:docPr id="118" name="Freeform 11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8B0094B" id="Freeform 118" o:spid="_x0000_s1026" style="position:absolute;margin-left:164.65pt;margin-top:-1.1pt;width:.5pt;height:.5pt;z-index:25167974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" path="m,6096r6096,l6096,,,,,6096xe" fillcolor="black" stroked="f" strokeweight="1pt">
                      <v:stroke joinstyle="miter"/>
                      <v:path arrowok="t"/>
                      <w10:wrap anchorx="page" anchory="line"/>
                    </v:shape>
                  </w:pict>
                </mc:Fallback>
              </mc:AlternateContent>
            </w:r>
            <w:proofErr w:type="spellStart"/>
            <w:r w:rsidRPr="00427D60">
              <w:rPr>
                <w:rFonts w:ascii="Arial" w:hAnsi="Arial" w:cs="Arial"/>
                <w:color w:val="000000"/>
                <w:spacing w:val="-2"/>
              </w:rPr>
              <w:t>CertHE</w:t>
            </w:r>
            <w:proofErr w:type="spellEnd"/>
            <w:r w:rsidRPr="00427D60">
              <w:rPr>
                <w:rFonts w:ascii="Arial" w:hAnsi="Arial" w:cs="Arial"/>
                <w:color w:val="000000"/>
                <w:spacing w:val="-2"/>
              </w:rPr>
              <w:t xml:space="preserve"> Skills for the Workplace Health and Social </w:t>
            </w:r>
          </w:p>
        </w:tc>
        <w:tc>
          <w:tcPr>
            <w:tcW w:w="2367" w:type="dxa"/>
            <w:gridSpan w:val="2"/>
            <w:tcBorders>
              <w:left w:val="nil"/>
            </w:tcBorders>
          </w:tcPr>
          <w:p w14:paraId="4BF79E06" w14:textId="1C4936BD" w:rsidR="00FF2DF2" w:rsidRPr="00427D60" w:rsidRDefault="00FF2DF2" w:rsidP="00427D60">
            <w:pPr>
              <w:spacing w:before="81" w:line="360" w:lineRule="auto"/>
              <w:ind w:right="-18"/>
              <w:rPr>
                <w:rFonts w:ascii="Arial" w:hAnsi="Arial" w:cs="Arial"/>
                <w:color w:val="010302"/>
              </w:rPr>
            </w:pPr>
            <w:r w:rsidRPr="00427D60">
              <w:rPr>
                <w:rFonts w:ascii="Arial" w:hAnsi="Arial" w:cs="Arial"/>
                <w:noProof/>
              </w:rPr>
              <mc:AlternateContent>
                <mc:Choice Requires="wps">
                  <w:drawing>
                    <wp:anchor distT="0" distB="0" distL="114300" distR="114300" simplePos="0" relativeHeight="251680768" behindDoc="0" locked="0" layoutInCell="1" allowOverlap="1" wp14:anchorId="3F1E7E92" wp14:editId="0FEA87C6">
                      <wp:simplePos x="0" y="0"/>
                      <wp:positionH relativeFrom="page">
                        <wp:posOffset>65531</wp:posOffset>
                      </wp:positionH>
                      <wp:positionV relativeFrom="line">
                        <wp:posOffset>-13865</wp:posOffset>
                      </wp:positionV>
                      <wp:extent cx="6096" cy="6096"/>
                      <wp:effectExtent l="0" t="0" r="0" b="0"/>
                      <wp:wrapNone/>
                      <wp:docPr id="119" name="Freeform 11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DE965EE" id="Freeform 119" o:spid="_x0000_s1026" style="position:absolute;margin-left:5.15pt;margin-top:-1.1pt;width:.5pt;height:.5pt;z-index:25168076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" path="m,6096r6096,l6096,,,,,6096xe" fillcolor="black" stroked="f" strokeweight="1pt">
                      <v:stroke joinstyle="miter"/>
                      <v:path arrowok="t"/>
                      <w10:wrap anchorx="page" anchory="line"/>
                    </v:shape>
                  </w:pict>
                </mc:Fallback>
              </mc:AlternateContent>
            </w:r>
            <w:r w:rsidRPr="00427D60">
              <w:rPr>
                <w:rFonts w:ascii="Arial" w:hAnsi="Arial" w:cs="Arial"/>
                <w:noProof/>
              </w:rPr>
              <mc:AlternateContent>
                <mc:Choice Requires="wps">
                  <w:drawing>
                    <wp:anchor distT="0" distB="0" distL="114300" distR="114300" simplePos="0" relativeHeight="251681792" behindDoc="0" locked="0" layoutInCell="1" allowOverlap="1" wp14:anchorId="33677D83" wp14:editId="2446E87A">
                      <wp:simplePos x="0" y="0"/>
                      <wp:positionH relativeFrom="page">
                        <wp:posOffset>1505712</wp:posOffset>
                      </wp:positionH>
                      <wp:positionV relativeFrom="line">
                        <wp:posOffset>-13865</wp:posOffset>
                      </wp:positionV>
                      <wp:extent cx="6096" cy="6096"/>
                      <wp:effectExtent l="0" t="0" r="0" b="0"/>
                      <wp:wrapNone/>
                      <wp:docPr id="120" name="Freeform 12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6D67780" id="Freeform 120" o:spid="_x0000_s1026" style="position:absolute;margin-left:118.55pt;margin-top:-1.1pt;width:.5pt;height:.5pt;z-index:25168179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" path="m,6096r6096,l6096,,,,,6096xe" fillcolor="black" stroked="f" strokeweight="1pt">
                      <v:stroke joinstyle="miter"/>
                      <v:path arrowok="t"/>
                      <w10:wrap anchorx="page" anchory="line"/>
                    </v:shape>
                  </w:pict>
                </mc:Fallback>
              </mc:AlternateContent>
            </w:r>
          </w:p>
        </w:tc>
      </w:tr>
      <w:tr w:rsidR="00FF2DF2" w:rsidRPr="00427D60" w14:paraId="62F643DD" w14:textId="77777777" w:rsidTr="00FF2DF2">
        <w:trPr>
          <w:trHeight w:hRule="exact" w:val="484"/>
        </w:trPr>
        <w:tc>
          <w:tcPr>
            <w:tcW w:w="2080" w:type="dxa"/>
          </w:tcPr>
          <w:p w14:paraId="507DC0E9" w14:textId="77777777" w:rsidR="00FF2DF2" w:rsidRPr="00427D60" w:rsidRDefault="00FF2DF2" w:rsidP="00427D60">
            <w:pPr>
              <w:spacing w:before="83" w:line="360" w:lineRule="auto"/>
              <w:ind w:left="84"/>
              <w:rPr>
                <w:rFonts w:ascii="Arial" w:hAnsi="Arial" w:cs="Arial"/>
                <w:color w:val="010302"/>
              </w:rPr>
            </w:pPr>
            <w:r w:rsidRPr="00427D60">
              <w:rPr>
                <w:rFonts w:ascii="Arial" w:hAnsi="Arial" w:cs="Arial"/>
                <w:noProof/>
              </w:rPr>
              <mc:AlternateContent>
                <mc:Choice Requires="wps">
                  <w:drawing>
                    <wp:anchor distT="0" distB="0" distL="114300" distR="114300" simplePos="0" relativeHeight="251682816" behindDoc="0" locked="0" layoutInCell="1" allowOverlap="1" wp14:anchorId="4F515AA6" wp14:editId="7F0F7355">
                      <wp:simplePos x="0" y="0"/>
                      <wp:positionH relativeFrom="page">
                        <wp:posOffset>-6096</wp:posOffset>
                      </wp:positionH>
                      <wp:positionV relativeFrom="line">
                        <wp:posOffset>-14119</wp:posOffset>
                      </wp:positionV>
                      <wp:extent cx="6108" cy="6096"/>
                      <wp:effectExtent l="0" t="0" r="0" b="0"/>
                      <wp:wrapNone/>
                      <wp:docPr id="121" name="Freeform 12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AA31669" id="Freeform 121" o:spid="_x0000_s1026" style="position:absolute;margin-left:-.5pt;margin-top:-1.1pt;width:.5pt;height:.5pt;z-index:25168281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427D60">
              <w:rPr>
                <w:rFonts w:ascii="Arial" w:hAnsi="Arial" w:cs="Arial"/>
                <w:color w:val="000000"/>
              </w:rPr>
              <w:t xml:space="preserve">Module:  </w:t>
            </w:r>
          </w:p>
        </w:tc>
        <w:tc>
          <w:tcPr>
            <w:tcW w:w="5447" w:type="dxa"/>
            <w:gridSpan w:val="3"/>
            <w:tcBorders>
              <w:right w:val="nil"/>
            </w:tcBorders>
          </w:tcPr>
          <w:p w14:paraId="5F0CB996" w14:textId="77777777" w:rsidR="00D939B8" w:rsidRPr="00D939B8" w:rsidRDefault="00D939B8" w:rsidP="00427D60">
            <w:pPr>
              <w:spacing w:before="83" w:line="360" w:lineRule="auto"/>
              <w:ind w:left="84"/>
              <w:rPr>
                <w:rFonts w:ascii="Arial" w:hAnsi="Arial" w:cs="Arial"/>
                <w:noProof/>
                <w:lang w:val="en-GB"/>
              </w:rPr>
            </w:pPr>
            <w:r w:rsidRPr="00D939B8">
              <w:rPr>
                <w:rFonts w:ascii="Arial" w:hAnsi="Arial" w:cs="Arial"/>
                <w:noProof/>
                <w:lang w:val="en-GB"/>
              </w:rPr>
              <w:t xml:space="preserve">Professional Development within Health and Social Care </w:t>
            </w:r>
          </w:p>
          <w:p w14:paraId="035E8B15" w14:textId="3E29A787" w:rsidR="00FF2DF2" w:rsidRPr="00427D60" w:rsidRDefault="00FF2DF2" w:rsidP="00427D60">
            <w:pPr>
              <w:spacing w:before="83" w:line="360" w:lineRule="auto"/>
              <w:ind w:left="110"/>
              <w:rPr>
                <w:rFonts w:ascii="Arial" w:hAnsi="Arial" w:cs="Arial"/>
                <w:color w:val="010302"/>
              </w:rPr>
            </w:pPr>
          </w:p>
        </w:tc>
        <w:tc>
          <w:tcPr>
            <w:tcW w:w="103" w:type="dxa"/>
            <w:tcBorders>
              <w:left w:val="nil"/>
              <w:right w:val="nil"/>
            </w:tcBorders>
          </w:tcPr>
          <w:p w14:paraId="5D0A4F56" w14:textId="77777777" w:rsidR="00FF2DF2" w:rsidRPr="00427D60" w:rsidRDefault="00FF2DF2" w:rsidP="00427D60">
            <w:pPr>
              <w:spacing w:line="360" w:lineRule="auto"/>
              <w:rPr>
                <w:rFonts w:ascii="Arial" w:hAnsi="Arial" w:cs="Arial"/>
                <w:color w:val="000000" w:themeColor="text1"/>
              </w:rPr>
            </w:pPr>
          </w:p>
        </w:tc>
        <w:tc>
          <w:tcPr>
            <w:tcW w:w="2264" w:type="dxa"/>
            <w:tcBorders>
              <w:left w:val="nil"/>
            </w:tcBorders>
          </w:tcPr>
          <w:p w14:paraId="6F92849C" w14:textId="77777777" w:rsidR="00FF2DF2" w:rsidRPr="00427D60" w:rsidRDefault="00FF2DF2" w:rsidP="00427D60">
            <w:pPr>
              <w:spacing w:line="360" w:lineRule="auto"/>
              <w:rPr>
                <w:rFonts w:ascii="Arial" w:hAnsi="Arial" w:cs="Arial"/>
                <w:color w:val="000000" w:themeColor="text1"/>
              </w:rPr>
            </w:pPr>
            <w:r w:rsidRPr="00427D60">
              <w:rPr>
                <w:rFonts w:ascii="Arial" w:hAnsi="Arial" w:cs="Arial"/>
                <w:noProof/>
              </w:rPr>
              <mc:AlternateContent>
                <mc:Choice Requires="wps">
                  <w:drawing>
                    <wp:anchor distT="0" distB="0" distL="114300" distR="114300" simplePos="0" relativeHeight="251684864" behindDoc="0" locked="0" layoutInCell="1" allowOverlap="1" wp14:anchorId="791A1387" wp14:editId="786C131B">
                      <wp:simplePos x="0" y="0"/>
                      <wp:positionH relativeFrom="page">
                        <wp:posOffset>1440181</wp:posOffset>
                      </wp:positionH>
                      <wp:positionV relativeFrom="paragraph">
                        <wp:posOffset>0</wp:posOffset>
                      </wp:positionV>
                      <wp:extent cx="6096" cy="6096"/>
                      <wp:effectExtent l="0" t="0" r="0" b="0"/>
                      <wp:wrapNone/>
                      <wp:docPr id="123" name="Freeform 12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3F602C8" id="Freeform 123" o:spid="_x0000_s1026" style="position:absolute;margin-left:113.4pt;margin-top:0;width:.5pt;height:.5pt;z-index:25168486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p>
        </w:tc>
      </w:tr>
      <w:tr w:rsidR="00FF2DF2" w:rsidRPr="00427D60" w14:paraId="3D6FEE3D" w14:textId="77777777" w:rsidTr="00FF2DF2">
        <w:trPr>
          <w:trHeight w:hRule="exact" w:val="254"/>
        </w:trPr>
        <w:tc>
          <w:tcPr>
            <w:tcW w:w="2080" w:type="dxa"/>
            <w:vMerge w:val="restart"/>
            <w:tcBorders>
              <w:bottom w:val="nil"/>
            </w:tcBorders>
          </w:tcPr>
          <w:p w14:paraId="1C966468" w14:textId="77777777" w:rsidR="00FF2DF2" w:rsidRPr="00427D60" w:rsidRDefault="00FF2DF2" w:rsidP="00427D60">
            <w:pPr>
              <w:spacing w:after="349" w:line="360" w:lineRule="auto"/>
              <w:ind w:left="84"/>
              <w:rPr>
                <w:rFonts w:ascii="Arial" w:hAnsi="Arial" w:cs="Arial"/>
                <w:color w:val="010302"/>
              </w:rPr>
            </w:pPr>
            <w:r w:rsidRPr="00427D60">
              <w:rPr>
                <w:rFonts w:ascii="Arial" w:hAnsi="Arial" w:cs="Arial"/>
                <w:noProof/>
              </w:rPr>
              <mc:AlternateContent>
                <mc:Choice Requires="wps">
                  <w:drawing>
                    <wp:anchor distT="0" distB="0" distL="114300" distR="114300" simplePos="0" relativeHeight="251685888" behindDoc="0" locked="0" layoutInCell="1" allowOverlap="1" wp14:anchorId="6525F6C1" wp14:editId="7C78455E">
                      <wp:simplePos x="0" y="0"/>
                      <wp:positionH relativeFrom="page">
                        <wp:posOffset>-6096</wp:posOffset>
                      </wp:positionH>
                      <wp:positionV relativeFrom="line">
                        <wp:posOffset>-65301</wp:posOffset>
                      </wp:positionV>
                      <wp:extent cx="6108" cy="6096"/>
                      <wp:effectExtent l="0" t="0" r="0" b="0"/>
                      <wp:wrapNone/>
                      <wp:docPr id="124" name="Freeform 124"/>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36A32FD" id="Freeform 124" o:spid="_x0000_s1026" style="position:absolute;margin-left:-.5pt;margin-top:-5.15pt;width:.5pt;height:.5pt;z-index:25168588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" path="m,6096r6108,l6108,,,,,6096xe" fillcolor="black" stroked="f" strokeweight="1pt">
                      <v:stroke joinstyle="miter"/>
                      <v:path arrowok="t"/>
                      <w10:wrap anchorx="page" anchory="line"/>
                    </v:shape>
                  </w:pict>
                </mc:Fallback>
              </mc:AlternateContent>
            </w:r>
            <w:r w:rsidRPr="00427D60">
              <w:rPr>
                <w:rFonts w:ascii="Arial" w:hAnsi="Arial" w:cs="Arial"/>
                <w:color w:val="000000"/>
              </w:rPr>
              <w:t xml:space="preserve">Module code:  </w:t>
            </w:r>
          </w:p>
        </w:tc>
        <w:tc>
          <w:tcPr>
            <w:tcW w:w="3286" w:type="dxa"/>
            <w:vMerge w:val="restart"/>
            <w:tcBorders>
              <w:bottom w:val="nil"/>
            </w:tcBorders>
          </w:tcPr>
          <w:p w14:paraId="5096AB91" w14:textId="2C287148" w:rsidR="00FF2DF2" w:rsidRPr="00427D60" w:rsidRDefault="00FF2DF2" w:rsidP="00427D60">
            <w:pPr>
              <w:spacing w:after="349" w:line="360" w:lineRule="auto"/>
              <w:ind w:left="110"/>
              <w:rPr>
                <w:rFonts w:ascii="Arial" w:hAnsi="Arial" w:cs="Arial"/>
                <w:color w:val="010302"/>
              </w:rPr>
            </w:pPr>
            <w:r w:rsidRPr="00427D60">
              <w:rPr>
                <w:rFonts w:ascii="Arial" w:hAnsi="Arial" w:cs="Arial"/>
                <w:noProof/>
              </w:rPr>
              <mc:AlternateContent>
                <mc:Choice Requires="wps">
                  <w:drawing>
                    <wp:anchor distT="0" distB="0" distL="114300" distR="114300" simplePos="0" relativeHeight="251686912" behindDoc="0" locked="0" layoutInCell="1" allowOverlap="1" wp14:anchorId="2D0A1FA2" wp14:editId="786C66AF">
                      <wp:simplePos x="0" y="0"/>
                      <wp:positionH relativeFrom="page">
                        <wp:posOffset>13</wp:posOffset>
                      </wp:positionH>
                      <wp:positionV relativeFrom="line">
                        <wp:posOffset>-65301</wp:posOffset>
                      </wp:positionV>
                      <wp:extent cx="6108" cy="6096"/>
                      <wp:effectExtent l="0" t="0" r="0" b="0"/>
                      <wp:wrapNone/>
                      <wp:docPr id="125" name="Freeform 125"/>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4359A11" id="Freeform 125" o:spid="_x0000_s1026" style="position:absolute;margin-left:0;margin-top:-5.15pt;width:.5pt;height:.5pt;z-index:25168691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427D60">
              <w:rPr>
                <w:rFonts w:ascii="Arial" w:hAnsi="Arial" w:cs="Arial"/>
                <w:noProof/>
              </w:rPr>
              <mc:AlternateContent>
                <mc:Choice Requires="wps">
                  <w:drawing>
                    <wp:anchor distT="0" distB="0" distL="114300" distR="114300" simplePos="0" relativeHeight="251687936" behindDoc="0" locked="0" layoutInCell="1" allowOverlap="1" wp14:anchorId="71AC49CC" wp14:editId="79980B9F">
                      <wp:simplePos x="0" y="0"/>
                      <wp:positionH relativeFrom="page">
                        <wp:posOffset>2090940</wp:posOffset>
                      </wp:positionH>
                      <wp:positionV relativeFrom="line">
                        <wp:posOffset>-65301</wp:posOffset>
                      </wp:positionV>
                      <wp:extent cx="6096" cy="6096"/>
                      <wp:effectExtent l="0" t="0" r="0" b="0"/>
                      <wp:wrapNone/>
                      <wp:docPr id="126" name="Freeform 126"/>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4BD43E6" id="Freeform 126" o:spid="_x0000_s1026" style="position:absolute;margin-left:164.65pt;margin-top:-5.15pt;width:.5pt;height:.5pt;z-index:251687936;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" path="m,6096r6096,l6096,,,,,6096xe" fillcolor="black" stroked="f" strokeweight="1pt">
                      <v:stroke joinstyle="miter"/>
                      <v:path arrowok="t"/>
                      <w10:wrap anchorx="page" anchory="line"/>
                    </v:shape>
                  </w:pict>
                </mc:Fallback>
              </mc:AlternateContent>
            </w:r>
            <w:r w:rsidRPr="00427D60">
              <w:rPr>
                <w:rFonts w:ascii="Arial" w:hAnsi="Arial" w:cs="Arial"/>
                <w:color w:val="000000"/>
              </w:rPr>
              <w:t>LCHS400</w:t>
            </w:r>
            <w:r w:rsidR="00D939B8" w:rsidRPr="00427D60">
              <w:rPr>
                <w:rFonts w:ascii="Arial" w:hAnsi="Arial" w:cs="Arial"/>
                <w:color w:val="000000"/>
              </w:rPr>
              <w:t>9</w:t>
            </w:r>
          </w:p>
        </w:tc>
        <w:tc>
          <w:tcPr>
            <w:tcW w:w="112" w:type="dxa"/>
            <w:vMerge w:val="restart"/>
            <w:tcBorders>
              <w:bottom w:val="nil"/>
              <w:right w:val="nil"/>
            </w:tcBorders>
            <w:shd w:val="clear" w:color="auto" w:fill="DADADA"/>
          </w:tcPr>
          <w:p w14:paraId="3F40C5F3" w14:textId="77777777" w:rsidR="00FF2DF2" w:rsidRPr="00427D60" w:rsidRDefault="00FF2DF2" w:rsidP="00427D60">
            <w:pPr>
              <w:spacing w:line="360" w:lineRule="auto"/>
              <w:rPr>
                <w:rFonts w:ascii="Arial" w:hAnsi="Arial" w:cs="Arial"/>
                <w:color w:val="000000" w:themeColor="text1"/>
              </w:rPr>
            </w:pPr>
          </w:p>
        </w:tc>
        <w:tc>
          <w:tcPr>
            <w:tcW w:w="2049" w:type="dxa"/>
            <w:tcBorders>
              <w:left w:val="nil"/>
              <w:bottom w:val="nil"/>
              <w:right w:val="nil"/>
            </w:tcBorders>
            <w:shd w:val="clear" w:color="auto" w:fill="DADADA"/>
          </w:tcPr>
          <w:p w14:paraId="32F6C0D0" w14:textId="77777777" w:rsidR="00FF2DF2" w:rsidRPr="00427D60" w:rsidRDefault="00FF2DF2" w:rsidP="00427D60">
            <w:pPr>
              <w:tabs>
                <w:tab w:val="left" w:pos="1847"/>
              </w:tabs>
              <w:spacing w:line="360" w:lineRule="auto"/>
              <w:ind w:right="-18"/>
              <w:rPr>
                <w:rFonts w:ascii="Arial" w:hAnsi="Arial" w:cs="Arial"/>
                <w:color w:val="010302"/>
              </w:rPr>
            </w:pPr>
            <w:r w:rsidRPr="00427D60">
              <w:rPr>
                <w:rFonts w:ascii="Arial" w:hAnsi="Arial" w:cs="Arial"/>
                <w:color w:val="000000"/>
              </w:rPr>
              <w:t xml:space="preserve">Contribution </w:t>
            </w:r>
            <w:r w:rsidRPr="00427D60">
              <w:rPr>
                <w:rFonts w:ascii="Arial" w:hAnsi="Arial" w:cs="Arial"/>
                <w:color w:val="000000"/>
              </w:rPr>
              <w:tab/>
            </w:r>
            <w:r w:rsidRPr="00427D60">
              <w:rPr>
                <w:rFonts w:ascii="Arial" w:hAnsi="Arial" w:cs="Arial"/>
                <w:color w:val="000000"/>
                <w:spacing w:val="-2"/>
              </w:rPr>
              <w:t>to</w:t>
            </w:r>
            <w:r w:rsidRPr="00427D60">
              <w:rPr>
                <w:rFonts w:ascii="Arial" w:hAnsi="Arial" w:cs="Arial"/>
              </w:rPr>
              <w:t xml:space="preserve"> </w:t>
            </w:r>
          </w:p>
        </w:tc>
        <w:tc>
          <w:tcPr>
            <w:tcW w:w="103" w:type="dxa"/>
            <w:vMerge w:val="restart"/>
            <w:tcBorders>
              <w:left w:val="nil"/>
              <w:bottom w:val="nil"/>
            </w:tcBorders>
            <w:shd w:val="clear" w:color="auto" w:fill="DADADA"/>
          </w:tcPr>
          <w:p w14:paraId="3F4FB49E" w14:textId="77777777" w:rsidR="00FF2DF2" w:rsidRPr="00427D60" w:rsidRDefault="00FF2DF2" w:rsidP="00427D60">
            <w:pPr>
              <w:spacing w:line="360" w:lineRule="auto"/>
              <w:rPr>
                <w:rFonts w:ascii="Arial" w:hAnsi="Arial" w:cs="Arial"/>
                <w:color w:val="000000" w:themeColor="text1"/>
              </w:rPr>
            </w:pPr>
          </w:p>
        </w:tc>
        <w:tc>
          <w:tcPr>
            <w:tcW w:w="2264" w:type="dxa"/>
            <w:vMerge w:val="restart"/>
            <w:tcBorders>
              <w:bottom w:val="nil"/>
            </w:tcBorders>
          </w:tcPr>
          <w:p w14:paraId="6FD0EF0E" w14:textId="77777777" w:rsidR="00FF2DF2" w:rsidRPr="00427D60" w:rsidRDefault="00FF2DF2" w:rsidP="00427D60">
            <w:pPr>
              <w:spacing w:line="360" w:lineRule="auto"/>
              <w:rPr>
                <w:rFonts w:ascii="Arial" w:hAnsi="Arial" w:cs="Arial"/>
                <w:color w:val="000000" w:themeColor="text1"/>
              </w:rPr>
            </w:pPr>
            <w:r w:rsidRPr="00427D60">
              <w:rPr>
                <w:rFonts w:ascii="Arial" w:hAnsi="Arial" w:cs="Arial"/>
                <w:noProof/>
              </w:rPr>
              <mc:AlternateContent>
                <mc:Choice Requires="wps">
                  <w:drawing>
                    <wp:anchor distT="0" distB="0" distL="114300" distR="114300" simplePos="0" relativeHeight="251688960" behindDoc="0" locked="0" layoutInCell="1" allowOverlap="1" wp14:anchorId="5902BDFC" wp14:editId="593F43B0">
                      <wp:simplePos x="0" y="0"/>
                      <wp:positionH relativeFrom="page">
                        <wp:posOffset>0</wp:posOffset>
                      </wp:positionH>
                      <wp:positionV relativeFrom="paragraph">
                        <wp:posOffset>-1</wp:posOffset>
                      </wp:positionV>
                      <wp:extent cx="6096" cy="6096"/>
                      <wp:effectExtent l="0" t="0" r="0" b="0"/>
                      <wp:wrapNone/>
                      <wp:docPr id="127"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4CAB59E" id="Freeform 127" o:spid="_x0000_s1026" style="position:absolute;margin-left:0;margin-top:0;width:.5pt;height:.5pt;z-index:25168896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" path="m,6096r6096,l6096,,,,,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89984" behindDoc="0" locked="0" layoutInCell="1" allowOverlap="1" wp14:anchorId="6B149A4A" wp14:editId="1070038B">
                      <wp:simplePos x="0" y="0"/>
                      <wp:positionH relativeFrom="page">
                        <wp:posOffset>1440181</wp:posOffset>
                      </wp:positionH>
                      <wp:positionV relativeFrom="paragraph">
                        <wp:posOffset>-1</wp:posOffset>
                      </wp:positionV>
                      <wp:extent cx="6096" cy="6096"/>
                      <wp:effectExtent l="0" t="0" r="0" b="0"/>
                      <wp:wrapNone/>
                      <wp:docPr id="128" name="Freeform 12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1BB7108" id="Freeform 128" o:spid="_x0000_s1026" style="position:absolute;margin-left:113.4pt;margin-top:0;width:.5pt;height:.5pt;z-index:2516899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59264" behindDoc="0" locked="0" layoutInCell="1" allowOverlap="1" wp14:anchorId="3444AC4F" wp14:editId="4993311C">
                      <wp:simplePos x="0" y="0"/>
                      <wp:positionH relativeFrom="page">
                        <wp:posOffset>71629</wp:posOffset>
                      </wp:positionH>
                      <wp:positionV relativeFrom="paragraph">
                        <wp:posOffset>65300</wp:posOffset>
                      </wp:positionV>
                      <wp:extent cx="509826" cy="315077"/>
                      <wp:effectExtent l="0" t="0" r="0" b="0"/>
                      <wp:wrapNone/>
                      <wp:docPr id="129" name="Freeform 129"/>
                      <wp:cNvGraphicFramePr/>
                      <a:graphic xmlns:a="http://schemas.openxmlformats.org/drawingml/2006/main">
                        <a:graphicData uri="http://schemas.microsoft.com/office/word/2010/wordprocessingShape">
                          <wps:wsp>
                            <wps:cNvSpPr/>
                            <wps:spPr>
                              <a:xfrm>
                                <a:off x="5638800" y="65300"/>
                                <a:ext cx="395526" cy="200777"/>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1ABF0969" w14:textId="54C20CC9" w:rsidR="00FF2DF2" w:rsidRDefault="00D939B8" w:rsidP="00FF2DF2">
                                  <w:pPr>
                                    <w:spacing w:line="316" w:lineRule="exact"/>
                                    <w:rPr>
                                      <w:rFonts w:ascii="Times New Roman" w:hAnsi="Times New Roman" w:cs="Times New Roman"/>
                                      <w:color w:val="010302"/>
                                    </w:rPr>
                                  </w:pPr>
                                  <w:r>
                                    <w:rPr>
                                      <w:rFonts w:ascii="Arial" w:hAnsi="Arial" w:cs="Arial"/>
                                      <w:b/>
                                      <w:bCs/>
                                      <w:color w:val="000000"/>
                                    </w:rPr>
                                    <w:t>7</w:t>
                                  </w:r>
                                  <w:r w:rsidR="00FF2DF2">
                                    <w:rPr>
                                      <w:rFonts w:ascii="Arial" w:hAnsi="Arial" w:cs="Arial"/>
                                      <w:b/>
                                      <w:bCs/>
                                      <w:color w:val="000000"/>
                                    </w:rPr>
                                    <w:t xml:space="preserve">0%  </w:t>
                                  </w:r>
                                </w:p>
                              </w:txbxContent>
                            </wps:txbx>
                            <wps:bodyPr wrap="square" lIns="0" tIns="0" rIns="0" bIns="0"/>
                          </wps:wsp>
                        </a:graphicData>
                      </a:graphic>
                    </wp:anchor>
                  </w:drawing>
                </mc:Choice>
                <mc:Fallback>
                  <w:pict>
                    <v:shape w14:anchorId="3444AC4F" id="Freeform 129" o:spid="_x0000_s1026" style="position:absolute;margin-left:5.65pt;margin-top:5.15pt;width:40.15pt;height:24.8pt;z-index:251659264;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" adj="-11796480,,5400" path="al10800,10800@8@8@4@6,10800,10800,10800,10800@9@7l@30@31@17@18@24@25@15@16@32@33xe" filled="f" strokecolor="red" strokeweight="1pt">
                      <v:stroke miterlimit="83231f" joinstyle="miter"/>
                      <v:formulas/>
                      <v:path arrowok="t" o:connecttype="custom" textboxrect="@1,@1,@1,@1"/>
                      <v:textbox inset="0,0,0,0">
                        <w:txbxContent>
                          <w:p w14:paraId="1ABF0969" w14:textId="54C20CC9" w:rsidR="00FF2DF2" w:rsidRDefault="00D939B8" w:rsidP="00FF2DF2">
                            <w:pPr>
                              <w:spacing w:line="316" w:lineRule="exact"/>
                              <w:rPr>
                                <w:rFonts w:ascii="Times New Roman" w:hAnsi="Times New Roman" w:cs="Times New Roman"/>
                                <w:color w:val="010302"/>
                              </w:rPr>
                            </w:pPr>
                            <w:r>
                              <w:rPr>
                                <w:rFonts w:ascii="Arial" w:hAnsi="Arial" w:cs="Arial"/>
                                <w:b/>
                                <w:bCs/>
                                <w:color w:val="000000"/>
                              </w:rPr>
                              <w:t>7</w:t>
                            </w:r>
                            <w:r w:rsidR="00FF2DF2">
                              <w:rPr>
                                <w:rFonts w:ascii="Arial" w:hAnsi="Arial" w:cs="Arial"/>
                                <w:b/>
                                <w:bCs/>
                                <w:color w:val="000000"/>
                              </w:rPr>
                              <w:t xml:space="preserve">0%  </w:t>
                            </w:r>
                          </w:p>
                        </w:txbxContent>
                      </v:textbox>
                      <w10:wrap anchorx="page"/>
                    </v:shape>
                  </w:pict>
                </mc:Fallback>
              </mc:AlternateContent>
            </w:r>
          </w:p>
        </w:tc>
      </w:tr>
      <w:tr w:rsidR="00FF2DF2" w:rsidRPr="00427D60" w14:paraId="64428969" w14:textId="77777777" w:rsidTr="00FF2DF2">
        <w:trPr>
          <w:trHeight w:hRule="exact" w:val="251"/>
        </w:trPr>
        <w:tc>
          <w:tcPr>
            <w:tcW w:w="2080" w:type="dxa"/>
            <w:vMerge/>
            <w:tcBorders>
              <w:top w:val="nil"/>
              <w:bottom w:val="nil"/>
            </w:tcBorders>
          </w:tcPr>
          <w:p w14:paraId="0A136145" w14:textId="77777777" w:rsidR="00FF2DF2" w:rsidRPr="00427D60" w:rsidRDefault="00FF2DF2" w:rsidP="00427D60">
            <w:pPr>
              <w:spacing w:line="360" w:lineRule="auto"/>
              <w:rPr>
                <w:rFonts w:ascii="Arial" w:hAnsi="Arial" w:cs="Arial"/>
                <w:color w:val="000000" w:themeColor="text1"/>
              </w:rPr>
            </w:pPr>
          </w:p>
        </w:tc>
        <w:tc>
          <w:tcPr>
            <w:tcW w:w="3286" w:type="dxa"/>
            <w:vMerge/>
            <w:tcBorders>
              <w:top w:val="nil"/>
              <w:bottom w:val="nil"/>
            </w:tcBorders>
          </w:tcPr>
          <w:p w14:paraId="24875601" w14:textId="77777777" w:rsidR="00FF2DF2" w:rsidRPr="00427D60" w:rsidRDefault="00FF2DF2" w:rsidP="00427D60">
            <w:pPr>
              <w:spacing w:line="360" w:lineRule="auto"/>
              <w:rPr>
                <w:rFonts w:ascii="Arial" w:hAnsi="Arial" w:cs="Arial"/>
                <w:color w:val="000000" w:themeColor="text1"/>
              </w:rPr>
            </w:pPr>
          </w:p>
        </w:tc>
        <w:tc>
          <w:tcPr>
            <w:tcW w:w="112" w:type="dxa"/>
            <w:vMerge/>
            <w:tcBorders>
              <w:top w:val="nil"/>
              <w:bottom w:val="nil"/>
              <w:right w:val="nil"/>
            </w:tcBorders>
            <w:shd w:val="clear" w:color="auto" w:fill="DADADA"/>
          </w:tcPr>
          <w:p w14:paraId="76FB3834" w14:textId="77777777" w:rsidR="00FF2DF2" w:rsidRPr="00427D60" w:rsidRDefault="00FF2DF2" w:rsidP="00427D60">
            <w:pPr>
              <w:spacing w:line="360" w:lineRule="auto"/>
              <w:rPr>
                <w:rFonts w:ascii="Arial" w:hAnsi="Arial" w:cs="Arial"/>
                <w:color w:val="000000" w:themeColor="text1"/>
              </w:rPr>
            </w:pPr>
          </w:p>
        </w:tc>
        <w:tc>
          <w:tcPr>
            <w:tcW w:w="2049" w:type="dxa"/>
            <w:tcBorders>
              <w:top w:val="nil"/>
              <w:left w:val="nil"/>
              <w:bottom w:val="nil"/>
              <w:right w:val="nil"/>
            </w:tcBorders>
            <w:shd w:val="clear" w:color="auto" w:fill="DADADA"/>
          </w:tcPr>
          <w:p w14:paraId="1EA82CE9" w14:textId="77777777" w:rsidR="00FF2DF2" w:rsidRPr="00427D60" w:rsidRDefault="00FF2DF2" w:rsidP="00427D60">
            <w:pPr>
              <w:spacing w:line="360" w:lineRule="auto"/>
              <w:rPr>
                <w:rFonts w:ascii="Arial" w:hAnsi="Arial" w:cs="Arial"/>
                <w:color w:val="000000" w:themeColor="text1"/>
              </w:rPr>
            </w:pPr>
            <w:r w:rsidRPr="00427D60">
              <w:rPr>
                <w:rFonts w:ascii="Arial" w:hAnsi="Arial" w:cs="Arial"/>
                <w:noProof/>
              </w:rPr>
              <mc:AlternateContent>
                <mc:Choice Requires="wps">
                  <w:drawing>
                    <wp:anchor distT="0" distB="0" distL="114300" distR="114300" simplePos="0" relativeHeight="251660288" behindDoc="0" locked="0" layoutInCell="1" allowOverlap="1" wp14:anchorId="2ECFD3EB" wp14:editId="7601A28E">
                      <wp:simplePos x="0" y="0"/>
                      <wp:positionH relativeFrom="page">
                        <wp:posOffset>0</wp:posOffset>
                      </wp:positionH>
                      <wp:positionV relativeFrom="paragraph">
                        <wp:posOffset>-16996</wp:posOffset>
                      </wp:positionV>
                      <wp:extent cx="1456314" cy="475096"/>
                      <wp:effectExtent l="0" t="0" r="0" b="0"/>
                      <wp:wrapNone/>
                      <wp:docPr id="130" name="Freeform 130"/>
                      <wp:cNvGraphicFramePr/>
                      <a:graphic xmlns:a="http://schemas.openxmlformats.org/drawingml/2006/main">
                        <a:graphicData uri="http://schemas.microsoft.com/office/word/2010/wordprocessingShape">
                          <wps:wsp>
                            <wps:cNvSpPr/>
                            <wps:spPr>
                              <a:xfrm>
                                <a:off x="4198620" y="-16996"/>
                                <a:ext cx="1342014" cy="360796"/>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70AC85DE" w14:textId="77777777" w:rsidR="00FF2DF2" w:rsidRDefault="00FF2DF2" w:rsidP="00FF2DF2">
                                  <w:pPr>
                                    <w:tabs>
                                      <w:tab w:val="left" w:pos="1283"/>
                                    </w:tabs>
                                    <w:spacing w:line="316" w:lineRule="exact"/>
                                    <w:rPr>
                                      <w:rFonts w:ascii="Times New Roman" w:hAnsi="Times New Roman" w:cs="Times New Roman"/>
                                      <w:color w:val="010302"/>
                                    </w:rPr>
                                  </w:pPr>
                                  <w:r>
                                    <w:rPr>
                                      <w:rFonts w:ascii="Arial" w:hAnsi="Arial" w:cs="Arial"/>
                                      <w:b/>
                                      <w:bCs/>
                                      <w:color w:val="000000"/>
                                    </w:rPr>
                                    <w:t xml:space="preserve">Overall </w:t>
                                  </w:r>
                                  <w:r>
                                    <w:rPr>
                                      <w:rFonts w:ascii="Arial" w:hAnsi="Arial" w:cs="Arial"/>
                                      <w:b/>
                                      <w:bCs/>
                                      <w:color w:val="000000"/>
                                    </w:rPr>
                                    <w:tab/>
                                    <w:t xml:space="preserve">Module  </w:t>
                                  </w:r>
                                </w:p>
                                <w:p w14:paraId="259880A6" w14:textId="77777777" w:rsidR="00FF2DF2" w:rsidRDefault="00FF2DF2" w:rsidP="00FF2DF2">
                                  <w:pPr>
                                    <w:spacing w:line="251" w:lineRule="exact"/>
                                    <w:rPr>
                                      <w:rFonts w:ascii="Times New Roman" w:hAnsi="Times New Roman" w:cs="Times New Roman"/>
                                      <w:color w:val="010302"/>
                                    </w:rPr>
                                  </w:pPr>
                                  <w:r>
                                    <w:rPr>
                                      <w:rFonts w:ascii="Arial" w:hAnsi="Arial" w:cs="Arial"/>
                                      <w:b/>
                                      <w:bCs/>
                                      <w:color w:val="000000"/>
                                    </w:rPr>
                                    <w:t xml:space="preserve">Assessment (%):  </w:t>
                                  </w:r>
                                </w:p>
                              </w:txbxContent>
                            </wps:txbx>
                            <wps:bodyPr wrap="square" lIns="0" tIns="0" rIns="0" bIns="0"/>
                          </wps:wsp>
                        </a:graphicData>
                      </a:graphic>
                    </wp:anchor>
                  </w:drawing>
                </mc:Choice>
                <mc:Fallback>
                  <w:pict>
                    <v:shape w14:anchorId="2ECFD3EB" id="Freeform 130" o:spid="_x0000_s1027" style="position:absolute;margin-left:0;margin-top:-1.35pt;width:114.65pt;height:37.4pt;z-index:251660288;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" adj="-11796480,,5400" path="al10800,10800@8@8@4@6,10800,10800,10800,10800@9@7l@30@31@17@18@24@25@15@16@32@33xe" filled="f" strokecolor="red" strokeweight="1pt">
                      <v:stroke miterlimit="83231f" joinstyle="miter"/>
                      <v:formulas/>
                      <v:path arrowok="t" o:connecttype="custom" textboxrect="@1,@1,@1,@1"/>
                      <v:textbox inset="0,0,0,0">
                        <w:txbxContent>
                          <w:p w14:paraId="70AC85DE" w14:textId="77777777" w:rsidR="00FF2DF2" w:rsidRDefault="00FF2DF2" w:rsidP="00FF2DF2">
                            <w:pPr>
                              <w:tabs>
                                <w:tab w:val="left" w:pos="1283"/>
                              </w:tabs>
                              <w:spacing w:line="316" w:lineRule="exact"/>
                              <w:rPr>
                                <w:rFonts w:ascii="Times New Roman" w:hAnsi="Times New Roman" w:cs="Times New Roman"/>
                                <w:color w:val="010302"/>
                              </w:rPr>
                            </w:pPr>
                            <w:r>
                              <w:rPr>
                                <w:rFonts w:ascii="Arial" w:hAnsi="Arial" w:cs="Arial"/>
                                <w:b/>
                                <w:bCs/>
                                <w:color w:val="000000"/>
                              </w:rPr>
                              <w:t xml:space="preserve">Overall </w:t>
                            </w:r>
                            <w:r>
                              <w:rPr>
                                <w:rFonts w:ascii="Arial" w:hAnsi="Arial" w:cs="Arial"/>
                                <w:b/>
                                <w:bCs/>
                                <w:color w:val="000000"/>
                              </w:rPr>
                              <w:tab/>
                              <w:t xml:space="preserve">Module  </w:t>
                            </w:r>
                          </w:p>
                          <w:p w14:paraId="259880A6" w14:textId="77777777" w:rsidR="00FF2DF2" w:rsidRDefault="00FF2DF2" w:rsidP="00FF2DF2">
                            <w:pPr>
                              <w:spacing w:line="251" w:lineRule="exact"/>
                              <w:rPr>
                                <w:rFonts w:ascii="Times New Roman" w:hAnsi="Times New Roman" w:cs="Times New Roman"/>
                                <w:color w:val="010302"/>
                              </w:rPr>
                            </w:pPr>
                            <w:r>
                              <w:rPr>
                                <w:rFonts w:ascii="Arial" w:hAnsi="Arial" w:cs="Arial"/>
                                <w:b/>
                                <w:bCs/>
                                <w:color w:val="000000"/>
                              </w:rPr>
                              <w:t xml:space="preserve">Assessment (%):  </w:t>
                            </w:r>
                          </w:p>
                        </w:txbxContent>
                      </v:textbox>
                      <w10:wrap anchorx="page"/>
                    </v:shape>
                  </w:pict>
                </mc:Fallback>
              </mc:AlternateContent>
            </w:r>
          </w:p>
        </w:tc>
        <w:tc>
          <w:tcPr>
            <w:tcW w:w="103" w:type="dxa"/>
            <w:vMerge/>
            <w:tcBorders>
              <w:top w:val="nil"/>
              <w:left w:val="nil"/>
              <w:bottom w:val="nil"/>
            </w:tcBorders>
            <w:shd w:val="clear" w:color="auto" w:fill="DADADA"/>
          </w:tcPr>
          <w:p w14:paraId="34CFB09A" w14:textId="77777777" w:rsidR="00FF2DF2" w:rsidRPr="00427D60" w:rsidRDefault="00FF2DF2" w:rsidP="00427D60">
            <w:pPr>
              <w:spacing w:line="360" w:lineRule="auto"/>
              <w:rPr>
                <w:rFonts w:ascii="Arial" w:hAnsi="Arial" w:cs="Arial"/>
                <w:color w:val="000000" w:themeColor="text1"/>
              </w:rPr>
            </w:pPr>
          </w:p>
        </w:tc>
        <w:tc>
          <w:tcPr>
            <w:tcW w:w="2264" w:type="dxa"/>
            <w:vMerge/>
            <w:tcBorders>
              <w:top w:val="nil"/>
              <w:bottom w:val="nil"/>
            </w:tcBorders>
          </w:tcPr>
          <w:p w14:paraId="1EB6C223" w14:textId="77777777" w:rsidR="00FF2DF2" w:rsidRPr="00427D60" w:rsidRDefault="00FF2DF2" w:rsidP="00427D60">
            <w:pPr>
              <w:spacing w:line="360" w:lineRule="auto"/>
              <w:rPr>
                <w:rFonts w:ascii="Arial" w:hAnsi="Arial" w:cs="Arial"/>
                <w:color w:val="000000" w:themeColor="text1"/>
              </w:rPr>
            </w:pPr>
          </w:p>
        </w:tc>
      </w:tr>
      <w:tr w:rsidR="00FF2DF2" w:rsidRPr="00427D60" w14:paraId="5E279C6F" w14:textId="77777777" w:rsidTr="00D939B8">
        <w:trPr>
          <w:trHeight w:hRule="exact" w:val="322"/>
        </w:trPr>
        <w:tc>
          <w:tcPr>
            <w:tcW w:w="2080" w:type="dxa"/>
            <w:vMerge/>
            <w:tcBorders>
              <w:top w:val="nil"/>
            </w:tcBorders>
          </w:tcPr>
          <w:p w14:paraId="679E7309" w14:textId="77777777" w:rsidR="00FF2DF2" w:rsidRPr="00427D60" w:rsidRDefault="00FF2DF2" w:rsidP="00427D60">
            <w:pPr>
              <w:spacing w:line="360" w:lineRule="auto"/>
              <w:rPr>
                <w:rFonts w:ascii="Arial" w:hAnsi="Arial" w:cs="Arial"/>
                <w:color w:val="000000" w:themeColor="text1"/>
              </w:rPr>
            </w:pPr>
          </w:p>
        </w:tc>
        <w:tc>
          <w:tcPr>
            <w:tcW w:w="3286" w:type="dxa"/>
            <w:vMerge/>
            <w:tcBorders>
              <w:top w:val="nil"/>
            </w:tcBorders>
          </w:tcPr>
          <w:p w14:paraId="44AFFDB5" w14:textId="77777777" w:rsidR="00FF2DF2" w:rsidRPr="00427D60" w:rsidRDefault="00FF2DF2" w:rsidP="00427D60">
            <w:pPr>
              <w:spacing w:line="360" w:lineRule="auto"/>
              <w:rPr>
                <w:rFonts w:ascii="Arial" w:hAnsi="Arial" w:cs="Arial"/>
                <w:color w:val="000000" w:themeColor="text1"/>
              </w:rPr>
            </w:pPr>
          </w:p>
        </w:tc>
        <w:tc>
          <w:tcPr>
            <w:tcW w:w="112" w:type="dxa"/>
            <w:vMerge/>
            <w:tcBorders>
              <w:top w:val="nil"/>
              <w:right w:val="nil"/>
            </w:tcBorders>
            <w:shd w:val="clear" w:color="auto" w:fill="DADADA"/>
          </w:tcPr>
          <w:p w14:paraId="2EA4CFA3" w14:textId="77777777" w:rsidR="00FF2DF2" w:rsidRPr="00427D60" w:rsidRDefault="00FF2DF2" w:rsidP="00427D60">
            <w:pPr>
              <w:spacing w:line="360" w:lineRule="auto"/>
              <w:rPr>
                <w:rFonts w:ascii="Arial" w:hAnsi="Arial" w:cs="Arial"/>
                <w:color w:val="000000" w:themeColor="text1"/>
              </w:rPr>
            </w:pPr>
          </w:p>
        </w:tc>
        <w:tc>
          <w:tcPr>
            <w:tcW w:w="2049" w:type="dxa"/>
            <w:tcBorders>
              <w:top w:val="nil"/>
              <w:left w:val="nil"/>
              <w:right w:val="nil"/>
            </w:tcBorders>
            <w:shd w:val="clear" w:color="auto" w:fill="DADADA"/>
          </w:tcPr>
          <w:p w14:paraId="03BE739D" w14:textId="77777777" w:rsidR="00FF2DF2" w:rsidRPr="00427D60" w:rsidRDefault="00FF2DF2" w:rsidP="00427D60">
            <w:pPr>
              <w:spacing w:line="360" w:lineRule="auto"/>
              <w:rPr>
                <w:rFonts w:ascii="Arial" w:hAnsi="Arial" w:cs="Arial"/>
                <w:color w:val="000000" w:themeColor="text1"/>
              </w:rPr>
            </w:pPr>
          </w:p>
        </w:tc>
        <w:tc>
          <w:tcPr>
            <w:tcW w:w="103" w:type="dxa"/>
            <w:vMerge/>
            <w:tcBorders>
              <w:top w:val="nil"/>
              <w:left w:val="nil"/>
            </w:tcBorders>
            <w:shd w:val="clear" w:color="auto" w:fill="DADADA"/>
          </w:tcPr>
          <w:p w14:paraId="3C6607E1" w14:textId="77777777" w:rsidR="00FF2DF2" w:rsidRPr="00427D60" w:rsidRDefault="00FF2DF2" w:rsidP="00427D60">
            <w:pPr>
              <w:spacing w:line="360" w:lineRule="auto"/>
              <w:rPr>
                <w:rFonts w:ascii="Arial" w:hAnsi="Arial" w:cs="Arial"/>
                <w:color w:val="000000" w:themeColor="text1"/>
              </w:rPr>
            </w:pPr>
          </w:p>
        </w:tc>
        <w:tc>
          <w:tcPr>
            <w:tcW w:w="2264" w:type="dxa"/>
            <w:vMerge/>
            <w:tcBorders>
              <w:top w:val="nil"/>
            </w:tcBorders>
          </w:tcPr>
          <w:p w14:paraId="31492545" w14:textId="77777777" w:rsidR="00FF2DF2" w:rsidRPr="00427D60" w:rsidRDefault="00FF2DF2" w:rsidP="00427D60">
            <w:pPr>
              <w:spacing w:line="360" w:lineRule="auto"/>
              <w:rPr>
                <w:rFonts w:ascii="Arial" w:hAnsi="Arial" w:cs="Arial"/>
                <w:color w:val="000000" w:themeColor="text1"/>
              </w:rPr>
            </w:pPr>
          </w:p>
        </w:tc>
      </w:tr>
      <w:tr w:rsidR="00FF2DF2" w:rsidRPr="00427D60" w14:paraId="7FEB53AD" w14:textId="77777777" w:rsidTr="00FF2DF2">
        <w:trPr>
          <w:trHeight w:hRule="exact" w:val="736"/>
        </w:trPr>
        <w:tc>
          <w:tcPr>
            <w:tcW w:w="2080" w:type="dxa"/>
          </w:tcPr>
          <w:p w14:paraId="730719EC" w14:textId="77777777" w:rsidR="00FF2DF2" w:rsidRPr="00427D60" w:rsidRDefault="00FF2DF2" w:rsidP="00427D60">
            <w:pPr>
              <w:spacing w:before="103" w:line="360" w:lineRule="auto"/>
              <w:ind w:left="84"/>
              <w:rPr>
                <w:rFonts w:ascii="Arial" w:hAnsi="Arial" w:cs="Arial"/>
                <w:color w:val="010302"/>
              </w:rPr>
            </w:pPr>
            <w:r w:rsidRPr="00427D60">
              <w:rPr>
                <w:rFonts w:ascii="Arial" w:hAnsi="Arial" w:cs="Arial"/>
                <w:noProof/>
              </w:rPr>
              <mc:AlternateContent>
                <mc:Choice Requires="wps">
                  <w:drawing>
                    <wp:anchor distT="0" distB="0" distL="114300" distR="114300" simplePos="0" relativeHeight="251696128" behindDoc="0" locked="0" layoutInCell="1" allowOverlap="1" wp14:anchorId="7A29D4F0" wp14:editId="31DAEFB4">
                      <wp:simplePos x="0" y="0"/>
                      <wp:positionH relativeFrom="page">
                        <wp:posOffset>-6096</wp:posOffset>
                      </wp:positionH>
                      <wp:positionV relativeFrom="line">
                        <wp:posOffset>92</wp:posOffset>
                      </wp:positionV>
                      <wp:extent cx="6108" cy="6109"/>
                      <wp:effectExtent l="0" t="0" r="0" b="0"/>
                      <wp:wrapNone/>
                      <wp:docPr id="136" name="Freeform 136"/>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CCC02B1" id="Freeform 136" o:spid="_x0000_s1026" style="position:absolute;margin-left:-.5pt;margin-top:0;width:.5pt;height:.5pt;z-index:251696128;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" path="m,6109r6108,l6108,,,,,6109xe" fillcolor="black" stroked="f" strokeweight="1pt">
                      <v:stroke joinstyle="miter"/>
                      <v:path arrowok="t"/>
                      <w10:wrap anchorx="page" anchory="line"/>
                    </v:shape>
                  </w:pict>
                </mc:Fallback>
              </mc:AlternateContent>
            </w:r>
            <w:r w:rsidRPr="00427D60">
              <w:rPr>
                <w:rFonts w:ascii="Arial" w:hAnsi="Arial" w:cs="Arial"/>
                <w:color w:val="000000"/>
              </w:rPr>
              <w:t xml:space="preserve">Assignment Title:  </w:t>
            </w:r>
          </w:p>
        </w:tc>
        <w:tc>
          <w:tcPr>
            <w:tcW w:w="3286" w:type="dxa"/>
          </w:tcPr>
          <w:p w14:paraId="727A6E37" w14:textId="2B12E620" w:rsidR="00FF2DF2" w:rsidRPr="00427D60" w:rsidRDefault="00D939B8" w:rsidP="00427D60">
            <w:pPr>
              <w:spacing w:before="103" w:line="360" w:lineRule="auto"/>
              <w:ind w:left="84"/>
              <w:rPr>
                <w:rFonts w:ascii="Arial" w:hAnsi="Arial" w:cs="Arial"/>
                <w:noProof/>
              </w:rPr>
            </w:pPr>
            <w:r w:rsidRPr="00D939B8">
              <w:rPr>
                <w:rFonts w:ascii="Arial" w:hAnsi="Arial" w:cs="Arial"/>
                <w:noProof/>
              </w:rPr>
              <w:t>Personal Development</w:t>
            </w:r>
            <w:r w:rsidRPr="00427D60">
              <w:rPr>
                <w:rFonts w:ascii="Arial" w:hAnsi="Arial" w:cs="Arial"/>
                <w:noProof/>
              </w:rPr>
              <w:t xml:space="preserve"> Portfolio</w:t>
            </w:r>
          </w:p>
        </w:tc>
        <w:tc>
          <w:tcPr>
            <w:tcW w:w="2161" w:type="dxa"/>
            <w:gridSpan w:val="2"/>
            <w:tcBorders>
              <w:right w:val="nil"/>
            </w:tcBorders>
          </w:tcPr>
          <w:p w14:paraId="5DE33215" w14:textId="77777777" w:rsidR="00FF2DF2" w:rsidRPr="00427D60" w:rsidRDefault="00FF2DF2" w:rsidP="00427D60">
            <w:pPr>
              <w:tabs>
                <w:tab w:val="left" w:pos="977"/>
                <w:tab w:val="left" w:pos="1872"/>
              </w:tabs>
              <w:spacing w:before="103" w:line="360" w:lineRule="auto"/>
              <w:ind w:left="112" w:right="-18"/>
              <w:rPr>
                <w:rFonts w:ascii="Arial" w:hAnsi="Arial" w:cs="Arial"/>
                <w:color w:val="010302"/>
              </w:rPr>
            </w:pPr>
            <w:r w:rsidRPr="00427D60">
              <w:rPr>
                <w:rFonts w:ascii="Arial" w:hAnsi="Arial" w:cs="Arial"/>
                <w:color w:val="000000"/>
              </w:rPr>
              <w:t xml:space="preserve">Word </w:t>
            </w:r>
            <w:r w:rsidRPr="00427D60">
              <w:rPr>
                <w:rFonts w:ascii="Arial" w:hAnsi="Arial" w:cs="Arial"/>
                <w:color w:val="000000"/>
              </w:rPr>
              <w:tab/>
            </w:r>
            <w:proofErr w:type="gramStart"/>
            <w:r w:rsidRPr="00427D60">
              <w:rPr>
                <w:rFonts w:ascii="Arial" w:hAnsi="Arial" w:cs="Arial"/>
                <w:color w:val="000000"/>
              </w:rPr>
              <w:t xml:space="preserve">count </w:t>
            </w:r>
            <w:r w:rsidRPr="00427D60">
              <w:rPr>
                <w:rFonts w:ascii="Arial" w:hAnsi="Arial" w:cs="Arial"/>
                <w:color w:val="000000"/>
              </w:rPr>
              <w:tab/>
              <w:t>(</w:t>
            </w:r>
            <w:proofErr w:type="gramEnd"/>
            <w:r w:rsidRPr="00427D60">
              <w:rPr>
                <w:rFonts w:ascii="Arial" w:hAnsi="Arial" w:cs="Arial"/>
                <w:color w:val="000000"/>
              </w:rPr>
              <w:t>or</w:t>
            </w:r>
            <w:r w:rsidRPr="00427D60">
              <w:rPr>
                <w:rFonts w:ascii="Arial" w:hAnsi="Arial" w:cs="Arial"/>
              </w:rPr>
              <w:t xml:space="preserve"> </w:t>
            </w:r>
          </w:p>
          <w:p w14:paraId="70054471" w14:textId="77777777" w:rsidR="00FF2DF2" w:rsidRPr="00427D60" w:rsidRDefault="00FF2DF2" w:rsidP="00427D60">
            <w:pPr>
              <w:spacing w:after="83" w:line="360" w:lineRule="auto"/>
              <w:ind w:left="32" w:right="739"/>
              <w:jc w:val="right"/>
              <w:rPr>
                <w:rFonts w:ascii="Arial" w:hAnsi="Arial" w:cs="Arial"/>
                <w:color w:val="010302"/>
              </w:rPr>
            </w:pPr>
            <w:r w:rsidRPr="00427D60">
              <w:rPr>
                <w:rFonts w:ascii="Arial" w:hAnsi="Arial" w:cs="Arial"/>
                <w:color w:val="000000"/>
              </w:rPr>
              <w:t xml:space="preserve">equivalent):  </w:t>
            </w:r>
          </w:p>
        </w:tc>
        <w:tc>
          <w:tcPr>
            <w:tcW w:w="103" w:type="dxa"/>
            <w:tcBorders>
              <w:left w:val="nil"/>
            </w:tcBorders>
          </w:tcPr>
          <w:p w14:paraId="151F83B6" w14:textId="77777777" w:rsidR="00FF2DF2" w:rsidRPr="00427D60" w:rsidRDefault="00FF2DF2" w:rsidP="00427D60">
            <w:pPr>
              <w:spacing w:line="360" w:lineRule="auto"/>
              <w:rPr>
                <w:rFonts w:ascii="Arial" w:hAnsi="Arial" w:cs="Arial"/>
                <w:color w:val="000000" w:themeColor="text1"/>
              </w:rPr>
            </w:pPr>
          </w:p>
        </w:tc>
        <w:tc>
          <w:tcPr>
            <w:tcW w:w="2264" w:type="dxa"/>
          </w:tcPr>
          <w:p w14:paraId="750C9CE1" w14:textId="77777777" w:rsidR="00FF2DF2" w:rsidRPr="00427D60" w:rsidRDefault="00FF2DF2" w:rsidP="00427D60">
            <w:pPr>
              <w:spacing w:line="360" w:lineRule="auto"/>
              <w:rPr>
                <w:rFonts w:ascii="Arial" w:hAnsi="Arial" w:cs="Arial"/>
                <w:color w:val="000000" w:themeColor="text1"/>
              </w:rPr>
            </w:pPr>
            <w:r w:rsidRPr="00427D60">
              <w:rPr>
                <w:rFonts w:ascii="Arial" w:hAnsi="Arial" w:cs="Arial"/>
                <w:noProof/>
              </w:rPr>
              <mc:AlternateContent>
                <mc:Choice Requires="wps">
                  <w:drawing>
                    <wp:anchor distT="0" distB="0" distL="114300" distR="114300" simplePos="0" relativeHeight="251699200" behindDoc="0" locked="0" layoutInCell="1" allowOverlap="1" wp14:anchorId="7FFF126A" wp14:editId="777269B6">
                      <wp:simplePos x="0" y="0"/>
                      <wp:positionH relativeFrom="page">
                        <wp:posOffset>0</wp:posOffset>
                      </wp:positionH>
                      <wp:positionV relativeFrom="paragraph">
                        <wp:posOffset>-12</wp:posOffset>
                      </wp:positionV>
                      <wp:extent cx="6096" cy="6109"/>
                      <wp:effectExtent l="0" t="0" r="0" b="0"/>
                      <wp:wrapNone/>
                      <wp:docPr id="139" name="Freeform 139"/>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E707285" id="Freeform 139" o:spid="_x0000_s1026" style="position:absolute;margin-left:0;margin-top:0;width:.5pt;height:.5pt;z-index:251699200;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" path="m,6109r6096,l6096,,,,,6109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700224" behindDoc="0" locked="0" layoutInCell="1" allowOverlap="1" wp14:anchorId="7B4E5909" wp14:editId="07BA9A18">
                      <wp:simplePos x="0" y="0"/>
                      <wp:positionH relativeFrom="page">
                        <wp:posOffset>1440181</wp:posOffset>
                      </wp:positionH>
                      <wp:positionV relativeFrom="paragraph">
                        <wp:posOffset>-12</wp:posOffset>
                      </wp:positionV>
                      <wp:extent cx="6096" cy="6109"/>
                      <wp:effectExtent l="0" t="0" r="0" b="0"/>
                      <wp:wrapNone/>
                      <wp:docPr id="140" name="Freeform 140"/>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069B0EB" id="Freeform 140" o:spid="_x0000_s1026" style="position:absolute;margin-left:113.4pt;margin-top:0;width:.5pt;height:.5pt;z-index:251700224;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" path="m,6109r6096,l6096,,,,,6109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61312" behindDoc="0" locked="0" layoutInCell="1" allowOverlap="1" wp14:anchorId="1CB64CE2" wp14:editId="18B03C7E">
                      <wp:simplePos x="0" y="0"/>
                      <wp:positionH relativeFrom="page">
                        <wp:posOffset>71629</wp:posOffset>
                      </wp:positionH>
                      <wp:positionV relativeFrom="paragraph">
                        <wp:posOffset>65301</wp:posOffset>
                      </wp:positionV>
                      <wp:extent cx="1456188" cy="476621"/>
                      <wp:effectExtent l="0" t="0" r="0" b="0"/>
                      <wp:wrapNone/>
                      <wp:docPr id="141" name="Freeform 141"/>
                      <wp:cNvGraphicFramePr/>
                      <a:graphic xmlns:a="http://schemas.openxmlformats.org/drawingml/2006/main">
                        <a:graphicData uri="http://schemas.microsoft.com/office/word/2010/wordprocessingShape">
                          <wps:wsp>
                            <wps:cNvSpPr/>
                            <wps:spPr>
                              <a:xfrm>
                                <a:off x="5638800" y="65301"/>
                                <a:ext cx="1341888" cy="362321"/>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291317FB" w14:textId="41C180CB" w:rsidR="00FF2DF2" w:rsidRDefault="00FF2DF2" w:rsidP="00FF2DF2">
                                  <w:pPr>
                                    <w:tabs>
                                      <w:tab w:val="left" w:pos="1403"/>
                                    </w:tabs>
                                    <w:spacing w:line="316" w:lineRule="exact"/>
                                    <w:rPr>
                                      <w:rFonts w:ascii="Arial" w:hAnsi="Arial" w:cs="Arial"/>
                                      <w:b/>
                                      <w:bCs/>
                                      <w:color w:val="000000"/>
                                    </w:rPr>
                                  </w:pPr>
                                </w:p>
                                <w:p w14:paraId="5C8BCF79" w14:textId="1E245E49" w:rsidR="00FF2DF2" w:rsidRDefault="00FF2DF2" w:rsidP="00FF2DF2">
                                  <w:pPr>
                                    <w:spacing w:line="254" w:lineRule="exact"/>
                                    <w:rPr>
                                      <w:rFonts w:ascii="Times New Roman" w:hAnsi="Times New Roman" w:cs="Times New Roman"/>
                                      <w:color w:val="010302"/>
                                    </w:rPr>
                                  </w:pPr>
                                  <w:r>
                                    <w:rPr>
                                      <w:rFonts w:ascii="Arial" w:hAnsi="Arial" w:cs="Arial"/>
                                      <w:b/>
                                      <w:bCs/>
                                      <w:color w:val="000000"/>
                                    </w:rPr>
                                    <w:t xml:space="preserve"> </w:t>
                                  </w:r>
                                  <w:r w:rsidR="00365C3C">
                                    <w:rPr>
                                      <w:rFonts w:ascii="Arial" w:hAnsi="Arial" w:cs="Arial"/>
                                      <w:b/>
                                      <w:bCs/>
                                      <w:color w:val="000000"/>
                                    </w:rPr>
                                    <w:t>2105</w:t>
                                  </w:r>
                                  <w:r w:rsidR="003671BB">
                                    <w:rPr>
                                      <w:rFonts w:ascii="Arial" w:hAnsi="Arial" w:cs="Arial"/>
                                      <w:b/>
                                      <w:bCs/>
                                      <w:color w:val="000000"/>
                                    </w:rPr>
                                    <w:t xml:space="preserve"> words</w:t>
                                  </w:r>
                                </w:p>
                              </w:txbxContent>
                            </wps:txbx>
                            <wps:bodyPr wrap="square" lIns="0" tIns="0" rIns="0" bIns="0"/>
                          </wps:wsp>
                        </a:graphicData>
                      </a:graphic>
                    </wp:anchor>
                  </w:drawing>
                </mc:Choice>
                <mc:Fallback>
                  <w:pict>
                    <v:shape w14:anchorId="1CB64CE2" id="Freeform 141" o:spid="_x0000_s1028" style="position:absolute;margin-left:5.65pt;margin-top:5.15pt;width:114.65pt;height:37.55pt;z-index:251661312;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" adj="-11796480,,5400" path="al10800,10800@8@8@4@6,10800,10800,10800,10800@9@7l@30@31@17@18@24@25@15@16@32@33xe" filled="f" strokecolor="red" strokeweight="1pt">
                      <v:stroke miterlimit="83231f" joinstyle="miter"/>
                      <v:formulas/>
                      <v:path arrowok="t" o:connecttype="custom" textboxrect="@1,@1,@1,@1"/>
                      <v:textbox inset="0,0,0,0">
                        <w:txbxContent>
                          <w:p w14:paraId="291317FB" w14:textId="41C180CB" w:rsidR="00FF2DF2" w:rsidRDefault="00FF2DF2" w:rsidP="00FF2DF2">
                            <w:pPr>
                              <w:tabs>
                                <w:tab w:val="left" w:pos="1403"/>
                              </w:tabs>
                              <w:spacing w:line="316" w:lineRule="exact"/>
                              <w:rPr>
                                <w:rFonts w:ascii="Arial" w:hAnsi="Arial" w:cs="Arial"/>
                                <w:b/>
                                <w:bCs/>
                                <w:color w:val="000000"/>
                              </w:rPr>
                            </w:pPr>
                          </w:p>
                          <w:p w14:paraId="5C8BCF79" w14:textId="1E245E49" w:rsidR="00FF2DF2" w:rsidRDefault="00FF2DF2" w:rsidP="00FF2DF2">
                            <w:pPr>
                              <w:spacing w:line="254" w:lineRule="exact"/>
                              <w:rPr>
                                <w:rFonts w:ascii="Times New Roman" w:hAnsi="Times New Roman" w:cs="Times New Roman"/>
                                <w:color w:val="010302"/>
                              </w:rPr>
                            </w:pPr>
                            <w:r>
                              <w:rPr>
                                <w:rFonts w:ascii="Arial" w:hAnsi="Arial" w:cs="Arial"/>
                                <w:b/>
                                <w:bCs/>
                                <w:color w:val="000000"/>
                              </w:rPr>
                              <w:t xml:space="preserve"> </w:t>
                            </w:r>
                            <w:r w:rsidR="00365C3C">
                              <w:rPr>
                                <w:rFonts w:ascii="Arial" w:hAnsi="Arial" w:cs="Arial"/>
                                <w:b/>
                                <w:bCs/>
                                <w:color w:val="000000"/>
                              </w:rPr>
                              <w:t>2105</w:t>
                            </w:r>
                            <w:r w:rsidR="003671BB">
                              <w:rPr>
                                <w:rFonts w:ascii="Arial" w:hAnsi="Arial" w:cs="Arial"/>
                                <w:b/>
                                <w:bCs/>
                                <w:color w:val="000000"/>
                              </w:rPr>
                              <w:t xml:space="preserve"> words</w:t>
                            </w:r>
                          </w:p>
                        </w:txbxContent>
                      </v:textbox>
                      <w10:wrap anchorx="page"/>
                    </v:shape>
                  </w:pict>
                </mc:Fallback>
              </mc:AlternateContent>
            </w:r>
          </w:p>
        </w:tc>
      </w:tr>
      <w:tr w:rsidR="00FF2DF2" w:rsidRPr="00427D60" w14:paraId="282E27ED" w14:textId="77777777" w:rsidTr="00FF2DF2">
        <w:trPr>
          <w:trHeight w:hRule="exact" w:val="2480"/>
        </w:trPr>
        <w:tc>
          <w:tcPr>
            <w:tcW w:w="2080" w:type="dxa"/>
          </w:tcPr>
          <w:p w14:paraId="01F62271" w14:textId="77777777" w:rsidR="00FF2DF2" w:rsidRPr="00427D60" w:rsidRDefault="00FF2DF2" w:rsidP="00427D60">
            <w:pPr>
              <w:spacing w:before="103" w:after="1828" w:line="360" w:lineRule="auto"/>
              <w:ind w:left="84" w:right="634"/>
              <w:rPr>
                <w:rFonts w:ascii="Arial" w:hAnsi="Arial" w:cs="Arial"/>
                <w:color w:val="010302"/>
              </w:rPr>
            </w:pPr>
            <w:r w:rsidRPr="00427D60">
              <w:rPr>
                <w:rFonts w:ascii="Arial" w:hAnsi="Arial" w:cs="Arial"/>
                <w:noProof/>
              </w:rPr>
              <mc:AlternateContent>
                <mc:Choice Requires="wps">
                  <w:drawing>
                    <wp:anchor distT="0" distB="0" distL="114300" distR="114300" simplePos="0" relativeHeight="251701248" behindDoc="0" locked="0" layoutInCell="1" allowOverlap="1" wp14:anchorId="3C0D5EB4" wp14:editId="67F6EA51">
                      <wp:simplePos x="0" y="0"/>
                      <wp:positionH relativeFrom="page">
                        <wp:posOffset>-6096</wp:posOffset>
                      </wp:positionH>
                      <wp:positionV relativeFrom="line">
                        <wp:posOffset>5807</wp:posOffset>
                      </wp:positionV>
                      <wp:extent cx="6108" cy="6109"/>
                      <wp:effectExtent l="0" t="0" r="0" b="0"/>
                      <wp:wrapNone/>
                      <wp:docPr id="142" name="Freeform 142"/>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F842BBD" id="Freeform 142" o:spid="_x0000_s1026" style="position:absolute;margin-left:-.5pt;margin-top:.45pt;width:.5pt;height:.5pt;z-index:251701248;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" path="m,6109r6108,l6108,,,,,6109xe" fillcolor="black" stroked="f" strokeweight="1pt">
                      <v:stroke joinstyle="miter"/>
                      <v:path arrowok="t"/>
                      <w10:wrap anchorx="page" anchory="line"/>
                    </v:shape>
                  </w:pict>
                </mc:Fallback>
              </mc:AlternateContent>
            </w:r>
            <w:r w:rsidRPr="00427D60">
              <w:rPr>
                <w:rFonts w:ascii="Arial" w:hAnsi="Arial" w:cs="Arial"/>
                <w:color w:val="000000"/>
              </w:rPr>
              <w:t>Submission</w:t>
            </w:r>
            <w:r w:rsidRPr="00427D60">
              <w:rPr>
                <w:rFonts w:ascii="Arial" w:hAnsi="Arial" w:cs="Arial"/>
              </w:rPr>
              <w:t xml:space="preserve"> </w:t>
            </w:r>
            <w:r w:rsidRPr="00427D60">
              <w:rPr>
                <w:rFonts w:ascii="Arial" w:hAnsi="Arial" w:cs="Arial"/>
                <w:color w:val="000000"/>
              </w:rPr>
              <w:t xml:space="preserve">deadline:  </w:t>
            </w:r>
          </w:p>
        </w:tc>
        <w:tc>
          <w:tcPr>
            <w:tcW w:w="3286" w:type="dxa"/>
          </w:tcPr>
          <w:p w14:paraId="29DF6FAE" w14:textId="3FE551E3" w:rsidR="00FF2DF2" w:rsidRPr="00427D60" w:rsidRDefault="00FF2DF2" w:rsidP="002B658F">
            <w:pPr>
              <w:spacing w:before="430" w:line="360" w:lineRule="auto"/>
              <w:rPr>
                <w:rFonts w:ascii="Arial" w:hAnsi="Arial" w:cs="Arial"/>
              </w:rPr>
            </w:pPr>
            <w:r w:rsidRPr="00427D60">
              <w:rPr>
                <w:rFonts w:ascii="Arial" w:hAnsi="Arial" w:cs="Arial"/>
              </w:rPr>
              <w:t xml:space="preserve"> </w:t>
            </w:r>
          </w:p>
          <w:p w14:paraId="7BCC37A8" w14:textId="7E427C14" w:rsidR="00FF2DF2" w:rsidRPr="00427D60" w:rsidRDefault="00D939B8" w:rsidP="00427D60">
            <w:pPr>
              <w:spacing w:before="40" w:after="83" w:line="360" w:lineRule="auto"/>
              <w:ind w:left="90" w:right="-18"/>
              <w:rPr>
                <w:rFonts w:ascii="Arial" w:hAnsi="Arial" w:cs="Arial"/>
                <w:color w:val="010302"/>
              </w:rPr>
            </w:pPr>
            <w:r w:rsidRPr="00427D60">
              <w:rPr>
                <w:rFonts w:ascii="Arial" w:hAnsi="Arial" w:cs="Arial"/>
              </w:rPr>
              <w:t>16</w:t>
            </w:r>
            <w:r w:rsidR="00FF2DF2" w:rsidRPr="00427D60">
              <w:rPr>
                <w:rFonts w:ascii="Arial" w:hAnsi="Arial" w:cs="Arial"/>
                <w:vertAlign w:val="superscript"/>
              </w:rPr>
              <w:t>th</w:t>
            </w:r>
            <w:r w:rsidR="00FF2DF2" w:rsidRPr="00427D60">
              <w:rPr>
                <w:rFonts w:ascii="Arial" w:hAnsi="Arial" w:cs="Arial"/>
              </w:rPr>
              <w:t xml:space="preserve"> </w:t>
            </w:r>
            <w:r w:rsidRPr="00427D60">
              <w:rPr>
                <w:rFonts w:ascii="Arial" w:hAnsi="Arial" w:cs="Arial"/>
              </w:rPr>
              <w:t>Dec</w:t>
            </w:r>
            <w:r w:rsidR="00FF2DF2" w:rsidRPr="00427D60">
              <w:rPr>
                <w:rFonts w:ascii="Arial" w:hAnsi="Arial" w:cs="Arial"/>
              </w:rPr>
              <w:t xml:space="preserve"> 2025, 10:00AM </w:t>
            </w:r>
          </w:p>
        </w:tc>
        <w:tc>
          <w:tcPr>
            <w:tcW w:w="112" w:type="dxa"/>
            <w:tcBorders>
              <w:right w:val="nil"/>
            </w:tcBorders>
          </w:tcPr>
          <w:p w14:paraId="648012E1" w14:textId="77777777" w:rsidR="00FF2DF2" w:rsidRPr="00427D60" w:rsidRDefault="00FF2DF2" w:rsidP="00427D60">
            <w:pPr>
              <w:spacing w:line="360" w:lineRule="auto"/>
              <w:rPr>
                <w:rFonts w:ascii="Arial" w:hAnsi="Arial" w:cs="Arial"/>
                <w:color w:val="000000" w:themeColor="text1"/>
              </w:rPr>
            </w:pPr>
          </w:p>
        </w:tc>
        <w:tc>
          <w:tcPr>
            <w:tcW w:w="2049" w:type="dxa"/>
            <w:tcBorders>
              <w:left w:val="nil"/>
              <w:right w:val="nil"/>
            </w:tcBorders>
          </w:tcPr>
          <w:p w14:paraId="20611C7B" w14:textId="77777777" w:rsidR="00FF2DF2" w:rsidRPr="00427D60" w:rsidRDefault="00FF2DF2" w:rsidP="00427D60">
            <w:pPr>
              <w:tabs>
                <w:tab w:val="left" w:pos="1053"/>
                <w:tab w:val="left" w:pos="1848"/>
              </w:tabs>
              <w:spacing w:before="103" w:after="1576" w:line="360" w:lineRule="auto"/>
              <w:ind w:right="-98"/>
              <w:jc w:val="both"/>
              <w:rPr>
                <w:rFonts w:ascii="Arial" w:hAnsi="Arial" w:cs="Arial"/>
                <w:color w:val="010302"/>
              </w:rPr>
            </w:pPr>
            <w:r w:rsidRPr="00427D60">
              <w:rPr>
                <w:rFonts w:ascii="Arial" w:hAnsi="Arial" w:cs="Arial"/>
                <w:color w:val="000000"/>
              </w:rPr>
              <w:t xml:space="preserve">Return </w:t>
            </w:r>
            <w:r w:rsidRPr="00427D60">
              <w:rPr>
                <w:rFonts w:ascii="Arial" w:hAnsi="Arial" w:cs="Arial"/>
                <w:color w:val="000000"/>
              </w:rPr>
              <w:tab/>
              <w:t xml:space="preserve">date </w:t>
            </w:r>
            <w:r w:rsidRPr="00427D60">
              <w:rPr>
                <w:rFonts w:ascii="Arial" w:hAnsi="Arial" w:cs="Arial"/>
                <w:color w:val="000000"/>
              </w:rPr>
              <w:tab/>
            </w:r>
            <w:r w:rsidRPr="00427D60">
              <w:rPr>
                <w:rFonts w:ascii="Arial" w:hAnsi="Arial" w:cs="Arial"/>
                <w:color w:val="000000"/>
                <w:spacing w:val="-3"/>
              </w:rPr>
              <w:t>of</w:t>
            </w:r>
            <w:r w:rsidRPr="00427D60">
              <w:rPr>
                <w:rFonts w:ascii="Arial" w:hAnsi="Arial" w:cs="Arial"/>
              </w:rPr>
              <w:t xml:space="preserve"> </w:t>
            </w:r>
            <w:r w:rsidRPr="00427D60">
              <w:rPr>
                <w:rFonts w:ascii="Arial" w:hAnsi="Arial" w:cs="Arial"/>
                <w:color w:val="000000"/>
              </w:rPr>
              <w:t>provisional</w:t>
            </w:r>
            <w:r w:rsidRPr="00427D60">
              <w:rPr>
                <w:rFonts w:ascii="Arial" w:hAnsi="Arial" w:cs="Arial"/>
                <w:color w:val="000000"/>
                <w:spacing w:val="14"/>
              </w:rPr>
              <w:t xml:space="preserve">   </w:t>
            </w:r>
            <w:r w:rsidRPr="00427D60">
              <w:rPr>
                <w:rFonts w:ascii="Arial" w:hAnsi="Arial" w:cs="Arial"/>
                <w:color w:val="000000"/>
                <w:spacing w:val="-1"/>
              </w:rPr>
              <w:t>marks</w:t>
            </w:r>
            <w:r w:rsidRPr="00427D60">
              <w:rPr>
                <w:rFonts w:ascii="Arial" w:hAnsi="Arial" w:cs="Arial"/>
              </w:rPr>
              <w:t xml:space="preserve"> </w:t>
            </w:r>
            <w:r w:rsidRPr="00427D60">
              <w:rPr>
                <w:rFonts w:ascii="Arial" w:hAnsi="Arial" w:cs="Arial"/>
                <w:color w:val="000000"/>
              </w:rPr>
              <w:t>&amp; written feedback:</w:t>
            </w:r>
            <w:r w:rsidRPr="00427D60">
              <w:rPr>
                <w:rFonts w:ascii="Arial" w:hAnsi="Arial" w:cs="Arial"/>
              </w:rPr>
              <w:t xml:space="preserve"> </w:t>
            </w:r>
          </w:p>
        </w:tc>
        <w:tc>
          <w:tcPr>
            <w:tcW w:w="103" w:type="dxa"/>
            <w:tcBorders>
              <w:left w:val="nil"/>
            </w:tcBorders>
          </w:tcPr>
          <w:p w14:paraId="488E4CE3" w14:textId="77777777" w:rsidR="00FF2DF2" w:rsidRPr="00427D60" w:rsidRDefault="00FF2DF2" w:rsidP="00427D60">
            <w:pPr>
              <w:spacing w:line="360" w:lineRule="auto"/>
              <w:rPr>
                <w:rFonts w:ascii="Arial" w:hAnsi="Arial" w:cs="Arial"/>
                <w:color w:val="000000" w:themeColor="text1"/>
              </w:rPr>
            </w:pPr>
          </w:p>
        </w:tc>
        <w:tc>
          <w:tcPr>
            <w:tcW w:w="2264" w:type="dxa"/>
          </w:tcPr>
          <w:p w14:paraId="16286EC5" w14:textId="139FA99B" w:rsidR="00FF2DF2" w:rsidRPr="00427D60" w:rsidRDefault="00FF2DF2" w:rsidP="00427D60">
            <w:pPr>
              <w:spacing w:before="103" w:after="2082" w:line="360" w:lineRule="auto"/>
              <w:ind w:left="93" w:right="-18"/>
              <w:rPr>
                <w:rFonts w:ascii="Arial" w:hAnsi="Arial" w:cs="Arial"/>
                <w:color w:val="010302"/>
              </w:rPr>
            </w:pPr>
            <w:r w:rsidRPr="00427D60">
              <w:rPr>
                <w:rFonts w:ascii="Arial" w:hAnsi="Arial" w:cs="Arial"/>
                <w:noProof/>
              </w:rPr>
              <mc:AlternateContent>
                <mc:Choice Requires="wps">
                  <w:drawing>
                    <wp:anchor distT="0" distB="0" distL="114300" distR="114300" simplePos="0" relativeHeight="251704320" behindDoc="0" locked="0" layoutInCell="1" allowOverlap="1" wp14:anchorId="15A4023F" wp14:editId="4FF6F045">
                      <wp:simplePos x="0" y="0"/>
                      <wp:positionH relativeFrom="page">
                        <wp:posOffset>0</wp:posOffset>
                      </wp:positionH>
                      <wp:positionV relativeFrom="line">
                        <wp:posOffset>92</wp:posOffset>
                      </wp:positionV>
                      <wp:extent cx="6096" cy="6109"/>
                      <wp:effectExtent l="0" t="0" r="0" b="0"/>
                      <wp:wrapNone/>
                      <wp:docPr id="145" name="Freeform 145"/>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44A568E" id="Freeform 145" o:spid="_x0000_s1026" style="position:absolute;margin-left:0;margin-top:0;width:.5pt;height:.5pt;z-index:251704320;visibility:visible;mso-wrap-style:square;mso-wrap-distance-left:9pt;mso-wrap-distance-top:0;mso-wrap-distance-right:9pt;mso-wrap-distance-bottom:0;mso-position-horizontal:absolute;mso-position-horizontal-relative:page;mso-position-vertical:absolute;mso-position-vertical-relative:line;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" path="m,6109r6096,l6096,,,,,6109xe" fillcolor="black" stroked="f" strokeweight="1pt">
                      <v:stroke joinstyle="miter"/>
                      <v:path arrowok="t"/>
                      <w10:wrap anchorx="page" anchory="line"/>
                    </v:shape>
                  </w:pict>
                </mc:Fallback>
              </mc:AlternateContent>
            </w:r>
            <w:r w:rsidRPr="00427D60">
              <w:rPr>
                <w:rFonts w:ascii="Arial" w:hAnsi="Arial" w:cs="Arial"/>
                <w:noProof/>
              </w:rPr>
              <mc:AlternateContent>
                <mc:Choice Requires="wps">
                  <w:drawing>
                    <wp:anchor distT="0" distB="0" distL="114300" distR="114300" simplePos="0" relativeHeight="251705344" behindDoc="0" locked="0" layoutInCell="1" allowOverlap="1" wp14:anchorId="4F6C688C" wp14:editId="0CF3A8C4">
                      <wp:simplePos x="0" y="0"/>
                      <wp:positionH relativeFrom="page">
                        <wp:posOffset>1440181</wp:posOffset>
                      </wp:positionH>
                      <wp:positionV relativeFrom="line">
                        <wp:posOffset>92</wp:posOffset>
                      </wp:positionV>
                      <wp:extent cx="6096" cy="6109"/>
                      <wp:effectExtent l="0" t="0" r="0" b="0"/>
                      <wp:wrapNone/>
                      <wp:docPr id="146" name="Freeform 146"/>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A769884" id="Freeform 146" o:spid="_x0000_s1026" style="position:absolute;margin-left:113.4pt;margin-top:0;width:.5pt;height:.5pt;z-index:251705344;visibility:visible;mso-wrap-style:square;mso-wrap-distance-left:9pt;mso-wrap-distance-top:0;mso-wrap-distance-right:9pt;mso-wrap-distance-bottom:0;mso-position-horizontal:absolute;mso-position-horizontal-relative:page;mso-position-vertical:absolute;mso-position-vertical-relative:line;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" path="m,6109r6096,l6096,,,,,6109xe" fillcolor="black" stroked="f" strokeweight="1pt">
                      <v:stroke joinstyle="miter"/>
                      <v:path arrowok="t"/>
                      <w10:wrap anchorx="page" anchory="line"/>
                    </v:shape>
                  </w:pict>
                </mc:Fallback>
              </mc:AlternateContent>
            </w:r>
            <w:r w:rsidRPr="00427D60">
              <w:rPr>
                <w:rFonts w:ascii="Arial" w:hAnsi="Arial" w:cs="Arial"/>
                <w:color w:val="000000"/>
              </w:rPr>
              <w:t>2</w:t>
            </w:r>
            <w:r w:rsidR="00D939B8" w:rsidRPr="00427D60">
              <w:rPr>
                <w:rFonts w:ascii="Arial" w:hAnsi="Arial" w:cs="Arial"/>
                <w:color w:val="000000"/>
              </w:rPr>
              <w:t>7</w:t>
            </w:r>
            <w:proofErr w:type="gramStart"/>
            <w:r w:rsidR="002B658F">
              <w:rPr>
                <w:rFonts w:ascii="Arial" w:hAnsi="Arial" w:cs="Arial"/>
                <w:color w:val="000000"/>
                <w:vertAlign w:val="superscript"/>
              </w:rPr>
              <w:t>th</w:t>
            </w:r>
            <w:r w:rsidRPr="00427D60">
              <w:rPr>
                <w:rFonts w:ascii="Arial" w:hAnsi="Arial" w:cs="Arial"/>
                <w:color w:val="000000"/>
              </w:rPr>
              <w:t xml:space="preserve"> </w:t>
            </w:r>
            <w:r w:rsidR="00D939B8" w:rsidRPr="00427D60">
              <w:rPr>
                <w:rFonts w:ascii="Arial" w:hAnsi="Arial" w:cs="Arial"/>
                <w:color w:val="000000"/>
              </w:rPr>
              <w:t xml:space="preserve"> Jan</w:t>
            </w:r>
            <w:proofErr w:type="gramEnd"/>
            <w:r w:rsidR="00D939B8" w:rsidRPr="00427D60">
              <w:rPr>
                <w:rFonts w:ascii="Arial" w:hAnsi="Arial" w:cs="Arial"/>
                <w:color w:val="000000"/>
              </w:rPr>
              <w:t xml:space="preserve"> </w:t>
            </w:r>
            <w:r w:rsidRPr="00427D60">
              <w:rPr>
                <w:rFonts w:ascii="Arial" w:hAnsi="Arial" w:cs="Arial"/>
                <w:color w:val="000000"/>
              </w:rPr>
              <w:t>202</w:t>
            </w:r>
            <w:r w:rsidR="00D939B8" w:rsidRPr="00427D60">
              <w:rPr>
                <w:rFonts w:ascii="Arial" w:hAnsi="Arial" w:cs="Arial"/>
                <w:color w:val="000000"/>
              </w:rPr>
              <w:t>6</w:t>
            </w:r>
            <w:r w:rsidRPr="00427D60">
              <w:rPr>
                <w:rFonts w:ascii="Arial" w:hAnsi="Arial" w:cs="Arial"/>
              </w:rPr>
              <w:t xml:space="preserve"> </w:t>
            </w:r>
          </w:p>
        </w:tc>
      </w:tr>
    </w:tbl>
    <w:p w14:paraId="7456D722" w14:textId="77777777" w:rsidR="00FF2DF2" w:rsidRPr="00427D60" w:rsidRDefault="00FF2DF2" w:rsidP="00427D60">
      <w:pPr>
        <w:spacing w:line="360" w:lineRule="auto"/>
        <w:rPr>
          <w:rFonts w:ascii="Arial" w:hAnsi="Arial" w:cs="Arial"/>
          <w:color w:val="000000" w:themeColor="text1"/>
        </w:rPr>
      </w:pPr>
    </w:p>
    <w:p w14:paraId="57C3EB8A" w14:textId="77777777" w:rsidR="00FF2DF2" w:rsidRPr="00427D60" w:rsidRDefault="00FF2DF2" w:rsidP="00427D60">
      <w:pPr>
        <w:spacing w:line="360" w:lineRule="auto"/>
        <w:rPr>
          <w:rFonts w:ascii="Arial" w:hAnsi="Arial" w:cs="Arial"/>
          <w:color w:val="000000" w:themeColor="text1"/>
        </w:rPr>
      </w:pPr>
    </w:p>
    <w:p w14:paraId="54661CFD" w14:textId="77777777" w:rsidR="00FF2DF2" w:rsidRPr="00427D60" w:rsidRDefault="00FF2DF2" w:rsidP="00427D60">
      <w:pPr>
        <w:spacing w:line="360" w:lineRule="auto"/>
        <w:rPr>
          <w:rFonts w:ascii="Arial" w:hAnsi="Arial" w:cs="Arial"/>
          <w:color w:val="000000" w:themeColor="text1"/>
        </w:rPr>
      </w:pPr>
    </w:p>
    <w:p w14:paraId="10E8A47A" w14:textId="77777777" w:rsidR="00FF2DF2" w:rsidRPr="00427D60" w:rsidRDefault="00FF2DF2" w:rsidP="00427D60">
      <w:pPr>
        <w:spacing w:line="360" w:lineRule="auto"/>
        <w:rPr>
          <w:rFonts w:ascii="Arial" w:hAnsi="Arial" w:cs="Arial"/>
          <w:color w:val="000000" w:themeColor="text1"/>
        </w:rPr>
      </w:pPr>
    </w:p>
    <w:p w14:paraId="72B053AD" w14:textId="77777777" w:rsidR="00FF2DF2" w:rsidRPr="00427D60" w:rsidRDefault="00FF2DF2" w:rsidP="00427D60">
      <w:pPr>
        <w:spacing w:line="360" w:lineRule="auto"/>
        <w:rPr>
          <w:rFonts w:ascii="Arial" w:hAnsi="Arial" w:cs="Arial"/>
          <w:color w:val="000000" w:themeColor="text1"/>
        </w:rPr>
      </w:pPr>
    </w:p>
    <w:p w14:paraId="62B4EF86" w14:textId="77777777" w:rsidR="00FF2DF2" w:rsidRPr="00427D60" w:rsidRDefault="00FF2DF2" w:rsidP="00427D60">
      <w:pPr>
        <w:spacing w:line="360" w:lineRule="auto"/>
        <w:rPr>
          <w:rFonts w:ascii="Arial" w:hAnsi="Arial" w:cs="Arial"/>
          <w:color w:val="000000" w:themeColor="text1"/>
        </w:rPr>
      </w:pPr>
    </w:p>
    <w:p w14:paraId="42747461" w14:textId="77777777" w:rsidR="00FF2DF2" w:rsidRPr="00427D60" w:rsidRDefault="00FF2DF2" w:rsidP="00427D60">
      <w:pPr>
        <w:spacing w:line="360" w:lineRule="auto"/>
        <w:rPr>
          <w:rFonts w:ascii="Arial" w:hAnsi="Arial" w:cs="Arial"/>
          <w:color w:val="000000" w:themeColor="text1"/>
        </w:rPr>
      </w:pPr>
    </w:p>
    <w:p w14:paraId="39434ADE" w14:textId="77777777" w:rsidR="00FF2DF2" w:rsidRPr="00427D60" w:rsidRDefault="00FF2DF2" w:rsidP="00427D60">
      <w:pPr>
        <w:spacing w:line="360" w:lineRule="auto"/>
        <w:rPr>
          <w:rFonts w:ascii="Arial" w:hAnsi="Arial" w:cs="Arial"/>
          <w:color w:val="000000" w:themeColor="text1"/>
        </w:rPr>
      </w:pPr>
    </w:p>
    <w:p w14:paraId="2BB1D9C2" w14:textId="77777777" w:rsidR="00FF2DF2" w:rsidRPr="00427D60" w:rsidRDefault="00FF2DF2" w:rsidP="00427D60">
      <w:pPr>
        <w:spacing w:line="360" w:lineRule="auto"/>
        <w:rPr>
          <w:rFonts w:ascii="Arial" w:hAnsi="Arial" w:cs="Arial"/>
          <w:color w:val="000000" w:themeColor="text1"/>
        </w:rPr>
      </w:pPr>
    </w:p>
    <w:p w14:paraId="326B322C" w14:textId="77777777" w:rsidR="00FF2DF2" w:rsidRPr="00427D60" w:rsidRDefault="00FF2DF2" w:rsidP="00427D60">
      <w:pPr>
        <w:spacing w:line="360" w:lineRule="auto"/>
        <w:rPr>
          <w:rFonts w:ascii="Arial" w:hAnsi="Arial" w:cs="Arial"/>
          <w:color w:val="000000" w:themeColor="text1"/>
        </w:rPr>
      </w:pPr>
    </w:p>
    <w:p w14:paraId="59F497E5" w14:textId="77777777" w:rsidR="00FF2DF2" w:rsidRPr="00427D60" w:rsidRDefault="00FF2DF2" w:rsidP="00427D60">
      <w:pPr>
        <w:spacing w:line="360" w:lineRule="auto"/>
        <w:rPr>
          <w:rFonts w:ascii="Arial" w:hAnsi="Arial" w:cs="Arial"/>
          <w:color w:val="000000" w:themeColor="text1"/>
        </w:rPr>
      </w:pPr>
    </w:p>
    <w:p w14:paraId="5B629832" w14:textId="77777777" w:rsidR="00FF2DF2" w:rsidRPr="00427D60" w:rsidRDefault="00FF2DF2" w:rsidP="00427D60">
      <w:pPr>
        <w:spacing w:line="360" w:lineRule="auto"/>
        <w:rPr>
          <w:rFonts w:ascii="Arial" w:hAnsi="Arial" w:cs="Arial"/>
          <w:color w:val="000000" w:themeColor="text1"/>
        </w:rPr>
      </w:pPr>
    </w:p>
    <w:p w14:paraId="698F831E" w14:textId="77777777" w:rsidR="00FF2DF2" w:rsidRPr="00427D60" w:rsidRDefault="00FF2DF2" w:rsidP="00427D60">
      <w:pPr>
        <w:spacing w:line="360" w:lineRule="auto"/>
        <w:rPr>
          <w:rFonts w:ascii="Arial" w:hAnsi="Arial" w:cs="Arial"/>
          <w:color w:val="000000" w:themeColor="text1"/>
        </w:rPr>
      </w:pPr>
    </w:p>
    <w:p w14:paraId="1B20BB54" w14:textId="77777777" w:rsidR="00FF2DF2" w:rsidRPr="00427D60" w:rsidRDefault="00FF2DF2" w:rsidP="00427D60">
      <w:pPr>
        <w:spacing w:line="360" w:lineRule="auto"/>
        <w:rPr>
          <w:rFonts w:ascii="Arial" w:hAnsi="Arial" w:cs="Arial"/>
          <w:color w:val="000000" w:themeColor="text1"/>
        </w:rPr>
      </w:pPr>
    </w:p>
    <w:p w14:paraId="30CEF060" w14:textId="77777777" w:rsidR="00FF2DF2" w:rsidRPr="00427D60" w:rsidRDefault="00FF2DF2" w:rsidP="00427D60">
      <w:pPr>
        <w:spacing w:line="360" w:lineRule="auto"/>
        <w:rPr>
          <w:rFonts w:ascii="Arial" w:hAnsi="Arial" w:cs="Arial"/>
          <w:color w:val="000000" w:themeColor="text1"/>
        </w:rPr>
      </w:pPr>
    </w:p>
    <w:p w14:paraId="28D8F791" w14:textId="77777777" w:rsidR="00FF2DF2" w:rsidRPr="00427D60" w:rsidRDefault="00FF2DF2" w:rsidP="00427D60">
      <w:pPr>
        <w:spacing w:line="360" w:lineRule="auto"/>
        <w:rPr>
          <w:rFonts w:ascii="Arial" w:hAnsi="Arial" w:cs="Arial"/>
          <w:color w:val="000000" w:themeColor="text1"/>
        </w:rPr>
      </w:pPr>
    </w:p>
    <w:p w14:paraId="2171973B" w14:textId="77777777" w:rsidR="00FF2DF2" w:rsidRPr="00427D60" w:rsidRDefault="00FF2DF2" w:rsidP="00427D60">
      <w:pPr>
        <w:spacing w:line="360" w:lineRule="auto"/>
        <w:rPr>
          <w:rFonts w:ascii="Arial" w:hAnsi="Arial" w:cs="Arial"/>
          <w:color w:val="000000" w:themeColor="text1"/>
        </w:rPr>
      </w:pPr>
    </w:p>
    <w:p w14:paraId="3F4713F4" w14:textId="77777777" w:rsidR="00FF2DF2" w:rsidRPr="00427D60" w:rsidRDefault="00FF2DF2" w:rsidP="00427D60">
      <w:pPr>
        <w:spacing w:line="360" w:lineRule="auto"/>
        <w:rPr>
          <w:rFonts w:ascii="Arial" w:hAnsi="Arial" w:cs="Arial"/>
          <w:color w:val="000000" w:themeColor="text1"/>
        </w:rPr>
      </w:pPr>
    </w:p>
    <w:p w14:paraId="28B7756F" w14:textId="77777777" w:rsidR="00FF2DF2" w:rsidRPr="00427D60" w:rsidRDefault="00FF2DF2" w:rsidP="00427D60">
      <w:pPr>
        <w:spacing w:line="360" w:lineRule="auto"/>
        <w:rPr>
          <w:rFonts w:ascii="Arial" w:hAnsi="Arial" w:cs="Arial"/>
          <w:color w:val="000000" w:themeColor="text1"/>
        </w:rPr>
      </w:pPr>
    </w:p>
    <w:p w14:paraId="01D6B1A0" w14:textId="3FBC3C8D" w:rsidR="00516F97" w:rsidRPr="00427D60" w:rsidRDefault="00D939B8" w:rsidP="00427D60">
      <w:pPr>
        <w:spacing w:line="360" w:lineRule="auto"/>
        <w:jc w:val="center"/>
        <w:rPr>
          <w:rFonts w:ascii="Arial" w:hAnsi="Arial" w:cs="Arial"/>
          <w:b/>
          <w:bCs/>
          <w:lang w:val="en-GB"/>
        </w:rPr>
      </w:pPr>
      <w:r w:rsidRPr="00427D60">
        <w:rPr>
          <w:rFonts w:ascii="Arial" w:hAnsi="Arial" w:cs="Arial"/>
          <w:b/>
          <w:bCs/>
        </w:rPr>
        <w:t>Personal Development Portfolio</w:t>
      </w:r>
    </w:p>
    <w:p w14:paraId="6826B15A" w14:textId="77777777" w:rsidR="00516F97" w:rsidRPr="00427D60" w:rsidRDefault="00516F97" w:rsidP="00427D60">
      <w:pPr>
        <w:spacing w:line="360" w:lineRule="auto"/>
        <w:rPr>
          <w:rFonts w:ascii="Arial" w:hAnsi="Arial" w:cs="Arial"/>
          <w:lang w:val="en-GB"/>
        </w:rPr>
      </w:pPr>
    </w:p>
    <w:p w14:paraId="4810908E" w14:textId="77777777" w:rsidR="00516F97" w:rsidRPr="00427D60" w:rsidRDefault="00516F97" w:rsidP="00427D60">
      <w:pPr>
        <w:spacing w:line="360" w:lineRule="auto"/>
        <w:rPr>
          <w:rFonts w:ascii="Arial" w:hAnsi="Arial" w:cs="Arial"/>
          <w:lang w:val="en-GB"/>
        </w:rPr>
      </w:pPr>
    </w:p>
    <w:p w14:paraId="61C1C9D5" w14:textId="77777777" w:rsidR="00FF2DF2" w:rsidRPr="00427D60" w:rsidRDefault="00FF2DF2" w:rsidP="00427D60">
      <w:pPr>
        <w:spacing w:line="360" w:lineRule="auto"/>
        <w:rPr>
          <w:rFonts w:ascii="Arial" w:hAnsi="Arial" w:cs="Arial"/>
        </w:rPr>
      </w:pPr>
    </w:p>
    <w:p w14:paraId="68D7DB60" w14:textId="77777777" w:rsidR="00FF2DF2" w:rsidRPr="00427D60" w:rsidRDefault="00FF2DF2" w:rsidP="00427D60">
      <w:pPr>
        <w:spacing w:line="360" w:lineRule="auto"/>
        <w:rPr>
          <w:rFonts w:ascii="Arial" w:hAnsi="Arial" w:cs="Arial"/>
          <w:b/>
          <w:bCs/>
        </w:rPr>
      </w:pPr>
      <w:r w:rsidRPr="00427D60">
        <w:rPr>
          <w:rFonts w:ascii="Arial" w:hAnsi="Arial" w:cs="Arial"/>
          <w:b/>
          <w:bCs/>
        </w:rPr>
        <w:t>Table of content</w:t>
      </w:r>
    </w:p>
    <w:tbl>
      <w:tblPr>
        <w:tblStyle w:val="TableGrid"/>
        <w:tblW w:w="0" w:type="auto"/>
        <w:tblLook w:val="04A0" w:firstRow="1" w:lastRow="0" w:firstColumn="1" w:lastColumn="0" w:noHBand="0" w:noVBand="1"/>
      </w:tblPr>
      <w:tblGrid>
        <w:gridCol w:w="421"/>
        <w:gridCol w:w="7512"/>
        <w:gridCol w:w="1083"/>
      </w:tblGrid>
      <w:tr w:rsidR="00FF2DF2" w:rsidRPr="00427D60" w14:paraId="3C8D7F48" w14:textId="77777777" w:rsidTr="00FF2DF2">
        <w:tc>
          <w:tcPr>
            <w:tcW w:w="421" w:type="dxa"/>
          </w:tcPr>
          <w:p w14:paraId="3C07E9B0" w14:textId="77777777" w:rsidR="00FF2DF2" w:rsidRPr="00427D60" w:rsidRDefault="00FF2DF2" w:rsidP="00427D60">
            <w:pPr>
              <w:spacing w:line="360" w:lineRule="auto"/>
              <w:rPr>
                <w:rFonts w:ascii="Arial" w:hAnsi="Arial" w:cs="Arial"/>
              </w:rPr>
            </w:pPr>
            <w:r w:rsidRPr="00427D60">
              <w:rPr>
                <w:rFonts w:ascii="Arial" w:hAnsi="Arial" w:cs="Arial"/>
              </w:rPr>
              <w:t>No</w:t>
            </w:r>
          </w:p>
        </w:tc>
        <w:tc>
          <w:tcPr>
            <w:tcW w:w="7512" w:type="dxa"/>
          </w:tcPr>
          <w:p w14:paraId="169CC96D" w14:textId="77777777" w:rsidR="00FF2DF2" w:rsidRPr="00427D60" w:rsidRDefault="00FF2DF2" w:rsidP="00427D60">
            <w:pPr>
              <w:spacing w:line="360" w:lineRule="auto"/>
              <w:rPr>
                <w:rFonts w:ascii="Arial" w:hAnsi="Arial" w:cs="Arial"/>
              </w:rPr>
            </w:pPr>
            <w:r w:rsidRPr="00427D60">
              <w:rPr>
                <w:rFonts w:ascii="Arial" w:hAnsi="Arial" w:cs="Arial"/>
              </w:rPr>
              <w:t>Description</w:t>
            </w:r>
          </w:p>
        </w:tc>
        <w:tc>
          <w:tcPr>
            <w:tcW w:w="1083" w:type="dxa"/>
          </w:tcPr>
          <w:p w14:paraId="17E80ED3" w14:textId="6712495D" w:rsidR="00FF2DF2" w:rsidRPr="00427D60" w:rsidRDefault="00FF2DF2" w:rsidP="00427D60">
            <w:pPr>
              <w:spacing w:line="360" w:lineRule="auto"/>
              <w:rPr>
                <w:rFonts w:ascii="Arial" w:hAnsi="Arial" w:cs="Arial"/>
              </w:rPr>
            </w:pPr>
            <w:r w:rsidRPr="00427D60">
              <w:rPr>
                <w:rFonts w:ascii="Arial" w:hAnsi="Arial" w:cs="Arial"/>
              </w:rPr>
              <w:t xml:space="preserve">Page </w:t>
            </w:r>
          </w:p>
        </w:tc>
      </w:tr>
      <w:tr w:rsidR="00D939B8" w:rsidRPr="00427D60" w14:paraId="216F8DA9" w14:textId="77777777" w:rsidTr="00FF2DF2">
        <w:tc>
          <w:tcPr>
            <w:tcW w:w="421" w:type="dxa"/>
          </w:tcPr>
          <w:p w14:paraId="1B58C3B3" w14:textId="7B457394" w:rsidR="00D939B8" w:rsidRPr="00427D60" w:rsidRDefault="00D939B8" w:rsidP="00427D60">
            <w:pPr>
              <w:spacing w:line="360" w:lineRule="auto"/>
              <w:rPr>
                <w:rFonts w:ascii="Arial" w:hAnsi="Arial" w:cs="Arial"/>
              </w:rPr>
            </w:pPr>
            <w:r w:rsidRPr="00427D60">
              <w:rPr>
                <w:rFonts w:ascii="Arial" w:hAnsi="Arial" w:cs="Arial"/>
              </w:rPr>
              <w:t>1</w:t>
            </w:r>
          </w:p>
        </w:tc>
        <w:tc>
          <w:tcPr>
            <w:tcW w:w="7512" w:type="dxa"/>
          </w:tcPr>
          <w:p w14:paraId="37587C00" w14:textId="571928F7" w:rsidR="00D939B8" w:rsidRPr="00427D60" w:rsidRDefault="00D939B8" w:rsidP="00427D60">
            <w:pPr>
              <w:spacing w:line="360" w:lineRule="auto"/>
              <w:rPr>
                <w:rFonts w:ascii="Arial" w:hAnsi="Arial" w:cs="Arial"/>
              </w:rPr>
            </w:pPr>
            <w:r w:rsidRPr="00427D60">
              <w:rPr>
                <w:rStyle w:val="Strong"/>
                <w:rFonts w:ascii="Arial" w:hAnsi="Arial" w:cs="Arial"/>
                <w:b w:val="0"/>
                <w:bCs w:val="0"/>
              </w:rPr>
              <w:t xml:space="preserve"> Introduction</w:t>
            </w:r>
          </w:p>
        </w:tc>
        <w:tc>
          <w:tcPr>
            <w:tcW w:w="1083" w:type="dxa"/>
          </w:tcPr>
          <w:p w14:paraId="5899DAE6" w14:textId="0997CCAC" w:rsidR="00D939B8" w:rsidRPr="00427D60" w:rsidRDefault="00D939B8" w:rsidP="00427D60">
            <w:pPr>
              <w:spacing w:line="360" w:lineRule="auto"/>
              <w:rPr>
                <w:rFonts w:ascii="Arial" w:hAnsi="Arial" w:cs="Arial"/>
              </w:rPr>
            </w:pPr>
            <w:r w:rsidRPr="00427D60">
              <w:rPr>
                <w:rFonts w:ascii="Arial" w:hAnsi="Arial" w:cs="Arial"/>
              </w:rPr>
              <w:t>3</w:t>
            </w:r>
          </w:p>
        </w:tc>
      </w:tr>
      <w:tr w:rsidR="00D939B8" w:rsidRPr="00427D60" w14:paraId="6879738F" w14:textId="77777777" w:rsidTr="00FF2DF2">
        <w:tc>
          <w:tcPr>
            <w:tcW w:w="421" w:type="dxa"/>
          </w:tcPr>
          <w:p w14:paraId="4F9A59A5" w14:textId="326FEB87" w:rsidR="00D939B8" w:rsidRPr="00427D60" w:rsidRDefault="00D939B8" w:rsidP="00427D60">
            <w:pPr>
              <w:spacing w:line="360" w:lineRule="auto"/>
              <w:rPr>
                <w:rFonts w:ascii="Arial" w:hAnsi="Arial" w:cs="Arial"/>
              </w:rPr>
            </w:pPr>
            <w:r w:rsidRPr="00427D60">
              <w:rPr>
                <w:rFonts w:ascii="Arial" w:hAnsi="Arial" w:cs="Arial"/>
              </w:rPr>
              <w:t>2</w:t>
            </w:r>
          </w:p>
        </w:tc>
        <w:tc>
          <w:tcPr>
            <w:tcW w:w="7512" w:type="dxa"/>
          </w:tcPr>
          <w:p w14:paraId="6817A05A" w14:textId="6FBBCA24" w:rsidR="00D939B8" w:rsidRPr="00427D60" w:rsidRDefault="00D939B8" w:rsidP="00427D60">
            <w:pPr>
              <w:spacing w:line="360" w:lineRule="auto"/>
              <w:rPr>
                <w:rFonts w:ascii="Arial" w:hAnsi="Arial" w:cs="Arial"/>
              </w:rPr>
            </w:pPr>
            <w:r w:rsidRPr="00427D60">
              <w:rPr>
                <w:rFonts w:ascii="Arial" w:hAnsi="Arial" w:cs="Arial"/>
              </w:rPr>
              <w:t xml:space="preserve"> </w:t>
            </w:r>
            <w:r w:rsidRPr="00427D60">
              <w:rPr>
                <w:rStyle w:val="Strong"/>
                <w:rFonts w:ascii="Arial" w:hAnsi="Arial" w:cs="Arial"/>
                <w:b w:val="0"/>
                <w:bCs w:val="0"/>
              </w:rPr>
              <w:t>Task 1: Personal Action Plan</w:t>
            </w:r>
            <w:r w:rsidRPr="00427D60">
              <w:rPr>
                <w:rFonts w:ascii="Arial" w:hAnsi="Arial" w:cs="Arial"/>
              </w:rPr>
              <w:br/>
            </w:r>
          </w:p>
        </w:tc>
        <w:tc>
          <w:tcPr>
            <w:tcW w:w="1083" w:type="dxa"/>
          </w:tcPr>
          <w:p w14:paraId="6D6F78C8" w14:textId="7B4EB726" w:rsidR="00D939B8" w:rsidRPr="00427D60" w:rsidRDefault="00D939B8" w:rsidP="00427D60">
            <w:pPr>
              <w:spacing w:line="360" w:lineRule="auto"/>
              <w:rPr>
                <w:rFonts w:ascii="Arial" w:hAnsi="Arial" w:cs="Arial"/>
              </w:rPr>
            </w:pPr>
            <w:r w:rsidRPr="00427D60">
              <w:rPr>
                <w:rFonts w:ascii="Arial" w:hAnsi="Arial" w:cs="Arial"/>
              </w:rPr>
              <w:t>3</w:t>
            </w:r>
          </w:p>
        </w:tc>
      </w:tr>
      <w:tr w:rsidR="00D939B8" w:rsidRPr="00427D60" w14:paraId="5EB32507" w14:textId="77777777" w:rsidTr="00FF2DF2">
        <w:tc>
          <w:tcPr>
            <w:tcW w:w="421" w:type="dxa"/>
          </w:tcPr>
          <w:p w14:paraId="16532C2A" w14:textId="0AAB7024" w:rsidR="00D939B8" w:rsidRPr="00427D60" w:rsidRDefault="00D939B8" w:rsidP="00427D60">
            <w:pPr>
              <w:spacing w:line="360" w:lineRule="auto"/>
              <w:rPr>
                <w:rFonts w:ascii="Arial" w:hAnsi="Arial" w:cs="Arial"/>
              </w:rPr>
            </w:pPr>
            <w:r w:rsidRPr="00427D60">
              <w:rPr>
                <w:rFonts w:ascii="Arial" w:hAnsi="Arial" w:cs="Arial"/>
              </w:rPr>
              <w:t>3</w:t>
            </w:r>
          </w:p>
        </w:tc>
        <w:tc>
          <w:tcPr>
            <w:tcW w:w="7512" w:type="dxa"/>
          </w:tcPr>
          <w:p w14:paraId="0FD1FA5D" w14:textId="1246C603" w:rsidR="00D939B8" w:rsidRPr="00427D60" w:rsidRDefault="00D939B8" w:rsidP="00427D60">
            <w:pPr>
              <w:spacing w:line="360" w:lineRule="auto"/>
              <w:rPr>
                <w:rFonts w:ascii="Arial" w:hAnsi="Arial" w:cs="Arial"/>
              </w:rPr>
            </w:pPr>
            <w:r w:rsidRPr="00427D60">
              <w:rPr>
                <w:rFonts w:ascii="Arial" w:hAnsi="Arial" w:cs="Arial"/>
              </w:rPr>
              <w:t xml:space="preserve">  </w:t>
            </w:r>
            <w:r w:rsidRPr="00427D60">
              <w:rPr>
                <w:rStyle w:val="Strong"/>
                <w:rFonts w:ascii="Arial" w:hAnsi="Arial" w:cs="Arial"/>
                <w:b w:val="0"/>
                <w:bCs w:val="0"/>
              </w:rPr>
              <w:t>Task 2: Academic Report on a Key Skill in Health and Social Care</w:t>
            </w:r>
          </w:p>
        </w:tc>
        <w:tc>
          <w:tcPr>
            <w:tcW w:w="1083" w:type="dxa"/>
          </w:tcPr>
          <w:p w14:paraId="057E709F" w14:textId="1F7E18CE" w:rsidR="00D939B8" w:rsidRPr="00427D60" w:rsidRDefault="00365C3C" w:rsidP="00427D60">
            <w:pPr>
              <w:spacing w:line="360" w:lineRule="auto"/>
              <w:rPr>
                <w:rFonts w:ascii="Arial" w:hAnsi="Arial" w:cs="Arial"/>
              </w:rPr>
            </w:pPr>
            <w:r>
              <w:rPr>
                <w:rFonts w:ascii="Arial" w:hAnsi="Arial" w:cs="Arial"/>
              </w:rPr>
              <w:t>5</w:t>
            </w:r>
          </w:p>
        </w:tc>
      </w:tr>
      <w:tr w:rsidR="00D939B8" w:rsidRPr="00427D60" w14:paraId="7F5183D4" w14:textId="77777777" w:rsidTr="00FF2DF2">
        <w:tc>
          <w:tcPr>
            <w:tcW w:w="421" w:type="dxa"/>
          </w:tcPr>
          <w:p w14:paraId="19A07043" w14:textId="6DF9BD3D" w:rsidR="00D939B8" w:rsidRPr="00427D60" w:rsidRDefault="00D939B8" w:rsidP="00427D60">
            <w:pPr>
              <w:spacing w:line="360" w:lineRule="auto"/>
              <w:rPr>
                <w:rFonts w:ascii="Arial" w:hAnsi="Arial" w:cs="Arial"/>
              </w:rPr>
            </w:pPr>
            <w:r w:rsidRPr="00427D60">
              <w:rPr>
                <w:rFonts w:ascii="Arial" w:hAnsi="Arial" w:cs="Arial"/>
              </w:rPr>
              <w:t>4</w:t>
            </w:r>
          </w:p>
        </w:tc>
        <w:tc>
          <w:tcPr>
            <w:tcW w:w="7512" w:type="dxa"/>
          </w:tcPr>
          <w:p w14:paraId="3AFF7156" w14:textId="02E30F38" w:rsidR="00D939B8" w:rsidRPr="00427D60" w:rsidRDefault="00D939B8" w:rsidP="00427D60">
            <w:pPr>
              <w:spacing w:line="360" w:lineRule="auto"/>
              <w:rPr>
                <w:rFonts w:ascii="Arial" w:hAnsi="Arial" w:cs="Arial"/>
              </w:rPr>
            </w:pPr>
            <w:r w:rsidRPr="00427D60">
              <w:rPr>
                <w:rStyle w:val="Strong"/>
                <w:rFonts w:ascii="Arial" w:hAnsi="Arial" w:cs="Arial"/>
                <w:b w:val="0"/>
                <w:bCs w:val="0"/>
              </w:rPr>
              <w:t xml:space="preserve"> Task 3: Reflective Report Using the ERA Model</w:t>
            </w:r>
          </w:p>
        </w:tc>
        <w:tc>
          <w:tcPr>
            <w:tcW w:w="1083" w:type="dxa"/>
          </w:tcPr>
          <w:p w14:paraId="74ABD684" w14:textId="2D7997E8" w:rsidR="00D939B8" w:rsidRPr="00427D60" w:rsidRDefault="00365C3C" w:rsidP="00427D60">
            <w:pPr>
              <w:spacing w:line="360" w:lineRule="auto"/>
              <w:rPr>
                <w:rFonts w:ascii="Arial" w:hAnsi="Arial" w:cs="Arial"/>
              </w:rPr>
            </w:pPr>
            <w:r>
              <w:rPr>
                <w:rFonts w:ascii="Arial" w:hAnsi="Arial" w:cs="Arial"/>
              </w:rPr>
              <w:t>7</w:t>
            </w:r>
          </w:p>
        </w:tc>
      </w:tr>
      <w:tr w:rsidR="00D939B8" w:rsidRPr="00427D60" w14:paraId="18AC22AE" w14:textId="77777777" w:rsidTr="00FF2DF2">
        <w:tc>
          <w:tcPr>
            <w:tcW w:w="421" w:type="dxa"/>
          </w:tcPr>
          <w:p w14:paraId="753B6236" w14:textId="20DDB4CA" w:rsidR="00D939B8" w:rsidRPr="00427D60" w:rsidRDefault="00D939B8" w:rsidP="00427D60">
            <w:pPr>
              <w:spacing w:line="360" w:lineRule="auto"/>
              <w:rPr>
                <w:rFonts w:ascii="Arial" w:hAnsi="Arial" w:cs="Arial"/>
              </w:rPr>
            </w:pPr>
            <w:r w:rsidRPr="00427D60">
              <w:rPr>
                <w:rFonts w:ascii="Arial" w:hAnsi="Arial" w:cs="Arial"/>
              </w:rPr>
              <w:t>5</w:t>
            </w:r>
          </w:p>
        </w:tc>
        <w:tc>
          <w:tcPr>
            <w:tcW w:w="7512" w:type="dxa"/>
          </w:tcPr>
          <w:p w14:paraId="023397C0" w14:textId="69354B9C" w:rsidR="00D939B8" w:rsidRPr="00427D60" w:rsidRDefault="00D939B8" w:rsidP="00427D60">
            <w:pPr>
              <w:spacing w:line="360" w:lineRule="auto"/>
              <w:rPr>
                <w:rFonts w:ascii="Arial" w:hAnsi="Arial" w:cs="Arial"/>
              </w:rPr>
            </w:pPr>
            <w:r w:rsidRPr="00427D60">
              <w:rPr>
                <w:rFonts w:ascii="Arial" w:hAnsi="Arial" w:cs="Arial"/>
              </w:rPr>
              <w:t xml:space="preserve"> </w:t>
            </w:r>
            <w:r w:rsidRPr="00427D60">
              <w:rPr>
                <w:rStyle w:val="Strong"/>
                <w:rFonts w:ascii="Arial" w:hAnsi="Arial" w:cs="Arial"/>
                <w:b w:val="0"/>
                <w:bCs w:val="0"/>
              </w:rPr>
              <w:t>Conclusion</w:t>
            </w:r>
          </w:p>
        </w:tc>
        <w:tc>
          <w:tcPr>
            <w:tcW w:w="1083" w:type="dxa"/>
          </w:tcPr>
          <w:p w14:paraId="1051440B" w14:textId="2B1B5618" w:rsidR="00D939B8" w:rsidRPr="00427D60" w:rsidRDefault="00365C3C" w:rsidP="00427D60">
            <w:pPr>
              <w:spacing w:line="360" w:lineRule="auto"/>
              <w:rPr>
                <w:rFonts w:ascii="Arial" w:hAnsi="Arial" w:cs="Arial"/>
              </w:rPr>
            </w:pPr>
            <w:r>
              <w:rPr>
                <w:rFonts w:ascii="Arial" w:hAnsi="Arial" w:cs="Arial"/>
              </w:rPr>
              <w:t>8</w:t>
            </w:r>
          </w:p>
        </w:tc>
      </w:tr>
      <w:tr w:rsidR="00D939B8" w:rsidRPr="00427D60" w14:paraId="0A294129" w14:textId="77777777" w:rsidTr="00FF2DF2">
        <w:tc>
          <w:tcPr>
            <w:tcW w:w="421" w:type="dxa"/>
          </w:tcPr>
          <w:p w14:paraId="1EBB3F09" w14:textId="746D64F3" w:rsidR="00D939B8" w:rsidRPr="00427D60" w:rsidRDefault="00D939B8" w:rsidP="00427D60">
            <w:pPr>
              <w:spacing w:line="360" w:lineRule="auto"/>
              <w:rPr>
                <w:rFonts w:ascii="Arial" w:hAnsi="Arial" w:cs="Arial"/>
              </w:rPr>
            </w:pPr>
            <w:r w:rsidRPr="00427D60">
              <w:rPr>
                <w:rFonts w:ascii="Arial" w:hAnsi="Arial" w:cs="Arial"/>
              </w:rPr>
              <w:t>6</w:t>
            </w:r>
          </w:p>
        </w:tc>
        <w:tc>
          <w:tcPr>
            <w:tcW w:w="7512" w:type="dxa"/>
          </w:tcPr>
          <w:p w14:paraId="106DFD3C" w14:textId="1CAEEFFE" w:rsidR="00D939B8" w:rsidRPr="00427D60" w:rsidRDefault="00D939B8" w:rsidP="00427D60">
            <w:pPr>
              <w:spacing w:line="360" w:lineRule="auto"/>
              <w:rPr>
                <w:rFonts w:ascii="Arial" w:hAnsi="Arial" w:cs="Arial"/>
              </w:rPr>
            </w:pPr>
            <w:r w:rsidRPr="00427D60">
              <w:rPr>
                <w:rFonts w:ascii="Arial" w:hAnsi="Arial" w:cs="Arial"/>
              </w:rPr>
              <w:t xml:space="preserve"> </w:t>
            </w:r>
            <w:r w:rsidRPr="00427D60">
              <w:rPr>
                <w:rStyle w:val="Strong"/>
                <w:rFonts w:ascii="Arial" w:hAnsi="Arial" w:cs="Arial"/>
                <w:b w:val="0"/>
                <w:bCs w:val="0"/>
              </w:rPr>
              <w:t>Reference List</w:t>
            </w:r>
          </w:p>
        </w:tc>
        <w:tc>
          <w:tcPr>
            <w:tcW w:w="1083" w:type="dxa"/>
          </w:tcPr>
          <w:p w14:paraId="6698ACC7" w14:textId="1207AF1B" w:rsidR="00D939B8" w:rsidRPr="00427D60" w:rsidRDefault="00365C3C" w:rsidP="00427D60">
            <w:pPr>
              <w:spacing w:line="360" w:lineRule="auto"/>
              <w:rPr>
                <w:rFonts w:ascii="Arial" w:hAnsi="Arial" w:cs="Arial"/>
              </w:rPr>
            </w:pPr>
            <w:r>
              <w:rPr>
                <w:rFonts w:ascii="Arial" w:hAnsi="Arial" w:cs="Arial"/>
              </w:rPr>
              <w:t>8</w:t>
            </w:r>
          </w:p>
        </w:tc>
      </w:tr>
    </w:tbl>
    <w:p w14:paraId="0D2F1192" w14:textId="77777777" w:rsidR="00FF2DF2" w:rsidRPr="00427D60" w:rsidRDefault="00FF2DF2" w:rsidP="00427D60">
      <w:pPr>
        <w:spacing w:line="360" w:lineRule="auto"/>
        <w:rPr>
          <w:rFonts w:ascii="Arial" w:hAnsi="Arial" w:cs="Arial"/>
          <w:color w:val="000000" w:themeColor="text1"/>
        </w:rPr>
      </w:pPr>
    </w:p>
    <w:p w14:paraId="428816B5" w14:textId="77777777" w:rsidR="00FF2DF2" w:rsidRPr="00427D60" w:rsidRDefault="00FF2DF2" w:rsidP="00427D60">
      <w:pPr>
        <w:spacing w:line="360" w:lineRule="auto"/>
        <w:rPr>
          <w:rFonts w:ascii="Arial" w:hAnsi="Arial" w:cs="Arial"/>
          <w:color w:val="000000" w:themeColor="text1"/>
        </w:rPr>
      </w:pPr>
    </w:p>
    <w:p w14:paraId="79DBF232" w14:textId="77777777" w:rsidR="00FF2DF2" w:rsidRPr="00427D60" w:rsidRDefault="00FF2DF2" w:rsidP="00427D60">
      <w:pPr>
        <w:spacing w:line="360" w:lineRule="auto"/>
        <w:rPr>
          <w:rFonts w:ascii="Arial" w:hAnsi="Arial" w:cs="Arial"/>
          <w:color w:val="000000" w:themeColor="text1"/>
        </w:rPr>
      </w:pPr>
    </w:p>
    <w:p w14:paraId="05E75D35" w14:textId="77777777" w:rsidR="00FF2DF2" w:rsidRPr="00427D60" w:rsidRDefault="00FF2DF2" w:rsidP="00427D60">
      <w:pPr>
        <w:spacing w:line="360" w:lineRule="auto"/>
        <w:rPr>
          <w:rFonts w:ascii="Arial" w:hAnsi="Arial" w:cs="Arial"/>
          <w:color w:val="000000" w:themeColor="text1"/>
        </w:rPr>
      </w:pPr>
    </w:p>
    <w:p w14:paraId="17EF633E" w14:textId="77777777" w:rsidR="00FF2DF2" w:rsidRPr="00427D60" w:rsidRDefault="00FF2DF2" w:rsidP="00427D60">
      <w:pPr>
        <w:spacing w:line="360" w:lineRule="auto"/>
        <w:rPr>
          <w:rFonts w:ascii="Arial" w:hAnsi="Arial" w:cs="Arial"/>
          <w:color w:val="000000" w:themeColor="text1"/>
        </w:rPr>
      </w:pPr>
    </w:p>
    <w:p w14:paraId="55BF02B6" w14:textId="77777777" w:rsidR="00FF2DF2" w:rsidRPr="00427D60" w:rsidRDefault="00FF2DF2" w:rsidP="00427D60">
      <w:pPr>
        <w:spacing w:line="360" w:lineRule="auto"/>
        <w:rPr>
          <w:rFonts w:ascii="Arial" w:hAnsi="Arial" w:cs="Arial"/>
          <w:color w:val="000000" w:themeColor="text1"/>
        </w:rPr>
      </w:pPr>
    </w:p>
    <w:p w14:paraId="1BD7DB02" w14:textId="77777777" w:rsidR="00FF2DF2" w:rsidRPr="00427D60" w:rsidRDefault="00FF2DF2" w:rsidP="00427D60">
      <w:pPr>
        <w:spacing w:line="360" w:lineRule="auto"/>
        <w:rPr>
          <w:rFonts w:ascii="Arial" w:hAnsi="Arial" w:cs="Arial"/>
          <w:color w:val="000000" w:themeColor="text1"/>
        </w:rPr>
      </w:pPr>
    </w:p>
    <w:p w14:paraId="6244810B" w14:textId="77777777" w:rsidR="00516F97" w:rsidRPr="00427D60" w:rsidRDefault="00516F97" w:rsidP="00427D60">
      <w:pPr>
        <w:spacing w:line="360" w:lineRule="auto"/>
        <w:rPr>
          <w:rFonts w:ascii="Arial" w:hAnsi="Arial" w:cs="Arial"/>
          <w:color w:val="000000" w:themeColor="text1"/>
        </w:rPr>
      </w:pPr>
    </w:p>
    <w:p w14:paraId="2A739E3F" w14:textId="77777777" w:rsidR="00257042" w:rsidRPr="00427D60" w:rsidRDefault="00257042" w:rsidP="00427D60">
      <w:pPr>
        <w:spacing w:line="360" w:lineRule="auto"/>
        <w:rPr>
          <w:rFonts w:ascii="Arial" w:hAnsi="Arial" w:cs="Arial"/>
          <w:color w:val="000000" w:themeColor="text1"/>
        </w:rPr>
      </w:pPr>
    </w:p>
    <w:p w14:paraId="3E37C7C0" w14:textId="77777777" w:rsidR="00516F97" w:rsidRPr="00427D60" w:rsidRDefault="00516F97" w:rsidP="00427D60">
      <w:pPr>
        <w:spacing w:line="360" w:lineRule="auto"/>
        <w:rPr>
          <w:rFonts w:ascii="Arial" w:hAnsi="Arial" w:cs="Arial"/>
          <w:color w:val="000000" w:themeColor="text1"/>
        </w:rPr>
      </w:pPr>
    </w:p>
    <w:p w14:paraId="140BA47B" w14:textId="77777777" w:rsidR="00516F97" w:rsidRPr="00427D60" w:rsidRDefault="00516F97" w:rsidP="00427D60">
      <w:pPr>
        <w:spacing w:line="360" w:lineRule="auto"/>
        <w:rPr>
          <w:rFonts w:ascii="Arial" w:hAnsi="Arial" w:cs="Arial"/>
          <w:color w:val="000000" w:themeColor="text1"/>
        </w:rPr>
      </w:pPr>
    </w:p>
    <w:p w14:paraId="4788FED7" w14:textId="77777777" w:rsidR="00516F97" w:rsidRPr="00427D60" w:rsidRDefault="00516F97" w:rsidP="00427D60">
      <w:pPr>
        <w:spacing w:line="360" w:lineRule="auto"/>
        <w:rPr>
          <w:rFonts w:ascii="Arial" w:hAnsi="Arial" w:cs="Arial"/>
          <w:color w:val="000000" w:themeColor="text1"/>
        </w:rPr>
      </w:pPr>
    </w:p>
    <w:p w14:paraId="24AE449C" w14:textId="77777777" w:rsidR="006F6F9B" w:rsidRPr="00427D60" w:rsidRDefault="006F6F9B" w:rsidP="00427D60">
      <w:pPr>
        <w:spacing w:line="360" w:lineRule="auto"/>
        <w:rPr>
          <w:rFonts w:ascii="Arial" w:hAnsi="Arial" w:cs="Arial"/>
          <w:color w:val="000000" w:themeColor="text1"/>
        </w:rPr>
      </w:pPr>
    </w:p>
    <w:p w14:paraId="7AD57476" w14:textId="77777777" w:rsidR="00516F97" w:rsidRPr="00427D60" w:rsidRDefault="00516F97" w:rsidP="00427D60">
      <w:pPr>
        <w:spacing w:line="360" w:lineRule="auto"/>
        <w:rPr>
          <w:rFonts w:ascii="Arial" w:hAnsi="Arial" w:cs="Arial"/>
          <w:color w:val="000000" w:themeColor="text1"/>
        </w:rPr>
      </w:pPr>
    </w:p>
    <w:p w14:paraId="17198DF4" w14:textId="77777777" w:rsidR="00D939B8" w:rsidRPr="00427D60" w:rsidRDefault="00D939B8" w:rsidP="00427D60">
      <w:pPr>
        <w:spacing w:line="360" w:lineRule="auto"/>
        <w:rPr>
          <w:rFonts w:ascii="Arial" w:hAnsi="Arial" w:cs="Arial"/>
          <w:color w:val="000000" w:themeColor="text1"/>
        </w:rPr>
      </w:pPr>
    </w:p>
    <w:p w14:paraId="7FE151F0" w14:textId="77777777" w:rsidR="00D939B8" w:rsidRPr="00427D60" w:rsidRDefault="00D939B8" w:rsidP="00427D60">
      <w:pPr>
        <w:spacing w:line="360" w:lineRule="auto"/>
        <w:rPr>
          <w:rFonts w:ascii="Arial" w:hAnsi="Arial" w:cs="Arial"/>
          <w:color w:val="000000" w:themeColor="text1"/>
        </w:rPr>
      </w:pPr>
    </w:p>
    <w:p w14:paraId="18A19D52" w14:textId="77777777" w:rsidR="00516F97" w:rsidRPr="00427D60" w:rsidRDefault="00516F97" w:rsidP="00427D60">
      <w:pPr>
        <w:spacing w:line="360" w:lineRule="auto"/>
        <w:rPr>
          <w:rFonts w:ascii="Arial" w:hAnsi="Arial" w:cs="Arial"/>
          <w:b/>
          <w:bCs/>
          <w:color w:val="000000" w:themeColor="text1"/>
        </w:rPr>
      </w:pPr>
    </w:p>
    <w:p w14:paraId="428F48A3" w14:textId="1E531D3F" w:rsidR="00516F97" w:rsidRDefault="00516F97" w:rsidP="00427D60">
      <w:pPr>
        <w:spacing w:line="360" w:lineRule="auto"/>
        <w:rPr>
          <w:rFonts w:ascii="Arial" w:hAnsi="Arial" w:cs="Arial"/>
          <w:b/>
          <w:bCs/>
          <w:color w:val="000000" w:themeColor="text1"/>
          <w:lang w:val="en-GB"/>
        </w:rPr>
      </w:pPr>
      <w:r w:rsidRPr="00427D60">
        <w:rPr>
          <w:rFonts w:ascii="Arial" w:hAnsi="Arial" w:cs="Arial"/>
          <w:b/>
          <w:bCs/>
          <w:color w:val="000000" w:themeColor="text1"/>
          <w:lang w:val="en-GB"/>
        </w:rPr>
        <w:t>1.Introduction</w:t>
      </w:r>
    </w:p>
    <w:p w14:paraId="733CEE2B" w14:textId="77777777" w:rsidR="00427D60" w:rsidRPr="00427D60" w:rsidRDefault="00427D60" w:rsidP="00427D60">
      <w:pPr>
        <w:spacing w:line="360" w:lineRule="auto"/>
        <w:rPr>
          <w:rFonts w:ascii="Arial" w:hAnsi="Arial" w:cs="Arial"/>
          <w:b/>
          <w:bCs/>
          <w:color w:val="000000" w:themeColor="text1"/>
          <w:lang w:val="en-GB"/>
        </w:rPr>
      </w:pPr>
    </w:p>
    <w:p w14:paraId="70D25503"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An important part of doing a good job in health and social care is professional growth.  People who work in this area must show that they have a variety of personal, professional, and transferable skills so that they can give safe, ethical, and person-</w:t>
      </w:r>
      <w:proofErr w:type="spellStart"/>
      <w:r w:rsidRPr="00427D60">
        <w:rPr>
          <w:rFonts w:ascii="Arial" w:hAnsi="Arial" w:cs="Arial"/>
          <w:color w:val="000000" w:themeColor="text1"/>
          <w:lang w:val="en-GB"/>
        </w:rPr>
        <w:t>centered</w:t>
      </w:r>
      <w:proofErr w:type="spellEnd"/>
      <w:r w:rsidRPr="00427D60">
        <w:rPr>
          <w:rFonts w:ascii="Arial" w:hAnsi="Arial" w:cs="Arial"/>
          <w:color w:val="000000" w:themeColor="text1"/>
          <w:lang w:val="en-GB"/>
        </w:rPr>
        <w:t xml:space="preserve"> care.  So, to keep up with professional standards and make sure you can get a job, you should always think about yourself and work on your skills.</w:t>
      </w:r>
    </w:p>
    <w:p w14:paraId="501441A2" w14:textId="77777777" w:rsidR="00427D60" w:rsidRPr="00427D60" w:rsidRDefault="00427D60" w:rsidP="00427D60">
      <w:pPr>
        <w:spacing w:line="360" w:lineRule="auto"/>
        <w:rPr>
          <w:rFonts w:ascii="Arial" w:hAnsi="Arial" w:cs="Arial"/>
          <w:color w:val="000000" w:themeColor="text1"/>
          <w:lang w:val="en-GB"/>
        </w:rPr>
      </w:pPr>
    </w:p>
    <w:p w14:paraId="3426D345" w14:textId="77777777" w:rsid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This Personal Development Portfolio was made to fit with what is needed for the Health and Social Care (LCHS4009) module's professional </w:t>
      </w:r>
      <w:proofErr w:type="spellStart"/>
      <w:proofErr w:type="gramStart"/>
      <w:r w:rsidRPr="00427D60">
        <w:rPr>
          <w:rFonts w:ascii="Arial" w:hAnsi="Arial" w:cs="Arial"/>
          <w:color w:val="000000" w:themeColor="text1"/>
          <w:lang w:val="en-GB"/>
        </w:rPr>
        <w:t>development.The</w:t>
      </w:r>
      <w:proofErr w:type="spellEnd"/>
      <w:proofErr w:type="gramEnd"/>
      <w:r w:rsidRPr="00427D60">
        <w:rPr>
          <w:rFonts w:ascii="Arial" w:hAnsi="Arial" w:cs="Arial"/>
          <w:color w:val="000000" w:themeColor="text1"/>
          <w:lang w:val="en-GB"/>
        </w:rPr>
        <w:t xml:space="preserve"> portfolio's goal is to show that the person knows the skills and information needed to work in health and social care. At the same time, it shows what they're good at, what they could work on, and what they want to do for a job in the future.</w:t>
      </w:r>
    </w:p>
    <w:p w14:paraId="5898A920" w14:textId="77777777" w:rsidR="00427D60" w:rsidRPr="00427D60" w:rsidRDefault="00427D60" w:rsidP="00427D60">
      <w:pPr>
        <w:spacing w:line="360" w:lineRule="auto"/>
        <w:rPr>
          <w:rFonts w:ascii="Arial" w:hAnsi="Arial" w:cs="Arial"/>
          <w:color w:val="000000" w:themeColor="text1"/>
          <w:lang w:val="en-GB"/>
        </w:rPr>
      </w:pPr>
    </w:p>
    <w:p w14:paraId="776EFF60" w14:textId="67D02D37" w:rsidR="00615279"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There are three major tasks that make up the portfolio.  The first task is to find a good job in health and social care and make a personal action plan.  Some of the things that are done are looking at the important skills that companies want, figuring out what skills you are missing, making a Personal Development Plan (PDP), and getting ready for possible interview </w:t>
      </w:r>
      <w:proofErr w:type="spellStart"/>
      <w:proofErr w:type="gramStart"/>
      <w:r w:rsidRPr="00427D60">
        <w:rPr>
          <w:rFonts w:ascii="Arial" w:hAnsi="Arial" w:cs="Arial"/>
          <w:color w:val="000000" w:themeColor="text1"/>
          <w:lang w:val="en-GB"/>
        </w:rPr>
        <w:t>questions.Task</w:t>
      </w:r>
      <w:proofErr w:type="spellEnd"/>
      <w:proofErr w:type="gramEnd"/>
      <w:r w:rsidRPr="00427D60">
        <w:rPr>
          <w:rFonts w:ascii="Arial" w:hAnsi="Arial" w:cs="Arial"/>
          <w:color w:val="000000" w:themeColor="text1"/>
          <w:lang w:val="en-GB"/>
        </w:rPr>
        <w:t xml:space="preserve"> 2 is an academic report that talks about one important skill that health and social care workers should have. The report is backed up by examples from other academic works.  Task 3 is to do a deep reflection using the ERA reflective model. It is based on the assessment of the Component 1 performance and includes comments made by the teacher.</w:t>
      </w:r>
    </w:p>
    <w:p w14:paraId="65D9AD78" w14:textId="77777777" w:rsidR="00427D60" w:rsidRPr="00427D60" w:rsidRDefault="00427D60" w:rsidP="00427D60">
      <w:pPr>
        <w:spacing w:line="360" w:lineRule="auto"/>
        <w:rPr>
          <w:rFonts w:ascii="Arial" w:hAnsi="Arial" w:cs="Arial"/>
          <w:color w:val="000000" w:themeColor="text1"/>
          <w:lang w:val="en-GB"/>
        </w:rPr>
      </w:pPr>
    </w:p>
    <w:p w14:paraId="2E12DB7E" w14:textId="641BDAA7" w:rsidR="005574D9" w:rsidRPr="00427D60" w:rsidRDefault="00516F97" w:rsidP="00427D60">
      <w:pPr>
        <w:spacing w:line="360" w:lineRule="auto"/>
        <w:rPr>
          <w:rFonts w:ascii="Arial" w:hAnsi="Arial" w:cs="Arial"/>
          <w:b/>
          <w:bCs/>
          <w:color w:val="000000" w:themeColor="text1"/>
          <w:lang w:val="en-GB"/>
        </w:rPr>
      </w:pPr>
      <w:r w:rsidRPr="00427D60">
        <w:rPr>
          <w:rFonts w:ascii="Arial" w:hAnsi="Arial" w:cs="Arial"/>
          <w:b/>
          <w:bCs/>
          <w:color w:val="000000" w:themeColor="text1"/>
          <w:lang w:val="en-GB"/>
        </w:rPr>
        <w:t>2.</w:t>
      </w:r>
      <w:r w:rsidR="005574D9" w:rsidRPr="00427D60">
        <w:rPr>
          <w:rFonts w:ascii="Arial" w:eastAsia="Times New Roman" w:hAnsi="Arial" w:cs="Arial"/>
          <w:b/>
          <w:bCs/>
          <w:lang w:val="en-GB" w:eastAsia="en-GB"/>
        </w:rPr>
        <w:t xml:space="preserve"> </w:t>
      </w:r>
      <w:r w:rsidR="005574D9" w:rsidRPr="00427D60">
        <w:rPr>
          <w:rFonts w:ascii="Arial" w:hAnsi="Arial" w:cs="Arial"/>
          <w:b/>
          <w:bCs/>
          <w:color w:val="000000" w:themeColor="text1"/>
          <w:lang w:val="en-GB"/>
        </w:rPr>
        <w:t xml:space="preserve"> Task 1: Personal Action Plan</w:t>
      </w:r>
    </w:p>
    <w:p w14:paraId="69C17691" w14:textId="77777777" w:rsidR="005574D9" w:rsidRPr="00427D60" w:rsidRDefault="005574D9" w:rsidP="00427D60">
      <w:pPr>
        <w:spacing w:line="360" w:lineRule="auto"/>
        <w:rPr>
          <w:rFonts w:ascii="Arial" w:hAnsi="Arial" w:cs="Arial"/>
          <w:color w:val="000000" w:themeColor="text1"/>
          <w:lang w:val="en-GB"/>
        </w:rPr>
      </w:pPr>
    </w:p>
    <w:p w14:paraId="247B4991" w14:textId="281C031D" w:rsidR="005574D9" w:rsidRPr="00427D60" w:rsidRDefault="005574D9" w:rsidP="00427D60">
      <w:pPr>
        <w:spacing w:line="360" w:lineRule="auto"/>
        <w:rPr>
          <w:rFonts w:ascii="Arial" w:hAnsi="Arial" w:cs="Arial"/>
          <w:b/>
          <w:bCs/>
          <w:color w:val="000000" w:themeColor="text1"/>
          <w:lang w:val="en-GB"/>
        </w:rPr>
      </w:pPr>
      <w:r w:rsidRPr="005574D9">
        <w:rPr>
          <w:rFonts w:ascii="Arial" w:hAnsi="Arial" w:cs="Arial"/>
          <w:b/>
          <w:bCs/>
          <w:color w:val="000000" w:themeColor="text1"/>
          <w:lang w:val="en-GB"/>
        </w:rPr>
        <w:t>Chosen Job Role</w:t>
      </w:r>
    </w:p>
    <w:p w14:paraId="006F7AD6" w14:textId="77777777" w:rsidR="005574D9" w:rsidRPr="005574D9" w:rsidRDefault="005574D9" w:rsidP="00427D60">
      <w:pPr>
        <w:spacing w:line="360" w:lineRule="auto"/>
        <w:rPr>
          <w:rFonts w:ascii="Arial" w:hAnsi="Arial" w:cs="Arial"/>
          <w:color w:val="000000" w:themeColor="text1"/>
          <w:lang w:val="en-GB"/>
        </w:rPr>
      </w:pPr>
    </w:p>
    <w:p w14:paraId="5D9494C4" w14:textId="355CADE2" w:rsidR="005574D9"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I want to work as a Healthcare Assistant (HCA) in a health and social care setting like a private care home or an NHS healthcare environment.  This job fits with my goals for the future in health and social </w:t>
      </w:r>
      <w:proofErr w:type="gramStart"/>
      <w:r w:rsidRPr="00427D60">
        <w:rPr>
          <w:rFonts w:ascii="Arial" w:hAnsi="Arial" w:cs="Arial"/>
          <w:color w:val="000000" w:themeColor="text1"/>
          <w:lang w:val="en-GB"/>
        </w:rPr>
        <w:t>care, and</w:t>
      </w:r>
      <w:proofErr w:type="gramEnd"/>
      <w:r w:rsidRPr="00427D60">
        <w:rPr>
          <w:rFonts w:ascii="Arial" w:hAnsi="Arial" w:cs="Arial"/>
          <w:color w:val="000000" w:themeColor="text1"/>
          <w:lang w:val="en-GB"/>
        </w:rPr>
        <w:t xml:space="preserve"> is a good match for what I know how to do as a student.  Healthcare Assistants help people who use the service meet their daily needs, and they do this while being watched by trained professionals like nurses and senior care </w:t>
      </w:r>
      <w:proofErr w:type="spellStart"/>
      <w:proofErr w:type="gramStart"/>
      <w:r w:rsidRPr="00427D60">
        <w:rPr>
          <w:rFonts w:ascii="Arial" w:hAnsi="Arial" w:cs="Arial"/>
          <w:color w:val="000000" w:themeColor="text1"/>
          <w:lang w:val="en-GB"/>
        </w:rPr>
        <w:t>staff.This</w:t>
      </w:r>
      <w:proofErr w:type="spellEnd"/>
      <w:proofErr w:type="gramEnd"/>
      <w:r w:rsidRPr="00427D60">
        <w:rPr>
          <w:rFonts w:ascii="Arial" w:hAnsi="Arial" w:cs="Arial"/>
          <w:color w:val="000000" w:themeColor="text1"/>
          <w:lang w:val="en-GB"/>
        </w:rPr>
        <w:t xml:space="preserve"> job needs a mix of hands-on skills, professional attitudes, and personal traits to make sure that care is given safely, correctly, and with the person in mind.  I want to get this job so I can get hands-on training and continue to improve my professional skills and make myself more employable.</w:t>
      </w:r>
    </w:p>
    <w:p w14:paraId="4DE1A9F5" w14:textId="77777777" w:rsidR="00427D60" w:rsidRPr="00427D60" w:rsidRDefault="00427D60" w:rsidP="00427D60">
      <w:pPr>
        <w:spacing w:line="360" w:lineRule="auto"/>
        <w:rPr>
          <w:rFonts w:ascii="Arial" w:hAnsi="Arial" w:cs="Arial"/>
          <w:color w:val="000000" w:themeColor="text1"/>
          <w:lang w:val="en-GB"/>
        </w:rPr>
      </w:pPr>
    </w:p>
    <w:p w14:paraId="01559CB6" w14:textId="12B24F30" w:rsidR="005574D9" w:rsidRPr="00427D60" w:rsidRDefault="005574D9" w:rsidP="00427D60">
      <w:pPr>
        <w:spacing w:line="360" w:lineRule="auto"/>
        <w:rPr>
          <w:rFonts w:ascii="Arial" w:hAnsi="Arial" w:cs="Arial"/>
          <w:b/>
          <w:bCs/>
          <w:color w:val="000000" w:themeColor="text1"/>
          <w:lang w:val="en-GB"/>
        </w:rPr>
      </w:pPr>
      <w:r w:rsidRPr="005574D9">
        <w:rPr>
          <w:rFonts w:ascii="Arial" w:hAnsi="Arial" w:cs="Arial"/>
          <w:b/>
          <w:bCs/>
          <w:color w:val="000000" w:themeColor="text1"/>
          <w:lang w:val="en-GB"/>
        </w:rPr>
        <w:lastRenderedPageBreak/>
        <w:t>Key Skills Required for the Role and How I Meet Them</w:t>
      </w:r>
    </w:p>
    <w:p w14:paraId="485DE5F8" w14:textId="77777777" w:rsidR="005574D9" w:rsidRPr="005574D9" w:rsidRDefault="005574D9" w:rsidP="00427D60">
      <w:pPr>
        <w:spacing w:line="360" w:lineRule="auto"/>
        <w:rPr>
          <w:rFonts w:ascii="Arial" w:hAnsi="Arial" w:cs="Arial"/>
          <w:color w:val="000000" w:themeColor="text1"/>
          <w:lang w:val="en-GB"/>
        </w:rPr>
      </w:pPr>
    </w:p>
    <w:p w14:paraId="7FD86E2E"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Being able to communicate clearly is one of the most important skills for a Healthcare </w:t>
      </w:r>
      <w:proofErr w:type="spellStart"/>
      <w:r w:rsidRPr="00427D60">
        <w:rPr>
          <w:rFonts w:ascii="Arial" w:hAnsi="Arial" w:cs="Arial"/>
          <w:color w:val="000000" w:themeColor="text1"/>
          <w:lang w:val="en-GB"/>
        </w:rPr>
        <w:t>Assistant.When</w:t>
      </w:r>
      <w:proofErr w:type="spellEnd"/>
      <w:r w:rsidRPr="00427D60">
        <w:rPr>
          <w:rFonts w:ascii="Arial" w:hAnsi="Arial" w:cs="Arial"/>
          <w:color w:val="000000" w:themeColor="text1"/>
          <w:lang w:val="en-GB"/>
        </w:rPr>
        <w:t xml:space="preserve"> you talk to service users, their families, and members of the multidisciplinary team, you should be clear and polite.  Listening carefully, keeping eye contact, and using the right verbal and non-verbal cues are all things I do to show that I have this skill.  While I was studying, I did presentations and group discussions. These activities helped me get better at clearly expressing my thoughts and responding to others.</w:t>
      </w:r>
    </w:p>
    <w:p w14:paraId="2D07DD8A" w14:textId="739D14E0"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Teamwork is another important </w:t>
      </w:r>
      <w:proofErr w:type="spellStart"/>
      <w:proofErr w:type="gramStart"/>
      <w:r w:rsidRPr="00427D60">
        <w:rPr>
          <w:rFonts w:ascii="Arial" w:hAnsi="Arial" w:cs="Arial"/>
          <w:color w:val="000000" w:themeColor="text1"/>
          <w:lang w:val="en-GB"/>
        </w:rPr>
        <w:t>skill.Healthcare</w:t>
      </w:r>
      <w:proofErr w:type="spellEnd"/>
      <w:proofErr w:type="gramEnd"/>
      <w:r w:rsidRPr="00427D60">
        <w:rPr>
          <w:rFonts w:ascii="Arial" w:hAnsi="Arial" w:cs="Arial"/>
          <w:color w:val="000000" w:themeColor="text1"/>
          <w:lang w:val="en-GB"/>
        </w:rPr>
        <w:t xml:space="preserve"> Assistants work with each other a lot to make sure that care stays the same and is good.  Group projects with shared tasks and the need to support each other </w:t>
      </w:r>
      <w:proofErr w:type="gramStart"/>
      <w:r w:rsidRPr="00427D60">
        <w:rPr>
          <w:rFonts w:ascii="Arial" w:hAnsi="Arial" w:cs="Arial"/>
          <w:color w:val="000000" w:themeColor="text1"/>
          <w:lang w:val="en-GB"/>
        </w:rPr>
        <w:t>in order to</w:t>
      </w:r>
      <w:proofErr w:type="gramEnd"/>
      <w:r w:rsidRPr="00427D60">
        <w:rPr>
          <w:rFonts w:ascii="Arial" w:hAnsi="Arial" w:cs="Arial"/>
          <w:color w:val="000000" w:themeColor="text1"/>
          <w:lang w:val="en-GB"/>
        </w:rPr>
        <w:t xml:space="preserve"> reach common goals have helped me learn how to work with others.  </w:t>
      </w:r>
    </w:p>
    <w:p w14:paraId="1CE91C88" w14:textId="6C36D6EC" w:rsidR="005574D9"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In addition, being kind and understanding are important in health and social care.  People who use the service may feel physical or emotional pain or may feel </w:t>
      </w:r>
      <w:proofErr w:type="spellStart"/>
      <w:proofErr w:type="gramStart"/>
      <w:r w:rsidRPr="00427D60">
        <w:rPr>
          <w:rFonts w:ascii="Arial" w:hAnsi="Arial" w:cs="Arial"/>
          <w:color w:val="000000" w:themeColor="text1"/>
          <w:lang w:val="en-GB"/>
        </w:rPr>
        <w:t>weak.It</w:t>
      </w:r>
      <w:proofErr w:type="spellEnd"/>
      <w:proofErr w:type="gramEnd"/>
      <w:r w:rsidRPr="00427D60">
        <w:rPr>
          <w:rFonts w:ascii="Arial" w:hAnsi="Arial" w:cs="Arial"/>
          <w:color w:val="000000" w:themeColor="text1"/>
          <w:lang w:val="en-GB"/>
        </w:rPr>
        <w:t xml:space="preserve"> is important to react with understanding and sensitivity.  I show empathy by being patient, respectful, and not judging others. This makes people feel supported and appreciated.  </w:t>
      </w:r>
    </w:p>
    <w:p w14:paraId="11351D0D" w14:textId="77777777" w:rsidR="00427D60" w:rsidRPr="00427D60" w:rsidRDefault="00427D60" w:rsidP="00427D60">
      <w:pPr>
        <w:spacing w:line="360" w:lineRule="auto"/>
        <w:rPr>
          <w:rFonts w:ascii="Arial" w:hAnsi="Arial" w:cs="Arial"/>
          <w:color w:val="000000" w:themeColor="text1"/>
          <w:lang w:val="en-GB"/>
        </w:rPr>
      </w:pPr>
    </w:p>
    <w:p w14:paraId="442E15F4" w14:textId="30328370" w:rsidR="005574D9" w:rsidRPr="00427D60" w:rsidRDefault="005574D9" w:rsidP="00427D60">
      <w:pPr>
        <w:spacing w:line="360" w:lineRule="auto"/>
        <w:rPr>
          <w:rFonts w:ascii="Arial" w:hAnsi="Arial" w:cs="Arial"/>
          <w:b/>
          <w:bCs/>
          <w:color w:val="000000" w:themeColor="text1"/>
          <w:lang w:val="en-GB"/>
        </w:rPr>
      </w:pPr>
      <w:r w:rsidRPr="005574D9">
        <w:rPr>
          <w:rFonts w:ascii="Arial" w:hAnsi="Arial" w:cs="Arial"/>
          <w:b/>
          <w:bCs/>
          <w:color w:val="000000" w:themeColor="text1"/>
          <w:lang w:val="en-GB"/>
        </w:rPr>
        <w:t>Identified Skill Gaps</w:t>
      </w:r>
    </w:p>
    <w:p w14:paraId="65CE7B0F" w14:textId="77777777" w:rsidR="005574D9" w:rsidRPr="005574D9" w:rsidRDefault="005574D9" w:rsidP="00427D60">
      <w:pPr>
        <w:spacing w:line="360" w:lineRule="auto"/>
        <w:rPr>
          <w:rFonts w:ascii="Arial" w:hAnsi="Arial" w:cs="Arial"/>
          <w:color w:val="000000" w:themeColor="text1"/>
          <w:lang w:val="en-GB"/>
        </w:rPr>
      </w:pPr>
    </w:p>
    <w:p w14:paraId="387DBA03"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Even though I have a lot of the skills needed to be a Healthcare Assistant, I've found places where I need to </w:t>
      </w:r>
      <w:proofErr w:type="spellStart"/>
      <w:proofErr w:type="gramStart"/>
      <w:r w:rsidRPr="00427D60">
        <w:rPr>
          <w:rFonts w:ascii="Arial" w:hAnsi="Arial" w:cs="Arial"/>
          <w:color w:val="000000" w:themeColor="text1"/>
          <w:lang w:val="en-GB"/>
        </w:rPr>
        <w:t>improve.One</w:t>
      </w:r>
      <w:proofErr w:type="spellEnd"/>
      <w:proofErr w:type="gramEnd"/>
      <w:r w:rsidRPr="00427D60">
        <w:rPr>
          <w:rFonts w:ascii="Arial" w:hAnsi="Arial" w:cs="Arial"/>
          <w:color w:val="000000" w:themeColor="text1"/>
          <w:lang w:val="en-GB"/>
        </w:rPr>
        <w:t xml:space="preserve"> skill that many people lack is the confidence to handle difficult scenarios, like dealing with upset customers or conflicts.  I get the theoretical methods we talked about in class, but I need to do more hands-on work to use these methods well in real-life care situations.</w:t>
      </w:r>
    </w:p>
    <w:p w14:paraId="611C9DCB" w14:textId="77777777" w:rsid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Knowledge of safeguarding processes and how to use them is another thing that needs to be improved.  As a person who works in health and social care, I know that safeguarding is very important, and I know that I need to get better at spotting signs of abuse, reporting concerns, and following organizational policies.</w:t>
      </w:r>
    </w:p>
    <w:p w14:paraId="6B901E99" w14:textId="77777777" w:rsidR="00427D60" w:rsidRPr="00427D60" w:rsidRDefault="00427D60" w:rsidP="00427D60">
      <w:pPr>
        <w:spacing w:line="360" w:lineRule="auto"/>
        <w:rPr>
          <w:rFonts w:ascii="Arial" w:hAnsi="Arial" w:cs="Arial"/>
          <w:color w:val="000000" w:themeColor="text1"/>
          <w:lang w:val="en-GB"/>
        </w:rPr>
      </w:pPr>
    </w:p>
    <w:p w14:paraId="05861C4B" w14:textId="77777777" w:rsidR="00427D60" w:rsidRPr="00427D60" w:rsidRDefault="00427D60" w:rsidP="00427D60">
      <w:pPr>
        <w:spacing w:line="360" w:lineRule="auto"/>
        <w:rPr>
          <w:rFonts w:ascii="Arial" w:hAnsi="Arial" w:cs="Arial"/>
          <w:color w:val="000000" w:themeColor="text1"/>
          <w:lang w:val="en-GB"/>
        </w:rPr>
      </w:pPr>
    </w:p>
    <w:p w14:paraId="4A55D02B" w14:textId="12F2BE95" w:rsidR="00427D60" w:rsidRPr="00427D60" w:rsidRDefault="00427D60" w:rsidP="00427D60">
      <w:pPr>
        <w:spacing w:line="360" w:lineRule="auto"/>
        <w:rPr>
          <w:rFonts w:ascii="Arial" w:hAnsi="Arial" w:cs="Arial"/>
          <w:b/>
          <w:bCs/>
          <w:color w:val="000000" w:themeColor="text1"/>
          <w:lang w:val="en-GB"/>
        </w:rPr>
      </w:pPr>
      <w:r w:rsidRPr="00427D60">
        <w:rPr>
          <w:rFonts w:ascii="Arial" w:hAnsi="Arial" w:cs="Arial"/>
          <w:b/>
          <w:bCs/>
          <w:color w:val="000000" w:themeColor="text1"/>
          <w:lang w:val="en-GB"/>
        </w:rPr>
        <w:t>Personal Development Plan</w:t>
      </w:r>
    </w:p>
    <w:p w14:paraId="591FDB9C" w14:textId="77777777" w:rsidR="00427D60" w:rsidRPr="00427D60" w:rsidRDefault="00427D60" w:rsidP="00427D60">
      <w:pPr>
        <w:spacing w:line="360" w:lineRule="auto"/>
        <w:rPr>
          <w:rFonts w:ascii="Arial" w:hAnsi="Arial" w:cs="Arial"/>
          <w:color w:val="000000" w:themeColor="text1"/>
          <w:lang w:val="en-GB"/>
        </w:rPr>
      </w:pPr>
    </w:p>
    <w:p w14:paraId="3638CF48"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I made this personal development plan to deal with these skill gaps:</w:t>
      </w:r>
    </w:p>
    <w:p w14:paraId="44A28520" w14:textId="77777777" w:rsidR="00427D60" w:rsidRPr="00427D60" w:rsidRDefault="00427D60" w:rsidP="00427D60">
      <w:pPr>
        <w:spacing w:line="360" w:lineRule="auto"/>
        <w:rPr>
          <w:rFonts w:ascii="Arial" w:hAnsi="Arial" w:cs="Arial"/>
          <w:color w:val="000000" w:themeColor="text1"/>
          <w:lang w:val="en-GB"/>
        </w:rPr>
      </w:pPr>
    </w:p>
    <w:p w14:paraId="3C74CE4E"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 Skill to work on: Dealing with difficult </w:t>
      </w:r>
      <w:proofErr w:type="spellStart"/>
      <w:r w:rsidRPr="00427D60">
        <w:rPr>
          <w:rFonts w:ascii="Arial" w:hAnsi="Arial" w:cs="Arial"/>
          <w:color w:val="000000" w:themeColor="text1"/>
          <w:lang w:val="en-GB"/>
        </w:rPr>
        <w:t>behavior</w:t>
      </w:r>
      <w:proofErr w:type="spellEnd"/>
    </w:p>
    <w:p w14:paraId="681B554F"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Action: Go to training events on how to deal with disagreements and </w:t>
      </w:r>
      <w:proofErr w:type="gramStart"/>
      <w:r w:rsidRPr="00427D60">
        <w:rPr>
          <w:rFonts w:ascii="Arial" w:hAnsi="Arial" w:cs="Arial"/>
          <w:color w:val="000000" w:themeColor="text1"/>
          <w:lang w:val="en-GB"/>
        </w:rPr>
        <w:t>communicate, and</w:t>
      </w:r>
      <w:proofErr w:type="gramEnd"/>
      <w:r w:rsidRPr="00427D60">
        <w:rPr>
          <w:rFonts w:ascii="Arial" w:hAnsi="Arial" w:cs="Arial"/>
          <w:color w:val="000000" w:themeColor="text1"/>
          <w:lang w:val="en-GB"/>
        </w:rPr>
        <w:t xml:space="preserve"> look over the case studies that were talked about in class.</w:t>
      </w:r>
    </w:p>
    <w:p w14:paraId="7BA4A2C5"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lastRenderedPageBreak/>
        <w:t xml:space="preserve"> Timescale: In the next six months.</w:t>
      </w:r>
    </w:p>
    <w:p w14:paraId="3FAEBD25" w14:textId="2D9AFF5F"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The expected result is that people will be more confident and better able to stay calm and professional when things get tough.</w:t>
      </w:r>
    </w:p>
    <w:p w14:paraId="75199B29" w14:textId="77777777" w:rsidR="00427D60" w:rsidRPr="00427D60" w:rsidRDefault="00427D60" w:rsidP="00427D60">
      <w:pPr>
        <w:spacing w:line="360" w:lineRule="auto"/>
        <w:rPr>
          <w:rFonts w:ascii="Arial" w:hAnsi="Arial" w:cs="Arial"/>
          <w:color w:val="000000" w:themeColor="text1"/>
          <w:lang w:val="en-GB"/>
        </w:rPr>
      </w:pPr>
    </w:p>
    <w:p w14:paraId="44B6D714"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 Skill to work on: Knowledge of how to protect things</w:t>
      </w:r>
    </w:p>
    <w:p w14:paraId="3565F202"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Action: Finish the online training for safeguarding and go over the organization's safeguarding </w:t>
      </w:r>
      <w:proofErr w:type="spellStart"/>
      <w:proofErr w:type="gramStart"/>
      <w:r w:rsidRPr="00427D60">
        <w:rPr>
          <w:rFonts w:ascii="Arial" w:hAnsi="Arial" w:cs="Arial"/>
          <w:color w:val="000000" w:themeColor="text1"/>
          <w:lang w:val="en-GB"/>
        </w:rPr>
        <w:t>rules.Timescale</w:t>
      </w:r>
      <w:proofErr w:type="spellEnd"/>
      <w:proofErr w:type="gramEnd"/>
      <w:r w:rsidRPr="00427D60">
        <w:rPr>
          <w:rFonts w:ascii="Arial" w:hAnsi="Arial" w:cs="Arial"/>
          <w:color w:val="000000" w:themeColor="text1"/>
          <w:lang w:val="en-GB"/>
        </w:rPr>
        <w:t>: In three months or less</w:t>
      </w:r>
    </w:p>
    <w:p w14:paraId="2302051B"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The expected result is that people will better understand their duty to protect others and the right way to tell what they see.</w:t>
      </w:r>
    </w:p>
    <w:p w14:paraId="5CCB007D" w14:textId="1F8A9023" w:rsidR="005574D9"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This Personal Development Plan will help me keep learning in my career and get ready to work in health and social care.</w:t>
      </w:r>
    </w:p>
    <w:p w14:paraId="7D944EBD" w14:textId="77777777" w:rsidR="00427D60" w:rsidRPr="00427D60" w:rsidRDefault="00427D60" w:rsidP="00427D60">
      <w:pPr>
        <w:spacing w:line="360" w:lineRule="auto"/>
        <w:rPr>
          <w:rFonts w:ascii="Arial" w:hAnsi="Arial" w:cs="Arial"/>
          <w:color w:val="000000" w:themeColor="text1"/>
          <w:lang w:val="en-GB"/>
        </w:rPr>
      </w:pPr>
    </w:p>
    <w:p w14:paraId="67663CB6" w14:textId="16FF5776" w:rsidR="005574D9" w:rsidRPr="00427D60" w:rsidRDefault="005574D9" w:rsidP="00427D60">
      <w:pPr>
        <w:spacing w:line="360" w:lineRule="auto"/>
        <w:rPr>
          <w:rFonts w:ascii="Arial" w:hAnsi="Arial" w:cs="Arial"/>
          <w:b/>
          <w:bCs/>
          <w:color w:val="000000" w:themeColor="text1"/>
          <w:lang w:val="en-GB"/>
        </w:rPr>
      </w:pPr>
      <w:r w:rsidRPr="005574D9">
        <w:rPr>
          <w:rFonts w:ascii="Arial" w:hAnsi="Arial" w:cs="Arial"/>
          <w:b/>
          <w:bCs/>
          <w:color w:val="000000" w:themeColor="text1"/>
          <w:lang w:val="en-GB"/>
        </w:rPr>
        <w:t>Interview Preparation</w:t>
      </w:r>
    </w:p>
    <w:p w14:paraId="7DB6EC24" w14:textId="77777777" w:rsidR="005574D9" w:rsidRPr="005574D9" w:rsidRDefault="005574D9" w:rsidP="00427D60">
      <w:pPr>
        <w:spacing w:line="360" w:lineRule="auto"/>
        <w:rPr>
          <w:rFonts w:ascii="Arial" w:hAnsi="Arial" w:cs="Arial"/>
          <w:color w:val="000000" w:themeColor="text1"/>
          <w:lang w:val="en-GB"/>
        </w:rPr>
      </w:pPr>
    </w:p>
    <w:p w14:paraId="2369A445"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Question 1: What makes you want to be a Healthcare Assistant?</w:t>
      </w:r>
    </w:p>
    <w:p w14:paraId="5B47CA50" w14:textId="77777777" w:rsid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I want to be a Healthcare Assistant because I love helping people and making them feel better.  In this job, I can work closely with people to help them, and I can build professional skills in a caring and supportive setting</w:t>
      </w:r>
    </w:p>
    <w:p w14:paraId="046A683E" w14:textId="77777777" w:rsidR="00427D60" w:rsidRDefault="00427D60" w:rsidP="00427D60">
      <w:pPr>
        <w:spacing w:line="360" w:lineRule="auto"/>
        <w:rPr>
          <w:rFonts w:ascii="Arial" w:hAnsi="Arial" w:cs="Arial"/>
          <w:color w:val="000000" w:themeColor="text1"/>
          <w:lang w:val="en-GB"/>
        </w:rPr>
      </w:pPr>
    </w:p>
    <w:p w14:paraId="26CF9D58" w14:textId="6C293886" w:rsidR="00427D60" w:rsidRPr="00427D60" w:rsidRDefault="00427D60" w:rsidP="00427D60">
      <w:pPr>
        <w:spacing w:line="360" w:lineRule="auto"/>
        <w:rPr>
          <w:rFonts w:ascii="Arial" w:hAnsi="Arial" w:cs="Arial"/>
          <w:color w:val="000000" w:themeColor="text1"/>
          <w:lang w:val="en-GB"/>
        </w:rPr>
      </w:pPr>
      <w:proofErr w:type="gramStart"/>
      <w:r w:rsidRPr="00427D60">
        <w:rPr>
          <w:rFonts w:ascii="Arial" w:hAnsi="Arial" w:cs="Arial"/>
          <w:color w:val="000000" w:themeColor="text1"/>
          <w:lang w:val="en-GB"/>
        </w:rPr>
        <w:t>.Question</w:t>
      </w:r>
      <w:proofErr w:type="gramEnd"/>
      <w:r w:rsidRPr="00427D60">
        <w:rPr>
          <w:rFonts w:ascii="Arial" w:hAnsi="Arial" w:cs="Arial"/>
          <w:color w:val="000000" w:themeColor="text1"/>
          <w:lang w:val="en-GB"/>
        </w:rPr>
        <w:t xml:space="preserve"> 2: How would you handle a service user who is angry or sad?</w:t>
      </w:r>
    </w:p>
    <w:p w14:paraId="05D40E3E" w14:textId="77777777" w:rsid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I would stay cool, listen carefully, and be understanding.  I would follow the rules of the organization and calm the service user down, treat them with respect, and ask for help from top staff if I needed to.</w:t>
      </w:r>
    </w:p>
    <w:p w14:paraId="515A1EF8" w14:textId="77777777" w:rsidR="00427D60" w:rsidRPr="00427D60" w:rsidRDefault="00427D60" w:rsidP="00427D60">
      <w:pPr>
        <w:spacing w:line="360" w:lineRule="auto"/>
        <w:rPr>
          <w:rFonts w:ascii="Arial" w:hAnsi="Arial" w:cs="Arial"/>
          <w:color w:val="000000" w:themeColor="text1"/>
          <w:lang w:val="en-GB"/>
        </w:rPr>
      </w:pPr>
    </w:p>
    <w:p w14:paraId="333308C3"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Question 3: How do you work well with others?</w:t>
      </w:r>
    </w:p>
    <w:p w14:paraId="2DF797E8" w14:textId="0962E95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I talk freely, respect other people's roles, and </w:t>
      </w:r>
      <w:proofErr w:type="gramStart"/>
      <w:r w:rsidRPr="00427D60">
        <w:rPr>
          <w:rFonts w:ascii="Arial" w:hAnsi="Arial" w:cs="Arial"/>
          <w:color w:val="000000" w:themeColor="text1"/>
          <w:lang w:val="en-GB"/>
        </w:rPr>
        <w:t>help out</w:t>
      </w:r>
      <w:proofErr w:type="gramEnd"/>
      <w:r w:rsidRPr="00427D60">
        <w:rPr>
          <w:rFonts w:ascii="Arial" w:hAnsi="Arial" w:cs="Arial"/>
          <w:color w:val="000000" w:themeColor="text1"/>
          <w:lang w:val="en-GB"/>
        </w:rPr>
        <w:t xml:space="preserve"> when I need </w:t>
      </w:r>
      <w:proofErr w:type="spellStart"/>
      <w:proofErr w:type="gramStart"/>
      <w:r w:rsidRPr="00427D60">
        <w:rPr>
          <w:rFonts w:ascii="Arial" w:hAnsi="Arial" w:cs="Arial"/>
          <w:color w:val="000000" w:themeColor="text1"/>
          <w:lang w:val="en-GB"/>
        </w:rPr>
        <w:t>to.I</w:t>
      </w:r>
      <w:proofErr w:type="spellEnd"/>
      <w:proofErr w:type="gramEnd"/>
      <w:r w:rsidRPr="00427D60">
        <w:rPr>
          <w:rFonts w:ascii="Arial" w:hAnsi="Arial" w:cs="Arial"/>
          <w:color w:val="000000" w:themeColor="text1"/>
          <w:lang w:val="en-GB"/>
        </w:rPr>
        <w:t xml:space="preserve"> know that working together is important in health and social care to make sure that services are safe and helpful.</w:t>
      </w:r>
    </w:p>
    <w:p w14:paraId="4E9DBCFD" w14:textId="5090FF21" w:rsidR="00615279" w:rsidRPr="00427D60" w:rsidRDefault="00615279" w:rsidP="00427D60">
      <w:pPr>
        <w:spacing w:line="360" w:lineRule="auto"/>
        <w:rPr>
          <w:rFonts w:ascii="Arial" w:hAnsi="Arial" w:cs="Arial"/>
          <w:color w:val="000000" w:themeColor="text1"/>
          <w:lang w:val="en-GB"/>
        </w:rPr>
      </w:pPr>
    </w:p>
    <w:p w14:paraId="37B63577" w14:textId="0CD43E08" w:rsidR="005574D9" w:rsidRPr="00427D60" w:rsidRDefault="00516F97" w:rsidP="00427D60">
      <w:pPr>
        <w:spacing w:line="360" w:lineRule="auto"/>
        <w:rPr>
          <w:rFonts w:ascii="Arial" w:hAnsi="Arial" w:cs="Arial"/>
          <w:b/>
          <w:bCs/>
          <w:color w:val="000000" w:themeColor="text1"/>
          <w:lang w:val="en-GB"/>
        </w:rPr>
      </w:pPr>
      <w:r w:rsidRPr="00427D60">
        <w:rPr>
          <w:rFonts w:ascii="Arial" w:hAnsi="Arial" w:cs="Arial"/>
          <w:b/>
          <w:bCs/>
          <w:color w:val="000000" w:themeColor="text1"/>
          <w:lang w:val="en-GB"/>
        </w:rPr>
        <w:t>3.</w:t>
      </w:r>
      <w:r w:rsidR="005574D9" w:rsidRPr="00427D60">
        <w:rPr>
          <w:rFonts w:ascii="Arial" w:eastAsia="Times New Roman" w:hAnsi="Arial" w:cs="Arial"/>
          <w:b/>
          <w:bCs/>
          <w:lang w:val="en-GB" w:eastAsia="en-GB"/>
        </w:rPr>
        <w:t xml:space="preserve"> </w:t>
      </w:r>
      <w:r w:rsidR="005574D9" w:rsidRPr="00427D60">
        <w:rPr>
          <w:rFonts w:ascii="Arial" w:hAnsi="Arial" w:cs="Arial"/>
          <w:b/>
          <w:bCs/>
          <w:color w:val="000000" w:themeColor="text1"/>
          <w:lang w:val="en-GB"/>
        </w:rPr>
        <w:t>Task 2: Academic Report on a Key Skill in Health and Social Care</w:t>
      </w:r>
    </w:p>
    <w:p w14:paraId="214B6173" w14:textId="77777777" w:rsidR="005574D9" w:rsidRPr="00427D60" w:rsidRDefault="005574D9" w:rsidP="00427D60">
      <w:pPr>
        <w:spacing w:line="360" w:lineRule="auto"/>
        <w:rPr>
          <w:rFonts w:ascii="Arial" w:hAnsi="Arial" w:cs="Arial"/>
          <w:color w:val="000000" w:themeColor="text1"/>
          <w:lang w:val="en-GB"/>
        </w:rPr>
      </w:pPr>
    </w:p>
    <w:p w14:paraId="642DE1C2" w14:textId="77777777" w:rsidR="005574D9" w:rsidRPr="005574D9" w:rsidRDefault="005574D9" w:rsidP="00427D60">
      <w:pPr>
        <w:spacing w:line="360" w:lineRule="auto"/>
        <w:rPr>
          <w:rFonts w:ascii="Arial" w:hAnsi="Arial" w:cs="Arial"/>
          <w:b/>
          <w:bCs/>
          <w:color w:val="000000" w:themeColor="text1"/>
          <w:lang w:val="en-GB"/>
        </w:rPr>
      </w:pPr>
      <w:r w:rsidRPr="005574D9">
        <w:rPr>
          <w:rFonts w:ascii="Arial" w:hAnsi="Arial" w:cs="Arial"/>
          <w:b/>
          <w:bCs/>
          <w:color w:val="000000" w:themeColor="text1"/>
          <w:lang w:val="en-GB"/>
        </w:rPr>
        <w:t>The Importance of Communication Skills in Health and Social Care</w:t>
      </w:r>
    </w:p>
    <w:p w14:paraId="31C516B3" w14:textId="329E53FF"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A basic skill that people who work in health and social care must have is the ability to communicate clearly.  It is very important for making sure that the care is safe, high-quality, and focused on the person.  Communication is more than just sharing </w:t>
      </w:r>
      <w:proofErr w:type="spellStart"/>
      <w:proofErr w:type="gramStart"/>
      <w:r w:rsidRPr="00427D60">
        <w:rPr>
          <w:rFonts w:ascii="Arial" w:hAnsi="Arial" w:cs="Arial"/>
          <w:color w:val="000000" w:themeColor="text1"/>
          <w:lang w:val="en-GB"/>
        </w:rPr>
        <w:t>information.It</w:t>
      </w:r>
      <w:proofErr w:type="spellEnd"/>
      <w:proofErr w:type="gramEnd"/>
      <w:r w:rsidRPr="00427D60">
        <w:rPr>
          <w:rFonts w:ascii="Arial" w:hAnsi="Arial" w:cs="Arial"/>
          <w:color w:val="000000" w:themeColor="text1"/>
          <w:lang w:val="en-GB"/>
        </w:rPr>
        <w:t xml:space="preserve"> also means listening carefully, understanding how others feel, and being able to change what you say to fit the needs of service users, families, and coworkers.  </w:t>
      </w:r>
    </w:p>
    <w:p w14:paraId="71048DF1"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lastRenderedPageBreak/>
        <w:t xml:space="preserve"> People who work in health and social care see people from a wide range of backgrounds every day. Many of these people are dealing with physical or mental sickness, trouble thinking, or issues with communicating.  Arnold and Boggs (2020) say that good communication helps you build trust and a therapeutic relationship with your service users. This is important for knowing what they need and want.  People who use services are more likely to feel respected and involved and to trust the care they get when communication is clear and </w:t>
      </w:r>
      <w:proofErr w:type="spellStart"/>
      <w:proofErr w:type="gramStart"/>
      <w:r w:rsidRPr="00427D60">
        <w:rPr>
          <w:rFonts w:ascii="Arial" w:hAnsi="Arial" w:cs="Arial"/>
          <w:color w:val="000000" w:themeColor="text1"/>
          <w:lang w:val="en-GB"/>
        </w:rPr>
        <w:t>respectful.Verbal</w:t>
      </w:r>
      <w:proofErr w:type="spellEnd"/>
      <w:proofErr w:type="gramEnd"/>
      <w:r w:rsidRPr="00427D60">
        <w:rPr>
          <w:rFonts w:ascii="Arial" w:hAnsi="Arial" w:cs="Arial"/>
          <w:color w:val="000000" w:themeColor="text1"/>
          <w:lang w:val="en-GB"/>
        </w:rPr>
        <w:t xml:space="preserve"> communication is an important part of health and social care conversation. It includes using the right language, tone, and level of clarity.  When professionals talk to service users, they should try to avoid using complicated medical words and make sure that the person can understand what is being said.  Poor verbal communication can lead to misunderstandings, worry, and mistakes in the way care is given.  Communication mistakes are a big cause of problems in healthcare, according to a study by O'Daniel and Rosenstein (2008</w:t>
      </w:r>
      <w:proofErr w:type="gramStart"/>
      <w:r w:rsidRPr="00427D60">
        <w:rPr>
          <w:rFonts w:ascii="Arial" w:hAnsi="Arial" w:cs="Arial"/>
          <w:color w:val="000000" w:themeColor="text1"/>
          <w:lang w:val="en-GB"/>
        </w:rPr>
        <w:t>).This</w:t>
      </w:r>
      <w:proofErr w:type="gramEnd"/>
      <w:r w:rsidRPr="00427D60">
        <w:rPr>
          <w:rFonts w:ascii="Arial" w:hAnsi="Arial" w:cs="Arial"/>
          <w:color w:val="000000" w:themeColor="text1"/>
          <w:lang w:val="en-GB"/>
        </w:rPr>
        <w:t xml:space="preserve"> shows that it is important to have good communication skills.</w:t>
      </w:r>
    </w:p>
    <w:p w14:paraId="56C64A3D"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Communication without words is just as important.  Things like body language, facial expressions, eye contact, and movements can show that you care, that you understand, and that you respect someone.  Non-verbal cues can be stronger than words, especially when dealing with people who can't talk or write very well, like people with dementia or learning disabilities.  Non-verbal communication is an important skill for workers because it helps them understand how their customers are feeling and meet their needs.</w:t>
      </w:r>
    </w:p>
    <w:p w14:paraId="101AF163"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Being able to talk to people clearly is also very important for working with others and in a team.  To make sure that care stays the same, health and social care workers need to share correct information with each </w:t>
      </w:r>
      <w:proofErr w:type="spellStart"/>
      <w:proofErr w:type="gramStart"/>
      <w:r w:rsidRPr="00427D60">
        <w:rPr>
          <w:rFonts w:ascii="Arial" w:hAnsi="Arial" w:cs="Arial"/>
          <w:color w:val="000000" w:themeColor="text1"/>
          <w:lang w:val="en-GB"/>
        </w:rPr>
        <w:t>other.Making</w:t>
      </w:r>
      <w:proofErr w:type="spellEnd"/>
      <w:proofErr w:type="gramEnd"/>
      <w:r w:rsidRPr="00427D60">
        <w:rPr>
          <w:rFonts w:ascii="Arial" w:hAnsi="Arial" w:cs="Arial"/>
          <w:color w:val="000000" w:themeColor="text1"/>
          <w:lang w:val="en-GB"/>
        </w:rPr>
        <w:t xml:space="preserve"> sure that people clearly record their work, hand it off to someone else, and talk to each other boosts decision-making and lowers the chance of making mistakes.  The Health and Care Professions Council (HCPC, 2022) says that being able to communicate clearly is important for keeping up with professional standards and making sure that people are safe when they work.</w:t>
      </w:r>
    </w:p>
    <w:p w14:paraId="74AB13AA"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Also, in health and social care, communication is closely linked to doing the right thing and being responsible.  Professionals must keep secrets, get informed permission, and let people who use their services help make decisions.  Good conversation is needed to complete these </w:t>
      </w:r>
      <w:proofErr w:type="spellStart"/>
      <w:proofErr w:type="gramStart"/>
      <w:r w:rsidRPr="00427D60">
        <w:rPr>
          <w:rFonts w:ascii="Arial" w:hAnsi="Arial" w:cs="Arial"/>
          <w:color w:val="000000" w:themeColor="text1"/>
          <w:lang w:val="en-GB"/>
        </w:rPr>
        <w:t>tasks.According</w:t>
      </w:r>
      <w:proofErr w:type="spellEnd"/>
      <w:proofErr w:type="gramEnd"/>
      <w:r w:rsidRPr="00427D60">
        <w:rPr>
          <w:rFonts w:ascii="Arial" w:hAnsi="Arial" w:cs="Arial"/>
          <w:color w:val="000000" w:themeColor="text1"/>
          <w:lang w:val="en-GB"/>
        </w:rPr>
        <w:t xml:space="preserve"> to The Care Quality Commission (CQC, 2023</w:t>
      </w:r>
      <w:proofErr w:type="gramStart"/>
      <w:r w:rsidRPr="00427D60">
        <w:rPr>
          <w:rFonts w:ascii="Arial" w:hAnsi="Arial" w:cs="Arial"/>
          <w:color w:val="000000" w:themeColor="text1"/>
          <w:lang w:val="en-GB"/>
        </w:rPr>
        <w:t>)  person</w:t>
      </w:r>
      <w:proofErr w:type="gramEnd"/>
      <w:r w:rsidRPr="00427D60">
        <w:rPr>
          <w:rFonts w:ascii="Arial" w:hAnsi="Arial" w:cs="Arial"/>
          <w:color w:val="000000" w:themeColor="text1"/>
          <w:lang w:val="en-GB"/>
        </w:rPr>
        <w:t>-</w:t>
      </w:r>
      <w:proofErr w:type="spellStart"/>
      <w:r w:rsidRPr="00427D60">
        <w:rPr>
          <w:rFonts w:ascii="Arial" w:hAnsi="Arial" w:cs="Arial"/>
          <w:color w:val="000000" w:themeColor="text1"/>
          <w:lang w:val="en-GB"/>
        </w:rPr>
        <w:t>centered</w:t>
      </w:r>
      <w:proofErr w:type="spellEnd"/>
      <w:r w:rsidRPr="00427D60">
        <w:rPr>
          <w:rFonts w:ascii="Arial" w:hAnsi="Arial" w:cs="Arial"/>
          <w:color w:val="000000" w:themeColor="text1"/>
          <w:lang w:val="en-GB"/>
        </w:rPr>
        <w:t xml:space="preserve"> care relies on listening to customers, understanding what they want, and reacting in the right way.</w:t>
      </w:r>
    </w:p>
    <w:p w14:paraId="424DFB9D" w14:textId="0E8B6AF6" w:rsidR="00516F97"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Finally, being able to talk to people clearly is very important for doing a good job in health and social </w:t>
      </w:r>
      <w:proofErr w:type="spellStart"/>
      <w:proofErr w:type="gramStart"/>
      <w:r w:rsidRPr="00427D60">
        <w:rPr>
          <w:rFonts w:ascii="Arial" w:hAnsi="Arial" w:cs="Arial"/>
          <w:color w:val="000000" w:themeColor="text1"/>
          <w:lang w:val="en-GB"/>
        </w:rPr>
        <w:t>care.They</w:t>
      </w:r>
      <w:proofErr w:type="spellEnd"/>
      <w:proofErr w:type="gramEnd"/>
      <w:r w:rsidRPr="00427D60">
        <w:rPr>
          <w:rFonts w:ascii="Arial" w:hAnsi="Arial" w:cs="Arial"/>
          <w:color w:val="000000" w:themeColor="text1"/>
          <w:lang w:val="en-GB"/>
        </w:rPr>
        <w:t xml:space="preserve"> lower risks, improve results for service users, encourage person-</w:t>
      </w:r>
      <w:proofErr w:type="spellStart"/>
      <w:r w:rsidRPr="00427D60">
        <w:rPr>
          <w:rFonts w:ascii="Arial" w:hAnsi="Arial" w:cs="Arial"/>
          <w:color w:val="000000" w:themeColor="text1"/>
          <w:lang w:val="en-GB"/>
        </w:rPr>
        <w:t>centered</w:t>
      </w:r>
      <w:proofErr w:type="spellEnd"/>
      <w:r w:rsidRPr="00427D60">
        <w:rPr>
          <w:rFonts w:ascii="Arial" w:hAnsi="Arial" w:cs="Arial"/>
          <w:color w:val="000000" w:themeColor="text1"/>
          <w:lang w:val="en-GB"/>
        </w:rPr>
        <w:t xml:space="preserve"> care, and promote teamwork.  </w:t>
      </w:r>
    </w:p>
    <w:p w14:paraId="182B3C2E" w14:textId="77777777" w:rsidR="00427D60" w:rsidRPr="00427D60" w:rsidRDefault="00427D60" w:rsidP="00427D60">
      <w:pPr>
        <w:spacing w:line="360" w:lineRule="auto"/>
        <w:rPr>
          <w:rFonts w:ascii="Arial" w:hAnsi="Arial" w:cs="Arial"/>
          <w:color w:val="000000" w:themeColor="text1"/>
          <w:lang w:val="en-GB"/>
        </w:rPr>
      </w:pPr>
    </w:p>
    <w:p w14:paraId="77831D9E" w14:textId="6845F57C" w:rsidR="005574D9" w:rsidRPr="00427D60" w:rsidRDefault="00516F97" w:rsidP="00427D60">
      <w:pPr>
        <w:spacing w:line="360" w:lineRule="auto"/>
        <w:rPr>
          <w:rFonts w:ascii="Arial" w:hAnsi="Arial" w:cs="Arial"/>
          <w:b/>
          <w:bCs/>
          <w:color w:val="000000" w:themeColor="text1"/>
          <w:lang w:val="en-GB"/>
        </w:rPr>
      </w:pPr>
      <w:r w:rsidRPr="00427D60">
        <w:rPr>
          <w:rFonts w:ascii="Arial" w:hAnsi="Arial" w:cs="Arial"/>
          <w:b/>
          <w:bCs/>
          <w:color w:val="000000" w:themeColor="text1"/>
          <w:lang w:val="en-GB"/>
        </w:rPr>
        <w:lastRenderedPageBreak/>
        <w:t>4.</w:t>
      </w:r>
      <w:r w:rsidR="005574D9" w:rsidRPr="00427D60">
        <w:rPr>
          <w:rFonts w:ascii="Arial" w:eastAsia="Times New Roman" w:hAnsi="Arial" w:cs="Arial"/>
          <w:b/>
          <w:bCs/>
          <w:lang w:val="en-GB" w:eastAsia="en-GB"/>
        </w:rPr>
        <w:t xml:space="preserve"> </w:t>
      </w:r>
      <w:r w:rsidR="005574D9" w:rsidRPr="00427D60">
        <w:rPr>
          <w:rFonts w:ascii="Arial" w:hAnsi="Arial" w:cs="Arial"/>
          <w:b/>
          <w:bCs/>
          <w:color w:val="000000" w:themeColor="text1"/>
          <w:lang w:val="en-GB"/>
        </w:rPr>
        <w:t>Task 3: Reflective Report Using the ERA Model</w:t>
      </w:r>
    </w:p>
    <w:p w14:paraId="7C142690" w14:textId="77777777" w:rsidR="005574D9" w:rsidRPr="005574D9" w:rsidRDefault="005574D9" w:rsidP="00427D60">
      <w:pPr>
        <w:spacing w:line="360" w:lineRule="auto"/>
        <w:rPr>
          <w:rFonts w:ascii="Arial" w:hAnsi="Arial" w:cs="Arial"/>
          <w:b/>
          <w:bCs/>
          <w:color w:val="000000" w:themeColor="text1"/>
          <w:lang w:val="en-GB"/>
        </w:rPr>
      </w:pPr>
      <w:r w:rsidRPr="005574D9">
        <w:rPr>
          <w:rFonts w:ascii="Arial" w:hAnsi="Arial" w:cs="Arial"/>
          <w:b/>
          <w:bCs/>
          <w:color w:val="000000" w:themeColor="text1"/>
          <w:lang w:val="en-GB"/>
        </w:rPr>
        <w:t>Experience</w:t>
      </w:r>
    </w:p>
    <w:p w14:paraId="35B60E67"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I did a presentation evaluation for Component 1 as part of the LCHS4009 Professional Development within Health and Social Care module.  I gave a presentation about an important health and social care professional skills topic in front of my classmates and instructor.  The goal of the talk was to show that you knew about the subject, could communicate well, and could give information in a clear and professional way.</w:t>
      </w:r>
    </w:p>
    <w:p w14:paraId="72A6DAF9" w14:textId="7F09299C" w:rsidR="005574D9"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I was both confident and scared during the </w:t>
      </w:r>
      <w:proofErr w:type="spellStart"/>
      <w:proofErr w:type="gramStart"/>
      <w:r w:rsidRPr="00427D60">
        <w:rPr>
          <w:rFonts w:ascii="Arial" w:hAnsi="Arial" w:cs="Arial"/>
          <w:color w:val="000000" w:themeColor="text1"/>
          <w:lang w:val="en-GB"/>
        </w:rPr>
        <w:t>talk.I</w:t>
      </w:r>
      <w:proofErr w:type="spellEnd"/>
      <w:proofErr w:type="gramEnd"/>
      <w:r w:rsidRPr="00427D60">
        <w:rPr>
          <w:rFonts w:ascii="Arial" w:hAnsi="Arial" w:cs="Arial"/>
          <w:color w:val="000000" w:themeColor="text1"/>
          <w:lang w:val="en-GB"/>
        </w:rPr>
        <w:t xml:space="preserve"> knew a lot about the subject and had already worked on my content, but I felt a bit of stress when I had to show to people.  Even so, I was able to hit the key points of my presentation and interact with the crowd.  </w:t>
      </w:r>
    </w:p>
    <w:p w14:paraId="4558861F" w14:textId="77777777" w:rsidR="00427D60" w:rsidRPr="005574D9" w:rsidRDefault="00427D60" w:rsidP="00427D60">
      <w:pPr>
        <w:spacing w:line="360" w:lineRule="auto"/>
        <w:rPr>
          <w:rFonts w:ascii="Arial" w:hAnsi="Arial" w:cs="Arial"/>
          <w:color w:val="000000" w:themeColor="text1"/>
          <w:lang w:val="en-GB"/>
        </w:rPr>
      </w:pPr>
    </w:p>
    <w:p w14:paraId="062B898E" w14:textId="77777777" w:rsidR="005574D9" w:rsidRPr="005574D9" w:rsidRDefault="005574D9" w:rsidP="00427D60">
      <w:pPr>
        <w:spacing w:line="360" w:lineRule="auto"/>
        <w:rPr>
          <w:rFonts w:ascii="Arial" w:hAnsi="Arial" w:cs="Arial"/>
          <w:b/>
          <w:bCs/>
          <w:color w:val="000000" w:themeColor="text1"/>
          <w:lang w:val="en-GB"/>
        </w:rPr>
      </w:pPr>
      <w:r w:rsidRPr="005574D9">
        <w:rPr>
          <w:rFonts w:ascii="Arial" w:hAnsi="Arial" w:cs="Arial"/>
          <w:b/>
          <w:bCs/>
          <w:color w:val="000000" w:themeColor="text1"/>
          <w:lang w:val="en-GB"/>
        </w:rPr>
        <w:t>Reflection</w:t>
      </w:r>
    </w:p>
    <w:p w14:paraId="52FBD0AF"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Looking back on how I did, I think that knowing a lot about the subjects I worked on was one of the things I did best.  I showed that I knew a lot about the subject and was able to explain important ideas in an organized </w:t>
      </w:r>
      <w:proofErr w:type="spellStart"/>
      <w:proofErr w:type="gramStart"/>
      <w:r w:rsidRPr="00427D60">
        <w:rPr>
          <w:rFonts w:ascii="Arial" w:hAnsi="Arial" w:cs="Arial"/>
          <w:color w:val="000000" w:themeColor="text1"/>
          <w:lang w:val="en-GB"/>
        </w:rPr>
        <w:t>manner.The</w:t>
      </w:r>
      <w:proofErr w:type="spellEnd"/>
      <w:proofErr w:type="gramEnd"/>
      <w:r w:rsidRPr="00427D60">
        <w:rPr>
          <w:rFonts w:ascii="Arial" w:hAnsi="Arial" w:cs="Arial"/>
          <w:color w:val="000000" w:themeColor="text1"/>
          <w:lang w:val="en-GB"/>
        </w:rPr>
        <w:t xml:space="preserve"> lecturer's feedback showed support for this because it said the content was relevant and fit with the module's learning goals.</w:t>
      </w:r>
    </w:p>
    <w:p w14:paraId="2181A98F" w14:textId="7729A7F6"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Another good thing was how I was able to talk to people.  During most of the talk, I kept the right mood and spoke clearly</w:t>
      </w:r>
      <w:r>
        <w:rPr>
          <w:rFonts w:ascii="Arial" w:hAnsi="Arial" w:cs="Arial"/>
          <w:color w:val="000000" w:themeColor="text1"/>
          <w:lang w:val="en-GB"/>
        </w:rPr>
        <w:t>.</w:t>
      </w:r>
      <w:r w:rsidRPr="00427D60">
        <w:rPr>
          <w:rFonts w:ascii="Arial" w:hAnsi="Arial" w:cs="Arial"/>
          <w:color w:val="000000" w:themeColor="text1"/>
          <w:lang w:val="en-GB"/>
        </w:rPr>
        <w:t xml:space="preserve"> </w:t>
      </w:r>
    </w:p>
    <w:p w14:paraId="0652A094"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Nonverbal communication, especially eye contact, was one of the areas named for growth.  I relied on my </w:t>
      </w:r>
      <w:proofErr w:type="gramStart"/>
      <w:r w:rsidRPr="00427D60">
        <w:rPr>
          <w:rFonts w:ascii="Arial" w:hAnsi="Arial" w:cs="Arial"/>
          <w:color w:val="000000" w:themeColor="text1"/>
          <w:lang w:val="en-GB"/>
        </w:rPr>
        <w:t>notes</w:t>
      </w:r>
      <w:proofErr w:type="gramEnd"/>
      <w:r w:rsidRPr="00427D60">
        <w:rPr>
          <w:rFonts w:ascii="Arial" w:hAnsi="Arial" w:cs="Arial"/>
          <w:color w:val="000000" w:themeColor="text1"/>
          <w:lang w:val="en-GB"/>
        </w:rPr>
        <w:t xml:space="preserve"> way too much, even though I looked at the crowd </w:t>
      </w:r>
      <w:proofErr w:type="gramStart"/>
      <w:r w:rsidRPr="00427D60">
        <w:rPr>
          <w:rFonts w:ascii="Arial" w:hAnsi="Arial" w:cs="Arial"/>
          <w:color w:val="000000" w:themeColor="text1"/>
          <w:lang w:val="en-GB"/>
        </w:rPr>
        <w:t>every once in a while</w:t>
      </w:r>
      <w:proofErr w:type="gramEnd"/>
      <w:r w:rsidRPr="00427D60">
        <w:rPr>
          <w:rFonts w:ascii="Arial" w:hAnsi="Arial" w:cs="Arial"/>
          <w:color w:val="000000" w:themeColor="text1"/>
          <w:lang w:val="en-GB"/>
        </w:rPr>
        <w:t xml:space="preserve">.  This made me less connected with the audience, and the performance felt less sure as a </w:t>
      </w:r>
      <w:proofErr w:type="spellStart"/>
      <w:proofErr w:type="gramStart"/>
      <w:r w:rsidRPr="00427D60">
        <w:rPr>
          <w:rFonts w:ascii="Arial" w:hAnsi="Arial" w:cs="Arial"/>
          <w:color w:val="000000" w:themeColor="text1"/>
          <w:lang w:val="en-GB"/>
        </w:rPr>
        <w:t>result.I</w:t>
      </w:r>
      <w:proofErr w:type="spellEnd"/>
      <w:proofErr w:type="gramEnd"/>
      <w:r w:rsidRPr="00427D60">
        <w:rPr>
          <w:rFonts w:ascii="Arial" w:hAnsi="Arial" w:cs="Arial"/>
          <w:color w:val="000000" w:themeColor="text1"/>
          <w:lang w:val="en-GB"/>
        </w:rPr>
        <w:t xml:space="preserve"> think I could have looked into people's eyes more during this to seem more confident and connect with the crowd better.</w:t>
      </w:r>
    </w:p>
    <w:p w14:paraId="4AD6EA39" w14:textId="48E75BE1" w:rsidR="005574D9"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I also realized that I could have managed my time better.  Even though I covered all the important parts, some of them took too long, which didn't leave me much time to end strongly.  </w:t>
      </w:r>
    </w:p>
    <w:p w14:paraId="55AF5A7E" w14:textId="77777777" w:rsidR="00427D60" w:rsidRPr="005574D9" w:rsidRDefault="00427D60" w:rsidP="00427D60">
      <w:pPr>
        <w:spacing w:line="360" w:lineRule="auto"/>
        <w:rPr>
          <w:rFonts w:ascii="Arial" w:hAnsi="Arial" w:cs="Arial"/>
          <w:color w:val="000000" w:themeColor="text1"/>
          <w:lang w:val="en-GB"/>
        </w:rPr>
      </w:pPr>
    </w:p>
    <w:p w14:paraId="31E46BDE" w14:textId="77777777" w:rsidR="005574D9" w:rsidRPr="005574D9" w:rsidRDefault="005574D9" w:rsidP="00427D60">
      <w:pPr>
        <w:spacing w:line="360" w:lineRule="auto"/>
        <w:rPr>
          <w:rFonts w:ascii="Arial" w:hAnsi="Arial" w:cs="Arial"/>
          <w:b/>
          <w:bCs/>
          <w:color w:val="000000" w:themeColor="text1"/>
          <w:lang w:val="en-GB"/>
        </w:rPr>
      </w:pPr>
      <w:r w:rsidRPr="005574D9">
        <w:rPr>
          <w:rFonts w:ascii="Arial" w:hAnsi="Arial" w:cs="Arial"/>
          <w:b/>
          <w:bCs/>
          <w:color w:val="000000" w:themeColor="text1"/>
          <w:lang w:val="en-GB"/>
        </w:rPr>
        <w:t>Action</w:t>
      </w:r>
    </w:p>
    <w:p w14:paraId="4BF174F9" w14:textId="548EA944"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Based on this thought and the comments I got, I see </w:t>
      </w:r>
      <w:proofErr w:type="gramStart"/>
      <w:r w:rsidRPr="00427D60">
        <w:rPr>
          <w:rFonts w:ascii="Arial" w:hAnsi="Arial" w:cs="Arial"/>
          <w:color w:val="000000" w:themeColor="text1"/>
          <w:lang w:val="en-GB"/>
        </w:rPr>
        <w:t>a number of</w:t>
      </w:r>
      <w:proofErr w:type="gramEnd"/>
      <w:r w:rsidRPr="00427D60">
        <w:rPr>
          <w:rFonts w:ascii="Arial" w:hAnsi="Arial" w:cs="Arial"/>
          <w:color w:val="000000" w:themeColor="text1"/>
          <w:lang w:val="en-GB"/>
        </w:rPr>
        <w:t xml:space="preserve"> things I can do to make my future presentations and professional practice better.  First, I want to practice giving talks more often so that I can rely on my notes less and make more eye contact. Going to classes or watching videos about how to give good presentations might also help me get better.</w:t>
      </w:r>
    </w:p>
    <w:p w14:paraId="6BB5F988" w14:textId="0921466F" w:rsidR="00516F97"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Finally, I will work on managing my time better by practicing presentations with a timer and making sure that the material is clear and to the point.  </w:t>
      </w:r>
    </w:p>
    <w:p w14:paraId="56A6D39A" w14:textId="77777777" w:rsidR="00615279" w:rsidRPr="00427D60" w:rsidRDefault="00615279" w:rsidP="00427D60">
      <w:pPr>
        <w:spacing w:line="360" w:lineRule="auto"/>
        <w:rPr>
          <w:rFonts w:ascii="Arial" w:hAnsi="Arial" w:cs="Arial"/>
          <w:color w:val="000000" w:themeColor="text1"/>
          <w:lang w:val="en-GB"/>
        </w:rPr>
      </w:pPr>
    </w:p>
    <w:p w14:paraId="04E2A6BD" w14:textId="77777777" w:rsidR="00427D60" w:rsidRPr="00427D60" w:rsidRDefault="00516F97" w:rsidP="00427D60">
      <w:pPr>
        <w:spacing w:line="360" w:lineRule="auto"/>
        <w:rPr>
          <w:rFonts w:ascii="Arial" w:eastAsia="Times New Roman" w:hAnsi="Arial" w:cs="Arial"/>
          <w:b/>
          <w:bCs/>
          <w:lang w:val="en-GB" w:eastAsia="en-GB"/>
        </w:rPr>
      </w:pPr>
      <w:r w:rsidRPr="00427D60">
        <w:rPr>
          <w:rFonts w:ascii="Arial" w:hAnsi="Arial" w:cs="Arial"/>
          <w:b/>
          <w:bCs/>
          <w:color w:val="000000" w:themeColor="text1"/>
          <w:lang w:val="en-GB"/>
        </w:rPr>
        <w:t>5.</w:t>
      </w:r>
      <w:r w:rsidR="005574D9" w:rsidRPr="00427D60">
        <w:rPr>
          <w:rFonts w:ascii="Arial" w:eastAsia="Times New Roman" w:hAnsi="Arial" w:cs="Arial"/>
          <w:b/>
          <w:bCs/>
          <w:lang w:val="en-GB" w:eastAsia="en-GB"/>
        </w:rPr>
        <w:t xml:space="preserve"> </w:t>
      </w:r>
      <w:r w:rsidR="00427D60" w:rsidRPr="00427D60">
        <w:rPr>
          <w:rFonts w:ascii="Arial" w:eastAsia="Times New Roman" w:hAnsi="Arial" w:cs="Arial"/>
          <w:b/>
          <w:bCs/>
          <w:lang w:val="en-GB" w:eastAsia="en-GB"/>
        </w:rPr>
        <w:t>Conclusion</w:t>
      </w:r>
    </w:p>
    <w:p w14:paraId="12D5C61B" w14:textId="77777777" w:rsidR="00427D60" w:rsidRPr="00427D60" w:rsidRDefault="00427D60" w:rsidP="00427D60">
      <w:pPr>
        <w:spacing w:line="360" w:lineRule="auto"/>
        <w:rPr>
          <w:rFonts w:ascii="Arial" w:eastAsia="Times New Roman" w:hAnsi="Arial" w:cs="Arial"/>
          <w:lang w:val="en-GB" w:eastAsia="en-GB"/>
        </w:rPr>
      </w:pPr>
    </w:p>
    <w:p w14:paraId="0A00A570"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lastRenderedPageBreak/>
        <w:t xml:space="preserve">This Personal Development Portfolio has shown how important it is for people who work in health and social care to keep learning new things.  Doing these three jobs helped me figure out what skills I need to get a job, think about how well I currently do things, and find areas where I need to do more </w:t>
      </w:r>
      <w:proofErr w:type="spellStart"/>
      <w:proofErr w:type="gramStart"/>
      <w:r w:rsidRPr="00427D60">
        <w:rPr>
          <w:rFonts w:ascii="Arial" w:hAnsi="Arial" w:cs="Arial"/>
          <w:color w:val="000000" w:themeColor="text1"/>
          <w:lang w:val="en-GB"/>
        </w:rPr>
        <w:t>work.The</w:t>
      </w:r>
      <w:proofErr w:type="spellEnd"/>
      <w:proofErr w:type="gramEnd"/>
      <w:r w:rsidRPr="00427D60">
        <w:rPr>
          <w:rFonts w:ascii="Arial" w:hAnsi="Arial" w:cs="Arial"/>
          <w:color w:val="000000" w:themeColor="text1"/>
          <w:lang w:val="en-GB"/>
        </w:rPr>
        <w:t xml:space="preserve"> portfolio has helped me learn how personal strengths like communication, teamwork, and empathy make care more successful and </w:t>
      </w:r>
      <w:proofErr w:type="spellStart"/>
      <w:r w:rsidRPr="00427D60">
        <w:rPr>
          <w:rFonts w:ascii="Arial" w:hAnsi="Arial" w:cs="Arial"/>
          <w:color w:val="000000" w:themeColor="text1"/>
          <w:lang w:val="en-GB"/>
        </w:rPr>
        <w:t>centered</w:t>
      </w:r>
      <w:proofErr w:type="spellEnd"/>
      <w:r w:rsidRPr="00427D60">
        <w:rPr>
          <w:rFonts w:ascii="Arial" w:hAnsi="Arial" w:cs="Arial"/>
          <w:color w:val="000000" w:themeColor="text1"/>
          <w:lang w:val="en-GB"/>
        </w:rPr>
        <w:t xml:space="preserve"> on the person.</w:t>
      </w:r>
    </w:p>
    <w:p w14:paraId="55D77E52" w14:textId="77777777" w:rsidR="00427D60"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Task 1 gave me the chance to learn more about what a Healthcare Assistant does and create a clear personal development plan to help me with the skills I found I was </w:t>
      </w:r>
      <w:proofErr w:type="spellStart"/>
      <w:r w:rsidRPr="00427D60">
        <w:rPr>
          <w:rFonts w:ascii="Arial" w:hAnsi="Arial" w:cs="Arial"/>
          <w:color w:val="000000" w:themeColor="text1"/>
          <w:lang w:val="en-GB"/>
        </w:rPr>
        <w:t>lacking.Task</w:t>
      </w:r>
      <w:proofErr w:type="spellEnd"/>
      <w:r w:rsidRPr="00427D60">
        <w:rPr>
          <w:rFonts w:ascii="Arial" w:hAnsi="Arial" w:cs="Arial"/>
          <w:color w:val="000000" w:themeColor="text1"/>
          <w:lang w:val="en-GB"/>
        </w:rPr>
        <w:t xml:space="preserve"> 2 gave me the chance to think about conversation as an important health and social care skill and how it helps people stay safe, work together, and get better service.  Using the ERA model in Task 3 helped me to think carefully about how I did in my talk, which helped me become more self-aware and plan how to do better in the future.</w:t>
      </w:r>
    </w:p>
    <w:p w14:paraId="248E6738" w14:textId="0000758A" w:rsidR="00615279" w:rsidRPr="00427D60" w:rsidRDefault="00427D60" w:rsidP="00427D60">
      <w:pPr>
        <w:spacing w:line="360" w:lineRule="auto"/>
        <w:rPr>
          <w:rFonts w:ascii="Arial" w:hAnsi="Arial" w:cs="Arial"/>
          <w:color w:val="000000" w:themeColor="text1"/>
          <w:lang w:val="en-GB"/>
        </w:rPr>
      </w:pPr>
      <w:r w:rsidRPr="00427D60">
        <w:rPr>
          <w:rFonts w:ascii="Arial" w:hAnsi="Arial" w:cs="Arial"/>
          <w:color w:val="000000" w:themeColor="text1"/>
          <w:lang w:val="en-GB"/>
        </w:rPr>
        <w:t xml:space="preserve"> </w:t>
      </w:r>
    </w:p>
    <w:p w14:paraId="0C6367C0" w14:textId="77777777" w:rsidR="00D864A3" w:rsidRPr="00427D60" w:rsidRDefault="00D864A3" w:rsidP="00427D60">
      <w:pPr>
        <w:spacing w:line="360" w:lineRule="auto"/>
        <w:rPr>
          <w:rFonts w:ascii="Arial" w:hAnsi="Arial" w:cs="Arial"/>
          <w:color w:val="000000" w:themeColor="text1"/>
          <w:lang w:val="en-GB"/>
        </w:rPr>
      </w:pPr>
    </w:p>
    <w:p w14:paraId="382F23C3" w14:textId="1A1C260E" w:rsidR="00516F97" w:rsidRPr="00427D60" w:rsidRDefault="005574D9" w:rsidP="00427D60">
      <w:pPr>
        <w:spacing w:line="360" w:lineRule="auto"/>
        <w:rPr>
          <w:rFonts w:ascii="Arial" w:hAnsi="Arial" w:cs="Arial"/>
          <w:b/>
          <w:bCs/>
          <w:color w:val="000000" w:themeColor="text1"/>
          <w:lang w:val="en-GB"/>
        </w:rPr>
      </w:pPr>
      <w:r w:rsidRPr="00427D60">
        <w:rPr>
          <w:rFonts w:ascii="Arial" w:hAnsi="Arial" w:cs="Arial"/>
          <w:b/>
          <w:bCs/>
          <w:color w:val="000000" w:themeColor="text1"/>
          <w:lang w:val="en-GB"/>
        </w:rPr>
        <w:t>6</w:t>
      </w:r>
      <w:r w:rsidR="00516F97" w:rsidRPr="00427D60">
        <w:rPr>
          <w:rFonts w:ascii="Arial" w:hAnsi="Arial" w:cs="Arial"/>
          <w:b/>
          <w:bCs/>
          <w:color w:val="000000" w:themeColor="text1"/>
          <w:lang w:val="en-GB"/>
        </w:rPr>
        <w:t xml:space="preserve">.References </w:t>
      </w:r>
    </w:p>
    <w:p w14:paraId="7B20950A" w14:textId="77777777" w:rsidR="005574D9" w:rsidRPr="005574D9" w:rsidRDefault="005574D9" w:rsidP="00427D60">
      <w:pPr>
        <w:spacing w:line="360" w:lineRule="auto"/>
        <w:rPr>
          <w:rFonts w:ascii="Arial" w:hAnsi="Arial" w:cs="Arial"/>
          <w:color w:val="000000" w:themeColor="text1"/>
          <w:lang w:val="en-GB"/>
        </w:rPr>
      </w:pPr>
      <w:r w:rsidRPr="005574D9">
        <w:rPr>
          <w:rFonts w:ascii="Arial" w:hAnsi="Arial" w:cs="Arial"/>
          <w:color w:val="000000" w:themeColor="text1"/>
          <w:lang w:val="en-GB"/>
        </w:rPr>
        <w:t xml:space="preserve">Arnold, E.C. and Boggs, K.U. (2020) </w:t>
      </w:r>
      <w:r w:rsidRPr="005574D9">
        <w:rPr>
          <w:rFonts w:ascii="Arial" w:hAnsi="Arial" w:cs="Arial"/>
          <w:i/>
          <w:iCs/>
          <w:color w:val="000000" w:themeColor="text1"/>
          <w:lang w:val="en-GB"/>
        </w:rPr>
        <w:t>Interpersonal Relationships: Professional Communication Skills for Nurses</w:t>
      </w:r>
      <w:r w:rsidRPr="005574D9">
        <w:rPr>
          <w:rFonts w:ascii="Arial" w:hAnsi="Arial" w:cs="Arial"/>
          <w:color w:val="000000" w:themeColor="text1"/>
          <w:lang w:val="en-GB"/>
        </w:rPr>
        <w:t xml:space="preserve">. 8th </w:t>
      </w:r>
      <w:proofErr w:type="spellStart"/>
      <w:r w:rsidRPr="005574D9">
        <w:rPr>
          <w:rFonts w:ascii="Arial" w:hAnsi="Arial" w:cs="Arial"/>
          <w:color w:val="000000" w:themeColor="text1"/>
          <w:lang w:val="en-GB"/>
        </w:rPr>
        <w:t>edn</w:t>
      </w:r>
      <w:proofErr w:type="spellEnd"/>
      <w:r w:rsidRPr="005574D9">
        <w:rPr>
          <w:rFonts w:ascii="Arial" w:hAnsi="Arial" w:cs="Arial"/>
          <w:color w:val="000000" w:themeColor="text1"/>
          <w:lang w:val="en-GB"/>
        </w:rPr>
        <w:t>. St. Louis: Elsevier.</w:t>
      </w:r>
    </w:p>
    <w:p w14:paraId="2C028796" w14:textId="77777777" w:rsidR="005574D9" w:rsidRPr="005574D9" w:rsidRDefault="005574D9" w:rsidP="00427D60">
      <w:pPr>
        <w:spacing w:line="360" w:lineRule="auto"/>
        <w:rPr>
          <w:rFonts w:ascii="Arial" w:hAnsi="Arial" w:cs="Arial"/>
          <w:color w:val="000000" w:themeColor="text1"/>
          <w:lang w:val="en-GB"/>
        </w:rPr>
      </w:pPr>
      <w:r w:rsidRPr="005574D9">
        <w:rPr>
          <w:rFonts w:ascii="Arial" w:hAnsi="Arial" w:cs="Arial"/>
          <w:color w:val="000000" w:themeColor="text1"/>
          <w:lang w:val="en-GB"/>
        </w:rPr>
        <w:t xml:space="preserve">Care Quality Commission (CQC) (2023) </w:t>
      </w:r>
      <w:r w:rsidRPr="005574D9">
        <w:rPr>
          <w:rFonts w:ascii="Arial" w:hAnsi="Arial" w:cs="Arial"/>
          <w:i/>
          <w:iCs/>
          <w:color w:val="000000" w:themeColor="text1"/>
          <w:lang w:val="en-GB"/>
        </w:rPr>
        <w:t>Fundamental Standards of Care</w:t>
      </w:r>
      <w:r w:rsidRPr="005574D9">
        <w:rPr>
          <w:rFonts w:ascii="Arial" w:hAnsi="Arial" w:cs="Arial"/>
          <w:color w:val="000000" w:themeColor="text1"/>
          <w:lang w:val="en-GB"/>
        </w:rPr>
        <w:t xml:space="preserve">. Available at: </w:t>
      </w:r>
      <w:hyperlink r:id="rId8" w:tgtFrame="_new" w:history="1">
        <w:r w:rsidRPr="005574D9">
          <w:rPr>
            <w:rStyle w:val="Hyperlink"/>
            <w:rFonts w:ascii="Arial" w:hAnsi="Arial" w:cs="Arial"/>
            <w:lang w:val="en-GB"/>
          </w:rPr>
          <w:t>https://www.cqc.org.uk</w:t>
        </w:r>
      </w:hyperlink>
      <w:r w:rsidRPr="005574D9">
        <w:rPr>
          <w:rFonts w:ascii="Arial" w:hAnsi="Arial" w:cs="Arial"/>
          <w:color w:val="000000" w:themeColor="text1"/>
          <w:lang w:val="en-GB"/>
        </w:rPr>
        <w:t xml:space="preserve"> (Accessed: 10 December 2025).</w:t>
      </w:r>
    </w:p>
    <w:p w14:paraId="78184F25" w14:textId="77777777" w:rsidR="005574D9" w:rsidRPr="005574D9" w:rsidRDefault="005574D9" w:rsidP="00427D60">
      <w:pPr>
        <w:spacing w:line="360" w:lineRule="auto"/>
        <w:rPr>
          <w:rFonts w:ascii="Arial" w:hAnsi="Arial" w:cs="Arial"/>
          <w:color w:val="000000" w:themeColor="text1"/>
          <w:lang w:val="en-GB"/>
        </w:rPr>
      </w:pPr>
      <w:r w:rsidRPr="005574D9">
        <w:rPr>
          <w:rFonts w:ascii="Arial" w:hAnsi="Arial" w:cs="Arial"/>
          <w:color w:val="000000" w:themeColor="text1"/>
          <w:lang w:val="en-GB"/>
        </w:rPr>
        <w:t xml:space="preserve">Department of Health and Social Care (DHSC) (2021) </w:t>
      </w:r>
      <w:r w:rsidRPr="005574D9">
        <w:rPr>
          <w:rFonts w:ascii="Arial" w:hAnsi="Arial" w:cs="Arial"/>
          <w:i/>
          <w:iCs/>
          <w:color w:val="000000" w:themeColor="text1"/>
          <w:lang w:val="en-GB"/>
        </w:rPr>
        <w:t>Working Together to Safeguard Children</w:t>
      </w:r>
      <w:r w:rsidRPr="005574D9">
        <w:rPr>
          <w:rFonts w:ascii="Arial" w:hAnsi="Arial" w:cs="Arial"/>
          <w:color w:val="000000" w:themeColor="text1"/>
          <w:lang w:val="en-GB"/>
        </w:rPr>
        <w:t>. London: DHSC.</w:t>
      </w:r>
    </w:p>
    <w:p w14:paraId="57A12D7C" w14:textId="77777777" w:rsidR="005574D9" w:rsidRPr="005574D9" w:rsidRDefault="005574D9" w:rsidP="00427D60">
      <w:pPr>
        <w:spacing w:line="360" w:lineRule="auto"/>
        <w:rPr>
          <w:rFonts w:ascii="Arial" w:hAnsi="Arial" w:cs="Arial"/>
          <w:color w:val="000000" w:themeColor="text1"/>
          <w:lang w:val="en-GB"/>
        </w:rPr>
      </w:pPr>
      <w:r w:rsidRPr="005574D9">
        <w:rPr>
          <w:rFonts w:ascii="Arial" w:hAnsi="Arial" w:cs="Arial"/>
          <w:color w:val="000000" w:themeColor="text1"/>
          <w:lang w:val="en-GB"/>
        </w:rPr>
        <w:t xml:space="preserve">Health and Care Professions Council (HCPC) (2022) </w:t>
      </w:r>
      <w:r w:rsidRPr="005574D9">
        <w:rPr>
          <w:rFonts w:ascii="Arial" w:hAnsi="Arial" w:cs="Arial"/>
          <w:i/>
          <w:iCs/>
          <w:color w:val="000000" w:themeColor="text1"/>
          <w:lang w:val="en-GB"/>
        </w:rPr>
        <w:t>Standards of conduct, performance and ethics</w:t>
      </w:r>
      <w:r w:rsidRPr="005574D9">
        <w:rPr>
          <w:rFonts w:ascii="Arial" w:hAnsi="Arial" w:cs="Arial"/>
          <w:color w:val="000000" w:themeColor="text1"/>
          <w:lang w:val="en-GB"/>
        </w:rPr>
        <w:t>. London: HCPC.</w:t>
      </w:r>
    </w:p>
    <w:p w14:paraId="5D5ACF61" w14:textId="77777777" w:rsidR="005574D9" w:rsidRPr="005574D9" w:rsidRDefault="005574D9" w:rsidP="00427D60">
      <w:pPr>
        <w:spacing w:line="360" w:lineRule="auto"/>
        <w:rPr>
          <w:rFonts w:ascii="Arial" w:hAnsi="Arial" w:cs="Arial"/>
          <w:color w:val="000000" w:themeColor="text1"/>
          <w:lang w:val="en-GB"/>
        </w:rPr>
      </w:pPr>
      <w:r w:rsidRPr="005574D9">
        <w:rPr>
          <w:rFonts w:ascii="Arial" w:hAnsi="Arial" w:cs="Arial"/>
          <w:color w:val="000000" w:themeColor="text1"/>
          <w:lang w:val="en-GB"/>
        </w:rPr>
        <w:t xml:space="preserve">Health Education England (2019) </w:t>
      </w:r>
      <w:r w:rsidRPr="005574D9">
        <w:rPr>
          <w:rFonts w:ascii="Arial" w:hAnsi="Arial" w:cs="Arial"/>
          <w:i/>
          <w:iCs/>
          <w:color w:val="000000" w:themeColor="text1"/>
          <w:lang w:val="en-GB"/>
        </w:rPr>
        <w:t>Person-Centred Approaches in Health and Social Care</w:t>
      </w:r>
      <w:r w:rsidRPr="005574D9">
        <w:rPr>
          <w:rFonts w:ascii="Arial" w:hAnsi="Arial" w:cs="Arial"/>
          <w:color w:val="000000" w:themeColor="text1"/>
          <w:lang w:val="en-GB"/>
        </w:rPr>
        <w:t>. London: HEE.</w:t>
      </w:r>
    </w:p>
    <w:p w14:paraId="7FD29433" w14:textId="77777777" w:rsidR="005574D9" w:rsidRPr="005574D9" w:rsidRDefault="005574D9" w:rsidP="00427D60">
      <w:pPr>
        <w:spacing w:line="360" w:lineRule="auto"/>
        <w:rPr>
          <w:rFonts w:ascii="Arial" w:hAnsi="Arial" w:cs="Arial"/>
          <w:color w:val="000000" w:themeColor="text1"/>
          <w:lang w:val="en-GB"/>
        </w:rPr>
      </w:pPr>
      <w:r w:rsidRPr="005574D9">
        <w:rPr>
          <w:rFonts w:ascii="Arial" w:hAnsi="Arial" w:cs="Arial"/>
          <w:color w:val="000000" w:themeColor="text1"/>
          <w:lang w:val="en-GB"/>
        </w:rPr>
        <w:t xml:space="preserve">Moon, J.A. (2004) </w:t>
      </w:r>
      <w:r w:rsidRPr="005574D9">
        <w:rPr>
          <w:rFonts w:ascii="Arial" w:hAnsi="Arial" w:cs="Arial"/>
          <w:i/>
          <w:iCs/>
          <w:color w:val="000000" w:themeColor="text1"/>
          <w:lang w:val="en-GB"/>
        </w:rPr>
        <w:t>A Handbook of Reflective and Experiential Learning: Theory and Practice</w:t>
      </w:r>
      <w:r w:rsidRPr="005574D9">
        <w:rPr>
          <w:rFonts w:ascii="Arial" w:hAnsi="Arial" w:cs="Arial"/>
          <w:color w:val="000000" w:themeColor="text1"/>
          <w:lang w:val="en-GB"/>
        </w:rPr>
        <w:t xml:space="preserve">. London: </w:t>
      </w:r>
      <w:proofErr w:type="spellStart"/>
      <w:r w:rsidRPr="005574D9">
        <w:rPr>
          <w:rFonts w:ascii="Arial" w:hAnsi="Arial" w:cs="Arial"/>
          <w:color w:val="000000" w:themeColor="text1"/>
          <w:lang w:val="en-GB"/>
        </w:rPr>
        <w:t>RoutledgeFalmer</w:t>
      </w:r>
      <w:proofErr w:type="spellEnd"/>
      <w:r w:rsidRPr="005574D9">
        <w:rPr>
          <w:rFonts w:ascii="Arial" w:hAnsi="Arial" w:cs="Arial"/>
          <w:color w:val="000000" w:themeColor="text1"/>
          <w:lang w:val="en-GB"/>
        </w:rPr>
        <w:t>.</w:t>
      </w:r>
    </w:p>
    <w:p w14:paraId="4C8C722C" w14:textId="77777777" w:rsidR="005574D9" w:rsidRPr="005574D9" w:rsidRDefault="005574D9" w:rsidP="00427D60">
      <w:pPr>
        <w:spacing w:line="360" w:lineRule="auto"/>
        <w:rPr>
          <w:rFonts w:ascii="Arial" w:hAnsi="Arial" w:cs="Arial"/>
          <w:color w:val="000000" w:themeColor="text1"/>
          <w:lang w:val="en-GB"/>
        </w:rPr>
      </w:pPr>
      <w:r w:rsidRPr="005574D9">
        <w:rPr>
          <w:rFonts w:ascii="Arial" w:hAnsi="Arial" w:cs="Arial"/>
          <w:color w:val="000000" w:themeColor="text1"/>
          <w:lang w:val="en-GB"/>
        </w:rPr>
        <w:t xml:space="preserve">NHS England (2022) </w:t>
      </w:r>
      <w:r w:rsidRPr="005574D9">
        <w:rPr>
          <w:rFonts w:ascii="Arial" w:hAnsi="Arial" w:cs="Arial"/>
          <w:i/>
          <w:iCs/>
          <w:color w:val="000000" w:themeColor="text1"/>
          <w:lang w:val="en-GB"/>
        </w:rPr>
        <w:t>Compassion in Practice: Nursing, Midwifery and Care Staff</w:t>
      </w:r>
      <w:r w:rsidRPr="005574D9">
        <w:rPr>
          <w:rFonts w:ascii="Arial" w:hAnsi="Arial" w:cs="Arial"/>
          <w:color w:val="000000" w:themeColor="text1"/>
          <w:lang w:val="en-GB"/>
        </w:rPr>
        <w:t>. London: NHS England.</w:t>
      </w:r>
    </w:p>
    <w:p w14:paraId="4304CF63" w14:textId="77777777" w:rsidR="005574D9" w:rsidRPr="005574D9" w:rsidRDefault="005574D9" w:rsidP="00427D60">
      <w:pPr>
        <w:spacing w:line="360" w:lineRule="auto"/>
        <w:rPr>
          <w:rFonts w:ascii="Arial" w:hAnsi="Arial" w:cs="Arial"/>
          <w:color w:val="000000" w:themeColor="text1"/>
          <w:lang w:val="en-GB"/>
        </w:rPr>
      </w:pPr>
      <w:r w:rsidRPr="005574D9">
        <w:rPr>
          <w:rFonts w:ascii="Arial" w:hAnsi="Arial" w:cs="Arial"/>
          <w:color w:val="000000" w:themeColor="text1"/>
          <w:lang w:val="en-GB"/>
        </w:rPr>
        <w:t xml:space="preserve">O’Daniel, M. and Rosenstein, A.H. (2008) ‘Professional communication and team collaboration’, in Hughes, R.G. (ed.) </w:t>
      </w:r>
      <w:r w:rsidRPr="005574D9">
        <w:rPr>
          <w:rFonts w:ascii="Arial" w:hAnsi="Arial" w:cs="Arial"/>
          <w:i/>
          <w:iCs/>
          <w:color w:val="000000" w:themeColor="text1"/>
          <w:lang w:val="en-GB"/>
        </w:rPr>
        <w:t>Patient Safety and Quality: An Evidence-Based Handbook for Nurses</w:t>
      </w:r>
      <w:r w:rsidRPr="005574D9">
        <w:rPr>
          <w:rFonts w:ascii="Arial" w:hAnsi="Arial" w:cs="Arial"/>
          <w:color w:val="000000" w:themeColor="text1"/>
          <w:lang w:val="en-GB"/>
        </w:rPr>
        <w:t>. Rockville: Agency for Healthcare Research and Quality.</w:t>
      </w:r>
    </w:p>
    <w:p w14:paraId="2A94D4CB" w14:textId="77777777" w:rsidR="005574D9" w:rsidRPr="005574D9" w:rsidRDefault="005574D9" w:rsidP="00427D60">
      <w:pPr>
        <w:spacing w:line="360" w:lineRule="auto"/>
        <w:rPr>
          <w:rFonts w:ascii="Arial" w:hAnsi="Arial" w:cs="Arial"/>
          <w:color w:val="000000" w:themeColor="text1"/>
          <w:lang w:val="en-GB"/>
        </w:rPr>
      </w:pPr>
      <w:r w:rsidRPr="005574D9">
        <w:rPr>
          <w:rFonts w:ascii="Arial" w:hAnsi="Arial" w:cs="Arial"/>
          <w:color w:val="000000" w:themeColor="text1"/>
          <w:lang w:val="en-GB"/>
        </w:rPr>
        <w:t xml:space="preserve">Rogers, C.R. (1961) </w:t>
      </w:r>
      <w:r w:rsidRPr="005574D9">
        <w:rPr>
          <w:rFonts w:ascii="Arial" w:hAnsi="Arial" w:cs="Arial"/>
          <w:i/>
          <w:iCs/>
          <w:color w:val="000000" w:themeColor="text1"/>
          <w:lang w:val="en-GB"/>
        </w:rPr>
        <w:t>On Becoming a Person</w:t>
      </w:r>
      <w:r w:rsidRPr="005574D9">
        <w:rPr>
          <w:rFonts w:ascii="Arial" w:hAnsi="Arial" w:cs="Arial"/>
          <w:color w:val="000000" w:themeColor="text1"/>
          <w:lang w:val="en-GB"/>
        </w:rPr>
        <w:t>. Boston: Houghton Mifflin.</w:t>
      </w:r>
    </w:p>
    <w:p w14:paraId="2AB442B1" w14:textId="77777777" w:rsidR="005574D9" w:rsidRPr="005574D9" w:rsidRDefault="005574D9" w:rsidP="00427D60">
      <w:pPr>
        <w:spacing w:line="360" w:lineRule="auto"/>
        <w:rPr>
          <w:rFonts w:ascii="Arial" w:hAnsi="Arial" w:cs="Arial"/>
          <w:color w:val="000000" w:themeColor="text1"/>
          <w:lang w:val="en-GB"/>
        </w:rPr>
      </w:pPr>
      <w:r w:rsidRPr="005574D9">
        <w:rPr>
          <w:rFonts w:ascii="Arial" w:hAnsi="Arial" w:cs="Arial"/>
          <w:color w:val="000000" w:themeColor="text1"/>
          <w:lang w:val="en-GB"/>
        </w:rPr>
        <w:t xml:space="preserve">Skills for Care (2021) </w:t>
      </w:r>
      <w:r w:rsidRPr="005574D9">
        <w:rPr>
          <w:rFonts w:ascii="Arial" w:hAnsi="Arial" w:cs="Arial"/>
          <w:i/>
          <w:iCs/>
          <w:color w:val="000000" w:themeColor="text1"/>
          <w:lang w:val="en-GB"/>
        </w:rPr>
        <w:t>Care Certificate Standards</w:t>
      </w:r>
      <w:r w:rsidRPr="005574D9">
        <w:rPr>
          <w:rFonts w:ascii="Arial" w:hAnsi="Arial" w:cs="Arial"/>
          <w:color w:val="000000" w:themeColor="text1"/>
          <w:lang w:val="en-GB"/>
        </w:rPr>
        <w:t>. Leeds: Skills for Care.</w:t>
      </w:r>
    </w:p>
    <w:p w14:paraId="606F5D0F" w14:textId="77777777" w:rsidR="005574D9" w:rsidRPr="005574D9" w:rsidRDefault="005574D9" w:rsidP="00427D60">
      <w:pPr>
        <w:spacing w:line="360" w:lineRule="auto"/>
        <w:rPr>
          <w:rFonts w:ascii="Arial" w:hAnsi="Arial" w:cs="Arial"/>
          <w:color w:val="000000" w:themeColor="text1"/>
          <w:lang w:val="en-GB"/>
        </w:rPr>
      </w:pPr>
      <w:r w:rsidRPr="005574D9">
        <w:rPr>
          <w:rFonts w:ascii="Arial" w:hAnsi="Arial" w:cs="Arial"/>
          <w:color w:val="000000" w:themeColor="text1"/>
          <w:lang w:val="en-GB"/>
        </w:rPr>
        <w:t xml:space="preserve">Skills for Care (2022) </w:t>
      </w:r>
      <w:r w:rsidRPr="005574D9">
        <w:rPr>
          <w:rFonts w:ascii="Arial" w:hAnsi="Arial" w:cs="Arial"/>
          <w:i/>
          <w:iCs/>
          <w:color w:val="000000" w:themeColor="text1"/>
          <w:lang w:val="en-GB"/>
        </w:rPr>
        <w:t>Values-Based Recruitment in Health and Social Care</w:t>
      </w:r>
      <w:r w:rsidRPr="005574D9">
        <w:rPr>
          <w:rFonts w:ascii="Arial" w:hAnsi="Arial" w:cs="Arial"/>
          <w:color w:val="000000" w:themeColor="text1"/>
          <w:lang w:val="en-GB"/>
        </w:rPr>
        <w:t>. Leeds: Skills for Care.</w:t>
      </w:r>
    </w:p>
    <w:p w14:paraId="2B5203B5" w14:textId="77777777" w:rsidR="005574D9" w:rsidRPr="005574D9" w:rsidRDefault="005574D9" w:rsidP="00427D60">
      <w:pPr>
        <w:spacing w:line="360" w:lineRule="auto"/>
        <w:rPr>
          <w:rFonts w:ascii="Arial" w:hAnsi="Arial" w:cs="Arial"/>
          <w:color w:val="000000" w:themeColor="text1"/>
          <w:lang w:val="en-GB"/>
        </w:rPr>
      </w:pPr>
      <w:r w:rsidRPr="005574D9">
        <w:rPr>
          <w:rFonts w:ascii="Arial" w:hAnsi="Arial" w:cs="Arial"/>
          <w:color w:val="000000" w:themeColor="text1"/>
          <w:lang w:val="en-GB"/>
        </w:rPr>
        <w:t xml:space="preserve">Thompson, N. (2017) </w:t>
      </w:r>
      <w:r w:rsidRPr="005574D9">
        <w:rPr>
          <w:rFonts w:ascii="Arial" w:hAnsi="Arial" w:cs="Arial"/>
          <w:i/>
          <w:iCs/>
          <w:color w:val="000000" w:themeColor="text1"/>
          <w:lang w:val="en-GB"/>
        </w:rPr>
        <w:t>Communication and Language: A Handbook of Theory and Practice</w:t>
      </w:r>
      <w:r w:rsidRPr="005574D9">
        <w:rPr>
          <w:rFonts w:ascii="Arial" w:hAnsi="Arial" w:cs="Arial"/>
          <w:color w:val="000000" w:themeColor="text1"/>
          <w:lang w:val="en-GB"/>
        </w:rPr>
        <w:t xml:space="preserve">. </w:t>
      </w:r>
      <w:r w:rsidRPr="005574D9">
        <w:rPr>
          <w:rFonts w:ascii="Arial" w:hAnsi="Arial" w:cs="Arial"/>
          <w:color w:val="000000" w:themeColor="text1"/>
          <w:lang w:val="en-GB"/>
        </w:rPr>
        <w:lastRenderedPageBreak/>
        <w:t xml:space="preserve">4th </w:t>
      </w:r>
      <w:proofErr w:type="spellStart"/>
      <w:r w:rsidRPr="005574D9">
        <w:rPr>
          <w:rFonts w:ascii="Arial" w:hAnsi="Arial" w:cs="Arial"/>
          <w:color w:val="000000" w:themeColor="text1"/>
          <w:lang w:val="en-GB"/>
        </w:rPr>
        <w:t>edn</w:t>
      </w:r>
      <w:proofErr w:type="spellEnd"/>
      <w:r w:rsidRPr="005574D9">
        <w:rPr>
          <w:rFonts w:ascii="Arial" w:hAnsi="Arial" w:cs="Arial"/>
          <w:color w:val="000000" w:themeColor="text1"/>
          <w:lang w:val="en-GB"/>
        </w:rPr>
        <w:t>. London: Palgrave.</w:t>
      </w:r>
    </w:p>
    <w:p w14:paraId="046508E1" w14:textId="77777777" w:rsidR="005574D9" w:rsidRPr="005574D9" w:rsidRDefault="005574D9" w:rsidP="00427D60">
      <w:pPr>
        <w:spacing w:line="360" w:lineRule="auto"/>
        <w:rPr>
          <w:rFonts w:ascii="Arial" w:hAnsi="Arial" w:cs="Arial"/>
          <w:color w:val="000000" w:themeColor="text1"/>
          <w:lang w:val="en-GB"/>
        </w:rPr>
      </w:pPr>
      <w:r w:rsidRPr="005574D9">
        <w:rPr>
          <w:rFonts w:ascii="Arial" w:hAnsi="Arial" w:cs="Arial"/>
          <w:color w:val="000000" w:themeColor="text1"/>
          <w:lang w:val="en-GB"/>
        </w:rPr>
        <w:t xml:space="preserve">World Health Organization (WHO) (2021) </w:t>
      </w:r>
      <w:r w:rsidRPr="005574D9">
        <w:rPr>
          <w:rFonts w:ascii="Arial" w:hAnsi="Arial" w:cs="Arial"/>
          <w:i/>
          <w:iCs/>
          <w:color w:val="000000" w:themeColor="text1"/>
          <w:lang w:val="en-GB"/>
        </w:rPr>
        <w:t>Global Competency Model for Universal Health Coverage</w:t>
      </w:r>
      <w:r w:rsidRPr="005574D9">
        <w:rPr>
          <w:rFonts w:ascii="Arial" w:hAnsi="Arial" w:cs="Arial"/>
          <w:color w:val="000000" w:themeColor="text1"/>
          <w:lang w:val="en-GB"/>
        </w:rPr>
        <w:t>. Geneva: WHO.</w:t>
      </w:r>
    </w:p>
    <w:p w14:paraId="0C4514FC" w14:textId="77777777" w:rsidR="00C172BC" w:rsidRPr="00427D60" w:rsidRDefault="00C172BC" w:rsidP="00427D60">
      <w:pPr>
        <w:spacing w:line="360" w:lineRule="auto"/>
        <w:rPr>
          <w:rFonts w:ascii="Arial" w:hAnsi="Arial" w:cs="Arial"/>
        </w:rPr>
      </w:pPr>
    </w:p>
    <w:sectPr w:rsidR="00C172BC" w:rsidRPr="00427D6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D1F06" w14:textId="77777777" w:rsidR="009C6164" w:rsidRDefault="009C6164" w:rsidP="00516F97">
      <w:r>
        <w:separator/>
      </w:r>
    </w:p>
  </w:endnote>
  <w:endnote w:type="continuationSeparator" w:id="0">
    <w:p w14:paraId="7607E5D4" w14:textId="77777777" w:rsidR="009C6164" w:rsidRDefault="009C6164" w:rsidP="00516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62D8D" w14:textId="77777777" w:rsidR="009C6164" w:rsidRDefault="009C6164" w:rsidP="00516F97">
      <w:r>
        <w:separator/>
      </w:r>
    </w:p>
  </w:footnote>
  <w:footnote w:type="continuationSeparator" w:id="0">
    <w:p w14:paraId="2DC3E4DF" w14:textId="77777777" w:rsidR="009C6164" w:rsidRDefault="009C6164" w:rsidP="00516F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1194694"/>
      <w:docPartObj>
        <w:docPartGallery w:val="Page Numbers (Margins)"/>
        <w:docPartUnique/>
      </w:docPartObj>
    </w:sdtPr>
    <w:sdtContent>
      <w:p w14:paraId="56A7F1BD" w14:textId="7BFBC226" w:rsidR="00516F97" w:rsidRDefault="00516F97">
        <w:pPr>
          <w:pStyle w:val="Header"/>
        </w:pPr>
        <w:r>
          <w:rPr>
            <w:noProof/>
          </w:rPr>
          <mc:AlternateContent>
            <mc:Choice Requires="wps">
              <w:drawing>
                <wp:anchor distT="0" distB="0" distL="114300" distR="114300" simplePos="0" relativeHeight="251659264" behindDoc="0" locked="0" layoutInCell="0" allowOverlap="1" wp14:anchorId="52453962" wp14:editId="68D5878E">
                  <wp:simplePos x="0" y="0"/>
                  <wp:positionH relativeFrom="leftMargin">
                    <wp:align>left</wp:align>
                  </wp:positionH>
                  <mc:AlternateContent>
                    <mc:Choice Requires="wp14">
                      <wp:positionV relativeFrom="margin">
                        <wp14:pctPosVOffset>10000</wp14:pctPosVOffset>
                      </wp:positionV>
                    </mc:Choice>
                    <mc:Fallback>
                      <wp:positionV relativeFrom="page">
                        <wp:posOffset>1800225</wp:posOffset>
                      </wp:positionV>
                    </mc:Fallback>
                  </mc:AlternateContent>
                  <wp:extent cx="819150" cy="433705"/>
                  <wp:effectExtent l="0" t="0" r="0" b="4445"/>
                  <wp:wrapNone/>
                  <wp:docPr id="35785086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B743B0" w14:textId="77777777" w:rsidR="00516F97" w:rsidRDefault="00516F97">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leftMargin">
                    <wp14:pctWidth>90000</wp14:pctWidth>
                  </wp14:sizeRelH>
                  <wp14:sizeRelV relativeFrom="page">
                    <wp14:pctHeight>0</wp14:pctHeight>
                  </wp14:sizeRelV>
                </wp:anchor>
              </w:drawing>
            </mc:Choice>
            <mc:Fallback>
              <w:pict>
                <v:rect w14:anchorId="52453962" id="Rectangle 1" o:spid="_x0000_s1029" style="position:absolute;margin-left:0;margin-top:0;width:64.5pt;height:34.15pt;z-index:251659264;visibility:visible;mso-wrap-style:square;mso-width-percent:900;mso-height-percent:0;mso-top-percent:100;mso-wrap-distance-left:9pt;mso-wrap-distance-top:0;mso-wrap-distance-right:9pt;mso-wrap-distance-bottom:0;mso-position-horizontal:left;mso-position-horizontal-relative:left-margin-area;mso-position-vertical-relative:margin;mso-width-percent:900;mso-height-percent:0;mso-top-percent:10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" o:allowincell="f" stroked="f">
                  <v:textbox style="mso-fit-shape-to-text:t" inset="0,,0">
                    <w:txbxContent>
                      <w:p w14:paraId="44B743B0" w14:textId="77777777" w:rsidR="00516F97" w:rsidRDefault="00516F97">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A7170E"/>
    <w:multiLevelType w:val="multilevel"/>
    <w:tmpl w:val="4908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3942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849"/>
    <w:rsid w:val="00257042"/>
    <w:rsid w:val="002B658F"/>
    <w:rsid w:val="002E616F"/>
    <w:rsid w:val="00335D68"/>
    <w:rsid w:val="00365C3C"/>
    <w:rsid w:val="003671BB"/>
    <w:rsid w:val="003A4184"/>
    <w:rsid w:val="00420849"/>
    <w:rsid w:val="00427D60"/>
    <w:rsid w:val="00516F97"/>
    <w:rsid w:val="005574D9"/>
    <w:rsid w:val="00615279"/>
    <w:rsid w:val="006D0568"/>
    <w:rsid w:val="006F6F9B"/>
    <w:rsid w:val="0098662C"/>
    <w:rsid w:val="009C2BE8"/>
    <w:rsid w:val="009C6164"/>
    <w:rsid w:val="00A40376"/>
    <w:rsid w:val="00BB0CF6"/>
    <w:rsid w:val="00C172BC"/>
    <w:rsid w:val="00CA6E93"/>
    <w:rsid w:val="00D10454"/>
    <w:rsid w:val="00D864A3"/>
    <w:rsid w:val="00D939B8"/>
    <w:rsid w:val="00FF2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9452C"/>
  <w15:chartTrackingRefBased/>
  <w15:docId w15:val="{89EB44E8-8DC4-4A8D-90E9-B02E5423F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DF2"/>
    <w:pPr>
      <w:widowControl w:val="0"/>
      <w:spacing w:after="0" w:line="240" w:lineRule="auto"/>
    </w:pPr>
    <w:rPr>
      <w:kern w:val="0"/>
      <w:lang w:val="en-US"/>
      <w14:ligatures w14:val="none"/>
    </w:rPr>
  </w:style>
  <w:style w:type="paragraph" w:styleId="Heading1">
    <w:name w:val="heading 1"/>
    <w:basedOn w:val="Normal"/>
    <w:next w:val="Normal"/>
    <w:link w:val="Heading1Char"/>
    <w:uiPriority w:val="9"/>
    <w:qFormat/>
    <w:rsid w:val="004208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08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08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08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08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084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084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084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84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8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08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08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08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08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08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08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08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849"/>
    <w:rPr>
      <w:rFonts w:eastAsiaTheme="majorEastAsia" w:cstheme="majorBidi"/>
      <w:color w:val="272727" w:themeColor="text1" w:themeTint="D8"/>
    </w:rPr>
  </w:style>
  <w:style w:type="paragraph" w:styleId="Title">
    <w:name w:val="Title"/>
    <w:basedOn w:val="Normal"/>
    <w:next w:val="Normal"/>
    <w:link w:val="TitleChar"/>
    <w:uiPriority w:val="10"/>
    <w:qFormat/>
    <w:rsid w:val="0042084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08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08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08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0849"/>
    <w:pPr>
      <w:spacing w:before="160"/>
      <w:jc w:val="center"/>
    </w:pPr>
    <w:rPr>
      <w:i/>
      <w:iCs/>
      <w:color w:val="404040" w:themeColor="text1" w:themeTint="BF"/>
    </w:rPr>
  </w:style>
  <w:style w:type="character" w:customStyle="1" w:styleId="QuoteChar">
    <w:name w:val="Quote Char"/>
    <w:basedOn w:val="DefaultParagraphFont"/>
    <w:link w:val="Quote"/>
    <w:uiPriority w:val="29"/>
    <w:rsid w:val="00420849"/>
    <w:rPr>
      <w:i/>
      <w:iCs/>
      <w:color w:val="404040" w:themeColor="text1" w:themeTint="BF"/>
    </w:rPr>
  </w:style>
  <w:style w:type="paragraph" w:styleId="ListParagraph">
    <w:name w:val="List Paragraph"/>
    <w:basedOn w:val="Normal"/>
    <w:uiPriority w:val="34"/>
    <w:qFormat/>
    <w:rsid w:val="00420849"/>
    <w:pPr>
      <w:ind w:left="720"/>
      <w:contextualSpacing/>
    </w:pPr>
  </w:style>
  <w:style w:type="character" w:styleId="IntenseEmphasis">
    <w:name w:val="Intense Emphasis"/>
    <w:basedOn w:val="DefaultParagraphFont"/>
    <w:uiPriority w:val="21"/>
    <w:qFormat/>
    <w:rsid w:val="00420849"/>
    <w:rPr>
      <w:i/>
      <w:iCs/>
      <w:color w:val="0F4761" w:themeColor="accent1" w:themeShade="BF"/>
    </w:rPr>
  </w:style>
  <w:style w:type="paragraph" w:styleId="IntenseQuote">
    <w:name w:val="Intense Quote"/>
    <w:basedOn w:val="Normal"/>
    <w:next w:val="Normal"/>
    <w:link w:val="IntenseQuoteChar"/>
    <w:uiPriority w:val="30"/>
    <w:qFormat/>
    <w:rsid w:val="004208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0849"/>
    <w:rPr>
      <w:i/>
      <w:iCs/>
      <w:color w:val="0F4761" w:themeColor="accent1" w:themeShade="BF"/>
    </w:rPr>
  </w:style>
  <w:style w:type="character" w:styleId="IntenseReference">
    <w:name w:val="Intense Reference"/>
    <w:basedOn w:val="DefaultParagraphFont"/>
    <w:uiPriority w:val="32"/>
    <w:qFormat/>
    <w:rsid w:val="00420849"/>
    <w:rPr>
      <w:b/>
      <w:bCs/>
      <w:smallCaps/>
      <w:color w:val="0F4761" w:themeColor="accent1" w:themeShade="BF"/>
      <w:spacing w:val="5"/>
    </w:rPr>
  </w:style>
  <w:style w:type="table" w:styleId="TableGrid">
    <w:name w:val="Table Grid"/>
    <w:basedOn w:val="TableNormal"/>
    <w:uiPriority w:val="59"/>
    <w:rsid w:val="00FF2DF2"/>
    <w:pPr>
      <w:widowControl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eader">
    <w:name w:val="header"/>
    <w:basedOn w:val="Normal"/>
    <w:link w:val="HeaderChar"/>
    <w:uiPriority w:val="99"/>
    <w:unhideWhenUsed/>
    <w:rsid w:val="00516F97"/>
    <w:pPr>
      <w:tabs>
        <w:tab w:val="center" w:pos="4513"/>
        <w:tab w:val="right" w:pos="9026"/>
      </w:tabs>
    </w:pPr>
  </w:style>
  <w:style w:type="character" w:customStyle="1" w:styleId="HeaderChar">
    <w:name w:val="Header Char"/>
    <w:basedOn w:val="DefaultParagraphFont"/>
    <w:link w:val="Header"/>
    <w:uiPriority w:val="99"/>
    <w:rsid w:val="00516F97"/>
    <w:rPr>
      <w:kern w:val="0"/>
      <w:lang w:val="en-US"/>
      <w14:ligatures w14:val="none"/>
    </w:rPr>
  </w:style>
  <w:style w:type="paragraph" w:styleId="Footer">
    <w:name w:val="footer"/>
    <w:basedOn w:val="Normal"/>
    <w:link w:val="FooterChar"/>
    <w:uiPriority w:val="99"/>
    <w:unhideWhenUsed/>
    <w:rsid w:val="00516F97"/>
    <w:pPr>
      <w:tabs>
        <w:tab w:val="center" w:pos="4513"/>
        <w:tab w:val="right" w:pos="9026"/>
      </w:tabs>
    </w:pPr>
  </w:style>
  <w:style w:type="character" w:customStyle="1" w:styleId="FooterChar">
    <w:name w:val="Footer Char"/>
    <w:basedOn w:val="DefaultParagraphFont"/>
    <w:link w:val="Footer"/>
    <w:uiPriority w:val="99"/>
    <w:rsid w:val="00516F97"/>
    <w:rPr>
      <w:kern w:val="0"/>
      <w:lang w:val="en-US"/>
      <w14:ligatures w14:val="none"/>
    </w:rPr>
  </w:style>
  <w:style w:type="character" w:styleId="Strong">
    <w:name w:val="Strong"/>
    <w:basedOn w:val="DefaultParagraphFont"/>
    <w:uiPriority w:val="22"/>
    <w:qFormat/>
    <w:rsid w:val="00D939B8"/>
    <w:rPr>
      <w:b/>
      <w:bCs/>
    </w:rPr>
  </w:style>
  <w:style w:type="paragraph" w:styleId="NormalWeb">
    <w:name w:val="Normal (Web)"/>
    <w:basedOn w:val="Normal"/>
    <w:uiPriority w:val="99"/>
    <w:semiHidden/>
    <w:unhideWhenUsed/>
    <w:rsid w:val="005574D9"/>
    <w:rPr>
      <w:rFonts w:ascii="Times New Roman" w:hAnsi="Times New Roman" w:cs="Times New Roman"/>
      <w:sz w:val="24"/>
      <w:szCs w:val="24"/>
    </w:rPr>
  </w:style>
  <w:style w:type="character" w:styleId="Hyperlink">
    <w:name w:val="Hyperlink"/>
    <w:basedOn w:val="DefaultParagraphFont"/>
    <w:uiPriority w:val="99"/>
    <w:unhideWhenUsed/>
    <w:rsid w:val="005574D9"/>
    <w:rPr>
      <w:color w:val="467886" w:themeColor="hyperlink"/>
      <w:u w:val="single"/>
    </w:rPr>
  </w:style>
  <w:style w:type="character" w:styleId="UnresolvedMention">
    <w:name w:val="Unresolved Mention"/>
    <w:basedOn w:val="DefaultParagraphFont"/>
    <w:uiPriority w:val="99"/>
    <w:semiHidden/>
    <w:unhideWhenUsed/>
    <w:rsid w:val="00557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0337099">
      <w:bodyDiv w:val="1"/>
      <w:marLeft w:val="0"/>
      <w:marRight w:val="0"/>
      <w:marTop w:val="0"/>
      <w:marBottom w:val="0"/>
      <w:divBdr>
        <w:top w:val="none" w:sz="0" w:space="0" w:color="auto"/>
        <w:left w:val="none" w:sz="0" w:space="0" w:color="auto"/>
        <w:bottom w:val="none" w:sz="0" w:space="0" w:color="auto"/>
        <w:right w:val="none" w:sz="0" w:space="0" w:color="auto"/>
      </w:divBdr>
    </w:div>
    <w:div w:id="1350377026">
      <w:bodyDiv w:val="1"/>
      <w:marLeft w:val="0"/>
      <w:marRight w:val="0"/>
      <w:marTop w:val="0"/>
      <w:marBottom w:val="0"/>
      <w:divBdr>
        <w:top w:val="none" w:sz="0" w:space="0" w:color="auto"/>
        <w:left w:val="none" w:sz="0" w:space="0" w:color="auto"/>
        <w:bottom w:val="none" w:sz="0" w:space="0" w:color="auto"/>
        <w:right w:val="none" w:sz="0" w:space="0" w:color="auto"/>
      </w:divBdr>
    </w:div>
    <w:div w:id="1562903917">
      <w:bodyDiv w:val="1"/>
      <w:marLeft w:val="0"/>
      <w:marRight w:val="0"/>
      <w:marTop w:val="0"/>
      <w:marBottom w:val="0"/>
      <w:divBdr>
        <w:top w:val="none" w:sz="0" w:space="0" w:color="auto"/>
        <w:left w:val="none" w:sz="0" w:space="0" w:color="auto"/>
        <w:bottom w:val="none" w:sz="0" w:space="0" w:color="auto"/>
        <w:right w:val="none" w:sz="0" w:space="0" w:color="auto"/>
      </w:divBdr>
    </w:div>
    <w:div w:id="1593469171">
      <w:bodyDiv w:val="1"/>
      <w:marLeft w:val="0"/>
      <w:marRight w:val="0"/>
      <w:marTop w:val="0"/>
      <w:marBottom w:val="0"/>
      <w:divBdr>
        <w:top w:val="none" w:sz="0" w:space="0" w:color="auto"/>
        <w:left w:val="none" w:sz="0" w:space="0" w:color="auto"/>
        <w:bottom w:val="none" w:sz="0" w:space="0" w:color="auto"/>
        <w:right w:val="none" w:sz="0" w:space="0" w:color="auto"/>
      </w:divBdr>
    </w:div>
    <w:div w:id="209316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9</Pages>
  <Words>2286</Words>
  <Characters>13034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balan bianca</dc:creator>
  <cp:keywords/>
  <dc:description/>
  <cp:lastModifiedBy>balan bianca</cp:lastModifiedBy>
  <cp:revision>7</cp:revision>
  <cp:lastPrinted>2025-04-11T12:21:00Z</cp:lastPrinted>
  <dcterms:created xsi:type="dcterms:W3CDTF">2025-04-11T11:14:00Z</dcterms:created>
  <dcterms:modified xsi:type="dcterms:W3CDTF">2025-12-14T20:39:00Z</dcterms:modified>
</cp:coreProperties>
</file>