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EA3DD" w14:textId="21639951" w:rsidR="00C648CB" w:rsidRDefault="00C648CB">
      <w:pPr>
        <w:rPr>
          <w:rFonts w:ascii="Arial" w:hAnsi="Arial" w:cs="Arial"/>
          <w:sz w:val="24"/>
          <w:szCs w:val="24"/>
        </w:rPr>
      </w:pPr>
      <w:r w:rsidRPr="00C56A64">
        <w:rPr>
          <w:rFonts w:ascii="Arial" w:hAnsi="Arial" w:cs="Arial"/>
          <w:sz w:val="24"/>
          <w:szCs w:val="24"/>
        </w:rPr>
        <w:t xml:space="preserve">Analysis of </w:t>
      </w:r>
      <w:r w:rsidR="00E47AD5">
        <w:rPr>
          <w:rFonts w:ascii="Arial" w:hAnsi="Arial" w:cs="Arial"/>
          <w:sz w:val="24"/>
          <w:szCs w:val="24"/>
        </w:rPr>
        <w:t>R</w:t>
      </w:r>
      <w:r w:rsidRPr="00C56A64">
        <w:rPr>
          <w:rFonts w:ascii="Arial" w:hAnsi="Arial" w:cs="Arial"/>
          <w:sz w:val="24"/>
          <w:szCs w:val="24"/>
        </w:rPr>
        <w:t>esults</w:t>
      </w:r>
      <w:r w:rsidR="00E47AD5">
        <w:rPr>
          <w:rFonts w:ascii="Arial" w:hAnsi="Arial" w:cs="Arial"/>
          <w:sz w:val="24"/>
          <w:szCs w:val="24"/>
        </w:rPr>
        <w:t xml:space="preserve"> Chapter</w:t>
      </w:r>
    </w:p>
    <w:p w14:paraId="0915CF1C" w14:textId="11D52163" w:rsidR="00E47AD5" w:rsidRDefault="00E47AD5">
      <w:pPr>
        <w:rPr>
          <w:rFonts w:ascii="Arial" w:hAnsi="Arial" w:cs="Arial"/>
          <w:sz w:val="24"/>
          <w:szCs w:val="24"/>
        </w:rPr>
      </w:pPr>
      <w:r>
        <w:rPr>
          <w:rFonts w:ascii="Arial" w:hAnsi="Arial" w:cs="Arial"/>
          <w:sz w:val="24"/>
          <w:szCs w:val="24"/>
        </w:rPr>
        <w:t>Luis Williams</w:t>
      </w:r>
      <w:r w:rsidR="008E4C2C">
        <w:rPr>
          <w:rFonts w:ascii="Arial" w:hAnsi="Arial" w:cs="Arial"/>
          <w:sz w:val="24"/>
          <w:szCs w:val="24"/>
        </w:rPr>
        <w:t xml:space="preserve"> - 2029548</w:t>
      </w:r>
    </w:p>
    <w:p w14:paraId="18BC905D" w14:textId="77777777" w:rsidR="00E47AD5" w:rsidRPr="00C56A64" w:rsidRDefault="00E47AD5">
      <w:pPr>
        <w:rPr>
          <w:rFonts w:ascii="Arial" w:hAnsi="Arial" w:cs="Arial"/>
          <w:sz w:val="24"/>
          <w:szCs w:val="24"/>
        </w:rPr>
      </w:pPr>
    </w:p>
    <w:p w14:paraId="776F0F0A" w14:textId="77777777" w:rsidR="00C648CB" w:rsidRPr="00C56A64" w:rsidRDefault="00C648CB">
      <w:pPr>
        <w:rPr>
          <w:rFonts w:ascii="Arial" w:hAnsi="Arial" w:cs="Arial"/>
          <w:sz w:val="24"/>
          <w:szCs w:val="24"/>
        </w:rPr>
      </w:pPr>
    </w:p>
    <w:p w14:paraId="09438814" w14:textId="77777777" w:rsidR="00C648CB" w:rsidRPr="00C56A64" w:rsidRDefault="00C648CB">
      <w:pPr>
        <w:rPr>
          <w:rFonts w:ascii="Arial" w:hAnsi="Arial" w:cs="Arial"/>
          <w:sz w:val="24"/>
          <w:szCs w:val="24"/>
        </w:rPr>
      </w:pPr>
    </w:p>
    <w:p w14:paraId="0A294152" w14:textId="6DBC1F30" w:rsidR="00C648CB" w:rsidRPr="00C56A64" w:rsidRDefault="00C648CB">
      <w:pPr>
        <w:rPr>
          <w:rFonts w:ascii="Arial" w:hAnsi="Arial" w:cs="Arial"/>
          <w:sz w:val="24"/>
          <w:szCs w:val="24"/>
        </w:rPr>
      </w:pPr>
      <w:r w:rsidRPr="00C56A64">
        <w:rPr>
          <w:rFonts w:ascii="Arial" w:hAnsi="Arial" w:cs="Arial"/>
          <w:sz w:val="24"/>
          <w:szCs w:val="24"/>
        </w:rPr>
        <w:t>In this chapter I will</w:t>
      </w:r>
      <w:r w:rsidR="00D50AA4" w:rsidRPr="00C56A64">
        <w:rPr>
          <w:rFonts w:ascii="Arial" w:hAnsi="Arial" w:cs="Arial"/>
          <w:sz w:val="24"/>
          <w:szCs w:val="24"/>
        </w:rPr>
        <w:t xml:space="preserve"> explore analysis of results from information provided. I have obtained systematic findings from conducting Freedom of Information requests to </w:t>
      </w:r>
      <w:r w:rsidR="00EC3A36">
        <w:rPr>
          <w:rFonts w:ascii="Arial" w:hAnsi="Arial" w:cs="Arial"/>
          <w:sz w:val="24"/>
          <w:szCs w:val="24"/>
        </w:rPr>
        <w:t xml:space="preserve">2 </w:t>
      </w:r>
      <w:r w:rsidR="00D50AA4" w:rsidRPr="00C56A64">
        <w:rPr>
          <w:rFonts w:ascii="Arial" w:hAnsi="Arial" w:cs="Arial"/>
          <w:sz w:val="24"/>
          <w:szCs w:val="24"/>
        </w:rPr>
        <w:t>police forces and I will also discuss findings from internet sources. This research has been obtained to reflect on the effectiveness of Section 1 of the Dangerous Dogs Act of 1991. I have achieved this through some main objectives;</w:t>
      </w:r>
    </w:p>
    <w:p w14:paraId="6A31D604" w14:textId="77777777" w:rsidR="00D50AA4" w:rsidRPr="00C56A64" w:rsidRDefault="00D50AA4">
      <w:pPr>
        <w:rPr>
          <w:rFonts w:ascii="Arial" w:hAnsi="Arial" w:cs="Arial"/>
          <w:sz w:val="24"/>
          <w:szCs w:val="24"/>
        </w:rPr>
      </w:pPr>
    </w:p>
    <w:p w14:paraId="296D6EB2" w14:textId="6440B540" w:rsidR="00D50AA4" w:rsidRPr="00C56A64" w:rsidRDefault="00432E11">
      <w:pPr>
        <w:rPr>
          <w:rFonts w:ascii="Arial" w:hAnsi="Arial" w:cs="Arial"/>
          <w:sz w:val="24"/>
          <w:szCs w:val="24"/>
        </w:rPr>
      </w:pPr>
      <w:r w:rsidRPr="00C56A64">
        <w:rPr>
          <w:rFonts w:ascii="Arial" w:hAnsi="Arial" w:cs="Arial"/>
          <w:sz w:val="24"/>
          <w:szCs w:val="24"/>
        </w:rPr>
        <w:t>1)</w:t>
      </w:r>
      <w:r w:rsidR="00D50AA4" w:rsidRPr="00C56A64">
        <w:rPr>
          <w:rFonts w:ascii="Arial" w:hAnsi="Arial" w:cs="Arial"/>
          <w:sz w:val="24"/>
          <w:szCs w:val="24"/>
        </w:rPr>
        <w:t xml:space="preserve"> Is a dog that is added to section 1 actually deemed dangerous or has it just been added due to media scaremongering causing increasing public concern?</w:t>
      </w:r>
    </w:p>
    <w:p w14:paraId="59339A68" w14:textId="10B1226D" w:rsidR="00432E11" w:rsidRPr="00C56A64" w:rsidRDefault="003B23AD">
      <w:pPr>
        <w:rPr>
          <w:rFonts w:ascii="Arial" w:hAnsi="Arial" w:cs="Arial"/>
          <w:sz w:val="24"/>
          <w:szCs w:val="24"/>
        </w:rPr>
      </w:pPr>
      <w:r>
        <w:rPr>
          <w:rFonts w:ascii="Arial" w:hAnsi="Arial" w:cs="Arial"/>
          <w:sz w:val="24"/>
          <w:szCs w:val="24"/>
        </w:rPr>
        <w:t>2</w:t>
      </w:r>
      <w:r w:rsidR="00432E11" w:rsidRPr="00C56A64">
        <w:rPr>
          <w:rFonts w:ascii="Arial" w:hAnsi="Arial" w:cs="Arial"/>
          <w:sz w:val="24"/>
          <w:szCs w:val="24"/>
        </w:rPr>
        <w:t>) What is the volume of recorded incidents of dog related attacks that have occurred within the last 5 years in the UK?</w:t>
      </w:r>
    </w:p>
    <w:p w14:paraId="0DE2844E" w14:textId="27EEE88E" w:rsidR="00432E11" w:rsidRPr="00C56A64" w:rsidRDefault="003B23AD">
      <w:pPr>
        <w:rPr>
          <w:rFonts w:ascii="Arial" w:hAnsi="Arial" w:cs="Arial"/>
          <w:sz w:val="24"/>
          <w:szCs w:val="24"/>
        </w:rPr>
      </w:pPr>
      <w:r>
        <w:rPr>
          <w:rFonts w:ascii="Arial" w:hAnsi="Arial" w:cs="Arial"/>
          <w:sz w:val="24"/>
          <w:szCs w:val="24"/>
        </w:rPr>
        <w:t>3</w:t>
      </w:r>
      <w:r w:rsidR="00432E11" w:rsidRPr="00C56A64">
        <w:rPr>
          <w:rFonts w:ascii="Arial" w:hAnsi="Arial" w:cs="Arial"/>
          <w:sz w:val="24"/>
          <w:szCs w:val="24"/>
        </w:rPr>
        <w:t>) How many recorded incidents have XL Bully’s been involved?</w:t>
      </w:r>
    </w:p>
    <w:p w14:paraId="30E45CA0" w14:textId="77777777" w:rsidR="00432E11" w:rsidRPr="00C56A64" w:rsidRDefault="00432E11">
      <w:pPr>
        <w:rPr>
          <w:rFonts w:ascii="Arial" w:hAnsi="Arial" w:cs="Arial"/>
          <w:sz w:val="24"/>
          <w:szCs w:val="24"/>
        </w:rPr>
      </w:pPr>
    </w:p>
    <w:p w14:paraId="09CA0A32" w14:textId="77777777" w:rsidR="00432E11" w:rsidRPr="00C56A64" w:rsidRDefault="00432E11">
      <w:pPr>
        <w:rPr>
          <w:rFonts w:ascii="Arial" w:hAnsi="Arial" w:cs="Arial"/>
          <w:sz w:val="24"/>
          <w:szCs w:val="24"/>
        </w:rPr>
      </w:pPr>
    </w:p>
    <w:p w14:paraId="5E9116DC" w14:textId="329F0C5E" w:rsidR="00F95AB1" w:rsidRPr="00C56A64" w:rsidRDefault="00D50B15"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r w:rsidRPr="00C56A64">
        <w:rPr>
          <w:rFonts w:ascii="Arial" w:hAnsi="Arial" w:cs="Arial"/>
          <w:sz w:val="24"/>
          <w:szCs w:val="24"/>
        </w:rPr>
        <w:t>Since the legislation was brought into power in 1991 the following breeds were added as banned breeds and became illegal to own in the UK, Pit Bull terrier, Japanese Tosa, Dogo Argentino and Fila Braziliero. Pit Bull terrier dogs were included in this ban following numerous incidents</w:t>
      </w:r>
      <w:r w:rsidR="00F95AB1" w:rsidRPr="00C56A64">
        <w:rPr>
          <w:rFonts w:ascii="Arial" w:hAnsi="Arial" w:cs="Arial"/>
          <w:sz w:val="24"/>
          <w:szCs w:val="24"/>
        </w:rPr>
        <w:t xml:space="preserve"> of vicious and unprovoked attacks on people. One source states, “</w:t>
      </w:r>
      <w:r w:rsidR="00F95AB1" w:rsidRPr="00C56A64">
        <w:rPr>
          <w:rFonts w:ascii="Arial" w:eastAsia="Times New Roman" w:hAnsi="Arial" w:cs="Arial"/>
          <w:kern w:val="0"/>
          <w:sz w:val="24"/>
          <w:szCs w:val="24"/>
          <w:lang w:eastAsia="en-GB"/>
          <w14:ligatures w14:val="none"/>
        </w:rPr>
        <w:t>They were originally illegally bred to be fighting dogs, taking part in sports such as bear baiting and dog fighting.” (Metro, 2023</w:t>
      </w:r>
      <w:r w:rsidR="001C3726" w:rsidRPr="00C56A64">
        <w:rPr>
          <w:rFonts w:ascii="Arial" w:eastAsia="Times New Roman" w:hAnsi="Arial" w:cs="Arial"/>
          <w:kern w:val="0"/>
          <w:sz w:val="24"/>
          <w:szCs w:val="24"/>
          <w:lang w:eastAsia="en-GB"/>
          <w14:ligatures w14:val="none"/>
        </w:rPr>
        <w:t>, a</w:t>
      </w:r>
      <w:r w:rsidR="00F95AB1" w:rsidRPr="00C56A64">
        <w:rPr>
          <w:rFonts w:ascii="Arial" w:eastAsia="Times New Roman" w:hAnsi="Arial" w:cs="Arial"/>
          <w:kern w:val="0"/>
          <w:sz w:val="24"/>
          <w:szCs w:val="24"/>
          <w:lang w:eastAsia="en-GB"/>
          <w14:ligatures w14:val="none"/>
        </w:rPr>
        <w:t>)</w:t>
      </w:r>
      <w:r w:rsidR="00AE178E" w:rsidRPr="00C56A64">
        <w:rPr>
          <w:rFonts w:ascii="Arial" w:eastAsia="Times New Roman" w:hAnsi="Arial" w:cs="Arial"/>
          <w:kern w:val="0"/>
          <w:sz w:val="24"/>
          <w:szCs w:val="24"/>
          <w:lang w:eastAsia="en-GB"/>
          <w14:ligatures w14:val="none"/>
        </w:rPr>
        <w:t xml:space="preserve"> Owing to the dogs statue and physical attributes this also presents an increased risk of significant injury to owners, other members of the public and other dogs or animals. </w:t>
      </w:r>
      <w:r w:rsidR="00781750" w:rsidRPr="00C56A64">
        <w:rPr>
          <w:rFonts w:ascii="Arial" w:eastAsia="Times New Roman" w:hAnsi="Arial" w:cs="Arial"/>
          <w:kern w:val="0"/>
          <w:sz w:val="24"/>
          <w:szCs w:val="24"/>
          <w:lang w:eastAsia="en-GB"/>
          <w14:ligatures w14:val="none"/>
        </w:rPr>
        <w:t xml:space="preserve">In one published document that was submitted to parliament it states, “statistics suggest that more than half of all fatal dog attacks, both in the UK and USA, involve the Pit Bull Terrier.” </w:t>
      </w:r>
      <w:r w:rsidR="004930D1" w:rsidRPr="00C56A64">
        <w:rPr>
          <w:rFonts w:ascii="Arial" w:eastAsia="Times New Roman" w:hAnsi="Arial" w:cs="Arial"/>
          <w:kern w:val="0"/>
          <w:sz w:val="24"/>
          <w:szCs w:val="24"/>
          <w:lang w:eastAsia="en-GB"/>
          <w14:ligatures w14:val="none"/>
        </w:rPr>
        <w:t>Dudley (2018</w:t>
      </w:r>
      <w:r w:rsidR="00202572" w:rsidRPr="00C56A64">
        <w:rPr>
          <w:rFonts w:ascii="Arial" w:eastAsia="Times New Roman" w:hAnsi="Arial" w:cs="Arial"/>
          <w:kern w:val="0"/>
          <w:sz w:val="24"/>
          <w:szCs w:val="24"/>
          <w:lang w:eastAsia="en-GB"/>
          <w14:ligatures w14:val="none"/>
        </w:rPr>
        <w:t>, a</w:t>
      </w:r>
      <w:r w:rsidR="004930D1" w:rsidRPr="00C56A64">
        <w:rPr>
          <w:rFonts w:ascii="Arial" w:eastAsia="Times New Roman" w:hAnsi="Arial" w:cs="Arial"/>
          <w:kern w:val="0"/>
          <w:sz w:val="24"/>
          <w:szCs w:val="24"/>
          <w:lang w:eastAsia="en-GB"/>
          <w14:ligatures w14:val="none"/>
        </w:rPr>
        <w:t xml:space="preserve">) </w:t>
      </w:r>
      <w:r w:rsidR="00AE178E" w:rsidRPr="00C56A64">
        <w:rPr>
          <w:rFonts w:ascii="Arial" w:eastAsia="Times New Roman" w:hAnsi="Arial" w:cs="Arial"/>
          <w:kern w:val="0"/>
          <w:sz w:val="24"/>
          <w:szCs w:val="24"/>
          <w:lang w:eastAsia="en-GB"/>
          <w14:ligatures w14:val="none"/>
        </w:rPr>
        <w:t xml:space="preserve">The other 3 breeds </w:t>
      </w:r>
      <w:r w:rsidR="001C3726" w:rsidRPr="00C56A64">
        <w:rPr>
          <w:rFonts w:ascii="Arial" w:eastAsia="Times New Roman" w:hAnsi="Arial" w:cs="Arial"/>
          <w:kern w:val="0"/>
          <w:sz w:val="24"/>
          <w:szCs w:val="24"/>
          <w:lang w:eastAsia="en-GB"/>
          <w14:ligatures w14:val="none"/>
        </w:rPr>
        <w:t>also have a history of being bred for dog fighting.</w:t>
      </w:r>
      <w:r w:rsidR="00202572" w:rsidRPr="00C56A64">
        <w:rPr>
          <w:rFonts w:ascii="Arial" w:eastAsia="Times New Roman" w:hAnsi="Arial" w:cs="Arial"/>
          <w:kern w:val="0"/>
          <w:sz w:val="24"/>
          <w:szCs w:val="24"/>
          <w:lang w:eastAsia="en-GB"/>
          <w14:ligatures w14:val="none"/>
        </w:rPr>
        <w:t xml:space="preserve"> Pit Bull terriers are an increased risk to the public as Dudley states, “is large and powerful and unlike other breeds that bith then move away, it instinctively persists in its attack.” Dudley (2018, b) So o</w:t>
      </w:r>
      <w:r w:rsidR="001C3726" w:rsidRPr="00C56A64">
        <w:rPr>
          <w:rFonts w:ascii="Arial" w:eastAsia="Times New Roman" w:hAnsi="Arial" w:cs="Arial"/>
          <w:kern w:val="0"/>
          <w:sz w:val="24"/>
          <w:szCs w:val="24"/>
          <w:lang w:eastAsia="en-GB"/>
          <w14:ligatures w14:val="none"/>
        </w:rPr>
        <w:t xml:space="preserve">wing to the fact these breeds have a history of violence and were selectively bred for their physical capabilities and as a result of, “15 fatal dog attacks being recorded in England and Wales between 1981 and 1991.” (Metro, 2023, b) it is </w:t>
      </w:r>
      <w:r w:rsidR="00202572" w:rsidRPr="00C56A64">
        <w:rPr>
          <w:rFonts w:ascii="Arial" w:eastAsia="Times New Roman" w:hAnsi="Arial" w:cs="Arial"/>
          <w:kern w:val="0"/>
          <w:sz w:val="24"/>
          <w:szCs w:val="24"/>
          <w:lang w:eastAsia="en-GB"/>
          <w14:ligatures w14:val="none"/>
        </w:rPr>
        <w:t>apparent</w:t>
      </w:r>
      <w:r w:rsidR="001C3726" w:rsidRPr="00C56A64">
        <w:rPr>
          <w:rFonts w:ascii="Arial" w:eastAsia="Times New Roman" w:hAnsi="Arial" w:cs="Arial"/>
          <w:kern w:val="0"/>
          <w:sz w:val="24"/>
          <w:szCs w:val="24"/>
          <w:lang w:eastAsia="en-GB"/>
          <w14:ligatures w14:val="none"/>
        </w:rPr>
        <w:t xml:space="preserve"> as to why these dogs were added to section 1 of the act. </w:t>
      </w:r>
    </w:p>
    <w:p w14:paraId="10EA4954" w14:textId="77777777" w:rsidR="00202572" w:rsidRPr="00C56A64" w:rsidRDefault="00202572"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p>
    <w:p w14:paraId="423E4EF8" w14:textId="00B57F3D" w:rsidR="00202572" w:rsidRPr="00C56A64" w:rsidRDefault="0072048C"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lastRenderedPageBreak/>
        <w:t xml:space="preserve">There is limited information that is available concerning the dog attacks that occurred within the UK between 1981 and 1991, although some sources claim there were numerous high profile incidents that occurred prior to the act being enforced. </w:t>
      </w:r>
      <w:r w:rsidR="00AA0641" w:rsidRPr="00C56A64">
        <w:rPr>
          <w:rFonts w:ascii="Arial" w:eastAsia="Times New Roman" w:hAnsi="Arial" w:cs="Arial"/>
          <w:kern w:val="0"/>
          <w:sz w:val="24"/>
          <w:szCs w:val="24"/>
          <w:lang w:eastAsia="en-GB"/>
          <w14:ligatures w14:val="none"/>
        </w:rPr>
        <w:t>This would suggest the Government were called to act upon the then rise of fatal dog incidents</w:t>
      </w:r>
      <w:r w:rsidR="00E55EF4" w:rsidRPr="00C56A64">
        <w:rPr>
          <w:rFonts w:ascii="Arial" w:eastAsia="Times New Roman" w:hAnsi="Arial" w:cs="Arial"/>
          <w:kern w:val="0"/>
          <w:sz w:val="24"/>
          <w:szCs w:val="24"/>
          <w:lang w:eastAsia="en-GB"/>
          <w14:ligatures w14:val="none"/>
        </w:rPr>
        <w:t xml:space="preserve"> and dogs that were deemed more capable or likely of inflicting violence should be banned. However since XL Bully dogs were banned in December 2023, there was already multiple cases that were highlighted in the media whereby these dogs had caused a fatality or serious injury. </w:t>
      </w:r>
    </w:p>
    <w:p w14:paraId="26DC455B" w14:textId="77777777" w:rsidR="005E336A" w:rsidRPr="00C56A64" w:rsidRDefault="005E336A"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p>
    <w:p w14:paraId="0B918D6E" w14:textId="77777777" w:rsidR="009F527B" w:rsidRPr="00C56A64" w:rsidRDefault="001A7DA3"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One source has found</w:t>
      </w:r>
      <w:r w:rsidR="005C042A" w:rsidRPr="00C56A64">
        <w:rPr>
          <w:rFonts w:ascii="Arial" w:eastAsia="Times New Roman" w:hAnsi="Arial" w:cs="Arial"/>
          <w:kern w:val="0"/>
          <w:sz w:val="24"/>
          <w:szCs w:val="24"/>
          <w:lang w:eastAsia="en-GB"/>
          <w14:ligatures w14:val="none"/>
        </w:rPr>
        <w:t xml:space="preserve"> that American XL Bullies dogs, “have been involved in 44 percent of attacks on people in 2023</w:t>
      </w:r>
      <w:r w:rsidR="006E529D" w:rsidRPr="00C56A64">
        <w:rPr>
          <w:rFonts w:ascii="Arial" w:eastAsia="Times New Roman" w:hAnsi="Arial" w:cs="Arial"/>
          <w:kern w:val="0"/>
          <w:sz w:val="24"/>
          <w:szCs w:val="24"/>
          <w:lang w:eastAsia="en-GB"/>
          <w14:ligatures w14:val="none"/>
        </w:rPr>
        <w:t>, and 75 percent of fatalities since 2021, despite only being around 1 percent of the UK dog population.” Clinton (2023)</w:t>
      </w:r>
      <w:r w:rsidR="00EB1BD8" w:rsidRPr="00C56A64">
        <w:rPr>
          <w:rFonts w:ascii="Arial" w:eastAsia="Times New Roman" w:hAnsi="Arial" w:cs="Arial"/>
          <w:kern w:val="0"/>
          <w:sz w:val="24"/>
          <w:szCs w:val="24"/>
          <w:lang w:eastAsia="en-GB"/>
          <w14:ligatures w14:val="none"/>
        </w:rPr>
        <w:t xml:space="preserve"> </w:t>
      </w:r>
      <w:r w:rsidR="00DF5FBF" w:rsidRPr="00C56A64">
        <w:rPr>
          <w:rFonts w:ascii="Arial" w:eastAsia="Times New Roman" w:hAnsi="Arial" w:cs="Arial"/>
          <w:kern w:val="0"/>
          <w:sz w:val="24"/>
          <w:szCs w:val="24"/>
          <w:lang w:eastAsia="en-GB"/>
          <w14:ligatures w14:val="none"/>
        </w:rPr>
        <w:t>In 2021 a 10 year old boy was mauled to death by an XL Bully in Caerphilly, Gwent</w:t>
      </w:r>
      <w:r w:rsidR="00D0442C" w:rsidRPr="00C56A64">
        <w:rPr>
          <w:rFonts w:ascii="Arial" w:eastAsia="Times New Roman" w:hAnsi="Arial" w:cs="Arial"/>
          <w:kern w:val="0"/>
          <w:sz w:val="24"/>
          <w:szCs w:val="24"/>
          <w:lang w:eastAsia="en-GB"/>
          <w14:ligatures w14:val="none"/>
        </w:rPr>
        <w:t xml:space="preserve"> and had gained</w:t>
      </w:r>
      <w:r w:rsidR="00FC7917" w:rsidRPr="00C56A64">
        <w:rPr>
          <w:rFonts w:ascii="Arial" w:eastAsia="Times New Roman" w:hAnsi="Arial" w:cs="Arial"/>
          <w:kern w:val="0"/>
          <w:sz w:val="24"/>
          <w:szCs w:val="24"/>
          <w:lang w:eastAsia="en-GB"/>
          <w14:ligatures w14:val="none"/>
        </w:rPr>
        <w:t xml:space="preserve"> mass notoriety across the nation. </w:t>
      </w:r>
      <w:r w:rsidR="00240255" w:rsidRPr="00C56A64">
        <w:rPr>
          <w:rFonts w:ascii="Arial" w:eastAsia="Times New Roman" w:hAnsi="Arial" w:cs="Arial"/>
          <w:kern w:val="0"/>
          <w:sz w:val="24"/>
          <w:szCs w:val="24"/>
          <w:lang w:eastAsia="en-GB"/>
          <w14:ligatures w14:val="none"/>
        </w:rPr>
        <w:t>Caerphilly</w:t>
      </w:r>
      <w:r w:rsidR="0055787D" w:rsidRPr="00C56A64">
        <w:rPr>
          <w:rFonts w:ascii="Arial" w:eastAsia="Times New Roman" w:hAnsi="Arial" w:cs="Arial"/>
          <w:kern w:val="0"/>
          <w:sz w:val="24"/>
          <w:szCs w:val="24"/>
          <w:lang w:eastAsia="en-GB"/>
          <w14:ligatures w14:val="none"/>
        </w:rPr>
        <w:t xml:space="preserve"> councillor Wayne David voiced this </w:t>
      </w:r>
      <w:r w:rsidR="002B6FDD" w:rsidRPr="00C56A64">
        <w:rPr>
          <w:rFonts w:ascii="Arial" w:eastAsia="Times New Roman" w:hAnsi="Arial" w:cs="Arial"/>
          <w:kern w:val="0"/>
          <w:sz w:val="24"/>
          <w:szCs w:val="24"/>
          <w:lang w:eastAsia="en-GB"/>
          <w14:ligatures w14:val="none"/>
        </w:rPr>
        <w:t xml:space="preserve">particular </w:t>
      </w:r>
      <w:r w:rsidR="0055787D" w:rsidRPr="00C56A64">
        <w:rPr>
          <w:rFonts w:ascii="Arial" w:eastAsia="Times New Roman" w:hAnsi="Arial" w:cs="Arial"/>
          <w:kern w:val="0"/>
          <w:sz w:val="24"/>
          <w:szCs w:val="24"/>
          <w:lang w:eastAsia="en-GB"/>
          <w14:ligatures w14:val="none"/>
        </w:rPr>
        <w:t xml:space="preserve">incident in Parliament </w:t>
      </w:r>
      <w:r w:rsidR="00650A4E" w:rsidRPr="00C56A64">
        <w:rPr>
          <w:rFonts w:ascii="Arial" w:eastAsia="Times New Roman" w:hAnsi="Arial" w:cs="Arial"/>
          <w:kern w:val="0"/>
          <w:sz w:val="24"/>
          <w:szCs w:val="24"/>
          <w:lang w:eastAsia="en-GB"/>
          <w14:ligatures w14:val="none"/>
        </w:rPr>
        <w:t>in July of 2022</w:t>
      </w:r>
      <w:r w:rsidR="00804AB6" w:rsidRPr="00C56A64">
        <w:rPr>
          <w:rFonts w:ascii="Arial" w:eastAsia="Times New Roman" w:hAnsi="Arial" w:cs="Arial"/>
          <w:kern w:val="0"/>
          <w:sz w:val="24"/>
          <w:szCs w:val="24"/>
          <w:lang w:eastAsia="en-GB"/>
          <w14:ligatures w14:val="none"/>
        </w:rPr>
        <w:t xml:space="preserve"> and described</w:t>
      </w:r>
      <w:r w:rsidR="00247BF0" w:rsidRPr="00C56A64">
        <w:rPr>
          <w:rFonts w:ascii="Arial" w:eastAsia="Times New Roman" w:hAnsi="Arial" w:cs="Arial"/>
          <w:kern w:val="0"/>
          <w:sz w:val="24"/>
          <w:szCs w:val="24"/>
          <w:lang w:eastAsia="en-GB"/>
          <w14:ligatures w14:val="none"/>
        </w:rPr>
        <w:t xml:space="preserve"> the Dangerous Dogs Act 1991 to be in</w:t>
      </w:r>
      <w:r w:rsidR="009A0741" w:rsidRPr="00C56A64">
        <w:rPr>
          <w:rFonts w:ascii="Arial" w:eastAsia="Times New Roman" w:hAnsi="Arial" w:cs="Arial"/>
          <w:kern w:val="0"/>
          <w:sz w:val="24"/>
          <w:szCs w:val="24"/>
          <w:lang w:eastAsia="en-GB"/>
          <w14:ligatures w14:val="none"/>
        </w:rPr>
        <w:t>adequate regarding the issue of dangerous dogs.</w:t>
      </w:r>
      <w:r w:rsidR="00AE7826" w:rsidRPr="00C56A64">
        <w:rPr>
          <w:rFonts w:ascii="Arial" w:eastAsia="Times New Roman" w:hAnsi="Arial" w:cs="Arial"/>
          <w:kern w:val="0"/>
          <w:sz w:val="24"/>
          <w:szCs w:val="24"/>
          <w:lang w:eastAsia="en-GB"/>
          <w14:ligatures w14:val="none"/>
        </w:rPr>
        <w:t xml:space="preserve"> The </w:t>
      </w:r>
      <w:r w:rsidR="002B6FDD" w:rsidRPr="00C56A64">
        <w:rPr>
          <w:rFonts w:ascii="Arial" w:eastAsia="Times New Roman" w:hAnsi="Arial" w:cs="Arial"/>
          <w:kern w:val="0"/>
          <w:sz w:val="24"/>
          <w:szCs w:val="24"/>
          <w:lang w:eastAsia="en-GB"/>
          <w14:ligatures w14:val="none"/>
        </w:rPr>
        <w:t>Parliament</w:t>
      </w:r>
      <w:r w:rsidR="00AE7826" w:rsidRPr="00C56A64">
        <w:rPr>
          <w:rFonts w:ascii="Arial" w:eastAsia="Times New Roman" w:hAnsi="Arial" w:cs="Arial"/>
          <w:kern w:val="0"/>
          <w:sz w:val="24"/>
          <w:szCs w:val="24"/>
          <w:lang w:eastAsia="en-GB"/>
          <w14:ligatures w14:val="none"/>
        </w:rPr>
        <w:t xml:space="preserve">ary Secretary </w:t>
      </w:r>
      <w:r w:rsidR="002B6FDD" w:rsidRPr="00C56A64">
        <w:rPr>
          <w:rFonts w:ascii="Arial" w:eastAsia="Times New Roman" w:hAnsi="Arial" w:cs="Arial"/>
          <w:kern w:val="0"/>
          <w:sz w:val="24"/>
          <w:szCs w:val="24"/>
          <w:lang w:eastAsia="en-GB"/>
          <w14:ligatures w14:val="none"/>
        </w:rPr>
        <w:t>replied</w:t>
      </w:r>
      <w:r w:rsidR="009F527B" w:rsidRPr="00C56A64">
        <w:rPr>
          <w:rFonts w:ascii="Arial" w:eastAsia="Times New Roman" w:hAnsi="Arial" w:cs="Arial"/>
          <w:kern w:val="0"/>
          <w:sz w:val="24"/>
          <w:szCs w:val="24"/>
          <w:lang w:eastAsia="en-GB"/>
          <w14:ligatures w14:val="none"/>
        </w:rPr>
        <w:t>;</w:t>
      </w:r>
    </w:p>
    <w:p w14:paraId="7C28641B" w14:textId="0AD3244E" w:rsidR="005E336A" w:rsidRPr="00C56A64" w:rsidRDefault="009F527B" w:rsidP="009F527B">
      <w:pPr>
        <w:shd w:val="clear" w:color="auto" w:fill="FFFFFF"/>
        <w:spacing w:before="100" w:beforeAutospacing="1" w:after="100" w:afterAutospacing="1"/>
        <w:ind w:firstLine="720"/>
        <w:textAlignment w:val="baseline"/>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w:t>
      </w:r>
      <w:r w:rsidRPr="00C56A64">
        <w:rPr>
          <w:rFonts w:ascii="Arial" w:hAnsi="Arial" w:cs="Arial"/>
          <w:sz w:val="24"/>
          <w:szCs w:val="24"/>
          <w:shd w:val="clear" w:color="auto" w:fill="FFFFFF"/>
        </w:rPr>
        <w:t>Simply repealing the breed-specific provisions in the Dangerous Dogs Act with no other changes would increase the risks to public safety. We must therefore balance the views of those who want to repeal the legislation with our responsibility to protect public safety. Any changes to breed-specific legislation that we may propose will need to ensure that public safety remains at the heart of the regime</w:t>
      </w:r>
      <w:r w:rsidR="001B02B5" w:rsidRPr="00C56A64">
        <w:rPr>
          <w:rFonts w:ascii="Arial" w:hAnsi="Arial" w:cs="Arial"/>
          <w:sz w:val="24"/>
          <w:szCs w:val="24"/>
          <w:shd w:val="clear" w:color="auto" w:fill="FFFFFF"/>
        </w:rPr>
        <w:t>.”</w:t>
      </w:r>
      <w:r w:rsidR="00D45E6E" w:rsidRPr="00C56A64">
        <w:rPr>
          <w:rFonts w:ascii="Arial" w:hAnsi="Arial" w:cs="Arial"/>
          <w:sz w:val="24"/>
          <w:szCs w:val="24"/>
          <w:shd w:val="clear" w:color="auto" w:fill="FFFFFF"/>
        </w:rPr>
        <w:t xml:space="preserve"> (</w:t>
      </w:r>
      <w:r w:rsidR="006124CC" w:rsidRPr="00C56A64">
        <w:rPr>
          <w:rFonts w:ascii="Arial" w:hAnsi="Arial" w:cs="Arial"/>
          <w:sz w:val="24"/>
          <w:szCs w:val="24"/>
          <w:shd w:val="clear" w:color="auto" w:fill="FFFFFF"/>
        </w:rPr>
        <w:t>Hansard Parliament, 2022)</w:t>
      </w:r>
      <w:r w:rsidR="00993808" w:rsidRPr="00C56A64">
        <w:rPr>
          <w:rFonts w:ascii="Arial" w:hAnsi="Arial" w:cs="Arial"/>
          <w:sz w:val="24"/>
          <w:szCs w:val="24"/>
          <w:shd w:val="clear" w:color="auto" w:fill="FFFFFF"/>
        </w:rPr>
        <w:t xml:space="preserve"> </w:t>
      </w:r>
    </w:p>
    <w:p w14:paraId="2B249221" w14:textId="45DB8154" w:rsidR="00437852" w:rsidRDefault="00B6703E"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Government agencies</w:t>
      </w:r>
      <w:r w:rsidR="00693917">
        <w:rPr>
          <w:rFonts w:ascii="Arial" w:eastAsia="Times New Roman" w:hAnsi="Arial" w:cs="Arial"/>
          <w:kern w:val="0"/>
          <w:sz w:val="24"/>
          <w:szCs w:val="24"/>
          <w:lang w:eastAsia="en-GB"/>
          <w14:ligatures w14:val="none"/>
        </w:rPr>
        <w:t xml:space="preserve"> were not able to obtain official figures which demonstrates the number of attacks by breed, but it was found</w:t>
      </w:r>
      <w:r w:rsidR="008830BA">
        <w:rPr>
          <w:rFonts w:ascii="Arial" w:eastAsia="Times New Roman" w:hAnsi="Arial" w:cs="Arial"/>
          <w:kern w:val="0"/>
          <w:sz w:val="24"/>
          <w:szCs w:val="24"/>
          <w:lang w:eastAsia="en-GB"/>
          <w14:ligatures w14:val="none"/>
        </w:rPr>
        <w:t>, “it appears that the American XL Bully type dog has been</w:t>
      </w:r>
      <w:r w:rsidR="00F14C0D">
        <w:rPr>
          <w:rFonts w:ascii="Arial" w:eastAsia="Times New Roman" w:hAnsi="Arial" w:cs="Arial"/>
          <w:kern w:val="0"/>
          <w:sz w:val="24"/>
          <w:szCs w:val="24"/>
          <w:lang w:eastAsia="en-GB"/>
          <w14:ligatures w14:val="none"/>
        </w:rPr>
        <w:t xml:space="preserve"> disproportionally involved in fatal dog attacks in the past 12 months.” </w:t>
      </w:r>
      <w:r w:rsidR="00D93EB5">
        <w:rPr>
          <w:rFonts w:ascii="Arial" w:eastAsia="Times New Roman" w:hAnsi="Arial" w:cs="Arial"/>
          <w:kern w:val="0"/>
          <w:sz w:val="24"/>
          <w:szCs w:val="24"/>
          <w:lang w:eastAsia="en-GB"/>
          <w14:ligatures w14:val="none"/>
        </w:rPr>
        <w:t>House of Commons Library (2024</w:t>
      </w:r>
      <w:r w:rsidR="002F567B">
        <w:rPr>
          <w:rFonts w:ascii="Arial" w:eastAsia="Times New Roman" w:hAnsi="Arial" w:cs="Arial"/>
          <w:kern w:val="0"/>
          <w:sz w:val="24"/>
          <w:szCs w:val="24"/>
          <w:lang w:eastAsia="en-GB"/>
          <w14:ligatures w14:val="none"/>
        </w:rPr>
        <w:t>, a</w:t>
      </w:r>
      <w:r w:rsidR="00D93EB5">
        <w:rPr>
          <w:rFonts w:ascii="Arial" w:eastAsia="Times New Roman" w:hAnsi="Arial" w:cs="Arial"/>
          <w:kern w:val="0"/>
          <w:sz w:val="24"/>
          <w:szCs w:val="24"/>
          <w:lang w:eastAsia="en-GB"/>
          <w14:ligatures w14:val="none"/>
        </w:rPr>
        <w:t>)</w:t>
      </w:r>
      <w:r w:rsidR="003544BB">
        <w:rPr>
          <w:rFonts w:ascii="Arial" w:eastAsia="Times New Roman" w:hAnsi="Arial" w:cs="Arial"/>
          <w:kern w:val="0"/>
          <w:sz w:val="24"/>
          <w:szCs w:val="24"/>
          <w:lang w:eastAsia="en-GB"/>
          <w14:ligatures w14:val="none"/>
        </w:rPr>
        <w:t>. A source</w:t>
      </w:r>
      <w:r w:rsidR="00E831E7">
        <w:rPr>
          <w:rFonts w:ascii="Arial" w:eastAsia="Times New Roman" w:hAnsi="Arial" w:cs="Arial"/>
          <w:kern w:val="0"/>
          <w:sz w:val="24"/>
          <w:szCs w:val="24"/>
          <w:lang w:eastAsia="en-GB"/>
          <w14:ligatures w14:val="none"/>
        </w:rPr>
        <w:t xml:space="preserve"> ‘Bully Watch’ published a synthesised report to UK Government in August 2023 which found that, “</w:t>
      </w:r>
      <w:r w:rsidR="001E5E2A">
        <w:rPr>
          <w:rFonts w:ascii="Arial" w:eastAsia="Times New Roman" w:hAnsi="Arial" w:cs="Arial"/>
          <w:kern w:val="0"/>
          <w:sz w:val="24"/>
          <w:szCs w:val="24"/>
          <w:lang w:eastAsia="en-GB"/>
          <w14:ligatures w14:val="none"/>
        </w:rPr>
        <w:t xml:space="preserve">44 percent of attacks in 2023 have been caused </w:t>
      </w:r>
      <w:r w:rsidR="002F567B">
        <w:rPr>
          <w:rFonts w:ascii="Arial" w:eastAsia="Times New Roman" w:hAnsi="Arial" w:cs="Arial"/>
          <w:kern w:val="0"/>
          <w:sz w:val="24"/>
          <w:szCs w:val="24"/>
          <w:lang w:eastAsia="en-GB"/>
          <w14:ligatures w14:val="none"/>
        </w:rPr>
        <w:t xml:space="preserve">by large functional bully breeds.” </w:t>
      </w:r>
      <w:r w:rsidR="002F567B">
        <w:rPr>
          <w:rFonts w:ascii="Arial" w:eastAsia="Times New Roman" w:hAnsi="Arial" w:cs="Arial"/>
          <w:kern w:val="0"/>
          <w:sz w:val="24"/>
          <w:szCs w:val="24"/>
          <w:lang w:eastAsia="en-GB"/>
          <w14:ligatures w14:val="none"/>
        </w:rPr>
        <w:t>House of Commons Library (2024,</w:t>
      </w:r>
      <w:r w:rsidR="002F567B">
        <w:rPr>
          <w:rFonts w:ascii="Arial" w:eastAsia="Times New Roman" w:hAnsi="Arial" w:cs="Arial"/>
          <w:kern w:val="0"/>
          <w:sz w:val="24"/>
          <w:szCs w:val="24"/>
          <w:lang w:eastAsia="en-GB"/>
          <w14:ligatures w14:val="none"/>
        </w:rPr>
        <w:t xml:space="preserve"> b</w:t>
      </w:r>
      <w:r w:rsidR="002F567B">
        <w:rPr>
          <w:rFonts w:ascii="Arial" w:eastAsia="Times New Roman" w:hAnsi="Arial" w:cs="Arial"/>
          <w:kern w:val="0"/>
          <w:sz w:val="24"/>
          <w:szCs w:val="24"/>
          <w:lang w:eastAsia="en-GB"/>
          <w14:ligatures w14:val="none"/>
        </w:rPr>
        <w:t>).</w:t>
      </w:r>
    </w:p>
    <w:p w14:paraId="7C706F6B" w14:textId="77777777" w:rsidR="001D35B4" w:rsidRDefault="001D35B4"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p>
    <w:p w14:paraId="4D09412E" w14:textId="48370695" w:rsidR="001D35B4" w:rsidRPr="00C56A64" w:rsidRDefault="007F71F7" w:rsidP="00F95AB1">
      <w:pPr>
        <w:shd w:val="clear" w:color="auto" w:fill="FFFFFF"/>
        <w:spacing w:before="100" w:beforeAutospacing="1" w:after="100" w:afterAutospacing="1"/>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There has been mixed reports as to whether the XL Bully breed </w:t>
      </w:r>
      <w:r w:rsidR="00BA56AF">
        <w:rPr>
          <w:rFonts w:ascii="Arial" w:eastAsia="Times New Roman" w:hAnsi="Arial" w:cs="Arial"/>
          <w:kern w:val="0"/>
          <w:sz w:val="24"/>
          <w:szCs w:val="24"/>
          <w:lang w:eastAsia="en-GB"/>
          <w14:ligatures w14:val="none"/>
        </w:rPr>
        <w:t>is a breed of dog derived from fighting dogs as</w:t>
      </w:r>
      <w:r w:rsidR="00187926">
        <w:rPr>
          <w:rFonts w:ascii="Arial" w:eastAsia="Times New Roman" w:hAnsi="Arial" w:cs="Arial"/>
          <w:kern w:val="0"/>
          <w:sz w:val="24"/>
          <w:szCs w:val="24"/>
          <w:lang w:eastAsia="en-GB"/>
          <w14:ligatures w14:val="none"/>
        </w:rPr>
        <w:t xml:space="preserve"> documented</w:t>
      </w:r>
      <w:r w:rsidR="00B675A9">
        <w:rPr>
          <w:rFonts w:ascii="Arial" w:eastAsia="Times New Roman" w:hAnsi="Arial" w:cs="Arial"/>
          <w:kern w:val="0"/>
          <w:sz w:val="24"/>
          <w:szCs w:val="24"/>
          <w:lang w:eastAsia="en-GB"/>
          <w14:ligatures w14:val="none"/>
        </w:rPr>
        <w:t xml:space="preserve"> in parliamentary written evidence, “The XL Bully</w:t>
      </w:r>
      <w:r w:rsidR="001E75CD">
        <w:rPr>
          <w:rFonts w:ascii="Arial" w:eastAsia="Times New Roman" w:hAnsi="Arial" w:cs="Arial"/>
          <w:kern w:val="0"/>
          <w:sz w:val="24"/>
          <w:szCs w:val="24"/>
          <w:lang w:eastAsia="en-GB"/>
          <w14:ligatures w14:val="none"/>
        </w:rPr>
        <w:t xml:space="preserve"> has been referred to recently as a fighting breed derived from the pit bull</w:t>
      </w:r>
      <w:r w:rsidR="00206DEE">
        <w:rPr>
          <w:rFonts w:ascii="Arial" w:eastAsia="Times New Roman" w:hAnsi="Arial" w:cs="Arial"/>
          <w:kern w:val="0"/>
          <w:sz w:val="24"/>
          <w:szCs w:val="24"/>
          <w:lang w:eastAsia="en-GB"/>
          <w14:ligatures w14:val="none"/>
        </w:rPr>
        <w:t xml:space="preserve">, however other sources of information dispute the origins of this dog.” </w:t>
      </w:r>
      <w:r w:rsidR="004A2AA7">
        <w:rPr>
          <w:rFonts w:ascii="Arial" w:eastAsia="Times New Roman" w:hAnsi="Arial" w:cs="Arial"/>
          <w:kern w:val="0"/>
          <w:sz w:val="24"/>
          <w:szCs w:val="24"/>
          <w:lang w:eastAsia="en-GB"/>
          <w14:ligatures w14:val="none"/>
        </w:rPr>
        <w:t>Committees Parliament (2023).</w:t>
      </w:r>
    </w:p>
    <w:p w14:paraId="0C17D612" w14:textId="77777777" w:rsidR="00F95AB1" w:rsidRPr="00C56A64" w:rsidRDefault="00F95AB1">
      <w:pPr>
        <w:rPr>
          <w:rFonts w:ascii="Arial" w:hAnsi="Arial" w:cs="Arial"/>
          <w:sz w:val="24"/>
          <w:szCs w:val="24"/>
        </w:rPr>
      </w:pPr>
    </w:p>
    <w:p w14:paraId="7892F53D" w14:textId="5B89A598" w:rsidR="00F95AB1" w:rsidRPr="00C56A64" w:rsidRDefault="00FD17CC">
      <w:pPr>
        <w:rPr>
          <w:rFonts w:ascii="Arial" w:hAnsi="Arial" w:cs="Arial"/>
          <w:sz w:val="24"/>
          <w:szCs w:val="24"/>
        </w:rPr>
      </w:pPr>
      <w:r w:rsidRPr="00C56A64">
        <w:rPr>
          <w:rFonts w:ascii="Arial" w:hAnsi="Arial" w:cs="Arial"/>
          <w:sz w:val="24"/>
          <w:szCs w:val="24"/>
        </w:rPr>
        <w:t>West Yorkshire Police</w:t>
      </w:r>
      <w:r w:rsidR="002115E4" w:rsidRPr="00C56A64">
        <w:rPr>
          <w:rFonts w:ascii="Arial" w:hAnsi="Arial" w:cs="Arial"/>
          <w:sz w:val="24"/>
          <w:szCs w:val="24"/>
        </w:rPr>
        <w:t xml:space="preserve"> provided the following table</w:t>
      </w:r>
      <w:r w:rsidR="0046662E" w:rsidRPr="00C56A64">
        <w:rPr>
          <w:rFonts w:ascii="Arial" w:hAnsi="Arial" w:cs="Arial"/>
          <w:sz w:val="24"/>
          <w:szCs w:val="24"/>
        </w:rPr>
        <w:t xml:space="preserve"> following a Freedom of Information Request,</w:t>
      </w:r>
      <w:r w:rsidR="002115E4" w:rsidRPr="00C56A64">
        <w:rPr>
          <w:rFonts w:ascii="Arial" w:hAnsi="Arial" w:cs="Arial"/>
          <w:sz w:val="24"/>
          <w:szCs w:val="24"/>
        </w:rPr>
        <w:t xml:space="preserve"> which demonstrates</w:t>
      </w:r>
      <w:r w:rsidR="00035CEB" w:rsidRPr="00C56A64">
        <w:rPr>
          <w:rFonts w:ascii="Arial" w:hAnsi="Arial" w:cs="Arial"/>
          <w:sz w:val="24"/>
          <w:szCs w:val="24"/>
        </w:rPr>
        <w:t xml:space="preserve"> the amount dogs that were seized as a </w:t>
      </w:r>
      <w:r w:rsidR="00035CEB" w:rsidRPr="00C56A64">
        <w:rPr>
          <w:rFonts w:ascii="Arial" w:hAnsi="Arial" w:cs="Arial"/>
          <w:sz w:val="24"/>
          <w:szCs w:val="24"/>
        </w:rPr>
        <w:lastRenderedPageBreak/>
        <w:t xml:space="preserve">result of being dangerously </w:t>
      </w:r>
      <w:r w:rsidR="00280521" w:rsidRPr="00C56A64">
        <w:rPr>
          <w:rFonts w:ascii="Arial" w:hAnsi="Arial" w:cs="Arial"/>
          <w:sz w:val="24"/>
          <w:szCs w:val="24"/>
        </w:rPr>
        <w:t>out of control injuring a person or assistance dog</w:t>
      </w:r>
      <w:r w:rsidR="00FC46DA" w:rsidRPr="00C56A64">
        <w:rPr>
          <w:rFonts w:ascii="Arial" w:hAnsi="Arial" w:cs="Arial"/>
          <w:sz w:val="24"/>
          <w:szCs w:val="24"/>
        </w:rPr>
        <w:t xml:space="preserve">. </w:t>
      </w:r>
      <w:r w:rsidR="008C59CD" w:rsidRPr="00C56A64">
        <w:rPr>
          <w:rFonts w:ascii="Arial" w:hAnsi="Arial" w:cs="Arial"/>
          <w:sz w:val="24"/>
          <w:szCs w:val="24"/>
        </w:rPr>
        <w:t>Th</w:t>
      </w:r>
      <w:r w:rsidR="009E52D2" w:rsidRPr="00C56A64">
        <w:rPr>
          <w:rFonts w:ascii="Arial" w:hAnsi="Arial" w:cs="Arial"/>
          <w:sz w:val="24"/>
          <w:szCs w:val="24"/>
        </w:rPr>
        <w:t>e following information shows a 35 percent increase</w:t>
      </w:r>
      <w:r w:rsidR="00D20829" w:rsidRPr="00C56A64">
        <w:rPr>
          <w:rFonts w:ascii="Arial" w:hAnsi="Arial" w:cs="Arial"/>
          <w:sz w:val="24"/>
          <w:szCs w:val="24"/>
        </w:rPr>
        <w:t xml:space="preserve"> over</w:t>
      </w:r>
      <w:r w:rsidR="00C54F8C" w:rsidRPr="00C56A64">
        <w:rPr>
          <w:rFonts w:ascii="Arial" w:hAnsi="Arial" w:cs="Arial"/>
          <w:sz w:val="24"/>
          <w:szCs w:val="24"/>
        </w:rPr>
        <w:t xml:space="preserve"> 5 years in one UK force;</w:t>
      </w:r>
    </w:p>
    <w:p w14:paraId="4C651362" w14:textId="77777777" w:rsidR="00FA0725" w:rsidRPr="00C56A64" w:rsidRDefault="00FA0725">
      <w:pPr>
        <w:rPr>
          <w:rFonts w:ascii="Arial" w:hAnsi="Arial" w:cs="Arial"/>
          <w:sz w:val="24"/>
          <w:szCs w:val="24"/>
        </w:rPr>
      </w:pPr>
    </w:p>
    <w:tbl>
      <w:tblPr>
        <w:tblW w:w="9593" w:type="dxa"/>
        <w:tblInd w:w="-567" w:type="dxa"/>
        <w:tblCellMar>
          <w:left w:w="0" w:type="dxa"/>
          <w:right w:w="0" w:type="dxa"/>
        </w:tblCellMar>
        <w:tblLook w:val="04A0" w:firstRow="1" w:lastRow="0" w:firstColumn="1" w:lastColumn="0" w:noHBand="0" w:noVBand="1"/>
      </w:tblPr>
      <w:tblGrid>
        <w:gridCol w:w="3473"/>
        <w:gridCol w:w="1224"/>
        <w:gridCol w:w="1224"/>
        <w:gridCol w:w="1224"/>
        <w:gridCol w:w="1224"/>
        <w:gridCol w:w="1224"/>
      </w:tblGrid>
      <w:tr w:rsidR="00C56A64" w:rsidRPr="00C56A64" w14:paraId="383B9BDB" w14:textId="77777777" w:rsidTr="00430889">
        <w:trPr>
          <w:tblHeader/>
        </w:trPr>
        <w:tc>
          <w:tcPr>
            <w:tcW w:w="9593" w:type="dxa"/>
            <w:gridSpan w:val="6"/>
            <w:tcBorders>
              <w:top w:val="nil"/>
              <w:left w:val="nil"/>
              <w:bottom w:val="nil"/>
              <w:right w:val="nil"/>
            </w:tcBorders>
            <w:shd w:val="clear" w:color="auto" w:fill="E9F2F9"/>
            <w:noWrap/>
            <w:tcMar>
              <w:top w:w="150" w:type="dxa"/>
              <w:left w:w="150" w:type="dxa"/>
              <w:bottom w:w="150" w:type="dxa"/>
              <w:right w:w="150" w:type="dxa"/>
            </w:tcMar>
            <w:vAlign w:val="center"/>
            <w:hideMark/>
          </w:tcPr>
          <w:p w14:paraId="2DD75098" w14:textId="77777777" w:rsidR="00FA0725" w:rsidRPr="00C56A64" w:rsidRDefault="00FA0725" w:rsidP="00430889">
            <w:pPr>
              <w:pBdr>
                <w:bottom w:val="single" w:sz="6" w:space="9" w:color="CCCCCC"/>
              </w:pBdr>
              <w:spacing w:after="0" w:line="33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Owner or person in charge allowing dog to be dangerously out of control injuring person or assistance dog, January to October, 2019 to 2023</w:t>
            </w:r>
          </w:p>
        </w:tc>
      </w:tr>
      <w:tr w:rsidR="00C56A64" w:rsidRPr="00C56A64" w14:paraId="56A52B66" w14:textId="77777777" w:rsidTr="00430889">
        <w:trPr>
          <w:tblHeader/>
        </w:trPr>
        <w:tc>
          <w:tcPr>
            <w:tcW w:w="2368" w:type="dxa"/>
            <w:tcBorders>
              <w:top w:val="nil"/>
              <w:left w:val="nil"/>
              <w:bottom w:val="nil"/>
              <w:right w:val="nil"/>
            </w:tcBorders>
            <w:shd w:val="clear" w:color="auto" w:fill="E9F2F9"/>
            <w:noWrap/>
            <w:tcMar>
              <w:top w:w="150" w:type="dxa"/>
              <w:left w:w="150" w:type="dxa"/>
              <w:bottom w:w="150" w:type="dxa"/>
              <w:right w:w="150" w:type="dxa"/>
            </w:tcMar>
            <w:vAlign w:val="center"/>
            <w:hideMark/>
          </w:tcPr>
          <w:p w14:paraId="61D6E2B8"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Month</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0BC49599"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2019</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0FABBF83"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2020</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4ADECF85"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2021</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60CBED5E"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2022</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0A5E1701" w14:textId="77777777" w:rsidR="00FA0725" w:rsidRPr="00C56A64" w:rsidRDefault="00FA0725" w:rsidP="00430889">
            <w:pPr>
              <w:spacing w:after="300" w:line="300" w:lineRule="atLeast"/>
              <w:jc w:val="center"/>
              <w:rPr>
                <w:rFonts w:ascii="Arial" w:eastAsia="Times New Roman" w:hAnsi="Arial" w:cs="Arial"/>
                <w:b/>
                <w:bCs/>
                <w:kern w:val="0"/>
                <w:sz w:val="24"/>
                <w:szCs w:val="24"/>
                <w:lang w:eastAsia="en-GB"/>
                <w14:ligatures w14:val="none"/>
              </w:rPr>
            </w:pPr>
            <w:r w:rsidRPr="00C56A64">
              <w:rPr>
                <w:rFonts w:ascii="Arial" w:eastAsia="Times New Roman" w:hAnsi="Arial" w:cs="Arial"/>
                <w:b/>
                <w:bCs/>
                <w:kern w:val="0"/>
                <w:sz w:val="24"/>
                <w:szCs w:val="24"/>
                <w:lang w:eastAsia="en-GB"/>
                <w14:ligatures w14:val="none"/>
              </w:rPr>
              <w:t>2023</w:t>
            </w:r>
          </w:p>
        </w:tc>
      </w:tr>
      <w:tr w:rsidR="00C56A64" w:rsidRPr="00C56A64" w14:paraId="5994BFBB"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197EBE1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Jan</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E4EA67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A54C24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40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0ACF2BB"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5E8D5D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0604DC9"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52</w:t>
            </w:r>
          </w:p>
        </w:tc>
      </w:tr>
      <w:tr w:rsidR="00C56A64" w:rsidRPr="00C56A64" w14:paraId="0860D6AE"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3A8C4D1D"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Feb</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37725C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59</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CF03D3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76A757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A28956B"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1F8FF24"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58</w:t>
            </w:r>
          </w:p>
        </w:tc>
      </w:tr>
      <w:tr w:rsidR="00C56A64" w:rsidRPr="00C56A64" w14:paraId="01C9F285"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06189972"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Mar</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8C361C8"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A8B3EC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AF41B5A"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1CA3B6B"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65624A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72</w:t>
            </w:r>
          </w:p>
        </w:tc>
      </w:tr>
      <w:tr w:rsidR="00C56A64" w:rsidRPr="00C56A64" w14:paraId="025681AD"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3B697A7C"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Apr</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88CBA4B"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9D3B88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A5AA80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2ECC2A0"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FF342C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119</w:t>
            </w:r>
          </w:p>
        </w:tc>
      </w:tr>
      <w:tr w:rsidR="00C56A64" w:rsidRPr="00C56A64" w14:paraId="0886BB2C"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4BB97D19"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May</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6010B37"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1181360"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69</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3AC0DE8"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A9E7AC9"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103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CD9546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135</w:t>
            </w:r>
          </w:p>
        </w:tc>
      </w:tr>
      <w:tr w:rsidR="00C56A64" w:rsidRPr="00C56A64" w14:paraId="210CD942"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33C747B9"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Jun</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F175BA5"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84</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E23C82C"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DC303F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D7B2B16"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118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930D29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107</w:t>
            </w:r>
          </w:p>
        </w:tc>
      </w:tr>
      <w:tr w:rsidR="00C56A64" w:rsidRPr="00C56A64" w14:paraId="479C712F"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04F77500"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Jul</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4502112"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1117F7D"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754B0FC"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7166D77"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100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27257BC"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119</w:t>
            </w:r>
          </w:p>
        </w:tc>
      </w:tr>
      <w:tr w:rsidR="00C56A64" w:rsidRPr="00C56A64" w14:paraId="14D2E37E"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57AEE027"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Aug</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ADA2E54"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F30378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7CE851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8D5924A"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101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459D1CF"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101</w:t>
            </w:r>
          </w:p>
        </w:tc>
      </w:tr>
      <w:tr w:rsidR="00C56A64" w:rsidRPr="00C56A64" w14:paraId="0E9E2766"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796E24D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Sep</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1879A82"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A3F176A"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171FB1A"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CBAD3C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84</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65AA5F9"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95</w:t>
            </w:r>
          </w:p>
        </w:tc>
      </w:tr>
      <w:tr w:rsidR="00C56A64" w:rsidRPr="00C56A64" w14:paraId="7FA3E627"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645A3F8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Oct</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54334B1"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E495BAB"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55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F4E8237"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1E662A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77</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E6479DD"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92</w:t>
            </w:r>
          </w:p>
        </w:tc>
      </w:tr>
      <w:tr w:rsidR="00C56A64" w:rsidRPr="00C56A64" w14:paraId="1C43F22B" w14:textId="77777777" w:rsidTr="0043088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4DC16253"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Total</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EE5E33F"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703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44B9A3E"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690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368F267"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780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C27FD88"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861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5363960" w14:textId="77777777" w:rsidR="00FA0725" w:rsidRPr="00C56A64" w:rsidRDefault="00FA0725" w:rsidP="00430889">
            <w:pPr>
              <w:spacing w:after="300" w:line="300" w:lineRule="atLeast"/>
              <w:rPr>
                <w:rFonts w:ascii="Arial" w:eastAsia="Times New Roman" w:hAnsi="Arial" w:cs="Arial"/>
                <w:kern w:val="0"/>
                <w:sz w:val="24"/>
                <w:szCs w:val="24"/>
                <w:lang w:eastAsia="en-GB"/>
                <w14:ligatures w14:val="none"/>
              </w:rPr>
            </w:pPr>
            <w:r w:rsidRPr="00C56A64">
              <w:rPr>
                <w:rFonts w:ascii="Arial" w:eastAsia="Times New Roman" w:hAnsi="Arial" w:cs="Arial"/>
                <w:kern w:val="0"/>
                <w:sz w:val="24"/>
                <w:szCs w:val="24"/>
                <w:lang w:eastAsia="en-GB"/>
                <w14:ligatures w14:val="none"/>
              </w:rPr>
              <w:t>950</w:t>
            </w:r>
          </w:p>
        </w:tc>
      </w:tr>
    </w:tbl>
    <w:p w14:paraId="4EB25F7D" w14:textId="77777777" w:rsidR="00F95AB1" w:rsidRPr="00C56A64" w:rsidRDefault="00F95AB1">
      <w:pPr>
        <w:rPr>
          <w:rFonts w:ascii="Arial" w:hAnsi="Arial" w:cs="Arial"/>
          <w:sz w:val="24"/>
          <w:szCs w:val="24"/>
        </w:rPr>
      </w:pPr>
    </w:p>
    <w:p w14:paraId="6E41766A" w14:textId="77777777" w:rsidR="002F0463" w:rsidRPr="00C56A64" w:rsidRDefault="002F0463">
      <w:pPr>
        <w:rPr>
          <w:rFonts w:ascii="Arial" w:hAnsi="Arial" w:cs="Arial"/>
          <w:sz w:val="24"/>
          <w:szCs w:val="24"/>
        </w:rPr>
      </w:pPr>
    </w:p>
    <w:p w14:paraId="2DE9958A" w14:textId="77777777" w:rsidR="002F0463" w:rsidRPr="00C56A64" w:rsidRDefault="002F0463">
      <w:pPr>
        <w:rPr>
          <w:rFonts w:ascii="Arial" w:hAnsi="Arial" w:cs="Arial"/>
          <w:sz w:val="24"/>
          <w:szCs w:val="24"/>
        </w:rPr>
      </w:pPr>
    </w:p>
    <w:p w14:paraId="166D3CB3" w14:textId="28EBF376" w:rsidR="002F0463" w:rsidRPr="00C56A64" w:rsidRDefault="002F0463">
      <w:pPr>
        <w:rPr>
          <w:rFonts w:ascii="Arial" w:hAnsi="Arial" w:cs="Arial"/>
          <w:sz w:val="24"/>
          <w:szCs w:val="24"/>
        </w:rPr>
      </w:pPr>
      <w:r w:rsidRPr="00C56A64">
        <w:rPr>
          <w:rFonts w:ascii="Arial" w:hAnsi="Arial" w:cs="Arial"/>
          <w:sz w:val="24"/>
          <w:szCs w:val="24"/>
        </w:rPr>
        <w:t xml:space="preserve">West Yorkshire Police </w:t>
      </w:r>
      <w:r w:rsidR="00E21B67" w:rsidRPr="00C56A64">
        <w:rPr>
          <w:rFonts w:ascii="Arial" w:hAnsi="Arial" w:cs="Arial"/>
          <w:sz w:val="24"/>
          <w:szCs w:val="24"/>
        </w:rPr>
        <w:t xml:space="preserve">(2023) </w:t>
      </w:r>
    </w:p>
    <w:p w14:paraId="0047B752" w14:textId="5745EC1B" w:rsidR="00C36741" w:rsidRPr="00C56A64" w:rsidRDefault="00C36741">
      <w:pPr>
        <w:rPr>
          <w:rFonts w:ascii="Arial" w:hAnsi="Arial" w:cs="Arial"/>
          <w:sz w:val="24"/>
          <w:szCs w:val="24"/>
        </w:rPr>
      </w:pPr>
      <w:r w:rsidRPr="00C56A64">
        <w:rPr>
          <w:rFonts w:ascii="Arial" w:hAnsi="Arial" w:cs="Arial"/>
          <w:sz w:val="24"/>
          <w:szCs w:val="24"/>
        </w:rPr>
        <w:t>In</w:t>
      </w:r>
      <w:r w:rsidR="00C379A4" w:rsidRPr="00C56A64">
        <w:rPr>
          <w:rFonts w:ascii="Arial" w:hAnsi="Arial" w:cs="Arial"/>
          <w:sz w:val="24"/>
          <w:szCs w:val="24"/>
        </w:rPr>
        <w:t xml:space="preserve"> response to a Freedom of Information Request submitted to </w:t>
      </w:r>
      <w:r w:rsidR="00094329" w:rsidRPr="00C56A64">
        <w:rPr>
          <w:rFonts w:ascii="Arial" w:hAnsi="Arial" w:cs="Arial"/>
          <w:sz w:val="24"/>
          <w:szCs w:val="24"/>
        </w:rPr>
        <w:t>West Midlands Police</w:t>
      </w:r>
      <w:r w:rsidR="009A2ABB" w:rsidRPr="00C56A64">
        <w:rPr>
          <w:rFonts w:ascii="Arial" w:hAnsi="Arial" w:cs="Arial"/>
          <w:sz w:val="24"/>
          <w:szCs w:val="24"/>
        </w:rPr>
        <w:t xml:space="preserve"> </w:t>
      </w:r>
      <w:r w:rsidR="000820E6" w:rsidRPr="00C56A64">
        <w:rPr>
          <w:rFonts w:ascii="Arial" w:hAnsi="Arial" w:cs="Arial"/>
          <w:sz w:val="24"/>
          <w:szCs w:val="24"/>
        </w:rPr>
        <w:t>for information around the number of</w:t>
      </w:r>
      <w:r w:rsidR="00610090" w:rsidRPr="00C56A64">
        <w:rPr>
          <w:rFonts w:ascii="Arial" w:hAnsi="Arial" w:cs="Arial"/>
          <w:sz w:val="24"/>
          <w:szCs w:val="24"/>
        </w:rPr>
        <w:t xml:space="preserve"> dogs seized suspected to be a</w:t>
      </w:r>
      <w:r w:rsidR="001C653B" w:rsidRPr="00C56A64">
        <w:rPr>
          <w:rFonts w:ascii="Arial" w:hAnsi="Arial" w:cs="Arial"/>
          <w:sz w:val="24"/>
          <w:szCs w:val="24"/>
        </w:rPr>
        <w:t xml:space="preserve"> banned breed</w:t>
      </w:r>
      <w:r w:rsidR="00CD4895" w:rsidRPr="00C56A64">
        <w:rPr>
          <w:rFonts w:ascii="Arial" w:hAnsi="Arial" w:cs="Arial"/>
          <w:sz w:val="24"/>
          <w:szCs w:val="24"/>
        </w:rPr>
        <w:t>s</w:t>
      </w:r>
      <w:r w:rsidR="00F840AE" w:rsidRPr="00C56A64">
        <w:rPr>
          <w:rFonts w:ascii="Arial" w:hAnsi="Arial" w:cs="Arial"/>
          <w:sz w:val="24"/>
          <w:szCs w:val="24"/>
        </w:rPr>
        <w:t>. This is also compared to seizures of suspected</w:t>
      </w:r>
      <w:r w:rsidR="00610090" w:rsidRPr="00C56A64">
        <w:rPr>
          <w:rFonts w:ascii="Arial" w:hAnsi="Arial" w:cs="Arial"/>
          <w:sz w:val="24"/>
          <w:szCs w:val="24"/>
        </w:rPr>
        <w:t xml:space="preserve"> XL Bull</w:t>
      </w:r>
      <w:r w:rsidR="00F840AE" w:rsidRPr="00C56A64">
        <w:rPr>
          <w:rFonts w:ascii="Arial" w:hAnsi="Arial" w:cs="Arial"/>
          <w:sz w:val="24"/>
          <w:szCs w:val="24"/>
        </w:rPr>
        <w:t>ies</w:t>
      </w:r>
      <w:r w:rsidR="00610090" w:rsidRPr="00C56A64">
        <w:rPr>
          <w:rFonts w:ascii="Arial" w:hAnsi="Arial" w:cs="Arial"/>
          <w:sz w:val="24"/>
          <w:szCs w:val="24"/>
        </w:rPr>
        <w:t>, American Bully or XL Bully Cross</w:t>
      </w:r>
      <w:r w:rsidR="00D55C82" w:rsidRPr="00C56A64">
        <w:rPr>
          <w:rFonts w:ascii="Arial" w:hAnsi="Arial" w:cs="Arial"/>
          <w:sz w:val="24"/>
          <w:szCs w:val="24"/>
        </w:rPr>
        <w:t xml:space="preserve"> from the period of 2018 to 2023,</w:t>
      </w:r>
      <w:r w:rsidR="00F840AE" w:rsidRPr="00C56A64">
        <w:rPr>
          <w:rFonts w:ascii="Arial" w:hAnsi="Arial" w:cs="Arial"/>
          <w:sz w:val="24"/>
          <w:szCs w:val="24"/>
        </w:rPr>
        <w:t>and</w:t>
      </w:r>
      <w:r w:rsidR="00D55C82" w:rsidRPr="00C56A64">
        <w:rPr>
          <w:rFonts w:ascii="Arial" w:hAnsi="Arial" w:cs="Arial"/>
          <w:sz w:val="24"/>
          <w:szCs w:val="24"/>
        </w:rPr>
        <w:t xml:space="preserve"> shows a dramatic </w:t>
      </w:r>
      <w:r w:rsidR="00F43D68" w:rsidRPr="00C56A64">
        <w:rPr>
          <w:rFonts w:ascii="Arial" w:hAnsi="Arial" w:cs="Arial"/>
          <w:sz w:val="24"/>
          <w:szCs w:val="24"/>
        </w:rPr>
        <w:t>increase</w:t>
      </w:r>
      <w:r w:rsidR="00DD4992" w:rsidRPr="00C56A64">
        <w:rPr>
          <w:rFonts w:ascii="Arial" w:hAnsi="Arial" w:cs="Arial"/>
          <w:sz w:val="24"/>
          <w:szCs w:val="24"/>
        </w:rPr>
        <w:t xml:space="preserve"> during 2022 and 2023;</w:t>
      </w:r>
    </w:p>
    <w:p w14:paraId="0568F490" w14:textId="77777777" w:rsidR="00DD4992" w:rsidRPr="00C56A64" w:rsidRDefault="00DD4992">
      <w:pPr>
        <w:rPr>
          <w:rFonts w:ascii="Arial" w:hAnsi="Arial" w:cs="Arial"/>
          <w:sz w:val="24"/>
          <w:szCs w:val="24"/>
        </w:rPr>
      </w:pPr>
    </w:p>
    <w:p w14:paraId="551BF166" w14:textId="3CD7F75D" w:rsidR="00DD4992" w:rsidRPr="00C56A64" w:rsidRDefault="00F034C4">
      <w:pPr>
        <w:rPr>
          <w:rFonts w:ascii="Arial" w:hAnsi="Arial" w:cs="Arial"/>
          <w:sz w:val="24"/>
          <w:szCs w:val="24"/>
        </w:rPr>
      </w:pPr>
      <w:r w:rsidRPr="00C56A64">
        <w:rPr>
          <w:rFonts w:ascii="Arial" w:hAnsi="Arial" w:cs="Arial"/>
          <w:noProof/>
          <w:sz w:val="24"/>
          <w:szCs w:val="24"/>
        </w:rPr>
        <w:drawing>
          <wp:inline distT="0" distB="0" distL="0" distR="0" wp14:anchorId="44398A18" wp14:editId="6E73965B">
            <wp:extent cx="5544815" cy="3466531"/>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834" t="14770" r="67068" b="49453"/>
                    <a:stretch/>
                  </pic:blipFill>
                  <pic:spPr bwMode="auto">
                    <a:xfrm>
                      <a:off x="0" y="0"/>
                      <a:ext cx="5561321" cy="3476850"/>
                    </a:xfrm>
                    <a:prstGeom prst="rect">
                      <a:avLst/>
                    </a:prstGeom>
                    <a:ln>
                      <a:noFill/>
                    </a:ln>
                    <a:extLst>
                      <a:ext uri="{53640926-AAD7-44D8-BBD7-CCE9431645EC}">
                        <a14:shadowObscured xmlns:a14="http://schemas.microsoft.com/office/drawing/2010/main"/>
                      </a:ext>
                    </a:extLst>
                  </pic:spPr>
                </pic:pic>
              </a:graphicData>
            </a:graphic>
          </wp:inline>
        </w:drawing>
      </w:r>
    </w:p>
    <w:p w14:paraId="592BBC84" w14:textId="77777777" w:rsidR="00C36741" w:rsidRPr="00C56A64" w:rsidRDefault="00C36741">
      <w:pPr>
        <w:rPr>
          <w:rFonts w:ascii="Arial" w:hAnsi="Arial" w:cs="Arial"/>
          <w:sz w:val="24"/>
          <w:szCs w:val="24"/>
        </w:rPr>
      </w:pPr>
    </w:p>
    <w:p w14:paraId="6335E691" w14:textId="08EE59EF" w:rsidR="00C36741" w:rsidRPr="00C56A64" w:rsidRDefault="00661705">
      <w:pPr>
        <w:rPr>
          <w:rFonts w:ascii="Arial" w:hAnsi="Arial" w:cs="Arial"/>
          <w:sz w:val="24"/>
          <w:szCs w:val="24"/>
        </w:rPr>
      </w:pPr>
      <w:r w:rsidRPr="00C56A64">
        <w:rPr>
          <w:rFonts w:ascii="Arial" w:hAnsi="Arial" w:cs="Arial"/>
          <w:sz w:val="24"/>
          <w:szCs w:val="24"/>
        </w:rPr>
        <w:t>West Midlands Police (2023)</w:t>
      </w:r>
    </w:p>
    <w:p w14:paraId="642C6396" w14:textId="77777777" w:rsidR="00C36741" w:rsidRPr="00C56A64" w:rsidRDefault="00C36741">
      <w:pPr>
        <w:rPr>
          <w:rFonts w:ascii="Arial" w:hAnsi="Arial" w:cs="Arial"/>
          <w:sz w:val="24"/>
          <w:szCs w:val="24"/>
        </w:rPr>
      </w:pPr>
    </w:p>
    <w:p w14:paraId="022EE153" w14:textId="04EE79CB" w:rsidR="00C36741" w:rsidRDefault="00632675">
      <w:pPr>
        <w:rPr>
          <w:rFonts w:ascii="Arial" w:hAnsi="Arial" w:cs="Arial"/>
          <w:sz w:val="24"/>
          <w:szCs w:val="24"/>
        </w:rPr>
      </w:pPr>
      <w:r>
        <w:rPr>
          <w:rFonts w:ascii="Arial" w:hAnsi="Arial" w:cs="Arial"/>
          <w:sz w:val="24"/>
          <w:szCs w:val="24"/>
        </w:rPr>
        <w:t xml:space="preserve">West </w:t>
      </w:r>
      <w:r w:rsidR="00756581">
        <w:rPr>
          <w:rFonts w:ascii="Arial" w:hAnsi="Arial" w:cs="Arial"/>
          <w:sz w:val="24"/>
          <w:szCs w:val="24"/>
        </w:rPr>
        <w:t>Yorkshire</w:t>
      </w:r>
      <w:r>
        <w:rPr>
          <w:rFonts w:ascii="Arial" w:hAnsi="Arial" w:cs="Arial"/>
          <w:sz w:val="24"/>
          <w:szCs w:val="24"/>
        </w:rPr>
        <w:t xml:space="preserve"> Police published statistics based on the total amount of seizures during 2023</w:t>
      </w:r>
      <w:r w:rsidR="00387B67">
        <w:rPr>
          <w:rFonts w:ascii="Arial" w:hAnsi="Arial" w:cs="Arial"/>
          <w:sz w:val="24"/>
          <w:szCs w:val="24"/>
        </w:rPr>
        <w:t xml:space="preserve"> and out of that total how many dogs were suspected of being a banned breed. </w:t>
      </w:r>
      <w:r w:rsidR="00E5018E">
        <w:rPr>
          <w:rFonts w:ascii="Arial" w:hAnsi="Arial" w:cs="Arial"/>
          <w:sz w:val="24"/>
          <w:szCs w:val="24"/>
        </w:rPr>
        <w:t xml:space="preserve">This figures show a relatively small </w:t>
      </w:r>
      <w:r w:rsidR="00C94CFD">
        <w:rPr>
          <w:rFonts w:ascii="Arial" w:hAnsi="Arial" w:cs="Arial"/>
          <w:sz w:val="24"/>
          <w:szCs w:val="24"/>
        </w:rPr>
        <w:t>ratio of breeds subject to section 1 of the act that were involved in incidents.</w:t>
      </w:r>
    </w:p>
    <w:p w14:paraId="0D0BECEF" w14:textId="77777777" w:rsidR="007D15F9" w:rsidRDefault="007D15F9">
      <w:pPr>
        <w:rPr>
          <w:rFonts w:ascii="Arial" w:hAnsi="Arial" w:cs="Arial"/>
          <w:sz w:val="24"/>
          <w:szCs w:val="24"/>
        </w:rPr>
      </w:pPr>
    </w:p>
    <w:p w14:paraId="0263EA39" w14:textId="77777777" w:rsidR="00060445" w:rsidRDefault="00060445" w:rsidP="00060445">
      <w:pPr>
        <w:pStyle w:val="NormalWeb"/>
        <w:shd w:val="clear" w:color="auto" w:fill="FFFFFF"/>
        <w:spacing w:before="0" w:beforeAutospacing="0" w:after="0" w:afterAutospacing="0" w:line="300" w:lineRule="atLeast"/>
        <w:rPr>
          <w:rFonts w:ascii="Arial" w:hAnsi="Arial" w:cs="Arial"/>
          <w:color w:val="2B2B2B"/>
        </w:rPr>
      </w:pPr>
      <w:r>
        <w:rPr>
          <w:rStyle w:val="Strong"/>
          <w:rFonts w:ascii="Arial" w:hAnsi="Arial" w:cs="Arial"/>
          <w:color w:val="2B2B2B"/>
          <w:bdr w:val="none" w:sz="0" w:space="0" w:color="auto" w:frame="1"/>
        </w:rPr>
        <w:t>Q1: How many dogs were seized by your police force under the Dangerous Dogs Act in the year to October 2023? </w:t>
      </w:r>
    </w:p>
    <w:p w14:paraId="4E1D2D9A" w14:textId="77777777" w:rsidR="00060445" w:rsidRDefault="00060445" w:rsidP="00060445">
      <w:pPr>
        <w:pStyle w:val="NormalWeb"/>
        <w:shd w:val="clear" w:color="auto" w:fill="FFFFFF"/>
        <w:spacing w:before="0" w:beforeAutospacing="0" w:after="300" w:afterAutospacing="0" w:line="300" w:lineRule="atLeast"/>
        <w:rPr>
          <w:rFonts w:ascii="Arial" w:hAnsi="Arial" w:cs="Arial"/>
          <w:color w:val="2B2B2B"/>
        </w:rPr>
      </w:pPr>
      <w:r>
        <w:rPr>
          <w:rFonts w:ascii="Arial" w:hAnsi="Arial" w:cs="Arial"/>
          <w:color w:val="2B2B2B"/>
        </w:rPr>
        <w:t>There were 125 dogs seized.</w:t>
      </w:r>
    </w:p>
    <w:p w14:paraId="28687388" w14:textId="77777777" w:rsidR="00060445" w:rsidRDefault="00060445" w:rsidP="00060445">
      <w:pPr>
        <w:pStyle w:val="NormalWeb"/>
        <w:shd w:val="clear" w:color="auto" w:fill="FFFFFF"/>
        <w:spacing w:before="0" w:beforeAutospacing="0" w:after="0" w:afterAutospacing="0" w:line="300" w:lineRule="atLeast"/>
        <w:rPr>
          <w:rFonts w:ascii="Arial" w:hAnsi="Arial" w:cs="Arial"/>
          <w:color w:val="2B2B2B"/>
        </w:rPr>
      </w:pPr>
      <w:r>
        <w:rPr>
          <w:rStyle w:val="Strong"/>
          <w:rFonts w:ascii="Arial" w:hAnsi="Arial" w:cs="Arial"/>
          <w:color w:val="2B2B2B"/>
          <w:bdr w:val="none" w:sz="0" w:space="0" w:color="auto" w:frame="1"/>
        </w:rPr>
        <w:t>Q3: The number of dogs seized which were suspected to be a banned breed in the year to October 2023?  </w:t>
      </w:r>
    </w:p>
    <w:p w14:paraId="4A2501F2" w14:textId="77777777" w:rsidR="00060445" w:rsidRDefault="00060445" w:rsidP="00060445">
      <w:pPr>
        <w:pStyle w:val="NormalWeb"/>
        <w:shd w:val="clear" w:color="auto" w:fill="FFFFFF"/>
        <w:spacing w:before="0" w:beforeAutospacing="0" w:after="300" w:afterAutospacing="0" w:line="300" w:lineRule="atLeast"/>
        <w:rPr>
          <w:rFonts w:ascii="Arial" w:hAnsi="Arial" w:cs="Arial"/>
          <w:color w:val="2B2B2B"/>
        </w:rPr>
      </w:pPr>
      <w:r>
        <w:rPr>
          <w:rFonts w:ascii="Arial" w:hAnsi="Arial" w:cs="Arial"/>
          <w:color w:val="2B2B2B"/>
        </w:rPr>
        <w:lastRenderedPageBreak/>
        <w:t>There were 9 dogs seized which were confirmed to be a banned breed. We do not hold the information for suspected.  </w:t>
      </w:r>
    </w:p>
    <w:p w14:paraId="00306BA1" w14:textId="2AA79925" w:rsidR="00060445" w:rsidRDefault="00756581">
      <w:pPr>
        <w:rPr>
          <w:rFonts w:ascii="Arial" w:hAnsi="Arial" w:cs="Arial"/>
          <w:sz w:val="24"/>
          <w:szCs w:val="24"/>
        </w:rPr>
      </w:pPr>
      <w:r>
        <w:rPr>
          <w:rFonts w:ascii="Arial" w:hAnsi="Arial" w:cs="Arial"/>
          <w:sz w:val="24"/>
          <w:szCs w:val="24"/>
        </w:rPr>
        <w:t>West Yorkshire Police (2023)</w:t>
      </w:r>
    </w:p>
    <w:p w14:paraId="5E0BC3F6" w14:textId="77777777" w:rsidR="007D15F9" w:rsidRDefault="007D15F9">
      <w:pPr>
        <w:rPr>
          <w:rFonts w:ascii="Arial" w:hAnsi="Arial" w:cs="Arial"/>
          <w:sz w:val="24"/>
          <w:szCs w:val="24"/>
        </w:rPr>
      </w:pPr>
    </w:p>
    <w:p w14:paraId="3DD99CE2" w14:textId="77777777" w:rsidR="007D15F9" w:rsidRDefault="007D15F9">
      <w:pPr>
        <w:rPr>
          <w:rFonts w:ascii="Arial" w:hAnsi="Arial" w:cs="Arial"/>
          <w:sz w:val="24"/>
          <w:szCs w:val="24"/>
        </w:rPr>
      </w:pPr>
    </w:p>
    <w:p w14:paraId="087D0DA8" w14:textId="25B1D52F" w:rsidR="007D15F9" w:rsidRPr="00C56A64" w:rsidRDefault="00720F9B">
      <w:pPr>
        <w:rPr>
          <w:rFonts w:ascii="Arial" w:hAnsi="Arial" w:cs="Arial"/>
          <w:sz w:val="24"/>
          <w:szCs w:val="24"/>
        </w:rPr>
      </w:pPr>
      <w:r>
        <w:rPr>
          <w:rFonts w:ascii="Arial" w:hAnsi="Arial" w:cs="Arial"/>
          <w:sz w:val="24"/>
          <w:szCs w:val="24"/>
        </w:rPr>
        <w:t xml:space="preserve">Words: </w:t>
      </w:r>
      <w:r w:rsidR="00A75887">
        <w:rPr>
          <w:rFonts w:ascii="Arial" w:hAnsi="Arial" w:cs="Arial"/>
          <w:sz w:val="24"/>
          <w:szCs w:val="24"/>
        </w:rPr>
        <w:t>982</w:t>
      </w:r>
    </w:p>
    <w:p w14:paraId="61D4419B" w14:textId="77777777" w:rsidR="00C36741" w:rsidRPr="00C56A64" w:rsidRDefault="00C36741">
      <w:pPr>
        <w:rPr>
          <w:rFonts w:ascii="Arial" w:hAnsi="Arial" w:cs="Arial"/>
          <w:sz w:val="24"/>
          <w:szCs w:val="24"/>
        </w:rPr>
      </w:pPr>
    </w:p>
    <w:p w14:paraId="599AF8FF" w14:textId="77777777" w:rsidR="00C36741" w:rsidRPr="00C56A64" w:rsidRDefault="00C36741">
      <w:pPr>
        <w:rPr>
          <w:rFonts w:ascii="Arial" w:hAnsi="Arial" w:cs="Arial"/>
          <w:sz w:val="24"/>
          <w:szCs w:val="24"/>
        </w:rPr>
      </w:pPr>
    </w:p>
    <w:p w14:paraId="00058AA0" w14:textId="77777777" w:rsidR="00F95AB1" w:rsidRPr="00C56A64" w:rsidRDefault="00F95AB1">
      <w:pPr>
        <w:rPr>
          <w:rFonts w:ascii="Arial" w:hAnsi="Arial" w:cs="Arial"/>
          <w:sz w:val="24"/>
          <w:szCs w:val="24"/>
        </w:rPr>
      </w:pPr>
    </w:p>
    <w:p w14:paraId="15CBB0EF" w14:textId="73AB58EF" w:rsidR="00F95AB1" w:rsidRPr="00C56A64" w:rsidRDefault="00F95AB1">
      <w:pPr>
        <w:rPr>
          <w:rFonts w:ascii="Arial" w:hAnsi="Arial" w:cs="Arial"/>
          <w:sz w:val="24"/>
          <w:szCs w:val="24"/>
          <w:u w:val="single"/>
        </w:rPr>
      </w:pPr>
      <w:r w:rsidRPr="00C56A64">
        <w:rPr>
          <w:rFonts w:ascii="Arial" w:hAnsi="Arial" w:cs="Arial"/>
          <w:sz w:val="24"/>
          <w:szCs w:val="24"/>
          <w:u w:val="single"/>
        </w:rPr>
        <w:t>BIBLIOGRAPHY</w:t>
      </w:r>
    </w:p>
    <w:p w14:paraId="1871E25C" w14:textId="77777777" w:rsidR="00C2198E" w:rsidRPr="00C56A64" w:rsidRDefault="00C2198E" w:rsidP="001A3F07">
      <w:pPr>
        <w:pStyle w:val="NormalWeb"/>
        <w:shd w:val="clear" w:color="auto" w:fill="FFFFFF"/>
        <w:spacing w:before="0" w:beforeAutospacing="0" w:after="300" w:afterAutospacing="0" w:line="300" w:lineRule="atLeast"/>
        <w:rPr>
          <w:rFonts w:ascii="Arial" w:hAnsi="Arial" w:cs="Arial"/>
        </w:rPr>
      </w:pPr>
    </w:p>
    <w:p w14:paraId="6405AD99" w14:textId="77777777" w:rsidR="00C2198E" w:rsidRPr="00C56A64" w:rsidRDefault="00C2198E" w:rsidP="00F95AB1">
      <w:pPr>
        <w:pStyle w:val="ListParagraph"/>
        <w:numPr>
          <w:ilvl w:val="0"/>
          <w:numId w:val="1"/>
        </w:numPr>
        <w:rPr>
          <w:rFonts w:ascii="Arial" w:hAnsi="Arial" w:cs="Arial"/>
          <w:sz w:val="24"/>
          <w:szCs w:val="24"/>
        </w:rPr>
      </w:pPr>
      <w:r w:rsidRPr="00C56A64">
        <w:rPr>
          <w:rFonts w:ascii="Arial" w:hAnsi="Arial" w:cs="Arial"/>
          <w:sz w:val="24"/>
          <w:szCs w:val="24"/>
        </w:rPr>
        <w:t xml:space="preserve">Clinton, J. (2023) How many American XL Bully attacks have there been in UK? Why dog breed is being banned after multiple deaths. Available at: </w:t>
      </w:r>
      <w:hyperlink r:id="rId8" w:history="1">
        <w:r w:rsidRPr="00C56A64">
          <w:rPr>
            <w:rStyle w:val="Hyperlink"/>
            <w:rFonts w:ascii="Arial" w:hAnsi="Arial" w:cs="Arial"/>
            <w:color w:val="auto"/>
            <w:sz w:val="24"/>
            <w:szCs w:val="24"/>
          </w:rPr>
          <w:t>https://inews.co.uk/news/american-xl-bully-attacks-uk-how-many-why-dog-breed-banned-deaths-2620849</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48E1C00A" w14:textId="77777777" w:rsidR="00C2198E" w:rsidRPr="00C56A64" w:rsidRDefault="00C2198E" w:rsidP="009958DE">
      <w:pPr>
        <w:pStyle w:val="ListParagraph"/>
        <w:numPr>
          <w:ilvl w:val="0"/>
          <w:numId w:val="1"/>
        </w:numPr>
        <w:rPr>
          <w:rFonts w:ascii="Arial" w:hAnsi="Arial" w:cs="Arial"/>
          <w:sz w:val="24"/>
          <w:szCs w:val="24"/>
        </w:rPr>
      </w:pPr>
      <w:r>
        <w:rPr>
          <w:rFonts w:ascii="Arial" w:hAnsi="Arial" w:cs="Arial"/>
          <w:sz w:val="24"/>
          <w:szCs w:val="24"/>
        </w:rPr>
        <w:t xml:space="preserve">Committees Parliament (2023) Written evidence submitted by the Dog Control Coalition. Available at: </w:t>
      </w:r>
      <w:hyperlink r:id="rId9" w:history="1">
        <w:r w:rsidRPr="00013995">
          <w:rPr>
            <w:rStyle w:val="Hyperlink"/>
            <w:rFonts w:ascii="Arial" w:hAnsi="Arial" w:cs="Arial"/>
            <w:sz w:val="24"/>
            <w:szCs w:val="24"/>
          </w:rPr>
          <w:t>https://committees.parliament.uk/writtenevidence/125469/default/</w:t>
        </w:r>
      </w:hyperlink>
      <w:r>
        <w:rPr>
          <w:rFonts w:ascii="Arial" w:hAnsi="Arial" w:cs="Arial"/>
          <w:sz w:val="24"/>
          <w:szCs w:val="24"/>
        </w:rPr>
        <w:t xml:space="preserve"> </w:t>
      </w:r>
      <w:r w:rsidRPr="00C56A64">
        <w:rPr>
          <w:rFonts w:ascii="Arial" w:hAnsi="Arial" w:cs="Arial"/>
          <w:sz w:val="24"/>
          <w:szCs w:val="24"/>
        </w:rPr>
        <w:t>(Accessed: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17912A55" w14:textId="77777777" w:rsidR="00C2198E" w:rsidRPr="00C56A64" w:rsidRDefault="00C2198E" w:rsidP="004930D1">
      <w:pPr>
        <w:pStyle w:val="ListParagraph"/>
        <w:numPr>
          <w:ilvl w:val="0"/>
          <w:numId w:val="1"/>
        </w:numPr>
        <w:rPr>
          <w:rFonts w:ascii="Arial" w:hAnsi="Arial" w:cs="Arial"/>
          <w:sz w:val="24"/>
          <w:szCs w:val="24"/>
        </w:rPr>
      </w:pPr>
      <w:r w:rsidRPr="00C56A64">
        <w:rPr>
          <w:rFonts w:ascii="Arial" w:hAnsi="Arial" w:cs="Arial"/>
          <w:sz w:val="24"/>
          <w:szCs w:val="24"/>
        </w:rPr>
        <w:t xml:space="preserve">Dudley, J. (2018) Written evidence submitted by Dr John Dudley. Available at: </w:t>
      </w:r>
      <w:hyperlink r:id="rId10" w:history="1">
        <w:r w:rsidRPr="00C56A64">
          <w:rPr>
            <w:rStyle w:val="Hyperlink"/>
            <w:rFonts w:ascii="Arial" w:hAnsi="Arial" w:cs="Arial"/>
            <w:color w:val="auto"/>
            <w:sz w:val="24"/>
            <w:szCs w:val="24"/>
          </w:rPr>
          <w:t>https://committees.parliament.uk/writtenevidence/90960/pdf/</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 </w:t>
      </w:r>
    </w:p>
    <w:p w14:paraId="3711CB88" w14:textId="77777777" w:rsidR="00C2198E" w:rsidRPr="00C56A64" w:rsidRDefault="00C2198E" w:rsidP="00B13F81">
      <w:pPr>
        <w:pStyle w:val="ListParagraph"/>
        <w:numPr>
          <w:ilvl w:val="0"/>
          <w:numId w:val="1"/>
        </w:numPr>
        <w:rPr>
          <w:rFonts w:ascii="Arial" w:hAnsi="Arial" w:cs="Arial"/>
          <w:sz w:val="24"/>
          <w:szCs w:val="24"/>
        </w:rPr>
      </w:pPr>
      <w:r w:rsidRPr="00C56A64">
        <w:rPr>
          <w:rFonts w:ascii="Arial" w:hAnsi="Arial" w:cs="Arial"/>
          <w:sz w:val="24"/>
          <w:szCs w:val="24"/>
        </w:rPr>
        <w:t xml:space="preserve">Hansard UK Parliament (2022) Dangerous Dogs. Available at: </w:t>
      </w:r>
      <w:hyperlink r:id="rId11" w:history="1">
        <w:r w:rsidRPr="00C56A64">
          <w:rPr>
            <w:rStyle w:val="Hyperlink"/>
            <w:rFonts w:ascii="Arial" w:hAnsi="Arial" w:cs="Arial"/>
            <w:color w:val="auto"/>
            <w:sz w:val="24"/>
            <w:szCs w:val="24"/>
          </w:rPr>
          <w:t>https://hansard.parliament.uk/Commons/2022-07-07/debates/B320AB72-734D-4148-BE11-FD989C5AEE39/DangerousDogs</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40B9F347" w14:textId="77777777" w:rsidR="00C2198E" w:rsidRDefault="00C2198E" w:rsidP="00EC40E2">
      <w:pPr>
        <w:pStyle w:val="ListParagraph"/>
        <w:numPr>
          <w:ilvl w:val="0"/>
          <w:numId w:val="1"/>
        </w:numPr>
        <w:rPr>
          <w:rFonts w:ascii="Arial" w:hAnsi="Arial" w:cs="Arial"/>
          <w:sz w:val="24"/>
          <w:szCs w:val="24"/>
        </w:rPr>
      </w:pPr>
      <w:r>
        <w:rPr>
          <w:rFonts w:ascii="Arial" w:hAnsi="Arial" w:cs="Arial"/>
          <w:sz w:val="24"/>
          <w:szCs w:val="24"/>
        </w:rPr>
        <w:t xml:space="preserve">House of Commons Library (2024) The ban on XL Bully dogs. Available at: </w:t>
      </w:r>
      <w:hyperlink r:id="rId12" w:history="1">
        <w:r w:rsidRPr="00013995">
          <w:rPr>
            <w:rStyle w:val="Hyperlink"/>
            <w:rFonts w:ascii="Arial" w:hAnsi="Arial" w:cs="Arial"/>
            <w:sz w:val="24"/>
            <w:szCs w:val="24"/>
          </w:rPr>
          <w:t>https://researchbriefings.files.parliament.uk/documents/CBP-9897/CBP-9897.pdf</w:t>
        </w:r>
      </w:hyperlink>
      <w:r>
        <w:rPr>
          <w:rFonts w:ascii="Arial" w:hAnsi="Arial" w:cs="Arial"/>
          <w:sz w:val="24"/>
          <w:szCs w:val="24"/>
        </w:rPr>
        <w:t xml:space="preserve"> </w:t>
      </w:r>
      <w:r w:rsidRPr="00C56A64">
        <w:rPr>
          <w:rFonts w:ascii="Arial" w:hAnsi="Arial" w:cs="Arial"/>
          <w:sz w:val="24"/>
          <w:szCs w:val="24"/>
        </w:rPr>
        <w:t>(Accessed: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38B6C096" w14:textId="77777777" w:rsidR="00C2198E" w:rsidRPr="00C56A64" w:rsidRDefault="00C2198E" w:rsidP="00F95AB1">
      <w:pPr>
        <w:pStyle w:val="ListParagraph"/>
        <w:numPr>
          <w:ilvl w:val="0"/>
          <w:numId w:val="1"/>
        </w:numPr>
        <w:rPr>
          <w:rFonts w:ascii="Arial" w:hAnsi="Arial" w:cs="Arial"/>
          <w:sz w:val="24"/>
          <w:szCs w:val="24"/>
        </w:rPr>
      </w:pPr>
      <w:r w:rsidRPr="00C56A64">
        <w:rPr>
          <w:rFonts w:ascii="Arial" w:hAnsi="Arial" w:cs="Arial"/>
          <w:sz w:val="24"/>
          <w:szCs w:val="24"/>
        </w:rPr>
        <w:t xml:space="preserve">Waring, O, Tambini, N. (2023) Why are pit bulls banned in the UK? Available at: </w:t>
      </w:r>
      <w:hyperlink r:id="rId13" w:anchor=":~:text=In%201991,%EE%80%80%20the%20UK%20government" w:history="1">
        <w:r w:rsidRPr="00C56A64">
          <w:rPr>
            <w:rStyle w:val="Hyperlink"/>
            <w:rFonts w:ascii="Arial" w:hAnsi="Arial" w:cs="Arial"/>
            <w:color w:val="auto"/>
            <w:sz w:val="24"/>
            <w:szCs w:val="24"/>
          </w:rPr>
          <w:t>https://metro.co.uk/2018/03/09/pit-bulls-banned-uk-7374795/#:~:text=In%201991,%EE%80%80%20the%20UK%20government</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 </w:t>
      </w:r>
    </w:p>
    <w:p w14:paraId="56071382" w14:textId="77777777" w:rsidR="00C2198E" w:rsidRPr="00C56A64" w:rsidRDefault="00C2198E" w:rsidP="00C56A64">
      <w:pPr>
        <w:pStyle w:val="ListParagraph"/>
        <w:numPr>
          <w:ilvl w:val="0"/>
          <w:numId w:val="1"/>
        </w:numPr>
        <w:rPr>
          <w:rFonts w:ascii="Arial" w:hAnsi="Arial" w:cs="Arial"/>
          <w:sz w:val="24"/>
          <w:szCs w:val="24"/>
        </w:rPr>
      </w:pPr>
      <w:r w:rsidRPr="00C56A64">
        <w:rPr>
          <w:rFonts w:ascii="Arial" w:hAnsi="Arial" w:cs="Arial"/>
          <w:sz w:val="24"/>
          <w:szCs w:val="24"/>
        </w:rPr>
        <w:t xml:space="preserve">West Midlands Police (2023) Freedom of Information. Available at: </w:t>
      </w:r>
      <w:hyperlink r:id="rId14" w:history="1">
        <w:r w:rsidRPr="00C56A64">
          <w:rPr>
            <w:rStyle w:val="Hyperlink"/>
            <w:rFonts w:ascii="Arial" w:hAnsi="Arial" w:cs="Arial"/>
            <w:color w:val="auto"/>
            <w:sz w:val="24"/>
            <w:szCs w:val="24"/>
          </w:rPr>
          <w:t>https://foi.west-midlands.police.uk/wp-content/uploads/2023/12/ATTACHMENT_.pdf</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688433F9" w14:textId="77777777" w:rsidR="00C2198E" w:rsidRPr="00C56A64" w:rsidRDefault="00C2198E" w:rsidP="009958DE">
      <w:pPr>
        <w:pStyle w:val="ListParagraph"/>
        <w:numPr>
          <w:ilvl w:val="0"/>
          <w:numId w:val="1"/>
        </w:numPr>
        <w:rPr>
          <w:rFonts w:ascii="Arial" w:hAnsi="Arial" w:cs="Arial"/>
          <w:sz w:val="24"/>
          <w:szCs w:val="24"/>
        </w:rPr>
      </w:pPr>
      <w:r w:rsidRPr="00C56A64">
        <w:rPr>
          <w:rFonts w:ascii="Arial" w:hAnsi="Arial" w:cs="Arial"/>
          <w:sz w:val="24"/>
          <w:szCs w:val="24"/>
        </w:rPr>
        <w:t xml:space="preserve">West Yorkshire Police (2023) Freedom of Information. Available at: </w:t>
      </w:r>
      <w:hyperlink r:id="rId15" w:history="1">
        <w:r w:rsidRPr="00C56A64">
          <w:rPr>
            <w:rStyle w:val="Hyperlink"/>
            <w:rFonts w:ascii="Arial" w:hAnsi="Arial" w:cs="Arial"/>
            <w:color w:val="auto"/>
            <w:sz w:val="24"/>
            <w:szCs w:val="24"/>
          </w:rPr>
          <w:t>https://www.westyorkshire.police.uk/freedom-of-information/december-2023-2023-foi-1857560-23-dog-attacks</w:t>
        </w:r>
      </w:hyperlink>
      <w:r w:rsidRPr="00C56A64">
        <w:rPr>
          <w:rFonts w:ascii="Arial" w:hAnsi="Arial" w:cs="Arial"/>
          <w:sz w:val="24"/>
          <w:szCs w:val="24"/>
        </w:rPr>
        <w:t xml:space="preserve"> (Accessed: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p w14:paraId="32CAB7D1" w14:textId="77777777" w:rsidR="00C2198E" w:rsidRDefault="00C2198E" w:rsidP="009958DE">
      <w:pPr>
        <w:pStyle w:val="ListParagraph"/>
        <w:numPr>
          <w:ilvl w:val="0"/>
          <w:numId w:val="1"/>
        </w:numPr>
        <w:rPr>
          <w:rFonts w:ascii="Arial" w:hAnsi="Arial" w:cs="Arial"/>
          <w:sz w:val="24"/>
          <w:szCs w:val="24"/>
        </w:rPr>
      </w:pPr>
      <w:r>
        <w:rPr>
          <w:rFonts w:ascii="Arial" w:hAnsi="Arial" w:cs="Arial"/>
          <w:sz w:val="24"/>
          <w:szCs w:val="24"/>
        </w:rPr>
        <w:lastRenderedPageBreak/>
        <w:t xml:space="preserve">West Yorkshire Police (2023) Freedom of Information. Available at: </w:t>
      </w:r>
      <w:hyperlink r:id="rId16" w:history="1">
        <w:r w:rsidRPr="00013995">
          <w:rPr>
            <w:rStyle w:val="Hyperlink"/>
            <w:rFonts w:ascii="Arial" w:hAnsi="Arial" w:cs="Arial"/>
            <w:sz w:val="24"/>
            <w:szCs w:val="24"/>
          </w:rPr>
          <w:t>https://www.westyorkshire.police.uk/freedom-of-information/october-2023-foi-1830273-23-dogs-seized-and-destroyed-2023</w:t>
        </w:r>
      </w:hyperlink>
      <w:r>
        <w:rPr>
          <w:rFonts w:ascii="Arial" w:hAnsi="Arial" w:cs="Arial"/>
          <w:sz w:val="24"/>
          <w:szCs w:val="24"/>
        </w:rPr>
        <w:t xml:space="preserve"> </w:t>
      </w:r>
      <w:r w:rsidRPr="00C56A64">
        <w:rPr>
          <w:rFonts w:ascii="Arial" w:hAnsi="Arial" w:cs="Arial"/>
          <w:sz w:val="24"/>
          <w:szCs w:val="24"/>
        </w:rPr>
        <w:t>(Accessed: 2</w:t>
      </w:r>
      <w:r w:rsidRPr="00C56A64">
        <w:rPr>
          <w:rFonts w:ascii="Arial" w:hAnsi="Arial" w:cs="Arial"/>
          <w:sz w:val="24"/>
          <w:szCs w:val="24"/>
          <w:vertAlign w:val="superscript"/>
        </w:rPr>
        <w:t>nd</w:t>
      </w:r>
      <w:r w:rsidRPr="00C56A64">
        <w:rPr>
          <w:rFonts w:ascii="Arial" w:hAnsi="Arial" w:cs="Arial"/>
          <w:sz w:val="24"/>
          <w:szCs w:val="24"/>
        </w:rPr>
        <w:t xml:space="preserve"> August 2024).</w:t>
      </w:r>
    </w:p>
    <w:sectPr w:rsidR="00C219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A471D" w14:textId="77777777" w:rsidR="002439FE" w:rsidRDefault="002439FE" w:rsidP="00F95AB1">
      <w:pPr>
        <w:spacing w:after="0" w:line="240" w:lineRule="auto"/>
      </w:pPr>
      <w:r>
        <w:separator/>
      </w:r>
    </w:p>
  </w:endnote>
  <w:endnote w:type="continuationSeparator" w:id="0">
    <w:p w14:paraId="72BAA34A" w14:textId="77777777" w:rsidR="002439FE" w:rsidRDefault="002439FE" w:rsidP="00F95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278EF" w14:textId="77777777" w:rsidR="002439FE" w:rsidRDefault="002439FE" w:rsidP="00F95AB1">
      <w:pPr>
        <w:spacing w:after="0" w:line="240" w:lineRule="auto"/>
      </w:pPr>
      <w:r>
        <w:separator/>
      </w:r>
    </w:p>
  </w:footnote>
  <w:footnote w:type="continuationSeparator" w:id="0">
    <w:p w14:paraId="6C85253E" w14:textId="77777777" w:rsidR="002439FE" w:rsidRDefault="002439FE" w:rsidP="00F95A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05E79"/>
    <w:multiLevelType w:val="hybridMultilevel"/>
    <w:tmpl w:val="DE7A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E05B5"/>
    <w:multiLevelType w:val="multilevel"/>
    <w:tmpl w:val="3F9A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803766">
    <w:abstractNumId w:val="0"/>
  </w:num>
  <w:num w:numId="2" w16cid:durableId="1028799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CB"/>
    <w:rsid w:val="00035CEB"/>
    <w:rsid w:val="00060445"/>
    <w:rsid w:val="000820E6"/>
    <w:rsid w:val="00084B42"/>
    <w:rsid w:val="00094329"/>
    <w:rsid w:val="000B1880"/>
    <w:rsid w:val="000C76B0"/>
    <w:rsid w:val="00187926"/>
    <w:rsid w:val="001A0468"/>
    <w:rsid w:val="001A3F07"/>
    <w:rsid w:val="001A7DA3"/>
    <w:rsid w:val="001B02B5"/>
    <w:rsid w:val="001C3726"/>
    <w:rsid w:val="001C653B"/>
    <w:rsid w:val="001D35B4"/>
    <w:rsid w:val="001E5E2A"/>
    <w:rsid w:val="001E75CD"/>
    <w:rsid w:val="00202572"/>
    <w:rsid w:val="00206DEE"/>
    <w:rsid w:val="002115E4"/>
    <w:rsid w:val="00240255"/>
    <w:rsid w:val="002439FE"/>
    <w:rsid w:val="00247BF0"/>
    <w:rsid w:val="00280521"/>
    <w:rsid w:val="002A7BE8"/>
    <w:rsid w:val="002B0FD0"/>
    <w:rsid w:val="002B6FDD"/>
    <w:rsid w:val="002F0463"/>
    <w:rsid w:val="002F567B"/>
    <w:rsid w:val="003544BB"/>
    <w:rsid w:val="00387B67"/>
    <w:rsid w:val="003B23AD"/>
    <w:rsid w:val="00432E11"/>
    <w:rsid w:val="00437852"/>
    <w:rsid w:val="0046662E"/>
    <w:rsid w:val="004930D1"/>
    <w:rsid w:val="004A2AA7"/>
    <w:rsid w:val="004D1F64"/>
    <w:rsid w:val="004F4091"/>
    <w:rsid w:val="0055787D"/>
    <w:rsid w:val="005837B0"/>
    <w:rsid w:val="005C042A"/>
    <w:rsid w:val="005E336A"/>
    <w:rsid w:val="005F30AD"/>
    <w:rsid w:val="00610090"/>
    <w:rsid w:val="006124CC"/>
    <w:rsid w:val="00632675"/>
    <w:rsid w:val="006407EA"/>
    <w:rsid w:val="00650A4E"/>
    <w:rsid w:val="00661705"/>
    <w:rsid w:val="00683640"/>
    <w:rsid w:val="00693917"/>
    <w:rsid w:val="006A13D1"/>
    <w:rsid w:val="006B0D93"/>
    <w:rsid w:val="006E11C5"/>
    <w:rsid w:val="006E529D"/>
    <w:rsid w:val="0072048C"/>
    <w:rsid w:val="00720F9B"/>
    <w:rsid w:val="00756581"/>
    <w:rsid w:val="00781750"/>
    <w:rsid w:val="007D15F9"/>
    <w:rsid w:val="007D59E0"/>
    <w:rsid w:val="007F71F7"/>
    <w:rsid w:val="00804AB6"/>
    <w:rsid w:val="0080631B"/>
    <w:rsid w:val="008830BA"/>
    <w:rsid w:val="008C59CD"/>
    <w:rsid w:val="008E4C2C"/>
    <w:rsid w:val="00932B4C"/>
    <w:rsid w:val="00976B04"/>
    <w:rsid w:val="00993808"/>
    <w:rsid w:val="009958DE"/>
    <w:rsid w:val="009A0741"/>
    <w:rsid w:val="009A2ABB"/>
    <w:rsid w:val="009E52D2"/>
    <w:rsid w:val="009F527B"/>
    <w:rsid w:val="00A75887"/>
    <w:rsid w:val="00AA0641"/>
    <w:rsid w:val="00AE178E"/>
    <w:rsid w:val="00AE7826"/>
    <w:rsid w:val="00B13F81"/>
    <w:rsid w:val="00B6703E"/>
    <w:rsid w:val="00B675A9"/>
    <w:rsid w:val="00BA10B7"/>
    <w:rsid w:val="00BA56AF"/>
    <w:rsid w:val="00BB5304"/>
    <w:rsid w:val="00C2198E"/>
    <w:rsid w:val="00C36741"/>
    <w:rsid w:val="00C379A4"/>
    <w:rsid w:val="00C54F8C"/>
    <w:rsid w:val="00C56A64"/>
    <w:rsid w:val="00C648CB"/>
    <w:rsid w:val="00C94CFD"/>
    <w:rsid w:val="00CD4895"/>
    <w:rsid w:val="00D0442C"/>
    <w:rsid w:val="00D1465D"/>
    <w:rsid w:val="00D20829"/>
    <w:rsid w:val="00D45E6E"/>
    <w:rsid w:val="00D50AA4"/>
    <w:rsid w:val="00D50B15"/>
    <w:rsid w:val="00D55C82"/>
    <w:rsid w:val="00D6277D"/>
    <w:rsid w:val="00D93EB5"/>
    <w:rsid w:val="00DD4992"/>
    <w:rsid w:val="00DD6612"/>
    <w:rsid w:val="00DF5FBF"/>
    <w:rsid w:val="00E21B67"/>
    <w:rsid w:val="00E47AD5"/>
    <w:rsid w:val="00E5018E"/>
    <w:rsid w:val="00E55EF4"/>
    <w:rsid w:val="00E831E7"/>
    <w:rsid w:val="00EA4822"/>
    <w:rsid w:val="00EB1BD8"/>
    <w:rsid w:val="00EC3A36"/>
    <w:rsid w:val="00EC40E2"/>
    <w:rsid w:val="00F034C4"/>
    <w:rsid w:val="00F14C0D"/>
    <w:rsid w:val="00F43D68"/>
    <w:rsid w:val="00F840AE"/>
    <w:rsid w:val="00F95AB1"/>
    <w:rsid w:val="00FA0725"/>
    <w:rsid w:val="00FC46DA"/>
    <w:rsid w:val="00FC7917"/>
    <w:rsid w:val="00FD082A"/>
    <w:rsid w:val="00FD17CC"/>
    <w:rsid w:val="00FD3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D4484"/>
  <w15:chartTrackingRefBased/>
  <w15:docId w15:val="{B9DBBD2B-78BB-493C-B071-E45C4C35A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AB1"/>
  </w:style>
  <w:style w:type="paragraph" w:styleId="Footer">
    <w:name w:val="footer"/>
    <w:basedOn w:val="Normal"/>
    <w:link w:val="FooterChar"/>
    <w:uiPriority w:val="99"/>
    <w:unhideWhenUsed/>
    <w:rsid w:val="00F95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AB1"/>
  </w:style>
  <w:style w:type="paragraph" w:styleId="ListParagraph">
    <w:name w:val="List Paragraph"/>
    <w:basedOn w:val="Normal"/>
    <w:uiPriority w:val="34"/>
    <w:qFormat/>
    <w:rsid w:val="00F95AB1"/>
    <w:pPr>
      <w:ind w:left="720"/>
      <w:contextualSpacing/>
    </w:pPr>
  </w:style>
  <w:style w:type="character" w:styleId="Hyperlink">
    <w:name w:val="Hyperlink"/>
    <w:basedOn w:val="DefaultParagraphFont"/>
    <w:uiPriority w:val="99"/>
    <w:unhideWhenUsed/>
    <w:rsid w:val="00F95AB1"/>
    <w:rPr>
      <w:color w:val="0563C1" w:themeColor="hyperlink"/>
      <w:u w:val="single"/>
    </w:rPr>
  </w:style>
  <w:style w:type="character" w:styleId="UnresolvedMention">
    <w:name w:val="Unresolved Mention"/>
    <w:basedOn w:val="DefaultParagraphFont"/>
    <w:uiPriority w:val="99"/>
    <w:semiHidden/>
    <w:unhideWhenUsed/>
    <w:rsid w:val="00F95AB1"/>
    <w:rPr>
      <w:color w:val="605E5C"/>
      <w:shd w:val="clear" w:color="auto" w:fill="E1DFDD"/>
    </w:rPr>
  </w:style>
  <w:style w:type="paragraph" w:styleId="NormalWeb">
    <w:name w:val="Normal (Web)"/>
    <w:basedOn w:val="Normal"/>
    <w:uiPriority w:val="99"/>
    <w:unhideWhenUsed/>
    <w:rsid w:val="005F30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604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50292">
      <w:bodyDiv w:val="1"/>
      <w:marLeft w:val="0"/>
      <w:marRight w:val="0"/>
      <w:marTop w:val="0"/>
      <w:marBottom w:val="0"/>
      <w:divBdr>
        <w:top w:val="none" w:sz="0" w:space="0" w:color="auto"/>
        <w:left w:val="none" w:sz="0" w:space="0" w:color="auto"/>
        <w:bottom w:val="none" w:sz="0" w:space="0" w:color="auto"/>
        <w:right w:val="none" w:sz="0" w:space="0" w:color="auto"/>
      </w:divBdr>
    </w:div>
    <w:div w:id="215773943">
      <w:bodyDiv w:val="1"/>
      <w:marLeft w:val="0"/>
      <w:marRight w:val="0"/>
      <w:marTop w:val="0"/>
      <w:marBottom w:val="0"/>
      <w:divBdr>
        <w:top w:val="none" w:sz="0" w:space="0" w:color="auto"/>
        <w:left w:val="none" w:sz="0" w:space="0" w:color="auto"/>
        <w:bottom w:val="none" w:sz="0" w:space="0" w:color="auto"/>
        <w:right w:val="none" w:sz="0" w:space="0" w:color="auto"/>
      </w:divBdr>
    </w:div>
    <w:div w:id="922957127">
      <w:bodyDiv w:val="1"/>
      <w:marLeft w:val="0"/>
      <w:marRight w:val="0"/>
      <w:marTop w:val="0"/>
      <w:marBottom w:val="0"/>
      <w:divBdr>
        <w:top w:val="none" w:sz="0" w:space="0" w:color="auto"/>
        <w:left w:val="none" w:sz="0" w:space="0" w:color="auto"/>
        <w:bottom w:val="none" w:sz="0" w:space="0" w:color="auto"/>
        <w:right w:val="none" w:sz="0" w:space="0" w:color="auto"/>
      </w:divBdr>
    </w:div>
    <w:div w:id="149529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ews.co.uk/news/american-xl-bully-attacks-uk-how-many-why-dog-breed-banned-deaths-2620849" TargetMode="External"/><Relationship Id="rId13" Type="http://schemas.openxmlformats.org/officeDocument/2006/relationships/hyperlink" Target="https://metro.co.uk/2018/03/09/pit-bulls-banned-uk-737479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searchbriefings.files.parliament.uk/documents/CBP-9897/CBP-9897.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styorkshire.police.uk/freedom-of-information/october-2023-foi-1830273-23-dogs-seized-and-destroyed-2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nsard.parliament.uk/Commons/2022-07-07/debates/B320AB72-734D-4148-BE11-FD989C5AEE39/DangerousDogs" TargetMode="External"/><Relationship Id="rId5" Type="http://schemas.openxmlformats.org/officeDocument/2006/relationships/footnotes" Target="footnotes.xml"/><Relationship Id="rId15" Type="http://schemas.openxmlformats.org/officeDocument/2006/relationships/hyperlink" Target="https://www.westyorkshire.police.uk/freedom-of-information/december-2023-2023-foi-1857560-23-dog-attacks" TargetMode="External"/><Relationship Id="rId10" Type="http://schemas.openxmlformats.org/officeDocument/2006/relationships/hyperlink" Target="https://committees.parliament.uk/writtenevidence/90960/pdf/" TargetMode="External"/><Relationship Id="rId4" Type="http://schemas.openxmlformats.org/officeDocument/2006/relationships/webSettings" Target="webSettings.xml"/><Relationship Id="rId9" Type="http://schemas.openxmlformats.org/officeDocument/2006/relationships/hyperlink" Target="https://committees.parliament.uk/writtenevidence/125469/default/" TargetMode="External"/><Relationship Id="rId14" Type="http://schemas.openxmlformats.org/officeDocument/2006/relationships/hyperlink" Target="https://foi.west-midlands.police.uk/wp-content/uploads/2023/12/ATTACHMENT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6</Pages>
  <Words>1400</Words>
  <Characters>7983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 Francis Williams</dc:creator>
  <cp:keywords/>
  <dc:description/>
  <cp:lastModifiedBy>Williams, Luis</cp:lastModifiedBy>
  <cp:revision>108</cp:revision>
  <dcterms:created xsi:type="dcterms:W3CDTF">2024-08-02T16:48:00Z</dcterms:created>
  <dcterms:modified xsi:type="dcterms:W3CDTF">2024-08-05T19:32:00Z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2024-08-02T20:57:11Z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0a8ddc39-3b42-4a45-a76a-416edc09ba6d</vt:lpwstr>
  </property>
  <property fmtid="{D5CDD505-2E9C-101B-9397-08002B2CF9AE}" pid="8" name="MSIP_Label_f2acd28b-79a3-4a0f-b0ff-4b75658b1549_ContentBits">
    <vt:lpwstr>0</vt:lpwstr>
  </property>
</Properties>
</file>