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9F692F" w:rsidRPr="00B82B70" w:rsidTr="00703C9F">
        <w:trPr>
          <w:cantSplit/>
          <w:trHeight w:val="448"/>
        </w:trPr>
        <w:tc>
          <w:tcPr>
            <w:tcW w:w="4878" w:type="dxa"/>
          </w:tcPr>
          <w:p w:rsidR="00464504" w:rsidRPr="00B82B70" w:rsidRDefault="00D202B9" w:rsidP="00B82B70">
            <w:pPr>
              <w:pStyle w:val="Year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  <w:r w:rsidRPr="00B82B70">
              <w:rPr>
                <w:rFonts w:asciiTheme="minorHAnsi" w:hAnsiTheme="minorHAnsi" w:cs="Arial"/>
                <w:b w:val="0"/>
                <w:noProof/>
                <w:color w:val="000000" w:themeColor="text1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4AC22049" wp14:editId="145D78F9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464504" w:rsidRPr="00B82B70" w:rsidRDefault="00464504" w:rsidP="00B82B70">
            <w:pPr>
              <w:pStyle w:val="Year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</w:p>
          <w:p w:rsidR="00D202B9" w:rsidRPr="00B82B70" w:rsidRDefault="00D202B9" w:rsidP="00B82B70">
            <w:pPr>
              <w:pStyle w:val="Year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</w:p>
          <w:p w:rsidR="00D202B9" w:rsidRPr="00B82B70" w:rsidRDefault="00D202B9" w:rsidP="00B82B70">
            <w:pPr>
              <w:pStyle w:val="Year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</w:p>
          <w:p w:rsidR="00405A9E" w:rsidRPr="00B82B70" w:rsidRDefault="00405A9E" w:rsidP="00B82B70">
            <w:pPr>
              <w:pStyle w:val="Year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  <w:r w:rsidRPr="00B82B70">
              <w:rPr>
                <w:rFonts w:asciiTheme="minorHAnsi" w:hAnsiTheme="minorHAnsi"/>
                <w:color w:val="000000" w:themeColor="text1"/>
                <w:sz w:val="24"/>
                <w:szCs w:val="24"/>
              </w:rPr>
              <w:t>LOCATION</w:t>
            </w:r>
            <w:r w:rsidRPr="00B82B70">
              <w:rPr>
                <w:rFonts w:asciiTheme="minorHAnsi" w:hAnsi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B82B70">
              <w:rPr>
                <w:rFonts w:asciiTheme="minorHAnsi" w:hAnsi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B82B70">
              <w:rPr>
                <w:rFonts w:asciiTheme="minorHAnsi" w:hAnsiTheme="minorHAnsi"/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:rsidR="00A85C60" w:rsidRPr="00B82B70" w:rsidRDefault="00A85C60" w:rsidP="00B82B70">
            <w:pPr>
              <w:pStyle w:val="Year"/>
              <w:jc w:val="both"/>
              <w:rPr>
                <w:rFonts w:asciiTheme="minorHAnsi" w:hAnsiTheme="minorHAnsi"/>
                <w:b w:val="0"/>
                <w:color w:val="000000" w:themeColor="text1"/>
                <w:sz w:val="24"/>
                <w:szCs w:val="24"/>
              </w:rPr>
            </w:pPr>
          </w:p>
          <w:p w:rsidR="00703C9F" w:rsidRPr="00B82B70" w:rsidRDefault="00703C9F" w:rsidP="00B82B70">
            <w:pPr>
              <w:pStyle w:val="Year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</w:p>
          <w:p w:rsidR="00703C9F" w:rsidRPr="00B82B70" w:rsidRDefault="00703C9F" w:rsidP="00B82B70">
            <w:pPr>
              <w:pStyle w:val="Year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</w:p>
          <w:p w:rsidR="00464504" w:rsidRPr="00B82B70" w:rsidRDefault="00464504" w:rsidP="00B82B70">
            <w:pPr>
              <w:pStyle w:val="Year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</w:rPr>
            </w:pPr>
          </w:p>
          <w:p w:rsidR="000E5EE2" w:rsidRPr="00B82B70" w:rsidRDefault="00405A9E" w:rsidP="00B82B70">
            <w:pPr>
              <w:pStyle w:val="Year"/>
              <w:jc w:val="both"/>
              <w:rPr>
                <w:rFonts w:asciiTheme="minorHAnsi" w:hAnsiTheme="minorHAnsi"/>
                <w:b w:val="0"/>
                <w:color w:val="000000" w:themeColor="text1"/>
                <w:sz w:val="24"/>
                <w:szCs w:val="24"/>
              </w:rPr>
            </w:pPr>
            <w:r w:rsidRPr="00B82B70">
              <w:rPr>
                <w:rFonts w:asciiTheme="minorHAnsi" w:hAnsiTheme="minorHAnsi"/>
                <w:color w:val="000000" w:themeColor="text1"/>
                <w:sz w:val="24"/>
                <w:szCs w:val="24"/>
              </w:rPr>
              <w:t>LLEOLIAD</w:t>
            </w:r>
            <w:r w:rsidR="00CB4484" w:rsidRPr="00B82B70">
              <w:rPr>
                <w:rFonts w:asciiTheme="minorHAnsi" w:hAnsiTheme="minorHAnsi"/>
                <w:color w:val="000000" w:themeColor="text1"/>
                <w:sz w:val="24"/>
                <w:szCs w:val="24"/>
              </w:rPr>
              <w:t xml:space="preserve"> </w:t>
            </w:r>
            <w:r w:rsidRPr="00B82B70">
              <w:rPr>
                <w:rFonts w:asciiTheme="minorHAnsi" w:hAnsi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B82B70">
              <w:rPr>
                <w:rFonts w:asciiTheme="minorHAnsi" w:hAnsiTheme="minorHAnsi"/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9F692F" w:rsidRPr="00B82B70" w:rsidTr="00703C9F">
        <w:trPr>
          <w:trHeight w:val="518"/>
        </w:trPr>
        <w:tc>
          <w:tcPr>
            <w:tcW w:w="4878" w:type="dxa"/>
          </w:tcPr>
          <w:p w:rsidR="000E5EE2" w:rsidRPr="00B82B70" w:rsidRDefault="000E5EE2" w:rsidP="000F0B09">
            <w:pPr>
              <w:pStyle w:val="Trinity"/>
              <w:ind w:left="5760" w:hanging="5760"/>
              <w:jc w:val="both"/>
              <w:rPr>
                <w:rFonts w:asciiTheme="minorHAnsi" w:hAnsiTheme="minorHAnsi"/>
                <w:color w:val="000000" w:themeColor="text1"/>
                <w:szCs w:val="24"/>
              </w:rPr>
            </w:pPr>
            <w:r w:rsidRPr="00B82B70">
              <w:rPr>
                <w:rFonts w:asciiTheme="minorHAnsi" w:hAnsiTheme="minorHAnsi"/>
                <w:color w:val="000000" w:themeColor="text1"/>
                <w:szCs w:val="24"/>
              </w:rPr>
              <w:t xml:space="preserve">LEVEL </w:t>
            </w:r>
            <w:r w:rsidR="000F0B09">
              <w:rPr>
                <w:rFonts w:asciiTheme="minorHAnsi" w:hAnsiTheme="minorHAnsi"/>
                <w:color w:val="000000" w:themeColor="text1"/>
                <w:szCs w:val="24"/>
              </w:rPr>
              <w:t>5</w:t>
            </w:r>
          </w:p>
        </w:tc>
        <w:tc>
          <w:tcPr>
            <w:tcW w:w="4233" w:type="dxa"/>
          </w:tcPr>
          <w:p w:rsidR="000E5EE2" w:rsidRPr="00B82B70" w:rsidRDefault="000E5EE2" w:rsidP="000F0B09">
            <w:pPr>
              <w:pStyle w:val="Trinity"/>
              <w:ind w:left="5760" w:hanging="5760"/>
              <w:jc w:val="both"/>
              <w:rPr>
                <w:rFonts w:asciiTheme="minorHAnsi" w:hAnsiTheme="minorHAnsi"/>
                <w:color w:val="000000" w:themeColor="text1"/>
                <w:szCs w:val="24"/>
              </w:rPr>
            </w:pPr>
            <w:r w:rsidRPr="00B82B70">
              <w:rPr>
                <w:rFonts w:asciiTheme="minorHAnsi" w:hAnsiTheme="minorHAnsi"/>
                <w:color w:val="000000" w:themeColor="text1"/>
                <w:szCs w:val="24"/>
              </w:rPr>
              <w:t xml:space="preserve">LEFEL </w:t>
            </w:r>
            <w:r w:rsidR="000F0B09">
              <w:rPr>
                <w:rFonts w:asciiTheme="minorHAnsi" w:hAnsiTheme="minorHAnsi"/>
                <w:color w:val="000000" w:themeColor="text1"/>
                <w:szCs w:val="24"/>
              </w:rPr>
              <w:t>5</w:t>
            </w:r>
          </w:p>
        </w:tc>
      </w:tr>
      <w:tr w:rsidR="009F692F" w:rsidRPr="00B82B70" w:rsidTr="00703C9F">
        <w:trPr>
          <w:trHeight w:val="289"/>
        </w:trPr>
        <w:tc>
          <w:tcPr>
            <w:tcW w:w="4878" w:type="dxa"/>
          </w:tcPr>
          <w:p w:rsidR="000E5EE2" w:rsidRPr="00B82B70" w:rsidRDefault="000E5EE2" w:rsidP="00B82B70">
            <w:pPr>
              <w:pStyle w:val="Exam"/>
              <w:jc w:val="both"/>
              <w:rPr>
                <w:rFonts w:asciiTheme="minorHAnsi" w:hAnsiTheme="minorHAnsi"/>
                <w:color w:val="000000" w:themeColor="text1"/>
                <w:szCs w:val="24"/>
              </w:rPr>
            </w:pPr>
            <w:r w:rsidRPr="00B82B70">
              <w:rPr>
                <w:rFonts w:asciiTheme="minorHAnsi" w:hAnsiTheme="minorHAnsi"/>
                <w:color w:val="000000" w:themeColor="text1"/>
                <w:szCs w:val="24"/>
              </w:rPr>
              <w:t>EXAMINATION PERIOD</w:t>
            </w:r>
          </w:p>
        </w:tc>
        <w:tc>
          <w:tcPr>
            <w:tcW w:w="4233" w:type="dxa"/>
          </w:tcPr>
          <w:p w:rsidR="000E5EE2" w:rsidRPr="00B82B70" w:rsidRDefault="000E5EE2" w:rsidP="00B82B70">
            <w:pPr>
              <w:pStyle w:val="Exam"/>
              <w:jc w:val="both"/>
              <w:rPr>
                <w:rFonts w:asciiTheme="minorHAnsi" w:hAnsiTheme="minorHAnsi"/>
                <w:color w:val="000000" w:themeColor="text1"/>
                <w:szCs w:val="24"/>
              </w:rPr>
            </w:pPr>
            <w:r w:rsidRPr="00B82B70">
              <w:rPr>
                <w:rFonts w:asciiTheme="minorHAnsi" w:hAnsiTheme="minorHAnsi"/>
                <w:color w:val="000000" w:themeColor="text1"/>
                <w:szCs w:val="24"/>
              </w:rPr>
              <w:t>CYFNOD ARHOLIADAU</w:t>
            </w:r>
          </w:p>
        </w:tc>
      </w:tr>
      <w:tr w:rsidR="000E5EE2" w:rsidRPr="00B82B70" w:rsidTr="00703C9F">
        <w:trPr>
          <w:trHeight w:val="825"/>
        </w:trPr>
        <w:tc>
          <w:tcPr>
            <w:tcW w:w="4878" w:type="dxa"/>
          </w:tcPr>
          <w:p w:rsidR="000E5EE2" w:rsidRPr="00B82B70" w:rsidRDefault="00A85D09" w:rsidP="00B82B70">
            <w:pPr>
              <w:pStyle w:val="Month"/>
              <w:jc w:val="both"/>
              <w:rPr>
                <w:rFonts w:asciiTheme="minorHAnsi" w:hAnsiTheme="minorHAnsi"/>
                <w:color w:val="000000" w:themeColor="text1"/>
                <w:szCs w:val="24"/>
              </w:rPr>
            </w:pPr>
            <w:r w:rsidRPr="00B82B70">
              <w:rPr>
                <w:rFonts w:asciiTheme="minorHAnsi" w:hAnsiTheme="minorHAnsi"/>
                <w:color w:val="000000" w:themeColor="text1"/>
                <w:szCs w:val="24"/>
              </w:rPr>
              <w:t>May</w:t>
            </w:r>
            <w:r w:rsidR="000E5EE2" w:rsidRPr="00B82B70">
              <w:rPr>
                <w:rFonts w:asciiTheme="minorHAnsi" w:hAnsiTheme="minorHAnsi"/>
                <w:color w:val="000000" w:themeColor="text1"/>
                <w:szCs w:val="24"/>
              </w:rPr>
              <w:t xml:space="preserve"> </w:t>
            </w:r>
            <w:r w:rsidR="00E9772F" w:rsidRPr="00B82B70">
              <w:rPr>
                <w:rFonts w:asciiTheme="minorHAnsi" w:hAnsiTheme="minorHAnsi"/>
                <w:color w:val="000000" w:themeColor="text1"/>
                <w:szCs w:val="24"/>
              </w:rPr>
              <w:t>201</w:t>
            </w:r>
            <w:r w:rsidR="000F0B09">
              <w:rPr>
                <w:rFonts w:asciiTheme="minorHAnsi" w:hAnsiTheme="minorHAnsi"/>
                <w:color w:val="000000" w:themeColor="text1"/>
                <w:szCs w:val="24"/>
              </w:rPr>
              <w:t>9</w:t>
            </w:r>
            <w:r w:rsidR="00E9772F" w:rsidRPr="00B82B70">
              <w:rPr>
                <w:rFonts w:asciiTheme="minorHAnsi" w:hAnsiTheme="minorHAnsi"/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4233" w:type="dxa"/>
          </w:tcPr>
          <w:p w:rsidR="000E5EE2" w:rsidRPr="00B82B70" w:rsidRDefault="00A85D09" w:rsidP="00B82B70">
            <w:pPr>
              <w:pStyle w:val="Month"/>
              <w:jc w:val="both"/>
              <w:rPr>
                <w:rFonts w:asciiTheme="minorHAnsi" w:hAnsiTheme="minorHAnsi"/>
                <w:color w:val="000000" w:themeColor="text1"/>
                <w:szCs w:val="24"/>
              </w:rPr>
            </w:pPr>
            <w:r w:rsidRPr="00B82B70">
              <w:rPr>
                <w:rFonts w:asciiTheme="minorHAnsi" w:hAnsiTheme="minorHAnsi"/>
                <w:color w:val="000000" w:themeColor="text1"/>
                <w:szCs w:val="24"/>
              </w:rPr>
              <w:t>Mai</w:t>
            </w:r>
            <w:r w:rsidR="004A39CF" w:rsidRPr="00B82B70">
              <w:rPr>
                <w:rFonts w:asciiTheme="minorHAnsi" w:hAnsiTheme="minorHAnsi"/>
                <w:color w:val="000000" w:themeColor="text1"/>
                <w:szCs w:val="24"/>
              </w:rPr>
              <w:t xml:space="preserve"> </w:t>
            </w:r>
            <w:r w:rsidR="000E5EE2" w:rsidRPr="00B82B70">
              <w:rPr>
                <w:rFonts w:asciiTheme="minorHAnsi" w:hAnsiTheme="minorHAnsi"/>
                <w:color w:val="000000" w:themeColor="text1"/>
                <w:szCs w:val="24"/>
              </w:rPr>
              <w:t>201</w:t>
            </w:r>
            <w:r w:rsidR="000F0B09">
              <w:rPr>
                <w:rFonts w:asciiTheme="minorHAnsi" w:hAnsiTheme="minorHAnsi"/>
                <w:color w:val="000000" w:themeColor="text1"/>
                <w:szCs w:val="24"/>
              </w:rPr>
              <w:t>9</w:t>
            </w:r>
          </w:p>
        </w:tc>
      </w:tr>
    </w:tbl>
    <w:p w:rsidR="00C266FC" w:rsidRPr="00B82B70" w:rsidRDefault="00C266FC" w:rsidP="00B82B70">
      <w:pPr>
        <w:pStyle w:val="Modcode"/>
        <w:jc w:val="both"/>
        <w:rPr>
          <w:rFonts w:asciiTheme="minorHAnsi" w:hAnsiTheme="minorHAnsi"/>
          <w:color w:val="000000" w:themeColor="text1"/>
          <w:sz w:val="24"/>
          <w:szCs w:val="24"/>
        </w:rPr>
      </w:pPr>
    </w:p>
    <w:p w:rsidR="00D36E75" w:rsidRPr="00B82B70" w:rsidRDefault="00D36E75" w:rsidP="00B82B70">
      <w:pPr>
        <w:pStyle w:val="Modcode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B82B70">
        <w:rPr>
          <w:rFonts w:asciiTheme="minorHAnsi" w:hAnsiTheme="minorHAnsi"/>
          <w:color w:val="000000" w:themeColor="text1"/>
          <w:sz w:val="24"/>
          <w:szCs w:val="24"/>
        </w:rPr>
        <w:t>MODULE CODE</w:t>
      </w:r>
      <w:r w:rsidR="00147A36" w:rsidRPr="00B82B70">
        <w:rPr>
          <w:rFonts w:asciiTheme="minorHAnsi" w:hAnsiTheme="minorHAnsi"/>
          <w:color w:val="000000" w:themeColor="text1"/>
          <w:sz w:val="24"/>
          <w:szCs w:val="24"/>
        </w:rPr>
        <w:t xml:space="preserve">: </w:t>
      </w:r>
      <w:r w:rsidR="000F0B09">
        <w:rPr>
          <w:rFonts w:asciiTheme="minorHAnsi" w:hAnsiTheme="minorHAnsi" w:cs="Arial"/>
          <w:color w:val="000000" w:themeColor="text1"/>
          <w:sz w:val="24"/>
          <w:szCs w:val="24"/>
        </w:rPr>
        <w:t>ACDA5002</w:t>
      </w:r>
    </w:p>
    <w:p w:rsidR="00387FC1" w:rsidRPr="00B82B70" w:rsidRDefault="000F0B09" w:rsidP="00B82B70">
      <w:pPr>
        <w:pStyle w:val="Modname"/>
        <w:jc w:val="both"/>
        <w:rPr>
          <w:rFonts w:asciiTheme="minorHAnsi" w:hAnsiTheme="minorHAnsi" w:cs="Arial"/>
          <w:bCs/>
          <w:color w:val="000000" w:themeColor="text1"/>
          <w:sz w:val="24"/>
          <w:szCs w:val="24"/>
        </w:rPr>
      </w:pPr>
      <w:r>
        <w:rPr>
          <w:rFonts w:asciiTheme="minorHAnsi" w:hAnsiTheme="minorHAnsi" w:cs="Arial"/>
          <w:bCs/>
          <w:color w:val="000000" w:themeColor="text1"/>
          <w:sz w:val="24"/>
          <w:szCs w:val="24"/>
        </w:rPr>
        <w:t xml:space="preserve">Electronics 1 </w:t>
      </w:r>
    </w:p>
    <w:p w:rsidR="00D36E75" w:rsidRPr="00B82B70" w:rsidRDefault="00D36E75" w:rsidP="00B82B70">
      <w:pPr>
        <w:pStyle w:val="Modname"/>
        <w:jc w:val="both"/>
        <w:rPr>
          <w:rFonts w:asciiTheme="minorHAnsi" w:hAnsiTheme="minorHAnsi"/>
          <w:color w:val="000000" w:themeColor="text1"/>
          <w:sz w:val="24"/>
          <w:szCs w:val="24"/>
        </w:rPr>
      </w:pPr>
    </w:p>
    <w:p w:rsidR="00AF3387" w:rsidRPr="00B82B70" w:rsidRDefault="00AF3387" w:rsidP="00B82B70">
      <w:pPr>
        <w:pStyle w:val="BodyText"/>
        <w:jc w:val="both"/>
        <w:rPr>
          <w:rFonts w:asciiTheme="minorHAnsi" w:hAnsiTheme="minorHAnsi"/>
          <w:i/>
          <w:szCs w:val="24"/>
        </w:rPr>
      </w:pPr>
    </w:p>
    <w:p w:rsidR="008A2016" w:rsidRPr="00B82B70" w:rsidRDefault="008A2016" w:rsidP="00B82B70">
      <w:pPr>
        <w:pStyle w:val="BodyText"/>
        <w:jc w:val="both"/>
        <w:rPr>
          <w:rFonts w:asciiTheme="minorHAnsi" w:hAnsiTheme="minorHAnsi"/>
          <w:i/>
          <w:szCs w:val="24"/>
        </w:rPr>
      </w:pPr>
    </w:p>
    <w:p w:rsidR="00664EBE" w:rsidRPr="00B82B70" w:rsidRDefault="00664EBE" w:rsidP="00B82B70">
      <w:pPr>
        <w:pStyle w:val="Time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B82B70">
        <w:rPr>
          <w:rFonts w:asciiTheme="minorHAnsi" w:hAnsiTheme="minorHAnsi"/>
          <w:color w:val="000000" w:themeColor="text1"/>
          <w:sz w:val="24"/>
          <w:szCs w:val="24"/>
        </w:rPr>
        <w:t xml:space="preserve">TIME:  2 Hours </w:t>
      </w:r>
      <w:r w:rsidR="000F0B09">
        <w:rPr>
          <w:rFonts w:asciiTheme="minorHAnsi" w:hAnsiTheme="minorHAnsi"/>
          <w:color w:val="000000" w:themeColor="text1"/>
          <w:sz w:val="24"/>
          <w:szCs w:val="24"/>
        </w:rPr>
        <w:t>– Laboratory based exam</w:t>
      </w:r>
    </w:p>
    <w:p w:rsidR="00B859FA" w:rsidRDefault="00664EBE" w:rsidP="00B859FA">
      <w:pPr>
        <w:pStyle w:val="Answer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B82B70">
        <w:rPr>
          <w:rFonts w:asciiTheme="minorHAnsi" w:hAnsiTheme="minorHAnsi"/>
          <w:color w:val="000000" w:themeColor="text1"/>
          <w:sz w:val="24"/>
          <w:szCs w:val="24"/>
        </w:rPr>
        <w:t xml:space="preserve">answer </w:t>
      </w:r>
      <w:r w:rsidRPr="00B82B70">
        <w:rPr>
          <w:rFonts w:asciiTheme="minorHAnsi" w:hAnsiTheme="minorHAnsi"/>
          <w:color w:val="000000" w:themeColor="text1"/>
          <w:sz w:val="24"/>
          <w:szCs w:val="24"/>
          <w:u w:val="single"/>
        </w:rPr>
        <w:t>all</w:t>
      </w:r>
      <w:r w:rsidRPr="00B82B70">
        <w:rPr>
          <w:rFonts w:asciiTheme="minorHAnsi" w:hAnsiTheme="minorHAnsi"/>
          <w:color w:val="000000" w:themeColor="text1"/>
          <w:sz w:val="24"/>
          <w:szCs w:val="24"/>
        </w:rPr>
        <w:t xml:space="preserve"> questions</w:t>
      </w:r>
      <w:r w:rsidR="00B859FA">
        <w:rPr>
          <w:rFonts w:asciiTheme="minorHAnsi" w:hAnsiTheme="minorHAnsi"/>
          <w:color w:val="000000" w:themeColor="text1"/>
          <w:sz w:val="24"/>
          <w:szCs w:val="24"/>
        </w:rPr>
        <w:t xml:space="preserve"> </w:t>
      </w:r>
    </w:p>
    <w:p w:rsidR="00B859FA" w:rsidRPr="00B859FA" w:rsidRDefault="00B859FA" w:rsidP="00B859FA">
      <w:pPr>
        <w:pStyle w:val="BodyText"/>
      </w:pPr>
    </w:p>
    <w:p w:rsidR="00B859FA" w:rsidRPr="00B859FA" w:rsidRDefault="00B859FA" w:rsidP="00B859FA">
      <w:pPr>
        <w:pStyle w:val="Answer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>
        <w:rPr>
          <w:rFonts w:asciiTheme="minorHAnsi" w:hAnsiTheme="minorHAnsi"/>
          <w:color w:val="000000" w:themeColor="text1"/>
          <w:sz w:val="24"/>
          <w:szCs w:val="24"/>
        </w:rPr>
        <w:t xml:space="preserve">Questions are </w:t>
      </w:r>
      <w:r w:rsidRPr="00B859FA">
        <w:rPr>
          <w:rFonts w:asciiTheme="minorHAnsi" w:hAnsiTheme="minorHAnsi"/>
          <w:color w:val="000000" w:themeColor="text1"/>
          <w:sz w:val="24"/>
          <w:szCs w:val="24"/>
          <w:u w:val="single"/>
        </w:rPr>
        <w:t>not</w:t>
      </w:r>
      <w:r>
        <w:rPr>
          <w:rFonts w:asciiTheme="minorHAnsi" w:hAnsiTheme="minorHAnsi"/>
          <w:color w:val="000000" w:themeColor="text1"/>
          <w:sz w:val="24"/>
          <w:szCs w:val="24"/>
        </w:rPr>
        <w:t xml:space="preserve"> equally weighted -  make note and distribute your time accordingly</w:t>
      </w:r>
    </w:p>
    <w:p w:rsidR="00664EBE" w:rsidRDefault="00664EBE" w:rsidP="00B82B70">
      <w:pPr>
        <w:pStyle w:val="Answer"/>
        <w:jc w:val="both"/>
        <w:rPr>
          <w:rFonts w:asciiTheme="minorHAnsi" w:hAnsiTheme="minorHAnsi"/>
          <w:color w:val="000000" w:themeColor="text1"/>
          <w:sz w:val="24"/>
          <w:szCs w:val="24"/>
        </w:rPr>
      </w:pPr>
    </w:p>
    <w:p w:rsidR="00B859FA" w:rsidRPr="00B859FA" w:rsidRDefault="00B859FA" w:rsidP="00B859FA">
      <w:pPr>
        <w:pStyle w:val="BodyText"/>
      </w:pPr>
    </w:p>
    <w:p w:rsidR="00664EBE" w:rsidRPr="00B82B70" w:rsidRDefault="00664EBE" w:rsidP="00B82B70">
      <w:pPr>
        <w:pStyle w:val="BodyText"/>
        <w:jc w:val="both"/>
        <w:rPr>
          <w:rFonts w:asciiTheme="minorHAnsi" w:hAnsiTheme="minorHAnsi"/>
          <w:i/>
          <w:color w:val="000000" w:themeColor="text1"/>
          <w:szCs w:val="24"/>
        </w:rPr>
      </w:pPr>
    </w:p>
    <w:p w:rsidR="00664EBE" w:rsidRPr="00B82B70" w:rsidRDefault="00664EBE" w:rsidP="00B82B70">
      <w:pPr>
        <w:pStyle w:val="BodyText"/>
        <w:jc w:val="both"/>
        <w:rPr>
          <w:rFonts w:asciiTheme="minorHAnsi" w:hAnsiTheme="minorHAnsi"/>
          <w:i/>
          <w:color w:val="000000" w:themeColor="text1"/>
          <w:szCs w:val="24"/>
        </w:rPr>
      </w:pPr>
      <w:r w:rsidRPr="00B82B70">
        <w:rPr>
          <w:rFonts w:asciiTheme="minorHAnsi" w:hAnsiTheme="minorHAnsi"/>
          <w:i/>
          <w:color w:val="000000" w:themeColor="text1"/>
          <w:szCs w:val="24"/>
        </w:rPr>
        <w:t xml:space="preserve">Equipment or materials required – </w:t>
      </w:r>
      <w:r w:rsidR="000F0B09">
        <w:rPr>
          <w:rFonts w:asciiTheme="minorHAnsi" w:hAnsiTheme="minorHAnsi"/>
          <w:i/>
          <w:color w:val="000000" w:themeColor="text1"/>
          <w:szCs w:val="24"/>
        </w:rPr>
        <w:t>PC running Proteus</w:t>
      </w:r>
    </w:p>
    <w:p w:rsidR="00F327CC" w:rsidRPr="00B82B70" w:rsidRDefault="00B22B43" w:rsidP="00B82B70">
      <w:pPr>
        <w:jc w:val="both"/>
        <w:rPr>
          <w:rFonts w:asciiTheme="minorHAnsi" w:hAnsiTheme="minorHAnsi"/>
          <w:szCs w:val="24"/>
        </w:rPr>
      </w:pPr>
      <w:r w:rsidRPr="00B82B70">
        <w:rPr>
          <w:rFonts w:asciiTheme="minorHAnsi" w:hAnsiTheme="minorHAnsi"/>
          <w:szCs w:val="24"/>
        </w:rPr>
        <w:br w:type="page"/>
      </w:r>
    </w:p>
    <w:p w:rsidR="00F327CC" w:rsidRPr="00B82B70" w:rsidRDefault="00F327CC" w:rsidP="00B82B70">
      <w:pPr>
        <w:jc w:val="both"/>
        <w:rPr>
          <w:rFonts w:asciiTheme="minorHAnsi" w:hAnsiTheme="minorHAnsi"/>
          <w:b/>
          <w:szCs w:val="24"/>
        </w:rPr>
      </w:pPr>
      <w:r w:rsidRPr="00B82B70">
        <w:rPr>
          <w:rFonts w:asciiTheme="minorHAnsi" w:hAnsiTheme="minorHAnsi"/>
          <w:b/>
          <w:szCs w:val="24"/>
        </w:rPr>
        <w:lastRenderedPageBreak/>
        <w:t xml:space="preserve">ANSWER </w:t>
      </w:r>
      <w:r w:rsidRPr="00B82B70">
        <w:rPr>
          <w:rFonts w:asciiTheme="minorHAnsi" w:hAnsiTheme="minorHAnsi"/>
          <w:b/>
          <w:szCs w:val="24"/>
          <w:u w:val="single"/>
        </w:rPr>
        <w:t>ALL</w:t>
      </w:r>
      <w:r w:rsidRPr="00B82B70">
        <w:rPr>
          <w:rFonts w:asciiTheme="minorHAnsi" w:hAnsiTheme="minorHAnsi"/>
          <w:b/>
          <w:szCs w:val="24"/>
        </w:rPr>
        <w:t xml:space="preserve"> QUE</w:t>
      </w:r>
      <w:r w:rsidR="004F4B61" w:rsidRPr="00B82B70">
        <w:rPr>
          <w:rFonts w:asciiTheme="minorHAnsi" w:hAnsiTheme="minorHAnsi"/>
          <w:b/>
          <w:szCs w:val="24"/>
        </w:rPr>
        <w:t>ST</w:t>
      </w:r>
      <w:r w:rsidRPr="00B82B70">
        <w:rPr>
          <w:rFonts w:asciiTheme="minorHAnsi" w:hAnsiTheme="minorHAnsi"/>
          <w:b/>
          <w:szCs w:val="24"/>
        </w:rPr>
        <w:t>IONS</w:t>
      </w:r>
    </w:p>
    <w:p w:rsidR="00F327CC" w:rsidRPr="00B82B70" w:rsidRDefault="00F327CC" w:rsidP="00B82B70">
      <w:pPr>
        <w:jc w:val="both"/>
        <w:rPr>
          <w:rFonts w:asciiTheme="minorHAnsi" w:hAnsiTheme="minorHAnsi"/>
          <w:szCs w:val="24"/>
        </w:rPr>
      </w:pPr>
    </w:p>
    <w:p w:rsidR="000A776F" w:rsidRPr="00B82B70" w:rsidRDefault="00AF3387" w:rsidP="00B82B70">
      <w:pPr>
        <w:pStyle w:val="SMUNORMALARIAL"/>
        <w:jc w:val="both"/>
        <w:rPr>
          <w:rFonts w:asciiTheme="minorHAnsi" w:hAnsiTheme="minorHAnsi"/>
          <w:b/>
          <w:sz w:val="24"/>
        </w:rPr>
      </w:pPr>
      <w:r w:rsidRPr="00B82B70">
        <w:rPr>
          <w:rFonts w:asciiTheme="minorHAnsi" w:hAnsiTheme="minorHAnsi"/>
          <w:b/>
          <w:sz w:val="24"/>
        </w:rPr>
        <w:t xml:space="preserve">QUESTION ONE  </w:t>
      </w:r>
      <w:r w:rsidR="00A03D90">
        <w:rPr>
          <w:rFonts w:asciiTheme="minorHAnsi" w:hAnsiTheme="minorHAnsi"/>
          <w:sz w:val="24"/>
        </w:rPr>
        <w:t>Answer Q1 as a hard copy using the blank sheets/exam book provided.</w:t>
      </w:r>
    </w:p>
    <w:p w:rsidR="00E54E54" w:rsidRPr="00B82B70" w:rsidRDefault="00E54E54" w:rsidP="00B82B70">
      <w:pPr>
        <w:pStyle w:val="SMUNORMALARIAL"/>
        <w:jc w:val="both"/>
        <w:rPr>
          <w:rFonts w:asciiTheme="minorHAnsi" w:hAnsiTheme="minorHAnsi"/>
          <w:b/>
          <w:sz w:val="24"/>
        </w:rPr>
      </w:pPr>
      <w:r w:rsidRPr="00B82B70">
        <w:rPr>
          <w:rFonts w:asciiTheme="minorHAnsi" w:hAnsiTheme="minorHAnsi"/>
          <w:noProof/>
          <w:sz w:val="24"/>
        </w:rPr>
        <w:drawing>
          <wp:inline distT="0" distB="0" distL="0" distR="0" wp14:anchorId="340D46F0" wp14:editId="7C6734D5">
            <wp:extent cx="3764478" cy="2878458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65349" cy="2879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E54" w:rsidRPr="00B82B70" w:rsidRDefault="00E54E54" w:rsidP="00B82B70">
      <w:pPr>
        <w:pStyle w:val="SMUNORMALARIAL"/>
        <w:jc w:val="both"/>
        <w:rPr>
          <w:rFonts w:asciiTheme="minorHAnsi" w:hAnsiTheme="minorHAnsi"/>
          <w:b/>
          <w:sz w:val="24"/>
        </w:rPr>
      </w:pPr>
    </w:p>
    <w:p w:rsidR="00E54E54" w:rsidRPr="00B82B70" w:rsidRDefault="00E54E54" w:rsidP="00B82B70">
      <w:pPr>
        <w:pStyle w:val="SMUNORMALARIAL"/>
        <w:jc w:val="both"/>
        <w:rPr>
          <w:rFonts w:asciiTheme="minorHAnsi" w:hAnsiTheme="minorHAnsi"/>
          <w:b/>
          <w:sz w:val="24"/>
        </w:rPr>
      </w:pPr>
    </w:p>
    <w:p w:rsidR="00C7137F" w:rsidRPr="00B82B70" w:rsidRDefault="00C7137F" w:rsidP="00B82B70">
      <w:pPr>
        <w:pStyle w:val="SMUNORMALARIAL"/>
        <w:jc w:val="both"/>
        <w:rPr>
          <w:rFonts w:asciiTheme="minorHAnsi" w:hAnsiTheme="minorHAnsi"/>
          <w:sz w:val="24"/>
        </w:rPr>
      </w:pPr>
      <w:r w:rsidRPr="00B82B70">
        <w:rPr>
          <w:rFonts w:asciiTheme="minorHAnsi" w:hAnsiTheme="minorHAnsi"/>
          <w:sz w:val="24"/>
        </w:rPr>
        <w:t>The Circuit above shows a purely analogue implementation of a simple ‘suntan timer’ where the light falling on a photodiode causes the sounder to operate after a time period that can be adjusted by the 500K potentiometer.</w:t>
      </w:r>
    </w:p>
    <w:p w:rsidR="00E54E54" w:rsidRPr="00B82B70" w:rsidRDefault="00C7137F" w:rsidP="00B82B70">
      <w:pPr>
        <w:pStyle w:val="SMUNORMALARIAL"/>
        <w:jc w:val="both"/>
        <w:rPr>
          <w:rFonts w:asciiTheme="minorHAnsi" w:hAnsiTheme="minorHAnsi"/>
          <w:b/>
          <w:sz w:val="24"/>
        </w:rPr>
      </w:pPr>
      <w:r w:rsidRPr="00B82B70">
        <w:rPr>
          <w:rFonts w:asciiTheme="minorHAnsi" w:hAnsiTheme="minorHAnsi"/>
          <w:sz w:val="24"/>
        </w:rPr>
        <w:t xml:space="preserve">The circuit below is an alternative implementation based around an ATmega microcontroller. </w:t>
      </w:r>
    </w:p>
    <w:p w:rsidR="00C7137F" w:rsidRPr="00B82B70" w:rsidRDefault="00E54E54" w:rsidP="00B82B70">
      <w:pPr>
        <w:pStyle w:val="SMUNORMALARIAL"/>
        <w:jc w:val="both"/>
        <w:rPr>
          <w:rFonts w:asciiTheme="minorHAnsi" w:hAnsiTheme="minorHAnsi"/>
          <w:b/>
          <w:sz w:val="24"/>
        </w:rPr>
      </w:pPr>
      <w:r w:rsidRPr="00B82B70">
        <w:rPr>
          <w:rFonts w:asciiTheme="minorHAnsi" w:hAnsiTheme="minorHAnsi"/>
          <w:noProof/>
          <w:sz w:val="24"/>
        </w:rPr>
        <w:drawing>
          <wp:inline distT="0" distB="0" distL="0" distR="0" wp14:anchorId="1E62D2CE" wp14:editId="503DF364">
            <wp:extent cx="4263242" cy="3088117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60539" cy="3086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37F" w:rsidRPr="00B82B70" w:rsidRDefault="00C7137F" w:rsidP="00B82B70">
      <w:pPr>
        <w:pStyle w:val="SMUNORMALARIAL"/>
        <w:jc w:val="both"/>
        <w:rPr>
          <w:rFonts w:asciiTheme="minorHAnsi" w:hAnsiTheme="minorHAnsi"/>
          <w:sz w:val="24"/>
        </w:rPr>
      </w:pPr>
      <w:r w:rsidRPr="00B82B70">
        <w:rPr>
          <w:rFonts w:asciiTheme="minorHAnsi" w:hAnsiTheme="minorHAnsi"/>
          <w:sz w:val="24"/>
        </w:rPr>
        <w:t>Explain the principle of operation of:</w:t>
      </w:r>
    </w:p>
    <w:p w:rsidR="00C7137F" w:rsidRPr="00B82B70" w:rsidRDefault="00C7137F" w:rsidP="00B82B70">
      <w:pPr>
        <w:pStyle w:val="SMUNORMALARIAL"/>
        <w:numPr>
          <w:ilvl w:val="0"/>
          <w:numId w:val="19"/>
        </w:numPr>
        <w:jc w:val="both"/>
        <w:rPr>
          <w:rFonts w:asciiTheme="minorHAnsi" w:hAnsiTheme="minorHAnsi"/>
          <w:b/>
          <w:sz w:val="24"/>
        </w:rPr>
      </w:pPr>
      <w:r w:rsidRPr="00B82B70">
        <w:rPr>
          <w:rFonts w:asciiTheme="minorHAnsi" w:hAnsiTheme="minorHAnsi"/>
          <w:sz w:val="24"/>
        </w:rPr>
        <w:t>the analogue version</w:t>
      </w:r>
      <w:r w:rsidR="00B859FA">
        <w:rPr>
          <w:rFonts w:asciiTheme="minorHAnsi" w:hAnsiTheme="minorHAnsi"/>
          <w:sz w:val="24"/>
        </w:rPr>
        <w:t xml:space="preserve"> (</w:t>
      </w:r>
      <w:r w:rsidR="000C22AB">
        <w:rPr>
          <w:rFonts w:asciiTheme="minorHAnsi" w:hAnsiTheme="minorHAnsi"/>
          <w:sz w:val="24"/>
        </w:rPr>
        <w:t>1</w:t>
      </w:r>
      <w:r w:rsidR="00B859FA">
        <w:rPr>
          <w:rFonts w:asciiTheme="minorHAnsi" w:hAnsiTheme="minorHAnsi"/>
          <w:sz w:val="24"/>
        </w:rPr>
        <w:t>5 marks)</w:t>
      </w:r>
    </w:p>
    <w:p w:rsidR="00E54E54" w:rsidRPr="00B859FA" w:rsidRDefault="00C7137F" w:rsidP="00B82B70">
      <w:pPr>
        <w:pStyle w:val="SMUNORMALARIAL"/>
        <w:numPr>
          <w:ilvl w:val="0"/>
          <w:numId w:val="19"/>
        </w:numPr>
        <w:jc w:val="both"/>
        <w:rPr>
          <w:rFonts w:asciiTheme="minorHAnsi" w:hAnsiTheme="minorHAnsi"/>
          <w:b/>
          <w:sz w:val="24"/>
        </w:rPr>
      </w:pPr>
      <w:r w:rsidRPr="00B859FA">
        <w:rPr>
          <w:rFonts w:asciiTheme="minorHAnsi" w:hAnsiTheme="minorHAnsi"/>
          <w:sz w:val="24"/>
        </w:rPr>
        <w:t>the microcontroller version</w:t>
      </w:r>
      <w:r w:rsidR="004E479C" w:rsidRPr="00B859FA">
        <w:rPr>
          <w:rFonts w:asciiTheme="minorHAnsi" w:hAnsiTheme="minorHAnsi"/>
          <w:sz w:val="24"/>
        </w:rPr>
        <w:t>, detailing the function</w:t>
      </w:r>
      <w:r w:rsidR="000C22AB">
        <w:rPr>
          <w:rFonts w:asciiTheme="minorHAnsi" w:hAnsiTheme="minorHAnsi"/>
          <w:sz w:val="24"/>
        </w:rPr>
        <w:t xml:space="preserve"> and purpose </w:t>
      </w:r>
      <w:r w:rsidR="004E479C" w:rsidRPr="00B859FA">
        <w:rPr>
          <w:rFonts w:asciiTheme="minorHAnsi" w:hAnsiTheme="minorHAnsi"/>
          <w:sz w:val="24"/>
        </w:rPr>
        <w:t>of each component and every pin of the micro</w:t>
      </w:r>
      <w:r w:rsidR="000C22AB">
        <w:rPr>
          <w:rFonts w:asciiTheme="minorHAnsi" w:hAnsiTheme="minorHAnsi"/>
          <w:sz w:val="24"/>
        </w:rPr>
        <w:t>controller</w:t>
      </w:r>
      <w:r w:rsidR="004E479C" w:rsidRPr="00B859FA">
        <w:rPr>
          <w:rFonts w:asciiTheme="minorHAnsi" w:hAnsiTheme="minorHAnsi"/>
          <w:sz w:val="24"/>
        </w:rPr>
        <w:t>.</w:t>
      </w:r>
      <w:r w:rsidR="000C22AB">
        <w:rPr>
          <w:rFonts w:asciiTheme="minorHAnsi" w:hAnsiTheme="minorHAnsi"/>
          <w:sz w:val="24"/>
        </w:rPr>
        <w:t xml:space="preserve"> (3</w:t>
      </w:r>
      <w:r w:rsidR="00B859FA" w:rsidRPr="00B859FA">
        <w:rPr>
          <w:rFonts w:asciiTheme="minorHAnsi" w:hAnsiTheme="minorHAnsi"/>
          <w:sz w:val="24"/>
        </w:rPr>
        <w:t>5 marks)</w:t>
      </w:r>
    </w:p>
    <w:p w:rsidR="00A03D90" w:rsidRDefault="00A03D90">
      <w:pPr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</w:rPr>
        <w:br w:type="page"/>
      </w:r>
    </w:p>
    <w:p w:rsidR="00E54E54" w:rsidRDefault="000F0B09" w:rsidP="00B82B70">
      <w:pPr>
        <w:pStyle w:val="SMUNORMALARIAL"/>
        <w:jc w:val="both"/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b/>
          <w:sz w:val="24"/>
        </w:rPr>
        <w:lastRenderedPageBreak/>
        <w:t>QUESTION TWO</w:t>
      </w:r>
    </w:p>
    <w:p w:rsidR="000F0B09" w:rsidRDefault="000F0B09" w:rsidP="00B82B70">
      <w:pPr>
        <w:pStyle w:val="SMUNORMALARIAL"/>
        <w:jc w:val="both"/>
        <w:rPr>
          <w:rFonts w:asciiTheme="minorHAnsi" w:hAnsiTheme="minorHAnsi"/>
          <w:sz w:val="24"/>
        </w:rPr>
      </w:pPr>
    </w:p>
    <w:p w:rsidR="00830EAC" w:rsidRDefault="00815D0F" w:rsidP="00815D0F">
      <w:pPr>
        <w:pStyle w:val="SMUNORMALARIAL"/>
        <w:numPr>
          <w:ilvl w:val="0"/>
          <w:numId w:val="23"/>
        </w:numPr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Using the analogue circuit given in Question one, simulate IC2 and its surrounding circuitry (R1 – R4 and the LM385) using proteus to demonstrate its principle of operation.</w:t>
      </w:r>
    </w:p>
    <w:p w:rsidR="00815D0F" w:rsidRPr="00830EAC" w:rsidRDefault="00830EAC" w:rsidP="000C22AB">
      <w:pPr>
        <w:pStyle w:val="SMUNORMALARIAL"/>
        <w:ind w:left="720"/>
        <w:rPr>
          <w:rFonts w:asciiTheme="minorHAnsi" w:hAnsiTheme="minorHAnsi"/>
          <w:sz w:val="24"/>
        </w:rPr>
      </w:pPr>
      <w:r>
        <w:rPr>
          <w:noProof/>
        </w:rPr>
        <w:drawing>
          <wp:inline distT="0" distB="0" distL="0" distR="0" wp14:anchorId="77192397" wp14:editId="324E2459">
            <wp:extent cx="1194213" cy="1227551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06096" cy="1239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5D0F" w:rsidRPr="00830EAC">
        <w:rPr>
          <w:rFonts w:asciiTheme="minorHAnsi" w:hAnsiTheme="minorHAnsi"/>
          <w:sz w:val="24"/>
        </w:rPr>
        <w:t xml:space="preserve"> </w:t>
      </w:r>
      <w:r>
        <w:rPr>
          <w:rFonts w:asciiTheme="minorHAnsi" w:hAnsiTheme="minorHAnsi"/>
          <w:sz w:val="24"/>
        </w:rPr>
        <w:br/>
      </w:r>
      <w:r w:rsidR="00815D0F" w:rsidRPr="00830EAC">
        <w:rPr>
          <w:rFonts w:asciiTheme="minorHAnsi" w:hAnsiTheme="minorHAnsi"/>
          <w:sz w:val="24"/>
        </w:rPr>
        <w:t xml:space="preserve">Instead of using IC1 to generate the </w:t>
      </w:r>
      <w:r>
        <w:rPr>
          <w:rFonts w:asciiTheme="minorHAnsi" w:hAnsiTheme="minorHAnsi"/>
          <w:sz w:val="24"/>
        </w:rPr>
        <w:t xml:space="preserve">input </w:t>
      </w:r>
      <w:r w:rsidR="00815D0F" w:rsidRPr="00830EAC">
        <w:rPr>
          <w:rFonts w:asciiTheme="minorHAnsi" w:hAnsiTheme="minorHAnsi"/>
          <w:sz w:val="24"/>
        </w:rPr>
        <w:t xml:space="preserve">sawtooth ramp, directly inject a </w:t>
      </w:r>
      <w:r>
        <w:rPr>
          <w:rFonts w:asciiTheme="minorHAnsi" w:hAnsiTheme="minorHAnsi"/>
          <w:sz w:val="24"/>
        </w:rPr>
        <w:t xml:space="preserve">similar </w:t>
      </w:r>
      <w:r w:rsidR="00815D0F" w:rsidRPr="00830EAC">
        <w:rPr>
          <w:rFonts w:asciiTheme="minorHAnsi" w:hAnsiTheme="minorHAnsi"/>
          <w:sz w:val="24"/>
        </w:rPr>
        <w:t>voltage source from a Proteus function generator</w:t>
      </w:r>
      <w:r w:rsidR="000C22AB">
        <w:rPr>
          <w:rFonts w:asciiTheme="minorHAnsi" w:hAnsiTheme="minorHAnsi"/>
          <w:sz w:val="24"/>
        </w:rPr>
        <w:t xml:space="preserve"> which you will need to configure</w:t>
      </w:r>
      <w:r w:rsidR="00815D0F" w:rsidRPr="00830EAC">
        <w:rPr>
          <w:rFonts w:asciiTheme="minorHAnsi" w:hAnsiTheme="minorHAnsi"/>
          <w:sz w:val="24"/>
        </w:rPr>
        <w:t xml:space="preserve">. </w:t>
      </w:r>
      <w:r w:rsidR="003E0C3A">
        <w:rPr>
          <w:rFonts w:asciiTheme="minorHAnsi" w:hAnsiTheme="minorHAnsi"/>
          <w:sz w:val="24"/>
        </w:rPr>
        <w:t>Also</w:t>
      </w:r>
      <w:r w:rsidR="00815D0F" w:rsidRPr="00830EAC">
        <w:rPr>
          <w:rFonts w:asciiTheme="minorHAnsi" w:hAnsiTheme="minorHAnsi"/>
          <w:sz w:val="24"/>
        </w:rPr>
        <w:t xml:space="preserve"> swap the buzzer for an LED. Choose a ramp frequency of a couple of seconds so its easily visible on the LED.</w:t>
      </w:r>
      <w:r w:rsidR="003E0C3A">
        <w:rPr>
          <w:rFonts w:asciiTheme="minorHAnsi" w:hAnsiTheme="minorHAnsi"/>
          <w:sz w:val="24"/>
        </w:rPr>
        <w:br/>
        <w:t>When you have completed this task, call the supervisor over so they can see it in operation.</w:t>
      </w:r>
      <w:r w:rsidR="000C22AB">
        <w:rPr>
          <w:rFonts w:asciiTheme="minorHAnsi" w:hAnsiTheme="minorHAnsi"/>
          <w:sz w:val="24"/>
        </w:rPr>
        <w:t xml:space="preserve"> ( 20 marks)</w:t>
      </w:r>
      <w:r w:rsidR="00512A5B">
        <w:rPr>
          <w:rFonts w:asciiTheme="minorHAnsi" w:hAnsiTheme="minorHAnsi"/>
          <w:sz w:val="24"/>
        </w:rPr>
        <w:br/>
        <w:t>Save your simulation to disk. Name it ‘TaskA</w:t>
      </w:r>
      <w:r w:rsidR="00A03D90">
        <w:rPr>
          <w:rFonts w:asciiTheme="minorHAnsi" w:hAnsiTheme="minorHAnsi"/>
          <w:sz w:val="24"/>
        </w:rPr>
        <w:t>_</w:t>
      </w:r>
      <w:r w:rsidR="00512A5B">
        <w:rPr>
          <w:rFonts w:asciiTheme="minorHAnsi" w:hAnsiTheme="minorHAnsi"/>
          <w:sz w:val="24"/>
        </w:rPr>
        <w:t>&lt;your name&gt;’ and upload it to the appropriate link on Moodle (your supervisor will demonstrate where this is located)</w:t>
      </w:r>
      <w:r w:rsidR="000C22AB">
        <w:rPr>
          <w:rFonts w:asciiTheme="minorHAnsi" w:hAnsiTheme="minorHAnsi"/>
          <w:sz w:val="24"/>
        </w:rPr>
        <w:br/>
      </w:r>
    </w:p>
    <w:p w:rsidR="00512A5B" w:rsidRDefault="00815D0F" w:rsidP="00A03D90">
      <w:pPr>
        <w:pStyle w:val="SMUNORMALARIAL"/>
        <w:numPr>
          <w:ilvl w:val="0"/>
          <w:numId w:val="23"/>
        </w:numPr>
        <w:rPr>
          <w:rFonts w:asciiTheme="minorHAnsi" w:hAnsiTheme="minorHAnsi"/>
          <w:sz w:val="24"/>
        </w:rPr>
      </w:pPr>
      <w:r w:rsidRPr="00512A5B">
        <w:rPr>
          <w:rFonts w:asciiTheme="minorHAnsi" w:hAnsiTheme="minorHAnsi"/>
          <w:sz w:val="24"/>
        </w:rPr>
        <w:t xml:space="preserve">Now, you are required to replace the function generator with </w:t>
      </w:r>
      <w:r w:rsidR="00F15317" w:rsidRPr="00512A5B">
        <w:rPr>
          <w:rFonts w:asciiTheme="minorHAnsi" w:hAnsiTheme="minorHAnsi"/>
          <w:sz w:val="24"/>
        </w:rPr>
        <w:t xml:space="preserve">your own circuitry that generates an approximated </w:t>
      </w:r>
      <w:r w:rsidRPr="00512A5B">
        <w:rPr>
          <w:rFonts w:asciiTheme="minorHAnsi" w:hAnsiTheme="minorHAnsi"/>
          <w:sz w:val="24"/>
        </w:rPr>
        <w:t xml:space="preserve">sawtooth </w:t>
      </w:r>
      <w:r w:rsidR="00F15317" w:rsidRPr="00512A5B">
        <w:rPr>
          <w:rFonts w:asciiTheme="minorHAnsi" w:hAnsiTheme="minorHAnsi"/>
          <w:sz w:val="24"/>
        </w:rPr>
        <w:t>waveform from clocked, discrete digital logic using 74xx series ICs.</w:t>
      </w:r>
      <w:r w:rsidR="00A03D90">
        <w:rPr>
          <w:rFonts w:asciiTheme="minorHAnsi" w:hAnsiTheme="minorHAnsi"/>
          <w:sz w:val="24"/>
        </w:rPr>
        <w:br/>
      </w:r>
      <w:r w:rsidR="00A03D90">
        <w:rPr>
          <w:noProof/>
        </w:rPr>
        <w:drawing>
          <wp:inline distT="0" distB="0" distL="0" distR="0" wp14:anchorId="57530578" wp14:editId="157A763E">
            <wp:extent cx="1315232" cy="107103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30500" cy="108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5317" w:rsidRPr="00512A5B">
        <w:rPr>
          <w:rFonts w:asciiTheme="minorHAnsi" w:hAnsiTheme="minorHAnsi"/>
          <w:sz w:val="24"/>
        </w:rPr>
        <w:t xml:space="preserve"> </w:t>
      </w:r>
      <w:r w:rsidR="00A03D90">
        <w:rPr>
          <w:rFonts w:asciiTheme="minorHAnsi" w:hAnsiTheme="minorHAnsi"/>
          <w:sz w:val="24"/>
        </w:rPr>
        <w:br/>
      </w:r>
      <w:r w:rsidR="00F15317" w:rsidRPr="00512A5B">
        <w:rPr>
          <w:rFonts w:asciiTheme="minorHAnsi" w:hAnsiTheme="minorHAnsi"/>
          <w:sz w:val="24"/>
        </w:rPr>
        <w:t>Use a minimum of 4 bits to give at least 16 analogue steps.</w:t>
      </w:r>
      <w:r w:rsidR="00512A5B" w:rsidRPr="00512A5B">
        <w:rPr>
          <w:rFonts w:asciiTheme="minorHAnsi" w:hAnsiTheme="minorHAnsi"/>
          <w:sz w:val="24"/>
        </w:rPr>
        <w:br/>
      </w:r>
      <w:r w:rsidR="00512A5B" w:rsidRPr="00512A5B">
        <w:rPr>
          <w:rFonts w:asciiTheme="minorHAnsi" w:hAnsiTheme="minorHAnsi"/>
          <w:sz w:val="24"/>
        </w:rPr>
        <w:t>When you have completed this task, call the supervisor over so they can see it in operation.</w:t>
      </w:r>
      <w:r w:rsidR="000C22AB">
        <w:rPr>
          <w:rFonts w:asciiTheme="minorHAnsi" w:hAnsiTheme="minorHAnsi"/>
          <w:sz w:val="24"/>
        </w:rPr>
        <w:t xml:space="preserve"> (20 marks)</w:t>
      </w:r>
      <w:r w:rsidR="00512A5B">
        <w:rPr>
          <w:rFonts w:asciiTheme="minorHAnsi" w:hAnsiTheme="minorHAnsi"/>
          <w:sz w:val="24"/>
        </w:rPr>
        <w:br/>
      </w:r>
      <w:r w:rsidR="00512A5B" w:rsidRPr="00512A5B">
        <w:rPr>
          <w:rFonts w:asciiTheme="minorHAnsi" w:hAnsiTheme="minorHAnsi"/>
          <w:sz w:val="24"/>
        </w:rPr>
        <w:t>Save your simulation to disk. Name it ‘</w:t>
      </w:r>
      <w:r w:rsidR="00512A5B">
        <w:rPr>
          <w:rFonts w:asciiTheme="minorHAnsi" w:hAnsiTheme="minorHAnsi"/>
          <w:sz w:val="24"/>
        </w:rPr>
        <w:t>TaskB_</w:t>
      </w:r>
      <w:r w:rsidR="00512A5B" w:rsidRPr="00512A5B">
        <w:rPr>
          <w:rFonts w:asciiTheme="minorHAnsi" w:hAnsiTheme="minorHAnsi"/>
          <w:sz w:val="24"/>
        </w:rPr>
        <w:t>&lt;your name&gt;’ and upload it to the appropriate link on Moodle (your supervisor will demonstrate where this is located)</w:t>
      </w:r>
      <w:r w:rsidR="000C22AB">
        <w:rPr>
          <w:rFonts w:asciiTheme="minorHAnsi" w:hAnsiTheme="minorHAnsi"/>
          <w:sz w:val="24"/>
        </w:rPr>
        <w:br/>
      </w:r>
      <w:bookmarkStart w:id="0" w:name="_GoBack"/>
      <w:bookmarkEnd w:id="0"/>
    </w:p>
    <w:p w:rsidR="00A03D90" w:rsidRPr="00A03D90" w:rsidRDefault="00A03D90" w:rsidP="007C3F6B">
      <w:pPr>
        <w:pStyle w:val="SMUNORMALARIAL"/>
        <w:numPr>
          <w:ilvl w:val="0"/>
          <w:numId w:val="23"/>
        </w:numPr>
        <w:jc w:val="both"/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sz w:val="24"/>
        </w:rPr>
        <w:t>P</w:t>
      </w:r>
      <w:r w:rsidRPr="00A03D90">
        <w:rPr>
          <w:rFonts w:asciiTheme="minorHAnsi" w:hAnsiTheme="minorHAnsi"/>
          <w:sz w:val="24"/>
        </w:rPr>
        <w:t xml:space="preserve">rovide an explanation on how your digital sawtooth circuit operates. </w:t>
      </w:r>
      <w:r w:rsidRPr="00A03D90">
        <w:rPr>
          <w:rFonts w:asciiTheme="minorHAnsi" w:hAnsiTheme="minorHAnsi"/>
          <w:sz w:val="24"/>
        </w:rPr>
        <w:t xml:space="preserve">Answer </w:t>
      </w:r>
      <w:r w:rsidRPr="00A03D90">
        <w:rPr>
          <w:rFonts w:asciiTheme="minorHAnsi" w:hAnsiTheme="minorHAnsi"/>
          <w:sz w:val="24"/>
        </w:rPr>
        <w:t>this</w:t>
      </w:r>
      <w:r w:rsidRPr="00A03D90">
        <w:rPr>
          <w:rFonts w:asciiTheme="minorHAnsi" w:hAnsiTheme="minorHAnsi"/>
          <w:sz w:val="24"/>
        </w:rPr>
        <w:t xml:space="preserve"> as a hard copy using the blank sheets/exam book provided.</w:t>
      </w:r>
      <w:r w:rsidR="000C22AB">
        <w:rPr>
          <w:rFonts w:asciiTheme="minorHAnsi" w:hAnsiTheme="minorHAnsi"/>
          <w:sz w:val="24"/>
        </w:rPr>
        <w:t xml:space="preserve"> (10 marks)</w:t>
      </w:r>
    </w:p>
    <w:p w:rsidR="00A03D90" w:rsidRPr="00512A5B" w:rsidRDefault="00A03D90" w:rsidP="00A03D90">
      <w:pPr>
        <w:pStyle w:val="SMUNORMALARIAL"/>
        <w:ind w:left="720"/>
        <w:jc w:val="both"/>
        <w:rPr>
          <w:rFonts w:asciiTheme="minorHAnsi" w:hAnsiTheme="minorHAnsi"/>
          <w:sz w:val="24"/>
        </w:rPr>
      </w:pPr>
    </w:p>
    <w:p w:rsidR="00E54E54" w:rsidRPr="00B82B70" w:rsidRDefault="00E54E54" w:rsidP="00B82B70">
      <w:pPr>
        <w:pStyle w:val="SMUNORMALARIAL"/>
        <w:jc w:val="both"/>
        <w:rPr>
          <w:rFonts w:asciiTheme="minorHAnsi" w:hAnsiTheme="minorHAnsi"/>
          <w:b/>
          <w:sz w:val="24"/>
        </w:rPr>
      </w:pPr>
    </w:p>
    <w:sectPr w:rsidR="00E54E54" w:rsidRPr="00B82B70" w:rsidSect="004076C4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3F1" w:rsidRDefault="001E73F1">
      <w:r>
        <w:separator/>
      </w:r>
    </w:p>
  </w:endnote>
  <w:endnote w:type="continuationSeparator" w:id="0">
    <w:p w:rsidR="001E73F1" w:rsidRDefault="001E7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A9E" w:rsidRDefault="00405A9E" w:rsidP="00A72458">
    <w:pPr>
      <w:pStyle w:val="Footer"/>
      <w:tabs>
        <w:tab w:val="clear" w:pos="4153"/>
        <w:tab w:val="clear" w:pos="8306"/>
        <w:tab w:val="right" w:pos="9027"/>
      </w:tabs>
      <w:rPr>
        <w:lang w:val="en-US"/>
      </w:rPr>
    </w:pPr>
    <w:r w:rsidRPr="002227B1">
      <w:rPr>
        <w:lang w:val="en-US"/>
      </w:rPr>
      <w:t xml:space="preserve">Page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F6047C" w:rsidRPr="002227B1">
      <w:rPr>
        <w:lang w:val="en-US"/>
      </w:rPr>
      <w:fldChar w:fldCharType="separate"/>
    </w:r>
    <w:r w:rsidR="000C22AB">
      <w:rPr>
        <w:noProof/>
        <w:lang w:val="en-US"/>
      </w:rPr>
      <w:t>1</w:t>
    </w:r>
    <w:r w:rsidR="00F6047C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F6047C" w:rsidRPr="002227B1">
      <w:rPr>
        <w:lang w:val="en-US"/>
      </w:rPr>
      <w:fldChar w:fldCharType="separate"/>
    </w:r>
    <w:r w:rsidR="000C22AB">
      <w:rPr>
        <w:noProof/>
        <w:lang w:val="en-US"/>
      </w:rPr>
      <w:t>3</w:t>
    </w:r>
    <w:r w:rsidR="00F6047C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3F1" w:rsidRDefault="001E73F1">
      <w:r>
        <w:separator/>
      </w:r>
    </w:p>
  </w:footnote>
  <w:footnote w:type="continuationSeparator" w:id="0">
    <w:p w:rsidR="001E73F1" w:rsidRDefault="001E73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736BB"/>
    <w:multiLevelType w:val="hybridMultilevel"/>
    <w:tmpl w:val="FA66DBEA"/>
    <w:lvl w:ilvl="0" w:tplc="2FF06C2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F503C"/>
    <w:multiLevelType w:val="hybridMultilevel"/>
    <w:tmpl w:val="00EEEEC4"/>
    <w:lvl w:ilvl="0" w:tplc="709810B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1C0F2E5A"/>
    <w:multiLevelType w:val="hybridMultilevel"/>
    <w:tmpl w:val="9B824D86"/>
    <w:lvl w:ilvl="0" w:tplc="CEA074E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1E740941"/>
    <w:multiLevelType w:val="hybridMultilevel"/>
    <w:tmpl w:val="2562A6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47D7FF8"/>
    <w:multiLevelType w:val="hybridMultilevel"/>
    <w:tmpl w:val="632E3EE8"/>
    <w:lvl w:ilvl="0" w:tplc="2D78AC6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25196662"/>
    <w:multiLevelType w:val="hybridMultilevel"/>
    <w:tmpl w:val="D372548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D84518"/>
    <w:multiLevelType w:val="hybridMultilevel"/>
    <w:tmpl w:val="D9808E6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A7DA3"/>
    <w:multiLevelType w:val="hybridMultilevel"/>
    <w:tmpl w:val="FF425060"/>
    <w:lvl w:ilvl="0" w:tplc="D7C42BB4">
      <w:start w:val="10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A83214"/>
    <w:multiLevelType w:val="hybridMultilevel"/>
    <w:tmpl w:val="B3D6BF40"/>
    <w:lvl w:ilvl="0" w:tplc="799E2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F65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0CE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22F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DCA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C5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4CE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7AD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726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4D449D8"/>
    <w:multiLevelType w:val="hybridMultilevel"/>
    <w:tmpl w:val="E0A47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A81B9F"/>
    <w:multiLevelType w:val="hybridMultilevel"/>
    <w:tmpl w:val="BBCE452A"/>
    <w:lvl w:ilvl="0" w:tplc="D31A1E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F252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847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EA6D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C2E3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40E9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84DD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A89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E78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1B3AF3"/>
    <w:multiLevelType w:val="hybridMultilevel"/>
    <w:tmpl w:val="8E20EACC"/>
    <w:lvl w:ilvl="0" w:tplc="13946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BE1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E82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30F0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28D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727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7A0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B0D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22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08D3C03"/>
    <w:multiLevelType w:val="hybridMultilevel"/>
    <w:tmpl w:val="709A2F5A"/>
    <w:lvl w:ilvl="0" w:tplc="DBE0A51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A95348"/>
    <w:multiLevelType w:val="hybridMultilevel"/>
    <w:tmpl w:val="031EE26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052D5A"/>
    <w:multiLevelType w:val="hybridMultilevel"/>
    <w:tmpl w:val="9E661CF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7B7D3055"/>
    <w:multiLevelType w:val="hybridMultilevel"/>
    <w:tmpl w:val="F9FE2D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C96BB8"/>
    <w:multiLevelType w:val="hybridMultilevel"/>
    <w:tmpl w:val="7B363522"/>
    <w:lvl w:ilvl="0" w:tplc="C3CE3A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F0A4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28DE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F8B7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E0D2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B0F6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F60D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9C19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0278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22228C"/>
    <w:multiLevelType w:val="hybridMultilevel"/>
    <w:tmpl w:val="F3BAEEC6"/>
    <w:lvl w:ilvl="0" w:tplc="28327C8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3"/>
  </w:num>
  <w:num w:numId="8">
    <w:abstractNumId w:val="7"/>
  </w:num>
  <w:num w:numId="9">
    <w:abstractNumId w:val="1"/>
  </w:num>
  <w:num w:numId="10">
    <w:abstractNumId w:val="22"/>
  </w:num>
  <w:num w:numId="11">
    <w:abstractNumId w:val="21"/>
  </w:num>
  <w:num w:numId="12">
    <w:abstractNumId w:val="11"/>
  </w:num>
  <w:num w:numId="13">
    <w:abstractNumId w:val="13"/>
  </w:num>
  <w:num w:numId="14">
    <w:abstractNumId w:val="14"/>
  </w:num>
  <w:num w:numId="15">
    <w:abstractNumId w:val="20"/>
  </w:num>
  <w:num w:numId="16">
    <w:abstractNumId w:val="9"/>
  </w:num>
  <w:num w:numId="17">
    <w:abstractNumId w:val="12"/>
  </w:num>
  <w:num w:numId="18">
    <w:abstractNumId w:val="16"/>
  </w:num>
  <w:num w:numId="19">
    <w:abstractNumId w:val="8"/>
  </w:num>
  <w:num w:numId="20">
    <w:abstractNumId w:val="5"/>
  </w:num>
  <w:num w:numId="21">
    <w:abstractNumId w:val="17"/>
  </w:num>
  <w:num w:numId="22">
    <w:abstractNumId w:val="1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345D5"/>
    <w:rsid w:val="0005302D"/>
    <w:rsid w:val="0009720B"/>
    <w:rsid w:val="000A776F"/>
    <w:rsid w:val="000B6028"/>
    <w:rsid w:val="000C22AB"/>
    <w:rsid w:val="000D2292"/>
    <w:rsid w:val="000D65A5"/>
    <w:rsid w:val="000D687C"/>
    <w:rsid w:val="000E5EE2"/>
    <w:rsid w:val="000F0B09"/>
    <w:rsid w:val="000F1269"/>
    <w:rsid w:val="000F215B"/>
    <w:rsid w:val="000F461F"/>
    <w:rsid w:val="001338B4"/>
    <w:rsid w:val="0014784D"/>
    <w:rsid w:val="00147A36"/>
    <w:rsid w:val="00151D75"/>
    <w:rsid w:val="00152726"/>
    <w:rsid w:val="0015414A"/>
    <w:rsid w:val="0015599E"/>
    <w:rsid w:val="001B3C29"/>
    <w:rsid w:val="001C60E5"/>
    <w:rsid w:val="001D2AEB"/>
    <w:rsid w:val="001E73F1"/>
    <w:rsid w:val="002246B7"/>
    <w:rsid w:val="00233A9A"/>
    <w:rsid w:val="002432C0"/>
    <w:rsid w:val="00250F5B"/>
    <w:rsid w:val="0025252C"/>
    <w:rsid w:val="00256113"/>
    <w:rsid w:val="002623FA"/>
    <w:rsid w:val="00264374"/>
    <w:rsid w:val="00274D58"/>
    <w:rsid w:val="00280103"/>
    <w:rsid w:val="002B7A06"/>
    <w:rsid w:val="002D3C39"/>
    <w:rsid w:val="002D7FE8"/>
    <w:rsid w:val="002E02CD"/>
    <w:rsid w:val="002E72EF"/>
    <w:rsid w:val="002F26C1"/>
    <w:rsid w:val="00322E5B"/>
    <w:rsid w:val="00333BD3"/>
    <w:rsid w:val="00337C61"/>
    <w:rsid w:val="00355330"/>
    <w:rsid w:val="00362567"/>
    <w:rsid w:val="0036641A"/>
    <w:rsid w:val="00373E3F"/>
    <w:rsid w:val="00387FC1"/>
    <w:rsid w:val="003A43F8"/>
    <w:rsid w:val="003B03DA"/>
    <w:rsid w:val="003B54C8"/>
    <w:rsid w:val="003B7622"/>
    <w:rsid w:val="003D6D92"/>
    <w:rsid w:val="003E0C3A"/>
    <w:rsid w:val="003F6D14"/>
    <w:rsid w:val="00405A9E"/>
    <w:rsid w:val="004076C4"/>
    <w:rsid w:val="00410939"/>
    <w:rsid w:val="004342D0"/>
    <w:rsid w:val="00451825"/>
    <w:rsid w:val="0045252D"/>
    <w:rsid w:val="00464504"/>
    <w:rsid w:val="0047567D"/>
    <w:rsid w:val="004A3624"/>
    <w:rsid w:val="004A39CF"/>
    <w:rsid w:val="004A425E"/>
    <w:rsid w:val="004A6C5A"/>
    <w:rsid w:val="004B12A1"/>
    <w:rsid w:val="004C39A6"/>
    <w:rsid w:val="004C4AB7"/>
    <w:rsid w:val="004C5BE3"/>
    <w:rsid w:val="004E479C"/>
    <w:rsid w:val="004F45CD"/>
    <w:rsid w:val="004F4B61"/>
    <w:rsid w:val="00500829"/>
    <w:rsid w:val="00504B0F"/>
    <w:rsid w:val="005106D5"/>
    <w:rsid w:val="005108B3"/>
    <w:rsid w:val="00512A5B"/>
    <w:rsid w:val="005135E1"/>
    <w:rsid w:val="0053101D"/>
    <w:rsid w:val="00531FF5"/>
    <w:rsid w:val="00545F47"/>
    <w:rsid w:val="0055088C"/>
    <w:rsid w:val="0056046A"/>
    <w:rsid w:val="005672D9"/>
    <w:rsid w:val="005826C9"/>
    <w:rsid w:val="005876B5"/>
    <w:rsid w:val="005916BF"/>
    <w:rsid w:val="005A5B33"/>
    <w:rsid w:val="005B4884"/>
    <w:rsid w:val="005B6491"/>
    <w:rsid w:val="005D2E24"/>
    <w:rsid w:val="005D40D2"/>
    <w:rsid w:val="005E13FD"/>
    <w:rsid w:val="005F3FA6"/>
    <w:rsid w:val="0062759D"/>
    <w:rsid w:val="0063282B"/>
    <w:rsid w:val="006375E3"/>
    <w:rsid w:val="00640EB0"/>
    <w:rsid w:val="0065660F"/>
    <w:rsid w:val="006600D3"/>
    <w:rsid w:val="00663257"/>
    <w:rsid w:val="00664EBE"/>
    <w:rsid w:val="00674612"/>
    <w:rsid w:val="00685E99"/>
    <w:rsid w:val="006D1161"/>
    <w:rsid w:val="006D4DD5"/>
    <w:rsid w:val="006D6F70"/>
    <w:rsid w:val="006F04CE"/>
    <w:rsid w:val="006F06D2"/>
    <w:rsid w:val="006F3197"/>
    <w:rsid w:val="006F3384"/>
    <w:rsid w:val="00703C9F"/>
    <w:rsid w:val="00711505"/>
    <w:rsid w:val="0071656A"/>
    <w:rsid w:val="00720F98"/>
    <w:rsid w:val="007228A4"/>
    <w:rsid w:val="007339B3"/>
    <w:rsid w:val="00734DFF"/>
    <w:rsid w:val="00736267"/>
    <w:rsid w:val="0075411A"/>
    <w:rsid w:val="00762E20"/>
    <w:rsid w:val="00770B8B"/>
    <w:rsid w:val="00781F6D"/>
    <w:rsid w:val="00785B6C"/>
    <w:rsid w:val="00792B18"/>
    <w:rsid w:val="00793568"/>
    <w:rsid w:val="007A1555"/>
    <w:rsid w:val="007B420E"/>
    <w:rsid w:val="007B5359"/>
    <w:rsid w:val="007D5972"/>
    <w:rsid w:val="007E3A8E"/>
    <w:rsid w:val="008029EE"/>
    <w:rsid w:val="00815D0F"/>
    <w:rsid w:val="00830EAC"/>
    <w:rsid w:val="008526DB"/>
    <w:rsid w:val="008616E4"/>
    <w:rsid w:val="008A2016"/>
    <w:rsid w:val="008F0F4A"/>
    <w:rsid w:val="008F313F"/>
    <w:rsid w:val="009046FF"/>
    <w:rsid w:val="00912DAD"/>
    <w:rsid w:val="00917F06"/>
    <w:rsid w:val="00930C1F"/>
    <w:rsid w:val="00931114"/>
    <w:rsid w:val="009427E5"/>
    <w:rsid w:val="00952CB7"/>
    <w:rsid w:val="0095405E"/>
    <w:rsid w:val="00955A24"/>
    <w:rsid w:val="0095743F"/>
    <w:rsid w:val="0097229A"/>
    <w:rsid w:val="009865C9"/>
    <w:rsid w:val="009948F4"/>
    <w:rsid w:val="00996632"/>
    <w:rsid w:val="009C23AE"/>
    <w:rsid w:val="009F2326"/>
    <w:rsid w:val="009F692F"/>
    <w:rsid w:val="00A03D90"/>
    <w:rsid w:val="00A123FF"/>
    <w:rsid w:val="00A16BB7"/>
    <w:rsid w:val="00A23173"/>
    <w:rsid w:val="00A47238"/>
    <w:rsid w:val="00A662B9"/>
    <w:rsid w:val="00A72458"/>
    <w:rsid w:val="00A85C60"/>
    <w:rsid w:val="00A85D09"/>
    <w:rsid w:val="00AA32DE"/>
    <w:rsid w:val="00AC1739"/>
    <w:rsid w:val="00AD0E2E"/>
    <w:rsid w:val="00AD2A94"/>
    <w:rsid w:val="00AD3FE6"/>
    <w:rsid w:val="00AF097E"/>
    <w:rsid w:val="00AF3387"/>
    <w:rsid w:val="00B07A8D"/>
    <w:rsid w:val="00B22B43"/>
    <w:rsid w:val="00B42AC6"/>
    <w:rsid w:val="00B51454"/>
    <w:rsid w:val="00B518FA"/>
    <w:rsid w:val="00B60323"/>
    <w:rsid w:val="00B64FDF"/>
    <w:rsid w:val="00B674C4"/>
    <w:rsid w:val="00B82B70"/>
    <w:rsid w:val="00B83785"/>
    <w:rsid w:val="00B84301"/>
    <w:rsid w:val="00B859FA"/>
    <w:rsid w:val="00B877AD"/>
    <w:rsid w:val="00B90DA5"/>
    <w:rsid w:val="00B9192F"/>
    <w:rsid w:val="00BC4889"/>
    <w:rsid w:val="00BD440E"/>
    <w:rsid w:val="00C02687"/>
    <w:rsid w:val="00C14CD3"/>
    <w:rsid w:val="00C266FC"/>
    <w:rsid w:val="00C40674"/>
    <w:rsid w:val="00C53820"/>
    <w:rsid w:val="00C5464C"/>
    <w:rsid w:val="00C7137F"/>
    <w:rsid w:val="00C96858"/>
    <w:rsid w:val="00CA70AE"/>
    <w:rsid w:val="00CB215A"/>
    <w:rsid w:val="00CB4484"/>
    <w:rsid w:val="00CB4B7A"/>
    <w:rsid w:val="00CC051B"/>
    <w:rsid w:val="00CC4CAC"/>
    <w:rsid w:val="00CC515C"/>
    <w:rsid w:val="00CD3E6C"/>
    <w:rsid w:val="00D00220"/>
    <w:rsid w:val="00D202B9"/>
    <w:rsid w:val="00D31A6E"/>
    <w:rsid w:val="00D3412D"/>
    <w:rsid w:val="00D36E75"/>
    <w:rsid w:val="00D42181"/>
    <w:rsid w:val="00D429DD"/>
    <w:rsid w:val="00D47DC9"/>
    <w:rsid w:val="00D6332D"/>
    <w:rsid w:val="00D67CD0"/>
    <w:rsid w:val="00D7009C"/>
    <w:rsid w:val="00D76705"/>
    <w:rsid w:val="00D91A2A"/>
    <w:rsid w:val="00DC3A55"/>
    <w:rsid w:val="00DC73F5"/>
    <w:rsid w:val="00DD215A"/>
    <w:rsid w:val="00DD72FA"/>
    <w:rsid w:val="00E05E03"/>
    <w:rsid w:val="00E0685E"/>
    <w:rsid w:val="00E103A6"/>
    <w:rsid w:val="00E14C23"/>
    <w:rsid w:val="00E24192"/>
    <w:rsid w:val="00E263A5"/>
    <w:rsid w:val="00E305F9"/>
    <w:rsid w:val="00E30914"/>
    <w:rsid w:val="00E326F6"/>
    <w:rsid w:val="00E413DF"/>
    <w:rsid w:val="00E51801"/>
    <w:rsid w:val="00E54E54"/>
    <w:rsid w:val="00E6279E"/>
    <w:rsid w:val="00E77028"/>
    <w:rsid w:val="00E9772F"/>
    <w:rsid w:val="00EA0B9D"/>
    <w:rsid w:val="00EC0A0F"/>
    <w:rsid w:val="00EF3425"/>
    <w:rsid w:val="00F15317"/>
    <w:rsid w:val="00F20EC1"/>
    <w:rsid w:val="00F261C3"/>
    <w:rsid w:val="00F327CC"/>
    <w:rsid w:val="00F5653E"/>
    <w:rsid w:val="00F6047C"/>
    <w:rsid w:val="00F93162"/>
    <w:rsid w:val="00F94F6C"/>
    <w:rsid w:val="00FD18C6"/>
    <w:rsid w:val="00FE5E00"/>
    <w:rsid w:val="00FF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D01ED4"/>
  <w15:docId w15:val="{152288C8-C29C-47AE-A56C-576D362D6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3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90677-B578-40C0-901F-3853B8722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Gareth Jones</cp:lastModifiedBy>
  <cp:revision>4</cp:revision>
  <cp:lastPrinted>2016-03-22T13:54:00Z</cp:lastPrinted>
  <dcterms:created xsi:type="dcterms:W3CDTF">2019-03-26T11:15:00Z</dcterms:created>
  <dcterms:modified xsi:type="dcterms:W3CDTF">2019-03-26T12:22:00Z</dcterms:modified>
</cp:coreProperties>
</file>