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6F9A0" w14:textId="77777777" w:rsidR="00335DC8" w:rsidRDefault="00335DC8" w:rsidP="00335DC8">
      <w:pPr>
        <w:rPr>
          <w:rFonts w:ascii="Times New Roman" w:hAnsi="Times New Roman" w:cs="Times New Roman"/>
        </w:rPr>
      </w:pPr>
    </w:p>
    <w:p w14:paraId="31534884" w14:textId="77777777" w:rsidR="00335DC8" w:rsidRPr="00A16773" w:rsidRDefault="00335DC8" w:rsidP="00335DC8">
      <w:pPr>
        <w:rPr>
          <w:rFonts w:ascii="Times New Roman" w:hAnsi="Times New Roman" w:cs="Times New Roman"/>
        </w:rPr>
      </w:pPr>
      <w:r>
        <w:rPr>
          <w:rFonts w:ascii="Times New Roman" w:hAnsi="Times New Roman" w:cs="Times New Roman"/>
        </w:rPr>
        <w:t>All Means All</w:t>
      </w:r>
      <w:r w:rsidRPr="00A16773">
        <w:rPr>
          <w:rFonts w:ascii="Times New Roman" w:hAnsi="Times New Roman" w:cs="Times New Roman"/>
        </w:rPr>
        <w:t>-</w:t>
      </w:r>
      <w:r>
        <w:rPr>
          <w:rFonts w:ascii="Times New Roman" w:hAnsi="Times New Roman" w:cs="Times New Roman"/>
        </w:rPr>
        <w:t xml:space="preserve"> ECES5006</w:t>
      </w:r>
    </w:p>
    <w:p w14:paraId="6311BE2D" w14:textId="77777777" w:rsidR="00335DC8" w:rsidRPr="00A16773" w:rsidRDefault="00335DC8" w:rsidP="00335DC8">
      <w:pPr>
        <w:rPr>
          <w:rFonts w:ascii="Times New Roman" w:hAnsi="Times New Roman" w:cs="Times New Roman"/>
        </w:rPr>
      </w:pPr>
    </w:p>
    <w:p w14:paraId="3AB9B677" w14:textId="77777777" w:rsidR="00335DC8" w:rsidRDefault="00335DC8" w:rsidP="00335DC8">
      <w:pPr>
        <w:rPr>
          <w:rFonts w:ascii="Times New Roman" w:hAnsi="Times New Roman" w:cs="Times New Roman"/>
        </w:rPr>
      </w:pPr>
      <w:r w:rsidRPr="00A16773">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199BF36" w14:textId="77777777" w:rsidR="00335DC8" w:rsidRPr="00A16773" w:rsidRDefault="00335DC8" w:rsidP="00335DC8">
      <w:pPr>
        <w:rPr>
          <w:rFonts w:ascii="Times New Roman" w:hAnsi="Times New Roman" w:cs="Times New Roman"/>
        </w:rPr>
      </w:pPr>
      <w:r>
        <w:rPr>
          <w:rFonts w:ascii="Times New Roman" w:hAnsi="Times New Roman" w:cs="Times New Roman"/>
        </w:rPr>
        <w:t>16 January 2025.</w:t>
      </w:r>
    </w:p>
    <w:p w14:paraId="160EB4F6" w14:textId="3A585B4F" w:rsidR="00335DC8" w:rsidRDefault="001A243A">
      <w:r>
        <w:br w:type="page"/>
      </w:r>
    </w:p>
    <w:p w14:paraId="67536130" w14:textId="4D404D08" w:rsidR="007348CD" w:rsidRPr="007D49F4" w:rsidRDefault="00E33386">
      <w:pPr>
        <w:rPr>
          <w:noProof/>
        </w:rPr>
      </w:pPr>
      <w:r w:rsidRPr="007D49F4">
        <w:rPr>
          <w:noProof/>
        </w:rPr>
        <w:lastRenderedPageBreak/>
        <mc:AlternateContent>
          <mc:Choice Requires="wps">
            <w:drawing>
              <wp:anchor distT="0" distB="0" distL="114300" distR="114300" simplePos="0" relativeHeight="251164160" behindDoc="0" locked="0" layoutInCell="1" allowOverlap="1" wp14:anchorId="5FCFC995" wp14:editId="6149E1B0">
                <wp:simplePos x="0" y="0"/>
                <wp:positionH relativeFrom="column">
                  <wp:posOffset>5017481</wp:posOffset>
                </wp:positionH>
                <wp:positionV relativeFrom="paragraph">
                  <wp:posOffset>-1273986</wp:posOffset>
                </wp:positionV>
                <wp:extent cx="0" cy="5996160"/>
                <wp:effectExtent l="0" t="0" r="38100" b="24130"/>
                <wp:wrapNone/>
                <wp:docPr id="1723410009" name="Straight Connector 24"/>
                <wp:cNvGraphicFramePr/>
                <a:graphic xmlns:a="http://schemas.openxmlformats.org/drawingml/2006/main">
                  <a:graphicData uri="http://schemas.microsoft.com/office/word/2010/wordprocessingShape">
                    <wps:wsp>
                      <wps:cNvCnPr/>
                      <wps:spPr>
                        <a:xfrm>
                          <a:off x="0" y="0"/>
                          <a:ext cx="0" cy="5996160"/>
                        </a:xfrm>
                        <a:prstGeom prst="line">
                          <a:avLst/>
                        </a:prstGeom>
                        <a:ln>
                          <a:solidFill>
                            <a:schemeClr val="tx2">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23911A" id="Straight Connector 24" o:spid="_x0000_s1026" style="position:absolute;z-index:251164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5.1pt,-100.3pt" to="395.1pt,37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" strokecolor="#6fa0c0 [1951]" strokeweight=".5pt">
                <v:stroke joinstyle="miter"/>
              </v:line>
            </w:pict>
          </mc:Fallback>
        </mc:AlternateContent>
      </w:r>
      <w:r w:rsidRPr="007D49F4">
        <w:rPr>
          <w:noProof/>
        </w:rPr>
        <mc:AlternateContent>
          <mc:Choice Requires="wps">
            <w:drawing>
              <wp:anchor distT="0" distB="0" distL="114300" distR="114300" simplePos="0" relativeHeight="251163136" behindDoc="0" locked="0" layoutInCell="1" allowOverlap="1" wp14:anchorId="31D600AA" wp14:editId="33A87980">
                <wp:simplePos x="0" y="0"/>
                <wp:positionH relativeFrom="column">
                  <wp:posOffset>4956647</wp:posOffset>
                </wp:positionH>
                <wp:positionV relativeFrom="paragraph">
                  <wp:posOffset>-1029542</wp:posOffset>
                </wp:positionV>
                <wp:extent cx="0" cy="5766680"/>
                <wp:effectExtent l="0" t="0" r="38100" b="24765"/>
                <wp:wrapNone/>
                <wp:docPr id="540969411" name="Straight Connector 23"/>
                <wp:cNvGraphicFramePr/>
                <a:graphic xmlns:a="http://schemas.openxmlformats.org/drawingml/2006/main">
                  <a:graphicData uri="http://schemas.microsoft.com/office/word/2010/wordprocessingShape">
                    <wps:wsp>
                      <wps:cNvCnPr/>
                      <wps:spPr>
                        <a:xfrm>
                          <a:off x="0" y="0"/>
                          <a:ext cx="0" cy="5766680"/>
                        </a:xfrm>
                        <a:prstGeom prst="line">
                          <a:avLst/>
                        </a:prstGeom>
                        <a:ln>
                          <a:solidFill>
                            <a:schemeClr val="tx2">
                              <a:lumMod val="60000"/>
                              <a:lumOff val="40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92D5AC" id="Straight Connector 23" o:spid="_x0000_s1026" style="position:absolute;z-index:251163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0.3pt,-81.05pt" to="390.3pt,3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" strokecolor="#6fa0c0 [1951]" strokeweight=".5pt">
                <v:stroke joinstyle="miter"/>
              </v:line>
            </w:pict>
          </mc:Fallback>
        </mc:AlternateContent>
      </w:r>
    </w:p>
    <w:sdt>
      <w:sdtPr>
        <w:rPr>
          <w:noProof/>
        </w:rPr>
        <w:id w:val="-148139645"/>
        <w:docPartObj>
          <w:docPartGallery w:val="Cover Pages"/>
          <w:docPartUnique/>
        </w:docPartObj>
      </w:sdtPr>
      <w:sdtEndPr>
        <w:rPr>
          <w:rFonts w:asciiTheme="majorHAnsi" w:eastAsiaTheme="minorEastAsia" w:hAnsiTheme="majorHAnsi"/>
          <w:b/>
          <w:color w:val="FFFFFF" w:themeColor="background1"/>
          <w:sz w:val="96"/>
          <w:szCs w:val="96"/>
        </w:rPr>
      </w:sdtEndPr>
      <w:sdtContent>
        <w:p w14:paraId="487D99EF" w14:textId="70072DF1" w:rsidR="00571941" w:rsidRPr="007D49F4" w:rsidRDefault="00835132">
          <w:pPr>
            <w:rPr>
              <w:noProof/>
            </w:rPr>
          </w:pPr>
          <w:r w:rsidRPr="007D49F4">
            <w:rPr>
              <w:noProof/>
            </w:rPr>
            <mc:AlternateContent>
              <mc:Choice Requires="wpg">
                <w:drawing>
                  <wp:anchor distT="0" distB="0" distL="114300" distR="114300" simplePos="0" relativeHeight="251161088" behindDoc="0" locked="0" layoutInCell="1" allowOverlap="1" wp14:anchorId="7E3DE9F9" wp14:editId="3C5616C9">
                    <wp:simplePos x="0" y="0"/>
                    <wp:positionH relativeFrom="page">
                      <wp:align>right</wp:align>
                    </wp:positionH>
                    <wp:positionV relativeFrom="page">
                      <wp:align>top</wp:align>
                    </wp:positionV>
                    <wp:extent cx="1928604"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1928604" cy="10058400"/>
                              <a:chOff x="0" y="0"/>
                              <a:chExt cx="3113670" cy="10058400"/>
                            </a:xfrm>
                            <a:solidFill>
                              <a:schemeClr val="accent1">
                                <a:lumMod val="50000"/>
                              </a:schemeClr>
                            </a:solidFill>
                          </wpg:grpSpPr>
                          <wps:wsp>
                            <wps:cNvPr id="459" name="Rectangle 459" descr="Light vertical"/>
                            <wps:cNvSpPr>
                              <a:spLocks noChangeArrowheads="1"/>
                            </wps:cNvSpPr>
                            <wps:spPr bwMode="auto">
                              <a:xfrm>
                                <a:off x="0" y="0"/>
                                <a:ext cx="138545" cy="1005840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1718441"/>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noProof/>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5-01-01T00:00:00Z">
                                      <w:dateFormat w:val="yyyy"/>
                                      <w:lid w:val="en-GB"/>
                                      <w:storeMappedDataAs w:val="dateTime"/>
                                      <w:calendar w:val="gregorian"/>
                                    </w:date>
                                  </w:sdtPr>
                                  <w:sdtEndPr/>
                                  <w:sdtContent>
                                    <w:p w14:paraId="203742D0" w14:textId="21971886" w:rsidR="00571941" w:rsidRPr="007D49F4" w:rsidRDefault="00835132">
                                      <w:pPr>
                                        <w:pStyle w:val="NoSpacing"/>
                                        <w:rPr>
                                          <w:noProof/>
                                          <w:color w:val="FFFFFF" w:themeColor="background1"/>
                                          <w:sz w:val="96"/>
                                          <w:szCs w:val="96"/>
                                        </w:rPr>
                                      </w:pPr>
                                      <w:r w:rsidRPr="007D49F4">
                                        <w:rPr>
                                          <w:noProof/>
                                          <w:color w:val="FFFFFF" w:themeColor="background1"/>
                                          <w:sz w:val="96"/>
                                          <w:szCs w:val="96"/>
                                        </w:rPr>
                                        <w:t>2025</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noProof/>
                                      <w:color w:val="FFFFFF" w:themeColor="background1"/>
                                      <w:sz w:val="20"/>
                                      <w:szCs w:val="20"/>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030AEC13" w14:textId="0A8D1346" w:rsidR="00571941" w:rsidRPr="007D49F4" w:rsidRDefault="00571941">
                                      <w:pPr>
                                        <w:pStyle w:val="NoSpacing"/>
                                        <w:spacing w:line="360" w:lineRule="auto"/>
                                        <w:rPr>
                                          <w:noProof/>
                                          <w:color w:val="FFFFFF" w:themeColor="background1"/>
                                          <w:sz w:val="20"/>
                                          <w:szCs w:val="20"/>
                                        </w:rPr>
                                      </w:pPr>
                                      <w:r w:rsidRPr="007D49F4">
                                        <w:rPr>
                                          <w:noProof/>
                                          <w:color w:val="FFFFFF" w:themeColor="background1"/>
                                          <w:sz w:val="20"/>
                                          <w:szCs w:val="20"/>
                                        </w:rPr>
                                        <w:t>Alanna Earls</w:t>
                                      </w:r>
                                    </w:p>
                                  </w:sdtContent>
                                </w:sdt>
                                <w:p w14:paraId="45E867F5" w14:textId="00F19EBA" w:rsidR="00571941" w:rsidRPr="007D49F4" w:rsidRDefault="006F4E82">
                                  <w:pPr>
                                    <w:pStyle w:val="NoSpacing"/>
                                    <w:spacing w:line="360" w:lineRule="auto"/>
                                    <w:rPr>
                                      <w:noProof/>
                                      <w:color w:val="FFFFFF" w:themeColor="background1"/>
                                      <w:sz w:val="20"/>
                                      <w:szCs w:val="20"/>
                                    </w:rPr>
                                  </w:pPr>
                                  <w:r w:rsidRPr="007D49F4">
                                    <w:rPr>
                                      <w:noProof/>
                                      <w:color w:val="FFFFFF" w:themeColor="background1"/>
                                      <w:sz w:val="20"/>
                                      <w:szCs w:val="20"/>
                                    </w:rPr>
                                    <w:t>1904250</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7E3DE9F9" id="Group 252" o:spid="_x0000_s1026" style="position:absolute;margin-left:100.65pt;margin-top:0;width:151.85pt;height:11in;z-index:251161088;mso-height-percent:1000;mso-position-horizontal:right;mso-position-horizontal-relative:page;mso-position-vertical:top;mso-position-vertical-relative:page;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" filled="f"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" filled="f" stroked="f" strokecolor="#d8d8d8"/>
                    <v:rect id="Rectangle 461" o:spid="_x0000_s1029" style="position:absolute;left:138;width:30998;height:1718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" filled="f" stroked="f" strokecolor="white" strokeweight="1pt">
                      <v:shadow color="#d8d8d8" offset="3pt,3pt"/>
                      <v:textbox inset="28.8pt,14.4pt,14.4pt,14.4pt">
                        <w:txbxContent>
                          <w:sdt>
                            <w:sdtPr>
                              <w:rPr>
                                <w:noProof/>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5-01-01T00:00:00Z">
                                <w:dateFormat w:val="yyyy"/>
                                <w:lid w:val="en-GB"/>
                                <w:storeMappedDataAs w:val="dateTime"/>
                                <w:calendar w:val="gregorian"/>
                              </w:date>
                            </w:sdtPr>
                            <w:sdtEndPr/>
                            <w:sdtContent>
                              <w:p w14:paraId="203742D0" w14:textId="21971886" w:rsidR="00571941" w:rsidRPr="007D49F4" w:rsidRDefault="00835132">
                                <w:pPr>
                                  <w:pStyle w:val="NoSpacing"/>
                                  <w:rPr>
                                    <w:noProof/>
                                    <w:color w:val="FFFFFF" w:themeColor="background1"/>
                                    <w:sz w:val="96"/>
                                    <w:szCs w:val="96"/>
                                  </w:rPr>
                                </w:pPr>
                                <w:r w:rsidRPr="007D49F4">
                                  <w:rPr>
                                    <w:noProof/>
                                    <w:color w:val="FFFFFF" w:themeColor="background1"/>
                                    <w:sz w:val="96"/>
                                    <w:szCs w:val="96"/>
                                  </w:rPr>
                                  <w:t>2025</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" filled="f" stroked="f" strokecolor="white" strokeweight="1pt">
                      <v:shadow color="#d8d8d8" offset="3pt,3pt"/>
                      <v:textbox inset="28.8pt,14.4pt,14.4pt,14.4pt">
                        <w:txbxContent>
                          <w:sdt>
                            <w:sdtPr>
                              <w:rPr>
                                <w:noProof/>
                                <w:color w:val="FFFFFF" w:themeColor="background1"/>
                                <w:sz w:val="20"/>
                                <w:szCs w:val="20"/>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030AEC13" w14:textId="0A8D1346" w:rsidR="00571941" w:rsidRPr="007D49F4" w:rsidRDefault="00571941">
                                <w:pPr>
                                  <w:pStyle w:val="NoSpacing"/>
                                  <w:spacing w:line="360" w:lineRule="auto"/>
                                  <w:rPr>
                                    <w:noProof/>
                                    <w:color w:val="FFFFFF" w:themeColor="background1"/>
                                    <w:sz w:val="20"/>
                                    <w:szCs w:val="20"/>
                                  </w:rPr>
                                </w:pPr>
                                <w:r w:rsidRPr="007D49F4">
                                  <w:rPr>
                                    <w:noProof/>
                                    <w:color w:val="FFFFFF" w:themeColor="background1"/>
                                    <w:sz w:val="20"/>
                                    <w:szCs w:val="20"/>
                                  </w:rPr>
                                  <w:t>Alanna Earls</w:t>
                                </w:r>
                              </w:p>
                            </w:sdtContent>
                          </w:sdt>
                          <w:p w14:paraId="45E867F5" w14:textId="00F19EBA" w:rsidR="00571941" w:rsidRPr="007D49F4" w:rsidRDefault="006F4E82">
                            <w:pPr>
                              <w:pStyle w:val="NoSpacing"/>
                              <w:spacing w:line="360" w:lineRule="auto"/>
                              <w:rPr>
                                <w:noProof/>
                                <w:color w:val="FFFFFF" w:themeColor="background1"/>
                                <w:sz w:val="20"/>
                                <w:szCs w:val="20"/>
                              </w:rPr>
                            </w:pPr>
                            <w:r w:rsidRPr="007D49F4">
                              <w:rPr>
                                <w:noProof/>
                                <w:color w:val="FFFFFF" w:themeColor="background1"/>
                                <w:sz w:val="20"/>
                                <w:szCs w:val="20"/>
                              </w:rPr>
                              <w:t>1904250</w:t>
                            </w:r>
                          </w:p>
                        </w:txbxContent>
                      </v:textbox>
                    </v:rect>
                    <w10:wrap anchorx="page" anchory="page"/>
                  </v:group>
                </w:pict>
              </mc:Fallback>
            </mc:AlternateContent>
          </w:r>
          <w:r w:rsidR="006F4E82" w:rsidRPr="007D49F4">
            <w:rPr>
              <w:b/>
              <w:noProof/>
              <w:sz w:val="96"/>
              <w:szCs w:val="96"/>
            </w:rPr>
            <mc:AlternateContent>
              <mc:Choice Requires="wps">
                <w:drawing>
                  <wp:anchor distT="45720" distB="45720" distL="114300" distR="114300" simplePos="0" relativeHeight="251086336" behindDoc="0" locked="0" layoutInCell="1" allowOverlap="1" wp14:anchorId="6C0951F6" wp14:editId="7FD7A5A8">
                    <wp:simplePos x="0" y="0"/>
                    <wp:positionH relativeFrom="margin">
                      <wp:align>left</wp:align>
                    </wp:positionH>
                    <wp:positionV relativeFrom="paragraph">
                      <wp:posOffset>157655</wp:posOffset>
                    </wp:positionV>
                    <wp:extent cx="4965700" cy="4035425"/>
                    <wp:effectExtent l="0" t="0" r="635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65700" cy="4035425"/>
                            </a:xfrm>
                            <a:prstGeom prst="rect">
                              <a:avLst/>
                            </a:prstGeom>
                            <a:solidFill>
                              <a:srgbClr val="FFFFFF"/>
                            </a:solidFill>
                            <a:ln w="9525">
                              <a:noFill/>
                              <a:miter lim="800000"/>
                              <a:headEnd/>
                              <a:tailEnd/>
                            </a:ln>
                          </wps:spPr>
                          <wps:txbx>
                            <w:txbxContent>
                              <w:p w14:paraId="1021B9CE" w14:textId="1B5FEC77" w:rsidR="00571941" w:rsidRPr="007D49F4" w:rsidRDefault="00571941" w:rsidP="00571941">
                                <w:pPr>
                                  <w:pStyle w:val="Subtitle"/>
                                  <w:rPr>
                                    <w:rFonts w:asciiTheme="minorHAnsi" w:hAnsiTheme="minorHAnsi" w:cstheme="minorHAnsi"/>
                                    <w:noProof/>
                                    <w:color w:val="0D5672" w:themeColor="accent1" w:themeShade="80"/>
                                    <w:sz w:val="144"/>
                                    <w:szCs w:val="144"/>
                                  </w:rPr>
                                </w:pPr>
                                <w:r w:rsidRPr="007D49F4">
                                  <w:rPr>
                                    <w:rFonts w:asciiTheme="minorHAnsi" w:hAnsiTheme="minorHAnsi" w:cstheme="minorHAnsi"/>
                                    <w:noProof/>
                                    <w:color w:val="0D5672" w:themeColor="accent1" w:themeShade="80"/>
                                    <w:sz w:val="144"/>
                                    <w:szCs w:val="144"/>
                                  </w:rPr>
                                  <w:t>Practioners Guide</w:t>
                                </w:r>
                              </w:p>
                              <w:p w14:paraId="3ECC6817" w14:textId="77777777" w:rsidR="006F4E82" w:rsidRPr="007D49F4" w:rsidRDefault="006F4E82" w:rsidP="006F4E82">
                                <w:pPr>
                                  <w:rPr>
                                    <w:noProof/>
                                  </w:rPr>
                                </w:pPr>
                              </w:p>
                              <w:p w14:paraId="570CD379" w14:textId="77777777" w:rsidR="006F4E82" w:rsidRPr="007D49F4" w:rsidRDefault="006F4E82" w:rsidP="006F4E82">
                                <w:pPr>
                                  <w:rPr>
                                    <w:rFonts w:ascii="Arial" w:hAnsi="Arial" w:cs="Arial"/>
                                    <w:noProof/>
                                  </w:rPr>
                                </w:pPr>
                              </w:p>
                              <w:p w14:paraId="78E1D313" w14:textId="75D33300" w:rsidR="00571941" w:rsidRPr="007D49F4" w:rsidRDefault="00571941" w:rsidP="00571941">
                                <w:pPr>
                                  <w:pStyle w:val="Title"/>
                                  <w:rPr>
                                    <w:rFonts w:asciiTheme="minorHAnsi" w:hAnsiTheme="minorHAnsi" w:cstheme="minorHAnsi"/>
                                    <w:noProof/>
                                    <w:color w:val="1D99A0" w:themeColor="accent3" w:themeShade="BF"/>
                                    <w:sz w:val="56"/>
                                  </w:rPr>
                                </w:pPr>
                                <w:r w:rsidRPr="007D49F4">
                                  <w:rPr>
                                    <w:rFonts w:asciiTheme="minorHAnsi" w:hAnsiTheme="minorHAnsi" w:cstheme="minorHAnsi"/>
                                    <w:noProof/>
                                    <w:color w:val="0D5672" w:themeColor="accent1" w:themeShade="80"/>
                                    <w:sz w:val="56"/>
                                  </w:rPr>
                                  <w:t xml:space="preserve">Inclusive Practice Guidance for Supporting Pupils </w:t>
                                </w:r>
                                <w:r w:rsidR="002B0FD6" w:rsidRPr="007D49F4">
                                  <w:rPr>
                                    <w:rFonts w:asciiTheme="minorHAnsi" w:hAnsiTheme="minorHAnsi" w:cstheme="minorHAnsi"/>
                                    <w:noProof/>
                                    <w:color w:val="0D5672" w:themeColor="accent1" w:themeShade="80"/>
                                    <w:sz w:val="56"/>
                                  </w:rPr>
                                  <w:t xml:space="preserve">On The Autsim Spectrum </w:t>
                                </w:r>
                                <w:r w:rsidR="00952D71">
                                  <w:rPr>
                                    <w:rFonts w:asciiTheme="minorHAnsi" w:hAnsiTheme="minorHAnsi" w:cstheme="minorHAnsi"/>
                                    <w:noProof/>
                                    <w:color w:val="0D5672" w:themeColor="accent1" w:themeShade="80"/>
                                    <w:sz w:val="56"/>
                                  </w:rPr>
                                  <w:t>in</w:t>
                                </w:r>
                                <w:r w:rsidRPr="007D49F4">
                                  <w:rPr>
                                    <w:rFonts w:asciiTheme="minorHAnsi" w:hAnsiTheme="minorHAnsi" w:cstheme="minorHAnsi"/>
                                    <w:noProof/>
                                    <w:color w:val="0D5672" w:themeColor="accent1" w:themeShade="80"/>
                                    <w:sz w:val="56"/>
                                  </w:rPr>
                                  <w:t xml:space="preserve"> The Foundation Phase</w:t>
                                </w:r>
                                <w:r w:rsidR="002B0FD6" w:rsidRPr="007D49F4">
                                  <w:rPr>
                                    <w:rFonts w:asciiTheme="minorHAnsi" w:hAnsiTheme="minorHAnsi" w:cstheme="minorHAnsi"/>
                                    <w:noProof/>
                                    <w:color w:val="0D5672" w:themeColor="accent1" w:themeShade="80"/>
                                    <w:sz w:val="56"/>
                                  </w:rPr>
                                  <w:t>.</w:t>
                                </w:r>
                              </w:p>
                              <w:p w14:paraId="0A6B656F" w14:textId="77777777" w:rsidR="00571941" w:rsidRPr="007D49F4" w:rsidRDefault="00571941" w:rsidP="00571941">
                                <w:pPr>
                                  <w:rPr>
                                    <w:noProof/>
                                    <w:color w:val="1D99A0" w:themeColor="accent3" w:themeShade="BF"/>
                                    <w:sz w:val="24"/>
                                    <w:szCs w:val="24"/>
                                  </w:rPr>
                                </w:pPr>
                              </w:p>
                              <w:p w14:paraId="0F86C878" w14:textId="5E9C6D99" w:rsidR="00571941" w:rsidRPr="007D49F4" w:rsidRDefault="00571941" w:rsidP="00571941">
                                <w:pPr>
                                  <w:rPr>
                                    <w:noProof/>
                                    <w:color w:val="1D99A0" w:themeColor="accent3" w:themeShade="BF"/>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0951F6" id="_x0000_t202" coordsize="21600,21600" o:spt="202" path="m,l,21600r21600,l21600,xe">
                    <v:stroke joinstyle="miter"/>
                    <v:path gradientshapeok="t" o:connecttype="rect"/>
                  </v:shapetype>
                  <v:shape id="Text Box 2" o:spid="_x0000_s1031" type="#_x0000_t202" style="position:absolute;margin-left:0;margin-top:12.4pt;width:391pt;height:317.75pt;z-index:251086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" stroked="f">
                    <v:textbox>
                      <w:txbxContent>
                        <w:p w14:paraId="1021B9CE" w14:textId="1B5FEC77" w:rsidR="00571941" w:rsidRPr="007D49F4" w:rsidRDefault="00571941" w:rsidP="00571941">
                          <w:pPr>
                            <w:pStyle w:val="Subtitle"/>
                            <w:rPr>
                              <w:rFonts w:asciiTheme="minorHAnsi" w:hAnsiTheme="minorHAnsi" w:cstheme="minorHAnsi"/>
                              <w:noProof/>
                              <w:color w:val="0D5672" w:themeColor="accent1" w:themeShade="80"/>
                              <w:sz w:val="144"/>
                              <w:szCs w:val="144"/>
                            </w:rPr>
                          </w:pPr>
                          <w:r w:rsidRPr="007D49F4">
                            <w:rPr>
                              <w:rFonts w:asciiTheme="minorHAnsi" w:hAnsiTheme="minorHAnsi" w:cstheme="minorHAnsi"/>
                              <w:noProof/>
                              <w:color w:val="0D5672" w:themeColor="accent1" w:themeShade="80"/>
                              <w:sz w:val="144"/>
                              <w:szCs w:val="144"/>
                            </w:rPr>
                            <w:t>Practioners Guide</w:t>
                          </w:r>
                        </w:p>
                        <w:p w14:paraId="3ECC6817" w14:textId="77777777" w:rsidR="006F4E82" w:rsidRPr="007D49F4" w:rsidRDefault="006F4E82" w:rsidP="006F4E82">
                          <w:pPr>
                            <w:rPr>
                              <w:noProof/>
                            </w:rPr>
                          </w:pPr>
                        </w:p>
                        <w:p w14:paraId="570CD379" w14:textId="77777777" w:rsidR="006F4E82" w:rsidRPr="007D49F4" w:rsidRDefault="006F4E82" w:rsidP="006F4E82">
                          <w:pPr>
                            <w:rPr>
                              <w:rFonts w:ascii="Arial" w:hAnsi="Arial" w:cs="Arial"/>
                              <w:noProof/>
                            </w:rPr>
                          </w:pPr>
                        </w:p>
                        <w:p w14:paraId="78E1D313" w14:textId="75D33300" w:rsidR="00571941" w:rsidRPr="007D49F4" w:rsidRDefault="00571941" w:rsidP="00571941">
                          <w:pPr>
                            <w:pStyle w:val="Title"/>
                            <w:rPr>
                              <w:rFonts w:asciiTheme="minorHAnsi" w:hAnsiTheme="minorHAnsi" w:cstheme="minorHAnsi"/>
                              <w:noProof/>
                              <w:color w:val="1D99A0" w:themeColor="accent3" w:themeShade="BF"/>
                              <w:sz w:val="56"/>
                            </w:rPr>
                          </w:pPr>
                          <w:r w:rsidRPr="007D49F4">
                            <w:rPr>
                              <w:rFonts w:asciiTheme="minorHAnsi" w:hAnsiTheme="minorHAnsi" w:cstheme="minorHAnsi"/>
                              <w:noProof/>
                              <w:color w:val="0D5672" w:themeColor="accent1" w:themeShade="80"/>
                              <w:sz w:val="56"/>
                            </w:rPr>
                            <w:t xml:space="preserve">Inclusive Practice Guidance for Supporting Pupils </w:t>
                          </w:r>
                          <w:r w:rsidR="002B0FD6" w:rsidRPr="007D49F4">
                            <w:rPr>
                              <w:rFonts w:asciiTheme="minorHAnsi" w:hAnsiTheme="minorHAnsi" w:cstheme="minorHAnsi"/>
                              <w:noProof/>
                              <w:color w:val="0D5672" w:themeColor="accent1" w:themeShade="80"/>
                              <w:sz w:val="56"/>
                            </w:rPr>
                            <w:t xml:space="preserve">On The Autsim Spectrum </w:t>
                          </w:r>
                          <w:r w:rsidR="00952D71">
                            <w:rPr>
                              <w:rFonts w:asciiTheme="minorHAnsi" w:hAnsiTheme="minorHAnsi" w:cstheme="minorHAnsi"/>
                              <w:noProof/>
                              <w:color w:val="0D5672" w:themeColor="accent1" w:themeShade="80"/>
                              <w:sz w:val="56"/>
                            </w:rPr>
                            <w:t>in</w:t>
                          </w:r>
                          <w:r w:rsidRPr="007D49F4">
                            <w:rPr>
                              <w:rFonts w:asciiTheme="minorHAnsi" w:hAnsiTheme="minorHAnsi" w:cstheme="minorHAnsi"/>
                              <w:noProof/>
                              <w:color w:val="0D5672" w:themeColor="accent1" w:themeShade="80"/>
                              <w:sz w:val="56"/>
                            </w:rPr>
                            <w:t xml:space="preserve"> The Foundation Phase</w:t>
                          </w:r>
                          <w:r w:rsidR="002B0FD6" w:rsidRPr="007D49F4">
                            <w:rPr>
                              <w:rFonts w:asciiTheme="minorHAnsi" w:hAnsiTheme="minorHAnsi" w:cstheme="minorHAnsi"/>
                              <w:noProof/>
                              <w:color w:val="0D5672" w:themeColor="accent1" w:themeShade="80"/>
                              <w:sz w:val="56"/>
                            </w:rPr>
                            <w:t>.</w:t>
                          </w:r>
                        </w:p>
                        <w:p w14:paraId="0A6B656F" w14:textId="77777777" w:rsidR="00571941" w:rsidRPr="007D49F4" w:rsidRDefault="00571941" w:rsidP="00571941">
                          <w:pPr>
                            <w:rPr>
                              <w:noProof/>
                              <w:color w:val="1D99A0" w:themeColor="accent3" w:themeShade="BF"/>
                              <w:sz w:val="24"/>
                              <w:szCs w:val="24"/>
                            </w:rPr>
                          </w:pPr>
                        </w:p>
                        <w:p w14:paraId="0F86C878" w14:textId="5E9C6D99" w:rsidR="00571941" w:rsidRPr="007D49F4" w:rsidRDefault="00571941" w:rsidP="00571941">
                          <w:pPr>
                            <w:rPr>
                              <w:noProof/>
                              <w:color w:val="1D99A0" w:themeColor="accent3" w:themeShade="BF"/>
                              <w:sz w:val="28"/>
                              <w:szCs w:val="28"/>
                            </w:rPr>
                          </w:pPr>
                        </w:p>
                      </w:txbxContent>
                    </v:textbox>
                    <w10:wrap type="square" anchorx="margin"/>
                  </v:shape>
                </w:pict>
              </mc:Fallback>
            </mc:AlternateContent>
          </w:r>
          <w:r w:rsidR="006F4E82" w:rsidRPr="007D49F4">
            <w:rPr>
              <w:b/>
              <w:noProof/>
              <w:sz w:val="96"/>
              <w:szCs w:val="96"/>
            </w:rPr>
            <mc:AlternateContent>
              <mc:Choice Requires="wps">
                <w:drawing>
                  <wp:anchor distT="0" distB="0" distL="114300" distR="114300" simplePos="0" relativeHeight="251144704" behindDoc="1" locked="0" layoutInCell="1" allowOverlap="1" wp14:anchorId="15233740" wp14:editId="3ABAA74C">
                    <wp:simplePos x="0" y="0"/>
                    <wp:positionH relativeFrom="column">
                      <wp:posOffset>-609056</wp:posOffset>
                    </wp:positionH>
                    <wp:positionV relativeFrom="paragraph">
                      <wp:posOffset>9805582</wp:posOffset>
                    </wp:positionV>
                    <wp:extent cx="464147" cy="2613025"/>
                    <wp:effectExtent l="0" t="0" r="0" b="0"/>
                    <wp:wrapNone/>
                    <wp:docPr id="1253822449" name="Rectangle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464147" cy="2613025"/>
                            </a:xfrm>
                            <a:prstGeom prst="rect">
                              <a:avLst/>
                            </a:prstGeom>
                            <a:solidFill>
                              <a:srgbClr val="F2F2F2">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0EAF79" id="Rectangle 3" o:spid="_x0000_s1026" alt="&quot;&quot;" style="position:absolute;margin-left:-47.95pt;margin-top:772.1pt;width:36.55pt;height:205.75pt;z-index:-252171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" fillcolor="#f2f2f2" stroked="f" strokeweight="1pt">
                    <v:fill opacity="32896f"/>
                  </v:rect>
                </w:pict>
              </mc:Fallback>
            </mc:AlternateContent>
          </w:r>
        </w:p>
        <w:p w14:paraId="24105110" w14:textId="12AF7423" w:rsidR="00571941" w:rsidRPr="007D49F4" w:rsidRDefault="006F4E82" w:rsidP="00571941">
          <w:pPr>
            <w:pStyle w:val="Subtitle"/>
            <w:rPr>
              <w:noProof/>
              <w:sz w:val="96"/>
              <w:szCs w:val="96"/>
            </w:rPr>
          </w:pPr>
          <w:r w:rsidRPr="007D49F4">
            <w:rPr>
              <w:noProof/>
            </w:rPr>
            <w:drawing>
              <wp:anchor distT="0" distB="0" distL="114300" distR="114300" simplePos="0" relativeHeight="251162112" behindDoc="0" locked="0" layoutInCell="0" allowOverlap="1" wp14:anchorId="50C91251" wp14:editId="178745C4">
                <wp:simplePos x="0" y="0"/>
                <wp:positionH relativeFrom="page">
                  <wp:posOffset>622300</wp:posOffset>
                </wp:positionH>
                <wp:positionV relativeFrom="page">
                  <wp:posOffset>5080000</wp:posOffset>
                </wp:positionV>
                <wp:extent cx="6937033" cy="3260090"/>
                <wp:effectExtent l="0" t="0" r="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6937033" cy="3260090"/>
                        </a:xfrm>
                        <a:prstGeom prst="rect">
                          <a:avLst/>
                        </a:prstGeom>
                        <a:ln w="12700">
                          <a:noFill/>
                        </a:ln>
                      </pic:spPr>
                    </pic:pic>
                  </a:graphicData>
                </a:graphic>
                <wp14:sizeRelH relativeFrom="margin">
                  <wp14:pctWidth>0</wp14:pctWidth>
                </wp14:sizeRelH>
                <wp14:sizeRelV relativeFrom="margin">
                  <wp14:pctHeight>0</wp14:pctHeight>
                </wp14:sizeRelV>
              </wp:anchor>
            </w:drawing>
          </w:r>
          <w:r w:rsidRPr="007D49F4">
            <w:rPr>
              <w:b w:val="0"/>
              <w:noProof/>
              <w:sz w:val="96"/>
              <w:szCs w:val="96"/>
            </w:rPr>
            <w:drawing>
              <wp:inline distT="0" distB="0" distL="0" distR="0" wp14:anchorId="5383F5B6" wp14:editId="4BD7E2BF">
                <wp:extent cx="1765738" cy="1765738"/>
                <wp:effectExtent l="0" t="0" r="0" b="0"/>
                <wp:docPr id="1838956817" name="Graphic 21" descr="A curved brushstro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956817" name="Graphic 1838956817" descr="A curved brushstroke"/>
                        <pic:cNvPicPr/>
                      </pic:nvPicPr>
                      <pic:blipFill>
                        <a:blip r:embed="rId13">
                          <a:extLst>
                            <a:ext uri="{96DAC541-7B7A-43D3-8B79-37D633B846F1}">
                              <asvg:svgBlip xmlns:asvg="http://schemas.microsoft.com/office/drawing/2016/SVG/main" r:embed="rId14"/>
                            </a:ext>
                          </a:extLst>
                        </a:blip>
                        <a:stretch>
                          <a:fillRect/>
                        </a:stretch>
                      </pic:blipFill>
                      <pic:spPr>
                        <a:xfrm flipV="1">
                          <a:off x="0" y="0"/>
                          <a:ext cx="1775655" cy="1775655"/>
                        </a:xfrm>
                        <a:prstGeom prst="rect">
                          <a:avLst/>
                        </a:prstGeom>
                      </pic:spPr>
                    </pic:pic>
                  </a:graphicData>
                </a:graphic>
              </wp:inline>
            </w:drawing>
          </w:r>
          <w:r w:rsidR="00571941" w:rsidRPr="007D49F4">
            <w:rPr>
              <w:noProof/>
              <w:sz w:val="96"/>
              <w:szCs w:val="96"/>
            </w:rPr>
            <w:t>Practioners Guide</w:t>
          </w:r>
        </w:p>
        <w:p w14:paraId="21029D85" w14:textId="32ACD813" w:rsidR="00571941" w:rsidRPr="007D49F4" w:rsidRDefault="00571941" w:rsidP="00571941">
          <w:pPr>
            <w:pStyle w:val="Title"/>
            <w:rPr>
              <w:noProof/>
              <w:sz w:val="44"/>
              <w:szCs w:val="44"/>
            </w:rPr>
          </w:pPr>
          <w:r w:rsidRPr="007D49F4">
            <w:rPr>
              <w:noProof/>
              <w:sz w:val="44"/>
              <w:szCs w:val="44"/>
            </w:rPr>
            <w:t>Inclusive Practice Guidance for Supporting Pupils With Autism Spectrum Disorder In The Foundation Phase.</w:t>
          </w:r>
        </w:p>
        <w:p w14:paraId="7C61AE76" w14:textId="6135C21A" w:rsidR="00571941" w:rsidRPr="007D49F4" w:rsidRDefault="00E33386" w:rsidP="00571941">
          <w:pPr>
            <w:rPr>
              <w:noProof/>
              <w:color w:val="FFFFFF" w:themeColor="background1"/>
              <w:sz w:val="24"/>
              <w:szCs w:val="24"/>
            </w:rPr>
          </w:pPr>
          <w:r w:rsidRPr="007D49F4">
            <w:rPr>
              <w:b/>
              <w:noProof/>
              <w:sz w:val="96"/>
              <w:szCs w:val="96"/>
            </w:rPr>
            <mc:AlternateContent>
              <mc:Choice Requires="wps">
                <w:drawing>
                  <wp:anchor distT="45720" distB="45720" distL="114300" distR="114300" simplePos="0" relativeHeight="251090432" behindDoc="0" locked="0" layoutInCell="1" allowOverlap="1" wp14:anchorId="3538946B" wp14:editId="5381A585">
                    <wp:simplePos x="0" y="0"/>
                    <wp:positionH relativeFrom="page">
                      <wp:posOffset>45267</wp:posOffset>
                    </wp:positionH>
                    <wp:positionV relativeFrom="paragraph">
                      <wp:posOffset>307283</wp:posOffset>
                    </wp:positionV>
                    <wp:extent cx="5448300" cy="1854200"/>
                    <wp:effectExtent l="0" t="0" r="0" b="0"/>
                    <wp:wrapSquare wrapText="bothSides"/>
                    <wp:docPr id="16705018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48300" cy="1854200"/>
                            </a:xfrm>
                            <a:prstGeom prst="rect">
                              <a:avLst/>
                            </a:prstGeom>
                            <a:solidFill>
                              <a:srgbClr val="FFFFFF"/>
                            </a:solidFill>
                            <a:ln w="9525">
                              <a:noFill/>
                              <a:miter lim="800000"/>
                              <a:headEnd/>
                              <a:tailEnd/>
                            </a:ln>
                          </wps:spPr>
                          <wps:txbx>
                            <w:txbxContent>
                              <w:p w14:paraId="7877ADBF" w14:textId="5C933811" w:rsidR="00571941" w:rsidRPr="007D49F4" w:rsidRDefault="00571941" w:rsidP="00571941">
                                <w:pPr>
                                  <w:jc w:val="right"/>
                                  <w:rPr>
                                    <w:noProof/>
                                    <w:color w:val="1D99A0" w:themeColor="accent3" w:themeShade="BF"/>
                                    <w:sz w:val="36"/>
                                    <w:szCs w:val="36"/>
                                  </w:rPr>
                                </w:pPr>
                              </w:p>
                              <w:p w14:paraId="225160C4" w14:textId="3C0D9D88" w:rsidR="00571941" w:rsidRPr="007D49F4" w:rsidRDefault="00835132" w:rsidP="00571941">
                                <w:pPr>
                                  <w:jc w:val="right"/>
                                  <w:rPr>
                                    <w:noProof/>
                                    <w:color w:val="0D5672" w:themeColor="accent1" w:themeShade="80"/>
                                    <w:sz w:val="48"/>
                                    <w:szCs w:val="48"/>
                                  </w:rPr>
                                </w:pPr>
                                <w:r w:rsidRPr="007D49F4">
                                  <w:rPr>
                                    <w:noProof/>
                                    <w:color w:val="0D5672" w:themeColor="accent1" w:themeShade="80"/>
                                    <w:sz w:val="48"/>
                                    <w:szCs w:val="48"/>
                                  </w:rPr>
                                  <w:t xml:space="preserve"> </w:t>
                                </w:r>
                                <w:r w:rsidR="00571941" w:rsidRPr="007D49F4">
                                  <w:rPr>
                                    <w:noProof/>
                                    <w:color w:val="0D5672" w:themeColor="accent1" w:themeShade="80"/>
                                    <w:sz w:val="48"/>
                                    <w:szCs w:val="48"/>
                                  </w:rPr>
                                  <w:t xml:space="preserve">A Guide for </w:t>
                                </w:r>
                                <w:r w:rsidR="00F53DD4">
                                  <w:rPr>
                                    <w:noProof/>
                                    <w:color w:val="0D5672" w:themeColor="accent1" w:themeShade="80"/>
                                    <w:sz w:val="48"/>
                                    <w:szCs w:val="48"/>
                                  </w:rPr>
                                  <w:t xml:space="preserve">Level 3 </w:t>
                                </w:r>
                                <w:r w:rsidR="0023359A">
                                  <w:rPr>
                                    <w:color w:val="0D5672" w:themeColor="accent1" w:themeShade="80"/>
                                    <w:sz w:val="48"/>
                                    <w:szCs w:val="48"/>
                                  </w:rPr>
                                  <w:t>T</w:t>
                                </w:r>
                                <w:r w:rsidR="00571941" w:rsidRPr="007D49F4">
                                  <w:rPr>
                                    <w:noProof/>
                                    <w:color w:val="0D5672" w:themeColor="accent1" w:themeShade="80"/>
                                    <w:sz w:val="48"/>
                                    <w:szCs w:val="48"/>
                                  </w:rPr>
                                  <w:t xml:space="preserve">eaching Assistants </w:t>
                                </w:r>
                                <w:r w:rsidR="00E02FCF">
                                  <w:rPr>
                                    <w:color w:val="0D5672" w:themeColor="accent1" w:themeShade="80"/>
                                    <w:sz w:val="48"/>
                                    <w:szCs w:val="48"/>
                                  </w:rPr>
                                  <w:t>W</w:t>
                                </w:r>
                                <w:r w:rsidR="00571941" w:rsidRPr="007D49F4">
                                  <w:rPr>
                                    <w:noProof/>
                                    <w:color w:val="0D5672" w:themeColor="accent1" w:themeShade="80"/>
                                    <w:sz w:val="48"/>
                                    <w:szCs w:val="48"/>
                                  </w:rPr>
                                  <w:t xml:space="preserve">orking </w:t>
                                </w:r>
                                <w:r w:rsidR="00E02FCF">
                                  <w:rPr>
                                    <w:color w:val="0D5672" w:themeColor="accent1" w:themeShade="80"/>
                                    <w:sz w:val="48"/>
                                    <w:szCs w:val="48"/>
                                  </w:rPr>
                                  <w:t>as</w:t>
                                </w:r>
                                <w:r w:rsidR="00571941" w:rsidRPr="007D49F4">
                                  <w:rPr>
                                    <w:noProof/>
                                    <w:color w:val="0D5672" w:themeColor="accent1" w:themeShade="80"/>
                                    <w:sz w:val="48"/>
                                    <w:szCs w:val="48"/>
                                  </w:rPr>
                                  <w:t xml:space="preserve"> 1:1 </w:t>
                                </w:r>
                                <w:r w:rsidR="00E02FCF">
                                  <w:rPr>
                                    <w:color w:val="0D5672" w:themeColor="accent1" w:themeShade="80"/>
                                    <w:sz w:val="48"/>
                                    <w:szCs w:val="48"/>
                                  </w:rPr>
                                  <w:t>Su</w:t>
                                </w:r>
                                <w:r w:rsidR="00571941" w:rsidRPr="007D49F4">
                                  <w:rPr>
                                    <w:noProof/>
                                    <w:color w:val="0D5672" w:themeColor="accent1" w:themeShade="80"/>
                                    <w:sz w:val="48"/>
                                    <w:szCs w:val="48"/>
                                  </w:rPr>
                                  <w:t>pport.</w:t>
                                </w:r>
                              </w:p>
                              <w:p w14:paraId="626FFFAA" w14:textId="63BA251A" w:rsidR="00571941" w:rsidRPr="007D49F4" w:rsidRDefault="00CB6014">
                                <w:pPr>
                                  <w:rPr>
                                    <w:noProof/>
                                    <w:color w:val="0D5672" w:themeColor="accent1" w:themeShade="80"/>
                                    <w:sz w:val="48"/>
                                    <w:szCs w:val="48"/>
                                  </w:rPr>
                                </w:pPr>
                                <w:r>
                                  <w:rPr>
                                    <w:noProof/>
                                  </w:rPr>
                                  <w:drawing>
                                    <wp:inline distT="0" distB="0" distL="0" distR="0" wp14:anchorId="772E4E67" wp14:editId="45071717">
                                      <wp:extent cx="989315" cy="295421"/>
                                      <wp:effectExtent l="0" t="0" r="1905" b="0"/>
                                      <wp:docPr id="1635012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012165" name=""/>
                                              <pic:cNvPicPr/>
                                            </pic:nvPicPr>
                                            <pic:blipFill>
                                              <a:blip r:embed="rId15"/>
                                              <a:stretch>
                                                <a:fillRect/>
                                              </a:stretch>
                                            </pic:blipFill>
                                            <pic:spPr>
                                              <a:xfrm>
                                                <a:off x="0" y="0"/>
                                                <a:ext cx="991307" cy="29601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38946B" id="_x0000_s1032" type="#_x0000_t202" style="position:absolute;margin-left:3.55pt;margin-top:24.2pt;width:429pt;height:146pt;z-index:251090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" stroked="f">
                    <v:textbox>
                      <w:txbxContent>
                        <w:p w14:paraId="7877ADBF" w14:textId="5C933811" w:rsidR="00571941" w:rsidRPr="007D49F4" w:rsidRDefault="00571941" w:rsidP="00571941">
                          <w:pPr>
                            <w:jc w:val="right"/>
                            <w:rPr>
                              <w:noProof/>
                              <w:color w:val="1D99A0" w:themeColor="accent3" w:themeShade="BF"/>
                              <w:sz w:val="36"/>
                              <w:szCs w:val="36"/>
                            </w:rPr>
                          </w:pPr>
                        </w:p>
                        <w:p w14:paraId="225160C4" w14:textId="3C0D9D88" w:rsidR="00571941" w:rsidRPr="007D49F4" w:rsidRDefault="00835132" w:rsidP="00571941">
                          <w:pPr>
                            <w:jc w:val="right"/>
                            <w:rPr>
                              <w:noProof/>
                              <w:color w:val="0D5672" w:themeColor="accent1" w:themeShade="80"/>
                              <w:sz w:val="48"/>
                              <w:szCs w:val="48"/>
                            </w:rPr>
                          </w:pPr>
                          <w:r w:rsidRPr="007D49F4">
                            <w:rPr>
                              <w:noProof/>
                              <w:color w:val="0D5672" w:themeColor="accent1" w:themeShade="80"/>
                              <w:sz w:val="48"/>
                              <w:szCs w:val="48"/>
                            </w:rPr>
                            <w:t xml:space="preserve"> </w:t>
                          </w:r>
                          <w:r w:rsidR="00571941" w:rsidRPr="007D49F4">
                            <w:rPr>
                              <w:noProof/>
                              <w:color w:val="0D5672" w:themeColor="accent1" w:themeShade="80"/>
                              <w:sz w:val="48"/>
                              <w:szCs w:val="48"/>
                            </w:rPr>
                            <w:t xml:space="preserve">A Guide for </w:t>
                          </w:r>
                          <w:r w:rsidR="00F53DD4">
                            <w:rPr>
                              <w:noProof/>
                              <w:color w:val="0D5672" w:themeColor="accent1" w:themeShade="80"/>
                              <w:sz w:val="48"/>
                              <w:szCs w:val="48"/>
                            </w:rPr>
                            <w:t xml:space="preserve">Level 3 </w:t>
                          </w:r>
                          <w:r w:rsidR="0023359A">
                            <w:rPr>
                              <w:color w:val="0D5672" w:themeColor="accent1" w:themeShade="80"/>
                              <w:sz w:val="48"/>
                              <w:szCs w:val="48"/>
                            </w:rPr>
                            <w:t>T</w:t>
                          </w:r>
                          <w:r w:rsidR="00571941" w:rsidRPr="007D49F4">
                            <w:rPr>
                              <w:noProof/>
                              <w:color w:val="0D5672" w:themeColor="accent1" w:themeShade="80"/>
                              <w:sz w:val="48"/>
                              <w:szCs w:val="48"/>
                            </w:rPr>
                            <w:t xml:space="preserve">eaching Assistants </w:t>
                          </w:r>
                          <w:r w:rsidR="00E02FCF">
                            <w:rPr>
                              <w:color w:val="0D5672" w:themeColor="accent1" w:themeShade="80"/>
                              <w:sz w:val="48"/>
                              <w:szCs w:val="48"/>
                            </w:rPr>
                            <w:t>W</w:t>
                          </w:r>
                          <w:r w:rsidR="00571941" w:rsidRPr="007D49F4">
                            <w:rPr>
                              <w:noProof/>
                              <w:color w:val="0D5672" w:themeColor="accent1" w:themeShade="80"/>
                              <w:sz w:val="48"/>
                              <w:szCs w:val="48"/>
                            </w:rPr>
                            <w:t xml:space="preserve">orking </w:t>
                          </w:r>
                          <w:r w:rsidR="00E02FCF">
                            <w:rPr>
                              <w:color w:val="0D5672" w:themeColor="accent1" w:themeShade="80"/>
                              <w:sz w:val="48"/>
                              <w:szCs w:val="48"/>
                            </w:rPr>
                            <w:t>as</w:t>
                          </w:r>
                          <w:r w:rsidR="00571941" w:rsidRPr="007D49F4">
                            <w:rPr>
                              <w:noProof/>
                              <w:color w:val="0D5672" w:themeColor="accent1" w:themeShade="80"/>
                              <w:sz w:val="48"/>
                              <w:szCs w:val="48"/>
                            </w:rPr>
                            <w:t xml:space="preserve"> 1:1 </w:t>
                          </w:r>
                          <w:r w:rsidR="00E02FCF">
                            <w:rPr>
                              <w:color w:val="0D5672" w:themeColor="accent1" w:themeShade="80"/>
                              <w:sz w:val="48"/>
                              <w:szCs w:val="48"/>
                            </w:rPr>
                            <w:t>Su</w:t>
                          </w:r>
                          <w:r w:rsidR="00571941" w:rsidRPr="007D49F4">
                            <w:rPr>
                              <w:noProof/>
                              <w:color w:val="0D5672" w:themeColor="accent1" w:themeShade="80"/>
                              <w:sz w:val="48"/>
                              <w:szCs w:val="48"/>
                            </w:rPr>
                            <w:t>pport.</w:t>
                          </w:r>
                        </w:p>
                        <w:p w14:paraId="626FFFAA" w14:textId="63BA251A" w:rsidR="00571941" w:rsidRPr="007D49F4" w:rsidRDefault="00CB6014">
                          <w:pPr>
                            <w:rPr>
                              <w:noProof/>
                              <w:color w:val="0D5672" w:themeColor="accent1" w:themeShade="80"/>
                              <w:sz w:val="48"/>
                              <w:szCs w:val="48"/>
                            </w:rPr>
                          </w:pPr>
                          <w:r>
                            <w:rPr>
                              <w:noProof/>
                            </w:rPr>
                            <w:drawing>
                              <wp:inline distT="0" distB="0" distL="0" distR="0" wp14:anchorId="772E4E67" wp14:editId="45071717">
                                <wp:extent cx="989315" cy="295421"/>
                                <wp:effectExtent l="0" t="0" r="1905" b="0"/>
                                <wp:docPr id="1635012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012165" name=""/>
                                        <pic:cNvPicPr/>
                                      </pic:nvPicPr>
                                      <pic:blipFill>
                                        <a:blip r:embed="rId16"/>
                                        <a:stretch>
                                          <a:fillRect/>
                                        </a:stretch>
                                      </pic:blipFill>
                                      <pic:spPr>
                                        <a:xfrm>
                                          <a:off x="0" y="0"/>
                                          <a:ext cx="991307" cy="296016"/>
                                        </a:xfrm>
                                        <a:prstGeom prst="rect">
                                          <a:avLst/>
                                        </a:prstGeom>
                                      </pic:spPr>
                                    </pic:pic>
                                  </a:graphicData>
                                </a:graphic>
                              </wp:inline>
                            </w:drawing>
                          </w:r>
                        </w:p>
                      </w:txbxContent>
                    </v:textbox>
                    <w10:wrap type="square" anchorx="page"/>
                  </v:shape>
                </w:pict>
              </mc:Fallback>
            </mc:AlternateContent>
          </w:r>
        </w:p>
        <w:p w14:paraId="14A53036" w14:textId="1215965A" w:rsidR="00571941" w:rsidRPr="007D49F4" w:rsidRDefault="00E33386" w:rsidP="00571941">
          <w:pPr>
            <w:rPr>
              <w:rFonts w:asciiTheme="majorHAnsi" w:eastAsiaTheme="minorEastAsia" w:hAnsiTheme="majorHAnsi"/>
              <w:b/>
              <w:noProof/>
              <w:color w:val="FFFFFF" w:themeColor="background1"/>
              <w:sz w:val="96"/>
              <w:szCs w:val="96"/>
            </w:rPr>
          </w:pPr>
          <w:r w:rsidRPr="007D49F4">
            <w:rPr>
              <w:noProof/>
            </w:rPr>
            <mc:AlternateContent>
              <mc:Choice Requires="wps">
                <w:drawing>
                  <wp:anchor distT="0" distB="0" distL="114300" distR="114300" simplePos="0" relativeHeight="251165184" behindDoc="0" locked="0" layoutInCell="1" allowOverlap="1" wp14:anchorId="0458101F" wp14:editId="4F1B6292">
                    <wp:simplePos x="0" y="0"/>
                    <wp:positionH relativeFrom="column">
                      <wp:posOffset>5046402</wp:posOffset>
                    </wp:positionH>
                    <wp:positionV relativeFrom="paragraph">
                      <wp:posOffset>141203</wp:posOffset>
                    </wp:positionV>
                    <wp:extent cx="9053" cy="3556603"/>
                    <wp:effectExtent l="0" t="0" r="29210" b="25400"/>
                    <wp:wrapNone/>
                    <wp:docPr id="803846329" name="Straight Connector 26"/>
                    <wp:cNvGraphicFramePr/>
                    <a:graphic xmlns:a="http://schemas.openxmlformats.org/drawingml/2006/main">
                      <a:graphicData uri="http://schemas.microsoft.com/office/word/2010/wordprocessingShape">
                        <wps:wsp>
                          <wps:cNvCnPr/>
                          <wps:spPr>
                            <a:xfrm>
                              <a:off x="0" y="0"/>
                              <a:ext cx="9053" cy="3556603"/>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20C7C0" id="Straight Connector 26" o:spid="_x0000_s1026" style="position:absolute;z-index:251165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7.35pt,11.1pt" to="398.05pt,29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" strokecolor="#2683c6 [3205]" strokeweight=".5pt">
                    <v:stroke joinstyle="miter"/>
                  </v:line>
                </w:pict>
              </mc:Fallback>
            </mc:AlternateContent>
          </w:r>
          <w:r w:rsidRPr="007D49F4">
            <w:rPr>
              <w:noProof/>
            </w:rPr>
            <mc:AlternateContent>
              <mc:Choice Requires="wps">
                <w:drawing>
                  <wp:anchor distT="0" distB="0" distL="114300" distR="114300" simplePos="0" relativeHeight="251166208" behindDoc="0" locked="0" layoutInCell="1" allowOverlap="1" wp14:anchorId="1FBCABCB" wp14:editId="1C600F88">
                    <wp:simplePos x="0" y="0"/>
                    <wp:positionH relativeFrom="column">
                      <wp:posOffset>5017481</wp:posOffset>
                    </wp:positionH>
                    <wp:positionV relativeFrom="paragraph">
                      <wp:posOffset>277005</wp:posOffset>
                    </wp:positionV>
                    <wp:extent cx="1760" cy="3448741"/>
                    <wp:effectExtent l="0" t="0" r="36830" b="37465"/>
                    <wp:wrapNone/>
                    <wp:docPr id="1653328972" name="Straight Connector 27"/>
                    <wp:cNvGraphicFramePr/>
                    <a:graphic xmlns:a="http://schemas.openxmlformats.org/drawingml/2006/main">
                      <a:graphicData uri="http://schemas.microsoft.com/office/word/2010/wordprocessingShape">
                        <wps:wsp>
                          <wps:cNvCnPr/>
                          <wps:spPr>
                            <a:xfrm>
                              <a:off x="0" y="0"/>
                              <a:ext cx="1760" cy="3448741"/>
                            </a:xfrm>
                            <a:prstGeom prst="line">
                              <a:avLst/>
                            </a:prstGeom>
                            <a:ln>
                              <a:solidFill>
                                <a:schemeClr val="tx2">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E554A1" id="Straight Connector 27" o:spid="_x0000_s1026" style="position:absolute;z-index:251166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5.1pt,21.8pt" to="395.25pt,29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" strokecolor="#6fa0c0 [1951]" strokeweight=".5pt">
                    <v:stroke joinstyle="miter"/>
                  </v:line>
                </w:pict>
              </mc:Fallback>
            </mc:AlternateContent>
          </w:r>
          <w:r w:rsidR="00571941" w:rsidRPr="007D49F4">
            <w:rPr>
              <w:noProof/>
              <w:color w:val="FFFFFF" w:themeColor="background1"/>
              <w:sz w:val="24"/>
              <w:szCs w:val="24"/>
            </w:rPr>
            <w:t>Designed for Level 3 teaching Assistants working as 1:1 support.</w:t>
          </w:r>
        </w:p>
      </w:sdtContent>
    </w:sdt>
    <w:p w14:paraId="3F69A1A9" w14:textId="376CCB25" w:rsidR="00220B9B" w:rsidRPr="007D49F4" w:rsidRDefault="005C21DB" w:rsidP="00A42F9B">
      <w:pPr>
        <w:ind w:left="4320"/>
        <w:rPr>
          <w:noProof/>
        </w:rPr>
      </w:pPr>
      <w:r w:rsidRPr="005C21DB">
        <w:rPr>
          <w:noProof/>
        </w:rPr>
        <w:drawing>
          <wp:anchor distT="0" distB="0" distL="114300" distR="114300" simplePos="0" relativeHeight="252417536" behindDoc="1" locked="0" layoutInCell="1" allowOverlap="1" wp14:anchorId="67896F28" wp14:editId="75B12EA4">
            <wp:simplePos x="0" y="0"/>
            <wp:positionH relativeFrom="column">
              <wp:posOffset>5059045</wp:posOffset>
            </wp:positionH>
            <wp:positionV relativeFrom="paragraph">
              <wp:posOffset>-635</wp:posOffset>
            </wp:positionV>
            <wp:extent cx="901746" cy="330217"/>
            <wp:effectExtent l="0" t="0" r="0" b="0"/>
            <wp:wrapNone/>
            <wp:docPr id="405568229" name="Picture 1" descr="A close up of a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568229" name="Picture 1" descr="A close up of a name&#10;&#10;Description automatically generated"/>
                    <pic:cNvPicPr/>
                  </pic:nvPicPr>
                  <pic:blipFill>
                    <a:blip r:embed="rId17"/>
                    <a:stretch>
                      <a:fillRect/>
                    </a:stretch>
                  </pic:blipFill>
                  <pic:spPr>
                    <a:xfrm>
                      <a:off x="0" y="0"/>
                      <a:ext cx="901746" cy="330217"/>
                    </a:xfrm>
                    <a:prstGeom prst="rect">
                      <a:avLst/>
                    </a:prstGeom>
                  </pic:spPr>
                </pic:pic>
              </a:graphicData>
            </a:graphic>
          </wp:anchor>
        </w:drawing>
      </w:r>
      <w:r w:rsidR="001C1B4D" w:rsidRPr="007D49F4">
        <w:rPr>
          <w:noProof/>
        </w:rPr>
        <mc:AlternateContent>
          <mc:Choice Requires="wps">
            <w:drawing>
              <wp:anchor distT="45720" distB="45720" distL="114300" distR="114300" simplePos="0" relativeHeight="251167232" behindDoc="0" locked="0" layoutInCell="1" allowOverlap="1" wp14:anchorId="1953423B" wp14:editId="2C408B7B">
                <wp:simplePos x="0" y="0"/>
                <wp:positionH relativeFrom="page">
                  <wp:posOffset>12700</wp:posOffset>
                </wp:positionH>
                <wp:positionV relativeFrom="paragraph">
                  <wp:posOffset>1191895</wp:posOffset>
                </wp:positionV>
                <wp:extent cx="2273300" cy="207010"/>
                <wp:effectExtent l="0" t="0" r="0" b="2540"/>
                <wp:wrapSquare wrapText="bothSides"/>
                <wp:docPr id="10661723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3300" cy="207010"/>
                        </a:xfrm>
                        <a:prstGeom prst="rect">
                          <a:avLst/>
                        </a:prstGeom>
                        <a:solidFill>
                          <a:srgbClr val="FFFFFF"/>
                        </a:solidFill>
                        <a:ln w="9525">
                          <a:noFill/>
                          <a:miter lim="800000"/>
                          <a:headEnd/>
                          <a:tailEnd/>
                        </a:ln>
                      </wps:spPr>
                      <wps:txbx>
                        <w:txbxContent>
                          <w:p w14:paraId="0BEF3BA8" w14:textId="29C754FA" w:rsidR="007348CD" w:rsidRPr="007D49F4" w:rsidRDefault="007348CD">
                            <w:pPr>
                              <w:rPr>
                                <w:noProof/>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53423B" id="_x0000_s1033" type="#_x0000_t202" style="position:absolute;left:0;text-align:left;margin-left:1pt;margin-top:93.85pt;width:179pt;height:16.3pt;z-index:2511672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" stroked="f">
                <v:textbox>
                  <w:txbxContent>
                    <w:p w14:paraId="0BEF3BA8" w14:textId="29C754FA" w:rsidR="007348CD" w:rsidRPr="007D49F4" w:rsidRDefault="007348CD">
                      <w:pPr>
                        <w:rPr>
                          <w:noProof/>
                          <w:sz w:val="16"/>
                          <w:szCs w:val="16"/>
                        </w:rPr>
                      </w:pPr>
                    </w:p>
                  </w:txbxContent>
                </v:textbox>
                <w10:wrap type="square" anchorx="page"/>
              </v:shape>
            </w:pict>
          </mc:Fallback>
        </mc:AlternateContent>
      </w:r>
    </w:p>
    <w:p w14:paraId="3621E349" w14:textId="77777777" w:rsidR="007766B6" w:rsidRPr="007D49F4" w:rsidRDefault="007766B6" w:rsidP="00220B9B">
      <w:pPr>
        <w:rPr>
          <w:noProof/>
        </w:rPr>
        <w:sectPr w:rsidR="007766B6" w:rsidRPr="007D49F4" w:rsidSect="00571941">
          <w:headerReference w:type="first" r:id="rId18"/>
          <w:type w:val="continuous"/>
          <w:pgSz w:w="11906" w:h="16838" w:code="9"/>
          <w:pgMar w:top="994" w:right="864" w:bottom="720" w:left="864" w:header="706" w:footer="706" w:gutter="0"/>
          <w:pgNumType w:start="0"/>
          <w:cols w:space="851"/>
          <w:titlePg/>
          <w:docGrid w:linePitch="360"/>
        </w:sectPr>
      </w:pPr>
    </w:p>
    <w:tbl>
      <w:tblPr>
        <w:tblW w:w="12155" w:type="dxa"/>
        <w:tblInd w:w="-284" w:type="dxa"/>
        <w:tblCellMar>
          <w:top w:w="72" w:type="dxa"/>
          <w:left w:w="0" w:type="dxa"/>
          <w:bottom w:w="72" w:type="dxa"/>
          <w:right w:w="0" w:type="dxa"/>
        </w:tblCellMar>
        <w:tblLook w:val="04A0" w:firstRow="1" w:lastRow="0" w:firstColumn="1" w:lastColumn="0" w:noHBand="0" w:noVBand="1"/>
      </w:tblPr>
      <w:tblGrid>
        <w:gridCol w:w="10452"/>
        <w:gridCol w:w="1703"/>
      </w:tblGrid>
      <w:tr w:rsidR="00E33386" w:rsidRPr="007D49F4" w14:paraId="04575B56" w14:textId="77777777" w:rsidTr="007B7CF4">
        <w:trPr>
          <w:trHeight w:val="1994"/>
        </w:trPr>
        <w:tc>
          <w:tcPr>
            <w:tcW w:w="10452" w:type="dxa"/>
          </w:tcPr>
          <w:p w14:paraId="617329B3" w14:textId="61205408" w:rsidR="000630B0" w:rsidRPr="00172AE8" w:rsidRDefault="00172AE8" w:rsidP="000630B0">
            <w:pPr>
              <w:rPr>
                <w:noProof/>
                <w:color w:val="1481AB" w:themeColor="accent1" w:themeShade="BF"/>
                <w:sz w:val="52"/>
                <w:szCs w:val="52"/>
              </w:rPr>
            </w:pPr>
            <w:r w:rsidRPr="00172AE8">
              <w:rPr>
                <w:noProof/>
                <w:color w:val="1481AB" w:themeColor="accent1" w:themeShade="BF"/>
                <w:sz w:val="52"/>
                <w:szCs w:val="52"/>
              </w:rPr>
              <w:lastRenderedPageBreak/>
              <w:t>Contents</w:t>
            </w:r>
          </w:p>
          <w:p w14:paraId="398700B1" w14:textId="12745135" w:rsidR="00A30929" w:rsidRPr="007D49F4" w:rsidRDefault="00172AE8" w:rsidP="0032530A">
            <w:pPr>
              <w:pStyle w:val="TOC1"/>
              <w:tabs>
                <w:tab w:val="right" w:leader="dot" w:pos="10168"/>
              </w:tabs>
              <w:rPr>
                <w:noProof/>
                <w:sz w:val="52"/>
                <w:szCs w:val="52"/>
              </w:rPr>
            </w:pPr>
            <w:r w:rsidRPr="00172AE8">
              <w:rPr>
                <w:noProof/>
                <w:sz w:val="52"/>
                <w:szCs w:val="52"/>
              </w:rPr>
              <w:drawing>
                <wp:anchor distT="0" distB="0" distL="114300" distR="114300" simplePos="0" relativeHeight="252405248" behindDoc="1" locked="0" layoutInCell="1" allowOverlap="1" wp14:anchorId="08E43BDB" wp14:editId="398C2C2B">
                  <wp:simplePos x="0" y="0"/>
                  <wp:positionH relativeFrom="column">
                    <wp:posOffset>21314</wp:posOffset>
                  </wp:positionH>
                  <wp:positionV relativeFrom="paragraph">
                    <wp:posOffset>201489</wp:posOffset>
                  </wp:positionV>
                  <wp:extent cx="7020560" cy="3053301"/>
                  <wp:effectExtent l="0" t="0" r="8890" b="0"/>
                  <wp:wrapNone/>
                  <wp:docPr id="179141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41445" name=""/>
                          <pic:cNvPicPr/>
                        </pic:nvPicPr>
                        <pic:blipFill>
                          <a:blip r:embed="rId19"/>
                          <a:stretch>
                            <a:fillRect/>
                          </a:stretch>
                        </pic:blipFill>
                        <pic:spPr>
                          <a:xfrm>
                            <a:off x="0" y="0"/>
                            <a:ext cx="7020560" cy="3053301"/>
                          </a:xfrm>
                          <a:prstGeom prst="rect">
                            <a:avLst/>
                          </a:prstGeom>
                        </pic:spPr>
                      </pic:pic>
                    </a:graphicData>
                  </a:graphic>
                  <wp14:sizeRelH relativeFrom="margin">
                    <wp14:pctWidth>0</wp14:pctWidth>
                  </wp14:sizeRelH>
                  <wp14:sizeRelV relativeFrom="margin">
                    <wp14:pctHeight>0</wp14:pctHeight>
                  </wp14:sizeRelV>
                </wp:anchor>
              </w:drawing>
            </w:r>
          </w:p>
          <w:p w14:paraId="391344E2" w14:textId="4197345C" w:rsidR="001C4651" w:rsidRPr="007D49F4" w:rsidRDefault="00881588" w:rsidP="00172AE8">
            <w:pPr>
              <w:tabs>
                <w:tab w:val="left" w:pos="3068"/>
              </w:tabs>
              <w:rPr>
                <w:noProof/>
                <w:sz w:val="52"/>
                <w:szCs w:val="52"/>
              </w:rPr>
            </w:pPr>
            <w:r w:rsidRPr="007D49F4">
              <w:rPr>
                <w:noProof/>
                <w:sz w:val="52"/>
                <w:szCs w:val="52"/>
              </w:rPr>
              <w:t xml:space="preserve"> </w:t>
            </w:r>
            <w:r w:rsidR="00172AE8">
              <w:rPr>
                <w:noProof/>
                <w:sz w:val="52"/>
                <w:szCs w:val="52"/>
              </w:rPr>
              <w:tab/>
            </w:r>
          </w:p>
          <w:p w14:paraId="4F9939FE" w14:textId="5770FC42" w:rsidR="005B6BBD" w:rsidRPr="007D49F4" w:rsidRDefault="005B6BBD" w:rsidP="005B6BBD">
            <w:pPr>
              <w:rPr>
                <w:noProof/>
                <w:color w:val="808080"/>
                <w:sz w:val="52"/>
                <w:szCs w:val="52"/>
              </w:rPr>
            </w:pPr>
          </w:p>
          <w:p w14:paraId="239700C8" w14:textId="77777777" w:rsidR="00A42F9B" w:rsidRPr="007D49F4" w:rsidRDefault="00A42F9B" w:rsidP="005B6BBD">
            <w:pPr>
              <w:rPr>
                <w:noProof/>
                <w:color w:val="808080"/>
                <w:sz w:val="52"/>
                <w:szCs w:val="52"/>
              </w:rPr>
            </w:pPr>
          </w:p>
          <w:p w14:paraId="3F219E10" w14:textId="77777777" w:rsidR="00A42F9B" w:rsidRPr="007D49F4" w:rsidRDefault="00A42F9B" w:rsidP="005B6BBD">
            <w:pPr>
              <w:rPr>
                <w:noProof/>
                <w:color w:val="808080"/>
                <w:sz w:val="52"/>
                <w:szCs w:val="52"/>
              </w:rPr>
            </w:pPr>
          </w:p>
          <w:p w14:paraId="76E9D6C9" w14:textId="21A98EF0" w:rsidR="00A42F9B" w:rsidRPr="007D49F4" w:rsidRDefault="00A42F9B" w:rsidP="005B6BBD">
            <w:pPr>
              <w:rPr>
                <w:noProof/>
                <w:color w:val="808080"/>
                <w:sz w:val="52"/>
                <w:szCs w:val="52"/>
              </w:rPr>
            </w:pPr>
          </w:p>
          <w:p w14:paraId="0BDC5ADA" w14:textId="77777777" w:rsidR="00A42F9B" w:rsidRPr="007D49F4" w:rsidRDefault="00A42F9B" w:rsidP="005B6BBD">
            <w:pPr>
              <w:rPr>
                <w:noProof/>
                <w:color w:val="808080"/>
                <w:sz w:val="52"/>
                <w:szCs w:val="52"/>
              </w:rPr>
            </w:pPr>
          </w:p>
          <w:p w14:paraId="5D1E303B" w14:textId="73C9587E" w:rsidR="00A42F9B" w:rsidRPr="007D49F4" w:rsidRDefault="00A42F9B" w:rsidP="005B6BBD">
            <w:pPr>
              <w:rPr>
                <w:noProof/>
                <w:color w:val="808080"/>
                <w:sz w:val="52"/>
                <w:szCs w:val="52"/>
              </w:rPr>
            </w:pPr>
          </w:p>
          <w:p w14:paraId="5330E401" w14:textId="77777777" w:rsidR="00A42F9B" w:rsidRDefault="00A42F9B" w:rsidP="007B7CF4">
            <w:pPr>
              <w:tabs>
                <w:tab w:val="left" w:pos="6413"/>
              </w:tabs>
              <w:rPr>
                <w:noProof/>
                <w:color w:val="808080"/>
                <w:sz w:val="52"/>
                <w:szCs w:val="52"/>
              </w:rPr>
            </w:pPr>
          </w:p>
          <w:p w14:paraId="6B4FF844" w14:textId="77777777" w:rsidR="000B6C5E" w:rsidRDefault="000B6C5E" w:rsidP="007B7CF4">
            <w:pPr>
              <w:tabs>
                <w:tab w:val="left" w:pos="6413"/>
              </w:tabs>
              <w:rPr>
                <w:noProof/>
                <w:color w:val="808080"/>
                <w:sz w:val="52"/>
                <w:szCs w:val="52"/>
              </w:rPr>
            </w:pPr>
          </w:p>
          <w:p w14:paraId="3364EEA8" w14:textId="77777777" w:rsidR="000B6C5E" w:rsidRDefault="000B6C5E" w:rsidP="007B7CF4">
            <w:pPr>
              <w:tabs>
                <w:tab w:val="left" w:pos="6413"/>
              </w:tabs>
              <w:rPr>
                <w:noProof/>
                <w:color w:val="808080"/>
                <w:sz w:val="52"/>
                <w:szCs w:val="52"/>
              </w:rPr>
            </w:pPr>
          </w:p>
          <w:p w14:paraId="0A5365A8" w14:textId="77777777" w:rsidR="000B6C5E" w:rsidRDefault="000B6C5E" w:rsidP="007B7CF4">
            <w:pPr>
              <w:tabs>
                <w:tab w:val="left" w:pos="6413"/>
              </w:tabs>
              <w:rPr>
                <w:noProof/>
                <w:color w:val="808080"/>
                <w:sz w:val="52"/>
                <w:szCs w:val="52"/>
              </w:rPr>
            </w:pPr>
          </w:p>
          <w:p w14:paraId="1F78B68A" w14:textId="77777777" w:rsidR="000B6C5E" w:rsidRDefault="000B6C5E" w:rsidP="007B7CF4">
            <w:pPr>
              <w:tabs>
                <w:tab w:val="left" w:pos="6413"/>
              </w:tabs>
              <w:rPr>
                <w:noProof/>
                <w:color w:val="808080"/>
                <w:sz w:val="52"/>
                <w:szCs w:val="52"/>
              </w:rPr>
            </w:pPr>
          </w:p>
          <w:p w14:paraId="09EEC86A" w14:textId="77777777" w:rsidR="000B6C5E" w:rsidRDefault="000B6C5E" w:rsidP="007B7CF4">
            <w:pPr>
              <w:tabs>
                <w:tab w:val="left" w:pos="6413"/>
              </w:tabs>
              <w:rPr>
                <w:noProof/>
                <w:color w:val="808080"/>
                <w:sz w:val="52"/>
                <w:szCs w:val="52"/>
              </w:rPr>
            </w:pPr>
          </w:p>
          <w:p w14:paraId="2797B4D6" w14:textId="33777B44" w:rsidR="000B6C5E" w:rsidRPr="007D49F4" w:rsidRDefault="000B6C5E" w:rsidP="007B7CF4">
            <w:pPr>
              <w:tabs>
                <w:tab w:val="left" w:pos="6413"/>
              </w:tabs>
              <w:rPr>
                <w:noProof/>
                <w:color w:val="808080"/>
                <w:sz w:val="52"/>
                <w:szCs w:val="52"/>
              </w:rPr>
            </w:pPr>
          </w:p>
        </w:tc>
        <w:tc>
          <w:tcPr>
            <w:tcW w:w="1703" w:type="dxa"/>
          </w:tcPr>
          <w:p w14:paraId="02013B94" w14:textId="77777777" w:rsidR="005B6BBD" w:rsidRPr="007D49F4" w:rsidRDefault="005B6BBD" w:rsidP="00300132">
            <w:pPr>
              <w:rPr>
                <w:noProof/>
                <w:sz w:val="52"/>
                <w:szCs w:val="52"/>
              </w:rPr>
            </w:pPr>
          </w:p>
        </w:tc>
      </w:tr>
    </w:tbl>
    <w:p w14:paraId="07FC85CF" w14:textId="77777777" w:rsidR="00911E77" w:rsidRPr="007D49F4" w:rsidRDefault="00911E77">
      <w:pPr>
        <w:rPr>
          <w:noProof/>
        </w:rPr>
      </w:pPr>
    </w:p>
    <w:p w14:paraId="64D10EE6" w14:textId="77777777" w:rsidR="00911E77" w:rsidRPr="007D49F4" w:rsidRDefault="00911E77">
      <w:pPr>
        <w:rPr>
          <w:noProof/>
        </w:rPr>
      </w:pPr>
    </w:p>
    <w:p w14:paraId="22BADA12" w14:textId="363C816C" w:rsidR="00911E77" w:rsidRPr="007D49F4" w:rsidRDefault="00911E77">
      <w:pPr>
        <w:rPr>
          <w:noProof/>
        </w:rPr>
      </w:pPr>
    </w:p>
    <w:p w14:paraId="7235A7B3" w14:textId="33F8DDF5" w:rsidR="007B0AC6" w:rsidRPr="007D49F4" w:rsidRDefault="006A4604" w:rsidP="007B0AC6">
      <w:pPr>
        <w:rPr>
          <w:noProof/>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49F4">
        <w:rPr>
          <w:noProof/>
          <w:color w:val="FFFFFF" w:themeColor="background1"/>
          <w:sz w:val="96"/>
          <w:szCs w:val="96"/>
        </w:rPr>
        <w:lastRenderedPageBreak/>
        <mc:AlternateContent>
          <mc:Choice Requires="wps">
            <w:drawing>
              <wp:anchor distT="0" distB="0" distL="114300" distR="114300" simplePos="0" relativeHeight="251214336" behindDoc="0" locked="0" layoutInCell="1" allowOverlap="1" wp14:anchorId="6D67E1A2" wp14:editId="30D5F4BB">
                <wp:simplePos x="0" y="0"/>
                <wp:positionH relativeFrom="column">
                  <wp:posOffset>-112705</wp:posOffset>
                </wp:positionH>
                <wp:positionV relativeFrom="paragraph">
                  <wp:posOffset>-301580</wp:posOffset>
                </wp:positionV>
                <wp:extent cx="2317898" cy="2243470"/>
                <wp:effectExtent l="0" t="0" r="25400" b="23495"/>
                <wp:wrapNone/>
                <wp:docPr id="715434311" name="Flowchart: Connector 46"/>
                <wp:cNvGraphicFramePr/>
                <a:graphic xmlns:a="http://schemas.openxmlformats.org/drawingml/2006/main">
                  <a:graphicData uri="http://schemas.microsoft.com/office/word/2010/wordprocessingShape">
                    <wps:wsp>
                      <wps:cNvSpPr/>
                      <wps:spPr>
                        <a:xfrm>
                          <a:off x="0" y="0"/>
                          <a:ext cx="2317898" cy="2243470"/>
                        </a:xfrm>
                        <a:prstGeom prst="flowChartConnector">
                          <a:avLst/>
                        </a:prstGeom>
                        <a:solidFill>
                          <a:srgbClr val="0066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5D354850" w14:textId="0242A15E" w:rsidR="00881588" w:rsidRPr="007D49F4" w:rsidRDefault="00881588" w:rsidP="00881588">
                            <w:pPr>
                              <w:jc w:val="center"/>
                              <w:rPr>
                                <w:b/>
                                <w:bCs/>
                                <w:noProof/>
                                <w:color w:val="FFFFFF" w:themeColor="background1"/>
                                <w:sz w:val="56"/>
                                <w:szCs w:val="56"/>
                              </w:rPr>
                            </w:pPr>
                            <w:r w:rsidRPr="007D49F4">
                              <w:rPr>
                                <w:b/>
                                <w:bCs/>
                                <w:noProof/>
                                <w:color w:val="FFFFFF" w:themeColor="background1"/>
                                <w:sz w:val="56"/>
                                <w:szCs w:val="56"/>
                              </w:rPr>
                              <w:t>Chapter 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67E1A2"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6" o:spid="_x0000_s1034" type="#_x0000_t120" style="position:absolute;margin-left:-8.85pt;margin-top:-23.75pt;width:182.5pt;height:176.65pt;z-index:251214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" fillcolor="#069" strokecolor="#041921 [484]" strokeweight="1pt">
                <v:stroke joinstyle="miter"/>
                <v:textbox>
                  <w:txbxContent>
                    <w:p w14:paraId="5D354850" w14:textId="0242A15E" w:rsidR="00881588" w:rsidRPr="007D49F4" w:rsidRDefault="00881588" w:rsidP="00881588">
                      <w:pPr>
                        <w:jc w:val="center"/>
                        <w:rPr>
                          <w:b/>
                          <w:bCs/>
                          <w:noProof/>
                          <w:color w:val="FFFFFF" w:themeColor="background1"/>
                          <w:sz w:val="56"/>
                          <w:szCs w:val="56"/>
                        </w:rPr>
                      </w:pPr>
                      <w:r w:rsidRPr="007D49F4">
                        <w:rPr>
                          <w:b/>
                          <w:bCs/>
                          <w:noProof/>
                          <w:color w:val="FFFFFF" w:themeColor="background1"/>
                          <w:sz w:val="56"/>
                          <w:szCs w:val="56"/>
                        </w:rPr>
                        <w:t>Chapter One</w:t>
                      </w:r>
                    </w:p>
                  </w:txbxContent>
                </v:textbox>
              </v:shape>
            </w:pict>
          </mc:Fallback>
        </mc:AlternateContent>
      </w:r>
    </w:p>
    <w:p w14:paraId="18538D67" w14:textId="5883541E" w:rsidR="00911E77" w:rsidRPr="007D49F4" w:rsidRDefault="00911E77">
      <w:pPr>
        <w:rPr>
          <w:noProof/>
        </w:rPr>
      </w:pPr>
    </w:p>
    <w:p w14:paraId="61B83B69" w14:textId="47D6144D" w:rsidR="007B0AC6" w:rsidRPr="007D49F4" w:rsidRDefault="007B0AC6">
      <w:pPr>
        <w:rPr>
          <w:noProof/>
        </w:rPr>
      </w:pPr>
    </w:p>
    <w:p w14:paraId="5112DB31" w14:textId="7EB9FEC1" w:rsidR="00881588" w:rsidRPr="007D49F4" w:rsidRDefault="00881588">
      <w:pPr>
        <w:rPr>
          <w:noProof/>
        </w:rPr>
      </w:pPr>
    </w:p>
    <w:p w14:paraId="6B008052" w14:textId="7CB0FEFD" w:rsidR="00881588" w:rsidRPr="007D49F4" w:rsidRDefault="00881588">
      <w:pPr>
        <w:rPr>
          <w:noProof/>
        </w:rPr>
      </w:pPr>
    </w:p>
    <w:p w14:paraId="53C00325" w14:textId="413EDAB7" w:rsidR="005B785E" w:rsidRDefault="005B785E">
      <w:pPr>
        <w:rPr>
          <w:noProof/>
          <w:color w:val="006699"/>
          <w:sz w:val="96"/>
          <w:szCs w:val="96"/>
        </w:rPr>
      </w:pPr>
      <w:r>
        <w:rPr>
          <w:noProof/>
          <w:color w:val="006699"/>
          <w:sz w:val="96"/>
          <w:szCs w:val="96"/>
        </w:rPr>
        <w:drawing>
          <wp:anchor distT="0" distB="0" distL="114300" distR="114300" simplePos="0" relativeHeight="252419584" behindDoc="1" locked="0" layoutInCell="1" allowOverlap="1" wp14:anchorId="44F4B307" wp14:editId="380AB05E">
            <wp:simplePos x="0" y="0"/>
            <wp:positionH relativeFrom="margin">
              <wp:posOffset>247620</wp:posOffset>
            </wp:positionH>
            <wp:positionV relativeFrom="paragraph">
              <wp:posOffset>132373</wp:posOffset>
            </wp:positionV>
            <wp:extent cx="4368800" cy="1397000"/>
            <wp:effectExtent l="0" t="0" r="0" b="0"/>
            <wp:wrapNone/>
            <wp:docPr id="778045049"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68800" cy="1397000"/>
                    </a:xfrm>
                    <a:prstGeom prst="rect">
                      <a:avLst/>
                    </a:prstGeom>
                    <a:noFill/>
                  </pic:spPr>
                </pic:pic>
              </a:graphicData>
            </a:graphic>
            <wp14:sizeRelH relativeFrom="page">
              <wp14:pctWidth>0</wp14:pctWidth>
            </wp14:sizeRelH>
            <wp14:sizeRelV relativeFrom="page">
              <wp14:pctHeight>0</wp14:pctHeight>
            </wp14:sizeRelV>
          </wp:anchor>
        </w:drawing>
      </w:r>
    </w:p>
    <w:p w14:paraId="6DF9D99A" w14:textId="77777777" w:rsidR="005B785E" w:rsidRDefault="005B785E">
      <w:pPr>
        <w:rPr>
          <w:noProof/>
          <w:color w:val="006699"/>
          <w:sz w:val="96"/>
          <w:szCs w:val="96"/>
        </w:rPr>
      </w:pPr>
    </w:p>
    <w:p w14:paraId="301723F9" w14:textId="08458487" w:rsidR="00777B31" w:rsidRPr="007D49F4" w:rsidRDefault="006E4AD9">
      <w:pPr>
        <w:rPr>
          <w:noProof/>
        </w:rPr>
      </w:pPr>
      <w:r w:rsidRPr="007D49F4">
        <w:rPr>
          <w:noProof/>
        </w:rPr>
        <mc:AlternateContent>
          <mc:Choice Requires="wps">
            <w:drawing>
              <wp:anchor distT="0" distB="0" distL="114300" distR="114300" simplePos="0" relativeHeight="251212288" behindDoc="0" locked="0" layoutInCell="1" allowOverlap="1" wp14:anchorId="30CDA928" wp14:editId="09AC44BE">
                <wp:simplePos x="0" y="0"/>
                <wp:positionH relativeFrom="column">
                  <wp:posOffset>3970197</wp:posOffset>
                </wp:positionH>
                <wp:positionV relativeFrom="paragraph">
                  <wp:posOffset>5290747</wp:posOffset>
                </wp:positionV>
                <wp:extent cx="737566" cy="648010"/>
                <wp:effectExtent l="0" t="0" r="24765" b="19050"/>
                <wp:wrapNone/>
                <wp:docPr id="1488127082" name="Flowchart: Connector 44"/>
                <wp:cNvGraphicFramePr/>
                <a:graphic xmlns:a="http://schemas.openxmlformats.org/drawingml/2006/main">
                  <a:graphicData uri="http://schemas.microsoft.com/office/word/2010/wordprocessingShape">
                    <wps:wsp>
                      <wps:cNvSpPr/>
                      <wps:spPr>
                        <a:xfrm>
                          <a:off x="0" y="0"/>
                          <a:ext cx="737566" cy="648010"/>
                        </a:xfrm>
                        <a:prstGeom prst="flowChartConnector">
                          <a:avLst/>
                        </a:prstGeom>
                        <a:solidFill>
                          <a:schemeClr val="accent1">
                            <a:lumMod val="5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6719BF" id="Flowchart: Connector 44" o:spid="_x0000_s1026" type="#_x0000_t120" style="position:absolute;margin-left:312.6pt;margin-top:416.6pt;width:58.1pt;height:51pt;z-index:251212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" fillcolor="#0d5571 [1604]" strokecolor="#041921 [484]" strokeweight="1pt">
                <v:stroke joinstyle="miter"/>
              </v:shape>
            </w:pict>
          </mc:Fallback>
        </mc:AlternateContent>
      </w:r>
      <w:r w:rsidR="00FB51F2" w:rsidRPr="007D49F4">
        <w:rPr>
          <w:noProof/>
        </w:rPr>
        <mc:AlternateContent>
          <mc:Choice Requires="wps">
            <w:drawing>
              <wp:anchor distT="0" distB="0" distL="114300" distR="114300" simplePos="0" relativeHeight="251210240" behindDoc="0" locked="0" layoutInCell="1" allowOverlap="1" wp14:anchorId="7A005E41" wp14:editId="13178DEC">
                <wp:simplePos x="0" y="0"/>
                <wp:positionH relativeFrom="column">
                  <wp:posOffset>1992010</wp:posOffset>
                </wp:positionH>
                <wp:positionV relativeFrom="paragraph">
                  <wp:posOffset>3141079</wp:posOffset>
                </wp:positionV>
                <wp:extent cx="822167" cy="850604"/>
                <wp:effectExtent l="0" t="0" r="16510" b="26035"/>
                <wp:wrapNone/>
                <wp:docPr id="574590399" name="Flowchart: Connector 43"/>
                <wp:cNvGraphicFramePr/>
                <a:graphic xmlns:a="http://schemas.openxmlformats.org/drawingml/2006/main">
                  <a:graphicData uri="http://schemas.microsoft.com/office/word/2010/wordprocessingShape">
                    <wps:wsp>
                      <wps:cNvSpPr/>
                      <wps:spPr>
                        <a:xfrm>
                          <a:off x="0" y="0"/>
                          <a:ext cx="822167" cy="850604"/>
                        </a:xfrm>
                        <a:prstGeom prst="flowChartConnector">
                          <a:avLst/>
                        </a:prstGeom>
                        <a:solidFill>
                          <a:schemeClr val="tx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E8666B" id="Flowchart: Connector 43" o:spid="_x0000_s1026" type="#_x0000_t120" style="position:absolute;margin-left:156.85pt;margin-top:247.35pt;width:64.75pt;height:67pt;z-index:251210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" fillcolor="#335b74 [3215]" strokecolor="#041921 [484]" strokeweight="1pt">
                <v:stroke joinstyle="miter"/>
              </v:shape>
            </w:pict>
          </mc:Fallback>
        </mc:AlternateContent>
      </w:r>
      <w:r w:rsidR="0087197C" w:rsidRPr="007D49F4">
        <w:rPr>
          <w:noProof/>
        </w:rPr>
        <mc:AlternateContent>
          <mc:Choice Requires="wpg">
            <w:drawing>
              <wp:anchor distT="0" distB="0" distL="114300" distR="114300" simplePos="0" relativeHeight="251102720" behindDoc="0" locked="0" layoutInCell="1" allowOverlap="1" wp14:anchorId="5224BC23" wp14:editId="51622560">
                <wp:simplePos x="0" y="0"/>
                <wp:positionH relativeFrom="column">
                  <wp:posOffset>1534795</wp:posOffset>
                </wp:positionH>
                <wp:positionV relativeFrom="page">
                  <wp:posOffset>4857912</wp:posOffset>
                </wp:positionV>
                <wp:extent cx="6081395" cy="6506210"/>
                <wp:effectExtent l="0" t="0" r="0" b="0"/>
                <wp:wrapTopAndBottom/>
                <wp:docPr id="1" name="Graphic 40" descr="A collection of circles in various sizes and patterns"/>
                <wp:cNvGraphicFramePr/>
                <a:graphic xmlns:a="http://schemas.openxmlformats.org/drawingml/2006/main">
                  <a:graphicData uri="http://schemas.microsoft.com/office/word/2010/wordprocessingGroup">
                    <wpg:wgp>
                      <wpg:cNvGrpSpPr/>
                      <wpg:grpSpPr>
                        <a:xfrm>
                          <a:off x="0" y="0"/>
                          <a:ext cx="6081395" cy="6506210"/>
                          <a:chOff x="0" y="0"/>
                          <a:chExt cx="4572000" cy="4572000"/>
                        </a:xfrm>
                        <a:solidFill>
                          <a:schemeClr val="accent2">
                            <a:lumMod val="60000"/>
                            <a:lumOff val="40000"/>
                          </a:schemeClr>
                        </a:solidFill>
                      </wpg:grpSpPr>
                      <wpg:grpSp>
                        <wpg:cNvPr id="2009179672" name="Graphic 40" descr="A collection of circles in various sizes and patterns"/>
                        <wpg:cNvGrpSpPr/>
                        <wpg:grpSpPr>
                          <a:xfrm>
                            <a:off x="2317137" y="2103196"/>
                            <a:ext cx="1713433" cy="1713433"/>
                            <a:chOff x="2317137" y="2103196"/>
                            <a:chExt cx="1713433" cy="1713433"/>
                          </a:xfrm>
                          <a:grpFill/>
                        </wpg:grpSpPr>
                        <wps:wsp>
                          <wps:cNvPr id="686825596" name="Free-form: Shape 686825596"/>
                          <wps:cNvSpPr/>
                          <wps:spPr>
                            <a:xfrm>
                              <a:off x="3584171" y="3370211"/>
                              <a:ext cx="342500" cy="342500"/>
                            </a:xfrm>
                            <a:custGeom>
                              <a:avLst/>
                              <a:gdLst>
                                <a:gd name="connsiteX0" fmla="*/ 68647 w 342500"/>
                                <a:gd name="connsiteY0" fmla="*/ 300790 h 342500"/>
                                <a:gd name="connsiteX1" fmla="*/ 300780 w 342500"/>
                                <a:gd name="connsiteY1" fmla="*/ 68656 h 342500"/>
                                <a:gd name="connsiteX2" fmla="*/ 342500 w 342500"/>
                                <a:gd name="connsiteY2" fmla="*/ 0 h 342500"/>
                                <a:gd name="connsiteX3" fmla="*/ 0 w 342500"/>
                                <a:gd name="connsiteY3" fmla="*/ 342500 h 342500"/>
                                <a:gd name="connsiteX4" fmla="*/ 68647 w 342500"/>
                                <a:gd name="connsiteY4" fmla="*/ 300790 h 3425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42500" h="342500">
                                  <a:moveTo>
                                    <a:pt x="68647" y="300790"/>
                                  </a:moveTo>
                                  <a:lnTo>
                                    <a:pt x="300780" y="68656"/>
                                  </a:lnTo>
                                  <a:lnTo>
                                    <a:pt x="342500" y="0"/>
                                  </a:lnTo>
                                  <a:lnTo>
                                    <a:pt x="0" y="342500"/>
                                  </a:lnTo>
                                  <a:lnTo>
                                    <a:pt x="68647" y="300790"/>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95590736" name="Free-form: Shape 1995590736"/>
                          <wps:cNvSpPr/>
                          <wps:spPr>
                            <a:xfrm>
                              <a:off x="3428523" y="3214592"/>
                              <a:ext cx="563955" cy="563956"/>
                            </a:xfrm>
                            <a:custGeom>
                              <a:avLst/>
                              <a:gdLst>
                                <a:gd name="connsiteX0" fmla="*/ 40719 w 563955"/>
                                <a:gd name="connsiteY0" fmla="*/ 550174 h 563956"/>
                                <a:gd name="connsiteX1" fmla="*/ 550183 w 563955"/>
                                <a:gd name="connsiteY1" fmla="*/ 40710 h 563956"/>
                                <a:gd name="connsiteX2" fmla="*/ 563956 w 563955"/>
                                <a:gd name="connsiteY2" fmla="*/ 0 h 563956"/>
                                <a:gd name="connsiteX3" fmla="*/ 0 w 563955"/>
                                <a:gd name="connsiteY3" fmla="*/ 563956 h 563956"/>
                                <a:gd name="connsiteX4" fmla="*/ 40719 w 563955"/>
                                <a:gd name="connsiteY4" fmla="*/ 550174 h 5639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63955" h="563956">
                                  <a:moveTo>
                                    <a:pt x="40719" y="550174"/>
                                  </a:moveTo>
                                  <a:lnTo>
                                    <a:pt x="550183" y="40710"/>
                                  </a:lnTo>
                                  <a:lnTo>
                                    <a:pt x="563956" y="0"/>
                                  </a:lnTo>
                                  <a:lnTo>
                                    <a:pt x="0" y="563956"/>
                                  </a:lnTo>
                                  <a:lnTo>
                                    <a:pt x="40719" y="550174"/>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44049536" name="Free-form: Shape 944049536"/>
                          <wps:cNvSpPr/>
                          <wps:spPr>
                            <a:xfrm>
                              <a:off x="3311271" y="3097320"/>
                              <a:ext cx="708688" cy="708688"/>
                            </a:xfrm>
                            <a:custGeom>
                              <a:avLst/>
                              <a:gdLst>
                                <a:gd name="connsiteX0" fmla="*/ 32785 w 708688"/>
                                <a:gd name="connsiteY0" fmla="*/ 702840 h 708688"/>
                                <a:gd name="connsiteX1" fmla="*/ 702831 w 708688"/>
                                <a:gd name="connsiteY1" fmla="*/ 32795 h 708688"/>
                                <a:gd name="connsiteX2" fmla="*/ 708688 w 708688"/>
                                <a:gd name="connsiteY2" fmla="*/ 0 h 708688"/>
                                <a:gd name="connsiteX3" fmla="*/ 0 w 708688"/>
                                <a:gd name="connsiteY3" fmla="*/ 708688 h 708688"/>
                                <a:gd name="connsiteX4" fmla="*/ 32785 w 708688"/>
                                <a:gd name="connsiteY4" fmla="*/ 702840 h 70868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08688" h="708688">
                                  <a:moveTo>
                                    <a:pt x="32785" y="702840"/>
                                  </a:moveTo>
                                  <a:lnTo>
                                    <a:pt x="702831" y="32795"/>
                                  </a:lnTo>
                                  <a:cubicBezTo>
                                    <a:pt x="705021" y="21898"/>
                                    <a:pt x="706917" y="10963"/>
                                    <a:pt x="708688" y="0"/>
                                  </a:cubicBezTo>
                                  <a:lnTo>
                                    <a:pt x="0" y="708688"/>
                                  </a:lnTo>
                                  <a:cubicBezTo>
                                    <a:pt x="10954" y="706926"/>
                                    <a:pt x="21888" y="705031"/>
                                    <a:pt x="32785" y="702840"/>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43032538" name="Free-form: Shape 943032538"/>
                          <wps:cNvSpPr/>
                          <wps:spPr>
                            <a:xfrm>
                              <a:off x="3211115" y="2997184"/>
                              <a:ext cx="819188" cy="819188"/>
                            </a:xfrm>
                            <a:custGeom>
                              <a:avLst/>
                              <a:gdLst>
                                <a:gd name="connsiteX0" fmla="*/ 28813 w 819188"/>
                                <a:gd name="connsiteY0" fmla="*/ 817302 h 819188"/>
                                <a:gd name="connsiteX1" fmla="*/ 817312 w 819188"/>
                                <a:gd name="connsiteY1" fmla="*/ 28813 h 819188"/>
                                <a:gd name="connsiteX2" fmla="*/ 819188 w 819188"/>
                                <a:gd name="connsiteY2" fmla="*/ 0 h 819188"/>
                                <a:gd name="connsiteX3" fmla="*/ 0 w 819188"/>
                                <a:gd name="connsiteY3" fmla="*/ 819188 h 819188"/>
                                <a:gd name="connsiteX4" fmla="*/ 28813 w 819188"/>
                                <a:gd name="connsiteY4" fmla="*/ 817302 h 81918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19188" h="819188">
                                  <a:moveTo>
                                    <a:pt x="28813" y="817302"/>
                                  </a:moveTo>
                                  <a:lnTo>
                                    <a:pt x="817312" y="28813"/>
                                  </a:lnTo>
                                  <a:cubicBezTo>
                                    <a:pt x="818055" y="19212"/>
                                    <a:pt x="818769" y="9611"/>
                                    <a:pt x="819188" y="0"/>
                                  </a:cubicBezTo>
                                  <a:lnTo>
                                    <a:pt x="0" y="819188"/>
                                  </a:lnTo>
                                  <a:cubicBezTo>
                                    <a:pt x="9611" y="818759"/>
                                    <a:pt x="19212" y="818036"/>
                                    <a:pt x="28813" y="817302"/>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95274072" name="Free-form: Shape 495274072"/>
                          <wps:cNvSpPr/>
                          <wps:spPr>
                            <a:xfrm>
                              <a:off x="3122171" y="2908230"/>
                              <a:ext cx="908399" cy="908399"/>
                            </a:xfrm>
                            <a:custGeom>
                              <a:avLst/>
                              <a:gdLst>
                                <a:gd name="connsiteX0" fmla="*/ 25813 w 908399"/>
                                <a:gd name="connsiteY0" fmla="*/ 908400 h 908399"/>
                                <a:gd name="connsiteX1" fmla="*/ 908400 w 908399"/>
                                <a:gd name="connsiteY1" fmla="*/ 25813 h 908399"/>
                                <a:gd name="connsiteX2" fmla="*/ 907275 w 908399"/>
                                <a:gd name="connsiteY2" fmla="*/ 0 h 908399"/>
                                <a:gd name="connsiteX3" fmla="*/ 0 w 908399"/>
                                <a:gd name="connsiteY3" fmla="*/ 907275 h 908399"/>
                                <a:gd name="connsiteX4" fmla="*/ 25813 w 908399"/>
                                <a:gd name="connsiteY4" fmla="*/ 908400 h 90839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08399" h="908399">
                                  <a:moveTo>
                                    <a:pt x="25813" y="908400"/>
                                  </a:moveTo>
                                  <a:lnTo>
                                    <a:pt x="908400" y="25813"/>
                                  </a:lnTo>
                                  <a:cubicBezTo>
                                    <a:pt x="908142" y="17202"/>
                                    <a:pt x="907790" y="8601"/>
                                    <a:pt x="907275" y="0"/>
                                  </a:cubicBezTo>
                                  <a:lnTo>
                                    <a:pt x="0" y="907275"/>
                                  </a:lnTo>
                                  <a:cubicBezTo>
                                    <a:pt x="8592" y="907790"/>
                                    <a:pt x="17202" y="908142"/>
                                    <a:pt x="25813" y="908400"/>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30926711" name="Free-form: Shape 1430926711"/>
                          <wps:cNvSpPr/>
                          <wps:spPr>
                            <a:xfrm>
                              <a:off x="3041094" y="2827162"/>
                              <a:ext cx="982932" cy="982922"/>
                            </a:xfrm>
                            <a:custGeom>
                              <a:avLst/>
                              <a:gdLst>
                                <a:gd name="connsiteX0" fmla="*/ 23632 w 982932"/>
                                <a:gd name="connsiteY0" fmla="*/ 982923 h 982922"/>
                                <a:gd name="connsiteX1" fmla="*/ 982932 w 982932"/>
                                <a:gd name="connsiteY1" fmla="*/ 23622 h 982922"/>
                                <a:gd name="connsiteX2" fmla="*/ 979618 w 982932"/>
                                <a:gd name="connsiteY2" fmla="*/ 0 h 982922"/>
                                <a:gd name="connsiteX3" fmla="*/ 0 w 982932"/>
                                <a:gd name="connsiteY3" fmla="*/ 979608 h 982922"/>
                                <a:gd name="connsiteX4" fmla="*/ 23632 w 982932"/>
                                <a:gd name="connsiteY4" fmla="*/ 982923 h 98292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82932" h="982922">
                                  <a:moveTo>
                                    <a:pt x="23632" y="982923"/>
                                  </a:moveTo>
                                  <a:lnTo>
                                    <a:pt x="982932" y="23622"/>
                                  </a:lnTo>
                                  <a:cubicBezTo>
                                    <a:pt x="981923" y="15735"/>
                                    <a:pt x="980847" y="7858"/>
                                    <a:pt x="979618" y="0"/>
                                  </a:cubicBezTo>
                                  <a:lnTo>
                                    <a:pt x="0" y="979608"/>
                                  </a:lnTo>
                                  <a:cubicBezTo>
                                    <a:pt x="7868" y="980837"/>
                                    <a:pt x="15745" y="981913"/>
                                    <a:pt x="23632" y="982923"/>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7928539" name="Free-form: Shape 157928539"/>
                          <wps:cNvSpPr/>
                          <wps:spPr>
                            <a:xfrm>
                              <a:off x="2966294" y="2752353"/>
                              <a:ext cx="1044397" cy="1044397"/>
                            </a:xfrm>
                            <a:custGeom>
                              <a:avLst/>
                              <a:gdLst>
                                <a:gd name="connsiteX0" fmla="*/ 21955 w 1044397"/>
                                <a:gd name="connsiteY0" fmla="*/ 1044397 h 1044397"/>
                                <a:gd name="connsiteX1" fmla="*/ 1044397 w 1044397"/>
                                <a:gd name="connsiteY1" fmla="*/ 21955 h 1044397"/>
                                <a:gd name="connsiteX2" fmla="*/ 1039416 w 1044397"/>
                                <a:gd name="connsiteY2" fmla="*/ 0 h 1044397"/>
                                <a:gd name="connsiteX3" fmla="*/ 0 w 1044397"/>
                                <a:gd name="connsiteY3" fmla="*/ 1039416 h 1044397"/>
                                <a:gd name="connsiteX4" fmla="*/ 21955 w 1044397"/>
                                <a:gd name="connsiteY4" fmla="*/ 1044397 h 104439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44397" h="1044397">
                                  <a:moveTo>
                                    <a:pt x="21955" y="1044397"/>
                                  </a:moveTo>
                                  <a:lnTo>
                                    <a:pt x="1044397" y="21955"/>
                                  </a:lnTo>
                                  <a:cubicBezTo>
                                    <a:pt x="1042778" y="14631"/>
                                    <a:pt x="1041225" y="7296"/>
                                    <a:pt x="1039416" y="0"/>
                                  </a:cubicBezTo>
                                  <a:lnTo>
                                    <a:pt x="0" y="1039416"/>
                                  </a:lnTo>
                                  <a:cubicBezTo>
                                    <a:pt x="7287" y="1041225"/>
                                    <a:pt x="14631" y="1042778"/>
                                    <a:pt x="21955" y="1044397"/>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62382454" name="Free-form: Shape 962382454"/>
                          <wps:cNvSpPr/>
                          <wps:spPr>
                            <a:xfrm>
                              <a:off x="2896942" y="2683011"/>
                              <a:ext cx="1094889" cy="1094879"/>
                            </a:xfrm>
                            <a:custGeom>
                              <a:avLst/>
                              <a:gdLst>
                                <a:gd name="connsiteX0" fmla="*/ 20364 w 1094889"/>
                                <a:gd name="connsiteY0" fmla="*/ 1094880 h 1094879"/>
                                <a:gd name="connsiteX1" fmla="*/ 1094889 w 1094889"/>
                                <a:gd name="connsiteY1" fmla="*/ 20364 h 1094879"/>
                                <a:gd name="connsiteX2" fmla="*/ 1088317 w 1094889"/>
                                <a:gd name="connsiteY2" fmla="*/ 0 h 1094879"/>
                                <a:gd name="connsiteX3" fmla="*/ 0 w 1094889"/>
                                <a:gd name="connsiteY3" fmla="*/ 1088307 h 1094879"/>
                                <a:gd name="connsiteX4" fmla="*/ 20364 w 1094889"/>
                                <a:gd name="connsiteY4" fmla="*/ 1094880 h 109487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94889" h="1094879">
                                  <a:moveTo>
                                    <a:pt x="20364" y="1094880"/>
                                  </a:moveTo>
                                  <a:lnTo>
                                    <a:pt x="1094889" y="20364"/>
                                  </a:lnTo>
                                  <a:cubicBezTo>
                                    <a:pt x="1092756" y="13564"/>
                                    <a:pt x="1090622" y="6753"/>
                                    <a:pt x="1088317" y="0"/>
                                  </a:cubicBezTo>
                                  <a:lnTo>
                                    <a:pt x="0" y="1088307"/>
                                  </a:lnTo>
                                  <a:cubicBezTo>
                                    <a:pt x="6763" y="1090613"/>
                                    <a:pt x="13564" y="1092746"/>
                                    <a:pt x="20364" y="1094880"/>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70972756" name="Free-form: Shape 1470972756"/>
                          <wps:cNvSpPr/>
                          <wps:spPr>
                            <a:xfrm>
                              <a:off x="2832268" y="2618327"/>
                              <a:ext cx="1136018" cy="1136018"/>
                            </a:xfrm>
                            <a:custGeom>
                              <a:avLst/>
                              <a:gdLst>
                                <a:gd name="connsiteX0" fmla="*/ 18783 w 1136018"/>
                                <a:gd name="connsiteY0" fmla="*/ 1136018 h 1136018"/>
                                <a:gd name="connsiteX1" fmla="*/ 1136018 w 1136018"/>
                                <a:gd name="connsiteY1" fmla="*/ 18783 h 1136018"/>
                                <a:gd name="connsiteX2" fmla="*/ 1127865 w 1136018"/>
                                <a:gd name="connsiteY2" fmla="*/ 0 h 1136018"/>
                                <a:gd name="connsiteX3" fmla="*/ 0 w 1136018"/>
                                <a:gd name="connsiteY3" fmla="*/ 1127855 h 1136018"/>
                                <a:gd name="connsiteX4" fmla="*/ 18783 w 1136018"/>
                                <a:gd name="connsiteY4" fmla="*/ 1136018 h 113601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136018" h="1136018">
                                  <a:moveTo>
                                    <a:pt x="18783" y="1136018"/>
                                  </a:moveTo>
                                  <a:lnTo>
                                    <a:pt x="1136018" y="18783"/>
                                  </a:lnTo>
                                  <a:cubicBezTo>
                                    <a:pt x="1133456" y="12468"/>
                                    <a:pt x="1130579" y="6267"/>
                                    <a:pt x="1127865" y="0"/>
                                  </a:cubicBezTo>
                                  <a:lnTo>
                                    <a:pt x="0" y="1127855"/>
                                  </a:lnTo>
                                  <a:cubicBezTo>
                                    <a:pt x="6258" y="1130579"/>
                                    <a:pt x="12468" y="1133456"/>
                                    <a:pt x="18783" y="113601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77441869" name="Free-form: Shape 1677441869"/>
                          <wps:cNvSpPr/>
                          <wps:spPr>
                            <a:xfrm>
                              <a:off x="2771565" y="2557614"/>
                              <a:ext cx="1168536" cy="1168546"/>
                            </a:xfrm>
                            <a:custGeom>
                              <a:avLst/>
                              <a:gdLst>
                                <a:gd name="connsiteX0" fmla="*/ 17869 w 1168536"/>
                                <a:gd name="connsiteY0" fmla="*/ 1168546 h 1168546"/>
                                <a:gd name="connsiteX1" fmla="*/ 1168537 w 1168536"/>
                                <a:gd name="connsiteY1" fmla="*/ 17869 h 1168546"/>
                                <a:gd name="connsiteX2" fmla="*/ 1159469 w 1168536"/>
                                <a:gd name="connsiteY2" fmla="*/ 0 h 1168546"/>
                                <a:gd name="connsiteX3" fmla="*/ 0 w 1168536"/>
                                <a:gd name="connsiteY3" fmla="*/ 1159478 h 1168546"/>
                                <a:gd name="connsiteX4" fmla="*/ 17869 w 1168536"/>
                                <a:gd name="connsiteY4" fmla="*/ 1168546 h 116854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168536" h="1168546">
                                  <a:moveTo>
                                    <a:pt x="17869" y="1168546"/>
                                  </a:moveTo>
                                  <a:lnTo>
                                    <a:pt x="1168537" y="17869"/>
                                  </a:lnTo>
                                  <a:cubicBezTo>
                                    <a:pt x="1165546" y="11897"/>
                                    <a:pt x="1162612" y="5915"/>
                                    <a:pt x="1159469" y="0"/>
                                  </a:cubicBezTo>
                                  <a:lnTo>
                                    <a:pt x="0" y="1159478"/>
                                  </a:lnTo>
                                  <a:cubicBezTo>
                                    <a:pt x="5905" y="1162622"/>
                                    <a:pt x="11897" y="1165555"/>
                                    <a:pt x="17869" y="1168546"/>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22727155" name="Free-form: Shape 1822727155"/>
                          <wps:cNvSpPr/>
                          <wps:spPr>
                            <a:xfrm>
                              <a:off x="2714920" y="2500979"/>
                              <a:ext cx="1193320" cy="1193310"/>
                            </a:xfrm>
                            <a:custGeom>
                              <a:avLst/>
                              <a:gdLst>
                                <a:gd name="connsiteX0" fmla="*/ 16583 w 1193320"/>
                                <a:gd name="connsiteY0" fmla="*/ 1193311 h 1193310"/>
                                <a:gd name="connsiteX1" fmla="*/ 1193321 w 1193320"/>
                                <a:gd name="connsiteY1" fmla="*/ 16573 h 1193310"/>
                                <a:gd name="connsiteX2" fmla="*/ 1182958 w 1193320"/>
                                <a:gd name="connsiteY2" fmla="*/ 0 h 1193310"/>
                                <a:gd name="connsiteX3" fmla="*/ 0 w 1193320"/>
                                <a:gd name="connsiteY3" fmla="*/ 1182958 h 1193310"/>
                                <a:gd name="connsiteX4" fmla="*/ 16583 w 1193320"/>
                                <a:gd name="connsiteY4" fmla="*/ 1193311 h 119331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193320" h="1193310">
                                  <a:moveTo>
                                    <a:pt x="16583" y="1193311"/>
                                  </a:moveTo>
                                  <a:lnTo>
                                    <a:pt x="1193321" y="16573"/>
                                  </a:lnTo>
                                  <a:cubicBezTo>
                                    <a:pt x="1189958" y="11001"/>
                                    <a:pt x="1186453" y="5505"/>
                                    <a:pt x="1182958" y="0"/>
                                  </a:cubicBezTo>
                                  <a:lnTo>
                                    <a:pt x="0" y="1182958"/>
                                  </a:lnTo>
                                  <a:cubicBezTo>
                                    <a:pt x="5505" y="1186453"/>
                                    <a:pt x="11011" y="1189958"/>
                                    <a:pt x="16583" y="1193311"/>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64774972" name="Free-form: Shape 1364774972"/>
                          <wps:cNvSpPr/>
                          <wps:spPr>
                            <a:xfrm>
                              <a:off x="2661704" y="2447763"/>
                              <a:ext cx="1210884" cy="1210884"/>
                            </a:xfrm>
                            <a:custGeom>
                              <a:avLst/>
                              <a:gdLst>
                                <a:gd name="connsiteX0" fmla="*/ 15630 w 1210884"/>
                                <a:gd name="connsiteY0" fmla="*/ 1210885 h 1210884"/>
                                <a:gd name="connsiteX1" fmla="*/ 1210885 w 1210884"/>
                                <a:gd name="connsiteY1" fmla="*/ 15630 h 1210884"/>
                                <a:gd name="connsiteX2" fmla="*/ 1199579 w 1210884"/>
                                <a:gd name="connsiteY2" fmla="*/ 0 h 1210884"/>
                                <a:gd name="connsiteX3" fmla="*/ 0 w 1210884"/>
                                <a:gd name="connsiteY3" fmla="*/ 1199579 h 1210884"/>
                                <a:gd name="connsiteX4" fmla="*/ 15630 w 1210884"/>
                                <a:gd name="connsiteY4" fmla="*/ 1210885 h 121088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210884" h="1210884">
                                  <a:moveTo>
                                    <a:pt x="15630" y="1210885"/>
                                  </a:moveTo>
                                  <a:lnTo>
                                    <a:pt x="1210885" y="15630"/>
                                  </a:lnTo>
                                  <a:cubicBezTo>
                                    <a:pt x="1207151" y="10401"/>
                                    <a:pt x="1203436" y="5162"/>
                                    <a:pt x="1199579" y="0"/>
                                  </a:cubicBezTo>
                                  <a:lnTo>
                                    <a:pt x="0" y="1199579"/>
                                  </a:lnTo>
                                  <a:cubicBezTo>
                                    <a:pt x="5172" y="1203436"/>
                                    <a:pt x="10401" y="1207160"/>
                                    <a:pt x="15630" y="121088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89039713" name="Free-form: Shape 1889039713"/>
                          <wps:cNvSpPr/>
                          <wps:spPr>
                            <a:xfrm>
                              <a:off x="2612088" y="2401281"/>
                              <a:ext cx="1219352" cy="1218333"/>
                            </a:xfrm>
                            <a:custGeom>
                              <a:avLst/>
                              <a:gdLst>
                                <a:gd name="connsiteX0" fmla="*/ 1205884 w 1219352"/>
                                <a:gd name="connsiteY0" fmla="*/ 0 h 1218333"/>
                                <a:gd name="connsiteX1" fmla="*/ 0 w 1219352"/>
                                <a:gd name="connsiteY1" fmla="*/ 1205884 h 1218333"/>
                                <a:gd name="connsiteX2" fmla="*/ 14488 w 1219352"/>
                                <a:gd name="connsiteY2" fmla="*/ 1218333 h 1218333"/>
                                <a:gd name="connsiteX3" fmla="*/ 1219353 w 1219352"/>
                                <a:gd name="connsiteY3" fmla="*/ 13468 h 1218333"/>
                                <a:gd name="connsiteX4" fmla="*/ 1205884 w 1219352"/>
                                <a:gd name="connsiteY4" fmla="*/ 0 h 121833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219352" h="1218333">
                                  <a:moveTo>
                                    <a:pt x="1205884" y="0"/>
                                  </a:moveTo>
                                  <a:lnTo>
                                    <a:pt x="0" y="1205884"/>
                                  </a:lnTo>
                                  <a:cubicBezTo>
                                    <a:pt x="4810" y="1210066"/>
                                    <a:pt x="9611" y="1214266"/>
                                    <a:pt x="14488" y="1218333"/>
                                  </a:cubicBezTo>
                                  <a:lnTo>
                                    <a:pt x="1219353" y="13468"/>
                                  </a:lnTo>
                                  <a:lnTo>
                                    <a:pt x="1205884" y="0"/>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3649634" name="Free-form: Shape 23649634"/>
                          <wps:cNvSpPr/>
                          <wps:spPr>
                            <a:xfrm>
                              <a:off x="2565587" y="2356503"/>
                              <a:ext cx="1220828" cy="1220600"/>
                            </a:xfrm>
                            <a:custGeom>
                              <a:avLst/>
                              <a:gdLst>
                                <a:gd name="connsiteX0" fmla="*/ 1207351 w 1220828"/>
                                <a:gd name="connsiteY0" fmla="*/ 0 h 1220600"/>
                                <a:gd name="connsiteX1" fmla="*/ 0 w 1220828"/>
                                <a:gd name="connsiteY1" fmla="*/ 1207361 h 1220600"/>
                                <a:gd name="connsiteX2" fmla="*/ 2191 w 1220828"/>
                                <a:gd name="connsiteY2" fmla="*/ 1209666 h 1220600"/>
                                <a:gd name="connsiteX3" fmla="*/ 13697 w 1220828"/>
                                <a:gd name="connsiteY3" fmla="*/ 1220600 h 1220600"/>
                                <a:gd name="connsiteX4" fmla="*/ 1220829 w 1220828"/>
                                <a:gd name="connsiteY4" fmla="*/ 13468 h 1220600"/>
                                <a:gd name="connsiteX5" fmla="*/ 1207351 w 1220828"/>
                                <a:gd name="connsiteY5" fmla="*/ 0 h 1220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1220828" h="1220600">
                                  <a:moveTo>
                                    <a:pt x="1207351" y="0"/>
                                  </a:moveTo>
                                  <a:lnTo>
                                    <a:pt x="0" y="1207361"/>
                                  </a:lnTo>
                                  <a:cubicBezTo>
                                    <a:pt x="753" y="1208113"/>
                                    <a:pt x="1438" y="1208913"/>
                                    <a:pt x="2191" y="1209666"/>
                                  </a:cubicBezTo>
                                  <a:cubicBezTo>
                                    <a:pt x="5953" y="1213428"/>
                                    <a:pt x="9878" y="1216924"/>
                                    <a:pt x="13697" y="1220600"/>
                                  </a:cubicBezTo>
                                  <a:lnTo>
                                    <a:pt x="1220829" y="13468"/>
                                  </a:lnTo>
                                  <a:lnTo>
                                    <a:pt x="1207351" y="0"/>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67627583" name="Free-form: Shape 1867627583"/>
                          <wps:cNvSpPr/>
                          <wps:spPr>
                            <a:xfrm>
                              <a:off x="2522629" y="2311727"/>
                              <a:ext cx="1218752" cy="1219780"/>
                            </a:xfrm>
                            <a:custGeom>
                              <a:avLst/>
                              <a:gdLst>
                                <a:gd name="connsiteX0" fmla="*/ 1205284 w 1218752"/>
                                <a:gd name="connsiteY0" fmla="*/ 0 h 1219780"/>
                                <a:gd name="connsiteX1" fmla="*/ 0 w 1218752"/>
                                <a:gd name="connsiteY1" fmla="*/ 1205284 h 1219780"/>
                                <a:gd name="connsiteX2" fmla="*/ 12440 w 1218752"/>
                                <a:gd name="connsiteY2" fmla="*/ 1219781 h 1219780"/>
                                <a:gd name="connsiteX3" fmla="*/ 1218752 w 1218752"/>
                                <a:gd name="connsiteY3" fmla="*/ 13468 h 1219780"/>
                                <a:gd name="connsiteX4" fmla="*/ 1205284 w 1218752"/>
                                <a:gd name="connsiteY4" fmla="*/ 0 h 121978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218752" h="1219780">
                                  <a:moveTo>
                                    <a:pt x="1205284" y="0"/>
                                  </a:moveTo>
                                  <a:lnTo>
                                    <a:pt x="0" y="1205284"/>
                                  </a:lnTo>
                                  <a:cubicBezTo>
                                    <a:pt x="4144" y="1210123"/>
                                    <a:pt x="8172" y="1215018"/>
                                    <a:pt x="12440" y="1219781"/>
                                  </a:cubicBezTo>
                                  <a:lnTo>
                                    <a:pt x="1218752" y="13468"/>
                                  </a:lnTo>
                                  <a:lnTo>
                                    <a:pt x="1205284" y="0"/>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38378675" name="Free-form: Shape 1938378675"/>
                          <wps:cNvSpPr/>
                          <wps:spPr>
                            <a:xfrm>
                              <a:off x="2482662" y="2268740"/>
                              <a:ext cx="1213618" cy="1213608"/>
                            </a:xfrm>
                            <a:custGeom>
                              <a:avLst/>
                              <a:gdLst>
                                <a:gd name="connsiteX0" fmla="*/ 11763 w 1213618"/>
                                <a:gd name="connsiteY0" fmla="*/ 1213609 h 1213608"/>
                                <a:gd name="connsiteX1" fmla="*/ 1213618 w 1213618"/>
                                <a:gd name="connsiteY1" fmla="*/ 11754 h 1213608"/>
                                <a:gd name="connsiteX2" fmla="*/ 1198436 w 1213618"/>
                                <a:gd name="connsiteY2" fmla="*/ 0 h 1213608"/>
                                <a:gd name="connsiteX3" fmla="*/ 0 w 1213618"/>
                                <a:gd name="connsiteY3" fmla="*/ 1198435 h 1213608"/>
                                <a:gd name="connsiteX4" fmla="*/ 11763 w 1213618"/>
                                <a:gd name="connsiteY4" fmla="*/ 1213609 h 121360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213618" h="1213608">
                                  <a:moveTo>
                                    <a:pt x="11763" y="1213609"/>
                                  </a:moveTo>
                                  <a:lnTo>
                                    <a:pt x="1213618" y="11754"/>
                                  </a:lnTo>
                                  <a:cubicBezTo>
                                    <a:pt x="1208551" y="7849"/>
                                    <a:pt x="1203570" y="3772"/>
                                    <a:pt x="1198436" y="0"/>
                                  </a:cubicBezTo>
                                  <a:lnTo>
                                    <a:pt x="0" y="1198435"/>
                                  </a:lnTo>
                                  <a:cubicBezTo>
                                    <a:pt x="3781" y="1203560"/>
                                    <a:pt x="7858" y="1208542"/>
                                    <a:pt x="11763" y="1213609"/>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31712522" name="Free-form: Shape 431712522"/>
                          <wps:cNvSpPr/>
                          <wps:spPr>
                            <a:xfrm>
                              <a:off x="2446553" y="2232602"/>
                              <a:ext cx="1197454" cy="1197463"/>
                            </a:xfrm>
                            <a:custGeom>
                              <a:avLst/>
                              <a:gdLst>
                                <a:gd name="connsiteX0" fmla="*/ 10354 w 1197454"/>
                                <a:gd name="connsiteY0" fmla="*/ 1197464 h 1197463"/>
                                <a:gd name="connsiteX1" fmla="*/ 1197455 w 1197454"/>
                                <a:gd name="connsiteY1" fmla="*/ 10363 h 1197463"/>
                                <a:gd name="connsiteX2" fmla="*/ 1180872 w 1197454"/>
                                <a:gd name="connsiteY2" fmla="*/ 0 h 1197463"/>
                                <a:gd name="connsiteX3" fmla="*/ 0 w 1197454"/>
                                <a:gd name="connsiteY3" fmla="*/ 1180891 h 1197463"/>
                                <a:gd name="connsiteX4" fmla="*/ 10354 w 1197454"/>
                                <a:gd name="connsiteY4" fmla="*/ 1197464 h 119746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197454" h="1197463">
                                  <a:moveTo>
                                    <a:pt x="10354" y="1197464"/>
                                  </a:moveTo>
                                  <a:lnTo>
                                    <a:pt x="1197455" y="10363"/>
                                  </a:lnTo>
                                  <a:cubicBezTo>
                                    <a:pt x="1191987" y="6772"/>
                                    <a:pt x="1186406" y="3458"/>
                                    <a:pt x="1180872" y="0"/>
                                  </a:cubicBezTo>
                                  <a:lnTo>
                                    <a:pt x="0" y="1180891"/>
                                  </a:lnTo>
                                  <a:cubicBezTo>
                                    <a:pt x="3448" y="1186415"/>
                                    <a:pt x="6772" y="1192006"/>
                                    <a:pt x="10354" y="1197464"/>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18191015" name="Free-form: Shape 2018191015"/>
                          <wps:cNvSpPr/>
                          <wps:spPr>
                            <a:xfrm>
                              <a:off x="2413711" y="2199779"/>
                              <a:ext cx="1174137" cy="1174127"/>
                            </a:xfrm>
                            <a:custGeom>
                              <a:avLst/>
                              <a:gdLst>
                                <a:gd name="connsiteX0" fmla="*/ 9563 w 1174137"/>
                                <a:gd name="connsiteY0" fmla="*/ 1174128 h 1174127"/>
                                <a:gd name="connsiteX1" fmla="*/ 1174137 w 1174137"/>
                                <a:gd name="connsiteY1" fmla="*/ 9554 h 1174127"/>
                                <a:gd name="connsiteX2" fmla="*/ 1156754 w 1174137"/>
                                <a:gd name="connsiteY2" fmla="*/ 0 h 1174127"/>
                                <a:gd name="connsiteX3" fmla="*/ 0 w 1174137"/>
                                <a:gd name="connsiteY3" fmla="*/ 1156745 h 1174127"/>
                                <a:gd name="connsiteX4" fmla="*/ 9563 w 1174137"/>
                                <a:gd name="connsiteY4" fmla="*/ 1174128 h 117412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174137" h="1174127">
                                  <a:moveTo>
                                    <a:pt x="9563" y="1174128"/>
                                  </a:moveTo>
                                  <a:lnTo>
                                    <a:pt x="1174137" y="9554"/>
                                  </a:lnTo>
                                  <a:cubicBezTo>
                                    <a:pt x="1168346" y="6353"/>
                                    <a:pt x="1162602" y="3048"/>
                                    <a:pt x="1156754" y="0"/>
                                  </a:cubicBezTo>
                                  <a:lnTo>
                                    <a:pt x="0" y="1156745"/>
                                  </a:lnTo>
                                  <a:cubicBezTo>
                                    <a:pt x="3058" y="1162593"/>
                                    <a:pt x="6363" y="1168337"/>
                                    <a:pt x="9563" y="117412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29046277" name="Free-form: Shape 829046277"/>
                          <wps:cNvSpPr/>
                          <wps:spPr>
                            <a:xfrm>
                              <a:off x="2385031" y="2171080"/>
                              <a:ext cx="1143085" cy="1143104"/>
                            </a:xfrm>
                            <a:custGeom>
                              <a:avLst/>
                              <a:gdLst>
                                <a:gd name="connsiteX0" fmla="*/ 8153 w 1143085"/>
                                <a:gd name="connsiteY0" fmla="*/ 1143105 h 1143104"/>
                                <a:gd name="connsiteX1" fmla="*/ 1143086 w 1143085"/>
                                <a:gd name="connsiteY1" fmla="*/ 8163 h 1143104"/>
                                <a:gd name="connsiteX2" fmla="*/ 1124302 w 1143085"/>
                                <a:gd name="connsiteY2" fmla="*/ 0 h 1143104"/>
                                <a:gd name="connsiteX3" fmla="*/ 0 w 1143085"/>
                                <a:gd name="connsiteY3" fmla="*/ 1124322 h 1143104"/>
                                <a:gd name="connsiteX4" fmla="*/ 8153 w 1143085"/>
                                <a:gd name="connsiteY4" fmla="*/ 1143105 h 114310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143085" h="1143104">
                                  <a:moveTo>
                                    <a:pt x="8153" y="1143105"/>
                                  </a:moveTo>
                                  <a:lnTo>
                                    <a:pt x="1143086" y="8163"/>
                                  </a:lnTo>
                                  <a:cubicBezTo>
                                    <a:pt x="1136857" y="5344"/>
                                    <a:pt x="1130579" y="2667"/>
                                    <a:pt x="1124302" y="0"/>
                                  </a:cubicBezTo>
                                  <a:lnTo>
                                    <a:pt x="0" y="1124322"/>
                                  </a:lnTo>
                                  <a:cubicBezTo>
                                    <a:pt x="2667" y="1130598"/>
                                    <a:pt x="5334" y="1136875"/>
                                    <a:pt x="8153" y="114310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11170140" name="Free-form: Shape 411170140"/>
                          <wps:cNvSpPr/>
                          <wps:spPr>
                            <a:xfrm>
                              <a:off x="2360428" y="2146487"/>
                              <a:ext cx="1103804" cy="1103804"/>
                            </a:xfrm>
                            <a:custGeom>
                              <a:avLst/>
                              <a:gdLst>
                                <a:gd name="connsiteX0" fmla="*/ 6849 w 1103804"/>
                                <a:gd name="connsiteY0" fmla="*/ 1103805 h 1103804"/>
                                <a:gd name="connsiteX1" fmla="*/ 1103805 w 1103804"/>
                                <a:gd name="connsiteY1" fmla="*/ 6849 h 1103804"/>
                                <a:gd name="connsiteX2" fmla="*/ 1083716 w 1103804"/>
                                <a:gd name="connsiteY2" fmla="*/ 0 h 1103804"/>
                                <a:gd name="connsiteX3" fmla="*/ 0 w 1103804"/>
                                <a:gd name="connsiteY3" fmla="*/ 1083716 h 1103804"/>
                                <a:gd name="connsiteX4" fmla="*/ 6849 w 1103804"/>
                                <a:gd name="connsiteY4" fmla="*/ 1103805 h 110380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103804" h="1103804">
                                  <a:moveTo>
                                    <a:pt x="6849" y="1103805"/>
                                  </a:moveTo>
                                  <a:lnTo>
                                    <a:pt x="1103805" y="6849"/>
                                  </a:lnTo>
                                  <a:cubicBezTo>
                                    <a:pt x="1097137" y="4458"/>
                                    <a:pt x="1090432" y="2229"/>
                                    <a:pt x="1083716" y="0"/>
                                  </a:cubicBezTo>
                                  <a:lnTo>
                                    <a:pt x="0" y="1083716"/>
                                  </a:lnTo>
                                  <a:cubicBezTo>
                                    <a:pt x="2219" y="1090432"/>
                                    <a:pt x="4448" y="1097137"/>
                                    <a:pt x="6849" y="110380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97557981" name="Free-form: Shape 1797557981"/>
                          <wps:cNvSpPr/>
                          <wps:spPr>
                            <a:xfrm>
                              <a:off x="2340406" y="2126465"/>
                              <a:ext cx="1055312" cy="1055312"/>
                            </a:xfrm>
                            <a:custGeom>
                              <a:avLst/>
                              <a:gdLst>
                                <a:gd name="connsiteX0" fmla="*/ 5572 w 1055312"/>
                                <a:gd name="connsiteY0" fmla="*/ 1055313 h 1055312"/>
                                <a:gd name="connsiteX1" fmla="*/ 1055313 w 1055312"/>
                                <a:gd name="connsiteY1" fmla="*/ 5572 h 1055312"/>
                                <a:gd name="connsiteX2" fmla="*/ 1033948 w 1055312"/>
                                <a:gd name="connsiteY2" fmla="*/ 0 h 1055312"/>
                                <a:gd name="connsiteX3" fmla="*/ 0 w 1055312"/>
                                <a:gd name="connsiteY3" fmla="*/ 1033958 h 1055312"/>
                                <a:gd name="connsiteX4" fmla="*/ 5572 w 1055312"/>
                                <a:gd name="connsiteY4" fmla="*/ 1055313 h 105531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55312" h="1055312">
                                  <a:moveTo>
                                    <a:pt x="5572" y="1055313"/>
                                  </a:moveTo>
                                  <a:lnTo>
                                    <a:pt x="1055313" y="5572"/>
                                  </a:lnTo>
                                  <a:cubicBezTo>
                                    <a:pt x="1048198" y="3677"/>
                                    <a:pt x="1041102" y="1705"/>
                                    <a:pt x="1033948" y="0"/>
                                  </a:cubicBezTo>
                                  <a:lnTo>
                                    <a:pt x="0" y="1033958"/>
                                  </a:lnTo>
                                  <a:cubicBezTo>
                                    <a:pt x="1714" y="1041111"/>
                                    <a:pt x="3677" y="1048207"/>
                                    <a:pt x="5572" y="1055313"/>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79192299" name="Free-form: Shape 1879192299"/>
                          <wps:cNvSpPr/>
                          <wps:spPr>
                            <a:xfrm>
                              <a:off x="2325871" y="2111921"/>
                              <a:ext cx="996267" cy="996276"/>
                            </a:xfrm>
                            <a:custGeom>
                              <a:avLst/>
                              <a:gdLst>
                                <a:gd name="connsiteX0" fmla="*/ 3886 w 996267"/>
                                <a:gd name="connsiteY0" fmla="*/ 996277 h 996276"/>
                                <a:gd name="connsiteX1" fmla="*/ 996267 w 996267"/>
                                <a:gd name="connsiteY1" fmla="*/ 3896 h 996276"/>
                                <a:gd name="connsiteX2" fmla="*/ 973226 w 996267"/>
                                <a:gd name="connsiteY2" fmla="*/ 0 h 996276"/>
                                <a:gd name="connsiteX3" fmla="*/ 0 w 996267"/>
                                <a:gd name="connsiteY3" fmla="*/ 973236 h 996276"/>
                                <a:gd name="connsiteX4" fmla="*/ 3886 w 996267"/>
                                <a:gd name="connsiteY4" fmla="*/ 996277 h 99627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96267" h="996276">
                                  <a:moveTo>
                                    <a:pt x="3886" y="996277"/>
                                  </a:moveTo>
                                  <a:lnTo>
                                    <a:pt x="996267" y="3896"/>
                                  </a:lnTo>
                                  <a:cubicBezTo>
                                    <a:pt x="988590" y="2553"/>
                                    <a:pt x="980923" y="1134"/>
                                    <a:pt x="973226" y="0"/>
                                  </a:cubicBezTo>
                                  <a:lnTo>
                                    <a:pt x="0" y="973236"/>
                                  </a:lnTo>
                                  <a:cubicBezTo>
                                    <a:pt x="1124" y="980942"/>
                                    <a:pt x="2543" y="988600"/>
                                    <a:pt x="3886" y="996277"/>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88811688" name="Free-form: Shape 688811688"/>
                          <wps:cNvSpPr/>
                          <wps:spPr>
                            <a:xfrm>
                              <a:off x="2317832" y="2103891"/>
                              <a:ext cx="924629" cy="924639"/>
                            </a:xfrm>
                            <a:custGeom>
                              <a:avLst/>
                              <a:gdLst>
                                <a:gd name="connsiteX0" fmla="*/ 1800 w 924629"/>
                                <a:gd name="connsiteY0" fmla="*/ 924639 h 924639"/>
                                <a:gd name="connsiteX1" fmla="*/ 924630 w 924629"/>
                                <a:gd name="connsiteY1" fmla="*/ 1800 h 924639"/>
                                <a:gd name="connsiteX2" fmla="*/ 899494 w 924629"/>
                                <a:gd name="connsiteY2" fmla="*/ 0 h 924639"/>
                                <a:gd name="connsiteX3" fmla="*/ 0 w 924629"/>
                                <a:gd name="connsiteY3" fmla="*/ 899503 h 924639"/>
                                <a:gd name="connsiteX4" fmla="*/ 1800 w 924629"/>
                                <a:gd name="connsiteY4" fmla="*/ 924639 h 92463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24629" h="924639">
                                  <a:moveTo>
                                    <a:pt x="1800" y="924639"/>
                                  </a:moveTo>
                                  <a:lnTo>
                                    <a:pt x="924630" y="1800"/>
                                  </a:lnTo>
                                  <a:cubicBezTo>
                                    <a:pt x="916257" y="1134"/>
                                    <a:pt x="907885" y="419"/>
                                    <a:pt x="899494" y="0"/>
                                  </a:cubicBezTo>
                                  <a:lnTo>
                                    <a:pt x="0" y="899503"/>
                                  </a:lnTo>
                                  <a:cubicBezTo>
                                    <a:pt x="419" y="907894"/>
                                    <a:pt x="1134" y="916267"/>
                                    <a:pt x="1800" y="924639"/>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59129083" name="Free-form: Shape 759129083"/>
                          <wps:cNvSpPr/>
                          <wps:spPr>
                            <a:xfrm>
                              <a:off x="2317137" y="2103196"/>
                              <a:ext cx="838028" cy="838028"/>
                            </a:xfrm>
                            <a:custGeom>
                              <a:avLst/>
                              <a:gdLst>
                                <a:gd name="connsiteX0" fmla="*/ 0 w 838028"/>
                                <a:gd name="connsiteY0" fmla="*/ 838029 h 838028"/>
                                <a:gd name="connsiteX1" fmla="*/ 838029 w 838028"/>
                                <a:gd name="connsiteY1" fmla="*/ 0 h 838028"/>
                                <a:gd name="connsiteX2" fmla="*/ 810168 w 838028"/>
                                <a:gd name="connsiteY2" fmla="*/ 924 h 838028"/>
                                <a:gd name="connsiteX3" fmla="*/ 934 w 838028"/>
                                <a:gd name="connsiteY3" fmla="*/ 810159 h 838028"/>
                                <a:gd name="connsiteX4" fmla="*/ 0 w 838028"/>
                                <a:gd name="connsiteY4" fmla="*/ 838029 h 83802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38028" h="838028">
                                  <a:moveTo>
                                    <a:pt x="0" y="838029"/>
                                  </a:moveTo>
                                  <a:lnTo>
                                    <a:pt x="838029" y="0"/>
                                  </a:lnTo>
                                  <a:cubicBezTo>
                                    <a:pt x="828732" y="200"/>
                                    <a:pt x="819445" y="429"/>
                                    <a:pt x="810168" y="924"/>
                                  </a:cubicBezTo>
                                  <a:lnTo>
                                    <a:pt x="934" y="810159"/>
                                  </a:lnTo>
                                  <a:cubicBezTo>
                                    <a:pt x="419" y="819445"/>
                                    <a:pt x="200" y="828742"/>
                                    <a:pt x="0" y="838029"/>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32746" name="Free-form: Shape 180532746"/>
                          <wps:cNvSpPr/>
                          <wps:spPr>
                            <a:xfrm>
                              <a:off x="2324681" y="2110749"/>
                              <a:ext cx="733139" cy="733129"/>
                            </a:xfrm>
                            <a:custGeom>
                              <a:avLst/>
                              <a:gdLst>
                                <a:gd name="connsiteX0" fmla="*/ 0 w 733139"/>
                                <a:gd name="connsiteY0" fmla="*/ 733130 h 733129"/>
                                <a:gd name="connsiteX1" fmla="*/ 733139 w 733139"/>
                                <a:gd name="connsiteY1" fmla="*/ 0 h 733129"/>
                                <a:gd name="connsiteX2" fmla="*/ 701135 w 733139"/>
                                <a:gd name="connsiteY2" fmla="*/ 5067 h 733129"/>
                                <a:gd name="connsiteX3" fmla="*/ 5067 w 733139"/>
                                <a:gd name="connsiteY3" fmla="*/ 701135 h 733129"/>
                                <a:gd name="connsiteX4" fmla="*/ 0 w 733139"/>
                                <a:gd name="connsiteY4" fmla="*/ 733130 h 73312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33139" h="733129">
                                  <a:moveTo>
                                    <a:pt x="0" y="733130"/>
                                  </a:moveTo>
                                  <a:lnTo>
                                    <a:pt x="733139" y="0"/>
                                  </a:lnTo>
                                  <a:cubicBezTo>
                                    <a:pt x="722443" y="1457"/>
                                    <a:pt x="711784" y="3200"/>
                                    <a:pt x="701135" y="5067"/>
                                  </a:cubicBezTo>
                                  <a:lnTo>
                                    <a:pt x="5067" y="701135"/>
                                  </a:lnTo>
                                  <a:cubicBezTo>
                                    <a:pt x="3200" y="711775"/>
                                    <a:pt x="1457" y="722433"/>
                                    <a:pt x="0" y="733130"/>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23083779" name="Free-form: Shape 1623083779"/>
                          <wps:cNvSpPr/>
                          <wps:spPr>
                            <a:xfrm>
                              <a:off x="2347998" y="2134047"/>
                              <a:ext cx="596703" cy="596712"/>
                            </a:xfrm>
                            <a:custGeom>
                              <a:avLst/>
                              <a:gdLst>
                                <a:gd name="connsiteX0" fmla="*/ 0 w 596703"/>
                                <a:gd name="connsiteY0" fmla="*/ 596713 h 596712"/>
                                <a:gd name="connsiteX1" fmla="*/ 596703 w 596703"/>
                                <a:gd name="connsiteY1" fmla="*/ 0 h 596712"/>
                                <a:gd name="connsiteX2" fmla="*/ 558089 w 596703"/>
                                <a:gd name="connsiteY2" fmla="*/ 11678 h 596712"/>
                                <a:gd name="connsiteX3" fmla="*/ 11668 w 596703"/>
                                <a:gd name="connsiteY3" fmla="*/ 558099 h 596712"/>
                                <a:gd name="connsiteX4" fmla="*/ 0 w 596703"/>
                                <a:gd name="connsiteY4" fmla="*/ 596713 h 59671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96703" h="596712">
                                  <a:moveTo>
                                    <a:pt x="0" y="596713"/>
                                  </a:moveTo>
                                  <a:lnTo>
                                    <a:pt x="596703" y="0"/>
                                  </a:lnTo>
                                  <a:cubicBezTo>
                                    <a:pt x="583759" y="3581"/>
                                    <a:pt x="570890" y="7477"/>
                                    <a:pt x="558089" y="11678"/>
                                  </a:cubicBezTo>
                                  <a:lnTo>
                                    <a:pt x="11668" y="558099"/>
                                  </a:lnTo>
                                  <a:cubicBezTo>
                                    <a:pt x="7468" y="570900"/>
                                    <a:pt x="3572" y="583768"/>
                                    <a:pt x="0" y="596713"/>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66370224" name="Free-form: Shape 266370224"/>
                          <wps:cNvSpPr/>
                          <wps:spPr>
                            <a:xfrm>
                              <a:off x="2402204" y="2188263"/>
                              <a:ext cx="398478" cy="398478"/>
                            </a:xfrm>
                            <a:custGeom>
                              <a:avLst/>
                              <a:gdLst>
                                <a:gd name="connsiteX0" fmla="*/ 0 w 398478"/>
                                <a:gd name="connsiteY0" fmla="*/ 398478 h 398478"/>
                                <a:gd name="connsiteX1" fmla="*/ 398478 w 398478"/>
                                <a:gd name="connsiteY1" fmla="*/ 0 h 398478"/>
                                <a:gd name="connsiteX2" fmla="*/ 341214 w 398478"/>
                                <a:gd name="connsiteY2" fmla="*/ 30328 h 398478"/>
                                <a:gd name="connsiteX3" fmla="*/ 30328 w 398478"/>
                                <a:gd name="connsiteY3" fmla="*/ 341214 h 398478"/>
                                <a:gd name="connsiteX4" fmla="*/ 0 w 398478"/>
                                <a:gd name="connsiteY4" fmla="*/ 398478 h 39847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98478" h="398478">
                                  <a:moveTo>
                                    <a:pt x="0" y="398478"/>
                                  </a:moveTo>
                                  <a:lnTo>
                                    <a:pt x="398478" y="0"/>
                                  </a:lnTo>
                                  <a:lnTo>
                                    <a:pt x="341214" y="30328"/>
                                  </a:lnTo>
                                  <a:lnTo>
                                    <a:pt x="30328" y="341214"/>
                                  </a:lnTo>
                                  <a:lnTo>
                                    <a:pt x="0" y="398478"/>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s:wsp>
                        <wps:cNvPr id="870495870" name="Free-form: Shape 870495870"/>
                        <wps:cNvSpPr/>
                        <wps:spPr>
                          <a:xfrm>
                            <a:off x="1085850" y="1466850"/>
                            <a:ext cx="1285865" cy="1285865"/>
                          </a:xfrm>
                          <a:custGeom>
                            <a:avLst/>
                            <a:gdLst>
                              <a:gd name="connsiteX0" fmla="*/ 188309 w 1285865"/>
                              <a:gd name="connsiteY0" fmla="*/ 188309 h 1285865"/>
                              <a:gd name="connsiteX1" fmla="*/ 188309 w 1285865"/>
                              <a:gd name="connsiteY1" fmla="*/ 188309 h 1285865"/>
                              <a:gd name="connsiteX2" fmla="*/ 1097556 w 1285865"/>
                              <a:gd name="connsiteY2" fmla="*/ 188309 h 1285865"/>
                              <a:gd name="connsiteX3" fmla="*/ 1097556 w 1285865"/>
                              <a:gd name="connsiteY3" fmla="*/ 188309 h 1285865"/>
                              <a:gd name="connsiteX4" fmla="*/ 1097556 w 1285865"/>
                              <a:gd name="connsiteY4" fmla="*/ 1097556 h 1285865"/>
                              <a:gd name="connsiteX5" fmla="*/ 1097556 w 1285865"/>
                              <a:gd name="connsiteY5" fmla="*/ 1097556 h 1285865"/>
                              <a:gd name="connsiteX6" fmla="*/ 188309 w 1285865"/>
                              <a:gd name="connsiteY6" fmla="*/ 1097556 h 1285865"/>
                              <a:gd name="connsiteX7" fmla="*/ 188309 w 1285865"/>
                              <a:gd name="connsiteY7" fmla="*/ 1097556 h 1285865"/>
                              <a:gd name="connsiteX8" fmla="*/ 188309 w 1285865"/>
                              <a:gd name="connsiteY8" fmla="*/ 188309 h 12858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285865" h="1285865">
                                <a:moveTo>
                                  <a:pt x="188309" y="188309"/>
                                </a:moveTo>
                                <a:lnTo>
                                  <a:pt x="188309" y="188309"/>
                                </a:lnTo>
                                <a:cubicBezTo>
                                  <a:pt x="439388" y="-62770"/>
                                  <a:pt x="846477" y="-62770"/>
                                  <a:pt x="1097556" y="188309"/>
                                </a:cubicBezTo>
                                <a:lnTo>
                                  <a:pt x="1097556" y="188309"/>
                                </a:lnTo>
                                <a:cubicBezTo>
                                  <a:pt x="1348635" y="439388"/>
                                  <a:pt x="1348635" y="846477"/>
                                  <a:pt x="1097556" y="1097556"/>
                                </a:cubicBezTo>
                                <a:lnTo>
                                  <a:pt x="1097556" y="1097556"/>
                                </a:lnTo>
                                <a:cubicBezTo>
                                  <a:pt x="846477" y="1348635"/>
                                  <a:pt x="439388" y="1348635"/>
                                  <a:pt x="188309" y="1097556"/>
                                </a:cubicBezTo>
                                <a:lnTo>
                                  <a:pt x="188309" y="1097556"/>
                                </a:lnTo>
                                <a:cubicBezTo>
                                  <a:pt x="-62770" y="846477"/>
                                  <a:pt x="-62770" y="439398"/>
                                  <a:pt x="188309" y="188309"/>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61076088" name="Free-form: Shape 1461076088"/>
                        <wps:cNvSpPr/>
                        <wps:spPr>
                          <a:xfrm>
                            <a:off x="2430501" y="2378590"/>
                            <a:ext cx="1000129" cy="1000122"/>
                          </a:xfrm>
                          <a:custGeom>
                            <a:avLst/>
                            <a:gdLst>
                              <a:gd name="connsiteX0" fmla="*/ 146468 w 1000129"/>
                              <a:gd name="connsiteY0" fmla="*/ 853661 h 1000122"/>
                              <a:gd name="connsiteX1" fmla="*/ 146468 w 1000129"/>
                              <a:gd name="connsiteY1" fmla="*/ 853661 h 1000122"/>
                              <a:gd name="connsiteX2" fmla="*/ 146468 w 1000129"/>
                              <a:gd name="connsiteY2" fmla="*/ 146468 h 1000122"/>
                              <a:gd name="connsiteX3" fmla="*/ 146468 w 1000129"/>
                              <a:gd name="connsiteY3" fmla="*/ 146468 h 1000122"/>
                              <a:gd name="connsiteX4" fmla="*/ 853662 w 1000129"/>
                              <a:gd name="connsiteY4" fmla="*/ 146468 h 1000122"/>
                              <a:gd name="connsiteX5" fmla="*/ 853662 w 1000129"/>
                              <a:gd name="connsiteY5" fmla="*/ 146468 h 1000122"/>
                              <a:gd name="connsiteX6" fmla="*/ 853662 w 1000129"/>
                              <a:gd name="connsiteY6" fmla="*/ 853661 h 1000122"/>
                              <a:gd name="connsiteX7" fmla="*/ 853662 w 1000129"/>
                              <a:gd name="connsiteY7" fmla="*/ 853661 h 1000122"/>
                              <a:gd name="connsiteX8" fmla="*/ 146468 w 1000129"/>
                              <a:gd name="connsiteY8" fmla="*/ 853661 h 100012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000129" h="1000122">
                                <a:moveTo>
                                  <a:pt x="146468" y="853661"/>
                                </a:moveTo>
                                <a:lnTo>
                                  <a:pt x="146468" y="853661"/>
                                </a:lnTo>
                                <a:cubicBezTo>
                                  <a:pt x="-48823" y="658370"/>
                                  <a:pt x="-48823" y="341750"/>
                                  <a:pt x="146468" y="146468"/>
                                </a:cubicBezTo>
                                <a:lnTo>
                                  <a:pt x="146468" y="146468"/>
                                </a:lnTo>
                                <a:cubicBezTo>
                                  <a:pt x="341759" y="-48823"/>
                                  <a:pt x="658380" y="-48823"/>
                                  <a:pt x="853662" y="146468"/>
                                </a:cubicBezTo>
                                <a:lnTo>
                                  <a:pt x="853662" y="146468"/>
                                </a:lnTo>
                                <a:cubicBezTo>
                                  <a:pt x="1048953" y="341760"/>
                                  <a:pt x="1048953" y="658380"/>
                                  <a:pt x="853662" y="853661"/>
                                </a:cubicBezTo>
                                <a:lnTo>
                                  <a:pt x="853662" y="853661"/>
                                </a:lnTo>
                                <a:cubicBezTo>
                                  <a:pt x="658380" y="1048943"/>
                                  <a:pt x="341759" y="1048943"/>
                                  <a:pt x="146468" y="853661"/>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96807767" name="Free-form: Shape 1196807767"/>
                        <wps:cNvSpPr/>
                        <wps:spPr>
                          <a:xfrm>
                            <a:off x="2657475" y="1143000"/>
                            <a:ext cx="714375" cy="714375"/>
                          </a:xfrm>
                          <a:custGeom>
                            <a:avLst/>
                            <a:gdLst>
                              <a:gd name="connsiteX0" fmla="*/ 359397 w 714375"/>
                              <a:gd name="connsiteY0" fmla="*/ 714375 h 714375"/>
                              <a:gd name="connsiteX1" fmla="*/ 354978 w 714375"/>
                              <a:gd name="connsiteY1" fmla="*/ 714375 h 714375"/>
                              <a:gd name="connsiteX2" fmla="*/ 0 w 714375"/>
                              <a:gd name="connsiteY2" fmla="*/ 359397 h 714375"/>
                              <a:gd name="connsiteX3" fmla="*/ 0 w 714375"/>
                              <a:gd name="connsiteY3" fmla="*/ 354978 h 714375"/>
                              <a:gd name="connsiteX4" fmla="*/ 354978 w 714375"/>
                              <a:gd name="connsiteY4" fmla="*/ 0 h 714375"/>
                              <a:gd name="connsiteX5" fmla="*/ 359397 w 714375"/>
                              <a:gd name="connsiteY5" fmla="*/ 0 h 714375"/>
                              <a:gd name="connsiteX6" fmla="*/ 714375 w 714375"/>
                              <a:gd name="connsiteY6" fmla="*/ 354978 h 714375"/>
                              <a:gd name="connsiteX7" fmla="*/ 714375 w 714375"/>
                              <a:gd name="connsiteY7" fmla="*/ 359397 h 714375"/>
                              <a:gd name="connsiteX8" fmla="*/ 359397 w 714375"/>
                              <a:gd name="connsiteY8" fmla="*/ 714375 h 7143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714375" h="714375">
                                <a:moveTo>
                                  <a:pt x="359397" y="714375"/>
                                </a:moveTo>
                                <a:lnTo>
                                  <a:pt x="354978" y="714375"/>
                                </a:lnTo>
                                <a:cubicBezTo>
                                  <a:pt x="158925" y="714375"/>
                                  <a:pt x="0" y="555450"/>
                                  <a:pt x="0" y="359397"/>
                                </a:cubicBezTo>
                                <a:lnTo>
                                  <a:pt x="0" y="354978"/>
                                </a:lnTo>
                                <a:cubicBezTo>
                                  <a:pt x="0" y="158925"/>
                                  <a:pt x="158925" y="0"/>
                                  <a:pt x="354978" y="0"/>
                                </a:cubicBezTo>
                                <a:lnTo>
                                  <a:pt x="359397" y="0"/>
                                </a:lnTo>
                                <a:cubicBezTo>
                                  <a:pt x="555450" y="0"/>
                                  <a:pt x="714375" y="158925"/>
                                  <a:pt x="714375" y="354978"/>
                                </a:cubicBezTo>
                                <a:lnTo>
                                  <a:pt x="714375" y="359397"/>
                                </a:lnTo>
                                <a:cubicBezTo>
                                  <a:pt x="714375" y="555450"/>
                                  <a:pt x="555450" y="714375"/>
                                  <a:pt x="359397" y="71437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44767575" name="Free-form: Shape 544767575"/>
                        <wps:cNvSpPr/>
                        <wps:spPr>
                          <a:xfrm>
                            <a:off x="2257434" y="3705225"/>
                            <a:ext cx="285740" cy="285750"/>
                          </a:xfrm>
                          <a:custGeom>
                            <a:avLst/>
                            <a:gdLst>
                              <a:gd name="connsiteX0" fmla="*/ 147485 w 285740"/>
                              <a:gd name="connsiteY0" fmla="*/ 285750 h 285750"/>
                              <a:gd name="connsiteX1" fmla="*/ 138255 w 285740"/>
                              <a:gd name="connsiteY1" fmla="*/ 285750 h 285750"/>
                              <a:gd name="connsiteX2" fmla="*/ 0 w 285740"/>
                              <a:gd name="connsiteY2" fmla="*/ 147485 h 285750"/>
                              <a:gd name="connsiteX3" fmla="*/ 0 w 285740"/>
                              <a:gd name="connsiteY3" fmla="*/ 138256 h 285750"/>
                              <a:gd name="connsiteX4" fmla="*/ 138255 w 285740"/>
                              <a:gd name="connsiteY4" fmla="*/ 0 h 285750"/>
                              <a:gd name="connsiteX5" fmla="*/ 147485 w 285740"/>
                              <a:gd name="connsiteY5" fmla="*/ 0 h 285750"/>
                              <a:gd name="connsiteX6" fmla="*/ 285740 w 285740"/>
                              <a:gd name="connsiteY6" fmla="*/ 138256 h 285750"/>
                              <a:gd name="connsiteX7" fmla="*/ 285740 w 285740"/>
                              <a:gd name="connsiteY7" fmla="*/ 147485 h 285750"/>
                              <a:gd name="connsiteX8" fmla="*/ 147485 w 285740"/>
                              <a:gd name="connsiteY8" fmla="*/ 285750 h 2857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85740" h="285750">
                                <a:moveTo>
                                  <a:pt x="147485" y="285750"/>
                                </a:moveTo>
                                <a:lnTo>
                                  <a:pt x="138255" y="285750"/>
                                </a:lnTo>
                                <a:cubicBezTo>
                                  <a:pt x="61893" y="285750"/>
                                  <a:pt x="0" y="223847"/>
                                  <a:pt x="0" y="147485"/>
                                </a:cubicBezTo>
                                <a:lnTo>
                                  <a:pt x="0" y="138256"/>
                                </a:lnTo>
                                <a:cubicBezTo>
                                  <a:pt x="0" y="61893"/>
                                  <a:pt x="61903" y="0"/>
                                  <a:pt x="138255" y="0"/>
                                </a:cubicBezTo>
                                <a:lnTo>
                                  <a:pt x="147485" y="0"/>
                                </a:lnTo>
                                <a:cubicBezTo>
                                  <a:pt x="223847" y="0"/>
                                  <a:pt x="285740" y="61903"/>
                                  <a:pt x="285740" y="138256"/>
                                </a:cubicBezTo>
                                <a:lnTo>
                                  <a:pt x="285740" y="147485"/>
                                </a:lnTo>
                                <a:cubicBezTo>
                                  <a:pt x="285740" y="223847"/>
                                  <a:pt x="223838" y="285750"/>
                                  <a:pt x="147485" y="285750"/>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cNvPr id="74278698" name="Graphic 40" descr="A collection of circles in various sizes and patterns"/>
                        <wpg:cNvGrpSpPr/>
                        <wpg:grpSpPr>
                          <a:xfrm>
                            <a:off x="542925" y="2238375"/>
                            <a:ext cx="1714500" cy="1714500"/>
                            <a:chOff x="542925" y="2238375"/>
                            <a:chExt cx="1714500" cy="1714500"/>
                          </a:xfrm>
                          <a:grpFill/>
                        </wpg:grpSpPr>
                        <wps:wsp>
                          <wps:cNvPr id="497901121" name="Free-form: Shape 497901121"/>
                          <wps:cNvSpPr/>
                          <wps:spPr>
                            <a:xfrm>
                              <a:off x="1346596" y="2506265"/>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48827322" name="Free-form: Shape 648827322"/>
                          <wps:cNvSpPr/>
                          <wps:spPr>
                            <a:xfrm>
                              <a:off x="1346596" y="2238375"/>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39208243" name="Free-form: Shape 839208243"/>
                          <wps:cNvSpPr/>
                          <wps:spPr>
                            <a:xfrm>
                              <a:off x="1138589" y="2265759"/>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63574348" name="Free-form: Shape 1663574348"/>
                          <wps:cNvSpPr/>
                          <wps:spPr>
                            <a:xfrm>
                              <a:off x="944765" y="2346045"/>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9" y="107156"/>
                                    <a:pt x="53578" y="107156"/>
                                  </a:cubicBezTo>
                                  <a:cubicBezTo>
                                    <a:pt x="23988" y="107156"/>
                                    <a:pt x="0" y="83169"/>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0144119" name="Free-form: Shape 200144119"/>
                          <wps:cNvSpPr/>
                          <wps:spPr>
                            <a:xfrm>
                              <a:off x="778316" y="2473766"/>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9"/>
                                    <a:pt x="83169" y="107156"/>
                                    <a:pt x="53578" y="107156"/>
                                  </a:cubicBezTo>
                                  <a:cubicBezTo>
                                    <a:pt x="23988" y="107156"/>
                                    <a:pt x="0" y="83169"/>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55969556" name="Free-form: Shape 855969556"/>
                          <wps:cNvSpPr/>
                          <wps:spPr>
                            <a:xfrm>
                              <a:off x="650595" y="2640215"/>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9" y="107156"/>
                                    <a:pt x="53578" y="107156"/>
                                  </a:cubicBezTo>
                                  <a:cubicBezTo>
                                    <a:pt x="23988" y="107156"/>
                                    <a:pt x="0" y="83168"/>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50969069" name="Free-form: Shape 1150969069"/>
                          <wps:cNvSpPr/>
                          <wps:spPr>
                            <a:xfrm>
                              <a:off x="570309" y="2834039"/>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9" y="107156"/>
                                    <a:pt x="53578" y="107156"/>
                                  </a:cubicBezTo>
                                  <a:cubicBezTo>
                                    <a:pt x="23988" y="107156"/>
                                    <a:pt x="0" y="83168"/>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68399185" name="Free-form: Shape 2068399185"/>
                          <wps:cNvSpPr/>
                          <wps:spPr>
                            <a:xfrm>
                              <a:off x="542925" y="3042046"/>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9" y="107156"/>
                                    <a:pt x="53578" y="107156"/>
                                  </a:cubicBezTo>
                                  <a:cubicBezTo>
                                    <a:pt x="23988" y="107156"/>
                                    <a:pt x="0" y="83168"/>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27394477" name="Free-form: Shape 327394477"/>
                          <wps:cNvSpPr/>
                          <wps:spPr>
                            <a:xfrm>
                              <a:off x="570309" y="3250053"/>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9"/>
                                    <a:pt x="83169" y="107156"/>
                                    <a:pt x="53578" y="107156"/>
                                  </a:cubicBezTo>
                                  <a:cubicBezTo>
                                    <a:pt x="23988" y="107156"/>
                                    <a:pt x="0" y="83169"/>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74695045" name="Free-form: Shape 1374695045"/>
                          <wps:cNvSpPr/>
                          <wps:spPr>
                            <a:xfrm>
                              <a:off x="650595" y="3443887"/>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9" y="107156"/>
                                    <a:pt x="53578" y="107156"/>
                                  </a:cubicBezTo>
                                  <a:cubicBezTo>
                                    <a:pt x="23988" y="107156"/>
                                    <a:pt x="0" y="83168"/>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90568094" name="Free-form: Shape 990568094"/>
                          <wps:cNvSpPr/>
                          <wps:spPr>
                            <a:xfrm>
                              <a:off x="778316" y="3610327"/>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9" y="107156"/>
                                    <a:pt x="53578" y="107156"/>
                                  </a:cubicBezTo>
                                  <a:cubicBezTo>
                                    <a:pt x="23988" y="107156"/>
                                    <a:pt x="0" y="83168"/>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34159864" name="Free-form: Shape 734159864"/>
                          <wps:cNvSpPr/>
                          <wps:spPr>
                            <a:xfrm>
                              <a:off x="944765" y="3738048"/>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9"/>
                                    <a:pt x="83169" y="107156"/>
                                    <a:pt x="53578" y="107156"/>
                                  </a:cubicBezTo>
                                  <a:cubicBezTo>
                                    <a:pt x="23988" y="107156"/>
                                    <a:pt x="0" y="83169"/>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17232389" name="Free-form: Shape 2017232389"/>
                          <wps:cNvSpPr/>
                          <wps:spPr>
                            <a:xfrm>
                              <a:off x="1138589" y="3818334"/>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47672496" name="Free-form: Shape 647672496"/>
                          <wps:cNvSpPr/>
                          <wps:spPr>
                            <a:xfrm>
                              <a:off x="1346596" y="3845718"/>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97107982" name="Free-form: Shape 1097107982"/>
                          <wps:cNvSpPr/>
                          <wps:spPr>
                            <a:xfrm>
                              <a:off x="1554603" y="3818334"/>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21536186" name="Free-form: Shape 1621536186"/>
                          <wps:cNvSpPr/>
                          <wps:spPr>
                            <a:xfrm>
                              <a:off x="1748437" y="3738048"/>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9"/>
                                    <a:pt x="83169" y="107156"/>
                                    <a:pt x="53578" y="107156"/>
                                  </a:cubicBezTo>
                                  <a:cubicBezTo>
                                    <a:pt x="23988" y="107156"/>
                                    <a:pt x="0" y="83169"/>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18580039" name="Free-form: Shape 418580039"/>
                          <wps:cNvSpPr/>
                          <wps:spPr>
                            <a:xfrm>
                              <a:off x="1914877" y="3610327"/>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2293615" name="Free-form: Shape 32293615"/>
                          <wps:cNvSpPr/>
                          <wps:spPr>
                            <a:xfrm>
                              <a:off x="2042598" y="3443887"/>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17394162" name="Free-form: Shape 1517394162"/>
                          <wps:cNvSpPr/>
                          <wps:spPr>
                            <a:xfrm>
                              <a:off x="2122884" y="3250053"/>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9"/>
                                    <a:pt x="83168" y="107156"/>
                                    <a:pt x="53578" y="107156"/>
                                  </a:cubicBezTo>
                                  <a:cubicBezTo>
                                    <a:pt x="23988" y="107156"/>
                                    <a:pt x="0" y="83169"/>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69009318" name="Free-form: Shape 1769009318"/>
                          <wps:cNvSpPr/>
                          <wps:spPr>
                            <a:xfrm>
                              <a:off x="2150268" y="3042046"/>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87474994" name="Free-form: Shape 987474994"/>
                          <wps:cNvSpPr/>
                          <wps:spPr>
                            <a:xfrm>
                              <a:off x="2122884" y="2834039"/>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21431997" name="Free-form: Shape 521431997"/>
                          <wps:cNvSpPr/>
                          <wps:spPr>
                            <a:xfrm>
                              <a:off x="2042598" y="2640215"/>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24469127" name="Free-form: Shape 2124469127"/>
                          <wps:cNvSpPr/>
                          <wps:spPr>
                            <a:xfrm>
                              <a:off x="1914877" y="2473766"/>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9"/>
                                    <a:pt x="83168" y="107156"/>
                                    <a:pt x="53578" y="107156"/>
                                  </a:cubicBezTo>
                                  <a:cubicBezTo>
                                    <a:pt x="23988" y="107156"/>
                                    <a:pt x="0" y="83169"/>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75462736" name="Free-form: Shape 375462736"/>
                          <wps:cNvSpPr/>
                          <wps:spPr>
                            <a:xfrm>
                              <a:off x="1748437" y="2346045"/>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9" y="107156"/>
                                    <a:pt x="53578" y="107156"/>
                                  </a:cubicBezTo>
                                  <a:cubicBezTo>
                                    <a:pt x="23988" y="107156"/>
                                    <a:pt x="0" y="83169"/>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04062680" name="Free-form: Shape 2104062680"/>
                          <wps:cNvSpPr/>
                          <wps:spPr>
                            <a:xfrm>
                              <a:off x="1554603" y="2265759"/>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10706741" name="Free-form: Shape 610706741"/>
                          <wps:cNvSpPr/>
                          <wps:spPr>
                            <a:xfrm>
                              <a:off x="1078706" y="2578046"/>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9"/>
                                    <a:pt x="83169" y="107156"/>
                                    <a:pt x="53578" y="107156"/>
                                  </a:cubicBezTo>
                                  <a:cubicBezTo>
                                    <a:pt x="23988" y="107156"/>
                                    <a:pt x="0" y="83169"/>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75725011" name="Free-form: Shape 1175725011"/>
                          <wps:cNvSpPr/>
                          <wps:spPr>
                            <a:xfrm>
                              <a:off x="882596" y="2774156"/>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9" y="107156"/>
                                    <a:pt x="53578" y="107156"/>
                                  </a:cubicBezTo>
                                  <a:cubicBezTo>
                                    <a:pt x="23988" y="107156"/>
                                    <a:pt x="0" y="83168"/>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11673060" name="Free-form: Shape 2111673060"/>
                          <wps:cNvSpPr/>
                          <wps:spPr>
                            <a:xfrm>
                              <a:off x="810815" y="3042046"/>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9" y="107156"/>
                                    <a:pt x="53578" y="107156"/>
                                  </a:cubicBezTo>
                                  <a:cubicBezTo>
                                    <a:pt x="23988" y="107156"/>
                                    <a:pt x="0" y="83168"/>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2943396" name="Free-form: Shape 202943396"/>
                          <wps:cNvSpPr/>
                          <wps:spPr>
                            <a:xfrm>
                              <a:off x="882596" y="3309937"/>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9" y="107156"/>
                                    <a:pt x="53578" y="107156"/>
                                  </a:cubicBezTo>
                                  <a:cubicBezTo>
                                    <a:pt x="23988" y="107156"/>
                                    <a:pt x="0" y="83168"/>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36214359" name="Free-form: Shape 436214359"/>
                          <wps:cNvSpPr/>
                          <wps:spPr>
                            <a:xfrm>
                              <a:off x="1078706" y="3506047"/>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9" y="107156"/>
                                    <a:pt x="53578" y="107156"/>
                                  </a:cubicBezTo>
                                  <a:cubicBezTo>
                                    <a:pt x="23988" y="107156"/>
                                    <a:pt x="0" y="83168"/>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28645836" name="Free-form: Shape 228645836"/>
                          <wps:cNvSpPr/>
                          <wps:spPr>
                            <a:xfrm>
                              <a:off x="1346596" y="3577828"/>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86083834" name="Free-form: Shape 1986083834"/>
                          <wps:cNvSpPr/>
                          <wps:spPr>
                            <a:xfrm>
                              <a:off x="1614487" y="3506047"/>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8554222" name="Free-form: Shape 48554222"/>
                          <wps:cNvSpPr/>
                          <wps:spPr>
                            <a:xfrm>
                              <a:off x="1810597" y="3309937"/>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9" y="107156"/>
                                    <a:pt x="53578" y="107156"/>
                                  </a:cubicBezTo>
                                  <a:cubicBezTo>
                                    <a:pt x="23988" y="107156"/>
                                    <a:pt x="0" y="83168"/>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11491218" name="Free-form: Shape 711491218"/>
                          <wps:cNvSpPr/>
                          <wps:spPr>
                            <a:xfrm>
                              <a:off x="1882378" y="3042046"/>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40259173" name="Free-form: Shape 1240259173"/>
                          <wps:cNvSpPr/>
                          <wps:spPr>
                            <a:xfrm>
                              <a:off x="1810597" y="2774156"/>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9" y="107156"/>
                                    <a:pt x="53578" y="107156"/>
                                  </a:cubicBezTo>
                                  <a:cubicBezTo>
                                    <a:pt x="23988" y="107156"/>
                                    <a:pt x="0" y="83168"/>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45622076" name="Free-form: Shape 1345622076"/>
                          <wps:cNvSpPr/>
                          <wps:spPr>
                            <a:xfrm>
                              <a:off x="1614487" y="2578046"/>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9"/>
                                    <a:pt x="83168" y="107156"/>
                                    <a:pt x="53578" y="107156"/>
                                  </a:cubicBezTo>
                                  <a:cubicBezTo>
                                    <a:pt x="23988" y="107156"/>
                                    <a:pt x="0" y="83169"/>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69501111" name="Free-form: Shape 2069501111"/>
                          <wps:cNvSpPr/>
                          <wps:spPr>
                            <a:xfrm>
                              <a:off x="1346596" y="2774156"/>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94536924" name="Free-form: Shape 894536924"/>
                          <wps:cNvSpPr/>
                          <wps:spPr>
                            <a:xfrm>
                              <a:off x="1114596" y="2908106"/>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9" y="107156"/>
                                    <a:pt x="53578" y="107156"/>
                                  </a:cubicBezTo>
                                  <a:cubicBezTo>
                                    <a:pt x="23988" y="107156"/>
                                    <a:pt x="0" y="83168"/>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35716246" name="Free-form: Shape 335716246"/>
                          <wps:cNvSpPr/>
                          <wps:spPr>
                            <a:xfrm>
                              <a:off x="1114596" y="3175996"/>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9" y="107156"/>
                                    <a:pt x="53578" y="107156"/>
                                  </a:cubicBezTo>
                                  <a:cubicBezTo>
                                    <a:pt x="23988" y="107156"/>
                                    <a:pt x="0" y="83168"/>
                                    <a:pt x="0" y="53578"/>
                                  </a:cubicBezTo>
                                  <a:cubicBezTo>
                                    <a:pt x="0" y="23988"/>
                                    <a:pt x="23988" y="0"/>
                                    <a:pt x="53578" y="0"/>
                                  </a:cubicBezTo>
                                  <a:cubicBezTo>
                                    <a:pt x="83169"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53011812" name="Free-form: Shape 453011812"/>
                          <wps:cNvSpPr/>
                          <wps:spPr>
                            <a:xfrm>
                              <a:off x="1346596" y="3309937"/>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59813770" name="Free-form: Shape 459813770"/>
                          <wps:cNvSpPr/>
                          <wps:spPr>
                            <a:xfrm>
                              <a:off x="1578597" y="3175996"/>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42117571" name="Free-form: Shape 1942117571"/>
                          <wps:cNvSpPr/>
                          <wps:spPr>
                            <a:xfrm>
                              <a:off x="1346587" y="3042037"/>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30675558" name="Free-form: Shape 330675558"/>
                          <wps:cNvSpPr/>
                          <wps:spPr>
                            <a:xfrm>
                              <a:off x="1578597" y="2908106"/>
                              <a:ext cx="107156" cy="107156"/>
                            </a:xfrm>
                            <a:custGeom>
                              <a:avLst/>
                              <a:gdLst>
                                <a:gd name="connsiteX0" fmla="*/ 107156 w 107156"/>
                                <a:gd name="connsiteY0" fmla="*/ 53578 h 107156"/>
                                <a:gd name="connsiteX1" fmla="*/ 53578 w 107156"/>
                                <a:gd name="connsiteY1" fmla="*/ 107156 h 107156"/>
                                <a:gd name="connsiteX2" fmla="*/ 0 w 107156"/>
                                <a:gd name="connsiteY2" fmla="*/ 53578 h 107156"/>
                                <a:gd name="connsiteX3" fmla="*/ 53578 w 107156"/>
                                <a:gd name="connsiteY3" fmla="*/ 0 h 107156"/>
                                <a:gd name="connsiteX4" fmla="*/ 107156 w 107156"/>
                                <a:gd name="connsiteY4" fmla="*/ 53578 h 1071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7156" h="107156">
                                  <a:moveTo>
                                    <a:pt x="107156" y="53578"/>
                                  </a:moveTo>
                                  <a:cubicBezTo>
                                    <a:pt x="107156" y="83168"/>
                                    <a:pt x="83168" y="107156"/>
                                    <a:pt x="53578" y="107156"/>
                                  </a:cubicBezTo>
                                  <a:cubicBezTo>
                                    <a:pt x="23988" y="107156"/>
                                    <a:pt x="0" y="83168"/>
                                    <a:pt x="0" y="53578"/>
                                  </a:cubicBezTo>
                                  <a:cubicBezTo>
                                    <a:pt x="0" y="23988"/>
                                    <a:pt x="23988" y="0"/>
                                    <a:pt x="53578" y="0"/>
                                  </a:cubicBezTo>
                                  <a:cubicBezTo>
                                    <a:pt x="83168" y="0"/>
                                    <a:pt x="107156" y="23988"/>
                                    <a:pt x="107156" y="5357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302720377" name="Graphic 40" descr="A collection of circles in various sizes and patterns"/>
                        <wpg:cNvGrpSpPr/>
                        <wpg:grpSpPr>
                          <a:xfrm>
                            <a:off x="1357312" y="557212"/>
                            <a:ext cx="1724025" cy="1724025"/>
                            <a:chOff x="1357312" y="557212"/>
                            <a:chExt cx="1724025" cy="1724025"/>
                          </a:xfrm>
                          <a:grpFill/>
                        </wpg:grpSpPr>
                        <wps:wsp>
                          <wps:cNvPr id="1302914770" name="Free-form: Shape 1302914770"/>
                          <wps:cNvSpPr/>
                          <wps:spPr>
                            <a:xfrm>
                              <a:off x="1357312" y="557212"/>
                              <a:ext cx="1724025" cy="1724025"/>
                            </a:xfrm>
                            <a:custGeom>
                              <a:avLst/>
                              <a:gdLst>
                                <a:gd name="connsiteX0" fmla="*/ 862013 w 1724025"/>
                                <a:gd name="connsiteY0" fmla="*/ 1724025 h 1724025"/>
                                <a:gd name="connsiteX1" fmla="*/ 0 w 1724025"/>
                                <a:gd name="connsiteY1" fmla="*/ 862013 h 1724025"/>
                                <a:gd name="connsiteX2" fmla="*/ 862013 w 1724025"/>
                                <a:gd name="connsiteY2" fmla="*/ 0 h 1724025"/>
                                <a:gd name="connsiteX3" fmla="*/ 1724025 w 1724025"/>
                                <a:gd name="connsiteY3" fmla="*/ 862013 h 1724025"/>
                                <a:gd name="connsiteX4" fmla="*/ 862013 w 1724025"/>
                                <a:gd name="connsiteY4" fmla="*/ 1724025 h 1724025"/>
                                <a:gd name="connsiteX5" fmla="*/ 862013 w 1724025"/>
                                <a:gd name="connsiteY5" fmla="*/ 9525 h 1724025"/>
                                <a:gd name="connsiteX6" fmla="*/ 9525 w 1724025"/>
                                <a:gd name="connsiteY6" fmla="*/ 862013 h 1724025"/>
                                <a:gd name="connsiteX7" fmla="*/ 862013 w 1724025"/>
                                <a:gd name="connsiteY7" fmla="*/ 1714500 h 1724025"/>
                                <a:gd name="connsiteX8" fmla="*/ 1714500 w 1724025"/>
                                <a:gd name="connsiteY8" fmla="*/ 862013 h 1724025"/>
                                <a:gd name="connsiteX9" fmla="*/ 862013 w 1724025"/>
                                <a:gd name="connsiteY9" fmla="*/ 9525 h 17240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724025" h="1724025">
                                  <a:moveTo>
                                    <a:pt x="862013" y="1724025"/>
                                  </a:moveTo>
                                  <a:cubicBezTo>
                                    <a:pt x="386696" y="1724025"/>
                                    <a:pt x="0" y="1337329"/>
                                    <a:pt x="0" y="862013"/>
                                  </a:cubicBezTo>
                                  <a:cubicBezTo>
                                    <a:pt x="0" y="386696"/>
                                    <a:pt x="386696" y="0"/>
                                    <a:pt x="862013" y="0"/>
                                  </a:cubicBezTo>
                                  <a:cubicBezTo>
                                    <a:pt x="1337329" y="0"/>
                                    <a:pt x="1724025" y="386696"/>
                                    <a:pt x="1724025" y="862013"/>
                                  </a:cubicBezTo>
                                  <a:cubicBezTo>
                                    <a:pt x="1724025" y="1337329"/>
                                    <a:pt x="1337329" y="1724025"/>
                                    <a:pt x="862013" y="1724025"/>
                                  </a:cubicBezTo>
                                  <a:close/>
                                  <a:moveTo>
                                    <a:pt x="862013" y="9525"/>
                                  </a:moveTo>
                                  <a:cubicBezTo>
                                    <a:pt x="391944" y="9525"/>
                                    <a:pt x="9525" y="391944"/>
                                    <a:pt x="9525" y="862013"/>
                                  </a:cubicBezTo>
                                  <a:cubicBezTo>
                                    <a:pt x="9525" y="1332081"/>
                                    <a:pt x="391944" y="1714500"/>
                                    <a:pt x="862013" y="1714500"/>
                                  </a:cubicBezTo>
                                  <a:cubicBezTo>
                                    <a:pt x="1332081" y="1714500"/>
                                    <a:pt x="1714500" y="1332081"/>
                                    <a:pt x="1714500" y="862013"/>
                                  </a:cubicBezTo>
                                  <a:cubicBezTo>
                                    <a:pt x="1714500" y="391944"/>
                                    <a:pt x="1332081" y="9525"/>
                                    <a:pt x="862013" y="952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97923301" name="Free-form: Shape 1497923301"/>
                          <wps:cNvSpPr/>
                          <wps:spPr>
                            <a:xfrm>
                              <a:off x="1416653" y="616562"/>
                              <a:ext cx="1605343" cy="1605324"/>
                            </a:xfrm>
                            <a:custGeom>
                              <a:avLst/>
                              <a:gdLst>
                                <a:gd name="connsiteX0" fmla="*/ 802672 w 1605343"/>
                                <a:gd name="connsiteY0" fmla="*/ 1605324 h 1605324"/>
                                <a:gd name="connsiteX1" fmla="*/ 0 w 1605343"/>
                                <a:gd name="connsiteY1" fmla="*/ 802662 h 1605324"/>
                                <a:gd name="connsiteX2" fmla="*/ 802672 w 1605343"/>
                                <a:gd name="connsiteY2" fmla="*/ 0 h 1605324"/>
                                <a:gd name="connsiteX3" fmla="*/ 1605343 w 1605343"/>
                                <a:gd name="connsiteY3" fmla="*/ 802662 h 1605324"/>
                                <a:gd name="connsiteX4" fmla="*/ 802672 w 1605343"/>
                                <a:gd name="connsiteY4" fmla="*/ 1605324 h 1605324"/>
                                <a:gd name="connsiteX5" fmla="*/ 802672 w 1605343"/>
                                <a:gd name="connsiteY5" fmla="*/ 9525 h 1605324"/>
                                <a:gd name="connsiteX6" fmla="*/ 9525 w 1605343"/>
                                <a:gd name="connsiteY6" fmla="*/ 802662 h 1605324"/>
                                <a:gd name="connsiteX7" fmla="*/ 802672 w 1605343"/>
                                <a:gd name="connsiteY7" fmla="*/ 1595799 h 1605324"/>
                                <a:gd name="connsiteX8" fmla="*/ 1595818 w 1605343"/>
                                <a:gd name="connsiteY8" fmla="*/ 802662 h 1605324"/>
                                <a:gd name="connsiteX9" fmla="*/ 802672 w 1605343"/>
                                <a:gd name="connsiteY9" fmla="*/ 9525 h 160532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605343" h="1605324">
                                  <a:moveTo>
                                    <a:pt x="802672" y="1605324"/>
                                  </a:moveTo>
                                  <a:cubicBezTo>
                                    <a:pt x="360074" y="1605324"/>
                                    <a:pt x="0" y="1245251"/>
                                    <a:pt x="0" y="802662"/>
                                  </a:cubicBezTo>
                                  <a:cubicBezTo>
                                    <a:pt x="0" y="360074"/>
                                    <a:pt x="360074" y="0"/>
                                    <a:pt x="802672" y="0"/>
                                  </a:cubicBezTo>
                                  <a:cubicBezTo>
                                    <a:pt x="1245270" y="0"/>
                                    <a:pt x="1605343" y="360074"/>
                                    <a:pt x="1605343" y="802662"/>
                                  </a:cubicBezTo>
                                  <a:cubicBezTo>
                                    <a:pt x="1605343" y="1245251"/>
                                    <a:pt x="1245270" y="1605324"/>
                                    <a:pt x="802672" y="1605324"/>
                                  </a:cubicBezTo>
                                  <a:close/>
                                  <a:moveTo>
                                    <a:pt x="802672" y="9525"/>
                                  </a:moveTo>
                                  <a:cubicBezTo>
                                    <a:pt x="365331" y="9525"/>
                                    <a:pt x="9525" y="365322"/>
                                    <a:pt x="9525" y="802662"/>
                                  </a:cubicBezTo>
                                  <a:cubicBezTo>
                                    <a:pt x="9525" y="1240003"/>
                                    <a:pt x="365322" y="1595799"/>
                                    <a:pt x="802672" y="1595799"/>
                                  </a:cubicBezTo>
                                  <a:cubicBezTo>
                                    <a:pt x="1240022" y="1595799"/>
                                    <a:pt x="1595818" y="1240003"/>
                                    <a:pt x="1595818" y="802662"/>
                                  </a:cubicBezTo>
                                  <a:cubicBezTo>
                                    <a:pt x="1595818" y="365322"/>
                                    <a:pt x="1240012" y="9525"/>
                                    <a:pt x="802672" y="952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57634019" name="Free-form: Shape 1157634019"/>
                          <wps:cNvSpPr/>
                          <wps:spPr>
                            <a:xfrm>
                              <a:off x="1476013" y="675903"/>
                              <a:ext cx="1486623" cy="1486642"/>
                            </a:xfrm>
                            <a:custGeom>
                              <a:avLst/>
                              <a:gdLst>
                                <a:gd name="connsiteX0" fmla="*/ 743312 w 1486623"/>
                                <a:gd name="connsiteY0" fmla="*/ 1486643 h 1486642"/>
                                <a:gd name="connsiteX1" fmla="*/ 0 w 1486623"/>
                                <a:gd name="connsiteY1" fmla="*/ 743322 h 1486642"/>
                                <a:gd name="connsiteX2" fmla="*/ 743312 w 1486623"/>
                                <a:gd name="connsiteY2" fmla="*/ 0 h 1486642"/>
                                <a:gd name="connsiteX3" fmla="*/ 1486624 w 1486623"/>
                                <a:gd name="connsiteY3" fmla="*/ 743322 h 1486642"/>
                                <a:gd name="connsiteX4" fmla="*/ 743312 w 1486623"/>
                                <a:gd name="connsiteY4" fmla="*/ 1486643 h 1486642"/>
                                <a:gd name="connsiteX5" fmla="*/ 743312 w 1486623"/>
                                <a:gd name="connsiteY5" fmla="*/ 9525 h 1486642"/>
                                <a:gd name="connsiteX6" fmla="*/ 9525 w 1486623"/>
                                <a:gd name="connsiteY6" fmla="*/ 743322 h 1486642"/>
                                <a:gd name="connsiteX7" fmla="*/ 743312 w 1486623"/>
                                <a:gd name="connsiteY7" fmla="*/ 1477118 h 1486642"/>
                                <a:gd name="connsiteX8" fmla="*/ 1477099 w 1486623"/>
                                <a:gd name="connsiteY8" fmla="*/ 743322 h 1486642"/>
                                <a:gd name="connsiteX9" fmla="*/ 743312 w 1486623"/>
                                <a:gd name="connsiteY9" fmla="*/ 9525 h 148664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486623" h="1486642">
                                  <a:moveTo>
                                    <a:pt x="743312" y="1486643"/>
                                  </a:moveTo>
                                  <a:cubicBezTo>
                                    <a:pt x="333451" y="1486643"/>
                                    <a:pt x="0" y="1153192"/>
                                    <a:pt x="0" y="743322"/>
                                  </a:cubicBezTo>
                                  <a:cubicBezTo>
                                    <a:pt x="0" y="333451"/>
                                    <a:pt x="333451" y="0"/>
                                    <a:pt x="743312" y="0"/>
                                  </a:cubicBezTo>
                                  <a:cubicBezTo>
                                    <a:pt x="1153173" y="0"/>
                                    <a:pt x="1486624" y="333451"/>
                                    <a:pt x="1486624" y="743322"/>
                                  </a:cubicBezTo>
                                  <a:cubicBezTo>
                                    <a:pt x="1486624" y="1153192"/>
                                    <a:pt x="1153173" y="1486643"/>
                                    <a:pt x="743312" y="1486643"/>
                                  </a:cubicBezTo>
                                  <a:close/>
                                  <a:moveTo>
                                    <a:pt x="743312" y="9525"/>
                                  </a:moveTo>
                                  <a:cubicBezTo>
                                    <a:pt x="338699" y="9525"/>
                                    <a:pt x="9525" y="338709"/>
                                    <a:pt x="9525" y="743322"/>
                                  </a:cubicBezTo>
                                  <a:cubicBezTo>
                                    <a:pt x="9525" y="1147934"/>
                                    <a:pt x="338709" y="1477118"/>
                                    <a:pt x="743312" y="1477118"/>
                                  </a:cubicBezTo>
                                  <a:cubicBezTo>
                                    <a:pt x="1147915" y="1477118"/>
                                    <a:pt x="1477099" y="1147934"/>
                                    <a:pt x="1477099" y="743322"/>
                                  </a:cubicBezTo>
                                  <a:cubicBezTo>
                                    <a:pt x="1477099" y="338709"/>
                                    <a:pt x="1147924" y="9525"/>
                                    <a:pt x="743312" y="952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32098556" name="Free-form: Shape 532098556"/>
                          <wps:cNvSpPr/>
                          <wps:spPr>
                            <a:xfrm>
                              <a:off x="1535353" y="735253"/>
                              <a:ext cx="1367942" cy="1367942"/>
                            </a:xfrm>
                            <a:custGeom>
                              <a:avLst/>
                              <a:gdLst>
                                <a:gd name="connsiteX0" fmla="*/ 683971 w 1367942"/>
                                <a:gd name="connsiteY0" fmla="*/ 1367942 h 1367942"/>
                                <a:gd name="connsiteX1" fmla="*/ 0 w 1367942"/>
                                <a:gd name="connsiteY1" fmla="*/ 683971 h 1367942"/>
                                <a:gd name="connsiteX2" fmla="*/ 683971 w 1367942"/>
                                <a:gd name="connsiteY2" fmla="*/ 0 h 1367942"/>
                                <a:gd name="connsiteX3" fmla="*/ 1367943 w 1367942"/>
                                <a:gd name="connsiteY3" fmla="*/ 683971 h 1367942"/>
                                <a:gd name="connsiteX4" fmla="*/ 683971 w 1367942"/>
                                <a:gd name="connsiteY4" fmla="*/ 1367942 h 1367942"/>
                                <a:gd name="connsiteX5" fmla="*/ 683971 w 1367942"/>
                                <a:gd name="connsiteY5" fmla="*/ 9525 h 1367942"/>
                                <a:gd name="connsiteX6" fmla="*/ 9525 w 1367942"/>
                                <a:gd name="connsiteY6" fmla="*/ 683971 h 1367942"/>
                                <a:gd name="connsiteX7" fmla="*/ 683971 w 1367942"/>
                                <a:gd name="connsiteY7" fmla="*/ 1358417 h 1367942"/>
                                <a:gd name="connsiteX8" fmla="*/ 1358418 w 1367942"/>
                                <a:gd name="connsiteY8" fmla="*/ 683971 h 1367942"/>
                                <a:gd name="connsiteX9" fmla="*/ 683971 w 1367942"/>
                                <a:gd name="connsiteY9" fmla="*/ 9525 h 136794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367942" h="1367942">
                                  <a:moveTo>
                                    <a:pt x="683971" y="1367942"/>
                                  </a:moveTo>
                                  <a:cubicBezTo>
                                    <a:pt x="306829" y="1367942"/>
                                    <a:pt x="0" y="1061114"/>
                                    <a:pt x="0" y="683971"/>
                                  </a:cubicBezTo>
                                  <a:cubicBezTo>
                                    <a:pt x="0" y="306829"/>
                                    <a:pt x="306829" y="0"/>
                                    <a:pt x="683971" y="0"/>
                                  </a:cubicBezTo>
                                  <a:cubicBezTo>
                                    <a:pt x="1061114" y="0"/>
                                    <a:pt x="1367943" y="306829"/>
                                    <a:pt x="1367943" y="683971"/>
                                  </a:cubicBezTo>
                                  <a:cubicBezTo>
                                    <a:pt x="1367943" y="1061114"/>
                                    <a:pt x="1061114" y="1367942"/>
                                    <a:pt x="683971" y="1367942"/>
                                  </a:cubicBezTo>
                                  <a:close/>
                                  <a:moveTo>
                                    <a:pt x="683971" y="9525"/>
                                  </a:moveTo>
                                  <a:cubicBezTo>
                                    <a:pt x="312077" y="9525"/>
                                    <a:pt x="9525" y="312077"/>
                                    <a:pt x="9525" y="683971"/>
                                  </a:cubicBezTo>
                                  <a:cubicBezTo>
                                    <a:pt x="9525" y="1055865"/>
                                    <a:pt x="312077" y="1358417"/>
                                    <a:pt x="683971" y="1358417"/>
                                  </a:cubicBezTo>
                                  <a:cubicBezTo>
                                    <a:pt x="1055865" y="1358417"/>
                                    <a:pt x="1358418" y="1055865"/>
                                    <a:pt x="1358418" y="683971"/>
                                  </a:cubicBezTo>
                                  <a:cubicBezTo>
                                    <a:pt x="1358418" y="312077"/>
                                    <a:pt x="1055865" y="9525"/>
                                    <a:pt x="683971" y="952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81232335" name="Free-form: Shape 1681232335"/>
                          <wps:cNvSpPr/>
                          <wps:spPr>
                            <a:xfrm>
                              <a:off x="1594704" y="794604"/>
                              <a:ext cx="1249241" cy="1249241"/>
                            </a:xfrm>
                            <a:custGeom>
                              <a:avLst/>
                              <a:gdLst>
                                <a:gd name="connsiteX0" fmla="*/ 624621 w 1249241"/>
                                <a:gd name="connsiteY0" fmla="*/ 1249242 h 1249241"/>
                                <a:gd name="connsiteX1" fmla="*/ 0 w 1249241"/>
                                <a:gd name="connsiteY1" fmla="*/ 624621 h 1249241"/>
                                <a:gd name="connsiteX2" fmla="*/ 624621 w 1249241"/>
                                <a:gd name="connsiteY2" fmla="*/ 0 h 1249241"/>
                                <a:gd name="connsiteX3" fmla="*/ 1249242 w 1249241"/>
                                <a:gd name="connsiteY3" fmla="*/ 624621 h 1249241"/>
                                <a:gd name="connsiteX4" fmla="*/ 624621 w 1249241"/>
                                <a:gd name="connsiteY4" fmla="*/ 1249242 h 1249241"/>
                                <a:gd name="connsiteX5" fmla="*/ 624621 w 1249241"/>
                                <a:gd name="connsiteY5" fmla="*/ 9525 h 1249241"/>
                                <a:gd name="connsiteX6" fmla="*/ 9525 w 1249241"/>
                                <a:gd name="connsiteY6" fmla="*/ 624621 h 1249241"/>
                                <a:gd name="connsiteX7" fmla="*/ 624621 w 1249241"/>
                                <a:gd name="connsiteY7" fmla="*/ 1239717 h 1249241"/>
                                <a:gd name="connsiteX8" fmla="*/ 1239717 w 1249241"/>
                                <a:gd name="connsiteY8" fmla="*/ 624621 h 1249241"/>
                                <a:gd name="connsiteX9" fmla="*/ 624621 w 1249241"/>
                                <a:gd name="connsiteY9" fmla="*/ 9525 h 12492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249241" h="1249241">
                                  <a:moveTo>
                                    <a:pt x="624621" y="1249242"/>
                                  </a:moveTo>
                                  <a:cubicBezTo>
                                    <a:pt x="280206" y="1249242"/>
                                    <a:pt x="0" y="969035"/>
                                    <a:pt x="0" y="624621"/>
                                  </a:cubicBezTo>
                                  <a:cubicBezTo>
                                    <a:pt x="0" y="280207"/>
                                    <a:pt x="280206" y="0"/>
                                    <a:pt x="624621" y="0"/>
                                  </a:cubicBezTo>
                                  <a:cubicBezTo>
                                    <a:pt x="969035" y="0"/>
                                    <a:pt x="1249242" y="280207"/>
                                    <a:pt x="1249242" y="624621"/>
                                  </a:cubicBezTo>
                                  <a:cubicBezTo>
                                    <a:pt x="1249242" y="969035"/>
                                    <a:pt x="969035" y="1249242"/>
                                    <a:pt x="624621" y="1249242"/>
                                  </a:cubicBezTo>
                                  <a:close/>
                                  <a:moveTo>
                                    <a:pt x="624621" y="9525"/>
                                  </a:moveTo>
                                  <a:cubicBezTo>
                                    <a:pt x="285455" y="9525"/>
                                    <a:pt x="9525" y="285455"/>
                                    <a:pt x="9525" y="624621"/>
                                  </a:cubicBezTo>
                                  <a:cubicBezTo>
                                    <a:pt x="9525" y="963787"/>
                                    <a:pt x="285455" y="1239717"/>
                                    <a:pt x="624621" y="1239717"/>
                                  </a:cubicBezTo>
                                  <a:cubicBezTo>
                                    <a:pt x="963787" y="1239717"/>
                                    <a:pt x="1239717" y="963787"/>
                                    <a:pt x="1239717" y="624621"/>
                                  </a:cubicBezTo>
                                  <a:cubicBezTo>
                                    <a:pt x="1239717" y="285455"/>
                                    <a:pt x="963787" y="9525"/>
                                    <a:pt x="624621" y="952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56237196" name="Free-form: Shape 456237196"/>
                          <wps:cNvSpPr/>
                          <wps:spPr>
                            <a:xfrm>
                              <a:off x="1654054" y="853954"/>
                              <a:ext cx="1130541" cy="1130541"/>
                            </a:xfrm>
                            <a:custGeom>
                              <a:avLst/>
                              <a:gdLst>
                                <a:gd name="connsiteX0" fmla="*/ 565271 w 1130541"/>
                                <a:gd name="connsiteY0" fmla="*/ 1130541 h 1130541"/>
                                <a:gd name="connsiteX1" fmla="*/ 0 w 1130541"/>
                                <a:gd name="connsiteY1" fmla="*/ 565271 h 1130541"/>
                                <a:gd name="connsiteX2" fmla="*/ 565271 w 1130541"/>
                                <a:gd name="connsiteY2" fmla="*/ 0 h 1130541"/>
                                <a:gd name="connsiteX3" fmla="*/ 1130541 w 1130541"/>
                                <a:gd name="connsiteY3" fmla="*/ 565271 h 1130541"/>
                                <a:gd name="connsiteX4" fmla="*/ 565271 w 1130541"/>
                                <a:gd name="connsiteY4" fmla="*/ 1130541 h 1130541"/>
                                <a:gd name="connsiteX5" fmla="*/ 565271 w 1130541"/>
                                <a:gd name="connsiteY5" fmla="*/ 9525 h 1130541"/>
                                <a:gd name="connsiteX6" fmla="*/ 9525 w 1130541"/>
                                <a:gd name="connsiteY6" fmla="*/ 565271 h 1130541"/>
                                <a:gd name="connsiteX7" fmla="*/ 565271 w 1130541"/>
                                <a:gd name="connsiteY7" fmla="*/ 1121016 h 1130541"/>
                                <a:gd name="connsiteX8" fmla="*/ 1121016 w 1130541"/>
                                <a:gd name="connsiteY8" fmla="*/ 565271 h 1130541"/>
                                <a:gd name="connsiteX9" fmla="*/ 565271 w 1130541"/>
                                <a:gd name="connsiteY9" fmla="*/ 9525 h 11305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130541" h="1130541">
                                  <a:moveTo>
                                    <a:pt x="565271" y="1130541"/>
                                  </a:moveTo>
                                  <a:cubicBezTo>
                                    <a:pt x="253575" y="1130541"/>
                                    <a:pt x="0" y="876957"/>
                                    <a:pt x="0" y="565271"/>
                                  </a:cubicBezTo>
                                  <a:cubicBezTo>
                                    <a:pt x="0" y="253584"/>
                                    <a:pt x="253575" y="0"/>
                                    <a:pt x="565271" y="0"/>
                                  </a:cubicBezTo>
                                  <a:cubicBezTo>
                                    <a:pt x="876967" y="0"/>
                                    <a:pt x="1130541" y="253584"/>
                                    <a:pt x="1130541" y="565271"/>
                                  </a:cubicBezTo>
                                  <a:cubicBezTo>
                                    <a:pt x="1130541" y="876957"/>
                                    <a:pt x="876967" y="1130541"/>
                                    <a:pt x="565271" y="1130541"/>
                                  </a:cubicBezTo>
                                  <a:close/>
                                  <a:moveTo>
                                    <a:pt x="565271" y="9525"/>
                                  </a:moveTo>
                                  <a:cubicBezTo>
                                    <a:pt x="258832" y="9525"/>
                                    <a:pt x="9525" y="258832"/>
                                    <a:pt x="9525" y="565271"/>
                                  </a:cubicBezTo>
                                  <a:cubicBezTo>
                                    <a:pt x="9525" y="871709"/>
                                    <a:pt x="258832" y="1121016"/>
                                    <a:pt x="565271" y="1121016"/>
                                  </a:cubicBezTo>
                                  <a:cubicBezTo>
                                    <a:pt x="871709" y="1121016"/>
                                    <a:pt x="1121016" y="871709"/>
                                    <a:pt x="1121016" y="565271"/>
                                  </a:cubicBezTo>
                                  <a:cubicBezTo>
                                    <a:pt x="1121016" y="258832"/>
                                    <a:pt x="871709" y="9525"/>
                                    <a:pt x="565271" y="952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43419638" name="Free-form: Shape 843419638"/>
                          <wps:cNvSpPr/>
                          <wps:spPr>
                            <a:xfrm>
                              <a:off x="1713404" y="913304"/>
                              <a:ext cx="1011840" cy="1011840"/>
                            </a:xfrm>
                            <a:custGeom>
                              <a:avLst/>
                              <a:gdLst>
                                <a:gd name="connsiteX0" fmla="*/ 505920 w 1011840"/>
                                <a:gd name="connsiteY0" fmla="*/ 1011841 h 1011840"/>
                                <a:gd name="connsiteX1" fmla="*/ 0 w 1011840"/>
                                <a:gd name="connsiteY1" fmla="*/ 505920 h 1011840"/>
                                <a:gd name="connsiteX2" fmla="*/ 505920 w 1011840"/>
                                <a:gd name="connsiteY2" fmla="*/ 0 h 1011840"/>
                                <a:gd name="connsiteX3" fmla="*/ 1011841 w 1011840"/>
                                <a:gd name="connsiteY3" fmla="*/ 505920 h 1011840"/>
                                <a:gd name="connsiteX4" fmla="*/ 505920 w 1011840"/>
                                <a:gd name="connsiteY4" fmla="*/ 1011841 h 1011840"/>
                                <a:gd name="connsiteX5" fmla="*/ 505920 w 1011840"/>
                                <a:gd name="connsiteY5" fmla="*/ 9525 h 1011840"/>
                                <a:gd name="connsiteX6" fmla="*/ 9525 w 1011840"/>
                                <a:gd name="connsiteY6" fmla="*/ 505920 h 1011840"/>
                                <a:gd name="connsiteX7" fmla="*/ 505920 w 1011840"/>
                                <a:gd name="connsiteY7" fmla="*/ 1002316 h 1011840"/>
                                <a:gd name="connsiteX8" fmla="*/ 1002316 w 1011840"/>
                                <a:gd name="connsiteY8" fmla="*/ 505920 h 1011840"/>
                                <a:gd name="connsiteX9" fmla="*/ 505920 w 1011840"/>
                                <a:gd name="connsiteY9" fmla="*/ 9525 h 101184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011840" h="1011840">
                                  <a:moveTo>
                                    <a:pt x="505920" y="1011841"/>
                                  </a:moveTo>
                                  <a:cubicBezTo>
                                    <a:pt x="226952" y="1011841"/>
                                    <a:pt x="0" y="784889"/>
                                    <a:pt x="0" y="505920"/>
                                  </a:cubicBezTo>
                                  <a:cubicBezTo>
                                    <a:pt x="0" y="226952"/>
                                    <a:pt x="226952" y="0"/>
                                    <a:pt x="505920" y="0"/>
                                  </a:cubicBezTo>
                                  <a:cubicBezTo>
                                    <a:pt x="784889" y="0"/>
                                    <a:pt x="1011841" y="226952"/>
                                    <a:pt x="1011841" y="505920"/>
                                  </a:cubicBezTo>
                                  <a:cubicBezTo>
                                    <a:pt x="1011841" y="784889"/>
                                    <a:pt x="784889" y="1011841"/>
                                    <a:pt x="505920" y="1011841"/>
                                  </a:cubicBezTo>
                                  <a:close/>
                                  <a:moveTo>
                                    <a:pt x="505920" y="9525"/>
                                  </a:moveTo>
                                  <a:cubicBezTo>
                                    <a:pt x="232210" y="9525"/>
                                    <a:pt x="9525" y="232210"/>
                                    <a:pt x="9525" y="505920"/>
                                  </a:cubicBezTo>
                                  <a:cubicBezTo>
                                    <a:pt x="9525" y="779631"/>
                                    <a:pt x="232210" y="1002316"/>
                                    <a:pt x="505920" y="1002316"/>
                                  </a:cubicBezTo>
                                  <a:cubicBezTo>
                                    <a:pt x="779631" y="1002316"/>
                                    <a:pt x="1002316" y="779631"/>
                                    <a:pt x="1002316" y="505920"/>
                                  </a:cubicBezTo>
                                  <a:cubicBezTo>
                                    <a:pt x="1002316" y="232210"/>
                                    <a:pt x="779631" y="9525"/>
                                    <a:pt x="505920" y="952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78970319" name="Free-form: Shape 478970319"/>
                          <wps:cNvSpPr/>
                          <wps:spPr>
                            <a:xfrm>
                              <a:off x="1772745" y="972645"/>
                              <a:ext cx="893159" cy="893159"/>
                            </a:xfrm>
                            <a:custGeom>
                              <a:avLst/>
                              <a:gdLst>
                                <a:gd name="connsiteX0" fmla="*/ 446580 w 893159"/>
                                <a:gd name="connsiteY0" fmla="*/ 893159 h 893159"/>
                                <a:gd name="connsiteX1" fmla="*/ 0 w 893159"/>
                                <a:gd name="connsiteY1" fmla="*/ 446580 h 893159"/>
                                <a:gd name="connsiteX2" fmla="*/ 446580 w 893159"/>
                                <a:gd name="connsiteY2" fmla="*/ 0 h 893159"/>
                                <a:gd name="connsiteX3" fmla="*/ 893159 w 893159"/>
                                <a:gd name="connsiteY3" fmla="*/ 446580 h 893159"/>
                                <a:gd name="connsiteX4" fmla="*/ 446580 w 893159"/>
                                <a:gd name="connsiteY4" fmla="*/ 893159 h 893159"/>
                                <a:gd name="connsiteX5" fmla="*/ 446580 w 893159"/>
                                <a:gd name="connsiteY5" fmla="*/ 9525 h 893159"/>
                                <a:gd name="connsiteX6" fmla="*/ 9525 w 893159"/>
                                <a:gd name="connsiteY6" fmla="*/ 446580 h 893159"/>
                                <a:gd name="connsiteX7" fmla="*/ 446580 w 893159"/>
                                <a:gd name="connsiteY7" fmla="*/ 883634 h 893159"/>
                                <a:gd name="connsiteX8" fmla="*/ 883634 w 893159"/>
                                <a:gd name="connsiteY8" fmla="*/ 446580 h 893159"/>
                                <a:gd name="connsiteX9" fmla="*/ 446580 w 893159"/>
                                <a:gd name="connsiteY9" fmla="*/ 9525 h 89315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893159" h="893159">
                                  <a:moveTo>
                                    <a:pt x="446580" y="893159"/>
                                  </a:moveTo>
                                  <a:cubicBezTo>
                                    <a:pt x="200330" y="893159"/>
                                    <a:pt x="0" y="692829"/>
                                    <a:pt x="0" y="446580"/>
                                  </a:cubicBezTo>
                                  <a:cubicBezTo>
                                    <a:pt x="0" y="200330"/>
                                    <a:pt x="200330" y="0"/>
                                    <a:pt x="446580" y="0"/>
                                  </a:cubicBezTo>
                                  <a:cubicBezTo>
                                    <a:pt x="692829" y="0"/>
                                    <a:pt x="893159" y="200330"/>
                                    <a:pt x="893159" y="446580"/>
                                  </a:cubicBezTo>
                                  <a:cubicBezTo>
                                    <a:pt x="893159" y="692829"/>
                                    <a:pt x="692829" y="893159"/>
                                    <a:pt x="446580" y="893159"/>
                                  </a:cubicBezTo>
                                  <a:close/>
                                  <a:moveTo>
                                    <a:pt x="446580" y="9525"/>
                                  </a:moveTo>
                                  <a:cubicBezTo>
                                    <a:pt x="205588" y="9525"/>
                                    <a:pt x="9525" y="205588"/>
                                    <a:pt x="9525" y="446580"/>
                                  </a:cubicBezTo>
                                  <a:cubicBezTo>
                                    <a:pt x="9525" y="687572"/>
                                    <a:pt x="205588" y="883634"/>
                                    <a:pt x="446580" y="883634"/>
                                  </a:cubicBezTo>
                                  <a:cubicBezTo>
                                    <a:pt x="687572" y="883634"/>
                                    <a:pt x="883634" y="687572"/>
                                    <a:pt x="883634" y="446580"/>
                                  </a:cubicBezTo>
                                  <a:cubicBezTo>
                                    <a:pt x="883634" y="205588"/>
                                    <a:pt x="687572" y="9525"/>
                                    <a:pt x="446580" y="952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28948693" name="Free-form: Shape 2128948693"/>
                          <wps:cNvSpPr/>
                          <wps:spPr>
                            <a:xfrm>
                              <a:off x="1832095" y="1031995"/>
                              <a:ext cx="774458" cy="774458"/>
                            </a:xfrm>
                            <a:custGeom>
                              <a:avLst/>
                              <a:gdLst>
                                <a:gd name="connsiteX0" fmla="*/ 387229 w 774458"/>
                                <a:gd name="connsiteY0" fmla="*/ 774459 h 774458"/>
                                <a:gd name="connsiteX1" fmla="*/ 0 w 774458"/>
                                <a:gd name="connsiteY1" fmla="*/ 387229 h 774458"/>
                                <a:gd name="connsiteX2" fmla="*/ 387229 w 774458"/>
                                <a:gd name="connsiteY2" fmla="*/ 0 h 774458"/>
                                <a:gd name="connsiteX3" fmla="*/ 774459 w 774458"/>
                                <a:gd name="connsiteY3" fmla="*/ 387229 h 774458"/>
                                <a:gd name="connsiteX4" fmla="*/ 387229 w 774458"/>
                                <a:gd name="connsiteY4" fmla="*/ 774459 h 774458"/>
                                <a:gd name="connsiteX5" fmla="*/ 387229 w 774458"/>
                                <a:gd name="connsiteY5" fmla="*/ 9525 h 774458"/>
                                <a:gd name="connsiteX6" fmla="*/ 9525 w 774458"/>
                                <a:gd name="connsiteY6" fmla="*/ 387229 h 774458"/>
                                <a:gd name="connsiteX7" fmla="*/ 387229 w 774458"/>
                                <a:gd name="connsiteY7" fmla="*/ 764934 h 774458"/>
                                <a:gd name="connsiteX8" fmla="*/ 764934 w 774458"/>
                                <a:gd name="connsiteY8" fmla="*/ 387229 h 774458"/>
                                <a:gd name="connsiteX9" fmla="*/ 387229 w 774458"/>
                                <a:gd name="connsiteY9" fmla="*/ 9525 h 77445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774458" h="774458">
                                  <a:moveTo>
                                    <a:pt x="387229" y="774459"/>
                                  </a:moveTo>
                                  <a:cubicBezTo>
                                    <a:pt x="173707" y="774459"/>
                                    <a:pt x="0" y="600751"/>
                                    <a:pt x="0" y="387229"/>
                                  </a:cubicBezTo>
                                  <a:cubicBezTo>
                                    <a:pt x="0" y="173707"/>
                                    <a:pt x="173707" y="0"/>
                                    <a:pt x="387229" y="0"/>
                                  </a:cubicBezTo>
                                  <a:cubicBezTo>
                                    <a:pt x="600751" y="0"/>
                                    <a:pt x="774459" y="173707"/>
                                    <a:pt x="774459" y="387229"/>
                                  </a:cubicBezTo>
                                  <a:cubicBezTo>
                                    <a:pt x="774459" y="600751"/>
                                    <a:pt x="600751" y="774459"/>
                                    <a:pt x="387229" y="774459"/>
                                  </a:cubicBezTo>
                                  <a:close/>
                                  <a:moveTo>
                                    <a:pt x="387229" y="9525"/>
                                  </a:moveTo>
                                  <a:cubicBezTo>
                                    <a:pt x="178965" y="9525"/>
                                    <a:pt x="9525" y="178965"/>
                                    <a:pt x="9525" y="387229"/>
                                  </a:cubicBezTo>
                                  <a:cubicBezTo>
                                    <a:pt x="9525" y="595494"/>
                                    <a:pt x="178965" y="764934"/>
                                    <a:pt x="387229" y="764934"/>
                                  </a:cubicBezTo>
                                  <a:cubicBezTo>
                                    <a:pt x="595494" y="764934"/>
                                    <a:pt x="764934" y="595494"/>
                                    <a:pt x="764934" y="387229"/>
                                  </a:cubicBezTo>
                                  <a:cubicBezTo>
                                    <a:pt x="764934" y="178965"/>
                                    <a:pt x="595494" y="9525"/>
                                    <a:pt x="387229" y="952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26688272" name="Free-form: Shape 826688272"/>
                          <wps:cNvSpPr/>
                          <wps:spPr>
                            <a:xfrm>
                              <a:off x="1891445" y="1091345"/>
                              <a:ext cx="655758" cy="655758"/>
                            </a:xfrm>
                            <a:custGeom>
                              <a:avLst/>
                              <a:gdLst>
                                <a:gd name="connsiteX0" fmla="*/ 327879 w 655758"/>
                                <a:gd name="connsiteY0" fmla="*/ 655758 h 655758"/>
                                <a:gd name="connsiteX1" fmla="*/ 0 w 655758"/>
                                <a:gd name="connsiteY1" fmla="*/ 327879 h 655758"/>
                                <a:gd name="connsiteX2" fmla="*/ 327879 w 655758"/>
                                <a:gd name="connsiteY2" fmla="*/ 0 h 655758"/>
                                <a:gd name="connsiteX3" fmla="*/ 655758 w 655758"/>
                                <a:gd name="connsiteY3" fmla="*/ 327879 h 655758"/>
                                <a:gd name="connsiteX4" fmla="*/ 327879 w 655758"/>
                                <a:gd name="connsiteY4" fmla="*/ 655758 h 655758"/>
                                <a:gd name="connsiteX5" fmla="*/ 327879 w 655758"/>
                                <a:gd name="connsiteY5" fmla="*/ 9525 h 655758"/>
                                <a:gd name="connsiteX6" fmla="*/ 9525 w 655758"/>
                                <a:gd name="connsiteY6" fmla="*/ 327879 h 655758"/>
                                <a:gd name="connsiteX7" fmla="*/ 327879 w 655758"/>
                                <a:gd name="connsiteY7" fmla="*/ 646233 h 655758"/>
                                <a:gd name="connsiteX8" fmla="*/ 646233 w 655758"/>
                                <a:gd name="connsiteY8" fmla="*/ 327879 h 655758"/>
                                <a:gd name="connsiteX9" fmla="*/ 327879 w 655758"/>
                                <a:gd name="connsiteY9" fmla="*/ 9525 h 65575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655758" h="655758">
                                  <a:moveTo>
                                    <a:pt x="327879" y="655758"/>
                                  </a:moveTo>
                                  <a:cubicBezTo>
                                    <a:pt x="147095" y="655758"/>
                                    <a:pt x="0" y="508673"/>
                                    <a:pt x="0" y="327879"/>
                                  </a:cubicBezTo>
                                  <a:cubicBezTo>
                                    <a:pt x="0" y="147085"/>
                                    <a:pt x="147095" y="0"/>
                                    <a:pt x="327879" y="0"/>
                                  </a:cubicBezTo>
                                  <a:cubicBezTo>
                                    <a:pt x="508664" y="0"/>
                                    <a:pt x="655758" y="147085"/>
                                    <a:pt x="655758" y="327879"/>
                                  </a:cubicBezTo>
                                  <a:cubicBezTo>
                                    <a:pt x="655758" y="508673"/>
                                    <a:pt x="508664" y="655758"/>
                                    <a:pt x="327879" y="655758"/>
                                  </a:cubicBezTo>
                                  <a:close/>
                                  <a:moveTo>
                                    <a:pt x="327879" y="9525"/>
                                  </a:moveTo>
                                  <a:cubicBezTo>
                                    <a:pt x="152333" y="9525"/>
                                    <a:pt x="9525" y="152343"/>
                                    <a:pt x="9525" y="327879"/>
                                  </a:cubicBezTo>
                                  <a:cubicBezTo>
                                    <a:pt x="9525" y="503415"/>
                                    <a:pt x="152333" y="646233"/>
                                    <a:pt x="327879" y="646233"/>
                                  </a:cubicBezTo>
                                  <a:cubicBezTo>
                                    <a:pt x="503425" y="646233"/>
                                    <a:pt x="646233" y="503415"/>
                                    <a:pt x="646233" y="327879"/>
                                  </a:cubicBezTo>
                                  <a:cubicBezTo>
                                    <a:pt x="646233" y="152343"/>
                                    <a:pt x="503425" y="9525"/>
                                    <a:pt x="327879" y="952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26794873" name="Free-form: Shape 426794873"/>
                          <wps:cNvSpPr/>
                          <wps:spPr>
                            <a:xfrm>
                              <a:off x="1950796" y="1150696"/>
                              <a:ext cx="537057" cy="537057"/>
                            </a:xfrm>
                            <a:custGeom>
                              <a:avLst/>
                              <a:gdLst>
                                <a:gd name="connsiteX0" fmla="*/ 268529 w 537057"/>
                                <a:gd name="connsiteY0" fmla="*/ 537058 h 537057"/>
                                <a:gd name="connsiteX1" fmla="*/ 0 w 537057"/>
                                <a:gd name="connsiteY1" fmla="*/ 268529 h 537057"/>
                                <a:gd name="connsiteX2" fmla="*/ 268529 w 537057"/>
                                <a:gd name="connsiteY2" fmla="*/ 0 h 537057"/>
                                <a:gd name="connsiteX3" fmla="*/ 537058 w 537057"/>
                                <a:gd name="connsiteY3" fmla="*/ 268529 h 537057"/>
                                <a:gd name="connsiteX4" fmla="*/ 268529 w 537057"/>
                                <a:gd name="connsiteY4" fmla="*/ 537058 h 537057"/>
                                <a:gd name="connsiteX5" fmla="*/ 268529 w 537057"/>
                                <a:gd name="connsiteY5" fmla="*/ 9525 h 537057"/>
                                <a:gd name="connsiteX6" fmla="*/ 9525 w 537057"/>
                                <a:gd name="connsiteY6" fmla="*/ 268529 h 537057"/>
                                <a:gd name="connsiteX7" fmla="*/ 268529 w 537057"/>
                                <a:gd name="connsiteY7" fmla="*/ 527533 h 537057"/>
                                <a:gd name="connsiteX8" fmla="*/ 527533 w 537057"/>
                                <a:gd name="connsiteY8" fmla="*/ 268529 h 537057"/>
                                <a:gd name="connsiteX9" fmla="*/ 268529 w 537057"/>
                                <a:gd name="connsiteY9" fmla="*/ 9525 h 53705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37057" h="537057">
                                  <a:moveTo>
                                    <a:pt x="268529" y="537058"/>
                                  </a:moveTo>
                                  <a:cubicBezTo>
                                    <a:pt x="120463" y="537058"/>
                                    <a:pt x="0" y="416595"/>
                                    <a:pt x="0" y="268529"/>
                                  </a:cubicBezTo>
                                  <a:cubicBezTo>
                                    <a:pt x="0" y="120463"/>
                                    <a:pt x="120463" y="0"/>
                                    <a:pt x="268529" y="0"/>
                                  </a:cubicBezTo>
                                  <a:cubicBezTo>
                                    <a:pt x="416595" y="0"/>
                                    <a:pt x="537058" y="120463"/>
                                    <a:pt x="537058" y="268529"/>
                                  </a:cubicBezTo>
                                  <a:cubicBezTo>
                                    <a:pt x="537058" y="416595"/>
                                    <a:pt x="416595" y="537058"/>
                                    <a:pt x="268529" y="537058"/>
                                  </a:cubicBezTo>
                                  <a:close/>
                                  <a:moveTo>
                                    <a:pt x="268529" y="9525"/>
                                  </a:moveTo>
                                  <a:cubicBezTo>
                                    <a:pt x="125711" y="9525"/>
                                    <a:pt x="9525" y="125711"/>
                                    <a:pt x="9525" y="268529"/>
                                  </a:cubicBezTo>
                                  <a:cubicBezTo>
                                    <a:pt x="9525" y="411347"/>
                                    <a:pt x="125711" y="527533"/>
                                    <a:pt x="268529" y="527533"/>
                                  </a:cubicBezTo>
                                  <a:cubicBezTo>
                                    <a:pt x="411347" y="527533"/>
                                    <a:pt x="527533" y="411347"/>
                                    <a:pt x="527533" y="268529"/>
                                  </a:cubicBezTo>
                                  <a:cubicBezTo>
                                    <a:pt x="527533" y="125711"/>
                                    <a:pt x="411347" y="9525"/>
                                    <a:pt x="268529" y="952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85808597" name="Free-form: Shape 485808597"/>
                          <wps:cNvSpPr/>
                          <wps:spPr>
                            <a:xfrm>
                              <a:off x="2010136" y="1210046"/>
                              <a:ext cx="418376" cy="418357"/>
                            </a:xfrm>
                            <a:custGeom>
                              <a:avLst/>
                              <a:gdLst>
                                <a:gd name="connsiteX0" fmla="*/ 209188 w 418376"/>
                                <a:gd name="connsiteY0" fmla="*/ 418357 h 418357"/>
                                <a:gd name="connsiteX1" fmla="*/ 0 w 418376"/>
                                <a:gd name="connsiteY1" fmla="*/ 209179 h 418357"/>
                                <a:gd name="connsiteX2" fmla="*/ 209188 w 418376"/>
                                <a:gd name="connsiteY2" fmla="*/ 0 h 418357"/>
                                <a:gd name="connsiteX3" fmla="*/ 418376 w 418376"/>
                                <a:gd name="connsiteY3" fmla="*/ 209179 h 418357"/>
                                <a:gd name="connsiteX4" fmla="*/ 209188 w 418376"/>
                                <a:gd name="connsiteY4" fmla="*/ 418357 h 418357"/>
                                <a:gd name="connsiteX5" fmla="*/ 209188 w 418376"/>
                                <a:gd name="connsiteY5" fmla="*/ 9525 h 418357"/>
                                <a:gd name="connsiteX6" fmla="*/ 9525 w 418376"/>
                                <a:gd name="connsiteY6" fmla="*/ 209179 h 418357"/>
                                <a:gd name="connsiteX7" fmla="*/ 209188 w 418376"/>
                                <a:gd name="connsiteY7" fmla="*/ 408832 h 418357"/>
                                <a:gd name="connsiteX8" fmla="*/ 408851 w 418376"/>
                                <a:gd name="connsiteY8" fmla="*/ 209179 h 418357"/>
                                <a:gd name="connsiteX9" fmla="*/ 209188 w 418376"/>
                                <a:gd name="connsiteY9" fmla="*/ 9525 h 41835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418376" h="418357">
                                  <a:moveTo>
                                    <a:pt x="209188" y="418357"/>
                                  </a:moveTo>
                                  <a:cubicBezTo>
                                    <a:pt x="93850" y="418357"/>
                                    <a:pt x="0" y="324517"/>
                                    <a:pt x="0" y="209179"/>
                                  </a:cubicBezTo>
                                  <a:cubicBezTo>
                                    <a:pt x="0" y="93840"/>
                                    <a:pt x="93850" y="0"/>
                                    <a:pt x="209188" y="0"/>
                                  </a:cubicBezTo>
                                  <a:cubicBezTo>
                                    <a:pt x="324526" y="0"/>
                                    <a:pt x="418376" y="93840"/>
                                    <a:pt x="418376" y="209179"/>
                                  </a:cubicBezTo>
                                  <a:cubicBezTo>
                                    <a:pt x="418376" y="324517"/>
                                    <a:pt x="324526" y="418357"/>
                                    <a:pt x="209188" y="418357"/>
                                  </a:cubicBezTo>
                                  <a:close/>
                                  <a:moveTo>
                                    <a:pt x="209188" y="9525"/>
                                  </a:moveTo>
                                  <a:cubicBezTo>
                                    <a:pt x="99089" y="9525"/>
                                    <a:pt x="9525" y="99089"/>
                                    <a:pt x="9525" y="209179"/>
                                  </a:cubicBezTo>
                                  <a:cubicBezTo>
                                    <a:pt x="9525" y="319268"/>
                                    <a:pt x="99089" y="408832"/>
                                    <a:pt x="209188" y="408832"/>
                                  </a:cubicBezTo>
                                  <a:cubicBezTo>
                                    <a:pt x="319288" y="408832"/>
                                    <a:pt x="408851" y="319268"/>
                                    <a:pt x="408851" y="209179"/>
                                  </a:cubicBezTo>
                                  <a:cubicBezTo>
                                    <a:pt x="408851" y="99089"/>
                                    <a:pt x="319288" y="9525"/>
                                    <a:pt x="209188" y="952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73010631" name="Free-form: Shape 373010631"/>
                          <wps:cNvSpPr/>
                          <wps:spPr>
                            <a:xfrm>
                              <a:off x="2069496" y="1269387"/>
                              <a:ext cx="299656" cy="299675"/>
                            </a:xfrm>
                            <a:custGeom>
                              <a:avLst/>
                              <a:gdLst>
                                <a:gd name="connsiteX0" fmla="*/ 149828 w 299656"/>
                                <a:gd name="connsiteY0" fmla="*/ 299676 h 299675"/>
                                <a:gd name="connsiteX1" fmla="*/ 0 w 299656"/>
                                <a:gd name="connsiteY1" fmla="*/ 149838 h 299675"/>
                                <a:gd name="connsiteX2" fmla="*/ 149828 w 299656"/>
                                <a:gd name="connsiteY2" fmla="*/ 0 h 299675"/>
                                <a:gd name="connsiteX3" fmla="*/ 299656 w 299656"/>
                                <a:gd name="connsiteY3" fmla="*/ 149838 h 299675"/>
                                <a:gd name="connsiteX4" fmla="*/ 149828 w 299656"/>
                                <a:gd name="connsiteY4" fmla="*/ 299676 h 299675"/>
                                <a:gd name="connsiteX5" fmla="*/ 149828 w 299656"/>
                                <a:gd name="connsiteY5" fmla="*/ 9525 h 299675"/>
                                <a:gd name="connsiteX6" fmla="*/ 9525 w 299656"/>
                                <a:gd name="connsiteY6" fmla="*/ 149838 h 299675"/>
                                <a:gd name="connsiteX7" fmla="*/ 149828 w 299656"/>
                                <a:gd name="connsiteY7" fmla="*/ 290151 h 299675"/>
                                <a:gd name="connsiteX8" fmla="*/ 290131 w 299656"/>
                                <a:gd name="connsiteY8" fmla="*/ 149838 h 299675"/>
                                <a:gd name="connsiteX9" fmla="*/ 149828 w 299656"/>
                                <a:gd name="connsiteY9" fmla="*/ 9525 h 2996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299656" h="299675">
                                  <a:moveTo>
                                    <a:pt x="149828" y="299676"/>
                                  </a:moveTo>
                                  <a:cubicBezTo>
                                    <a:pt x="67208" y="299676"/>
                                    <a:pt x="0" y="232458"/>
                                    <a:pt x="0" y="149838"/>
                                  </a:cubicBezTo>
                                  <a:cubicBezTo>
                                    <a:pt x="0" y="67218"/>
                                    <a:pt x="67218" y="0"/>
                                    <a:pt x="149828" y="0"/>
                                  </a:cubicBezTo>
                                  <a:cubicBezTo>
                                    <a:pt x="232439" y="0"/>
                                    <a:pt x="299656" y="67218"/>
                                    <a:pt x="299656" y="149838"/>
                                  </a:cubicBezTo>
                                  <a:cubicBezTo>
                                    <a:pt x="299656" y="232458"/>
                                    <a:pt x="232448" y="299676"/>
                                    <a:pt x="149828" y="299676"/>
                                  </a:cubicBezTo>
                                  <a:close/>
                                  <a:moveTo>
                                    <a:pt x="149828" y="9525"/>
                                  </a:moveTo>
                                  <a:cubicBezTo>
                                    <a:pt x="72466" y="9525"/>
                                    <a:pt x="9525" y="72466"/>
                                    <a:pt x="9525" y="149838"/>
                                  </a:cubicBezTo>
                                  <a:cubicBezTo>
                                    <a:pt x="9525" y="227209"/>
                                    <a:pt x="72466" y="290151"/>
                                    <a:pt x="149828" y="290151"/>
                                  </a:cubicBezTo>
                                  <a:cubicBezTo>
                                    <a:pt x="227190" y="290151"/>
                                    <a:pt x="290131" y="227209"/>
                                    <a:pt x="290131" y="149838"/>
                                  </a:cubicBezTo>
                                  <a:cubicBezTo>
                                    <a:pt x="290131" y="72466"/>
                                    <a:pt x="227190" y="9525"/>
                                    <a:pt x="149828" y="952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09130012" name="Free-form: Shape 1409130012"/>
                          <wps:cNvSpPr/>
                          <wps:spPr>
                            <a:xfrm>
                              <a:off x="2128837" y="1328737"/>
                              <a:ext cx="180975" cy="180975"/>
                            </a:xfrm>
                            <a:custGeom>
                              <a:avLst/>
                              <a:gdLst>
                                <a:gd name="connsiteX0" fmla="*/ 90488 w 180975"/>
                                <a:gd name="connsiteY0" fmla="*/ 180975 h 180975"/>
                                <a:gd name="connsiteX1" fmla="*/ 0 w 180975"/>
                                <a:gd name="connsiteY1" fmla="*/ 90488 h 180975"/>
                                <a:gd name="connsiteX2" fmla="*/ 90488 w 180975"/>
                                <a:gd name="connsiteY2" fmla="*/ 0 h 180975"/>
                                <a:gd name="connsiteX3" fmla="*/ 180975 w 180975"/>
                                <a:gd name="connsiteY3" fmla="*/ 90488 h 180975"/>
                                <a:gd name="connsiteX4" fmla="*/ 90488 w 180975"/>
                                <a:gd name="connsiteY4" fmla="*/ 180975 h 180975"/>
                                <a:gd name="connsiteX5" fmla="*/ 90488 w 180975"/>
                                <a:gd name="connsiteY5" fmla="*/ 9525 h 180975"/>
                                <a:gd name="connsiteX6" fmla="*/ 9525 w 180975"/>
                                <a:gd name="connsiteY6" fmla="*/ 90488 h 180975"/>
                                <a:gd name="connsiteX7" fmla="*/ 90488 w 180975"/>
                                <a:gd name="connsiteY7" fmla="*/ 171450 h 180975"/>
                                <a:gd name="connsiteX8" fmla="*/ 171450 w 180975"/>
                                <a:gd name="connsiteY8" fmla="*/ 90488 h 180975"/>
                                <a:gd name="connsiteX9" fmla="*/ 90488 w 180975"/>
                                <a:gd name="connsiteY9" fmla="*/ 9525 h 1809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80975" h="180975">
                                  <a:moveTo>
                                    <a:pt x="90488" y="180975"/>
                                  </a:moveTo>
                                  <a:cubicBezTo>
                                    <a:pt x="40595" y="180975"/>
                                    <a:pt x="0" y="140380"/>
                                    <a:pt x="0" y="90488"/>
                                  </a:cubicBezTo>
                                  <a:cubicBezTo>
                                    <a:pt x="0" y="40595"/>
                                    <a:pt x="40595" y="0"/>
                                    <a:pt x="90488" y="0"/>
                                  </a:cubicBezTo>
                                  <a:cubicBezTo>
                                    <a:pt x="140380" y="0"/>
                                    <a:pt x="180975" y="40595"/>
                                    <a:pt x="180975" y="90488"/>
                                  </a:cubicBezTo>
                                  <a:cubicBezTo>
                                    <a:pt x="180975" y="140380"/>
                                    <a:pt x="140380" y="180975"/>
                                    <a:pt x="90488" y="180975"/>
                                  </a:cubicBezTo>
                                  <a:close/>
                                  <a:moveTo>
                                    <a:pt x="90488" y="9525"/>
                                  </a:moveTo>
                                  <a:cubicBezTo>
                                    <a:pt x="45844" y="9525"/>
                                    <a:pt x="9525" y="45844"/>
                                    <a:pt x="9525" y="90488"/>
                                  </a:cubicBezTo>
                                  <a:cubicBezTo>
                                    <a:pt x="9525" y="135131"/>
                                    <a:pt x="45844" y="171450"/>
                                    <a:pt x="90488" y="171450"/>
                                  </a:cubicBezTo>
                                  <a:cubicBezTo>
                                    <a:pt x="135131" y="171450"/>
                                    <a:pt x="171450" y="135131"/>
                                    <a:pt x="171450" y="90488"/>
                                  </a:cubicBezTo>
                                  <a:cubicBezTo>
                                    <a:pt x="171450" y="45844"/>
                                    <a:pt x="135131" y="9525"/>
                                    <a:pt x="90488" y="952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V relativeFrom="margin">
                  <wp14:pctHeight>0</wp14:pctHeight>
                </wp14:sizeRelV>
              </wp:anchor>
            </w:drawing>
          </mc:Choice>
          <mc:Fallback>
            <w:pict>
              <v:group w14:anchorId="39B0AE0C" id="Graphic 40" o:spid="_x0000_s1026" alt="A collection of circles in various sizes and patterns" style="position:absolute;margin-left:120.85pt;margin-top:382.5pt;width:478.85pt;height:512.3pt;z-index:251102720;mso-position-vertical-relative:page;mso-height-relative:margin" coordsize="45720,45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">
                <v:group id="_x0000_s1027" alt="A collection of circles in various sizes and patterns" style="position:absolute;left:23171;top:21031;width:17134;height:17135" coordorigin="23171,21031" coordsize="17134,17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">
                  <v:shape id="Free-form: Shape 686825596" o:spid="_x0000_s1028" style="position:absolute;left:35841;top:33702;width:3425;height:3425;visibility:visible;mso-wrap-style:square;v-text-anchor:middle" coordsize="342500,342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" path="m68647,300790l300780,68656,342500,,,342500,68647,300790xe" filled="f" stroked="f">
                    <v:stroke joinstyle="miter"/>
                    <v:path arrowok="t" o:connecttype="custom" o:connectlocs="68647,300790;300780,68656;342500,0;0,342500;68647,300790" o:connectangles="0,0,0,0,0"/>
                  </v:shape>
                  <v:shape id="Free-form: Shape 1995590736" o:spid="_x0000_s1029" style="position:absolute;left:34285;top:32145;width:5639;height:5640;visibility:visible;mso-wrap-style:square;v-text-anchor:middle" coordsize="563955,563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" path="m40719,550174l550183,40710,563956,,,563956,40719,550174xe" filled="f" stroked="f">
                    <v:stroke joinstyle="miter"/>
                    <v:path arrowok="t" o:connecttype="custom" o:connectlocs="40719,550174;550183,40710;563956,0;0,563956;40719,550174" o:connectangles="0,0,0,0,0"/>
                  </v:shape>
                  <v:shape id="Free-form: Shape 944049536" o:spid="_x0000_s1030" style="position:absolute;left:33112;top:30973;width:7087;height:7087;visibility:visible;mso-wrap-style:square;v-text-anchor:middle" coordsize="708688,708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" path="m32785,702840l702831,32795c705021,21898,706917,10963,708688,l,708688v10954,-1762,21888,-3657,32785,-5848xe" filled="f" stroked="f">
                    <v:stroke joinstyle="miter"/>
                    <v:path arrowok="t" o:connecttype="custom" o:connectlocs="32785,702840;702831,32795;708688,0;0,708688;32785,702840" o:connectangles="0,0,0,0,0"/>
                  </v:shape>
                  <v:shape id="Free-form: Shape 943032538" o:spid="_x0000_s1031" style="position:absolute;left:32111;top:29971;width:8192;height:8192;visibility:visible;mso-wrap-style:square;v-text-anchor:middle" coordsize="819188,8191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" path="m28813,817302l817312,28813c818055,19212,818769,9611,819188,l,819188v9611,-429,19212,-1152,28813,-1886xe" filled="f" stroked="f">
                    <v:stroke joinstyle="miter"/>
                    <v:path arrowok="t" o:connecttype="custom" o:connectlocs="28813,817302;817312,28813;819188,0;0,819188;28813,817302" o:connectangles="0,0,0,0,0"/>
                  </v:shape>
                  <v:shape id="Free-form: Shape 495274072" o:spid="_x0000_s1032" style="position:absolute;left:31221;top:29082;width:9084;height:9084;visibility:visible;mso-wrap-style:square;v-text-anchor:middle" coordsize="908399,9083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" path="m25813,908400l908400,25813c908142,17202,907790,8601,907275,l,907275v8592,515,17202,867,25813,1125xe" filled="f" stroked="f">
                    <v:stroke joinstyle="miter"/>
                    <v:path arrowok="t" o:connecttype="custom" o:connectlocs="25813,908400;908400,25813;907275,0;0,907275;25813,908400" o:connectangles="0,0,0,0,0"/>
                  </v:shape>
                  <v:shape id="Free-form: Shape 1430926711" o:spid="_x0000_s1033" style="position:absolute;left:30410;top:28271;width:9830;height:9829;visibility:visible;mso-wrap-style:square;v-text-anchor:middle" coordsize="982932,982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" path="m23632,982923l982932,23622c981923,15735,980847,7858,979618,l,979608v7868,1229,15745,2305,23632,3315xe" filled="f" stroked="f">
                    <v:stroke joinstyle="miter"/>
                    <v:path arrowok="t" o:connecttype="custom" o:connectlocs="23632,982923;982932,23622;979618,0;0,979608;23632,982923" o:connectangles="0,0,0,0,0"/>
                  </v:shape>
                  <v:shape id="Free-form: Shape 157928539" o:spid="_x0000_s1034" style="position:absolute;left:29662;top:27523;width:10444;height:10444;visibility:visible;mso-wrap-style:square;v-text-anchor:middle" coordsize="1044397,10443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" path="m21955,1044397l1044397,21955c1042778,14631,1041225,7296,1039416,l,1039416v7287,1809,14631,3362,21955,4981xe" filled="f" stroked="f">
                    <v:stroke joinstyle="miter"/>
                    <v:path arrowok="t" o:connecttype="custom" o:connectlocs="21955,1044397;1044397,21955;1039416,0;0,1039416;21955,1044397" o:connectangles="0,0,0,0,0"/>
                  </v:shape>
                  <v:shape id="Free-form: Shape 962382454" o:spid="_x0000_s1035" style="position:absolute;left:28969;top:26830;width:10949;height:10948;visibility:visible;mso-wrap-style:square;v-text-anchor:middle" coordsize="1094889,10948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" path="m20364,1094880l1094889,20364c1092756,13564,1090622,6753,1088317,l,1088307v6763,2306,13564,4439,20364,6573xe" filled="f" stroked="f">
                    <v:stroke joinstyle="miter"/>
                    <v:path arrowok="t" o:connecttype="custom" o:connectlocs="20364,1094880;1094889,20364;1088317,0;0,1088307;20364,1094880" o:connectangles="0,0,0,0,0"/>
                  </v:shape>
                  <v:shape id="Free-form: Shape 1470972756" o:spid="_x0000_s1036" style="position:absolute;left:28322;top:26183;width:11360;height:11360;visibility:visible;mso-wrap-style:square;v-text-anchor:middle" coordsize="1136018,11360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" path="m18783,1136018l1136018,18783c1133456,12468,1130579,6267,1127865,l,1127855v6258,2724,12468,5601,18783,8163xe" filled="f" stroked="f">
                    <v:stroke joinstyle="miter"/>
                    <v:path arrowok="t" o:connecttype="custom" o:connectlocs="18783,1136018;1136018,18783;1127865,0;0,1127855;18783,1136018" o:connectangles="0,0,0,0,0"/>
                  </v:shape>
                  <v:shape id="Free-form: Shape 1677441869" o:spid="_x0000_s1037" style="position:absolute;left:27715;top:25576;width:11686;height:11685;visibility:visible;mso-wrap-style:square;v-text-anchor:middle" coordsize="1168536,1168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" path="m17869,1168546l1168537,17869c1165546,11897,1162612,5915,1159469,l,1159478v5905,3144,11897,6077,17869,9068xe" filled="f" stroked="f">
                    <v:stroke joinstyle="miter"/>
                    <v:path arrowok="t" o:connecttype="custom" o:connectlocs="17869,1168546;1168537,17869;1159469,0;0,1159478;17869,1168546" o:connectangles="0,0,0,0,0"/>
                  </v:shape>
                  <v:shape id="Free-form: Shape 1822727155" o:spid="_x0000_s1038" style="position:absolute;left:27149;top:25009;width:11933;height:11933;visibility:visible;mso-wrap-style:square;v-text-anchor:middle" coordsize="1193320,11933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" path="m16583,1193311l1193321,16573c1189958,11001,1186453,5505,1182958,l,1182958v5505,3495,11011,7000,16583,10353xe" filled="f" stroked="f">
                    <v:stroke joinstyle="miter"/>
                    <v:path arrowok="t" o:connecttype="custom" o:connectlocs="16583,1193311;1193321,16573;1182958,0;0,1182958;16583,1193311" o:connectangles="0,0,0,0,0"/>
                  </v:shape>
                  <v:shape id="Free-form: Shape 1364774972" o:spid="_x0000_s1039" style="position:absolute;left:26617;top:24477;width:12108;height:12109;visibility:visible;mso-wrap-style:square;v-text-anchor:middle" coordsize="1210884,12108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" path="m15630,1210885l1210885,15630c1207151,10401,1203436,5162,1199579,l,1199579v5172,3857,10401,7581,15630,11306xe" filled="f" stroked="f">
                    <v:stroke joinstyle="miter"/>
                    <v:path arrowok="t" o:connecttype="custom" o:connectlocs="15630,1210885;1210885,15630;1199579,0;0,1199579;15630,1210885" o:connectangles="0,0,0,0,0"/>
                  </v:shape>
                  <v:shape id="Free-form: Shape 1889039713" o:spid="_x0000_s1040" style="position:absolute;left:26120;top:24012;width:12194;height:12184;visibility:visible;mso-wrap-style:square;v-text-anchor:middle" coordsize="1219352,12183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" path="m1205884,l,1205884v4810,4182,9611,8382,14488,12449l1219353,13468,1205884,xe" filled="f" stroked="f">
                    <v:stroke joinstyle="miter"/>
                    <v:path arrowok="t" o:connecttype="custom" o:connectlocs="1205884,0;0,1205884;14488,1218333;1219353,13468;1205884,0" o:connectangles="0,0,0,0,0"/>
                  </v:shape>
                  <v:shape id="Free-form: Shape 23649634" o:spid="_x0000_s1041" style="position:absolute;left:25655;top:23565;width:12209;height:12206;visibility:visible;mso-wrap-style:square;v-text-anchor:middle" coordsize="1220828,122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" path="m1207351,l,1207361v753,752,1438,1552,2191,2305c5953,1213428,9878,1216924,13697,1220600l1220829,13468,1207351,xe" filled="f" stroked="f">
                    <v:stroke joinstyle="miter"/>
                    <v:path arrowok="t" o:connecttype="custom" o:connectlocs="1207351,0;0,1207361;2191,1209666;13697,1220600;1220829,13468;1207351,0" o:connectangles="0,0,0,0,0,0"/>
                  </v:shape>
                  <v:shape id="Free-form: Shape 1867627583" o:spid="_x0000_s1042" style="position:absolute;left:25226;top:23117;width:12187;height:12198;visibility:visible;mso-wrap-style:square;v-text-anchor:middle" coordsize="1218752,1219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" path="m1205284,l,1205284v4144,4839,8172,9734,12440,14497l1218752,13468,1205284,xe" filled="f" stroked="f">
                    <v:stroke joinstyle="miter"/>
                    <v:path arrowok="t" o:connecttype="custom" o:connectlocs="1205284,0;0,1205284;12440,1219781;1218752,13468;1205284,0" o:connectangles="0,0,0,0,0"/>
                  </v:shape>
                  <v:shape id="Free-form: Shape 1938378675" o:spid="_x0000_s1043" style="position:absolute;left:24826;top:22687;width:12136;height:12136;visibility:visible;mso-wrap-style:square;v-text-anchor:middle" coordsize="1213618,12136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" path="m11763,1213609l1213618,11754c1208551,7849,1203570,3772,1198436,l,1198435v3781,5125,7858,10107,11763,15174xe" filled="f" stroked="f">
                    <v:stroke joinstyle="miter"/>
                    <v:path arrowok="t" o:connecttype="custom" o:connectlocs="11763,1213609;1213618,11754;1198436,0;0,1198435;11763,1213609" o:connectangles="0,0,0,0,0"/>
                  </v:shape>
                  <v:shape id="Free-form: Shape 431712522" o:spid="_x0000_s1044" style="position:absolute;left:24465;top:22326;width:11975;height:11974;visibility:visible;mso-wrap-style:square;v-text-anchor:middle" coordsize="1197454,1197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" path="m10354,1197464l1197455,10363c1191987,6772,1186406,3458,1180872,l,1180891v3448,5524,6772,11115,10354,16573xe" filled="f" stroked="f">
                    <v:stroke joinstyle="miter"/>
                    <v:path arrowok="t" o:connecttype="custom" o:connectlocs="10354,1197464;1197455,10363;1180872,0;0,1180891;10354,1197464" o:connectangles="0,0,0,0,0"/>
                  </v:shape>
                  <v:shape id="Free-form: Shape 2018191015" o:spid="_x0000_s1045" style="position:absolute;left:24137;top:21997;width:11741;height:11742;visibility:visible;mso-wrap-style:square;v-text-anchor:middle" coordsize="1174137,1174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" path="m9563,1174128l1174137,9554c1168346,6353,1162602,3048,1156754,l,1156745v3058,5848,6363,11592,9563,17383xe" filled="f" stroked="f">
                    <v:stroke joinstyle="miter"/>
                    <v:path arrowok="t" o:connecttype="custom" o:connectlocs="9563,1174128;1174137,9554;1156754,0;0,1156745;9563,1174128" o:connectangles="0,0,0,0,0"/>
                  </v:shape>
                  <v:shape id="Free-form: Shape 829046277" o:spid="_x0000_s1046" style="position:absolute;left:23850;top:21710;width:11431;height:11431;visibility:visible;mso-wrap-style:square;v-text-anchor:middle" coordsize="1143085,1143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" path="m8153,1143105l1143086,8163c1136857,5344,1130579,2667,1124302,l,1124322v2667,6276,5334,12553,8153,18783xe" filled="f" stroked="f">
                    <v:stroke joinstyle="miter"/>
                    <v:path arrowok="t" o:connecttype="custom" o:connectlocs="8153,1143105;1143086,8163;1124302,0;0,1124322;8153,1143105" o:connectangles="0,0,0,0,0"/>
                  </v:shape>
                  <v:shape id="Free-form: Shape 411170140" o:spid="_x0000_s1047" style="position:absolute;left:23604;top:21464;width:11038;height:11038;visibility:visible;mso-wrap-style:square;v-text-anchor:middle" coordsize="1103804,11038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" path="m6849,1103805l1103805,6849c1097137,4458,1090432,2229,1083716,l,1083716v2219,6716,4448,13421,6849,20089xe" filled="f" stroked="f">
                    <v:stroke joinstyle="miter"/>
                    <v:path arrowok="t" o:connecttype="custom" o:connectlocs="6849,1103805;1103805,6849;1083716,0;0,1083716;6849,1103805" o:connectangles="0,0,0,0,0"/>
                  </v:shape>
                  <v:shape id="Free-form: Shape 1797557981" o:spid="_x0000_s1048" style="position:absolute;left:23404;top:21264;width:10553;height:10553;visibility:visible;mso-wrap-style:square;v-text-anchor:middle" coordsize="1055312,1055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" path="m5572,1055313l1055313,5572c1048198,3677,1041102,1705,1033948,l,1033958v1714,7153,3677,14249,5572,21355xe" filled="f" stroked="f">
                    <v:stroke joinstyle="miter"/>
                    <v:path arrowok="t" o:connecttype="custom" o:connectlocs="5572,1055313;1055313,5572;1033948,0;0,1033958;5572,1055313" o:connectangles="0,0,0,0,0"/>
                  </v:shape>
                  <v:shape id="Free-form: Shape 1879192299" o:spid="_x0000_s1049" style="position:absolute;left:23258;top:21119;width:9963;height:9962;visibility:visible;mso-wrap-style:square;v-text-anchor:middle" coordsize="996267,996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" path="m3886,996277l996267,3896c988590,2553,980923,1134,973226,l,973236v1124,7706,2543,15364,3886,23041xe" filled="f" stroked="f">
                    <v:stroke joinstyle="miter"/>
                    <v:path arrowok="t" o:connecttype="custom" o:connectlocs="3886,996277;996267,3896;973226,0;0,973236;3886,996277" o:connectangles="0,0,0,0,0"/>
                  </v:shape>
                  <v:shape id="Free-form: Shape 688811688" o:spid="_x0000_s1050" style="position:absolute;left:23178;top:21038;width:9246;height:9247;visibility:visible;mso-wrap-style:square;v-text-anchor:middle" coordsize="924629,9246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" path="m1800,924639l924630,1800c916257,1134,907885,419,899494,l,899503v419,8391,1134,16764,1800,25136xe" filled="f" stroked="f">
                    <v:stroke joinstyle="miter"/>
                    <v:path arrowok="t" o:connecttype="custom" o:connectlocs="1800,924639;924630,1800;899494,0;0,899503;1800,924639" o:connectangles="0,0,0,0,0"/>
                  </v:shape>
                  <v:shape id="Free-form: Shape 759129083" o:spid="_x0000_s1051" style="position:absolute;left:23171;top:21031;width:8380;height:8381;visibility:visible;mso-wrap-style:square;v-text-anchor:middle" coordsize="838028,838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" path="m,838029l838029,v-9297,200,-18584,429,-27861,924l934,810159c419,819445,200,828742,,838029xe" filled="f" stroked="f">
                    <v:stroke joinstyle="miter"/>
                    <v:path arrowok="t" o:connecttype="custom" o:connectlocs="0,838029;838029,0;810168,924;934,810159;0,838029" o:connectangles="0,0,0,0,0"/>
                  </v:shape>
                  <v:shape id="Free-form: Shape 180532746" o:spid="_x0000_s1052" style="position:absolute;left:23246;top:21107;width:7332;height:7331;visibility:visible;mso-wrap-style:square;v-text-anchor:middle" coordsize="733139,733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" path="m,733130l733139,c722443,1457,711784,3200,701135,5067l5067,701135c3200,711775,1457,722433,,733130xe" filled="f" stroked="f">
                    <v:stroke joinstyle="miter"/>
                    <v:path arrowok="t" o:connecttype="custom" o:connectlocs="0,733130;733139,0;701135,5067;5067,701135;0,733130" o:connectangles="0,0,0,0,0"/>
                  </v:shape>
                  <v:shape id="Free-form: Shape 1623083779" o:spid="_x0000_s1053" style="position:absolute;left:23479;top:21340;width:5968;height:5967;visibility:visible;mso-wrap-style:square;v-text-anchor:middle" coordsize="596703,596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" path="m,596713l596703,c583759,3581,570890,7477,558089,11678l11668,558099c7468,570900,3572,583768,,596713xe" filled="f" stroked="f">
                    <v:stroke joinstyle="miter"/>
                    <v:path arrowok="t" o:connecttype="custom" o:connectlocs="0,596713;596703,0;558089,11678;11668,558099;0,596713" o:connectangles="0,0,0,0,0"/>
                  </v:shape>
                  <v:shape id="Free-form: Shape 266370224" o:spid="_x0000_s1054" style="position:absolute;left:24022;top:21882;width:3984;height:3985;visibility:visible;mso-wrap-style:square;v-text-anchor:middle" coordsize="398478,398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" path="m,398478l398478,,341214,30328,30328,341214,,398478xe" filled="f" stroked="f">
                    <v:stroke joinstyle="miter"/>
                    <v:path arrowok="t" o:connecttype="custom" o:connectlocs="0,398478;398478,0;341214,30328;30328,341214;0,398478" o:connectangles="0,0,0,0,0"/>
                  </v:shape>
                </v:group>
                <v:shape id="Free-form: Shape 870495870" o:spid="_x0000_s1055" style="position:absolute;left:10858;top:14668;width:12859;height:12859;visibility:visible;mso-wrap-style:square;v-text-anchor:middle" coordsize="1285865,12858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" path="m188309,188309r,c439388,-62770,846477,-62770,1097556,188309r,c1348635,439388,1348635,846477,1097556,1097556r,c846477,1348635,439388,1348635,188309,1097556r,c-62770,846477,-62770,439398,188309,188309xe" filled="f" stroked="f">
                  <v:stroke joinstyle="miter"/>
                  <v:path arrowok="t" o:connecttype="custom" o:connectlocs="188309,188309;188309,188309;1097556,188309;1097556,188309;1097556,1097556;1097556,1097556;188309,1097556;188309,1097556;188309,188309" o:connectangles="0,0,0,0,0,0,0,0,0"/>
                </v:shape>
                <v:shape id="Free-form: Shape 1461076088" o:spid="_x0000_s1056" style="position:absolute;left:24305;top:23785;width:10001;height:10002;visibility:visible;mso-wrap-style:square;v-text-anchor:middle" coordsize="1000129,1000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" path="m146468,853661r,c-48823,658370,-48823,341750,146468,146468r,c341759,-48823,658380,-48823,853662,146468r,c1048953,341760,1048953,658380,853662,853661r,c658380,1048943,341759,1048943,146468,853661xe" filled="f" stroked="f">
                  <v:stroke joinstyle="miter"/>
                  <v:path arrowok="t" o:connecttype="custom" o:connectlocs="146468,853661;146468,853661;146468,146468;146468,146468;853662,146468;853662,146468;853662,853661;853662,853661;146468,853661" o:connectangles="0,0,0,0,0,0,0,0,0"/>
                </v:shape>
                <v:shape id="Free-form: Shape 1196807767" o:spid="_x0000_s1057" style="position:absolute;left:26574;top:11430;width:7144;height:7143;visibility:visible;mso-wrap-style:square;v-text-anchor:middle" coordsize="714375,714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" path="m359397,714375r-4419,c158925,714375,,555450,,359397r,-4419c,158925,158925,,354978,r4419,c555450,,714375,158925,714375,354978r,4419c714375,555450,555450,714375,359397,714375xe" filled="f" stroked="f">
                  <v:stroke joinstyle="miter"/>
                  <v:path arrowok="t" o:connecttype="custom" o:connectlocs="359397,714375;354978,714375;0,359397;0,354978;354978,0;359397,0;714375,354978;714375,359397;359397,714375" o:connectangles="0,0,0,0,0,0,0,0,0"/>
                </v:shape>
                <v:shape id="Free-form: Shape 544767575" o:spid="_x0000_s1058" style="position:absolute;left:22574;top:37052;width:2857;height:2857;visibility:visible;mso-wrap-style:square;v-text-anchor:middle" coordsize="285740,285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" path="m147485,285750r-9230,c61893,285750,,223847,,147485r,-9229c,61893,61903,,138255,r9230,c223847,,285740,61903,285740,138256r,9229c285740,223847,223838,285750,147485,285750xe" filled="f" stroked="f">
                  <v:stroke joinstyle="miter"/>
                  <v:path arrowok="t" o:connecttype="custom" o:connectlocs="147485,285750;138255,285750;0,147485;0,138256;138255,0;147485,0;285740,138256;285740,147485;147485,285750" o:connectangles="0,0,0,0,0,0,0,0,0"/>
                </v:shape>
                <v:group id="_x0000_s1059" alt="A collection of circles in various sizes and patterns" style="position:absolute;left:5429;top:22383;width:17145;height:17145" coordorigin="5429,22383" coordsize="17145,17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">
                  <v:shape id="Free-form: Shape 497901121" o:spid="_x0000_s1060" style="position:absolute;left:13465;top:25062;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648827322" o:spid="_x0000_s1061" style="position:absolute;left:13465;top:22383;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839208243" o:spid="_x0000_s1062" style="position:absolute;left:11385;top:22657;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1663574348" o:spid="_x0000_s1063" style="position:absolute;left:9447;top:23460;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" path="m107156,53578v,29590,-23987,53578,-53578,53578c23988,107156,,83169,,53578,,23988,23988,,53578,v29591,,53578,23988,53578,53578xe" filled="f" stroked="f">
                    <v:stroke joinstyle="miter"/>
                    <v:path arrowok="t" o:connecttype="custom" o:connectlocs="107156,53578;53578,107156;0,53578;53578,0;107156,53578" o:connectangles="0,0,0,0,0"/>
                  </v:shape>
                  <v:shape id="Free-form: Shape 200144119" o:spid="_x0000_s1064" style="position:absolute;left:7783;top:24737;width:1071;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" path="m107156,53578v,29591,-23987,53578,-53578,53578c23988,107156,,83169,,53578,,23988,23988,,53578,v29591,,53578,23988,53578,53578xe" filled="f" stroked="f">
                    <v:stroke joinstyle="miter"/>
                    <v:path arrowok="t" o:connecttype="custom" o:connectlocs="107156,53578;53578,107156;0,53578;53578,0;107156,53578" o:connectangles="0,0,0,0,0"/>
                  </v:shape>
                  <v:shape id="Free-form: Shape 855969556" o:spid="_x0000_s1065" style="position:absolute;left:6505;top:26402;width:1072;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" path="m107156,53578v,29590,-23987,53578,-53578,53578c23988,107156,,83168,,53578,,23988,23988,,53578,v29591,,53578,23988,53578,53578xe" filled="f" stroked="f">
                    <v:stroke joinstyle="miter"/>
                    <v:path arrowok="t" o:connecttype="custom" o:connectlocs="107156,53578;53578,107156;0,53578;53578,0;107156,53578" o:connectangles="0,0,0,0,0"/>
                  </v:shape>
                  <v:shape id="Free-form: Shape 1150969069" o:spid="_x0000_s1066" style="position:absolute;left:5703;top:28340;width:1071;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" path="m107156,53578v,29590,-23987,53578,-53578,53578c23988,107156,,83168,,53578,,23988,23988,,53578,v29591,,53578,23988,53578,53578xe" filled="f" stroked="f">
                    <v:stroke joinstyle="miter"/>
                    <v:path arrowok="t" o:connecttype="custom" o:connectlocs="107156,53578;53578,107156;0,53578;53578,0;107156,53578" o:connectangles="0,0,0,0,0"/>
                  </v:shape>
                  <v:shape id="Free-form: Shape 2068399185" o:spid="_x0000_s1067" style="position:absolute;left:5429;top:30420;width:1071;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" path="m107156,53578v,29590,-23987,53578,-53578,53578c23988,107156,,83168,,53578,,23988,23988,,53578,v29591,,53578,23988,53578,53578xe" filled="f" stroked="f">
                    <v:stroke joinstyle="miter"/>
                    <v:path arrowok="t" o:connecttype="custom" o:connectlocs="107156,53578;53578,107156;0,53578;53578,0;107156,53578" o:connectangles="0,0,0,0,0"/>
                  </v:shape>
                  <v:shape id="Free-form: Shape 327394477" o:spid="_x0000_s1068" style="position:absolute;left:5703;top:32500;width:1071;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" path="m107156,53578v,29591,-23987,53578,-53578,53578c23988,107156,,83169,,53578,,23988,23988,,53578,v29591,,53578,23988,53578,53578xe" filled="f" stroked="f">
                    <v:stroke joinstyle="miter"/>
                    <v:path arrowok="t" o:connecttype="custom" o:connectlocs="107156,53578;53578,107156;0,53578;53578,0;107156,53578" o:connectangles="0,0,0,0,0"/>
                  </v:shape>
                  <v:shape id="Free-form: Shape 1374695045" o:spid="_x0000_s1069" style="position:absolute;left:6505;top:34438;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" path="m107156,53578v,29590,-23987,53578,-53578,53578c23988,107156,,83168,,53578,,23988,23988,,53578,v29591,,53578,23988,53578,53578xe" filled="f" stroked="f">
                    <v:stroke joinstyle="miter"/>
                    <v:path arrowok="t" o:connecttype="custom" o:connectlocs="107156,53578;53578,107156;0,53578;53578,0;107156,53578" o:connectangles="0,0,0,0,0"/>
                  </v:shape>
                  <v:shape id="Free-form: Shape 990568094" o:spid="_x0000_s1070" style="position:absolute;left:7783;top:36103;width:1071;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" path="m107156,53578v,29590,-23987,53578,-53578,53578c23988,107156,,83168,,53578,,23988,23988,,53578,v29591,,53578,23988,53578,53578xe" filled="f" stroked="f">
                    <v:stroke joinstyle="miter"/>
                    <v:path arrowok="t" o:connecttype="custom" o:connectlocs="107156,53578;53578,107156;0,53578;53578,0;107156,53578" o:connectangles="0,0,0,0,0"/>
                  </v:shape>
                  <v:shape id="Free-form: Shape 734159864" o:spid="_x0000_s1071" style="position:absolute;left:9447;top:37380;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" path="m107156,53578v,29591,-23987,53578,-53578,53578c23988,107156,,83169,,53578,,23988,23988,,53578,v29591,,53578,23988,53578,53578xe" filled="f" stroked="f">
                    <v:stroke joinstyle="miter"/>
                    <v:path arrowok="t" o:connecttype="custom" o:connectlocs="107156,53578;53578,107156;0,53578;53578,0;107156,53578" o:connectangles="0,0,0,0,0"/>
                  </v:shape>
                  <v:shape id="Free-form: Shape 2017232389" o:spid="_x0000_s1072" style="position:absolute;left:11385;top:38183;width:1072;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647672496" o:spid="_x0000_s1073" style="position:absolute;left:13465;top:38457;width:1072;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1097107982" o:spid="_x0000_s1074" style="position:absolute;left:15546;top:38183;width:1071;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1621536186" o:spid="_x0000_s1075" style="position:absolute;left:17484;top:37380;width:1071;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" path="m107156,53578v,29591,-23987,53578,-53578,53578c23988,107156,,83169,,53578,,23988,23988,,53578,v29591,,53578,23988,53578,53578xe" filled="f" stroked="f">
                    <v:stroke joinstyle="miter"/>
                    <v:path arrowok="t" o:connecttype="custom" o:connectlocs="107156,53578;53578,107156;0,53578;53578,0;107156,53578" o:connectangles="0,0,0,0,0"/>
                  </v:shape>
                  <v:shape id="Free-form: Shape 418580039" o:spid="_x0000_s1076" style="position:absolute;left:19148;top:36103;width:1072;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32293615" o:spid="_x0000_s1077" style="position:absolute;left:20425;top:34438;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1517394162" o:spid="_x0000_s1078" style="position:absolute;left:21228;top:32500;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" path="m107156,53578v,29591,-23988,53578,-53578,53578c23988,107156,,83169,,53578,,23988,23988,,53578,v29590,,53578,23988,53578,53578xe" filled="f" stroked="f">
                    <v:stroke joinstyle="miter"/>
                    <v:path arrowok="t" o:connecttype="custom" o:connectlocs="107156,53578;53578,107156;0,53578;53578,0;107156,53578" o:connectangles="0,0,0,0,0"/>
                  </v:shape>
                  <v:shape id="Free-form: Shape 1769009318" o:spid="_x0000_s1079" style="position:absolute;left:21502;top:30420;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987474994" o:spid="_x0000_s1080" style="position:absolute;left:21228;top:28340;width:1072;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521431997" o:spid="_x0000_s1081" style="position:absolute;left:20425;top:26402;width:1072;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2124469127" o:spid="_x0000_s1082" style="position:absolute;left:19148;top:24737;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" path="m107156,53578v,29591,-23988,53578,-53578,53578c23988,107156,,83169,,53578,,23988,23988,,53578,v29590,,53578,23988,53578,53578xe" filled="f" stroked="f">
                    <v:stroke joinstyle="miter"/>
                    <v:path arrowok="t" o:connecttype="custom" o:connectlocs="107156,53578;53578,107156;0,53578;53578,0;107156,53578" o:connectangles="0,0,0,0,0"/>
                  </v:shape>
                  <v:shape id="Free-form: Shape 375462736" o:spid="_x0000_s1083" style="position:absolute;left:17484;top:23460;width:1071;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" path="m107156,53578v,29590,-23987,53578,-53578,53578c23988,107156,,83169,,53578,,23988,23988,,53578,v29591,,53578,23988,53578,53578xe" filled="f" stroked="f">
                    <v:stroke joinstyle="miter"/>
                    <v:path arrowok="t" o:connecttype="custom" o:connectlocs="107156,53578;53578,107156;0,53578;53578,0;107156,53578" o:connectangles="0,0,0,0,0"/>
                  </v:shape>
                  <v:shape id="Free-form: Shape 2104062680" o:spid="_x0000_s1084" style="position:absolute;left:15546;top:22657;width:1071;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610706741" o:spid="_x0000_s1085" style="position:absolute;left:10787;top:25780;width:1071;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" path="m107156,53578v,29591,-23987,53578,-53578,53578c23988,107156,,83169,,53578,,23988,23988,,53578,v29591,,53578,23988,53578,53578xe" filled="f" stroked="f">
                    <v:stroke joinstyle="miter"/>
                    <v:path arrowok="t" o:connecttype="custom" o:connectlocs="107156,53578;53578,107156;0,53578;53578,0;107156,53578" o:connectangles="0,0,0,0,0"/>
                  </v:shape>
                  <v:shape id="Free-form: Shape 1175725011" o:spid="_x0000_s1086" style="position:absolute;left:8825;top:27741;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" path="m107156,53578v,29590,-23987,53578,-53578,53578c23988,107156,,83168,,53578,,23988,23988,,53578,v29591,,53578,23988,53578,53578xe" filled="f" stroked="f">
                    <v:stroke joinstyle="miter"/>
                    <v:path arrowok="t" o:connecttype="custom" o:connectlocs="107156,53578;53578,107156;0,53578;53578,0;107156,53578" o:connectangles="0,0,0,0,0"/>
                  </v:shape>
                  <v:shape id="Free-form: Shape 2111673060" o:spid="_x0000_s1087" style="position:absolute;left:8108;top:30420;width:1071;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" path="m107156,53578v,29590,-23987,53578,-53578,53578c23988,107156,,83168,,53578,,23988,23988,,53578,v29591,,53578,23988,53578,53578xe" filled="f" stroked="f">
                    <v:stroke joinstyle="miter"/>
                    <v:path arrowok="t" o:connecttype="custom" o:connectlocs="107156,53578;53578,107156;0,53578;53578,0;107156,53578" o:connectangles="0,0,0,0,0"/>
                  </v:shape>
                  <v:shape id="Free-form: Shape 202943396" o:spid="_x0000_s1088" style="position:absolute;left:8825;top:33099;width:1072;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" path="m107156,53578v,29590,-23987,53578,-53578,53578c23988,107156,,83168,,53578,,23988,23988,,53578,v29591,,53578,23988,53578,53578xe" filled="f" stroked="f">
                    <v:stroke joinstyle="miter"/>
                    <v:path arrowok="t" o:connecttype="custom" o:connectlocs="107156,53578;53578,107156;0,53578;53578,0;107156,53578" o:connectangles="0,0,0,0,0"/>
                  </v:shape>
                  <v:shape id="Free-form: Shape 436214359" o:spid="_x0000_s1089" style="position:absolute;left:10787;top:35060;width:1071;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" path="m107156,53578v,29590,-23987,53578,-53578,53578c23988,107156,,83168,,53578,,23988,23988,,53578,v29591,,53578,23988,53578,53578xe" filled="f" stroked="f">
                    <v:stroke joinstyle="miter"/>
                    <v:path arrowok="t" o:connecttype="custom" o:connectlocs="107156,53578;53578,107156;0,53578;53578,0;107156,53578" o:connectangles="0,0,0,0,0"/>
                  </v:shape>
                  <v:shape id="Free-form: Shape 228645836" o:spid="_x0000_s1090" style="position:absolute;left:13465;top:35778;width:1072;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1986083834" o:spid="_x0000_s1091" style="position:absolute;left:16144;top:35060;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48554222" o:spid="_x0000_s1092" style="position:absolute;left:18105;top:33099;width:1072;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" path="m107156,53578v,29590,-23987,53578,-53578,53578c23988,107156,,83168,,53578,,23988,23988,,53578,v29591,,53578,23988,53578,53578xe" filled="f" stroked="f">
                    <v:stroke joinstyle="miter"/>
                    <v:path arrowok="t" o:connecttype="custom" o:connectlocs="107156,53578;53578,107156;0,53578;53578,0;107156,53578" o:connectangles="0,0,0,0,0"/>
                  </v:shape>
                  <v:shape id="Free-form: Shape 711491218" o:spid="_x0000_s1093" style="position:absolute;left:18823;top:30420;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1240259173" o:spid="_x0000_s1094" style="position:absolute;left:18105;top:27741;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" path="m107156,53578v,29590,-23987,53578,-53578,53578c23988,107156,,83168,,53578,,23988,23988,,53578,v29591,,53578,23988,53578,53578xe" filled="f" stroked="f">
                    <v:stroke joinstyle="miter"/>
                    <v:path arrowok="t" o:connecttype="custom" o:connectlocs="107156,53578;53578,107156;0,53578;53578,0;107156,53578" o:connectangles="0,0,0,0,0"/>
                  </v:shape>
                  <v:shape id="Free-form: Shape 1345622076" o:spid="_x0000_s1095" style="position:absolute;left:16144;top:25780;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" path="m107156,53578v,29591,-23988,53578,-53578,53578c23988,107156,,83169,,53578,,23988,23988,,53578,v29590,,53578,23988,53578,53578xe" filled="f" stroked="f">
                    <v:stroke joinstyle="miter"/>
                    <v:path arrowok="t" o:connecttype="custom" o:connectlocs="107156,53578;53578,107156;0,53578;53578,0;107156,53578" o:connectangles="0,0,0,0,0"/>
                  </v:shape>
                  <v:shape id="Free-form: Shape 2069501111" o:spid="_x0000_s1096" style="position:absolute;left:13465;top:27741;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894536924" o:spid="_x0000_s1097" style="position:absolute;left:11145;top:29081;width:1072;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" path="m107156,53578v,29590,-23987,53578,-53578,53578c23988,107156,,83168,,53578,,23988,23988,,53578,v29591,,53578,23988,53578,53578xe" filled="f" stroked="f">
                    <v:stroke joinstyle="miter"/>
                    <v:path arrowok="t" o:connecttype="custom" o:connectlocs="107156,53578;53578,107156;0,53578;53578,0;107156,53578" o:connectangles="0,0,0,0,0"/>
                  </v:shape>
                  <v:shape id="Free-form: Shape 335716246" o:spid="_x0000_s1098" style="position:absolute;left:11145;top:31759;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" path="m107156,53578v,29590,-23987,53578,-53578,53578c23988,107156,,83168,,53578,,23988,23988,,53578,v29591,,53578,23988,53578,53578xe" filled="f" stroked="f">
                    <v:stroke joinstyle="miter"/>
                    <v:path arrowok="t" o:connecttype="custom" o:connectlocs="107156,53578;53578,107156;0,53578;53578,0;107156,53578" o:connectangles="0,0,0,0,0"/>
                  </v:shape>
                  <v:shape id="Free-form: Shape 453011812" o:spid="_x0000_s1099" style="position:absolute;left:13465;top:33099;width:1072;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459813770" o:spid="_x0000_s1100" style="position:absolute;left:15785;top:31759;width:1072;height:1072;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1942117571" o:spid="_x0000_s1101" style="position:absolute;left:13465;top:30420;width:1072;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" path="m107156,53578v,29590,-23988,53578,-53578,53578c23988,107156,,83168,,53578,,23988,23988,,53578,v29590,,53578,23988,53578,53578xe" filled="f" stroked="f">
                    <v:stroke joinstyle="miter"/>
                    <v:path arrowok="t" o:connecttype="custom" o:connectlocs="107156,53578;53578,107156;0,53578;53578,0;107156,53578" o:connectangles="0,0,0,0,0"/>
                  </v:shape>
                  <v:shape id="Free-form: Shape 330675558" o:spid="_x0000_s1102" style="position:absolute;left:15785;top:29081;width:1072;height:1071;visibility:visible;mso-wrap-style:square;v-text-anchor:middle" coordsize="107156,107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" path="m107156,53578v,29590,-23988,53578,-53578,53578c23988,107156,,83168,,53578,,23988,23988,,53578,v29590,,53578,23988,53578,53578xe" filled="f" stroked="f">
                    <v:stroke joinstyle="miter"/>
                    <v:path arrowok="t" o:connecttype="custom" o:connectlocs="107156,53578;53578,107156;0,53578;53578,0;107156,53578" o:connectangles="0,0,0,0,0"/>
                  </v:shape>
                </v:group>
                <v:group id="_x0000_s1103" alt="A collection of circles in various sizes and patterns" style="position:absolute;left:13573;top:5572;width:17240;height:17240" coordorigin="13573,5572" coordsize="17240,17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">
                  <v:shape id="Free-form: Shape 1302914770" o:spid="_x0000_s1104" style="position:absolute;left:13573;top:5572;width:17240;height:17240;visibility:visible;mso-wrap-style:square;v-text-anchor:middle" coordsize="1724025,1724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" path="m862013,1724025c386696,1724025,,1337329,,862013,,386696,386696,,862013,v475316,,862012,386696,862012,862013c1724025,1337329,1337329,1724025,862013,1724025xm862013,9525c391944,9525,9525,391944,9525,862013v,470068,382419,852487,852488,852487c1332081,1714500,1714500,1332081,1714500,862013,1714500,391944,1332081,9525,862013,9525xe" filled="f" stroked="f">
                    <v:stroke joinstyle="miter"/>
                    <v:path arrowok="t" o:connecttype="custom" o:connectlocs="862013,1724025;0,862013;862013,0;1724025,862013;862013,1724025;862013,9525;9525,862013;862013,1714500;1714500,862013;862013,9525" o:connectangles="0,0,0,0,0,0,0,0,0,0"/>
                  </v:shape>
                  <v:shape id="Free-form: Shape 1497923301" o:spid="_x0000_s1105" style="position:absolute;left:14166;top:6165;width:16053;height:16053;visibility:visible;mso-wrap-style:square;v-text-anchor:middle" coordsize="1605343,1605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" path="m802672,1605324c360074,1605324,,1245251,,802662,,360074,360074,,802672,v442598,,802671,360074,802671,802662c1605343,1245251,1245270,1605324,802672,1605324xm802672,9525c365331,9525,9525,365322,9525,802662v,437341,355797,793137,793147,793137c1240022,1595799,1595818,1240003,1595818,802662,1595818,365322,1240012,9525,802672,9525xe" filled="f" stroked="f">
                    <v:stroke joinstyle="miter"/>
                    <v:path arrowok="t" o:connecttype="custom" o:connectlocs="802672,1605324;0,802662;802672,0;1605343,802662;802672,1605324;802672,9525;9525,802662;802672,1595799;1595818,802662;802672,9525" o:connectangles="0,0,0,0,0,0,0,0,0,0"/>
                  </v:shape>
                  <v:shape id="Free-form: Shape 1157634019" o:spid="_x0000_s1106" style="position:absolute;left:14760;top:6759;width:14866;height:14866;visibility:visible;mso-wrap-style:square;v-text-anchor:middle" coordsize="1486623,14866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" path="m743312,1486643c333451,1486643,,1153192,,743322,,333451,333451,,743312,v409861,,743312,333451,743312,743322c1486624,1153192,1153173,1486643,743312,1486643xm743312,9525c338699,9525,9525,338709,9525,743322v,404612,329184,733796,733787,733796c1147915,1477118,1477099,1147934,1477099,743322,1477099,338709,1147924,9525,743312,9525xe" filled="f" stroked="f">
                    <v:stroke joinstyle="miter"/>
                    <v:path arrowok="t" o:connecttype="custom" o:connectlocs="743312,1486643;0,743322;743312,0;1486624,743322;743312,1486643;743312,9525;9525,743322;743312,1477118;1477099,743322;743312,9525" o:connectangles="0,0,0,0,0,0,0,0,0,0"/>
                  </v:shape>
                  <v:shape id="Free-form: Shape 532098556" o:spid="_x0000_s1107" style="position:absolute;left:15353;top:7352;width:13679;height:13679;visibility:visible;mso-wrap-style:square;v-text-anchor:middle" coordsize="1367942,1367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" path="m683971,1367942c306829,1367942,,1061114,,683971,,306829,306829,,683971,v377143,,683972,306829,683972,683971c1367943,1061114,1061114,1367942,683971,1367942xm683971,9525c312077,9525,9525,312077,9525,683971v,371894,302552,674446,674446,674446c1055865,1358417,1358418,1055865,1358418,683971,1358418,312077,1055865,9525,683971,9525xe" filled="f" stroked="f">
                    <v:stroke joinstyle="miter"/>
                    <v:path arrowok="t" o:connecttype="custom" o:connectlocs="683971,1367942;0,683971;683971,0;1367943,683971;683971,1367942;683971,9525;9525,683971;683971,1358417;1358418,683971;683971,9525" o:connectangles="0,0,0,0,0,0,0,0,0,0"/>
                  </v:shape>
                  <v:shape id="Free-form: Shape 1681232335" o:spid="_x0000_s1108" style="position:absolute;left:15947;top:7946;width:12492;height:12492;visibility:visible;mso-wrap-style:square;v-text-anchor:middle" coordsize="1249241,1249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" path="m624621,1249242c280206,1249242,,969035,,624621,,280207,280206,,624621,v344414,,624621,280207,624621,624621c1249242,969035,969035,1249242,624621,1249242xm624621,9525c285455,9525,9525,285455,9525,624621v,339166,275930,615096,615096,615096c963787,1239717,1239717,963787,1239717,624621,1239717,285455,963787,9525,624621,9525xe" filled="f" stroked="f">
                    <v:stroke joinstyle="miter"/>
                    <v:path arrowok="t" o:connecttype="custom" o:connectlocs="624621,1249242;0,624621;624621,0;1249242,624621;624621,1249242;624621,9525;9525,624621;624621,1239717;1239717,624621;624621,9525" o:connectangles="0,0,0,0,0,0,0,0,0,0"/>
                  </v:shape>
                  <v:shape id="Free-form: Shape 456237196" o:spid="_x0000_s1109" style="position:absolute;left:16540;top:8539;width:11305;height:11305;visibility:visible;mso-wrap-style:square;v-text-anchor:middle" coordsize="1130541,11305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" path="m565271,1130541c253575,1130541,,876957,,565271,,253584,253575,,565271,v311696,,565270,253584,565270,565271c1130541,876957,876967,1130541,565271,1130541xm565271,9525c258832,9525,9525,258832,9525,565271v,306438,249307,555745,555746,555745c871709,1121016,1121016,871709,1121016,565271,1121016,258832,871709,9525,565271,9525xe" filled="f" stroked="f">
                    <v:stroke joinstyle="miter"/>
                    <v:path arrowok="t" o:connecttype="custom" o:connectlocs="565271,1130541;0,565271;565271,0;1130541,565271;565271,1130541;565271,9525;9525,565271;565271,1121016;1121016,565271;565271,9525" o:connectangles="0,0,0,0,0,0,0,0,0,0"/>
                  </v:shape>
                  <v:shape id="Free-form: Shape 843419638" o:spid="_x0000_s1110" style="position:absolute;left:17134;top:9133;width:10118;height:10118;visibility:visible;mso-wrap-style:square;v-text-anchor:middle" coordsize="1011840,1011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" path="m505920,1011841c226952,1011841,,784889,,505920,,226952,226952,,505920,v278969,,505921,226952,505921,505920c1011841,784889,784889,1011841,505920,1011841xm505920,9525c232210,9525,9525,232210,9525,505920v,273711,222685,496396,496395,496396c779631,1002316,1002316,779631,1002316,505920,1002316,232210,779631,9525,505920,9525xe" filled="f" stroked="f">
                    <v:stroke joinstyle="miter"/>
                    <v:path arrowok="t" o:connecttype="custom" o:connectlocs="505920,1011841;0,505920;505920,0;1011841,505920;505920,1011841;505920,9525;9525,505920;505920,1002316;1002316,505920;505920,9525" o:connectangles="0,0,0,0,0,0,0,0,0,0"/>
                  </v:shape>
                  <v:shape id="Free-form: Shape 478970319" o:spid="_x0000_s1111" style="position:absolute;left:17727;top:9726;width:8932;height:8932;visibility:visible;mso-wrap-style:square;v-text-anchor:middle" coordsize="893159,8931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" path="m446580,893159c200330,893159,,692829,,446580,,200330,200330,,446580,,692829,,893159,200330,893159,446580v,246249,-200330,446579,-446579,446579xm446580,9525c205588,9525,9525,205588,9525,446580v,240992,196063,437054,437055,437054c687572,883634,883634,687572,883634,446580,883634,205588,687572,9525,446580,9525xe" filled="f" stroked="f">
                    <v:stroke joinstyle="miter"/>
                    <v:path arrowok="t" o:connecttype="custom" o:connectlocs="446580,893159;0,446580;446580,0;893159,446580;446580,893159;446580,9525;9525,446580;446580,883634;883634,446580;446580,9525" o:connectangles="0,0,0,0,0,0,0,0,0,0"/>
                  </v:shape>
                  <v:shape id="Free-form: Shape 2128948693" o:spid="_x0000_s1112" style="position:absolute;left:18320;top:10319;width:7745;height:7745;visibility:visible;mso-wrap-style:square;v-text-anchor:middle" coordsize="774458,7744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" path="m387229,774459c173707,774459,,600751,,387229,,173707,173707,,387229,,600751,,774459,173707,774459,387229v,213522,-173708,387230,-387230,387230xm387229,9525c178965,9525,9525,178965,9525,387229v,208265,169440,377705,377704,377705c595494,764934,764934,595494,764934,387229,764934,178965,595494,9525,387229,9525xe" filled="f" stroked="f">
                    <v:stroke joinstyle="miter"/>
                    <v:path arrowok="t" o:connecttype="custom" o:connectlocs="387229,774459;0,387229;387229,0;774459,387229;387229,774459;387229,9525;9525,387229;387229,764934;764934,387229;387229,9525" o:connectangles="0,0,0,0,0,0,0,0,0,0"/>
                  </v:shape>
                  <v:shape id="Free-form: Shape 826688272" o:spid="_x0000_s1113" style="position:absolute;left:18914;top:10913;width:6558;height:6558;visibility:visible;mso-wrap-style:square;v-text-anchor:middle" coordsize="655758,6557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" path="m327879,655758c147095,655758,,508673,,327879,,147085,147095,,327879,,508664,,655758,147085,655758,327879v,180794,-147094,327879,-327879,327879xm327879,9525c152333,9525,9525,152343,9525,327879v,175536,142808,318354,318354,318354c503425,646233,646233,503415,646233,327879,646233,152343,503425,9525,327879,9525xe" filled="f" stroked="f">
                    <v:stroke joinstyle="miter"/>
                    <v:path arrowok="t" o:connecttype="custom" o:connectlocs="327879,655758;0,327879;327879,0;655758,327879;327879,655758;327879,9525;9525,327879;327879,646233;646233,327879;327879,9525" o:connectangles="0,0,0,0,0,0,0,0,0,0"/>
                  </v:shape>
                  <v:shape id="Free-form: Shape 426794873" o:spid="_x0000_s1114" style="position:absolute;left:19507;top:11506;width:5371;height:5371;visibility:visible;mso-wrap-style:square;v-text-anchor:middle" coordsize="537057,5370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" path="m268529,537058c120463,537058,,416595,,268529,,120463,120463,,268529,,416595,,537058,120463,537058,268529v,148066,-120463,268529,-268529,268529xm268529,9525c125711,9525,9525,125711,9525,268529v,142818,116186,259004,259004,259004c411347,527533,527533,411347,527533,268529,527533,125711,411347,9525,268529,9525xe" filled="f" stroked="f">
                    <v:stroke joinstyle="miter"/>
                    <v:path arrowok="t" o:connecttype="custom" o:connectlocs="268529,537058;0,268529;268529,0;537058,268529;268529,537058;268529,9525;9525,268529;268529,527533;527533,268529;268529,9525" o:connectangles="0,0,0,0,0,0,0,0,0,0"/>
                  </v:shape>
                  <v:shape id="Free-form: Shape 485808597" o:spid="_x0000_s1115" style="position:absolute;left:20101;top:12100;width:4184;height:4184;visibility:visible;mso-wrap-style:square;v-text-anchor:middle" coordsize="418376,418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" path="m209188,418357c93850,418357,,324517,,209179,,93840,93850,,209188,,324526,,418376,93840,418376,209179v,115338,-93850,209178,-209188,209178xm209188,9525c99089,9525,9525,99089,9525,209179v,110089,89564,199653,199663,199653c319288,408832,408851,319268,408851,209179,408851,99089,319288,9525,209188,9525xe" filled="f" stroked="f">
                    <v:stroke joinstyle="miter"/>
                    <v:path arrowok="t" o:connecttype="custom" o:connectlocs="209188,418357;0,209179;209188,0;418376,209179;209188,418357;209188,9525;9525,209179;209188,408832;408851,209179;209188,9525" o:connectangles="0,0,0,0,0,0,0,0,0,0"/>
                  </v:shape>
                  <v:shape id="Free-form: Shape 373010631" o:spid="_x0000_s1116" style="position:absolute;left:20694;top:12693;width:2997;height:2997;visibility:visible;mso-wrap-style:square;v-text-anchor:middle" coordsize="299656,299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" path="m149828,299676c67208,299676,,232458,,149838,,67218,67218,,149828,v82611,,149828,67218,149828,149838c299656,232458,232448,299676,149828,299676xm149828,9525c72466,9525,9525,72466,9525,149838v,77371,62941,140313,140303,140313c227190,290151,290131,227209,290131,149838,290131,72466,227190,9525,149828,9525xe" filled="f" stroked="f">
                    <v:stroke joinstyle="miter"/>
                    <v:path arrowok="t" o:connecttype="custom" o:connectlocs="149828,299676;0,149838;149828,0;299656,149838;149828,299676;149828,9525;9525,149838;149828,290151;290131,149838;149828,9525" o:connectangles="0,0,0,0,0,0,0,0,0,0"/>
                  </v:shape>
                  <v:shape id="Free-form: Shape 1409130012" o:spid="_x0000_s1117" style="position:absolute;left:21288;top:13287;width:1810;height:1810;visibility:visible;mso-wrap-style:square;v-text-anchor:middle"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" path="m90488,180975c40595,180975,,140380,,90488,,40595,40595,,90488,v49892,,90487,40595,90487,90488c180975,140380,140380,180975,90488,180975xm90488,9525c45844,9525,9525,45844,9525,90488v,44643,36319,80962,80963,80962c135131,171450,171450,135131,171450,90488,171450,45844,135131,9525,90488,9525xe" filled="f" stroked="f">
                    <v:stroke joinstyle="miter"/>
                    <v:path arrowok="t" o:connecttype="custom" o:connectlocs="90488,180975;0,90488;90488,0;180975,90488;90488,180975;90488,9525;9525,90488;90488,171450;171450,90488;90488,9525" o:connectangles="0,0,0,0,0,0,0,0,0,0"/>
                  </v:shape>
                </v:group>
                <w10:wrap type="topAndBottom" anchory="page"/>
              </v:group>
            </w:pict>
          </mc:Fallback>
        </mc:AlternateContent>
      </w:r>
      <w:r w:rsidR="00911E77" w:rsidRPr="007D49F4">
        <w:rPr>
          <w:noProof/>
        </w:rPr>
        <w:t xml:space="preserve">            </w:t>
      </w:r>
      <w:r w:rsidR="0087197C" w:rsidRPr="007D49F4">
        <w:rPr>
          <w:noProof/>
        </w:rPr>
        <mc:AlternateContent>
          <mc:Choice Requires="wps">
            <w:drawing>
              <wp:anchor distT="0" distB="0" distL="114300" distR="114300" simplePos="0" relativeHeight="251054592" behindDoc="0" locked="0" layoutInCell="1" allowOverlap="1" wp14:anchorId="0337B373" wp14:editId="21EFC37F">
                <wp:simplePos x="0" y="0"/>
                <wp:positionH relativeFrom="column">
                  <wp:posOffset>1769971</wp:posOffset>
                </wp:positionH>
                <wp:positionV relativeFrom="paragraph">
                  <wp:posOffset>75860</wp:posOffset>
                </wp:positionV>
                <wp:extent cx="3961912" cy="3880883"/>
                <wp:effectExtent l="0" t="0" r="635" b="5715"/>
                <wp:wrapNone/>
                <wp:docPr id="1769979350" name="Flowchart: Connector 41"/>
                <wp:cNvGraphicFramePr/>
                <a:graphic xmlns:a="http://schemas.openxmlformats.org/drawingml/2006/main">
                  <a:graphicData uri="http://schemas.microsoft.com/office/word/2010/wordprocessingShape">
                    <wps:wsp>
                      <wps:cNvSpPr/>
                      <wps:spPr>
                        <a:xfrm>
                          <a:off x="0" y="0"/>
                          <a:ext cx="3961912" cy="3880883"/>
                        </a:xfrm>
                        <a:prstGeom prst="flowChartConnector">
                          <a:avLst/>
                        </a:prstGeom>
                        <a:solidFill>
                          <a:schemeClr val="accent1">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CE22FC" id="Flowchart: Connector 41" o:spid="_x0000_s1026" type="#_x0000_t120" style="position:absolute;margin-left:139.35pt;margin-top:5.95pt;width:311.95pt;height:305.6pt;z-index:251054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" fillcolor="#d1eef9 [660]" stroked="f" strokeweight="1pt">
                <v:stroke joinstyle="miter"/>
              </v:shape>
            </w:pict>
          </mc:Fallback>
        </mc:AlternateContent>
      </w:r>
    </w:p>
    <w:tbl>
      <w:tblPr>
        <w:tblW w:w="12175" w:type="dxa"/>
        <w:tblInd w:w="-284" w:type="dxa"/>
        <w:tblCellMar>
          <w:top w:w="72" w:type="dxa"/>
          <w:left w:w="0" w:type="dxa"/>
          <w:bottom w:w="72" w:type="dxa"/>
          <w:right w:w="0" w:type="dxa"/>
        </w:tblCellMar>
        <w:tblLook w:val="04A0" w:firstRow="1" w:lastRow="0" w:firstColumn="1" w:lastColumn="0" w:noHBand="0" w:noVBand="1"/>
      </w:tblPr>
      <w:tblGrid>
        <w:gridCol w:w="10472"/>
        <w:gridCol w:w="1703"/>
      </w:tblGrid>
      <w:tr w:rsidR="000F1C5A" w:rsidRPr="007D49F4" w14:paraId="12CCBCC7" w14:textId="77777777" w:rsidTr="00FC2C4F">
        <w:trPr>
          <w:trHeight w:val="2003"/>
        </w:trPr>
        <w:tc>
          <w:tcPr>
            <w:tcW w:w="10472" w:type="dxa"/>
          </w:tcPr>
          <w:p w14:paraId="66B5C918" w14:textId="6BF8EB3F" w:rsidR="000F1C5A" w:rsidRPr="005450BC" w:rsidRDefault="000F1C5A" w:rsidP="009321A0">
            <w:pPr>
              <w:pStyle w:val="Heading1"/>
              <w:spacing w:before="240"/>
              <w:rPr>
                <w:rFonts w:asciiTheme="minorHAnsi" w:hAnsiTheme="minorHAnsi" w:cstheme="minorHAnsi"/>
                <w:noProof/>
              </w:rPr>
            </w:pPr>
            <w:bookmarkStart w:id="0" w:name="_Toc187755177"/>
            <w:r w:rsidRPr="005450BC">
              <w:rPr>
                <w:rFonts w:asciiTheme="minorHAnsi" w:hAnsiTheme="minorHAnsi" w:cstheme="minorHAnsi"/>
                <w:noProof/>
                <w:color w:val="145A7A"/>
              </w:rPr>
              <w:lastRenderedPageBreak/>
              <w:t>Introduction</w:t>
            </w:r>
            <w:bookmarkEnd w:id="0"/>
            <w:r w:rsidRPr="005450BC">
              <w:rPr>
                <w:rFonts w:asciiTheme="minorHAnsi" w:hAnsiTheme="minorHAnsi" w:cstheme="minorHAnsi"/>
                <w:noProof/>
              </w:rPr>
              <w:t xml:space="preserve"> </w:t>
            </w:r>
          </w:p>
          <w:p w14:paraId="60C7FDAF" w14:textId="789BB6B2" w:rsidR="004E00C4" w:rsidRPr="005450BC" w:rsidRDefault="000F1C5A" w:rsidP="000F5CA4">
            <w:pPr>
              <w:spacing w:line="360" w:lineRule="auto"/>
              <w:rPr>
                <w:rFonts w:cstheme="minorHAnsi"/>
                <w:noProof/>
                <w:color w:val="auto"/>
                <w:sz w:val="24"/>
                <w:szCs w:val="24"/>
              </w:rPr>
            </w:pPr>
            <w:r w:rsidRPr="005450BC">
              <w:rPr>
                <w:rFonts w:cstheme="minorHAnsi"/>
                <w:noProof/>
                <w:color w:val="auto"/>
                <w:sz w:val="24"/>
                <w:szCs w:val="24"/>
              </w:rPr>
              <w:t>The guidelines set out within this</w:t>
            </w:r>
            <w:r w:rsidR="004A21A6" w:rsidRPr="005450BC">
              <w:rPr>
                <w:rFonts w:cstheme="minorHAnsi"/>
                <w:color w:val="auto"/>
                <w:kern w:val="2"/>
                <w:sz w:val="24"/>
                <w:szCs w:val="24"/>
                <w14:ligatures w14:val="standardContextual"/>
              </w:rPr>
              <w:t xml:space="preserve"> </w:t>
            </w:r>
            <w:r w:rsidR="004A21A6" w:rsidRPr="005450BC">
              <w:rPr>
                <w:rFonts w:cstheme="minorHAnsi"/>
                <w:color w:val="auto"/>
                <w:sz w:val="24"/>
                <w:szCs w:val="24"/>
              </w:rPr>
              <w:t xml:space="preserve">practitioner’s </w:t>
            </w:r>
            <w:r w:rsidRPr="005450BC">
              <w:rPr>
                <w:rFonts w:cstheme="minorHAnsi"/>
                <w:noProof/>
                <w:color w:val="auto"/>
                <w:sz w:val="24"/>
                <w:szCs w:val="24"/>
              </w:rPr>
              <w:t xml:space="preserve">handbook provide a framework for </w:t>
            </w:r>
            <w:r w:rsidR="00F53DD4">
              <w:rPr>
                <w:rFonts w:cstheme="minorHAnsi"/>
                <w:noProof/>
                <w:color w:val="auto"/>
                <w:sz w:val="24"/>
                <w:szCs w:val="24"/>
              </w:rPr>
              <w:t>level 3</w:t>
            </w:r>
            <w:r w:rsidRPr="005450BC">
              <w:rPr>
                <w:rFonts w:cstheme="minorHAnsi"/>
                <w:noProof/>
                <w:color w:val="auto"/>
                <w:sz w:val="24"/>
                <w:szCs w:val="24"/>
              </w:rPr>
              <w:t xml:space="preserve"> teaching assistants </w:t>
            </w:r>
            <w:r w:rsidR="0050207A">
              <w:rPr>
                <w:rFonts w:cstheme="minorHAnsi"/>
                <w:noProof/>
                <w:color w:val="auto"/>
                <w:sz w:val="24"/>
                <w:szCs w:val="24"/>
              </w:rPr>
              <w:t>providing</w:t>
            </w:r>
            <w:r w:rsidRPr="005450BC">
              <w:rPr>
                <w:rFonts w:cstheme="minorHAnsi"/>
                <w:noProof/>
                <w:color w:val="auto"/>
                <w:sz w:val="24"/>
                <w:szCs w:val="24"/>
              </w:rPr>
              <w:t xml:space="preserve"> 1:1 support</w:t>
            </w:r>
            <w:r w:rsidR="006A6B9C" w:rsidRPr="005450BC">
              <w:rPr>
                <w:rFonts w:cstheme="minorHAnsi"/>
                <w:color w:val="auto"/>
                <w:sz w:val="24"/>
                <w:szCs w:val="24"/>
              </w:rPr>
              <w:t xml:space="preserve"> </w:t>
            </w:r>
            <w:r w:rsidRPr="005450BC">
              <w:rPr>
                <w:rFonts w:cstheme="minorHAnsi"/>
                <w:noProof/>
                <w:color w:val="auto"/>
                <w:sz w:val="24"/>
                <w:szCs w:val="24"/>
              </w:rPr>
              <w:t xml:space="preserve">for pupils diagnosed with autism spectrum </w:t>
            </w:r>
            <w:r w:rsidR="00A83015" w:rsidRPr="005450BC">
              <w:rPr>
                <w:rFonts w:cstheme="minorHAnsi"/>
                <w:noProof/>
                <w:color w:val="auto"/>
                <w:sz w:val="24"/>
                <w:szCs w:val="24"/>
              </w:rPr>
              <w:t>disorder</w:t>
            </w:r>
            <w:r w:rsidR="00A83015">
              <w:rPr>
                <w:rFonts w:cstheme="minorHAnsi"/>
                <w:noProof/>
                <w:color w:val="auto"/>
                <w:sz w:val="24"/>
                <w:szCs w:val="24"/>
              </w:rPr>
              <w:t xml:space="preserve"> or</w:t>
            </w:r>
            <w:r w:rsidR="006A6B9C" w:rsidRPr="005450BC">
              <w:rPr>
                <w:rFonts w:cstheme="minorHAnsi"/>
                <w:color w:val="auto"/>
                <w:sz w:val="24"/>
                <w:szCs w:val="24"/>
              </w:rPr>
              <w:t xml:space="preserve"> are on the pathway for diagnosis</w:t>
            </w:r>
            <w:r w:rsidRPr="005450BC">
              <w:rPr>
                <w:rFonts w:cstheme="minorHAnsi"/>
                <w:noProof/>
                <w:color w:val="auto"/>
                <w:sz w:val="24"/>
                <w:szCs w:val="24"/>
              </w:rPr>
              <w:t>. The guidance offers methods to support inclusive practices within a mainstream classroom throughout the foundation phase in Wales and should be used alongside statutory guidance. The underpinning principles are to promote inclusivity and equality by implementing strategies to remove barriers to education. Inclusive practice ensures that all individuals regardless of disability or background feel respected, valued and included. This can be achieved by creating environments that demonstrate acceptance</w:t>
            </w:r>
            <w:r w:rsidR="006F53D5">
              <w:rPr>
                <w:rFonts w:cstheme="minorHAnsi"/>
                <w:noProof/>
                <w:color w:val="auto"/>
                <w:sz w:val="24"/>
                <w:szCs w:val="24"/>
              </w:rPr>
              <w:t>,</w:t>
            </w:r>
            <w:r w:rsidRPr="005450BC">
              <w:rPr>
                <w:rFonts w:cstheme="minorHAnsi"/>
                <w:noProof/>
                <w:color w:val="auto"/>
                <w:sz w:val="24"/>
                <w:szCs w:val="24"/>
              </w:rPr>
              <w:t xml:space="preserve"> by embracing diversity and offer</w:t>
            </w:r>
            <w:r w:rsidR="00A83015">
              <w:rPr>
                <w:rFonts w:cstheme="minorHAnsi"/>
                <w:noProof/>
                <w:color w:val="auto"/>
                <w:sz w:val="24"/>
                <w:szCs w:val="24"/>
              </w:rPr>
              <w:t>ing</w:t>
            </w:r>
            <w:r w:rsidRPr="005450BC">
              <w:rPr>
                <w:rFonts w:cstheme="minorHAnsi"/>
                <w:noProof/>
                <w:color w:val="auto"/>
                <w:sz w:val="24"/>
                <w:szCs w:val="24"/>
              </w:rPr>
              <w:t xml:space="preserve"> equal opportunities for participation to enhance learning (Welsh Government, 2018).</w:t>
            </w:r>
            <w:r w:rsidR="009A0B3B" w:rsidRPr="005450BC">
              <w:rPr>
                <w:rFonts w:cstheme="minorHAnsi"/>
                <w:noProof/>
                <w:color w:val="auto"/>
                <w:sz w:val="24"/>
                <w:szCs w:val="24"/>
              </w:rPr>
              <w:t xml:space="preserve"> T</w:t>
            </w:r>
            <w:r w:rsidRPr="005450BC">
              <w:rPr>
                <w:rFonts w:cstheme="minorHAnsi"/>
                <w:noProof/>
                <w:color w:val="auto"/>
                <w:sz w:val="24"/>
                <w:szCs w:val="24"/>
              </w:rPr>
              <w:t>h</w:t>
            </w:r>
            <w:r w:rsidR="009A0B3B" w:rsidRPr="005450BC">
              <w:rPr>
                <w:rFonts w:cstheme="minorHAnsi"/>
                <w:noProof/>
                <w:color w:val="auto"/>
                <w:sz w:val="24"/>
                <w:szCs w:val="24"/>
              </w:rPr>
              <w:t>is</w:t>
            </w:r>
            <w:r w:rsidRPr="005450BC">
              <w:rPr>
                <w:rFonts w:cstheme="minorHAnsi"/>
                <w:noProof/>
                <w:color w:val="auto"/>
                <w:sz w:val="24"/>
                <w:szCs w:val="24"/>
              </w:rPr>
              <w:t xml:space="preserve"> Guide has been developed using evidence-based research and incorporates key policy legislation and theoretical perspectives to produce good practice strategies.</w:t>
            </w:r>
          </w:p>
          <w:p w14:paraId="626F9F54" w14:textId="42D6A271" w:rsidR="000F1C5A" w:rsidRPr="005450BC" w:rsidRDefault="004E00C4" w:rsidP="000F1C5A">
            <w:pPr>
              <w:rPr>
                <w:rFonts w:cstheme="minorHAnsi"/>
                <w:b/>
                <w:bCs/>
                <w:noProof/>
                <w:color w:val="316293"/>
                <w:sz w:val="40"/>
                <w:szCs w:val="40"/>
              </w:rPr>
            </w:pPr>
            <w:r w:rsidRPr="005450BC">
              <w:rPr>
                <w:rFonts w:cstheme="minorHAnsi"/>
                <w:b/>
                <w:bCs/>
                <w:noProof/>
                <w:color w:val="316293"/>
                <w:sz w:val="40"/>
                <w:szCs w:val="40"/>
              </w:rPr>
              <w:t>Background</w:t>
            </w:r>
            <w:r w:rsidR="000C3123" w:rsidRPr="005450BC">
              <w:rPr>
                <w:rFonts w:cstheme="minorHAnsi"/>
                <w:b/>
                <w:bCs/>
                <w:noProof/>
                <w:color w:val="316293"/>
                <w:sz w:val="40"/>
                <w:szCs w:val="40"/>
              </w:rPr>
              <w:t xml:space="preserve"> </w:t>
            </w:r>
          </w:p>
          <w:p w14:paraId="331F936A" w14:textId="65C722F9" w:rsidR="006104EB" w:rsidRPr="00F87F69" w:rsidRDefault="00B45D49" w:rsidP="000F5CA4">
            <w:pPr>
              <w:spacing w:line="360" w:lineRule="auto"/>
              <w:rPr>
                <w:rFonts w:cstheme="minorHAnsi"/>
                <w:i/>
                <w:iCs/>
                <w:noProof/>
                <w:color w:val="auto"/>
                <w:sz w:val="24"/>
                <w:szCs w:val="24"/>
              </w:rPr>
            </w:pPr>
            <w:r w:rsidRPr="005450BC">
              <w:rPr>
                <w:rFonts w:cstheme="minorHAnsi"/>
                <w:noProof/>
                <w:color w:val="auto"/>
                <w:sz w:val="24"/>
                <w:szCs w:val="24"/>
              </w:rPr>
              <w:t xml:space="preserve">The 1978 Warnock </w:t>
            </w:r>
            <w:r w:rsidR="00C92946" w:rsidRPr="005450BC">
              <w:rPr>
                <w:rFonts w:cstheme="minorHAnsi"/>
                <w:noProof/>
                <w:color w:val="auto"/>
                <w:sz w:val="24"/>
                <w:szCs w:val="24"/>
              </w:rPr>
              <w:t xml:space="preserve">report marked the beginning of key changes </w:t>
            </w:r>
            <w:r w:rsidR="00A51F1C" w:rsidRPr="005450BC">
              <w:rPr>
                <w:rFonts w:cstheme="minorHAnsi"/>
                <w:color w:val="auto"/>
                <w:sz w:val="24"/>
                <w:szCs w:val="24"/>
              </w:rPr>
              <w:t>across</w:t>
            </w:r>
            <w:r w:rsidR="00C92946" w:rsidRPr="005450BC">
              <w:rPr>
                <w:rFonts w:cstheme="minorHAnsi"/>
                <w:noProof/>
                <w:color w:val="auto"/>
                <w:sz w:val="24"/>
                <w:szCs w:val="24"/>
              </w:rPr>
              <w:t xml:space="preserve"> the education system</w:t>
            </w:r>
            <w:r w:rsidR="00765A24" w:rsidRPr="005450BC">
              <w:rPr>
                <w:rFonts w:cstheme="minorHAnsi"/>
                <w:noProof/>
                <w:color w:val="auto"/>
                <w:sz w:val="24"/>
                <w:szCs w:val="24"/>
              </w:rPr>
              <w:t xml:space="preserve"> and </w:t>
            </w:r>
            <w:r w:rsidR="002F7E4A" w:rsidRPr="005450BC">
              <w:rPr>
                <w:rFonts w:cstheme="minorHAnsi"/>
                <w:noProof/>
                <w:color w:val="auto"/>
                <w:sz w:val="24"/>
                <w:szCs w:val="24"/>
              </w:rPr>
              <w:t xml:space="preserve">had a </w:t>
            </w:r>
            <w:r w:rsidR="004A6A01" w:rsidRPr="005450BC">
              <w:rPr>
                <w:rFonts w:cstheme="minorHAnsi"/>
                <w:noProof/>
                <w:color w:val="auto"/>
                <w:sz w:val="24"/>
                <w:szCs w:val="24"/>
              </w:rPr>
              <w:t>significant</w:t>
            </w:r>
            <w:r w:rsidR="002F7E4A" w:rsidRPr="005450BC">
              <w:rPr>
                <w:rFonts w:cstheme="minorHAnsi"/>
                <w:noProof/>
                <w:color w:val="auto"/>
                <w:sz w:val="24"/>
                <w:szCs w:val="24"/>
              </w:rPr>
              <w:t xml:space="preserve"> </w:t>
            </w:r>
            <w:r w:rsidR="00E07FDA" w:rsidRPr="005450BC">
              <w:rPr>
                <w:rFonts w:cstheme="minorHAnsi"/>
                <w:noProof/>
                <w:color w:val="auto"/>
                <w:sz w:val="24"/>
                <w:szCs w:val="24"/>
              </w:rPr>
              <w:t xml:space="preserve">legislative impact </w:t>
            </w:r>
            <w:r w:rsidR="002F7E4A" w:rsidRPr="005450BC">
              <w:rPr>
                <w:rFonts w:cstheme="minorHAnsi"/>
                <w:noProof/>
                <w:color w:val="auto"/>
                <w:sz w:val="24"/>
                <w:szCs w:val="24"/>
              </w:rPr>
              <w:t xml:space="preserve">in the field of specialist education </w:t>
            </w:r>
            <w:r w:rsidR="00E07FDA" w:rsidRPr="005450BC">
              <w:rPr>
                <w:rFonts w:cstheme="minorHAnsi"/>
                <w:noProof/>
                <w:color w:val="auto"/>
                <w:sz w:val="24"/>
                <w:szCs w:val="24"/>
              </w:rPr>
              <w:t>when</w:t>
            </w:r>
            <w:r w:rsidR="002F7E4A" w:rsidRPr="005450BC">
              <w:rPr>
                <w:rFonts w:cstheme="minorHAnsi"/>
                <w:noProof/>
                <w:color w:val="auto"/>
                <w:sz w:val="24"/>
                <w:szCs w:val="24"/>
              </w:rPr>
              <w:t xml:space="preserve"> </w:t>
            </w:r>
            <w:r w:rsidR="00B9267F" w:rsidRPr="005450BC">
              <w:rPr>
                <w:rFonts w:cstheme="minorHAnsi"/>
                <w:noProof/>
                <w:color w:val="auto"/>
                <w:sz w:val="24"/>
                <w:szCs w:val="24"/>
              </w:rPr>
              <w:t xml:space="preserve">its recommendations </w:t>
            </w:r>
            <w:r w:rsidR="00A02852" w:rsidRPr="005450BC">
              <w:rPr>
                <w:rFonts w:cstheme="minorHAnsi"/>
                <w:noProof/>
                <w:color w:val="auto"/>
                <w:sz w:val="24"/>
                <w:szCs w:val="24"/>
              </w:rPr>
              <w:t xml:space="preserve">were enshrined in law through the </w:t>
            </w:r>
            <w:r w:rsidR="00A02852" w:rsidRPr="005450BC">
              <w:rPr>
                <w:rFonts w:cstheme="minorHAnsi"/>
                <w:i/>
                <w:iCs/>
                <w:noProof/>
                <w:color w:val="auto"/>
                <w:sz w:val="24"/>
                <w:szCs w:val="24"/>
              </w:rPr>
              <w:t>Education Act</w:t>
            </w:r>
            <w:r w:rsidR="00E07FDA" w:rsidRPr="005450BC">
              <w:rPr>
                <w:rFonts w:cstheme="minorHAnsi"/>
                <w:i/>
                <w:iCs/>
                <w:noProof/>
                <w:color w:val="auto"/>
                <w:sz w:val="24"/>
                <w:szCs w:val="24"/>
              </w:rPr>
              <w:t xml:space="preserve"> </w:t>
            </w:r>
            <w:r w:rsidR="00A02852" w:rsidRPr="005450BC">
              <w:rPr>
                <w:rFonts w:cstheme="minorHAnsi"/>
                <w:i/>
                <w:iCs/>
                <w:noProof/>
                <w:color w:val="auto"/>
                <w:sz w:val="24"/>
                <w:szCs w:val="24"/>
              </w:rPr>
              <w:t>1981</w:t>
            </w:r>
            <w:r w:rsidR="000100B4" w:rsidRPr="005450BC">
              <w:rPr>
                <w:rFonts w:cstheme="minorHAnsi"/>
                <w:i/>
                <w:iCs/>
                <w:color w:val="auto"/>
                <w:sz w:val="24"/>
                <w:szCs w:val="24"/>
              </w:rPr>
              <w:t xml:space="preserve">. </w:t>
            </w:r>
            <w:r w:rsidR="00B4648C" w:rsidRPr="005450BC">
              <w:rPr>
                <w:rFonts w:cstheme="minorHAnsi"/>
                <w:color w:val="auto"/>
                <w:sz w:val="24"/>
                <w:szCs w:val="24"/>
              </w:rPr>
              <w:t xml:space="preserve">(Dunsmuir, Fredrickson and </w:t>
            </w:r>
            <w:r w:rsidR="007A23D5" w:rsidRPr="005450BC">
              <w:rPr>
                <w:rFonts w:cstheme="minorHAnsi"/>
                <w:color w:val="auto"/>
                <w:sz w:val="24"/>
                <w:szCs w:val="24"/>
              </w:rPr>
              <w:t xml:space="preserve">Cline, 2024). </w:t>
            </w:r>
            <w:r w:rsidR="00495020" w:rsidRPr="005450BC">
              <w:rPr>
                <w:rFonts w:cstheme="minorHAnsi"/>
                <w:noProof/>
                <w:color w:val="auto"/>
                <w:sz w:val="24"/>
                <w:szCs w:val="24"/>
              </w:rPr>
              <w:t>The principles of the report advocated for inclusion and integration of children with specialist needs into mainstream classrooms</w:t>
            </w:r>
            <w:r w:rsidR="00DC3C58" w:rsidRPr="005450BC">
              <w:rPr>
                <w:rFonts w:cstheme="minorHAnsi"/>
                <w:noProof/>
                <w:color w:val="auto"/>
                <w:sz w:val="24"/>
                <w:szCs w:val="24"/>
              </w:rPr>
              <w:t xml:space="preserve"> with the </w:t>
            </w:r>
            <w:r w:rsidR="001E278C" w:rsidRPr="005450BC">
              <w:rPr>
                <w:rFonts w:cstheme="minorHAnsi"/>
                <w:noProof/>
                <w:color w:val="auto"/>
                <w:sz w:val="24"/>
                <w:szCs w:val="24"/>
              </w:rPr>
              <w:t>support</w:t>
            </w:r>
            <w:r w:rsidR="00DC3C58" w:rsidRPr="005450BC">
              <w:rPr>
                <w:rFonts w:cstheme="minorHAnsi"/>
                <w:noProof/>
                <w:color w:val="auto"/>
                <w:sz w:val="24"/>
                <w:szCs w:val="24"/>
              </w:rPr>
              <w:t xml:space="preserve"> of individualized plans and parental involvement.</w:t>
            </w:r>
            <w:r w:rsidR="002C07F2" w:rsidRPr="005450BC">
              <w:rPr>
                <w:rFonts w:cstheme="minorHAnsi"/>
                <w:noProof/>
                <w:color w:val="auto"/>
                <w:sz w:val="24"/>
                <w:szCs w:val="24"/>
              </w:rPr>
              <w:t xml:space="preserve"> </w:t>
            </w:r>
            <w:r w:rsidR="00D35A1A" w:rsidRPr="005450BC">
              <w:rPr>
                <w:rFonts w:cstheme="minorHAnsi"/>
                <w:noProof/>
                <w:color w:val="auto"/>
                <w:sz w:val="24"/>
                <w:szCs w:val="24"/>
              </w:rPr>
              <w:t xml:space="preserve">The report </w:t>
            </w:r>
            <w:r w:rsidR="00DA5D93" w:rsidRPr="005450BC">
              <w:rPr>
                <w:rFonts w:cstheme="minorHAnsi"/>
                <w:noProof/>
                <w:color w:val="auto"/>
                <w:sz w:val="24"/>
                <w:szCs w:val="24"/>
              </w:rPr>
              <w:t>suggested that terminology based on the medical mo</w:t>
            </w:r>
            <w:r w:rsidR="00BF5FF3" w:rsidRPr="005450BC">
              <w:rPr>
                <w:rFonts w:cstheme="minorHAnsi"/>
                <w:noProof/>
                <w:color w:val="auto"/>
                <w:sz w:val="24"/>
                <w:szCs w:val="24"/>
              </w:rPr>
              <w:t xml:space="preserve">del </w:t>
            </w:r>
            <w:r w:rsidR="00B44EBA" w:rsidRPr="005450BC">
              <w:rPr>
                <w:rFonts w:cstheme="minorHAnsi"/>
                <w:noProof/>
                <w:color w:val="auto"/>
                <w:sz w:val="24"/>
                <w:szCs w:val="24"/>
              </w:rPr>
              <w:t xml:space="preserve">held </w:t>
            </w:r>
            <w:r w:rsidR="0081248F" w:rsidRPr="005450BC">
              <w:rPr>
                <w:rFonts w:cstheme="minorHAnsi"/>
                <w:noProof/>
                <w:color w:val="auto"/>
                <w:sz w:val="24"/>
                <w:szCs w:val="24"/>
              </w:rPr>
              <w:t>social</w:t>
            </w:r>
            <w:r w:rsidR="0048203B" w:rsidRPr="005450BC">
              <w:rPr>
                <w:rFonts w:cstheme="minorHAnsi"/>
                <w:noProof/>
                <w:color w:val="auto"/>
                <w:sz w:val="24"/>
                <w:szCs w:val="24"/>
              </w:rPr>
              <w:t xml:space="preserve"> stigma</w:t>
            </w:r>
            <w:r w:rsidR="005E2092">
              <w:rPr>
                <w:rFonts w:cstheme="minorHAnsi"/>
                <w:noProof/>
                <w:color w:val="auto"/>
                <w:sz w:val="24"/>
                <w:szCs w:val="24"/>
              </w:rPr>
              <w:t>s</w:t>
            </w:r>
            <w:r w:rsidR="0048203B" w:rsidRPr="005450BC">
              <w:rPr>
                <w:rFonts w:cstheme="minorHAnsi"/>
                <w:noProof/>
                <w:color w:val="auto"/>
                <w:sz w:val="24"/>
                <w:szCs w:val="24"/>
              </w:rPr>
              <w:t xml:space="preserve"> and </w:t>
            </w:r>
            <w:r w:rsidR="003B4441" w:rsidRPr="005450BC">
              <w:rPr>
                <w:rFonts w:cstheme="minorHAnsi"/>
                <w:noProof/>
                <w:color w:val="auto"/>
                <w:sz w:val="24"/>
                <w:szCs w:val="24"/>
              </w:rPr>
              <w:t xml:space="preserve">should be </w:t>
            </w:r>
            <w:r w:rsidR="0048203B" w:rsidRPr="005450BC">
              <w:rPr>
                <w:rFonts w:cstheme="minorHAnsi"/>
                <w:noProof/>
                <w:color w:val="auto"/>
                <w:sz w:val="24"/>
                <w:szCs w:val="24"/>
              </w:rPr>
              <w:t>replace</w:t>
            </w:r>
            <w:r w:rsidR="00E9664C" w:rsidRPr="005450BC">
              <w:rPr>
                <w:rFonts w:cstheme="minorHAnsi"/>
                <w:noProof/>
                <w:color w:val="auto"/>
                <w:sz w:val="24"/>
                <w:szCs w:val="24"/>
              </w:rPr>
              <w:t>d</w:t>
            </w:r>
            <w:r w:rsidR="0048203B" w:rsidRPr="005450BC">
              <w:rPr>
                <w:rFonts w:cstheme="minorHAnsi"/>
                <w:noProof/>
                <w:color w:val="auto"/>
                <w:sz w:val="24"/>
                <w:szCs w:val="24"/>
              </w:rPr>
              <w:t xml:space="preserve"> with more inclusion </w:t>
            </w:r>
            <w:r w:rsidR="002531CB">
              <w:rPr>
                <w:rFonts w:cstheme="minorHAnsi"/>
                <w:color w:val="auto"/>
                <w:sz w:val="24"/>
                <w:szCs w:val="24"/>
              </w:rPr>
              <w:t>language</w:t>
            </w:r>
            <w:r w:rsidR="0048203B" w:rsidRPr="005450BC">
              <w:rPr>
                <w:rFonts w:cstheme="minorHAnsi"/>
                <w:noProof/>
                <w:color w:val="auto"/>
                <w:sz w:val="24"/>
                <w:szCs w:val="24"/>
              </w:rPr>
              <w:t xml:space="preserve"> that display a broader definition of needs</w:t>
            </w:r>
            <w:r w:rsidR="003B4441" w:rsidRPr="005450BC">
              <w:rPr>
                <w:rFonts w:cstheme="minorHAnsi"/>
                <w:noProof/>
                <w:color w:val="auto"/>
                <w:sz w:val="24"/>
                <w:szCs w:val="24"/>
              </w:rPr>
              <w:t>, adopting the term</w:t>
            </w:r>
            <w:r w:rsidR="00E87351">
              <w:rPr>
                <w:rFonts w:cstheme="minorHAnsi"/>
                <w:noProof/>
                <w:color w:val="auto"/>
                <w:sz w:val="24"/>
                <w:szCs w:val="24"/>
              </w:rPr>
              <w:t xml:space="preserve">, </w:t>
            </w:r>
            <w:r w:rsidR="003B4441" w:rsidRPr="005450BC">
              <w:rPr>
                <w:rFonts w:cstheme="minorHAnsi"/>
                <w:noProof/>
                <w:color w:val="auto"/>
                <w:sz w:val="24"/>
                <w:szCs w:val="24"/>
              </w:rPr>
              <w:t>special education</w:t>
            </w:r>
            <w:r w:rsidR="00D72930">
              <w:rPr>
                <w:rFonts w:cstheme="minorHAnsi"/>
                <w:noProof/>
                <w:color w:val="auto"/>
                <w:sz w:val="24"/>
                <w:szCs w:val="24"/>
              </w:rPr>
              <w:t>al</w:t>
            </w:r>
            <w:r w:rsidR="003B4441" w:rsidRPr="005450BC">
              <w:rPr>
                <w:rFonts w:cstheme="minorHAnsi"/>
                <w:noProof/>
                <w:color w:val="auto"/>
                <w:sz w:val="24"/>
                <w:szCs w:val="24"/>
              </w:rPr>
              <w:t xml:space="preserve"> </w:t>
            </w:r>
            <w:r w:rsidR="003B3F67" w:rsidRPr="005450BC">
              <w:rPr>
                <w:rFonts w:cstheme="minorHAnsi"/>
                <w:noProof/>
                <w:color w:val="auto"/>
                <w:sz w:val="24"/>
                <w:szCs w:val="24"/>
              </w:rPr>
              <w:t>needs</w:t>
            </w:r>
            <w:r w:rsidR="00BE5584" w:rsidRPr="005450BC">
              <w:rPr>
                <w:rFonts w:cstheme="minorHAnsi"/>
                <w:color w:val="auto"/>
                <w:sz w:val="24"/>
                <w:szCs w:val="24"/>
              </w:rPr>
              <w:t>.</w:t>
            </w:r>
            <w:r w:rsidR="00BF1EF7" w:rsidRPr="005450BC">
              <w:rPr>
                <w:rFonts w:cstheme="minorHAnsi"/>
                <w:noProof/>
                <w:color w:val="auto"/>
                <w:sz w:val="24"/>
                <w:szCs w:val="24"/>
              </w:rPr>
              <w:t xml:space="preserve"> The </w:t>
            </w:r>
            <w:r w:rsidR="00E9664C" w:rsidRPr="005450BC">
              <w:rPr>
                <w:rFonts w:cstheme="minorHAnsi"/>
                <w:noProof/>
                <w:color w:val="auto"/>
                <w:sz w:val="24"/>
                <w:szCs w:val="24"/>
              </w:rPr>
              <w:t>alternative</w:t>
            </w:r>
            <w:r w:rsidR="005C01C1" w:rsidRPr="005450BC">
              <w:rPr>
                <w:rFonts w:cstheme="minorHAnsi"/>
                <w:noProof/>
                <w:color w:val="auto"/>
                <w:sz w:val="24"/>
                <w:szCs w:val="24"/>
              </w:rPr>
              <w:t xml:space="preserve"> use of language provided a paradigm shift in </w:t>
            </w:r>
            <w:r w:rsidR="00715E12" w:rsidRPr="005450BC">
              <w:rPr>
                <w:rFonts w:cstheme="minorHAnsi"/>
                <w:noProof/>
                <w:color w:val="auto"/>
                <w:sz w:val="24"/>
                <w:szCs w:val="24"/>
              </w:rPr>
              <w:t>societal stereotype</w:t>
            </w:r>
            <w:r w:rsidR="005C01C1" w:rsidRPr="005450BC">
              <w:rPr>
                <w:rFonts w:cstheme="minorHAnsi"/>
                <w:noProof/>
                <w:color w:val="auto"/>
                <w:sz w:val="24"/>
                <w:szCs w:val="24"/>
              </w:rPr>
              <w:t xml:space="preserve"> </w:t>
            </w:r>
            <w:r w:rsidR="00BC7B89" w:rsidRPr="005450BC">
              <w:rPr>
                <w:rFonts w:cstheme="minorHAnsi"/>
                <w:noProof/>
                <w:color w:val="auto"/>
                <w:sz w:val="24"/>
                <w:szCs w:val="24"/>
              </w:rPr>
              <w:t xml:space="preserve">and </w:t>
            </w:r>
            <w:r w:rsidR="007F043C" w:rsidRPr="005450BC">
              <w:rPr>
                <w:rFonts w:cstheme="minorHAnsi"/>
                <w:noProof/>
                <w:color w:val="auto"/>
                <w:sz w:val="24"/>
                <w:szCs w:val="24"/>
              </w:rPr>
              <w:t>aligned</w:t>
            </w:r>
            <w:r w:rsidR="00715E12" w:rsidRPr="005450BC">
              <w:rPr>
                <w:rFonts w:cstheme="minorHAnsi"/>
                <w:noProof/>
                <w:color w:val="auto"/>
                <w:sz w:val="24"/>
                <w:szCs w:val="24"/>
              </w:rPr>
              <w:t xml:space="preserve"> with the </w:t>
            </w:r>
            <w:r w:rsidR="00186E00" w:rsidRPr="005450BC">
              <w:rPr>
                <w:rFonts w:cstheme="minorHAnsi"/>
                <w:noProof/>
                <w:color w:val="auto"/>
                <w:sz w:val="24"/>
                <w:szCs w:val="24"/>
              </w:rPr>
              <w:t xml:space="preserve">progressive </w:t>
            </w:r>
            <w:r w:rsidR="00715E12" w:rsidRPr="005450BC">
              <w:rPr>
                <w:rFonts w:cstheme="minorHAnsi"/>
                <w:noProof/>
                <w:color w:val="auto"/>
                <w:sz w:val="24"/>
                <w:szCs w:val="24"/>
              </w:rPr>
              <w:t xml:space="preserve">movement of </w:t>
            </w:r>
            <w:r w:rsidR="007F043C" w:rsidRPr="005450BC">
              <w:rPr>
                <w:rFonts w:cstheme="minorHAnsi"/>
                <w:noProof/>
                <w:color w:val="auto"/>
                <w:sz w:val="24"/>
                <w:szCs w:val="24"/>
              </w:rPr>
              <w:t xml:space="preserve">educational </w:t>
            </w:r>
            <w:r w:rsidR="00186E00" w:rsidRPr="005450BC">
              <w:rPr>
                <w:rFonts w:cstheme="minorHAnsi"/>
                <w:noProof/>
                <w:color w:val="auto"/>
                <w:sz w:val="24"/>
                <w:szCs w:val="24"/>
              </w:rPr>
              <w:t>practices</w:t>
            </w:r>
            <w:r w:rsidR="007F043C" w:rsidRPr="005450BC">
              <w:rPr>
                <w:rFonts w:cstheme="minorHAnsi"/>
                <w:noProof/>
                <w:color w:val="auto"/>
                <w:sz w:val="24"/>
                <w:szCs w:val="24"/>
              </w:rPr>
              <w:t xml:space="preserve"> based</w:t>
            </w:r>
            <w:r w:rsidR="00BC7B89" w:rsidRPr="005450BC">
              <w:rPr>
                <w:rFonts w:cstheme="minorHAnsi"/>
                <w:noProof/>
                <w:color w:val="auto"/>
                <w:sz w:val="24"/>
                <w:szCs w:val="24"/>
              </w:rPr>
              <w:t xml:space="preserve"> on</w:t>
            </w:r>
            <w:r w:rsidR="00BF1EF7" w:rsidRPr="005450BC">
              <w:rPr>
                <w:rFonts w:cstheme="minorHAnsi"/>
                <w:noProof/>
                <w:color w:val="auto"/>
                <w:sz w:val="24"/>
                <w:szCs w:val="24"/>
              </w:rPr>
              <w:t xml:space="preserve"> the </w:t>
            </w:r>
            <w:r w:rsidR="00BC7B89" w:rsidRPr="005450BC">
              <w:rPr>
                <w:rFonts w:cstheme="minorHAnsi"/>
                <w:noProof/>
                <w:color w:val="auto"/>
                <w:sz w:val="24"/>
                <w:szCs w:val="24"/>
              </w:rPr>
              <w:t xml:space="preserve">needs and rights of the </w:t>
            </w:r>
            <w:r w:rsidR="00BF1EF7" w:rsidRPr="005450BC">
              <w:rPr>
                <w:rFonts w:cstheme="minorHAnsi"/>
                <w:noProof/>
                <w:color w:val="auto"/>
                <w:sz w:val="24"/>
                <w:szCs w:val="24"/>
              </w:rPr>
              <w:t>child</w:t>
            </w:r>
            <w:r w:rsidR="00AA4323" w:rsidRPr="005450BC">
              <w:rPr>
                <w:rFonts w:cstheme="minorHAnsi"/>
                <w:noProof/>
                <w:color w:val="auto"/>
                <w:sz w:val="24"/>
                <w:szCs w:val="24"/>
              </w:rPr>
              <w:t xml:space="preserve"> (Warnock, 2005).</w:t>
            </w:r>
            <w:r w:rsidR="009321A0" w:rsidRPr="005450BC">
              <w:rPr>
                <w:rFonts w:cstheme="minorHAnsi"/>
                <w:noProof/>
                <w:color w:val="auto"/>
                <w:sz w:val="24"/>
                <w:szCs w:val="24"/>
              </w:rPr>
              <w:t xml:space="preserve"> </w:t>
            </w:r>
            <w:r w:rsidR="001113E6" w:rsidRPr="005450BC">
              <w:rPr>
                <w:rFonts w:cstheme="minorHAnsi"/>
                <w:noProof/>
                <w:color w:val="auto"/>
                <w:sz w:val="24"/>
                <w:szCs w:val="24"/>
              </w:rPr>
              <w:t xml:space="preserve">The foundations laid by the Warnock Report </w:t>
            </w:r>
            <w:r w:rsidR="002359D4" w:rsidRPr="005450BC">
              <w:rPr>
                <w:rFonts w:cstheme="minorHAnsi"/>
                <w:noProof/>
                <w:color w:val="auto"/>
                <w:sz w:val="24"/>
                <w:szCs w:val="24"/>
              </w:rPr>
              <w:t>for a</w:t>
            </w:r>
            <w:r w:rsidR="00EA7E05">
              <w:rPr>
                <w:rFonts w:cstheme="minorHAnsi"/>
                <w:noProof/>
                <w:color w:val="auto"/>
                <w:sz w:val="24"/>
                <w:szCs w:val="24"/>
              </w:rPr>
              <w:t xml:space="preserve">n </w:t>
            </w:r>
            <w:r w:rsidR="002359D4" w:rsidRPr="005450BC">
              <w:rPr>
                <w:rFonts w:cstheme="minorHAnsi"/>
                <w:noProof/>
                <w:color w:val="auto"/>
                <w:sz w:val="24"/>
                <w:szCs w:val="24"/>
              </w:rPr>
              <w:t xml:space="preserve">inclusive educational system have been continually </w:t>
            </w:r>
            <w:r w:rsidR="00E41FDC" w:rsidRPr="005450BC">
              <w:rPr>
                <w:rFonts w:cstheme="minorHAnsi"/>
                <w:noProof/>
                <w:color w:val="auto"/>
                <w:sz w:val="24"/>
                <w:szCs w:val="24"/>
              </w:rPr>
              <w:t>upheld in Wales</w:t>
            </w:r>
            <w:r w:rsidR="00887D77" w:rsidRPr="005450BC">
              <w:rPr>
                <w:rFonts w:cstheme="minorHAnsi"/>
                <w:noProof/>
                <w:color w:val="auto"/>
                <w:sz w:val="24"/>
                <w:szCs w:val="24"/>
              </w:rPr>
              <w:t xml:space="preserve">, with </w:t>
            </w:r>
            <w:r w:rsidR="003E5543" w:rsidRPr="005450BC">
              <w:rPr>
                <w:rFonts w:cstheme="minorHAnsi"/>
                <w:noProof/>
                <w:color w:val="auto"/>
                <w:sz w:val="24"/>
                <w:szCs w:val="24"/>
              </w:rPr>
              <w:t xml:space="preserve">practice and policy </w:t>
            </w:r>
            <w:r w:rsidR="00887D77" w:rsidRPr="005450BC">
              <w:rPr>
                <w:rFonts w:cstheme="minorHAnsi"/>
                <w:noProof/>
                <w:color w:val="auto"/>
                <w:sz w:val="24"/>
                <w:szCs w:val="24"/>
              </w:rPr>
              <w:t xml:space="preserve">being </w:t>
            </w:r>
            <w:r w:rsidR="003E5543" w:rsidRPr="005450BC">
              <w:rPr>
                <w:rFonts w:cstheme="minorHAnsi"/>
                <w:noProof/>
                <w:color w:val="auto"/>
                <w:sz w:val="24"/>
                <w:szCs w:val="24"/>
              </w:rPr>
              <w:t xml:space="preserve">continually adapted to </w:t>
            </w:r>
            <w:r w:rsidR="002843AD" w:rsidRPr="005450BC">
              <w:rPr>
                <w:rFonts w:cstheme="minorHAnsi"/>
                <w:noProof/>
                <w:color w:val="auto"/>
                <w:sz w:val="24"/>
                <w:szCs w:val="24"/>
              </w:rPr>
              <w:t xml:space="preserve">ensure support for </w:t>
            </w:r>
            <w:r w:rsidR="00887D77" w:rsidRPr="005450BC">
              <w:rPr>
                <w:rFonts w:cstheme="minorHAnsi"/>
                <w:noProof/>
                <w:color w:val="auto"/>
                <w:sz w:val="24"/>
                <w:szCs w:val="24"/>
              </w:rPr>
              <w:t xml:space="preserve">all </w:t>
            </w:r>
            <w:r w:rsidR="002843AD" w:rsidRPr="005450BC">
              <w:rPr>
                <w:rFonts w:cstheme="minorHAnsi"/>
                <w:noProof/>
                <w:color w:val="auto"/>
                <w:sz w:val="24"/>
                <w:szCs w:val="24"/>
              </w:rPr>
              <w:t>its learn</w:t>
            </w:r>
            <w:r w:rsidR="000D37B1" w:rsidRPr="005450BC">
              <w:rPr>
                <w:rFonts w:cstheme="minorHAnsi"/>
                <w:noProof/>
                <w:color w:val="auto"/>
                <w:sz w:val="24"/>
                <w:szCs w:val="24"/>
              </w:rPr>
              <w:t>ers</w:t>
            </w:r>
            <w:r w:rsidR="007959A5">
              <w:rPr>
                <w:rFonts w:cstheme="minorHAnsi"/>
                <w:color w:val="auto"/>
                <w:sz w:val="24"/>
                <w:szCs w:val="24"/>
              </w:rPr>
              <w:t xml:space="preserve"> (Kellet, 2014).</w:t>
            </w:r>
            <w:r w:rsidR="00717683" w:rsidRPr="005450BC">
              <w:rPr>
                <w:rFonts w:cstheme="minorHAnsi"/>
                <w:noProof/>
                <w:color w:val="auto"/>
                <w:sz w:val="24"/>
                <w:szCs w:val="24"/>
              </w:rPr>
              <w:t xml:space="preserve"> Welsh</w:t>
            </w:r>
            <w:r w:rsidR="0023013D" w:rsidRPr="005450BC">
              <w:rPr>
                <w:rFonts w:cstheme="minorHAnsi"/>
                <w:noProof/>
                <w:color w:val="auto"/>
                <w:sz w:val="24"/>
                <w:szCs w:val="24"/>
              </w:rPr>
              <w:t xml:space="preserve"> Government (2021) demonstrated</w:t>
            </w:r>
            <w:r w:rsidR="00857891" w:rsidRPr="005450BC">
              <w:rPr>
                <w:rFonts w:cstheme="minorHAnsi"/>
                <w:noProof/>
                <w:color w:val="auto"/>
                <w:sz w:val="24"/>
                <w:szCs w:val="24"/>
              </w:rPr>
              <w:t xml:space="preserve"> a</w:t>
            </w:r>
            <w:r w:rsidR="0023013D" w:rsidRPr="005450BC">
              <w:rPr>
                <w:rFonts w:cstheme="minorHAnsi"/>
                <w:noProof/>
                <w:color w:val="auto"/>
                <w:sz w:val="24"/>
                <w:szCs w:val="24"/>
              </w:rPr>
              <w:t xml:space="preserve"> commitment to the progression of inclusive education with its </w:t>
            </w:r>
            <w:r w:rsidR="002C6614" w:rsidRPr="005450BC">
              <w:rPr>
                <w:rFonts w:cstheme="minorHAnsi"/>
                <w:noProof/>
                <w:color w:val="auto"/>
                <w:sz w:val="24"/>
                <w:szCs w:val="24"/>
              </w:rPr>
              <w:t xml:space="preserve">overhaul of the system through its </w:t>
            </w:r>
            <w:r w:rsidR="00732941" w:rsidRPr="005450BC">
              <w:rPr>
                <w:rFonts w:cstheme="minorHAnsi"/>
                <w:noProof/>
                <w:color w:val="auto"/>
                <w:sz w:val="24"/>
                <w:szCs w:val="24"/>
              </w:rPr>
              <w:t xml:space="preserve">Additional Learning Needs (ALN) Transformation </w:t>
            </w:r>
            <w:r w:rsidR="004F7406" w:rsidRPr="005450BC">
              <w:rPr>
                <w:rFonts w:cstheme="minorHAnsi"/>
                <w:color w:val="auto"/>
                <w:sz w:val="24"/>
                <w:szCs w:val="24"/>
              </w:rPr>
              <w:t>P</w:t>
            </w:r>
            <w:r w:rsidR="002C6614" w:rsidRPr="005450BC">
              <w:rPr>
                <w:rFonts w:cstheme="minorHAnsi"/>
                <w:noProof/>
                <w:color w:val="auto"/>
                <w:sz w:val="24"/>
                <w:szCs w:val="24"/>
              </w:rPr>
              <w:t>rogramme</w:t>
            </w:r>
            <w:r w:rsidR="00703002" w:rsidRPr="005450BC">
              <w:rPr>
                <w:rFonts w:cstheme="minorHAnsi"/>
                <w:noProof/>
                <w:color w:val="auto"/>
                <w:sz w:val="24"/>
                <w:szCs w:val="24"/>
              </w:rPr>
              <w:t xml:space="preserve"> (2018)</w:t>
            </w:r>
            <w:r w:rsidR="005F079C" w:rsidRPr="005450BC">
              <w:rPr>
                <w:rFonts w:cstheme="minorHAnsi"/>
                <w:noProof/>
                <w:color w:val="auto"/>
                <w:sz w:val="24"/>
                <w:szCs w:val="24"/>
              </w:rPr>
              <w:t xml:space="preserve"> which is</w:t>
            </w:r>
            <w:r w:rsidR="00C7447B" w:rsidRPr="005450BC">
              <w:rPr>
                <w:rFonts w:cstheme="minorHAnsi"/>
                <w:noProof/>
                <w:color w:val="auto"/>
                <w:sz w:val="24"/>
                <w:szCs w:val="24"/>
              </w:rPr>
              <w:t xml:space="preserve"> designed to </w:t>
            </w:r>
            <w:r w:rsidR="005F079C" w:rsidRPr="005450BC">
              <w:rPr>
                <w:rFonts w:cstheme="minorHAnsi"/>
                <w:noProof/>
                <w:color w:val="auto"/>
                <w:sz w:val="24"/>
                <w:szCs w:val="24"/>
              </w:rPr>
              <w:t xml:space="preserve">be </w:t>
            </w:r>
            <w:r w:rsidR="00040B65" w:rsidRPr="005450BC">
              <w:rPr>
                <w:rFonts w:cstheme="minorHAnsi"/>
                <w:noProof/>
                <w:color w:val="auto"/>
                <w:sz w:val="24"/>
                <w:szCs w:val="24"/>
              </w:rPr>
              <w:t>flexible and responsive to the evolving needs of its learners</w:t>
            </w:r>
            <w:r w:rsidR="00717683" w:rsidRPr="005450BC">
              <w:rPr>
                <w:rFonts w:cstheme="minorHAnsi"/>
                <w:noProof/>
                <w:color w:val="auto"/>
                <w:sz w:val="24"/>
                <w:szCs w:val="24"/>
              </w:rPr>
              <w:t>.</w:t>
            </w:r>
            <w:r w:rsidR="00B8369D" w:rsidRPr="005450BC">
              <w:rPr>
                <w:rFonts w:cstheme="minorHAnsi"/>
                <w:noProof/>
                <w:color w:val="auto"/>
                <w:sz w:val="24"/>
                <w:szCs w:val="24"/>
              </w:rPr>
              <w:t xml:space="preserve"> The recent educational reforms in Wales are deemed as a significant milestone in the progressive movement of implementing inclusive education for children with additional learning needs</w:t>
            </w:r>
            <w:r w:rsidR="00450709" w:rsidRPr="005450BC">
              <w:rPr>
                <w:rFonts w:cstheme="minorHAnsi"/>
                <w:noProof/>
                <w:color w:val="auto"/>
                <w:sz w:val="24"/>
                <w:szCs w:val="24"/>
              </w:rPr>
              <w:t xml:space="preserve">. </w:t>
            </w:r>
            <w:r w:rsidR="00BE5C47" w:rsidRPr="005450BC">
              <w:rPr>
                <w:rFonts w:cstheme="minorHAnsi"/>
                <w:noProof/>
                <w:color w:val="auto"/>
                <w:sz w:val="24"/>
                <w:szCs w:val="24"/>
              </w:rPr>
              <w:t>I</w:t>
            </w:r>
            <w:r w:rsidR="00B8369D" w:rsidRPr="005450BC">
              <w:rPr>
                <w:rFonts w:cstheme="minorHAnsi"/>
                <w:noProof/>
                <w:color w:val="auto"/>
                <w:sz w:val="24"/>
                <w:szCs w:val="24"/>
              </w:rPr>
              <w:t>n part, this is due to</w:t>
            </w:r>
            <w:r w:rsidR="00025DBD" w:rsidRPr="005450BC">
              <w:rPr>
                <w:rFonts w:cstheme="minorHAnsi"/>
                <w:noProof/>
                <w:color w:val="auto"/>
                <w:sz w:val="24"/>
                <w:szCs w:val="24"/>
              </w:rPr>
              <w:t xml:space="preserve"> </w:t>
            </w:r>
            <w:r w:rsidR="00B8369D" w:rsidRPr="005450BC">
              <w:rPr>
                <w:rFonts w:cstheme="minorHAnsi"/>
                <w:noProof/>
                <w:color w:val="auto"/>
                <w:sz w:val="24"/>
                <w:szCs w:val="24"/>
              </w:rPr>
              <w:t>contributions</w:t>
            </w:r>
            <w:r w:rsidR="004567FA">
              <w:rPr>
                <w:rFonts w:cstheme="minorHAnsi"/>
                <w:noProof/>
                <w:color w:val="auto"/>
                <w:sz w:val="24"/>
                <w:szCs w:val="24"/>
              </w:rPr>
              <w:t xml:space="preserve"> </w:t>
            </w:r>
            <w:r w:rsidR="00A4756C">
              <w:rPr>
                <w:rFonts w:cstheme="minorHAnsi"/>
                <w:noProof/>
                <w:color w:val="auto"/>
                <w:sz w:val="24"/>
                <w:szCs w:val="24"/>
              </w:rPr>
              <w:t xml:space="preserve">at </w:t>
            </w:r>
            <w:r w:rsidR="00B8369D" w:rsidRPr="005450BC">
              <w:rPr>
                <w:rFonts w:cstheme="minorHAnsi"/>
                <w:noProof/>
                <w:color w:val="auto"/>
                <w:sz w:val="24"/>
                <w:szCs w:val="24"/>
              </w:rPr>
              <w:t>replacing</w:t>
            </w:r>
            <w:r w:rsidR="00EA0311" w:rsidRPr="005450BC">
              <w:rPr>
                <w:rFonts w:cstheme="minorHAnsi"/>
                <w:noProof/>
                <w:color w:val="auto"/>
                <w:sz w:val="24"/>
                <w:szCs w:val="24"/>
              </w:rPr>
              <w:t xml:space="preserve"> outdated</w:t>
            </w:r>
            <w:r w:rsidR="00B8369D" w:rsidRPr="005450BC">
              <w:rPr>
                <w:rFonts w:cstheme="minorHAnsi"/>
                <w:noProof/>
                <w:color w:val="auto"/>
                <w:sz w:val="24"/>
                <w:szCs w:val="24"/>
              </w:rPr>
              <w:t xml:space="preserve"> terminology</w:t>
            </w:r>
            <w:r w:rsidR="00025DBD" w:rsidRPr="005450BC">
              <w:rPr>
                <w:rFonts w:cstheme="minorHAnsi"/>
                <w:noProof/>
                <w:color w:val="auto"/>
                <w:sz w:val="24"/>
                <w:szCs w:val="24"/>
              </w:rPr>
              <w:t>,</w:t>
            </w:r>
            <w:r w:rsidR="00B8369D" w:rsidRPr="005450BC">
              <w:rPr>
                <w:rFonts w:cstheme="minorHAnsi"/>
                <w:noProof/>
                <w:color w:val="auto"/>
                <w:sz w:val="24"/>
                <w:szCs w:val="24"/>
              </w:rPr>
              <w:t xml:space="preserve"> </w:t>
            </w:r>
            <w:r w:rsidR="00450709" w:rsidRPr="005450BC">
              <w:rPr>
                <w:rFonts w:cstheme="minorHAnsi"/>
                <w:noProof/>
                <w:color w:val="auto"/>
                <w:sz w:val="24"/>
                <w:szCs w:val="24"/>
              </w:rPr>
              <w:t>which</w:t>
            </w:r>
            <w:r w:rsidR="00025DBD" w:rsidRPr="005450BC">
              <w:rPr>
                <w:rFonts w:cstheme="minorHAnsi"/>
                <w:noProof/>
                <w:color w:val="auto"/>
                <w:sz w:val="24"/>
                <w:szCs w:val="24"/>
              </w:rPr>
              <w:t xml:space="preserve"> over recent years</w:t>
            </w:r>
            <w:r w:rsidR="00B8369D" w:rsidRPr="005450BC">
              <w:rPr>
                <w:rFonts w:cstheme="minorHAnsi"/>
                <w:noProof/>
                <w:color w:val="auto"/>
                <w:sz w:val="24"/>
                <w:szCs w:val="24"/>
              </w:rPr>
              <w:t xml:space="preserve"> </w:t>
            </w:r>
            <w:r w:rsidR="00213BDA" w:rsidRPr="005450BC">
              <w:rPr>
                <w:rFonts w:cstheme="minorHAnsi"/>
                <w:noProof/>
                <w:color w:val="auto"/>
                <w:sz w:val="24"/>
                <w:szCs w:val="24"/>
              </w:rPr>
              <w:t>have become</w:t>
            </w:r>
            <w:r w:rsidR="00B8369D" w:rsidRPr="005450BC">
              <w:rPr>
                <w:rFonts w:cstheme="minorHAnsi"/>
                <w:noProof/>
                <w:color w:val="auto"/>
                <w:sz w:val="24"/>
                <w:szCs w:val="24"/>
              </w:rPr>
              <w:t xml:space="preserve"> stigmatized by negative associations with the medical model of disabilities (Conn, Hicks and Thomas, 2024).</w:t>
            </w:r>
            <w:r w:rsidR="00AB1242" w:rsidRPr="005450BC">
              <w:rPr>
                <w:rFonts w:cstheme="minorHAnsi"/>
                <w:noProof/>
                <w:color w:val="auto"/>
                <w:sz w:val="24"/>
                <w:szCs w:val="24"/>
              </w:rPr>
              <w:t xml:space="preserve"> </w:t>
            </w:r>
            <w:r w:rsidR="00B87B93" w:rsidRPr="005450BC">
              <w:rPr>
                <w:rFonts w:cstheme="minorHAnsi"/>
                <w:noProof/>
                <w:color w:val="auto"/>
                <w:sz w:val="24"/>
                <w:szCs w:val="24"/>
              </w:rPr>
              <w:t xml:space="preserve">The introduction of the new ALN system in Wales </w:t>
            </w:r>
            <w:r w:rsidR="00C501EC">
              <w:rPr>
                <w:rFonts w:cstheme="minorHAnsi"/>
                <w:noProof/>
                <w:color w:val="auto"/>
                <w:sz w:val="24"/>
                <w:szCs w:val="24"/>
              </w:rPr>
              <w:t>replaced</w:t>
            </w:r>
            <w:r w:rsidR="00B87B93" w:rsidRPr="005450BC">
              <w:rPr>
                <w:rFonts w:cstheme="minorHAnsi"/>
                <w:noProof/>
                <w:color w:val="auto"/>
                <w:sz w:val="24"/>
                <w:szCs w:val="24"/>
              </w:rPr>
              <w:t xml:space="preserve"> the term ‘special educational needs’ with </w:t>
            </w:r>
            <w:r w:rsidR="00553AE0" w:rsidRPr="00271615">
              <w:rPr>
                <w:rFonts w:cstheme="minorHAnsi"/>
                <w:b/>
                <w:bCs/>
                <w:noProof/>
                <w:color w:val="auto"/>
                <w:sz w:val="24"/>
                <w:szCs w:val="24"/>
              </w:rPr>
              <mc:AlternateContent>
                <mc:Choice Requires="wps">
                  <w:drawing>
                    <wp:anchor distT="0" distB="0" distL="114300" distR="114300" simplePos="0" relativeHeight="251594240" behindDoc="0" locked="0" layoutInCell="1" allowOverlap="1" wp14:anchorId="41205C00" wp14:editId="7A5981FF">
                      <wp:simplePos x="0" y="0"/>
                      <wp:positionH relativeFrom="column">
                        <wp:posOffset>7085525</wp:posOffset>
                      </wp:positionH>
                      <wp:positionV relativeFrom="paragraph">
                        <wp:posOffset>-1234440</wp:posOffset>
                      </wp:positionV>
                      <wp:extent cx="355379" cy="12681750"/>
                      <wp:effectExtent l="0" t="0" r="6985" b="5715"/>
                      <wp:wrapNone/>
                      <wp:docPr id="1875993053" name="Rectangle: Rounded Corners 37"/>
                      <wp:cNvGraphicFramePr/>
                      <a:graphic xmlns:a="http://schemas.openxmlformats.org/drawingml/2006/main">
                        <a:graphicData uri="http://schemas.microsoft.com/office/word/2010/wordprocessingShape">
                          <wps:wsp>
                            <wps:cNvSpPr/>
                            <wps:spPr>
                              <a:xfrm>
                                <a:off x="0" y="0"/>
                                <a:ext cx="355379" cy="12681750"/>
                              </a:xfrm>
                              <a:prstGeom prst="roundRect">
                                <a:avLst/>
                              </a:prstGeom>
                              <a:solidFill>
                                <a:srgbClr val="316293"/>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259255" id="Rectangle: Rounded Corners 37" o:spid="_x0000_s1026" style="position:absolute;margin-left:557.9pt;margin-top:-97.2pt;width:28pt;height:998.55pt;z-index:251594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" fillcolor="#316293" stroked="f" strokeweight="1pt">
                      <v:stroke joinstyle="miter"/>
                    </v:roundrect>
                  </w:pict>
                </mc:Fallback>
              </mc:AlternateContent>
            </w:r>
            <w:r w:rsidR="00B87B93" w:rsidRPr="005450BC">
              <w:rPr>
                <w:rFonts w:cstheme="minorHAnsi"/>
                <w:noProof/>
                <w:color w:val="auto"/>
                <w:sz w:val="24"/>
                <w:szCs w:val="24"/>
              </w:rPr>
              <w:t xml:space="preserve">‘additional learning needs’ under the legislative framework outlined in the </w:t>
            </w:r>
            <w:r w:rsidR="00B87B93" w:rsidRPr="005450BC">
              <w:rPr>
                <w:rFonts w:cstheme="minorHAnsi"/>
                <w:i/>
                <w:iCs/>
                <w:noProof/>
                <w:color w:val="auto"/>
                <w:sz w:val="24"/>
                <w:szCs w:val="24"/>
              </w:rPr>
              <w:t xml:space="preserve">Additional Learning Needs and </w:t>
            </w:r>
            <w:r w:rsidR="00335DC8" w:rsidRPr="00E45F3D">
              <w:rPr>
                <w:b/>
                <w:bCs/>
                <w:noProof/>
                <w:color w:val="316293"/>
                <w:sz w:val="36"/>
                <w:szCs w:val="36"/>
              </w:rPr>
              <w:lastRenderedPageBreak/>
              <mc:AlternateContent>
                <mc:Choice Requires="wps">
                  <w:drawing>
                    <wp:anchor distT="0" distB="0" distL="114300" distR="114300" simplePos="0" relativeHeight="251581952" behindDoc="0" locked="0" layoutInCell="1" allowOverlap="1" wp14:anchorId="3390D659" wp14:editId="44D880D7">
                      <wp:simplePos x="0" y="0"/>
                      <wp:positionH relativeFrom="column">
                        <wp:posOffset>7091155</wp:posOffset>
                      </wp:positionH>
                      <wp:positionV relativeFrom="paragraph">
                        <wp:posOffset>-573764</wp:posOffset>
                      </wp:positionV>
                      <wp:extent cx="336136" cy="22125443"/>
                      <wp:effectExtent l="0" t="0" r="6985" b="0"/>
                      <wp:wrapNone/>
                      <wp:docPr id="1772843545" name="Rectangle: Rounded Corners 41"/>
                      <wp:cNvGraphicFramePr/>
                      <a:graphic xmlns:a="http://schemas.openxmlformats.org/drawingml/2006/main">
                        <a:graphicData uri="http://schemas.microsoft.com/office/word/2010/wordprocessingShape">
                          <wps:wsp>
                            <wps:cNvSpPr/>
                            <wps:spPr>
                              <a:xfrm>
                                <a:off x="0" y="0"/>
                                <a:ext cx="336136" cy="22125443"/>
                              </a:xfrm>
                              <a:prstGeom prst="roundRect">
                                <a:avLst/>
                              </a:prstGeom>
                              <a:solidFill>
                                <a:srgbClr val="316293"/>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BF7228" id="Rectangle: Rounded Corners 41" o:spid="_x0000_s1026" style="position:absolute;margin-left:558.35pt;margin-top:-45.2pt;width:26.45pt;height:1742.15pt;z-index:25158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" fillcolor="#316293" stroked="f" strokeweight="1pt">
                      <v:stroke joinstyle="miter"/>
                    </v:roundrect>
                  </w:pict>
                </mc:Fallback>
              </mc:AlternateContent>
            </w:r>
            <w:r w:rsidR="00B87B93" w:rsidRPr="005450BC">
              <w:rPr>
                <w:rFonts w:cstheme="minorHAnsi"/>
                <w:i/>
                <w:iCs/>
                <w:noProof/>
                <w:color w:val="auto"/>
                <w:sz w:val="24"/>
                <w:szCs w:val="24"/>
              </w:rPr>
              <w:t>Education Tribunal (Wales) Act 2018</w:t>
            </w:r>
            <w:r w:rsidR="00C501EC">
              <w:rPr>
                <w:rFonts w:cstheme="minorHAnsi"/>
                <w:i/>
                <w:iCs/>
                <w:noProof/>
                <w:color w:val="auto"/>
                <w:sz w:val="24"/>
                <w:szCs w:val="24"/>
              </w:rPr>
              <w:t>.</w:t>
            </w:r>
            <w:r w:rsidR="00B87B93" w:rsidRPr="005450BC">
              <w:rPr>
                <w:rFonts w:cstheme="minorHAnsi"/>
                <w:noProof/>
                <w:color w:val="auto"/>
                <w:sz w:val="24"/>
                <w:szCs w:val="24"/>
              </w:rPr>
              <w:t xml:space="preserve"> and the Additional Learning Needs Code for Wales </w:t>
            </w:r>
            <w:r w:rsidR="00C501EC">
              <w:rPr>
                <w:rFonts w:cstheme="minorHAnsi"/>
                <w:noProof/>
                <w:color w:val="auto"/>
                <w:sz w:val="24"/>
                <w:szCs w:val="24"/>
              </w:rPr>
              <w:t>(</w:t>
            </w:r>
            <w:r w:rsidR="00B87B93" w:rsidRPr="005450BC">
              <w:rPr>
                <w:rFonts w:cstheme="minorHAnsi"/>
                <w:noProof/>
                <w:color w:val="auto"/>
                <w:sz w:val="24"/>
                <w:szCs w:val="24"/>
              </w:rPr>
              <w:t>2021</w:t>
            </w:r>
            <w:r w:rsidR="00C501EC">
              <w:rPr>
                <w:rFonts w:cstheme="minorHAnsi"/>
                <w:noProof/>
                <w:color w:val="auto"/>
                <w:sz w:val="24"/>
                <w:szCs w:val="24"/>
              </w:rPr>
              <w:t>)</w:t>
            </w:r>
            <w:r w:rsidR="00B87B93" w:rsidRPr="005450BC">
              <w:rPr>
                <w:rFonts w:cstheme="minorHAnsi"/>
                <w:noProof/>
                <w:color w:val="auto"/>
                <w:sz w:val="24"/>
                <w:szCs w:val="24"/>
              </w:rPr>
              <w:t xml:space="preserve"> (the ALN Code)</w:t>
            </w:r>
            <w:r w:rsidR="00450709" w:rsidRPr="005450BC">
              <w:rPr>
                <w:rFonts w:cstheme="minorHAnsi"/>
                <w:noProof/>
                <w:color w:val="auto"/>
                <w:sz w:val="24"/>
                <w:szCs w:val="24"/>
              </w:rPr>
              <w:t>.</w:t>
            </w:r>
            <w:r w:rsidR="00E07C50" w:rsidRPr="005450BC">
              <w:rPr>
                <w:rFonts w:cstheme="minorHAnsi"/>
                <w:noProof/>
                <w:color w:val="auto"/>
                <w:sz w:val="24"/>
                <w:szCs w:val="24"/>
              </w:rPr>
              <w:t xml:space="preserve"> </w:t>
            </w:r>
            <w:r w:rsidR="00271615" w:rsidRPr="00271615">
              <w:rPr>
                <w:rFonts w:cstheme="minorHAnsi"/>
                <w:color w:val="auto"/>
                <w:sz w:val="24"/>
                <w:szCs w:val="24"/>
              </w:rPr>
              <w:t xml:space="preserve">Furthermore, the programme provides a unified system that promotes equality and encourages the integration of pupils with additional learning needs into mainstream classrooms if appropriate for the individual. Pupils are supported through a statutory Individual Development Plan (IDP) which outlines the pupil’s </w:t>
            </w:r>
            <w:r w:rsidR="0071235D" w:rsidRPr="00271615">
              <w:rPr>
                <w:rFonts w:cstheme="minorHAnsi"/>
                <w:color w:val="auto"/>
                <w:sz w:val="24"/>
                <w:szCs w:val="24"/>
              </w:rPr>
              <w:t>needs</w:t>
            </w:r>
            <w:r w:rsidR="00271615" w:rsidRPr="00271615">
              <w:rPr>
                <w:rFonts w:cstheme="minorHAnsi"/>
                <w:color w:val="auto"/>
                <w:sz w:val="24"/>
                <w:szCs w:val="24"/>
              </w:rPr>
              <w:t xml:space="preserve"> and </w:t>
            </w:r>
            <w:r w:rsidR="003B7444">
              <w:rPr>
                <w:rFonts w:cstheme="minorHAnsi"/>
                <w:color w:val="auto"/>
                <w:sz w:val="24"/>
                <w:szCs w:val="24"/>
              </w:rPr>
              <w:t>required support</w:t>
            </w:r>
            <w:r w:rsidR="00271615" w:rsidRPr="00271615">
              <w:rPr>
                <w:rFonts w:cstheme="minorHAnsi"/>
                <w:color w:val="auto"/>
                <w:sz w:val="24"/>
                <w:szCs w:val="24"/>
              </w:rPr>
              <w:t xml:space="preserve"> to ensure equal access to education allowing them to reach their full potential</w:t>
            </w:r>
            <w:r w:rsidR="008C5B6E">
              <w:rPr>
                <w:rFonts w:cstheme="minorHAnsi"/>
                <w:color w:val="auto"/>
                <w:sz w:val="24"/>
                <w:szCs w:val="24"/>
              </w:rPr>
              <w:t>.</w:t>
            </w:r>
            <w:r w:rsidR="00271615" w:rsidRPr="00271615">
              <w:rPr>
                <w:rFonts w:cstheme="minorHAnsi"/>
                <w:color w:val="auto"/>
                <w:sz w:val="24"/>
                <w:szCs w:val="24"/>
              </w:rPr>
              <w:t xml:space="preserve"> </w:t>
            </w:r>
            <w:r w:rsidR="008C5B6E">
              <w:rPr>
                <w:rFonts w:cstheme="minorHAnsi"/>
                <w:color w:val="auto"/>
                <w:sz w:val="24"/>
                <w:szCs w:val="24"/>
              </w:rPr>
              <w:t>R</w:t>
            </w:r>
            <w:r w:rsidR="00271615" w:rsidRPr="00271615">
              <w:rPr>
                <w:rFonts w:cstheme="minorHAnsi"/>
                <w:color w:val="auto"/>
                <w:sz w:val="24"/>
                <w:szCs w:val="24"/>
              </w:rPr>
              <w:t xml:space="preserve">egular monitoring and evaluation ensure </w:t>
            </w:r>
            <w:r w:rsidR="008C5B6E">
              <w:rPr>
                <w:rFonts w:cstheme="minorHAnsi"/>
                <w:color w:val="auto"/>
                <w:sz w:val="24"/>
                <w:szCs w:val="24"/>
              </w:rPr>
              <w:t xml:space="preserve">that </w:t>
            </w:r>
            <w:r w:rsidR="00271615" w:rsidRPr="00271615">
              <w:rPr>
                <w:rFonts w:cstheme="minorHAnsi"/>
                <w:color w:val="auto"/>
                <w:sz w:val="24"/>
                <w:szCs w:val="24"/>
              </w:rPr>
              <w:t>the plan is adapted to meet the needs of the learner. Pupil and parental voice are an integral part of the process</w:t>
            </w:r>
            <w:r w:rsidR="006F573C">
              <w:rPr>
                <w:rFonts w:cstheme="minorHAnsi"/>
                <w:color w:val="auto"/>
                <w:sz w:val="24"/>
                <w:szCs w:val="24"/>
              </w:rPr>
              <w:t xml:space="preserve">, </w:t>
            </w:r>
            <w:r w:rsidR="00271615" w:rsidRPr="00271615">
              <w:rPr>
                <w:rFonts w:cstheme="minorHAnsi"/>
                <w:color w:val="auto"/>
                <w:sz w:val="24"/>
                <w:szCs w:val="24"/>
              </w:rPr>
              <w:t>with emphasis on multi agency collaborative working to ensure that the plan accurately reflects the induvia</w:t>
            </w:r>
            <w:r w:rsidR="006104EB">
              <w:rPr>
                <w:rFonts w:cstheme="minorHAnsi"/>
                <w:color w:val="auto"/>
                <w:sz w:val="24"/>
                <w:szCs w:val="24"/>
              </w:rPr>
              <w:t>l</w:t>
            </w:r>
            <w:r w:rsidR="00D83275">
              <w:rPr>
                <w:rFonts w:cstheme="minorHAnsi"/>
                <w:color w:val="auto"/>
                <w:sz w:val="24"/>
                <w:szCs w:val="24"/>
              </w:rPr>
              <w:t xml:space="preserve"> and continues to support the </w:t>
            </w:r>
            <w:r w:rsidR="0071235D">
              <w:rPr>
                <w:rFonts w:cstheme="minorHAnsi"/>
                <w:color w:val="auto"/>
                <w:sz w:val="24"/>
                <w:szCs w:val="24"/>
              </w:rPr>
              <w:t>child’s</w:t>
            </w:r>
            <w:r w:rsidR="00D83275">
              <w:rPr>
                <w:rFonts w:cstheme="minorHAnsi"/>
                <w:color w:val="auto"/>
                <w:sz w:val="24"/>
                <w:szCs w:val="24"/>
              </w:rPr>
              <w:t xml:space="preserve"> evolving needs</w:t>
            </w:r>
            <w:r w:rsidR="00271615" w:rsidRPr="00271615">
              <w:rPr>
                <w:rFonts w:cstheme="minorHAnsi"/>
                <w:color w:val="auto"/>
                <w:sz w:val="24"/>
                <w:szCs w:val="24"/>
              </w:rPr>
              <w:t xml:space="preserve">. The </w:t>
            </w:r>
            <w:r w:rsidR="00D83275">
              <w:rPr>
                <w:rFonts w:cstheme="minorHAnsi"/>
                <w:color w:val="auto"/>
                <w:sz w:val="24"/>
                <w:szCs w:val="24"/>
              </w:rPr>
              <w:t xml:space="preserve">holistic approach is </w:t>
            </w:r>
            <w:r w:rsidR="004C100F">
              <w:rPr>
                <w:rFonts w:cstheme="minorHAnsi"/>
                <w:color w:val="auto"/>
                <w:sz w:val="24"/>
                <w:szCs w:val="24"/>
              </w:rPr>
              <w:t>supported</w:t>
            </w:r>
            <w:r w:rsidR="00271615" w:rsidRPr="00271615">
              <w:rPr>
                <w:rFonts w:cstheme="minorHAnsi"/>
                <w:color w:val="auto"/>
                <w:sz w:val="24"/>
                <w:szCs w:val="24"/>
              </w:rPr>
              <w:t xml:space="preserve"> by the Children’s Commissioner for Wales (2024) whose ambitions align with the protection of disabled children’s rights outlined in Article 23 of UNICEF (1989) United Nations Convention on the Rights of the Child and are embedded within </w:t>
            </w:r>
            <w:r w:rsidR="00F87F69" w:rsidRPr="00F87F69">
              <w:rPr>
                <w:rFonts w:cstheme="minorHAnsi"/>
                <w:i/>
                <w:iCs/>
                <w:color w:val="auto"/>
                <w:sz w:val="24"/>
                <w:szCs w:val="24"/>
              </w:rPr>
              <w:t>T</w:t>
            </w:r>
            <w:r w:rsidR="00271615" w:rsidRPr="00F87F69">
              <w:rPr>
                <w:rFonts w:cstheme="minorHAnsi"/>
                <w:i/>
                <w:iCs/>
                <w:color w:val="auto"/>
                <w:sz w:val="24"/>
                <w:szCs w:val="24"/>
              </w:rPr>
              <w:t>he Rights of Children and Young Persons (Wales) Measure 2011.</w:t>
            </w:r>
          </w:p>
          <w:p w14:paraId="1AF9AE53" w14:textId="6232D6A4" w:rsidR="00014502" w:rsidRPr="00603855" w:rsidRDefault="00014502" w:rsidP="000962BC">
            <w:pPr>
              <w:rPr>
                <w:b/>
                <w:bCs/>
                <w:noProof/>
                <w:color w:val="145A7A"/>
                <w:sz w:val="40"/>
                <w:szCs w:val="40"/>
              </w:rPr>
            </w:pPr>
            <w:r w:rsidRPr="00603855">
              <w:rPr>
                <w:b/>
                <w:bCs/>
                <w:noProof/>
                <w:color w:val="145A7A"/>
                <w:sz w:val="40"/>
                <w:szCs w:val="40"/>
              </w:rPr>
              <w:t>Terminology</w:t>
            </w:r>
          </w:p>
          <w:p w14:paraId="398B8538" w14:textId="786A8192" w:rsidR="00C1671D" w:rsidRPr="00603855" w:rsidRDefault="000F1C5A" w:rsidP="000F5CA4">
            <w:pPr>
              <w:spacing w:line="360" w:lineRule="auto"/>
              <w:rPr>
                <w:noProof/>
                <w:color w:val="auto"/>
                <w:sz w:val="24"/>
                <w:szCs w:val="24"/>
              </w:rPr>
            </w:pPr>
            <w:r w:rsidRPr="00603855">
              <w:rPr>
                <w:noProof/>
                <w:color w:val="auto"/>
                <w:sz w:val="24"/>
                <w:szCs w:val="24"/>
              </w:rPr>
              <w:t xml:space="preserve">Studies conducted by Autism Education Trust (2024) into descriptive terminology concluded that there are conflicting views on the increasing use of person first language when pertaining to themselves and their disabilities. </w:t>
            </w:r>
            <w:r w:rsidR="00A01894">
              <w:rPr>
                <w:noProof/>
                <w:color w:val="auto"/>
                <w:sz w:val="24"/>
                <w:szCs w:val="24"/>
              </w:rPr>
              <w:t>Historically,</w:t>
            </w:r>
            <w:r w:rsidRPr="00603855">
              <w:rPr>
                <w:noProof/>
                <w:color w:val="auto"/>
                <w:sz w:val="24"/>
                <w:szCs w:val="24"/>
              </w:rPr>
              <w:t xml:space="preserve"> identity first language was widely </w:t>
            </w:r>
            <w:r w:rsidR="000A1F8F">
              <w:rPr>
                <w:noProof/>
                <w:color w:val="auto"/>
                <w:sz w:val="24"/>
                <w:szCs w:val="24"/>
              </w:rPr>
              <w:t>accepted</w:t>
            </w:r>
            <w:r w:rsidRPr="00603855">
              <w:rPr>
                <w:noProof/>
                <w:color w:val="auto"/>
                <w:sz w:val="24"/>
                <w:szCs w:val="24"/>
              </w:rPr>
              <w:t xml:space="preserve"> and remains to be favored by individuals who believe that autism is a key part of their identity.</w:t>
            </w:r>
            <w:r w:rsidR="00B47176">
              <w:rPr>
                <w:noProof/>
                <w:color w:val="auto"/>
                <w:sz w:val="24"/>
                <w:szCs w:val="24"/>
              </w:rPr>
              <w:t xml:space="preserve"> </w:t>
            </w:r>
            <w:r w:rsidR="009F0A62" w:rsidRPr="009F0A62">
              <w:rPr>
                <w:noProof/>
                <w:color w:val="auto"/>
                <w:sz w:val="24"/>
                <w:szCs w:val="24"/>
              </w:rPr>
              <w:t xml:space="preserve">In contrast, Flink (2019) suggets that terminology </w:t>
            </w:r>
            <w:r w:rsidR="00B06348">
              <w:rPr>
                <w:noProof/>
                <w:color w:val="auto"/>
                <w:sz w:val="24"/>
                <w:szCs w:val="24"/>
              </w:rPr>
              <w:t xml:space="preserve">has adapted </w:t>
            </w:r>
            <w:r w:rsidR="009F0A62" w:rsidRPr="009F0A62">
              <w:rPr>
                <w:noProof/>
                <w:color w:val="auto"/>
                <w:sz w:val="24"/>
                <w:szCs w:val="24"/>
              </w:rPr>
              <w:t xml:space="preserve">based on </w:t>
            </w:r>
            <w:r w:rsidR="00E747EE">
              <w:rPr>
                <w:noProof/>
                <w:color w:val="auto"/>
                <w:sz w:val="24"/>
                <w:szCs w:val="24"/>
              </w:rPr>
              <w:t xml:space="preserve">a </w:t>
            </w:r>
            <w:r w:rsidR="009F0A62" w:rsidRPr="009F0A62">
              <w:rPr>
                <w:noProof/>
                <w:color w:val="auto"/>
                <w:sz w:val="24"/>
                <w:szCs w:val="24"/>
              </w:rPr>
              <w:t>greater societal undertsanding of disabilities, with research indicating that a high percentage of individuals now prefer to place personal identity before their disability</w:t>
            </w:r>
            <w:r w:rsidR="006F2F66">
              <w:rPr>
                <w:noProof/>
                <w:color w:val="auto"/>
                <w:sz w:val="24"/>
                <w:szCs w:val="24"/>
              </w:rPr>
              <w:t>,</w:t>
            </w:r>
            <w:r w:rsidR="00C25545">
              <w:rPr>
                <w:noProof/>
                <w:color w:val="auto"/>
                <w:sz w:val="24"/>
                <w:szCs w:val="24"/>
              </w:rPr>
              <w:t xml:space="preserve"> </w:t>
            </w:r>
            <w:r w:rsidR="009F0A62" w:rsidRPr="009F0A62">
              <w:rPr>
                <w:noProof/>
                <w:color w:val="auto"/>
                <w:sz w:val="24"/>
                <w:szCs w:val="24"/>
              </w:rPr>
              <w:t xml:space="preserve">favoring </w:t>
            </w:r>
            <w:r w:rsidR="00C25545">
              <w:rPr>
                <w:noProof/>
                <w:color w:val="auto"/>
                <w:sz w:val="24"/>
                <w:szCs w:val="24"/>
              </w:rPr>
              <w:t>person</w:t>
            </w:r>
            <w:r w:rsidR="00C25545" w:rsidRPr="009F0A62">
              <w:rPr>
                <w:noProof/>
                <w:color w:val="auto"/>
                <w:sz w:val="24"/>
                <w:szCs w:val="24"/>
              </w:rPr>
              <w:t xml:space="preserve"> first language</w:t>
            </w:r>
            <w:r w:rsidR="00A235C3">
              <w:rPr>
                <w:noProof/>
                <w:color w:val="auto"/>
                <w:sz w:val="24"/>
                <w:szCs w:val="24"/>
              </w:rPr>
              <w:t xml:space="preserve"> and</w:t>
            </w:r>
            <w:r w:rsidR="00C25545">
              <w:rPr>
                <w:noProof/>
                <w:color w:val="auto"/>
                <w:sz w:val="24"/>
                <w:szCs w:val="24"/>
              </w:rPr>
              <w:t xml:space="preserve"> </w:t>
            </w:r>
            <w:r w:rsidR="00A54A3B">
              <w:rPr>
                <w:noProof/>
                <w:color w:val="auto"/>
                <w:sz w:val="24"/>
                <w:szCs w:val="24"/>
              </w:rPr>
              <w:t xml:space="preserve">identifying as </w:t>
            </w:r>
            <w:r w:rsidR="009F0A62" w:rsidRPr="009F0A62">
              <w:rPr>
                <w:noProof/>
                <w:color w:val="auto"/>
                <w:sz w:val="24"/>
                <w:szCs w:val="24"/>
              </w:rPr>
              <w:t>‘autistic’ as opposed to ‘person with autism</w:t>
            </w:r>
            <w:r w:rsidR="00E17C11">
              <w:rPr>
                <w:noProof/>
                <w:color w:val="auto"/>
                <w:sz w:val="24"/>
                <w:szCs w:val="24"/>
              </w:rPr>
              <w:t>’</w:t>
            </w:r>
            <w:r w:rsidR="009F0A62" w:rsidRPr="009F0A62">
              <w:rPr>
                <w:noProof/>
                <w:color w:val="auto"/>
                <w:sz w:val="24"/>
                <w:szCs w:val="24"/>
              </w:rPr>
              <w:t xml:space="preserve">. Extending on the debate, </w:t>
            </w:r>
            <w:r w:rsidR="00E17C11">
              <w:rPr>
                <w:noProof/>
                <w:color w:val="auto"/>
                <w:sz w:val="24"/>
                <w:szCs w:val="24"/>
              </w:rPr>
              <w:t>T</w:t>
            </w:r>
            <w:r w:rsidR="009F0A62" w:rsidRPr="009F0A62">
              <w:rPr>
                <w:noProof/>
                <w:color w:val="auto"/>
                <w:sz w:val="24"/>
                <w:szCs w:val="24"/>
              </w:rPr>
              <w:t>he British Psychological Society (2021) suggest</w:t>
            </w:r>
            <w:r w:rsidR="001025EB">
              <w:rPr>
                <w:noProof/>
                <w:color w:val="auto"/>
                <w:sz w:val="24"/>
                <w:szCs w:val="24"/>
              </w:rPr>
              <w:t>s</w:t>
            </w:r>
            <w:r w:rsidR="009F0A62" w:rsidRPr="009F0A62">
              <w:rPr>
                <w:noProof/>
                <w:color w:val="auto"/>
                <w:sz w:val="24"/>
                <w:szCs w:val="24"/>
              </w:rPr>
              <w:t xml:space="preserve"> that terminology based on diagnostic classifications were also </w:t>
            </w:r>
            <w:r w:rsidR="006A4C63">
              <w:rPr>
                <w:noProof/>
                <w:color w:val="auto"/>
                <w:sz w:val="24"/>
                <w:szCs w:val="24"/>
              </w:rPr>
              <w:t>dividing</w:t>
            </w:r>
            <w:r w:rsidR="009F0A62" w:rsidRPr="009F0A62">
              <w:rPr>
                <w:noProof/>
                <w:color w:val="auto"/>
                <w:sz w:val="24"/>
                <w:szCs w:val="24"/>
              </w:rPr>
              <w:t xml:space="preserve"> opinion. The widely used terms ‘Autism Spectrum Disorder’ and ‘Autism Spectrum Condition’ are opposed by</w:t>
            </w:r>
            <w:r w:rsidR="00002DA2">
              <w:rPr>
                <w:noProof/>
                <w:color w:val="auto"/>
                <w:sz w:val="24"/>
                <w:szCs w:val="24"/>
              </w:rPr>
              <w:t xml:space="preserve"> </w:t>
            </w:r>
            <w:r w:rsidR="009F0A62" w:rsidRPr="009F0A62">
              <w:rPr>
                <w:noProof/>
                <w:color w:val="auto"/>
                <w:sz w:val="24"/>
                <w:szCs w:val="24"/>
              </w:rPr>
              <w:t xml:space="preserve">individuals who believe that autism </w:t>
            </w:r>
            <w:r w:rsidR="003A7C1A">
              <w:rPr>
                <w:noProof/>
                <w:color w:val="auto"/>
                <w:sz w:val="24"/>
                <w:szCs w:val="24"/>
              </w:rPr>
              <w:t>is a</w:t>
            </w:r>
            <w:r w:rsidR="009F0A62" w:rsidRPr="009F0A62">
              <w:rPr>
                <w:noProof/>
                <w:color w:val="auto"/>
                <w:sz w:val="24"/>
                <w:szCs w:val="24"/>
              </w:rPr>
              <w:t xml:space="preserve"> difference and not a disorder o</w:t>
            </w:r>
            <w:r w:rsidR="000A2280">
              <w:rPr>
                <w:noProof/>
                <w:color w:val="auto"/>
                <w:sz w:val="24"/>
                <w:szCs w:val="24"/>
              </w:rPr>
              <w:t>r</w:t>
            </w:r>
            <w:r w:rsidR="009F0A62" w:rsidRPr="009F0A62">
              <w:rPr>
                <w:noProof/>
                <w:color w:val="auto"/>
                <w:sz w:val="24"/>
                <w:szCs w:val="24"/>
              </w:rPr>
              <w:t xml:space="preserve"> deficit. However, others believe that the term disorder serves as recognition of how autism creates significant challenges to their lives. The language discourse used </w:t>
            </w:r>
            <w:r w:rsidR="003A7E35">
              <w:rPr>
                <w:noProof/>
                <w:color w:val="auto"/>
                <w:sz w:val="24"/>
                <w:szCs w:val="24"/>
              </w:rPr>
              <w:t xml:space="preserve">across </w:t>
            </w:r>
            <w:r w:rsidR="009F0A62" w:rsidRPr="009F0A62">
              <w:rPr>
                <w:noProof/>
                <w:color w:val="auto"/>
                <w:sz w:val="24"/>
                <w:szCs w:val="24"/>
              </w:rPr>
              <w:t>autism advocacy discussions favors the term neurodiversity</w:t>
            </w:r>
            <w:r w:rsidR="002D41F5">
              <w:rPr>
                <w:noProof/>
                <w:color w:val="auto"/>
                <w:sz w:val="24"/>
                <w:szCs w:val="24"/>
              </w:rPr>
              <w:t>,</w:t>
            </w:r>
            <w:r w:rsidR="009F0A62" w:rsidRPr="009F0A62">
              <w:rPr>
                <w:noProof/>
                <w:color w:val="auto"/>
                <w:sz w:val="24"/>
                <w:szCs w:val="24"/>
              </w:rPr>
              <w:t xml:space="preserve"> </w:t>
            </w:r>
            <w:r w:rsidR="003A7E35">
              <w:rPr>
                <w:noProof/>
                <w:color w:val="auto"/>
                <w:sz w:val="24"/>
                <w:szCs w:val="24"/>
              </w:rPr>
              <w:t>offering</w:t>
            </w:r>
            <w:r w:rsidR="009F0A62" w:rsidRPr="009F0A62">
              <w:rPr>
                <w:noProof/>
                <w:color w:val="auto"/>
                <w:sz w:val="24"/>
                <w:szCs w:val="24"/>
              </w:rPr>
              <w:t xml:space="preserve"> an alternative view of the difficulties faced by individuals as opposed to the deficits highlighted from the medical descriptive (Bottini </w:t>
            </w:r>
            <w:r w:rsidR="009F0A62" w:rsidRPr="009F0A62">
              <w:rPr>
                <w:i/>
                <w:iCs/>
                <w:noProof/>
                <w:color w:val="auto"/>
                <w:sz w:val="24"/>
                <w:szCs w:val="24"/>
              </w:rPr>
              <w:t xml:space="preserve">et al., </w:t>
            </w:r>
            <w:r w:rsidR="009F0A62" w:rsidRPr="009F0A62">
              <w:rPr>
                <w:noProof/>
                <w:color w:val="auto"/>
                <w:sz w:val="24"/>
                <w:szCs w:val="24"/>
              </w:rPr>
              <w:t>2024).</w:t>
            </w:r>
          </w:p>
          <w:p w14:paraId="7CC64DA5" w14:textId="4E2299B0" w:rsidR="000F5CA4" w:rsidRDefault="000F1C5A" w:rsidP="00075316">
            <w:pPr>
              <w:spacing w:line="360" w:lineRule="auto"/>
              <w:rPr>
                <w:noProof/>
                <w:color w:val="auto"/>
                <w:sz w:val="24"/>
                <w:szCs w:val="24"/>
              </w:rPr>
            </w:pPr>
            <w:r w:rsidRPr="00603855">
              <w:rPr>
                <w:noProof/>
                <w:color w:val="auto"/>
                <w:sz w:val="24"/>
                <w:szCs w:val="24"/>
              </w:rPr>
              <w:t xml:space="preserve">In acknowledgement of the conflicting views </w:t>
            </w:r>
            <w:r w:rsidR="00D26615" w:rsidRPr="00603855">
              <w:rPr>
                <w:noProof/>
                <w:color w:val="auto"/>
                <w:sz w:val="24"/>
                <w:szCs w:val="24"/>
              </w:rPr>
              <w:t>within these</w:t>
            </w:r>
            <w:r w:rsidRPr="00603855">
              <w:rPr>
                <w:noProof/>
                <w:color w:val="auto"/>
                <w:sz w:val="24"/>
                <w:szCs w:val="24"/>
              </w:rPr>
              <w:t xml:space="preserve"> debate</w:t>
            </w:r>
            <w:r w:rsidR="00D26615" w:rsidRPr="00603855">
              <w:rPr>
                <w:noProof/>
                <w:color w:val="auto"/>
                <w:sz w:val="24"/>
                <w:szCs w:val="24"/>
              </w:rPr>
              <w:t>s</w:t>
            </w:r>
            <w:r w:rsidRPr="00603855">
              <w:rPr>
                <w:noProof/>
                <w:color w:val="auto"/>
                <w:sz w:val="24"/>
                <w:szCs w:val="24"/>
              </w:rPr>
              <w:t xml:space="preserve">, the contents of this guide will use the </w:t>
            </w:r>
            <w:r w:rsidR="00AA3622" w:rsidRPr="00603855">
              <w:rPr>
                <w:noProof/>
                <w:color w:val="auto"/>
                <w:sz w:val="24"/>
                <w:szCs w:val="24"/>
              </w:rPr>
              <w:t xml:space="preserve">terms; </w:t>
            </w:r>
            <w:r w:rsidR="000B0EAA" w:rsidRPr="00603855">
              <w:rPr>
                <w:noProof/>
                <w:color w:val="auto"/>
                <w:sz w:val="24"/>
                <w:szCs w:val="24"/>
              </w:rPr>
              <w:t>‘</w:t>
            </w:r>
            <w:r w:rsidRPr="00603855">
              <w:rPr>
                <w:noProof/>
                <w:color w:val="auto"/>
                <w:sz w:val="24"/>
                <w:szCs w:val="24"/>
              </w:rPr>
              <w:t>autistic’</w:t>
            </w:r>
            <w:r w:rsidR="005A1012" w:rsidRPr="00603855">
              <w:rPr>
                <w:noProof/>
                <w:color w:val="auto"/>
                <w:sz w:val="24"/>
                <w:szCs w:val="24"/>
              </w:rPr>
              <w:t>,</w:t>
            </w:r>
            <w:r w:rsidRPr="00603855">
              <w:rPr>
                <w:noProof/>
                <w:color w:val="auto"/>
                <w:sz w:val="24"/>
                <w:szCs w:val="24"/>
              </w:rPr>
              <w:t xml:space="preserve"> ‘children with autism’</w:t>
            </w:r>
            <w:r w:rsidR="004A3BDB" w:rsidRPr="00603855">
              <w:rPr>
                <w:noProof/>
                <w:color w:val="auto"/>
                <w:sz w:val="24"/>
                <w:szCs w:val="24"/>
              </w:rPr>
              <w:t xml:space="preserve"> and </w:t>
            </w:r>
            <w:r w:rsidR="00E62886" w:rsidRPr="00603855">
              <w:rPr>
                <w:noProof/>
                <w:color w:val="auto"/>
                <w:sz w:val="24"/>
                <w:szCs w:val="24"/>
              </w:rPr>
              <w:t>‘on</w:t>
            </w:r>
            <w:r w:rsidR="004A3BDB" w:rsidRPr="00603855">
              <w:rPr>
                <w:noProof/>
                <w:color w:val="auto"/>
                <w:sz w:val="24"/>
                <w:szCs w:val="24"/>
              </w:rPr>
              <w:t xml:space="preserve"> the </w:t>
            </w:r>
            <w:r w:rsidR="00D26615" w:rsidRPr="00603855">
              <w:rPr>
                <w:noProof/>
                <w:color w:val="auto"/>
                <w:sz w:val="24"/>
                <w:szCs w:val="24"/>
              </w:rPr>
              <w:t xml:space="preserve">spectrum’ </w:t>
            </w:r>
            <w:r w:rsidR="00C32685" w:rsidRPr="00603855">
              <w:rPr>
                <w:noProof/>
                <w:color w:val="auto"/>
                <w:sz w:val="24"/>
                <w:szCs w:val="24"/>
              </w:rPr>
              <w:t xml:space="preserve">interchangeably </w:t>
            </w:r>
            <w:r w:rsidR="00D26615" w:rsidRPr="00603855">
              <w:rPr>
                <w:noProof/>
                <w:color w:val="auto"/>
                <w:sz w:val="24"/>
                <w:szCs w:val="24"/>
              </w:rPr>
              <w:t xml:space="preserve">throughout. </w:t>
            </w:r>
            <w:r w:rsidRPr="00603855">
              <w:rPr>
                <w:noProof/>
                <w:color w:val="auto"/>
                <w:sz w:val="24"/>
                <w:szCs w:val="24"/>
              </w:rPr>
              <w:t xml:space="preserve"> </w:t>
            </w:r>
          </w:p>
          <w:p w14:paraId="4503C6AC" w14:textId="77777777" w:rsidR="00BA500F" w:rsidRDefault="00BA500F" w:rsidP="000F5CA4">
            <w:pPr>
              <w:rPr>
                <w:noProof/>
                <w:color w:val="auto"/>
                <w:sz w:val="24"/>
                <w:szCs w:val="24"/>
              </w:rPr>
            </w:pPr>
          </w:p>
          <w:p w14:paraId="68420999" w14:textId="77777777" w:rsidR="00BA500F" w:rsidRDefault="00BA500F" w:rsidP="000F5CA4">
            <w:pPr>
              <w:rPr>
                <w:noProof/>
                <w:color w:val="auto"/>
                <w:sz w:val="24"/>
                <w:szCs w:val="24"/>
              </w:rPr>
            </w:pPr>
          </w:p>
          <w:p w14:paraId="5754943D" w14:textId="3CE99691" w:rsidR="00335DC8" w:rsidRDefault="00335DC8" w:rsidP="000F5CA4">
            <w:pPr>
              <w:rPr>
                <w:noProof/>
                <w:color w:val="auto"/>
                <w:sz w:val="24"/>
                <w:szCs w:val="24"/>
              </w:rPr>
            </w:pPr>
            <w:r>
              <w:rPr>
                <w:b/>
                <w:bCs/>
                <w:noProof/>
                <w:color w:val="316293"/>
                <w:sz w:val="36"/>
                <w:szCs w:val="36"/>
              </w:rPr>
              <mc:AlternateContent>
                <mc:Choice Requires="wps">
                  <w:drawing>
                    <wp:anchor distT="0" distB="0" distL="114300" distR="114300" simplePos="0" relativeHeight="252422656" behindDoc="0" locked="0" layoutInCell="1" allowOverlap="1" wp14:anchorId="1A2B1DE7" wp14:editId="48907377">
                      <wp:simplePos x="0" y="0"/>
                      <wp:positionH relativeFrom="column">
                        <wp:posOffset>7103745</wp:posOffset>
                      </wp:positionH>
                      <wp:positionV relativeFrom="paragraph">
                        <wp:posOffset>-878840</wp:posOffset>
                      </wp:positionV>
                      <wp:extent cx="180044" cy="10994065"/>
                      <wp:effectExtent l="0" t="0" r="0" b="0"/>
                      <wp:wrapNone/>
                      <wp:docPr id="1327012036" name="Rectangle 166"/>
                      <wp:cNvGraphicFramePr/>
                      <a:graphic xmlns:a="http://schemas.openxmlformats.org/drawingml/2006/main">
                        <a:graphicData uri="http://schemas.microsoft.com/office/word/2010/wordprocessingShape">
                          <wps:wsp>
                            <wps:cNvSpPr/>
                            <wps:spPr>
                              <a:xfrm>
                                <a:off x="0" y="0"/>
                                <a:ext cx="180044" cy="10994065"/>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0DC7AA" id="Rectangle 166" o:spid="_x0000_s1026" style="position:absolute;margin-left:559.35pt;margin-top:-69.2pt;width:14.2pt;height:865.65pt;z-index:252422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" fillcolor="#069" stroked="f" strokeweight="1pt"/>
                  </w:pict>
                </mc:Fallback>
              </mc:AlternateContent>
            </w:r>
          </w:p>
          <w:p w14:paraId="36D2D8E1" w14:textId="657C301D" w:rsidR="000F5CA4" w:rsidRPr="00E45F3D" w:rsidRDefault="00335DC8" w:rsidP="000F5CA4">
            <w:pPr>
              <w:rPr>
                <w:b/>
                <w:bCs/>
                <w:color w:val="316293"/>
                <w:sz w:val="36"/>
                <w:szCs w:val="36"/>
              </w:rPr>
            </w:pPr>
            <w:r>
              <w:rPr>
                <w:b/>
                <w:bCs/>
                <w:noProof/>
                <w:color w:val="316293"/>
                <w:sz w:val="36"/>
                <w:szCs w:val="36"/>
              </w:rPr>
              <w:lastRenderedPageBreak/>
              <mc:AlternateContent>
                <mc:Choice Requires="wps">
                  <w:drawing>
                    <wp:anchor distT="0" distB="0" distL="114300" distR="114300" simplePos="0" relativeHeight="252427776" behindDoc="0" locked="0" layoutInCell="1" allowOverlap="1" wp14:anchorId="684EAD89" wp14:editId="6D46B817">
                      <wp:simplePos x="0" y="0"/>
                      <wp:positionH relativeFrom="column">
                        <wp:posOffset>7103745</wp:posOffset>
                      </wp:positionH>
                      <wp:positionV relativeFrom="paragraph">
                        <wp:posOffset>-537210</wp:posOffset>
                      </wp:positionV>
                      <wp:extent cx="203200" cy="10706100"/>
                      <wp:effectExtent l="0" t="0" r="6350" b="0"/>
                      <wp:wrapNone/>
                      <wp:docPr id="1932244886" name="Rectangle 169"/>
                      <wp:cNvGraphicFramePr/>
                      <a:graphic xmlns:a="http://schemas.openxmlformats.org/drawingml/2006/main">
                        <a:graphicData uri="http://schemas.microsoft.com/office/word/2010/wordprocessingShape">
                          <wps:wsp>
                            <wps:cNvSpPr/>
                            <wps:spPr>
                              <a:xfrm>
                                <a:off x="0" y="0"/>
                                <a:ext cx="203200" cy="10706100"/>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FBCF77" id="Rectangle 169" o:spid="_x0000_s1026" style="position:absolute;margin-left:559.35pt;margin-top:-42.3pt;width:16pt;height:843pt;z-index:252427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" fillcolor="#069" stroked="f" strokeweight="1pt"/>
                  </w:pict>
                </mc:Fallback>
              </mc:AlternateContent>
            </w:r>
            <w:r w:rsidR="000F5CA4" w:rsidRPr="00E45F3D">
              <w:rPr>
                <w:b/>
                <w:bCs/>
                <w:color w:val="316293"/>
                <w:sz w:val="36"/>
                <w:szCs w:val="36"/>
              </w:rPr>
              <w:t>Theoretical Perspectives</w:t>
            </w:r>
          </w:p>
          <w:p w14:paraId="51D6FB44" w14:textId="6BBFD325" w:rsidR="000F5CA4" w:rsidRPr="00B9271A" w:rsidRDefault="000F5CA4" w:rsidP="00097914">
            <w:pPr>
              <w:spacing w:line="240" w:lineRule="auto"/>
              <w:rPr>
                <w:color w:val="auto"/>
                <w:sz w:val="24"/>
                <w:szCs w:val="24"/>
              </w:rPr>
            </w:pPr>
            <w:r w:rsidRPr="00B9271A">
              <w:rPr>
                <w:color w:val="auto"/>
                <w:sz w:val="24"/>
                <w:szCs w:val="24"/>
              </w:rPr>
              <w:t xml:space="preserve">Good autism practice uses </w:t>
            </w:r>
            <w:r w:rsidR="00B56DEB">
              <w:rPr>
                <w:color w:val="auto"/>
                <w:sz w:val="24"/>
                <w:szCs w:val="24"/>
              </w:rPr>
              <w:t>pedagogical</w:t>
            </w:r>
            <w:r w:rsidRPr="00B9271A">
              <w:rPr>
                <w:color w:val="auto"/>
                <w:sz w:val="24"/>
                <w:szCs w:val="24"/>
              </w:rPr>
              <w:t xml:space="preserve"> strategies based on a range of theoretical perspectives that provide a broader understanding of the strengths and challenges associated with autism. </w:t>
            </w:r>
            <w:r w:rsidR="00B56DEB">
              <w:rPr>
                <w:color w:val="auto"/>
                <w:sz w:val="24"/>
                <w:szCs w:val="24"/>
              </w:rPr>
              <w:t>C</w:t>
            </w:r>
            <w:r w:rsidRPr="00B9271A">
              <w:rPr>
                <w:color w:val="auto"/>
                <w:sz w:val="24"/>
                <w:szCs w:val="24"/>
              </w:rPr>
              <w:t>ommonly used theories</w:t>
            </w:r>
            <w:r w:rsidR="00097914">
              <w:rPr>
                <w:color w:val="auto"/>
                <w:sz w:val="24"/>
                <w:szCs w:val="24"/>
              </w:rPr>
              <w:t>:</w:t>
            </w:r>
          </w:p>
          <w:p w14:paraId="3F723D24" w14:textId="072CCBB1" w:rsidR="000F5CA4" w:rsidRPr="00B9271A" w:rsidRDefault="000F5CA4" w:rsidP="000F5CA4">
            <w:pPr>
              <w:ind w:left="720"/>
              <w:rPr>
                <w:color w:val="auto"/>
                <w:sz w:val="24"/>
                <w:szCs w:val="24"/>
              </w:rPr>
            </w:pPr>
            <w:r w:rsidRPr="00E45F3D">
              <w:rPr>
                <w:noProof/>
                <w:color w:val="auto"/>
                <w:sz w:val="28"/>
                <w:szCs w:val="28"/>
              </w:rPr>
              <w:drawing>
                <wp:anchor distT="0" distB="0" distL="114300" distR="114300" simplePos="0" relativeHeight="251582976" behindDoc="1" locked="0" layoutInCell="1" allowOverlap="1" wp14:anchorId="68B53EF3" wp14:editId="0C3CEFE2">
                  <wp:simplePos x="0" y="0"/>
                  <wp:positionH relativeFrom="column">
                    <wp:posOffset>-132803</wp:posOffset>
                  </wp:positionH>
                  <wp:positionV relativeFrom="paragraph">
                    <wp:posOffset>53869</wp:posOffset>
                  </wp:positionV>
                  <wp:extent cx="506994" cy="506994"/>
                  <wp:effectExtent l="0" t="0" r="0" b="7620"/>
                  <wp:wrapNone/>
                  <wp:docPr id="592274676" name="Graphic 76" descr="Brain in hea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274676" name="Graphic 592274676" descr="Brain in head outline"/>
                          <pic:cNvPicPr/>
                        </pic:nvPicPr>
                        <pic:blipFill>
                          <a:blip r:embed="rId21">
                            <a:extLst>
                              <a:ext uri="{96DAC541-7B7A-43D3-8B79-37D633B846F1}">
                                <asvg:svgBlip xmlns:asvg="http://schemas.microsoft.com/office/drawing/2016/SVG/main" r:embed="rId22"/>
                              </a:ext>
                            </a:extLst>
                          </a:blip>
                          <a:stretch>
                            <a:fillRect/>
                          </a:stretch>
                        </pic:blipFill>
                        <pic:spPr>
                          <a:xfrm>
                            <a:off x="0" y="0"/>
                            <a:ext cx="506994" cy="506994"/>
                          </a:xfrm>
                          <a:prstGeom prst="rect">
                            <a:avLst/>
                          </a:prstGeom>
                        </pic:spPr>
                      </pic:pic>
                    </a:graphicData>
                  </a:graphic>
                </wp:anchor>
              </w:drawing>
            </w:r>
            <w:r w:rsidRPr="00E45F3D">
              <w:rPr>
                <w:b/>
                <w:bCs/>
                <w:color w:val="316293"/>
                <w:sz w:val="28"/>
                <w:szCs w:val="28"/>
              </w:rPr>
              <w:t>Theory of Mind-</w:t>
            </w:r>
            <w:r w:rsidRPr="00B9271A">
              <w:rPr>
                <w:b/>
                <w:bCs/>
                <w:color w:val="316293"/>
                <w:sz w:val="24"/>
                <w:szCs w:val="24"/>
              </w:rPr>
              <w:t xml:space="preserve"> </w:t>
            </w:r>
            <w:r w:rsidRPr="00B9271A">
              <w:rPr>
                <w:color w:val="auto"/>
                <w:sz w:val="24"/>
                <w:szCs w:val="24"/>
              </w:rPr>
              <w:t xml:space="preserve">The process </w:t>
            </w:r>
            <w:r w:rsidR="00364826">
              <w:rPr>
                <w:color w:val="auto"/>
                <w:sz w:val="24"/>
                <w:szCs w:val="24"/>
              </w:rPr>
              <w:t>enabling an</w:t>
            </w:r>
            <w:r w:rsidRPr="00B9271A">
              <w:rPr>
                <w:color w:val="auto"/>
                <w:sz w:val="24"/>
                <w:szCs w:val="24"/>
              </w:rPr>
              <w:t xml:space="preserve"> individual to understand the beliefs, thoughts and feelings of </w:t>
            </w:r>
            <w:r w:rsidR="00840B92">
              <w:rPr>
                <w:color w:val="auto"/>
                <w:sz w:val="24"/>
                <w:szCs w:val="24"/>
              </w:rPr>
              <w:t>another person</w:t>
            </w:r>
            <w:r w:rsidR="00B24DB9">
              <w:rPr>
                <w:color w:val="auto"/>
                <w:sz w:val="24"/>
                <w:szCs w:val="24"/>
              </w:rPr>
              <w:t xml:space="preserve">, </w:t>
            </w:r>
            <w:r w:rsidRPr="00B9271A">
              <w:rPr>
                <w:color w:val="auto"/>
                <w:sz w:val="24"/>
                <w:szCs w:val="24"/>
              </w:rPr>
              <w:t>suggest</w:t>
            </w:r>
            <w:r w:rsidR="00B24DB9">
              <w:rPr>
                <w:color w:val="auto"/>
                <w:sz w:val="24"/>
                <w:szCs w:val="24"/>
              </w:rPr>
              <w:t>ing</w:t>
            </w:r>
            <w:r w:rsidRPr="00B9271A">
              <w:rPr>
                <w:color w:val="auto"/>
                <w:sz w:val="24"/>
                <w:szCs w:val="24"/>
              </w:rPr>
              <w:t xml:space="preserve"> that autistic children have difficulties in understanding the mental state of others</w:t>
            </w:r>
            <w:r w:rsidR="00B7406A">
              <w:rPr>
                <w:color w:val="auto"/>
                <w:sz w:val="24"/>
                <w:szCs w:val="24"/>
              </w:rPr>
              <w:t xml:space="preserve"> </w:t>
            </w:r>
            <w:r w:rsidRPr="00B9271A">
              <w:rPr>
                <w:color w:val="auto"/>
                <w:sz w:val="24"/>
                <w:szCs w:val="24"/>
              </w:rPr>
              <w:t>which impacts social functioning</w:t>
            </w:r>
            <w:r w:rsidR="00B7406A">
              <w:rPr>
                <w:color w:val="auto"/>
                <w:sz w:val="24"/>
                <w:szCs w:val="24"/>
              </w:rPr>
              <w:t xml:space="preserve">, often </w:t>
            </w:r>
            <w:r w:rsidR="00E969EC">
              <w:rPr>
                <w:color w:val="auto"/>
                <w:sz w:val="24"/>
                <w:szCs w:val="24"/>
              </w:rPr>
              <w:t>referred</w:t>
            </w:r>
            <w:r w:rsidR="00B7406A">
              <w:rPr>
                <w:color w:val="auto"/>
                <w:sz w:val="24"/>
                <w:szCs w:val="24"/>
              </w:rPr>
              <w:t xml:space="preserve"> to as</w:t>
            </w:r>
            <w:r w:rsidR="00B7406A" w:rsidRPr="00B9271A">
              <w:rPr>
                <w:color w:val="auto"/>
                <w:sz w:val="24"/>
                <w:szCs w:val="24"/>
              </w:rPr>
              <w:t xml:space="preserve"> ‘mind blindness’</w:t>
            </w:r>
            <w:r w:rsidR="007A212A">
              <w:rPr>
                <w:color w:val="auto"/>
                <w:sz w:val="24"/>
                <w:szCs w:val="24"/>
              </w:rPr>
              <w:t xml:space="preserve"> </w:t>
            </w:r>
            <w:r w:rsidRPr="00B9271A">
              <w:rPr>
                <w:color w:val="auto"/>
                <w:sz w:val="24"/>
                <w:szCs w:val="24"/>
              </w:rPr>
              <w:t>(Baron-Cohen, Leslie and Frith, 1985).</w:t>
            </w:r>
          </w:p>
          <w:p w14:paraId="1CA054F6" w14:textId="566680D9" w:rsidR="000F5CA4" w:rsidRPr="00B9271A" w:rsidRDefault="000F5CA4" w:rsidP="000F5CA4">
            <w:pPr>
              <w:ind w:left="720"/>
              <w:rPr>
                <w:b/>
                <w:bCs/>
                <w:color w:val="316293"/>
                <w:sz w:val="24"/>
                <w:szCs w:val="24"/>
              </w:rPr>
            </w:pPr>
            <w:r w:rsidRPr="00E45F3D">
              <w:rPr>
                <w:noProof/>
                <w:color w:val="auto"/>
                <w:sz w:val="28"/>
                <w:szCs w:val="28"/>
              </w:rPr>
              <w:drawing>
                <wp:anchor distT="0" distB="0" distL="114300" distR="114300" simplePos="0" relativeHeight="251585024" behindDoc="1" locked="0" layoutInCell="1" allowOverlap="1" wp14:anchorId="18CB7165" wp14:editId="4FC9DD52">
                  <wp:simplePos x="0" y="0"/>
                  <wp:positionH relativeFrom="column">
                    <wp:posOffset>-141329</wp:posOffset>
                  </wp:positionH>
                  <wp:positionV relativeFrom="paragraph">
                    <wp:posOffset>340523</wp:posOffset>
                  </wp:positionV>
                  <wp:extent cx="488887" cy="488887"/>
                  <wp:effectExtent l="0" t="0" r="0" b="0"/>
                  <wp:wrapNone/>
                  <wp:docPr id="408262937" name="Graphic 78" descr="Right And Left Brai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262937" name="Graphic 408262937" descr="Right And Left Brain outline"/>
                          <pic:cNvPicPr/>
                        </pic:nvPicPr>
                        <pic:blipFill>
                          <a:blip r:embed="rId23">
                            <a:extLst>
                              <a:ext uri="{96DAC541-7B7A-43D3-8B79-37D633B846F1}">
                                <asvg:svgBlip xmlns:asvg="http://schemas.microsoft.com/office/drawing/2016/SVG/main" r:embed="rId24"/>
                              </a:ext>
                            </a:extLst>
                          </a:blip>
                          <a:stretch>
                            <a:fillRect/>
                          </a:stretch>
                        </pic:blipFill>
                        <pic:spPr>
                          <a:xfrm>
                            <a:off x="0" y="0"/>
                            <a:ext cx="488887" cy="488887"/>
                          </a:xfrm>
                          <a:prstGeom prst="rect">
                            <a:avLst/>
                          </a:prstGeom>
                        </pic:spPr>
                      </pic:pic>
                    </a:graphicData>
                  </a:graphic>
                  <wp14:sizeRelH relativeFrom="margin">
                    <wp14:pctWidth>0</wp14:pctWidth>
                  </wp14:sizeRelH>
                  <wp14:sizeRelV relativeFrom="margin">
                    <wp14:pctHeight>0</wp14:pctHeight>
                  </wp14:sizeRelV>
                </wp:anchor>
              </w:drawing>
            </w:r>
            <w:r w:rsidRPr="00E45F3D">
              <w:rPr>
                <w:b/>
                <w:bCs/>
                <w:color w:val="316293"/>
                <w:sz w:val="28"/>
                <w:szCs w:val="28"/>
              </w:rPr>
              <w:t>Central Coherence</w:t>
            </w:r>
            <w:r w:rsidRPr="00B9271A">
              <w:rPr>
                <w:b/>
                <w:bCs/>
                <w:color w:val="316293"/>
                <w:sz w:val="32"/>
                <w:szCs w:val="32"/>
              </w:rPr>
              <w:t>-</w:t>
            </w:r>
            <w:r w:rsidRPr="00B9271A">
              <w:rPr>
                <w:b/>
                <w:bCs/>
                <w:color w:val="316293"/>
                <w:sz w:val="24"/>
                <w:szCs w:val="24"/>
              </w:rPr>
              <w:t xml:space="preserve"> </w:t>
            </w:r>
            <w:r w:rsidRPr="00B9271A">
              <w:rPr>
                <w:color w:val="auto"/>
                <w:sz w:val="24"/>
                <w:szCs w:val="24"/>
              </w:rPr>
              <w:t xml:space="preserve">The ability to understand context and ‘the bigger picture’. This theory suggests that autistic individuals have difficulty with this perceptual process as they tend to hyper focus on small details and local processing. This concept helps </w:t>
            </w:r>
            <w:r w:rsidR="009879A6">
              <w:rPr>
                <w:color w:val="auto"/>
                <w:sz w:val="24"/>
                <w:szCs w:val="24"/>
              </w:rPr>
              <w:t>understand the</w:t>
            </w:r>
            <w:r w:rsidRPr="00B9271A">
              <w:rPr>
                <w:color w:val="auto"/>
                <w:sz w:val="24"/>
                <w:szCs w:val="24"/>
              </w:rPr>
              <w:t xml:space="preserve"> cognitive characteristics of children on the spectrum, and how processing bias and differences can affect social cognition</w:t>
            </w:r>
            <w:r w:rsidR="006B3493">
              <w:rPr>
                <w:color w:val="auto"/>
                <w:sz w:val="24"/>
                <w:szCs w:val="24"/>
              </w:rPr>
              <w:t xml:space="preserve"> </w:t>
            </w:r>
            <w:r w:rsidRPr="00B9271A">
              <w:rPr>
                <w:color w:val="auto"/>
                <w:sz w:val="24"/>
                <w:szCs w:val="24"/>
              </w:rPr>
              <w:t>(Happé and Frith, 2006).</w:t>
            </w:r>
          </w:p>
          <w:p w14:paraId="603CFD0C" w14:textId="77103F44" w:rsidR="000F5CA4" w:rsidRPr="00E45F3D" w:rsidRDefault="000F5CA4" w:rsidP="00E45F3D">
            <w:pPr>
              <w:ind w:left="720"/>
              <w:rPr>
                <w:color w:val="auto"/>
                <w:sz w:val="24"/>
                <w:szCs w:val="24"/>
              </w:rPr>
            </w:pPr>
            <w:r w:rsidRPr="00E45F3D">
              <w:rPr>
                <w:noProof/>
                <w:color w:val="auto"/>
                <w:sz w:val="28"/>
                <w:szCs w:val="28"/>
              </w:rPr>
              <w:drawing>
                <wp:anchor distT="0" distB="0" distL="114300" distR="114300" simplePos="0" relativeHeight="251584000" behindDoc="1" locked="0" layoutInCell="1" allowOverlap="1" wp14:anchorId="0E3C8462" wp14:editId="42AF652A">
                  <wp:simplePos x="0" y="0"/>
                  <wp:positionH relativeFrom="column">
                    <wp:posOffset>-223357</wp:posOffset>
                  </wp:positionH>
                  <wp:positionV relativeFrom="paragraph">
                    <wp:posOffset>226456</wp:posOffset>
                  </wp:positionV>
                  <wp:extent cx="624689" cy="624689"/>
                  <wp:effectExtent l="0" t="0" r="0" b="4445"/>
                  <wp:wrapNone/>
                  <wp:docPr id="111231337" name="Graphic 77" descr="Gea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31337" name="Graphic 111231337" descr="Gears outline"/>
                          <pic:cNvPicPr/>
                        </pic:nvPicPr>
                        <pic:blipFill>
                          <a:blip r:embed="rId25">
                            <a:extLst>
                              <a:ext uri="{96DAC541-7B7A-43D3-8B79-37D633B846F1}">
                                <asvg:svgBlip xmlns:asvg="http://schemas.microsoft.com/office/drawing/2016/SVG/main" r:embed="rId26"/>
                              </a:ext>
                            </a:extLst>
                          </a:blip>
                          <a:stretch>
                            <a:fillRect/>
                          </a:stretch>
                        </pic:blipFill>
                        <pic:spPr>
                          <a:xfrm>
                            <a:off x="0" y="0"/>
                            <a:ext cx="624689" cy="624689"/>
                          </a:xfrm>
                          <a:prstGeom prst="rect">
                            <a:avLst/>
                          </a:prstGeom>
                        </pic:spPr>
                      </pic:pic>
                    </a:graphicData>
                  </a:graphic>
                  <wp14:sizeRelH relativeFrom="margin">
                    <wp14:pctWidth>0</wp14:pctWidth>
                  </wp14:sizeRelH>
                  <wp14:sizeRelV relativeFrom="margin">
                    <wp14:pctHeight>0</wp14:pctHeight>
                  </wp14:sizeRelV>
                </wp:anchor>
              </w:drawing>
            </w:r>
            <w:r w:rsidRPr="00E45F3D">
              <w:rPr>
                <w:b/>
                <w:bCs/>
                <w:color w:val="316293"/>
                <w:sz w:val="28"/>
                <w:szCs w:val="28"/>
              </w:rPr>
              <w:t>Executive Functioning-</w:t>
            </w:r>
            <w:r w:rsidRPr="00B9271A">
              <w:rPr>
                <w:b/>
                <w:bCs/>
                <w:color w:val="316293"/>
                <w:sz w:val="24"/>
                <w:szCs w:val="24"/>
              </w:rPr>
              <w:t xml:space="preserve"> </w:t>
            </w:r>
            <w:r w:rsidRPr="00B9271A">
              <w:rPr>
                <w:color w:val="auto"/>
                <w:sz w:val="24"/>
                <w:szCs w:val="24"/>
              </w:rPr>
              <w:t xml:space="preserve">The way in which an individual can initiate and engage with flexible response and thought processing. </w:t>
            </w:r>
            <w:r w:rsidR="00B67B74">
              <w:rPr>
                <w:color w:val="auto"/>
                <w:sz w:val="24"/>
                <w:szCs w:val="24"/>
              </w:rPr>
              <w:t>C</w:t>
            </w:r>
            <w:r w:rsidRPr="00B9271A">
              <w:rPr>
                <w:color w:val="auto"/>
                <w:sz w:val="24"/>
                <w:szCs w:val="24"/>
              </w:rPr>
              <w:t>hildren on the spectrum</w:t>
            </w:r>
            <w:r w:rsidR="00B67B74">
              <w:rPr>
                <w:color w:val="auto"/>
                <w:sz w:val="24"/>
                <w:szCs w:val="24"/>
              </w:rPr>
              <w:t xml:space="preserve"> who</w:t>
            </w:r>
            <w:r w:rsidRPr="00B9271A">
              <w:rPr>
                <w:color w:val="auto"/>
                <w:sz w:val="24"/>
                <w:szCs w:val="24"/>
              </w:rPr>
              <w:t xml:space="preserve"> </w:t>
            </w:r>
            <w:r w:rsidR="00BC737D">
              <w:rPr>
                <w:color w:val="auto"/>
                <w:sz w:val="24"/>
                <w:szCs w:val="24"/>
              </w:rPr>
              <w:t>lack this ability often</w:t>
            </w:r>
            <w:r w:rsidRPr="00B9271A">
              <w:rPr>
                <w:color w:val="auto"/>
                <w:sz w:val="24"/>
                <w:szCs w:val="24"/>
              </w:rPr>
              <w:t xml:space="preserve"> demonstrate a resistant to change along with difficulties in planning, working memory and emotional regulation (Ozonoff, Pennington and Rogers, 1991).</w:t>
            </w:r>
          </w:p>
          <w:p w14:paraId="1EC497E4" w14:textId="2A6C09D9" w:rsidR="000F5CA4" w:rsidRPr="008F52D0" w:rsidRDefault="000F5CA4" w:rsidP="000F5CA4">
            <w:pPr>
              <w:rPr>
                <w:b/>
                <w:bCs/>
                <w:color w:val="000000" w:themeColor="text1"/>
                <w:sz w:val="24"/>
                <w:szCs w:val="24"/>
              </w:rPr>
            </w:pPr>
            <w:r w:rsidRPr="008F52D0">
              <w:rPr>
                <w:b/>
                <w:bCs/>
                <w:color w:val="000000" w:themeColor="text1"/>
                <w:sz w:val="24"/>
                <w:szCs w:val="24"/>
              </w:rPr>
              <w:t xml:space="preserve">Pedagogical frameworks based on theory offer teaching strategies that can be tailored to meet the diverse needs of learners on the spectrum and are influenced by several key theoretical </w:t>
            </w:r>
            <w:r w:rsidR="00E87351" w:rsidRPr="008F52D0">
              <w:rPr>
                <w:b/>
                <w:bCs/>
                <w:color w:val="000000" w:themeColor="text1"/>
                <w:sz w:val="24"/>
                <w:szCs w:val="24"/>
              </w:rPr>
              <w:t>models.</w:t>
            </w:r>
          </w:p>
          <w:p w14:paraId="7703DA32" w14:textId="38553D07" w:rsidR="008F52D0" w:rsidRPr="008F52D0" w:rsidRDefault="000F5CA4" w:rsidP="00791165">
            <w:pPr>
              <w:numPr>
                <w:ilvl w:val="0"/>
                <w:numId w:val="7"/>
              </w:numPr>
              <w:spacing w:before="100" w:beforeAutospacing="1" w:after="0"/>
              <w:ind w:left="360"/>
              <w:rPr>
                <w:color w:val="000000" w:themeColor="text1"/>
                <w:sz w:val="28"/>
                <w:szCs w:val="28"/>
              </w:rPr>
            </w:pPr>
            <w:r w:rsidRPr="008F52D0">
              <w:rPr>
                <w:b/>
                <w:bCs/>
                <w:color w:val="006699"/>
                <w:sz w:val="28"/>
                <w:szCs w:val="28"/>
              </w:rPr>
              <w:t>Behaviourism</w:t>
            </w:r>
            <w:r w:rsidRPr="008F52D0">
              <w:rPr>
                <w:color w:val="000000" w:themeColor="text1"/>
                <w:sz w:val="28"/>
                <w:szCs w:val="28"/>
              </w:rPr>
              <w:t xml:space="preserve"> </w:t>
            </w:r>
            <w:r w:rsidRPr="008F52D0">
              <w:rPr>
                <w:color w:val="000000" w:themeColor="text1"/>
                <w:sz w:val="24"/>
                <w:szCs w:val="24"/>
              </w:rPr>
              <w:t xml:space="preserve">– </w:t>
            </w:r>
            <w:r w:rsidR="00520988">
              <w:rPr>
                <w:color w:val="000000" w:themeColor="text1"/>
                <w:sz w:val="24"/>
                <w:szCs w:val="24"/>
              </w:rPr>
              <w:t>Based on elements f</w:t>
            </w:r>
            <w:r w:rsidR="00414BAB">
              <w:rPr>
                <w:color w:val="000000" w:themeColor="text1"/>
                <w:sz w:val="24"/>
                <w:szCs w:val="24"/>
              </w:rPr>
              <w:t>rom</w:t>
            </w:r>
            <w:r w:rsidR="00520988">
              <w:rPr>
                <w:color w:val="000000" w:themeColor="text1"/>
                <w:sz w:val="24"/>
                <w:szCs w:val="24"/>
              </w:rPr>
              <w:t xml:space="preserve"> Skinners (1957) operant conditioning, m</w:t>
            </w:r>
            <w:r w:rsidRPr="008F52D0">
              <w:rPr>
                <w:color w:val="000000" w:themeColor="text1"/>
                <w:sz w:val="24"/>
                <w:szCs w:val="24"/>
              </w:rPr>
              <w:t>odels using</w:t>
            </w:r>
            <w:r w:rsidR="00842053">
              <w:rPr>
                <w:color w:val="000000" w:themeColor="text1"/>
                <w:sz w:val="24"/>
                <w:szCs w:val="24"/>
              </w:rPr>
              <w:t xml:space="preserve"> A</w:t>
            </w:r>
            <w:r w:rsidR="000717B7">
              <w:rPr>
                <w:color w:val="000000" w:themeColor="text1"/>
                <w:sz w:val="24"/>
                <w:szCs w:val="24"/>
              </w:rPr>
              <w:t xml:space="preserve">pplied </w:t>
            </w:r>
            <w:r w:rsidR="00842053">
              <w:rPr>
                <w:color w:val="000000" w:themeColor="text1"/>
                <w:sz w:val="24"/>
                <w:szCs w:val="24"/>
              </w:rPr>
              <w:t>B</w:t>
            </w:r>
            <w:r w:rsidR="000717B7">
              <w:rPr>
                <w:color w:val="000000" w:themeColor="text1"/>
                <w:sz w:val="24"/>
                <w:szCs w:val="24"/>
              </w:rPr>
              <w:t xml:space="preserve">ehavioural </w:t>
            </w:r>
            <w:r w:rsidR="00842053">
              <w:rPr>
                <w:color w:val="000000" w:themeColor="text1"/>
                <w:sz w:val="24"/>
                <w:szCs w:val="24"/>
              </w:rPr>
              <w:t>A</w:t>
            </w:r>
            <w:r w:rsidR="000717B7">
              <w:rPr>
                <w:color w:val="000000" w:themeColor="text1"/>
                <w:sz w:val="24"/>
                <w:szCs w:val="24"/>
              </w:rPr>
              <w:t>nalysis (ABA)</w:t>
            </w:r>
            <w:r w:rsidRPr="008F52D0">
              <w:rPr>
                <w:color w:val="000000" w:themeColor="text1"/>
                <w:sz w:val="24"/>
                <w:szCs w:val="24"/>
              </w:rPr>
              <w:t xml:space="preserve"> therapy</w:t>
            </w:r>
            <w:r w:rsidR="002D5D41">
              <w:rPr>
                <w:color w:val="000000" w:themeColor="text1"/>
                <w:sz w:val="24"/>
                <w:szCs w:val="24"/>
              </w:rPr>
              <w:t xml:space="preserve">, </w:t>
            </w:r>
            <w:r w:rsidR="00791165">
              <w:rPr>
                <w:color w:val="000000" w:themeColor="text1"/>
                <w:sz w:val="24"/>
                <w:szCs w:val="24"/>
              </w:rPr>
              <w:t>using</w:t>
            </w:r>
            <w:r w:rsidR="00842053">
              <w:rPr>
                <w:color w:val="000000" w:themeColor="text1"/>
                <w:sz w:val="24"/>
                <w:szCs w:val="24"/>
              </w:rPr>
              <w:t xml:space="preserve"> </w:t>
            </w:r>
            <w:r w:rsidR="002317C7">
              <w:rPr>
                <w:color w:val="000000" w:themeColor="text1"/>
                <w:sz w:val="24"/>
                <w:szCs w:val="24"/>
              </w:rPr>
              <w:t>positi</w:t>
            </w:r>
            <w:r w:rsidR="00842053">
              <w:rPr>
                <w:color w:val="000000" w:themeColor="text1"/>
                <w:sz w:val="24"/>
                <w:szCs w:val="24"/>
              </w:rPr>
              <w:t>ve</w:t>
            </w:r>
            <w:r w:rsidR="002317C7">
              <w:rPr>
                <w:color w:val="000000" w:themeColor="text1"/>
                <w:sz w:val="24"/>
                <w:szCs w:val="24"/>
              </w:rPr>
              <w:t xml:space="preserve"> and </w:t>
            </w:r>
            <w:r w:rsidRPr="008F52D0">
              <w:rPr>
                <w:color w:val="000000" w:themeColor="text1"/>
                <w:sz w:val="24"/>
                <w:szCs w:val="24"/>
              </w:rPr>
              <w:t>negative reinforcements for instrumental learning</w:t>
            </w:r>
            <w:r w:rsidR="002D5D41">
              <w:rPr>
                <w:color w:val="000000" w:themeColor="text1"/>
                <w:sz w:val="24"/>
                <w:szCs w:val="24"/>
              </w:rPr>
              <w:t xml:space="preserve"> </w:t>
            </w:r>
            <w:r w:rsidRPr="008F52D0">
              <w:rPr>
                <w:color w:val="000000" w:themeColor="text1"/>
                <w:sz w:val="24"/>
                <w:szCs w:val="24"/>
              </w:rPr>
              <w:t xml:space="preserve">are highly contested within the autism community (Whittaker, 2021). The contents of this guide will therefore recommend alternative </w:t>
            </w:r>
            <w:r w:rsidR="00DC2C3A">
              <w:rPr>
                <w:color w:val="000000" w:themeColor="text1"/>
                <w:sz w:val="24"/>
                <w:szCs w:val="24"/>
              </w:rPr>
              <w:t>practice methods</w:t>
            </w:r>
            <w:r w:rsidR="00EE0C6C">
              <w:rPr>
                <w:color w:val="000000" w:themeColor="text1"/>
                <w:sz w:val="24"/>
                <w:szCs w:val="24"/>
              </w:rPr>
              <w:t xml:space="preserve"> that do not support </w:t>
            </w:r>
            <w:r w:rsidR="008B1608">
              <w:rPr>
                <w:color w:val="000000" w:themeColor="text1"/>
                <w:sz w:val="24"/>
                <w:szCs w:val="24"/>
              </w:rPr>
              <w:t>punitive</w:t>
            </w:r>
            <w:r w:rsidR="00EE0C6C">
              <w:rPr>
                <w:color w:val="000000" w:themeColor="text1"/>
                <w:sz w:val="24"/>
                <w:szCs w:val="24"/>
              </w:rPr>
              <w:t xml:space="preserve"> measures.</w:t>
            </w:r>
          </w:p>
          <w:p w14:paraId="69D69E3B" w14:textId="0F909B8E" w:rsidR="008F52D0" w:rsidRPr="008F52D0" w:rsidRDefault="000F5CA4" w:rsidP="000F5CA4">
            <w:pPr>
              <w:numPr>
                <w:ilvl w:val="0"/>
                <w:numId w:val="7"/>
              </w:numPr>
              <w:spacing w:before="100" w:beforeAutospacing="1" w:after="0"/>
              <w:ind w:left="360"/>
              <w:rPr>
                <w:color w:val="000000" w:themeColor="text1"/>
                <w:sz w:val="28"/>
                <w:szCs w:val="28"/>
              </w:rPr>
            </w:pPr>
            <w:r w:rsidRPr="008F52D0">
              <w:rPr>
                <w:b/>
                <w:bCs/>
                <w:color w:val="006699"/>
                <w:sz w:val="28"/>
                <w:szCs w:val="28"/>
              </w:rPr>
              <w:t>Cognitivism</w:t>
            </w:r>
            <w:r w:rsidRPr="008F52D0">
              <w:rPr>
                <w:color w:val="000000" w:themeColor="text1"/>
                <w:sz w:val="28"/>
                <w:szCs w:val="28"/>
              </w:rPr>
              <w:t xml:space="preserve"> –</w:t>
            </w:r>
            <w:r w:rsidR="00B37D4F">
              <w:rPr>
                <w:color w:val="000000" w:themeColor="text1"/>
                <w:sz w:val="28"/>
                <w:szCs w:val="28"/>
              </w:rPr>
              <w:t xml:space="preserve"> </w:t>
            </w:r>
            <w:r w:rsidR="005E4E98" w:rsidRPr="005E4E98">
              <w:rPr>
                <w:color w:val="000000" w:themeColor="text1"/>
                <w:sz w:val="24"/>
                <w:szCs w:val="24"/>
              </w:rPr>
              <w:t>In contrast to behaviourism,</w:t>
            </w:r>
            <w:r w:rsidRPr="008F52D0">
              <w:rPr>
                <w:color w:val="000000" w:themeColor="text1"/>
                <w:sz w:val="24"/>
                <w:szCs w:val="24"/>
              </w:rPr>
              <w:t xml:space="preserve"> </w:t>
            </w:r>
            <w:r w:rsidR="005E4E98">
              <w:rPr>
                <w:color w:val="000000" w:themeColor="text1"/>
                <w:sz w:val="24"/>
                <w:szCs w:val="24"/>
              </w:rPr>
              <w:t xml:space="preserve">this </w:t>
            </w:r>
            <w:r w:rsidRPr="008F52D0">
              <w:rPr>
                <w:color w:val="000000" w:themeColor="text1"/>
                <w:sz w:val="24"/>
                <w:szCs w:val="24"/>
              </w:rPr>
              <w:t>approach focuses on information processing and offers strategies for autistic learners to break down tasks into manageable steps to improve understanding.</w:t>
            </w:r>
            <w:r w:rsidR="00A35BC9">
              <w:rPr>
                <w:color w:val="000000" w:themeColor="text1"/>
                <w:sz w:val="24"/>
                <w:szCs w:val="24"/>
              </w:rPr>
              <w:t xml:space="preserve"> The structural learning process of Blooms </w:t>
            </w:r>
            <w:r w:rsidR="00C4634C">
              <w:rPr>
                <w:color w:val="000000" w:themeColor="text1"/>
                <w:sz w:val="24"/>
                <w:szCs w:val="24"/>
              </w:rPr>
              <w:t>(195</w:t>
            </w:r>
            <w:r w:rsidR="00B0594B">
              <w:rPr>
                <w:color w:val="000000" w:themeColor="text1"/>
                <w:sz w:val="24"/>
                <w:szCs w:val="24"/>
              </w:rPr>
              <w:t>6</w:t>
            </w:r>
            <w:r w:rsidR="00C4634C">
              <w:rPr>
                <w:color w:val="000000" w:themeColor="text1"/>
                <w:sz w:val="24"/>
                <w:szCs w:val="24"/>
              </w:rPr>
              <w:t xml:space="preserve">) </w:t>
            </w:r>
            <w:r w:rsidR="00A35BC9">
              <w:rPr>
                <w:color w:val="000000" w:themeColor="text1"/>
                <w:sz w:val="24"/>
                <w:szCs w:val="24"/>
              </w:rPr>
              <w:t>taxon</w:t>
            </w:r>
            <w:r w:rsidR="008E620C">
              <w:rPr>
                <w:color w:val="000000" w:themeColor="text1"/>
                <w:sz w:val="24"/>
                <w:szCs w:val="24"/>
              </w:rPr>
              <w:t>omy</w:t>
            </w:r>
            <w:r w:rsidR="002230ED">
              <w:rPr>
                <w:color w:val="000000" w:themeColor="text1"/>
                <w:sz w:val="24"/>
                <w:szCs w:val="24"/>
              </w:rPr>
              <w:t xml:space="preserve"> allows autistic learners to</w:t>
            </w:r>
            <w:r w:rsidR="003758A5">
              <w:rPr>
                <w:color w:val="000000" w:themeColor="text1"/>
                <w:sz w:val="24"/>
                <w:szCs w:val="24"/>
              </w:rPr>
              <w:t xml:space="preserve"> </w:t>
            </w:r>
            <w:r w:rsidR="00E82D33">
              <w:rPr>
                <w:color w:val="000000" w:themeColor="text1"/>
                <w:sz w:val="24"/>
                <w:szCs w:val="24"/>
              </w:rPr>
              <w:t xml:space="preserve">access curriculum content at their individual cognitive level, </w:t>
            </w:r>
            <w:r w:rsidR="00810B2B">
              <w:rPr>
                <w:color w:val="000000" w:themeColor="text1"/>
                <w:sz w:val="24"/>
                <w:szCs w:val="24"/>
              </w:rPr>
              <w:t>supporting progression</w:t>
            </w:r>
            <w:r w:rsidR="0024739C">
              <w:rPr>
                <w:color w:val="000000" w:themeColor="text1"/>
                <w:sz w:val="24"/>
                <w:szCs w:val="24"/>
              </w:rPr>
              <w:t xml:space="preserve"> through the</w:t>
            </w:r>
            <w:r w:rsidR="006F67D9">
              <w:rPr>
                <w:color w:val="000000" w:themeColor="text1"/>
                <w:sz w:val="24"/>
                <w:szCs w:val="24"/>
              </w:rPr>
              <w:t xml:space="preserve"> hierarchical</w:t>
            </w:r>
            <w:r w:rsidR="0024739C">
              <w:rPr>
                <w:color w:val="000000" w:themeColor="text1"/>
                <w:sz w:val="24"/>
                <w:szCs w:val="24"/>
              </w:rPr>
              <w:t xml:space="preserve"> levels</w:t>
            </w:r>
            <w:r w:rsidR="00460CA7">
              <w:rPr>
                <w:color w:val="000000" w:themeColor="text1"/>
                <w:sz w:val="24"/>
                <w:szCs w:val="24"/>
              </w:rPr>
              <w:t xml:space="preserve"> of taxonomy</w:t>
            </w:r>
            <w:r w:rsidR="0024739C">
              <w:rPr>
                <w:color w:val="000000" w:themeColor="text1"/>
                <w:sz w:val="24"/>
                <w:szCs w:val="24"/>
              </w:rPr>
              <w:t xml:space="preserve">. </w:t>
            </w:r>
            <w:r w:rsidR="00E82B3D">
              <w:rPr>
                <w:color w:val="000000" w:themeColor="text1"/>
                <w:sz w:val="24"/>
                <w:szCs w:val="24"/>
              </w:rPr>
              <w:t>Additionally,</w:t>
            </w:r>
            <w:r w:rsidR="004148A6">
              <w:rPr>
                <w:color w:val="000000" w:themeColor="text1"/>
                <w:sz w:val="24"/>
                <w:szCs w:val="24"/>
              </w:rPr>
              <w:t xml:space="preserve"> t</w:t>
            </w:r>
            <w:r w:rsidRPr="008F52D0">
              <w:rPr>
                <w:color w:val="000000" w:themeColor="text1"/>
                <w:sz w:val="24"/>
                <w:szCs w:val="24"/>
              </w:rPr>
              <w:t xml:space="preserve">his model </w:t>
            </w:r>
            <w:r w:rsidR="00473E00">
              <w:rPr>
                <w:color w:val="000000" w:themeColor="text1"/>
                <w:sz w:val="24"/>
                <w:szCs w:val="24"/>
              </w:rPr>
              <w:t xml:space="preserve">encourages </w:t>
            </w:r>
            <w:r w:rsidRPr="008F52D0">
              <w:rPr>
                <w:color w:val="000000" w:themeColor="text1"/>
                <w:sz w:val="24"/>
                <w:szCs w:val="24"/>
              </w:rPr>
              <w:t xml:space="preserve">visual aids and digital technology to improve engagement </w:t>
            </w:r>
            <w:r w:rsidR="00473E00">
              <w:rPr>
                <w:color w:val="000000" w:themeColor="text1"/>
                <w:sz w:val="24"/>
                <w:szCs w:val="24"/>
              </w:rPr>
              <w:t xml:space="preserve">through visual literacy </w:t>
            </w:r>
            <w:r w:rsidRPr="008F52D0">
              <w:rPr>
                <w:color w:val="000000" w:themeColor="text1"/>
                <w:sz w:val="24"/>
                <w:szCs w:val="24"/>
              </w:rPr>
              <w:t>(Murray, 2015).</w:t>
            </w:r>
          </w:p>
          <w:p w14:paraId="69813731" w14:textId="2BFF711B" w:rsidR="000F5CA4" w:rsidRPr="008F52D0" w:rsidRDefault="000F5CA4" w:rsidP="000F5CA4">
            <w:pPr>
              <w:numPr>
                <w:ilvl w:val="0"/>
                <w:numId w:val="7"/>
              </w:numPr>
              <w:spacing w:before="100" w:beforeAutospacing="1" w:after="0"/>
              <w:ind w:left="360"/>
              <w:rPr>
                <w:color w:val="000000" w:themeColor="text1"/>
                <w:sz w:val="28"/>
                <w:szCs w:val="28"/>
              </w:rPr>
            </w:pPr>
            <w:r w:rsidRPr="008F52D0">
              <w:rPr>
                <w:b/>
                <w:bCs/>
                <w:color w:val="006699"/>
                <w:sz w:val="28"/>
                <w:szCs w:val="28"/>
              </w:rPr>
              <w:t>Constructivism</w:t>
            </w:r>
            <w:r w:rsidRPr="008F52D0">
              <w:rPr>
                <w:color w:val="000000" w:themeColor="text1"/>
                <w:sz w:val="28"/>
                <w:szCs w:val="28"/>
              </w:rPr>
              <w:t xml:space="preserve">- </w:t>
            </w:r>
            <w:r w:rsidRPr="008F52D0">
              <w:rPr>
                <w:color w:val="000000" w:themeColor="text1"/>
                <w:sz w:val="24"/>
                <w:szCs w:val="24"/>
              </w:rPr>
              <w:t>Teaching from this approach supports learning through hands on experience and reflection.</w:t>
            </w:r>
            <w:r w:rsidR="005157CB">
              <w:rPr>
                <w:color w:val="000000" w:themeColor="text1"/>
                <w:sz w:val="24"/>
                <w:szCs w:val="24"/>
              </w:rPr>
              <w:t xml:space="preserve"> Advocated by theorist Dewey (19</w:t>
            </w:r>
            <w:r w:rsidR="00E80964">
              <w:rPr>
                <w:color w:val="000000" w:themeColor="text1"/>
                <w:sz w:val="24"/>
                <w:szCs w:val="24"/>
              </w:rPr>
              <w:t>38</w:t>
            </w:r>
            <w:r w:rsidR="005157CB">
              <w:rPr>
                <w:color w:val="000000" w:themeColor="text1"/>
                <w:sz w:val="24"/>
                <w:szCs w:val="24"/>
              </w:rPr>
              <w:t>),</w:t>
            </w:r>
            <w:r w:rsidRPr="008F52D0">
              <w:rPr>
                <w:color w:val="000000" w:themeColor="text1"/>
                <w:sz w:val="24"/>
                <w:szCs w:val="24"/>
              </w:rPr>
              <w:t xml:space="preserve"> </w:t>
            </w:r>
            <w:r w:rsidR="005157CB">
              <w:rPr>
                <w:color w:val="000000" w:themeColor="text1"/>
                <w:sz w:val="24"/>
                <w:szCs w:val="24"/>
              </w:rPr>
              <w:t>ex</w:t>
            </w:r>
            <w:r w:rsidRPr="008F52D0">
              <w:rPr>
                <w:color w:val="000000" w:themeColor="text1"/>
                <w:sz w:val="24"/>
                <w:szCs w:val="24"/>
              </w:rPr>
              <w:t xml:space="preserve">periential and sensory learning activities </w:t>
            </w:r>
            <w:r w:rsidR="00E4521C">
              <w:rPr>
                <w:color w:val="000000" w:themeColor="text1"/>
                <w:sz w:val="24"/>
                <w:szCs w:val="24"/>
              </w:rPr>
              <w:t>that allow the active construction of knowledge</w:t>
            </w:r>
            <w:r w:rsidR="005157CB">
              <w:rPr>
                <w:color w:val="000000" w:themeColor="text1"/>
                <w:sz w:val="24"/>
                <w:szCs w:val="24"/>
              </w:rPr>
              <w:t xml:space="preserve"> </w:t>
            </w:r>
            <w:r w:rsidR="005C0D57">
              <w:rPr>
                <w:color w:val="000000" w:themeColor="text1"/>
                <w:sz w:val="24"/>
                <w:szCs w:val="24"/>
              </w:rPr>
              <w:t>are beneficial to</w:t>
            </w:r>
            <w:r w:rsidRPr="008F52D0">
              <w:rPr>
                <w:color w:val="000000" w:themeColor="text1"/>
                <w:sz w:val="24"/>
                <w:szCs w:val="24"/>
              </w:rPr>
              <w:t xml:space="preserve"> foundation phase</w:t>
            </w:r>
            <w:r w:rsidR="005C0D57">
              <w:rPr>
                <w:color w:val="000000" w:themeColor="text1"/>
                <w:sz w:val="24"/>
                <w:szCs w:val="24"/>
              </w:rPr>
              <w:t xml:space="preserve"> pupils</w:t>
            </w:r>
            <w:r w:rsidRPr="008F52D0">
              <w:rPr>
                <w:color w:val="000000" w:themeColor="text1"/>
                <w:sz w:val="24"/>
                <w:szCs w:val="24"/>
              </w:rPr>
              <w:t xml:space="preserve"> and can enhance social and cognitive skills for autistic students as part of an inclusive curriculum</w:t>
            </w:r>
            <w:r w:rsidR="00E4521C">
              <w:rPr>
                <w:color w:val="000000" w:themeColor="text1"/>
                <w:sz w:val="24"/>
                <w:szCs w:val="24"/>
              </w:rPr>
              <w:t xml:space="preserve"> </w:t>
            </w:r>
            <w:r w:rsidRPr="008F52D0">
              <w:rPr>
                <w:color w:val="000000" w:themeColor="text1"/>
                <w:sz w:val="24"/>
                <w:szCs w:val="24"/>
              </w:rPr>
              <w:t>(Fosnott, 2013).</w:t>
            </w:r>
          </w:p>
          <w:p w14:paraId="28254F7E" w14:textId="58D9E387" w:rsidR="00EA197B" w:rsidRDefault="008F52D0" w:rsidP="00EA197B">
            <w:pPr>
              <w:numPr>
                <w:ilvl w:val="0"/>
                <w:numId w:val="7"/>
              </w:numPr>
              <w:spacing w:before="100" w:beforeAutospacing="1" w:after="0"/>
              <w:ind w:left="360"/>
              <w:rPr>
                <w:color w:val="000000" w:themeColor="text1"/>
                <w:sz w:val="24"/>
                <w:szCs w:val="24"/>
              </w:rPr>
            </w:pPr>
            <w:r w:rsidRPr="008F52D0">
              <w:rPr>
                <w:b/>
                <w:bCs/>
                <w:color w:val="006699"/>
                <w:sz w:val="28"/>
                <w:szCs w:val="28"/>
              </w:rPr>
              <w:t>Social Learning Theory</w:t>
            </w:r>
            <w:r w:rsidRPr="008F52D0">
              <w:rPr>
                <w:color w:val="000000" w:themeColor="text1"/>
                <w:sz w:val="28"/>
                <w:szCs w:val="28"/>
              </w:rPr>
              <w:t>-</w:t>
            </w:r>
            <w:r w:rsidR="000F5CA4" w:rsidRPr="008F52D0">
              <w:rPr>
                <w:color w:val="000000" w:themeColor="text1"/>
                <w:sz w:val="28"/>
                <w:szCs w:val="28"/>
              </w:rPr>
              <w:t xml:space="preserve"> </w:t>
            </w:r>
            <w:r w:rsidR="000F5CA4" w:rsidRPr="008F52D0">
              <w:rPr>
                <w:color w:val="000000" w:themeColor="text1"/>
                <w:sz w:val="24"/>
                <w:szCs w:val="24"/>
              </w:rPr>
              <w:t xml:space="preserve">Principles behind this theory </w:t>
            </w:r>
            <w:r w:rsidR="00290475">
              <w:rPr>
                <w:color w:val="000000" w:themeColor="text1"/>
                <w:sz w:val="24"/>
                <w:szCs w:val="24"/>
              </w:rPr>
              <w:t>are based</w:t>
            </w:r>
            <w:r w:rsidR="000F5CA4" w:rsidRPr="008F52D0">
              <w:rPr>
                <w:color w:val="000000" w:themeColor="text1"/>
                <w:sz w:val="24"/>
                <w:szCs w:val="24"/>
              </w:rPr>
              <w:t xml:space="preserve"> </w:t>
            </w:r>
            <w:r w:rsidR="00290475">
              <w:rPr>
                <w:color w:val="000000" w:themeColor="text1"/>
                <w:sz w:val="24"/>
                <w:szCs w:val="24"/>
              </w:rPr>
              <w:t xml:space="preserve">on </w:t>
            </w:r>
            <w:r w:rsidR="000F5CA4" w:rsidRPr="008F52D0">
              <w:rPr>
                <w:color w:val="000000" w:themeColor="text1"/>
                <w:sz w:val="24"/>
                <w:szCs w:val="24"/>
              </w:rPr>
              <w:t xml:space="preserve">theorist Bandura (1971) who promoted learning through modelled behaviours and Vygotsky (1978) who </w:t>
            </w:r>
            <w:r w:rsidR="00317593">
              <w:rPr>
                <w:color w:val="000000" w:themeColor="text1"/>
                <w:sz w:val="24"/>
                <w:szCs w:val="24"/>
              </w:rPr>
              <w:t>likewise</w:t>
            </w:r>
            <w:r w:rsidR="000F5CA4" w:rsidRPr="008F52D0">
              <w:rPr>
                <w:color w:val="000000" w:themeColor="text1"/>
                <w:sz w:val="24"/>
                <w:szCs w:val="24"/>
              </w:rPr>
              <w:t xml:space="preserve"> advocated for </w:t>
            </w:r>
            <w:r w:rsidR="005263E0">
              <w:rPr>
                <w:color w:val="000000" w:themeColor="text1"/>
                <w:sz w:val="24"/>
                <w:szCs w:val="24"/>
              </w:rPr>
              <w:t xml:space="preserve">learning with peers </w:t>
            </w:r>
            <w:r w:rsidR="000F5CA4" w:rsidRPr="008F52D0">
              <w:rPr>
                <w:color w:val="000000" w:themeColor="text1"/>
                <w:sz w:val="24"/>
                <w:szCs w:val="24"/>
              </w:rPr>
              <w:t>to enhance socio-cultural development.</w:t>
            </w:r>
            <w:r w:rsidR="00F54411">
              <w:rPr>
                <w:color w:val="000000" w:themeColor="text1"/>
                <w:sz w:val="24"/>
                <w:szCs w:val="24"/>
              </w:rPr>
              <w:t xml:space="preserve"> Using these principles,</w:t>
            </w:r>
            <w:r w:rsidR="004A572C">
              <w:rPr>
                <w:color w:val="000000" w:themeColor="text1"/>
                <w:sz w:val="24"/>
                <w:szCs w:val="24"/>
              </w:rPr>
              <w:t xml:space="preserve"> </w:t>
            </w:r>
            <w:r w:rsidR="00962807">
              <w:rPr>
                <w:color w:val="000000" w:themeColor="text1"/>
                <w:sz w:val="24"/>
                <w:szCs w:val="24"/>
              </w:rPr>
              <w:t>facilitating</w:t>
            </w:r>
            <w:r w:rsidR="004A572C">
              <w:rPr>
                <w:color w:val="000000" w:themeColor="text1"/>
                <w:sz w:val="24"/>
                <w:szCs w:val="24"/>
              </w:rPr>
              <w:t xml:space="preserve"> </w:t>
            </w:r>
            <w:r w:rsidR="003079DE">
              <w:rPr>
                <w:color w:val="000000" w:themeColor="text1"/>
                <w:sz w:val="24"/>
                <w:szCs w:val="24"/>
              </w:rPr>
              <w:t xml:space="preserve">peer mediated </w:t>
            </w:r>
            <w:r w:rsidR="00737390">
              <w:rPr>
                <w:color w:val="000000" w:themeColor="text1"/>
                <w:sz w:val="24"/>
                <w:szCs w:val="24"/>
              </w:rPr>
              <w:t>instruction</w:t>
            </w:r>
            <w:r w:rsidR="00675454">
              <w:rPr>
                <w:color w:val="000000" w:themeColor="text1"/>
                <w:sz w:val="24"/>
                <w:szCs w:val="24"/>
              </w:rPr>
              <w:t xml:space="preserve"> and </w:t>
            </w:r>
            <w:r w:rsidR="004A572C">
              <w:rPr>
                <w:color w:val="000000" w:themeColor="text1"/>
                <w:sz w:val="24"/>
                <w:szCs w:val="24"/>
              </w:rPr>
              <w:t>small group work</w:t>
            </w:r>
            <w:r w:rsidR="00675454">
              <w:rPr>
                <w:color w:val="000000" w:themeColor="text1"/>
                <w:sz w:val="24"/>
                <w:szCs w:val="24"/>
              </w:rPr>
              <w:t xml:space="preserve"> </w:t>
            </w:r>
            <w:r w:rsidR="00D74DE7">
              <w:rPr>
                <w:color w:val="000000" w:themeColor="text1"/>
                <w:sz w:val="24"/>
                <w:szCs w:val="24"/>
              </w:rPr>
              <w:t>encourage</w:t>
            </w:r>
            <w:r w:rsidR="00675454">
              <w:rPr>
                <w:color w:val="000000" w:themeColor="text1"/>
                <w:sz w:val="24"/>
                <w:szCs w:val="24"/>
              </w:rPr>
              <w:t>s</w:t>
            </w:r>
            <w:r w:rsidR="00D74DE7">
              <w:rPr>
                <w:color w:val="000000" w:themeColor="text1"/>
                <w:sz w:val="24"/>
                <w:szCs w:val="24"/>
              </w:rPr>
              <w:t xml:space="preserve"> </w:t>
            </w:r>
            <w:r w:rsidR="00E95514">
              <w:rPr>
                <w:color w:val="000000" w:themeColor="text1"/>
                <w:sz w:val="24"/>
                <w:szCs w:val="24"/>
              </w:rPr>
              <w:t>opportunity</w:t>
            </w:r>
            <w:r w:rsidR="00D74DE7">
              <w:rPr>
                <w:color w:val="000000" w:themeColor="text1"/>
                <w:sz w:val="24"/>
                <w:szCs w:val="24"/>
              </w:rPr>
              <w:t xml:space="preserve"> for positive modelled behaviours</w:t>
            </w:r>
            <w:r w:rsidR="00551419">
              <w:rPr>
                <w:color w:val="000000" w:themeColor="text1"/>
                <w:sz w:val="24"/>
                <w:szCs w:val="24"/>
              </w:rPr>
              <w:t xml:space="preserve"> </w:t>
            </w:r>
            <w:r w:rsidR="004037C4">
              <w:rPr>
                <w:color w:val="000000" w:themeColor="text1"/>
                <w:sz w:val="24"/>
                <w:szCs w:val="24"/>
              </w:rPr>
              <w:t xml:space="preserve">to </w:t>
            </w:r>
            <w:r w:rsidR="00551419">
              <w:rPr>
                <w:color w:val="000000" w:themeColor="text1"/>
                <w:sz w:val="24"/>
                <w:szCs w:val="24"/>
              </w:rPr>
              <w:t>support</w:t>
            </w:r>
            <w:r w:rsidR="000F5CA4" w:rsidRPr="008F52D0">
              <w:rPr>
                <w:color w:val="000000" w:themeColor="text1"/>
                <w:sz w:val="24"/>
                <w:szCs w:val="24"/>
              </w:rPr>
              <w:t xml:space="preserve"> the social development of autistic children (Hassani and Schwab, 2021).</w:t>
            </w:r>
            <w:r w:rsidR="008A248D">
              <w:rPr>
                <w:color w:val="000000" w:themeColor="text1"/>
                <w:sz w:val="24"/>
                <w:szCs w:val="24"/>
              </w:rPr>
              <w:t xml:space="preserve"> </w:t>
            </w:r>
          </w:p>
          <w:p w14:paraId="2C65D701" w14:textId="020085A5" w:rsidR="00503780" w:rsidRPr="00EA197B" w:rsidRDefault="000F5CA4" w:rsidP="00B1228A">
            <w:pPr>
              <w:numPr>
                <w:ilvl w:val="0"/>
                <w:numId w:val="7"/>
              </w:numPr>
              <w:spacing w:before="100" w:beforeAutospacing="1" w:after="0"/>
              <w:ind w:left="360"/>
              <w:rPr>
                <w:color w:val="000000" w:themeColor="text1"/>
                <w:sz w:val="24"/>
                <w:szCs w:val="24"/>
              </w:rPr>
            </w:pPr>
            <w:r w:rsidRPr="008F52D0">
              <w:rPr>
                <w:b/>
                <w:bCs/>
                <w:color w:val="006699"/>
                <w:sz w:val="28"/>
                <w:szCs w:val="28"/>
              </w:rPr>
              <w:t>Humanism</w:t>
            </w:r>
            <w:r w:rsidRPr="008F52D0">
              <w:rPr>
                <w:color w:val="000000" w:themeColor="text1"/>
                <w:sz w:val="28"/>
                <w:szCs w:val="28"/>
              </w:rPr>
              <w:t xml:space="preserve">- </w:t>
            </w:r>
            <w:r w:rsidRPr="008F52D0">
              <w:rPr>
                <w:color w:val="000000" w:themeColor="text1"/>
                <w:sz w:val="24"/>
                <w:szCs w:val="24"/>
              </w:rPr>
              <w:t xml:space="preserve">Using a </w:t>
            </w:r>
            <w:r w:rsidR="00B1228A">
              <w:rPr>
                <w:color w:val="000000" w:themeColor="text1"/>
                <w:sz w:val="24"/>
                <w:szCs w:val="24"/>
              </w:rPr>
              <w:t>holistic</w:t>
            </w:r>
            <w:r w:rsidRPr="008F52D0">
              <w:rPr>
                <w:color w:val="000000" w:themeColor="text1"/>
                <w:sz w:val="24"/>
                <w:szCs w:val="24"/>
              </w:rPr>
              <w:t xml:space="preserve"> approach to meet the needs of the individual by creating a nurturing learning environment</w:t>
            </w:r>
            <w:r w:rsidR="00BD17E0">
              <w:rPr>
                <w:color w:val="000000" w:themeColor="text1"/>
                <w:sz w:val="24"/>
                <w:szCs w:val="24"/>
              </w:rPr>
              <w:t xml:space="preserve"> that supports belonginess</w:t>
            </w:r>
            <w:r w:rsidRPr="008F52D0">
              <w:rPr>
                <w:color w:val="000000" w:themeColor="text1"/>
                <w:sz w:val="24"/>
                <w:szCs w:val="24"/>
              </w:rPr>
              <w:t>. The model using Maslow’s (1957) hierarchy of needs</w:t>
            </w:r>
            <w:r w:rsidR="00097914">
              <w:rPr>
                <w:color w:val="000000" w:themeColor="text1"/>
                <w:sz w:val="24"/>
                <w:szCs w:val="24"/>
              </w:rPr>
              <w:t xml:space="preserve"> </w:t>
            </w:r>
            <w:r w:rsidRPr="008F52D0">
              <w:rPr>
                <w:color w:val="000000" w:themeColor="text1"/>
                <w:sz w:val="24"/>
                <w:szCs w:val="24"/>
              </w:rPr>
              <w:t>can support autistic pupils improve self-esteem and reach self-actualisation</w:t>
            </w:r>
            <w:r w:rsidR="00364826">
              <w:rPr>
                <w:color w:val="000000" w:themeColor="text1"/>
                <w:sz w:val="24"/>
                <w:szCs w:val="24"/>
              </w:rPr>
              <w:t xml:space="preserve"> by ensuring their basic needs are met</w:t>
            </w:r>
            <w:r w:rsidRPr="008F52D0">
              <w:rPr>
                <w:color w:val="000000" w:themeColor="text1"/>
                <w:sz w:val="24"/>
                <w:szCs w:val="24"/>
              </w:rPr>
              <w:t xml:space="preserve"> (Zakaria, 2017).</w:t>
            </w:r>
          </w:p>
          <w:p w14:paraId="4630A6CE" w14:textId="304C412B" w:rsidR="00335DC8" w:rsidRDefault="00335DC8" w:rsidP="00075316">
            <w:pPr>
              <w:spacing w:line="360" w:lineRule="auto"/>
              <w:rPr>
                <w:noProof/>
                <w:color w:val="FFFFFF" w:themeColor="background1"/>
                <w:sz w:val="144"/>
                <w:szCs w:val="144"/>
              </w:rPr>
            </w:pPr>
            <w:r w:rsidRPr="00603855">
              <w:rPr>
                <w:noProof/>
                <w:color w:val="316293"/>
                <w:sz w:val="144"/>
                <w:szCs w:val="144"/>
              </w:rPr>
              <w:lastRenderedPageBreak/>
              <mc:AlternateContent>
                <mc:Choice Requires="wps">
                  <w:drawing>
                    <wp:anchor distT="0" distB="0" distL="114300" distR="114300" simplePos="0" relativeHeight="251117056" behindDoc="0" locked="0" layoutInCell="1" allowOverlap="1" wp14:anchorId="002DC7A3" wp14:editId="6A41D9F7">
                      <wp:simplePos x="0" y="0"/>
                      <wp:positionH relativeFrom="column">
                        <wp:posOffset>-7945</wp:posOffset>
                      </wp:positionH>
                      <wp:positionV relativeFrom="page">
                        <wp:posOffset>-70750</wp:posOffset>
                      </wp:positionV>
                      <wp:extent cx="2423795" cy="2370455"/>
                      <wp:effectExtent l="0" t="0" r="14605" b="10795"/>
                      <wp:wrapNone/>
                      <wp:docPr id="1693137361" name="Flowchart: Connector 47"/>
                      <wp:cNvGraphicFramePr/>
                      <a:graphic xmlns:a="http://schemas.openxmlformats.org/drawingml/2006/main">
                        <a:graphicData uri="http://schemas.microsoft.com/office/word/2010/wordprocessingShape">
                          <wps:wsp>
                            <wps:cNvSpPr/>
                            <wps:spPr>
                              <a:xfrm>
                                <a:off x="0" y="0"/>
                                <a:ext cx="2423795" cy="2370455"/>
                              </a:xfrm>
                              <a:prstGeom prst="flowChartConnector">
                                <a:avLst/>
                              </a:prstGeom>
                              <a:solidFill>
                                <a:srgbClr val="0066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04AB7AB2" w14:textId="07833A9A" w:rsidR="00477672" w:rsidRPr="007D49F4" w:rsidRDefault="00477672" w:rsidP="00477672">
                                  <w:pPr>
                                    <w:jc w:val="center"/>
                                    <w:rPr>
                                      <w:b/>
                                      <w:bCs/>
                                      <w:noProof/>
                                      <w:color w:val="FFFFFF" w:themeColor="background1"/>
                                      <w:sz w:val="56"/>
                                      <w:szCs w:val="56"/>
                                    </w:rPr>
                                  </w:pPr>
                                  <w:r w:rsidRPr="007D49F4">
                                    <w:rPr>
                                      <w:b/>
                                      <w:bCs/>
                                      <w:noProof/>
                                      <w:color w:val="FFFFFF" w:themeColor="background1"/>
                                      <w:sz w:val="56"/>
                                      <w:szCs w:val="56"/>
                                    </w:rPr>
                                    <w:t>Chapter Two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2DC7A3" id="Flowchart: Connector 47" o:spid="_x0000_s1035" type="#_x0000_t120" style="position:absolute;margin-left:-.65pt;margin-top:-5.55pt;width:190.85pt;height:186.65pt;z-index:25111705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" fillcolor="#069" strokecolor="#041921 [484]" strokeweight="1pt">
                      <v:stroke joinstyle="miter"/>
                      <v:textbox>
                        <w:txbxContent>
                          <w:p w14:paraId="04AB7AB2" w14:textId="07833A9A" w:rsidR="00477672" w:rsidRPr="007D49F4" w:rsidRDefault="00477672" w:rsidP="00477672">
                            <w:pPr>
                              <w:jc w:val="center"/>
                              <w:rPr>
                                <w:b/>
                                <w:bCs/>
                                <w:noProof/>
                                <w:color w:val="FFFFFF" w:themeColor="background1"/>
                                <w:sz w:val="56"/>
                                <w:szCs w:val="56"/>
                              </w:rPr>
                            </w:pPr>
                            <w:r w:rsidRPr="007D49F4">
                              <w:rPr>
                                <w:b/>
                                <w:bCs/>
                                <w:noProof/>
                                <w:color w:val="FFFFFF" w:themeColor="background1"/>
                                <w:sz w:val="56"/>
                                <w:szCs w:val="56"/>
                              </w:rPr>
                              <w:t>Chapter Two</w:t>
                            </w:r>
                          </w:p>
                        </w:txbxContent>
                      </v:textbox>
                      <w10:wrap anchory="page"/>
                    </v:shape>
                  </w:pict>
                </mc:Fallback>
              </mc:AlternateContent>
            </w:r>
            <w:r w:rsidR="00097914" w:rsidRPr="00603855">
              <w:rPr>
                <w:noProof/>
                <w:color w:val="FFFFFF" w:themeColor="background1"/>
                <w:sz w:val="144"/>
                <w:szCs w:val="144"/>
              </w:rPr>
              <mc:AlternateContent>
                <mc:Choice Requires="wps">
                  <w:drawing>
                    <wp:anchor distT="0" distB="0" distL="114300" distR="114300" simplePos="0" relativeHeight="251343360" behindDoc="0" locked="0" layoutInCell="1" allowOverlap="1" wp14:anchorId="75BD714C" wp14:editId="2F19CF62">
                      <wp:simplePos x="0" y="0"/>
                      <wp:positionH relativeFrom="column">
                        <wp:posOffset>7099107</wp:posOffset>
                      </wp:positionH>
                      <wp:positionV relativeFrom="paragraph">
                        <wp:posOffset>-669180</wp:posOffset>
                      </wp:positionV>
                      <wp:extent cx="203752" cy="10956898"/>
                      <wp:effectExtent l="0" t="0" r="6350" b="0"/>
                      <wp:wrapNone/>
                      <wp:docPr id="321632444" name="Rectangle 81"/>
                      <wp:cNvGraphicFramePr/>
                      <a:graphic xmlns:a="http://schemas.openxmlformats.org/drawingml/2006/main">
                        <a:graphicData uri="http://schemas.microsoft.com/office/word/2010/wordprocessingShape">
                          <wps:wsp>
                            <wps:cNvSpPr/>
                            <wps:spPr>
                              <a:xfrm>
                                <a:off x="0" y="0"/>
                                <a:ext cx="203752" cy="10956898"/>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8C2D6A" id="Rectangle 81" o:spid="_x0000_s1026" style="position:absolute;margin-left:559pt;margin-top:-52.7pt;width:16.05pt;height:862.75pt;z-index:25134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" fillcolor="#069" stroked="f" strokeweight="1pt"/>
                  </w:pict>
                </mc:Fallback>
              </mc:AlternateContent>
            </w:r>
            <w:r w:rsidR="006A7426" w:rsidRPr="00603855">
              <w:rPr>
                <w:b/>
                <w:bCs/>
                <w:noProof/>
                <w:color w:val="316293"/>
                <w:sz w:val="52"/>
                <w:szCs w:val="52"/>
              </w:rPr>
              <w:drawing>
                <wp:anchor distT="0" distB="0" distL="114300" distR="114300" simplePos="0" relativeHeight="251034112" behindDoc="0" locked="0" layoutInCell="1" allowOverlap="1" wp14:anchorId="0470FCD8" wp14:editId="4CB61091">
                  <wp:simplePos x="0" y="0"/>
                  <wp:positionH relativeFrom="column">
                    <wp:posOffset>-3070461</wp:posOffset>
                  </wp:positionH>
                  <wp:positionV relativeFrom="paragraph">
                    <wp:posOffset>9795613</wp:posOffset>
                  </wp:positionV>
                  <wp:extent cx="9363710" cy="2218099"/>
                  <wp:effectExtent l="0" t="0" r="8890" b="0"/>
                  <wp:wrapNone/>
                  <wp:docPr id="1556163809" name="Picture 58" descr="Rainbow eras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163809" name="Picture 1556163809" descr="Rainbow eraser"/>
                          <pic:cNvPicPr/>
                        </pic:nvPicPr>
                        <pic:blipFill>
                          <a:blip r:embed="rId27" cstate="print">
                            <a:alphaModFix amt="20000"/>
                            <a:extLst>
                              <a:ext uri="{BEBA8EAE-BF5A-486C-A8C5-ECC9F3942E4B}">
                                <a14:imgProps xmlns:a14="http://schemas.microsoft.com/office/drawing/2010/main">
                                  <a14:imgLayer r:embed="rId28">
                                    <a14:imgEffect>
                                      <a14:artisticGlowDiffused/>
                                    </a14:imgEffect>
                                  </a14:imgLayer>
                                </a14:imgProps>
                              </a:ext>
                              <a:ext uri="{28A0092B-C50C-407E-A947-70E740481C1C}">
                                <a14:useLocalDpi xmlns:a14="http://schemas.microsoft.com/office/drawing/2010/main" val="0"/>
                              </a:ext>
                            </a:extLst>
                          </a:blip>
                          <a:stretch>
                            <a:fillRect/>
                          </a:stretch>
                        </pic:blipFill>
                        <pic:spPr>
                          <a:xfrm>
                            <a:off x="0" y="0"/>
                            <a:ext cx="9363710" cy="2218099"/>
                          </a:xfrm>
                          <a:prstGeom prst="rect">
                            <a:avLst/>
                          </a:prstGeom>
                          <a:noFill/>
                        </pic:spPr>
                      </pic:pic>
                    </a:graphicData>
                  </a:graphic>
                  <wp14:sizeRelH relativeFrom="margin">
                    <wp14:pctWidth>0</wp14:pctWidth>
                  </wp14:sizeRelH>
                  <wp14:sizeRelV relativeFrom="margin">
                    <wp14:pctHeight>0</wp14:pctHeight>
                  </wp14:sizeRelV>
                </wp:anchor>
              </w:drawing>
            </w:r>
            <w:r w:rsidR="00B63409" w:rsidRPr="00603855">
              <w:rPr>
                <w:noProof/>
                <w:color w:val="FFFFFF" w:themeColor="background1"/>
                <w:sz w:val="144"/>
                <w:szCs w:val="144"/>
              </w:rPr>
              <mc:AlternateContent>
                <mc:Choice Requires="wps">
                  <w:drawing>
                    <wp:anchor distT="45720" distB="45720" distL="114300" distR="114300" simplePos="0" relativeHeight="251304448" behindDoc="1" locked="0" layoutInCell="1" allowOverlap="1" wp14:anchorId="07FEED31" wp14:editId="6E44C3D1">
                      <wp:simplePos x="0" y="0"/>
                      <wp:positionH relativeFrom="column">
                        <wp:posOffset>464266</wp:posOffset>
                      </wp:positionH>
                      <wp:positionV relativeFrom="paragraph">
                        <wp:posOffset>2844328</wp:posOffset>
                      </wp:positionV>
                      <wp:extent cx="5033645" cy="1665605"/>
                      <wp:effectExtent l="0" t="0" r="0" b="0"/>
                      <wp:wrapNone/>
                      <wp:docPr id="11507378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33645" cy="1665605"/>
                              </a:xfrm>
                              <a:prstGeom prst="rect">
                                <a:avLst/>
                              </a:prstGeom>
                              <a:solidFill>
                                <a:srgbClr val="FFFFFF"/>
                              </a:solidFill>
                              <a:ln w="9525">
                                <a:noFill/>
                                <a:miter lim="800000"/>
                                <a:headEnd/>
                                <a:tailEnd/>
                              </a:ln>
                            </wps:spPr>
                            <wps:txbx>
                              <w:txbxContent>
                                <w:p w14:paraId="3FCD3F1E" w14:textId="170AC9C1" w:rsidR="00B63409" w:rsidRDefault="00B65947">
                                  <w:r w:rsidRPr="00B65947">
                                    <w:rPr>
                                      <w:noProof/>
                                    </w:rPr>
                                    <w:drawing>
                                      <wp:inline distT="0" distB="0" distL="0" distR="0" wp14:anchorId="4D17D981" wp14:editId="606B7F98">
                                        <wp:extent cx="4729480" cy="1565275"/>
                                        <wp:effectExtent l="0" t="0" r="0" b="0"/>
                                        <wp:docPr id="64168029"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29480" cy="15652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FEED31" id="_x0000_s1036" type="#_x0000_t202" style="position:absolute;margin-left:36.55pt;margin-top:223.95pt;width:396.35pt;height:131.15pt;z-index:-25201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" stroked="f">
                      <v:textbox>
                        <w:txbxContent>
                          <w:p w14:paraId="3FCD3F1E" w14:textId="170AC9C1" w:rsidR="00B63409" w:rsidRDefault="00B65947">
                            <w:r w:rsidRPr="00B65947">
                              <w:rPr>
                                <w:noProof/>
                              </w:rPr>
                              <w:drawing>
                                <wp:inline distT="0" distB="0" distL="0" distR="0" wp14:anchorId="4D17D981" wp14:editId="606B7F98">
                                  <wp:extent cx="4729480" cy="1565275"/>
                                  <wp:effectExtent l="0" t="0" r="0" b="0"/>
                                  <wp:docPr id="64168029"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729480" cy="1565275"/>
                                          </a:xfrm>
                                          <a:prstGeom prst="rect">
                                            <a:avLst/>
                                          </a:prstGeom>
                                          <a:noFill/>
                                          <a:ln>
                                            <a:noFill/>
                                          </a:ln>
                                        </pic:spPr>
                                      </pic:pic>
                                    </a:graphicData>
                                  </a:graphic>
                                </wp:inline>
                              </w:drawing>
                            </w:r>
                          </w:p>
                        </w:txbxContent>
                      </v:textbox>
                    </v:shape>
                  </w:pict>
                </mc:Fallback>
              </mc:AlternateContent>
            </w:r>
            <w:r w:rsidR="00864AB8" w:rsidRPr="00603855">
              <w:rPr>
                <w:noProof/>
                <w:color w:val="FFFFFF" w:themeColor="background1"/>
                <w:sz w:val="144"/>
                <w:szCs w:val="144"/>
              </w:rPr>
              <w:t>CHAPTE</w:t>
            </w:r>
          </w:p>
          <w:p w14:paraId="582FEB7C" w14:textId="7B5BBA00" w:rsidR="00335DC8" w:rsidRDefault="00335DC8" w:rsidP="00075316">
            <w:pPr>
              <w:spacing w:line="360" w:lineRule="auto"/>
              <w:rPr>
                <w:noProof/>
                <w:color w:val="FFFFFF" w:themeColor="background1"/>
                <w:sz w:val="144"/>
                <w:szCs w:val="144"/>
              </w:rPr>
            </w:pPr>
            <w:r w:rsidRPr="00603855">
              <w:rPr>
                <w:noProof/>
                <w:color w:val="316293"/>
                <w:sz w:val="28"/>
                <w:szCs w:val="28"/>
              </w:rPr>
              <w:drawing>
                <wp:anchor distT="0" distB="0" distL="114300" distR="114300" simplePos="0" relativeHeight="251136512" behindDoc="0" locked="0" layoutInCell="1" allowOverlap="1" wp14:anchorId="755958E5" wp14:editId="33394843">
                  <wp:simplePos x="0" y="0"/>
                  <wp:positionH relativeFrom="column">
                    <wp:posOffset>2358390</wp:posOffset>
                  </wp:positionH>
                  <wp:positionV relativeFrom="page">
                    <wp:posOffset>4952365</wp:posOffset>
                  </wp:positionV>
                  <wp:extent cx="4291330" cy="4523105"/>
                  <wp:effectExtent l="0" t="0" r="0" b="0"/>
                  <wp:wrapTopAndBottom/>
                  <wp:docPr id="1894852763"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291330" cy="4523105"/>
                          </a:xfrm>
                          <a:prstGeom prst="rect">
                            <a:avLst/>
                          </a:prstGeom>
                          <a:noFill/>
                        </pic:spPr>
                      </pic:pic>
                    </a:graphicData>
                  </a:graphic>
                  <wp14:sizeRelH relativeFrom="margin">
                    <wp14:pctWidth>0</wp14:pctWidth>
                  </wp14:sizeRelH>
                  <wp14:sizeRelV relativeFrom="margin">
                    <wp14:pctHeight>0</wp14:pctHeight>
                  </wp14:sizeRelV>
                </wp:anchor>
              </w:drawing>
            </w:r>
          </w:p>
          <w:p w14:paraId="584E85D9" w14:textId="3584BC85" w:rsidR="00503780" w:rsidRPr="00335DC8" w:rsidRDefault="00335DC8" w:rsidP="00075316">
            <w:pPr>
              <w:spacing w:line="360" w:lineRule="auto"/>
              <w:rPr>
                <w:noProof/>
                <w:color w:val="FFFFFF" w:themeColor="background1"/>
                <w:sz w:val="144"/>
                <w:szCs w:val="144"/>
              </w:rPr>
            </w:pPr>
            <w:r w:rsidRPr="00603855">
              <w:rPr>
                <w:noProof/>
                <w:color w:val="316293"/>
                <w:sz w:val="28"/>
                <w:szCs w:val="28"/>
              </w:rPr>
              <mc:AlternateContent>
                <mc:Choice Requires="wps">
                  <w:drawing>
                    <wp:anchor distT="0" distB="0" distL="114300" distR="114300" simplePos="0" relativeHeight="251050496" behindDoc="0" locked="0" layoutInCell="1" allowOverlap="1" wp14:anchorId="1984DAFE" wp14:editId="252A62F0">
                      <wp:simplePos x="0" y="0"/>
                      <wp:positionH relativeFrom="column">
                        <wp:posOffset>2134870</wp:posOffset>
                      </wp:positionH>
                      <wp:positionV relativeFrom="paragraph">
                        <wp:posOffset>2766695</wp:posOffset>
                      </wp:positionV>
                      <wp:extent cx="3869823" cy="3774041"/>
                      <wp:effectExtent l="0" t="0" r="0" b="0"/>
                      <wp:wrapNone/>
                      <wp:docPr id="1475460775" name="Flowchart: Connector 51"/>
                      <wp:cNvGraphicFramePr/>
                      <a:graphic xmlns:a="http://schemas.openxmlformats.org/drawingml/2006/main">
                        <a:graphicData uri="http://schemas.microsoft.com/office/word/2010/wordprocessingShape">
                          <wps:wsp>
                            <wps:cNvSpPr/>
                            <wps:spPr>
                              <a:xfrm>
                                <a:off x="0" y="0"/>
                                <a:ext cx="3869823" cy="3774041"/>
                              </a:xfrm>
                              <a:prstGeom prst="flowChartConnector">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676025" id="Flowchart: Connector 51" o:spid="_x0000_s1026" type="#_x0000_t120" style="position:absolute;margin-left:168.1pt;margin-top:217.85pt;width:304.7pt;height:297.15pt;z-index:25105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" fillcolor="#a4ddf4 [1300]" stroked="f" strokeweight="1pt">
                      <v:stroke joinstyle="miter"/>
                    </v:shape>
                  </w:pict>
                </mc:Fallback>
              </mc:AlternateContent>
            </w:r>
            <w:r w:rsidRPr="00603855">
              <w:rPr>
                <w:noProof/>
                <w:sz w:val="28"/>
                <w:szCs w:val="28"/>
              </w:rPr>
              <mc:AlternateContent>
                <mc:Choice Requires="wps">
                  <w:drawing>
                    <wp:anchor distT="0" distB="0" distL="114300" distR="114300" simplePos="0" relativeHeight="251083264" behindDoc="0" locked="0" layoutInCell="1" allowOverlap="1" wp14:anchorId="0292A27C" wp14:editId="4E631E80">
                      <wp:simplePos x="0" y="0"/>
                      <wp:positionH relativeFrom="column">
                        <wp:posOffset>7122961</wp:posOffset>
                      </wp:positionH>
                      <wp:positionV relativeFrom="paragraph">
                        <wp:posOffset>-645326</wp:posOffset>
                      </wp:positionV>
                      <wp:extent cx="447592" cy="13537814"/>
                      <wp:effectExtent l="0" t="0" r="10160" b="26035"/>
                      <wp:wrapNone/>
                      <wp:docPr id="2068947451" name="Rectangle: Rounded Corners 39"/>
                      <wp:cNvGraphicFramePr/>
                      <a:graphic xmlns:a="http://schemas.openxmlformats.org/drawingml/2006/main">
                        <a:graphicData uri="http://schemas.microsoft.com/office/word/2010/wordprocessingShape">
                          <wps:wsp>
                            <wps:cNvSpPr/>
                            <wps:spPr>
                              <a:xfrm>
                                <a:off x="0" y="0"/>
                                <a:ext cx="447592" cy="13537814"/>
                              </a:xfrm>
                              <a:prstGeom prst="roundRect">
                                <a:avLst>
                                  <a:gd name="adj" fmla="val 0"/>
                                </a:avLst>
                              </a:prstGeom>
                              <a:solidFill>
                                <a:srgbClr val="316293"/>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2C86A8" id="Rectangle: Rounded Corners 39" o:spid="_x0000_s1026" style="position:absolute;margin-left:560.85pt;margin-top:-50.8pt;width:35.25pt;height:1065.95pt;z-index:251083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" fillcolor="#316293" strokecolor="white [3212]" strokeweight="1pt">
                      <v:stroke joinstyle="miter"/>
                    </v:roundrect>
                  </w:pict>
                </mc:Fallback>
              </mc:AlternateContent>
            </w:r>
            <w:r w:rsidR="00864AB8" w:rsidRPr="00603855">
              <w:rPr>
                <w:noProof/>
                <w:color w:val="FFFFFF" w:themeColor="background1"/>
                <w:sz w:val="144"/>
                <w:szCs w:val="144"/>
              </w:rPr>
              <w:t xml:space="preserve"> 2</w:t>
            </w:r>
          </w:p>
          <w:p w14:paraId="124F50DC" w14:textId="713802E9" w:rsidR="00072508" w:rsidRPr="006A7426" w:rsidRDefault="00335DC8" w:rsidP="00072508">
            <w:pPr>
              <w:spacing w:after="0" w:line="360" w:lineRule="auto"/>
              <w:rPr>
                <w:b/>
                <w:bCs/>
                <w:color w:val="1C6194" w:themeColor="accent2" w:themeShade="BF"/>
                <w:sz w:val="52"/>
                <w:szCs w:val="52"/>
              </w:rPr>
            </w:pPr>
            <w:r>
              <w:rPr>
                <w:b/>
                <w:bCs/>
                <w:noProof/>
                <w:color w:val="002060"/>
                <w:sz w:val="52"/>
                <w:szCs w:val="52"/>
              </w:rPr>
              <w:lastRenderedPageBreak/>
              <mc:AlternateContent>
                <mc:Choice Requires="wps">
                  <w:drawing>
                    <wp:anchor distT="0" distB="0" distL="114300" distR="114300" simplePos="0" relativeHeight="252423680" behindDoc="0" locked="0" layoutInCell="1" allowOverlap="1" wp14:anchorId="0CD4A48D" wp14:editId="441F5AD1">
                      <wp:simplePos x="0" y="0"/>
                      <wp:positionH relativeFrom="column">
                        <wp:posOffset>7104917</wp:posOffset>
                      </wp:positionH>
                      <wp:positionV relativeFrom="paragraph">
                        <wp:posOffset>-535842</wp:posOffset>
                      </wp:positionV>
                      <wp:extent cx="295129" cy="10761784"/>
                      <wp:effectExtent l="0" t="0" r="0" b="1905"/>
                      <wp:wrapNone/>
                      <wp:docPr id="1781221147" name="Rectangle 167"/>
                      <wp:cNvGraphicFramePr/>
                      <a:graphic xmlns:a="http://schemas.openxmlformats.org/drawingml/2006/main">
                        <a:graphicData uri="http://schemas.microsoft.com/office/word/2010/wordprocessingShape">
                          <wps:wsp>
                            <wps:cNvSpPr/>
                            <wps:spPr>
                              <a:xfrm>
                                <a:off x="0" y="0"/>
                                <a:ext cx="295129" cy="10761784"/>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B1F34E" id="Rectangle 167" o:spid="_x0000_s1026" style="position:absolute;margin-left:559.45pt;margin-top:-42.2pt;width:23.25pt;height:847.4pt;z-index:252423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" fillcolor="#069" stroked="f" strokeweight="1pt"/>
                  </w:pict>
                </mc:Fallback>
              </mc:AlternateContent>
            </w:r>
            <w:r w:rsidR="006A7426">
              <w:rPr>
                <w:b/>
                <w:bCs/>
                <w:noProof/>
                <w:color w:val="002060"/>
                <w:sz w:val="52"/>
                <w:szCs w:val="52"/>
              </w:rPr>
              <w:drawing>
                <wp:anchor distT="0" distB="0" distL="114300" distR="114300" simplePos="0" relativeHeight="251586048" behindDoc="1" locked="0" layoutInCell="1" allowOverlap="1" wp14:anchorId="57206FB0" wp14:editId="4E9F8872">
                  <wp:simplePos x="0" y="0"/>
                  <wp:positionH relativeFrom="column">
                    <wp:posOffset>-1272318</wp:posOffset>
                  </wp:positionH>
                  <wp:positionV relativeFrom="paragraph">
                    <wp:posOffset>-847031</wp:posOffset>
                  </wp:positionV>
                  <wp:extent cx="4783951" cy="3188675"/>
                  <wp:effectExtent l="0" t="0" r="0" b="0"/>
                  <wp:wrapNone/>
                  <wp:docPr id="427767749" name="Picture 126" descr="Multi-coloured toy bl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767749" name="Picture 427767749" descr="Multi-coloured toy blocks"/>
                          <pic:cNvPicPr/>
                        </pic:nvPicPr>
                        <pic:blipFill>
                          <a:blip r:embed="rId32" cstate="print">
                            <a:alphaModFix amt="20000"/>
                            <a:extLst>
                              <a:ext uri="{28A0092B-C50C-407E-A947-70E740481C1C}">
                                <a14:useLocalDpi xmlns:a14="http://schemas.microsoft.com/office/drawing/2010/main" val="0"/>
                              </a:ext>
                            </a:extLst>
                          </a:blip>
                          <a:stretch>
                            <a:fillRect/>
                          </a:stretch>
                        </pic:blipFill>
                        <pic:spPr>
                          <a:xfrm>
                            <a:off x="0" y="0"/>
                            <a:ext cx="4801268" cy="3200217"/>
                          </a:xfrm>
                          <a:prstGeom prst="rect">
                            <a:avLst/>
                          </a:prstGeom>
                        </pic:spPr>
                      </pic:pic>
                    </a:graphicData>
                  </a:graphic>
                  <wp14:sizeRelH relativeFrom="margin">
                    <wp14:pctWidth>0</wp14:pctWidth>
                  </wp14:sizeRelH>
                  <wp14:sizeRelV relativeFrom="margin">
                    <wp14:pctHeight>0</wp14:pctHeight>
                  </wp14:sizeRelV>
                </wp:anchor>
              </w:drawing>
            </w:r>
            <w:r w:rsidR="00FB5456" w:rsidRPr="00603855">
              <w:rPr>
                <w:b/>
                <w:bCs/>
                <w:color w:val="002060"/>
                <w:sz w:val="52"/>
                <w:szCs w:val="52"/>
              </w:rPr>
              <w:t xml:space="preserve">                    </w:t>
            </w:r>
            <w:r w:rsidR="006C44F9" w:rsidRPr="006A7426">
              <w:rPr>
                <w:b/>
                <w:bCs/>
                <w:noProof/>
                <w:color w:val="1C6194" w:themeColor="accent2" w:themeShade="BF"/>
                <w:sz w:val="52"/>
                <w:szCs w:val="52"/>
              </w:rPr>
              <w:t>Understanding Autism</w:t>
            </w:r>
          </w:p>
          <w:p w14:paraId="5D966CBA" w14:textId="7A510C3C" w:rsidR="00352796" w:rsidRPr="006A7426" w:rsidRDefault="00352796" w:rsidP="00072508">
            <w:pPr>
              <w:spacing w:after="0" w:line="360" w:lineRule="auto"/>
              <w:jc w:val="center"/>
              <w:rPr>
                <w:b/>
                <w:bCs/>
                <w:noProof/>
                <w:color w:val="1C6194" w:themeColor="accent2" w:themeShade="BF"/>
                <w:sz w:val="28"/>
                <w:szCs w:val="28"/>
              </w:rPr>
            </w:pPr>
            <w:r w:rsidRPr="006A7426">
              <w:rPr>
                <w:b/>
                <w:bCs/>
                <w:i/>
                <w:iCs/>
                <w:noProof/>
                <w:color w:val="1C6194" w:themeColor="accent2" w:themeShade="BF"/>
                <w:sz w:val="32"/>
                <w:szCs w:val="32"/>
              </w:rPr>
              <w:t>“</w:t>
            </w:r>
            <w:r w:rsidRPr="006A7426">
              <w:rPr>
                <w:b/>
                <w:bCs/>
                <w:i/>
                <w:iCs/>
                <w:noProof/>
                <w:color w:val="1C6194" w:themeColor="accent2" w:themeShade="BF"/>
                <w:sz w:val="28"/>
                <w:szCs w:val="28"/>
              </w:rPr>
              <w:t xml:space="preserve">Autism is a lifelong </w:t>
            </w:r>
            <w:r w:rsidR="00042E83" w:rsidRPr="006A7426">
              <w:rPr>
                <w:b/>
                <w:bCs/>
                <w:i/>
                <w:iCs/>
                <w:noProof/>
                <w:color w:val="1C6194" w:themeColor="accent2" w:themeShade="BF"/>
                <w:sz w:val="28"/>
                <w:szCs w:val="28"/>
              </w:rPr>
              <w:t>neuro</w:t>
            </w:r>
            <w:r w:rsidRPr="006A7426">
              <w:rPr>
                <w:b/>
                <w:bCs/>
                <w:i/>
                <w:iCs/>
                <w:noProof/>
                <w:color w:val="1C6194" w:themeColor="accent2" w:themeShade="BF"/>
                <w:sz w:val="28"/>
                <w:szCs w:val="28"/>
              </w:rPr>
              <w:t>developmental disability which affects how people communicate and interact with the world. More than one in 100 people are on the autism spectrum and there are around 700,000 autistic adults and children in the UK.”</w:t>
            </w:r>
          </w:p>
          <w:p w14:paraId="02BD3E12" w14:textId="556E55E7" w:rsidR="00DA2EEB" w:rsidRDefault="00352796" w:rsidP="008068A6">
            <w:pPr>
              <w:spacing w:after="120" w:line="360" w:lineRule="auto"/>
              <w:jc w:val="center"/>
              <w:rPr>
                <w:b/>
                <w:bCs/>
                <w:color w:val="1C6194" w:themeColor="accent2" w:themeShade="BF"/>
                <w:sz w:val="16"/>
                <w:szCs w:val="16"/>
              </w:rPr>
            </w:pPr>
            <w:r w:rsidRPr="006A7426">
              <w:rPr>
                <w:b/>
                <w:bCs/>
                <w:noProof/>
                <w:color w:val="1C6194" w:themeColor="accent2" w:themeShade="BF"/>
                <w:sz w:val="16"/>
                <w:szCs w:val="16"/>
              </w:rPr>
              <w:t>(National Autistic Society, no date).</w:t>
            </w:r>
          </w:p>
          <w:p w14:paraId="7A1DA006" w14:textId="77777777" w:rsidR="008068A6" w:rsidRPr="008068A6" w:rsidRDefault="008068A6" w:rsidP="008068A6">
            <w:pPr>
              <w:spacing w:after="120" w:line="360" w:lineRule="auto"/>
              <w:jc w:val="center"/>
              <w:rPr>
                <w:b/>
                <w:bCs/>
                <w:noProof/>
                <w:color w:val="1C6194" w:themeColor="accent2" w:themeShade="BF"/>
                <w:sz w:val="16"/>
                <w:szCs w:val="16"/>
              </w:rPr>
            </w:pPr>
          </w:p>
          <w:p w14:paraId="29BC0125" w14:textId="4CF7411B" w:rsidR="00F147FA" w:rsidRPr="00F147FA" w:rsidRDefault="00F147FA" w:rsidP="00072508">
            <w:pPr>
              <w:spacing w:after="120" w:line="360" w:lineRule="auto"/>
              <w:rPr>
                <w:color w:val="000000" w:themeColor="text1"/>
                <w:sz w:val="24"/>
                <w:szCs w:val="24"/>
              </w:rPr>
            </w:pPr>
            <w:r w:rsidRPr="00F147FA">
              <w:rPr>
                <w:color w:val="000000" w:themeColor="text1"/>
                <w:sz w:val="24"/>
                <w:szCs w:val="24"/>
              </w:rPr>
              <w:t>Autism is a diverse condition which covers a broad spectrum of both skills and challenges and typically present with co-occurring conditions. Signs of autism</w:t>
            </w:r>
            <w:r w:rsidR="0055275A">
              <w:rPr>
                <w:color w:val="000000" w:themeColor="text1"/>
                <w:sz w:val="24"/>
                <w:szCs w:val="24"/>
              </w:rPr>
              <w:t xml:space="preserve"> are diverse</w:t>
            </w:r>
            <w:r w:rsidR="00480C7B">
              <w:rPr>
                <w:color w:val="000000" w:themeColor="text1"/>
                <w:sz w:val="24"/>
                <w:szCs w:val="24"/>
              </w:rPr>
              <w:t>,</w:t>
            </w:r>
            <w:r w:rsidRPr="00F147FA">
              <w:rPr>
                <w:color w:val="000000" w:themeColor="text1"/>
                <w:sz w:val="24"/>
                <w:szCs w:val="24"/>
              </w:rPr>
              <w:t xml:space="preserve"> present</w:t>
            </w:r>
            <w:r w:rsidR="00480C7B">
              <w:rPr>
                <w:color w:val="000000" w:themeColor="text1"/>
                <w:sz w:val="24"/>
                <w:szCs w:val="24"/>
              </w:rPr>
              <w:t>ing</w:t>
            </w:r>
            <w:r w:rsidRPr="00F147FA">
              <w:rPr>
                <w:color w:val="000000" w:themeColor="text1"/>
                <w:sz w:val="24"/>
                <w:szCs w:val="24"/>
              </w:rPr>
              <w:t xml:space="preserve"> differently amongst individuals and are often missed during early childhood, resulting in children remaining undiagnosed until much later </w:t>
            </w:r>
            <w:r w:rsidR="00000D94" w:rsidRPr="00603855">
              <w:rPr>
                <w:color w:val="000000" w:themeColor="text1"/>
                <w:sz w:val="24"/>
                <w:szCs w:val="24"/>
              </w:rPr>
              <w:t>in life</w:t>
            </w:r>
            <w:r w:rsidRPr="00F147FA">
              <w:rPr>
                <w:color w:val="000000" w:themeColor="text1"/>
                <w:sz w:val="24"/>
                <w:szCs w:val="24"/>
              </w:rPr>
              <w:t xml:space="preserve">, facing </w:t>
            </w:r>
            <w:r w:rsidR="000C379F">
              <w:rPr>
                <w:color w:val="000000" w:themeColor="text1"/>
                <w:sz w:val="24"/>
                <w:szCs w:val="24"/>
              </w:rPr>
              <w:t xml:space="preserve">daily </w:t>
            </w:r>
            <w:r w:rsidRPr="00F147FA">
              <w:rPr>
                <w:color w:val="000000" w:themeColor="text1"/>
                <w:sz w:val="24"/>
                <w:szCs w:val="24"/>
              </w:rPr>
              <w:t xml:space="preserve">challenges in executive function </w:t>
            </w:r>
            <w:r w:rsidR="005B7E63">
              <w:rPr>
                <w:color w:val="000000" w:themeColor="text1"/>
                <w:sz w:val="24"/>
                <w:szCs w:val="24"/>
              </w:rPr>
              <w:t>that create</w:t>
            </w:r>
            <w:r w:rsidRPr="00F147FA">
              <w:rPr>
                <w:color w:val="000000" w:themeColor="text1"/>
                <w:sz w:val="24"/>
                <w:szCs w:val="24"/>
              </w:rPr>
              <w:t xml:space="preserve"> barriers to their learning. Practitioners working within </w:t>
            </w:r>
            <w:r w:rsidR="00CD1D64">
              <w:rPr>
                <w:color w:val="000000" w:themeColor="text1"/>
                <w:sz w:val="24"/>
                <w:szCs w:val="24"/>
              </w:rPr>
              <w:t>the f</w:t>
            </w:r>
            <w:r w:rsidRPr="00F147FA">
              <w:rPr>
                <w:color w:val="000000" w:themeColor="text1"/>
                <w:sz w:val="24"/>
                <w:szCs w:val="24"/>
              </w:rPr>
              <w:t>oundation phase</w:t>
            </w:r>
            <w:r w:rsidR="00CF7170">
              <w:rPr>
                <w:color w:val="000000" w:themeColor="text1"/>
                <w:sz w:val="24"/>
                <w:szCs w:val="24"/>
              </w:rPr>
              <w:t>,</w:t>
            </w:r>
            <w:r w:rsidRPr="00F147FA">
              <w:rPr>
                <w:color w:val="000000" w:themeColor="text1"/>
                <w:sz w:val="24"/>
                <w:szCs w:val="24"/>
              </w:rPr>
              <w:t xml:space="preserve"> play an important part in early identification of children on the spectrum and can provide early intervention strategies to support their learning (Autism Education Trust, 2022).</w:t>
            </w:r>
          </w:p>
          <w:p w14:paraId="27568DCF" w14:textId="38CDBB0B" w:rsidR="00B04123" w:rsidRPr="00B37E6B" w:rsidRDefault="00F147FA" w:rsidP="00B37E6B">
            <w:pPr>
              <w:spacing w:after="120" w:line="360" w:lineRule="auto"/>
              <w:rPr>
                <w:noProof/>
                <w:color w:val="000000" w:themeColor="text1"/>
                <w:sz w:val="24"/>
                <w:szCs w:val="24"/>
              </w:rPr>
            </w:pPr>
            <w:r w:rsidRPr="00F147FA">
              <w:rPr>
                <w:color w:val="000000" w:themeColor="text1"/>
                <w:sz w:val="24"/>
                <w:szCs w:val="24"/>
              </w:rPr>
              <w:t xml:space="preserve"> Diagnosis is determined using the </w:t>
            </w:r>
            <w:r w:rsidR="00807CEE">
              <w:rPr>
                <w:color w:val="000000" w:themeColor="text1"/>
                <w:sz w:val="24"/>
                <w:szCs w:val="24"/>
              </w:rPr>
              <w:t xml:space="preserve">American Psychiatric Association (2022) </w:t>
            </w:r>
            <w:r w:rsidRPr="00F147FA">
              <w:rPr>
                <w:color w:val="000000" w:themeColor="text1"/>
                <w:sz w:val="24"/>
                <w:szCs w:val="24"/>
              </w:rPr>
              <w:t>DSM-5 diagnostic criteria by a panel of multidisciplinary experts. In Carmarthenshire</w:t>
            </w:r>
            <w:r w:rsidR="00CF7170">
              <w:rPr>
                <w:color w:val="000000" w:themeColor="text1"/>
                <w:sz w:val="24"/>
                <w:szCs w:val="24"/>
              </w:rPr>
              <w:t xml:space="preserve"> the</w:t>
            </w:r>
            <w:r w:rsidRPr="00F147FA">
              <w:rPr>
                <w:color w:val="000000" w:themeColor="text1"/>
                <w:sz w:val="24"/>
                <w:szCs w:val="24"/>
              </w:rPr>
              <w:t xml:space="preserve"> referral for diagnosis </w:t>
            </w:r>
            <w:r w:rsidR="00E87351" w:rsidRPr="00F147FA">
              <w:rPr>
                <w:color w:val="000000" w:themeColor="text1"/>
                <w:sz w:val="24"/>
                <w:szCs w:val="24"/>
              </w:rPr>
              <w:t>is</w:t>
            </w:r>
            <w:r w:rsidRPr="00F147FA">
              <w:rPr>
                <w:color w:val="000000" w:themeColor="text1"/>
                <w:sz w:val="24"/>
                <w:szCs w:val="24"/>
              </w:rPr>
              <w:t xml:space="preserve"> made to the Hywel Dda </w:t>
            </w:r>
            <w:r w:rsidR="00FB68F0">
              <w:rPr>
                <w:color w:val="000000" w:themeColor="text1"/>
                <w:sz w:val="24"/>
                <w:szCs w:val="24"/>
              </w:rPr>
              <w:t>H</w:t>
            </w:r>
            <w:r w:rsidRPr="00F147FA">
              <w:rPr>
                <w:color w:val="000000" w:themeColor="text1"/>
                <w:sz w:val="24"/>
                <w:szCs w:val="24"/>
              </w:rPr>
              <w:t xml:space="preserve">ealth </w:t>
            </w:r>
            <w:r w:rsidR="00426A88">
              <w:rPr>
                <w:color w:val="000000" w:themeColor="text1"/>
                <w:sz w:val="24"/>
                <w:szCs w:val="24"/>
              </w:rPr>
              <w:t>B</w:t>
            </w:r>
            <w:r w:rsidRPr="00F147FA">
              <w:rPr>
                <w:color w:val="000000" w:themeColor="text1"/>
                <w:sz w:val="24"/>
                <w:szCs w:val="24"/>
              </w:rPr>
              <w:t xml:space="preserve">oard Neurodevelopmental </w:t>
            </w:r>
            <w:r w:rsidR="00426A88">
              <w:rPr>
                <w:color w:val="000000" w:themeColor="text1"/>
                <w:sz w:val="24"/>
                <w:szCs w:val="24"/>
              </w:rPr>
              <w:t>T</w:t>
            </w:r>
            <w:r w:rsidRPr="00F147FA">
              <w:rPr>
                <w:color w:val="000000" w:themeColor="text1"/>
                <w:sz w:val="24"/>
                <w:szCs w:val="24"/>
              </w:rPr>
              <w:t xml:space="preserve">eam. At present, Hywell Dda </w:t>
            </w:r>
            <w:r w:rsidR="0071235D" w:rsidRPr="00F147FA">
              <w:rPr>
                <w:color w:val="000000" w:themeColor="text1"/>
                <w:sz w:val="24"/>
                <w:szCs w:val="24"/>
              </w:rPr>
              <w:t>is</w:t>
            </w:r>
            <w:r w:rsidRPr="00F147FA">
              <w:rPr>
                <w:color w:val="000000" w:themeColor="text1"/>
                <w:sz w:val="24"/>
                <w:szCs w:val="24"/>
              </w:rPr>
              <w:t xml:space="preserve"> facing an overwhelming need for the service, resulting in excessive waiting times. </w:t>
            </w:r>
            <w:r w:rsidR="00F4709F">
              <w:rPr>
                <w:color w:val="000000" w:themeColor="text1"/>
                <w:sz w:val="24"/>
                <w:szCs w:val="24"/>
              </w:rPr>
              <w:t>The</w:t>
            </w:r>
            <w:r w:rsidR="00792320">
              <w:rPr>
                <w:color w:val="000000" w:themeColor="text1"/>
                <w:sz w:val="24"/>
                <w:szCs w:val="24"/>
              </w:rPr>
              <w:t xml:space="preserve"> </w:t>
            </w:r>
            <w:r w:rsidR="0071235D">
              <w:rPr>
                <w:color w:val="000000" w:themeColor="text1"/>
                <w:sz w:val="24"/>
                <w:szCs w:val="24"/>
              </w:rPr>
              <w:t>unprecedented</w:t>
            </w:r>
            <w:r w:rsidR="00203AC4">
              <w:rPr>
                <w:color w:val="000000" w:themeColor="text1"/>
                <w:sz w:val="24"/>
                <w:szCs w:val="24"/>
              </w:rPr>
              <w:t xml:space="preserve"> effe</w:t>
            </w:r>
            <w:r w:rsidR="00426A88">
              <w:rPr>
                <w:color w:val="000000" w:themeColor="text1"/>
                <w:sz w:val="24"/>
                <w:szCs w:val="24"/>
              </w:rPr>
              <w:t>ct</w:t>
            </w:r>
            <w:r w:rsidR="00203AC4">
              <w:rPr>
                <w:color w:val="000000" w:themeColor="text1"/>
                <w:sz w:val="24"/>
                <w:szCs w:val="24"/>
              </w:rPr>
              <w:t xml:space="preserve"> of </w:t>
            </w:r>
            <w:r w:rsidR="00426A88">
              <w:rPr>
                <w:color w:val="000000" w:themeColor="text1"/>
                <w:sz w:val="24"/>
                <w:szCs w:val="24"/>
              </w:rPr>
              <w:t xml:space="preserve">the </w:t>
            </w:r>
            <w:r w:rsidR="0071235D">
              <w:rPr>
                <w:color w:val="000000" w:themeColor="text1"/>
                <w:sz w:val="24"/>
                <w:szCs w:val="24"/>
              </w:rPr>
              <w:t>coronavirus</w:t>
            </w:r>
            <w:r w:rsidR="00792320">
              <w:rPr>
                <w:color w:val="000000" w:themeColor="text1"/>
                <w:sz w:val="24"/>
                <w:szCs w:val="24"/>
              </w:rPr>
              <w:t xml:space="preserve"> pandemic has</w:t>
            </w:r>
            <w:r w:rsidR="00203AC4">
              <w:rPr>
                <w:color w:val="000000" w:themeColor="text1"/>
                <w:sz w:val="24"/>
                <w:szCs w:val="24"/>
              </w:rPr>
              <w:t xml:space="preserve"> negatively impacted </w:t>
            </w:r>
            <w:r w:rsidR="002D717D">
              <w:rPr>
                <w:color w:val="000000" w:themeColor="text1"/>
                <w:sz w:val="24"/>
                <w:szCs w:val="24"/>
              </w:rPr>
              <w:t xml:space="preserve">the </w:t>
            </w:r>
            <w:r w:rsidR="00B2072B">
              <w:rPr>
                <w:color w:val="000000" w:themeColor="text1"/>
                <w:sz w:val="24"/>
                <w:szCs w:val="24"/>
              </w:rPr>
              <w:t>operating</w:t>
            </w:r>
            <w:r w:rsidR="002D717D">
              <w:rPr>
                <w:color w:val="000000" w:themeColor="text1"/>
                <w:sz w:val="24"/>
                <w:szCs w:val="24"/>
              </w:rPr>
              <w:t xml:space="preserve"> of the </w:t>
            </w:r>
            <w:r w:rsidR="00B37E6B">
              <w:rPr>
                <w:color w:val="000000" w:themeColor="text1"/>
                <w:sz w:val="24"/>
                <w:szCs w:val="24"/>
              </w:rPr>
              <w:t xml:space="preserve">neurodevelopmental </w:t>
            </w:r>
            <w:r w:rsidR="002D717D">
              <w:rPr>
                <w:color w:val="000000" w:themeColor="text1"/>
                <w:sz w:val="24"/>
                <w:szCs w:val="24"/>
              </w:rPr>
              <w:t>ser</w:t>
            </w:r>
            <w:r w:rsidR="00530254">
              <w:rPr>
                <w:color w:val="000000" w:themeColor="text1"/>
                <w:sz w:val="24"/>
                <w:szCs w:val="24"/>
              </w:rPr>
              <w:t>vices</w:t>
            </w:r>
            <w:r w:rsidR="005D2A52">
              <w:rPr>
                <w:color w:val="000000" w:themeColor="text1"/>
                <w:sz w:val="24"/>
                <w:szCs w:val="24"/>
              </w:rPr>
              <w:t>,</w:t>
            </w:r>
            <w:r w:rsidR="00203AC4">
              <w:rPr>
                <w:color w:val="000000" w:themeColor="text1"/>
                <w:sz w:val="24"/>
                <w:szCs w:val="24"/>
              </w:rPr>
              <w:t xml:space="preserve"> p</w:t>
            </w:r>
            <w:r w:rsidR="00F41AD2">
              <w:rPr>
                <w:color w:val="000000" w:themeColor="text1"/>
                <w:sz w:val="24"/>
                <w:szCs w:val="24"/>
              </w:rPr>
              <w:t>lacing</w:t>
            </w:r>
            <w:r w:rsidR="00203AC4">
              <w:rPr>
                <w:color w:val="000000" w:themeColor="text1"/>
                <w:sz w:val="24"/>
                <w:szCs w:val="24"/>
              </w:rPr>
              <w:t xml:space="preserve"> an</w:t>
            </w:r>
            <w:r w:rsidR="006C6383">
              <w:rPr>
                <w:color w:val="000000" w:themeColor="text1"/>
                <w:sz w:val="24"/>
                <w:szCs w:val="24"/>
              </w:rPr>
              <w:t xml:space="preserve"> enormous strain on workf</w:t>
            </w:r>
            <w:r w:rsidR="002D717D">
              <w:rPr>
                <w:color w:val="000000" w:themeColor="text1"/>
                <w:sz w:val="24"/>
                <w:szCs w:val="24"/>
              </w:rPr>
              <w:t>orce</w:t>
            </w:r>
            <w:r w:rsidR="00C558C7">
              <w:rPr>
                <w:color w:val="000000" w:themeColor="text1"/>
                <w:sz w:val="24"/>
                <w:szCs w:val="24"/>
              </w:rPr>
              <w:t xml:space="preserve"> </w:t>
            </w:r>
            <w:r w:rsidR="007D1C1E">
              <w:rPr>
                <w:color w:val="000000" w:themeColor="text1"/>
                <w:sz w:val="24"/>
                <w:szCs w:val="24"/>
              </w:rPr>
              <w:t>delaying the</w:t>
            </w:r>
            <w:r w:rsidR="00C558C7">
              <w:rPr>
                <w:color w:val="000000" w:themeColor="text1"/>
                <w:sz w:val="24"/>
                <w:szCs w:val="24"/>
              </w:rPr>
              <w:t xml:space="preserve"> </w:t>
            </w:r>
            <w:r w:rsidR="0071235D">
              <w:rPr>
                <w:color w:val="000000" w:themeColor="text1"/>
                <w:sz w:val="24"/>
                <w:szCs w:val="24"/>
              </w:rPr>
              <w:t>assessment</w:t>
            </w:r>
            <w:r w:rsidR="00C558C7">
              <w:rPr>
                <w:color w:val="000000" w:themeColor="text1"/>
                <w:sz w:val="24"/>
                <w:szCs w:val="24"/>
              </w:rPr>
              <w:t xml:space="preserve"> </w:t>
            </w:r>
            <w:r w:rsidR="0071235D">
              <w:rPr>
                <w:color w:val="000000" w:themeColor="text1"/>
                <w:sz w:val="24"/>
                <w:szCs w:val="24"/>
              </w:rPr>
              <w:t>process</w:t>
            </w:r>
            <w:r w:rsidR="00D17491">
              <w:rPr>
                <w:color w:val="000000" w:themeColor="text1"/>
                <w:sz w:val="24"/>
                <w:szCs w:val="24"/>
              </w:rPr>
              <w:t xml:space="preserve"> (NHS Wales, 2024)</w:t>
            </w:r>
            <w:r w:rsidR="002D717D">
              <w:rPr>
                <w:color w:val="000000" w:themeColor="text1"/>
                <w:sz w:val="24"/>
                <w:szCs w:val="24"/>
              </w:rPr>
              <w:t xml:space="preserve">. </w:t>
            </w:r>
            <w:r w:rsidR="0082594B">
              <w:rPr>
                <w:color w:val="000000" w:themeColor="text1"/>
                <w:sz w:val="24"/>
                <w:szCs w:val="24"/>
              </w:rPr>
              <w:t>Therefore,</w:t>
            </w:r>
            <w:r w:rsidR="00391369">
              <w:rPr>
                <w:color w:val="000000" w:themeColor="text1"/>
                <w:sz w:val="24"/>
                <w:szCs w:val="24"/>
              </w:rPr>
              <w:t xml:space="preserve"> any</w:t>
            </w:r>
            <w:r w:rsidRPr="00F147FA">
              <w:rPr>
                <w:color w:val="000000" w:themeColor="text1"/>
                <w:sz w:val="24"/>
                <w:szCs w:val="24"/>
              </w:rPr>
              <w:t xml:space="preserve"> pupil suspected as being autistic and presenting with challenges </w:t>
            </w:r>
            <w:r w:rsidR="00391369">
              <w:rPr>
                <w:color w:val="000000" w:themeColor="text1"/>
                <w:sz w:val="24"/>
                <w:szCs w:val="24"/>
              </w:rPr>
              <w:t>must</w:t>
            </w:r>
            <w:r w:rsidRPr="00F147FA">
              <w:rPr>
                <w:color w:val="000000" w:themeColor="text1"/>
                <w:sz w:val="24"/>
                <w:szCs w:val="24"/>
              </w:rPr>
              <w:t xml:space="preserve"> be given appropriate interventions and supported by the schools </w:t>
            </w:r>
            <w:r w:rsidR="00817248">
              <w:rPr>
                <w:color w:val="000000" w:themeColor="text1"/>
                <w:sz w:val="24"/>
                <w:szCs w:val="24"/>
              </w:rPr>
              <w:t>Additional Learning Needs Co-ordinator (</w:t>
            </w:r>
            <w:r w:rsidRPr="00F147FA">
              <w:rPr>
                <w:color w:val="000000" w:themeColor="text1"/>
                <w:sz w:val="24"/>
                <w:szCs w:val="24"/>
              </w:rPr>
              <w:t>ALNCO</w:t>
            </w:r>
            <w:r w:rsidR="00817248">
              <w:rPr>
                <w:color w:val="000000" w:themeColor="text1"/>
                <w:sz w:val="24"/>
                <w:szCs w:val="24"/>
              </w:rPr>
              <w:t>)</w:t>
            </w:r>
            <w:r w:rsidRPr="00F147FA">
              <w:rPr>
                <w:color w:val="000000" w:themeColor="text1"/>
                <w:sz w:val="24"/>
                <w:szCs w:val="24"/>
              </w:rPr>
              <w:t xml:space="preserve"> based on their need</w:t>
            </w:r>
            <w:r w:rsidR="00817248">
              <w:rPr>
                <w:color w:val="000000" w:themeColor="text1"/>
                <w:sz w:val="24"/>
                <w:szCs w:val="24"/>
              </w:rPr>
              <w:t>s</w:t>
            </w:r>
            <w:r w:rsidR="00564457">
              <w:rPr>
                <w:color w:val="000000" w:themeColor="text1"/>
                <w:sz w:val="24"/>
                <w:szCs w:val="24"/>
              </w:rPr>
              <w:t xml:space="preserve"> and </w:t>
            </w:r>
            <w:r w:rsidRPr="00F147FA">
              <w:rPr>
                <w:color w:val="000000" w:themeColor="text1"/>
                <w:sz w:val="24"/>
                <w:szCs w:val="24"/>
              </w:rPr>
              <w:t>not diagnosis. (NHS Wales, 2024).</w:t>
            </w:r>
          </w:p>
          <w:p w14:paraId="506A84EB" w14:textId="554286C9" w:rsidR="00807CEE" w:rsidRDefault="00807CEE" w:rsidP="00BF33CE">
            <w:pPr>
              <w:spacing w:after="120" w:line="276" w:lineRule="auto"/>
              <w:rPr>
                <w:b/>
                <w:bCs/>
                <w:color w:val="006699"/>
                <w:sz w:val="40"/>
                <w:szCs w:val="40"/>
              </w:rPr>
            </w:pPr>
            <w:r w:rsidRPr="00807CEE">
              <w:rPr>
                <w:b/>
                <w:bCs/>
                <w:noProof/>
                <w:color w:val="006699"/>
                <w:sz w:val="40"/>
                <w:szCs w:val="40"/>
              </w:rPr>
              <w:drawing>
                <wp:anchor distT="0" distB="0" distL="114300" distR="114300" simplePos="0" relativeHeight="252412416" behindDoc="1" locked="0" layoutInCell="1" allowOverlap="1" wp14:anchorId="7439ABBA" wp14:editId="049B4D1C">
                  <wp:simplePos x="0" y="0"/>
                  <wp:positionH relativeFrom="column">
                    <wp:posOffset>387074</wp:posOffset>
                  </wp:positionH>
                  <wp:positionV relativeFrom="paragraph">
                    <wp:posOffset>4445</wp:posOffset>
                  </wp:positionV>
                  <wp:extent cx="6042991" cy="3028441"/>
                  <wp:effectExtent l="0" t="0" r="0" b="635"/>
                  <wp:wrapNone/>
                  <wp:docPr id="2109815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815237" name=""/>
                          <pic:cNvPicPr/>
                        </pic:nvPicPr>
                        <pic:blipFill>
                          <a:blip r:embed="rId33"/>
                          <a:stretch>
                            <a:fillRect/>
                          </a:stretch>
                        </pic:blipFill>
                        <pic:spPr>
                          <a:xfrm>
                            <a:off x="0" y="0"/>
                            <a:ext cx="6042991" cy="3028441"/>
                          </a:xfrm>
                          <a:prstGeom prst="rect">
                            <a:avLst/>
                          </a:prstGeom>
                        </pic:spPr>
                      </pic:pic>
                    </a:graphicData>
                  </a:graphic>
                  <wp14:sizeRelH relativeFrom="margin">
                    <wp14:pctWidth>0</wp14:pctWidth>
                  </wp14:sizeRelH>
                  <wp14:sizeRelV relativeFrom="margin">
                    <wp14:pctHeight>0</wp14:pctHeight>
                  </wp14:sizeRelV>
                </wp:anchor>
              </w:drawing>
            </w:r>
          </w:p>
          <w:p w14:paraId="62296EA6" w14:textId="77777777" w:rsidR="00807CEE" w:rsidRDefault="00807CEE" w:rsidP="00BF33CE">
            <w:pPr>
              <w:spacing w:after="120" w:line="276" w:lineRule="auto"/>
              <w:rPr>
                <w:b/>
                <w:bCs/>
                <w:color w:val="006699"/>
                <w:sz w:val="40"/>
                <w:szCs w:val="40"/>
              </w:rPr>
            </w:pPr>
          </w:p>
          <w:p w14:paraId="4DF7B7E7" w14:textId="3830E4B2" w:rsidR="00807CEE" w:rsidRDefault="00807CEE" w:rsidP="00BF33CE">
            <w:pPr>
              <w:spacing w:after="120" w:line="276" w:lineRule="auto"/>
              <w:rPr>
                <w:b/>
                <w:bCs/>
                <w:color w:val="006699"/>
                <w:sz w:val="40"/>
                <w:szCs w:val="40"/>
              </w:rPr>
            </w:pPr>
          </w:p>
          <w:p w14:paraId="2BCDF594" w14:textId="6DF09F8B" w:rsidR="00807CEE" w:rsidRDefault="00807CEE" w:rsidP="00BF33CE">
            <w:pPr>
              <w:spacing w:after="120" w:line="276" w:lineRule="auto"/>
              <w:rPr>
                <w:b/>
                <w:bCs/>
                <w:color w:val="006699"/>
                <w:sz w:val="40"/>
                <w:szCs w:val="40"/>
              </w:rPr>
            </w:pPr>
          </w:p>
          <w:p w14:paraId="42C60CDF" w14:textId="4F38C37E" w:rsidR="00807CEE" w:rsidRDefault="00807CEE" w:rsidP="00BF33CE">
            <w:pPr>
              <w:spacing w:after="120" w:line="276" w:lineRule="auto"/>
              <w:rPr>
                <w:b/>
                <w:bCs/>
                <w:color w:val="006699"/>
                <w:sz w:val="40"/>
                <w:szCs w:val="40"/>
              </w:rPr>
            </w:pPr>
          </w:p>
          <w:p w14:paraId="65AB6D40" w14:textId="77777777" w:rsidR="00B53019" w:rsidRDefault="00B53019" w:rsidP="00BF33CE">
            <w:pPr>
              <w:spacing w:after="120" w:line="276" w:lineRule="auto"/>
              <w:rPr>
                <w:b/>
                <w:bCs/>
                <w:color w:val="006699"/>
                <w:sz w:val="40"/>
                <w:szCs w:val="40"/>
              </w:rPr>
            </w:pPr>
          </w:p>
          <w:p w14:paraId="06C40CEF" w14:textId="12D9D07A" w:rsidR="002F423F" w:rsidRPr="00603855" w:rsidRDefault="00B53019" w:rsidP="00BF33CE">
            <w:pPr>
              <w:spacing w:after="120" w:line="276" w:lineRule="auto"/>
              <w:rPr>
                <w:b/>
                <w:bCs/>
                <w:color w:val="006699"/>
                <w:sz w:val="40"/>
                <w:szCs w:val="40"/>
              </w:rPr>
            </w:pPr>
            <w:r w:rsidRPr="00603855">
              <w:rPr>
                <w:b/>
                <w:bCs/>
                <w:noProof/>
                <w:color w:val="006699"/>
                <w:sz w:val="40"/>
                <w:szCs w:val="40"/>
              </w:rPr>
              <w:lastRenderedPageBreak/>
              <mc:AlternateContent>
                <mc:Choice Requires="wps">
                  <w:drawing>
                    <wp:anchor distT="0" distB="0" distL="114300" distR="114300" simplePos="0" relativeHeight="251321856" behindDoc="0" locked="0" layoutInCell="1" allowOverlap="1" wp14:anchorId="543C369E" wp14:editId="28FEFC85">
                      <wp:simplePos x="0" y="0"/>
                      <wp:positionH relativeFrom="column">
                        <wp:posOffset>7091155</wp:posOffset>
                      </wp:positionH>
                      <wp:positionV relativeFrom="paragraph">
                        <wp:posOffset>-637374</wp:posOffset>
                      </wp:positionV>
                      <wp:extent cx="486825" cy="13270147"/>
                      <wp:effectExtent l="0" t="0" r="8890" b="8255"/>
                      <wp:wrapNone/>
                      <wp:docPr id="40302842" name="Rectangle 75"/>
                      <wp:cNvGraphicFramePr/>
                      <a:graphic xmlns:a="http://schemas.openxmlformats.org/drawingml/2006/main">
                        <a:graphicData uri="http://schemas.microsoft.com/office/word/2010/wordprocessingShape">
                          <wps:wsp>
                            <wps:cNvSpPr/>
                            <wps:spPr>
                              <a:xfrm>
                                <a:off x="0" y="0"/>
                                <a:ext cx="486825" cy="13270147"/>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CE9EED" id="Rectangle 75" o:spid="_x0000_s1026" style="position:absolute;margin-left:558.35pt;margin-top:-50.2pt;width:38.35pt;height:1044.9pt;z-index:25132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" fillcolor="#069" stroked="f" strokeweight="1pt"/>
                  </w:pict>
                </mc:Fallback>
              </mc:AlternateContent>
            </w:r>
            <w:r w:rsidR="00CF4C42" w:rsidRPr="00603855">
              <w:rPr>
                <w:b/>
                <w:bCs/>
                <w:color w:val="006699"/>
                <w:sz w:val="40"/>
                <w:szCs w:val="40"/>
              </w:rPr>
              <w:t xml:space="preserve">Profiles and </w:t>
            </w:r>
            <w:r w:rsidR="009C215C" w:rsidRPr="00603855">
              <w:rPr>
                <w:b/>
                <w:bCs/>
                <w:color w:val="006699"/>
                <w:sz w:val="40"/>
                <w:szCs w:val="40"/>
              </w:rPr>
              <w:t>Subgroups</w:t>
            </w:r>
          </w:p>
          <w:p w14:paraId="39AA65A4" w14:textId="12D26339" w:rsidR="00E03AE1" w:rsidRPr="00603855" w:rsidRDefault="00B70892" w:rsidP="00DC0576">
            <w:pPr>
              <w:tabs>
                <w:tab w:val="left" w:pos="553"/>
              </w:tabs>
              <w:spacing w:after="120" w:line="360" w:lineRule="auto"/>
              <w:rPr>
                <w:color w:val="000000" w:themeColor="text1"/>
                <w:sz w:val="24"/>
                <w:szCs w:val="24"/>
              </w:rPr>
            </w:pPr>
            <w:r w:rsidRPr="00603855">
              <w:rPr>
                <w:i/>
                <w:iCs/>
                <w:noProof/>
                <w:color w:val="006699"/>
                <w:sz w:val="36"/>
                <w:szCs w:val="36"/>
              </w:rPr>
              <w:drawing>
                <wp:anchor distT="0" distB="0" distL="114300" distR="114300" simplePos="0" relativeHeight="252413440" behindDoc="1" locked="0" layoutInCell="1" allowOverlap="1" wp14:anchorId="4184FEB2" wp14:editId="205A3DE5">
                  <wp:simplePos x="0" y="0"/>
                  <wp:positionH relativeFrom="column">
                    <wp:posOffset>1150400</wp:posOffset>
                  </wp:positionH>
                  <wp:positionV relativeFrom="paragraph">
                    <wp:posOffset>3342308</wp:posOffset>
                  </wp:positionV>
                  <wp:extent cx="4306570" cy="2965450"/>
                  <wp:effectExtent l="0" t="0" r="0" b="6350"/>
                  <wp:wrapNone/>
                  <wp:docPr id="601616126" name="Picture 82" descr="A chart of color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616126" name="Picture 82" descr="A chart of colors with text&#10;&#10;Description automatically generated with medium confidence"/>
                          <pic:cNvPicPr/>
                        </pic:nvPicPr>
                        <pic:blipFill rotWithShape="1">
                          <a:blip r:embed="rId34" cstate="print">
                            <a:extLst>
                              <a:ext uri="{28A0092B-C50C-407E-A947-70E740481C1C}">
                                <a14:useLocalDpi xmlns:a14="http://schemas.microsoft.com/office/drawing/2010/main" val="0"/>
                              </a:ext>
                            </a:extLst>
                          </a:blip>
                          <a:srcRect t="15936" r="2270" b="-1393"/>
                          <a:stretch/>
                        </pic:blipFill>
                        <pic:spPr bwMode="auto">
                          <a:xfrm>
                            <a:off x="0" y="0"/>
                            <a:ext cx="4306570" cy="2965450"/>
                          </a:xfrm>
                          <a:prstGeom prst="rect">
                            <a:avLst/>
                          </a:prstGeom>
                          <a:ln>
                            <a:noFill/>
                          </a:ln>
                          <a:extLst>
                            <a:ext uri="{53640926-AAD7-44D8-BBD7-CCE9431645EC}">
                              <a14:shadowObscured xmlns:a14="http://schemas.microsoft.com/office/drawing/2010/main"/>
                            </a:ext>
                          </a:extLst>
                        </pic:spPr>
                      </pic:pic>
                    </a:graphicData>
                  </a:graphic>
                </wp:anchor>
              </w:drawing>
            </w:r>
            <w:r w:rsidR="00E03AE1" w:rsidRPr="00E03AE1">
              <w:rPr>
                <w:color w:val="000000" w:themeColor="text1"/>
                <w:sz w:val="24"/>
                <w:szCs w:val="24"/>
              </w:rPr>
              <w:t xml:space="preserve">Subgroups within </w:t>
            </w:r>
            <w:r w:rsidR="003318C9">
              <w:rPr>
                <w:color w:val="000000" w:themeColor="text1"/>
                <w:sz w:val="24"/>
                <w:szCs w:val="24"/>
              </w:rPr>
              <w:t xml:space="preserve">the </w:t>
            </w:r>
            <w:r w:rsidR="00E03AE1" w:rsidRPr="00E03AE1">
              <w:rPr>
                <w:color w:val="000000" w:themeColor="text1"/>
                <w:sz w:val="24"/>
                <w:szCs w:val="24"/>
              </w:rPr>
              <w:t xml:space="preserve">autism </w:t>
            </w:r>
            <w:r w:rsidR="003318C9">
              <w:rPr>
                <w:color w:val="000000" w:themeColor="text1"/>
                <w:sz w:val="24"/>
                <w:szCs w:val="24"/>
              </w:rPr>
              <w:t xml:space="preserve">spectrum </w:t>
            </w:r>
            <w:r w:rsidR="00E03AE1" w:rsidRPr="00E03AE1">
              <w:rPr>
                <w:color w:val="000000" w:themeColor="text1"/>
                <w:sz w:val="24"/>
                <w:szCs w:val="24"/>
              </w:rPr>
              <w:t>have been used to define the profiles of autistic individuals with certain characteristic</w:t>
            </w:r>
            <w:r w:rsidR="0026143C">
              <w:rPr>
                <w:color w:val="000000" w:themeColor="text1"/>
                <w:sz w:val="24"/>
                <w:szCs w:val="24"/>
              </w:rPr>
              <w:t>s</w:t>
            </w:r>
            <w:r w:rsidR="00E03AE1" w:rsidRPr="00E03AE1">
              <w:rPr>
                <w:color w:val="000000" w:themeColor="text1"/>
                <w:sz w:val="24"/>
                <w:szCs w:val="24"/>
              </w:rPr>
              <w:t xml:space="preserve">. Commonly known subgroups </w:t>
            </w:r>
            <w:r w:rsidR="00392AB0" w:rsidRPr="00E03AE1">
              <w:rPr>
                <w:color w:val="000000" w:themeColor="text1"/>
                <w:sz w:val="24"/>
                <w:szCs w:val="24"/>
              </w:rPr>
              <w:t>are</w:t>
            </w:r>
            <w:r w:rsidR="00E03AE1" w:rsidRPr="00E03AE1">
              <w:rPr>
                <w:color w:val="000000" w:themeColor="text1"/>
                <w:sz w:val="24"/>
                <w:szCs w:val="24"/>
              </w:rPr>
              <w:t xml:space="preserve"> Aspergers </w:t>
            </w:r>
            <w:r w:rsidR="002A2B4A">
              <w:rPr>
                <w:color w:val="000000" w:themeColor="text1"/>
                <w:sz w:val="24"/>
                <w:szCs w:val="24"/>
              </w:rPr>
              <w:t>S</w:t>
            </w:r>
            <w:r w:rsidR="00E03AE1" w:rsidRPr="00E03AE1">
              <w:rPr>
                <w:color w:val="000000" w:themeColor="text1"/>
                <w:sz w:val="24"/>
                <w:szCs w:val="24"/>
              </w:rPr>
              <w:t>yndrome and high functioning autism. Typically, Aspergers is characterised by strong cognitive and language skills</w:t>
            </w:r>
            <w:r w:rsidR="00467D7F">
              <w:rPr>
                <w:color w:val="000000" w:themeColor="text1"/>
                <w:sz w:val="24"/>
                <w:szCs w:val="24"/>
              </w:rPr>
              <w:t xml:space="preserve"> and</w:t>
            </w:r>
            <w:r w:rsidR="00E03AE1" w:rsidRPr="00E03AE1">
              <w:rPr>
                <w:color w:val="000000" w:themeColor="text1"/>
                <w:sz w:val="24"/>
                <w:szCs w:val="24"/>
              </w:rPr>
              <w:t xml:space="preserve"> </w:t>
            </w:r>
            <w:r w:rsidR="00083F91">
              <w:rPr>
                <w:color w:val="000000" w:themeColor="text1"/>
                <w:sz w:val="24"/>
                <w:szCs w:val="24"/>
              </w:rPr>
              <w:t xml:space="preserve">a </w:t>
            </w:r>
            <w:r w:rsidR="00E03AE1" w:rsidRPr="00E03AE1">
              <w:rPr>
                <w:color w:val="000000" w:themeColor="text1"/>
                <w:sz w:val="24"/>
                <w:szCs w:val="24"/>
              </w:rPr>
              <w:t>lack of social and self-regulati</w:t>
            </w:r>
            <w:r w:rsidR="00962AD4">
              <w:rPr>
                <w:color w:val="000000" w:themeColor="text1"/>
                <w:sz w:val="24"/>
                <w:szCs w:val="24"/>
              </w:rPr>
              <w:t>ve</w:t>
            </w:r>
            <w:r w:rsidR="00E03AE1" w:rsidRPr="00E03AE1">
              <w:rPr>
                <w:color w:val="000000" w:themeColor="text1"/>
                <w:sz w:val="24"/>
                <w:szCs w:val="24"/>
              </w:rPr>
              <w:t xml:space="preserve"> </w:t>
            </w:r>
            <w:r w:rsidR="000B6F81">
              <w:rPr>
                <w:color w:val="000000" w:themeColor="text1"/>
                <w:sz w:val="24"/>
                <w:szCs w:val="24"/>
              </w:rPr>
              <w:t>abilities</w:t>
            </w:r>
            <w:r w:rsidR="00E03AE1" w:rsidRPr="00E03AE1">
              <w:rPr>
                <w:color w:val="000000" w:themeColor="text1"/>
                <w:sz w:val="24"/>
                <w:szCs w:val="24"/>
              </w:rPr>
              <w:t xml:space="preserve"> </w:t>
            </w:r>
            <w:r w:rsidR="00467D7F">
              <w:rPr>
                <w:color w:val="000000" w:themeColor="text1"/>
                <w:sz w:val="24"/>
                <w:szCs w:val="24"/>
              </w:rPr>
              <w:t xml:space="preserve">with </w:t>
            </w:r>
            <w:r w:rsidR="00962AD4">
              <w:rPr>
                <w:color w:val="000000" w:themeColor="text1"/>
                <w:sz w:val="24"/>
                <w:szCs w:val="24"/>
              </w:rPr>
              <w:t xml:space="preserve">greater </w:t>
            </w:r>
            <w:r w:rsidR="00E03AE1" w:rsidRPr="00E03AE1">
              <w:rPr>
                <w:color w:val="000000" w:themeColor="text1"/>
                <w:sz w:val="24"/>
                <w:szCs w:val="24"/>
              </w:rPr>
              <w:t>need for routine and rituals. Changes to the</w:t>
            </w:r>
            <w:r w:rsidR="00B3348A">
              <w:rPr>
                <w:color w:val="000000" w:themeColor="text1"/>
                <w:sz w:val="24"/>
                <w:szCs w:val="24"/>
              </w:rPr>
              <w:t xml:space="preserve"> American Psychiatric Association (2022)</w:t>
            </w:r>
            <w:r w:rsidR="00E03AE1" w:rsidRPr="00E03AE1">
              <w:rPr>
                <w:color w:val="000000" w:themeColor="text1"/>
                <w:sz w:val="24"/>
                <w:szCs w:val="24"/>
              </w:rPr>
              <w:t xml:space="preserve"> DSM-5 criteria meant that Aspergers Syndrome would no longer being diagnosed as a separate condition and is now part of the umbrella term </w:t>
            </w:r>
            <w:r w:rsidR="00E87351" w:rsidRPr="00E03AE1">
              <w:rPr>
                <w:color w:val="000000" w:themeColor="text1"/>
                <w:sz w:val="24"/>
                <w:szCs w:val="24"/>
              </w:rPr>
              <w:t>autism spectrum disorder</w:t>
            </w:r>
            <w:r w:rsidR="002A2B4A">
              <w:rPr>
                <w:color w:val="000000" w:themeColor="text1"/>
                <w:sz w:val="24"/>
                <w:szCs w:val="24"/>
              </w:rPr>
              <w:t>. Autism Education Trust (2022) therefore highlight</w:t>
            </w:r>
            <w:r w:rsidR="00D02793">
              <w:rPr>
                <w:color w:val="000000" w:themeColor="text1"/>
                <w:sz w:val="24"/>
                <w:szCs w:val="24"/>
              </w:rPr>
              <w:t xml:space="preserve"> </w:t>
            </w:r>
            <w:r w:rsidR="002A2B4A">
              <w:rPr>
                <w:color w:val="000000" w:themeColor="text1"/>
                <w:sz w:val="24"/>
                <w:szCs w:val="24"/>
              </w:rPr>
              <w:t>the</w:t>
            </w:r>
            <w:r w:rsidR="006B660E">
              <w:rPr>
                <w:color w:val="000000" w:themeColor="text1"/>
                <w:sz w:val="24"/>
                <w:szCs w:val="24"/>
              </w:rPr>
              <w:t xml:space="preserve"> importa</w:t>
            </w:r>
            <w:r w:rsidR="002A2B4A">
              <w:rPr>
                <w:color w:val="000000" w:themeColor="text1"/>
                <w:sz w:val="24"/>
                <w:szCs w:val="24"/>
              </w:rPr>
              <w:t>nce of</w:t>
            </w:r>
            <w:r w:rsidR="006B660E">
              <w:rPr>
                <w:color w:val="000000" w:themeColor="text1"/>
                <w:sz w:val="24"/>
                <w:szCs w:val="24"/>
              </w:rPr>
              <w:t xml:space="preserve"> </w:t>
            </w:r>
            <w:r w:rsidR="00B022CC">
              <w:rPr>
                <w:color w:val="000000" w:themeColor="text1"/>
                <w:sz w:val="24"/>
                <w:szCs w:val="24"/>
              </w:rPr>
              <w:t>identify</w:t>
            </w:r>
            <w:r w:rsidR="002A2B4A">
              <w:rPr>
                <w:color w:val="000000" w:themeColor="text1"/>
                <w:sz w:val="24"/>
                <w:szCs w:val="24"/>
              </w:rPr>
              <w:t xml:space="preserve">ing </w:t>
            </w:r>
            <w:r w:rsidR="00590A20">
              <w:rPr>
                <w:color w:val="000000" w:themeColor="text1"/>
                <w:sz w:val="24"/>
                <w:szCs w:val="24"/>
              </w:rPr>
              <w:t xml:space="preserve">the diverse </w:t>
            </w:r>
            <w:r w:rsidR="00E03AE1" w:rsidRPr="00E03AE1">
              <w:rPr>
                <w:color w:val="000000" w:themeColor="text1"/>
                <w:sz w:val="24"/>
                <w:szCs w:val="24"/>
              </w:rPr>
              <w:t>characteristics of autism in children</w:t>
            </w:r>
            <w:r w:rsidR="007E5C73">
              <w:rPr>
                <w:color w:val="000000" w:themeColor="text1"/>
                <w:sz w:val="24"/>
                <w:szCs w:val="24"/>
              </w:rPr>
              <w:t xml:space="preserve"> </w:t>
            </w:r>
            <w:r w:rsidR="005565E5">
              <w:rPr>
                <w:color w:val="000000" w:themeColor="text1"/>
                <w:sz w:val="24"/>
                <w:szCs w:val="24"/>
              </w:rPr>
              <w:t>to provide early intervention appropriate for the individual</w:t>
            </w:r>
            <w:r w:rsidR="007E5C73">
              <w:rPr>
                <w:color w:val="000000" w:themeColor="text1"/>
                <w:sz w:val="24"/>
                <w:szCs w:val="24"/>
              </w:rPr>
              <w:t xml:space="preserve">, </w:t>
            </w:r>
            <w:r w:rsidR="00467D7F">
              <w:rPr>
                <w:color w:val="000000" w:themeColor="text1"/>
                <w:sz w:val="24"/>
                <w:szCs w:val="24"/>
              </w:rPr>
              <w:t>propo</w:t>
            </w:r>
            <w:r w:rsidR="007E5C73">
              <w:rPr>
                <w:color w:val="000000" w:themeColor="text1"/>
                <w:sz w:val="24"/>
                <w:szCs w:val="24"/>
              </w:rPr>
              <w:t>sing</w:t>
            </w:r>
            <w:r w:rsidR="00467D7F">
              <w:rPr>
                <w:color w:val="000000" w:themeColor="text1"/>
                <w:sz w:val="24"/>
                <w:szCs w:val="24"/>
              </w:rPr>
              <w:t xml:space="preserve"> that the </w:t>
            </w:r>
            <w:r w:rsidR="00E03AE1" w:rsidRPr="00E03AE1">
              <w:rPr>
                <w:color w:val="000000" w:themeColor="text1"/>
                <w:sz w:val="24"/>
                <w:szCs w:val="24"/>
              </w:rPr>
              <w:t xml:space="preserve">spectrum should be thought of as a wheel as opposed to </w:t>
            </w:r>
            <w:r w:rsidR="00E1403C" w:rsidRPr="00603855">
              <w:rPr>
                <w:color w:val="000000" w:themeColor="text1"/>
                <w:sz w:val="24"/>
                <w:szCs w:val="24"/>
              </w:rPr>
              <w:t>the linear</w:t>
            </w:r>
            <w:r w:rsidR="00D8023F">
              <w:rPr>
                <w:color w:val="000000" w:themeColor="text1"/>
                <w:sz w:val="24"/>
                <w:szCs w:val="24"/>
              </w:rPr>
              <w:t xml:space="preserve"> concept of</w:t>
            </w:r>
            <w:r w:rsidR="00E1403C" w:rsidRPr="00603855">
              <w:rPr>
                <w:color w:val="000000" w:themeColor="text1"/>
                <w:sz w:val="24"/>
                <w:szCs w:val="24"/>
              </w:rPr>
              <w:t xml:space="preserve"> low to high functioning</w:t>
            </w:r>
            <w:r w:rsidR="00392AB0">
              <w:rPr>
                <w:color w:val="000000" w:themeColor="text1"/>
                <w:sz w:val="24"/>
                <w:szCs w:val="24"/>
              </w:rPr>
              <w:t>.</w:t>
            </w:r>
            <w:r w:rsidR="002B36A1">
              <w:rPr>
                <w:color w:val="000000" w:themeColor="text1"/>
                <w:sz w:val="24"/>
                <w:szCs w:val="24"/>
              </w:rPr>
              <w:t xml:space="preserve"> </w:t>
            </w:r>
            <w:r w:rsidR="00392AB0">
              <w:rPr>
                <w:color w:val="000000" w:themeColor="text1"/>
                <w:sz w:val="24"/>
                <w:szCs w:val="24"/>
              </w:rPr>
              <w:t>A</w:t>
            </w:r>
            <w:r w:rsidR="002A2B4A">
              <w:rPr>
                <w:color w:val="000000" w:themeColor="text1"/>
                <w:sz w:val="24"/>
                <w:szCs w:val="24"/>
              </w:rPr>
              <w:t>n</w:t>
            </w:r>
            <w:r w:rsidR="005319CC">
              <w:rPr>
                <w:color w:val="000000" w:themeColor="text1"/>
                <w:sz w:val="24"/>
                <w:szCs w:val="24"/>
              </w:rPr>
              <w:t xml:space="preserve"> individual may have strong</w:t>
            </w:r>
            <w:r w:rsidR="00E03AE1" w:rsidRPr="00E03AE1">
              <w:rPr>
                <w:color w:val="000000" w:themeColor="text1"/>
                <w:sz w:val="24"/>
                <w:szCs w:val="24"/>
              </w:rPr>
              <w:t xml:space="preserve"> language and communication skills whereas other aspects such as self-regulation and social ability </w:t>
            </w:r>
            <w:r w:rsidR="000D2199">
              <w:rPr>
                <w:color w:val="000000" w:themeColor="text1"/>
                <w:sz w:val="24"/>
                <w:szCs w:val="24"/>
              </w:rPr>
              <w:t xml:space="preserve">can </w:t>
            </w:r>
            <w:r w:rsidR="00E03AE1" w:rsidRPr="00603855">
              <w:rPr>
                <w:color w:val="000000" w:themeColor="text1"/>
                <w:sz w:val="24"/>
                <w:szCs w:val="24"/>
              </w:rPr>
              <w:t>pose more challenging</w:t>
            </w:r>
            <w:r w:rsidR="00E03AE1" w:rsidRPr="00E03AE1">
              <w:rPr>
                <w:color w:val="000000" w:themeColor="text1"/>
                <w:sz w:val="24"/>
                <w:szCs w:val="24"/>
              </w:rPr>
              <w:t>. E</w:t>
            </w:r>
            <w:r w:rsidR="003A7E35">
              <w:rPr>
                <w:color w:val="000000" w:themeColor="text1"/>
                <w:sz w:val="24"/>
                <w:szCs w:val="24"/>
              </w:rPr>
              <w:t>ach</w:t>
            </w:r>
            <w:r w:rsidR="00E03AE1" w:rsidRPr="00E03AE1">
              <w:rPr>
                <w:color w:val="000000" w:themeColor="text1"/>
                <w:sz w:val="24"/>
                <w:szCs w:val="24"/>
              </w:rPr>
              <w:t xml:space="preserve"> autistic child </w:t>
            </w:r>
            <w:r w:rsidR="003A7E35">
              <w:rPr>
                <w:color w:val="000000" w:themeColor="text1"/>
                <w:sz w:val="24"/>
                <w:szCs w:val="24"/>
              </w:rPr>
              <w:t>has</w:t>
            </w:r>
            <w:r w:rsidR="00E03AE1" w:rsidRPr="00E03AE1">
              <w:rPr>
                <w:color w:val="000000" w:themeColor="text1"/>
                <w:sz w:val="24"/>
                <w:szCs w:val="24"/>
              </w:rPr>
              <w:t xml:space="preserve"> their own unique profile with different abilities and challenges</w:t>
            </w:r>
            <w:r w:rsidR="00162A34" w:rsidRPr="00603855">
              <w:rPr>
                <w:color w:val="000000" w:themeColor="text1"/>
                <w:sz w:val="24"/>
                <w:szCs w:val="24"/>
              </w:rPr>
              <w:t xml:space="preserve"> (Autism Education</w:t>
            </w:r>
            <w:r w:rsidR="009572D1" w:rsidRPr="00603855">
              <w:rPr>
                <w:color w:val="000000" w:themeColor="text1"/>
                <w:sz w:val="24"/>
                <w:szCs w:val="24"/>
              </w:rPr>
              <w:t xml:space="preserve"> Trust, 2022).</w:t>
            </w:r>
            <w:r w:rsidRPr="00603855">
              <w:rPr>
                <w:i/>
                <w:iCs/>
                <w:noProof/>
                <w:color w:val="006699"/>
                <w:sz w:val="36"/>
                <w:szCs w:val="36"/>
              </w:rPr>
              <w:t xml:space="preserve"> </w:t>
            </w:r>
          </w:p>
          <w:p w14:paraId="6D9F4BC7" w14:textId="77777777" w:rsidR="00B70892" w:rsidRDefault="00B70892" w:rsidP="00603855">
            <w:pPr>
              <w:tabs>
                <w:tab w:val="left" w:pos="553"/>
              </w:tabs>
              <w:spacing w:after="0"/>
              <w:ind w:left="1440"/>
              <w:rPr>
                <w:color w:val="000000" w:themeColor="text1"/>
                <w:sz w:val="24"/>
                <w:szCs w:val="24"/>
              </w:rPr>
            </w:pPr>
          </w:p>
          <w:p w14:paraId="72B61010" w14:textId="77777777" w:rsidR="00B70892" w:rsidRDefault="00B70892" w:rsidP="00603855">
            <w:pPr>
              <w:tabs>
                <w:tab w:val="left" w:pos="553"/>
              </w:tabs>
              <w:spacing w:after="0"/>
              <w:ind w:left="1440"/>
              <w:rPr>
                <w:color w:val="000000" w:themeColor="text1"/>
                <w:sz w:val="24"/>
                <w:szCs w:val="24"/>
              </w:rPr>
            </w:pPr>
          </w:p>
          <w:p w14:paraId="1F44DA8D" w14:textId="77777777" w:rsidR="00B70892" w:rsidRDefault="00B70892" w:rsidP="00603855">
            <w:pPr>
              <w:tabs>
                <w:tab w:val="left" w:pos="553"/>
              </w:tabs>
              <w:spacing w:after="0"/>
              <w:ind w:left="1440"/>
              <w:rPr>
                <w:color w:val="000000" w:themeColor="text1"/>
                <w:sz w:val="24"/>
                <w:szCs w:val="24"/>
              </w:rPr>
            </w:pPr>
          </w:p>
          <w:p w14:paraId="0585E036" w14:textId="77777777" w:rsidR="00B70892" w:rsidRDefault="00B70892" w:rsidP="00603855">
            <w:pPr>
              <w:tabs>
                <w:tab w:val="left" w:pos="553"/>
              </w:tabs>
              <w:spacing w:after="0"/>
              <w:ind w:left="1440"/>
              <w:rPr>
                <w:color w:val="000000" w:themeColor="text1"/>
                <w:sz w:val="24"/>
                <w:szCs w:val="24"/>
              </w:rPr>
            </w:pPr>
          </w:p>
          <w:p w14:paraId="52180217" w14:textId="77777777" w:rsidR="00B70892" w:rsidRDefault="00B70892" w:rsidP="00603855">
            <w:pPr>
              <w:tabs>
                <w:tab w:val="left" w:pos="553"/>
              </w:tabs>
              <w:spacing w:after="0"/>
              <w:ind w:left="1440"/>
              <w:rPr>
                <w:color w:val="000000" w:themeColor="text1"/>
                <w:sz w:val="24"/>
                <w:szCs w:val="24"/>
              </w:rPr>
            </w:pPr>
          </w:p>
          <w:p w14:paraId="0A86DC37" w14:textId="77777777" w:rsidR="00B70892" w:rsidRDefault="00B70892" w:rsidP="00603855">
            <w:pPr>
              <w:tabs>
                <w:tab w:val="left" w:pos="553"/>
              </w:tabs>
              <w:spacing w:after="0"/>
              <w:ind w:left="1440"/>
              <w:rPr>
                <w:color w:val="000000" w:themeColor="text1"/>
                <w:sz w:val="24"/>
                <w:szCs w:val="24"/>
              </w:rPr>
            </w:pPr>
          </w:p>
          <w:p w14:paraId="062A9F0B" w14:textId="77777777" w:rsidR="00B70892" w:rsidRDefault="00B70892" w:rsidP="00603855">
            <w:pPr>
              <w:tabs>
                <w:tab w:val="left" w:pos="553"/>
              </w:tabs>
              <w:spacing w:after="0"/>
              <w:ind w:left="1440"/>
              <w:rPr>
                <w:color w:val="000000" w:themeColor="text1"/>
                <w:sz w:val="24"/>
                <w:szCs w:val="24"/>
              </w:rPr>
            </w:pPr>
          </w:p>
          <w:p w14:paraId="7DD5BD1D" w14:textId="77777777" w:rsidR="00B70892" w:rsidRDefault="00B70892" w:rsidP="00603855">
            <w:pPr>
              <w:tabs>
                <w:tab w:val="left" w:pos="553"/>
              </w:tabs>
              <w:spacing w:after="0"/>
              <w:ind w:left="1440"/>
              <w:rPr>
                <w:color w:val="000000" w:themeColor="text1"/>
                <w:sz w:val="24"/>
                <w:szCs w:val="24"/>
              </w:rPr>
            </w:pPr>
          </w:p>
          <w:p w14:paraId="1CE3E3CF" w14:textId="77777777" w:rsidR="00B70892" w:rsidRDefault="00B70892" w:rsidP="00603855">
            <w:pPr>
              <w:tabs>
                <w:tab w:val="left" w:pos="553"/>
              </w:tabs>
              <w:spacing w:after="0"/>
              <w:ind w:left="1440"/>
              <w:rPr>
                <w:color w:val="000000" w:themeColor="text1"/>
                <w:sz w:val="24"/>
                <w:szCs w:val="24"/>
              </w:rPr>
            </w:pPr>
          </w:p>
          <w:p w14:paraId="4624003F" w14:textId="77777777" w:rsidR="00B70892" w:rsidRDefault="00B70892" w:rsidP="00603855">
            <w:pPr>
              <w:tabs>
                <w:tab w:val="left" w:pos="553"/>
              </w:tabs>
              <w:spacing w:after="0"/>
              <w:ind w:left="1440"/>
              <w:rPr>
                <w:color w:val="000000" w:themeColor="text1"/>
                <w:sz w:val="24"/>
                <w:szCs w:val="24"/>
              </w:rPr>
            </w:pPr>
          </w:p>
          <w:p w14:paraId="67DD8F1A" w14:textId="16D8D6B7" w:rsidR="00B70892" w:rsidRDefault="00B70892" w:rsidP="00603855">
            <w:pPr>
              <w:tabs>
                <w:tab w:val="left" w:pos="553"/>
              </w:tabs>
              <w:spacing w:after="0"/>
              <w:ind w:left="1440"/>
              <w:rPr>
                <w:color w:val="000000" w:themeColor="text1"/>
                <w:sz w:val="24"/>
                <w:szCs w:val="24"/>
              </w:rPr>
            </w:pPr>
            <w:r w:rsidRPr="00603855">
              <w:rPr>
                <w:i/>
                <w:iCs/>
                <w:noProof/>
                <w:color w:val="006699"/>
                <w:sz w:val="36"/>
                <w:szCs w:val="36"/>
              </w:rPr>
              <mc:AlternateContent>
                <mc:Choice Requires="wps">
                  <w:drawing>
                    <wp:anchor distT="0" distB="0" distL="114300" distR="114300" simplePos="0" relativeHeight="251357696" behindDoc="0" locked="0" layoutInCell="1" allowOverlap="1" wp14:anchorId="5F8B93D4" wp14:editId="7FE604F2">
                      <wp:simplePos x="0" y="0"/>
                      <wp:positionH relativeFrom="column">
                        <wp:posOffset>5229225</wp:posOffset>
                      </wp:positionH>
                      <wp:positionV relativeFrom="paragraph">
                        <wp:posOffset>191770</wp:posOffset>
                      </wp:positionV>
                      <wp:extent cx="1527810" cy="405130"/>
                      <wp:effectExtent l="0" t="0" r="0" b="0"/>
                      <wp:wrapNone/>
                      <wp:docPr id="1249164886" name="Text Box 84"/>
                      <wp:cNvGraphicFramePr/>
                      <a:graphic xmlns:a="http://schemas.openxmlformats.org/drawingml/2006/main">
                        <a:graphicData uri="http://schemas.microsoft.com/office/word/2010/wordprocessingShape">
                          <wps:wsp>
                            <wps:cNvSpPr txBox="1"/>
                            <wps:spPr>
                              <a:xfrm>
                                <a:off x="0" y="0"/>
                                <a:ext cx="1527810" cy="405130"/>
                              </a:xfrm>
                              <a:prstGeom prst="rect">
                                <a:avLst/>
                              </a:prstGeom>
                              <a:solidFill>
                                <a:schemeClr val="lt1"/>
                              </a:solidFill>
                              <a:ln w="6350">
                                <a:noFill/>
                              </a:ln>
                            </wps:spPr>
                            <wps:txbx>
                              <w:txbxContent>
                                <w:p w14:paraId="5C27585A" w14:textId="32ADEC3C" w:rsidR="00A731E5" w:rsidRPr="00924777" w:rsidRDefault="00A731E5">
                                  <w:pPr>
                                    <w:rPr>
                                      <w:sz w:val="16"/>
                                      <w:szCs w:val="16"/>
                                    </w:rPr>
                                  </w:pPr>
                                  <w:r w:rsidRPr="00924777">
                                    <w:rPr>
                                      <w:sz w:val="16"/>
                                      <w:szCs w:val="16"/>
                                    </w:rPr>
                                    <w:t>Image Source:</w:t>
                                  </w:r>
                                  <w:r w:rsidR="00E969EC">
                                    <w:rPr>
                                      <w:sz w:val="16"/>
                                      <w:szCs w:val="16"/>
                                    </w:rPr>
                                    <w:t xml:space="preserve"> (</w:t>
                                  </w:r>
                                  <w:r w:rsidR="00924777" w:rsidRPr="00924777">
                                    <w:rPr>
                                      <w:sz w:val="16"/>
                                      <w:szCs w:val="16"/>
                                    </w:rPr>
                                    <w:t xml:space="preserve">A Heart </w:t>
                                  </w:r>
                                  <w:r w:rsidR="00E969EC" w:rsidRPr="00924777">
                                    <w:rPr>
                                      <w:sz w:val="16"/>
                                      <w:szCs w:val="16"/>
                                    </w:rPr>
                                    <w:t>for</w:t>
                                  </w:r>
                                  <w:r w:rsidR="00924777" w:rsidRPr="00924777">
                                    <w:rPr>
                                      <w:sz w:val="16"/>
                                      <w:szCs w:val="16"/>
                                    </w:rPr>
                                    <w:t xml:space="preserve"> All Students, 2024).</w:t>
                                  </w:r>
                                </w:p>
                                <w:p w14:paraId="12ACD3F2" w14:textId="6EF13508" w:rsidR="00A731E5" w:rsidRDefault="00A731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8B93D4" id="Text Box 84" o:spid="_x0000_s1037" type="#_x0000_t202" style="position:absolute;left:0;text-align:left;margin-left:411.75pt;margin-top:15.1pt;width:120.3pt;height:31.9pt;z-index:25135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" fillcolor="white [3201]" stroked="f" strokeweight=".5pt">
                      <v:textbox>
                        <w:txbxContent>
                          <w:p w14:paraId="5C27585A" w14:textId="32ADEC3C" w:rsidR="00A731E5" w:rsidRPr="00924777" w:rsidRDefault="00A731E5">
                            <w:pPr>
                              <w:rPr>
                                <w:sz w:val="16"/>
                                <w:szCs w:val="16"/>
                              </w:rPr>
                            </w:pPr>
                            <w:r w:rsidRPr="00924777">
                              <w:rPr>
                                <w:sz w:val="16"/>
                                <w:szCs w:val="16"/>
                              </w:rPr>
                              <w:t>Image Source:</w:t>
                            </w:r>
                            <w:r w:rsidR="00E969EC">
                              <w:rPr>
                                <w:sz w:val="16"/>
                                <w:szCs w:val="16"/>
                              </w:rPr>
                              <w:t xml:space="preserve"> (</w:t>
                            </w:r>
                            <w:r w:rsidR="00924777" w:rsidRPr="00924777">
                              <w:rPr>
                                <w:sz w:val="16"/>
                                <w:szCs w:val="16"/>
                              </w:rPr>
                              <w:t xml:space="preserve">A Heart </w:t>
                            </w:r>
                            <w:r w:rsidR="00E969EC" w:rsidRPr="00924777">
                              <w:rPr>
                                <w:sz w:val="16"/>
                                <w:szCs w:val="16"/>
                              </w:rPr>
                              <w:t>for</w:t>
                            </w:r>
                            <w:r w:rsidR="00924777" w:rsidRPr="00924777">
                              <w:rPr>
                                <w:sz w:val="16"/>
                                <w:szCs w:val="16"/>
                              </w:rPr>
                              <w:t xml:space="preserve"> All Students, 2024).</w:t>
                            </w:r>
                          </w:p>
                          <w:p w14:paraId="12ACD3F2" w14:textId="6EF13508" w:rsidR="00A731E5" w:rsidRDefault="00A731E5"/>
                        </w:txbxContent>
                      </v:textbox>
                    </v:shape>
                  </w:pict>
                </mc:Fallback>
              </mc:AlternateContent>
            </w:r>
          </w:p>
          <w:p w14:paraId="403FC777" w14:textId="6BF01DE1" w:rsidR="00B70892" w:rsidRDefault="00B70892" w:rsidP="00603855">
            <w:pPr>
              <w:tabs>
                <w:tab w:val="left" w:pos="553"/>
              </w:tabs>
              <w:spacing w:after="0"/>
              <w:ind w:left="1440"/>
              <w:rPr>
                <w:color w:val="000000" w:themeColor="text1"/>
                <w:sz w:val="24"/>
                <w:szCs w:val="24"/>
              </w:rPr>
            </w:pPr>
          </w:p>
          <w:p w14:paraId="2E7EC3D4" w14:textId="3C2C9EE7" w:rsidR="009572D1" w:rsidRPr="00E03AE1" w:rsidRDefault="00B33CE1" w:rsidP="00603855">
            <w:pPr>
              <w:tabs>
                <w:tab w:val="left" w:pos="553"/>
              </w:tabs>
              <w:spacing w:after="0"/>
              <w:ind w:left="1440"/>
              <w:rPr>
                <w:color w:val="000000" w:themeColor="text1"/>
                <w:sz w:val="24"/>
                <w:szCs w:val="24"/>
              </w:rPr>
            </w:pPr>
            <w:r w:rsidRPr="00603855">
              <w:rPr>
                <w:i/>
                <w:iCs/>
                <w:noProof/>
                <w:color w:val="006699"/>
                <w:sz w:val="36"/>
                <w:szCs w:val="36"/>
              </w:rPr>
              <mc:AlternateContent>
                <mc:Choice Requires="wps">
                  <w:drawing>
                    <wp:anchor distT="0" distB="0" distL="114300" distR="114300" simplePos="0" relativeHeight="251349504" behindDoc="0" locked="0" layoutInCell="1" allowOverlap="1" wp14:anchorId="063B7EB3" wp14:editId="1B362AFB">
                      <wp:simplePos x="0" y="0"/>
                      <wp:positionH relativeFrom="column">
                        <wp:posOffset>-3192981</wp:posOffset>
                      </wp:positionH>
                      <wp:positionV relativeFrom="paragraph">
                        <wp:posOffset>544226</wp:posOffset>
                      </wp:positionV>
                      <wp:extent cx="1475715" cy="651516"/>
                      <wp:effectExtent l="0" t="0" r="0" b="0"/>
                      <wp:wrapNone/>
                      <wp:docPr id="642407203" name="Rectangle 83"/>
                      <wp:cNvGraphicFramePr/>
                      <a:graphic xmlns:a="http://schemas.openxmlformats.org/drawingml/2006/main">
                        <a:graphicData uri="http://schemas.microsoft.com/office/word/2010/wordprocessingShape">
                          <wps:wsp>
                            <wps:cNvSpPr/>
                            <wps:spPr>
                              <a:xfrm>
                                <a:off x="0" y="0"/>
                                <a:ext cx="1475715" cy="651516"/>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826BD6" id="Rectangle 83" o:spid="_x0000_s1026" style="position:absolute;margin-left:-251.4pt;margin-top:42.85pt;width:116.2pt;height:51.3pt;z-index:25134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" fillcolor="white [3201]" stroked="f" strokeweight="1pt"/>
                  </w:pict>
                </mc:Fallback>
              </mc:AlternateContent>
            </w:r>
          </w:p>
          <w:p w14:paraId="72A955D0" w14:textId="70073C37" w:rsidR="009C215C" w:rsidRPr="00603855" w:rsidRDefault="00F33C57" w:rsidP="00DC0576">
            <w:pPr>
              <w:tabs>
                <w:tab w:val="left" w:pos="553"/>
              </w:tabs>
              <w:spacing w:after="120" w:line="360" w:lineRule="auto"/>
              <w:rPr>
                <w:b/>
                <w:bCs/>
                <w:noProof/>
                <w:color w:val="006699"/>
                <w:sz w:val="28"/>
                <w:szCs w:val="28"/>
              </w:rPr>
            </w:pPr>
            <w:r w:rsidRPr="00603855">
              <w:rPr>
                <w:b/>
                <w:bCs/>
                <w:color w:val="006699"/>
                <w:sz w:val="28"/>
                <w:szCs w:val="28"/>
              </w:rPr>
              <w:t>Masking</w:t>
            </w:r>
          </w:p>
          <w:p w14:paraId="2C04E900" w14:textId="5DD433C0" w:rsidR="004E6A2D" w:rsidRPr="00E658C7" w:rsidRDefault="00FC37BE" w:rsidP="00395C93">
            <w:pPr>
              <w:spacing w:line="360" w:lineRule="auto"/>
              <w:rPr>
                <w:rFonts w:cstheme="minorHAnsi"/>
                <w:color w:val="auto"/>
                <w:sz w:val="24"/>
                <w:szCs w:val="24"/>
              </w:rPr>
            </w:pPr>
            <w:r>
              <w:rPr>
                <w:rFonts w:cstheme="minorHAnsi"/>
                <w:b/>
                <w:bCs/>
                <w:noProof/>
                <w:color w:val="006699"/>
                <w:sz w:val="32"/>
                <w:szCs w:val="32"/>
              </w:rPr>
              <mc:AlternateContent>
                <mc:Choice Requires="wps">
                  <w:drawing>
                    <wp:anchor distT="0" distB="0" distL="114300" distR="114300" simplePos="0" relativeHeight="251374080" behindDoc="0" locked="0" layoutInCell="1" allowOverlap="1" wp14:anchorId="1EBC01A1" wp14:editId="6545692F">
                      <wp:simplePos x="0" y="0"/>
                      <wp:positionH relativeFrom="column">
                        <wp:posOffset>8131706</wp:posOffset>
                      </wp:positionH>
                      <wp:positionV relativeFrom="paragraph">
                        <wp:posOffset>821099</wp:posOffset>
                      </wp:positionV>
                      <wp:extent cx="398182" cy="13408176"/>
                      <wp:effectExtent l="0" t="0" r="1905" b="3175"/>
                      <wp:wrapNone/>
                      <wp:docPr id="1914435275" name="Rectangle 86"/>
                      <wp:cNvGraphicFramePr/>
                      <a:graphic xmlns:a="http://schemas.openxmlformats.org/drawingml/2006/main">
                        <a:graphicData uri="http://schemas.microsoft.com/office/word/2010/wordprocessingShape">
                          <wps:wsp>
                            <wps:cNvSpPr/>
                            <wps:spPr>
                              <a:xfrm>
                                <a:off x="0" y="0"/>
                                <a:ext cx="398182" cy="13408176"/>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3D3726" id="Rectangle 86" o:spid="_x0000_s1026" style="position:absolute;margin-left:640.3pt;margin-top:64.65pt;width:31.35pt;height:1055.75pt;z-index:25137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" fillcolor="#069" stroked="f" strokeweight="1pt"/>
                  </w:pict>
                </mc:Fallback>
              </mc:AlternateContent>
            </w:r>
            <w:r w:rsidR="008B4995" w:rsidRPr="008B4995">
              <w:rPr>
                <w:rFonts w:cstheme="minorHAnsi"/>
                <w:color w:val="auto"/>
                <w:sz w:val="24"/>
                <w:szCs w:val="24"/>
              </w:rPr>
              <w:t xml:space="preserve">Some autistic individuals use masking strategies as a social camouflage to hide their autistic traits </w:t>
            </w:r>
            <w:r w:rsidR="00954716">
              <w:rPr>
                <w:rFonts w:cstheme="minorHAnsi"/>
                <w:color w:val="auto"/>
                <w:sz w:val="24"/>
                <w:szCs w:val="24"/>
              </w:rPr>
              <w:t xml:space="preserve">to </w:t>
            </w:r>
            <w:r w:rsidR="008B4995" w:rsidRPr="008B4995">
              <w:rPr>
                <w:rFonts w:cstheme="minorHAnsi"/>
                <w:color w:val="auto"/>
                <w:sz w:val="24"/>
                <w:szCs w:val="24"/>
              </w:rPr>
              <w:t xml:space="preserve">appear more neurotypical </w:t>
            </w:r>
            <w:r w:rsidR="00954716">
              <w:rPr>
                <w:rFonts w:cstheme="minorHAnsi"/>
                <w:color w:val="auto"/>
                <w:sz w:val="24"/>
                <w:szCs w:val="24"/>
              </w:rPr>
              <w:t>and</w:t>
            </w:r>
            <w:r w:rsidR="00283600">
              <w:rPr>
                <w:rFonts w:cstheme="minorHAnsi"/>
                <w:color w:val="auto"/>
                <w:sz w:val="24"/>
                <w:szCs w:val="24"/>
              </w:rPr>
              <w:t xml:space="preserve"> </w:t>
            </w:r>
            <w:r w:rsidR="008B4995" w:rsidRPr="008B4995">
              <w:rPr>
                <w:rFonts w:cstheme="minorHAnsi"/>
                <w:color w:val="auto"/>
                <w:sz w:val="24"/>
                <w:szCs w:val="24"/>
              </w:rPr>
              <w:t>fit in with peers. Suppressing these behaviours as a coping strategy can cause low self-esteem and autistic burnout, significantly impacting on their mental health (Mandy, 2019). Classrooms must create a safe and nurturing environment that promotes understanding and acceptance to allow the child to express themselves</w:t>
            </w:r>
            <w:r w:rsidR="00F912CC">
              <w:rPr>
                <w:rFonts w:cstheme="minorHAnsi"/>
                <w:color w:val="auto"/>
                <w:sz w:val="24"/>
                <w:szCs w:val="24"/>
              </w:rPr>
              <w:t xml:space="preserve"> and their</w:t>
            </w:r>
            <w:r w:rsidR="005B0BCE">
              <w:rPr>
                <w:rFonts w:cstheme="minorHAnsi"/>
                <w:color w:val="auto"/>
                <w:sz w:val="24"/>
                <w:szCs w:val="24"/>
              </w:rPr>
              <w:t xml:space="preserve"> fundamental</w:t>
            </w:r>
            <w:r w:rsidR="00F912CC">
              <w:rPr>
                <w:rFonts w:cstheme="minorHAnsi"/>
                <w:color w:val="auto"/>
                <w:sz w:val="24"/>
                <w:szCs w:val="24"/>
              </w:rPr>
              <w:t xml:space="preserve"> needs.</w:t>
            </w:r>
            <w:r w:rsidR="008B4995" w:rsidRPr="008B4995">
              <w:rPr>
                <w:rFonts w:cstheme="minorHAnsi"/>
                <w:color w:val="auto"/>
                <w:sz w:val="24"/>
                <w:szCs w:val="24"/>
              </w:rPr>
              <w:t xml:space="preserve"> Teaching assistants providing 1:1 support play an important role at identifying signs of masking and</w:t>
            </w:r>
            <w:r w:rsidR="00A94D90">
              <w:rPr>
                <w:rFonts w:cstheme="minorHAnsi"/>
                <w:color w:val="auto"/>
                <w:sz w:val="24"/>
                <w:szCs w:val="24"/>
              </w:rPr>
              <w:t xml:space="preserve"> must</w:t>
            </w:r>
            <w:r w:rsidR="008B4995" w:rsidRPr="008B4995">
              <w:rPr>
                <w:rFonts w:cstheme="minorHAnsi"/>
                <w:color w:val="auto"/>
                <w:sz w:val="24"/>
                <w:szCs w:val="24"/>
              </w:rPr>
              <w:t xml:space="preserve"> ensure</w:t>
            </w:r>
            <w:r w:rsidR="00A94D90">
              <w:rPr>
                <w:rFonts w:cstheme="minorHAnsi"/>
                <w:color w:val="auto"/>
                <w:sz w:val="24"/>
                <w:szCs w:val="24"/>
              </w:rPr>
              <w:t xml:space="preserve"> accommodations are provided</w:t>
            </w:r>
            <w:r w:rsidR="005538E0">
              <w:rPr>
                <w:rFonts w:cstheme="minorHAnsi"/>
                <w:color w:val="auto"/>
                <w:sz w:val="24"/>
                <w:szCs w:val="24"/>
              </w:rPr>
              <w:t>,</w:t>
            </w:r>
            <w:r w:rsidR="00A94D90">
              <w:rPr>
                <w:rFonts w:cstheme="minorHAnsi"/>
                <w:color w:val="auto"/>
                <w:sz w:val="24"/>
                <w:szCs w:val="24"/>
              </w:rPr>
              <w:t xml:space="preserve"> </w:t>
            </w:r>
            <w:r w:rsidR="005538E0">
              <w:rPr>
                <w:rFonts w:cstheme="minorHAnsi"/>
                <w:color w:val="auto"/>
                <w:sz w:val="24"/>
                <w:szCs w:val="24"/>
              </w:rPr>
              <w:t xml:space="preserve">allowing </w:t>
            </w:r>
            <w:r w:rsidR="008B4995" w:rsidRPr="008B4995">
              <w:rPr>
                <w:rFonts w:cstheme="minorHAnsi"/>
                <w:color w:val="auto"/>
                <w:sz w:val="24"/>
                <w:szCs w:val="24"/>
              </w:rPr>
              <w:t>regulation breaks following intense social interactions (National Autistic Society, 2022).</w:t>
            </w:r>
          </w:p>
          <w:p w14:paraId="0AFC6B10" w14:textId="77777777" w:rsidR="005B0BCE" w:rsidRDefault="005B0BCE" w:rsidP="00395C93">
            <w:pPr>
              <w:spacing w:line="360" w:lineRule="auto"/>
              <w:rPr>
                <w:rFonts w:cstheme="minorHAnsi"/>
                <w:b/>
                <w:bCs/>
                <w:color w:val="006699"/>
                <w:sz w:val="32"/>
                <w:szCs w:val="32"/>
              </w:rPr>
            </w:pPr>
          </w:p>
          <w:p w14:paraId="5CCB7CD6" w14:textId="30D23307" w:rsidR="004E6A2D" w:rsidRDefault="003E6B81" w:rsidP="00395C93">
            <w:pPr>
              <w:spacing w:line="360" w:lineRule="auto"/>
              <w:rPr>
                <w:rFonts w:cstheme="minorHAnsi"/>
                <w:b/>
                <w:bCs/>
                <w:color w:val="006699"/>
                <w:sz w:val="32"/>
                <w:szCs w:val="32"/>
              </w:rPr>
            </w:pPr>
            <w:r>
              <w:rPr>
                <w:rFonts w:cstheme="minorHAnsi"/>
                <w:b/>
                <w:bCs/>
                <w:noProof/>
                <w:color w:val="006699"/>
                <w:sz w:val="32"/>
                <w:szCs w:val="32"/>
              </w:rPr>
              <w:lastRenderedPageBreak/>
              <mc:AlternateContent>
                <mc:Choice Requires="wps">
                  <w:drawing>
                    <wp:anchor distT="0" distB="0" distL="114300" distR="114300" simplePos="0" relativeHeight="251380224" behindDoc="0" locked="0" layoutInCell="1" allowOverlap="1" wp14:anchorId="2C35CBD0" wp14:editId="621623A1">
                      <wp:simplePos x="0" y="0"/>
                      <wp:positionH relativeFrom="column">
                        <wp:posOffset>7099852</wp:posOffset>
                      </wp:positionH>
                      <wp:positionV relativeFrom="paragraph">
                        <wp:posOffset>-643531</wp:posOffset>
                      </wp:positionV>
                      <wp:extent cx="216843" cy="11298725"/>
                      <wp:effectExtent l="0" t="0" r="0" b="0"/>
                      <wp:wrapNone/>
                      <wp:docPr id="1781743627" name="Rectangle 97"/>
                      <wp:cNvGraphicFramePr/>
                      <a:graphic xmlns:a="http://schemas.openxmlformats.org/drawingml/2006/main">
                        <a:graphicData uri="http://schemas.microsoft.com/office/word/2010/wordprocessingShape">
                          <wps:wsp>
                            <wps:cNvSpPr/>
                            <wps:spPr>
                              <a:xfrm>
                                <a:off x="0" y="0"/>
                                <a:ext cx="216843" cy="11298725"/>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2A4E25" id="Rectangle 97" o:spid="_x0000_s1026" style="position:absolute;margin-left:559.05pt;margin-top:-50.65pt;width:17.05pt;height:889.65pt;z-index:25138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" fillcolor="#069" stroked="f" strokeweight="1pt"/>
                  </w:pict>
                </mc:Fallback>
              </mc:AlternateContent>
            </w:r>
            <w:r w:rsidR="00E658C7">
              <w:rPr>
                <w:rFonts w:cstheme="minorHAnsi"/>
                <w:b/>
                <w:bCs/>
                <w:color w:val="006699"/>
                <w:sz w:val="32"/>
                <w:szCs w:val="32"/>
              </w:rPr>
              <w:t>Autism and Girls</w:t>
            </w:r>
          </w:p>
          <w:p w14:paraId="6700183C" w14:textId="77777777" w:rsidR="00163EB0" w:rsidRDefault="00163EB0" w:rsidP="00395C93">
            <w:pPr>
              <w:spacing w:line="360" w:lineRule="auto"/>
              <w:rPr>
                <w:rFonts w:cstheme="minorHAnsi"/>
                <w:b/>
                <w:bCs/>
                <w:color w:val="006699"/>
                <w:sz w:val="32"/>
                <w:szCs w:val="32"/>
              </w:rPr>
            </w:pPr>
          </w:p>
          <w:p w14:paraId="53D70BA9" w14:textId="77777777" w:rsidR="001D3B52" w:rsidRDefault="001D3B52" w:rsidP="00395C93">
            <w:pPr>
              <w:spacing w:line="360" w:lineRule="auto"/>
              <w:rPr>
                <w:rFonts w:cstheme="minorHAnsi"/>
                <w:b/>
                <w:bCs/>
                <w:color w:val="006699"/>
                <w:sz w:val="32"/>
                <w:szCs w:val="32"/>
              </w:rPr>
            </w:pPr>
            <w:r w:rsidRPr="001D3B52">
              <w:rPr>
                <w:rFonts w:cstheme="minorHAnsi"/>
                <w:b/>
                <w:bCs/>
                <w:noProof/>
                <w:color w:val="F86E06"/>
                <w:sz w:val="72"/>
                <w:szCs w:val="72"/>
              </w:rPr>
              <w:drawing>
                <wp:anchor distT="0" distB="0" distL="114300" distR="114300" simplePos="0" relativeHeight="252410368" behindDoc="1" locked="0" layoutInCell="1" allowOverlap="1" wp14:anchorId="628E9DF1" wp14:editId="2D0E7995">
                  <wp:simplePos x="0" y="0"/>
                  <wp:positionH relativeFrom="column">
                    <wp:posOffset>1253766</wp:posOffset>
                  </wp:positionH>
                  <wp:positionV relativeFrom="paragraph">
                    <wp:posOffset>18415</wp:posOffset>
                  </wp:positionV>
                  <wp:extent cx="3943599" cy="895923"/>
                  <wp:effectExtent l="0" t="0" r="0" b="0"/>
                  <wp:wrapNone/>
                  <wp:docPr id="974700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700698" name=""/>
                          <pic:cNvPicPr/>
                        </pic:nvPicPr>
                        <pic:blipFill>
                          <a:blip r:embed="rId35"/>
                          <a:stretch>
                            <a:fillRect/>
                          </a:stretch>
                        </pic:blipFill>
                        <pic:spPr>
                          <a:xfrm>
                            <a:off x="0" y="0"/>
                            <a:ext cx="3978734" cy="903905"/>
                          </a:xfrm>
                          <a:prstGeom prst="rect">
                            <a:avLst/>
                          </a:prstGeom>
                        </pic:spPr>
                      </pic:pic>
                    </a:graphicData>
                  </a:graphic>
                  <wp14:sizeRelH relativeFrom="margin">
                    <wp14:pctWidth>0</wp14:pctWidth>
                  </wp14:sizeRelH>
                  <wp14:sizeRelV relativeFrom="margin">
                    <wp14:pctHeight>0</wp14:pctHeight>
                  </wp14:sizeRelV>
                </wp:anchor>
              </w:drawing>
            </w:r>
            <w:r w:rsidR="00BB441F">
              <w:rPr>
                <w:rFonts w:cstheme="minorHAnsi"/>
                <w:b/>
                <w:bCs/>
                <w:color w:val="006699"/>
                <w:sz w:val="32"/>
                <w:szCs w:val="32"/>
              </w:rPr>
              <w:t xml:space="preserve">                                </w:t>
            </w:r>
          </w:p>
          <w:p w14:paraId="44EADD0D" w14:textId="45CFE6D3" w:rsidR="00BB441F" w:rsidRDefault="00BB441F" w:rsidP="00395C93">
            <w:pPr>
              <w:spacing w:line="360" w:lineRule="auto"/>
              <w:rPr>
                <w:rFonts w:cstheme="minorHAnsi"/>
                <w:b/>
                <w:bCs/>
                <w:color w:val="006699"/>
                <w:sz w:val="32"/>
                <w:szCs w:val="32"/>
              </w:rPr>
            </w:pPr>
            <w:r>
              <w:rPr>
                <w:rFonts w:cstheme="minorHAnsi"/>
                <w:b/>
                <w:bCs/>
                <w:color w:val="006699"/>
                <w:sz w:val="32"/>
                <w:szCs w:val="32"/>
              </w:rPr>
              <w:t xml:space="preserve">            </w:t>
            </w:r>
            <w:r w:rsidRPr="00BB441F">
              <w:rPr>
                <w:rFonts w:cstheme="minorHAnsi"/>
                <w:b/>
                <w:bCs/>
                <w:color w:val="F86E06"/>
                <w:sz w:val="72"/>
                <w:szCs w:val="72"/>
              </w:rPr>
              <w:t xml:space="preserve">     </w:t>
            </w:r>
          </w:p>
          <w:p w14:paraId="6905C22E" w14:textId="0E9F742F" w:rsidR="00A3732A" w:rsidRPr="003E6B81" w:rsidRDefault="00397844" w:rsidP="008344D8">
            <w:pPr>
              <w:spacing w:line="360" w:lineRule="auto"/>
              <w:jc w:val="center"/>
              <w:rPr>
                <w:rFonts w:cstheme="minorHAnsi"/>
                <w:color w:val="006699"/>
                <w:sz w:val="24"/>
                <w:szCs w:val="24"/>
              </w:rPr>
            </w:pPr>
            <w:r w:rsidRPr="003E6B81">
              <w:rPr>
                <w:rFonts w:cstheme="minorHAnsi"/>
                <w:color w:val="006699"/>
                <w:sz w:val="24"/>
                <w:szCs w:val="24"/>
              </w:rPr>
              <w:t>Report from Loomes, Hull and Mandy (2017) estimated that the ratio of</w:t>
            </w:r>
            <w:r w:rsidR="00EE0ED2" w:rsidRPr="003E6B81">
              <w:rPr>
                <w:rFonts w:cstheme="minorHAnsi"/>
                <w:color w:val="006699"/>
                <w:sz w:val="24"/>
                <w:szCs w:val="24"/>
              </w:rPr>
              <w:t xml:space="preserve"> autistic male to female</w:t>
            </w:r>
            <w:r w:rsidR="008344D8" w:rsidRPr="003E6B81">
              <w:rPr>
                <w:rFonts w:cstheme="minorHAnsi"/>
                <w:color w:val="006699"/>
                <w:sz w:val="24"/>
                <w:szCs w:val="24"/>
              </w:rPr>
              <w:t xml:space="preserve"> was 3:1.</w:t>
            </w:r>
          </w:p>
          <w:p w14:paraId="1B36B4D0" w14:textId="042726AF" w:rsidR="004E6A2D" w:rsidRPr="00AB123B" w:rsidRDefault="005538E0" w:rsidP="00395C93">
            <w:pPr>
              <w:spacing w:line="360" w:lineRule="auto"/>
              <w:rPr>
                <w:rFonts w:cstheme="minorHAnsi"/>
                <w:color w:val="000000" w:themeColor="text1"/>
                <w:sz w:val="24"/>
                <w:szCs w:val="24"/>
              </w:rPr>
            </w:pPr>
            <w:r>
              <w:rPr>
                <w:rFonts w:cstheme="minorHAnsi"/>
                <w:color w:val="000000" w:themeColor="text1"/>
                <w:sz w:val="24"/>
                <w:szCs w:val="24"/>
              </w:rPr>
              <w:t>A r</w:t>
            </w:r>
            <w:r w:rsidR="001F3F5A" w:rsidRPr="001F3F5A">
              <w:rPr>
                <w:rFonts w:cstheme="minorHAnsi"/>
                <w:color w:val="000000" w:themeColor="text1"/>
                <w:sz w:val="24"/>
                <w:szCs w:val="24"/>
              </w:rPr>
              <w:t xml:space="preserve">eport by </w:t>
            </w:r>
            <w:r w:rsidR="0044779D">
              <w:rPr>
                <w:rFonts w:cstheme="minorHAnsi"/>
                <w:color w:val="000000" w:themeColor="text1"/>
                <w:sz w:val="24"/>
                <w:szCs w:val="24"/>
              </w:rPr>
              <w:t xml:space="preserve">the </w:t>
            </w:r>
            <w:r w:rsidR="001F3F5A" w:rsidRPr="001F3F5A">
              <w:rPr>
                <w:rFonts w:cstheme="minorHAnsi"/>
                <w:color w:val="000000" w:themeColor="text1"/>
                <w:sz w:val="24"/>
                <w:szCs w:val="24"/>
              </w:rPr>
              <w:t xml:space="preserve">National Autistic Society (2022) concluded that a common misconception was that autistic individuals were predominately male. This outdated stereotype of gender bias subsequently results in girls </w:t>
            </w:r>
            <w:r w:rsidR="00BF4635">
              <w:rPr>
                <w:rFonts w:cstheme="minorHAnsi"/>
                <w:color w:val="000000" w:themeColor="text1"/>
                <w:sz w:val="24"/>
                <w:szCs w:val="24"/>
              </w:rPr>
              <w:t xml:space="preserve">remaining </w:t>
            </w:r>
            <w:r w:rsidR="001F3F5A" w:rsidRPr="001F3F5A">
              <w:rPr>
                <w:rFonts w:cstheme="minorHAnsi"/>
                <w:color w:val="000000" w:themeColor="text1"/>
                <w:sz w:val="24"/>
                <w:szCs w:val="24"/>
              </w:rPr>
              <w:t>undiagnosed until later in life.  It is important to note that the characteristics of autism in girls may differ to boys, due to their increased ability to mask within social contexts. Particularly in a school setting, girls tend</w:t>
            </w:r>
            <w:r w:rsidR="00886BE5">
              <w:rPr>
                <w:rFonts w:cstheme="minorHAnsi"/>
                <w:color w:val="000000" w:themeColor="text1"/>
                <w:sz w:val="24"/>
                <w:szCs w:val="24"/>
              </w:rPr>
              <w:t xml:space="preserve"> </w:t>
            </w:r>
            <w:r w:rsidR="001F3F5A" w:rsidRPr="001F3F5A">
              <w:rPr>
                <w:rFonts w:cstheme="minorHAnsi"/>
                <w:color w:val="000000" w:themeColor="text1"/>
                <w:sz w:val="24"/>
                <w:szCs w:val="24"/>
              </w:rPr>
              <w:t>to find coping strategies within social groups and form friendships, often masking their traits. To ensure the wellbeing of autistic girls is met within school, support staff should encourage self-advocacy to reduce the overwhelming pressure of conforming to the neurotypical behaviours of peers.</w:t>
            </w:r>
          </w:p>
          <w:p w14:paraId="37D33BCF" w14:textId="77777777" w:rsidR="00163EB0" w:rsidRDefault="00163EB0" w:rsidP="00395C93">
            <w:pPr>
              <w:spacing w:line="360" w:lineRule="auto"/>
              <w:rPr>
                <w:rFonts w:cstheme="minorHAnsi"/>
                <w:b/>
                <w:bCs/>
                <w:noProof/>
                <w:color w:val="006699"/>
                <w:sz w:val="32"/>
                <w:szCs w:val="32"/>
              </w:rPr>
            </w:pPr>
          </w:p>
          <w:p w14:paraId="51FED61E" w14:textId="3349F89C" w:rsidR="00395C93" w:rsidRPr="00603855" w:rsidRDefault="00395C93" w:rsidP="00395C93">
            <w:pPr>
              <w:spacing w:line="360" w:lineRule="auto"/>
              <w:rPr>
                <w:rFonts w:cstheme="minorHAnsi"/>
                <w:b/>
                <w:bCs/>
                <w:noProof/>
                <w:color w:val="006699"/>
                <w:sz w:val="32"/>
                <w:szCs w:val="32"/>
              </w:rPr>
            </w:pPr>
            <w:r w:rsidRPr="00603855">
              <w:rPr>
                <w:rFonts w:cstheme="minorHAnsi"/>
                <w:b/>
                <w:bCs/>
                <w:noProof/>
                <w:color w:val="006699"/>
                <w:sz w:val="32"/>
                <w:szCs w:val="32"/>
              </w:rPr>
              <w:t xml:space="preserve">Pathological Demand Avoidance (PDA)  </w:t>
            </w:r>
          </w:p>
          <w:p w14:paraId="63F1938A" w14:textId="3C86F1EF" w:rsidR="00FC68F8" w:rsidRPr="003E6B81" w:rsidRDefault="00395C93" w:rsidP="003E6B81">
            <w:pPr>
              <w:spacing w:line="360" w:lineRule="auto"/>
              <w:rPr>
                <w:rFonts w:cstheme="minorHAnsi"/>
                <w:color w:val="auto"/>
                <w:sz w:val="24"/>
                <w:szCs w:val="24"/>
              </w:rPr>
            </w:pPr>
            <w:r w:rsidRPr="001527E7">
              <w:rPr>
                <w:rFonts w:cstheme="minorHAnsi"/>
                <w:noProof/>
                <w:color w:val="auto"/>
                <w:sz w:val="24"/>
                <w:szCs w:val="24"/>
              </w:rPr>
              <w:t xml:space="preserve">PDA is a behavioural profile associated with autism. Children with PDA demonstrate extreme avoidance to </w:t>
            </w:r>
            <w:r w:rsidR="00391AAE" w:rsidRPr="00603855">
              <w:rPr>
                <w:rFonts w:cstheme="minorHAnsi"/>
                <w:noProof/>
                <w:color w:val="auto"/>
                <w:sz w:val="24"/>
                <w:szCs w:val="24"/>
              </w:rPr>
              <w:t>everyday</w:t>
            </w:r>
            <w:r w:rsidRPr="001527E7">
              <w:rPr>
                <w:rFonts w:cstheme="minorHAnsi"/>
                <w:noProof/>
                <w:color w:val="auto"/>
                <w:sz w:val="24"/>
                <w:szCs w:val="24"/>
              </w:rPr>
              <w:t xml:space="preserve"> demands, </w:t>
            </w:r>
            <w:r w:rsidR="00951ECC">
              <w:rPr>
                <w:rFonts w:cstheme="minorHAnsi"/>
                <w:noProof/>
                <w:color w:val="auto"/>
                <w:sz w:val="24"/>
                <w:szCs w:val="24"/>
              </w:rPr>
              <w:t>including</w:t>
            </w:r>
            <w:r w:rsidRPr="001527E7">
              <w:rPr>
                <w:rFonts w:cstheme="minorHAnsi"/>
                <w:noProof/>
                <w:color w:val="auto"/>
                <w:sz w:val="24"/>
                <w:szCs w:val="24"/>
              </w:rPr>
              <w:t xml:space="preserve"> activities that are of personal interest or routine. Children with PDA report </w:t>
            </w:r>
            <w:r w:rsidR="00391AAE" w:rsidRPr="00603855">
              <w:rPr>
                <w:rFonts w:cstheme="minorHAnsi"/>
                <w:noProof/>
                <w:color w:val="auto"/>
                <w:sz w:val="24"/>
                <w:szCs w:val="24"/>
              </w:rPr>
              <w:t>elevated levels</w:t>
            </w:r>
            <w:r w:rsidRPr="001527E7">
              <w:rPr>
                <w:rFonts w:cstheme="minorHAnsi"/>
                <w:noProof/>
                <w:color w:val="auto"/>
                <w:sz w:val="24"/>
                <w:szCs w:val="24"/>
              </w:rPr>
              <w:t xml:space="preserve"> of anxiety and may use social strategies to avoid demands through negotiation or distraction methods</w:t>
            </w:r>
            <w:r w:rsidR="005025A0">
              <w:rPr>
                <w:rFonts w:cstheme="minorHAnsi"/>
                <w:noProof/>
                <w:color w:val="auto"/>
                <w:sz w:val="24"/>
                <w:szCs w:val="24"/>
              </w:rPr>
              <w:t xml:space="preserve"> to</w:t>
            </w:r>
            <w:r w:rsidRPr="001527E7">
              <w:rPr>
                <w:rFonts w:cstheme="minorHAnsi"/>
                <w:noProof/>
                <w:color w:val="auto"/>
                <w:sz w:val="24"/>
                <w:szCs w:val="24"/>
              </w:rPr>
              <w:t xml:space="preserve"> regain control. Distressed behaviours may be </w:t>
            </w:r>
            <w:r w:rsidRPr="00603855">
              <w:rPr>
                <w:rFonts w:cstheme="minorHAnsi"/>
                <w:noProof/>
                <w:color w:val="auto"/>
                <w:sz w:val="24"/>
                <w:szCs w:val="24"/>
              </w:rPr>
              <w:t>misinterpreted</w:t>
            </w:r>
            <w:r w:rsidRPr="001527E7">
              <w:rPr>
                <w:rFonts w:cstheme="minorHAnsi"/>
                <w:noProof/>
                <w:color w:val="auto"/>
                <w:sz w:val="24"/>
                <w:szCs w:val="24"/>
              </w:rPr>
              <w:t xml:space="preserve"> as defiant or </w:t>
            </w:r>
            <w:r w:rsidRPr="00603855">
              <w:rPr>
                <w:rFonts w:cstheme="minorHAnsi"/>
                <w:noProof/>
                <w:color w:val="auto"/>
                <w:sz w:val="24"/>
                <w:szCs w:val="24"/>
              </w:rPr>
              <w:t>erratic</w:t>
            </w:r>
            <w:r w:rsidR="004B0D17">
              <w:rPr>
                <w:rFonts w:cstheme="minorHAnsi"/>
                <w:noProof/>
                <w:color w:val="auto"/>
                <w:sz w:val="24"/>
                <w:szCs w:val="24"/>
              </w:rPr>
              <w:t xml:space="preserve">, I is therefore important </w:t>
            </w:r>
            <w:r w:rsidR="004E02F4">
              <w:rPr>
                <w:rFonts w:cstheme="minorHAnsi"/>
                <w:noProof/>
                <w:color w:val="auto"/>
                <w:sz w:val="24"/>
                <w:szCs w:val="24"/>
              </w:rPr>
              <w:t xml:space="preserve">for </w:t>
            </w:r>
            <w:r w:rsidRPr="001527E7">
              <w:rPr>
                <w:rFonts w:cstheme="minorHAnsi"/>
                <w:noProof/>
                <w:color w:val="auto"/>
                <w:sz w:val="24"/>
                <w:szCs w:val="24"/>
              </w:rPr>
              <w:t xml:space="preserve">teaching assistants to identify and </w:t>
            </w:r>
            <w:r w:rsidRPr="00603855">
              <w:rPr>
                <w:rFonts w:cstheme="minorHAnsi"/>
                <w:noProof/>
                <w:color w:val="auto"/>
                <w:sz w:val="24"/>
                <w:szCs w:val="24"/>
              </w:rPr>
              <w:t>understand</w:t>
            </w:r>
            <w:r w:rsidRPr="001527E7">
              <w:rPr>
                <w:rFonts w:cstheme="minorHAnsi"/>
                <w:noProof/>
                <w:color w:val="auto"/>
                <w:sz w:val="24"/>
                <w:szCs w:val="24"/>
              </w:rPr>
              <w:t xml:space="preserve"> this profile to provide a flexible approach that adapts demands to reduce anxiety.</w:t>
            </w:r>
            <w:r w:rsidR="005D7B5C">
              <w:rPr>
                <w:rFonts w:cstheme="minorHAnsi"/>
                <w:noProof/>
                <w:color w:val="auto"/>
                <w:sz w:val="24"/>
                <w:szCs w:val="24"/>
              </w:rPr>
              <w:t xml:space="preserve"> Children with this profile often </w:t>
            </w:r>
            <w:r w:rsidR="00AF4D8C">
              <w:rPr>
                <w:rFonts w:cstheme="minorHAnsi"/>
                <w:noProof/>
                <w:color w:val="auto"/>
                <w:sz w:val="24"/>
                <w:szCs w:val="24"/>
              </w:rPr>
              <w:t>find the deman</w:t>
            </w:r>
            <w:r w:rsidR="003F3C34">
              <w:rPr>
                <w:rFonts w:cstheme="minorHAnsi"/>
                <w:noProof/>
                <w:color w:val="auto"/>
                <w:sz w:val="24"/>
                <w:szCs w:val="24"/>
              </w:rPr>
              <w:t>ds</w:t>
            </w:r>
            <w:r w:rsidR="00AF4D8C">
              <w:rPr>
                <w:rFonts w:cstheme="minorHAnsi"/>
                <w:noProof/>
                <w:color w:val="auto"/>
                <w:sz w:val="24"/>
                <w:szCs w:val="24"/>
              </w:rPr>
              <w:t xml:space="preserve"> of </w:t>
            </w:r>
            <w:r w:rsidR="002137BE">
              <w:rPr>
                <w:rFonts w:cstheme="minorHAnsi"/>
                <w:noProof/>
                <w:color w:val="auto"/>
                <w:sz w:val="24"/>
                <w:szCs w:val="24"/>
              </w:rPr>
              <w:t>school overhwhelming and have episodes of refusal where they will avoid coming to school due to</w:t>
            </w:r>
            <w:r w:rsidR="003F3C34">
              <w:rPr>
                <w:rFonts w:cstheme="minorHAnsi"/>
                <w:noProof/>
                <w:color w:val="auto"/>
                <w:sz w:val="24"/>
                <w:szCs w:val="24"/>
              </w:rPr>
              <w:t xml:space="preserve"> extreme anixety, </w:t>
            </w:r>
            <w:r w:rsidR="004124A1">
              <w:rPr>
                <w:rFonts w:cstheme="minorHAnsi"/>
                <w:noProof/>
                <w:color w:val="auto"/>
                <w:sz w:val="24"/>
                <w:szCs w:val="24"/>
              </w:rPr>
              <w:t xml:space="preserve">impacting </w:t>
            </w:r>
            <w:r w:rsidR="004E02F4">
              <w:rPr>
                <w:rFonts w:cstheme="minorHAnsi"/>
                <w:noProof/>
                <w:color w:val="auto"/>
                <w:sz w:val="24"/>
                <w:szCs w:val="24"/>
              </w:rPr>
              <w:t>long term attendance</w:t>
            </w:r>
            <w:r w:rsidR="004124A1">
              <w:rPr>
                <w:rFonts w:cstheme="minorHAnsi"/>
                <w:noProof/>
                <w:color w:val="auto"/>
                <w:sz w:val="24"/>
                <w:szCs w:val="24"/>
              </w:rPr>
              <w:t xml:space="preserve"> </w:t>
            </w:r>
            <w:r w:rsidR="00AB123B">
              <w:rPr>
                <w:rFonts w:cstheme="minorHAnsi"/>
                <w:noProof/>
                <w:color w:val="auto"/>
                <w:sz w:val="24"/>
                <w:szCs w:val="24"/>
              </w:rPr>
              <w:t>(PDA Society, 2022).</w:t>
            </w:r>
            <w:r w:rsidRPr="001527E7">
              <w:rPr>
                <w:rFonts w:cstheme="minorHAnsi"/>
                <w:noProof/>
                <w:color w:val="auto"/>
                <w:sz w:val="24"/>
                <w:szCs w:val="24"/>
              </w:rPr>
              <w:t xml:space="preserve"> O’</w:t>
            </w:r>
            <w:r w:rsidR="000D23D7">
              <w:rPr>
                <w:rFonts w:cstheme="minorHAnsi"/>
                <w:noProof/>
                <w:color w:val="auto"/>
                <w:sz w:val="24"/>
                <w:szCs w:val="24"/>
              </w:rPr>
              <w:t>Ni</w:t>
            </w:r>
            <w:r w:rsidRPr="001527E7">
              <w:rPr>
                <w:rFonts w:cstheme="minorHAnsi"/>
                <w:noProof/>
                <w:color w:val="auto"/>
                <w:sz w:val="24"/>
                <w:szCs w:val="24"/>
              </w:rPr>
              <w:t xml:space="preserve">ons (2014) suggests that due to the nature of this profile and the extreme resistance to demands, teaching methods based on reward or punishment systems </w:t>
            </w:r>
            <w:r w:rsidR="00B76CED">
              <w:rPr>
                <w:rFonts w:cstheme="minorHAnsi"/>
                <w:noProof/>
                <w:color w:val="auto"/>
                <w:sz w:val="24"/>
                <w:szCs w:val="24"/>
              </w:rPr>
              <w:t>are typically</w:t>
            </w:r>
            <w:r w:rsidRPr="001527E7">
              <w:rPr>
                <w:rFonts w:cstheme="minorHAnsi"/>
                <w:noProof/>
                <w:color w:val="auto"/>
                <w:sz w:val="24"/>
                <w:szCs w:val="24"/>
              </w:rPr>
              <w:t xml:space="preserve"> </w:t>
            </w:r>
            <w:r w:rsidRPr="00603855">
              <w:rPr>
                <w:rFonts w:cstheme="minorHAnsi"/>
                <w:noProof/>
                <w:color w:val="auto"/>
                <w:sz w:val="24"/>
                <w:szCs w:val="24"/>
              </w:rPr>
              <w:t>ineffective</w:t>
            </w:r>
            <w:r w:rsidRPr="001527E7">
              <w:rPr>
                <w:rFonts w:cstheme="minorHAnsi"/>
                <w:noProof/>
                <w:color w:val="auto"/>
                <w:sz w:val="24"/>
                <w:szCs w:val="24"/>
              </w:rPr>
              <w:t xml:space="preserve"> as they are contingent on </w:t>
            </w:r>
            <w:r w:rsidRPr="00603855">
              <w:rPr>
                <w:rFonts w:cstheme="minorHAnsi"/>
                <w:noProof/>
                <w:color w:val="auto"/>
                <w:sz w:val="24"/>
                <w:szCs w:val="24"/>
              </w:rPr>
              <w:t>compliance</w:t>
            </w:r>
            <w:r w:rsidRPr="001527E7">
              <w:rPr>
                <w:rFonts w:cstheme="minorHAnsi"/>
                <w:noProof/>
                <w:color w:val="auto"/>
                <w:sz w:val="24"/>
                <w:szCs w:val="24"/>
              </w:rPr>
              <w:t xml:space="preserve">. </w:t>
            </w:r>
            <w:r w:rsidRPr="00603855">
              <w:rPr>
                <w:rFonts w:cstheme="minorHAnsi"/>
                <w:noProof/>
                <w:color w:val="auto"/>
                <w:sz w:val="24"/>
                <w:szCs w:val="24"/>
              </w:rPr>
              <w:t>Recommendations</w:t>
            </w:r>
            <w:r w:rsidRPr="001527E7">
              <w:rPr>
                <w:rFonts w:cstheme="minorHAnsi"/>
                <w:noProof/>
                <w:color w:val="auto"/>
                <w:sz w:val="24"/>
                <w:szCs w:val="24"/>
              </w:rPr>
              <w:t xml:space="preserve"> by The PDA Society (2022) </w:t>
            </w:r>
            <w:r w:rsidR="00B76CED">
              <w:rPr>
                <w:rFonts w:cstheme="minorHAnsi"/>
                <w:noProof/>
                <w:color w:val="auto"/>
                <w:sz w:val="24"/>
                <w:szCs w:val="24"/>
              </w:rPr>
              <w:t>s</w:t>
            </w:r>
            <w:r w:rsidRPr="001527E7">
              <w:rPr>
                <w:rFonts w:cstheme="minorHAnsi"/>
                <w:noProof/>
                <w:color w:val="auto"/>
                <w:sz w:val="24"/>
                <w:szCs w:val="24"/>
              </w:rPr>
              <w:t xml:space="preserve">uggests that </w:t>
            </w:r>
            <w:r w:rsidRPr="00603855">
              <w:rPr>
                <w:rFonts w:cstheme="minorHAnsi"/>
                <w:noProof/>
                <w:color w:val="auto"/>
                <w:sz w:val="24"/>
                <w:szCs w:val="24"/>
              </w:rPr>
              <w:t>practitioners</w:t>
            </w:r>
            <w:r w:rsidRPr="001527E7">
              <w:rPr>
                <w:rFonts w:cstheme="minorHAnsi"/>
                <w:noProof/>
                <w:color w:val="auto"/>
                <w:sz w:val="24"/>
                <w:szCs w:val="24"/>
              </w:rPr>
              <w:t xml:space="preserve"> adopt a </w:t>
            </w:r>
            <w:r w:rsidRPr="00603855">
              <w:rPr>
                <w:rFonts w:cstheme="minorHAnsi"/>
                <w:noProof/>
                <w:color w:val="auto"/>
                <w:sz w:val="24"/>
                <w:szCs w:val="24"/>
              </w:rPr>
              <w:t>flexible</w:t>
            </w:r>
            <w:r w:rsidRPr="001527E7">
              <w:rPr>
                <w:rFonts w:cstheme="minorHAnsi"/>
                <w:noProof/>
                <w:color w:val="auto"/>
                <w:sz w:val="24"/>
                <w:szCs w:val="24"/>
              </w:rPr>
              <w:t xml:space="preserve"> and </w:t>
            </w:r>
            <w:r w:rsidRPr="00603855">
              <w:rPr>
                <w:rFonts w:cstheme="minorHAnsi"/>
                <w:noProof/>
                <w:color w:val="auto"/>
                <w:sz w:val="24"/>
                <w:szCs w:val="24"/>
              </w:rPr>
              <w:t>collaborative</w:t>
            </w:r>
            <w:r w:rsidRPr="001527E7">
              <w:rPr>
                <w:rFonts w:cstheme="minorHAnsi"/>
                <w:noProof/>
                <w:color w:val="auto"/>
                <w:sz w:val="24"/>
                <w:szCs w:val="24"/>
              </w:rPr>
              <w:t xml:space="preserve"> approach that uses low arousal </w:t>
            </w:r>
            <w:r w:rsidRPr="00603855">
              <w:rPr>
                <w:rFonts w:cstheme="minorHAnsi"/>
                <w:noProof/>
                <w:color w:val="auto"/>
                <w:sz w:val="24"/>
                <w:szCs w:val="24"/>
              </w:rPr>
              <w:t>strategies</w:t>
            </w:r>
            <w:r w:rsidRPr="001527E7">
              <w:rPr>
                <w:rFonts w:cstheme="minorHAnsi"/>
                <w:noProof/>
                <w:color w:val="auto"/>
                <w:sz w:val="24"/>
                <w:szCs w:val="24"/>
              </w:rPr>
              <w:t xml:space="preserve"> and indirect communication styles that minimises the feeling of being controlled, whilst </w:t>
            </w:r>
            <w:r w:rsidRPr="00603855">
              <w:rPr>
                <w:rFonts w:cstheme="minorHAnsi"/>
                <w:noProof/>
                <w:color w:val="auto"/>
                <w:sz w:val="24"/>
                <w:szCs w:val="24"/>
              </w:rPr>
              <w:t>maintaining</w:t>
            </w:r>
            <w:r w:rsidRPr="001527E7">
              <w:rPr>
                <w:rFonts w:cstheme="minorHAnsi"/>
                <w:noProof/>
                <w:color w:val="auto"/>
                <w:sz w:val="24"/>
                <w:szCs w:val="24"/>
              </w:rPr>
              <w:t xml:space="preserve"> boundaries. </w:t>
            </w:r>
          </w:p>
          <w:p w14:paraId="118BCF43" w14:textId="1E27A45D" w:rsidR="003F3C34" w:rsidRDefault="003F3C34" w:rsidP="00AD0400">
            <w:pPr>
              <w:tabs>
                <w:tab w:val="left" w:pos="553"/>
              </w:tabs>
              <w:spacing w:after="120"/>
              <w:rPr>
                <w:noProof/>
                <w:color w:val="006699"/>
                <w:sz w:val="28"/>
                <w:szCs w:val="28"/>
              </w:rPr>
            </w:pPr>
          </w:p>
          <w:p w14:paraId="31746B8E" w14:textId="77777777" w:rsidR="00BA500F" w:rsidRDefault="00BA500F" w:rsidP="00AD0400">
            <w:pPr>
              <w:tabs>
                <w:tab w:val="left" w:pos="553"/>
              </w:tabs>
              <w:spacing w:after="120"/>
              <w:rPr>
                <w:noProof/>
                <w:color w:val="006699"/>
                <w:sz w:val="28"/>
                <w:szCs w:val="28"/>
              </w:rPr>
            </w:pPr>
          </w:p>
          <w:p w14:paraId="12CEC49E" w14:textId="6841700C" w:rsidR="00C6457B" w:rsidRPr="00603855" w:rsidRDefault="00C6457B" w:rsidP="00AD0400">
            <w:pPr>
              <w:tabs>
                <w:tab w:val="left" w:pos="553"/>
              </w:tabs>
              <w:spacing w:after="120"/>
              <w:rPr>
                <w:noProof/>
                <w:color w:val="006699"/>
                <w:sz w:val="28"/>
                <w:szCs w:val="28"/>
              </w:rPr>
            </w:pPr>
            <w:r>
              <w:rPr>
                <w:noProof/>
                <w:color w:val="006699"/>
                <w:sz w:val="28"/>
                <w:szCs w:val="28"/>
              </w:rPr>
              <w:lastRenderedPageBreak/>
              <mc:AlternateContent>
                <mc:Choice Requires="wps">
                  <w:drawing>
                    <wp:anchor distT="0" distB="0" distL="114300" distR="114300" simplePos="0" relativeHeight="252414464" behindDoc="0" locked="0" layoutInCell="1" allowOverlap="1" wp14:anchorId="3650BE12" wp14:editId="2D310043">
                      <wp:simplePos x="0" y="0"/>
                      <wp:positionH relativeFrom="column">
                        <wp:posOffset>7099108</wp:posOffset>
                      </wp:positionH>
                      <wp:positionV relativeFrom="paragraph">
                        <wp:posOffset>-645325</wp:posOffset>
                      </wp:positionV>
                      <wp:extent cx="372800" cy="10797402"/>
                      <wp:effectExtent l="0" t="0" r="27305" b="23495"/>
                      <wp:wrapNone/>
                      <wp:docPr id="2055697999" name="Rectangle 168"/>
                      <wp:cNvGraphicFramePr/>
                      <a:graphic xmlns:a="http://schemas.openxmlformats.org/drawingml/2006/main">
                        <a:graphicData uri="http://schemas.microsoft.com/office/word/2010/wordprocessingShape">
                          <wps:wsp>
                            <wps:cNvSpPr/>
                            <wps:spPr>
                              <a:xfrm>
                                <a:off x="0" y="0"/>
                                <a:ext cx="372800" cy="10797402"/>
                              </a:xfrm>
                              <a:prstGeom prst="rect">
                                <a:avLst/>
                              </a:prstGeom>
                              <a:solidFill>
                                <a:srgbClr val="006699"/>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EC966F" id="Rectangle 168" o:spid="_x0000_s1026" style="position:absolute;margin-left:559pt;margin-top:-50.8pt;width:29.35pt;height:850.2pt;z-index:252414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" fillcolor="#069" strokecolor="#041921 [484]" strokeweight="1pt"/>
                  </w:pict>
                </mc:Fallback>
              </mc:AlternateContent>
            </w:r>
          </w:p>
          <w:p w14:paraId="4FAF6174" w14:textId="6E5FE20A" w:rsidR="005A2D5F" w:rsidRDefault="000A3608" w:rsidP="00AD0400">
            <w:pPr>
              <w:tabs>
                <w:tab w:val="left" w:pos="553"/>
              </w:tabs>
              <w:spacing w:after="120"/>
              <w:rPr>
                <w:b/>
                <w:bCs/>
                <w:color w:val="006699"/>
                <w:sz w:val="28"/>
                <w:szCs w:val="28"/>
              </w:rPr>
            </w:pPr>
            <w:r>
              <w:rPr>
                <w:b/>
                <w:bCs/>
                <w:noProof/>
                <w:color w:val="002060"/>
                <w:sz w:val="28"/>
                <w:szCs w:val="28"/>
              </w:rPr>
              <mc:AlternateContent>
                <mc:Choice Requires="wps">
                  <w:drawing>
                    <wp:anchor distT="0" distB="0" distL="114300" distR="114300" simplePos="0" relativeHeight="251488768" behindDoc="0" locked="0" layoutInCell="1" allowOverlap="1" wp14:anchorId="7B0BB27E" wp14:editId="0C3601EC">
                      <wp:simplePos x="0" y="0"/>
                      <wp:positionH relativeFrom="column">
                        <wp:posOffset>7115009</wp:posOffset>
                      </wp:positionH>
                      <wp:positionV relativeFrom="paragraph">
                        <wp:posOffset>-677131</wp:posOffset>
                      </wp:positionV>
                      <wp:extent cx="334037" cy="27780532"/>
                      <wp:effectExtent l="0" t="0" r="27940" b="13970"/>
                      <wp:wrapNone/>
                      <wp:docPr id="1980428396" name="Rectangle 113"/>
                      <wp:cNvGraphicFramePr/>
                      <a:graphic xmlns:a="http://schemas.openxmlformats.org/drawingml/2006/main">
                        <a:graphicData uri="http://schemas.microsoft.com/office/word/2010/wordprocessingShape">
                          <wps:wsp>
                            <wps:cNvSpPr/>
                            <wps:spPr>
                              <a:xfrm>
                                <a:off x="0" y="0"/>
                                <a:ext cx="334037" cy="27780532"/>
                              </a:xfrm>
                              <a:prstGeom prst="rect">
                                <a:avLst/>
                              </a:prstGeom>
                              <a:solidFill>
                                <a:srgbClr val="006699"/>
                              </a:solidFill>
                              <a:ln>
                                <a:solidFill>
                                  <a:srgbClr val="006699"/>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306ACF" id="Rectangle 113" o:spid="_x0000_s1026" style="position:absolute;margin-left:560.25pt;margin-top:-53.3pt;width:26.3pt;height:2187.45pt;z-index:25148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" fillcolor="#069" strokecolor="#069" strokeweight="1pt"/>
                  </w:pict>
                </mc:Fallback>
              </mc:AlternateContent>
            </w:r>
            <w:r w:rsidR="00C34493" w:rsidRPr="00045B6D">
              <w:rPr>
                <w:b/>
                <w:bCs/>
                <w:color w:val="006699"/>
                <w:sz w:val="28"/>
                <w:szCs w:val="28"/>
              </w:rPr>
              <w:t xml:space="preserve">Sensory </w:t>
            </w:r>
            <w:r w:rsidR="003F3C34" w:rsidRPr="00045B6D">
              <w:rPr>
                <w:b/>
                <w:bCs/>
                <w:color w:val="006699"/>
                <w:sz w:val="28"/>
                <w:szCs w:val="28"/>
              </w:rPr>
              <w:t>Processing</w:t>
            </w:r>
            <w:r w:rsidR="00C34493" w:rsidRPr="00045B6D">
              <w:rPr>
                <w:b/>
                <w:bCs/>
                <w:color w:val="006699"/>
                <w:sz w:val="28"/>
                <w:szCs w:val="28"/>
              </w:rPr>
              <w:t xml:space="preserve"> </w:t>
            </w:r>
            <w:r w:rsidR="00405BD9" w:rsidRPr="00045B6D">
              <w:rPr>
                <w:b/>
                <w:bCs/>
                <w:color w:val="006699"/>
                <w:sz w:val="28"/>
                <w:szCs w:val="28"/>
              </w:rPr>
              <w:t>Disorder (SPD)</w:t>
            </w:r>
          </w:p>
          <w:p w14:paraId="5EE56CE2" w14:textId="7B7A0AD0" w:rsidR="003E6B81" w:rsidRPr="00746A6E" w:rsidRDefault="003E6B81" w:rsidP="00AD0400">
            <w:pPr>
              <w:tabs>
                <w:tab w:val="left" w:pos="553"/>
              </w:tabs>
              <w:spacing w:after="120"/>
              <w:rPr>
                <w:b/>
                <w:bCs/>
                <w:color w:val="006699"/>
                <w:sz w:val="24"/>
                <w:szCs w:val="24"/>
              </w:rPr>
            </w:pPr>
          </w:p>
          <w:p w14:paraId="661DCF3A" w14:textId="4A746552" w:rsidR="00746A6E" w:rsidRPr="00746A6E" w:rsidRDefault="00C15C04" w:rsidP="00746A6E">
            <w:pPr>
              <w:tabs>
                <w:tab w:val="left" w:pos="553"/>
              </w:tabs>
              <w:spacing w:after="120" w:line="360" w:lineRule="auto"/>
              <w:rPr>
                <w:color w:val="000000" w:themeColor="text1"/>
                <w:sz w:val="24"/>
                <w:szCs w:val="24"/>
              </w:rPr>
            </w:pPr>
            <w:r w:rsidRPr="00746A6E">
              <w:rPr>
                <w:noProof/>
                <w:color w:val="006699"/>
                <w:sz w:val="24"/>
                <w:szCs w:val="24"/>
              </w:rPr>
              <mc:AlternateContent>
                <mc:Choice Requires="wps">
                  <w:drawing>
                    <wp:anchor distT="0" distB="0" distL="114300" distR="114300" simplePos="0" relativeHeight="251408896" behindDoc="1" locked="0" layoutInCell="1" allowOverlap="1" wp14:anchorId="6279493C" wp14:editId="06C62237">
                      <wp:simplePos x="0" y="0"/>
                      <wp:positionH relativeFrom="column">
                        <wp:posOffset>5353050</wp:posOffset>
                      </wp:positionH>
                      <wp:positionV relativeFrom="paragraph">
                        <wp:posOffset>4188171</wp:posOffset>
                      </wp:positionV>
                      <wp:extent cx="2615484" cy="289711"/>
                      <wp:effectExtent l="0" t="0" r="0" b="0"/>
                      <wp:wrapNone/>
                      <wp:docPr id="1463216927" name="Text Box 89"/>
                      <wp:cNvGraphicFramePr/>
                      <a:graphic xmlns:a="http://schemas.openxmlformats.org/drawingml/2006/main">
                        <a:graphicData uri="http://schemas.microsoft.com/office/word/2010/wordprocessingShape">
                          <wps:wsp>
                            <wps:cNvSpPr txBox="1"/>
                            <wps:spPr>
                              <a:xfrm>
                                <a:off x="0" y="0"/>
                                <a:ext cx="2615484" cy="289711"/>
                              </a:xfrm>
                              <a:prstGeom prst="rect">
                                <a:avLst/>
                              </a:prstGeom>
                              <a:solidFill>
                                <a:schemeClr val="lt1"/>
                              </a:solidFill>
                              <a:ln w="6350">
                                <a:noFill/>
                              </a:ln>
                            </wps:spPr>
                            <wps:txbx>
                              <w:txbxContent>
                                <w:p w14:paraId="0500952A" w14:textId="6CDDA15E" w:rsidR="00045B6D" w:rsidRPr="00C15C04" w:rsidRDefault="00C15C04">
                                  <w:pPr>
                                    <w:rPr>
                                      <w:sz w:val="16"/>
                                      <w:szCs w:val="16"/>
                                    </w:rPr>
                                  </w:pPr>
                                  <w:r w:rsidRPr="00C15C04">
                                    <w:rPr>
                                      <w:sz w:val="16"/>
                                      <w:szCs w:val="16"/>
                                    </w:rPr>
                                    <w:t>(Image:</w:t>
                                  </w:r>
                                  <w:r w:rsidR="00045B6D" w:rsidRPr="00C15C04">
                                    <w:rPr>
                                      <w:sz w:val="16"/>
                                      <w:szCs w:val="16"/>
                                    </w:rPr>
                                    <w:t xml:space="preserve"> Sunshine</w:t>
                                  </w:r>
                                  <w:r w:rsidR="00851ECE" w:rsidRPr="00C15C04">
                                    <w:rPr>
                                      <w:sz w:val="16"/>
                                      <w:szCs w:val="16"/>
                                    </w:rPr>
                                    <w:t xml:space="preserve"> Support,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79493C" id="Text Box 89" o:spid="_x0000_s1038" type="#_x0000_t202" style="position:absolute;margin-left:421.5pt;margin-top:329.8pt;width:205.95pt;height:22.8pt;z-index:-251907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" fillcolor="white [3201]" stroked="f" strokeweight=".5pt">
                      <v:textbox>
                        <w:txbxContent>
                          <w:p w14:paraId="0500952A" w14:textId="6CDDA15E" w:rsidR="00045B6D" w:rsidRPr="00C15C04" w:rsidRDefault="00C15C04">
                            <w:pPr>
                              <w:rPr>
                                <w:sz w:val="16"/>
                                <w:szCs w:val="16"/>
                              </w:rPr>
                            </w:pPr>
                            <w:r w:rsidRPr="00C15C04">
                              <w:rPr>
                                <w:sz w:val="16"/>
                                <w:szCs w:val="16"/>
                              </w:rPr>
                              <w:t>(Image:</w:t>
                            </w:r>
                            <w:r w:rsidR="00045B6D" w:rsidRPr="00C15C04">
                              <w:rPr>
                                <w:sz w:val="16"/>
                                <w:szCs w:val="16"/>
                              </w:rPr>
                              <w:t xml:space="preserve"> Sunshine</w:t>
                            </w:r>
                            <w:r w:rsidR="00851ECE" w:rsidRPr="00C15C04">
                              <w:rPr>
                                <w:sz w:val="16"/>
                                <w:szCs w:val="16"/>
                              </w:rPr>
                              <w:t xml:space="preserve"> Support, no date).</w:t>
                            </w:r>
                          </w:p>
                        </w:txbxContent>
                      </v:textbox>
                    </v:shape>
                  </w:pict>
                </mc:Fallback>
              </mc:AlternateContent>
            </w:r>
            <w:r w:rsidR="00D30001" w:rsidRPr="00746A6E">
              <w:rPr>
                <w:color w:val="auto"/>
                <w:sz w:val="24"/>
                <w:szCs w:val="24"/>
              </w:rPr>
              <w:t>A common characteristic of autism is an atypical response to sensory stimuli, behaviours displayed can be sensory seeking if hyporeactive to stimuli or sensory avoidant if hyperreactive. The condition Sensory Processing Disorder (SPD) is a difficulty in processing sensory information and is often co-occurring with autism. Children that are under reactive to stimuli will often seek sensory input through self-stimulating behaviours, known as ‘stimming’. Children who are overactive to stimuli will avoid any sensory experiences that are triggering</w:t>
            </w:r>
            <w:r w:rsidR="00D30001" w:rsidRPr="00746A6E">
              <w:rPr>
                <w:color w:val="006699"/>
                <w:sz w:val="24"/>
                <w:szCs w:val="24"/>
              </w:rPr>
              <w:t xml:space="preserve"> </w:t>
            </w:r>
            <w:r w:rsidR="00CE7BC2" w:rsidRPr="00746A6E">
              <w:rPr>
                <w:color w:val="000000" w:themeColor="text1"/>
                <w:sz w:val="24"/>
                <w:szCs w:val="24"/>
              </w:rPr>
              <w:t>(</w:t>
            </w:r>
            <w:r w:rsidR="000C7FD3" w:rsidRPr="00746A6E">
              <w:rPr>
                <w:color w:val="000000" w:themeColor="text1"/>
                <w:sz w:val="24"/>
                <w:szCs w:val="24"/>
              </w:rPr>
              <w:t>Patil and Kapil, 2023)</w:t>
            </w:r>
            <w:r w:rsidR="00746A6E">
              <w:rPr>
                <w:color w:val="000000" w:themeColor="text1"/>
                <w:sz w:val="24"/>
                <w:szCs w:val="24"/>
              </w:rPr>
              <w:t>.</w:t>
            </w:r>
          </w:p>
          <w:p w14:paraId="0954AEE7" w14:textId="5497FEFB" w:rsidR="00F53C5D" w:rsidRPr="00746A6E" w:rsidRDefault="00EA197B" w:rsidP="00746A6E">
            <w:pPr>
              <w:tabs>
                <w:tab w:val="left" w:pos="553"/>
              </w:tabs>
              <w:spacing w:after="120" w:line="360" w:lineRule="auto"/>
              <w:rPr>
                <w:color w:val="auto"/>
                <w:sz w:val="28"/>
                <w:szCs w:val="28"/>
              </w:rPr>
            </w:pPr>
            <w:r>
              <w:rPr>
                <w:noProof/>
                <w:color w:val="006699"/>
                <w:sz w:val="28"/>
                <w:szCs w:val="28"/>
              </w:rPr>
              <w:drawing>
                <wp:anchor distT="0" distB="0" distL="114300" distR="114300" simplePos="0" relativeHeight="251398656" behindDoc="1" locked="0" layoutInCell="1" allowOverlap="1" wp14:anchorId="639807FD" wp14:editId="51DF451E">
                  <wp:simplePos x="0" y="0"/>
                  <wp:positionH relativeFrom="column">
                    <wp:posOffset>498392</wp:posOffset>
                  </wp:positionH>
                  <wp:positionV relativeFrom="paragraph">
                    <wp:posOffset>259108</wp:posOffset>
                  </wp:positionV>
                  <wp:extent cx="4857750" cy="4890052"/>
                  <wp:effectExtent l="0" t="0" r="0" b="6350"/>
                  <wp:wrapNone/>
                  <wp:docPr id="360190658" name="Picture 88" descr="A poster of a child's guide to sensory iss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90658" name="Picture 88" descr="A poster of a child's guide to sensory issues&#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872613" cy="4905014"/>
                          </a:xfrm>
                          <a:prstGeom prst="rect">
                            <a:avLst/>
                          </a:prstGeom>
                        </pic:spPr>
                      </pic:pic>
                    </a:graphicData>
                  </a:graphic>
                  <wp14:sizeRelH relativeFrom="margin">
                    <wp14:pctWidth>0</wp14:pctWidth>
                  </wp14:sizeRelH>
                  <wp14:sizeRelV relativeFrom="margin">
                    <wp14:pctHeight>0</wp14:pctHeight>
                  </wp14:sizeRelV>
                </wp:anchor>
              </w:drawing>
            </w:r>
          </w:p>
          <w:p w14:paraId="5988572A" w14:textId="6882C69F" w:rsidR="00BA5385" w:rsidRDefault="00BA5385" w:rsidP="00AD0400">
            <w:pPr>
              <w:tabs>
                <w:tab w:val="left" w:pos="553"/>
              </w:tabs>
              <w:spacing w:after="120"/>
              <w:rPr>
                <w:color w:val="006699"/>
                <w:sz w:val="28"/>
                <w:szCs w:val="28"/>
              </w:rPr>
            </w:pPr>
          </w:p>
          <w:p w14:paraId="2682487B" w14:textId="136432BE" w:rsidR="00BA5385" w:rsidRDefault="00BA5385" w:rsidP="00AD0400">
            <w:pPr>
              <w:tabs>
                <w:tab w:val="left" w:pos="553"/>
              </w:tabs>
              <w:spacing w:after="120"/>
              <w:rPr>
                <w:color w:val="006699"/>
                <w:sz w:val="28"/>
                <w:szCs w:val="28"/>
              </w:rPr>
            </w:pPr>
          </w:p>
          <w:p w14:paraId="38879111" w14:textId="0C444577" w:rsidR="00BA5385" w:rsidRDefault="00BA5385" w:rsidP="00AD0400">
            <w:pPr>
              <w:tabs>
                <w:tab w:val="left" w:pos="553"/>
              </w:tabs>
              <w:spacing w:after="120"/>
              <w:rPr>
                <w:color w:val="006699"/>
                <w:sz w:val="28"/>
                <w:szCs w:val="28"/>
              </w:rPr>
            </w:pPr>
          </w:p>
          <w:p w14:paraId="5EE2E229" w14:textId="4E84BBE9" w:rsidR="00BA5385" w:rsidRDefault="00BA5385" w:rsidP="00AD0400">
            <w:pPr>
              <w:tabs>
                <w:tab w:val="left" w:pos="553"/>
              </w:tabs>
              <w:spacing w:after="120"/>
              <w:rPr>
                <w:color w:val="006699"/>
                <w:sz w:val="28"/>
                <w:szCs w:val="28"/>
              </w:rPr>
            </w:pPr>
          </w:p>
          <w:p w14:paraId="6386E189" w14:textId="4F3A987A" w:rsidR="00BA5385" w:rsidRDefault="00BA5385" w:rsidP="00AD0400">
            <w:pPr>
              <w:tabs>
                <w:tab w:val="left" w:pos="553"/>
              </w:tabs>
              <w:spacing w:after="120"/>
              <w:rPr>
                <w:color w:val="006699"/>
                <w:sz w:val="28"/>
                <w:szCs w:val="28"/>
              </w:rPr>
            </w:pPr>
          </w:p>
          <w:p w14:paraId="02C51750" w14:textId="4BF477D5" w:rsidR="00BA5385" w:rsidRDefault="00BA5385" w:rsidP="00AD0400">
            <w:pPr>
              <w:tabs>
                <w:tab w:val="left" w:pos="553"/>
              </w:tabs>
              <w:spacing w:after="120"/>
              <w:rPr>
                <w:color w:val="006699"/>
                <w:sz w:val="28"/>
                <w:szCs w:val="28"/>
              </w:rPr>
            </w:pPr>
          </w:p>
          <w:p w14:paraId="75B13645" w14:textId="521A6BB0" w:rsidR="00BA5385" w:rsidRDefault="00EA197B" w:rsidP="00EA197B">
            <w:pPr>
              <w:tabs>
                <w:tab w:val="left" w:pos="3719"/>
              </w:tabs>
              <w:spacing w:after="120"/>
              <w:rPr>
                <w:color w:val="006699"/>
                <w:sz w:val="28"/>
                <w:szCs w:val="28"/>
              </w:rPr>
            </w:pPr>
            <w:r>
              <w:rPr>
                <w:color w:val="006699"/>
                <w:sz w:val="28"/>
                <w:szCs w:val="28"/>
              </w:rPr>
              <w:tab/>
            </w:r>
          </w:p>
          <w:p w14:paraId="6D9A6B1F" w14:textId="2F0A0FBF" w:rsidR="00BA5385" w:rsidRPr="00603855" w:rsidRDefault="00BA5385" w:rsidP="00AD0400">
            <w:pPr>
              <w:tabs>
                <w:tab w:val="left" w:pos="553"/>
              </w:tabs>
              <w:spacing w:after="120"/>
              <w:rPr>
                <w:noProof/>
                <w:color w:val="006699"/>
                <w:sz w:val="28"/>
                <w:szCs w:val="28"/>
              </w:rPr>
            </w:pPr>
          </w:p>
          <w:p w14:paraId="2CBABA0E" w14:textId="0E2EE5E1" w:rsidR="00F53C5D" w:rsidRPr="00603855" w:rsidRDefault="00F53C5D" w:rsidP="00AD0400">
            <w:pPr>
              <w:tabs>
                <w:tab w:val="left" w:pos="553"/>
              </w:tabs>
              <w:spacing w:after="120"/>
              <w:rPr>
                <w:noProof/>
                <w:color w:val="006699"/>
                <w:sz w:val="28"/>
                <w:szCs w:val="28"/>
              </w:rPr>
            </w:pPr>
          </w:p>
          <w:p w14:paraId="2AACEE2A" w14:textId="77777777" w:rsidR="002F423F" w:rsidRPr="00603855" w:rsidRDefault="002F423F" w:rsidP="00AD0400">
            <w:pPr>
              <w:tabs>
                <w:tab w:val="left" w:pos="553"/>
              </w:tabs>
              <w:spacing w:after="120"/>
              <w:rPr>
                <w:noProof/>
                <w:color w:val="FFFFFF" w:themeColor="background1"/>
                <w:sz w:val="28"/>
                <w:szCs w:val="28"/>
              </w:rPr>
            </w:pPr>
          </w:p>
          <w:p w14:paraId="3CF771A4" w14:textId="0C747C57" w:rsidR="00FF4769" w:rsidRPr="00603855" w:rsidRDefault="00FF4769" w:rsidP="00AD0400">
            <w:pPr>
              <w:tabs>
                <w:tab w:val="left" w:pos="553"/>
              </w:tabs>
              <w:spacing w:after="120"/>
              <w:rPr>
                <w:noProof/>
                <w:color w:val="FFFFFF" w:themeColor="background1"/>
                <w:sz w:val="28"/>
                <w:szCs w:val="28"/>
              </w:rPr>
            </w:pPr>
          </w:p>
          <w:p w14:paraId="0370D444" w14:textId="3864C579" w:rsidR="002F423F" w:rsidRPr="00603855" w:rsidRDefault="002F423F" w:rsidP="00AD0400">
            <w:pPr>
              <w:tabs>
                <w:tab w:val="left" w:pos="553"/>
              </w:tabs>
              <w:spacing w:after="120"/>
              <w:rPr>
                <w:noProof/>
                <w:color w:val="FFFFFF" w:themeColor="background1"/>
                <w:sz w:val="28"/>
                <w:szCs w:val="28"/>
              </w:rPr>
            </w:pPr>
          </w:p>
          <w:p w14:paraId="5C0D5683" w14:textId="77777777" w:rsidR="00746A6E" w:rsidRDefault="00746A6E" w:rsidP="00746A6E">
            <w:pPr>
              <w:pStyle w:val="ListParagraph"/>
              <w:tabs>
                <w:tab w:val="left" w:pos="553"/>
              </w:tabs>
              <w:spacing w:after="120"/>
              <w:rPr>
                <w:rFonts w:ascii="Times New Roman" w:hAnsi="Times New Roman" w:cs="Times New Roman"/>
              </w:rPr>
            </w:pPr>
          </w:p>
          <w:p w14:paraId="12C90FA0" w14:textId="77777777" w:rsidR="00746A6E" w:rsidRDefault="00746A6E" w:rsidP="00746A6E">
            <w:pPr>
              <w:pStyle w:val="ListParagraph"/>
              <w:tabs>
                <w:tab w:val="left" w:pos="553"/>
              </w:tabs>
              <w:spacing w:after="120"/>
              <w:rPr>
                <w:rFonts w:ascii="Times New Roman" w:hAnsi="Times New Roman" w:cs="Times New Roman"/>
              </w:rPr>
            </w:pPr>
          </w:p>
          <w:p w14:paraId="4B36D88E" w14:textId="77777777" w:rsidR="00746A6E" w:rsidRDefault="00746A6E" w:rsidP="00746A6E">
            <w:pPr>
              <w:pStyle w:val="ListParagraph"/>
              <w:tabs>
                <w:tab w:val="left" w:pos="553"/>
              </w:tabs>
              <w:spacing w:after="120"/>
              <w:rPr>
                <w:rFonts w:ascii="Times New Roman" w:hAnsi="Times New Roman" w:cs="Times New Roman"/>
              </w:rPr>
            </w:pPr>
          </w:p>
          <w:p w14:paraId="3BBCD317" w14:textId="77777777" w:rsidR="00746A6E" w:rsidRDefault="00746A6E" w:rsidP="00746A6E">
            <w:pPr>
              <w:pStyle w:val="ListParagraph"/>
              <w:tabs>
                <w:tab w:val="left" w:pos="553"/>
              </w:tabs>
              <w:spacing w:after="120"/>
              <w:rPr>
                <w:rFonts w:ascii="Times New Roman" w:hAnsi="Times New Roman" w:cs="Times New Roman"/>
              </w:rPr>
            </w:pPr>
          </w:p>
          <w:p w14:paraId="13A4A121" w14:textId="77777777" w:rsidR="00746A6E" w:rsidRDefault="00746A6E" w:rsidP="00746A6E">
            <w:pPr>
              <w:pStyle w:val="ListParagraph"/>
              <w:tabs>
                <w:tab w:val="left" w:pos="553"/>
              </w:tabs>
              <w:spacing w:after="120"/>
              <w:rPr>
                <w:rFonts w:ascii="Times New Roman" w:hAnsi="Times New Roman" w:cs="Times New Roman"/>
              </w:rPr>
            </w:pPr>
          </w:p>
          <w:p w14:paraId="25E83C24" w14:textId="77777777" w:rsidR="00746A6E" w:rsidRPr="00B80DBD" w:rsidRDefault="00746A6E" w:rsidP="00B80DBD">
            <w:pPr>
              <w:tabs>
                <w:tab w:val="left" w:pos="553"/>
              </w:tabs>
              <w:spacing w:after="120"/>
              <w:rPr>
                <w:rFonts w:ascii="Times New Roman" w:hAnsi="Times New Roman" w:cs="Times New Roman"/>
              </w:rPr>
            </w:pPr>
          </w:p>
          <w:p w14:paraId="7E2B77AE" w14:textId="41DF07FD" w:rsidR="00746A6E" w:rsidRPr="00B80DBD" w:rsidRDefault="00746A6E" w:rsidP="00E50894">
            <w:pPr>
              <w:tabs>
                <w:tab w:val="left" w:pos="553"/>
              </w:tabs>
              <w:spacing w:after="120"/>
              <w:jc w:val="center"/>
              <w:rPr>
                <w:rFonts w:cstheme="minorHAnsi"/>
                <w:sz w:val="24"/>
                <w:szCs w:val="24"/>
              </w:rPr>
            </w:pPr>
            <w:r w:rsidRPr="00B80DBD">
              <w:rPr>
                <w:rFonts w:cstheme="minorHAnsi"/>
                <w:sz w:val="24"/>
                <w:szCs w:val="24"/>
              </w:rPr>
              <w:t xml:space="preserve">Children seeking oral sensory feedback may have a condition called PICA, a persistent compulsion to eating nonedible items. This can be dangerous </w:t>
            </w:r>
            <w:r w:rsidR="00F159B3">
              <w:rPr>
                <w:rFonts w:cstheme="minorHAnsi"/>
                <w:sz w:val="24"/>
                <w:szCs w:val="24"/>
              </w:rPr>
              <w:t>due to potential choking hazards and</w:t>
            </w:r>
            <w:r w:rsidRPr="00B80DBD">
              <w:rPr>
                <w:rFonts w:cstheme="minorHAnsi"/>
                <w:sz w:val="24"/>
                <w:szCs w:val="24"/>
              </w:rPr>
              <w:t xml:space="preserve"> the accidental ingestion of toxic substance</w:t>
            </w:r>
            <w:r w:rsidR="00E50894">
              <w:rPr>
                <w:rFonts w:cstheme="minorHAnsi"/>
                <w:sz w:val="24"/>
                <w:szCs w:val="24"/>
              </w:rPr>
              <w:t>s</w:t>
            </w:r>
            <w:r w:rsidR="002A5F0B">
              <w:rPr>
                <w:rFonts w:cstheme="minorHAnsi"/>
                <w:sz w:val="24"/>
                <w:szCs w:val="24"/>
              </w:rPr>
              <w:t>,</w:t>
            </w:r>
            <w:r w:rsidRPr="00B80DBD">
              <w:rPr>
                <w:rFonts w:cstheme="minorHAnsi"/>
                <w:sz w:val="24"/>
                <w:szCs w:val="24"/>
              </w:rPr>
              <w:t xml:space="preserve"> requiring constant monitoring. Support intervention should include:</w:t>
            </w:r>
          </w:p>
          <w:p w14:paraId="407A9102" w14:textId="77777777" w:rsidR="00EA2581" w:rsidRDefault="00EA2581" w:rsidP="00E50894">
            <w:pPr>
              <w:pStyle w:val="ListParagraph"/>
              <w:tabs>
                <w:tab w:val="left" w:pos="553"/>
              </w:tabs>
              <w:spacing w:after="120"/>
              <w:jc w:val="center"/>
              <w:rPr>
                <w:noProof/>
                <w:color w:val="000000" w:themeColor="text1"/>
                <w:sz w:val="24"/>
                <w:szCs w:val="24"/>
              </w:rPr>
            </w:pPr>
          </w:p>
          <w:p w14:paraId="3880F286" w14:textId="73D7FFBB" w:rsidR="00B80DBD" w:rsidRPr="00B80DBD" w:rsidRDefault="00B80DBD" w:rsidP="00E50894">
            <w:pPr>
              <w:pStyle w:val="ListParagraph"/>
              <w:numPr>
                <w:ilvl w:val="0"/>
                <w:numId w:val="16"/>
              </w:numPr>
              <w:tabs>
                <w:tab w:val="left" w:pos="553"/>
              </w:tabs>
              <w:spacing w:after="120"/>
              <w:jc w:val="center"/>
              <w:rPr>
                <w:noProof/>
                <w:color w:val="000000" w:themeColor="text1"/>
                <w:sz w:val="24"/>
                <w:szCs w:val="24"/>
              </w:rPr>
            </w:pPr>
            <w:r w:rsidRPr="00B80DBD">
              <w:rPr>
                <w:noProof/>
                <w:color w:val="000000" w:themeColor="text1"/>
                <w:sz w:val="24"/>
                <w:szCs w:val="24"/>
              </w:rPr>
              <w:t>Restricting access to harmful items.</w:t>
            </w:r>
          </w:p>
          <w:p w14:paraId="45E4CB8E" w14:textId="77777777" w:rsidR="00B80DBD" w:rsidRPr="00B80DBD" w:rsidRDefault="00B80DBD" w:rsidP="00E50894">
            <w:pPr>
              <w:pStyle w:val="ListParagraph"/>
              <w:numPr>
                <w:ilvl w:val="0"/>
                <w:numId w:val="16"/>
              </w:numPr>
              <w:tabs>
                <w:tab w:val="left" w:pos="553"/>
              </w:tabs>
              <w:spacing w:after="120"/>
              <w:jc w:val="center"/>
              <w:rPr>
                <w:noProof/>
                <w:color w:val="000000" w:themeColor="text1"/>
                <w:sz w:val="24"/>
                <w:szCs w:val="24"/>
              </w:rPr>
            </w:pPr>
            <w:r w:rsidRPr="00B80DBD">
              <w:rPr>
                <w:noProof/>
                <w:color w:val="000000" w:themeColor="text1"/>
                <w:sz w:val="24"/>
                <w:szCs w:val="24"/>
              </w:rPr>
              <w:t>Redirecting behaviours and replacing items with safe alternatives.</w:t>
            </w:r>
          </w:p>
          <w:p w14:paraId="7561EE5C" w14:textId="77777777" w:rsidR="00B80DBD" w:rsidRPr="00B80DBD" w:rsidRDefault="00B80DBD" w:rsidP="00E50894">
            <w:pPr>
              <w:pStyle w:val="ListParagraph"/>
              <w:numPr>
                <w:ilvl w:val="0"/>
                <w:numId w:val="16"/>
              </w:numPr>
              <w:tabs>
                <w:tab w:val="left" w:pos="553"/>
              </w:tabs>
              <w:spacing w:after="120"/>
              <w:jc w:val="center"/>
              <w:rPr>
                <w:b/>
                <w:bCs/>
                <w:noProof/>
                <w:color w:val="000000" w:themeColor="text1"/>
                <w:sz w:val="24"/>
                <w:szCs w:val="24"/>
              </w:rPr>
            </w:pPr>
            <w:r w:rsidRPr="00B80DBD">
              <w:rPr>
                <w:noProof/>
                <w:color w:val="000000" w:themeColor="text1"/>
                <w:sz w:val="24"/>
                <w:szCs w:val="24"/>
              </w:rPr>
              <w:t>Promoting self-soothing behaviour</w:t>
            </w:r>
            <w:r w:rsidRPr="00B80DBD">
              <w:rPr>
                <w:b/>
                <w:bCs/>
                <w:noProof/>
                <w:color w:val="000000" w:themeColor="text1"/>
                <w:sz w:val="24"/>
                <w:szCs w:val="24"/>
              </w:rPr>
              <w:t>.</w:t>
            </w:r>
          </w:p>
          <w:p w14:paraId="0B76EA89" w14:textId="2894A215" w:rsidR="002F423F" w:rsidRPr="00603855" w:rsidRDefault="00335DC8" w:rsidP="00AD0400">
            <w:pPr>
              <w:tabs>
                <w:tab w:val="left" w:pos="553"/>
              </w:tabs>
              <w:spacing w:after="120"/>
              <w:rPr>
                <w:noProof/>
                <w:color w:val="FFFFFF" w:themeColor="background1"/>
                <w:sz w:val="28"/>
                <w:szCs w:val="28"/>
              </w:rPr>
            </w:pPr>
            <w:r>
              <w:rPr>
                <w:i/>
                <w:iCs/>
                <w:noProof/>
                <w:color w:val="002060"/>
                <w:sz w:val="52"/>
                <w:szCs w:val="52"/>
              </w:rPr>
              <w:lastRenderedPageBreak/>
              <mc:AlternateContent>
                <mc:Choice Requires="wps">
                  <w:drawing>
                    <wp:anchor distT="0" distB="0" distL="114300" distR="114300" simplePos="0" relativeHeight="252428800" behindDoc="0" locked="0" layoutInCell="1" allowOverlap="1" wp14:anchorId="691AD798" wp14:editId="175A2406">
                      <wp:simplePos x="0" y="0"/>
                      <wp:positionH relativeFrom="column">
                        <wp:posOffset>7106920</wp:posOffset>
                      </wp:positionH>
                      <wp:positionV relativeFrom="paragraph">
                        <wp:posOffset>-551800</wp:posOffset>
                      </wp:positionV>
                      <wp:extent cx="298395" cy="10699695"/>
                      <wp:effectExtent l="0" t="0" r="6985" b="6985"/>
                      <wp:wrapNone/>
                      <wp:docPr id="494030147" name="Rectangle 170"/>
                      <wp:cNvGraphicFramePr/>
                      <a:graphic xmlns:a="http://schemas.openxmlformats.org/drawingml/2006/main">
                        <a:graphicData uri="http://schemas.microsoft.com/office/word/2010/wordprocessingShape">
                          <wps:wsp>
                            <wps:cNvSpPr/>
                            <wps:spPr>
                              <a:xfrm>
                                <a:off x="0" y="0"/>
                                <a:ext cx="298395" cy="10699695"/>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5D086F" id="Rectangle 170" o:spid="_x0000_s1026" style="position:absolute;margin-left:559.6pt;margin-top:-43.45pt;width:23.5pt;height:842.5pt;z-index:252428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" fillcolor="#069" stroked="f" strokeweight="1pt"/>
                  </w:pict>
                </mc:Fallback>
              </mc:AlternateContent>
            </w:r>
            <w:r w:rsidR="00746A6E" w:rsidRPr="00603855">
              <w:rPr>
                <w:i/>
                <w:iCs/>
                <w:noProof/>
                <w:color w:val="002060"/>
                <w:sz w:val="52"/>
                <w:szCs w:val="52"/>
              </w:rPr>
              <w:drawing>
                <wp:anchor distT="0" distB="0" distL="114300" distR="114300" simplePos="0" relativeHeight="251281920" behindDoc="1" locked="0" layoutInCell="1" allowOverlap="1" wp14:anchorId="080FD73F" wp14:editId="6204457A">
                  <wp:simplePos x="0" y="0"/>
                  <wp:positionH relativeFrom="column">
                    <wp:posOffset>-988502</wp:posOffset>
                  </wp:positionH>
                  <wp:positionV relativeFrom="paragraph">
                    <wp:posOffset>-3038446</wp:posOffset>
                  </wp:positionV>
                  <wp:extent cx="11158294" cy="4516340"/>
                  <wp:effectExtent l="0" t="0" r="5080" b="0"/>
                  <wp:wrapNone/>
                  <wp:docPr id="424135101" name="Picture 70" descr="Suspended clear parti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135101" name="Picture 424135101" descr="Suspended clear particles"/>
                          <pic:cNvPicPr/>
                        </pic:nvPicPr>
                        <pic:blipFill>
                          <a:blip r:embed="rId37" cstate="print">
                            <a:alphaModFix amt="5000"/>
                            <a:extLst>
                              <a:ext uri="{28A0092B-C50C-407E-A947-70E740481C1C}">
                                <a14:useLocalDpi xmlns:a14="http://schemas.microsoft.com/office/drawing/2010/main" val="0"/>
                              </a:ext>
                            </a:extLst>
                          </a:blip>
                          <a:stretch>
                            <a:fillRect/>
                          </a:stretch>
                        </pic:blipFill>
                        <pic:spPr>
                          <a:xfrm>
                            <a:off x="0" y="0"/>
                            <a:ext cx="11159448" cy="4516807"/>
                          </a:xfrm>
                          <a:prstGeom prst="rect">
                            <a:avLst/>
                          </a:prstGeom>
                        </pic:spPr>
                      </pic:pic>
                    </a:graphicData>
                  </a:graphic>
                  <wp14:sizeRelH relativeFrom="page">
                    <wp14:pctWidth>0</wp14:pctWidth>
                  </wp14:sizeRelH>
                  <wp14:sizeRelV relativeFrom="page">
                    <wp14:pctHeight>0</wp14:pctHeight>
                  </wp14:sizeRelV>
                </wp:anchor>
              </w:drawing>
            </w:r>
          </w:p>
          <w:p w14:paraId="46F5F735" w14:textId="719026FC" w:rsidR="00345386" w:rsidRPr="003B3B2B" w:rsidRDefault="001747F8" w:rsidP="003B3B2B">
            <w:pPr>
              <w:spacing w:after="0"/>
              <w:rPr>
                <w:noProof/>
                <w:color w:val="002060"/>
                <w:sz w:val="72"/>
                <w:szCs w:val="72"/>
              </w:rPr>
            </w:pPr>
            <w:r w:rsidRPr="00603855">
              <w:rPr>
                <w:noProof/>
                <w:sz w:val="28"/>
                <w:szCs w:val="28"/>
              </w:rPr>
              <mc:AlternateContent>
                <mc:Choice Requires="wps">
                  <w:drawing>
                    <wp:anchor distT="0" distB="0" distL="114300" distR="114300" simplePos="0" relativeHeight="251262464" behindDoc="0" locked="0" layoutInCell="1" allowOverlap="1" wp14:anchorId="4ECE40F4" wp14:editId="1831FDB5">
                      <wp:simplePos x="0" y="0"/>
                      <wp:positionH relativeFrom="column">
                        <wp:posOffset>7305758</wp:posOffset>
                      </wp:positionH>
                      <wp:positionV relativeFrom="paragraph">
                        <wp:posOffset>790548</wp:posOffset>
                      </wp:positionV>
                      <wp:extent cx="325396" cy="11026830"/>
                      <wp:effectExtent l="0" t="0" r="0" b="3175"/>
                      <wp:wrapNone/>
                      <wp:docPr id="1576346183" name="Rectangle 66"/>
                      <wp:cNvGraphicFramePr/>
                      <a:graphic xmlns:a="http://schemas.openxmlformats.org/drawingml/2006/main">
                        <a:graphicData uri="http://schemas.microsoft.com/office/word/2010/wordprocessingShape">
                          <wps:wsp>
                            <wps:cNvSpPr/>
                            <wps:spPr>
                              <a:xfrm>
                                <a:off x="0" y="0"/>
                                <a:ext cx="325396" cy="11026830"/>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02C724" id="Rectangle 66" o:spid="_x0000_s1026" style="position:absolute;margin-left:575.25pt;margin-top:62.25pt;width:25.6pt;height:868.25pt;z-index:251262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" fillcolor="#069" stroked="f" strokeweight="1pt"/>
                  </w:pict>
                </mc:Fallback>
              </mc:AlternateContent>
            </w:r>
            <w:r w:rsidR="00535F49" w:rsidRPr="00603855">
              <w:rPr>
                <w:noProof/>
                <w:sz w:val="28"/>
                <w:szCs w:val="28"/>
              </w:rPr>
              <mc:AlternateContent>
                <mc:Choice Requires="wps">
                  <w:drawing>
                    <wp:anchor distT="45720" distB="45720" distL="114300" distR="114300" simplePos="0" relativeHeight="251183616" behindDoc="0" locked="0" layoutInCell="1" allowOverlap="1" wp14:anchorId="1BE5B74A" wp14:editId="31A2F212">
                      <wp:simplePos x="0" y="0"/>
                      <wp:positionH relativeFrom="column">
                        <wp:posOffset>5817870</wp:posOffset>
                      </wp:positionH>
                      <wp:positionV relativeFrom="paragraph">
                        <wp:posOffset>5650230</wp:posOffset>
                      </wp:positionV>
                      <wp:extent cx="810260" cy="333375"/>
                      <wp:effectExtent l="0" t="0" r="8890" b="9525"/>
                      <wp:wrapSquare wrapText="bothSides"/>
                      <wp:docPr id="14735736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0260" cy="333375"/>
                              </a:xfrm>
                              <a:prstGeom prst="rect">
                                <a:avLst/>
                              </a:prstGeom>
                              <a:solidFill>
                                <a:srgbClr val="FFFFFF"/>
                              </a:solidFill>
                              <a:ln w="9525">
                                <a:noFill/>
                                <a:miter lim="800000"/>
                                <a:headEnd/>
                                <a:tailEnd/>
                              </a:ln>
                            </wps:spPr>
                            <wps:txbx>
                              <w:txbxContent>
                                <w:p w14:paraId="06B3F475" w14:textId="7A08C373" w:rsidR="005A4393" w:rsidRPr="007D49F4" w:rsidRDefault="005A4393">
                                  <w:pPr>
                                    <w:rPr>
                                      <w:noProof/>
                                      <w:color w:val="316293"/>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5B74A" id="_x0000_s1039" type="#_x0000_t202" style="position:absolute;margin-left:458.1pt;margin-top:444.9pt;width:63.8pt;height:26.25pt;z-index:251183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" stroked="f">
                      <v:textbox>
                        <w:txbxContent>
                          <w:p w14:paraId="06B3F475" w14:textId="7A08C373" w:rsidR="005A4393" w:rsidRPr="007D49F4" w:rsidRDefault="005A4393">
                            <w:pPr>
                              <w:rPr>
                                <w:noProof/>
                                <w:color w:val="316293"/>
                                <w:sz w:val="28"/>
                                <w:szCs w:val="28"/>
                              </w:rPr>
                            </w:pPr>
                          </w:p>
                        </w:txbxContent>
                      </v:textbox>
                      <w10:wrap type="square"/>
                    </v:shape>
                  </w:pict>
                </mc:Fallback>
              </mc:AlternateContent>
            </w:r>
            <w:r w:rsidR="00B42559" w:rsidRPr="00603855">
              <w:rPr>
                <w:i/>
                <w:iCs/>
                <w:noProof/>
                <w:color w:val="002060"/>
                <w:sz w:val="72"/>
                <w:szCs w:val="72"/>
              </w:rPr>
              <w:t xml:space="preserve"> </w:t>
            </w:r>
            <w:r w:rsidR="00B42559" w:rsidRPr="003B3B2B">
              <w:rPr>
                <w:noProof/>
                <w:color w:val="002060"/>
                <w:sz w:val="72"/>
                <w:szCs w:val="72"/>
              </w:rPr>
              <w:t>Barriers To In</w:t>
            </w:r>
            <w:r w:rsidR="003B3B2B">
              <w:rPr>
                <w:noProof/>
                <w:color w:val="002060"/>
                <w:sz w:val="72"/>
                <w:szCs w:val="72"/>
              </w:rPr>
              <w:t xml:space="preserve">clusive </w:t>
            </w:r>
            <w:r w:rsidR="003D324C" w:rsidRPr="003B3B2B">
              <w:rPr>
                <w:color w:val="002060"/>
                <w:sz w:val="72"/>
                <w:szCs w:val="72"/>
              </w:rPr>
              <w:t>Education</w:t>
            </w:r>
          </w:p>
          <w:p w14:paraId="4D5989C5" w14:textId="5A988B6D" w:rsidR="005276B8" w:rsidRPr="005276B8" w:rsidRDefault="005276B8" w:rsidP="005276B8">
            <w:pPr>
              <w:rPr>
                <w:color w:val="002060"/>
                <w:sz w:val="24"/>
                <w:szCs w:val="24"/>
              </w:rPr>
            </w:pPr>
            <w:r w:rsidRPr="005276B8">
              <w:rPr>
                <w:color w:val="002060"/>
                <w:sz w:val="24"/>
                <w:szCs w:val="24"/>
              </w:rPr>
              <w:t xml:space="preserve">Early years </w:t>
            </w:r>
            <w:r w:rsidR="00BA1836" w:rsidRPr="00BA1836">
              <w:rPr>
                <w:color w:val="002060"/>
                <w:sz w:val="24"/>
                <w:szCs w:val="24"/>
              </w:rPr>
              <w:t>practitioners</w:t>
            </w:r>
            <w:r w:rsidRPr="005276B8">
              <w:rPr>
                <w:color w:val="002060"/>
                <w:sz w:val="24"/>
                <w:szCs w:val="24"/>
              </w:rPr>
              <w:t xml:space="preserve"> can support autistic learners by adapting practices based on the individual need of the child and overcome barriers to learning, creating an inclusive Learning environment.          </w:t>
            </w:r>
          </w:p>
          <w:p w14:paraId="0FC29480" w14:textId="309AC2E4" w:rsidR="00676466" w:rsidRPr="00310E01" w:rsidRDefault="00246C38" w:rsidP="007C26B0">
            <w:pPr>
              <w:rPr>
                <w:noProof/>
                <w:color w:val="002060"/>
                <w:sz w:val="14"/>
                <w:szCs w:val="14"/>
              </w:rPr>
            </w:pPr>
            <w:r w:rsidRPr="00310E01">
              <w:rPr>
                <w:noProof/>
                <w:color w:val="002060"/>
                <w:sz w:val="14"/>
                <w:szCs w:val="14"/>
              </w:rPr>
              <w:t xml:space="preserve">                                                                                                                                                                                                                                             (Welsh Government, 2018).</w:t>
            </w:r>
          </w:p>
          <w:p w14:paraId="21BBC9D1" w14:textId="65D14986" w:rsidR="002950E8" w:rsidRPr="00310E01" w:rsidRDefault="004C626E" w:rsidP="002950E8">
            <w:pPr>
              <w:rPr>
                <w:color w:val="002060"/>
                <w:sz w:val="28"/>
                <w:szCs w:val="28"/>
              </w:rPr>
            </w:pPr>
            <w:r w:rsidRPr="00310E01">
              <w:rPr>
                <w:noProof/>
                <w:color w:val="002060"/>
                <w:sz w:val="28"/>
                <w:szCs w:val="28"/>
              </w:rPr>
              <mc:AlternateContent>
                <mc:Choice Requires="wps">
                  <w:drawing>
                    <wp:anchor distT="0" distB="0" distL="114300" distR="114300" simplePos="0" relativeHeight="251480576" behindDoc="0" locked="0" layoutInCell="1" allowOverlap="1" wp14:anchorId="3B9E01EE" wp14:editId="061BE154">
                      <wp:simplePos x="0" y="0"/>
                      <wp:positionH relativeFrom="column">
                        <wp:posOffset>-803187</wp:posOffset>
                      </wp:positionH>
                      <wp:positionV relativeFrom="paragraph">
                        <wp:posOffset>420534</wp:posOffset>
                      </wp:positionV>
                      <wp:extent cx="36214" cy="4725909"/>
                      <wp:effectExtent l="0" t="0" r="20955" b="36830"/>
                      <wp:wrapNone/>
                      <wp:docPr id="518491751" name="Straight Connector 109"/>
                      <wp:cNvGraphicFramePr/>
                      <a:graphic xmlns:a="http://schemas.openxmlformats.org/drawingml/2006/main">
                        <a:graphicData uri="http://schemas.microsoft.com/office/word/2010/wordprocessingShape">
                          <wps:wsp>
                            <wps:cNvCnPr/>
                            <wps:spPr>
                              <a:xfrm>
                                <a:off x="0" y="0"/>
                                <a:ext cx="36214" cy="472590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17F991" id="Straight Connector 109" o:spid="_x0000_s1026" style="position:absolute;z-index:251480576;visibility:visible;mso-wrap-style:square;mso-wrap-distance-left:9pt;mso-wrap-distance-top:0;mso-wrap-distance-right:9pt;mso-wrap-distance-bottom:0;mso-position-horizontal:absolute;mso-position-horizontal-relative:text;mso-position-vertical:absolute;mso-position-vertical-relative:text" from="-63.25pt,33.1pt" to="-60.4pt,40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" strokecolor="#1cade4 [3204]" strokeweight=".5pt">
                      <v:stroke joinstyle="miter"/>
                    </v:line>
                  </w:pict>
                </mc:Fallback>
              </mc:AlternateContent>
            </w:r>
            <w:r w:rsidR="00727C43" w:rsidRPr="00310E01">
              <w:rPr>
                <w:noProof/>
                <w:color w:val="F86E06"/>
                <w:sz w:val="28"/>
                <w:szCs w:val="28"/>
              </w:rPr>
              <w:drawing>
                <wp:anchor distT="0" distB="0" distL="114300" distR="114300" simplePos="0" relativeHeight="251421184" behindDoc="1" locked="0" layoutInCell="1" allowOverlap="1" wp14:anchorId="5CDE521C" wp14:editId="17CB368C">
                  <wp:simplePos x="0" y="0"/>
                  <wp:positionH relativeFrom="column">
                    <wp:posOffset>391795</wp:posOffset>
                  </wp:positionH>
                  <wp:positionV relativeFrom="paragraph">
                    <wp:posOffset>339090</wp:posOffset>
                  </wp:positionV>
                  <wp:extent cx="307340" cy="307340"/>
                  <wp:effectExtent l="0" t="0" r="0" b="0"/>
                  <wp:wrapTight wrapText="bothSides">
                    <wp:wrapPolygon edited="0">
                      <wp:start x="2678" y="0"/>
                      <wp:lineTo x="1339" y="6694"/>
                      <wp:lineTo x="2678" y="20083"/>
                      <wp:lineTo x="17405" y="20083"/>
                      <wp:lineTo x="18744" y="6694"/>
                      <wp:lineTo x="17405" y="0"/>
                      <wp:lineTo x="2678" y="0"/>
                    </wp:wrapPolygon>
                  </wp:wrapTight>
                  <wp:docPr id="1551762143" name="Graphic 98" descr="Two wome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762143" name="Graphic 1551762143" descr="Two women outline"/>
                          <pic:cNvPicPr/>
                        </pic:nvPicPr>
                        <pic:blipFill>
                          <a:blip r:embed="rId38">
                            <a:extLst>
                              <a:ext uri="{96DAC541-7B7A-43D3-8B79-37D633B846F1}">
                                <asvg:svgBlip xmlns:asvg="http://schemas.microsoft.com/office/drawing/2016/SVG/main" r:embed="rId39"/>
                              </a:ext>
                            </a:extLst>
                          </a:blip>
                          <a:stretch>
                            <a:fillRect/>
                          </a:stretch>
                        </pic:blipFill>
                        <pic:spPr>
                          <a:xfrm>
                            <a:off x="0" y="0"/>
                            <a:ext cx="307340" cy="307340"/>
                          </a:xfrm>
                          <a:prstGeom prst="rect">
                            <a:avLst/>
                          </a:prstGeom>
                        </pic:spPr>
                      </pic:pic>
                    </a:graphicData>
                  </a:graphic>
                  <wp14:sizeRelH relativeFrom="margin">
                    <wp14:pctWidth>0</wp14:pctWidth>
                  </wp14:sizeRelH>
                  <wp14:sizeRelV relativeFrom="margin">
                    <wp14:pctHeight>0</wp14:pctHeight>
                  </wp14:sizeRelV>
                </wp:anchor>
              </w:drawing>
            </w:r>
            <w:r w:rsidR="0021734B" w:rsidRPr="00310E01">
              <w:rPr>
                <w:color w:val="002060"/>
                <w:sz w:val="28"/>
                <w:szCs w:val="28"/>
              </w:rPr>
              <w:t>Potential Barriers</w:t>
            </w:r>
            <w:r w:rsidR="002950E8" w:rsidRPr="00310E01">
              <w:rPr>
                <w:color w:val="002060"/>
                <w:sz w:val="28"/>
                <w:szCs w:val="28"/>
              </w:rPr>
              <w:t>:</w:t>
            </w:r>
          </w:p>
          <w:p w14:paraId="3C3A0A07" w14:textId="1A321C52" w:rsidR="002950E8" w:rsidRPr="00310E01" w:rsidRDefault="00727C43" w:rsidP="00727C43">
            <w:pPr>
              <w:spacing w:line="360" w:lineRule="auto"/>
              <w:ind w:left="720"/>
              <w:rPr>
                <w:color w:val="002060"/>
                <w:sz w:val="28"/>
                <w:szCs w:val="28"/>
              </w:rPr>
            </w:pPr>
            <w:r w:rsidRPr="00310E01">
              <w:rPr>
                <w:noProof/>
                <w:color w:val="002060"/>
                <w:sz w:val="28"/>
                <w:szCs w:val="28"/>
              </w:rPr>
              <w:drawing>
                <wp:anchor distT="0" distB="0" distL="114300" distR="114300" simplePos="0" relativeHeight="251428352" behindDoc="0" locked="0" layoutInCell="1" allowOverlap="1" wp14:anchorId="099A48D9" wp14:editId="1BE830F3">
                  <wp:simplePos x="0" y="0"/>
                  <wp:positionH relativeFrom="column">
                    <wp:posOffset>409575</wp:posOffset>
                  </wp:positionH>
                  <wp:positionV relativeFrom="paragraph">
                    <wp:posOffset>368300</wp:posOffset>
                  </wp:positionV>
                  <wp:extent cx="389255" cy="389255"/>
                  <wp:effectExtent l="0" t="0" r="0" b="0"/>
                  <wp:wrapSquare wrapText="bothSides"/>
                  <wp:docPr id="1753337591" name="Graphic 99" descr="Marketing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337591" name="Graphic 1753337591" descr="Marketing outline"/>
                          <pic:cNvPicPr/>
                        </pic:nvPicPr>
                        <pic:blipFill>
                          <a:blip r:embed="rId40">
                            <a:extLst>
                              <a:ext uri="{96DAC541-7B7A-43D3-8B79-37D633B846F1}">
                                <asvg:svgBlip xmlns:asvg="http://schemas.microsoft.com/office/drawing/2016/SVG/main" r:embed="rId41"/>
                              </a:ext>
                            </a:extLst>
                          </a:blip>
                          <a:stretch>
                            <a:fillRect/>
                          </a:stretch>
                        </pic:blipFill>
                        <pic:spPr>
                          <a:xfrm>
                            <a:off x="0" y="0"/>
                            <a:ext cx="389255" cy="389255"/>
                          </a:xfrm>
                          <a:prstGeom prst="rect">
                            <a:avLst/>
                          </a:prstGeom>
                        </pic:spPr>
                      </pic:pic>
                    </a:graphicData>
                  </a:graphic>
                </wp:anchor>
              </w:drawing>
            </w:r>
            <w:r w:rsidRPr="00310E01">
              <w:rPr>
                <w:color w:val="002060"/>
                <w:sz w:val="28"/>
                <w:szCs w:val="28"/>
              </w:rPr>
              <w:t xml:space="preserve">     </w:t>
            </w:r>
            <w:r w:rsidR="002950E8" w:rsidRPr="00310E01">
              <w:rPr>
                <w:color w:val="002060"/>
                <w:sz w:val="28"/>
                <w:szCs w:val="28"/>
              </w:rPr>
              <w:t>Social Exclusion</w:t>
            </w:r>
            <w:r w:rsidR="00FA6C11" w:rsidRPr="00310E01">
              <w:rPr>
                <w:color w:val="002060"/>
                <w:sz w:val="28"/>
                <w:szCs w:val="28"/>
              </w:rPr>
              <w:t xml:space="preserve">                                 </w:t>
            </w:r>
          </w:p>
          <w:p w14:paraId="4D040507" w14:textId="719F3B42" w:rsidR="00727C43" w:rsidRPr="00310E01" w:rsidRDefault="00727C43" w:rsidP="00727C43">
            <w:pPr>
              <w:spacing w:line="360" w:lineRule="auto"/>
              <w:ind w:left="720"/>
              <w:rPr>
                <w:color w:val="002060"/>
                <w:sz w:val="28"/>
                <w:szCs w:val="28"/>
              </w:rPr>
            </w:pPr>
            <w:r w:rsidRPr="00310E01">
              <w:rPr>
                <w:noProof/>
                <w:color w:val="002060"/>
                <w:sz w:val="28"/>
                <w:szCs w:val="28"/>
              </w:rPr>
              <w:drawing>
                <wp:anchor distT="0" distB="0" distL="114300" distR="114300" simplePos="0" relativeHeight="251438592" behindDoc="0" locked="0" layoutInCell="1" allowOverlap="1" wp14:anchorId="441E5F48" wp14:editId="1DE88A77">
                  <wp:simplePos x="0" y="0"/>
                  <wp:positionH relativeFrom="column">
                    <wp:posOffset>355600</wp:posOffset>
                  </wp:positionH>
                  <wp:positionV relativeFrom="paragraph">
                    <wp:posOffset>374650</wp:posOffset>
                  </wp:positionV>
                  <wp:extent cx="443230" cy="443230"/>
                  <wp:effectExtent l="0" t="0" r="0" b="0"/>
                  <wp:wrapSquare wrapText="bothSides"/>
                  <wp:docPr id="465671945" name="Graphic 101" descr="Ey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671945" name="Graphic 465671945" descr="Eye outline"/>
                          <pic:cNvPicPr/>
                        </pic:nvPicPr>
                        <pic:blipFill>
                          <a:blip r:embed="rId42">
                            <a:extLst>
                              <a:ext uri="{96DAC541-7B7A-43D3-8B79-37D633B846F1}">
                                <asvg:svgBlip xmlns:asvg="http://schemas.microsoft.com/office/drawing/2016/SVG/main" r:embed="rId43"/>
                              </a:ext>
                            </a:extLst>
                          </a:blip>
                          <a:stretch>
                            <a:fillRect/>
                          </a:stretch>
                        </pic:blipFill>
                        <pic:spPr>
                          <a:xfrm>
                            <a:off x="0" y="0"/>
                            <a:ext cx="443230" cy="443230"/>
                          </a:xfrm>
                          <a:prstGeom prst="rect">
                            <a:avLst/>
                          </a:prstGeom>
                        </pic:spPr>
                      </pic:pic>
                    </a:graphicData>
                  </a:graphic>
                  <wp14:sizeRelH relativeFrom="margin">
                    <wp14:pctWidth>0</wp14:pctWidth>
                  </wp14:sizeRelH>
                  <wp14:sizeRelV relativeFrom="margin">
                    <wp14:pctHeight>0</wp14:pctHeight>
                  </wp14:sizeRelV>
                </wp:anchor>
              </w:drawing>
            </w:r>
            <w:r w:rsidRPr="00310E01">
              <w:rPr>
                <w:color w:val="002060"/>
                <w:sz w:val="28"/>
                <w:szCs w:val="28"/>
              </w:rPr>
              <w:t xml:space="preserve"> </w:t>
            </w:r>
            <w:r w:rsidR="002950E8" w:rsidRPr="00310E01">
              <w:rPr>
                <w:color w:val="002060"/>
                <w:sz w:val="28"/>
                <w:szCs w:val="28"/>
              </w:rPr>
              <w:t>Communication Difficulties</w:t>
            </w:r>
          </w:p>
          <w:p w14:paraId="178DB14B" w14:textId="17903524" w:rsidR="002950E8" w:rsidRPr="00310E01" w:rsidRDefault="00727C43" w:rsidP="00727C43">
            <w:pPr>
              <w:spacing w:line="360" w:lineRule="auto"/>
              <w:ind w:left="720"/>
              <w:rPr>
                <w:color w:val="002060"/>
                <w:sz w:val="28"/>
                <w:szCs w:val="28"/>
              </w:rPr>
            </w:pPr>
            <w:r w:rsidRPr="00310E01">
              <w:rPr>
                <w:noProof/>
                <w:color w:val="002060"/>
                <w:sz w:val="28"/>
                <w:szCs w:val="28"/>
              </w:rPr>
              <w:drawing>
                <wp:anchor distT="0" distB="0" distL="114300" distR="114300" simplePos="0" relativeHeight="251444736" behindDoc="0" locked="0" layoutInCell="1" allowOverlap="1" wp14:anchorId="5E11BC1D" wp14:editId="26BB7EED">
                  <wp:simplePos x="0" y="0"/>
                  <wp:positionH relativeFrom="column">
                    <wp:posOffset>436880</wp:posOffset>
                  </wp:positionH>
                  <wp:positionV relativeFrom="paragraph">
                    <wp:posOffset>371475</wp:posOffset>
                  </wp:positionV>
                  <wp:extent cx="379095" cy="379095"/>
                  <wp:effectExtent l="0" t="0" r="1905" b="1905"/>
                  <wp:wrapSquare wrapText="bothSides"/>
                  <wp:docPr id="1852356998" name="Graphic 102" descr="Thought bubbl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356998" name="Graphic 1852356998" descr="Thought bubble outline"/>
                          <pic:cNvPicPr/>
                        </pic:nvPicPr>
                        <pic:blipFill>
                          <a:blip r:embed="rId44">
                            <a:extLst>
                              <a:ext uri="{96DAC541-7B7A-43D3-8B79-37D633B846F1}">
                                <asvg:svgBlip xmlns:asvg="http://schemas.microsoft.com/office/drawing/2016/SVG/main" r:embed="rId45"/>
                              </a:ext>
                            </a:extLst>
                          </a:blip>
                          <a:stretch>
                            <a:fillRect/>
                          </a:stretch>
                        </pic:blipFill>
                        <pic:spPr>
                          <a:xfrm>
                            <a:off x="0" y="0"/>
                            <a:ext cx="379095" cy="379095"/>
                          </a:xfrm>
                          <a:prstGeom prst="rect">
                            <a:avLst/>
                          </a:prstGeom>
                        </pic:spPr>
                      </pic:pic>
                    </a:graphicData>
                  </a:graphic>
                  <wp14:sizeRelH relativeFrom="margin">
                    <wp14:pctWidth>0</wp14:pctWidth>
                  </wp14:sizeRelH>
                  <wp14:sizeRelV relativeFrom="margin">
                    <wp14:pctHeight>0</wp14:pctHeight>
                  </wp14:sizeRelV>
                </wp:anchor>
              </w:drawing>
            </w:r>
            <w:r w:rsidR="004C626E" w:rsidRPr="00310E01">
              <w:rPr>
                <w:color w:val="002060"/>
                <w:sz w:val="28"/>
                <w:szCs w:val="28"/>
              </w:rPr>
              <w:t xml:space="preserve"> </w:t>
            </w:r>
            <w:r w:rsidR="002950E8" w:rsidRPr="00310E01">
              <w:rPr>
                <w:color w:val="002060"/>
                <w:sz w:val="28"/>
                <w:szCs w:val="28"/>
              </w:rPr>
              <w:t xml:space="preserve">Sensory Processing </w:t>
            </w:r>
          </w:p>
          <w:p w14:paraId="023196CD" w14:textId="125374FB" w:rsidR="00727C43" w:rsidRPr="00310E01" w:rsidRDefault="00310E01" w:rsidP="00727C43">
            <w:pPr>
              <w:spacing w:line="360" w:lineRule="auto"/>
              <w:ind w:left="720"/>
              <w:rPr>
                <w:color w:val="002060"/>
                <w:sz w:val="28"/>
                <w:szCs w:val="28"/>
              </w:rPr>
            </w:pPr>
            <w:r w:rsidRPr="00310E01">
              <w:rPr>
                <w:noProof/>
                <w:color w:val="002060"/>
                <w:sz w:val="28"/>
                <w:szCs w:val="28"/>
              </w:rPr>
              <w:drawing>
                <wp:anchor distT="0" distB="0" distL="114300" distR="114300" simplePos="0" relativeHeight="251450880" behindDoc="0" locked="0" layoutInCell="1" allowOverlap="1" wp14:anchorId="558F0C77" wp14:editId="3D3B008F">
                  <wp:simplePos x="0" y="0"/>
                  <wp:positionH relativeFrom="column">
                    <wp:posOffset>391795</wp:posOffset>
                  </wp:positionH>
                  <wp:positionV relativeFrom="paragraph">
                    <wp:posOffset>396240</wp:posOffset>
                  </wp:positionV>
                  <wp:extent cx="353060" cy="337185"/>
                  <wp:effectExtent l="0" t="0" r="0" b="5715"/>
                  <wp:wrapSquare wrapText="bothSides"/>
                  <wp:docPr id="579564026" name="Graphic 103" descr="Cloc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564026" name="Graphic 579564026" descr="Clock outline"/>
                          <pic:cNvPicPr/>
                        </pic:nvPicPr>
                        <pic:blipFill>
                          <a:blip r:embed="rId46">
                            <a:extLst>
                              <a:ext uri="{96DAC541-7B7A-43D3-8B79-37D633B846F1}">
                                <asvg:svgBlip xmlns:asvg="http://schemas.microsoft.com/office/drawing/2016/SVG/main" r:embed="rId47"/>
                              </a:ext>
                            </a:extLst>
                          </a:blip>
                          <a:stretch>
                            <a:fillRect/>
                          </a:stretch>
                        </pic:blipFill>
                        <pic:spPr>
                          <a:xfrm>
                            <a:off x="0" y="0"/>
                            <a:ext cx="353060" cy="337185"/>
                          </a:xfrm>
                          <a:prstGeom prst="rect">
                            <a:avLst/>
                          </a:prstGeom>
                        </pic:spPr>
                      </pic:pic>
                    </a:graphicData>
                  </a:graphic>
                  <wp14:sizeRelH relativeFrom="margin">
                    <wp14:pctWidth>0</wp14:pctWidth>
                  </wp14:sizeRelH>
                  <wp14:sizeRelV relativeFrom="margin">
                    <wp14:pctHeight>0</wp14:pctHeight>
                  </wp14:sizeRelV>
                </wp:anchor>
              </w:drawing>
            </w:r>
            <w:r w:rsidR="004C626E" w:rsidRPr="00310E01">
              <w:rPr>
                <w:color w:val="002060"/>
                <w:sz w:val="28"/>
                <w:szCs w:val="28"/>
              </w:rPr>
              <w:t xml:space="preserve"> </w:t>
            </w:r>
            <w:r w:rsidR="002950E8" w:rsidRPr="00310E01">
              <w:rPr>
                <w:color w:val="002060"/>
                <w:sz w:val="28"/>
                <w:szCs w:val="28"/>
              </w:rPr>
              <w:t xml:space="preserve">Rigid Thinking </w:t>
            </w:r>
          </w:p>
          <w:p w14:paraId="0DE65028" w14:textId="1D7D7B2E" w:rsidR="00B63683" w:rsidRPr="00310E01" w:rsidRDefault="00D73E67" w:rsidP="00727C43">
            <w:pPr>
              <w:spacing w:line="360" w:lineRule="auto"/>
              <w:ind w:left="720"/>
              <w:rPr>
                <w:color w:val="002060"/>
                <w:sz w:val="28"/>
                <w:szCs w:val="28"/>
              </w:rPr>
            </w:pPr>
            <w:r w:rsidRPr="00310E01">
              <w:rPr>
                <w:noProof/>
                <w:color w:val="002060"/>
                <w:sz w:val="28"/>
                <w:szCs w:val="28"/>
              </w:rPr>
              <w:drawing>
                <wp:anchor distT="0" distB="0" distL="114300" distR="114300" simplePos="0" relativeHeight="251454976" behindDoc="0" locked="0" layoutInCell="1" allowOverlap="1" wp14:anchorId="28DD72E7" wp14:editId="6ADCF22D">
                  <wp:simplePos x="0" y="0"/>
                  <wp:positionH relativeFrom="column">
                    <wp:posOffset>374015</wp:posOffset>
                  </wp:positionH>
                  <wp:positionV relativeFrom="paragraph">
                    <wp:posOffset>393065</wp:posOffset>
                  </wp:positionV>
                  <wp:extent cx="407035" cy="407035"/>
                  <wp:effectExtent l="0" t="0" r="0" b="0"/>
                  <wp:wrapSquare wrapText="bothSides"/>
                  <wp:docPr id="1685789950" name="Graphic 104" descr="Circles with arrow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89950" name="Graphic 1685789950" descr="Circles with arrows outline"/>
                          <pic:cNvPicPr/>
                        </pic:nvPicPr>
                        <pic:blipFill>
                          <a:blip r:embed="rId48">
                            <a:extLst>
                              <a:ext uri="{96DAC541-7B7A-43D3-8B79-37D633B846F1}">
                                <asvg:svgBlip xmlns:asvg="http://schemas.microsoft.com/office/drawing/2016/SVG/main" r:embed="rId49"/>
                              </a:ext>
                            </a:extLst>
                          </a:blip>
                          <a:stretch>
                            <a:fillRect/>
                          </a:stretch>
                        </pic:blipFill>
                        <pic:spPr>
                          <a:xfrm>
                            <a:off x="0" y="0"/>
                            <a:ext cx="407035" cy="407035"/>
                          </a:xfrm>
                          <a:prstGeom prst="rect">
                            <a:avLst/>
                          </a:prstGeom>
                        </pic:spPr>
                      </pic:pic>
                    </a:graphicData>
                  </a:graphic>
                  <wp14:sizeRelH relativeFrom="margin">
                    <wp14:pctWidth>0</wp14:pctWidth>
                  </wp14:sizeRelH>
                  <wp14:sizeRelV relativeFrom="margin">
                    <wp14:pctHeight>0</wp14:pctHeight>
                  </wp14:sizeRelV>
                </wp:anchor>
              </w:drawing>
            </w:r>
            <w:r w:rsidR="00727C43" w:rsidRPr="00310E01">
              <w:rPr>
                <w:color w:val="002060"/>
                <w:sz w:val="28"/>
                <w:szCs w:val="28"/>
              </w:rPr>
              <w:t xml:space="preserve"> </w:t>
            </w:r>
            <w:r w:rsidR="004C626E" w:rsidRPr="00310E01">
              <w:rPr>
                <w:color w:val="002060"/>
                <w:sz w:val="28"/>
                <w:szCs w:val="28"/>
              </w:rPr>
              <w:t xml:space="preserve"> </w:t>
            </w:r>
            <w:r w:rsidR="00B63683" w:rsidRPr="00310E01">
              <w:rPr>
                <w:color w:val="002060"/>
                <w:sz w:val="28"/>
                <w:szCs w:val="28"/>
              </w:rPr>
              <w:t xml:space="preserve">Strict </w:t>
            </w:r>
            <w:r w:rsidR="0021734B" w:rsidRPr="00310E01">
              <w:rPr>
                <w:color w:val="002060"/>
                <w:sz w:val="28"/>
                <w:szCs w:val="28"/>
              </w:rPr>
              <w:t>adherence</w:t>
            </w:r>
            <w:r w:rsidR="00B63683" w:rsidRPr="00310E01">
              <w:rPr>
                <w:color w:val="002060"/>
                <w:sz w:val="28"/>
                <w:szCs w:val="28"/>
              </w:rPr>
              <w:t xml:space="preserve"> to routine</w:t>
            </w:r>
          </w:p>
          <w:p w14:paraId="2F8FA0EB" w14:textId="7423FD29" w:rsidR="005E2D04" w:rsidRPr="00310E01" w:rsidRDefault="004C626E" w:rsidP="004C626E">
            <w:pPr>
              <w:spacing w:line="360" w:lineRule="auto"/>
              <w:rPr>
                <w:color w:val="002060"/>
                <w:sz w:val="28"/>
                <w:szCs w:val="28"/>
              </w:rPr>
            </w:pPr>
            <w:r w:rsidRPr="00310E01">
              <w:rPr>
                <w:noProof/>
                <w:color w:val="002060"/>
                <w:sz w:val="28"/>
                <w:szCs w:val="28"/>
              </w:rPr>
              <w:drawing>
                <wp:anchor distT="0" distB="0" distL="114300" distR="114300" simplePos="0" relativeHeight="251460096" behindDoc="0" locked="0" layoutInCell="1" allowOverlap="1" wp14:anchorId="1FAA0C6D" wp14:editId="39438D5A">
                  <wp:simplePos x="0" y="0"/>
                  <wp:positionH relativeFrom="column">
                    <wp:posOffset>373380</wp:posOffset>
                  </wp:positionH>
                  <wp:positionV relativeFrom="paragraph">
                    <wp:posOffset>453390</wp:posOffset>
                  </wp:positionV>
                  <wp:extent cx="389255" cy="389255"/>
                  <wp:effectExtent l="0" t="0" r="0" b="0"/>
                  <wp:wrapSquare wrapText="bothSides"/>
                  <wp:docPr id="796852797" name="Graphic 105" descr="Lunch Box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852797" name="Graphic 796852797" descr="Lunch Box outline"/>
                          <pic:cNvPicPr/>
                        </pic:nvPicPr>
                        <pic:blipFill>
                          <a:blip r:embed="rId50">
                            <a:extLst>
                              <a:ext uri="{96DAC541-7B7A-43D3-8B79-37D633B846F1}">
                                <asvg:svgBlip xmlns:asvg="http://schemas.microsoft.com/office/drawing/2016/SVG/main" r:embed="rId51"/>
                              </a:ext>
                            </a:extLst>
                          </a:blip>
                          <a:stretch>
                            <a:fillRect/>
                          </a:stretch>
                        </pic:blipFill>
                        <pic:spPr>
                          <a:xfrm>
                            <a:off x="0" y="0"/>
                            <a:ext cx="389255" cy="389255"/>
                          </a:xfrm>
                          <a:prstGeom prst="rect">
                            <a:avLst/>
                          </a:prstGeom>
                        </pic:spPr>
                      </pic:pic>
                    </a:graphicData>
                  </a:graphic>
                  <wp14:sizeRelH relativeFrom="margin">
                    <wp14:pctWidth>0</wp14:pctWidth>
                  </wp14:sizeRelH>
                  <wp14:sizeRelV relativeFrom="margin">
                    <wp14:pctHeight>0</wp14:pctHeight>
                  </wp14:sizeRelV>
                </wp:anchor>
              </w:drawing>
            </w:r>
            <w:r w:rsidRPr="00310E01">
              <w:rPr>
                <w:color w:val="002060"/>
                <w:sz w:val="28"/>
                <w:szCs w:val="28"/>
              </w:rPr>
              <w:t xml:space="preserve">  </w:t>
            </w:r>
            <w:r w:rsidR="005E2D04" w:rsidRPr="00310E01">
              <w:rPr>
                <w:color w:val="002060"/>
                <w:sz w:val="28"/>
                <w:szCs w:val="28"/>
              </w:rPr>
              <w:t>Difficulty with Transitions</w:t>
            </w:r>
          </w:p>
          <w:p w14:paraId="2D2208F2" w14:textId="28ECB42D" w:rsidR="002950E8" w:rsidRPr="00310E01" w:rsidRDefault="004C626E" w:rsidP="00D73E67">
            <w:pPr>
              <w:spacing w:line="360" w:lineRule="auto"/>
              <w:ind w:left="720"/>
              <w:rPr>
                <w:color w:val="002060"/>
                <w:sz w:val="28"/>
                <w:szCs w:val="28"/>
              </w:rPr>
            </w:pPr>
            <w:r w:rsidRPr="00310E01">
              <w:rPr>
                <w:noProof/>
                <w:color w:val="002060"/>
                <w:sz w:val="28"/>
                <w:szCs w:val="28"/>
              </w:rPr>
              <w:drawing>
                <wp:anchor distT="0" distB="0" distL="114300" distR="114300" simplePos="0" relativeHeight="251464192" behindDoc="0" locked="0" layoutInCell="1" allowOverlap="1" wp14:anchorId="044306B3" wp14:editId="631D8E98">
                  <wp:simplePos x="0" y="0"/>
                  <wp:positionH relativeFrom="column">
                    <wp:posOffset>372745</wp:posOffset>
                  </wp:positionH>
                  <wp:positionV relativeFrom="paragraph">
                    <wp:posOffset>450215</wp:posOffset>
                  </wp:positionV>
                  <wp:extent cx="461010" cy="415925"/>
                  <wp:effectExtent l="0" t="0" r="0" b="3175"/>
                  <wp:wrapSquare wrapText="bothSides"/>
                  <wp:docPr id="699693975" name="Graphic 106" descr="Artificial Intelligenc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693975" name="Graphic 699693975" descr="Artificial Intelligence outline"/>
                          <pic:cNvPicPr/>
                        </pic:nvPicPr>
                        <pic:blipFill>
                          <a:blip r:embed="rId52">
                            <a:extLst>
                              <a:ext uri="{96DAC541-7B7A-43D3-8B79-37D633B846F1}">
                                <asvg:svgBlip xmlns:asvg="http://schemas.microsoft.com/office/drawing/2016/SVG/main" r:embed="rId53"/>
                              </a:ext>
                            </a:extLst>
                          </a:blip>
                          <a:stretch>
                            <a:fillRect/>
                          </a:stretch>
                        </pic:blipFill>
                        <pic:spPr>
                          <a:xfrm>
                            <a:off x="0" y="0"/>
                            <a:ext cx="461010" cy="415925"/>
                          </a:xfrm>
                          <a:prstGeom prst="rect">
                            <a:avLst/>
                          </a:prstGeom>
                        </pic:spPr>
                      </pic:pic>
                    </a:graphicData>
                  </a:graphic>
                  <wp14:sizeRelH relativeFrom="margin">
                    <wp14:pctWidth>0</wp14:pctWidth>
                  </wp14:sizeRelH>
                  <wp14:sizeRelV relativeFrom="margin">
                    <wp14:pctHeight>0</wp14:pctHeight>
                  </wp14:sizeRelV>
                </wp:anchor>
              </w:drawing>
            </w:r>
            <w:r w:rsidRPr="00310E01">
              <w:rPr>
                <w:color w:val="002060"/>
                <w:sz w:val="28"/>
                <w:szCs w:val="28"/>
              </w:rPr>
              <w:t xml:space="preserve"> </w:t>
            </w:r>
            <w:r w:rsidR="002950E8" w:rsidRPr="00310E01">
              <w:rPr>
                <w:color w:val="002060"/>
                <w:sz w:val="28"/>
                <w:szCs w:val="28"/>
              </w:rPr>
              <w:t xml:space="preserve">Dietary Aversions </w:t>
            </w:r>
          </w:p>
          <w:p w14:paraId="0DBDEBD5" w14:textId="3433C5B4" w:rsidR="002950E8" w:rsidRPr="00310E01" w:rsidRDefault="002950E8" w:rsidP="004C626E">
            <w:pPr>
              <w:spacing w:line="360" w:lineRule="auto"/>
              <w:ind w:left="720"/>
              <w:rPr>
                <w:color w:val="002060"/>
                <w:sz w:val="28"/>
                <w:szCs w:val="28"/>
              </w:rPr>
            </w:pPr>
            <w:r w:rsidRPr="00310E01">
              <w:rPr>
                <w:color w:val="002060"/>
                <w:sz w:val="28"/>
                <w:szCs w:val="28"/>
              </w:rPr>
              <w:t>Distressed Behaviours</w:t>
            </w:r>
          </w:p>
          <w:p w14:paraId="088E475A" w14:textId="5228316E" w:rsidR="00F445A3" w:rsidRPr="00310E01" w:rsidRDefault="00F35823" w:rsidP="004C626E">
            <w:pPr>
              <w:spacing w:line="360" w:lineRule="auto"/>
              <w:ind w:left="720"/>
              <w:rPr>
                <w:color w:val="002060"/>
                <w:sz w:val="28"/>
                <w:szCs w:val="28"/>
              </w:rPr>
            </w:pPr>
            <w:r w:rsidRPr="00310E01">
              <w:rPr>
                <w:noProof/>
                <w:color w:val="002060"/>
                <w:sz w:val="28"/>
                <w:szCs w:val="28"/>
              </w:rPr>
              <w:drawing>
                <wp:anchor distT="0" distB="0" distL="114300" distR="114300" simplePos="0" relativeHeight="251471360" behindDoc="0" locked="0" layoutInCell="1" allowOverlap="1" wp14:anchorId="1BE7ED03" wp14:editId="15B39624">
                  <wp:simplePos x="0" y="0"/>
                  <wp:positionH relativeFrom="column">
                    <wp:posOffset>387350</wp:posOffset>
                  </wp:positionH>
                  <wp:positionV relativeFrom="paragraph">
                    <wp:posOffset>1270</wp:posOffset>
                  </wp:positionV>
                  <wp:extent cx="389255" cy="389255"/>
                  <wp:effectExtent l="0" t="0" r="0" b="0"/>
                  <wp:wrapSquare wrapText="bothSides"/>
                  <wp:docPr id="354447838" name="Graphic 107" descr="Worried face outl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447838" name="Graphic 354447838" descr="Worried face outline with solid fill"/>
                          <pic:cNvPicPr/>
                        </pic:nvPicPr>
                        <pic:blipFill>
                          <a:blip r:embed="rId54">
                            <a:extLst>
                              <a:ext uri="{96DAC541-7B7A-43D3-8B79-37D633B846F1}">
                                <asvg:svgBlip xmlns:asvg="http://schemas.microsoft.com/office/drawing/2016/SVG/main" r:embed="rId55"/>
                              </a:ext>
                            </a:extLst>
                          </a:blip>
                          <a:stretch>
                            <a:fillRect/>
                          </a:stretch>
                        </pic:blipFill>
                        <pic:spPr>
                          <a:xfrm>
                            <a:off x="0" y="0"/>
                            <a:ext cx="389255" cy="389255"/>
                          </a:xfrm>
                          <a:prstGeom prst="rect">
                            <a:avLst/>
                          </a:prstGeom>
                        </pic:spPr>
                      </pic:pic>
                    </a:graphicData>
                  </a:graphic>
                  <wp14:sizeRelH relativeFrom="margin">
                    <wp14:pctWidth>0</wp14:pctWidth>
                  </wp14:sizeRelH>
                  <wp14:sizeRelV relativeFrom="margin">
                    <wp14:pctHeight>0</wp14:pctHeight>
                  </wp14:sizeRelV>
                </wp:anchor>
              </w:drawing>
            </w:r>
            <w:r w:rsidR="00F445A3" w:rsidRPr="00310E01">
              <w:rPr>
                <w:color w:val="002060"/>
                <w:sz w:val="28"/>
                <w:szCs w:val="28"/>
              </w:rPr>
              <w:t>Anxiety</w:t>
            </w:r>
          </w:p>
          <w:p w14:paraId="73A77F4A" w14:textId="0060F60F" w:rsidR="007C5597" w:rsidRPr="00310E01" w:rsidRDefault="00F35823" w:rsidP="00A75A03">
            <w:pPr>
              <w:spacing w:line="360" w:lineRule="auto"/>
              <w:ind w:left="720"/>
              <w:rPr>
                <w:color w:val="002060"/>
                <w:sz w:val="28"/>
                <w:szCs w:val="28"/>
              </w:rPr>
            </w:pPr>
            <w:r w:rsidRPr="00310E01">
              <w:rPr>
                <w:noProof/>
                <w:color w:val="002060"/>
                <w:sz w:val="28"/>
                <w:szCs w:val="28"/>
              </w:rPr>
              <w:drawing>
                <wp:anchor distT="0" distB="0" distL="114300" distR="114300" simplePos="0" relativeHeight="251477504" behindDoc="0" locked="0" layoutInCell="1" allowOverlap="1" wp14:anchorId="3E595A9A" wp14:editId="0E6EAA27">
                  <wp:simplePos x="0" y="0"/>
                  <wp:positionH relativeFrom="column">
                    <wp:posOffset>366395</wp:posOffset>
                  </wp:positionH>
                  <wp:positionV relativeFrom="paragraph">
                    <wp:posOffset>8890</wp:posOffset>
                  </wp:positionV>
                  <wp:extent cx="407035" cy="407035"/>
                  <wp:effectExtent l="0" t="0" r="0" b="0"/>
                  <wp:wrapSquare wrapText="bothSides"/>
                  <wp:docPr id="487352578" name="Graphic 108" descr="Toile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352578" name="Graphic 487352578" descr="Toilet outline"/>
                          <pic:cNvPicPr/>
                        </pic:nvPicPr>
                        <pic:blipFill>
                          <a:blip r:embed="rId56">
                            <a:extLst>
                              <a:ext uri="{96DAC541-7B7A-43D3-8B79-37D633B846F1}">
                                <asvg:svgBlip xmlns:asvg="http://schemas.microsoft.com/office/drawing/2016/SVG/main" r:embed="rId57"/>
                              </a:ext>
                            </a:extLst>
                          </a:blip>
                          <a:stretch>
                            <a:fillRect/>
                          </a:stretch>
                        </pic:blipFill>
                        <pic:spPr>
                          <a:xfrm>
                            <a:off x="0" y="0"/>
                            <a:ext cx="407035" cy="407035"/>
                          </a:xfrm>
                          <a:prstGeom prst="rect">
                            <a:avLst/>
                          </a:prstGeom>
                        </pic:spPr>
                      </pic:pic>
                    </a:graphicData>
                  </a:graphic>
                </wp:anchor>
              </w:drawing>
            </w:r>
            <w:r w:rsidR="002950E8" w:rsidRPr="00310E01">
              <w:rPr>
                <w:color w:val="002060"/>
                <w:sz w:val="28"/>
                <w:szCs w:val="28"/>
              </w:rPr>
              <w:t xml:space="preserve">Toileting </w:t>
            </w:r>
          </w:p>
          <w:p w14:paraId="3CB5BF7B" w14:textId="77777777" w:rsidR="003D3F62" w:rsidRDefault="003D3F62" w:rsidP="007C5597">
            <w:pPr>
              <w:spacing w:line="276" w:lineRule="auto"/>
              <w:rPr>
                <w:color w:val="002060"/>
                <w:sz w:val="24"/>
                <w:szCs w:val="24"/>
              </w:rPr>
            </w:pPr>
          </w:p>
          <w:p w14:paraId="2A982AB8" w14:textId="0A77F7F1" w:rsidR="00310E01" w:rsidRDefault="003B3B2B" w:rsidP="003D3F62">
            <w:pPr>
              <w:spacing w:line="276" w:lineRule="auto"/>
              <w:rPr>
                <w:color w:val="002060"/>
                <w:sz w:val="24"/>
                <w:szCs w:val="24"/>
              </w:rPr>
            </w:pPr>
            <w:r w:rsidRPr="007C5597">
              <w:rPr>
                <w:color w:val="002060"/>
                <w:sz w:val="24"/>
                <w:szCs w:val="24"/>
              </w:rPr>
              <w:t xml:space="preserve">The flexibility of the New Curriculum for Wales (2022) allows practitioners the autonomy to make their own decisions when planning the curricula. However, Conn and Davies (2024) argue that the lack of clarity in policy for supporting inclusion in Wales, allows systems that group students based on attainment, </w:t>
            </w:r>
            <w:r w:rsidR="007C7394" w:rsidRPr="007C5597">
              <w:rPr>
                <w:color w:val="002060"/>
                <w:sz w:val="24"/>
                <w:szCs w:val="24"/>
              </w:rPr>
              <w:t>establishing</w:t>
            </w:r>
            <w:r w:rsidRPr="007C5597">
              <w:rPr>
                <w:color w:val="002060"/>
                <w:sz w:val="24"/>
                <w:szCs w:val="24"/>
              </w:rPr>
              <w:t xml:space="preserve"> a hierarchy of learners which creates further barriers to inclusion. Emphasis should be placed on professional learning to understand the needs of the learner and how best to integrate them into a mainstream classroom by shifting attention to the social model of disability and encouraging acceptance amongst peers. 1:1 Teaching assistants should engage in autism awareness training to identify the specific barriers to learning faced by the individual and ensure that inclusive practices are met within the classroom (Robertson and Jaswal, 2024). Autism awareness certification is available through Neurodivergence Wales (no date) and supports the values and dispositions outlined in the Welsh Government Professional Standards for Assisting Teaching (2019). Teaching assistants must uphold the needs and rights of the learners in their approach to facilitate learning and make a commitment to lifelong professional development.</w:t>
            </w:r>
          </w:p>
          <w:p w14:paraId="12AA972E" w14:textId="77777777" w:rsidR="00310E01" w:rsidRDefault="00310E01" w:rsidP="005432E0">
            <w:pPr>
              <w:rPr>
                <w:color w:val="002060"/>
                <w:sz w:val="24"/>
                <w:szCs w:val="24"/>
              </w:rPr>
            </w:pPr>
          </w:p>
          <w:p w14:paraId="1AEEB878" w14:textId="77777777" w:rsidR="00310E01" w:rsidRPr="00603855" w:rsidRDefault="00310E01" w:rsidP="005432E0">
            <w:pPr>
              <w:rPr>
                <w:noProof/>
                <w:color w:val="002060"/>
                <w:sz w:val="24"/>
                <w:szCs w:val="24"/>
              </w:rPr>
            </w:pPr>
          </w:p>
          <w:p w14:paraId="73E3BDAA" w14:textId="5D5090E8" w:rsidR="00223204" w:rsidRPr="00223204" w:rsidRDefault="004C626E" w:rsidP="00223204">
            <w:pPr>
              <w:spacing w:line="276" w:lineRule="auto"/>
              <w:rPr>
                <w:color w:val="FFFFFF" w:themeColor="background1"/>
                <w:sz w:val="72"/>
                <w:szCs w:val="72"/>
              </w:rPr>
            </w:pPr>
            <w:r>
              <w:rPr>
                <w:b/>
                <w:bCs/>
                <w:noProof/>
                <w:color w:val="002060"/>
                <w:sz w:val="28"/>
                <w:szCs w:val="28"/>
              </w:rPr>
              <mc:AlternateContent>
                <mc:Choice Requires="wps">
                  <w:drawing>
                    <wp:anchor distT="0" distB="0" distL="114300" distR="114300" simplePos="0" relativeHeight="251483648" behindDoc="1" locked="0" layoutInCell="1" allowOverlap="1" wp14:anchorId="7ABFE317" wp14:editId="21288049">
                      <wp:simplePos x="0" y="0"/>
                      <wp:positionH relativeFrom="column">
                        <wp:posOffset>-51429</wp:posOffset>
                      </wp:positionH>
                      <wp:positionV relativeFrom="paragraph">
                        <wp:posOffset>-369092</wp:posOffset>
                      </wp:positionV>
                      <wp:extent cx="2335794" cy="2245259"/>
                      <wp:effectExtent l="0" t="0" r="26670" b="22225"/>
                      <wp:wrapNone/>
                      <wp:docPr id="2094305964" name="Flowchart: Connector 111"/>
                      <wp:cNvGraphicFramePr/>
                      <a:graphic xmlns:a="http://schemas.openxmlformats.org/drawingml/2006/main">
                        <a:graphicData uri="http://schemas.microsoft.com/office/word/2010/wordprocessingShape">
                          <wps:wsp>
                            <wps:cNvSpPr/>
                            <wps:spPr>
                              <a:xfrm>
                                <a:off x="0" y="0"/>
                                <a:ext cx="2335794" cy="2245259"/>
                              </a:xfrm>
                              <a:prstGeom prst="flowChartConnector">
                                <a:avLst/>
                              </a:prstGeom>
                              <a:solidFill>
                                <a:srgbClr val="006699"/>
                              </a:solidFill>
                              <a:ln>
                                <a:solidFill>
                                  <a:srgbClr val="006699"/>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96B27B" id="Flowchart: Connector 111" o:spid="_x0000_s1026" type="#_x0000_t120" style="position:absolute;margin-left:-4.05pt;margin-top:-29.05pt;width:183.9pt;height:176.8pt;z-index:-251832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" fillcolor="#069" strokecolor="#069" strokeweight="1pt">
                      <v:stroke joinstyle="miter"/>
                    </v:shape>
                  </w:pict>
                </mc:Fallback>
              </mc:AlternateContent>
            </w:r>
            <w:r w:rsidR="00223204">
              <w:rPr>
                <w:color w:val="FFFFFF" w:themeColor="background1"/>
                <w:sz w:val="72"/>
                <w:szCs w:val="72"/>
              </w:rPr>
              <w:t xml:space="preserve">     </w:t>
            </w:r>
            <w:r w:rsidRPr="00223204">
              <w:rPr>
                <w:b/>
                <w:bCs/>
                <w:color w:val="FFFFFF" w:themeColor="background1"/>
                <w:sz w:val="56"/>
                <w:szCs w:val="56"/>
              </w:rPr>
              <w:t xml:space="preserve">Chapter </w:t>
            </w:r>
          </w:p>
          <w:p w14:paraId="69A41A57" w14:textId="43993E7B" w:rsidR="00A07F47" w:rsidRPr="00223204" w:rsidRDefault="00223204" w:rsidP="00223204">
            <w:pPr>
              <w:spacing w:line="276" w:lineRule="auto"/>
              <w:rPr>
                <w:b/>
                <w:bCs/>
                <w:noProof/>
                <w:color w:val="FFFFFF" w:themeColor="background1"/>
                <w:sz w:val="56"/>
                <w:szCs w:val="56"/>
              </w:rPr>
            </w:pPr>
            <w:r w:rsidRPr="00223204">
              <w:rPr>
                <w:b/>
                <w:bCs/>
                <w:color w:val="FFFFFF" w:themeColor="background1"/>
                <w:sz w:val="56"/>
                <w:szCs w:val="56"/>
              </w:rPr>
              <w:t xml:space="preserve">    </w:t>
            </w:r>
            <w:r>
              <w:rPr>
                <w:b/>
                <w:bCs/>
                <w:color w:val="FFFFFF" w:themeColor="background1"/>
                <w:sz w:val="56"/>
                <w:szCs w:val="56"/>
              </w:rPr>
              <w:t xml:space="preserve">   </w:t>
            </w:r>
            <w:r w:rsidRPr="00223204">
              <w:rPr>
                <w:b/>
                <w:bCs/>
                <w:color w:val="FFFFFF" w:themeColor="background1"/>
                <w:sz w:val="56"/>
                <w:szCs w:val="56"/>
              </w:rPr>
              <w:t xml:space="preserve"> Three</w:t>
            </w:r>
          </w:p>
          <w:p w14:paraId="4F6C0C98" w14:textId="77777777" w:rsidR="00A07F47" w:rsidRPr="00603855" w:rsidRDefault="00A07F47" w:rsidP="005432E0">
            <w:pPr>
              <w:rPr>
                <w:b/>
                <w:bCs/>
                <w:noProof/>
                <w:color w:val="002060"/>
                <w:sz w:val="28"/>
                <w:szCs w:val="28"/>
              </w:rPr>
            </w:pPr>
          </w:p>
          <w:p w14:paraId="5E8C4DA6" w14:textId="77777777" w:rsidR="004510F1" w:rsidRPr="00603855" w:rsidRDefault="004510F1" w:rsidP="004510F1">
            <w:pPr>
              <w:tabs>
                <w:tab w:val="left" w:pos="4253"/>
              </w:tabs>
              <w:rPr>
                <w:b/>
                <w:bCs/>
                <w:noProof/>
                <w:color w:val="002060"/>
                <w:sz w:val="28"/>
                <w:szCs w:val="28"/>
              </w:rPr>
            </w:pPr>
          </w:p>
          <w:p w14:paraId="332936E3" w14:textId="5FD6AD17" w:rsidR="004510F1" w:rsidRPr="00603855" w:rsidRDefault="00E41F1C" w:rsidP="005432E0">
            <w:pPr>
              <w:rPr>
                <w:b/>
                <w:bCs/>
                <w:noProof/>
                <w:color w:val="002060"/>
                <w:sz w:val="28"/>
                <w:szCs w:val="28"/>
              </w:rPr>
            </w:pPr>
            <w:r>
              <w:rPr>
                <w:b/>
                <w:bCs/>
                <w:noProof/>
                <w:color w:val="002060"/>
                <w:sz w:val="28"/>
                <w:szCs w:val="28"/>
              </w:rPr>
              <mc:AlternateContent>
                <mc:Choice Requires="wps">
                  <w:drawing>
                    <wp:anchor distT="0" distB="0" distL="114300" distR="114300" simplePos="0" relativeHeight="252420608" behindDoc="0" locked="0" layoutInCell="1" allowOverlap="1" wp14:anchorId="49BB4736" wp14:editId="734E37D0">
                      <wp:simplePos x="0" y="0"/>
                      <wp:positionH relativeFrom="column">
                        <wp:posOffset>176579</wp:posOffset>
                      </wp:positionH>
                      <wp:positionV relativeFrom="paragraph">
                        <wp:posOffset>264160</wp:posOffset>
                      </wp:positionV>
                      <wp:extent cx="4635304" cy="1441938"/>
                      <wp:effectExtent l="0" t="0" r="0" b="6350"/>
                      <wp:wrapNone/>
                      <wp:docPr id="2039055231" name="Text Box 179"/>
                      <wp:cNvGraphicFramePr/>
                      <a:graphic xmlns:a="http://schemas.openxmlformats.org/drawingml/2006/main">
                        <a:graphicData uri="http://schemas.microsoft.com/office/word/2010/wordprocessingShape">
                          <wps:wsp>
                            <wps:cNvSpPr txBox="1"/>
                            <wps:spPr>
                              <a:xfrm>
                                <a:off x="0" y="0"/>
                                <a:ext cx="4635304" cy="1441938"/>
                              </a:xfrm>
                              <a:prstGeom prst="rect">
                                <a:avLst/>
                              </a:prstGeom>
                              <a:solidFill>
                                <a:schemeClr val="lt1"/>
                              </a:solidFill>
                              <a:ln w="6350">
                                <a:noFill/>
                              </a:ln>
                            </wps:spPr>
                            <wps:txbx>
                              <w:txbxContent>
                                <w:p w14:paraId="2F68757E" w14:textId="5695A215" w:rsidR="00E41F1C" w:rsidRPr="00E41F1C" w:rsidRDefault="00B80353">
                                  <w:pPr>
                                    <w:rPr>
                                      <w:b/>
                                      <w:bCs/>
                                      <w:color w:val="006699"/>
                                      <w:sz w:val="96"/>
                                      <w:szCs w:val="96"/>
                                    </w:rPr>
                                  </w:pPr>
                                  <w:r>
                                    <w:rPr>
                                      <w:noProof/>
                                    </w:rPr>
                                    <w:drawing>
                                      <wp:inline distT="0" distB="0" distL="0" distR="0" wp14:anchorId="4577F4BE" wp14:editId="6960B2F5">
                                        <wp:extent cx="4445635" cy="956310"/>
                                        <wp:effectExtent l="0" t="0" r="0" b="0"/>
                                        <wp:docPr id="235930993" name="Picture 1" descr="Blu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009474" name="Picture 1" descr="Blue text on a white background&#10;&#10;Description automatically generated"/>
                                                <pic:cNvPicPr/>
                                              </pic:nvPicPr>
                                              <pic:blipFill>
                                                <a:blip r:embed="rId58"/>
                                                <a:stretch>
                                                  <a:fillRect/>
                                                </a:stretch>
                                              </pic:blipFill>
                                              <pic:spPr>
                                                <a:xfrm>
                                                  <a:off x="0" y="0"/>
                                                  <a:ext cx="4445635" cy="9563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BB4736" id="Text Box 179" o:spid="_x0000_s1040" type="#_x0000_t202" style="position:absolute;margin-left:13.9pt;margin-top:20.8pt;width:365pt;height:113.55pt;z-index:252420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" fillcolor="white [3201]" stroked="f" strokeweight=".5pt">
                      <v:textbox>
                        <w:txbxContent>
                          <w:p w14:paraId="2F68757E" w14:textId="5695A215" w:rsidR="00E41F1C" w:rsidRPr="00E41F1C" w:rsidRDefault="00B80353">
                            <w:pPr>
                              <w:rPr>
                                <w:b/>
                                <w:bCs/>
                                <w:color w:val="006699"/>
                                <w:sz w:val="96"/>
                                <w:szCs w:val="96"/>
                              </w:rPr>
                            </w:pPr>
                            <w:r>
                              <w:rPr>
                                <w:noProof/>
                              </w:rPr>
                              <w:drawing>
                                <wp:inline distT="0" distB="0" distL="0" distR="0" wp14:anchorId="4577F4BE" wp14:editId="6960B2F5">
                                  <wp:extent cx="4445635" cy="956310"/>
                                  <wp:effectExtent l="0" t="0" r="0" b="0"/>
                                  <wp:docPr id="235930993" name="Picture 1" descr="Blu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009474" name="Picture 1" descr="Blue text on a white background&#10;&#10;Description automatically generated"/>
                                          <pic:cNvPicPr/>
                                        </pic:nvPicPr>
                                        <pic:blipFill>
                                          <a:blip r:embed="rId59"/>
                                          <a:stretch>
                                            <a:fillRect/>
                                          </a:stretch>
                                        </pic:blipFill>
                                        <pic:spPr>
                                          <a:xfrm>
                                            <a:off x="0" y="0"/>
                                            <a:ext cx="4445635" cy="956310"/>
                                          </a:xfrm>
                                          <a:prstGeom prst="rect">
                                            <a:avLst/>
                                          </a:prstGeom>
                                        </pic:spPr>
                                      </pic:pic>
                                    </a:graphicData>
                                  </a:graphic>
                                </wp:inline>
                              </w:drawing>
                            </w:r>
                          </w:p>
                        </w:txbxContent>
                      </v:textbox>
                    </v:shape>
                  </w:pict>
                </mc:Fallback>
              </mc:AlternateContent>
            </w:r>
          </w:p>
          <w:p w14:paraId="7B8340A2" w14:textId="77777777" w:rsidR="00BB53B4" w:rsidRPr="00603855" w:rsidRDefault="00BB53B4" w:rsidP="005432E0">
            <w:pPr>
              <w:rPr>
                <w:noProof/>
                <w:color w:val="002060"/>
                <w:sz w:val="24"/>
                <w:szCs w:val="24"/>
              </w:rPr>
            </w:pPr>
          </w:p>
          <w:p w14:paraId="79C19D3A" w14:textId="4CAEF7D6" w:rsidR="005432E0" w:rsidRPr="00192D3A" w:rsidRDefault="00223204" w:rsidP="00192D3A">
            <w:pPr>
              <w:rPr>
                <w:noProof/>
                <w:color w:val="002060"/>
                <w:sz w:val="24"/>
                <w:szCs w:val="24"/>
              </w:rPr>
            </w:pPr>
            <w:r>
              <w:rPr>
                <w:noProof/>
                <w:color w:val="002060"/>
                <w:sz w:val="24"/>
                <w:szCs w:val="24"/>
              </w:rPr>
              <mc:AlternateContent>
                <mc:Choice Requires="wps">
                  <w:drawing>
                    <wp:anchor distT="0" distB="0" distL="114300" distR="114300" simplePos="0" relativeHeight="250997248" behindDoc="1" locked="0" layoutInCell="1" allowOverlap="1" wp14:anchorId="3D384E6E" wp14:editId="69BFD76E">
                      <wp:simplePos x="0" y="0"/>
                      <wp:positionH relativeFrom="column">
                        <wp:posOffset>2201815</wp:posOffset>
                      </wp:positionH>
                      <wp:positionV relativeFrom="paragraph">
                        <wp:posOffset>1189292</wp:posOffset>
                      </wp:positionV>
                      <wp:extent cx="3195874" cy="3232087"/>
                      <wp:effectExtent l="0" t="0" r="5080" b="6985"/>
                      <wp:wrapNone/>
                      <wp:docPr id="1453660316" name="Flowchart: Connector 116"/>
                      <wp:cNvGraphicFramePr/>
                      <a:graphic xmlns:a="http://schemas.openxmlformats.org/drawingml/2006/main">
                        <a:graphicData uri="http://schemas.microsoft.com/office/word/2010/wordprocessingShape">
                          <wps:wsp>
                            <wps:cNvSpPr/>
                            <wps:spPr>
                              <a:xfrm>
                                <a:off x="0" y="0"/>
                                <a:ext cx="3195874" cy="3232087"/>
                              </a:xfrm>
                              <a:prstGeom prst="flowChartConnector">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2FD605" id="Flowchart: Connector 116" o:spid="_x0000_s1026" type="#_x0000_t120" style="position:absolute;margin-left:173.35pt;margin-top:93.65pt;width:251.65pt;height:254.5pt;z-index:-252319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" fillcolor="#a4ddf4 [1300]" stroked="f" strokeweight="1pt">
                      <v:stroke joinstyle="miter"/>
                    </v:shape>
                  </w:pict>
                </mc:Fallback>
              </mc:AlternateContent>
            </w:r>
            <w:r>
              <w:rPr>
                <w:noProof/>
                <w:color w:val="002060"/>
                <w:sz w:val="24"/>
                <w:szCs w:val="24"/>
              </w:rPr>
              <w:drawing>
                <wp:anchor distT="0" distB="0" distL="114300" distR="114300" simplePos="0" relativeHeight="251494912" behindDoc="1" locked="0" layoutInCell="1" allowOverlap="1" wp14:anchorId="5E99586A" wp14:editId="6707FF9F">
                  <wp:simplePos x="0" y="0"/>
                  <wp:positionH relativeFrom="column">
                    <wp:posOffset>2138830</wp:posOffset>
                  </wp:positionH>
                  <wp:positionV relativeFrom="paragraph">
                    <wp:posOffset>1868755</wp:posOffset>
                  </wp:positionV>
                  <wp:extent cx="4869815" cy="5132070"/>
                  <wp:effectExtent l="0" t="0" r="6985" b="0"/>
                  <wp:wrapNone/>
                  <wp:docPr id="973422470"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69815" cy="5132070"/>
                          </a:xfrm>
                          <a:prstGeom prst="rect">
                            <a:avLst/>
                          </a:prstGeom>
                          <a:noFill/>
                        </pic:spPr>
                      </pic:pic>
                    </a:graphicData>
                  </a:graphic>
                </wp:anchor>
              </w:drawing>
            </w:r>
            <w:r w:rsidR="005432E0" w:rsidRPr="00603855">
              <w:rPr>
                <w:noProof/>
                <w:color w:val="002060"/>
                <w:sz w:val="24"/>
                <w:szCs w:val="24"/>
              </w:rPr>
              <w:t xml:space="preserve">             </w:t>
            </w:r>
          </w:p>
          <w:p w14:paraId="4B0B8319" w14:textId="441283D9" w:rsidR="007C26B0" w:rsidRPr="00603855" w:rsidRDefault="003D3F62" w:rsidP="00192D3A">
            <w:pPr>
              <w:ind w:left="8640"/>
              <w:rPr>
                <w:noProof/>
                <w:sz w:val="28"/>
                <w:szCs w:val="28"/>
              </w:rPr>
            </w:pPr>
            <w:r>
              <w:rPr>
                <w:noProof/>
                <w:color w:val="002060"/>
                <w:sz w:val="24"/>
                <w:szCs w:val="24"/>
              </w:rPr>
              <mc:AlternateContent>
                <mc:Choice Requires="wps">
                  <w:drawing>
                    <wp:anchor distT="0" distB="0" distL="114300" distR="114300" simplePos="0" relativeHeight="251497984" behindDoc="0" locked="0" layoutInCell="1" allowOverlap="1" wp14:anchorId="00920A3C" wp14:editId="329C7941">
                      <wp:simplePos x="0" y="0"/>
                      <wp:positionH relativeFrom="column">
                        <wp:posOffset>2052293</wp:posOffset>
                      </wp:positionH>
                      <wp:positionV relativeFrom="paragraph">
                        <wp:posOffset>4716283</wp:posOffset>
                      </wp:positionV>
                      <wp:extent cx="1023042" cy="1059827"/>
                      <wp:effectExtent l="0" t="0" r="24765" b="26035"/>
                      <wp:wrapNone/>
                      <wp:docPr id="1912611033" name="Flowchart: Connector 117"/>
                      <wp:cNvGraphicFramePr/>
                      <a:graphic xmlns:a="http://schemas.openxmlformats.org/drawingml/2006/main">
                        <a:graphicData uri="http://schemas.microsoft.com/office/word/2010/wordprocessingShape">
                          <wps:wsp>
                            <wps:cNvSpPr/>
                            <wps:spPr>
                              <a:xfrm>
                                <a:off x="0" y="0"/>
                                <a:ext cx="1023042" cy="1059827"/>
                              </a:xfrm>
                              <a:prstGeom prst="flowChartConnector">
                                <a:avLst/>
                              </a:prstGeom>
                              <a:solidFill>
                                <a:schemeClr val="tx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5A3EC74" id="Flowchart: Connector 117" o:spid="_x0000_s1026" type="#_x0000_t120" style="position:absolute;margin-left:161.6pt;margin-top:371.35pt;width:80.55pt;height:83.45pt;z-index:251497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" fillcolor="#335b74 [3215]" strokecolor="#041921 [484]" strokeweight="1pt">
                      <v:stroke joinstyle="miter"/>
                    </v:shape>
                  </w:pict>
                </mc:Fallback>
              </mc:AlternateContent>
            </w:r>
            <w:r w:rsidR="005432E0" w:rsidRPr="00603855">
              <w:rPr>
                <w:noProof/>
                <w:color w:val="002060"/>
                <w:sz w:val="24"/>
                <w:szCs w:val="24"/>
              </w:rPr>
              <w:t xml:space="preserve"> </w:t>
            </w:r>
            <w:r w:rsidR="007C26B0" w:rsidRPr="00603855">
              <w:rPr>
                <w:noProof/>
                <w:sz w:val="28"/>
                <w:szCs w:val="28"/>
              </w:rPr>
              <w:tab/>
            </w:r>
          </w:p>
        </w:tc>
        <w:tc>
          <w:tcPr>
            <w:tcW w:w="1703" w:type="dxa"/>
          </w:tcPr>
          <w:p w14:paraId="13B145BA" w14:textId="2CACB6CA" w:rsidR="000F1C5A" w:rsidRPr="007D49F4" w:rsidRDefault="000F1C5A" w:rsidP="000F1C5A">
            <w:pPr>
              <w:rPr>
                <w:noProof/>
              </w:rPr>
            </w:pPr>
            <w:r w:rsidRPr="00603855">
              <w:rPr>
                <w:noProof/>
              </w:rPr>
              <w:lastRenderedPageBreak/>
              <mc:AlternateContent>
                <mc:Choice Requires="wps">
                  <w:drawing>
                    <wp:anchor distT="0" distB="0" distL="114300" distR="114300" simplePos="0" relativeHeight="251175424" behindDoc="0" locked="0" layoutInCell="1" allowOverlap="1" wp14:anchorId="7640176C" wp14:editId="48AE973A">
                      <wp:simplePos x="0" y="0"/>
                      <wp:positionH relativeFrom="column">
                        <wp:posOffset>416974</wp:posOffset>
                      </wp:positionH>
                      <wp:positionV relativeFrom="paragraph">
                        <wp:posOffset>-907415</wp:posOffset>
                      </wp:positionV>
                      <wp:extent cx="229180" cy="11203388"/>
                      <wp:effectExtent l="0" t="0" r="38100" b="17145"/>
                      <wp:wrapNone/>
                      <wp:docPr id="1802546999" name="Rectangle: Rounded Corners 36"/>
                      <wp:cNvGraphicFramePr/>
                      <a:graphic xmlns:a="http://schemas.openxmlformats.org/drawingml/2006/main">
                        <a:graphicData uri="http://schemas.microsoft.com/office/word/2010/wordprocessingShape">
                          <wps:wsp>
                            <wps:cNvSpPr/>
                            <wps:spPr>
                              <a:xfrm>
                                <a:off x="0" y="0"/>
                                <a:ext cx="229180" cy="11203388"/>
                              </a:xfrm>
                              <a:prstGeom prst="roundRect">
                                <a:avLst/>
                              </a:prstGeom>
                              <a:solidFill>
                                <a:srgbClr val="316293"/>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9E29B7" id="Rectangle: Rounded Corners 36" o:spid="_x0000_s1026" style="position:absolute;margin-left:32.85pt;margin-top:-71.45pt;width:18.05pt;height:882.15pt;z-index:251175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" fillcolor="#316293" strokecolor="white [3212]" strokeweight="1pt">
                      <v:stroke joinstyle="miter"/>
                    </v:roundrect>
                  </w:pict>
                </mc:Fallback>
              </mc:AlternateContent>
            </w:r>
          </w:p>
        </w:tc>
      </w:tr>
      <w:bookmarkStart w:id="1" w:name="_Toc187755178"/>
      <w:bookmarkStart w:id="2" w:name="_Hlk187912273"/>
      <w:tr w:rsidR="000F1C5A" w:rsidRPr="007D49F4" w14:paraId="2AF2A73B" w14:textId="77777777" w:rsidTr="00FC2C4F">
        <w:trPr>
          <w:trHeight w:val="849"/>
        </w:trPr>
        <w:tc>
          <w:tcPr>
            <w:tcW w:w="10472" w:type="dxa"/>
            <w:shd w:val="clear" w:color="auto" w:fill="auto"/>
            <w:tcMar>
              <w:top w:w="227" w:type="dxa"/>
              <w:bottom w:w="227" w:type="dxa"/>
            </w:tcMar>
          </w:tcPr>
          <w:p w14:paraId="0FE1A8B3" w14:textId="2C02824B" w:rsidR="009D5C57" w:rsidRPr="002F6D65" w:rsidRDefault="009D5C57" w:rsidP="009D5C57">
            <w:pPr>
              <w:pStyle w:val="Heading1"/>
              <w:spacing w:before="240"/>
              <w:rPr>
                <w:rFonts w:asciiTheme="minorHAnsi" w:hAnsiTheme="minorHAnsi" w:cstheme="minorHAnsi"/>
                <w:color w:val="145A7A"/>
                <w:sz w:val="56"/>
                <w:szCs w:val="56"/>
              </w:rPr>
            </w:pPr>
            <w:r>
              <w:rPr>
                <w:rFonts w:asciiTheme="minorHAnsi" w:hAnsiTheme="minorHAnsi" w:cstheme="minorHAnsi"/>
                <w:noProof/>
                <w:color w:val="145A7A"/>
                <w:sz w:val="56"/>
                <w:szCs w:val="56"/>
              </w:rPr>
              <w:lastRenderedPageBreak/>
              <mc:AlternateContent>
                <mc:Choice Requires="wps">
                  <w:drawing>
                    <wp:anchor distT="0" distB="0" distL="114300" distR="114300" simplePos="0" relativeHeight="251576832" behindDoc="0" locked="0" layoutInCell="1" allowOverlap="1" wp14:anchorId="774D4565" wp14:editId="6F674521">
                      <wp:simplePos x="0" y="0"/>
                      <wp:positionH relativeFrom="column">
                        <wp:posOffset>-166281</wp:posOffset>
                      </wp:positionH>
                      <wp:positionV relativeFrom="paragraph">
                        <wp:posOffset>603709</wp:posOffset>
                      </wp:positionV>
                      <wp:extent cx="6687879" cy="45719"/>
                      <wp:effectExtent l="0" t="0" r="17780" b="12065"/>
                      <wp:wrapNone/>
                      <wp:docPr id="1577221586" name="Rectangle 122"/>
                      <wp:cNvGraphicFramePr/>
                      <a:graphic xmlns:a="http://schemas.openxmlformats.org/drawingml/2006/main">
                        <a:graphicData uri="http://schemas.microsoft.com/office/word/2010/wordprocessingShape">
                          <wps:wsp>
                            <wps:cNvSpPr/>
                            <wps:spPr>
                              <a:xfrm>
                                <a:off x="0" y="0"/>
                                <a:ext cx="6687879" cy="45719"/>
                              </a:xfrm>
                              <a:prstGeom prst="rect">
                                <a:avLst/>
                              </a:prstGeom>
                              <a:solidFill>
                                <a:srgbClr val="006699"/>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0C8099" id="Rectangle 122" o:spid="_x0000_s1026" style="position:absolute;margin-left:-13.1pt;margin-top:47.55pt;width:526.6pt;height:3.6pt;z-index:251576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" fillcolor="#069" strokecolor="#041921 [484]" strokeweight="1pt"/>
                  </w:pict>
                </mc:Fallback>
              </mc:AlternateContent>
            </w:r>
            <w:r w:rsidRPr="0010547C">
              <w:rPr>
                <w:rFonts w:asciiTheme="minorHAnsi" w:hAnsiTheme="minorHAnsi" w:cstheme="minorHAnsi"/>
                <w:color w:val="145A7A"/>
                <w:sz w:val="56"/>
                <w:szCs w:val="56"/>
              </w:rPr>
              <w:t>Case Studies</w:t>
            </w:r>
            <w:bookmarkEnd w:id="1"/>
          </w:p>
          <w:p w14:paraId="4D12EA29" w14:textId="532CF74B" w:rsidR="009D5C57" w:rsidRDefault="009D5C57" w:rsidP="00A832B3">
            <w:pPr>
              <w:pStyle w:val="Heading1"/>
              <w:rPr>
                <w:rFonts w:asciiTheme="minorHAnsi" w:hAnsiTheme="minorHAnsi" w:cstheme="minorHAnsi"/>
                <w:color w:val="000000" w:themeColor="text1"/>
                <w:sz w:val="24"/>
                <w:szCs w:val="24"/>
              </w:rPr>
            </w:pPr>
            <w:bookmarkStart w:id="3" w:name="_Toc187755179"/>
            <w:r w:rsidRPr="001F5614">
              <w:rPr>
                <w:rFonts w:asciiTheme="minorHAnsi" w:hAnsiTheme="minorHAnsi" w:cstheme="minorHAnsi"/>
                <w:color w:val="000000" w:themeColor="text1"/>
                <w:sz w:val="24"/>
                <w:szCs w:val="24"/>
              </w:rPr>
              <w:t>The following chapter will explore case stud</w:t>
            </w:r>
            <w:r w:rsidR="00C46F97">
              <w:rPr>
                <w:rFonts w:asciiTheme="minorHAnsi" w:hAnsiTheme="minorHAnsi" w:cstheme="minorHAnsi"/>
                <w:color w:val="000000" w:themeColor="text1"/>
                <w:sz w:val="24"/>
                <w:szCs w:val="24"/>
              </w:rPr>
              <w:t>y</w:t>
            </w:r>
            <w:r w:rsidRPr="001F5614">
              <w:rPr>
                <w:rFonts w:asciiTheme="minorHAnsi" w:hAnsiTheme="minorHAnsi" w:cstheme="minorHAnsi"/>
                <w:color w:val="000000" w:themeColor="text1"/>
                <w:sz w:val="24"/>
                <w:szCs w:val="24"/>
              </w:rPr>
              <w:t xml:space="preserve"> examples providing good practice in relation to inclusive education for children on the spectrum.</w:t>
            </w:r>
            <w:bookmarkEnd w:id="3"/>
          </w:p>
          <w:p w14:paraId="62ADEFAF" w14:textId="77777777" w:rsidR="00A832B3" w:rsidRPr="00A832B3" w:rsidRDefault="00A832B3" w:rsidP="00A832B3"/>
          <w:p w14:paraId="6B4EEE40" w14:textId="3D695953" w:rsidR="009D5C57" w:rsidRDefault="001F5614" w:rsidP="009D5C57">
            <w:pPr>
              <w:rPr>
                <w:b/>
                <w:bCs/>
                <w:caps/>
                <w:color w:val="006699"/>
                <w:sz w:val="28"/>
                <w:szCs w:val="28"/>
              </w:rPr>
            </w:pPr>
            <w:r w:rsidRPr="009D5C57">
              <w:rPr>
                <w:rFonts w:cstheme="minorHAnsi"/>
                <w:noProof/>
                <w:color w:val="FF9900"/>
                <w:sz w:val="56"/>
                <w:szCs w:val="56"/>
              </w:rPr>
              <mc:AlternateContent>
                <mc:Choice Requires="wps">
                  <w:drawing>
                    <wp:anchor distT="0" distB="0" distL="114300" distR="114300" simplePos="0" relativeHeight="251574784" behindDoc="1" locked="0" layoutInCell="1" allowOverlap="1" wp14:anchorId="6AC67506" wp14:editId="5F3FF9C9">
                      <wp:simplePos x="0" y="0"/>
                      <wp:positionH relativeFrom="column">
                        <wp:posOffset>445466</wp:posOffset>
                      </wp:positionH>
                      <wp:positionV relativeFrom="paragraph">
                        <wp:posOffset>257313</wp:posOffset>
                      </wp:positionV>
                      <wp:extent cx="4008474" cy="988207"/>
                      <wp:effectExtent l="0" t="19050" r="30480" b="40640"/>
                      <wp:wrapNone/>
                      <wp:docPr id="1922341545" name="Arrow: Right 121"/>
                      <wp:cNvGraphicFramePr/>
                      <a:graphic xmlns:a="http://schemas.openxmlformats.org/drawingml/2006/main">
                        <a:graphicData uri="http://schemas.microsoft.com/office/word/2010/wordprocessingShape">
                          <wps:wsp>
                            <wps:cNvSpPr/>
                            <wps:spPr>
                              <a:xfrm>
                                <a:off x="0" y="0"/>
                                <a:ext cx="4008474" cy="988207"/>
                              </a:xfrm>
                              <a:prstGeom prst="rightArrow">
                                <a:avLst/>
                              </a:prstGeom>
                              <a:solidFill>
                                <a:schemeClr val="bg1"/>
                              </a:solidFill>
                              <a:ln>
                                <a:solidFill>
                                  <a:srgbClr val="FF99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31309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1" o:spid="_x0000_s1026" type="#_x0000_t13" style="position:absolute;margin-left:35.1pt;margin-top:20.25pt;width:315.65pt;height:77.8pt;z-index:-251741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" adj="18937" fillcolor="white [3212]" strokecolor="#f90" strokeweight="1pt"/>
                  </w:pict>
                </mc:Fallback>
              </mc:AlternateContent>
            </w:r>
            <w:r w:rsidR="009D5C57" w:rsidRPr="007C19F0">
              <w:rPr>
                <w:b/>
                <w:bCs/>
                <w:caps/>
                <w:color w:val="006699"/>
                <w:sz w:val="28"/>
                <w:szCs w:val="28"/>
              </w:rPr>
              <w:t xml:space="preserve">Case Study </w:t>
            </w:r>
            <w:r w:rsidR="00670DB5">
              <w:rPr>
                <w:b/>
                <w:bCs/>
                <w:caps/>
                <w:color w:val="006699"/>
                <w:sz w:val="28"/>
                <w:szCs w:val="28"/>
              </w:rPr>
              <w:t>One</w:t>
            </w:r>
          </w:p>
          <w:p w14:paraId="5641BCBB" w14:textId="651C46A5" w:rsidR="009D5C57" w:rsidRDefault="001F5614" w:rsidP="009D5C57">
            <w:r>
              <w:rPr>
                <w:noProof/>
              </w:rPr>
              <w:drawing>
                <wp:anchor distT="0" distB="0" distL="114300" distR="114300" simplePos="0" relativeHeight="251579904" behindDoc="0" locked="0" layoutInCell="1" allowOverlap="1" wp14:anchorId="2AECC2B2" wp14:editId="6B8FB236">
                  <wp:simplePos x="0" y="0"/>
                  <wp:positionH relativeFrom="column">
                    <wp:posOffset>492760</wp:posOffset>
                  </wp:positionH>
                  <wp:positionV relativeFrom="paragraph">
                    <wp:posOffset>89535</wp:posOffset>
                  </wp:positionV>
                  <wp:extent cx="626745" cy="626745"/>
                  <wp:effectExtent l="0" t="0" r="1905" b="0"/>
                  <wp:wrapSquare wrapText="bothSides"/>
                  <wp:docPr id="244071167" name="Graphic 123" descr="Childre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071167" name="Graphic 244071167" descr="Children outline"/>
                          <pic:cNvPicPr/>
                        </pic:nvPicPr>
                        <pic:blipFill>
                          <a:blip r:embed="rId60">
                            <a:extLst>
                              <a:ext uri="{96DAC541-7B7A-43D3-8B79-37D633B846F1}">
                                <asvg:svgBlip xmlns:asvg="http://schemas.microsoft.com/office/drawing/2016/SVG/main" r:embed="rId61"/>
                              </a:ext>
                            </a:extLst>
                          </a:blip>
                          <a:stretch>
                            <a:fillRect/>
                          </a:stretch>
                        </pic:blipFill>
                        <pic:spPr>
                          <a:xfrm>
                            <a:off x="0" y="0"/>
                            <a:ext cx="626745" cy="626745"/>
                          </a:xfrm>
                          <a:prstGeom prst="rect">
                            <a:avLst/>
                          </a:prstGeom>
                        </pic:spPr>
                      </pic:pic>
                    </a:graphicData>
                  </a:graphic>
                </wp:anchor>
              </w:drawing>
            </w:r>
          </w:p>
          <w:p w14:paraId="11B6A363" w14:textId="66F8DB06" w:rsidR="009D5C57" w:rsidRDefault="001F5614" w:rsidP="009D5C57">
            <w:pPr>
              <w:rPr>
                <w:b/>
                <w:bCs/>
                <w:sz w:val="28"/>
                <w:szCs w:val="28"/>
              </w:rPr>
            </w:pPr>
            <w:r>
              <w:rPr>
                <w:b/>
                <w:bCs/>
                <w:sz w:val="28"/>
                <w:szCs w:val="28"/>
              </w:rPr>
              <w:t xml:space="preserve">         </w:t>
            </w:r>
            <w:r w:rsidRPr="001F5614">
              <w:rPr>
                <w:b/>
                <w:bCs/>
                <w:sz w:val="28"/>
                <w:szCs w:val="28"/>
              </w:rPr>
              <w:t>Challenges with social communication</w:t>
            </w:r>
          </w:p>
          <w:p w14:paraId="5EFF5D45" w14:textId="77777777" w:rsidR="00A17945" w:rsidRDefault="00A17945" w:rsidP="009D5C57">
            <w:pPr>
              <w:rPr>
                <w:b/>
                <w:bCs/>
                <w:sz w:val="28"/>
                <w:szCs w:val="28"/>
              </w:rPr>
            </w:pPr>
          </w:p>
          <w:p w14:paraId="4B3E7225" w14:textId="2BEFF422" w:rsidR="00455A22" w:rsidRPr="00A17945" w:rsidRDefault="00A17945" w:rsidP="009D5C57">
            <w:pPr>
              <w:rPr>
                <w:b/>
                <w:bCs/>
                <w:sz w:val="28"/>
                <w:szCs w:val="28"/>
              </w:rPr>
            </w:pPr>
            <w:r w:rsidRPr="00A17945">
              <w:rPr>
                <w:b/>
                <w:bCs/>
                <w:sz w:val="28"/>
                <w:szCs w:val="28"/>
              </w:rPr>
              <w:t>Background</w:t>
            </w:r>
          </w:p>
          <w:p w14:paraId="7534A3EB" w14:textId="107C8DCE" w:rsidR="00752863" w:rsidRPr="00CF2448" w:rsidRDefault="00752863" w:rsidP="00CF2448">
            <w:pPr>
              <w:pStyle w:val="ListParagraph"/>
              <w:numPr>
                <w:ilvl w:val="0"/>
                <w:numId w:val="10"/>
              </w:numPr>
              <w:rPr>
                <w:b/>
                <w:bCs/>
                <w:sz w:val="24"/>
                <w:szCs w:val="24"/>
              </w:rPr>
            </w:pPr>
            <w:r w:rsidRPr="00752863">
              <w:rPr>
                <w:b/>
                <w:bCs/>
                <w:sz w:val="24"/>
                <w:szCs w:val="24"/>
              </w:rPr>
              <w:t>Autistic boy aged four</w:t>
            </w:r>
            <w:r w:rsidR="00CF2448">
              <w:rPr>
                <w:b/>
                <w:bCs/>
                <w:sz w:val="24"/>
                <w:szCs w:val="24"/>
              </w:rPr>
              <w:t xml:space="preserve"> with d</w:t>
            </w:r>
            <w:r w:rsidRPr="00CF2448">
              <w:rPr>
                <w:b/>
                <w:bCs/>
                <w:sz w:val="24"/>
                <w:szCs w:val="24"/>
              </w:rPr>
              <w:t>ifficul</w:t>
            </w:r>
            <w:r w:rsidR="00CF2448">
              <w:rPr>
                <w:b/>
                <w:bCs/>
                <w:sz w:val="24"/>
                <w:szCs w:val="24"/>
              </w:rPr>
              <w:t>ty</w:t>
            </w:r>
            <w:r w:rsidRPr="00CF2448">
              <w:rPr>
                <w:b/>
                <w:bCs/>
                <w:sz w:val="24"/>
                <w:szCs w:val="24"/>
              </w:rPr>
              <w:t xml:space="preserve"> engaging in social interactions.</w:t>
            </w:r>
          </w:p>
          <w:p w14:paraId="7F8175B0" w14:textId="77777777" w:rsidR="00752863" w:rsidRPr="00752863" w:rsidRDefault="00752863" w:rsidP="000C558F">
            <w:pPr>
              <w:pStyle w:val="ListParagraph"/>
              <w:numPr>
                <w:ilvl w:val="0"/>
                <w:numId w:val="10"/>
              </w:numPr>
              <w:rPr>
                <w:b/>
                <w:bCs/>
                <w:sz w:val="24"/>
                <w:szCs w:val="24"/>
              </w:rPr>
            </w:pPr>
            <w:r w:rsidRPr="00752863">
              <w:rPr>
                <w:b/>
                <w:bCs/>
                <w:sz w:val="24"/>
                <w:szCs w:val="24"/>
              </w:rPr>
              <w:t>Child is verbal with an advanced vocabulary, although struggles with conversive language.</w:t>
            </w:r>
          </w:p>
          <w:p w14:paraId="75F64F74" w14:textId="77777777" w:rsidR="00CF2448" w:rsidRPr="00CF2448" w:rsidRDefault="00752863" w:rsidP="00BB2A33">
            <w:pPr>
              <w:pStyle w:val="ListParagraph"/>
              <w:numPr>
                <w:ilvl w:val="0"/>
                <w:numId w:val="10"/>
              </w:numPr>
              <w:rPr>
                <w:b/>
                <w:bCs/>
                <w:sz w:val="24"/>
                <w:szCs w:val="24"/>
              </w:rPr>
            </w:pPr>
            <w:r w:rsidRPr="00752863">
              <w:rPr>
                <w:b/>
                <w:bCs/>
                <w:sz w:val="24"/>
                <w:szCs w:val="24"/>
              </w:rPr>
              <w:t>Has a particular interest in toy trains</w:t>
            </w:r>
            <w:r>
              <w:rPr>
                <w:b/>
                <w:bCs/>
              </w:rPr>
              <w:t>.</w:t>
            </w:r>
          </w:p>
          <w:p w14:paraId="283FAA69" w14:textId="4D3E9C12" w:rsidR="00BB2A33" w:rsidRPr="00CF2448" w:rsidRDefault="00BB2A33" w:rsidP="00BB2A33">
            <w:pPr>
              <w:pStyle w:val="ListParagraph"/>
              <w:numPr>
                <w:ilvl w:val="0"/>
                <w:numId w:val="10"/>
              </w:numPr>
              <w:rPr>
                <w:b/>
                <w:bCs/>
                <w:sz w:val="24"/>
                <w:szCs w:val="24"/>
              </w:rPr>
            </w:pPr>
            <w:r w:rsidRPr="00CF2448">
              <w:rPr>
                <w:b/>
                <w:bCs/>
                <w:sz w:val="24"/>
                <w:szCs w:val="24"/>
              </w:rPr>
              <w:t xml:space="preserve">Interventions focused on </w:t>
            </w:r>
            <w:r w:rsidR="00C75602" w:rsidRPr="00CF2448">
              <w:rPr>
                <w:b/>
                <w:bCs/>
                <w:sz w:val="24"/>
                <w:szCs w:val="24"/>
              </w:rPr>
              <w:t>social</w:t>
            </w:r>
            <w:r w:rsidRPr="00CF2448">
              <w:rPr>
                <w:b/>
                <w:bCs/>
                <w:sz w:val="24"/>
                <w:szCs w:val="24"/>
              </w:rPr>
              <w:t xml:space="preserve"> skills training.   </w:t>
            </w:r>
          </w:p>
          <w:p w14:paraId="2D79337F" w14:textId="77777777" w:rsidR="00BB2A33" w:rsidRPr="009A6433" w:rsidRDefault="00BB2A33" w:rsidP="00BB2A33">
            <w:pPr>
              <w:rPr>
                <w:b/>
                <w:bCs/>
                <w:sz w:val="24"/>
                <w:szCs w:val="24"/>
              </w:rPr>
            </w:pPr>
            <w:r w:rsidRPr="009A6433">
              <w:rPr>
                <w:b/>
                <w:bCs/>
                <w:sz w:val="24"/>
                <w:szCs w:val="24"/>
              </w:rPr>
              <w:t>A notable improvement in turn taking skills and peer interactions were recorded after 6 months of intervention methods (Neurolaunch, 2024).</w:t>
            </w:r>
          </w:p>
          <w:p w14:paraId="1DB94F34" w14:textId="1E8A1E62" w:rsidR="00BB2A33" w:rsidRPr="007E0414" w:rsidRDefault="00BB2A33" w:rsidP="00BB2A33">
            <w:pPr>
              <w:rPr>
                <w:b/>
                <w:bCs/>
                <w:sz w:val="24"/>
                <w:szCs w:val="24"/>
              </w:rPr>
            </w:pPr>
            <w:r w:rsidRPr="007E0414">
              <w:rPr>
                <w:b/>
                <w:bCs/>
                <w:sz w:val="24"/>
                <w:szCs w:val="24"/>
              </w:rPr>
              <w:t xml:space="preserve">Social skills training is described by Bellini and Peters (2008) as a model of structured teaching methods that can facilitate improved social functioning. </w:t>
            </w:r>
            <w:r w:rsidR="00B85D2A" w:rsidRPr="007E0414">
              <w:rPr>
                <w:b/>
                <w:bCs/>
                <w:sz w:val="24"/>
                <w:szCs w:val="24"/>
              </w:rPr>
              <w:t>Social intervention m</w:t>
            </w:r>
            <w:r w:rsidRPr="007E0414">
              <w:rPr>
                <w:b/>
                <w:bCs/>
                <w:sz w:val="24"/>
                <w:szCs w:val="24"/>
              </w:rPr>
              <w:t>ethods</w:t>
            </w:r>
            <w:r w:rsidR="00B85D2A" w:rsidRPr="007E0414">
              <w:rPr>
                <w:b/>
                <w:bCs/>
                <w:sz w:val="24"/>
                <w:szCs w:val="24"/>
              </w:rPr>
              <w:t xml:space="preserve"> outline</w:t>
            </w:r>
            <w:r w:rsidR="001D55EB" w:rsidRPr="007E0414">
              <w:rPr>
                <w:b/>
                <w:bCs/>
                <w:sz w:val="24"/>
                <w:szCs w:val="24"/>
              </w:rPr>
              <w:t>d</w:t>
            </w:r>
            <w:r w:rsidR="00B85D2A" w:rsidRPr="007E0414">
              <w:rPr>
                <w:b/>
                <w:bCs/>
                <w:sz w:val="24"/>
                <w:szCs w:val="24"/>
              </w:rPr>
              <w:t xml:space="preserve"> in Welsh Government Guidance (2019)</w:t>
            </w:r>
            <w:r w:rsidRPr="007E0414">
              <w:rPr>
                <w:b/>
                <w:bCs/>
                <w:sz w:val="24"/>
                <w:szCs w:val="24"/>
              </w:rPr>
              <w:t xml:space="preserve"> include:</w:t>
            </w:r>
          </w:p>
          <w:p w14:paraId="1B315A30" w14:textId="3FD02938" w:rsidR="00286349" w:rsidRPr="00A84686" w:rsidRDefault="00796EC4" w:rsidP="00286349">
            <w:pPr>
              <w:numPr>
                <w:ilvl w:val="0"/>
                <w:numId w:val="13"/>
              </w:numPr>
              <w:spacing w:line="278" w:lineRule="auto"/>
              <w:rPr>
                <w:b/>
                <w:bCs/>
                <w:sz w:val="24"/>
                <w:szCs w:val="24"/>
              </w:rPr>
            </w:pPr>
            <w:r w:rsidRPr="00A84686">
              <w:rPr>
                <w:b/>
                <w:bCs/>
                <w:color w:val="FF9900"/>
                <w:sz w:val="24"/>
                <w:szCs w:val="24"/>
              </w:rPr>
              <w:t xml:space="preserve">Peer </w:t>
            </w:r>
            <w:r w:rsidR="001F35B4">
              <w:rPr>
                <w:b/>
                <w:bCs/>
                <w:color w:val="FF9900"/>
                <w:sz w:val="24"/>
                <w:szCs w:val="24"/>
              </w:rPr>
              <w:t>M</w:t>
            </w:r>
            <w:r w:rsidRPr="00A84686">
              <w:rPr>
                <w:b/>
                <w:bCs/>
                <w:color w:val="FF9900"/>
                <w:sz w:val="24"/>
                <w:szCs w:val="24"/>
              </w:rPr>
              <w:t xml:space="preserve">ediated </w:t>
            </w:r>
            <w:r w:rsidR="001F35B4">
              <w:rPr>
                <w:b/>
                <w:bCs/>
                <w:color w:val="FF9900"/>
                <w:sz w:val="24"/>
                <w:szCs w:val="24"/>
              </w:rPr>
              <w:t>I</w:t>
            </w:r>
            <w:r w:rsidRPr="00A84686">
              <w:rPr>
                <w:b/>
                <w:bCs/>
                <w:color w:val="FF9900"/>
                <w:sz w:val="24"/>
                <w:szCs w:val="24"/>
              </w:rPr>
              <w:t>ntervention</w:t>
            </w:r>
            <w:r w:rsidR="00670DB5" w:rsidRPr="00A84686">
              <w:rPr>
                <w:b/>
                <w:bCs/>
                <w:color w:val="FF9900"/>
                <w:sz w:val="24"/>
                <w:szCs w:val="24"/>
              </w:rPr>
              <w:t xml:space="preserve"> (PMI)</w:t>
            </w:r>
            <w:r w:rsidRPr="00A84686">
              <w:rPr>
                <w:b/>
                <w:bCs/>
                <w:color w:val="FF9900"/>
                <w:sz w:val="24"/>
                <w:szCs w:val="24"/>
              </w:rPr>
              <w:t xml:space="preserve">- </w:t>
            </w:r>
            <w:r w:rsidRPr="00A84686">
              <w:rPr>
                <w:sz w:val="24"/>
                <w:szCs w:val="24"/>
              </w:rPr>
              <w:t xml:space="preserve">Evidence based practice </w:t>
            </w:r>
            <w:r w:rsidR="00AD6D7A">
              <w:rPr>
                <w:sz w:val="24"/>
                <w:szCs w:val="24"/>
              </w:rPr>
              <w:t>facilitating</w:t>
            </w:r>
            <w:r w:rsidR="00286349" w:rsidRPr="00A84686">
              <w:rPr>
                <w:sz w:val="24"/>
                <w:szCs w:val="24"/>
              </w:rPr>
              <w:t xml:space="preserve"> interactions between children with autism and their peers who are not on the spectrum,</w:t>
            </w:r>
            <w:r w:rsidRPr="00A84686">
              <w:rPr>
                <w:sz w:val="24"/>
                <w:szCs w:val="24"/>
              </w:rPr>
              <w:t xml:space="preserve"> </w:t>
            </w:r>
            <w:r w:rsidR="004D1CD9">
              <w:rPr>
                <w:sz w:val="24"/>
                <w:szCs w:val="24"/>
              </w:rPr>
              <w:t>allowing</w:t>
            </w:r>
            <w:r w:rsidRPr="00A84686">
              <w:rPr>
                <w:sz w:val="24"/>
                <w:szCs w:val="24"/>
              </w:rPr>
              <w:t xml:space="preserve"> the modelling of appropriate social behaviours through positive social </w:t>
            </w:r>
            <w:r w:rsidR="00286349" w:rsidRPr="00286349">
              <w:rPr>
                <w:sz w:val="24"/>
                <w:szCs w:val="24"/>
              </w:rPr>
              <w:t>interactions. This</w:t>
            </w:r>
            <w:r w:rsidR="00286349" w:rsidRPr="00A84686">
              <w:rPr>
                <w:sz w:val="24"/>
                <w:szCs w:val="24"/>
              </w:rPr>
              <w:t xml:space="preserve"> method uses a</w:t>
            </w:r>
            <w:r w:rsidRPr="00A84686">
              <w:rPr>
                <w:sz w:val="24"/>
                <w:szCs w:val="24"/>
              </w:rPr>
              <w:t xml:space="preserve"> controlled environment </w:t>
            </w:r>
            <w:r w:rsidR="00286349" w:rsidRPr="00A84686">
              <w:rPr>
                <w:sz w:val="24"/>
                <w:szCs w:val="24"/>
              </w:rPr>
              <w:t xml:space="preserve">to support autistic children in </w:t>
            </w:r>
            <w:r w:rsidRPr="00A84686">
              <w:rPr>
                <w:sz w:val="24"/>
                <w:szCs w:val="24"/>
              </w:rPr>
              <w:t>practic</w:t>
            </w:r>
            <w:r w:rsidR="00286349" w:rsidRPr="00A84686">
              <w:rPr>
                <w:sz w:val="24"/>
                <w:szCs w:val="24"/>
              </w:rPr>
              <w:t>ing</w:t>
            </w:r>
            <w:r w:rsidRPr="00A84686">
              <w:rPr>
                <w:sz w:val="24"/>
                <w:szCs w:val="24"/>
              </w:rPr>
              <w:t xml:space="preserve"> social skills</w:t>
            </w:r>
            <w:r w:rsidR="00286349" w:rsidRPr="00A84686">
              <w:rPr>
                <w:sz w:val="24"/>
                <w:szCs w:val="24"/>
              </w:rPr>
              <w:t xml:space="preserve"> and </w:t>
            </w:r>
            <w:r w:rsidRPr="00A84686">
              <w:rPr>
                <w:sz w:val="24"/>
                <w:szCs w:val="24"/>
              </w:rPr>
              <w:t>foster</w:t>
            </w:r>
            <w:r w:rsidR="00286349" w:rsidRPr="00A84686">
              <w:rPr>
                <w:sz w:val="24"/>
                <w:szCs w:val="24"/>
              </w:rPr>
              <w:t>s</w:t>
            </w:r>
            <w:r w:rsidRPr="00A84686">
              <w:rPr>
                <w:sz w:val="24"/>
                <w:szCs w:val="24"/>
              </w:rPr>
              <w:t xml:space="preserve"> an inclusive classroom environment by</w:t>
            </w:r>
            <w:r w:rsidR="00286349" w:rsidRPr="00A84686">
              <w:rPr>
                <w:sz w:val="24"/>
                <w:szCs w:val="24"/>
              </w:rPr>
              <w:t xml:space="preserve"> providing</w:t>
            </w:r>
            <w:r w:rsidRPr="00A84686">
              <w:rPr>
                <w:sz w:val="24"/>
                <w:szCs w:val="24"/>
              </w:rPr>
              <w:t xml:space="preserve"> peers</w:t>
            </w:r>
            <w:r w:rsidR="00286349" w:rsidRPr="00A84686">
              <w:rPr>
                <w:sz w:val="24"/>
                <w:szCs w:val="24"/>
              </w:rPr>
              <w:t xml:space="preserve"> opportunity</w:t>
            </w:r>
            <w:r w:rsidRPr="00A84686">
              <w:rPr>
                <w:sz w:val="24"/>
                <w:szCs w:val="24"/>
              </w:rPr>
              <w:t xml:space="preserve"> to understand and accept differences</w:t>
            </w:r>
            <w:r w:rsidR="00591EFC">
              <w:rPr>
                <w:sz w:val="24"/>
                <w:szCs w:val="24"/>
              </w:rPr>
              <w:t xml:space="preserve"> which </w:t>
            </w:r>
            <w:r w:rsidR="009B0909">
              <w:rPr>
                <w:sz w:val="24"/>
                <w:szCs w:val="24"/>
              </w:rPr>
              <w:t xml:space="preserve">can </w:t>
            </w:r>
            <w:r w:rsidR="001C20C7">
              <w:rPr>
                <w:sz w:val="24"/>
                <w:szCs w:val="24"/>
              </w:rPr>
              <w:t>discourage</w:t>
            </w:r>
            <w:r w:rsidR="00591EFC">
              <w:rPr>
                <w:sz w:val="24"/>
                <w:szCs w:val="24"/>
              </w:rPr>
              <w:t xml:space="preserve"> bullying</w:t>
            </w:r>
            <w:r w:rsidR="00710CEE">
              <w:rPr>
                <w:sz w:val="24"/>
                <w:szCs w:val="24"/>
              </w:rPr>
              <w:t xml:space="preserve"> (Autism Education Trust, 2022).</w:t>
            </w:r>
            <w:r w:rsidR="00286349" w:rsidRPr="00286349">
              <w:rPr>
                <w:sz w:val="24"/>
                <w:szCs w:val="24"/>
              </w:rPr>
              <w:t xml:space="preserve"> Promoting </w:t>
            </w:r>
            <w:r w:rsidR="007A50D5" w:rsidRPr="00286349">
              <w:rPr>
                <w:sz w:val="24"/>
                <w:szCs w:val="24"/>
              </w:rPr>
              <w:t>inclusion</w:t>
            </w:r>
            <w:r w:rsidR="00286349" w:rsidRPr="00286349">
              <w:rPr>
                <w:sz w:val="24"/>
                <w:szCs w:val="24"/>
              </w:rPr>
              <w:t xml:space="preserve"> and acceptance by </w:t>
            </w:r>
            <w:r w:rsidRPr="00A84686">
              <w:rPr>
                <w:sz w:val="24"/>
                <w:szCs w:val="24"/>
              </w:rPr>
              <w:t>removing barriers of disablism based upon on the social mod</w:t>
            </w:r>
            <w:r w:rsidR="00286349" w:rsidRPr="00286349">
              <w:rPr>
                <w:sz w:val="24"/>
                <w:szCs w:val="24"/>
              </w:rPr>
              <w:t xml:space="preserve">el upholds the key component of providing inclusive education within the </w:t>
            </w:r>
            <w:r w:rsidR="007A50D5" w:rsidRPr="00286349">
              <w:rPr>
                <w:sz w:val="24"/>
                <w:szCs w:val="24"/>
              </w:rPr>
              <w:t>legislative</w:t>
            </w:r>
            <w:r w:rsidR="00286349" w:rsidRPr="00286349">
              <w:rPr>
                <w:sz w:val="24"/>
                <w:szCs w:val="24"/>
              </w:rPr>
              <w:t xml:space="preserve"> framework of The </w:t>
            </w:r>
            <w:r w:rsidR="00286349" w:rsidRPr="00286349">
              <w:rPr>
                <w:i/>
                <w:iCs/>
                <w:sz w:val="24"/>
                <w:szCs w:val="24"/>
              </w:rPr>
              <w:t>Additional Learning Needs and Education Tribunal (Wales) Act 2018.</w:t>
            </w:r>
            <w:r w:rsidR="00286349" w:rsidRPr="00286349">
              <w:rPr>
                <w:b/>
                <w:i/>
                <w:iCs/>
                <w:sz w:val="24"/>
                <w:szCs w:val="24"/>
              </w:rPr>
              <w:t xml:space="preserve"> </w:t>
            </w:r>
            <w:r w:rsidRPr="00A84686">
              <w:rPr>
                <w:sz w:val="24"/>
                <w:szCs w:val="24"/>
              </w:rPr>
              <w:t xml:space="preserve">The emphasise on reinforced modelled behaviours within behaviourism theory, lays the foundation behind peer mediated interventions, </w:t>
            </w:r>
            <w:r w:rsidR="007A50D5" w:rsidRPr="00286349">
              <w:rPr>
                <w:sz w:val="24"/>
                <w:szCs w:val="24"/>
              </w:rPr>
              <w:t>incorporating</w:t>
            </w:r>
            <w:r w:rsidRPr="00A84686">
              <w:rPr>
                <w:sz w:val="24"/>
                <w:szCs w:val="24"/>
              </w:rPr>
              <w:t xml:space="preserve"> Banduras (1971) social learning theory that suggests children learn through observation and imitation.</w:t>
            </w:r>
            <w:r w:rsidR="00286349" w:rsidRPr="00A84686">
              <w:rPr>
                <w:sz w:val="24"/>
                <w:szCs w:val="24"/>
              </w:rPr>
              <w:t xml:space="preserve"> Studies into the </w:t>
            </w:r>
            <w:r w:rsidR="00286349" w:rsidRPr="00286349">
              <w:rPr>
                <w:sz w:val="24"/>
                <w:szCs w:val="24"/>
              </w:rPr>
              <w:t>facilitation</w:t>
            </w:r>
            <w:r w:rsidR="00286349" w:rsidRPr="00A84686">
              <w:rPr>
                <w:sz w:val="24"/>
                <w:szCs w:val="24"/>
              </w:rPr>
              <w:t xml:space="preserve"> of </w:t>
            </w:r>
            <w:r w:rsidR="00286349" w:rsidRPr="00286349">
              <w:rPr>
                <w:sz w:val="24"/>
                <w:szCs w:val="24"/>
              </w:rPr>
              <w:t>modelled</w:t>
            </w:r>
            <w:r w:rsidR="00286349" w:rsidRPr="00A84686">
              <w:rPr>
                <w:sz w:val="24"/>
                <w:szCs w:val="24"/>
              </w:rPr>
              <w:t xml:space="preserve"> learning by Carr and Darcy (1990) highlighted the difficulties autistic children have in imitating behaviours and suggested that this model could be enhanced by promoting a greater focus on the activity through visual or physical prompts. The game used within the classroom </w:t>
            </w:r>
            <w:r w:rsidR="00286349" w:rsidRPr="00286349">
              <w:rPr>
                <w:sz w:val="24"/>
                <w:szCs w:val="24"/>
              </w:rPr>
              <w:t>‘follow</w:t>
            </w:r>
            <w:r w:rsidR="00286349" w:rsidRPr="00A84686">
              <w:rPr>
                <w:sz w:val="24"/>
                <w:szCs w:val="24"/>
              </w:rPr>
              <w:t xml:space="preserve"> the leader’ evoked a greater response to the </w:t>
            </w:r>
            <w:r w:rsidR="00286349" w:rsidRPr="00286349">
              <w:rPr>
                <w:sz w:val="24"/>
                <w:szCs w:val="24"/>
              </w:rPr>
              <w:t>imitation</w:t>
            </w:r>
            <w:r w:rsidR="00286349" w:rsidRPr="00A84686">
              <w:rPr>
                <w:sz w:val="24"/>
                <w:szCs w:val="24"/>
              </w:rPr>
              <w:t xml:space="preserve"> acquisition. This study is backed up by Cardon and </w:t>
            </w:r>
            <w:r w:rsidR="00286349" w:rsidRPr="00286349">
              <w:rPr>
                <w:sz w:val="24"/>
                <w:szCs w:val="24"/>
              </w:rPr>
              <w:t>Wilcox</w:t>
            </w:r>
            <w:r w:rsidR="00286349" w:rsidRPr="00A84686">
              <w:rPr>
                <w:sz w:val="24"/>
                <w:szCs w:val="24"/>
              </w:rPr>
              <w:t xml:space="preserve"> (2011) who suggest using a naturalist behavioural approach that uses Reciprocal Imitation Training (RIT) to provide </w:t>
            </w:r>
            <w:r w:rsidR="00286349" w:rsidRPr="00286349">
              <w:rPr>
                <w:sz w:val="24"/>
                <w:szCs w:val="24"/>
              </w:rPr>
              <w:t>intrinsically</w:t>
            </w:r>
            <w:r w:rsidR="00286349" w:rsidRPr="00A84686">
              <w:rPr>
                <w:sz w:val="24"/>
                <w:szCs w:val="24"/>
              </w:rPr>
              <w:t xml:space="preserve"> </w:t>
            </w:r>
            <w:r w:rsidR="00286349" w:rsidRPr="00286349">
              <w:rPr>
                <w:noProof/>
                <w:sz w:val="24"/>
                <w:szCs w:val="24"/>
              </w:rPr>
              <w:lastRenderedPageBreak/>
              <mc:AlternateContent>
                <mc:Choice Requires="wps">
                  <w:drawing>
                    <wp:anchor distT="0" distB="0" distL="114300" distR="114300" simplePos="0" relativeHeight="251854336" behindDoc="0" locked="0" layoutInCell="1" allowOverlap="1" wp14:anchorId="547080CF" wp14:editId="7B0A62B5">
                      <wp:simplePos x="0" y="0"/>
                      <wp:positionH relativeFrom="column">
                        <wp:posOffset>7026412</wp:posOffset>
                      </wp:positionH>
                      <wp:positionV relativeFrom="paragraph">
                        <wp:posOffset>-775335</wp:posOffset>
                      </wp:positionV>
                      <wp:extent cx="270179" cy="11545294"/>
                      <wp:effectExtent l="0" t="0" r="0" b="0"/>
                      <wp:wrapNone/>
                      <wp:docPr id="2043067057" name="Rectangle 127"/>
                      <wp:cNvGraphicFramePr/>
                      <a:graphic xmlns:a="http://schemas.openxmlformats.org/drawingml/2006/main">
                        <a:graphicData uri="http://schemas.microsoft.com/office/word/2010/wordprocessingShape">
                          <wps:wsp>
                            <wps:cNvSpPr/>
                            <wps:spPr>
                              <a:xfrm>
                                <a:off x="0" y="0"/>
                                <a:ext cx="270179" cy="11545294"/>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9194FE" id="Rectangle 127" o:spid="_x0000_s1026" style="position:absolute;margin-left:553.25pt;margin-top:-61.05pt;width:21.25pt;height:909.1pt;z-index:251854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" fillcolor="#069" stroked="f" strokeweight="1pt"/>
                  </w:pict>
                </mc:Fallback>
              </mc:AlternateContent>
            </w:r>
            <w:r w:rsidR="00286349" w:rsidRPr="00A84686">
              <w:rPr>
                <w:sz w:val="24"/>
                <w:szCs w:val="24"/>
              </w:rPr>
              <w:t xml:space="preserve">motivating </w:t>
            </w:r>
            <w:r w:rsidR="00286349" w:rsidRPr="00286349">
              <w:rPr>
                <w:sz w:val="24"/>
                <w:szCs w:val="24"/>
              </w:rPr>
              <w:t>opportunities</w:t>
            </w:r>
            <w:r w:rsidR="00286349" w:rsidRPr="00A84686">
              <w:rPr>
                <w:sz w:val="24"/>
                <w:szCs w:val="24"/>
              </w:rPr>
              <w:t xml:space="preserve"> to encourage autistic children to imitate peers through actions using objects or visual cues as opposed to verbal commands.</w:t>
            </w:r>
          </w:p>
          <w:p w14:paraId="513D1412" w14:textId="58FE569F" w:rsidR="00670DB5" w:rsidRPr="00A84686" w:rsidRDefault="00670DB5" w:rsidP="00670DB5">
            <w:pPr>
              <w:numPr>
                <w:ilvl w:val="0"/>
                <w:numId w:val="10"/>
              </w:numPr>
              <w:spacing w:line="278" w:lineRule="auto"/>
              <w:rPr>
                <w:b/>
                <w:bCs/>
                <w:sz w:val="24"/>
                <w:szCs w:val="24"/>
              </w:rPr>
            </w:pPr>
            <w:r w:rsidRPr="00A84686">
              <w:rPr>
                <w:b/>
                <w:bCs/>
                <w:color w:val="FF9900"/>
                <w:sz w:val="24"/>
                <w:szCs w:val="24"/>
              </w:rPr>
              <w:t xml:space="preserve">Joint Attention- </w:t>
            </w:r>
            <w:r w:rsidRPr="00A84686">
              <w:rPr>
                <w:sz w:val="24"/>
                <w:szCs w:val="24"/>
              </w:rPr>
              <w:t xml:space="preserve">A focus on specific skills that Involves 1:1 play based </w:t>
            </w:r>
            <w:r w:rsidRPr="00670DB5">
              <w:rPr>
                <w:sz w:val="24"/>
                <w:szCs w:val="24"/>
              </w:rPr>
              <w:t>activities</w:t>
            </w:r>
            <w:r w:rsidRPr="00A84686">
              <w:rPr>
                <w:sz w:val="24"/>
                <w:szCs w:val="24"/>
              </w:rPr>
              <w:t xml:space="preserve"> and turn taking. Intervention should be delivered by appropriately trained staff for short </w:t>
            </w:r>
            <w:r w:rsidRPr="00670DB5">
              <w:rPr>
                <w:sz w:val="24"/>
                <w:szCs w:val="24"/>
              </w:rPr>
              <w:t>intervals</w:t>
            </w:r>
            <w:r w:rsidRPr="00A84686">
              <w:rPr>
                <w:sz w:val="24"/>
                <w:szCs w:val="24"/>
              </w:rPr>
              <w:t xml:space="preserve"> to </w:t>
            </w:r>
            <w:r w:rsidRPr="00670DB5">
              <w:rPr>
                <w:sz w:val="24"/>
                <w:szCs w:val="24"/>
              </w:rPr>
              <w:t>encourage</w:t>
            </w:r>
            <w:r w:rsidR="00DF3A4C">
              <w:rPr>
                <w:sz w:val="24"/>
                <w:szCs w:val="24"/>
              </w:rPr>
              <w:t xml:space="preserve"> engagement </w:t>
            </w:r>
            <w:r w:rsidRPr="00A84686">
              <w:rPr>
                <w:sz w:val="24"/>
                <w:szCs w:val="24"/>
              </w:rPr>
              <w:t xml:space="preserve">in shared attention activities to produce meaningful social interactions. The use of </w:t>
            </w:r>
            <w:r w:rsidRPr="00670DB5">
              <w:rPr>
                <w:sz w:val="24"/>
                <w:szCs w:val="24"/>
              </w:rPr>
              <w:t>nonverbal</w:t>
            </w:r>
            <w:r w:rsidRPr="00A84686">
              <w:rPr>
                <w:sz w:val="24"/>
                <w:szCs w:val="24"/>
              </w:rPr>
              <w:t xml:space="preserve"> and verbal cues can promote </w:t>
            </w:r>
            <w:r w:rsidRPr="00670DB5">
              <w:rPr>
                <w:sz w:val="24"/>
                <w:szCs w:val="24"/>
              </w:rPr>
              <w:t>language</w:t>
            </w:r>
            <w:r w:rsidRPr="00A84686">
              <w:rPr>
                <w:sz w:val="24"/>
                <w:szCs w:val="24"/>
              </w:rPr>
              <w:t xml:space="preserve"> development in </w:t>
            </w:r>
            <w:r w:rsidRPr="00670DB5">
              <w:rPr>
                <w:sz w:val="24"/>
                <w:szCs w:val="24"/>
              </w:rPr>
              <w:t>autistic</w:t>
            </w:r>
            <w:r w:rsidRPr="00A84686">
              <w:rPr>
                <w:sz w:val="24"/>
                <w:szCs w:val="24"/>
              </w:rPr>
              <w:t xml:space="preserve"> children and the ability to recognise </w:t>
            </w:r>
            <w:r w:rsidRPr="00670DB5">
              <w:rPr>
                <w:sz w:val="24"/>
                <w:szCs w:val="24"/>
              </w:rPr>
              <w:t>social</w:t>
            </w:r>
            <w:r w:rsidRPr="00A84686">
              <w:rPr>
                <w:sz w:val="24"/>
                <w:szCs w:val="24"/>
              </w:rPr>
              <w:t xml:space="preserve"> cues (Welsh Government, 2019).</w:t>
            </w:r>
          </w:p>
          <w:p w14:paraId="0B1F6C77" w14:textId="68CCFE19" w:rsidR="00670DB5" w:rsidRPr="00A84686" w:rsidRDefault="00670DB5" w:rsidP="00670DB5">
            <w:pPr>
              <w:numPr>
                <w:ilvl w:val="0"/>
                <w:numId w:val="10"/>
              </w:numPr>
              <w:spacing w:line="278" w:lineRule="auto"/>
              <w:rPr>
                <w:sz w:val="24"/>
                <w:szCs w:val="24"/>
              </w:rPr>
            </w:pPr>
            <w:r w:rsidRPr="00A84686">
              <w:rPr>
                <w:b/>
                <w:bCs/>
                <w:color w:val="FF9900"/>
                <w:sz w:val="24"/>
                <w:szCs w:val="24"/>
              </w:rPr>
              <w:t>Structured Play Groups-</w:t>
            </w:r>
            <w:r w:rsidRPr="00A84686">
              <w:rPr>
                <w:color w:val="FF9900"/>
                <w:sz w:val="24"/>
                <w:szCs w:val="24"/>
              </w:rPr>
              <w:t xml:space="preserve"> </w:t>
            </w:r>
            <w:r w:rsidRPr="00A84686">
              <w:rPr>
                <w:sz w:val="24"/>
                <w:szCs w:val="24"/>
              </w:rPr>
              <w:t xml:space="preserve">Small group activities that encourage interactive play amongst peers </w:t>
            </w:r>
            <w:r w:rsidR="008415BF">
              <w:rPr>
                <w:sz w:val="24"/>
                <w:szCs w:val="24"/>
              </w:rPr>
              <w:t>acting</w:t>
            </w:r>
            <w:r w:rsidR="00955961">
              <w:rPr>
                <w:sz w:val="24"/>
                <w:szCs w:val="24"/>
              </w:rPr>
              <w:t xml:space="preserve"> as role models </w:t>
            </w:r>
            <w:r w:rsidRPr="00A84686">
              <w:rPr>
                <w:sz w:val="24"/>
                <w:szCs w:val="24"/>
              </w:rPr>
              <w:t xml:space="preserve">to enhance social skills in a </w:t>
            </w:r>
            <w:r w:rsidRPr="00670DB5">
              <w:rPr>
                <w:sz w:val="24"/>
                <w:szCs w:val="24"/>
              </w:rPr>
              <w:t>structured</w:t>
            </w:r>
            <w:r w:rsidRPr="00A84686">
              <w:rPr>
                <w:sz w:val="24"/>
                <w:szCs w:val="24"/>
              </w:rPr>
              <w:t xml:space="preserve"> environment. Activities are </w:t>
            </w:r>
            <w:r w:rsidRPr="00670DB5">
              <w:rPr>
                <w:sz w:val="24"/>
                <w:szCs w:val="24"/>
              </w:rPr>
              <w:t>supported</w:t>
            </w:r>
            <w:r w:rsidRPr="00A84686">
              <w:rPr>
                <w:sz w:val="24"/>
                <w:szCs w:val="24"/>
              </w:rPr>
              <w:t xml:space="preserve"> with instructional resources from teaching staff to achieve a higher level of understanding, </w:t>
            </w:r>
            <w:r w:rsidRPr="00670DB5">
              <w:rPr>
                <w:sz w:val="24"/>
                <w:szCs w:val="24"/>
              </w:rPr>
              <w:t>using</w:t>
            </w:r>
            <w:r w:rsidRPr="00A84686">
              <w:rPr>
                <w:sz w:val="24"/>
                <w:szCs w:val="24"/>
              </w:rPr>
              <w:t xml:space="preserve"> </w:t>
            </w:r>
            <w:r w:rsidRPr="00670DB5">
              <w:rPr>
                <w:sz w:val="24"/>
                <w:szCs w:val="24"/>
              </w:rPr>
              <w:t>Vygotsky’s</w:t>
            </w:r>
            <w:r w:rsidRPr="00A84686">
              <w:rPr>
                <w:sz w:val="24"/>
                <w:szCs w:val="24"/>
              </w:rPr>
              <w:t xml:space="preserve"> (1979) theory to scaffold learning within the zone of </w:t>
            </w:r>
            <w:r w:rsidRPr="00670DB5">
              <w:rPr>
                <w:sz w:val="24"/>
                <w:szCs w:val="24"/>
              </w:rPr>
              <w:t>proximal</w:t>
            </w:r>
            <w:r w:rsidRPr="00A84686">
              <w:rPr>
                <w:sz w:val="24"/>
                <w:szCs w:val="24"/>
              </w:rPr>
              <w:t xml:space="preserve"> development.</w:t>
            </w:r>
            <w:r w:rsidR="00AD10FF">
              <w:rPr>
                <w:sz w:val="24"/>
                <w:szCs w:val="24"/>
              </w:rPr>
              <w:t xml:space="preserve"> The structured </w:t>
            </w:r>
            <w:r w:rsidR="00481A6C">
              <w:rPr>
                <w:sz w:val="24"/>
                <w:szCs w:val="24"/>
              </w:rPr>
              <w:t xml:space="preserve">pedagogical </w:t>
            </w:r>
            <w:r w:rsidR="00AD10FF">
              <w:rPr>
                <w:sz w:val="24"/>
                <w:szCs w:val="24"/>
              </w:rPr>
              <w:t xml:space="preserve">approach that </w:t>
            </w:r>
            <w:r w:rsidR="00481A6C">
              <w:rPr>
                <w:sz w:val="24"/>
                <w:szCs w:val="24"/>
              </w:rPr>
              <w:t xml:space="preserve">scaffolds learning </w:t>
            </w:r>
            <w:r w:rsidR="008A3B1D">
              <w:rPr>
                <w:sz w:val="24"/>
                <w:szCs w:val="24"/>
              </w:rPr>
              <w:t xml:space="preserve">is </w:t>
            </w:r>
            <w:r w:rsidR="007A50D5">
              <w:rPr>
                <w:sz w:val="24"/>
                <w:szCs w:val="24"/>
              </w:rPr>
              <w:t>incorporated</w:t>
            </w:r>
            <w:r w:rsidR="008A3B1D">
              <w:rPr>
                <w:sz w:val="24"/>
                <w:szCs w:val="24"/>
              </w:rPr>
              <w:t xml:space="preserve"> in the</w:t>
            </w:r>
            <w:r w:rsidR="0093476E">
              <w:rPr>
                <w:sz w:val="24"/>
                <w:szCs w:val="24"/>
              </w:rPr>
              <w:t xml:space="preserve"> </w:t>
            </w:r>
            <w:r w:rsidR="009251C9">
              <w:rPr>
                <w:sz w:val="24"/>
                <w:szCs w:val="24"/>
              </w:rPr>
              <w:t xml:space="preserve">Welsh Government (2022) New Curriculum </w:t>
            </w:r>
            <w:r w:rsidR="00C75602">
              <w:rPr>
                <w:sz w:val="24"/>
                <w:szCs w:val="24"/>
              </w:rPr>
              <w:t>for</w:t>
            </w:r>
            <w:r w:rsidR="009251C9">
              <w:rPr>
                <w:sz w:val="24"/>
                <w:szCs w:val="24"/>
              </w:rPr>
              <w:t xml:space="preserve"> Wales and </w:t>
            </w:r>
            <w:r w:rsidR="00583E50">
              <w:rPr>
                <w:sz w:val="24"/>
                <w:szCs w:val="24"/>
              </w:rPr>
              <w:t xml:space="preserve">emphasises an inclusive and flexible approach to </w:t>
            </w:r>
            <w:r w:rsidR="007A50D5">
              <w:rPr>
                <w:sz w:val="24"/>
                <w:szCs w:val="24"/>
              </w:rPr>
              <w:t>learning</w:t>
            </w:r>
            <w:r w:rsidR="00583E50">
              <w:rPr>
                <w:sz w:val="24"/>
                <w:szCs w:val="24"/>
              </w:rPr>
              <w:t>.</w:t>
            </w:r>
          </w:p>
          <w:p w14:paraId="4F90CF58" w14:textId="4382E273" w:rsidR="000930F0" w:rsidRPr="00A84686" w:rsidRDefault="00670DB5" w:rsidP="00670DB5">
            <w:pPr>
              <w:numPr>
                <w:ilvl w:val="0"/>
                <w:numId w:val="10"/>
              </w:numPr>
              <w:spacing w:line="278" w:lineRule="auto"/>
              <w:rPr>
                <w:b/>
                <w:bCs/>
                <w:sz w:val="24"/>
                <w:szCs w:val="24"/>
              </w:rPr>
            </w:pPr>
            <w:r w:rsidRPr="00A84686">
              <w:rPr>
                <w:b/>
                <w:bCs/>
                <w:color w:val="FF9900"/>
                <w:sz w:val="24"/>
                <w:szCs w:val="24"/>
              </w:rPr>
              <w:t xml:space="preserve">Pivotal Response Training- </w:t>
            </w:r>
            <w:r w:rsidRPr="00A84686">
              <w:rPr>
                <w:sz w:val="24"/>
                <w:szCs w:val="24"/>
              </w:rPr>
              <w:t>Pivotal response learning contains four pivotal areas, motivation, initiation, respon</w:t>
            </w:r>
            <w:r w:rsidR="00A1121D">
              <w:rPr>
                <w:sz w:val="24"/>
                <w:szCs w:val="24"/>
              </w:rPr>
              <w:t>se</w:t>
            </w:r>
            <w:r w:rsidRPr="00A84686">
              <w:rPr>
                <w:sz w:val="24"/>
                <w:szCs w:val="24"/>
              </w:rPr>
              <w:t xml:space="preserve"> to multiple cues and self-management. Welsh Government (2019) suggest using a child’s particular interest to motivate them into engaging in a task. The child in case study </w:t>
            </w:r>
            <w:r w:rsidR="00DF3A4C">
              <w:rPr>
                <w:sz w:val="24"/>
                <w:szCs w:val="24"/>
              </w:rPr>
              <w:t>one</w:t>
            </w:r>
            <w:r w:rsidRPr="00A84686">
              <w:rPr>
                <w:sz w:val="24"/>
                <w:szCs w:val="24"/>
              </w:rPr>
              <w:t xml:space="preserve"> has a particular interest in toy trains, </w:t>
            </w:r>
            <w:r w:rsidR="00731422">
              <w:rPr>
                <w:sz w:val="24"/>
                <w:szCs w:val="24"/>
              </w:rPr>
              <w:t>teaching</w:t>
            </w:r>
            <w:r w:rsidRPr="00A84686">
              <w:rPr>
                <w:sz w:val="24"/>
                <w:szCs w:val="24"/>
              </w:rPr>
              <w:t xml:space="preserve"> assistants can tailor an activity around this interest to enhance the child’s </w:t>
            </w:r>
            <w:r w:rsidR="0012219E">
              <w:rPr>
                <w:sz w:val="24"/>
                <w:szCs w:val="24"/>
              </w:rPr>
              <w:t>engagement</w:t>
            </w:r>
            <w:r w:rsidRPr="00A84686">
              <w:rPr>
                <w:sz w:val="24"/>
                <w:szCs w:val="24"/>
              </w:rPr>
              <w:t xml:space="preserve"> in the task, e.g. taking turns pushing the toy train</w:t>
            </w:r>
            <w:r w:rsidR="00A44317">
              <w:rPr>
                <w:sz w:val="24"/>
                <w:szCs w:val="24"/>
              </w:rPr>
              <w:t xml:space="preserve"> back and forth</w:t>
            </w:r>
            <w:r w:rsidRPr="00A84686">
              <w:rPr>
                <w:sz w:val="24"/>
                <w:szCs w:val="24"/>
              </w:rPr>
              <w:t>, modelling language that encourages turn taking and initiat</w:t>
            </w:r>
            <w:r w:rsidR="0012219E">
              <w:rPr>
                <w:sz w:val="24"/>
                <w:szCs w:val="24"/>
              </w:rPr>
              <w:t>ing</w:t>
            </w:r>
            <w:r w:rsidRPr="00A84686">
              <w:rPr>
                <w:sz w:val="24"/>
                <w:szCs w:val="24"/>
              </w:rPr>
              <w:t xml:space="preserve"> communication f</w:t>
            </w:r>
            <w:r w:rsidR="00185F57">
              <w:rPr>
                <w:sz w:val="24"/>
                <w:szCs w:val="24"/>
              </w:rPr>
              <w:t>rom</w:t>
            </w:r>
            <w:r w:rsidRPr="00A84686">
              <w:rPr>
                <w:sz w:val="24"/>
                <w:szCs w:val="24"/>
              </w:rPr>
              <w:t xml:space="preserve"> the child at the appropriate cue, placing the child central to their learning.</w:t>
            </w:r>
          </w:p>
          <w:p w14:paraId="267436B2" w14:textId="77777777" w:rsidR="000C558F" w:rsidRPr="00670DB5" w:rsidRDefault="000C558F" w:rsidP="000C558F">
            <w:pPr>
              <w:pStyle w:val="ListParagraph"/>
              <w:rPr>
                <w:b/>
                <w:bCs/>
                <w:sz w:val="24"/>
                <w:szCs w:val="24"/>
              </w:rPr>
            </w:pPr>
          </w:p>
          <w:p w14:paraId="66806602" w14:textId="524937B1" w:rsidR="00611AE5" w:rsidRPr="00EA197B" w:rsidRDefault="00670DB5" w:rsidP="00EA197B">
            <w:pPr>
              <w:pStyle w:val="ListParagraph"/>
              <w:rPr>
                <w:b/>
                <w:bCs/>
                <w:sz w:val="24"/>
                <w:szCs w:val="24"/>
              </w:rPr>
            </w:pPr>
            <w:r>
              <w:rPr>
                <w:b/>
                <w:bCs/>
                <w:noProof/>
                <w:sz w:val="24"/>
                <w:szCs w:val="24"/>
              </w:rPr>
              <mc:AlternateContent>
                <mc:Choice Requires="wps">
                  <w:drawing>
                    <wp:anchor distT="0" distB="0" distL="114300" distR="114300" simplePos="0" relativeHeight="251851264" behindDoc="0" locked="0" layoutInCell="1" allowOverlap="1" wp14:anchorId="2F35A1CA" wp14:editId="592F58D3">
                      <wp:simplePos x="0" y="0"/>
                      <wp:positionH relativeFrom="column">
                        <wp:posOffset>220097</wp:posOffset>
                      </wp:positionH>
                      <wp:positionV relativeFrom="paragraph">
                        <wp:posOffset>65488</wp:posOffset>
                      </wp:positionV>
                      <wp:extent cx="6329238" cy="7951"/>
                      <wp:effectExtent l="0" t="0" r="33655" b="30480"/>
                      <wp:wrapNone/>
                      <wp:docPr id="733230106" name="Straight Connector 128"/>
                      <wp:cNvGraphicFramePr/>
                      <a:graphic xmlns:a="http://schemas.openxmlformats.org/drawingml/2006/main">
                        <a:graphicData uri="http://schemas.microsoft.com/office/word/2010/wordprocessingShape">
                          <wps:wsp>
                            <wps:cNvCnPr/>
                            <wps:spPr>
                              <a:xfrm flipV="1">
                                <a:off x="0" y="0"/>
                                <a:ext cx="6329238" cy="795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DE691FC" id="Straight Connector 128" o:spid="_x0000_s1026" style="position:absolute;flip:y;z-index:251851264;visibility:visible;mso-wrap-style:square;mso-wrap-distance-left:9pt;mso-wrap-distance-top:0;mso-wrap-distance-right:9pt;mso-wrap-distance-bottom:0;mso-position-horizontal:absolute;mso-position-horizontal-relative:text;mso-position-vertical:absolute;mso-position-vertical-relative:text" from="17.35pt,5.15pt" to="515.7pt,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" strokecolor="black [3200]" strokeweight=".5pt">
                      <v:stroke joinstyle="miter"/>
                    </v:line>
                  </w:pict>
                </mc:Fallback>
              </mc:AlternateContent>
            </w:r>
          </w:p>
          <w:p w14:paraId="0BF7DF7C" w14:textId="22DBB082" w:rsidR="00932E78" w:rsidRDefault="00AC3563" w:rsidP="00360591">
            <w:pPr>
              <w:rPr>
                <w:b/>
                <w:bCs/>
                <w:color w:val="006699"/>
                <w:sz w:val="28"/>
                <w:szCs w:val="28"/>
              </w:rPr>
            </w:pPr>
            <w:r w:rsidRPr="00670DB5">
              <w:rPr>
                <w:b/>
                <w:bCs/>
                <w:noProof/>
                <w:color w:val="FF9900"/>
                <w:sz w:val="28"/>
                <w:szCs w:val="28"/>
              </w:rPr>
              <mc:AlternateContent>
                <mc:Choice Requires="wps">
                  <w:drawing>
                    <wp:anchor distT="0" distB="0" distL="114300" distR="114300" simplePos="0" relativeHeight="251610624" behindDoc="1" locked="0" layoutInCell="1" allowOverlap="1" wp14:anchorId="37B5DEB2" wp14:editId="7DAD2269">
                      <wp:simplePos x="0" y="0"/>
                      <wp:positionH relativeFrom="column">
                        <wp:posOffset>-82054</wp:posOffset>
                      </wp:positionH>
                      <wp:positionV relativeFrom="paragraph">
                        <wp:posOffset>265402</wp:posOffset>
                      </wp:positionV>
                      <wp:extent cx="3760967" cy="1166329"/>
                      <wp:effectExtent l="0" t="19050" r="30480" b="34290"/>
                      <wp:wrapNone/>
                      <wp:docPr id="653162610" name="Arrow: Right 129"/>
                      <wp:cNvGraphicFramePr/>
                      <a:graphic xmlns:a="http://schemas.openxmlformats.org/drawingml/2006/main">
                        <a:graphicData uri="http://schemas.microsoft.com/office/word/2010/wordprocessingShape">
                          <wps:wsp>
                            <wps:cNvSpPr/>
                            <wps:spPr>
                              <a:xfrm>
                                <a:off x="0" y="0"/>
                                <a:ext cx="3760967" cy="1166329"/>
                              </a:xfrm>
                              <a:prstGeom prst="rightArrow">
                                <a:avLst/>
                              </a:prstGeom>
                              <a:solidFill>
                                <a:schemeClr val="bg1"/>
                              </a:solidFill>
                              <a:ln>
                                <a:solidFill>
                                  <a:srgbClr val="FF99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018F69" id="Arrow: Right 129" o:spid="_x0000_s1026" type="#_x0000_t13" style="position:absolute;margin-left:-6.45pt;margin-top:20.9pt;width:296.15pt;height:91.85pt;z-index:-251705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" adj="18251" fillcolor="white [3212]" strokecolor="#f90" strokeweight="1pt"/>
                  </w:pict>
                </mc:Fallback>
              </mc:AlternateContent>
            </w:r>
            <w:r w:rsidR="00670DB5" w:rsidRPr="00670DB5">
              <w:rPr>
                <w:b/>
                <w:bCs/>
                <w:color w:val="006699"/>
                <w:sz w:val="28"/>
                <w:szCs w:val="28"/>
              </w:rPr>
              <w:t>CASE STUDY TWO</w:t>
            </w:r>
          </w:p>
          <w:p w14:paraId="72AFE1EA" w14:textId="32954097" w:rsidR="00670DB5" w:rsidRDefault="00670DB5" w:rsidP="00360591">
            <w:pPr>
              <w:rPr>
                <w:b/>
                <w:bCs/>
                <w:color w:val="FF9900"/>
                <w:sz w:val="28"/>
                <w:szCs w:val="28"/>
              </w:rPr>
            </w:pPr>
          </w:p>
          <w:p w14:paraId="36024F8B" w14:textId="2283F80A" w:rsidR="00AC3563" w:rsidRPr="00AC3563" w:rsidRDefault="00AC3563" w:rsidP="00AC3563">
            <w:pPr>
              <w:spacing w:before="240"/>
              <w:rPr>
                <w:b/>
                <w:bCs/>
                <w:color w:val="auto"/>
                <w:sz w:val="28"/>
                <w:szCs w:val="28"/>
              </w:rPr>
            </w:pPr>
            <w:r>
              <w:rPr>
                <w:b/>
                <w:bCs/>
                <w:color w:val="auto"/>
                <w:sz w:val="28"/>
                <w:szCs w:val="28"/>
              </w:rPr>
              <w:t xml:space="preserve">  </w:t>
            </w:r>
            <w:r>
              <w:rPr>
                <w:b/>
                <w:bCs/>
                <w:noProof/>
                <w:color w:val="auto"/>
                <w:sz w:val="28"/>
                <w:szCs w:val="28"/>
              </w:rPr>
              <w:drawing>
                <wp:anchor distT="0" distB="0" distL="114300" distR="114300" simplePos="0" relativeHeight="251612672" behindDoc="1" locked="0" layoutInCell="1" allowOverlap="1" wp14:anchorId="68174D29" wp14:editId="28CC12D5">
                  <wp:simplePos x="0" y="0"/>
                  <wp:positionH relativeFrom="column">
                    <wp:posOffset>76835</wp:posOffset>
                  </wp:positionH>
                  <wp:positionV relativeFrom="paragraph">
                    <wp:posOffset>-4445</wp:posOffset>
                  </wp:positionV>
                  <wp:extent cx="445135" cy="445135"/>
                  <wp:effectExtent l="0" t="0" r="0" b="0"/>
                  <wp:wrapNone/>
                  <wp:docPr id="1825246135" name="Graphic 130" descr="Watering Plan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246135" name="Graphic 1825246135" descr="Watering Plant outline"/>
                          <pic:cNvPicPr/>
                        </pic:nvPicPr>
                        <pic:blipFill>
                          <a:blip r:embed="rId62">
                            <a:extLst>
                              <a:ext uri="{96DAC541-7B7A-43D3-8B79-37D633B846F1}">
                                <asvg:svgBlip xmlns:asvg="http://schemas.microsoft.com/office/drawing/2016/SVG/main" r:embed="rId63"/>
                              </a:ext>
                            </a:extLst>
                          </a:blip>
                          <a:stretch>
                            <a:fillRect/>
                          </a:stretch>
                        </pic:blipFill>
                        <pic:spPr>
                          <a:xfrm>
                            <a:off x="0" y="0"/>
                            <a:ext cx="445135" cy="445135"/>
                          </a:xfrm>
                          <a:prstGeom prst="rect">
                            <a:avLst/>
                          </a:prstGeom>
                        </pic:spPr>
                      </pic:pic>
                    </a:graphicData>
                  </a:graphic>
                </wp:anchor>
              </w:drawing>
            </w:r>
            <w:r>
              <w:rPr>
                <w:b/>
                <w:bCs/>
                <w:color w:val="auto"/>
                <w:sz w:val="28"/>
                <w:szCs w:val="28"/>
              </w:rPr>
              <w:t xml:space="preserve">                </w:t>
            </w:r>
            <w:r w:rsidRPr="00AC3563">
              <w:rPr>
                <w:b/>
                <w:bCs/>
                <w:color w:val="auto"/>
                <w:sz w:val="28"/>
                <w:szCs w:val="28"/>
              </w:rPr>
              <w:t>Emotional Regulation</w:t>
            </w:r>
            <w:r w:rsidR="00C95A3B">
              <w:rPr>
                <w:b/>
                <w:bCs/>
                <w:color w:val="auto"/>
                <w:sz w:val="28"/>
                <w:szCs w:val="28"/>
              </w:rPr>
              <w:t xml:space="preserve"> and Wellbeing</w:t>
            </w:r>
          </w:p>
          <w:p w14:paraId="0C45D63C" w14:textId="11B2660F" w:rsidR="00AC3563" w:rsidRDefault="00AC3563" w:rsidP="00360591">
            <w:pPr>
              <w:rPr>
                <w:b/>
                <w:bCs/>
                <w:color w:val="auto"/>
                <w:sz w:val="28"/>
                <w:szCs w:val="28"/>
              </w:rPr>
            </w:pPr>
          </w:p>
          <w:p w14:paraId="5F37E28A" w14:textId="0AF858EE" w:rsidR="00670DB5" w:rsidRPr="00A17945" w:rsidRDefault="00A17945" w:rsidP="00360591">
            <w:pPr>
              <w:rPr>
                <w:b/>
                <w:bCs/>
                <w:color w:val="auto"/>
                <w:sz w:val="28"/>
                <w:szCs w:val="28"/>
              </w:rPr>
            </w:pPr>
            <w:r w:rsidRPr="00A17945">
              <w:rPr>
                <w:b/>
                <w:bCs/>
                <w:color w:val="auto"/>
                <w:sz w:val="28"/>
                <w:szCs w:val="28"/>
              </w:rPr>
              <w:t>Background</w:t>
            </w:r>
          </w:p>
          <w:p w14:paraId="5F07D584" w14:textId="1C022813" w:rsidR="00932E78" w:rsidRDefault="003E19A7" w:rsidP="00AC3563">
            <w:pPr>
              <w:pStyle w:val="ListParagraph"/>
              <w:numPr>
                <w:ilvl w:val="0"/>
                <w:numId w:val="13"/>
              </w:numPr>
              <w:rPr>
                <w:b/>
                <w:bCs/>
                <w:sz w:val="24"/>
                <w:szCs w:val="24"/>
              </w:rPr>
            </w:pPr>
            <w:r>
              <w:rPr>
                <w:b/>
                <w:bCs/>
                <w:sz w:val="24"/>
                <w:szCs w:val="24"/>
              </w:rPr>
              <w:t xml:space="preserve">Primary </w:t>
            </w:r>
            <w:r w:rsidR="00AF2132">
              <w:rPr>
                <w:b/>
                <w:bCs/>
                <w:sz w:val="24"/>
                <w:szCs w:val="24"/>
              </w:rPr>
              <w:t>s</w:t>
            </w:r>
            <w:r>
              <w:rPr>
                <w:b/>
                <w:bCs/>
                <w:sz w:val="24"/>
                <w:szCs w:val="24"/>
              </w:rPr>
              <w:t xml:space="preserve">chool with 12 classes and 4 specialist </w:t>
            </w:r>
            <w:r w:rsidR="007A50D5">
              <w:rPr>
                <w:b/>
                <w:bCs/>
                <w:sz w:val="24"/>
                <w:szCs w:val="24"/>
              </w:rPr>
              <w:t>facilities</w:t>
            </w:r>
            <w:r>
              <w:rPr>
                <w:b/>
                <w:bCs/>
                <w:sz w:val="24"/>
                <w:szCs w:val="24"/>
              </w:rPr>
              <w:t xml:space="preserve"> for </w:t>
            </w:r>
            <w:r w:rsidR="00AF2132">
              <w:rPr>
                <w:b/>
                <w:bCs/>
                <w:sz w:val="24"/>
                <w:szCs w:val="24"/>
              </w:rPr>
              <w:t>autistic pupils</w:t>
            </w:r>
            <w:r w:rsidR="007A50D5">
              <w:rPr>
                <w:b/>
                <w:bCs/>
                <w:sz w:val="24"/>
                <w:szCs w:val="24"/>
              </w:rPr>
              <w:t>.</w:t>
            </w:r>
          </w:p>
          <w:p w14:paraId="147DB54C" w14:textId="54E86CD9" w:rsidR="003E19A7" w:rsidRDefault="00AF2132" w:rsidP="00AC3563">
            <w:pPr>
              <w:pStyle w:val="ListParagraph"/>
              <w:numPr>
                <w:ilvl w:val="0"/>
                <w:numId w:val="13"/>
              </w:numPr>
              <w:rPr>
                <w:b/>
                <w:bCs/>
                <w:sz w:val="24"/>
                <w:szCs w:val="24"/>
              </w:rPr>
            </w:pPr>
            <w:r>
              <w:rPr>
                <w:b/>
                <w:bCs/>
                <w:sz w:val="24"/>
                <w:szCs w:val="24"/>
              </w:rPr>
              <w:t>Promoti</w:t>
            </w:r>
            <w:r w:rsidR="00C5153A">
              <w:rPr>
                <w:b/>
                <w:bCs/>
                <w:sz w:val="24"/>
                <w:szCs w:val="24"/>
              </w:rPr>
              <w:t>ng</w:t>
            </w:r>
            <w:r w:rsidR="00C95A3B">
              <w:rPr>
                <w:b/>
                <w:bCs/>
                <w:sz w:val="24"/>
                <w:szCs w:val="24"/>
              </w:rPr>
              <w:t xml:space="preserve"> pupil wellbeing.</w:t>
            </w:r>
          </w:p>
          <w:p w14:paraId="2FA1357F" w14:textId="7E7F7244" w:rsidR="00BE702D" w:rsidRDefault="00F879EB" w:rsidP="00AC3563">
            <w:pPr>
              <w:pStyle w:val="ListParagraph"/>
              <w:numPr>
                <w:ilvl w:val="0"/>
                <w:numId w:val="13"/>
              </w:numPr>
              <w:rPr>
                <w:b/>
                <w:bCs/>
                <w:sz w:val="24"/>
                <w:szCs w:val="24"/>
              </w:rPr>
            </w:pPr>
            <w:r>
              <w:rPr>
                <w:b/>
                <w:bCs/>
                <w:sz w:val="24"/>
                <w:szCs w:val="24"/>
              </w:rPr>
              <w:t xml:space="preserve">Nurture provision for early years pupils </w:t>
            </w:r>
            <w:r w:rsidR="007A50D5">
              <w:rPr>
                <w:b/>
                <w:bCs/>
                <w:sz w:val="24"/>
                <w:szCs w:val="24"/>
              </w:rPr>
              <w:t>successful</w:t>
            </w:r>
            <w:r>
              <w:rPr>
                <w:b/>
                <w:bCs/>
                <w:sz w:val="24"/>
                <w:szCs w:val="24"/>
              </w:rPr>
              <w:t>.</w:t>
            </w:r>
          </w:p>
          <w:p w14:paraId="5F41B3E9" w14:textId="319158F2" w:rsidR="00C95A3B" w:rsidRDefault="00453771" w:rsidP="00AC3563">
            <w:pPr>
              <w:pStyle w:val="ListParagraph"/>
              <w:numPr>
                <w:ilvl w:val="0"/>
                <w:numId w:val="13"/>
              </w:numPr>
              <w:rPr>
                <w:b/>
                <w:bCs/>
                <w:sz w:val="24"/>
                <w:szCs w:val="24"/>
              </w:rPr>
            </w:pPr>
            <w:r>
              <w:rPr>
                <w:b/>
                <w:bCs/>
                <w:sz w:val="24"/>
                <w:szCs w:val="24"/>
              </w:rPr>
              <w:t>‘</w:t>
            </w:r>
            <w:r w:rsidR="00BE702D">
              <w:rPr>
                <w:b/>
                <w:bCs/>
                <w:sz w:val="24"/>
                <w:szCs w:val="24"/>
              </w:rPr>
              <w:t xml:space="preserve">The </w:t>
            </w:r>
            <w:r>
              <w:rPr>
                <w:b/>
                <w:bCs/>
                <w:sz w:val="24"/>
                <w:szCs w:val="24"/>
              </w:rPr>
              <w:t>Cwtsh</w:t>
            </w:r>
            <w:r w:rsidR="00BE702D">
              <w:rPr>
                <w:b/>
                <w:bCs/>
                <w:sz w:val="24"/>
                <w:szCs w:val="24"/>
              </w:rPr>
              <w:t xml:space="preserve"> </w:t>
            </w:r>
            <w:r w:rsidR="003F3C34">
              <w:rPr>
                <w:b/>
                <w:bCs/>
                <w:sz w:val="24"/>
                <w:szCs w:val="24"/>
              </w:rPr>
              <w:t>Approach’</w:t>
            </w:r>
            <w:r w:rsidR="0030266D">
              <w:rPr>
                <w:b/>
                <w:bCs/>
                <w:sz w:val="24"/>
                <w:szCs w:val="24"/>
              </w:rPr>
              <w:t xml:space="preserve"> bespoke provision</w:t>
            </w:r>
            <w:r w:rsidR="00BE702D">
              <w:rPr>
                <w:b/>
                <w:bCs/>
                <w:sz w:val="24"/>
                <w:szCs w:val="24"/>
              </w:rPr>
              <w:t xml:space="preserve"> developed </w:t>
            </w:r>
            <w:r w:rsidR="00F879EB">
              <w:rPr>
                <w:b/>
                <w:bCs/>
                <w:sz w:val="24"/>
                <w:szCs w:val="24"/>
              </w:rPr>
              <w:t>using</w:t>
            </w:r>
            <w:r w:rsidR="00BE702D">
              <w:rPr>
                <w:b/>
                <w:bCs/>
                <w:sz w:val="24"/>
                <w:szCs w:val="24"/>
              </w:rPr>
              <w:t xml:space="preserve"> </w:t>
            </w:r>
            <w:r w:rsidR="00C93493">
              <w:rPr>
                <w:b/>
                <w:bCs/>
                <w:sz w:val="24"/>
                <w:szCs w:val="24"/>
              </w:rPr>
              <w:t>principles</w:t>
            </w:r>
            <w:r w:rsidR="00BE702D">
              <w:rPr>
                <w:b/>
                <w:bCs/>
                <w:sz w:val="24"/>
                <w:szCs w:val="24"/>
              </w:rPr>
              <w:t xml:space="preserve"> of nurture groups.</w:t>
            </w:r>
          </w:p>
          <w:p w14:paraId="74A935CB" w14:textId="77777777" w:rsidR="00F879EB" w:rsidRDefault="00F879EB" w:rsidP="00AC305C">
            <w:pPr>
              <w:pStyle w:val="ListParagraph"/>
              <w:rPr>
                <w:b/>
                <w:bCs/>
                <w:sz w:val="24"/>
                <w:szCs w:val="24"/>
              </w:rPr>
            </w:pPr>
          </w:p>
          <w:p w14:paraId="62DDEA2D" w14:textId="5A51BEE4" w:rsidR="00AC305C" w:rsidRDefault="007D0D26" w:rsidP="007D0D26">
            <w:pPr>
              <w:rPr>
                <w:b/>
                <w:bCs/>
                <w:sz w:val="24"/>
                <w:szCs w:val="24"/>
              </w:rPr>
            </w:pPr>
            <w:r>
              <w:rPr>
                <w:b/>
                <w:bCs/>
                <w:sz w:val="24"/>
                <w:szCs w:val="24"/>
              </w:rPr>
              <w:t xml:space="preserve">Leaders of the </w:t>
            </w:r>
            <w:r w:rsidR="00AC305C" w:rsidRPr="007D0D26">
              <w:rPr>
                <w:b/>
                <w:bCs/>
                <w:sz w:val="24"/>
                <w:szCs w:val="24"/>
              </w:rPr>
              <w:t xml:space="preserve">school </w:t>
            </w:r>
            <w:r>
              <w:rPr>
                <w:b/>
                <w:bCs/>
                <w:sz w:val="24"/>
                <w:szCs w:val="24"/>
              </w:rPr>
              <w:t>r</w:t>
            </w:r>
            <w:r w:rsidR="00AC305C" w:rsidRPr="007D0D26">
              <w:rPr>
                <w:b/>
                <w:bCs/>
                <w:sz w:val="24"/>
                <w:szCs w:val="24"/>
              </w:rPr>
              <w:t xml:space="preserve">ecognised </w:t>
            </w:r>
            <w:r w:rsidR="00CE6E9B">
              <w:rPr>
                <w:b/>
                <w:bCs/>
                <w:sz w:val="24"/>
                <w:szCs w:val="24"/>
              </w:rPr>
              <w:t xml:space="preserve">a need for a nurture provision </w:t>
            </w:r>
            <w:r w:rsidR="000B472C">
              <w:rPr>
                <w:b/>
                <w:bCs/>
                <w:sz w:val="24"/>
                <w:szCs w:val="24"/>
              </w:rPr>
              <w:t>to support</w:t>
            </w:r>
            <w:r w:rsidR="00CE6E9B">
              <w:rPr>
                <w:b/>
                <w:bCs/>
                <w:sz w:val="24"/>
                <w:szCs w:val="24"/>
              </w:rPr>
              <w:t xml:space="preserve"> pupils</w:t>
            </w:r>
            <w:r w:rsidR="000B472C">
              <w:rPr>
                <w:b/>
                <w:bCs/>
                <w:sz w:val="24"/>
                <w:szCs w:val="24"/>
              </w:rPr>
              <w:t xml:space="preserve"> in</w:t>
            </w:r>
            <w:r w:rsidR="00CE6E9B">
              <w:rPr>
                <w:b/>
                <w:bCs/>
                <w:sz w:val="24"/>
                <w:szCs w:val="24"/>
              </w:rPr>
              <w:t xml:space="preserve"> the </w:t>
            </w:r>
            <w:r w:rsidR="00B55233">
              <w:rPr>
                <w:b/>
                <w:bCs/>
                <w:sz w:val="24"/>
                <w:szCs w:val="24"/>
              </w:rPr>
              <w:t>foundation phase</w:t>
            </w:r>
            <w:r w:rsidR="00CE6E9B">
              <w:rPr>
                <w:b/>
                <w:bCs/>
                <w:sz w:val="24"/>
                <w:szCs w:val="24"/>
              </w:rPr>
              <w:t xml:space="preserve">. </w:t>
            </w:r>
            <w:r w:rsidR="00B55233">
              <w:rPr>
                <w:b/>
                <w:bCs/>
                <w:sz w:val="24"/>
                <w:szCs w:val="24"/>
              </w:rPr>
              <w:t xml:space="preserve">Extending on this approach the school developed </w:t>
            </w:r>
            <w:r w:rsidR="00C726A7">
              <w:rPr>
                <w:b/>
                <w:bCs/>
                <w:sz w:val="24"/>
                <w:szCs w:val="24"/>
              </w:rPr>
              <w:t xml:space="preserve">a range of nurturing </w:t>
            </w:r>
            <w:r w:rsidR="007A50D5">
              <w:rPr>
                <w:b/>
                <w:bCs/>
                <w:sz w:val="24"/>
                <w:szCs w:val="24"/>
              </w:rPr>
              <w:t>provisions</w:t>
            </w:r>
            <w:r w:rsidR="00C726A7">
              <w:rPr>
                <w:b/>
                <w:bCs/>
                <w:sz w:val="24"/>
                <w:szCs w:val="24"/>
              </w:rPr>
              <w:t xml:space="preserve"> to meet the </w:t>
            </w:r>
            <w:r w:rsidR="00A45F1F">
              <w:rPr>
                <w:b/>
                <w:bCs/>
                <w:sz w:val="24"/>
                <w:szCs w:val="24"/>
              </w:rPr>
              <w:t>emerging needs of pupils across the school</w:t>
            </w:r>
            <w:r w:rsidR="00430743">
              <w:rPr>
                <w:b/>
                <w:bCs/>
                <w:sz w:val="24"/>
                <w:szCs w:val="24"/>
              </w:rPr>
              <w:t>. Regular monitoring</w:t>
            </w:r>
            <w:r w:rsidR="00F5070B">
              <w:rPr>
                <w:b/>
                <w:bCs/>
                <w:sz w:val="24"/>
                <w:szCs w:val="24"/>
              </w:rPr>
              <w:t xml:space="preserve"> </w:t>
            </w:r>
            <w:r w:rsidR="00430743">
              <w:rPr>
                <w:b/>
                <w:bCs/>
                <w:sz w:val="24"/>
                <w:szCs w:val="24"/>
              </w:rPr>
              <w:t>demonstrated</w:t>
            </w:r>
            <w:r w:rsidR="00554BEA">
              <w:rPr>
                <w:b/>
                <w:bCs/>
                <w:sz w:val="24"/>
                <w:szCs w:val="24"/>
              </w:rPr>
              <w:t xml:space="preserve"> good progress on emotional wellbeing and increased engagement</w:t>
            </w:r>
            <w:r w:rsidR="007A50D5">
              <w:rPr>
                <w:b/>
                <w:bCs/>
                <w:sz w:val="24"/>
                <w:szCs w:val="24"/>
              </w:rPr>
              <w:t>. The</w:t>
            </w:r>
            <w:r w:rsidR="002C69F2">
              <w:rPr>
                <w:b/>
                <w:bCs/>
                <w:sz w:val="24"/>
                <w:szCs w:val="24"/>
              </w:rPr>
              <w:t xml:space="preserve"> school have established </w:t>
            </w:r>
            <w:r w:rsidR="0039173E">
              <w:rPr>
                <w:b/>
                <w:bCs/>
                <w:noProof/>
                <w:color w:val="006699"/>
                <w:sz w:val="28"/>
                <w:szCs w:val="28"/>
              </w:rPr>
              <mc:AlternateContent>
                <mc:Choice Requires="wps">
                  <w:drawing>
                    <wp:anchor distT="0" distB="0" distL="114300" distR="114300" simplePos="0" relativeHeight="251623936" behindDoc="0" locked="0" layoutInCell="1" allowOverlap="1" wp14:anchorId="7BD15BAF" wp14:editId="58E5B4BC">
                      <wp:simplePos x="0" y="0"/>
                      <wp:positionH relativeFrom="column">
                        <wp:posOffset>7042316</wp:posOffset>
                      </wp:positionH>
                      <wp:positionV relativeFrom="paragraph">
                        <wp:posOffset>-838945</wp:posOffset>
                      </wp:positionV>
                      <wp:extent cx="468271" cy="19599275"/>
                      <wp:effectExtent l="0" t="0" r="8255" b="3175"/>
                      <wp:wrapNone/>
                      <wp:docPr id="1100018952" name="Rectangle 139"/>
                      <wp:cNvGraphicFramePr/>
                      <a:graphic xmlns:a="http://schemas.openxmlformats.org/drawingml/2006/main">
                        <a:graphicData uri="http://schemas.microsoft.com/office/word/2010/wordprocessingShape">
                          <wps:wsp>
                            <wps:cNvSpPr/>
                            <wps:spPr>
                              <a:xfrm>
                                <a:off x="0" y="0"/>
                                <a:ext cx="468271" cy="19599275"/>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972FFC" id="Rectangle 139" o:spid="_x0000_s1026" style="position:absolute;margin-left:554.5pt;margin-top:-66.05pt;width:36.85pt;height:1543.25pt;z-index:25162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" fillcolor="#069" stroked="f" strokeweight="1pt"/>
                  </w:pict>
                </mc:Fallback>
              </mc:AlternateContent>
            </w:r>
            <w:r w:rsidR="00EA197B">
              <w:rPr>
                <w:b/>
                <w:bCs/>
                <w:noProof/>
                <w:sz w:val="24"/>
                <w:szCs w:val="24"/>
              </w:rPr>
              <mc:AlternateContent>
                <mc:Choice Requires="wps">
                  <w:drawing>
                    <wp:anchor distT="0" distB="0" distL="114300" distR="114300" simplePos="0" relativeHeight="251615744" behindDoc="0" locked="0" layoutInCell="1" allowOverlap="1" wp14:anchorId="414D1401" wp14:editId="64314062">
                      <wp:simplePos x="0" y="0"/>
                      <wp:positionH relativeFrom="column">
                        <wp:posOffset>7330689</wp:posOffset>
                      </wp:positionH>
                      <wp:positionV relativeFrom="paragraph">
                        <wp:posOffset>9691</wp:posOffset>
                      </wp:positionV>
                      <wp:extent cx="229622" cy="10837628"/>
                      <wp:effectExtent l="0" t="0" r="0" b="1905"/>
                      <wp:wrapNone/>
                      <wp:docPr id="172906194" name="Rectangle 132"/>
                      <wp:cNvGraphicFramePr/>
                      <a:graphic xmlns:a="http://schemas.openxmlformats.org/drawingml/2006/main">
                        <a:graphicData uri="http://schemas.microsoft.com/office/word/2010/wordprocessingShape">
                          <wps:wsp>
                            <wps:cNvSpPr/>
                            <wps:spPr>
                              <a:xfrm>
                                <a:off x="0" y="0"/>
                                <a:ext cx="229622" cy="10837628"/>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86BA4E" id="Rectangle 132" o:spid="_x0000_s1026" style="position:absolute;margin-left:577.2pt;margin-top:.75pt;width:18.1pt;height:853.35pt;z-index:251615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" fillcolor="#069" stroked="f" strokeweight="1pt"/>
                  </w:pict>
                </mc:Fallback>
              </mc:AlternateContent>
            </w:r>
            <w:r w:rsidR="002C69F2">
              <w:rPr>
                <w:b/>
                <w:bCs/>
                <w:sz w:val="24"/>
                <w:szCs w:val="24"/>
              </w:rPr>
              <w:t xml:space="preserve">positive </w:t>
            </w:r>
            <w:r w:rsidR="00F5070B">
              <w:rPr>
                <w:b/>
                <w:bCs/>
                <w:noProof/>
                <w:sz w:val="24"/>
                <w:szCs w:val="24"/>
              </w:rPr>
              <mc:AlternateContent>
                <mc:Choice Requires="wps">
                  <w:drawing>
                    <wp:anchor distT="0" distB="0" distL="114300" distR="114300" simplePos="0" relativeHeight="252415488" behindDoc="0" locked="0" layoutInCell="1" allowOverlap="1" wp14:anchorId="0C5F52DE" wp14:editId="3F58314B">
                      <wp:simplePos x="0" y="0"/>
                      <wp:positionH relativeFrom="column">
                        <wp:posOffset>7067302</wp:posOffset>
                      </wp:positionH>
                      <wp:positionV relativeFrom="paragraph">
                        <wp:posOffset>-648335</wp:posOffset>
                      </wp:positionV>
                      <wp:extent cx="238539" cy="10805823"/>
                      <wp:effectExtent l="0" t="0" r="9525" b="0"/>
                      <wp:wrapNone/>
                      <wp:docPr id="1232847519" name="Rectangle 171"/>
                      <wp:cNvGraphicFramePr/>
                      <a:graphic xmlns:a="http://schemas.openxmlformats.org/drawingml/2006/main">
                        <a:graphicData uri="http://schemas.microsoft.com/office/word/2010/wordprocessingShape">
                          <wps:wsp>
                            <wps:cNvSpPr/>
                            <wps:spPr>
                              <a:xfrm>
                                <a:off x="0" y="0"/>
                                <a:ext cx="238539" cy="10805823"/>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8A4541" id="Rectangle 171" o:spid="_x0000_s1026" style="position:absolute;margin-left:556.5pt;margin-top:-51.05pt;width:18.8pt;height:850.85pt;z-index:252415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" fillcolor="#069" stroked="f" strokeweight="1pt"/>
                  </w:pict>
                </mc:Fallback>
              </mc:AlternateContent>
            </w:r>
            <w:r w:rsidR="002C69F2">
              <w:rPr>
                <w:b/>
                <w:bCs/>
                <w:sz w:val="24"/>
                <w:szCs w:val="24"/>
              </w:rPr>
              <w:t xml:space="preserve">relationships with </w:t>
            </w:r>
            <w:r w:rsidR="0077734D">
              <w:rPr>
                <w:b/>
                <w:bCs/>
                <w:noProof/>
                <w:sz w:val="24"/>
                <w:szCs w:val="24"/>
              </w:rPr>
              <mc:AlternateContent>
                <mc:Choice Requires="wps">
                  <w:drawing>
                    <wp:anchor distT="0" distB="0" distL="114300" distR="114300" simplePos="0" relativeHeight="252418560" behindDoc="0" locked="0" layoutInCell="1" allowOverlap="1" wp14:anchorId="0D151B3B" wp14:editId="0977A8C2">
                      <wp:simplePos x="0" y="0"/>
                      <wp:positionH relativeFrom="column">
                        <wp:posOffset>7062715</wp:posOffset>
                      </wp:positionH>
                      <wp:positionV relativeFrom="paragraph">
                        <wp:posOffset>-1400810</wp:posOffset>
                      </wp:positionV>
                      <wp:extent cx="294591" cy="11450516"/>
                      <wp:effectExtent l="0" t="0" r="0" b="0"/>
                      <wp:wrapNone/>
                      <wp:docPr id="1867340053" name="Rectangle 172"/>
                      <wp:cNvGraphicFramePr/>
                      <a:graphic xmlns:a="http://schemas.openxmlformats.org/drawingml/2006/main">
                        <a:graphicData uri="http://schemas.microsoft.com/office/word/2010/wordprocessingShape">
                          <wps:wsp>
                            <wps:cNvSpPr/>
                            <wps:spPr>
                              <a:xfrm>
                                <a:off x="0" y="0"/>
                                <a:ext cx="294591" cy="11450516"/>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1EADAC" id="Rectangle 172" o:spid="_x0000_s1026" style="position:absolute;margin-left:556.1pt;margin-top:-110.3pt;width:23.2pt;height:901.6pt;z-index:252418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" fillcolor="#069" stroked="f" strokeweight="1pt"/>
                  </w:pict>
                </mc:Fallback>
              </mc:AlternateContent>
            </w:r>
            <w:r w:rsidR="002C69F2">
              <w:rPr>
                <w:b/>
                <w:bCs/>
                <w:sz w:val="24"/>
                <w:szCs w:val="24"/>
              </w:rPr>
              <w:t>families and outside agencies</w:t>
            </w:r>
            <w:r w:rsidR="00554BEA">
              <w:rPr>
                <w:b/>
                <w:bCs/>
                <w:sz w:val="24"/>
                <w:szCs w:val="24"/>
              </w:rPr>
              <w:t xml:space="preserve"> and</w:t>
            </w:r>
            <w:r w:rsidR="00C7635B">
              <w:rPr>
                <w:b/>
                <w:bCs/>
                <w:sz w:val="24"/>
                <w:szCs w:val="24"/>
              </w:rPr>
              <w:t xml:space="preserve"> regularly offer ways for parents to engage wi</w:t>
            </w:r>
            <w:r w:rsidR="00F52AA0">
              <w:rPr>
                <w:b/>
                <w:bCs/>
                <w:sz w:val="24"/>
                <w:szCs w:val="24"/>
              </w:rPr>
              <w:t xml:space="preserve">th </w:t>
            </w:r>
            <w:r w:rsidR="00A60B68">
              <w:rPr>
                <w:b/>
                <w:bCs/>
                <w:sz w:val="24"/>
                <w:szCs w:val="24"/>
              </w:rPr>
              <w:t>nurture provision activities</w:t>
            </w:r>
            <w:r w:rsidR="00A81CA9">
              <w:rPr>
                <w:b/>
                <w:bCs/>
                <w:sz w:val="24"/>
                <w:szCs w:val="24"/>
              </w:rPr>
              <w:t xml:space="preserve"> (ESTYN, 2019).</w:t>
            </w:r>
          </w:p>
          <w:p w14:paraId="44EA567C" w14:textId="0F81D415" w:rsidR="00611AE5" w:rsidRPr="007A50D5" w:rsidRDefault="00BA500F" w:rsidP="007D0D26">
            <w:pPr>
              <w:rPr>
                <w:b/>
                <w:bCs/>
                <w:sz w:val="24"/>
                <w:szCs w:val="24"/>
                <w:u w:val="single"/>
              </w:rPr>
            </w:pPr>
            <w:r>
              <w:rPr>
                <w:b/>
                <w:bCs/>
                <w:noProof/>
                <w:sz w:val="24"/>
                <w:szCs w:val="24"/>
                <w:u w:val="single"/>
              </w:rPr>
              <w:lastRenderedPageBreak/>
              <mc:AlternateContent>
                <mc:Choice Requires="wps">
                  <w:drawing>
                    <wp:anchor distT="0" distB="0" distL="114300" distR="114300" simplePos="0" relativeHeight="252429824" behindDoc="0" locked="0" layoutInCell="1" allowOverlap="1" wp14:anchorId="02B1D23E" wp14:editId="7B49C7B7">
                      <wp:simplePos x="0" y="0"/>
                      <wp:positionH relativeFrom="column">
                        <wp:posOffset>7075253</wp:posOffset>
                      </wp:positionH>
                      <wp:positionV relativeFrom="paragraph">
                        <wp:posOffset>-640384</wp:posOffset>
                      </wp:positionV>
                      <wp:extent cx="182880" cy="10710407"/>
                      <wp:effectExtent l="0" t="0" r="7620" b="0"/>
                      <wp:wrapNone/>
                      <wp:docPr id="434947097" name="Rectangle 170"/>
                      <wp:cNvGraphicFramePr/>
                      <a:graphic xmlns:a="http://schemas.openxmlformats.org/drawingml/2006/main">
                        <a:graphicData uri="http://schemas.microsoft.com/office/word/2010/wordprocessingShape">
                          <wps:wsp>
                            <wps:cNvSpPr/>
                            <wps:spPr>
                              <a:xfrm>
                                <a:off x="0" y="0"/>
                                <a:ext cx="182880" cy="10710407"/>
                              </a:xfrm>
                              <a:prstGeom prst="rect">
                                <a:avLst/>
                              </a:prstGeom>
                              <a:solidFill>
                                <a:schemeClr val="accent2">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1B881C" id="Rectangle 170" o:spid="_x0000_s1026" style="position:absolute;margin-left:557.1pt;margin-top:-50.4pt;width:14.4pt;height:843.35pt;z-index:252429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" fillcolor="#1c6194 [2405]" stroked="f" strokeweight="1pt"/>
                  </w:pict>
                </mc:Fallback>
              </mc:AlternateContent>
            </w:r>
          </w:p>
          <w:p w14:paraId="185043F7" w14:textId="6D0AC268" w:rsidR="00A45F1F" w:rsidRPr="007A50D5" w:rsidRDefault="007A50D5" w:rsidP="007D0D26">
            <w:pPr>
              <w:rPr>
                <w:b/>
                <w:bCs/>
                <w:sz w:val="28"/>
                <w:szCs w:val="28"/>
                <w:u w:val="single"/>
              </w:rPr>
            </w:pPr>
            <w:r w:rsidRPr="007A50D5">
              <w:rPr>
                <w:b/>
                <w:bCs/>
                <w:sz w:val="28"/>
                <w:szCs w:val="28"/>
                <w:u w:val="single"/>
              </w:rPr>
              <w:t>Provisions</w:t>
            </w:r>
          </w:p>
          <w:p w14:paraId="3C25C693" w14:textId="464B3BAD" w:rsidR="00E027DD" w:rsidRDefault="00E027DD" w:rsidP="00E027DD">
            <w:pPr>
              <w:rPr>
                <w:color w:val="000000" w:themeColor="text1"/>
                <w:sz w:val="24"/>
                <w:szCs w:val="24"/>
              </w:rPr>
            </w:pPr>
            <w:r w:rsidRPr="00A81CA9">
              <w:rPr>
                <w:b/>
                <w:bCs/>
                <w:color w:val="FF9900"/>
                <w:sz w:val="28"/>
                <w:szCs w:val="28"/>
              </w:rPr>
              <w:t>Cwtsh Nursery</w:t>
            </w:r>
            <w:r w:rsidRPr="00A81CA9">
              <w:rPr>
                <w:b/>
                <w:bCs/>
                <w:color w:val="FF9900"/>
                <w:sz w:val="24"/>
                <w:szCs w:val="24"/>
              </w:rPr>
              <w:t xml:space="preserve">- </w:t>
            </w:r>
            <w:r w:rsidRPr="00A81CA9">
              <w:rPr>
                <w:color w:val="000000" w:themeColor="text1"/>
                <w:sz w:val="24"/>
                <w:szCs w:val="24"/>
              </w:rPr>
              <w:t>Morning sessions are run to develop a positive relationship between the school and families</w:t>
            </w:r>
            <w:r w:rsidR="0086543D">
              <w:rPr>
                <w:color w:val="000000" w:themeColor="text1"/>
                <w:sz w:val="24"/>
                <w:szCs w:val="24"/>
              </w:rPr>
              <w:t xml:space="preserve">, </w:t>
            </w:r>
            <w:r w:rsidRPr="00A81CA9">
              <w:rPr>
                <w:color w:val="000000" w:themeColor="text1"/>
                <w:sz w:val="24"/>
                <w:szCs w:val="24"/>
              </w:rPr>
              <w:t>offer</w:t>
            </w:r>
            <w:r w:rsidR="0086543D">
              <w:rPr>
                <w:color w:val="000000" w:themeColor="text1"/>
                <w:sz w:val="24"/>
                <w:szCs w:val="24"/>
              </w:rPr>
              <w:t>ing</w:t>
            </w:r>
            <w:r w:rsidRPr="00A81CA9">
              <w:rPr>
                <w:color w:val="000000" w:themeColor="text1"/>
                <w:sz w:val="24"/>
                <w:szCs w:val="24"/>
              </w:rPr>
              <w:t xml:space="preserve"> support and signposting to relevant multi</w:t>
            </w:r>
            <w:r w:rsidR="0086543D">
              <w:rPr>
                <w:color w:val="000000" w:themeColor="text1"/>
                <w:sz w:val="24"/>
                <w:szCs w:val="24"/>
              </w:rPr>
              <w:t xml:space="preserve"> </w:t>
            </w:r>
            <w:r w:rsidRPr="00A81CA9">
              <w:rPr>
                <w:color w:val="000000" w:themeColor="text1"/>
                <w:sz w:val="24"/>
                <w:szCs w:val="24"/>
              </w:rPr>
              <w:t>agencies. Collaboration is a key principle underpinning Welsh Government (2021) Additional Learning Needs Code for Wales to support children with additional learning needs. Hasson</w:t>
            </w:r>
            <w:r w:rsidRPr="00A81CA9">
              <w:rPr>
                <w:i/>
                <w:iCs/>
                <w:color w:val="000000" w:themeColor="text1"/>
                <w:sz w:val="24"/>
                <w:szCs w:val="24"/>
              </w:rPr>
              <w:t xml:space="preserve"> et al.</w:t>
            </w:r>
            <w:r w:rsidR="00B9431E">
              <w:rPr>
                <w:i/>
                <w:iCs/>
                <w:color w:val="000000" w:themeColor="text1"/>
                <w:sz w:val="24"/>
                <w:szCs w:val="24"/>
              </w:rPr>
              <w:t xml:space="preserve"> </w:t>
            </w:r>
            <w:r w:rsidR="00B9431E">
              <w:rPr>
                <w:color w:val="000000" w:themeColor="text1"/>
                <w:sz w:val="24"/>
                <w:szCs w:val="24"/>
              </w:rPr>
              <w:t>(2022)</w:t>
            </w:r>
            <w:r w:rsidRPr="00A81CA9">
              <w:rPr>
                <w:i/>
                <w:iCs/>
                <w:color w:val="000000" w:themeColor="text1"/>
                <w:sz w:val="24"/>
                <w:szCs w:val="24"/>
              </w:rPr>
              <w:t xml:space="preserve"> </w:t>
            </w:r>
            <w:r w:rsidRPr="00A81CA9">
              <w:rPr>
                <w:color w:val="000000" w:themeColor="text1"/>
                <w:sz w:val="24"/>
                <w:szCs w:val="24"/>
              </w:rPr>
              <w:t>emphasise the underlying stress for parents of children with disabilities and the invisible battle they face when advocating for a child with additional learning needs. By offering opportunities to meet with parents to discuss aspects of the child’s life that may not be apparent, practitioners have the chance at gaining new perspectives and developing strategies to best meet the child’s needs.</w:t>
            </w:r>
          </w:p>
          <w:p w14:paraId="0C7BD9F8" w14:textId="5CDE3734" w:rsidR="00A60B68" w:rsidRDefault="00A60B68" w:rsidP="00E027DD">
            <w:pPr>
              <w:rPr>
                <w:color w:val="000000" w:themeColor="text1"/>
                <w:sz w:val="24"/>
                <w:szCs w:val="24"/>
              </w:rPr>
            </w:pPr>
            <w:r w:rsidRPr="00681C5E">
              <w:rPr>
                <w:b/>
                <w:bCs/>
                <w:color w:val="FF9900"/>
                <w:sz w:val="28"/>
                <w:szCs w:val="28"/>
              </w:rPr>
              <w:t>Cwtsh Classroom</w:t>
            </w:r>
            <w:r w:rsidR="007A50D5" w:rsidRPr="00681C5E">
              <w:rPr>
                <w:b/>
                <w:bCs/>
                <w:color w:val="FF9900"/>
                <w:sz w:val="28"/>
                <w:szCs w:val="28"/>
              </w:rPr>
              <w:t xml:space="preserve">- </w:t>
            </w:r>
            <w:r w:rsidR="007A50D5" w:rsidRPr="007A50D5">
              <w:rPr>
                <w:color w:val="000000" w:themeColor="text1"/>
                <w:sz w:val="24"/>
                <w:szCs w:val="24"/>
              </w:rPr>
              <w:t>Daily</w:t>
            </w:r>
            <w:r w:rsidR="00681C5E" w:rsidRPr="007A50D5">
              <w:rPr>
                <w:color w:val="000000" w:themeColor="text1"/>
                <w:sz w:val="24"/>
                <w:szCs w:val="24"/>
              </w:rPr>
              <w:t xml:space="preserve"> </w:t>
            </w:r>
            <w:r w:rsidR="00681C5E" w:rsidRPr="00681C5E">
              <w:rPr>
                <w:color w:val="000000" w:themeColor="text1"/>
                <w:sz w:val="24"/>
                <w:szCs w:val="24"/>
              </w:rPr>
              <w:t xml:space="preserve">routines in the classroom </w:t>
            </w:r>
            <w:r w:rsidR="007A50D5" w:rsidRPr="00681C5E">
              <w:rPr>
                <w:color w:val="000000" w:themeColor="text1"/>
                <w:sz w:val="24"/>
                <w:szCs w:val="24"/>
              </w:rPr>
              <w:t>promote</w:t>
            </w:r>
            <w:r w:rsidR="00681C5E" w:rsidRPr="00681C5E">
              <w:rPr>
                <w:color w:val="000000" w:themeColor="text1"/>
                <w:sz w:val="24"/>
                <w:szCs w:val="24"/>
              </w:rPr>
              <w:t xml:space="preserve"> </w:t>
            </w:r>
            <w:r w:rsidR="007A50D5" w:rsidRPr="00681C5E">
              <w:rPr>
                <w:color w:val="000000" w:themeColor="text1"/>
                <w:sz w:val="24"/>
                <w:szCs w:val="24"/>
              </w:rPr>
              <w:t>self-</w:t>
            </w:r>
            <w:r w:rsidR="007A50D5">
              <w:rPr>
                <w:color w:val="000000" w:themeColor="text1"/>
                <w:sz w:val="24"/>
                <w:szCs w:val="24"/>
              </w:rPr>
              <w:t>regulation</w:t>
            </w:r>
            <w:r w:rsidR="00D57247">
              <w:rPr>
                <w:color w:val="000000" w:themeColor="text1"/>
                <w:sz w:val="24"/>
                <w:szCs w:val="24"/>
              </w:rPr>
              <w:t xml:space="preserve"> through </w:t>
            </w:r>
            <w:r w:rsidR="007A50D5">
              <w:rPr>
                <w:color w:val="000000" w:themeColor="text1"/>
                <w:sz w:val="24"/>
                <w:szCs w:val="24"/>
              </w:rPr>
              <w:t>resilience</w:t>
            </w:r>
            <w:r w:rsidR="00D57247">
              <w:rPr>
                <w:color w:val="000000" w:themeColor="text1"/>
                <w:sz w:val="24"/>
                <w:szCs w:val="24"/>
              </w:rPr>
              <w:t xml:space="preserve"> and coping </w:t>
            </w:r>
            <w:r w:rsidR="007A50D5">
              <w:rPr>
                <w:color w:val="000000" w:themeColor="text1"/>
                <w:sz w:val="24"/>
                <w:szCs w:val="24"/>
              </w:rPr>
              <w:t>strategies</w:t>
            </w:r>
            <w:r w:rsidR="00722563">
              <w:rPr>
                <w:color w:val="000000" w:themeColor="text1"/>
                <w:sz w:val="24"/>
                <w:szCs w:val="24"/>
              </w:rPr>
              <w:t xml:space="preserve">. Pupils are encouraged to use breathing </w:t>
            </w:r>
            <w:r w:rsidR="009C43A2">
              <w:rPr>
                <w:color w:val="000000" w:themeColor="text1"/>
                <w:sz w:val="24"/>
                <w:szCs w:val="24"/>
              </w:rPr>
              <w:t xml:space="preserve">techniques </w:t>
            </w:r>
            <w:r w:rsidR="00722563">
              <w:rPr>
                <w:color w:val="000000" w:themeColor="text1"/>
                <w:sz w:val="24"/>
                <w:szCs w:val="24"/>
              </w:rPr>
              <w:t xml:space="preserve">and </w:t>
            </w:r>
            <w:r w:rsidR="00147E13">
              <w:rPr>
                <w:color w:val="000000" w:themeColor="text1"/>
                <w:sz w:val="24"/>
                <w:szCs w:val="24"/>
              </w:rPr>
              <w:t>mindfulness exercises</w:t>
            </w:r>
            <w:r w:rsidR="00722563">
              <w:rPr>
                <w:color w:val="000000" w:themeColor="text1"/>
                <w:sz w:val="24"/>
                <w:szCs w:val="24"/>
              </w:rPr>
              <w:t xml:space="preserve"> to </w:t>
            </w:r>
            <w:r w:rsidR="007A50D5">
              <w:rPr>
                <w:color w:val="000000" w:themeColor="text1"/>
                <w:sz w:val="24"/>
                <w:szCs w:val="24"/>
              </w:rPr>
              <w:t>recognise</w:t>
            </w:r>
            <w:r w:rsidR="00C67659">
              <w:rPr>
                <w:color w:val="000000" w:themeColor="text1"/>
                <w:sz w:val="24"/>
                <w:szCs w:val="24"/>
              </w:rPr>
              <w:t xml:space="preserve"> the effects of their </w:t>
            </w:r>
            <w:r w:rsidR="007A50D5">
              <w:rPr>
                <w:color w:val="000000" w:themeColor="text1"/>
                <w:sz w:val="24"/>
                <w:szCs w:val="24"/>
              </w:rPr>
              <w:t>emotional</w:t>
            </w:r>
            <w:r w:rsidR="00C67659">
              <w:rPr>
                <w:color w:val="000000" w:themeColor="text1"/>
                <w:sz w:val="24"/>
                <w:szCs w:val="24"/>
              </w:rPr>
              <w:t xml:space="preserve"> dysregulation.</w:t>
            </w:r>
            <w:r w:rsidR="00337CD1">
              <w:rPr>
                <w:color w:val="000000" w:themeColor="text1"/>
                <w:sz w:val="24"/>
                <w:szCs w:val="24"/>
              </w:rPr>
              <w:t xml:space="preserve"> </w:t>
            </w:r>
            <w:r w:rsidR="009C43A2">
              <w:rPr>
                <w:color w:val="000000" w:themeColor="text1"/>
                <w:sz w:val="24"/>
                <w:szCs w:val="24"/>
              </w:rPr>
              <w:t xml:space="preserve"> </w:t>
            </w:r>
            <w:r w:rsidR="00DA5EF4">
              <w:rPr>
                <w:color w:val="000000" w:themeColor="text1"/>
                <w:sz w:val="24"/>
                <w:szCs w:val="24"/>
              </w:rPr>
              <w:t xml:space="preserve">The </w:t>
            </w:r>
            <w:r w:rsidR="00A32380">
              <w:rPr>
                <w:color w:val="000000" w:themeColor="text1"/>
                <w:sz w:val="24"/>
                <w:szCs w:val="24"/>
              </w:rPr>
              <w:t>strategies</w:t>
            </w:r>
            <w:r w:rsidR="00DA5EF4">
              <w:rPr>
                <w:color w:val="000000" w:themeColor="text1"/>
                <w:sz w:val="24"/>
                <w:szCs w:val="24"/>
              </w:rPr>
              <w:t xml:space="preserve"> are designed to create a supportive and nurturing learning environment that </w:t>
            </w:r>
            <w:r w:rsidR="00A32380">
              <w:rPr>
                <w:color w:val="000000" w:themeColor="text1"/>
                <w:sz w:val="24"/>
                <w:szCs w:val="24"/>
              </w:rPr>
              <w:t>helps to build resilience.</w:t>
            </w:r>
            <w:r w:rsidR="00AE1DDD">
              <w:rPr>
                <w:color w:val="000000" w:themeColor="text1"/>
                <w:sz w:val="24"/>
                <w:szCs w:val="24"/>
              </w:rPr>
              <w:t xml:space="preserve"> </w:t>
            </w:r>
            <w:r w:rsidR="00A32380">
              <w:rPr>
                <w:color w:val="000000" w:themeColor="text1"/>
                <w:sz w:val="24"/>
                <w:szCs w:val="24"/>
              </w:rPr>
              <w:t xml:space="preserve">Further to the implementations of these </w:t>
            </w:r>
            <w:r w:rsidR="00DA4A7A">
              <w:rPr>
                <w:color w:val="000000" w:themeColor="text1"/>
                <w:sz w:val="24"/>
                <w:szCs w:val="24"/>
              </w:rPr>
              <w:t>strategies within</w:t>
            </w:r>
            <w:r w:rsidR="00A32380">
              <w:rPr>
                <w:color w:val="000000" w:themeColor="text1"/>
                <w:sz w:val="24"/>
                <w:szCs w:val="24"/>
              </w:rPr>
              <w:t xml:space="preserve"> the classroom, </w:t>
            </w:r>
            <w:r w:rsidR="00AE1DDD">
              <w:rPr>
                <w:color w:val="000000" w:themeColor="text1"/>
                <w:sz w:val="24"/>
                <w:szCs w:val="24"/>
              </w:rPr>
              <w:t xml:space="preserve">Aune, Burt and Gennaro (2010) suggest </w:t>
            </w:r>
            <w:r w:rsidR="001D0A07">
              <w:rPr>
                <w:color w:val="000000" w:themeColor="text1"/>
                <w:sz w:val="24"/>
                <w:szCs w:val="24"/>
              </w:rPr>
              <w:t>using a</w:t>
            </w:r>
            <w:r w:rsidR="00AE1DDD">
              <w:rPr>
                <w:color w:val="000000" w:themeColor="text1"/>
                <w:sz w:val="24"/>
                <w:szCs w:val="24"/>
              </w:rPr>
              <w:t xml:space="preserve"> designated quiet area in the classroom, available for </w:t>
            </w:r>
            <w:r w:rsidR="009C43A2">
              <w:rPr>
                <w:color w:val="000000" w:themeColor="text1"/>
                <w:sz w:val="24"/>
                <w:szCs w:val="24"/>
              </w:rPr>
              <w:t>pupil’s</w:t>
            </w:r>
            <w:r w:rsidR="00AE1DDD">
              <w:rPr>
                <w:color w:val="000000" w:themeColor="text1"/>
                <w:sz w:val="24"/>
                <w:szCs w:val="24"/>
              </w:rPr>
              <w:t xml:space="preserve"> struggl</w:t>
            </w:r>
            <w:r w:rsidR="000B477E">
              <w:rPr>
                <w:color w:val="000000" w:themeColor="text1"/>
                <w:sz w:val="24"/>
                <w:szCs w:val="24"/>
              </w:rPr>
              <w:t xml:space="preserve">ing </w:t>
            </w:r>
            <w:r w:rsidR="00AE1DDD">
              <w:rPr>
                <w:color w:val="000000" w:themeColor="text1"/>
                <w:sz w:val="24"/>
                <w:szCs w:val="24"/>
              </w:rPr>
              <w:t>with overstimulation and dysregulation to access when needed to regroup</w:t>
            </w:r>
            <w:r w:rsidR="00DB147B">
              <w:rPr>
                <w:color w:val="000000" w:themeColor="text1"/>
                <w:sz w:val="24"/>
                <w:szCs w:val="24"/>
              </w:rPr>
              <w:t xml:space="preserve">. </w:t>
            </w:r>
            <w:r w:rsidR="00FE1137">
              <w:rPr>
                <w:color w:val="000000" w:themeColor="text1"/>
                <w:sz w:val="24"/>
                <w:szCs w:val="24"/>
              </w:rPr>
              <w:t xml:space="preserve">Children on the spectrum often face overwhelming emotions and </w:t>
            </w:r>
            <w:r w:rsidR="0013481E">
              <w:rPr>
                <w:color w:val="000000" w:themeColor="text1"/>
                <w:sz w:val="24"/>
                <w:szCs w:val="24"/>
              </w:rPr>
              <w:t>lack</w:t>
            </w:r>
            <w:r w:rsidR="00FE1137">
              <w:rPr>
                <w:color w:val="000000" w:themeColor="text1"/>
                <w:sz w:val="24"/>
                <w:szCs w:val="24"/>
              </w:rPr>
              <w:t xml:space="preserve"> </w:t>
            </w:r>
            <w:r w:rsidR="00D73A59">
              <w:rPr>
                <w:color w:val="000000" w:themeColor="text1"/>
                <w:sz w:val="24"/>
                <w:szCs w:val="24"/>
              </w:rPr>
              <w:t>self-regulati</w:t>
            </w:r>
            <w:r w:rsidR="00DB147B">
              <w:rPr>
                <w:color w:val="000000" w:themeColor="text1"/>
                <w:sz w:val="24"/>
                <w:szCs w:val="24"/>
              </w:rPr>
              <w:t>ng</w:t>
            </w:r>
            <w:r w:rsidR="00FE1137">
              <w:rPr>
                <w:color w:val="000000" w:themeColor="text1"/>
                <w:sz w:val="24"/>
                <w:szCs w:val="24"/>
              </w:rPr>
              <w:t xml:space="preserve"> abilities</w:t>
            </w:r>
            <w:r w:rsidR="00DB147B">
              <w:rPr>
                <w:color w:val="000000" w:themeColor="text1"/>
                <w:sz w:val="24"/>
                <w:szCs w:val="24"/>
              </w:rPr>
              <w:t>,</w:t>
            </w:r>
            <w:r w:rsidR="00D73A59">
              <w:rPr>
                <w:color w:val="000000" w:themeColor="text1"/>
                <w:sz w:val="24"/>
                <w:szCs w:val="24"/>
              </w:rPr>
              <w:t xml:space="preserve"> resulting in distressed behaviours. Providing an a</w:t>
            </w:r>
            <w:r w:rsidR="00DB147B">
              <w:rPr>
                <w:color w:val="000000" w:themeColor="text1"/>
                <w:sz w:val="24"/>
                <w:szCs w:val="24"/>
              </w:rPr>
              <w:t>rea</w:t>
            </w:r>
            <w:r w:rsidR="00D73A59">
              <w:rPr>
                <w:color w:val="000000" w:themeColor="text1"/>
                <w:sz w:val="24"/>
                <w:szCs w:val="24"/>
              </w:rPr>
              <w:t xml:space="preserve"> within the class</w:t>
            </w:r>
            <w:r w:rsidR="00C151B5">
              <w:rPr>
                <w:color w:val="000000" w:themeColor="text1"/>
                <w:sz w:val="24"/>
                <w:szCs w:val="24"/>
              </w:rPr>
              <w:t>room</w:t>
            </w:r>
            <w:r w:rsidR="00D73A59">
              <w:rPr>
                <w:color w:val="000000" w:themeColor="text1"/>
                <w:sz w:val="24"/>
                <w:szCs w:val="24"/>
              </w:rPr>
              <w:t xml:space="preserve"> </w:t>
            </w:r>
            <w:r w:rsidR="003F3C34">
              <w:rPr>
                <w:color w:val="000000" w:themeColor="text1"/>
                <w:sz w:val="24"/>
                <w:szCs w:val="24"/>
              </w:rPr>
              <w:t>away from</w:t>
            </w:r>
            <w:r w:rsidR="00BA367C">
              <w:rPr>
                <w:color w:val="000000" w:themeColor="text1"/>
                <w:sz w:val="24"/>
                <w:szCs w:val="24"/>
              </w:rPr>
              <w:t xml:space="preserve"> overpowering </w:t>
            </w:r>
            <w:r w:rsidR="00D90989">
              <w:rPr>
                <w:color w:val="000000" w:themeColor="text1"/>
                <w:sz w:val="24"/>
                <w:szCs w:val="24"/>
              </w:rPr>
              <w:t>sensory</w:t>
            </w:r>
            <w:r w:rsidR="00BA367C">
              <w:rPr>
                <w:color w:val="000000" w:themeColor="text1"/>
                <w:sz w:val="24"/>
                <w:szCs w:val="24"/>
              </w:rPr>
              <w:t xml:space="preserve"> experiences can allow the child the </w:t>
            </w:r>
            <w:r w:rsidR="00D90989">
              <w:rPr>
                <w:color w:val="000000" w:themeColor="text1"/>
                <w:sz w:val="24"/>
                <w:szCs w:val="24"/>
              </w:rPr>
              <w:t>processing</w:t>
            </w:r>
            <w:r w:rsidR="00BA367C">
              <w:rPr>
                <w:color w:val="000000" w:themeColor="text1"/>
                <w:sz w:val="24"/>
                <w:szCs w:val="24"/>
              </w:rPr>
              <w:t xml:space="preserve"> time needed </w:t>
            </w:r>
            <w:r w:rsidR="00D90989">
              <w:rPr>
                <w:color w:val="000000" w:themeColor="text1"/>
                <w:sz w:val="24"/>
                <w:szCs w:val="24"/>
              </w:rPr>
              <w:t>to regain a level of control</w:t>
            </w:r>
            <w:r w:rsidR="004079B5">
              <w:rPr>
                <w:color w:val="000000" w:themeColor="text1"/>
                <w:sz w:val="24"/>
                <w:szCs w:val="24"/>
              </w:rPr>
              <w:t xml:space="preserve"> (Canavan, 2016). </w:t>
            </w:r>
          </w:p>
          <w:p w14:paraId="1409F55A" w14:textId="5890A8BD" w:rsidR="00461548" w:rsidRDefault="005D692A" w:rsidP="00E027DD">
            <w:pPr>
              <w:rPr>
                <w:color w:val="auto"/>
                <w:sz w:val="24"/>
                <w:szCs w:val="24"/>
              </w:rPr>
            </w:pPr>
            <w:r w:rsidRPr="00CD1AE9">
              <w:rPr>
                <w:b/>
                <w:bCs/>
                <w:color w:val="FF9900"/>
                <w:sz w:val="28"/>
                <w:szCs w:val="28"/>
              </w:rPr>
              <w:t xml:space="preserve">Cwtsh </w:t>
            </w:r>
            <w:r w:rsidR="00CD1AE9" w:rsidRPr="00CD1AE9">
              <w:rPr>
                <w:b/>
                <w:bCs/>
                <w:color w:val="FF9900"/>
                <w:sz w:val="28"/>
                <w:szCs w:val="28"/>
              </w:rPr>
              <w:t>Forest and Garden</w:t>
            </w:r>
            <w:r w:rsidR="00CD1AE9">
              <w:rPr>
                <w:b/>
                <w:bCs/>
                <w:color w:val="FF9900"/>
                <w:sz w:val="28"/>
                <w:szCs w:val="28"/>
              </w:rPr>
              <w:t xml:space="preserve">- </w:t>
            </w:r>
            <w:r w:rsidR="00551E13">
              <w:rPr>
                <w:color w:val="auto"/>
                <w:sz w:val="24"/>
                <w:szCs w:val="24"/>
              </w:rPr>
              <w:t>An o</w:t>
            </w:r>
            <w:r w:rsidR="006407D1">
              <w:rPr>
                <w:color w:val="auto"/>
                <w:sz w:val="24"/>
                <w:szCs w:val="24"/>
              </w:rPr>
              <w:t xml:space="preserve">utdoor learning provision </w:t>
            </w:r>
            <w:r w:rsidR="00283101">
              <w:rPr>
                <w:color w:val="auto"/>
                <w:sz w:val="24"/>
                <w:szCs w:val="24"/>
              </w:rPr>
              <w:t>holding</w:t>
            </w:r>
            <w:r w:rsidR="006407D1">
              <w:rPr>
                <w:color w:val="auto"/>
                <w:sz w:val="24"/>
                <w:szCs w:val="24"/>
              </w:rPr>
              <w:t xml:space="preserve"> ‘Welly Wednesdays’ and </w:t>
            </w:r>
            <w:r w:rsidR="00DC7450">
              <w:rPr>
                <w:color w:val="auto"/>
                <w:sz w:val="24"/>
                <w:szCs w:val="24"/>
              </w:rPr>
              <w:t>activities</w:t>
            </w:r>
            <w:r w:rsidR="00042EEC">
              <w:rPr>
                <w:color w:val="auto"/>
                <w:sz w:val="24"/>
                <w:szCs w:val="24"/>
              </w:rPr>
              <w:t xml:space="preserve"> includ</w:t>
            </w:r>
            <w:r w:rsidR="00DC7450">
              <w:rPr>
                <w:color w:val="auto"/>
                <w:sz w:val="24"/>
                <w:szCs w:val="24"/>
              </w:rPr>
              <w:t>ing</w:t>
            </w:r>
            <w:r w:rsidR="001847AC">
              <w:rPr>
                <w:color w:val="auto"/>
                <w:sz w:val="24"/>
                <w:szCs w:val="24"/>
              </w:rPr>
              <w:t xml:space="preserve"> feeding the schools chickens, planting vegetables and growing plants. </w:t>
            </w:r>
            <w:r w:rsidR="00383A5E">
              <w:rPr>
                <w:color w:val="auto"/>
                <w:sz w:val="24"/>
                <w:szCs w:val="24"/>
              </w:rPr>
              <w:t>The process</w:t>
            </w:r>
            <w:r w:rsidR="00A83C88">
              <w:rPr>
                <w:color w:val="auto"/>
                <w:sz w:val="24"/>
                <w:szCs w:val="24"/>
              </w:rPr>
              <w:t xml:space="preserve"> of learning through real life experiences </w:t>
            </w:r>
            <w:r w:rsidR="00A87C83">
              <w:rPr>
                <w:color w:val="auto"/>
                <w:sz w:val="24"/>
                <w:szCs w:val="24"/>
              </w:rPr>
              <w:t>by connecting</w:t>
            </w:r>
            <w:r w:rsidR="001A1F5E">
              <w:rPr>
                <w:color w:val="auto"/>
                <w:sz w:val="24"/>
                <w:szCs w:val="24"/>
              </w:rPr>
              <w:t xml:space="preserve"> theoretical knowledge with the </w:t>
            </w:r>
            <w:r w:rsidR="00551E13">
              <w:rPr>
                <w:color w:val="auto"/>
                <w:sz w:val="24"/>
                <w:szCs w:val="24"/>
              </w:rPr>
              <w:t>practical</w:t>
            </w:r>
            <w:r w:rsidR="001A1F5E">
              <w:rPr>
                <w:color w:val="auto"/>
                <w:sz w:val="24"/>
                <w:szCs w:val="24"/>
              </w:rPr>
              <w:t xml:space="preserve"> application</w:t>
            </w:r>
            <w:r w:rsidR="00551E13">
              <w:rPr>
                <w:color w:val="auto"/>
                <w:sz w:val="24"/>
                <w:szCs w:val="24"/>
              </w:rPr>
              <w:t xml:space="preserve"> of hands-on learning in</w:t>
            </w:r>
            <w:r w:rsidR="00A87C83">
              <w:rPr>
                <w:color w:val="auto"/>
                <w:sz w:val="24"/>
                <w:szCs w:val="24"/>
              </w:rPr>
              <w:t xml:space="preserve"> an</w:t>
            </w:r>
            <w:r w:rsidR="00A83C88">
              <w:rPr>
                <w:color w:val="auto"/>
                <w:sz w:val="24"/>
                <w:szCs w:val="24"/>
              </w:rPr>
              <w:t xml:space="preserve"> outdoor </w:t>
            </w:r>
            <w:r w:rsidR="00A87C83">
              <w:rPr>
                <w:color w:val="auto"/>
                <w:sz w:val="24"/>
                <w:szCs w:val="24"/>
              </w:rPr>
              <w:t>environment</w:t>
            </w:r>
            <w:r w:rsidR="0094644C">
              <w:rPr>
                <w:color w:val="auto"/>
                <w:sz w:val="24"/>
                <w:szCs w:val="24"/>
              </w:rPr>
              <w:t>,</w:t>
            </w:r>
            <w:r w:rsidR="00A83C88">
              <w:rPr>
                <w:color w:val="auto"/>
                <w:sz w:val="24"/>
                <w:szCs w:val="24"/>
              </w:rPr>
              <w:t xml:space="preserve"> aligns with John </w:t>
            </w:r>
            <w:r w:rsidR="00AC5C1E">
              <w:rPr>
                <w:color w:val="auto"/>
                <w:sz w:val="24"/>
                <w:szCs w:val="24"/>
              </w:rPr>
              <w:t xml:space="preserve">Dewey </w:t>
            </w:r>
            <w:r w:rsidR="00A83C88">
              <w:rPr>
                <w:color w:val="auto"/>
                <w:sz w:val="24"/>
                <w:szCs w:val="24"/>
              </w:rPr>
              <w:t>(19</w:t>
            </w:r>
            <w:r w:rsidR="00E80964">
              <w:rPr>
                <w:color w:val="auto"/>
                <w:sz w:val="24"/>
                <w:szCs w:val="24"/>
              </w:rPr>
              <w:t>38</w:t>
            </w:r>
            <w:r w:rsidR="00A83C88">
              <w:rPr>
                <w:color w:val="auto"/>
                <w:sz w:val="24"/>
                <w:szCs w:val="24"/>
              </w:rPr>
              <w:t xml:space="preserve">) theory of </w:t>
            </w:r>
            <w:r w:rsidR="00A87C83">
              <w:rPr>
                <w:color w:val="auto"/>
                <w:sz w:val="24"/>
                <w:szCs w:val="24"/>
              </w:rPr>
              <w:t>experiential</w:t>
            </w:r>
            <w:r w:rsidR="00A83C88">
              <w:rPr>
                <w:color w:val="auto"/>
                <w:sz w:val="24"/>
                <w:szCs w:val="24"/>
              </w:rPr>
              <w:t xml:space="preserve"> </w:t>
            </w:r>
            <w:r w:rsidR="00A87C83">
              <w:rPr>
                <w:color w:val="auto"/>
                <w:sz w:val="24"/>
                <w:szCs w:val="24"/>
              </w:rPr>
              <w:t>learning.</w:t>
            </w:r>
            <w:r w:rsidR="00080BC5">
              <w:rPr>
                <w:color w:val="auto"/>
                <w:sz w:val="24"/>
                <w:szCs w:val="24"/>
              </w:rPr>
              <w:t xml:space="preserve"> Sharing a similar </w:t>
            </w:r>
            <w:r w:rsidR="00AC5C1E">
              <w:rPr>
                <w:color w:val="auto"/>
                <w:sz w:val="24"/>
                <w:szCs w:val="24"/>
              </w:rPr>
              <w:t>philosophy</w:t>
            </w:r>
            <w:r w:rsidR="00080BC5">
              <w:rPr>
                <w:color w:val="auto"/>
                <w:sz w:val="24"/>
                <w:szCs w:val="24"/>
              </w:rPr>
              <w:t xml:space="preserve"> </w:t>
            </w:r>
            <w:r w:rsidR="00E87351">
              <w:rPr>
                <w:color w:val="auto"/>
                <w:sz w:val="24"/>
                <w:szCs w:val="24"/>
              </w:rPr>
              <w:t>Froebel’s</w:t>
            </w:r>
            <w:r w:rsidR="00080BC5">
              <w:rPr>
                <w:color w:val="auto"/>
                <w:sz w:val="24"/>
                <w:szCs w:val="24"/>
              </w:rPr>
              <w:t xml:space="preserve"> (1</w:t>
            </w:r>
            <w:r w:rsidR="00F35E41">
              <w:rPr>
                <w:color w:val="auto"/>
                <w:sz w:val="24"/>
                <w:szCs w:val="24"/>
              </w:rPr>
              <w:t>896</w:t>
            </w:r>
            <w:r w:rsidR="00080BC5">
              <w:rPr>
                <w:color w:val="auto"/>
                <w:sz w:val="24"/>
                <w:szCs w:val="24"/>
              </w:rPr>
              <w:t xml:space="preserve">) </w:t>
            </w:r>
            <w:r w:rsidR="000B3680">
              <w:rPr>
                <w:color w:val="auto"/>
                <w:sz w:val="24"/>
                <w:szCs w:val="24"/>
              </w:rPr>
              <w:t xml:space="preserve">approach to </w:t>
            </w:r>
            <w:r w:rsidR="00AC5C1E">
              <w:rPr>
                <w:color w:val="auto"/>
                <w:sz w:val="24"/>
                <w:szCs w:val="24"/>
              </w:rPr>
              <w:t>holistic</w:t>
            </w:r>
            <w:r w:rsidR="00783C6A">
              <w:rPr>
                <w:color w:val="auto"/>
                <w:sz w:val="24"/>
                <w:szCs w:val="24"/>
              </w:rPr>
              <w:t xml:space="preserve"> child development focused on the link between nature and play, </w:t>
            </w:r>
            <w:r w:rsidR="00B14CD0">
              <w:rPr>
                <w:color w:val="auto"/>
                <w:sz w:val="24"/>
                <w:szCs w:val="24"/>
              </w:rPr>
              <w:t>founding</w:t>
            </w:r>
            <w:r w:rsidR="00783C6A">
              <w:rPr>
                <w:color w:val="auto"/>
                <w:sz w:val="24"/>
                <w:szCs w:val="24"/>
              </w:rPr>
              <w:t xml:space="preserve"> the ‘</w:t>
            </w:r>
            <w:r w:rsidR="00AC5C1E">
              <w:rPr>
                <w:color w:val="auto"/>
                <w:sz w:val="24"/>
                <w:szCs w:val="24"/>
              </w:rPr>
              <w:t>kindergarten</w:t>
            </w:r>
            <w:r w:rsidR="00783C6A">
              <w:rPr>
                <w:color w:val="auto"/>
                <w:sz w:val="24"/>
                <w:szCs w:val="24"/>
              </w:rPr>
              <w:t xml:space="preserve">’ </w:t>
            </w:r>
            <w:r w:rsidR="00A1112B">
              <w:rPr>
                <w:color w:val="auto"/>
                <w:sz w:val="24"/>
                <w:szCs w:val="24"/>
              </w:rPr>
              <w:t xml:space="preserve">a child </w:t>
            </w:r>
            <w:r w:rsidR="00472549">
              <w:rPr>
                <w:color w:val="auto"/>
                <w:sz w:val="24"/>
                <w:szCs w:val="24"/>
              </w:rPr>
              <w:t>centred</w:t>
            </w:r>
            <w:r w:rsidR="00A1112B">
              <w:rPr>
                <w:color w:val="auto"/>
                <w:sz w:val="24"/>
                <w:szCs w:val="24"/>
              </w:rPr>
              <w:t xml:space="preserve"> </w:t>
            </w:r>
            <w:r w:rsidR="00B14CD0">
              <w:rPr>
                <w:color w:val="auto"/>
                <w:sz w:val="24"/>
                <w:szCs w:val="24"/>
              </w:rPr>
              <w:t>approach to learning outdoors</w:t>
            </w:r>
            <w:r w:rsidR="00C2798B">
              <w:rPr>
                <w:color w:val="auto"/>
                <w:sz w:val="24"/>
                <w:szCs w:val="24"/>
              </w:rPr>
              <w:t>, which</w:t>
            </w:r>
            <w:r w:rsidR="00B14CD0">
              <w:rPr>
                <w:color w:val="auto"/>
                <w:sz w:val="24"/>
                <w:szCs w:val="24"/>
              </w:rPr>
              <w:t xml:space="preserve"> focuses on</w:t>
            </w:r>
            <w:r w:rsidR="00AC5C1E">
              <w:rPr>
                <w:color w:val="auto"/>
                <w:sz w:val="24"/>
                <w:szCs w:val="24"/>
              </w:rPr>
              <w:t xml:space="preserve"> exploration through play and connecting to nature through gardening activities.</w:t>
            </w:r>
            <w:r w:rsidR="005C29C1">
              <w:rPr>
                <w:color w:val="auto"/>
                <w:sz w:val="24"/>
                <w:szCs w:val="24"/>
              </w:rPr>
              <w:t xml:space="preserve"> </w:t>
            </w:r>
            <w:r w:rsidR="001847AC">
              <w:rPr>
                <w:color w:val="auto"/>
                <w:sz w:val="24"/>
                <w:szCs w:val="24"/>
              </w:rPr>
              <w:t>The school are</w:t>
            </w:r>
            <w:r w:rsidR="00AC5C1E">
              <w:rPr>
                <w:color w:val="auto"/>
                <w:sz w:val="24"/>
                <w:szCs w:val="24"/>
              </w:rPr>
              <w:t xml:space="preserve"> demonstrating an excellent way t</w:t>
            </w:r>
            <w:r w:rsidR="002D37C0">
              <w:rPr>
                <w:color w:val="auto"/>
                <w:sz w:val="24"/>
                <w:szCs w:val="24"/>
              </w:rPr>
              <w:t xml:space="preserve">o </w:t>
            </w:r>
            <w:r w:rsidR="00AC5C1E">
              <w:rPr>
                <w:color w:val="auto"/>
                <w:sz w:val="24"/>
                <w:szCs w:val="24"/>
              </w:rPr>
              <w:t xml:space="preserve">incorporate theoretical perspectives </w:t>
            </w:r>
            <w:r w:rsidR="00697051">
              <w:rPr>
                <w:color w:val="auto"/>
                <w:sz w:val="24"/>
                <w:szCs w:val="24"/>
              </w:rPr>
              <w:t>into providing good</w:t>
            </w:r>
            <w:r w:rsidR="00AC5C1E">
              <w:rPr>
                <w:color w:val="auto"/>
                <w:sz w:val="24"/>
                <w:szCs w:val="24"/>
              </w:rPr>
              <w:t xml:space="preserve"> practice and</w:t>
            </w:r>
            <w:r w:rsidR="005C29C1">
              <w:rPr>
                <w:color w:val="auto"/>
                <w:sz w:val="24"/>
                <w:szCs w:val="24"/>
              </w:rPr>
              <w:t xml:space="preserve"> </w:t>
            </w:r>
            <w:r w:rsidR="00B11A07">
              <w:rPr>
                <w:color w:val="auto"/>
                <w:sz w:val="24"/>
                <w:szCs w:val="24"/>
              </w:rPr>
              <w:t>uphold</w:t>
            </w:r>
            <w:r w:rsidR="00C7340D">
              <w:rPr>
                <w:color w:val="auto"/>
                <w:sz w:val="24"/>
                <w:szCs w:val="24"/>
              </w:rPr>
              <w:t xml:space="preserve"> </w:t>
            </w:r>
            <w:r w:rsidR="00B11A07">
              <w:rPr>
                <w:color w:val="auto"/>
                <w:sz w:val="24"/>
                <w:szCs w:val="24"/>
              </w:rPr>
              <w:t xml:space="preserve">the key values </w:t>
            </w:r>
            <w:r w:rsidR="00C7340D">
              <w:rPr>
                <w:color w:val="auto"/>
                <w:sz w:val="24"/>
                <w:szCs w:val="24"/>
              </w:rPr>
              <w:t>of</w:t>
            </w:r>
            <w:r w:rsidR="00B11A07">
              <w:rPr>
                <w:color w:val="auto"/>
                <w:sz w:val="24"/>
                <w:szCs w:val="24"/>
              </w:rPr>
              <w:t xml:space="preserve"> </w:t>
            </w:r>
            <w:r w:rsidR="00B4188F">
              <w:rPr>
                <w:color w:val="auto"/>
                <w:sz w:val="24"/>
                <w:szCs w:val="24"/>
              </w:rPr>
              <w:t xml:space="preserve">the </w:t>
            </w:r>
            <w:r w:rsidR="00B11A07">
              <w:rPr>
                <w:color w:val="auto"/>
                <w:sz w:val="24"/>
                <w:szCs w:val="24"/>
              </w:rPr>
              <w:t>Welsh Government (2015) Foundation Phase Outdoor Learning Handbook</w:t>
            </w:r>
            <w:r w:rsidR="008834D3">
              <w:rPr>
                <w:color w:val="auto"/>
                <w:sz w:val="24"/>
                <w:szCs w:val="24"/>
              </w:rPr>
              <w:t xml:space="preserve"> framework</w:t>
            </w:r>
            <w:r w:rsidR="000E0617">
              <w:rPr>
                <w:color w:val="auto"/>
                <w:sz w:val="24"/>
                <w:szCs w:val="24"/>
              </w:rPr>
              <w:t>, promoting learning</w:t>
            </w:r>
            <w:r w:rsidR="00473474">
              <w:rPr>
                <w:color w:val="auto"/>
                <w:sz w:val="24"/>
                <w:szCs w:val="24"/>
              </w:rPr>
              <w:t xml:space="preserve"> and independence</w:t>
            </w:r>
            <w:r w:rsidR="000E0617">
              <w:rPr>
                <w:color w:val="auto"/>
                <w:sz w:val="24"/>
                <w:szCs w:val="24"/>
              </w:rPr>
              <w:t xml:space="preserve"> through discovery </w:t>
            </w:r>
            <w:r w:rsidR="00473474">
              <w:rPr>
                <w:color w:val="auto"/>
                <w:sz w:val="24"/>
                <w:szCs w:val="24"/>
              </w:rPr>
              <w:t>using outdoor learning as a resource.</w:t>
            </w:r>
            <w:r w:rsidR="005C16E7">
              <w:rPr>
                <w:color w:val="auto"/>
                <w:sz w:val="24"/>
                <w:szCs w:val="24"/>
              </w:rPr>
              <w:t xml:space="preserve"> The </w:t>
            </w:r>
            <w:r w:rsidR="001B231A">
              <w:rPr>
                <w:color w:val="auto"/>
                <w:sz w:val="24"/>
                <w:szCs w:val="24"/>
              </w:rPr>
              <w:t>facilitation</w:t>
            </w:r>
            <w:r w:rsidR="005C16E7">
              <w:rPr>
                <w:color w:val="auto"/>
                <w:sz w:val="24"/>
                <w:szCs w:val="24"/>
              </w:rPr>
              <w:t xml:space="preserve"> of </w:t>
            </w:r>
            <w:r w:rsidR="001B231A">
              <w:rPr>
                <w:color w:val="auto"/>
                <w:sz w:val="24"/>
                <w:szCs w:val="24"/>
              </w:rPr>
              <w:t>learning outdoor leaning</w:t>
            </w:r>
            <w:r w:rsidR="00C34B9B">
              <w:rPr>
                <w:color w:val="auto"/>
                <w:sz w:val="24"/>
                <w:szCs w:val="24"/>
              </w:rPr>
              <w:t xml:space="preserve"> has</w:t>
            </w:r>
            <w:r w:rsidR="001E17D7">
              <w:rPr>
                <w:color w:val="auto"/>
                <w:sz w:val="24"/>
                <w:szCs w:val="24"/>
              </w:rPr>
              <w:t xml:space="preserve"> been</w:t>
            </w:r>
            <w:r w:rsidR="00C34B9B">
              <w:rPr>
                <w:color w:val="auto"/>
                <w:sz w:val="24"/>
                <w:szCs w:val="24"/>
              </w:rPr>
              <w:t xml:space="preserve"> shown to be especially beneficial to children on the spectrum as it</w:t>
            </w:r>
            <w:r w:rsidR="005C16E7">
              <w:rPr>
                <w:color w:val="auto"/>
                <w:sz w:val="24"/>
                <w:szCs w:val="24"/>
              </w:rPr>
              <w:t xml:space="preserve"> allows for th</w:t>
            </w:r>
            <w:r w:rsidR="00142201">
              <w:rPr>
                <w:color w:val="auto"/>
                <w:sz w:val="24"/>
                <w:szCs w:val="24"/>
              </w:rPr>
              <w:t xml:space="preserve">e social, sensory and physical </w:t>
            </w:r>
            <w:r w:rsidR="001A1A49">
              <w:rPr>
                <w:color w:val="auto"/>
                <w:sz w:val="24"/>
                <w:szCs w:val="24"/>
              </w:rPr>
              <w:t>development</w:t>
            </w:r>
            <w:r w:rsidR="00142201">
              <w:rPr>
                <w:color w:val="auto"/>
                <w:sz w:val="24"/>
                <w:szCs w:val="24"/>
              </w:rPr>
              <w:t xml:space="preserve"> a safe and structured way</w:t>
            </w:r>
            <w:r w:rsidR="00D8216F">
              <w:rPr>
                <w:color w:val="auto"/>
                <w:sz w:val="24"/>
                <w:szCs w:val="24"/>
              </w:rPr>
              <w:t xml:space="preserve"> </w:t>
            </w:r>
            <w:r w:rsidR="008A5201">
              <w:rPr>
                <w:color w:val="auto"/>
                <w:sz w:val="24"/>
                <w:szCs w:val="24"/>
              </w:rPr>
              <w:t>(</w:t>
            </w:r>
            <w:r w:rsidR="00D8216F">
              <w:rPr>
                <w:color w:val="auto"/>
                <w:sz w:val="24"/>
                <w:szCs w:val="24"/>
              </w:rPr>
              <w:t>Knight, 2016).</w:t>
            </w:r>
          </w:p>
          <w:p w14:paraId="783BB3E2" w14:textId="37A0030B" w:rsidR="001A1A49" w:rsidRPr="00AB4BE5" w:rsidRDefault="00AB4BE5" w:rsidP="00E027DD">
            <w:pPr>
              <w:rPr>
                <w:color w:val="auto"/>
                <w:sz w:val="24"/>
                <w:szCs w:val="24"/>
              </w:rPr>
            </w:pPr>
            <w:r w:rsidRPr="00AB4BE5">
              <w:rPr>
                <w:noProof/>
                <w:color w:val="auto"/>
                <w:sz w:val="24"/>
                <w:szCs w:val="24"/>
              </w:rPr>
              <mc:AlternateContent>
                <mc:Choice Requires="wps">
                  <w:drawing>
                    <wp:anchor distT="0" distB="0" distL="114300" distR="114300" simplePos="0" relativeHeight="251618816" behindDoc="0" locked="0" layoutInCell="1" allowOverlap="1" wp14:anchorId="518E4BA3" wp14:editId="7483A372">
                      <wp:simplePos x="0" y="0"/>
                      <wp:positionH relativeFrom="column">
                        <wp:posOffset>-26395</wp:posOffset>
                      </wp:positionH>
                      <wp:positionV relativeFrom="paragraph">
                        <wp:posOffset>172996</wp:posOffset>
                      </wp:positionV>
                      <wp:extent cx="6384897" cy="0"/>
                      <wp:effectExtent l="0" t="0" r="0" b="0"/>
                      <wp:wrapNone/>
                      <wp:docPr id="1686769356" name="Straight Connector 134"/>
                      <wp:cNvGraphicFramePr/>
                      <a:graphic xmlns:a="http://schemas.openxmlformats.org/drawingml/2006/main">
                        <a:graphicData uri="http://schemas.microsoft.com/office/word/2010/wordprocessingShape">
                          <wps:wsp>
                            <wps:cNvCnPr/>
                            <wps:spPr>
                              <a:xfrm>
                                <a:off x="0" y="0"/>
                                <a:ext cx="6384897"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707BD60" id="Straight Connector 134" o:spid="_x0000_s1026" style="position:absolute;z-index:251618816;visibility:visible;mso-wrap-style:square;mso-wrap-distance-left:9pt;mso-wrap-distance-top:0;mso-wrap-distance-right:9pt;mso-wrap-distance-bottom:0;mso-position-horizontal:absolute;mso-position-horizontal-relative:text;mso-position-vertical:absolute;mso-position-vertical-relative:text" from="-2.1pt,13.6pt" to="500.65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" strokecolor="black [3213]" strokeweight=".5pt">
                      <v:stroke joinstyle="miter"/>
                    </v:line>
                  </w:pict>
                </mc:Fallback>
              </mc:AlternateContent>
            </w:r>
          </w:p>
          <w:p w14:paraId="537A7A29" w14:textId="42494FFD" w:rsidR="00A81CA9" w:rsidRDefault="00A81CA9" w:rsidP="00E027DD">
            <w:pPr>
              <w:rPr>
                <w:color w:val="000000" w:themeColor="text1"/>
                <w:sz w:val="24"/>
                <w:szCs w:val="24"/>
              </w:rPr>
            </w:pPr>
          </w:p>
          <w:p w14:paraId="5F908569" w14:textId="77777777" w:rsidR="00BA500F" w:rsidRDefault="00BA500F" w:rsidP="00E027DD">
            <w:pPr>
              <w:rPr>
                <w:color w:val="000000" w:themeColor="text1"/>
                <w:sz w:val="24"/>
                <w:szCs w:val="24"/>
              </w:rPr>
            </w:pPr>
          </w:p>
          <w:p w14:paraId="2AD486C5" w14:textId="77777777" w:rsidR="00BA500F" w:rsidRDefault="00BA500F" w:rsidP="00E027DD">
            <w:pPr>
              <w:rPr>
                <w:color w:val="000000" w:themeColor="text1"/>
                <w:sz w:val="24"/>
                <w:szCs w:val="24"/>
              </w:rPr>
            </w:pPr>
          </w:p>
          <w:p w14:paraId="41B18B21" w14:textId="77777777" w:rsidR="00BA500F" w:rsidRDefault="00BA500F" w:rsidP="00E027DD">
            <w:pPr>
              <w:rPr>
                <w:color w:val="000000" w:themeColor="text1"/>
                <w:sz w:val="24"/>
                <w:szCs w:val="24"/>
              </w:rPr>
            </w:pPr>
          </w:p>
          <w:p w14:paraId="4C911923" w14:textId="77777777" w:rsidR="00335DC8" w:rsidRDefault="00335DC8" w:rsidP="007D0D26">
            <w:pPr>
              <w:rPr>
                <w:color w:val="000000" w:themeColor="text1"/>
                <w:sz w:val="24"/>
                <w:szCs w:val="24"/>
              </w:rPr>
            </w:pPr>
          </w:p>
          <w:p w14:paraId="272392A8" w14:textId="06EAE2CF" w:rsidR="00335DC8" w:rsidRPr="00790F58" w:rsidRDefault="00335DC8" w:rsidP="007D0D26">
            <w:pPr>
              <w:rPr>
                <w:color w:val="000000" w:themeColor="text1"/>
                <w:sz w:val="24"/>
                <w:szCs w:val="24"/>
              </w:rPr>
            </w:pPr>
          </w:p>
          <w:p w14:paraId="14D9C06B" w14:textId="5B470F73" w:rsidR="00AB4BE5" w:rsidRDefault="00335DC8" w:rsidP="007D0D26">
            <w:pPr>
              <w:rPr>
                <w:b/>
                <w:bCs/>
                <w:color w:val="006699"/>
                <w:sz w:val="28"/>
                <w:szCs w:val="28"/>
              </w:rPr>
            </w:pPr>
            <w:r>
              <w:rPr>
                <w:b/>
                <w:bCs/>
                <w:noProof/>
                <w:color w:val="006699"/>
                <w:sz w:val="28"/>
                <w:szCs w:val="28"/>
              </w:rPr>
              <w:lastRenderedPageBreak/>
              <mc:AlternateContent>
                <mc:Choice Requires="wps">
                  <w:drawing>
                    <wp:anchor distT="0" distB="0" distL="114300" distR="114300" simplePos="0" relativeHeight="252426752" behindDoc="0" locked="0" layoutInCell="1" allowOverlap="1" wp14:anchorId="502884F2" wp14:editId="7740CA4C">
                      <wp:simplePos x="0" y="0"/>
                      <wp:positionH relativeFrom="column">
                        <wp:posOffset>7091045</wp:posOffset>
                      </wp:positionH>
                      <wp:positionV relativeFrom="paragraph">
                        <wp:posOffset>-635635</wp:posOffset>
                      </wp:positionV>
                      <wp:extent cx="228600" cy="10820400"/>
                      <wp:effectExtent l="0" t="0" r="0" b="0"/>
                      <wp:wrapNone/>
                      <wp:docPr id="1272290963" name="Rectangle 168"/>
                      <wp:cNvGraphicFramePr/>
                      <a:graphic xmlns:a="http://schemas.openxmlformats.org/drawingml/2006/main">
                        <a:graphicData uri="http://schemas.microsoft.com/office/word/2010/wordprocessingShape">
                          <wps:wsp>
                            <wps:cNvSpPr/>
                            <wps:spPr>
                              <a:xfrm>
                                <a:off x="0" y="0"/>
                                <a:ext cx="228600" cy="10820400"/>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B126AA" id="Rectangle 168" o:spid="_x0000_s1026" style="position:absolute;margin-left:558.35pt;margin-top:-50.05pt;width:18pt;height:852pt;z-index:252426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" fillcolor="#069" stroked="f" strokeweight="1pt"/>
                  </w:pict>
                </mc:Fallback>
              </mc:AlternateContent>
            </w:r>
            <w:r w:rsidR="00AB4BE5">
              <w:rPr>
                <w:b/>
                <w:bCs/>
                <w:noProof/>
                <w:color w:val="006699"/>
                <w:sz w:val="28"/>
                <w:szCs w:val="28"/>
              </w:rPr>
              <mc:AlternateContent>
                <mc:Choice Requires="wps">
                  <w:drawing>
                    <wp:anchor distT="0" distB="0" distL="114300" distR="114300" simplePos="0" relativeHeight="251858432" behindDoc="0" locked="0" layoutInCell="1" allowOverlap="1" wp14:anchorId="2EBA15C7" wp14:editId="26ECF3B0">
                      <wp:simplePos x="0" y="0"/>
                      <wp:positionH relativeFrom="column">
                        <wp:posOffset>108777</wp:posOffset>
                      </wp:positionH>
                      <wp:positionV relativeFrom="paragraph">
                        <wp:posOffset>-353916</wp:posOffset>
                      </wp:positionV>
                      <wp:extent cx="6098651" cy="0"/>
                      <wp:effectExtent l="0" t="0" r="0" b="0"/>
                      <wp:wrapNone/>
                      <wp:docPr id="1566468294" name="Straight Connector 135"/>
                      <wp:cNvGraphicFramePr/>
                      <a:graphic xmlns:a="http://schemas.openxmlformats.org/drawingml/2006/main">
                        <a:graphicData uri="http://schemas.microsoft.com/office/word/2010/wordprocessingShape">
                          <wps:wsp>
                            <wps:cNvCnPr/>
                            <wps:spPr>
                              <a:xfrm>
                                <a:off x="0" y="0"/>
                                <a:ext cx="6098651"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7BD7A0" id="Straight Connector 135" o:spid="_x0000_s1026" style="position:absolute;z-index:251858432;visibility:visible;mso-wrap-style:square;mso-wrap-distance-left:9pt;mso-wrap-distance-top:0;mso-wrap-distance-right:9pt;mso-wrap-distance-bottom:0;mso-position-horizontal:absolute;mso-position-horizontal-relative:text;mso-position-vertical:absolute;mso-position-vertical-relative:text" from="8.55pt,-27.85pt" to="488.75pt,-2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" strokecolor="black [3213]" strokeweight=".5pt">
                      <v:stroke joinstyle="miter"/>
                    </v:line>
                  </w:pict>
                </mc:Fallback>
              </mc:AlternateContent>
            </w:r>
            <w:r w:rsidR="00AB4BE5" w:rsidRPr="00AB4BE5">
              <w:rPr>
                <w:b/>
                <w:bCs/>
                <w:color w:val="006699"/>
                <w:sz w:val="28"/>
                <w:szCs w:val="28"/>
              </w:rPr>
              <w:t>CASE STUDY THREE</w:t>
            </w:r>
            <w:r w:rsidR="00AB4BE5">
              <w:rPr>
                <w:b/>
                <w:bCs/>
                <w:noProof/>
                <w:color w:val="006699"/>
                <w:sz w:val="28"/>
                <w:szCs w:val="28"/>
              </w:rPr>
              <mc:AlternateContent>
                <mc:Choice Requires="wps">
                  <w:drawing>
                    <wp:anchor distT="0" distB="0" distL="114300" distR="114300" simplePos="0" relativeHeight="251497983" behindDoc="1" locked="0" layoutInCell="1" allowOverlap="1" wp14:anchorId="638F148C" wp14:editId="4800799D">
                      <wp:simplePos x="0" y="0"/>
                      <wp:positionH relativeFrom="column">
                        <wp:posOffset>-57785</wp:posOffset>
                      </wp:positionH>
                      <wp:positionV relativeFrom="paragraph">
                        <wp:posOffset>251239</wp:posOffset>
                      </wp:positionV>
                      <wp:extent cx="3538330" cy="1049573"/>
                      <wp:effectExtent l="0" t="19050" r="43180" b="36830"/>
                      <wp:wrapNone/>
                      <wp:docPr id="618279522" name="Arrow: Right 136"/>
                      <wp:cNvGraphicFramePr/>
                      <a:graphic xmlns:a="http://schemas.openxmlformats.org/drawingml/2006/main">
                        <a:graphicData uri="http://schemas.microsoft.com/office/word/2010/wordprocessingShape">
                          <wps:wsp>
                            <wps:cNvSpPr/>
                            <wps:spPr>
                              <a:xfrm>
                                <a:off x="0" y="0"/>
                                <a:ext cx="3538330" cy="1049573"/>
                              </a:xfrm>
                              <a:prstGeom prst="rightArrow">
                                <a:avLst/>
                              </a:prstGeom>
                              <a:solidFill>
                                <a:schemeClr val="bg1"/>
                              </a:solidFill>
                              <a:ln>
                                <a:solidFill>
                                  <a:srgbClr val="FF99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77AC3B0" id="Arrow: Right 136" o:spid="_x0000_s1026" type="#_x0000_t13" style="position:absolute;margin-left:-4.55pt;margin-top:19.8pt;width:278.6pt;height:82.65pt;z-index:-25181849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" adj="18396" fillcolor="white [3212]" strokecolor="#f90" strokeweight="1pt"/>
                  </w:pict>
                </mc:Fallback>
              </mc:AlternateContent>
            </w:r>
          </w:p>
          <w:p w14:paraId="1DC20A9F" w14:textId="3F832B20" w:rsidR="00AB4BE5" w:rsidRPr="00AB4BE5" w:rsidRDefault="00F12FB7" w:rsidP="007D0D26">
            <w:pPr>
              <w:rPr>
                <w:b/>
                <w:bCs/>
                <w:color w:val="006699"/>
                <w:sz w:val="28"/>
                <w:szCs w:val="28"/>
              </w:rPr>
            </w:pPr>
            <w:r>
              <w:rPr>
                <w:b/>
                <w:bCs/>
                <w:noProof/>
                <w:sz w:val="32"/>
                <w:szCs w:val="32"/>
              </w:rPr>
              <w:drawing>
                <wp:anchor distT="0" distB="0" distL="114300" distR="114300" simplePos="0" relativeHeight="251620864" behindDoc="0" locked="0" layoutInCell="1" allowOverlap="1" wp14:anchorId="76D6ACB7" wp14:editId="722D8498">
                  <wp:simplePos x="0" y="0"/>
                  <wp:positionH relativeFrom="column">
                    <wp:posOffset>99695</wp:posOffset>
                  </wp:positionH>
                  <wp:positionV relativeFrom="paragraph">
                    <wp:posOffset>205740</wp:posOffset>
                  </wp:positionV>
                  <wp:extent cx="452755" cy="452755"/>
                  <wp:effectExtent l="0" t="0" r="0" b="0"/>
                  <wp:wrapSquare wrapText="bothSides"/>
                  <wp:docPr id="480819787" name="Graphic 137" descr="Marketing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819787" name="Graphic 480819787" descr="Marketing with solid fill"/>
                          <pic:cNvPicPr/>
                        </pic:nvPicPr>
                        <pic:blipFill>
                          <a:blip r:embed="rId64">
                            <a:extLst>
                              <a:ext uri="{96DAC541-7B7A-43D3-8B79-37D633B846F1}">
                                <asvg:svgBlip xmlns:asvg="http://schemas.microsoft.com/office/drawing/2016/SVG/main" r:embed="rId65"/>
                              </a:ext>
                            </a:extLst>
                          </a:blip>
                          <a:stretch>
                            <a:fillRect/>
                          </a:stretch>
                        </pic:blipFill>
                        <pic:spPr>
                          <a:xfrm>
                            <a:off x="0" y="0"/>
                            <a:ext cx="452755" cy="452755"/>
                          </a:xfrm>
                          <a:prstGeom prst="rect">
                            <a:avLst/>
                          </a:prstGeom>
                        </pic:spPr>
                      </pic:pic>
                    </a:graphicData>
                  </a:graphic>
                </wp:anchor>
              </w:drawing>
            </w:r>
          </w:p>
          <w:p w14:paraId="26E874B1" w14:textId="12EC58F4" w:rsidR="00F12FB7" w:rsidRDefault="00F12FB7" w:rsidP="00F12FB7">
            <w:pPr>
              <w:rPr>
                <w:b/>
                <w:bCs/>
                <w:sz w:val="32"/>
                <w:szCs w:val="32"/>
              </w:rPr>
            </w:pPr>
            <w:r w:rsidRPr="00F12FB7">
              <w:rPr>
                <w:b/>
                <w:bCs/>
                <w:sz w:val="32"/>
                <w:szCs w:val="32"/>
              </w:rPr>
              <w:t>Communication</w:t>
            </w:r>
            <w:r w:rsidR="00A17945">
              <w:rPr>
                <w:b/>
                <w:bCs/>
                <w:sz w:val="32"/>
                <w:szCs w:val="32"/>
              </w:rPr>
              <w:t xml:space="preserve"> Resources</w:t>
            </w:r>
          </w:p>
          <w:p w14:paraId="6ADA6935" w14:textId="77777777" w:rsidR="00211288" w:rsidRDefault="00211288" w:rsidP="00F12FB7">
            <w:pPr>
              <w:rPr>
                <w:b/>
                <w:bCs/>
                <w:sz w:val="32"/>
                <w:szCs w:val="32"/>
              </w:rPr>
            </w:pPr>
          </w:p>
          <w:p w14:paraId="3A089214" w14:textId="1AFEA518" w:rsidR="00A17945" w:rsidRPr="00A17945" w:rsidRDefault="00A17945" w:rsidP="00F12FB7">
            <w:pPr>
              <w:rPr>
                <w:b/>
                <w:bCs/>
                <w:sz w:val="28"/>
                <w:szCs w:val="28"/>
              </w:rPr>
            </w:pPr>
            <w:r w:rsidRPr="00A17945">
              <w:rPr>
                <w:b/>
                <w:bCs/>
                <w:sz w:val="28"/>
                <w:szCs w:val="28"/>
              </w:rPr>
              <w:t>Background</w:t>
            </w:r>
          </w:p>
          <w:p w14:paraId="1B5FE53B" w14:textId="4A3D164B" w:rsidR="00211288" w:rsidRDefault="00313546" w:rsidP="00211288">
            <w:pPr>
              <w:pStyle w:val="ListParagraph"/>
              <w:numPr>
                <w:ilvl w:val="0"/>
                <w:numId w:val="14"/>
              </w:numPr>
              <w:rPr>
                <w:b/>
                <w:bCs/>
                <w:sz w:val="24"/>
                <w:szCs w:val="24"/>
              </w:rPr>
            </w:pPr>
            <w:r>
              <w:rPr>
                <w:b/>
                <w:bCs/>
                <w:sz w:val="24"/>
                <w:szCs w:val="24"/>
              </w:rPr>
              <w:t xml:space="preserve">Community school for </w:t>
            </w:r>
            <w:r w:rsidR="007760EE">
              <w:rPr>
                <w:b/>
                <w:bCs/>
                <w:sz w:val="24"/>
                <w:szCs w:val="24"/>
              </w:rPr>
              <w:t>autistic pupils</w:t>
            </w:r>
            <w:r w:rsidR="0080193D">
              <w:rPr>
                <w:b/>
                <w:bCs/>
                <w:sz w:val="24"/>
                <w:szCs w:val="24"/>
              </w:rPr>
              <w:t>.</w:t>
            </w:r>
          </w:p>
          <w:p w14:paraId="06F15660" w14:textId="62C44617" w:rsidR="002B3D31" w:rsidRPr="00211288" w:rsidRDefault="00313546" w:rsidP="00211288">
            <w:pPr>
              <w:pStyle w:val="ListParagraph"/>
              <w:numPr>
                <w:ilvl w:val="0"/>
                <w:numId w:val="14"/>
              </w:numPr>
              <w:rPr>
                <w:b/>
                <w:bCs/>
                <w:sz w:val="24"/>
                <w:szCs w:val="24"/>
              </w:rPr>
            </w:pPr>
            <w:r w:rsidRPr="00211288">
              <w:rPr>
                <w:b/>
                <w:bCs/>
                <w:sz w:val="24"/>
                <w:szCs w:val="24"/>
              </w:rPr>
              <w:t>Holistic approach to teaching</w:t>
            </w:r>
            <w:r w:rsidR="0080193D">
              <w:rPr>
                <w:b/>
                <w:bCs/>
                <w:sz w:val="24"/>
                <w:szCs w:val="24"/>
              </w:rPr>
              <w:t>.</w:t>
            </w:r>
          </w:p>
          <w:p w14:paraId="5200FF0A" w14:textId="1EC1DDDD" w:rsidR="002B3D31" w:rsidRDefault="00313546" w:rsidP="002B3D31">
            <w:pPr>
              <w:pStyle w:val="ListParagraph"/>
              <w:numPr>
                <w:ilvl w:val="0"/>
                <w:numId w:val="14"/>
              </w:numPr>
              <w:rPr>
                <w:b/>
                <w:bCs/>
                <w:sz w:val="24"/>
                <w:szCs w:val="24"/>
              </w:rPr>
            </w:pPr>
            <w:r>
              <w:rPr>
                <w:b/>
                <w:bCs/>
                <w:sz w:val="24"/>
                <w:szCs w:val="24"/>
              </w:rPr>
              <w:t>Focus on understanding the interests and thoughts of the pupil</w:t>
            </w:r>
            <w:r w:rsidR="0080193D">
              <w:rPr>
                <w:b/>
                <w:bCs/>
                <w:sz w:val="24"/>
                <w:szCs w:val="24"/>
              </w:rPr>
              <w:t>.</w:t>
            </w:r>
          </w:p>
          <w:p w14:paraId="32DF1C8A" w14:textId="0E692448" w:rsidR="00313546" w:rsidRDefault="003842E7" w:rsidP="002B3D31">
            <w:pPr>
              <w:pStyle w:val="ListParagraph"/>
              <w:numPr>
                <w:ilvl w:val="0"/>
                <w:numId w:val="14"/>
              </w:numPr>
              <w:rPr>
                <w:b/>
                <w:bCs/>
                <w:sz w:val="24"/>
                <w:szCs w:val="24"/>
              </w:rPr>
            </w:pPr>
            <w:r>
              <w:rPr>
                <w:b/>
                <w:bCs/>
                <w:sz w:val="24"/>
                <w:szCs w:val="24"/>
              </w:rPr>
              <w:t>Enabling pupil voice</w:t>
            </w:r>
            <w:r w:rsidR="0080193D">
              <w:rPr>
                <w:b/>
                <w:bCs/>
                <w:sz w:val="24"/>
                <w:szCs w:val="24"/>
              </w:rPr>
              <w:t>.</w:t>
            </w:r>
          </w:p>
          <w:p w14:paraId="1DB75BF7" w14:textId="72A18C16" w:rsidR="003842E7" w:rsidRDefault="003842E7" w:rsidP="002B3D31">
            <w:pPr>
              <w:pStyle w:val="ListParagraph"/>
              <w:numPr>
                <w:ilvl w:val="0"/>
                <w:numId w:val="14"/>
              </w:numPr>
              <w:rPr>
                <w:b/>
                <w:bCs/>
                <w:sz w:val="24"/>
                <w:szCs w:val="24"/>
              </w:rPr>
            </w:pPr>
            <w:r>
              <w:rPr>
                <w:b/>
                <w:bCs/>
                <w:sz w:val="24"/>
                <w:szCs w:val="24"/>
              </w:rPr>
              <w:t xml:space="preserve">Targeted </w:t>
            </w:r>
            <w:r w:rsidR="00211288">
              <w:rPr>
                <w:b/>
                <w:bCs/>
                <w:sz w:val="24"/>
                <w:szCs w:val="24"/>
              </w:rPr>
              <w:t>support and evaluation</w:t>
            </w:r>
            <w:r w:rsidR="0080193D">
              <w:rPr>
                <w:b/>
                <w:bCs/>
                <w:sz w:val="24"/>
                <w:szCs w:val="24"/>
              </w:rPr>
              <w:t>.</w:t>
            </w:r>
          </w:p>
          <w:p w14:paraId="13A5E8F1" w14:textId="233B2B58" w:rsidR="009C4DC7" w:rsidRDefault="0021734B" w:rsidP="002B3D31">
            <w:pPr>
              <w:pStyle w:val="ListParagraph"/>
              <w:numPr>
                <w:ilvl w:val="0"/>
                <w:numId w:val="14"/>
              </w:numPr>
              <w:rPr>
                <w:b/>
                <w:bCs/>
                <w:sz w:val="24"/>
                <w:szCs w:val="24"/>
              </w:rPr>
            </w:pPr>
            <w:r>
              <w:rPr>
                <w:b/>
                <w:bCs/>
                <w:noProof/>
                <w:sz w:val="24"/>
                <w:szCs w:val="24"/>
              </w:rPr>
              <mc:AlternateContent>
                <mc:Choice Requires="wps">
                  <w:drawing>
                    <wp:anchor distT="0" distB="0" distL="114300" distR="114300" simplePos="0" relativeHeight="251860480" behindDoc="0" locked="0" layoutInCell="1" allowOverlap="1" wp14:anchorId="2FFA9C25" wp14:editId="2F4C53A8">
                      <wp:simplePos x="0" y="0"/>
                      <wp:positionH relativeFrom="column">
                        <wp:posOffset>5157857</wp:posOffset>
                      </wp:positionH>
                      <wp:positionV relativeFrom="paragraph">
                        <wp:posOffset>152869</wp:posOffset>
                      </wp:positionV>
                      <wp:extent cx="1916181" cy="373601"/>
                      <wp:effectExtent l="0" t="0" r="8255" b="7620"/>
                      <wp:wrapNone/>
                      <wp:docPr id="1341711881" name="Text Box 138"/>
                      <wp:cNvGraphicFramePr/>
                      <a:graphic xmlns:a="http://schemas.openxmlformats.org/drawingml/2006/main">
                        <a:graphicData uri="http://schemas.microsoft.com/office/word/2010/wordprocessingShape">
                          <wps:wsp>
                            <wps:cNvSpPr txBox="1"/>
                            <wps:spPr>
                              <a:xfrm>
                                <a:off x="0" y="0"/>
                                <a:ext cx="1916181" cy="373601"/>
                              </a:xfrm>
                              <a:prstGeom prst="rect">
                                <a:avLst/>
                              </a:prstGeom>
                              <a:solidFill>
                                <a:schemeClr val="lt1"/>
                              </a:solidFill>
                              <a:ln w="6350">
                                <a:noFill/>
                              </a:ln>
                            </wps:spPr>
                            <wps:txbx>
                              <w:txbxContent>
                                <w:p w14:paraId="413902E1" w14:textId="089E93D9" w:rsidR="0021734B" w:rsidRPr="0021734B" w:rsidRDefault="0021734B">
                                  <w:pPr>
                                    <w:rPr>
                                      <w:sz w:val="18"/>
                                      <w:szCs w:val="18"/>
                                    </w:rPr>
                                  </w:pPr>
                                  <w:r w:rsidRPr="0021734B">
                                    <w:rPr>
                                      <w:sz w:val="18"/>
                                      <w:szCs w:val="18"/>
                                    </w:rPr>
                                    <w:t>(Autism Education Trust, 20</w:t>
                                  </w:r>
                                  <w:r>
                                    <w:rPr>
                                      <w:sz w:val="18"/>
                                      <w:szCs w:val="18"/>
                                    </w:rPr>
                                    <w:t>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A9C25" id="Text Box 138" o:spid="_x0000_s1041" type="#_x0000_t202" style="position:absolute;left:0;text-align:left;margin-left:406.15pt;margin-top:12.05pt;width:150.9pt;height:29.4pt;z-index:251860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" fillcolor="white [3201]" stroked="f" strokeweight=".5pt">
                      <v:textbox>
                        <w:txbxContent>
                          <w:p w14:paraId="413902E1" w14:textId="089E93D9" w:rsidR="0021734B" w:rsidRPr="0021734B" w:rsidRDefault="0021734B">
                            <w:pPr>
                              <w:rPr>
                                <w:sz w:val="18"/>
                                <w:szCs w:val="18"/>
                              </w:rPr>
                            </w:pPr>
                            <w:r w:rsidRPr="0021734B">
                              <w:rPr>
                                <w:sz w:val="18"/>
                                <w:szCs w:val="18"/>
                              </w:rPr>
                              <w:t>(Autism Education Trust, 20</w:t>
                            </w:r>
                            <w:r>
                              <w:rPr>
                                <w:sz w:val="18"/>
                                <w:szCs w:val="18"/>
                              </w:rPr>
                              <w:t>22).</w:t>
                            </w:r>
                          </w:p>
                        </w:txbxContent>
                      </v:textbox>
                    </v:shape>
                  </w:pict>
                </mc:Fallback>
              </mc:AlternateContent>
            </w:r>
            <w:r w:rsidR="009C4DC7">
              <w:rPr>
                <w:b/>
                <w:bCs/>
                <w:sz w:val="24"/>
                <w:szCs w:val="24"/>
              </w:rPr>
              <w:t>Providing an outreach service to mainstream primary schools.</w:t>
            </w:r>
          </w:p>
          <w:p w14:paraId="2FCCE918" w14:textId="77777777" w:rsidR="003B5F2D" w:rsidRDefault="003B5F2D" w:rsidP="009C4DC7">
            <w:pPr>
              <w:rPr>
                <w:b/>
                <w:bCs/>
                <w:sz w:val="24"/>
                <w:szCs w:val="24"/>
              </w:rPr>
            </w:pPr>
          </w:p>
          <w:p w14:paraId="7380C153" w14:textId="77E45E70" w:rsidR="009C4DC7" w:rsidRDefault="003B5F2D" w:rsidP="009C4DC7">
            <w:pPr>
              <w:rPr>
                <w:color w:val="auto"/>
                <w:sz w:val="24"/>
                <w:szCs w:val="24"/>
              </w:rPr>
            </w:pPr>
            <w:r w:rsidRPr="008F32D8">
              <w:rPr>
                <w:b/>
                <w:bCs/>
                <w:color w:val="FF9900"/>
                <w:sz w:val="28"/>
                <w:szCs w:val="28"/>
              </w:rPr>
              <w:t>Visual Aids</w:t>
            </w:r>
            <w:r w:rsidRPr="003B5F2D">
              <w:rPr>
                <w:b/>
                <w:bCs/>
                <w:color w:val="FFC000"/>
                <w:sz w:val="28"/>
                <w:szCs w:val="28"/>
              </w:rPr>
              <w:t xml:space="preserve">- </w:t>
            </w:r>
            <w:r w:rsidRPr="003B5F2D">
              <w:rPr>
                <w:color w:val="auto"/>
                <w:sz w:val="24"/>
                <w:szCs w:val="24"/>
              </w:rPr>
              <w:t>Visual aids are</w:t>
            </w:r>
            <w:r>
              <w:rPr>
                <w:b/>
                <w:bCs/>
                <w:color w:val="auto"/>
                <w:sz w:val="24"/>
                <w:szCs w:val="24"/>
              </w:rPr>
              <w:t xml:space="preserve"> </w:t>
            </w:r>
            <w:r w:rsidRPr="003B5F2D">
              <w:rPr>
                <w:color w:val="auto"/>
                <w:sz w:val="24"/>
                <w:szCs w:val="24"/>
              </w:rPr>
              <w:t xml:space="preserve">used throughout the </w:t>
            </w:r>
            <w:r>
              <w:rPr>
                <w:color w:val="auto"/>
                <w:sz w:val="24"/>
                <w:szCs w:val="24"/>
              </w:rPr>
              <w:t>day</w:t>
            </w:r>
            <w:r w:rsidR="00364611">
              <w:rPr>
                <w:color w:val="auto"/>
                <w:sz w:val="24"/>
                <w:szCs w:val="24"/>
              </w:rPr>
              <w:t xml:space="preserve"> for </w:t>
            </w:r>
            <w:r w:rsidR="00DF538C">
              <w:rPr>
                <w:color w:val="auto"/>
                <w:sz w:val="24"/>
                <w:szCs w:val="24"/>
              </w:rPr>
              <w:t xml:space="preserve">daily </w:t>
            </w:r>
            <w:r w:rsidR="00364611">
              <w:rPr>
                <w:color w:val="auto"/>
                <w:sz w:val="24"/>
                <w:szCs w:val="24"/>
              </w:rPr>
              <w:t>tasks and timetables</w:t>
            </w:r>
            <w:r w:rsidR="001D37D0">
              <w:rPr>
                <w:color w:val="auto"/>
                <w:sz w:val="24"/>
                <w:szCs w:val="24"/>
              </w:rPr>
              <w:t>.</w:t>
            </w:r>
            <w:r w:rsidR="00DF538C">
              <w:rPr>
                <w:color w:val="auto"/>
                <w:sz w:val="24"/>
                <w:szCs w:val="24"/>
              </w:rPr>
              <w:t xml:space="preserve"> Visual supports are a communication tool</w:t>
            </w:r>
            <w:r w:rsidR="001968EF">
              <w:rPr>
                <w:color w:val="auto"/>
                <w:sz w:val="24"/>
                <w:szCs w:val="24"/>
              </w:rPr>
              <w:t xml:space="preserve"> that have a substantial benefit for children with autism. </w:t>
            </w:r>
            <w:r w:rsidR="00BA2CB8">
              <w:rPr>
                <w:color w:val="auto"/>
                <w:sz w:val="24"/>
                <w:szCs w:val="24"/>
              </w:rPr>
              <w:t xml:space="preserve">They enhance communication skills through </w:t>
            </w:r>
            <w:r w:rsidR="004C318B">
              <w:rPr>
                <w:color w:val="auto"/>
                <w:sz w:val="24"/>
                <w:szCs w:val="24"/>
              </w:rPr>
              <w:t>nonverbal</w:t>
            </w:r>
            <w:r w:rsidR="00BA2CB8">
              <w:rPr>
                <w:color w:val="auto"/>
                <w:sz w:val="24"/>
                <w:szCs w:val="24"/>
              </w:rPr>
              <w:t xml:space="preserve"> methods, allowing the child to </w:t>
            </w:r>
            <w:r w:rsidR="00BC1078">
              <w:rPr>
                <w:color w:val="auto"/>
                <w:sz w:val="24"/>
                <w:szCs w:val="24"/>
              </w:rPr>
              <w:t xml:space="preserve">gain independence and </w:t>
            </w:r>
            <w:r w:rsidR="00BA2CB8">
              <w:rPr>
                <w:color w:val="auto"/>
                <w:sz w:val="24"/>
                <w:szCs w:val="24"/>
              </w:rPr>
              <w:t>express feelings</w:t>
            </w:r>
            <w:r w:rsidR="00BC1078">
              <w:rPr>
                <w:color w:val="auto"/>
                <w:sz w:val="24"/>
                <w:szCs w:val="24"/>
              </w:rPr>
              <w:t>, reducing frustration. The use of timetables and ‘now and next’ boards can reduce anxiety by</w:t>
            </w:r>
            <w:r w:rsidR="004C318B">
              <w:rPr>
                <w:color w:val="auto"/>
                <w:sz w:val="24"/>
                <w:szCs w:val="24"/>
              </w:rPr>
              <w:t xml:space="preserve"> </w:t>
            </w:r>
            <w:r w:rsidR="00B2286E">
              <w:rPr>
                <w:color w:val="auto"/>
                <w:sz w:val="24"/>
                <w:szCs w:val="24"/>
              </w:rPr>
              <w:t>providing</w:t>
            </w:r>
            <w:r w:rsidR="004C318B">
              <w:rPr>
                <w:color w:val="auto"/>
                <w:sz w:val="24"/>
                <w:szCs w:val="24"/>
              </w:rPr>
              <w:t xml:space="preserve"> structure and predictability throughout the day</w:t>
            </w:r>
            <w:r w:rsidR="0087607E">
              <w:rPr>
                <w:color w:val="auto"/>
                <w:sz w:val="24"/>
                <w:szCs w:val="24"/>
              </w:rPr>
              <w:t xml:space="preserve"> (Coh</w:t>
            </w:r>
            <w:r w:rsidR="00105344">
              <w:rPr>
                <w:color w:val="auto"/>
                <w:sz w:val="24"/>
                <w:szCs w:val="24"/>
              </w:rPr>
              <w:t>en and Gerhardt, 2016).</w:t>
            </w:r>
          </w:p>
          <w:p w14:paraId="52173FBC" w14:textId="673A2E53" w:rsidR="00324E87" w:rsidRPr="00EE1241" w:rsidRDefault="00324E87" w:rsidP="009C4DC7">
            <w:pPr>
              <w:rPr>
                <w:color w:val="auto"/>
                <w:sz w:val="24"/>
                <w:szCs w:val="24"/>
              </w:rPr>
            </w:pPr>
            <w:r w:rsidRPr="00671F1E">
              <w:rPr>
                <w:b/>
                <w:bCs/>
                <w:color w:val="FF9900"/>
                <w:sz w:val="28"/>
                <w:szCs w:val="28"/>
              </w:rPr>
              <w:t>P</w:t>
            </w:r>
            <w:r w:rsidR="001A1306" w:rsidRPr="00671F1E">
              <w:rPr>
                <w:b/>
                <w:bCs/>
                <w:color w:val="FF9900"/>
                <w:sz w:val="28"/>
                <w:szCs w:val="28"/>
              </w:rPr>
              <w:t>icture Exchange</w:t>
            </w:r>
            <w:r w:rsidR="008F32D8" w:rsidRPr="00671F1E">
              <w:rPr>
                <w:b/>
                <w:bCs/>
                <w:color w:val="FF9900"/>
                <w:sz w:val="28"/>
                <w:szCs w:val="28"/>
              </w:rPr>
              <w:t xml:space="preserve"> Communication System (PECS)- </w:t>
            </w:r>
            <w:r w:rsidR="00EE1241">
              <w:rPr>
                <w:color w:val="auto"/>
                <w:sz w:val="24"/>
                <w:szCs w:val="24"/>
              </w:rPr>
              <w:t xml:space="preserve">Alternative </w:t>
            </w:r>
            <w:r w:rsidR="00962F53">
              <w:rPr>
                <w:color w:val="auto"/>
                <w:sz w:val="24"/>
                <w:szCs w:val="24"/>
              </w:rPr>
              <w:t xml:space="preserve">structured </w:t>
            </w:r>
            <w:r w:rsidR="00EE1241">
              <w:rPr>
                <w:color w:val="auto"/>
                <w:sz w:val="24"/>
                <w:szCs w:val="24"/>
              </w:rPr>
              <w:t xml:space="preserve">communication aid developed by </w:t>
            </w:r>
            <w:r w:rsidR="00262617">
              <w:rPr>
                <w:color w:val="auto"/>
                <w:sz w:val="24"/>
                <w:szCs w:val="24"/>
              </w:rPr>
              <w:t>Frost and Bondy (19</w:t>
            </w:r>
            <w:r w:rsidR="00454177">
              <w:rPr>
                <w:color w:val="auto"/>
                <w:sz w:val="24"/>
                <w:szCs w:val="24"/>
              </w:rPr>
              <w:t>94</w:t>
            </w:r>
            <w:r w:rsidR="00262617">
              <w:rPr>
                <w:color w:val="auto"/>
                <w:sz w:val="24"/>
                <w:szCs w:val="24"/>
              </w:rPr>
              <w:t>) that allows</w:t>
            </w:r>
            <w:r w:rsidR="00962F53">
              <w:rPr>
                <w:color w:val="auto"/>
                <w:sz w:val="24"/>
                <w:szCs w:val="24"/>
              </w:rPr>
              <w:t xml:space="preserve"> </w:t>
            </w:r>
            <w:r w:rsidR="00262617">
              <w:rPr>
                <w:color w:val="auto"/>
                <w:sz w:val="24"/>
                <w:szCs w:val="24"/>
              </w:rPr>
              <w:t xml:space="preserve">communications through </w:t>
            </w:r>
            <w:r w:rsidR="001576A8">
              <w:rPr>
                <w:color w:val="auto"/>
                <w:sz w:val="24"/>
                <w:szCs w:val="24"/>
              </w:rPr>
              <w:t xml:space="preserve">the exchange of simple </w:t>
            </w:r>
            <w:r w:rsidR="00262617">
              <w:rPr>
                <w:color w:val="auto"/>
                <w:sz w:val="24"/>
                <w:szCs w:val="24"/>
              </w:rPr>
              <w:t>pictures</w:t>
            </w:r>
            <w:r w:rsidR="001D16CD">
              <w:rPr>
                <w:color w:val="auto"/>
                <w:sz w:val="24"/>
                <w:szCs w:val="24"/>
              </w:rPr>
              <w:t xml:space="preserve"> offering a clear way of communicating needs and reducing frustrations. </w:t>
            </w:r>
          </w:p>
          <w:p w14:paraId="4077ED6E" w14:textId="76BBF2C4" w:rsidR="003E0A32" w:rsidRDefault="004D0611" w:rsidP="009C4DC7">
            <w:pPr>
              <w:rPr>
                <w:color w:val="auto"/>
                <w:sz w:val="24"/>
                <w:szCs w:val="24"/>
              </w:rPr>
            </w:pPr>
            <w:r w:rsidRPr="00671F1E">
              <w:rPr>
                <w:b/>
                <w:bCs/>
                <w:color w:val="FF9900"/>
                <w:sz w:val="28"/>
                <w:szCs w:val="28"/>
              </w:rPr>
              <w:t>Emotional</w:t>
            </w:r>
            <w:r w:rsidR="00A41CFE" w:rsidRPr="00671F1E">
              <w:rPr>
                <w:b/>
                <w:bCs/>
                <w:color w:val="FF9900"/>
                <w:sz w:val="28"/>
                <w:szCs w:val="28"/>
              </w:rPr>
              <w:t xml:space="preserve"> Zone</w:t>
            </w:r>
            <w:r w:rsidR="003E0A32" w:rsidRPr="00671F1E">
              <w:rPr>
                <w:b/>
                <w:bCs/>
                <w:color w:val="FF9900"/>
                <w:sz w:val="28"/>
                <w:szCs w:val="28"/>
              </w:rPr>
              <w:t xml:space="preserve"> Lanyard</w:t>
            </w:r>
            <w:r w:rsidR="003E0A32">
              <w:rPr>
                <w:color w:val="auto"/>
                <w:sz w:val="24"/>
                <w:szCs w:val="24"/>
              </w:rPr>
              <w:t xml:space="preserve">- </w:t>
            </w:r>
            <w:r w:rsidR="00A41CFE">
              <w:rPr>
                <w:color w:val="auto"/>
                <w:sz w:val="24"/>
                <w:szCs w:val="24"/>
              </w:rPr>
              <w:t xml:space="preserve">The staff each wear a </w:t>
            </w:r>
            <w:r w:rsidR="00B529F0">
              <w:rPr>
                <w:color w:val="auto"/>
                <w:sz w:val="24"/>
                <w:szCs w:val="24"/>
              </w:rPr>
              <w:t>four-colour</w:t>
            </w:r>
            <w:r w:rsidR="00A41CFE">
              <w:rPr>
                <w:color w:val="auto"/>
                <w:sz w:val="24"/>
                <w:szCs w:val="24"/>
              </w:rPr>
              <w:t xml:space="preserve"> coded zone on their lanyard that allows pupils to </w:t>
            </w:r>
            <w:r w:rsidR="00A71D1D">
              <w:rPr>
                <w:color w:val="auto"/>
                <w:sz w:val="24"/>
                <w:szCs w:val="24"/>
              </w:rPr>
              <w:t xml:space="preserve">consciously identify their feelings and level of </w:t>
            </w:r>
            <w:r w:rsidR="00B529F0">
              <w:rPr>
                <w:color w:val="auto"/>
                <w:sz w:val="24"/>
                <w:szCs w:val="24"/>
              </w:rPr>
              <w:t>alertness.</w:t>
            </w:r>
            <w:r w:rsidR="00681B50">
              <w:rPr>
                <w:color w:val="auto"/>
                <w:sz w:val="24"/>
                <w:szCs w:val="24"/>
              </w:rPr>
              <w:t xml:space="preserve"> This </w:t>
            </w:r>
            <w:r w:rsidR="008C6B84">
              <w:rPr>
                <w:color w:val="auto"/>
                <w:sz w:val="24"/>
                <w:szCs w:val="24"/>
              </w:rPr>
              <w:t>useful teaching tool</w:t>
            </w:r>
            <w:r w:rsidR="00681B50">
              <w:rPr>
                <w:color w:val="auto"/>
                <w:sz w:val="24"/>
                <w:szCs w:val="24"/>
              </w:rPr>
              <w:t xml:space="preserve"> is based on Leah Kuypers (2011) Zones of Regulation Approach.</w:t>
            </w:r>
            <w:r w:rsidR="00BD4047">
              <w:rPr>
                <w:color w:val="auto"/>
                <w:sz w:val="24"/>
                <w:szCs w:val="24"/>
              </w:rPr>
              <w:t xml:space="preserve"> </w:t>
            </w:r>
          </w:p>
          <w:p w14:paraId="307C00E9" w14:textId="79A8BF37" w:rsidR="00B529F0" w:rsidRDefault="00B529F0" w:rsidP="009C4DC7">
            <w:pPr>
              <w:rPr>
                <w:color w:val="auto"/>
                <w:sz w:val="24"/>
                <w:szCs w:val="24"/>
              </w:rPr>
            </w:pPr>
            <w:r w:rsidRPr="00B529F0">
              <w:rPr>
                <w:b/>
                <w:bCs/>
                <w:color w:val="1CADE4" w:themeColor="accent1"/>
                <w:sz w:val="24"/>
                <w:szCs w:val="24"/>
              </w:rPr>
              <w:t>BLUE</w:t>
            </w:r>
            <w:r>
              <w:rPr>
                <w:b/>
                <w:bCs/>
                <w:color w:val="1CADE4" w:themeColor="accent1"/>
                <w:sz w:val="24"/>
                <w:szCs w:val="24"/>
              </w:rPr>
              <w:t xml:space="preserve">- </w:t>
            </w:r>
            <w:r w:rsidR="00A82EBC">
              <w:rPr>
                <w:color w:val="auto"/>
                <w:sz w:val="24"/>
                <w:szCs w:val="24"/>
              </w:rPr>
              <w:t>Low moo</w:t>
            </w:r>
            <w:r w:rsidR="00AE7419">
              <w:rPr>
                <w:color w:val="auto"/>
                <w:sz w:val="24"/>
                <w:szCs w:val="24"/>
              </w:rPr>
              <w:t xml:space="preserve">d, </w:t>
            </w:r>
            <w:r w:rsidR="00A82EBC">
              <w:rPr>
                <w:color w:val="auto"/>
                <w:sz w:val="24"/>
                <w:szCs w:val="24"/>
              </w:rPr>
              <w:t>feeling sad, sick or tired. Low motivation, moving slowly with minimal alertness.</w:t>
            </w:r>
          </w:p>
          <w:p w14:paraId="6185CC98" w14:textId="57A231C4" w:rsidR="00A82EBC" w:rsidRDefault="00182E5D" w:rsidP="009C4DC7">
            <w:pPr>
              <w:rPr>
                <w:color w:val="auto"/>
                <w:sz w:val="24"/>
                <w:szCs w:val="24"/>
              </w:rPr>
            </w:pPr>
            <w:r w:rsidRPr="00182E5D">
              <w:rPr>
                <w:b/>
                <w:bCs/>
                <w:color w:val="00B050"/>
                <w:sz w:val="24"/>
                <w:szCs w:val="24"/>
              </w:rPr>
              <w:t>G</w:t>
            </w:r>
            <w:r>
              <w:rPr>
                <w:b/>
                <w:bCs/>
                <w:color w:val="00B050"/>
                <w:sz w:val="24"/>
                <w:szCs w:val="24"/>
              </w:rPr>
              <w:t xml:space="preserve">REEN- </w:t>
            </w:r>
            <w:r>
              <w:rPr>
                <w:color w:val="auto"/>
                <w:sz w:val="24"/>
                <w:szCs w:val="24"/>
              </w:rPr>
              <w:t>Regualted emotions</w:t>
            </w:r>
            <w:r w:rsidR="00AE7419">
              <w:rPr>
                <w:color w:val="auto"/>
                <w:sz w:val="24"/>
                <w:szCs w:val="24"/>
              </w:rPr>
              <w:t>, feeling happy and calm. Ready to learn and feeling</w:t>
            </w:r>
            <w:r w:rsidR="00BE5A62">
              <w:rPr>
                <w:color w:val="auto"/>
                <w:sz w:val="24"/>
                <w:szCs w:val="24"/>
              </w:rPr>
              <w:t xml:space="preserve"> focused</w:t>
            </w:r>
          </w:p>
          <w:p w14:paraId="7E77F8CC" w14:textId="5F804B7D" w:rsidR="00BE5A62" w:rsidRDefault="00BE5A62" w:rsidP="009C4DC7">
            <w:pPr>
              <w:rPr>
                <w:color w:val="auto"/>
                <w:sz w:val="24"/>
                <w:szCs w:val="24"/>
              </w:rPr>
            </w:pPr>
            <w:r w:rsidRPr="00BE5A62">
              <w:rPr>
                <w:b/>
                <w:bCs/>
                <w:color w:val="FFFF00"/>
                <w:sz w:val="24"/>
                <w:szCs w:val="24"/>
              </w:rPr>
              <w:t>YELLOW</w:t>
            </w:r>
            <w:r>
              <w:rPr>
                <w:b/>
                <w:bCs/>
                <w:color w:val="FFFF00"/>
                <w:sz w:val="24"/>
                <w:szCs w:val="24"/>
              </w:rPr>
              <w:t xml:space="preserve">- </w:t>
            </w:r>
            <w:r w:rsidR="00273A6F">
              <w:rPr>
                <w:color w:val="auto"/>
                <w:sz w:val="24"/>
                <w:szCs w:val="24"/>
              </w:rPr>
              <w:t xml:space="preserve">Feelings such as anxiousness and worry, contributing to a </w:t>
            </w:r>
            <w:r w:rsidR="00117509">
              <w:rPr>
                <w:color w:val="auto"/>
                <w:sz w:val="24"/>
                <w:szCs w:val="24"/>
              </w:rPr>
              <w:t>heightened state of alertness with a slight loss of control.</w:t>
            </w:r>
          </w:p>
          <w:p w14:paraId="51EC1D33" w14:textId="7CEE9097" w:rsidR="00117509" w:rsidRDefault="00117509" w:rsidP="009C4DC7">
            <w:pPr>
              <w:rPr>
                <w:color w:val="auto"/>
                <w:sz w:val="24"/>
                <w:szCs w:val="24"/>
              </w:rPr>
            </w:pPr>
            <w:r w:rsidRPr="00117509">
              <w:rPr>
                <w:b/>
                <w:bCs/>
                <w:color w:val="FF0000"/>
                <w:sz w:val="24"/>
                <w:szCs w:val="24"/>
              </w:rPr>
              <w:t>RED</w:t>
            </w:r>
            <w:r>
              <w:rPr>
                <w:b/>
                <w:bCs/>
                <w:color w:val="FF0000"/>
                <w:sz w:val="24"/>
                <w:szCs w:val="24"/>
              </w:rPr>
              <w:t>-</w:t>
            </w:r>
            <w:r w:rsidR="00964C28">
              <w:rPr>
                <w:color w:val="auto"/>
                <w:sz w:val="24"/>
                <w:szCs w:val="24"/>
              </w:rPr>
              <w:t xml:space="preserve"> A heightened sense of alertness resulting in feelings of anger or rage.</w:t>
            </w:r>
          </w:p>
          <w:p w14:paraId="46818E46" w14:textId="02FF8FBB" w:rsidR="005C2323" w:rsidRDefault="007A39A1" w:rsidP="009C4DC7">
            <w:pPr>
              <w:rPr>
                <w:color w:val="auto"/>
                <w:sz w:val="24"/>
                <w:szCs w:val="24"/>
              </w:rPr>
            </w:pPr>
            <w:r>
              <w:rPr>
                <w:color w:val="auto"/>
                <w:sz w:val="24"/>
                <w:szCs w:val="24"/>
              </w:rPr>
              <w:t xml:space="preserve">The </w:t>
            </w:r>
            <w:r w:rsidR="00CB49F6">
              <w:rPr>
                <w:color w:val="auto"/>
                <w:sz w:val="24"/>
                <w:szCs w:val="24"/>
              </w:rPr>
              <w:t>ideology behind this</w:t>
            </w:r>
            <w:r>
              <w:rPr>
                <w:color w:val="auto"/>
                <w:sz w:val="24"/>
                <w:szCs w:val="24"/>
              </w:rPr>
              <w:t xml:space="preserve"> method </w:t>
            </w:r>
            <w:r w:rsidR="00CB49F6">
              <w:rPr>
                <w:color w:val="auto"/>
                <w:sz w:val="24"/>
                <w:szCs w:val="24"/>
              </w:rPr>
              <w:t xml:space="preserve">is to </w:t>
            </w:r>
            <w:r w:rsidR="00030F25">
              <w:rPr>
                <w:color w:val="auto"/>
                <w:sz w:val="24"/>
                <w:szCs w:val="24"/>
              </w:rPr>
              <w:t>empower learners to understand their emotions through socio-emotional learning</w:t>
            </w:r>
            <w:r w:rsidR="003A6A45">
              <w:rPr>
                <w:color w:val="auto"/>
                <w:sz w:val="24"/>
                <w:szCs w:val="24"/>
              </w:rPr>
              <w:t xml:space="preserve"> and achieve self-advocacy over feelings</w:t>
            </w:r>
            <w:r w:rsidR="00DA2304">
              <w:rPr>
                <w:color w:val="auto"/>
                <w:sz w:val="24"/>
                <w:szCs w:val="24"/>
              </w:rPr>
              <w:t xml:space="preserve">. </w:t>
            </w:r>
            <w:r w:rsidR="0086326A">
              <w:rPr>
                <w:color w:val="auto"/>
                <w:sz w:val="24"/>
                <w:szCs w:val="24"/>
              </w:rPr>
              <w:t xml:space="preserve">The framework focuses on </w:t>
            </w:r>
            <w:r w:rsidR="009875FF">
              <w:rPr>
                <w:color w:val="auto"/>
                <w:sz w:val="24"/>
                <w:szCs w:val="24"/>
              </w:rPr>
              <w:t xml:space="preserve">the importance </w:t>
            </w:r>
            <w:r w:rsidR="001223B6">
              <w:rPr>
                <w:color w:val="auto"/>
                <w:sz w:val="24"/>
                <w:szCs w:val="24"/>
              </w:rPr>
              <w:t xml:space="preserve">of teaching </w:t>
            </w:r>
            <w:r w:rsidR="009875FF">
              <w:rPr>
                <w:color w:val="auto"/>
                <w:sz w:val="24"/>
                <w:szCs w:val="24"/>
              </w:rPr>
              <w:t xml:space="preserve">emotional regulation </w:t>
            </w:r>
            <w:r w:rsidR="001223B6">
              <w:rPr>
                <w:color w:val="auto"/>
                <w:sz w:val="24"/>
                <w:szCs w:val="24"/>
              </w:rPr>
              <w:t xml:space="preserve">skills </w:t>
            </w:r>
            <w:r w:rsidR="009875FF">
              <w:rPr>
                <w:color w:val="auto"/>
                <w:sz w:val="24"/>
                <w:szCs w:val="24"/>
              </w:rPr>
              <w:t xml:space="preserve">for development of positive </w:t>
            </w:r>
            <w:r w:rsidR="00E16F91">
              <w:rPr>
                <w:color w:val="auto"/>
                <w:sz w:val="24"/>
                <w:szCs w:val="24"/>
              </w:rPr>
              <w:t>behavioural, social, emotional and academic development.</w:t>
            </w:r>
            <w:r w:rsidR="001223B6">
              <w:rPr>
                <w:color w:val="auto"/>
                <w:sz w:val="24"/>
                <w:szCs w:val="24"/>
              </w:rPr>
              <w:t xml:space="preserve"> This links to </w:t>
            </w:r>
            <w:r w:rsidR="00B7177D">
              <w:rPr>
                <w:color w:val="auto"/>
                <w:sz w:val="24"/>
                <w:szCs w:val="24"/>
              </w:rPr>
              <w:t>Maslow’s</w:t>
            </w:r>
            <w:r w:rsidR="001223B6">
              <w:rPr>
                <w:color w:val="auto"/>
                <w:sz w:val="24"/>
                <w:szCs w:val="24"/>
              </w:rPr>
              <w:t xml:space="preserve"> </w:t>
            </w:r>
            <w:r w:rsidR="007C1B7D">
              <w:rPr>
                <w:color w:val="auto"/>
                <w:sz w:val="24"/>
                <w:szCs w:val="24"/>
              </w:rPr>
              <w:t>(1957) h</w:t>
            </w:r>
            <w:r w:rsidR="00B7177D">
              <w:rPr>
                <w:color w:val="auto"/>
                <w:sz w:val="24"/>
                <w:szCs w:val="24"/>
              </w:rPr>
              <w:t>ierarchy</w:t>
            </w:r>
            <w:r w:rsidR="001223B6">
              <w:rPr>
                <w:color w:val="auto"/>
                <w:sz w:val="24"/>
                <w:szCs w:val="24"/>
              </w:rPr>
              <w:t xml:space="preserve"> of </w:t>
            </w:r>
            <w:r w:rsidR="007C1B7D">
              <w:rPr>
                <w:color w:val="auto"/>
                <w:sz w:val="24"/>
                <w:szCs w:val="24"/>
              </w:rPr>
              <w:t>n</w:t>
            </w:r>
            <w:r w:rsidR="001223B6">
              <w:rPr>
                <w:color w:val="auto"/>
                <w:sz w:val="24"/>
                <w:szCs w:val="24"/>
              </w:rPr>
              <w:t xml:space="preserve">eeds </w:t>
            </w:r>
            <w:r w:rsidR="00BC76FA">
              <w:rPr>
                <w:color w:val="auto"/>
                <w:sz w:val="24"/>
                <w:szCs w:val="24"/>
              </w:rPr>
              <w:t>theory</w:t>
            </w:r>
            <w:r w:rsidR="006F55FA">
              <w:rPr>
                <w:color w:val="auto"/>
                <w:sz w:val="24"/>
                <w:szCs w:val="24"/>
              </w:rPr>
              <w:t xml:space="preserve">, suggesting that </w:t>
            </w:r>
            <w:r w:rsidR="00B7177D">
              <w:rPr>
                <w:color w:val="auto"/>
                <w:sz w:val="24"/>
                <w:szCs w:val="24"/>
              </w:rPr>
              <w:t>individuals must fulfil the</w:t>
            </w:r>
            <w:r w:rsidR="00F5301D">
              <w:rPr>
                <w:color w:val="auto"/>
                <w:sz w:val="24"/>
                <w:szCs w:val="24"/>
              </w:rPr>
              <w:t>ir</w:t>
            </w:r>
            <w:r w:rsidR="00B7177D">
              <w:rPr>
                <w:color w:val="auto"/>
                <w:sz w:val="24"/>
                <w:szCs w:val="24"/>
              </w:rPr>
              <w:t xml:space="preserve"> basic needs to </w:t>
            </w:r>
            <w:r w:rsidR="00132F71">
              <w:rPr>
                <w:color w:val="auto"/>
                <w:sz w:val="24"/>
                <w:szCs w:val="24"/>
              </w:rPr>
              <w:t>allow</w:t>
            </w:r>
            <w:r w:rsidR="00B7177D">
              <w:rPr>
                <w:color w:val="auto"/>
                <w:sz w:val="24"/>
                <w:szCs w:val="24"/>
              </w:rPr>
              <w:t xml:space="preserve"> progress</w:t>
            </w:r>
            <w:r w:rsidR="00132F71">
              <w:rPr>
                <w:color w:val="auto"/>
                <w:sz w:val="24"/>
                <w:szCs w:val="24"/>
              </w:rPr>
              <w:t>ion</w:t>
            </w:r>
            <w:r w:rsidR="00CB161D">
              <w:rPr>
                <w:color w:val="auto"/>
                <w:sz w:val="24"/>
                <w:szCs w:val="24"/>
              </w:rPr>
              <w:t xml:space="preserve"> on to the more advance</w:t>
            </w:r>
            <w:r w:rsidR="007C1B7D">
              <w:rPr>
                <w:color w:val="auto"/>
                <w:sz w:val="24"/>
                <w:szCs w:val="24"/>
              </w:rPr>
              <w:t>d.</w:t>
            </w:r>
            <w:r w:rsidR="00912532">
              <w:rPr>
                <w:color w:val="auto"/>
                <w:sz w:val="24"/>
                <w:szCs w:val="24"/>
              </w:rPr>
              <w:t xml:space="preserve"> </w:t>
            </w:r>
            <w:r w:rsidR="0021734B">
              <w:rPr>
                <w:color w:val="auto"/>
                <w:sz w:val="24"/>
                <w:szCs w:val="24"/>
              </w:rPr>
              <w:t>Maslow’s</w:t>
            </w:r>
            <w:r w:rsidR="00294757">
              <w:rPr>
                <w:color w:val="auto"/>
                <w:sz w:val="24"/>
                <w:szCs w:val="24"/>
              </w:rPr>
              <w:t xml:space="preserve"> </w:t>
            </w:r>
            <w:r w:rsidR="000629CD">
              <w:rPr>
                <w:color w:val="auto"/>
                <w:sz w:val="24"/>
                <w:szCs w:val="24"/>
              </w:rPr>
              <w:t>focus on social relationships and connect</w:t>
            </w:r>
            <w:r w:rsidR="006F55FA">
              <w:rPr>
                <w:color w:val="auto"/>
                <w:sz w:val="24"/>
                <w:szCs w:val="24"/>
              </w:rPr>
              <w:t>ion</w:t>
            </w:r>
            <w:r w:rsidR="000629CD">
              <w:rPr>
                <w:color w:val="auto"/>
                <w:sz w:val="24"/>
                <w:szCs w:val="24"/>
              </w:rPr>
              <w:t xml:space="preserve"> through</w:t>
            </w:r>
            <w:r w:rsidR="00B96273">
              <w:rPr>
                <w:color w:val="auto"/>
                <w:sz w:val="24"/>
                <w:szCs w:val="24"/>
              </w:rPr>
              <w:t xml:space="preserve"> love and </w:t>
            </w:r>
            <w:r w:rsidR="0021734B">
              <w:rPr>
                <w:color w:val="auto"/>
                <w:sz w:val="24"/>
                <w:szCs w:val="24"/>
              </w:rPr>
              <w:t>belonging</w:t>
            </w:r>
            <w:r w:rsidR="000629CD">
              <w:rPr>
                <w:color w:val="auto"/>
                <w:sz w:val="24"/>
                <w:szCs w:val="24"/>
              </w:rPr>
              <w:t>, connects</w:t>
            </w:r>
            <w:r w:rsidR="000974E3">
              <w:rPr>
                <w:color w:val="auto"/>
                <w:sz w:val="24"/>
                <w:szCs w:val="24"/>
              </w:rPr>
              <w:t xml:space="preserve"> </w:t>
            </w:r>
            <w:r w:rsidR="00B96273">
              <w:rPr>
                <w:color w:val="auto"/>
                <w:sz w:val="24"/>
                <w:szCs w:val="24"/>
              </w:rPr>
              <w:t>to the green zone</w:t>
            </w:r>
            <w:r w:rsidR="00065F2A">
              <w:rPr>
                <w:color w:val="auto"/>
                <w:sz w:val="24"/>
                <w:szCs w:val="24"/>
              </w:rPr>
              <w:t xml:space="preserve">, suggesting that when pupils are in a calm and regulated </w:t>
            </w:r>
            <w:r w:rsidR="007C1B7D">
              <w:rPr>
                <w:color w:val="auto"/>
                <w:sz w:val="24"/>
                <w:szCs w:val="24"/>
              </w:rPr>
              <w:t>state,</w:t>
            </w:r>
            <w:r w:rsidR="00065F2A">
              <w:rPr>
                <w:color w:val="auto"/>
                <w:sz w:val="24"/>
                <w:szCs w:val="24"/>
              </w:rPr>
              <w:t xml:space="preserve"> they are most likely to engage ad learn with others. </w:t>
            </w:r>
          </w:p>
          <w:p w14:paraId="6A3F248B" w14:textId="1BD26031" w:rsidR="00335DC8" w:rsidRDefault="00335DC8" w:rsidP="00335DC8">
            <w:pPr>
              <w:rPr>
                <w:b/>
                <w:bCs/>
                <w:color w:val="FFFFFF" w:themeColor="background1"/>
                <w:sz w:val="56"/>
                <w:szCs w:val="56"/>
              </w:rPr>
            </w:pPr>
            <w:r w:rsidRPr="00CF2448">
              <w:rPr>
                <w:b/>
                <w:bCs/>
                <w:noProof/>
                <w:color w:val="FFFFFF" w:themeColor="background1"/>
                <w:sz w:val="56"/>
                <w:szCs w:val="56"/>
              </w:rPr>
              <w:lastRenderedPageBreak/>
              <mc:AlternateContent>
                <mc:Choice Requires="wps">
                  <w:drawing>
                    <wp:anchor distT="0" distB="0" distL="114300" distR="114300" simplePos="0" relativeHeight="252425728" behindDoc="1" locked="0" layoutInCell="1" allowOverlap="1" wp14:anchorId="5A5569B2" wp14:editId="68DABF0C">
                      <wp:simplePos x="0" y="0"/>
                      <wp:positionH relativeFrom="column">
                        <wp:posOffset>95250</wp:posOffset>
                      </wp:positionH>
                      <wp:positionV relativeFrom="paragraph">
                        <wp:posOffset>-304800</wp:posOffset>
                      </wp:positionV>
                      <wp:extent cx="2440940" cy="2130425"/>
                      <wp:effectExtent l="0" t="0" r="16510" b="22225"/>
                      <wp:wrapNone/>
                      <wp:docPr id="1544388453" name="Flowchart: Connector 140"/>
                      <wp:cNvGraphicFramePr/>
                      <a:graphic xmlns:a="http://schemas.openxmlformats.org/drawingml/2006/main">
                        <a:graphicData uri="http://schemas.microsoft.com/office/word/2010/wordprocessingShape">
                          <wps:wsp>
                            <wps:cNvSpPr/>
                            <wps:spPr>
                              <a:xfrm>
                                <a:off x="0" y="0"/>
                                <a:ext cx="2440940" cy="2130425"/>
                              </a:xfrm>
                              <a:prstGeom prst="flowChartConnector">
                                <a:avLst/>
                              </a:prstGeom>
                              <a:solidFill>
                                <a:srgbClr val="006699"/>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949047" id="Flowchart: Connector 140" o:spid="_x0000_s1026" type="#_x0000_t120" style="position:absolute;margin-left:7.5pt;margin-top:-24pt;width:192.2pt;height:167.75pt;z-index:-250890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" fillcolor="#069" strokecolor="#041921 [484]" strokeweight="1pt">
                      <v:stroke joinstyle="miter"/>
                    </v:shape>
                  </w:pict>
                </mc:Fallback>
              </mc:AlternateContent>
            </w:r>
            <w:r w:rsidR="00CF2448">
              <w:rPr>
                <w:b/>
                <w:bCs/>
                <w:color w:val="FFFFFF" w:themeColor="background1"/>
                <w:sz w:val="56"/>
                <w:szCs w:val="56"/>
              </w:rPr>
              <w:t xml:space="preserve">    </w:t>
            </w:r>
            <w:r>
              <w:rPr>
                <w:b/>
                <w:bCs/>
                <w:color w:val="FFFFFF" w:themeColor="background1"/>
                <w:sz w:val="56"/>
                <w:szCs w:val="56"/>
              </w:rPr>
              <w:t xml:space="preserve">     </w:t>
            </w:r>
            <w:r w:rsidRPr="00CF2448">
              <w:rPr>
                <w:b/>
                <w:bCs/>
                <w:color w:val="FFFFFF" w:themeColor="background1"/>
                <w:sz w:val="56"/>
                <w:szCs w:val="56"/>
              </w:rPr>
              <w:t>Chapter</w:t>
            </w:r>
          </w:p>
          <w:p w14:paraId="1369C58F" w14:textId="5705FD47" w:rsidR="00335DC8" w:rsidRPr="00CF2448" w:rsidRDefault="00335DC8" w:rsidP="00335DC8">
            <w:pPr>
              <w:rPr>
                <w:b/>
                <w:bCs/>
                <w:color w:val="FFFFFF" w:themeColor="background1"/>
                <w:sz w:val="56"/>
                <w:szCs w:val="56"/>
              </w:rPr>
            </w:pPr>
            <w:r>
              <w:rPr>
                <w:b/>
                <w:bCs/>
                <w:color w:val="FFFFFF" w:themeColor="background1"/>
                <w:sz w:val="56"/>
                <w:szCs w:val="56"/>
              </w:rPr>
              <w:t xml:space="preserve">      </w:t>
            </w:r>
            <w:r w:rsidRPr="00CF2448">
              <w:rPr>
                <w:b/>
                <w:bCs/>
                <w:color w:val="FFFFFF" w:themeColor="background1"/>
                <w:sz w:val="56"/>
                <w:szCs w:val="56"/>
              </w:rPr>
              <w:t xml:space="preserve"> </w:t>
            </w:r>
            <w:r>
              <w:rPr>
                <w:b/>
                <w:bCs/>
                <w:color w:val="FFFFFF" w:themeColor="background1"/>
                <w:sz w:val="56"/>
                <w:szCs w:val="56"/>
              </w:rPr>
              <w:t xml:space="preserve">    </w:t>
            </w:r>
            <w:r w:rsidRPr="00CF2448">
              <w:rPr>
                <w:b/>
                <w:bCs/>
                <w:color w:val="FFFFFF" w:themeColor="background1"/>
                <w:sz w:val="56"/>
                <w:szCs w:val="56"/>
              </w:rPr>
              <w:t>Four</w:t>
            </w:r>
          </w:p>
          <w:p w14:paraId="79A9D9C7" w14:textId="5BCCC95A" w:rsidR="00633FFF" w:rsidRPr="00CF2448" w:rsidRDefault="00633FFF" w:rsidP="00335DC8">
            <w:pPr>
              <w:rPr>
                <w:b/>
                <w:bCs/>
                <w:color w:val="FFFFFF" w:themeColor="background1"/>
                <w:sz w:val="56"/>
                <w:szCs w:val="56"/>
              </w:rPr>
            </w:pPr>
          </w:p>
          <w:p w14:paraId="10B7E32A" w14:textId="77777777" w:rsidR="0080193D" w:rsidRPr="0080193D" w:rsidRDefault="0080193D" w:rsidP="0080193D">
            <w:pPr>
              <w:rPr>
                <w:b/>
                <w:bCs/>
                <w:sz w:val="24"/>
                <w:szCs w:val="24"/>
              </w:rPr>
            </w:pPr>
          </w:p>
          <w:p w14:paraId="5E813D18" w14:textId="77777777" w:rsidR="00211288" w:rsidRDefault="00211288" w:rsidP="00211288">
            <w:pPr>
              <w:pStyle w:val="ListParagraph"/>
              <w:rPr>
                <w:b/>
                <w:bCs/>
                <w:sz w:val="24"/>
                <w:szCs w:val="24"/>
              </w:rPr>
            </w:pPr>
          </w:p>
          <w:p w14:paraId="4BF9F2E0" w14:textId="1862156C" w:rsidR="00211288" w:rsidRDefault="00211288" w:rsidP="00211288">
            <w:pPr>
              <w:pStyle w:val="ListParagraph"/>
              <w:rPr>
                <w:b/>
                <w:bCs/>
                <w:sz w:val="24"/>
                <w:szCs w:val="24"/>
              </w:rPr>
            </w:pPr>
          </w:p>
          <w:p w14:paraId="04D98879" w14:textId="184B495E" w:rsidR="00211288" w:rsidRDefault="00D57BAF" w:rsidP="00211288">
            <w:pPr>
              <w:pStyle w:val="ListParagraph"/>
              <w:rPr>
                <w:b/>
                <w:bCs/>
                <w:sz w:val="24"/>
                <w:szCs w:val="24"/>
              </w:rPr>
            </w:pPr>
            <w:r>
              <w:rPr>
                <w:b/>
                <w:bCs/>
                <w:noProof/>
                <w:color w:val="006699"/>
                <w:sz w:val="96"/>
                <w:szCs w:val="96"/>
              </w:rPr>
              <mc:AlternateContent>
                <mc:Choice Requires="wps">
                  <w:drawing>
                    <wp:anchor distT="0" distB="0" distL="114300" distR="114300" simplePos="0" relativeHeight="252421632" behindDoc="0" locked="0" layoutInCell="1" allowOverlap="1" wp14:anchorId="6A5D3928" wp14:editId="7979D12F">
                      <wp:simplePos x="0" y="0"/>
                      <wp:positionH relativeFrom="column">
                        <wp:posOffset>275052</wp:posOffset>
                      </wp:positionH>
                      <wp:positionV relativeFrom="paragraph">
                        <wp:posOffset>96080</wp:posOffset>
                      </wp:positionV>
                      <wp:extent cx="6154615" cy="1758462"/>
                      <wp:effectExtent l="0" t="0" r="0" b="0"/>
                      <wp:wrapNone/>
                      <wp:docPr id="1236346807" name="Text Box 180"/>
                      <wp:cNvGraphicFramePr/>
                      <a:graphic xmlns:a="http://schemas.openxmlformats.org/drawingml/2006/main">
                        <a:graphicData uri="http://schemas.microsoft.com/office/word/2010/wordprocessingShape">
                          <wps:wsp>
                            <wps:cNvSpPr txBox="1"/>
                            <wps:spPr>
                              <a:xfrm>
                                <a:off x="0" y="0"/>
                                <a:ext cx="6154615" cy="1758462"/>
                              </a:xfrm>
                              <a:prstGeom prst="rect">
                                <a:avLst/>
                              </a:prstGeom>
                              <a:solidFill>
                                <a:schemeClr val="lt1"/>
                              </a:solidFill>
                              <a:ln w="6350">
                                <a:noFill/>
                              </a:ln>
                            </wps:spPr>
                            <wps:txbx>
                              <w:txbxContent>
                                <w:p w14:paraId="67751CCF" w14:textId="2C9B4A8F" w:rsidR="00B753C3" w:rsidRDefault="00D57BAF" w:rsidP="00335DC8">
                                  <w:r>
                                    <w:rPr>
                                      <w:noProof/>
                                    </w:rPr>
                                    <w:drawing>
                                      <wp:inline distT="0" distB="0" distL="0" distR="0" wp14:anchorId="5C881BED" wp14:editId="129C1C04">
                                        <wp:extent cx="4638883" cy="1442912"/>
                                        <wp:effectExtent l="0" t="0" r="0" b="5080"/>
                                        <wp:docPr id="515042576" name="Picture 1" descr="Blue text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042576" name="Picture 1" descr="Blue text on a white background"/>
                                                <pic:cNvPicPr/>
                                              </pic:nvPicPr>
                                              <pic:blipFill>
                                                <a:blip r:embed="rId66"/>
                                                <a:stretch>
                                                  <a:fillRect/>
                                                </a:stretch>
                                              </pic:blipFill>
                                              <pic:spPr>
                                                <a:xfrm>
                                                  <a:off x="0" y="0"/>
                                                  <a:ext cx="4655510" cy="144808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D3928" id="Text Box 180" o:spid="_x0000_s1042" type="#_x0000_t202" style="position:absolute;left:0;text-align:left;margin-left:21.65pt;margin-top:7.55pt;width:484.6pt;height:138.45pt;z-index:252421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" fillcolor="white [3201]" stroked="f" strokeweight=".5pt">
                      <v:textbox>
                        <w:txbxContent>
                          <w:p w14:paraId="67751CCF" w14:textId="2C9B4A8F" w:rsidR="00B753C3" w:rsidRDefault="00D57BAF" w:rsidP="00335DC8">
                            <w:r>
                              <w:rPr>
                                <w:noProof/>
                              </w:rPr>
                              <w:drawing>
                                <wp:inline distT="0" distB="0" distL="0" distR="0" wp14:anchorId="5C881BED" wp14:editId="129C1C04">
                                  <wp:extent cx="4638883" cy="1442912"/>
                                  <wp:effectExtent l="0" t="0" r="0" b="5080"/>
                                  <wp:docPr id="515042576" name="Picture 1" descr="Blue text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042576" name="Picture 1" descr="Blue text on a white background"/>
                                          <pic:cNvPicPr/>
                                        </pic:nvPicPr>
                                        <pic:blipFill>
                                          <a:blip r:embed="rId67"/>
                                          <a:stretch>
                                            <a:fillRect/>
                                          </a:stretch>
                                        </pic:blipFill>
                                        <pic:spPr>
                                          <a:xfrm>
                                            <a:off x="0" y="0"/>
                                            <a:ext cx="4655510" cy="1448084"/>
                                          </a:xfrm>
                                          <a:prstGeom prst="rect">
                                            <a:avLst/>
                                          </a:prstGeom>
                                        </pic:spPr>
                                      </pic:pic>
                                    </a:graphicData>
                                  </a:graphic>
                                </wp:inline>
                              </w:drawing>
                            </w:r>
                          </w:p>
                        </w:txbxContent>
                      </v:textbox>
                    </v:shape>
                  </w:pict>
                </mc:Fallback>
              </mc:AlternateContent>
            </w:r>
          </w:p>
          <w:p w14:paraId="1A87F491" w14:textId="50383B64" w:rsidR="00CF458B" w:rsidRDefault="00CF458B" w:rsidP="00CF458B">
            <w:pPr>
              <w:pStyle w:val="ListParagraph"/>
              <w:rPr>
                <w:b/>
                <w:bCs/>
                <w:color w:val="006699"/>
                <w:sz w:val="96"/>
                <w:szCs w:val="96"/>
              </w:rPr>
            </w:pPr>
          </w:p>
          <w:p w14:paraId="7DA9D475" w14:textId="77777777" w:rsidR="009D5C57" w:rsidRDefault="009D5C57" w:rsidP="00B753C3">
            <w:pPr>
              <w:pStyle w:val="ListParagraph"/>
              <w:rPr>
                <w:b/>
                <w:bCs/>
                <w:color w:val="006699"/>
                <w:sz w:val="96"/>
                <w:szCs w:val="96"/>
              </w:rPr>
            </w:pPr>
          </w:p>
          <w:p w14:paraId="32065310" w14:textId="77777777" w:rsidR="00B753C3" w:rsidRDefault="00B753C3" w:rsidP="00B753C3">
            <w:pPr>
              <w:pStyle w:val="ListParagraph"/>
              <w:rPr>
                <w:b/>
                <w:bCs/>
                <w:color w:val="006699"/>
                <w:sz w:val="96"/>
                <w:szCs w:val="96"/>
              </w:rPr>
            </w:pPr>
          </w:p>
          <w:p w14:paraId="3043D6FE" w14:textId="52C80EDA" w:rsidR="00B753C3" w:rsidRPr="00153D9C" w:rsidRDefault="00B753C3" w:rsidP="00B753C3">
            <w:pPr>
              <w:pStyle w:val="ListParagraph"/>
              <w:rPr>
                <w:b/>
                <w:bCs/>
                <w:caps/>
                <w:color w:val="006699"/>
                <w:sz w:val="28"/>
                <w:szCs w:val="28"/>
              </w:rPr>
            </w:pPr>
          </w:p>
        </w:tc>
        <w:tc>
          <w:tcPr>
            <w:tcW w:w="1703" w:type="dxa"/>
            <w:shd w:val="clear" w:color="auto" w:fill="auto"/>
          </w:tcPr>
          <w:p w14:paraId="3B4BD40C" w14:textId="59067371" w:rsidR="00A832B3" w:rsidRDefault="00DF5209" w:rsidP="000F1C5A">
            <w:r>
              <w:rPr>
                <w:rFonts w:cstheme="minorHAnsi"/>
                <w:noProof/>
                <w:color w:val="145A7A"/>
                <w:sz w:val="56"/>
                <w:szCs w:val="56"/>
              </w:rPr>
              <w:lastRenderedPageBreak/>
              <mc:AlternateContent>
                <mc:Choice Requires="wps">
                  <w:drawing>
                    <wp:anchor distT="0" distB="0" distL="114300" distR="114300" simplePos="0" relativeHeight="251557376" behindDoc="0" locked="0" layoutInCell="1" allowOverlap="1" wp14:anchorId="0F64526D" wp14:editId="59B4FCF3">
                      <wp:simplePos x="0" y="0"/>
                      <wp:positionH relativeFrom="column">
                        <wp:posOffset>376279</wp:posOffset>
                      </wp:positionH>
                      <wp:positionV relativeFrom="paragraph">
                        <wp:posOffset>-826135</wp:posOffset>
                      </wp:positionV>
                      <wp:extent cx="470535" cy="12611790"/>
                      <wp:effectExtent l="0" t="0" r="24765" b="18415"/>
                      <wp:wrapNone/>
                      <wp:docPr id="682394293" name="Rectangle 119"/>
                      <wp:cNvGraphicFramePr/>
                      <a:graphic xmlns:a="http://schemas.openxmlformats.org/drawingml/2006/main">
                        <a:graphicData uri="http://schemas.microsoft.com/office/word/2010/wordprocessingShape">
                          <wps:wsp>
                            <wps:cNvSpPr/>
                            <wps:spPr>
                              <a:xfrm>
                                <a:off x="0" y="0"/>
                                <a:ext cx="470535" cy="12611790"/>
                              </a:xfrm>
                              <a:prstGeom prst="rect">
                                <a:avLst/>
                              </a:prstGeom>
                              <a:solidFill>
                                <a:srgbClr val="006699"/>
                              </a:solidFill>
                              <a:ln>
                                <a:solidFill>
                                  <a:srgbClr val="006699"/>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A158EB" id="Rectangle 119" o:spid="_x0000_s1026" style="position:absolute;margin-left:29.65pt;margin-top:-65.05pt;width:37.05pt;height:993.05pt;z-index:25155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" fillcolor="#069" strokecolor="#069" strokeweight="1pt"/>
                  </w:pict>
                </mc:Fallback>
              </mc:AlternateContent>
            </w:r>
          </w:p>
          <w:p w14:paraId="359B8965" w14:textId="25340DE9" w:rsidR="000F1C5A" w:rsidRPr="007D49F4" w:rsidRDefault="000F1C5A" w:rsidP="000F1C5A">
            <w:pPr>
              <w:rPr>
                <w:noProof/>
              </w:rPr>
            </w:pPr>
          </w:p>
        </w:tc>
      </w:tr>
      <w:bookmarkEnd w:id="2"/>
      <w:tr w:rsidR="000F1C5A" w:rsidRPr="007D49F4" w14:paraId="5D1E4246" w14:textId="77777777" w:rsidTr="00FC2C4F">
        <w:trPr>
          <w:trHeight w:val="849"/>
        </w:trPr>
        <w:tc>
          <w:tcPr>
            <w:tcW w:w="10472" w:type="dxa"/>
            <w:shd w:val="clear" w:color="auto" w:fill="auto"/>
            <w:tcMar>
              <w:top w:w="227" w:type="dxa"/>
              <w:bottom w:w="227" w:type="dxa"/>
            </w:tcMar>
          </w:tcPr>
          <w:p w14:paraId="59255F02" w14:textId="68876109" w:rsidR="009E0C83" w:rsidRPr="009E0C83" w:rsidRDefault="004F2B2E" w:rsidP="009E0C83">
            <w:r>
              <w:rPr>
                <w:noProof/>
              </w:rPr>
              <w:lastRenderedPageBreak/>
              <mc:AlternateContent>
                <mc:Choice Requires="wps">
                  <w:drawing>
                    <wp:anchor distT="0" distB="0" distL="114300" distR="114300" simplePos="0" relativeHeight="251633152" behindDoc="0" locked="0" layoutInCell="1" allowOverlap="1" wp14:anchorId="25F25F9E" wp14:editId="2EA12814">
                      <wp:simplePos x="0" y="0"/>
                      <wp:positionH relativeFrom="column">
                        <wp:posOffset>3431512</wp:posOffset>
                      </wp:positionH>
                      <wp:positionV relativeFrom="paragraph">
                        <wp:posOffset>3144024</wp:posOffset>
                      </wp:positionV>
                      <wp:extent cx="890546" cy="890546"/>
                      <wp:effectExtent l="0" t="0" r="24130" b="24130"/>
                      <wp:wrapNone/>
                      <wp:docPr id="937522817" name="Flowchart: Connector 144"/>
                      <wp:cNvGraphicFramePr/>
                      <a:graphic xmlns:a="http://schemas.openxmlformats.org/drawingml/2006/main">
                        <a:graphicData uri="http://schemas.microsoft.com/office/word/2010/wordprocessingShape">
                          <wps:wsp>
                            <wps:cNvSpPr/>
                            <wps:spPr>
                              <a:xfrm>
                                <a:off x="0" y="0"/>
                                <a:ext cx="890546" cy="890546"/>
                              </a:xfrm>
                              <a:prstGeom prst="flowChartConnector">
                                <a:avLst/>
                              </a:prstGeom>
                              <a:solidFill>
                                <a:srgbClr val="006699"/>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5D29471" id="Flowchart: Connector 144" o:spid="_x0000_s1026" type="#_x0000_t120" style="position:absolute;margin-left:270.2pt;margin-top:247.55pt;width:70.1pt;height:70.1pt;z-index:251633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" fillcolor="#069" strokecolor="#041921 [484]" strokeweight="1pt">
                      <v:stroke joinstyle="miter"/>
                    </v:shape>
                  </w:pict>
                </mc:Fallback>
              </mc:AlternateContent>
            </w:r>
            <w:r>
              <w:rPr>
                <w:noProof/>
              </w:rPr>
              <w:drawing>
                <wp:anchor distT="0" distB="0" distL="114300" distR="114300" simplePos="0" relativeHeight="251630080" behindDoc="1" locked="0" layoutInCell="1" allowOverlap="1" wp14:anchorId="5FB9D523" wp14:editId="5AD3DC2E">
                  <wp:simplePos x="0" y="0"/>
                  <wp:positionH relativeFrom="column">
                    <wp:posOffset>1404261</wp:posOffset>
                  </wp:positionH>
                  <wp:positionV relativeFrom="paragraph">
                    <wp:posOffset>-1187285</wp:posOffset>
                  </wp:positionV>
                  <wp:extent cx="6098650" cy="6098650"/>
                  <wp:effectExtent l="0" t="0" r="0" b="0"/>
                  <wp:wrapNone/>
                  <wp:docPr id="1769458969" name="Graphic 141" descr="An assortment of differently patterned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458969" name="Graphic 1769458969" descr="An assortment of differently patterned circles"/>
                          <pic:cNvPicPr/>
                        </pic:nvPicPr>
                        <pic:blipFill>
                          <a:blip r:embed="rId68">
                            <a:extLst>
                              <a:ext uri="{96DAC541-7B7A-43D3-8B79-37D633B846F1}">
                                <asvg:svgBlip xmlns:asvg="http://schemas.microsoft.com/office/drawing/2016/SVG/main" r:embed="rId69"/>
                              </a:ext>
                            </a:extLst>
                          </a:blip>
                          <a:stretch>
                            <a:fillRect/>
                          </a:stretch>
                        </pic:blipFill>
                        <pic:spPr>
                          <a:xfrm>
                            <a:off x="0" y="0"/>
                            <a:ext cx="6098650" cy="6098650"/>
                          </a:xfrm>
                          <a:prstGeom prst="rect">
                            <a:avLst/>
                          </a:prstGeom>
                        </pic:spPr>
                      </pic:pic>
                    </a:graphicData>
                  </a:graphic>
                  <wp14:sizeRelH relativeFrom="margin">
                    <wp14:pctWidth>0</wp14:pctWidth>
                  </wp14:sizeRelH>
                  <wp14:sizeRelV relativeFrom="margin">
                    <wp14:pctHeight>0</wp14:pctHeight>
                  </wp14:sizeRelV>
                </wp:anchor>
              </w:drawing>
            </w:r>
          </w:p>
        </w:tc>
        <w:tc>
          <w:tcPr>
            <w:tcW w:w="1703" w:type="dxa"/>
            <w:shd w:val="clear" w:color="auto" w:fill="auto"/>
          </w:tcPr>
          <w:p w14:paraId="09BAC4D8" w14:textId="77777777" w:rsidR="000F1C5A" w:rsidRPr="007D49F4" w:rsidRDefault="000F1C5A" w:rsidP="000F1C5A">
            <w:pPr>
              <w:rPr>
                <w:noProof/>
              </w:rPr>
            </w:pPr>
          </w:p>
        </w:tc>
      </w:tr>
      <w:tr w:rsidR="000F1C5A" w:rsidRPr="007D49F4" w14:paraId="023CB06B" w14:textId="77777777" w:rsidTr="00FC2C4F">
        <w:trPr>
          <w:trHeight w:val="6347"/>
        </w:trPr>
        <w:tc>
          <w:tcPr>
            <w:tcW w:w="10472" w:type="dxa"/>
            <w:shd w:val="clear" w:color="auto" w:fill="auto"/>
            <w:tcMar>
              <w:top w:w="227" w:type="dxa"/>
              <w:bottom w:w="227" w:type="dxa"/>
            </w:tcMar>
          </w:tcPr>
          <w:p w14:paraId="7556B636" w14:textId="7ADB1B72" w:rsidR="000F1C5A" w:rsidRPr="007D49F4" w:rsidRDefault="00A17FF9" w:rsidP="000F1C5A">
            <w:pPr>
              <w:rPr>
                <w:noProof/>
              </w:rPr>
            </w:pPr>
            <w:r>
              <w:rPr>
                <w:noProof/>
              </w:rPr>
              <w:lastRenderedPageBreak/>
              <mc:AlternateContent>
                <mc:Choice Requires="wps">
                  <w:drawing>
                    <wp:anchor distT="0" distB="0" distL="114300" distR="114300" simplePos="0" relativeHeight="252393984" behindDoc="0" locked="0" layoutInCell="1" allowOverlap="1" wp14:anchorId="6ADC55DC" wp14:editId="6C4B972C">
                      <wp:simplePos x="0" y="0"/>
                      <wp:positionH relativeFrom="column">
                        <wp:posOffset>106239</wp:posOffset>
                      </wp:positionH>
                      <wp:positionV relativeFrom="paragraph">
                        <wp:posOffset>1384447</wp:posOffset>
                      </wp:positionV>
                      <wp:extent cx="6717323" cy="1927273"/>
                      <wp:effectExtent l="0" t="0" r="7620" b="0"/>
                      <wp:wrapNone/>
                      <wp:docPr id="594929675" name="Text Box 221"/>
                      <wp:cNvGraphicFramePr/>
                      <a:graphic xmlns:a="http://schemas.openxmlformats.org/drawingml/2006/main">
                        <a:graphicData uri="http://schemas.microsoft.com/office/word/2010/wordprocessingShape">
                          <wps:wsp>
                            <wps:cNvSpPr txBox="1"/>
                            <wps:spPr>
                              <a:xfrm>
                                <a:off x="0" y="0"/>
                                <a:ext cx="6717323" cy="1927273"/>
                              </a:xfrm>
                              <a:prstGeom prst="rect">
                                <a:avLst/>
                              </a:prstGeom>
                              <a:solidFill>
                                <a:schemeClr val="lt1"/>
                              </a:solidFill>
                              <a:ln w="6350">
                                <a:noFill/>
                              </a:ln>
                            </wps:spPr>
                            <wps:txbx>
                              <w:txbxContent>
                                <w:p w14:paraId="6F2984D6" w14:textId="7F1B230E" w:rsidR="0039173E" w:rsidRPr="00A17FF9" w:rsidRDefault="0039173E" w:rsidP="0039173E">
                                  <w:pPr>
                                    <w:rPr>
                                      <w:sz w:val="24"/>
                                      <w:szCs w:val="24"/>
                                    </w:rPr>
                                  </w:pPr>
                                  <w:r w:rsidRPr="00A17FF9">
                                    <w:rPr>
                                      <w:sz w:val="24"/>
                                      <w:szCs w:val="24"/>
                                    </w:rPr>
                                    <w:t xml:space="preserve">Autistic children often have difficulty with sensory overload and require regular sensory breaks. Alongside a quiet area within the classroom, outdoor play </w:t>
                                  </w:r>
                                  <w:r w:rsidR="00F6592B" w:rsidRPr="00A17FF9">
                                    <w:rPr>
                                      <w:sz w:val="24"/>
                                      <w:szCs w:val="24"/>
                                    </w:rPr>
                                    <w:t xml:space="preserve">provides opportunity </w:t>
                                  </w:r>
                                  <w:r w:rsidR="00257FC0" w:rsidRPr="00A17FF9">
                                    <w:rPr>
                                      <w:sz w:val="24"/>
                                      <w:szCs w:val="24"/>
                                    </w:rPr>
                                    <w:t>to regulate</w:t>
                                  </w:r>
                                  <w:r w:rsidRPr="00A17FF9">
                                    <w:rPr>
                                      <w:sz w:val="24"/>
                                      <w:szCs w:val="24"/>
                                    </w:rPr>
                                    <w:t xml:space="preserve"> and is supported through the integration of outdoor learning within the Welsh Government New Curriculum for Wales (2022). Welsh Government (2015) Foundation Phase Outdoor Learning Handbook upholds the values underpinned in Article 31 of the </w:t>
                                  </w:r>
                                  <w:proofErr w:type="spellStart"/>
                                  <w:r w:rsidRPr="00A17FF9">
                                    <w:rPr>
                                      <w:sz w:val="24"/>
                                      <w:szCs w:val="24"/>
                                    </w:rPr>
                                    <w:t>UNCRC</w:t>
                                  </w:r>
                                  <w:proofErr w:type="spellEnd"/>
                                  <w:r w:rsidRPr="00A17FF9">
                                    <w:rPr>
                                      <w:sz w:val="24"/>
                                      <w:szCs w:val="24"/>
                                    </w:rPr>
                                    <w:t xml:space="preserve"> (1989) advocating for a child’s right to play whilst promoting experiential learning through independence and discovery of the outdoors. Elements of the framework are constructed from theorist Froebel (1896) and his creation of the kindergarten. The Froebelian approach advocates for structured play to promote learning through creativity and exploration and the interconnectedness of child development.</w:t>
                                  </w:r>
                                </w:p>
                                <w:p w14:paraId="4ABBEDB7" w14:textId="77777777" w:rsidR="0039173E" w:rsidRDefault="0039173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DC55DC" id="Text Box 221" o:spid="_x0000_s1043" type="#_x0000_t202" style="position:absolute;margin-left:8.35pt;margin-top:109pt;width:528.9pt;height:151.75pt;z-index:252393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" fillcolor="white [3201]" stroked="f" strokeweight=".5pt">
                      <v:textbox>
                        <w:txbxContent>
                          <w:p w14:paraId="6F2984D6" w14:textId="7F1B230E" w:rsidR="0039173E" w:rsidRPr="00A17FF9" w:rsidRDefault="0039173E" w:rsidP="0039173E">
                            <w:pPr>
                              <w:rPr>
                                <w:sz w:val="24"/>
                                <w:szCs w:val="24"/>
                              </w:rPr>
                            </w:pPr>
                            <w:r w:rsidRPr="00A17FF9">
                              <w:rPr>
                                <w:sz w:val="24"/>
                                <w:szCs w:val="24"/>
                              </w:rPr>
                              <w:t xml:space="preserve">Autistic children often have difficulty with sensory overload and require regular sensory breaks. Alongside a quiet area within the classroom, outdoor play </w:t>
                            </w:r>
                            <w:r w:rsidR="00F6592B" w:rsidRPr="00A17FF9">
                              <w:rPr>
                                <w:sz w:val="24"/>
                                <w:szCs w:val="24"/>
                              </w:rPr>
                              <w:t xml:space="preserve">provides opportunity </w:t>
                            </w:r>
                            <w:r w:rsidR="00257FC0" w:rsidRPr="00A17FF9">
                              <w:rPr>
                                <w:sz w:val="24"/>
                                <w:szCs w:val="24"/>
                              </w:rPr>
                              <w:t>to regulate</w:t>
                            </w:r>
                            <w:r w:rsidRPr="00A17FF9">
                              <w:rPr>
                                <w:sz w:val="24"/>
                                <w:szCs w:val="24"/>
                              </w:rPr>
                              <w:t xml:space="preserve"> and is supported through the integration of outdoor learning within the Welsh Government New Curriculum for Wales (2022). Welsh Government (2015) Foundation Phase Outdoor Learning Handbook upholds the values underpinned in Article 31 of the </w:t>
                            </w:r>
                            <w:proofErr w:type="spellStart"/>
                            <w:r w:rsidRPr="00A17FF9">
                              <w:rPr>
                                <w:sz w:val="24"/>
                                <w:szCs w:val="24"/>
                              </w:rPr>
                              <w:t>UNCRC</w:t>
                            </w:r>
                            <w:proofErr w:type="spellEnd"/>
                            <w:r w:rsidRPr="00A17FF9">
                              <w:rPr>
                                <w:sz w:val="24"/>
                                <w:szCs w:val="24"/>
                              </w:rPr>
                              <w:t xml:space="preserve"> (1989) advocating for a child’s right to play whilst promoting experiential learning through independence and discovery of the outdoors. Elements of the framework are constructed from theorist Froebel (1896) and his creation of the kindergarten. The Froebelian approach advocates for structured play to promote learning through creativity and exploration and the interconnectedness of child development.</w:t>
                            </w:r>
                          </w:p>
                          <w:p w14:paraId="4ABBEDB7" w14:textId="77777777" w:rsidR="0039173E" w:rsidRDefault="0039173E"/>
                        </w:txbxContent>
                      </v:textbox>
                    </v:shape>
                  </w:pict>
                </mc:Fallback>
              </mc:AlternateContent>
            </w:r>
            <w:r w:rsidR="0039173E">
              <w:rPr>
                <w:noProof/>
              </w:rPr>
              <mc:AlternateContent>
                <mc:Choice Requires="wps">
                  <w:drawing>
                    <wp:anchor distT="0" distB="0" distL="114300" distR="114300" simplePos="0" relativeHeight="251704832" behindDoc="0" locked="0" layoutInCell="1" allowOverlap="1" wp14:anchorId="2FE8AA64" wp14:editId="7C7B0CF9">
                      <wp:simplePos x="0" y="0"/>
                      <wp:positionH relativeFrom="column">
                        <wp:posOffset>883285</wp:posOffset>
                      </wp:positionH>
                      <wp:positionV relativeFrom="paragraph">
                        <wp:posOffset>51739</wp:posOffset>
                      </wp:positionV>
                      <wp:extent cx="4850130" cy="2981325"/>
                      <wp:effectExtent l="0" t="0" r="0" b="0"/>
                      <wp:wrapNone/>
                      <wp:docPr id="1528268958" name="Text Box 1"/>
                      <wp:cNvGraphicFramePr/>
                      <a:graphic xmlns:a="http://schemas.openxmlformats.org/drawingml/2006/main">
                        <a:graphicData uri="http://schemas.microsoft.com/office/word/2010/wordprocessingShape">
                          <wps:wsp>
                            <wps:cNvSpPr txBox="1"/>
                            <wps:spPr>
                              <a:xfrm>
                                <a:off x="0" y="0"/>
                                <a:ext cx="4850130" cy="2981325"/>
                              </a:xfrm>
                              <a:prstGeom prst="rect">
                                <a:avLst/>
                              </a:prstGeom>
                              <a:noFill/>
                              <a:ln>
                                <a:noFill/>
                              </a:ln>
                            </wps:spPr>
                            <wps:txbx>
                              <w:txbxContent>
                                <w:p w14:paraId="27CA529F" w14:textId="0452395B" w:rsidR="005E561B" w:rsidRPr="007B083A" w:rsidRDefault="005E561B" w:rsidP="005E561B">
                                  <w:pPr>
                                    <w:jc w:val="center"/>
                                    <w:rPr>
                                      <w:b/>
                                      <w:bCs/>
                                      <w:noProof/>
                                      <w:color w:val="264356" w:themeColor="text2" w:themeShade="BF"/>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B083A">
                                    <w:rPr>
                                      <w:b/>
                                      <w:bCs/>
                                      <w:noProof/>
                                      <w:color w:val="264356" w:themeColor="text2" w:themeShade="BF"/>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Outdoor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2FE8AA64" id="Text Box 1" o:spid="_x0000_s1044" type="#_x0000_t202" style="position:absolute;margin-left:69.55pt;margin-top:4.05pt;width:381.9pt;height:234.75pt;z-index:251704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" filled="f" stroked="f">
                      <v:textbox style="mso-fit-shape-to-text:t">
                        <w:txbxContent>
                          <w:p w14:paraId="27CA529F" w14:textId="0452395B" w:rsidR="005E561B" w:rsidRPr="007B083A" w:rsidRDefault="005E561B" w:rsidP="005E561B">
                            <w:pPr>
                              <w:jc w:val="center"/>
                              <w:rPr>
                                <w:b/>
                                <w:bCs/>
                                <w:noProof/>
                                <w:color w:val="264356" w:themeColor="text2" w:themeShade="BF"/>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B083A">
                              <w:rPr>
                                <w:b/>
                                <w:bCs/>
                                <w:noProof/>
                                <w:color w:val="264356" w:themeColor="text2" w:themeShade="BF"/>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Outdoor Learning</w:t>
                            </w:r>
                          </w:p>
                        </w:txbxContent>
                      </v:textbox>
                    </v:shape>
                  </w:pict>
                </mc:Fallback>
              </mc:AlternateContent>
            </w:r>
          </w:p>
        </w:tc>
        <w:tc>
          <w:tcPr>
            <w:tcW w:w="1703" w:type="dxa"/>
            <w:shd w:val="clear" w:color="auto" w:fill="auto"/>
          </w:tcPr>
          <w:p w14:paraId="1A9932C0" w14:textId="7308B31B" w:rsidR="000F1C5A" w:rsidRPr="007D49F4" w:rsidRDefault="00192D3A" w:rsidP="000F1C5A">
            <w:pPr>
              <w:rPr>
                <w:noProof/>
              </w:rPr>
            </w:pPr>
            <w:r w:rsidRPr="00603855">
              <w:rPr>
                <w:noProof/>
                <w:sz w:val="28"/>
                <w:szCs w:val="28"/>
              </w:rPr>
              <w:drawing>
                <wp:anchor distT="0" distB="0" distL="114300" distR="114300" simplePos="0" relativeHeight="251508224" behindDoc="1" locked="0" layoutInCell="1" allowOverlap="1" wp14:anchorId="66E76D93" wp14:editId="6B110AB8">
                  <wp:simplePos x="0" y="0"/>
                  <wp:positionH relativeFrom="column">
                    <wp:posOffset>455248</wp:posOffset>
                  </wp:positionH>
                  <wp:positionV relativeFrom="paragraph">
                    <wp:posOffset>-7391041</wp:posOffset>
                  </wp:positionV>
                  <wp:extent cx="224699" cy="17532626"/>
                  <wp:effectExtent l="0" t="0" r="4445" b="0"/>
                  <wp:wrapNone/>
                  <wp:docPr id="1784525923"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226459" cy="17669974"/>
                          </a:xfrm>
                          <a:prstGeom prst="rect">
                            <a:avLst/>
                          </a:prstGeom>
                          <a:noFill/>
                        </pic:spPr>
                      </pic:pic>
                    </a:graphicData>
                  </a:graphic>
                  <wp14:sizeRelH relativeFrom="margin">
                    <wp14:pctWidth>0</wp14:pctWidth>
                  </wp14:sizeRelH>
                  <wp14:sizeRelV relativeFrom="margin">
                    <wp14:pctHeight>0</wp14:pctHeight>
                  </wp14:sizeRelV>
                </wp:anchor>
              </w:drawing>
            </w:r>
          </w:p>
        </w:tc>
      </w:tr>
      <w:tr w:rsidR="000F1C5A" w:rsidRPr="007D49F4" w14:paraId="32379482" w14:textId="77777777" w:rsidTr="005805A5">
        <w:trPr>
          <w:trHeight w:val="5892"/>
        </w:trPr>
        <w:tc>
          <w:tcPr>
            <w:tcW w:w="10472" w:type="dxa"/>
            <w:tcMar>
              <w:bottom w:w="0" w:type="dxa"/>
            </w:tcMar>
            <w:vAlign w:val="center"/>
          </w:tcPr>
          <w:p w14:paraId="65686449" w14:textId="700F1171" w:rsidR="00A342E7" w:rsidRDefault="00A342E7" w:rsidP="00AE62EB">
            <w:pPr>
              <w:rPr>
                <w:b/>
                <w:bCs/>
                <w:color w:val="13666B" w:themeColor="accent3" w:themeShade="80"/>
              </w:rPr>
            </w:pPr>
          </w:p>
          <w:p w14:paraId="4C456A63" w14:textId="77777777" w:rsidR="00A342E7" w:rsidRDefault="00A342E7" w:rsidP="00AE62EB">
            <w:pPr>
              <w:rPr>
                <w:b/>
                <w:bCs/>
                <w:color w:val="13666B" w:themeColor="accent3" w:themeShade="80"/>
              </w:rPr>
            </w:pPr>
          </w:p>
          <w:p w14:paraId="4B21190A" w14:textId="77777777" w:rsidR="00A342E7" w:rsidRDefault="00A342E7" w:rsidP="00AE62EB">
            <w:pPr>
              <w:rPr>
                <w:b/>
                <w:bCs/>
                <w:color w:val="13666B" w:themeColor="accent3" w:themeShade="80"/>
              </w:rPr>
            </w:pPr>
          </w:p>
          <w:p w14:paraId="223C7DCE" w14:textId="77777777" w:rsidR="00A342E7" w:rsidRDefault="00A342E7" w:rsidP="00AE62EB">
            <w:pPr>
              <w:rPr>
                <w:b/>
                <w:bCs/>
                <w:color w:val="13666B" w:themeColor="accent3" w:themeShade="80"/>
              </w:rPr>
            </w:pPr>
          </w:p>
          <w:p w14:paraId="42AA0C55" w14:textId="77777777" w:rsidR="00A342E7" w:rsidRDefault="00A342E7" w:rsidP="00AE62EB">
            <w:pPr>
              <w:rPr>
                <w:b/>
                <w:bCs/>
                <w:color w:val="13666B" w:themeColor="accent3" w:themeShade="80"/>
              </w:rPr>
            </w:pPr>
          </w:p>
          <w:p w14:paraId="15D2519F" w14:textId="77777777" w:rsidR="00A342E7" w:rsidRDefault="00A342E7" w:rsidP="00AE62EB">
            <w:pPr>
              <w:rPr>
                <w:b/>
                <w:bCs/>
                <w:color w:val="13666B" w:themeColor="accent3" w:themeShade="80"/>
              </w:rPr>
            </w:pPr>
          </w:p>
          <w:p w14:paraId="3D953454" w14:textId="77777777" w:rsidR="00A342E7" w:rsidRDefault="00A342E7" w:rsidP="00AE62EB">
            <w:pPr>
              <w:rPr>
                <w:b/>
                <w:bCs/>
                <w:color w:val="13666B" w:themeColor="accent3" w:themeShade="80"/>
              </w:rPr>
            </w:pPr>
          </w:p>
          <w:p w14:paraId="1B89ED1D" w14:textId="0E0215EC" w:rsidR="00A342E7" w:rsidRDefault="005805A5" w:rsidP="00AE62EB">
            <w:pPr>
              <w:rPr>
                <w:b/>
                <w:bCs/>
                <w:color w:val="13666B" w:themeColor="accent3" w:themeShade="80"/>
              </w:rPr>
            </w:pPr>
            <w:r w:rsidRPr="006722C0">
              <w:rPr>
                <w:b/>
                <w:bCs/>
                <w:color w:val="13666B" w:themeColor="accent3" w:themeShade="80"/>
                <w:sz w:val="56"/>
                <w:szCs w:val="56"/>
              </w:rPr>
              <w:t>Activitie</w:t>
            </w:r>
            <w:r>
              <w:rPr>
                <w:b/>
                <w:bCs/>
                <w:color w:val="13666B" w:themeColor="accent3" w:themeShade="80"/>
                <w:sz w:val="56"/>
                <w:szCs w:val="56"/>
              </w:rPr>
              <w:t>s</w:t>
            </w:r>
          </w:p>
          <w:p w14:paraId="60A17B16" w14:textId="010CC5F9" w:rsidR="00BF075F" w:rsidRPr="00700AAA" w:rsidRDefault="00EC6925" w:rsidP="005805A5">
            <w:pPr>
              <w:rPr>
                <w:noProof/>
                <w:color w:val="1D99A0" w:themeColor="accent3" w:themeShade="BF"/>
              </w:rPr>
            </w:pPr>
            <w:r>
              <w:rPr>
                <w:b/>
                <w:bCs/>
                <w:noProof/>
                <w:color w:val="27CED7" w:themeColor="accent3"/>
              </w:rPr>
              <w:drawing>
                <wp:anchor distT="0" distB="0" distL="114300" distR="114300" simplePos="0" relativeHeight="252027392" behindDoc="1" locked="0" layoutInCell="1" allowOverlap="1" wp14:anchorId="6CA122B7" wp14:editId="0E18DA67">
                  <wp:simplePos x="0" y="0"/>
                  <wp:positionH relativeFrom="margin">
                    <wp:posOffset>2118360</wp:posOffset>
                  </wp:positionH>
                  <wp:positionV relativeFrom="paragraph">
                    <wp:posOffset>359410</wp:posOffset>
                  </wp:positionV>
                  <wp:extent cx="2257425" cy="2447925"/>
                  <wp:effectExtent l="0" t="0" r="0" b="9525"/>
                  <wp:wrapNone/>
                  <wp:docPr id="1652535278"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2257425" cy="2447925"/>
                          </a:xfrm>
                          <a:prstGeom prst="rect">
                            <a:avLst/>
                          </a:prstGeom>
                          <a:noFill/>
                        </pic:spPr>
                      </pic:pic>
                    </a:graphicData>
                  </a:graphic>
                  <wp14:sizeRelH relativeFrom="page">
                    <wp14:pctWidth>0</wp14:pctWidth>
                  </wp14:sizeRelH>
                  <wp14:sizeRelV relativeFrom="page">
                    <wp14:pctHeight>0</wp14:pctHeight>
                  </wp14:sizeRelV>
                </wp:anchor>
              </w:drawing>
            </w:r>
            <w:r w:rsidR="0054072E">
              <w:rPr>
                <w:b/>
                <w:bCs/>
                <w:noProof/>
                <w:color w:val="27CED7" w:themeColor="accent3"/>
              </w:rPr>
              <w:drawing>
                <wp:anchor distT="0" distB="0" distL="114300" distR="114300" simplePos="0" relativeHeight="252065280" behindDoc="1" locked="0" layoutInCell="1" allowOverlap="1" wp14:anchorId="33AF61DC" wp14:editId="2BAC7635">
                  <wp:simplePos x="0" y="0"/>
                  <wp:positionH relativeFrom="margin">
                    <wp:posOffset>4542790</wp:posOffset>
                  </wp:positionH>
                  <wp:positionV relativeFrom="paragraph">
                    <wp:posOffset>354330</wp:posOffset>
                  </wp:positionV>
                  <wp:extent cx="2241550" cy="2432050"/>
                  <wp:effectExtent l="0" t="0" r="6350" b="6350"/>
                  <wp:wrapNone/>
                  <wp:docPr id="1791856479"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2241550" cy="2432050"/>
                          </a:xfrm>
                          <a:prstGeom prst="rect">
                            <a:avLst/>
                          </a:prstGeom>
                          <a:noFill/>
                        </pic:spPr>
                      </pic:pic>
                    </a:graphicData>
                  </a:graphic>
                  <wp14:sizeRelH relativeFrom="page">
                    <wp14:pctWidth>0</wp14:pctWidth>
                  </wp14:sizeRelH>
                  <wp14:sizeRelV relativeFrom="page">
                    <wp14:pctHeight>0</wp14:pctHeight>
                  </wp14:sizeRelV>
                </wp:anchor>
              </w:drawing>
            </w:r>
            <w:r w:rsidR="005805A5">
              <w:rPr>
                <w:noProof/>
              </w:rPr>
              <mc:AlternateContent>
                <mc:Choice Requires="wps">
                  <w:drawing>
                    <wp:anchor distT="0" distB="0" distL="114300" distR="114300" simplePos="0" relativeHeight="251950592" behindDoc="0" locked="0" layoutInCell="1" allowOverlap="1" wp14:anchorId="219137D0" wp14:editId="250E9D72">
                      <wp:simplePos x="0" y="0"/>
                      <wp:positionH relativeFrom="column">
                        <wp:posOffset>6209665</wp:posOffset>
                      </wp:positionH>
                      <wp:positionV relativeFrom="paragraph">
                        <wp:posOffset>6063615</wp:posOffset>
                      </wp:positionV>
                      <wp:extent cx="1097280" cy="269875"/>
                      <wp:effectExtent l="0" t="0" r="7620" b="0"/>
                      <wp:wrapNone/>
                      <wp:docPr id="1994489181" name="Text Box 153"/>
                      <wp:cNvGraphicFramePr/>
                      <a:graphic xmlns:a="http://schemas.openxmlformats.org/drawingml/2006/main">
                        <a:graphicData uri="http://schemas.microsoft.com/office/word/2010/wordprocessingShape">
                          <wps:wsp>
                            <wps:cNvSpPr txBox="1"/>
                            <wps:spPr>
                              <a:xfrm>
                                <a:off x="0" y="0"/>
                                <a:ext cx="1097280" cy="269875"/>
                              </a:xfrm>
                              <a:prstGeom prst="rect">
                                <a:avLst/>
                              </a:prstGeom>
                              <a:solidFill>
                                <a:schemeClr val="lt1"/>
                              </a:solidFill>
                              <a:ln w="6350">
                                <a:noFill/>
                              </a:ln>
                            </wps:spPr>
                            <wps:txbx>
                              <w:txbxContent>
                                <w:p w14:paraId="3AA24BC6" w14:textId="48B42678" w:rsidR="00D46F78" w:rsidRPr="00D46F78" w:rsidRDefault="00D46F78">
                                  <w:pPr>
                                    <w:rPr>
                                      <w:sz w:val="16"/>
                                      <w:szCs w:val="16"/>
                                    </w:rPr>
                                  </w:pPr>
                                  <w:r w:rsidRPr="00D46F78">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137D0" id="Text Box 153" o:spid="_x0000_s1045" type="#_x0000_t202" style="position:absolute;margin-left:488.95pt;margin-top:477.45pt;width:86.4pt;height:21.25pt;z-index:25195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" fillcolor="white [3201]" stroked="f" strokeweight=".5pt">
                      <v:textbox>
                        <w:txbxContent>
                          <w:p w14:paraId="3AA24BC6" w14:textId="48B42678" w:rsidR="00D46F78" w:rsidRPr="00D46F78" w:rsidRDefault="00D46F78">
                            <w:pPr>
                              <w:rPr>
                                <w:sz w:val="16"/>
                                <w:szCs w:val="16"/>
                              </w:rPr>
                            </w:pPr>
                            <w:r w:rsidRPr="00D46F78">
                              <w:rPr>
                                <w:sz w:val="16"/>
                                <w:szCs w:val="16"/>
                              </w:rPr>
                              <w:t>.</w:t>
                            </w:r>
                          </w:p>
                        </w:txbxContent>
                      </v:textbox>
                    </v:shape>
                  </w:pict>
                </mc:Fallback>
              </mc:AlternateContent>
            </w:r>
          </w:p>
        </w:tc>
        <w:tc>
          <w:tcPr>
            <w:tcW w:w="1703" w:type="dxa"/>
          </w:tcPr>
          <w:p w14:paraId="2DFBDC1A" w14:textId="77777777" w:rsidR="000F1C5A" w:rsidRPr="007D49F4" w:rsidRDefault="000F1C5A" w:rsidP="000F1C5A">
            <w:pPr>
              <w:rPr>
                <w:noProof/>
              </w:rPr>
            </w:pPr>
          </w:p>
        </w:tc>
      </w:tr>
    </w:tbl>
    <w:p w14:paraId="3A869B66" w14:textId="42B8E597" w:rsidR="00314345" w:rsidRPr="005805A5" w:rsidRDefault="00A17FF9" w:rsidP="005805A5">
      <w:pPr>
        <w:tabs>
          <w:tab w:val="left" w:pos="6374"/>
        </w:tabs>
        <w:rPr>
          <w:b/>
          <w:bCs/>
          <w:color w:val="13666B" w:themeColor="accent3" w:themeShade="80"/>
        </w:rPr>
      </w:pPr>
      <w:r>
        <w:rPr>
          <w:noProof/>
        </w:rPr>
        <w:drawing>
          <wp:anchor distT="0" distB="0" distL="114300" distR="114300" simplePos="0" relativeHeight="252402176" behindDoc="1" locked="0" layoutInCell="1" allowOverlap="1" wp14:anchorId="3A6D5D09" wp14:editId="5906E537">
            <wp:simplePos x="0" y="0"/>
            <wp:positionH relativeFrom="column">
              <wp:posOffset>-368300</wp:posOffset>
            </wp:positionH>
            <wp:positionV relativeFrom="paragraph">
              <wp:posOffset>-4625340</wp:posOffset>
            </wp:positionV>
            <wp:extent cx="7192645" cy="2512060"/>
            <wp:effectExtent l="0" t="0" r="8255" b="2540"/>
            <wp:wrapNone/>
            <wp:docPr id="890015530"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7192645" cy="2512060"/>
                    </a:xfrm>
                    <a:prstGeom prst="rect">
                      <a:avLst/>
                    </a:prstGeom>
                    <a:noFill/>
                  </pic:spPr>
                </pic:pic>
              </a:graphicData>
            </a:graphic>
            <wp14:sizeRelH relativeFrom="page">
              <wp14:pctWidth>0</wp14:pctWidth>
            </wp14:sizeRelH>
            <wp14:sizeRelV relativeFrom="page">
              <wp14:pctHeight>0</wp14:pctHeight>
            </wp14:sizeRelV>
          </wp:anchor>
        </w:drawing>
      </w:r>
      <w:r w:rsidR="00EC6925">
        <w:rPr>
          <w:b/>
          <w:bCs/>
          <w:noProof/>
          <w:color w:val="27CED7" w:themeColor="accent3"/>
        </w:rPr>
        <w:drawing>
          <wp:anchor distT="0" distB="0" distL="114300" distR="114300" simplePos="0" relativeHeight="251991552" behindDoc="1" locked="0" layoutInCell="1" allowOverlap="1" wp14:anchorId="6BA355FB" wp14:editId="02154154">
            <wp:simplePos x="0" y="0"/>
            <wp:positionH relativeFrom="margin">
              <wp:posOffset>-427355</wp:posOffset>
            </wp:positionH>
            <wp:positionV relativeFrom="paragraph">
              <wp:posOffset>-850955</wp:posOffset>
            </wp:positionV>
            <wp:extent cx="2249805" cy="2423795"/>
            <wp:effectExtent l="0" t="0" r="0" b="0"/>
            <wp:wrapNone/>
            <wp:docPr id="251735819"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249805" cy="2423795"/>
                    </a:xfrm>
                    <a:prstGeom prst="rect">
                      <a:avLst/>
                    </a:prstGeom>
                    <a:noFill/>
                  </pic:spPr>
                </pic:pic>
              </a:graphicData>
            </a:graphic>
            <wp14:sizeRelH relativeFrom="page">
              <wp14:pctWidth>0</wp14:pctWidth>
            </wp14:sizeRelH>
            <wp14:sizeRelV relativeFrom="page">
              <wp14:pctHeight>0</wp14:pctHeight>
            </wp14:sizeRelV>
          </wp:anchor>
        </w:drawing>
      </w:r>
      <w:r w:rsidR="00A342E7" w:rsidRPr="00700AAA">
        <w:rPr>
          <w:noProof/>
          <w:color w:val="1D99A0" w:themeColor="accent3" w:themeShade="BF"/>
        </w:rPr>
        <w:drawing>
          <wp:anchor distT="0" distB="0" distL="114300" distR="114300" simplePos="0" relativeHeight="251910656" behindDoc="1" locked="0" layoutInCell="1" allowOverlap="1" wp14:anchorId="2DBFA86A" wp14:editId="2C3EA55C">
            <wp:simplePos x="0" y="0"/>
            <wp:positionH relativeFrom="column">
              <wp:posOffset>-201212</wp:posOffset>
            </wp:positionH>
            <wp:positionV relativeFrom="paragraph">
              <wp:posOffset>-115708</wp:posOffset>
            </wp:positionV>
            <wp:extent cx="524510" cy="524510"/>
            <wp:effectExtent l="0" t="0" r="8890" b="8890"/>
            <wp:wrapNone/>
            <wp:docPr id="2033283231" name="Graphic 151" descr="Sprouting See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283231" name="Graphic 2033283231" descr="Sprouting Seed outline"/>
                    <pic:cNvPicPr/>
                  </pic:nvPicPr>
                  <pic:blipFill>
                    <a:blip r:embed="rId75">
                      <a:extLst>
                        <a:ext uri="{96DAC541-7B7A-43D3-8B79-37D633B846F1}">
                          <asvg:svgBlip xmlns:asvg="http://schemas.microsoft.com/office/drawing/2016/SVG/main" r:embed="rId76"/>
                        </a:ext>
                      </a:extLst>
                    </a:blip>
                    <a:stretch>
                      <a:fillRect/>
                    </a:stretch>
                  </pic:blipFill>
                  <pic:spPr>
                    <a:xfrm>
                      <a:off x="0" y="0"/>
                      <a:ext cx="524510" cy="524510"/>
                    </a:xfrm>
                    <a:prstGeom prst="rect">
                      <a:avLst/>
                    </a:prstGeom>
                  </pic:spPr>
                </pic:pic>
              </a:graphicData>
            </a:graphic>
            <wp14:sizeRelH relativeFrom="margin">
              <wp14:pctWidth>0</wp14:pctWidth>
            </wp14:sizeRelH>
            <wp14:sizeRelV relativeFrom="margin">
              <wp14:pctHeight>0</wp14:pctHeight>
            </wp14:sizeRelV>
          </wp:anchor>
        </w:drawing>
      </w:r>
      <w:r w:rsidR="0039173E">
        <w:rPr>
          <w:noProof/>
        </w:rPr>
        <w:drawing>
          <wp:anchor distT="0" distB="0" distL="114300" distR="114300" simplePos="0" relativeHeight="251685376" behindDoc="1" locked="0" layoutInCell="1" allowOverlap="1" wp14:anchorId="205802EE" wp14:editId="273FF4CB">
            <wp:simplePos x="0" y="0"/>
            <wp:positionH relativeFrom="column">
              <wp:posOffset>-2957885</wp:posOffset>
            </wp:positionH>
            <wp:positionV relativeFrom="paragraph">
              <wp:posOffset>-9234224</wp:posOffset>
            </wp:positionV>
            <wp:extent cx="10187940" cy="2552230"/>
            <wp:effectExtent l="0" t="0" r="3810" b="635"/>
            <wp:wrapNone/>
            <wp:docPr id="2128592146" name="Picture 146" descr="Child watering a pl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592146" name="Picture 2128592146" descr="Child watering a plant"/>
                    <pic:cNvPicPr/>
                  </pic:nvPicPr>
                  <pic:blipFill>
                    <a:blip r:embed="rId77" cstate="print">
                      <a:alphaModFix amt="20000"/>
                      <a:extLst>
                        <a:ext uri="{28A0092B-C50C-407E-A947-70E740481C1C}">
                          <a14:useLocalDpi xmlns:a14="http://schemas.microsoft.com/office/drawing/2010/main" val="0"/>
                        </a:ext>
                      </a:extLst>
                    </a:blip>
                    <a:stretch>
                      <a:fillRect/>
                    </a:stretch>
                  </pic:blipFill>
                  <pic:spPr>
                    <a:xfrm>
                      <a:off x="0" y="0"/>
                      <a:ext cx="10190834" cy="2552955"/>
                    </a:xfrm>
                    <a:prstGeom prst="rect">
                      <a:avLst/>
                    </a:prstGeom>
                  </pic:spPr>
                </pic:pic>
              </a:graphicData>
            </a:graphic>
            <wp14:sizeRelH relativeFrom="margin">
              <wp14:pctWidth>0</wp14:pctWidth>
            </wp14:sizeRelH>
            <wp14:sizeRelV relativeFrom="margin">
              <wp14:pctHeight>0</wp14:pctHeight>
            </wp14:sizeRelV>
          </wp:anchor>
        </w:drawing>
      </w:r>
      <w:r w:rsidR="00847A0F" w:rsidRPr="00847A0F">
        <w:rPr>
          <w:noProof/>
          <w:color w:val="1D99A0" w:themeColor="accent3" w:themeShade="BF"/>
        </w:rPr>
        <w:drawing>
          <wp:anchor distT="0" distB="0" distL="114300" distR="114300" simplePos="0" relativeHeight="251746816" behindDoc="1" locked="0" layoutInCell="1" allowOverlap="1" wp14:anchorId="251A13AD" wp14:editId="6863EF3A">
            <wp:simplePos x="0" y="0"/>
            <wp:positionH relativeFrom="column">
              <wp:posOffset>-217970</wp:posOffset>
            </wp:positionH>
            <wp:positionV relativeFrom="paragraph">
              <wp:posOffset>381635</wp:posOffset>
            </wp:positionV>
            <wp:extent cx="580390" cy="580390"/>
            <wp:effectExtent l="0" t="0" r="0" b="0"/>
            <wp:wrapNone/>
            <wp:docPr id="1656461881" name="Graphic 147" descr="Garden Tool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461881" name="Graphic 1656461881" descr="Garden Tools outline"/>
                    <pic:cNvPicPr/>
                  </pic:nvPicPr>
                  <pic:blipFill>
                    <a:blip r:embed="rId78">
                      <a:extLst>
                        <a:ext uri="{96DAC541-7B7A-43D3-8B79-37D633B846F1}">
                          <asvg:svgBlip xmlns:asvg="http://schemas.microsoft.com/office/drawing/2016/SVG/main" r:embed="rId79"/>
                        </a:ext>
                      </a:extLst>
                    </a:blip>
                    <a:stretch>
                      <a:fillRect/>
                    </a:stretch>
                  </pic:blipFill>
                  <pic:spPr>
                    <a:xfrm>
                      <a:off x="0" y="0"/>
                      <a:ext cx="580390" cy="580390"/>
                    </a:xfrm>
                    <a:prstGeom prst="rect">
                      <a:avLst/>
                    </a:prstGeom>
                  </pic:spPr>
                </pic:pic>
              </a:graphicData>
            </a:graphic>
            <wp14:sizeRelH relativeFrom="margin">
              <wp14:pctWidth>0</wp14:pctWidth>
            </wp14:sizeRelH>
            <wp14:sizeRelV relativeFrom="margin">
              <wp14:pctHeight>0</wp14:pctHeight>
            </wp14:sizeRelV>
          </wp:anchor>
        </w:drawing>
      </w:r>
      <w:r w:rsidR="005805A5">
        <w:rPr>
          <w:b/>
          <w:bCs/>
          <w:color w:val="13666B" w:themeColor="accent3" w:themeShade="80"/>
          <w:sz w:val="56"/>
          <w:szCs w:val="56"/>
        </w:rPr>
        <w:t xml:space="preserve">                      </w:t>
      </w:r>
    </w:p>
    <w:p w14:paraId="21D82F6E" w14:textId="2614E2BD" w:rsidR="00092851" w:rsidRPr="00314345" w:rsidRDefault="0054072E" w:rsidP="000075B6">
      <w:pPr>
        <w:tabs>
          <w:tab w:val="left" w:pos="664"/>
        </w:tabs>
        <w:rPr>
          <w:b/>
          <w:bCs/>
          <w:color w:val="13666B" w:themeColor="accent3" w:themeShade="80"/>
          <w:sz w:val="56"/>
          <w:szCs w:val="56"/>
        </w:rPr>
        <w:sectPr w:rsidR="00092851" w:rsidRPr="00314345" w:rsidSect="00A036E5">
          <w:pgSz w:w="11906" w:h="16838" w:code="9"/>
          <w:pgMar w:top="794" w:right="964" w:bottom="720" w:left="737" w:header="709" w:footer="709" w:gutter="0"/>
          <w:cols w:space="851"/>
          <w:docGrid w:linePitch="360"/>
        </w:sectPr>
      </w:pPr>
      <w:r>
        <w:rPr>
          <w:noProof/>
        </w:rPr>
        <mc:AlternateContent>
          <mc:Choice Requires="wps">
            <w:drawing>
              <wp:anchor distT="0" distB="0" distL="114300" distR="114300" simplePos="0" relativeHeight="251923968" behindDoc="1" locked="0" layoutInCell="1" allowOverlap="1" wp14:anchorId="0A4B2DA0" wp14:editId="30AF1879">
                <wp:simplePos x="0" y="0"/>
                <wp:positionH relativeFrom="column">
                  <wp:posOffset>3555365</wp:posOffset>
                </wp:positionH>
                <wp:positionV relativeFrom="paragraph">
                  <wp:posOffset>1377216</wp:posOffset>
                </wp:positionV>
                <wp:extent cx="3217447" cy="228893"/>
                <wp:effectExtent l="0" t="0" r="2540" b="0"/>
                <wp:wrapNone/>
                <wp:docPr id="1566391882" name="Text Box 228"/>
                <wp:cNvGraphicFramePr/>
                <a:graphic xmlns:a="http://schemas.openxmlformats.org/drawingml/2006/main">
                  <a:graphicData uri="http://schemas.microsoft.com/office/word/2010/wordprocessingShape">
                    <wps:wsp>
                      <wps:cNvSpPr txBox="1"/>
                      <wps:spPr>
                        <a:xfrm>
                          <a:off x="0" y="0"/>
                          <a:ext cx="3217447" cy="228893"/>
                        </a:xfrm>
                        <a:prstGeom prst="rect">
                          <a:avLst/>
                        </a:prstGeom>
                        <a:solidFill>
                          <a:schemeClr val="lt1"/>
                        </a:solidFill>
                        <a:ln w="6350">
                          <a:noFill/>
                        </a:ln>
                      </wps:spPr>
                      <wps:txbx>
                        <w:txbxContent>
                          <w:p w14:paraId="142A13AD" w14:textId="3D52E3F3" w:rsidR="0054072E" w:rsidRPr="00EC6925" w:rsidRDefault="00621168">
                            <w:pPr>
                              <w:rPr>
                                <w:sz w:val="14"/>
                                <w:szCs w:val="14"/>
                              </w:rPr>
                            </w:pPr>
                            <w:r>
                              <w:rPr>
                                <w:noProof/>
                              </w:rPr>
                              <w:drawing>
                                <wp:inline distT="0" distB="0" distL="0" distR="0" wp14:anchorId="0180EF6E" wp14:editId="7F0E51BD">
                                  <wp:extent cx="2767965" cy="172720"/>
                                  <wp:effectExtent l="0" t="0" r="0" b="0"/>
                                  <wp:docPr id="1876886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886694" name=""/>
                                          <pic:cNvPicPr/>
                                        </pic:nvPicPr>
                                        <pic:blipFill>
                                          <a:blip r:embed="rId80"/>
                                          <a:stretch>
                                            <a:fillRect/>
                                          </a:stretch>
                                        </pic:blipFill>
                                        <pic:spPr>
                                          <a:xfrm>
                                            <a:off x="0" y="0"/>
                                            <a:ext cx="2767965" cy="17272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4B2DA0" id="Text Box 228" o:spid="_x0000_s1046" type="#_x0000_t202" style="position:absolute;margin-left:279.95pt;margin-top:108.45pt;width:253.35pt;height:18pt;z-index:-25139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" fillcolor="white [3201]" stroked="f" strokeweight=".5pt">
                <v:textbox>
                  <w:txbxContent>
                    <w:p w14:paraId="142A13AD" w14:textId="3D52E3F3" w:rsidR="0054072E" w:rsidRPr="00EC6925" w:rsidRDefault="00621168">
                      <w:pPr>
                        <w:rPr>
                          <w:sz w:val="14"/>
                          <w:szCs w:val="14"/>
                        </w:rPr>
                      </w:pPr>
                      <w:r>
                        <w:rPr>
                          <w:noProof/>
                        </w:rPr>
                        <w:drawing>
                          <wp:inline distT="0" distB="0" distL="0" distR="0" wp14:anchorId="0180EF6E" wp14:editId="7F0E51BD">
                            <wp:extent cx="2767965" cy="172720"/>
                            <wp:effectExtent l="0" t="0" r="0" b="0"/>
                            <wp:docPr id="1876886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886694" name=""/>
                                    <pic:cNvPicPr/>
                                  </pic:nvPicPr>
                                  <pic:blipFill>
                                    <a:blip r:embed="rId81"/>
                                    <a:stretch>
                                      <a:fillRect/>
                                    </a:stretch>
                                  </pic:blipFill>
                                  <pic:spPr>
                                    <a:xfrm>
                                      <a:off x="0" y="0"/>
                                      <a:ext cx="2767965" cy="172720"/>
                                    </a:xfrm>
                                    <a:prstGeom prst="rect">
                                      <a:avLst/>
                                    </a:prstGeom>
                                  </pic:spPr>
                                </pic:pic>
                              </a:graphicData>
                            </a:graphic>
                          </wp:inline>
                        </w:drawing>
                      </w:r>
                    </w:p>
                  </w:txbxContent>
                </v:textbox>
              </v:shape>
            </w:pict>
          </mc:Fallback>
        </mc:AlternateContent>
      </w:r>
      <w:r w:rsidR="001E6E88">
        <w:t xml:space="preserve">  </w:t>
      </w:r>
      <w:r w:rsidR="001E6E88">
        <w:rPr>
          <w:noProof/>
        </w:rPr>
        <w:drawing>
          <wp:anchor distT="0" distB="0" distL="114300" distR="114300" simplePos="0" relativeHeight="252094976" behindDoc="1" locked="0" layoutInCell="1" allowOverlap="1" wp14:anchorId="5E5C3D93" wp14:editId="2EBCE998">
            <wp:simplePos x="0" y="0"/>
            <wp:positionH relativeFrom="column">
              <wp:posOffset>5576691</wp:posOffset>
            </wp:positionH>
            <wp:positionV relativeFrom="paragraph">
              <wp:posOffset>2772879</wp:posOffset>
            </wp:positionV>
            <wp:extent cx="1140019" cy="153808"/>
            <wp:effectExtent l="0" t="0" r="3175" b="0"/>
            <wp:wrapNone/>
            <wp:docPr id="1691970266"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1173618" cy="158341"/>
                    </a:xfrm>
                    <a:prstGeom prst="rect">
                      <a:avLst/>
                    </a:prstGeom>
                    <a:noFill/>
                  </pic:spPr>
                </pic:pic>
              </a:graphicData>
            </a:graphic>
            <wp14:sizeRelH relativeFrom="page">
              <wp14:pctWidth>0</wp14:pctWidth>
            </wp14:sizeRelH>
            <wp14:sizeRelV relativeFrom="page">
              <wp14:pctHeight>0</wp14:pctHeight>
            </wp14:sizeRelV>
          </wp:anchor>
        </w:drawing>
      </w:r>
    </w:p>
    <w:p w14:paraId="4A26980D" w14:textId="5D4563FF" w:rsidR="006754EC" w:rsidRDefault="00055DB8" w:rsidP="007E5338">
      <w:pPr>
        <w:tabs>
          <w:tab w:val="right" w:pos="10178"/>
        </w:tabs>
        <w:rPr>
          <w:noProof/>
        </w:rPr>
      </w:pPr>
      <w:r>
        <w:rPr>
          <w:noProof/>
        </w:rPr>
        <w:lastRenderedPageBreak/>
        <w:drawing>
          <wp:anchor distT="0" distB="0" distL="114300" distR="114300" simplePos="0" relativeHeight="252120576" behindDoc="1" locked="0" layoutInCell="1" allowOverlap="1" wp14:anchorId="44F37733" wp14:editId="05773987">
            <wp:simplePos x="0" y="0"/>
            <wp:positionH relativeFrom="page">
              <wp:align>left</wp:align>
            </wp:positionH>
            <wp:positionV relativeFrom="paragraph">
              <wp:posOffset>-694800</wp:posOffset>
            </wp:positionV>
            <wp:extent cx="3060700" cy="3252083"/>
            <wp:effectExtent l="0" t="0" r="6350" b="5715"/>
            <wp:wrapNone/>
            <wp:docPr id="2086117001"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3065757" cy="3257456"/>
                    </a:xfrm>
                    <a:prstGeom prst="rect">
                      <a:avLst/>
                    </a:prstGeom>
                    <a:noFill/>
                  </pic:spPr>
                </pic:pic>
              </a:graphicData>
            </a:graphic>
            <wp14:sizeRelH relativeFrom="page">
              <wp14:pctWidth>0</wp14:pctWidth>
            </wp14:sizeRelH>
            <wp14:sizeRelV relativeFrom="page">
              <wp14:pctHeight>0</wp14:pctHeight>
            </wp14:sizeRelV>
          </wp:anchor>
        </w:drawing>
      </w:r>
      <w:r w:rsidR="00E10A76">
        <w:rPr>
          <w:noProof/>
        </w:rPr>
        <mc:AlternateContent>
          <mc:Choice Requires="wps">
            <w:drawing>
              <wp:anchor distT="0" distB="0" distL="114300" distR="114300" simplePos="0" relativeHeight="252140032" behindDoc="0" locked="0" layoutInCell="1" allowOverlap="1" wp14:anchorId="2930C701" wp14:editId="38488041">
                <wp:simplePos x="0" y="0"/>
                <wp:positionH relativeFrom="column">
                  <wp:posOffset>3163350</wp:posOffset>
                </wp:positionH>
                <wp:positionV relativeFrom="paragraph">
                  <wp:posOffset>-581825</wp:posOffset>
                </wp:positionV>
                <wp:extent cx="3363402" cy="365760"/>
                <wp:effectExtent l="0" t="0" r="8890" b="0"/>
                <wp:wrapNone/>
                <wp:docPr id="155395950" name="Text Box 164"/>
                <wp:cNvGraphicFramePr/>
                <a:graphic xmlns:a="http://schemas.openxmlformats.org/drawingml/2006/main">
                  <a:graphicData uri="http://schemas.microsoft.com/office/word/2010/wordprocessingShape">
                    <wps:wsp>
                      <wps:cNvSpPr txBox="1"/>
                      <wps:spPr>
                        <a:xfrm>
                          <a:off x="0" y="0"/>
                          <a:ext cx="3363402" cy="365760"/>
                        </a:xfrm>
                        <a:prstGeom prst="rect">
                          <a:avLst/>
                        </a:prstGeom>
                        <a:solidFill>
                          <a:schemeClr val="lt1"/>
                        </a:solidFill>
                        <a:ln w="6350">
                          <a:noFill/>
                        </a:ln>
                      </wps:spPr>
                      <wps:txbx>
                        <w:txbxContent>
                          <w:p w14:paraId="22429937" w14:textId="1643F372" w:rsidR="00314345" w:rsidRPr="00E10A76" w:rsidRDefault="00E10A76">
                            <w:pPr>
                              <w:rPr>
                                <w:b/>
                                <w:bCs/>
                                <w:color w:val="13666B" w:themeColor="accent3" w:themeShade="80"/>
                                <w:sz w:val="40"/>
                                <w:szCs w:val="40"/>
                              </w:rPr>
                            </w:pPr>
                            <w:r>
                              <w:rPr>
                                <w:b/>
                                <w:bCs/>
                                <w:color w:val="13666B" w:themeColor="accent3" w:themeShade="80"/>
                                <w:sz w:val="40"/>
                                <w:szCs w:val="40"/>
                              </w:rPr>
                              <w:t xml:space="preserve">          </w:t>
                            </w:r>
                            <w:r w:rsidR="00314345" w:rsidRPr="00E10A76">
                              <w:rPr>
                                <w:b/>
                                <w:bCs/>
                                <w:color w:val="13666B" w:themeColor="accent3" w:themeShade="80"/>
                                <w:sz w:val="40"/>
                                <w:szCs w:val="40"/>
                              </w:rPr>
                              <w:t>Story Stones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30C701" id="Text Box 164" o:spid="_x0000_s1047" type="#_x0000_t202" style="position:absolute;margin-left:249.1pt;margin-top:-45.8pt;width:264.85pt;height:28.8pt;z-index:252140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" fillcolor="white [3201]" stroked="f" strokeweight=".5pt">
                <v:textbox>
                  <w:txbxContent>
                    <w:p w14:paraId="22429937" w14:textId="1643F372" w:rsidR="00314345" w:rsidRPr="00E10A76" w:rsidRDefault="00E10A76">
                      <w:pPr>
                        <w:rPr>
                          <w:b/>
                          <w:bCs/>
                          <w:color w:val="13666B" w:themeColor="accent3" w:themeShade="80"/>
                          <w:sz w:val="40"/>
                          <w:szCs w:val="40"/>
                        </w:rPr>
                      </w:pPr>
                      <w:r>
                        <w:rPr>
                          <w:b/>
                          <w:bCs/>
                          <w:color w:val="13666B" w:themeColor="accent3" w:themeShade="80"/>
                          <w:sz w:val="40"/>
                          <w:szCs w:val="40"/>
                        </w:rPr>
                        <w:t xml:space="preserve">          </w:t>
                      </w:r>
                      <w:r w:rsidR="00314345" w:rsidRPr="00E10A76">
                        <w:rPr>
                          <w:b/>
                          <w:bCs/>
                          <w:color w:val="13666B" w:themeColor="accent3" w:themeShade="80"/>
                          <w:sz w:val="40"/>
                          <w:szCs w:val="40"/>
                        </w:rPr>
                        <w:t>Story Stones</w:t>
                      </w:r>
                    </w:p>
                  </w:txbxContent>
                </v:textbox>
              </v:shape>
            </w:pict>
          </mc:Fallback>
        </mc:AlternateContent>
      </w:r>
      <w:r w:rsidR="00CC212E">
        <w:rPr>
          <w:noProof/>
          <w:lang w:bidi="en-US"/>
        </w:rPr>
        <w:drawing>
          <wp:anchor distT="0" distB="0" distL="114300" distR="114300" simplePos="0" relativeHeight="252233216" behindDoc="1" locked="0" layoutInCell="1" allowOverlap="1" wp14:anchorId="48FDB938" wp14:editId="5DE76397">
            <wp:simplePos x="0" y="0"/>
            <wp:positionH relativeFrom="column">
              <wp:posOffset>2568271</wp:posOffset>
            </wp:positionH>
            <wp:positionV relativeFrom="paragraph">
              <wp:posOffset>-201820</wp:posOffset>
            </wp:positionV>
            <wp:extent cx="4175760" cy="2671225"/>
            <wp:effectExtent l="19050" t="0" r="15240" b="15240"/>
            <wp:wrapNone/>
            <wp:docPr id="1236102341" name="Diagram 18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4" r:lo="rId85" r:qs="rId86" r:cs="rId87"/>
              </a:graphicData>
            </a:graphic>
            <wp14:sizeRelH relativeFrom="margin">
              <wp14:pctWidth>0</wp14:pctWidth>
            </wp14:sizeRelH>
            <wp14:sizeRelV relativeFrom="margin">
              <wp14:pctHeight>0</wp14:pctHeight>
            </wp14:sizeRelV>
          </wp:anchor>
        </w:drawing>
      </w:r>
      <w:r w:rsidR="00AB105A">
        <w:rPr>
          <w:noProof/>
          <w:lang w:bidi="en-US"/>
        </w:rPr>
        <mc:AlternateContent>
          <mc:Choice Requires="wps">
            <w:drawing>
              <wp:anchor distT="0" distB="0" distL="114300" distR="114300" simplePos="0" relativeHeight="252084736" behindDoc="0" locked="0" layoutInCell="1" allowOverlap="1" wp14:anchorId="162A5762" wp14:editId="51BA7F9E">
                <wp:simplePos x="0" y="0"/>
                <wp:positionH relativeFrom="column">
                  <wp:posOffset>6822220</wp:posOffset>
                </wp:positionH>
                <wp:positionV relativeFrom="paragraph">
                  <wp:posOffset>-2984776</wp:posOffset>
                </wp:positionV>
                <wp:extent cx="522936" cy="13032188"/>
                <wp:effectExtent l="0" t="0" r="0" b="0"/>
                <wp:wrapNone/>
                <wp:docPr id="1338924737" name="Rectangle 158"/>
                <wp:cNvGraphicFramePr/>
                <a:graphic xmlns:a="http://schemas.openxmlformats.org/drawingml/2006/main">
                  <a:graphicData uri="http://schemas.microsoft.com/office/word/2010/wordprocessingShape">
                    <wps:wsp>
                      <wps:cNvSpPr/>
                      <wps:spPr>
                        <a:xfrm>
                          <a:off x="0" y="0"/>
                          <a:ext cx="522936" cy="13032188"/>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E95CD6" id="Rectangle 158" o:spid="_x0000_s1026" style="position:absolute;margin-left:537.2pt;margin-top:-235pt;width:41.2pt;height:1026.15pt;z-index:25208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" fillcolor="#069" stroked="f" strokeweight="1pt"/>
            </w:pict>
          </mc:Fallback>
        </mc:AlternateContent>
      </w:r>
      <w:r w:rsidR="005F4B01" w:rsidRPr="007D49F4">
        <w:rPr>
          <w:noProof/>
          <w:lang w:bidi="en-US"/>
        </w:rPr>
        <mc:AlternateContent>
          <mc:Choice Requires="wps">
            <w:drawing>
              <wp:anchor distT="0" distB="0" distL="114300" distR="114300" simplePos="0" relativeHeight="251150848" behindDoc="1" locked="0" layoutInCell="1" allowOverlap="1" wp14:anchorId="681188CE" wp14:editId="25B0DD10">
                <wp:simplePos x="0" y="0"/>
                <wp:positionH relativeFrom="column">
                  <wp:posOffset>-685800</wp:posOffset>
                </wp:positionH>
                <wp:positionV relativeFrom="paragraph">
                  <wp:posOffset>-9072245</wp:posOffset>
                </wp:positionV>
                <wp:extent cx="2565070" cy="3194463"/>
                <wp:effectExtent l="0" t="0" r="6985" b="6350"/>
                <wp:wrapNone/>
                <wp:docPr id="6" name="Rectangle 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565070" cy="3194463"/>
                        </a:xfrm>
                        <a:prstGeom prst="rect">
                          <a:avLst/>
                        </a:prstGeom>
                        <a:blipFill dpi="0" rotWithShape="1">
                          <a:blip r:embed="rId89">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D30B46" id="Rectangle 6" o:spid="_x0000_s1026" alt="&quot;&quot;" style="position:absolute;margin-left:-54pt;margin-top:-714.35pt;width:201.95pt;height:251.55pt;z-index:-25216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" stroked="f" strokeweight="1pt">
                <v:fill r:id="rId90" o:title="" recolor="t" rotate="t" type="frame"/>
              </v:rect>
            </w:pict>
          </mc:Fallback>
        </mc:AlternateContent>
      </w:r>
      <w:r w:rsidR="007E5338">
        <w:rPr>
          <w:noProof/>
        </w:rPr>
        <w:tab/>
      </w:r>
    </w:p>
    <w:p w14:paraId="4C4CBA86" w14:textId="77777777" w:rsidR="00055DB8" w:rsidRDefault="00055DB8" w:rsidP="006754EC">
      <w:pPr>
        <w:tabs>
          <w:tab w:val="left" w:pos="8565"/>
        </w:tabs>
        <w:rPr>
          <w:noProof/>
        </w:rPr>
      </w:pPr>
    </w:p>
    <w:p w14:paraId="07E36C68" w14:textId="0C8BA6FB" w:rsidR="006754EC" w:rsidRDefault="00283B8C" w:rsidP="006754EC">
      <w:pPr>
        <w:tabs>
          <w:tab w:val="left" w:pos="8565"/>
        </w:tabs>
        <w:rPr>
          <w:noProof/>
        </w:rPr>
      </w:pPr>
      <w:r>
        <w:rPr>
          <w:noProof/>
        </w:rPr>
        <w:drawing>
          <wp:anchor distT="0" distB="0" distL="114300" distR="114300" simplePos="0" relativeHeight="251660288" behindDoc="1" locked="0" layoutInCell="1" allowOverlap="1" wp14:anchorId="311ABC63" wp14:editId="1C7C0359">
            <wp:simplePos x="0" y="0"/>
            <wp:positionH relativeFrom="margin">
              <wp:posOffset>2811487</wp:posOffset>
            </wp:positionH>
            <wp:positionV relativeFrom="paragraph">
              <wp:posOffset>6344627</wp:posOffset>
            </wp:positionV>
            <wp:extent cx="3794125" cy="2433711"/>
            <wp:effectExtent l="19050" t="0" r="53975" b="5080"/>
            <wp:wrapNone/>
            <wp:docPr id="1926092711" name="Diagram 19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1" r:lo="rId92" r:qs="rId93" r:cs="rId94"/>
              </a:graphicData>
            </a:graphic>
            <wp14:sizeRelH relativeFrom="margin">
              <wp14:pctWidth>0</wp14:pctWidth>
            </wp14:sizeRelH>
            <wp14:sizeRelV relativeFrom="margin">
              <wp14:pctHeight>0</wp14:pctHeight>
            </wp14:sizeRelV>
          </wp:anchor>
        </w:drawing>
      </w:r>
      <w:r w:rsidR="000E011B">
        <w:rPr>
          <w:noProof/>
        </w:rPr>
        <mc:AlternateContent>
          <mc:Choice Requires="wps">
            <w:drawing>
              <wp:anchor distT="0" distB="0" distL="114300" distR="114300" simplePos="0" relativeHeight="251658240" behindDoc="0" locked="0" layoutInCell="1" allowOverlap="1" wp14:anchorId="6300CBDF" wp14:editId="217CBD95">
                <wp:simplePos x="0" y="0"/>
                <wp:positionH relativeFrom="page">
                  <wp:align>left</wp:align>
                </wp:positionH>
                <wp:positionV relativeFrom="paragraph">
                  <wp:posOffset>9021689</wp:posOffset>
                </wp:positionV>
                <wp:extent cx="2472495" cy="456565"/>
                <wp:effectExtent l="0" t="0" r="4445" b="635"/>
                <wp:wrapNone/>
                <wp:docPr id="1229937590" name="Text Box 182"/>
                <wp:cNvGraphicFramePr/>
                <a:graphic xmlns:a="http://schemas.openxmlformats.org/drawingml/2006/main">
                  <a:graphicData uri="http://schemas.microsoft.com/office/word/2010/wordprocessingShape">
                    <wps:wsp>
                      <wps:cNvSpPr txBox="1"/>
                      <wps:spPr>
                        <a:xfrm>
                          <a:off x="0" y="0"/>
                          <a:ext cx="2472495" cy="456565"/>
                        </a:xfrm>
                        <a:prstGeom prst="rect">
                          <a:avLst/>
                        </a:prstGeom>
                        <a:solidFill>
                          <a:schemeClr val="lt1"/>
                        </a:solidFill>
                        <a:ln w="6350">
                          <a:noFill/>
                        </a:ln>
                      </wps:spPr>
                      <wps:txbx>
                        <w:txbxContent>
                          <w:p w14:paraId="215E7F2D" w14:textId="70B8FE54" w:rsidR="00FC770D" w:rsidRDefault="000E011B">
                            <w:r>
                              <w:rPr>
                                <w:noProof/>
                              </w:rPr>
                              <w:drawing>
                                <wp:inline distT="0" distB="0" distL="0" distR="0" wp14:anchorId="0401BED3" wp14:editId="02627D65">
                                  <wp:extent cx="2037080" cy="249555"/>
                                  <wp:effectExtent l="0" t="0" r="1270" b="0"/>
                                  <wp:docPr id="999296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981501" name=""/>
                                          <pic:cNvPicPr/>
                                        </pic:nvPicPr>
                                        <pic:blipFill>
                                          <a:blip r:embed="rId96"/>
                                          <a:stretch>
                                            <a:fillRect/>
                                          </a:stretch>
                                        </pic:blipFill>
                                        <pic:spPr>
                                          <a:xfrm>
                                            <a:off x="0" y="0"/>
                                            <a:ext cx="2037080" cy="24955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00CBDF" id="Text Box 182" o:spid="_x0000_s1048" type="#_x0000_t202" style="position:absolute;margin-left:0;margin-top:710.35pt;width:194.7pt;height:35.95pt;z-index:25165824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" fillcolor="white [3201]" stroked="f" strokeweight=".5pt">
                <v:textbox>
                  <w:txbxContent>
                    <w:p w14:paraId="215E7F2D" w14:textId="70B8FE54" w:rsidR="00FC770D" w:rsidRDefault="000E011B">
                      <w:r>
                        <w:rPr>
                          <w:noProof/>
                        </w:rPr>
                        <w:drawing>
                          <wp:inline distT="0" distB="0" distL="0" distR="0" wp14:anchorId="0401BED3" wp14:editId="02627D65">
                            <wp:extent cx="2037080" cy="249555"/>
                            <wp:effectExtent l="0" t="0" r="1270" b="0"/>
                            <wp:docPr id="999296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981501" name=""/>
                                    <pic:cNvPicPr/>
                                  </pic:nvPicPr>
                                  <pic:blipFill>
                                    <a:blip r:embed="rId97"/>
                                    <a:stretch>
                                      <a:fillRect/>
                                    </a:stretch>
                                  </pic:blipFill>
                                  <pic:spPr>
                                    <a:xfrm>
                                      <a:off x="0" y="0"/>
                                      <a:ext cx="2037080" cy="249555"/>
                                    </a:xfrm>
                                    <a:prstGeom prst="rect">
                                      <a:avLst/>
                                    </a:prstGeom>
                                  </pic:spPr>
                                </pic:pic>
                              </a:graphicData>
                            </a:graphic>
                          </wp:inline>
                        </w:drawing>
                      </w:r>
                    </w:p>
                  </w:txbxContent>
                </v:textbox>
                <w10:wrap anchorx="page"/>
              </v:shape>
            </w:pict>
          </mc:Fallback>
        </mc:AlternateContent>
      </w:r>
      <w:r w:rsidR="004A6F2A">
        <w:rPr>
          <w:noProof/>
        </w:rPr>
        <mc:AlternateContent>
          <mc:Choice Requires="wps">
            <w:drawing>
              <wp:anchor distT="0" distB="0" distL="114300" distR="114300" simplePos="0" relativeHeight="251654144" behindDoc="1" locked="0" layoutInCell="1" allowOverlap="1" wp14:anchorId="371F51F1" wp14:editId="5F2899CD">
                <wp:simplePos x="0" y="0"/>
                <wp:positionH relativeFrom="column">
                  <wp:posOffset>4452730</wp:posOffset>
                </wp:positionH>
                <wp:positionV relativeFrom="paragraph">
                  <wp:posOffset>9141957</wp:posOffset>
                </wp:positionV>
                <wp:extent cx="3184829" cy="286164"/>
                <wp:effectExtent l="0" t="0" r="0" b="0"/>
                <wp:wrapNone/>
                <wp:docPr id="378202247" name="Text Box 192"/>
                <wp:cNvGraphicFramePr/>
                <a:graphic xmlns:a="http://schemas.openxmlformats.org/drawingml/2006/main">
                  <a:graphicData uri="http://schemas.microsoft.com/office/word/2010/wordprocessingShape">
                    <wps:wsp>
                      <wps:cNvSpPr txBox="1"/>
                      <wps:spPr>
                        <a:xfrm>
                          <a:off x="0" y="0"/>
                          <a:ext cx="3184829" cy="286164"/>
                        </a:xfrm>
                        <a:prstGeom prst="rect">
                          <a:avLst/>
                        </a:prstGeom>
                        <a:solidFill>
                          <a:schemeClr val="lt1"/>
                        </a:solidFill>
                        <a:ln w="6350">
                          <a:noFill/>
                        </a:ln>
                      </wps:spPr>
                      <wps:txbx>
                        <w:txbxContent>
                          <w:p w14:paraId="13863DF0" w14:textId="675F790D" w:rsidR="004A6F2A" w:rsidRPr="00EF2CD0" w:rsidRDefault="004A6F2A">
                            <w:pPr>
                              <w:rPr>
                                <w:sz w:val="20"/>
                                <w:szCs w:val="20"/>
                              </w:rPr>
                            </w:pPr>
                            <w:r w:rsidRPr="00EF2CD0">
                              <w:rPr>
                                <w:sz w:val="20"/>
                                <w:szCs w:val="20"/>
                              </w:rPr>
                              <w:t>(Early Years Resources,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1F51F1" id="Text Box 192" o:spid="_x0000_s1049" type="#_x0000_t202" style="position:absolute;margin-left:350.6pt;margin-top:719.85pt;width:250.75pt;height:22.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" fillcolor="white [3201]" stroked="f" strokeweight=".5pt">
                <v:textbox>
                  <w:txbxContent>
                    <w:p w14:paraId="13863DF0" w14:textId="675F790D" w:rsidR="004A6F2A" w:rsidRPr="00EF2CD0" w:rsidRDefault="004A6F2A">
                      <w:pPr>
                        <w:rPr>
                          <w:sz w:val="20"/>
                          <w:szCs w:val="20"/>
                        </w:rPr>
                      </w:pPr>
                      <w:r w:rsidRPr="00EF2CD0">
                        <w:rPr>
                          <w:sz w:val="20"/>
                          <w:szCs w:val="20"/>
                        </w:rPr>
                        <w:t>(Early Years Resources, 2024).</w:t>
                      </w:r>
                    </w:p>
                  </w:txbxContent>
                </v:textbox>
              </v:shape>
            </w:pict>
          </mc:Fallback>
        </mc:AlternateContent>
      </w:r>
      <w:r w:rsidR="004A6F2A">
        <w:rPr>
          <w:noProof/>
        </w:rPr>
        <mc:AlternateContent>
          <mc:Choice Requires="wps">
            <w:drawing>
              <wp:anchor distT="0" distB="0" distL="114300" distR="114300" simplePos="0" relativeHeight="251656192" behindDoc="0" locked="0" layoutInCell="1" allowOverlap="1" wp14:anchorId="000D592B" wp14:editId="6CCAED03">
                <wp:simplePos x="0" y="0"/>
                <wp:positionH relativeFrom="column">
                  <wp:posOffset>2918129</wp:posOffset>
                </wp:positionH>
                <wp:positionV relativeFrom="paragraph">
                  <wp:posOffset>5842166</wp:posOffset>
                </wp:positionV>
                <wp:extent cx="3466465" cy="469127"/>
                <wp:effectExtent l="0" t="0" r="635" b="7620"/>
                <wp:wrapNone/>
                <wp:docPr id="721228794" name="Text Box 171"/>
                <wp:cNvGraphicFramePr/>
                <a:graphic xmlns:a="http://schemas.openxmlformats.org/drawingml/2006/main">
                  <a:graphicData uri="http://schemas.microsoft.com/office/word/2010/wordprocessingShape">
                    <wps:wsp>
                      <wps:cNvSpPr txBox="1"/>
                      <wps:spPr>
                        <a:xfrm>
                          <a:off x="0" y="0"/>
                          <a:ext cx="3466465" cy="469127"/>
                        </a:xfrm>
                        <a:prstGeom prst="rect">
                          <a:avLst/>
                        </a:prstGeom>
                        <a:solidFill>
                          <a:schemeClr val="lt1"/>
                        </a:solidFill>
                        <a:ln w="6350">
                          <a:noFill/>
                        </a:ln>
                      </wps:spPr>
                      <wps:txbx>
                        <w:txbxContent>
                          <w:p w14:paraId="167ECE11" w14:textId="260D274C" w:rsidR="00A72242" w:rsidRPr="00A72242" w:rsidRDefault="00A72242">
                            <w:pPr>
                              <w:rPr>
                                <w:b/>
                                <w:bCs/>
                                <w:color w:val="13666B" w:themeColor="accent3" w:themeShade="80"/>
                                <w:sz w:val="40"/>
                                <w:szCs w:val="40"/>
                              </w:rPr>
                            </w:pPr>
                            <w:r w:rsidRPr="00A72242">
                              <w:rPr>
                                <w:b/>
                                <w:bCs/>
                                <w:color w:val="13666B" w:themeColor="accent3" w:themeShade="80"/>
                                <w:sz w:val="40"/>
                                <w:szCs w:val="40"/>
                              </w:rPr>
                              <w:t>Obstacle Course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0D592B" id="Text Box 171" o:spid="_x0000_s1050" type="#_x0000_t202" style="position:absolute;margin-left:229.75pt;margin-top:460pt;width:272.95pt;height:36.95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" fillcolor="white [3201]" stroked="f" strokeweight=".5pt">
                <v:textbox>
                  <w:txbxContent>
                    <w:p w14:paraId="167ECE11" w14:textId="260D274C" w:rsidR="00A72242" w:rsidRPr="00A72242" w:rsidRDefault="00A72242">
                      <w:pPr>
                        <w:rPr>
                          <w:b/>
                          <w:bCs/>
                          <w:color w:val="13666B" w:themeColor="accent3" w:themeShade="80"/>
                          <w:sz w:val="40"/>
                          <w:szCs w:val="40"/>
                        </w:rPr>
                      </w:pPr>
                      <w:r w:rsidRPr="00A72242">
                        <w:rPr>
                          <w:b/>
                          <w:bCs/>
                          <w:color w:val="13666B" w:themeColor="accent3" w:themeShade="80"/>
                          <w:sz w:val="40"/>
                          <w:szCs w:val="40"/>
                        </w:rPr>
                        <w:t>Obstacle Course</w:t>
                      </w:r>
                    </w:p>
                  </w:txbxContent>
                </v:textbox>
              </v:shape>
            </w:pict>
          </mc:Fallback>
        </mc:AlternateContent>
      </w:r>
      <w:r w:rsidR="00055DB8" w:rsidRPr="00055DB8">
        <w:rPr>
          <w:noProof/>
        </w:rPr>
        <w:t xml:space="preserve">. </w:t>
      </w:r>
      <w:r w:rsidR="00055DB8">
        <w:rPr>
          <w:noProof/>
        </w:rPr>
        <w:drawing>
          <wp:anchor distT="0" distB="0" distL="114300" distR="114300" simplePos="0" relativeHeight="252200448" behindDoc="1" locked="0" layoutInCell="1" allowOverlap="1" wp14:anchorId="1DA941B8" wp14:editId="2FC9DFA8">
            <wp:simplePos x="0" y="0"/>
            <wp:positionH relativeFrom="page">
              <wp:align>left</wp:align>
            </wp:positionH>
            <wp:positionV relativeFrom="paragraph">
              <wp:posOffset>2208088</wp:posOffset>
            </wp:positionV>
            <wp:extent cx="3092450" cy="3331596"/>
            <wp:effectExtent l="0" t="0" r="0" b="2540"/>
            <wp:wrapNone/>
            <wp:docPr id="605957115"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3102771" cy="3342715"/>
                    </a:xfrm>
                    <a:prstGeom prst="rect">
                      <a:avLst/>
                    </a:prstGeom>
                    <a:noFill/>
                  </pic:spPr>
                </pic:pic>
              </a:graphicData>
            </a:graphic>
            <wp14:sizeRelH relativeFrom="page">
              <wp14:pctWidth>0</wp14:pctWidth>
            </wp14:sizeRelH>
            <wp14:sizeRelV relativeFrom="page">
              <wp14:pctHeight>0</wp14:pctHeight>
            </wp14:sizeRelV>
          </wp:anchor>
        </w:drawing>
      </w:r>
      <w:r w:rsidR="00055DB8">
        <w:rPr>
          <w:noProof/>
        </w:rPr>
        <w:drawing>
          <wp:anchor distT="0" distB="0" distL="114300" distR="114300" simplePos="0" relativeHeight="252182016" behindDoc="1" locked="0" layoutInCell="1" allowOverlap="1" wp14:anchorId="6E664344" wp14:editId="229B8D3F">
            <wp:simplePos x="0" y="0"/>
            <wp:positionH relativeFrom="column">
              <wp:posOffset>-787180</wp:posOffset>
            </wp:positionH>
            <wp:positionV relativeFrom="paragraph">
              <wp:posOffset>5873971</wp:posOffset>
            </wp:positionV>
            <wp:extent cx="3418701" cy="3148496"/>
            <wp:effectExtent l="0" t="0" r="0" b="0"/>
            <wp:wrapNone/>
            <wp:docPr id="1320697682"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3423397" cy="3152821"/>
                    </a:xfrm>
                    <a:prstGeom prst="rect">
                      <a:avLst/>
                    </a:prstGeom>
                    <a:noFill/>
                  </pic:spPr>
                </pic:pic>
              </a:graphicData>
            </a:graphic>
            <wp14:sizeRelH relativeFrom="page">
              <wp14:pctWidth>0</wp14:pctWidth>
            </wp14:sizeRelH>
            <wp14:sizeRelV relativeFrom="page">
              <wp14:pctHeight>0</wp14:pctHeight>
            </wp14:sizeRelV>
          </wp:anchor>
        </w:drawing>
      </w:r>
      <w:r w:rsidR="00FE7961">
        <w:rPr>
          <w:noProof/>
        </w:rPr>
        <w:drawing>
          <wp:anchor distT="0" distB="0" distL="114300" distR="114300" simplePos="0" relativeHeight="252211712" behindDoc="1" locked="0" layoutInCell="1" allowOverlap="1" wp14:anchorId="13DF7D84" wp14:editId="56B7A2A4">
            <wp:simplePos x="0" y="0"/>
            <wp:positionH relativeFrom="margin">
              <wp:posOffset>2666310</wp:posOffset>
            </wp:positionH>
            <wp:positionV relativeFrom="paragraph">
              <wp:posOffset>2565980</wp:posOffset>
            </wp:positionV>
            <wp:extent cx="4012262" cy="2957886"/>
            <wp:effectExtent l="19050" t="0" r="45720" b="13970"/>
            <wp:wrapNone/>
            <wp:docPr id="180970935" name="Diagram 17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0" r:lo="rId101" r:qs="rId102" r:cs="rId103"/>
              </a:graphicData>
            </a:graphic>
            <wp14:sizeRelH relativeFrom="margin">
              <wp14:pctWidth>0</wp14:pctWidth>
            </wp14:sizeRelH>
            <wp14:sizeRelV relativeFrom="margin">
              <wp14:pctHeight>0</wp14:pctHeight>
            </wp14:sizeRelV>
          </wp:anchor>
        </w:drawing>
      </w:r>
      <w:r w:rsidR="00EA302A">
        <w:rPr>
          <w:noProof/>
        </w:rPr>
        <mc:AlternateContent>
          <mc:Choice Requires="wps">
            <w:drawing>
              <wp:anchor distT="0" distB="0" distL="114300" distR="114300" simplePos="0" relativeHeight="252166656" behindDoc="0" locked="0" layoutInCell="1" allowOverlap="1" wp14:anchorId="1F94AAE7" wp14:editId="59946DF7">
                <wp:simplePos x="0" y="0"/>
                <wp:positionH relativeFrom="column">
                  <wp:posOffset>3005593</wp:posOffset>
                </wp:positionH>
                <wp:positionV relativeFrom="paragraph">
                  <wp:posOffset>2168663</wp:posOffset>
                </wp:positionV>
                <wp:extent cx="3228230" cy="445273"/>
                <wp:effectExtent l="0" t="0" r="0" b="0"/>
                <wp:wrapNone/>
                <wp:docPr id="1632949258" name="Text Box 167"/>
                <wp:cNvGraphicFramePr/>
                <a:graphic xmlns:a="http://schemas.openxmlformats.org/drawingml/2006/main">
                  <a:graphicData uri="http://schemas.microsoft.com/office/word/2010/wordprocessingShape">
                    <wps:wsp>
                      <wps:cNvSpPr txBox="1"/>
                      <wps:spPr>
                        <a:xfrm>
                          <a:off x="0" y="0"/>
                          <a:ext cx="3228230" cy="445273"/>
                        </a:xfrm>
                        <a:prstGeom prst="rect">
                          <a:avLst/>
                        </a:prstGeom>
                        <a:solidFill>
                          <a:schemeClr val="lt1"/>
                        </a:solidFill>
                        <a:ln w="6350">
                          <a:noFill/>
                        </a:ln>
                      </wps:spPr>
                      <wps:txbx>
                        <w:txbxContent>
                          <w:p w14:paraId="4BB6FC36" w14:textId="77777777" w:rsidR="008B7587" w:rsidRDefault="008B7587">
                            <w:pPr>
                              <w:rPr>
                                <w:b/>
                                <w:bCs/>
                                <w:color w:val="13666B" w:themeColor="accent3" w:themeShade="80"/>
                                <w:sz w:val="40"/>
                                <w:szCs w:val="40"/>
                              </w:rPr>
                            </w:pPr>
                            <w:r>
                              <w:rPr>
                                <w:b/>
                                <w:bCs/>
                                <w:color w:val="13666B" w:themeColor="accent3" w:themeShade="80"/>
                                <w:sz w:val="40"/>
                                <w:szCs w:val="40"/>
                              </w:rPr>
                              <w:t>Gardening With Friends</w:t>
                            </w:r>
                          </w:p>
                          <w:p w14:paraId="780BB09C" w14:textId="208FE7A9" w:rsidR="00EA302A" w:rsidRPr="00A72242" w:rsidRDefault="00A72242">
                            <w:pPr>
                              <w:rPr>
                                <w:b/>
                                <w:bCs/>
                                <w:color w:val="13666B" w:themeColor="accent3" w:themeShade="80"/>
                                <w:sz w:val="40"/>
                                <w:szCs w:val="40"/>
                              </w:rPr>
                            </w:pPr>
                            <w:r w:rsidRPr="00A72242">
                              <w:rPr>
                                <w:b/>
                                <w:bCs/>
                                <w:color w:val="13666B" w:themeColor="accent3" w:themeShade="80"/>
                                <w:sz w:val="40"/>
                                <w:szCs w:val="4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94AAE7" id="Text Box 167" o:spid="_x0000_s1051" type="#_x0000_t202" style="position:absolute;margin-left:236.65pt;margin-top:170.75pt;width:254.2pt;height:35.05pt;z-index:252166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" fillcolor="white [3201]" stroked="f" strokeweight=".5pt">
                <v:textbox>
                  <w:txbxContent>
                    <w:p w14:paraId="4BB6FC36" w14:textId="77777777" w:rsidR="008B7587" w:rsidRDefault="008B7587">
                      <w:pPr>
                        <w:rPr>
                          <w:b/>
                          <w:bCs/>
                          <w:color w:val="13666B" w:themeColor="accent3" w:themeShade="80"/>
                          <w:sz w:val="40"/>
                          <w:szCs w:val="40"/>
                        </w:rPr>
                      </w:pPr>
                      <w:r>
                        <w:rPr>
                          <w:b/>
                          <w:bCs/>
                          <w:color w:val="13666B" w:themeColor="accent3" w:themeShade="80"/>
                          <w:sz w:val="40"/>
                          <w:szCs w:val="40"/>
                        </w:rPr>
                        <w:t>Gardening With Friends</w:t>
                      </w:r>
                    </w:p>
                    <w:p w14:paraId="780BB09C" w14:textId="208FE7A9" w:rsidR="00EA302A" w:rsidRPr="00A72242" w:rsidRDefault="00A72242">
                      <w:pPr>
                        <w:rPr>
                          <w:b/>
                          <w:bCs/>
                          <w:color w:val="13666B" w:themeColor="accent3" w:themeShade="80"/>
                          <w:sz w:val="40"/>
                          <w:szCs w:val="40"/>
                        </w:rPr>
                      </w:pPr>
                      <w:r w:rsidRPr="00A72242">
                        <w:rPr>
                          <w:b/>
                          <w:bCs/>
                          <w:color w:val="13666B" w:themeColor="accent3" w:themeShade="80"/>
                          <w:sz w:val="40"/>
                          <w:szCs w:val="40"/>
                        </w:rPr>
                        <w:t xml:space="preserve"> </w:t>
                      </w:r>
                    </w:p>
                  </w:txbxContent>
                </v:textbox>
              </v:shape>
            </w:pict>
          </mc:Fallback>
        </mc:AlternateContent>
      </w:r>
    </w:p>
    <w:p w14:paraId="72B9DF00" w14:textId="3C6B4CAC" w:rsidR="006754EC" w:rsidRPr="007D49F4" w:rsidRDefault="006754EC" w:rsidP="006754EC">
      <w:pPr>
        <w:tabs>
          <w:tab w:val="left" w:pos="8565"/>
        </w:tabs>
        <w:rPr>
          <w:noProof/>
        </w:rPr>
        <w:sectPr w:rsidR="006754EC" w:rsidRPr="007D49F4" w:rsidSect="00CC79C9">
          <w:pgSz w:w="11906" w:h="16838" w:code="9"/>
          <w:pgMar w:top="994" w:right="864" w:bottom="720" w:left="864" w:header="706" w:footer="706" w:gutter="0"/>
          <w:cols w:space="851"/>
          <w:docGrid w:linePitch="360"/>
        </w:sectPr>
      </w:pPr>
    </w:p>
    <w:p w14:paraId="5FACEC33" w14:textId="699AD74B" w:rsidR="007574CB" w:rsidRPr="007D49F4" w:rsidRDefault="009C0404" w:rsidP="007F250D">
      <w:pPr>
        <w:rPr>
          <w:noProof/>
        </w:rPr>
      </w:pPr>
      <w:r>
        <w:rPr>
          <w:noProof/>
        </w:rPr>
        <w:lastRenderedPageBreak/>
        <w:drawing>
          <wp:anchor distT="0" distB="0" distL="114300" distR="114300" simplePos="0" relativeHeight="252276224" behindDoc="1" locked="0" layoutInCell="1" allowOverlap="1" wp14:anchorId="3D4DFC56" wp14:editId="2BC47971">
            <wp:simplePos x="0" y="0"/>
            <wp:positionH relativeFrom="column">
              <wp:posOffset>-897145</wp:posOffset>
            </wp:positionH>
            <wp:positionV relativeFrom="paragraph">
              <wp:posOffset>-1099820</wp:posOffset>
            </wp:positionV>
            <wp:extent cx="8133649" cy="2759103"/>
            <wp:effectExtent l="0" t="0" r="1270" b="3175"/>
            <wp:wrapNone/>
            <wp:docPr id="60772574" name="Picture 196" descr="Smiling faces of three children with heads side-by-side, head in centre appears upside-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72574" name="Picture 60772574" descr="Smiling faces of three children with heads side-by-side, head in centre appears upside-down"/>
                    <pic:cNvPicPr/>
                  </pic:nvPicPr>
                  <pic:blipFill>
                    <a:blip r:embed="rId105" cstate="print">
                      <a:alphaModFix amt="20000"/>
                      <a:extLst>
                        <a:ext uri="{28A0092B-C50C-407E-A947-70E740481C1C}">
                          <a14:useLocalDpi xmlns:a14="http://schemas.microsoft.com/office/drawing/2010/main" val="0"/>
                        </a:ext>
                      </a:extLst>
                    </a:blip>
                    <a:stretch>
                      <a:fillRect/>
                    </a:stretch>
                  </pic:blipFill>
                  <pic:spPr>
                    <a:xfrm>
                      <a:off x="0" y="0"/>
                      <a:ext cx="8133649" cy="2759103"/>
                    </a:xfrm>
                    <a:prstGeom prst="rect">
                      <a:avLst/>
                    </a:prstGeom>
                  </pic:spPr>
                </pic:pic>
              </a:graphicData>
            </a:graphic>
            <wp14:sizeRelH relativeFrom="margin">
              <wp14:pctWidth>0</wp14:pctWidth>
            </wp14:sizeRelH>
            <wp14:sizeRelV relativeFrom="margin">
              <wp14:pctHeight>0</wp14:pctHeight>
            </wp14:sizeRelV>
          </wp:anchor>
        </w:drawing>
      </w:r>
      <w:r w:rsidR="000A7BD0">
        <w:rPr>
          <w:noProof/>
        </w:rPr>
        <mc:AlternateContent>
          <mc:Choice Requires="wps">
            <w:drawing>
              <wp:anchor distT="0" distB="0" distL="114300" distR="114300" simplePos="0" relativeHeight="252269056" behindDoc="0" locked="0" layoutInCell="1" allowOverlap="1" wp14:anchorId="09C8E382" wp14:editId="08B6954C">
                <wp:simplePos x="0" y="0"/>
                <wp:positionH relativeFrom="column">
                  <wp:posOffset>6822219</wp:posOffset>
                </wp:positionH>
                <wp:positionV relativeFrom="paragraph">
                  <wp:posOffset>-631191</wp:posOffset>
                </wp:positionV>
                <wp:extent cx="413413" cy="10758115"/>
                <wp:effectExtent l="0" t="0" r="5715" b="5715"/>
                <wp:wrapNone/>
                <wp:docPr id="1500672034" name="Rectangle 193"/>
                <wp:cNvGraphicFramePr/>
                <a:graphic xmlns:a="http://schemas.openxmlformats.org/drawingml/2006/main">
                  <a:graphicData uri="http://schemas.microsoft.com/office/word/2010/wordprocessingShape">
                    <wps:wsp>
                      <wps:cNvSpPr/>
                      <wps:spPr>
                        <a:xfrm>
                          <a:off x="0" y="0"/>
                          <a:ext cx="413413" cy="10758115"/>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495440" id="Rectangle 193" o:spid="_x0000_s1026" style="position:absolute;margin-left:537.2pt;margin-top:-49.7pt;width:32.55pt;height:847.1pt;z-index:25226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" fillcolor="#069" stroked="f" strokeweight="1pt"/>
            </w:pict>
          </mc:Fallback>
        </mc:AlternateContent>
      </w:r>
    </w:p>
    <w:p w14:paraId="70B06DAD" w14:textId="5F9865CE" w:rsidR="006B6D4B" w:rsidRPr="007D49F4" w:rsidRDefault="006B6D4B" w:rsidP="006B6D4B">
      <w:pPr>
        <w:rPr>
          <w:noProof/>
        </w:rPr>
      </w:pPr>
    </w:p>
    <w:p w14:paraId="2FE3A7CC" w14:textId="7BCB1F42" w:rsidR="007766B6" w:rsidRDefault="0003346C" w:rsidP="0003346C">
      <w:pPr>
        <w:pStyle w:val="Quote6"/>
        <w:rPr>
          <w:b/>
          <w:noProof/>
          <w:color w:val="006699"/>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noProof/>
          <w:color w:val="006699"/>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9C0404" w:rsidRPr="0003346C">
        <w:rPr>
          <w:b/>
          <w:noProof/>
          <w:color w:val="006699"/>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Communica</w:t>
      </w:r>
      <w:r w:rsidRPr="0003346C">
        <w:rPr>
          <w:b/>
          <w:noProof/>
          <w:color w:val="006699"/>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w:t>
      </w:r>
      <w:r w:rsidR="009C0404" w:rsidRPr="0003346C">
        <w:rPr>
          <w:b/>
          <w:noProof/>
          <w:color w:val="006699"/>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ion</w:t>
      </w:r>
    </w:p>
    <w:p w14:paraId="2C6FED2A" w14:textId="77777777" w:rsidR="0003346C" w:rsidRDefault="0003346C" w:rsidP="0003346C"/>
    <w:p w14:paraId="1EA5760E" w14:textId="25E00B4A" w:rsidR="0003346C" w:rsidRDefault="0003346C" w:rsidP="0003346C"/>
    <w:p w14:paraId="4DE5C7C8" w14:textId="5E721A14" w:rsidR="0003346C" w:rsidRPr="005F4FF2" w:rsidRDefault="00F37BC9" w:rsidP="0003346C">
      <w:pPr>
        <w:rPr>
          <w:sz w:val="24"/>
          <w:szCs w:val="24"/>
        </w:rPr>
      </w:pPr>
      <w:r w:rsidRPr="005F4FF2">
        <w:rPr>
          <w:sz w:val="24"/>
          <w:szCs w:val="24"/>
        </w:rPr>
        <w:t xml:space="preserve">Autistic children may use </w:t>
      </w:r>
      <w:r w:rsidR="00193897" w:rsidRPr="005F4FF2">
        <w:rPr>
          <w:sz w:val="24"/>
          <w:szCs w:val="24"/>
        </w:rPr>
        <w:t xml:space="preserve">various </w:t>
      </w:r>
      <w:r w:rsidRPr="005F4FF2">
        <w:rPr>
          <w:sz w:val="24"/>
          <w:szCs w:val="24"/>
        </w:rPr>
        <w:t>ways to communicate, both verbal and nonverbal.</w:t>
      </w:r>
      <w:r w:rsidR="005F7D5C" w:rsidRPr="005F4FF2">
        <w:rPr>
          <w:sz w:val="24"/>
          <w:szCs w:val="24"/>
        </w:rPr>
        <w:t xml:space="preserve"> </w:t>
      </w:r>
      <w:r w:rsidR="000233DF" w:rsidRPr="005F4FF2">
        <w:rPr>
          <w:sz w:val="24"/>
          <w:szCs w:val="24"/>
        </w:rPr>
        <w:t xml:space="preserve">Some autistic children have delayed speech or develop atypical </w:t>
      </w:r>
      <w:r w:rsidR="00041D01" w:rsidRPr="005F4FF2">
        <w:rPr>
          <w:sz w:val="24"/>
          <w:szCs w:val="24"/>
        </w:rPr>
        <w:t>language acquisition.</w:t>
      </w:r>
      <w:r w:rsidR="00D32CC6" w:rsidRPr="005F4FF2">
        <w:rPr>
          <w:sz w:val="24"/>
          <w:szCs w:val="24"/>
        </w:rPr>
        <w:t xml:space="preserve"> </w:t>
      </w:r>
    </w:p>
    <w:p w14:paraId="19B66F90" w14:textId="4B36272E" w:rsidR="00D32CC6" w:rsidRPr="005F4FF2" w:rsidRDefault="00D32CC6" w:rsidP="0003346C">
      <w:pPr>
        <w:rPr>
          <w:sz w:val="24"/>
          <w:szCs w:val="24"/>
        </w:rPr>
      </w:pPr>
      <w:r w:rsidRPr="00AC044A">
        <w:rPr>
          <w:b/>
          <w:bCs/>
          <w:color w:val="006699"/>
          <w:sz w:val="28"/>
          <w:szCs w:val="28"/>
        </w:rPr>
        <w:t>Echolalia</w:t>
      </w:r>
      <w:r w:rsidRPr="005F4FF2">
        <w:rPr>
          <w:sz w:val="24"/>
          <w:szCs w:val="24"/>
        </w:rPr>
        <w:t xml:space="preserve">- </w:t>
      </w:r>
      <w:r w:rsidR="00556F1E" w:rsidRPr="005F4FF2">
        <w:rPr>
          <w:sz w:val="24"/>
          <w:szCs w:val="24"/>
        </w:rPr>
        <w:t>A</w:t>
      </w:r>
      <w:r w:rsidRPr="005F4FF2">
        <w:rPr>
          <w:sz w:val="24"/>
          <w:szCs w:val="24"/>
        </w:rPr>
        <w:t xml:space="preserve"> </w:t>
      </w:r>
      <w:r w:rsidR="00556F1E" w:rsidRPr="005F4FF2">
        <w:rPr>
          <w:sz w:val="24"/>
          <w:szCs w:val="24"/>
        </w:rPr>
        <w:t xml:space="preserve">repetition of words </w:t>
      </w:r>
      <w:r w:rsidR="00016D0A" w:rsidRPr="005F4FF2">
        <w:rPr>
          <w:sz w:val="24"/>
          <w:szCs w:val="24"/>
        </w:rPr>
        <w:t xml:space="preserve">or </w:t>
      </w:r>
      <w:r w:rsidR="00F1508D" w:rsidRPr="005F4FF2">
        <w:rPr>
          <w:sz w:val="24"/>
          <w:szCs w:val="24"/>
        </w:rPr>
        <w:t>sounds</w:t>
      </w:r>
      <w:r w:rsidR="00AC044A" w:rsidRPr="005F4FF2">
        <w:rPr>
          <w:sz w:val="24"/>
          <w:szCs w:val="24"/>
        </w:rPr>
        <w:t xml:space="preserve"> which</w:t>
      </w:r>
      <w:r w:rsidR="00016D0A" w:rsidRPr="005F4FF2">
        <w:rPr>
          <w:sz w:val="24"/>
          <w:szCs w:val="24"/>
        </w:rPr>
        <w:t xml:space="preserve"> can be misinterpreted as an </w:t>
      </w:r>
      <w:r w:rsidR="00F1508D" w:rsidRPr="005F4FF2">
        <w:rPr>
          <w:sz w:val="24"/>
          <w:szCs w:val="24"/>
        </w:rPr>
        <w:t xml:space="preserve">unintelligible </w:t>
      </w:r>
      <w:r w:rsidR="00650994" w:rsidRPr="005F4FF2">
        <w:rPr>
          <w:sz w:val="24"/>
          <w:szCs w:val="24"/>
        </w:rPr>
        <w:t>imitation</w:t>
      </w:r>
      <w:r w:rsidR="005F4FF2">
        <w:rPr>
          <w:sz w:val="24"/>
          <w:szCs w:val="24"/>
        </w:rPr>
        <w:t>.</w:t>
      </w:r>
    </w:p>
    <w:p w14:paraId="0235277E" w14:textId="3482F57F" w:rsidR="00E9082E" w:rsidRDefault="00833C17" w:rsidP="00E9082E">
      <w:pPr>
        <w:rPr>
          <w:color w:val="000000" w:themeColor="text1"/>
          <w:sz w:val="24"/>
          <w:szCs w:val="24"/>
        </w:rPr>
      </w:pPr>
      <w:r>
        <w:rPr>
          <w:b/>
          <w:bCs/>
          <w:noProof/>
          <w:color w:val="006699"/>
          <w:sz w:val="28"/>
          <w:szCs w:val="28"/>
        </w:rPr>
        <mc:AlternateContent>
          <mc:Choice Requires="wps">
            <w:drawing>
              <wp:anchor distT="0" distB="0" distL="114300" distR="114300" simplePos="0" relativeHeight="252297728" behindDoc="0" locked="0" layoutInCell="1" allowOverlap="1" wp14:anchorId="1974EE10" wp14:editId="1F8621A5">
                <wp:simplePos x="0" y="0"/>
                <wp:positionH relativeFrom="column">
                  <wp:posOffset>5438691</wp:posOffset>
                </wp:positionH>
                <wp:positionV relativeFrom="paragraph">
                  <wp:posOffset>512168</wp:posOffset>
                </wp:positionV>
                <wp:extent cx="1335819" cy="373711"/>
                <wp:effectExtent l="0" t="0" r="0" b="7620"/>
                <wp:wrapNone/>
                <wp:docPr id="1118605157" name="Text Box 201"/>
                <wp:cNvGraphicFramePr/>
                <a:graphic xmlns:a="http://schemas.openxmlformats.org/drawingml/2006/main">
                  <a:graphicData uri="http://schemas.microsoft.com/office/word/2010/wordprocessingShape">
                    <wps:wsp>
                      <wps:cNvSpPr txBox="1"/>
                      <wps:spPr>
                        <a:xfrm>
                          <a:off x="0" y="0"/>
                          <a:ext cx="1335819" cy="373711"/>
                        </a:xfrm>
                        <a:prstGeom prst="rect">
                          <a:avLst/>
                        </a:prstGeom>
                        <a:solidFill>
                          <a:schemeClr val="lt1"/>
                        </a:solidFill>
                        <a:ln w="6350">
                          <a:noFill/>
                        </a:ln>
                      </wps:spPr>
                      <wps:txbx>
                        <w:txbxContent>
                          <w:p w14:paraId="133014A1" w14:textId="1426C005" w:rsidR="00833C17" w:rsidRDefault="006F53D8">
                            <w:r>
                              <w:t>(</w:t>
                            </w:r>
                            <w:r w:rsidR="00833C17">
                              <w:t>Blanc,</w:t>
                            </w:r>
                            <w:r>
                              <w:t xml:space="preserve">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74EE10" id="Text Box 201" o:spid="_x0000_s1052" type="#_x0000_t202" style="position:absolute;margin-left:428.25pt;margin-top:40.35pt;width:105.2pt;height:29.45pt;z-index:25229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" fillcolor="white [3201]" stroked="f" strokeweight=".5pt">
                <v:textbox>
                  <w:txbxContent>
                    <w:p w14:paraId="133014A1" w14:textId="1426C005" w:rsidR="00833C17" w:rsidRDefault="006F53D8">
                      <w:r>
                        <w:t>(</w:t>
                      </w:r>
                      <w:r w:rsidR="00833C17">
                        <w:t>Blanc,</w:t>
                      </w:r>
                      <w:r>
                        <w:t xml:space="preserve"> 2012).</w:t>
                      </w:r>
                    </w:p>
                  </w:txbxContent>
                </v:textbox>
              </v:shape>
            </w:pict>
          </mc:Fallback>
        </mc:AlternateContent>
      </w:r>
      <w:r w:rsidR="00E9082E" w:rsidRPr="00D5269C">
        <w:rPr>
          <w:b/>
          <w:bCs/>
          <w:color w:val="006699"/>
          <w:sz w:val="28"/>
          <w:szCs w:val="28"/>
        </w:rPr>
        <w:t>Gestalt Language Processing</w:t>
      </w:r>
      <w:r w:rsidR="00E9082E" w:rsidRPr="00E9082E">
        <w:rPr>
          <w:color w:val="006699"/>
          <w:sz w:val="24"/>
          <w:szCs w:val="24"/>
        </w:rPr>
        <w:t xml:space="preserve">- </w:t>
      </w:r>
      <w:r w:rsidR="00E9082E" w:rsidRPr="00E9082E">
        <w:rPr>
          <w:color w:val="000000" w:themeColor="text1"/>
          <w:sz w:val="24"/>
          <w:szCs w:val="24"/>
        </w:rPr>
        <w:t>A form of delayed echolalia</w:t>
      </w:r>
      <w:r w:rsidR="001B1D15">
        <w:rPr>
          <w:color w:val="000000" w:themeColor="text1"/>
          <w:sz w:val="24"/>
          <w:szCs w:val="24"/>
        </w:rPr>
        <w:t>, when</w:t>
      </w:r>
      <w:r w:rsidR="00E9082E" w:rsidRPr="00E9082E">
        <w:rPr>
          <w:color w:val="000000" w:themeColor="text1"/>
          <w:sz w:val="24"/>
          <w:szCs w:val="24"/>
        </w:rPr>
        <w:t xml:space="preserve"> the child acquires language in large chunks</w:t>
      </w:r>
      <w:r w:rsidR="00FA4612">
        <w:rPr>
          <w:color w:val="000000" w:themeColor="text1"/>
          <w:sz w:val="24"/>
          <w:szCs w:val="24"/>
        </w:rPr>
        <w:t>,</w:t>
      </w:r>
      <w:r w:rsidR="00E9082E" w:rsidRPr="00E9082E">
        <w:rPr>
          <w:color w:val="000000" w:themeColor="text1"/>
          <w:sz w:val="24"/>
          <w:szCs w:val="24"/>
        </w:rPr>
        <w:t xml:space="preserve"> often us</w:t>
      </w:r>
      <w:r w:rsidR="00FA4612">
        <w:rPr>
          <w:color w:val="000000" w:themeColor="text1"/>
          <w:sz w:val="24"/>
          <w:szCs w:val="24"/>
        </w:rPr>
        <w:t>ing</w:t>
      </w:r>
      <w:r w:rsidR="00E9082E" w:rsidRPr="00E9082E">
        <w:rPr>
          <w:color w:val="000000" w:themeColor="text1"/>
          <w:sz w:val="24"/>
          <w:szCs w:val="24"/>
        </w:rPr>
        <w:t xml:space="preserve"> scripts they have heard </w:t>
      </w:r>
      <w:r w:rsidR="00FA4612">
        <w:rPr>
          <w:color w:val="000000" w:themeColor="text1"/>
          <w:sz w:val="24"/>
          <w:szCs w:val="24"/>
        </w:rPr>
        <w:t>from</w:t>
      </w:r>
      <w:r w:rsidR="00E9082E" w:rsidRPr="00E9082E">
        <w:rPr>
          <w:color w:val="000000" w:themeColor="text1"/>
          <w:sz w:val="24"/>
          <w:szCs w:val="24"/>
        </w:rPr>
        <w:t xml:space="preserve"> the past</w:t>
      </w:r>
      <w:r w:rsidR="00E9082E">
        <w:rPr>
          <w:color w:val="000000" w:themeColor="text1"/>
          <w:sz w:val="24"/>
          <w:szCs w:val="24"/>
        </w:rPr>
        <w:t xml:space="preserve"> to communicate their present needs. </w:t>
      </w:r>
    </w:p>
    <w:p w14:paraId="6D4FBCED" w14:textId="0B150586" w:rsidR="00E9082E" w:rsidRDefault="00B16A17" w:rsidP="00E9082E">
      <w:pPr>
        <w:rPr>
          <w:color w:val="000000" w:themeColor="text1"/>
          <w:sz w:val="24"/>
          <w:szCs w:val="24"/>
        </w:rPr>
      </w:pPr>
      <w:r>
        <w:rPr>
          <w:noProof/>
        </w:rPr>
        <w:drawing>
          <wp:anchor distT="0" distB="0" distL="114300" distR="114300" simplePos="0" relativeHeight="252305920" behindDoc="1" locked="0" layoutInCell="1" allowOverlap="1" wp14:anchorId="4F378986" wp14:editId="5C7F9CB5">
            <wp:simplePos x="0" y="0"/>
            <wp:positionH relativeFrom="margin">
              <wp:posOffset>-357809</wp:posOffset>
            </wp:positionH>
            <wp:positionV relativeFrom="paragraph">
              <wp:posOffset>309549</wp:posOffset>
            </wp:positionV>
            <wp:extent cx="3601941" cy="2178050"/>
            <wp:effectExtent l="0" t="0" r="0" b="0"/>
            <wp:wrapNone/>
            <wp:docPr id="519967076"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106">
                      <a:extLst>
                        <a:ext uri="{28A0092B-C50C-407E-A947-70E740481C1C}">
                          <a14:useLocalDpi xmlns:a14="http://schemas.microsoft.com/office/drawing/2010/main" val="0"/>
                        </a:ext>
                      </a:extLst>
                    </a:blip>
                    <a:srcRect r="-547" b="9581"/>
                    <a:stretch/>
                  </pic:blipFill>
                  <pic:spPr bwMode="auto">
                    <a:xfrm>
                      <a:off x="0" y="0"/>
                      <a:ext cx="3619206" cy="21884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68708D" w14:textId="78661516" w:rsidR="00E9082E" w:rsidRPr="00E9082E" w:rsidRDefault="00B16A17" w:rsidP="00E9082E">
      <w:pPr>
        <w:rPr>
          <w:color w:val="006699"/>
          <w:sz w:val="24"/>
          <w:szCs w:val="24"/>
        </w:rPr>
      </w:pPr>
      <w:r>
        <w:rPr>
          <w:noProof/>
          <w:color w:val="000000" w:themeColor="text1"/>
          <w:sz w:val="24"/>
          <w:szCs w:val="24"/>
        </w:rPr>
        <w:drawing>
          <wp:anchor distT="0" distB="0" distL="114300" distR="114300" simplePos="0" relativeHeight="252295680" behindDoc="1" locked="0" layoutInCell="1" allowOverlap="1" wp14:anchorId="50A45651" wp14:editId="40B9B0B5">
            <wp:simplePos x="0" y="0"/>
            <wp:positionH relativeFrom="margin">
              <wp:posOffset>3243635</wp:posOffset>
            </wp:positionH>
            <wp:positionV relativeFrom="paragraph">
              <wp:posOffset>86332</wp:posOffset>
            </wp:positionV>
            <wp:extent cx="3453627" cy="2007199"/>
            <wp:effectExtent l="0" t="0" r="0" b="0"/>
            <wp:wrapNone/>
            <wp:docPr id="293594209"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07" cstate="print">
                      <a:extLst>
                        <a:ext uri="{28A0092B-C50C-407E-A947-70E740481C1C}">
                          <a14:useLocalDpi xmlns:a14="http://schemas.microsoft.com/office/drawing/2010/main" val="0"/>
                        </a:ext>
                      </a:extLst>
                    </a:blip>
                    <a:srcRect r="571" b="12128"/>
                    <a:stretch/>
                  </pic:blipFill>
                  <pic:spPr bwMode="auto">
                    <a:xfrm>
                      <a:off x="0" y="0"/>
                      <a:ext cx="3453627" cy="200719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F0BD54" w14:textId="773EA33C" w:rsidR="006F53D8" w:rsidRDefault="006F53D8" w:rsidP="0003346C">
      <w:pPr>
        <w:rPr>
          <w:noProof/>
        </w:rPr>
      </w:pPr>
    </w:p>
    <w:p w14:paraId="765050B5" w14:textId="3028985A" w:rsidR="00E9082E" w:rsidRDefault="00E9082E" w:rsidP="0003346C"/>
    <w:p w14:paraId="7B8A02D1" w14:textId="0E4526D3" w:rsidR="006F53D8" w:rsidRDefault="006F53D8" w:rsidP="0003346C">
      <w:pPr>
        <w:rPr>
          <w:noProof/>
          <w:color w:val="000000" w:themeColor="text1"/>
          <w:sz w:val="24"/>
          <w:szCs w:val="24"/>
        </w:rPr>
      </w:pPr>
    </w:p>
    <w:p w14:paraId="6E9BEA31" w14:textId="7BB2DA11" w:rsidR="005F7D5C" w:rsidRDefault="005F7D5C" w:rsidP="0003346C"/>
    <w:p w14:paraId="5F25C431" w14:textId="7D8BD48D" w:rsidR="00F37BC9" w:rsidRDefault="00F37BC9" w:rsidP="0003346C"/>
    <w:p w14:paraId="7FBCAE1E" w14:textId="77777777" w:rsidR="00D264E9" w:rsidRDefault="00D264E9" w:rsidP="0003346C"/>
    <w:p w14:paraId="73F46BC6" w14:textId="7E34594A" w:rsidR="00D264E9" w:rsidRDefault="00B16A17" w:rsidP="0003346C">
      <w:r>
        <w:rPr>
          <w:noProof/>
          <w:color w:val="000000" w:themeColor="text1"/>
          <w:sz w:val="24"/>
          <w:szCs w:val="24"/>
        </w:rPr>
        <mc:AlternateContent>
          <mc:Choice Requires="wps">
            <w:drawing>
              <wp:anchor distT="0" distB="0" distL="114300" distR="114300" simplePos="0" relativeHeight="252312064" behindDoc="1" locked="0" layoutInCell="1" allowOverlap="1" wp14:anchorId="41CE4DBD" wp14:editId="31E9111D">
                <wp:simplePos x="0" y="0"/>
                <wp:positionH relativeFrom="column">
                  <wp:posOffset>4778237</wp:posOffset>
                </wp:positionH>
                <wp:positionV relativeFrom="paragraph">
                  <wp:posOffset>72942</wp:posOffset>
                </wp:positionV>
                <wp:extent cx="1891555" cy="508884"/>
                <wp:effectExtent l="0" t="0" r="0" b="5715"/>
                <wp:wrapNone/>
                <wp:docPr id="604116873" name="Text Box 203"/>
                <wp:cNvGraphicFramePr/>
                <a:graphic xmlns:a="http://schemas.openxmlformats.org/drawingml/2006/main">
                  <a:graphicData uri="http://schemas.microsoft.com/office/word/2010/wordprocessingShape">
                    <wps:wsp>
                      <wps:cNvSpPr txBox="1"/>
                      <wps:spPr>
                        <a:xfrm>
                          <a:off x="0" y="0"/>
                          <a:ext cx="1891555" cy="508884"/>
                        </a:xfrm>
                        <a:prstGeom prst="rect">
                          <a:avLst/>
                        </a:prstGeom>
                        <a:solidFill>
                          <a:schemeClr val="lt1"/>
                        </a:solidFill>
                        <a:ln w="6350">
                          <a:noFill/>
                        </a:ln>
                      </wps:spPr>
                      <wps:txbx>
                        <w:txbxContent>
                          <w:p w14:paraId="6F2B8377" w14:textId="33F884AA" w:rsidR="006F53D8" w:rsidRPr="00D264E9" w:rsidRDefault="006F53D8">
                            <w:pPr>
                              <w:rPr>
                                <w:sz w:val="12"/>
                                <w:szCs w:val="12"/>
                              </w:rPr>
                            </w:pPr>
                            <w:r w:rsidRPr="00D264E9">
                              <w:rPr>
                                <w:sz w:val="12"/>
                                <w:szCs w:val="12"/>
                              </w:rPr>
                              <w:t>Image Source: (</w:t>
                            </w:r>
                            <w:r w:rsidR="002922FE">
                              <w:rPr>
                                <w:sz w:val="12"/>
                                <w:szCs w:val="12"/>
                              </w:rPr>
                              <w:t xml:space="preserve">Bumble Bee </w:t>
                            </w:r>
                            <w:r w:rsidR="00121B52">
                              <w:rPr>
                                <w:sz w:val="12"/>
                                <w:szCs w:val="12"/>
                              </w:rPr>
                              <w:t>Paediatrics</w:t>
                            </w:r>
                            <w:r w:rsidR="002922FE">
                              <w:rPr>
                                <w:sz w:val="12"/>
                                <w:szCs w:val="12"/>
                              </w:rPr>
                              <w:t xml:space="preserve">, </w:t>
                            </w:r>
                            <w:r w:rsidR="00121B52">
                              <w:rPr>
                                <w:sz w:val="12"/>
                                <w:szCs w:val="12"/>
                              </w:rPr>
                              <w:t>2022</w:t>
                            </w:r>
                            <w:r w:rsidR="00D264E9" w:rsidRPr="00D264E9">
                              <w:rPr>
                                <w:sz w:val="12"/>
                                <w:szCs w:val="1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CE4DBD" id="Text Box 203" o:spid="_x0000_s1053" type="#_x0000_t202" style="position:absolute;margin-left:376.25pt;margin-top:5.75pt;width:148.95pt;height:40.05pt;z-index:-25100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" fillcolor="white [3201]" stroked="f" strokeweight=".5pt">
                <v:textbox>
                  <w:txbxContent>
                    <w:p w14:paraId="6F2B8377" w14:textId="33F884AA" w:rsidR="006F53D8" w:rsidRPr="00D264E9" w:rsidRDefault="006F53D8">
                      <w:pPr>
                        <w:rPr>
                          <w:sz w:val="12"/>
                          <w:szCs w:val="12"/>
                        </w:rPr>
                      </w:pPr>
                      <w:r w:rsidRPr="00D264E9">
                        <w:rPr>
                          <w:sz w:val="12"/>
                          <w:szCs w:val="12"/>
                        </w:rPr>
                        <w:t>Image Source: (</w:t>
                      </w:r>
                      <w:r w:rsidR="002922FE">
                        <w:rPr>
                          <w:sz w:val="12"/>
                          <w:szCs w:val="12"/>
                        </w:rPr>
                        <w:t xml:space="preserve">Bumble Bee </w:t>
                      </w:r>
                      <w:r w:rsidR="00121B52">
                        <w:rPr>
                          <w:sz w:val="12"/>
                          <w:szCs w:val="12"/>
                        </w:rPr>
                        <w:t>Paediatrics</w:t>
                      </w:r>
                      <w:r w:rsidR="002922FE">
                        <w:rPr>
                          <w:sz w:val="12"/>
                          <w:szCs w:val="12"/>
                        </w:rPr>
                        <w:t xml:space="preserve">, </w:t>
                      </w:r>
                      <w:r w:rsidR="00121B52">
                        <w:rPr>
                          <w:sz w:val="12"/>
                          <w:szCs w:val="12"/>
                        </w:rPr>
                        <w:t>2022</w:t>
                      </w:r>
                      <w:r w:rsidR="00D264E9" w:rsidRPr="00D264E9">
                        <w:rPr>
                          <w:sz w:val="12"/>
                          <w:szCs w:val="12"/>
                        </w:rPr>
                        <w:t>).</w:t>
                      </w:r>
                    </w:p>
                  </w:txbxContent>
                </v:textbox>
              </v:shape>
            </w:pict>
          </mc:Fallback>
        </mc:AlternateContent>
      </w:r>
    </w:p>
    <w:p w14:paraId="54FA7D73" w14:textId="59E696CF" w:rsidR="00D264E9" w:rsidRDefault="00D264E9" w:rsidP="0003346C"/>
    <w:p w14:paraId="1CAEAE15" w14:textId="77777777" w:rsidR="00D264E9" w:rsidRDefault="00E6386C" w:rsidP="0003346C">
      <w:pPr>
        <w:rPr>
          <w:b/>
          <w:bCs/>
        </w:rPr>
      </w:pPr>
      <w:r w:rsidRPr="00603EB8">
        <w:rPr>
          <w:b/>
          <w:bCs/>
        </w:rPr>
        <w:t xml:space="preserve">Visual aids are a useful tool for reinforcing </w:t>
      </w:r>
      <w:r w:rsidR="00F61A1D" w:rsidRPr="00603EB8">
        <w:rPr>
          <w:b/>
          <w:bCs/>
        </w:rPr>
        <w:t xml:space="preserve">the </w:t>
      </w:r>
      <w:r w:rsidRPr="00603EB8">
        <w:rPr>
          <w:b/>
          <w:bCs/>
        </w:rPr>
        <w:t>understanding of both receptive and expressive language in autistic children (</w:t>
      </w:r>
      <w:r w:rsidR="00DF7AD5" w:rsidRPr="00603EB8">
        <w:rPr>
          <w:b/>
          <w:bCs/>
        </w:rPr>
        <w:t>Blanc, 2012).</w:t>
      </w:r>
    </w:p>
    <w:p w14:paraId="757923F8" w14:textId="773445D8" w:rsidR="00B16A17" w:rsidRDefault="00C63185" w:rsidP="0003346C">
      <w:pPr>
        <w:rPr>
          <w:b/>
          <w:bCs/>
        </w:rPr>
      </w:pPr>
      <w:r>
        <w:rPr>
          <w:b/>
          <w:bCs/>
          <w:noProof/>
        </w:rPr>
        <w:drawing>
          <wp:anchor distT="0" distB="0" distL="114300" distR="114300" simplePos="0" relativeHeight="251916800" behindDoc="1" locked="0" layoutInCell="1" allowOverlap="1" wp14:anchorId="2B686CE6" wp14:editId="7F9F1785">
            <wp:simplePos x="0" y="0"/>
            <wp:positionH relativeFrom="margin">
              <wp:align>left</wp:align>
            </wp:positionH>
            <wp:positionV relativeFrom="paragraph">
              <wp:posOffset>201240</wp:posOffset>
            </wp:positionV>
            <wp:extent cx="5716518" cy="2850515"/>
            <wp:effectExtent l="38100" t="0" r="17780" b="0"/>
            <wp:wrapNone/>
            <wp:docPr id="84314205" name="Diagram 2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8" r:lo="rId109" r:qs="rId110" r:cs="rId111"/>
              </a:graphicData>
            </a:graphic>
            <wp14:sizeRelH relativeFrom="margin">
              <wp14:pctWidth>0</wp14:pctWidth>
            </wp14:sizeRelH>
            <wp14:sizeRelV relativeFrom="margin">
              <wp14:pctHeight>0</wp14:pctHeight>
            </wp14:sizeRelV>
          </wp:anchor>
        </w:drawing>
      </w:r>
    </w:p>
    <w:p w14:paraId="3B6C7604" w14:textId="5289A5B2" w:rsidR="00B16A17" w:rsidRPr="00603EB8" w:rsidRDefault="00B16A17" w:rsidP="0003346C">
      <w:pPr>
        <w:rPr>
          <w:b/>
          <w:bCs/>
        </w:rPr>
        <w:sectPr w:rsidR="00B16A17" w:rsidRPr="00603EB8" w:rsidSect="00CC79C9">
          <w:pgSz w:w="11906" w:h="16838" w:code="9"/>
          <w:pgMar w:top="994" w:right="864" w:bottom="720" w:left="864" w:header="706" w:footer="706" w:gutter="0"/>
          <w:cols w:space="851"/>
          <w:docGrid w:linePitch="360"/>
        </w:sectPr>
      </w:pPr>
    </w:p>
    <w:p w14:paraId="4AF84E25" w14:textId="605E9C09" w:rsidR="007766B6" w:rsidRPr="007D49F4" w:rsidRDefault="00AC2C4D">
      <w:pPr>
        <w:rPr>
          <w:noProof/>
        </w:rPr>
      </w:pPr>
      <w:r>
        <w:rPr>
          <w:noProof/>
        </w:rPr>
        <w:lastRenderedPageBreak/>
        <w:drawing>
          <wp:anchor distT="0" distB="0" distL="114300" distR="114300" simplePos="0" relativeHeight="252321280" behindDoc="1" locked="0" layoutInCell="1" allowOverlap="1" wp14:anchorId="5F8CFF76" wp14:editId="79B4FB28">
            <wp:simplePos x="0" y="0"/>
            <wp:positionH relativeFrom="page">
              <wp:posOffset>198783</wp:posOffset>
            </wp:positionH>
            <wp:positionV relativeFrom="paragraph">
              <wp:posOffset>-480115</wp:posOffset>
            </wp:positionV>
            <wp:extent cx="3420110" cy="2186608"/>
            <wp:effectExtent l="0" t="0" r="8890" b="4445"/>
            <wp:wrapNone/>
            <wp:docPr id="1136033027"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3422344" cy="2188036"/>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0984960" behindDoc="1" locked="0" layoutInCell="1" allowOverlap="1" wp14:anchorId="3B8CA570" wp14:editId="2CAF8176">
                <wp:simplePos x="0" y="0"/>
                <wp:positionH relativeFrom="column">
                  <wp:posOffset>3172570</wp:posOffset>
                </wp:positionH>
                <wp:positionV relativeFrom="paragraph">
                  <wp:posOffset>-559628</wp:posOffset>
                </wp:positionV>
                <wp:extent cx="3522345" cy="2321587"/>
                <wp:effectExtent l="0" t="0" r="20955" b="21590"/>
                <wp:wrapNone/>
                <wp:docPr id="632735069" name="Rectangle 211"/>
                <wp:cNvGraphicFramePr/>
                <a:graphic xmlns:a="http://schemas.openxmlformats.org/drawingml/2006/main">
                  <a:graphicData uri="http://schemas.microsoft.com/office/word/2010/wordprocessingShape">
                    <wps:wsp>
                      <wps:cNvSpPr/>
                      <wps:spPr>
                        <a:xfrm>
                          <a:off x="0" y="0"/>
                          <a:ext cx="3522345" cy="2321587"/>
                        </a:xfrm>
                        <a:prstGeom prst="rect">
                          <a:avLst/>
                        </a:prstGeom>
                        <a:solidFill>
                          <a:schemeClr val="bg1"/>
                        </a:solidFill>
                        <a:ln>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585EC7C" id="Rectangle 211" o:spid="_x0000_s1026" style="position:absolute;margin-left:249.8pt;margin-top:-44.05pt;width:277.35pt;height:182.8pt;z-index:-2523315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" fillcolor="white [3212]" strokecolor="#2683c6 [3205]" strokeweight="1pt"/>
            </w:pict>
          </mc:Fallback>
        </mc:AlternateContent>
      </w:r>
      <w:r w:rsidR="003F7902">
        <w:rPr>
          <w:noProof/>
        </w:rPr>
        <w:drawing>
          <wp:anchor distT="0" distB="0" distL="114300" distR="114300" simplePos="0" relativeHeight="252328448" behindDoc="1" locked="0" layoutInCell="1" allowOverlap="1" wp14:anchorId="18201D37" wp14:editId="2894DD3D">
            <wp:simplePos x="0" y="0"/>
            <wp:positionH relativeFrom="margin">
              <wp:align>right</wp:align>
            </wp:positionH>
            <wp:positionV relativeFrom="paragraph">
              <wp:posOffset>-543726</wp:posOffset>
            </wp:positionV>
            <wp:extent cx="3069203" cy="2305685"/>
            <wp:effectExtent l="19050" t="0" r="17145" b="0"/>
            <wp:wrapNone/>
            <wp:docPr id="698068590" name="Diagram 20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4" r:lo="rId115" r:qs="rId116" r:cs="rId117"/>
              </a:graphicData>
            </a:graphic>
            <wp14:sizeRelH relativeFrom="margin">
              <wp14:pctWidth>0</wp14:pctWidth>
            </wp14:sizeRelH>
            <wp14:sizeRelV relativeFrom="margin">
              <wp14:pctHeight>0</wp14:pctHeight>
            </wp14:sizeRelV>
          </wp:anchor>
        </w:drawing>
      </w:r>
      <w:r w:rsidR="00121B52">
        <w:rPr>
          <w:noProof/>
        </w:rPr>
        <mc:AlternateContent>
          <mc:Choice Requires="wps">
            <w:drawing>
              <wp:anchor distT="0" distB="0" distL="114300" distR="114300" simplePos="0" relativeHeight="252316160" behindDoc="0" locked="0" layoutInCell="1" allowOverlap="1" wp14:anchorId="02F58785" wp14:editId="25D2EA61">
                <wp:simplePos x="0" y="0"/>
                <wp:positionH relativeFrom="column">
                  <wp:posOffset>6822219</wp:posOffset>
                </wp:positionH>
                <wp:positionV relativeFrom="paragraph">
                  <wp:posOffset>-623240</wp:posOffset>
                </wp:positionV>
                <wp:extent cx="548032" cy="10893287"/>
                <wp:effectExtent l="0" t="0" r="4445" b="3810"/>
                <wp:wrapNone/>
                <wp:docPr id="1029745657" name="Rectangle 204"/>
                <wp:cNvGraphicFramePr/>
                <a:graphic xmlns:a="http://schemas.openxmlformats.org/drawingml/2006/main">
                  <a:graphicData uri="http://schemas.microsoft.com/office/word/2010/wordprocessingShape">
                    <wps:wsp>
                      <wps:cNvSpPr/>
                      <wps:spPr>
                        <a:xfrm>
                          <a:off x="0" y="0"/>
                          <a:ext cx="548032" cy="10893287"/>
                        </a:xfrm>
                        <a:prstGeom prst="rect">
                          <a:avLst/>
                        </a:prstGeom>
                        <a:solidFill>
                          <a:srgbClr val="0066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A9DA49" id="Rectangle 204" o:spid="_x0000_s1026" style="position:absolute;margin-left:537.2pt;margin-top:-49.05pt;width:43.15pt;height:857.75pt;z-index:25231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" fillcolor="#069" stroked="f" strokeweight="1pt"/>
            </w:pict>
          </mc:Fallback>
        </mc:AlternateContent>
      </w:r>
    </w:p>
    <w:tbl>
      <w:tblPr>
        <w:tblpPr w:leftFromText="180" w:rightFromText="180" w:vertAnchor="text" w:tblpY="1"/>
        <w:tblOverlap w:val="never"/>
        <w:tblW w:w="1679" w:type="pct"/>
        <w:tblCellMar>
          <w:left w:w="0" w:type="dxa"/>
          <w:right w:w="0" w:type="dxa"/>
        </w:tblCellMar>
        <w:tblLook w:val="04A0" w:firstRow="1" w:lastRow="0" w:firstColumn="1" w:lastColumn="0" w:noHBand="0" w:noVBand="1"/>
      </w:tblPr>
      <w:tblGrid>
        <w:gridCol w:w="1709"/>
        <w:gridCol w:w="1709"/>
      </w:tblGrid>
      <w:tr w:rsidR="00457DF8" w:rsidRPr="007D49F4" w14:paraId="7E40846D" w14:textId="77777777" w:rsidTr="003F7902">
        <w:trPr>
          <w:trHeight w:val="5855"/>
        </w:trPr>
        <w:tc>
          <w:tcPr>
            <w:tcW w:w="1709" w:type="dxa"/>
          </w:tcPr>
          <w:p w14:paraId="0D38605B" w14:textId="64EA1577" w:rsidR="00457DF8" w:rsidRPr="007D49F4" w:rsidRDefault="00457DF8" w:rsidP="003F7902">
            <w:pPr>
              <w:rPr>
                <w:noProof/>
              </w:rPr>
            </w:pPr>
          </w:p>
        </w:tc>
        <w:tc>
          <w:tcPr>
            <w:tcW w:w="1709" w:type="dxa"/>
          </w:tcPr>
          <w:p w14:paraId="46D5418C" w14:textId="5C630CD7" w:rsidR="00457DF8" w:rsidRPr="007D49F4" w:rsidRDefault="00457DF8" w:rsidP="003F7902">
            <w:pPr>
              <w:rPr>
                <w:i/>
                <w:iCs/>
                <w:noProof/>
              </w:rPr>
            </w:pPr>
          </w:p>
        </w:tc>
      </w:tr>
      <w:tr w:rsidR="00457DF8" w:rsidRPr="007D49F4" w14:paraId="5867E6A0" w14:textId="77777777" w:rsidTr="003F7902">
        <w:tc>
          <w:tcPr>
            <w:tcW w:w="1709" w:type="dxa"/>
          </w:tcPr>
          <w:p w14:paraId="010C0269" w14:textId="77777777" w:rsidR="00457DF8" w:rsidRPr="007D49F4" w:rsidRDefault="00457DF8" w:rsidP="003F7902">
            <w:pPr>
              <w:pStyle w:val="Quote5"/>
              <w:rPr>
                <w:noProof/>
              </w:rPr>
            </w:pPr>
          </w:p>
        </w:tc>
        <w:tc>
          <w:tcPr>
            <w:tcW w:w="1709" w:type="dxa"/>
          </w:tcPr>
          <w:p w14:paraId="44C51949" w14:textId="77777777" w:rsidR="00457DF8" w:rsidRPr="007D49F4" w:rsidRDefault="00457DF8" w:rsidP="003F7902">
            <w:pPr>
              <w:pStyle w:val="Quote5"/>
              <w:rPr>
                <w:i w:val="0"/>
                <w:iCs/>
                <w:noProof/>
              </w:rPr>
            </w:pPr>
          </w:p>
        </w:tc>
      </w:tr>
    </w:tbl>
    <w:p w14:paraId="2B53C3B8" w14:textId="5EF0888B" w:rsidR="009802BB" w:rsidRPr="007D49F4" w:rsidRDefault="00283B8C" w:rsidP="003D0860">
      <w:pPr>
        <w:rPr>
          <w:noProof/>
        </w:rPr>
        <w:sectPr w:rsidR="009802BB" w:rsidRPr="007D49F4" w:rsidSect="00CC79C9">
          <w:pgSz w:w="11906" w:h="16838" w:code="9"/>
          <w:pgMar w:top="994" w:right="864" w:bottom="720" w:left="864" w:header="706" w:footer="706" w:gutter="0"/>
          <w:cols w:space="851"/>
          <w:docGrid w:linePitch="360"/>
        </w:sectPr>
      </w:pPr>
      <w:r>
        <w:rPr>
          <w:i/>
          <w:iCs/>
          <w:noProof/>
        </w:rPr>
        <w:drawing>
          <wp:anchor distT="0" distB="0" distL="114300" distR="114300" simplePos="0" relativeHeight="251662336" behindDoc="1" locked="0" layoutInCell="1" allowOverlap="1" wp14:anchorId="0BE86506" wp14:editId="16CEE12C">
            <wp:simplePos x="0" y="0"/>
            <wp:positionH relativeFrom="column">
              <wp:posOffset>-246526</wp:posOffset>
            </wp:positionH>
            <wp:positionV relativeFrom="paragraph">
              <wp:posOffset>8620467</wp:posOffset>
            </wp:positionV>
            <wp:extent cx="2139950" cy="274320"/>
            <wp:effectExtent l="0" t="0" r="0" b="0"/>
            <wp:wrapNone/>
            <wp:docPr id="280821711"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2139950" cy="274320"/>
                    </a:xfrm>
                    <a:prstGeom prst="rect">
                      <a:avLst/>
                    </a:prstGeom>
                    <a:noFill/>
                  </pic:spPr>
                </pic:pic>
              </a:graphicData>
            </a:graphic>
          </wp:anchor>
        </w:drawing>
      </w:r>
      <w:r w:rsidR="00B16A17">
        <w:rPr>
          <w:noProof/>
        </w:rPr>
        <w:drawing>
          <wp:anchor distT="0" distB="0" distL="114300" distR="114300" simplePos="0" relativeHeight="250954240" behindDoc="1" locked="0" layoutInCell="1" allowOverlap="1" wp14:anchorId="4CB8D9E0" wp14:editId="6FE0CDD0">
            <wp:simplePos x="0" y="0"/>
            <wp:positionH relativeFrom="column">
              <wp:posOffset>-720757</wp:posOffset>
            </wp:positionH>
            <wp:positionV relativeFrom="paragraph">
              <wp:posOffset>2350052</wp:posOffset>
            </wp:positionV>
            <wp:extent cx="4118775" cy="2377248"/>
            <wp:effectExtent l="0" t="0" r="0" b="4445"/>
            <wp:wrapNone/>
            <wp:docPr id="1431900934"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4118775" cy="2377248"/>
                    </a:xfrm>
                    <a:prstGeom prst="rect">
                      <a:avLst/>
                    </a:prstGeom>
                    <a:noFill/>
                  </pic:spPr>
                </pic:pic>
              </a:graphicData>
            </a:graphic>
            <wp14:sizeRelH relativeFrom="page">
              <wp14:pctWidth>0</wp14:pctWidth>
            </wp14:sizeRelH>
            <wp14:sizeRelV relativeFrom="page">
              <wp14:pctHeight>0</wp14:pctHeight>
            </wp14:sizeRelV>
          </wp:anchor>
        </w:drawing>
      </w:r>
      <w:r w:rsidR="00B16A17">
        <w:rPr>
          <w:noProof/>
        </w:rPr>
        <w:drawing>
          <wp:anchor distT="0" distB="0" distL="114300" distR="114300" simplePos="0" relativeHeight="252356096" behindDoc="1" locked="0" layoutInCell="1" allowOverlap="1" wp14:anchorId="79CE6740" wp14:editId="39D377D3">
            <wp:simplePos x="0" y="0"/>
            <wp:positionH relativeFrom="margin">
              <wp:posOffset>3291123</wp:posOffset>
            </wp:positionH>
            <wp:positionV relativeFrom="paragraph">
              <wp:posOffset>2404911</wp:posOffset>
            </wp:positionV>
            <wp:extent cx="3339465" cy="2186608"/>
            <wp:effectExtent l="0" t="0" r="0" b="4445"/>
            <wp:wrapNone/>
            <wp:docPr id="1858029952" name="Diagram 2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1" r:lo="rId122" r:qs="rId123" r:cs="rId124"/>
              </a:graphicData>
            </a:graphic>
            <wp14:sizeRelH relativeFrom="margin">
              <wp14:pctWidth>0</wp14:pctWidth>
            </wp14:sizeRelH>
            <wp14:sizeRelV relativeFrom="margin">
              <wp14:pctHeight>0</wp14:pctHeight>
            </wp14:sizeRelV>
          </wp:anchor>
        </w:drawing>
      </w:r>
      <w:r w:rsidR="00B16A17">
        <w:rPr>
          <w:noProof/>
        </w:rPr>
        <mc:AlternateContent>
          <mc:Choice Requires="wps">
            <w:drawing>
              <wp:anchor distT="0" distB="0" distL="114300" distR="114300" simplePos="0" relativeHeight="250982912" behindDoc="1" locked="0" layoutInCell="1" allowOverlap="1" wp14:anchorId="274CFD0B" wp14:editId="3C60CBE4">
                <wp:simplePos x="0" y="0"/>
                <wp:positionH relativeFrom="column">
                  <wp:posOffset>3164509</wp:posOffset>
                </wp:positionH>
                <wp:positionV relativeFrom="paragraph">
                  <wp:posOffset>2230838</wp:posOffset>
                </wp:positionV>
                <wp:extent cx="3537889" cy="2559851"/>
                <wp:effectExtent l="0" t="0" r="24765" b="12065"/>
                <wp:wrapNone/>
                <wp:docPr id="790876138" name="Rectangle 212"/>
                <wp:cNvGraphicFramePr/>
                <a:graphic xmlns:a="http://schemas.openxmlformats.org/drawingml/2006/main">
                  <a:graphicData uri="http://schemas.microsoft.com/office/word/2010/wordprocessingShape">
                    <wps:wsp>
                      <wps:cNvSpPr/>
                      <wps:spPr>
                        <a:xfrm>
                          <a:off x="0" y="0"/>
                          <a:ext cx="3537889" cy="2559851"/>
                        </a:xfrm>
                        <a:prstGeom prst="rect">
                          <a:avLst/>
                        </a:prstGeom>
                        <a:solidFill>
                          <a:schemeClr val="bg1"/>
                        </a:solidFill>
                        <a:ln>
                          <a:solidFill>
                            <a:srgbClr val="006699"/>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AF3C6E" id="Rectangle 212" o:spid="_x0000_s1026" style="position:absolute;margin-left:249.15pt;margin-top:175.65pt;width:278.55pt;height:201.55pt;z-index:-25233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" fillcolor="white [3212]" strokecolor="#069" strokeweight="1pt"/>
            </w:pict>
          </mc:Fallback>
        </mc:AlternateContent>
      </w:r>
      <w:r w:rsidR="00B16A17">
        <w:rPr>
          <w:noProof/>
        </w:rPr>
        <w:drawing>
          <wp:anchor distT="0" distB="0" distL="114300" distR="114300" simplePos="0" relativeHeight="252372480" behindDoc="1" locked="0" layoutInCell="1" allowOverlap="1" wp14:anchorId="685AC793" wp14:editId="00B7A13A">
            <wp:simplePos x="0" y="0"/>
            <wp:positionH relativeFrom="column">
              <wp:posOffset>-317120</wp:posOffset>
            </wp:positionH>
            <wp:positionV relativeFrom="paragraph">
              <wp:posOffset>5435159</wp:posOffset>
            </wp:positionV>
            <wp:extent cx="3144015" cy="3228229"/>
            <wp:effectExtent l="0" t="0" r="0" b="0"/>
            <wp:wrapNone/>
            <wp:docPr id="793038294"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a:off x="0" y="0"/>
                      <a:ext cx="3144015" cy="3228229"/>
                    </a:xfrm>
                    <a:prstGeom prst="rect">
                      <a:avLst/>
                    </a:prstGeom>
                    <a:noFill/>
                  </pic:spPr>
                </pic:pic>
              </a:graphicData>
            </a:graphic>
            <wp14:sizeRelH relativeFrom="page">
              <wp14:pctWidth>0</wp14:pctWidth>
            </wp14:sizeRelH>
            <wp14:sizeRelV relativeFrom="page">
              <wp14:pctHeight>0</wp14:pctHeight>
            </wp14:sizeRelV>
          </wp:anchor>
        </w:drawing>
      </w:r>
      <w:r w:rsidR="00B16A17">
        <w:rPr>
          <w:noProof/>
        </w:rPr>
        <mc:AlternateContent>
          <mc:Choice Requires="wps">
            <w:drawing>
              <wp:anchor distT="0" distB="0" distL="114300" distR="114300" simplePos="0" relativeHeight="250929664" behindDoc="1" locked="0" layoutInCell="1" allowOverlap="1" wp14:anchorId="0B22FF66" wp14:editId="6F0C6F0A">
                <wp:simplePos x="0" y="0"/>
                <wp:positionH relativeFrom="column">
                  <wp:posOffset>3164536</wp:posOffset>
                </wp:positionH>
                <wp:positionV relativeFrom="paragraph">
                  <wp:posOffset>5602688</wp:posOffset>
                </wp:positionV>
                <wp:extent cx="3569362" cy="3029447"/>
                <wp:effectExtent l="0" t="0" r="12065" b="19050"/>
                <wp:wrapNone/>
                <wp:docPr id="1443341117" name="Rectangle 214"/>
                <wp:cNvGraphicFramePr/>
                <a:graphic xmlns:a="http://schemas.openxmlformats.org/drawingml/2006/main">
                  <a:graphicData uri="http://schemas.microsoft.com/office/word/2010/wordprocessingShape">
                    <wps:wsp>
                      <wps:cNvSpPr/>
                      <wps:spPr>
                        <a:xfrm>
                          <a:off x="0" y="0"/>
                          <a:ext cx="3569362" cy="3029447"/>
                        </a:xfrm>
                        <a:prstGeom prst="rect">
                          <a:avLst/>
                        </a:prstGeom>
                        <a:solidFill>
                          <a:schemeClr val="bg1"/>
                        </a:solidFill>
                        <a:ln>
                          <a:solidFill>
                            <a:srgbClr val="006699"/>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9DBE55" id="Rectangle 214" o:spid="_x0000_s1026" style="position:absolute;margin-left:249.2pt;margin-top:441.15pt;width:281.05pt;height:238.55pt;z-index:-252386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" fillcolor="white [3212]" strokecolor="#069" strokeweight="1pt"/>
            </w:pict>
          </mc:Fallback>
        </mc:AlternateContent>
      </w:r>
      <w:r w:rsidR="00B16A17">
        <w:rPr>
          <w:noProof/>
        </w:rPr>
        <w:drawing>
          <wp:anchor distT="0" distB="0" distL="114300" distR="114300" simplePos="0" relativeHeight="252388864" behindDoc="1" locked="0" layoutInCell="1" allowOverlap="1" wp14:anchorId="1D7C55D0" wp14:editId="7CBD30D9">
            <wp:simplePos x="0" y="0"/>
            <wp:positionH relativeFrom="margin">
              <wp:posOffset>3267407</wp:posOffset>
            </wp:positionH>
            <wp:positionV relativeFrom="paragraph">
              <wp:posOffset>5720659</wp:posOffset>
            </wp:positionV>
            <wp:extent cx="3387255" cy="2736905"/>
            <wp:effectExtent l="0" t="38100" r="0" b="25400"/>
            <wp:wrapNone/>
            <wp:docPr id="894914353" name="Diagram 2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7" r:lo="rId128" r:qs="rId129" r:cs="rId130"/>
              </a:graphicData>
            </a:graphic>
            <wp14:sizeRelH relativeFrom="margin">
              <wp14:pctWidth>0</wp14:pctWidth>
            </wp14:sizeRelH>
            <wp14:sizeRelV relativeFrom="margin">
              <wp14:pctHeight>0</wp14:pctHeight>
            </wp14:sizeRelV>
          </wp:anchor>
        </w:drawing>
      </w:r>
      <w:r w:rsidR="00AC2C4D">
        <w:rPr>
          <w:noProof/>
        </w:rPr>
        <mc:AlternateContent>
          <mc:Choice Requires="wps">
            <w:drawing>
              <wp:anchor distT="0" distB="0" distL="114300" distR="114300" simplePos="0" relativeHeight="252334592" behindDoc="0" locked="0" layoutInCell="1" allowOverlap="1" wp14:anchorId="4F78C4C8" wp14:editId="64705F11">
                <wp:simplePos x="0" y="0"/>
                <wp:positionH relativeFrom="column">
                  <wp:posOffset>-389587</wp:posOffset>
                </wp:positionH>
                <wp:positionV relativeFrom="paragraph">
                  <wp:posOffset>1475795</wp:posOffset>
                </wp:positionV>
                <wp:extent cx="3116912" cy="254028"/>
                <wp:effectExtent l="0" t="0" r="7620" b="0"/>
                <wp:wrapNone/>
                <wp:docPr id="359629341" name="Text Box 208"/>
                <wp:cNvGraphicFramePr/>
                <a:graphic xmlns:a="http://schemas.openxmlformats.org/drawingml/2006/main">
                  <a:graphicData uri="http://schemas.microsoft.com/office/word/2010/wordprocessingShape">
                    <wps:wsp>
                      <wps:cNvSpPr txBox="1"/>
                      <wps:spPr>
                        <a:xfrm>
                          <a:off x="0" y="0"/>
                          <a:ext cx="3116912" cy="254028"/>
                        </a:xfrm>
                        <a:prstGeom prst="rect">
                          <a:avLst/>
                        </a:prstGeom>
                        <a:solidFill>
                          <a:schemeClr val="lt1"/>
                        </a:solidFill>
                        <a:ln w="6350">
                          <a:noFill/>
                        </a:ln>
                      </wps:spPr>
                      <wps:txbx>
                        <w:txbxContent>
                          <w:p w14:paraId="5BEA0461" w14:textId="2FE8BEC2" w:rsidR="00F83B47" w:rsidRPr="00F83B47" w:rsidRDefault="00AC2C4D">
                            <w:pPr>
                              <w:rPr>
                                <w:sz w:val="16"/>
                                <w:szCs w:val="16"/>
                              </w:rPr>
                            </w:pPr>
                            <w:r w:rsidRPr="005F0C1E">
                              <w:rPr>
                                <w:noProof/>
                              </w:rPr>
                              <w:drawing>
                                <wp:inline distT="0" distB="0" distL="0" distR="0" wp14:anchorId="0EEAEC53" wp14:editId="6578E971">
                                  <wp:extent cx="2140060" cy="273064"/>
                                  <wp:effectExtent l="0" t="0" r="0" b="0"/>
                                  <wp:docPr id="427386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223286" name=""/>
                                          <pic:cNvPicPr/>
                                        </pic:nvPicPr>
                                        <pic:blipFill>
                                          <a:blip r:embed="rId132"/>
                                          <a:stretch>
                                            <a:fillRect/>
                                          </a:stretch>
                                        </pic:blipFill>
                                        <pic:spPr>
                                          <a:xfrm>
                                            <a:off x="0" y="0"/>
                                            <a:ext cx="2140060" cy="27306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78C4C8" id="Text Box 208" o:spid="_x0000_s1054" type="#_x0000_t202" style="position:absolute;margin-left:-30.7pt;margin-top:116.2pt;width:245.45pt;height:20pt;z-index:25233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" fillcolor="white [3201]" stroked="f" strokeweight=".5pt">
                <v:textbox>
                  <w:txbxContent>
                    <w:p w14:paraId="5BEA0461" w14:textId="2FE8BEC2" w:rsidR="00F83B47" w:rsidRPr="00F83B47" w:rsidRDefault="00AC2C4D">
                      <w:pPr>
                        <w:rPr>
                          <w:sz w:val="16"/>
                          <w:szCs w:val="16"/>
                        </w:rPr>
                      </w:pPr>
                      <w:r w:rsidRPr="005F0C1E">
                        <w:rPr>
                          <w:noProof/>
                        </w:rPr>
                        <w:drawing>
                          <wp:inline distT="0" distB="0" distL="0" distR="0" wp14:anchorId="0EEAEC53" wp14:editId="6578E971">
                            <wp:extent cx="2140060" cy="273064"/>
                            <wp:effectExtent l="0" t="0" r="0" b="0"/>
                            <wp:docPr id="427386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223286" name=""/>
                                    <pic:cNvPicPr/>
                                  </pic:nvPicPr>
                                  <pic:blipFill>
                                    <a:blip r:embed="rId133"/>
                                    <a:stretch>
                                      <a:fillRect/>
                                    </a:stretch>
                                  </pic:blipFill>
                                  <pic:spPr>
                                    <a:xfrm>
                                      <a:off x="0" y="0"/>
                                      <a:ext cx="2140060" cy="273064"/>
                                    </a:xfrm>
                                    <a:prstGeom prst="rect">
                                      <a:avLst/>
                                    </a:prstGeom>
                                  </pic:spPr>
                                </pic:pic>
                              </a:graphicData>
                            </a:graphic>
                          </wp:inline>
                        </w:drawing>
                      </w:r>
                    </w:p>
                  </w:txbxContent>
                </v:textbox>
              </v:shape>
            </w:pict>
          </mc:Fallback>
        </mc:AlternateContent>
      </w:r>
    </w:p>
    <w:p w14:paraId="72B763B1" w14:textId="77777777" w:rsidR="00D147F8" w:rsidRPr="00D147F8" w:rsidRDefault="00D147F8" w:rsidP="00D147F8">
      <w:pPr>
        <w:rPr>
          <w:noProof/>
        </w:rPr>
      </w:pPr>
    </w:p>
    <w:p w14:paraId="68EB1546" w14:textId="77777777" w:rsidR="0098282F" w:rsidRPr="00283B8C" w:rsidRDefault="0098282F" w:rsidP="0098282F">
      <w:pPr>
        <w:pStyle w:val="ListParagraph"/>
        <w:spacing w:line="360" w:lineRule="auto"/>
        <w:rPr>
          <w:rFonts w:ascii="Times New Roman" w:hAnsi="Times New Roman" w:cs="Times New Roman"/>
          <w:sz w:val="28"/>
          <w:szCs w:val="28"/>
        </w:rPr>
      </w:pPr>
      <w:r w:rsidRPr="00283B8C">
        <w:rPr>
          <w:rFonts w:ascii="Times New Roman" w:hAnsi="Times New Roman" w:cs="Times New Roman"/>
          <w:sz w:val="28"/>
          <w:szCs w:val="28"/>
        </w:rPr>
        <w:t>Reference List</w:t>
      </w:r>
    </w:p>
    <w:p w14:paraId="42A4C1C4" w14:textId="77777777" w:rsidR="00A24AF8" w:rsidRPr="0098282F" w:rsidRDefault="00A24AF8" w:rsidP="00A24AF8">
      <w:pPr>
        <w:pStyle w:val="ListParagraph"/>
        <w:spacing w:line="360" w:lineRule="auto"/>
        <w:rPr>
          <w:rFonts w:ascii="Times New Roman" w:hAnsi="Times New Roman" w:cs="Times New Roman"/>
          <w:sz w:val="24"/>
          <w:szCs w:val="24"/>
        </w:rPr>
      </w:pPr>
    </w:p>
    <w:p w14:paraId="00B3FDDD" w14:textId="77777777" w:rsidR="000C116C" w:rsidRPr="0098282F" w:rsidRDefault="000C116C" w:rsidP="000C116C">
      <w:pPr>
        <w:pStyle w:val="ListParagraph"/>
        <w:spacing w:line="360" w:lineRule="auto"/>
        <w:rPr>
          <w:rFonts w:ascii="Times New Roman" w:hAnsi="Times New Roman" w:cs="Times New Roman"/>
          <w:sz w:val="24"/>
          <w:szCs w:val="24"/>
        </w:rPr>
      </w:pPr>
    </w:p>
    <w:p w14:paraId="141EA542"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A Heart for All Students (2024) </w:t>
      </w:r>
      <w:r w:rsidRPr="0098282F">
        <w:rPr>
          <w:rFonts w:ascii="Times New Roman" w:hAnsi="Times New Roman" w:cs="Times New Roman"/>
          <w:i/>
          <w:iCs/>
          <w:sz w:val="24"/>
          <w:szCs w:val="24"/>
        </w:rPr>
        <w:t xml:space="preserve">Autism Spectrum Wheel. (Image) </w:t>
      </w:r>
      <w:r w:rsidRPr="0098282F">
        <w:rPr>
          <w:rFonts w:ascii="Times New Roman" w:hAnsi="Times New Roman" w:cs="Times New Roman"/>
          <w:sz w:val="24"/>
          <w:szCs w:val="24"/>
        </w:rPr>
        <w:t xml:space="preserve">Available at: </w:t>
      </w:r>
      <w:hyperlink r:id="rId134" w:history="1">
        <w:r w:rsidRPr="0098282F">
          <w:rPr>
            <w:rStyle w:val="Hyperlink"/>
            <w:rFonts w:ascii="Times New Roman" w:hAnsi="Times New Roman" w:cs="Times New Roman"/>
            <w:sz w:val="24"/>
            <w:szCs w:val="24"/>
          </w:rPr>
          <w:t>Autism Spectrum Wheel: Supporting Each Individual - A Heart For All Students</w:t>
        </w:r>
      </w:hyperlink>
      <w:r w:rsidRPr="0098282F">
        <w:rPr>
          <w:rFonts w:ascii="Times New Roman" w:hAnsi="Times New Roman" w:cs="Times New Roman"/>
          <w:sz w:val="24"/>
          <w:szCs w:val="24"/>
        </w:rPr>
        <w:t xml:space="preserve"> (Accessed: 07 January 2025).</w:t>
      </w:r>
    </w:p>
    <w:p w14:paraId="76B6A1A0" w14:textId="77777777" w:rsidR="000C116C" w:rsidRPr="0098282F" w:rsidRDefault="000C116C" w:rsidP="000C116C">
      <w:pPr>
        <w:pStyle w:val="ListParagraph"/>
        <w:numPr>
          <w:ilvl w:val="0"/>
          <w:numId w:val="18"/>
        </w:numPr>
        <w:spacing w:line="360" w:lineRule="auto"/>
        <w:rPr>
          <w:rFonts w:ascii="Times New Roman" w:hAnsi="Times New Roman" w:cs="Times New Roman"/>
          <w:i/>
          <w:iCs/>
          <w:sz w:val="24"/>
          <w:szCs w:val="24"/>
        </w:rPr>
      </w:pPr>
      <w:r w:rsidRPr="0098282F">
        <w:rPr>
          <w:rFonts w:ascii="Times New Roman" w:hAnsi="Times New Roman" w:cs="Times New Roman"/>
          <w:sz w:val="24"/>
          <w:szCs w:val="24"/>
        </w:rPr>
        <w:t>American Psychiatric Association (2022</w:t>
      </w:r>
      <w:r w:rsidRPr="0098282F">
        <w:rPr>
          <w:rFonts w:ascii="Times New Roman" w:hAnsi="Times New Roman" w:cs="Times New Roman"/>
          <w:i/>
          <w:iCs/>
          <w:sz w:val="24"/>
          <w:szCs w:val="24"/>
        </w:rPr>
        <w:t xml:space="preserve">) Diagnostic and Statistical Manual of Mental Disorders. </w:t>
      </w:r>
      <w:r w:rsidRPr="0098282F">
        <w:rPr>
          <w:rFonts w:ascii="Times New Roman" w:hAnsi="Times New Roman" w:cs="Times New Roman"/>
          <w:sz w:val="24"/>
          <w:szCs w:val="24"/>
        </w:rPr>
        <w:t>5 edn. Washington: American Psychiatric publishing</w:t>
      </w:r>
      <w:r>
        <w:rPr>
          <w:rFonts w:ascii="Times New Roman" w:hAnsi="Times New Roman" w:cs="Times New Roman"/>
          <w:sz w:val="24"/>
          <w:szCs w:val="24"/>
        </w:rPr>
        <w:t>.</w:t>
      </w:r>
    </w:p>
    <w:p w14:paraId="57637BDC"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Aune, B., Burt, B. and Gennaro, P. (2010) </w:t>
      </w:r>
      <w:r w:rsidRPr="0098282F">
        <w:rPr>
          <w:rFonts w:ascii="Times New Roman" w:hAnsi="Times New Roman" w:cs="Times New Roman"/>
          <w:i/>
          <w:iCs/>
          <w:sz w:val="24"/>
          <w:szCs w:val="24"/>
        </w:rPr>
        <w:t xml:space="preserve">Behaviour Solutions for The Classroom. </w:t>
      </w:r>
      <w:r w:rsidRPr="0098282F">
        <w:rPr>
          <w:rFonts w:ascii="Times New Roman" w:hAnsi="Times New Roman" w:cs="Times New Roman"/>
          <w:sz w:val="24"/>
          <w:szCs w:val="24"/>
        </w:rPr>
        <w:t>Canada: Future Horizons.</w:t>
      </w:r>
    </w:p>
    <w:p w14:paraId="1E938B67"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Autism Education Trust (2024) </w:t>
      </w:r>
      <w:r w:rsidRPr="0098282F">
        <w:rPr>
          <w:rFonts w:ascii="Times New Roman" w:hAnsi="Times New Roman" w:cs="Times New Roman"/>
          <w:i/>
          <w:iCs/>
          <w:sz w:val="24"/>
          <w:szCs w:val="24"/>
        </w:rPr>
        <w:t xml:space="preserve">Why Autism is a </w:t>
      </w:r>
      <w:r>
        <w:rPr>
          <w:rFonts w:ascii="Times New Roman" w:hAnsi="Times New Roman" w:cs="Times New Roman"/>
          <w:i/>
          <w:iCs/>
          <w:sz w:val="24"/>
          <w:szCs w:val="24"/>
        </w:rPr>
        <w:t>D</w:t>
      </w:r>
      <w:r w:rsidRPr="0098282F">
        <w:rPr>
          <w:rFonts w:ascii="Times New Roman" w:hAnsi="Times New Roman" w:cs="Times New Roman"/>
          <w:i/>
          <w:iCs/>
          <w:sz w:val="24"/>
          <w:szCs w:val="24"/>
        </w:rPr>
        <w:t xml:space="preserve">ifference Not a Deficit. </w:t>
      </w:r>
      <w:r w:rsidRPr="0098282F">
        <w:rPr>
          <w:rFonts w:ascii="Times New Roman" w:hAnsi="Times New Roman" w:cs="Times New Roman"/>
          <w:sz w:val="24"/>
          <w:szCs w:val="24"/>
        </w:rPr>
        <w:t>Available at:</w:t>
      </w:r>
      <w:r w:rsidRPr="0098282F">
        <w:rPr>
          <w:rFonts w:ascii="Times New Roman" w:hAnsi="Times New Roman" w:cs="Times New Roman"/>
          <w:i/>
          <w:iCs/>
          <w:sz w:val="24"/>
          <w:szCs w:val="24"/>
        </w:rPr>
        <w:t xml:space="preserve"> </w:t>
      </w:r>
      <w:hyperlink r:id="rId135" w:history="1">
        <w:r w:rsidRPr="0098282F">
          <w:rPr>
            <w:rStyle w:val="Hyperlink"/>
            <w:rFonts w:ascii="Times New Roman" w:hAnsi="Times New Roman" w:cs="Times New Roman"/>
            <w:sz w:val="24"/>
            <w:szCs w:val="24"/>
          </w:rPr>
          <w:t>What is Autism? | Autism Education Trust</w:t>
        </w:r>
      </w:hyperlink>
      <w:r w:rsidRPr="0098282F">
        <w:rPr>
          <w:rFonts w:ascii="Times New Roman" w:hAnsi="Times New Roman" w:cs="Times New Roman"/>
          <w:sz w:val="24"/>
          <w:szCs w:val="24"/>
        </w:rPr>
        <w:t xml:space="preserve"> (Accessed: 05 December 2024).</w:t>
      </w:r>
    </w:p>
    <w:p w14:paraId="1D57B826" w14:textId="77777777" w:rsidR="000C116C" w:rsidRPr="00A24AF8" w:rsidRDefault="000C116C" w:rsidP="000C116C">
      <w:pPr>
        <w:pStyle w:val="ListParagraph"/>
        <w:numPr>
          <w:ilvl w:val="0"/>
          <w:numId w:val="18"/>
        </w:numPr>
        <w:spacing w:after="360" w:line="360" w:lineRule="auto"/>
        <w:rPr>
          <w:rFonts w:ascii="Times New Roman" w:eastAsia="Times New Roman" w:hAnsi="Times New Roman" w:cs="Times New Roman"/>
          <w:color w:val="000000"/>
          <w:sz w:val="24"/>
          <w:szCs w:val="24"/>
          <w:lang w:eastAsia="en-GB"/>
        </w:rPr>
      </w:pPr>
      <w:r w:rsidRPr="0098282F">
        <w:rPr>
          <w:rFonts w:ascii="Times New Roman" w:eastAsia="Times New Roman" w:hAnsi="Times New Roman" w:cs="Times New Roman"/>
          <w:color w:val="000000"/>
          <w:sz w:val="24"/>
          <w:szCs w:val="24"/>
          <w:lang w:eastAsia="en-GB"/>
        </w:rPr>
        <w:t>Bandura, A. (1971). </w:t>
      </w:r>
      <w:r w:rsidRPr="0098282F">
        <w:rPr>
          <w:rFonts w:ascii="Times New Roman" w:eastAsia="Times New Roman" w:hAnsi="Times New Roman" w:cs="Times New Roman"/>
          <w:i/>
          <w:iCs/>
          <w:color w:val="000000"/>
          <w:sz w:val="24"/>
          <w:szCs w:val="24"/>
          <w:lang w:eastAsia="en-GB"/>
        </w:rPr>
        <w:t>Social learning theory</w:t>
      </w:r>
      <w:r w:rsidRPr="0098282F">
        <w:rPr>
          <w:rFonts w:ascii="Times New Roman" w:eastAsia="Times New Roman" w:hAnsi="Times New Roman" w:cs="Times New Roman"/>
          <w:color w:val="000000"/>
          <w:sz w:val="24"/>
          <w:szCs w:val="24"/>
          <w:lang w:eastAsia="en-GB"/>
        </w:rPr>
        <w:t>. New York: General Learning Press.</w:t>
      </w:r>
    </w:p>
    <w:p w14:paraId="49405974" w14:textId="77777777" w:rsidR="000C116C" w:rsidRPr="00A24AF8" w:rsidRDefault="000C116C" w:rsidP="000C116C">
      <w:pPr>
        <w:pStyle w:val="ListParagraph"/>
        <w:numPr>
          <w:ilvl w:val="0"/>
          <w:numId w:val="18"/>
        </w:numPr>
        <w:spacing w:line="360" w:lineRule="auto"/>
        <w:rPr>
          <w:rFonts w:ascii="Times New Roman" w:hAnsi="Times New Roman" w:cs="Times New Roman"/>
          <w:sz w:val="24"/>
          <w:szCs w:val="24"/>
        </w:rPr>
      </w:pPr>
      <w:r w:rsidRPr="00A24AF8">
        <w:rPr>
          <w:rFonts w:ascii="Times New Roman" w:hAnsi="Times New Roman" w:cs="Times New Roman"/>
          <w:sz w:val="24"/>
          <w:szCs w:val="24"/>
        </w:rPr>
        <w:t xml:space="preserve">Baron-Cohen, S., Leslie, A.M. and Frith, U. (1985) ‘Does the Autistic Child Have a Theory of Mind?’ </w:t>
      </w:r>
      <w:r w:rsidRPr="00A24AF8">
        <w:rPr>
          <w:rFonts w:ascii="Times New Roman" w:hAnsi="Times New Roman" w:cs="Times New Roman"/>
          <w:i/>
          <w:iCs/>
          <w:sz w:val="24"/>
          <w:szCs w:val="24"/>
        </w:rPr>
        <w:t xml:space="preserve">Cognition, </w:t>
      </w:r>
      <w:r w:rsidRPr="00A24AF8">
        <w:rPr>
          <w:rFonts w:ascii="Times New Roman" w:hAnsi="Times New Roman" w:cs="Times New Roman"/>
          <w:sz w:val="24"/>
          <w:szCs w:val="24"/>
        </w:rPr>
        <w:t xml:space="preserve">21(1), pp. 37-46. Available at: </w:t>
      </w:r>
      <w:hyperlink r:id="rId136" w:history="1">
        <w:r w:rsidRPr="00A24AF8">
          <w:rPr>
            <w:rStyle w:val="Hyperlink"/>
            <w:rFonts w:ascii="Times New Roman" w:hAnsi="Times New Roman" w:cs="Times New Roman"/>
            <w:sz w:val="24"/>
            <w:szCs w:val="24"/>
          </w:rPr>
          <w:t>https://doi.org/10.1016/0010-0277(85)90022-8</w:t>
        </w:r>
      </w:hyperlink>
      <w:r w:rsidRPr="00A24AF8">
        <w:rPr>
          <w:rFonts w:ascii="Times New Roman" w:hAnsi="Times New Roman" w:cs="Times New Roman"/>
          <w:sz w:val="24"/>
          <w:szCs w:val="24"/>
        </w:rPr>
        <w:t>.</w:t>
      </w:r>
    </w:p>
    <w:p w14:paraId="44B49434" w14:textId="77777777" w:rsidR="000C116C" w:rsidRPr="00A24AF8" w:rsidRDefault="000C116C" w:rsidP="000C116C">
      <w:pPr>
        <w:pStyle w:val="ListParagraph"/>
        <w:numPr>
          <w:ilvl w:val="0"/>
          <w:numId w:val="18"/>
        </w:numPr>
        <w:spacing w:line="360" w:lineRule="auto"/>
        <w:rPr>
          <w:rFonts w:ascii="Times New Roman" w:hAnsi="Times New Roman" w:cs="Times New Roman"/>
          <w:sz w:val="24"/>
          <w:szCs w:val="24"/>
        </w:rPr>
      </w:pPr>
      <w:r w:rsidRPr="00A24AF8">
        <w:rPr>
          <w:rFonts w:ascii="Times New Roman" w:hAnsi="Times New Roman" w:cs="Times New Roman"/>
          <w:sz w:val="24"/>
          <w:szCs w:val="24"/>
        </w:rPr>
        <w:t xml:space="preserve">Bellini, S. and Peters, J. K. (2008) ‘Social Skills Training for Youth with Autism Spectrum Disorders’ </w:t>
      </w:r>
      <w:r w:rsidRPr="00A24AF8">
        <w:rPr>
          <w:rFonts w:ascii="Times New Roman" w:hAnsi="Times New Roman" w:cs="Times New Roman"/>
          <w:i/>
          <w:iCs/>
          <w:sz w:val="24"/>
          <w:szCs w:val="24"/>
        </w:rPr>
        <w:t>Child and Adolescent Psychiatric Clinics of North America.</w:t>
      </w:r>
      <w:r w:rsidRPr="00A24AF8">
        <w:rPr>
          <w:rFonts w:ascii="Times New Roman" w:hAnsi="Times New Roman" w:cs="Times New Roman"/>
          <w:sz w:val="24"/>
          <w:szCs w:val="24"/>
        </w:rPr>
        <w:t xml:space="preserve"> 17(4), pp. 857-73. Available at:</w:t>
      </w:r>
      <w:r w:rsidRPr="00A24AF8">
        <w:rPr>
          <w:sz w:val="24"/>
          <w:szCs w:val="24"/>
        </w:rPr>
        <w:t xml:space="preserve"> </w:t>
      </w:r>
      <w:hyperlink r:id="rId137" w:history="1">
        <w:r w:rsidRPr="00A24AF8">
          <w:rPr>
            <w:rStyle w:val="Hyperlink"/>
            <w:rFonts w:ascii="Times New Roman" w:hAnsi="Times New Roman" w:cs="Times New Roman"/>
            <w:sz w:val="24"/>
            <w:szCs w:val="24"/>
          </w:rPr>
          <w:t>Social Skills Training for Youth with Autism Spectrum Disorders | Request PDF</w:t>
        </w:r>
      </w:hyperlink>
      <w:r w:rsidRPr="00A24AF8">
        <w:rPr>
          <w:rFonts w:ascii="Times New Roman" w:hAnsi="Times New Roman" w:cs="Times New Roman"/>
          <w:sz w:val="24"/>
          <w:szCs w:val="24"/>
        </w:rPr>
        <w:t>.</w:t>
      </w:r>
    </w:p>
    <w:p w14:paraId="5EA6594B" w14:textId="77777777" w:rsidR="000C116C" w:rsidRPr="0098282F" w:rsidRDefault="000C116C" w:rsidP="000C116C">
      <w:pPr>
        <w:pStyle w:val="ListParagraph"/>
        <w:numPr>
          <w:ilvl w:val="0"/>
          <w:numId w:val="18"/>
        </w:numPr>
        <w:spacing w:line="360" w:lineRule="auto"/>
        <w:rPr>
          <w:rFonts w:ascii="Times New Roman" w:hAnsi="Times New Roman" w:cs="Times New Roman"/>
          <w:i/>
          <w:iCs/>
          <w:sz w:val="24"/>
          <w:szCs w:val="24"/>
        </w:rPr>
      </w:pPr>
      <w:r w:rsidRPr="0098282F">
        <w:rPr>
          <w:rFonts w:ascii="Times New Roman" w:hAnsi="Times New Roman" w:cs="Times New Roman"/>
          <w:sz w:val="24"/>
          <w:szCs w:val="24"/>
        </w:rPr>
        <w:t>Blanc, M. (2012) Natural Language Acquisition on the Autism Spectrum. Maddison: Communication Development Centre.</w:t>
      </w:r>
    </w:p>
    <w:p w14:paraId="2EBC7A3F"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Bloom, B.S. (1956) Taxonomy of Educational Objectives, Handbook: The Cognitive Domain. New York. David McKay Company Inc.</w:t>
      </w:r>
    </w:p>
    <w:p w14:paraId="0FAAA13A"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Bondy, A. S. and Frost, L. A. (1994) ‘The Picture Exchange Communication System. Focus on Autistic Behaviour.’ </w:t>
      </w:r>
      <w:r w:rsidRPr="0098282F">
        <w:rPr>
          <w:rFonts w:ascii="Times New Roman" w:hAnsi="Times New Roman" w:cs="Times New Roman"/>
          <w:i/>
          <w:iCs/>
          <w:sz w:val="24"/>
          <w:szCs w:val="24"/>
        </w:rPr>
        <w:t xml:space="preserve">Focus on Autistic Behaviour. </w:t>
      </w:r>
      <w:r w:rsidRPr="0098282F">
        <w:rPr>
          <w:rFonts w:ascii="Times New Roman" w:hAnsi="Times New Roman" w:cs="Times New Roman"/>
          <w:sz w:val="24"/>
          <w:szCs w:val="24"/>
        </w:rPr>
        <w:t xml:space="preserve">9 (3), pp. 1-19. Available at: </w:t>
      </w:r>
      <w:hyperlink r:id="rId138" w:history="1">
        <w:r w:rsidRPr="0098282F">
          <w:rPr>
            <w:rStyle w:val="Hyperlink"/>
            <w:rFonts w:ascii="Times New Roman" w:hAnsi="Times New Roman" w:cs="Times New Roman"/>
            <w:sz w:val="24"/>
            <w:szCs w:val="24"/>
          </w:rPr>
          <w:t>https://doi.org/10.1177/108835769400900301</w:t>
        </w:r>
      </w:hyperlink>
      <w:r w:rsidRPr="0098282F">
        <w:rPr>
          <w:rFonts w:ascii="Times New Roman" w:hAnsi="Times New Roman" w:cs="Times New Roman"/>
          <w:sz w:val="24"/>
          <w:szCs w:val="24"/>
        </w:rPr>
        <w:t>.</w:t>
      </w:r>
    </w:p>
    <w:p w14:paraId="1FF7D57C"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Bottini, S.B., Morton, H.E., Buchanan, K.A. (2024) ‘Moving from Disorder to Difference: A Systematic Review of Recent Language Use in Autism Research’ </w:t>
      </w:r>
      <w:r w:rsidRPr="0098282F">
        <w:rPr>
          <w:rFonts w:ascii="Times New Roman" w:hAnsi="Times New Roman" w:cs="Times New Roman"/>
          <w:i/>
          <w:iCs/>
          <w:sz w:val="24"/>
          <w:szCs w:val="24"/>
        </w:rPr>
        <w:t xml:space="preserve">Autism </w:t>
      </w:r>
      <w:r>
        <w:rPr>
          <w:rFonts w:ascii="Times New Roman" w:hAnsi="Times New Roman" w:cs="Times New Roman"/>
          <w:i/>
          <w:iCs/>
          <w:sz w:val="24"/>
          <w:szCs w:val="24"/>
        </w:rPr>
        <w:t>i</w:t>
      </w:r>
      <w:r w:rsidRPr="0098282F">
        <w:rPr>
          <w:rFonts w:ascii="Times New Roman" w:hAnsi="Times New Roman" w:cs="Times New Roman"/>
          <w:i/>
          <w:iCs/>
          <w:sz w:val="24"/>
          <w:szCs w:val="24"/>
        </w:rPr>
        <w:t xml:space="preserve">n Adulthood. </w:t>
      </w:r>
      <w:r w:rsidRPr="0098282F">
        <w:rPr>
          <w:rFonts w:ascii="Times New Roman" w:hAnsi="Times New Roman" w:cs="Times New Roman"/>
          <w:sz w:val="24"/>
          <w:szCs w:val="24"/>
        </w:rPr>
        <w:t>6 (2), pp. 2573-9581. Available at:</w:t>
      </w:r>
      <w:r w:rsidRPr="0098282F">
        <w:rPr>
          <w:sz w:val="24"/>
          <w:szCs w:val="24"/>
        </w:rPr>
        <w:t xml:space="preserve"> </w:t>
      </w:r>
      <w:hyperlink r:id="rId139" w:history="1">
        <w:r w:rsidRPr="0098282F">
          <w:rPr>
            <w:rStyle w:val="Hyperlink"/>
            <w:rFonts w:ascii="Times New Roman" w:hAnsi="Times New Roman" w:cs="Times New Roman"/>
            <w:sz w:val="24"/>
            <w:szCs w:val="24"/>
          </w:rPr>
          <w:t>https://doi.org/10.1089/aut.2023.0030</w:t>
        </w:r>
      </w:hyperlink>
      <w:r w:rsidRPr="0098282F">
        <w:rPr>
          <w:rFonts w:ascii="Times New Roman" w:hAnsi="Times New Roman" w:cs="Times New Roman"/>
          <w:sz w:val="24"/>
          <w:szCs w:val="24"/>
        </w:rPr>
        <w:t>.</w:t>
      </w:r>
    </w:p>
    <w:p w14:paraId="01C5BE5B" w14:textId="77777777" w:rsidR="000C116C" w:rsidRPr="0098282F" w:rsidRDefault="000C116C" w:rsidP="000C116C">
      <w:pPr>
        <w:pStyle w:val="ListParagraph"/>
        <w:numPr>
          <w:ilvl w:val="0"/>
          <w:numId w:val="18"/>
        </w:numPr>
        <w:spacing w:line="360" w:lineRule="auto"/>
        <w:rPr>
          <w:rFonts w:ascii="Times New Roman" w:hAnsi="Times New Roman" w:cs="Times New Roman"/>
          <w:i/>
          <w:iCs/>
          <w:sz w:val="24"/>
          <w:szCs w:val="24"/>
        </w:rPr>
      </w:pPr>
      <w:r w:rsidRPr="0098282F">
        <w:rPr>
          <w:rFonts w:ascii="Times New Roman" w:hAnsi="Times New Roman" w:cs="Times New Roman"/>
          <w:sz w:val="24"/>
          <w:szCs w:val="24"/>
        </w:rPr>
        <w:t xml:space="preserve">Bumble Bee Paediatrics (no date) </w:t>
      </w:r>
      <w:r w:rsidRPr="0098282F">
        <w:rPr>
          <w:rFonts w:ascii="Times New Roman" w:hAnsi="Times New Roman" w:cs="Times New Roman"/>
          <w:i/>
          <w:iCs/>
          <w:sz w:val="24"/>
          <w:szCs w:val="24"/>
        </w:rPr>
        <w:t xml:space="preserve">Gestalt Language Processing- Echolalia Explained (Image). </w:t>
      </w:r>
      <w:r w:rsidRPr="0098282F">
        <w:rPr>
          <w:rFonts w:ascii="Times New Roman" w:hAnsi="Times New Roman" w:cs="Times New Roman"/>
          <w:sz w:val="24"/>
          <w:szCs w:val="24"/>
        </w:rPr>
        <w:t xml:space="preserve">Available at: </w:t>
      </w:r>
      <w:hyperlink r:id="rId140" w:history="1">
        <w:r w:rsidRPr="0098282F">
          <w:rPr>
            <w:rStyle w:val="Hyperlink"/>
            <w:rFonts w:ascii="Times New Roman" w:hAnsi="Times New Roman" w:cs="Times New Roman"/>
            <w:sz w:val="24"/>
            <w:szCs w:val="24"/>
          </w:rPr>
          <w:t>Gestalt Language Processing: Echolalia Explained</w:t>
        </w:r>
      </w:hyperlink>
      <w:r w:rsidRPr="0098282F">
        <w:rPr>
          <w:rFonts w:ascii="Times New Roman" w:hAnsi="Times New Roman" w:cs="Times New Roman"/>
          <w:sz w:val="24"/>
          <w:szCs w:val="24"/>
        </w:rPr>
        <w:t xml:space="preserve"> (Accessed 14 January 2025).</w:t>
      </w:r>
    </w:p>
    <w:p w14:paraId="1A246767"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Canavan, C. (2016) </w:t>
      </w:r>
      <w:r w:rsidRPr="0098282F">
        <w:rPr>
          <w:rFonts w:ascii="Times New Roman" w:hAnsi="Times New Roman" w:cs="Times New Roman"/>
          <w:i/>
          <w:iCs/>
          <w:sz w:val="24"/>
          <w:szCs w:val="24"/>
        </w:rPr>
        <w:t xml:space="preserve">Supporting Pupils on The Autism Spectrum Disorder in Primary Schools: A Practical Guide. </w:t>
      </w:r>
      <w:r w:rsidRPr="0098282F">
        <w:rPr>
          <w:rFonts w:ascii="Times New Roman" w:hAnsi="Times New Roman" w:cs="Times New Roman"/>
          <w:sz w:val="24"/>
          <w:szCs w:val="24"/>
        </w:rPr>
        <w:t>London: Routledge.</w:t>
      </w:r>
    </w:p>
    <w:p w14:paraId="019F92B2"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Cardon, T.A. and Wilcox, M.J</w:t>
      </w:r>
      <w:r>
        <w:rPr>
          <w:rFonts w:ascii="Times New Roman" w:hAnsi="Times New Roman" w:cs="Times New Roman"/>
          <w:sz w:val="24"/>
          <w:szCs w:val="24"/>
        </w:rPr>
        <w:t xml:space="preserve">. </w:t>
      </w:r>
      <w:r w:rsidRPr="0098282F">
        <w:rPr>
          <w:rFonts w:ascii="Times New Roman" w:hAnsi="Times New Roman" w:cs="Times New Roman"/>
          <w:sz w:val="24"/>
          <w:szCs w:val="24"/>
        </w:rPr>
        <w:t>(2011) ‘Promoting Imitation in Young Children with Autism: A Comparison of Reciprocal Imitation Training and Video Modelling.’ </w:t>
      </w:r>
      <w:r w:rsidRPr="0098282F">
        <w:rPr>
          <w:rFonts w:ascii="Times New Roman" w:hAnsi="Times New Roman" w:cs="Times New Roman"/>
          <w:i/>
          <w:iCs/>
          <w:sz w:val="24"/>
          <w:szCs w:val="24"/>
        </w:rPr>
        <w:t>Journal of Autism and Developmental Disorders</w:t>
      </w:r>
      <w:r w:rsidRPr="0098282F">
        <w:rPr>
          <w:rFonts w:ascii="Times New Roman" w:hAnsi="Times New Roman" w:cs="Times New Roman"/>
          <w:sz w:val="24"/>
          <w:szCs w:val="24"/>
        </w:rPr>
        <w:t xml:space="preserve">, 41, pp. 654–666. Available at: </w:t>
      </w:r>
      <w:hyperlink r:id="rId141" w:history="1">
        <w:r w:rsidRPr="0098282F">
          <w:rPr>
            <w:rStyle w:val="Hyperlink"/>
            <w:rFonts w:ascii="Times New Roman" w:hAnsi="Times New Roman" w:cs="Times New Roman"/>
            <w:sz w:val="24"/>
            <w:szCs w:val="24"/>
          </w:rPr>
          <w:t>https://doi.org/10.1007/s10803-010-1086-8</w:t>
        </w:r>
      </w:hyperlink>
      <w:r w:rsidRPr="0098282F">
        <w:rPr>
          <w:rFonts w:ascii="Times New Roman" w:hAnsi="Times New Roman" w:cs="Times New Roman"/>
          <w:sz w:val="24"/>
          <w:szCs w:val="24"/>
        </w:rPr>
        <w:t>.</w:t>
      </w:r>
    </w:p>
    <w:p w14:paraId="61CB6A96"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lastRenderedPageBreak/>
        <w:t xml:space="preserve">Carr, E. G., and Darcy, M. (1990) ‘Setting generality of peer modelling in children with autism.’ </w:t>
      </w:r>
      <w:r w:rsidRPr="0098282F">
        <w:rPr>
          <w:rFonts w:ascii="Times New Roman" w:hAnsi="Times New Roman" w:cs="Times New Roman"/>
          <w:i/>
          <w:iCs/>
          <w:sz w:val="24"/>
          <w:szCs w:val="24"/>
        </w:rPr>
        <w:t>Journal Of Autism and Developmental Disorders</w:t>
      </w:r>
      <w:r w:rsidRPr="0098282F">
        <w:rPr>
          <w:rFonts w:ascii="Times New Roman" w:hAnsi="Times New Roman" w:cs="Times New Roman"/>
          <w:sz w:val="24"/>
          <w:szCs w:val="24"/>
        </w:rPr>
        <w:t xml:space="preserve">, 20(1), pp. 45–59. Available at: </w:t>
      </w:r>
      <w:hyperlink r:id="rId142" w:history="1">
        <w:r w:rsidRPr="0098282F">
          <w:rPr>
            <w:rStyle w:val="Hyperlink"/>
            <w:rFonts w:ascii="Times New Roman" w:hAnsi="Times New Roman" w:cs="Times New Roman"/>
            <w:sz w:val="24"/>
            <w:szCs w:val="24"/>
          </w:rPr>
          <w:t>https://doi.org/10.1007/BF02206856</w:t>
        </w:r>
      </w:hyperlink>
      <w:r w:rsidRPr="0098282F">
        <w:rPr>
          <w:rFonts w:ascii="Times New Roman" w:hAnsi="Times New Roman" w:cs="Times New Roman"/>
          <w:sz w:val="24"/>
          <w:szCs w:val="24"/>
        </w:rPr>
        <w:t>.</w:t>
      </w:r>
    </w:p>
    <w:p w14:paraId="53C4F7F9"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Children’s Commissioner for Wales (2024) </w:t>
      </w:r>
      <w:r w:rsidRPr="0098282F">
        <w:rPr>
          <w:rFonts w:ascii="Times New Roman" w:hAnsi="Times New Roman" w:cs="Times New Roman"/>
          <w:i/>
          <w:iCs/>
          <w:sz w:val="24"/>
          <w:szCs w:val="24"/>
        </w:rPr>
        <w:t>ALN Policy Position</w:t>
      </w:r>
      <w:r w:rsidRPr="0098282F">
        <w:rPr>
          <w:rFonts w:ascii="Times New Roman" w:hAnsi="Times New Roman" w:cs="Times New Roman"/>
          <w:sz w:val="24"/>
          <w:szCs w:val="24"/>
        </w:rPr>
        <w:t xml:space="preserve">. Available at: </w:t>
      </w:r>
      <w:hyperlink r:id="rId143" w:history="1">
        <w:r w:rsidRPr="0098282F">
          <w:rPr>
            <w:rStyle w:val="Hyperlink"/>
            <w:rFonts w:ascii="Times New Roman" w:hAnsi="Times New Roman" w:cs="Times New Roman"/>
            <w:sz w:val="24"/>
            <w:szCs w:val="24"/>
          </w:rPr>
          <w:t>https://www.childcomwales.org.uk/our-work/policy-positions/aln-policy-position/</w:t>
        </w:r>
      </w:hyperlink>
      <w:r w:rsidRPr="0098282F">
        <w:rPr>
          <w:rFonts w:ascii="Times New Roman" w:hAnsi="Times New Roman" w:cs="Times New Roman"/>
          <w:sz w:val="24"/>
          <w:szCs w:val="24"/>
        </w:rPr>
        <w:t xml:space="preserve"> (Accessed: 09 January 2025).</w:t>
      </w:r>
    </w:p>
    <w:p w14:paraId="4669FDF3"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Cohen, M and Gerhardt (2016) </w:t>
      </w:r>
      <w:r w:rsidRPr="0098282F">
        <w:rPr>
          <w:rFonts w:ascii="Times New Roman" w:hAnsi="Times New Roman" w:cs="Times New Roman"/>
          <w:i/>
          <w:iCs/>
          <w:sz w:val="24"/>
          <w:szCs w:val="24"/>
        </w:rPr>
        <w:t xml:space="preserve">Visual Supports for People with Autism: A Guide for Parents and Professionals. </w:t>
      </w:r>
      <w:r w:rsidRPr="0098282F">
        <w:rPr>
          <w:rFonts w:ascii="Times New Roman" w:hAnsi="Times New Roman" w:cs="Times New Roman"/>
          <w:sz w:val="24"/>
          <w:szCs w:val="24"/>
        </w:rPr>
        <w:t>2 edn. Bethesda: Woodbine House.</w:t>
      </w:r>
    </w:p>
    <w:p w14:paraId="6B401BBB"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Conn, C., and Davis, S. (2023). Policy implications of collective agency for inclusion: evidence from the Welsh context. </w:t>
      </w:r>
      <w:r w:rsidRPr="0098282F">
        <w:rPr>
          <w:rFonts w:ascii="Times New Roman" w:hAnsi="Times New Roman" w:cs="Times New Roman"/>
          <w:i/>
          <w:iCs/>
          <w:sz w:val="24"/>
          <w:szCs w:val="24"/>
        </w:rPr>
        <w:t>Journal of Education Policy, </w:t>
      </w:r>
      <w:r w:rsidRPr="0098282F">
        <w:rPr>
          <w:rFonts w:ascii="Times New Roman" w:hAnsi="Times New Roman" w:cs="Times New Roman"/>
          <w:sz w:val="24"/>
          <w:szCs w:val="24"/>
        </w:rPr>
        <w:t xml:space="preserve">39(1), pp. 127–148. Available at: </w:t>
      </w:r>
      <w:hyperlink r:id="rId144" w:history="1">
        <w:r w:rsidRPr="0098282F">
          <w:rPr>
            <w:rStyle w:val="Hyperlink"/>
            <w:rFonts w:ascii="Times New Roman" w:hAnsi="Times New Roman" w:cs="Times New Roman"/>
            <w:sz w:val="24"/>
            <w:szCs w:val="24"/>
          </w:rPr>
          <w:t>https://doi.org/10.1080/02680939.2023.2222372</w:t>
        </w:r>
      </w:hyperlink>
      <w:r w:rsidRPr="0098282F">
        <w:rPr>
          <w:rFonts w:ascii="Times New Roman" w:hAnsi="Times New Roman" w:cs="Times New Roman"/>
          <w:sz w:val="24"/>
          <w:szCs w:val="24"/>
        </w:rPr>
        <w:t>.</w:t>
      </w:r>
    </w:p>
    <w:p w14:paraId="1574C794" w14:textId="77777777" w:rsidR="000C116C" w:rsidRPr="00283B8C" w:rsidRDefault="000C116C" w:rsidP="000C116C">
      <w:pPr>
        <w:pStyle w:val="ListParagraph"/>
        <w:numPr>
          <w:ilvl w:val="0"/>
          <w:numId w:val="18"/>
        </w:numPr>
        <w:spacing w:line="360" w:lineRule="auto"/>
        <w:rPr>
          <w:rStyle w:val="Hyperlink"/>
          <w:rFonts w:ascii="Times New Roman" w:hAnsi="Times New Roman" w:cs="Times New Roman"/>
          <w:color w:val="595959" w:themeColor="text1" w:themeTint="A6"/>
          <w:sz w:val="24"/>
          <w:szCs w:val="24"/>
          <w:u w:val="none"/>
        </w:rPr>
      </w:pPr>
      <w:r w:rsidRPr="0098282F">
        <w:rPr>
          <w:rFonts w:ascii="Times New Roman" w:hAnsi="Times New Roman" w:cs="Times New Roman"/>
          <w:sz w:val="24"/>
          <w:szCs w:val="24"/>
        </w:rPr>
        <w:t>Conn, C., Hicks, M. and Thomas, D. V. (2024) ‘Developments in inclusive education and additional learning needs in Wales’</w:t>
      </w:r>
      <w:r w:rsidRPr="0098282F">
        <w:rPr>
          <w:rFonts w:ascii="Times New Roman" w:hAnsi="Times New Roman" w:cs="Times New Roman"/>
          <w:i/>
          <w:iCs/>
          <w:sz w:val="24"/>
          <w:szCs w:val="24"/>
        </w:rPr>
        <w:t> Wales Journal of</w:t>
      </w:r>
      <w:r w:rsidRPr="0098282F">
        <w:rPr>
          <w:rFonts w:ascii="Times New Roman" w:hAnsi="Times New Roman" w:cs="Times New Roman"/>
          <w:sz w:val="24"/>
          <w:szCs w:val="24"/>
        </w:rPr>
        <w:t xml:space="preserve"> </w:t>
      </w:r>
      <w:r w:rsidRPr="0098282F">
        <w:rPr>
          <w:rFonts w:ascii="Times New Roman" w:hAnsi="Times New Roman" w:cs="Times New Roman"/>
          <w:i/>
          <w:iCs/>
          <w:sz w:val="24"/>
          <w:szCs w:val="24"/>
        </w:rPr>
        <w:t>Education,</w:t>
      </w:r>
      <w:r w:rsidRPr="0098282F">
        <w:rPr>
          <w:rFonts w:ascii="Times New Roman" w:hAnsi="Times New Roman" w:cs="Times New Roman"/>
          <w:sz w:val="24"/>
          <w:szCs w:val="24"/>
        </w:rPr>
        <w:t> 26(2), pp. 1-13. Available at doi: </w:t>
      </w:r>
      <w:hyperlink r:id="rId145" w:history="1">
        <w:r w:rsidRPr="0098282F">
          <w:rPr>
            <w:rStyle w:val="Hyperlink"/>
            <w:rFonts w:ascii="Times New Roman" w:hAnsi="Times New Roman" w:cs="Times New Roman"/>
            <w:sz w:val="24"/>
            <w:szCs w:val="24"/>
          </w:rPr>
          <w:t>https://doi.org/10.16922/wje.26.2.7</w:t>
        </w:r>
      </w:hyperlink>
      <w:r>
        <w:rPr>
          <w:rStyle w:val="Hyperlink"/>
          <w:rFonts w:ascii="Times New Roman" w:hAnsi="Times New Roman" w:cs="Times New Roman"/>
          <w:sz w:val="24"/>
          <w:szCs w:val="24"/>
        </w:rPr>
        <w:t>.</w:t>
      </w:r>
    </w:p>
    <w:p w14:paraId="3C1928F2" w14:textId="77777777" w:rsidR="000C116C" w:rsidRPr="00283B8C" w:rsidRDefault="000C116C" w:rsidP="000C116C">
      <w:pPr>
        <w:pStyle w:val="ListParagraph"/>
        <w:numPr>
          <w:ilvl w:val="0"/>
          <w:numId w:val="18"/>
        </w:numPr>
        <w:spacing w:line="360" w:lineRule="auto"/>
        <w:rPr>
          <w:rFonts w:ascii="Times New Roman" w:hAnsi="Times New Roman" w:cs="Times New Roman"/>
          <w:sz w:val="24"/>
          <w:szCs w:val="24"/>
        </w:rPr>
      </w:pPr>
      <w:r>
        <w:rPr>
          <w:rFonts w:ascii="Times New Roman" w:hAnsi="Times New Roman" w:cs="Times New Roman"/>
          <w:sz w:val="24"/>
          <w:szCs w:val="24"/>
        </w:rPr>
        <w:t xml:space="preserve">Dewey, J. (1938) </w:t>
      </w:r>
      <w:r>
        <w:rPr>
          <w:rFonts w:ascii="Times New Roman" w:hAnsi="Times New Roman" w:cs="Times New Roman"/>
          <w:i/>
          <w:iCs/>
          <w:sz w:val="24"/>
          <w:szCs w:val="24"/>
        </w:rPr>
        <w:t xml:space="preserve">Experience and Learning. </w:t>
      </w:r>
      <w:r>
        <w:rPr>
          <w:rFonts w:ascii="Times New Roman" w:hAnsi="Times New Roman" w:cs="Times New Roman"/>
          <w:sz w:val="24"/>
          <w:szCs w:val="24"/>
        </w:rPr>
        <w:t>Carbondale: SIU Press.</w:t>
      </w:r>
    </w:p>
    <w:p w14:paraId="2C449DE3" w14:textId="77777777" w:rsidR="000C116C"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Dunsmuir, S., Fredrickson, N. and Cline, T. (2024) </w:t>
      </w:r>
      <w:r w:rsidRPr="0098282F">
        <w:rPr>
          <w:rFonts w:ascii="Times New Roman" w:hAnsi="Times New Roman" w:cs="Times New Roman"/>
          <w:i/>
          <w:iCs/>
          <w:sz w:val="24"/>
          <w:szCs w:val="24"/>
        </w:rPr>
        <w:t xml:space="preserve">Special Educational Needs, Inclusion and Diversity. </w:t>
      </w:r>
      <w:r w:rsidRPr="0098282F">
        <w:rPr>
          <w:rFonts w:ascii="Times New Roman" w:hAnsi="Times New Roman" w:cs="Times New Roman"/>
          <w:sz w:val="24"/>
          <w:szCs w:val="24"/>
        </w:rPr>
        <w:t>4 edn. McGraw Education: UK.</w:t>
      </w:r>
    </w:p>
    <w:p w14:paraId="5F69DC5D" w14:textId="77777777" w:rsidR="000C116C" w:rsidRPr="0098282F" w:rsidRDefault="000C116C" w:rsidP="000C116C">
      <w:pPr>
        <w:pStyle w:val="ListParagraph"/>
        <w:numPr>
          <w:ilvl w:val="0"/>
          <w:numId w:val="18"/>
        </w:numPr>
        <w:spacing w:line="360" w:lineRule="auto"/>
        <w:rPr>
          <w:rFonts w:ascii="Times New Roman" w:hAnsi="Times New Roman" w:cs="Times New Roman"/>
          <w:i/>
          <w:iCs/>
          <w:sz w:val="24"/>
          <w:szCs w:val="24"/>
        </w:rPr>
      </w:pPr>
      <w:r w:rsidRPr="0098282F">
        <w:rPr>
          <w:rFonts w:ascii="Times New Roman" w:hAnsi="Times New Roman" w:cs="Times New Roman"/>
          <w:sz w:val="24"/>
          <w:szCs w:val="24"/>
        </w:rPr>
        <w:t xml:space="preserve">Early Years Resources (2024) </w:t>
      </w:r>
      <w:r w:rsidRPr="0098282F">
        <w:rPr>
          <w:rFonts w:ascii="Times New Roman" w:hAnsi="Times New Roman" w:cs="Times New Roman"/>
          <w:i/>
          <w:iCs/>
          <w:sz w:val="24"/>
          <w:szCs w:val="24"/>
        </w:rPr>
        <w:t xml:space="preserve">Early Years Development. (Image). </w:t>
      </w:r>
      <w:r w:rsidRPr="0098282F">
        <w:rPr>
          <w:rFonts w:ascii="Times New Roman" w:hAnsi="Times New Roman" w:cs="Times New Roman"/>
          <w:sz w:val="24"/>
          <w:szCs w:val="24"/>
        </w:rPr>
        <w:t xml:space="preserve">Available at: </w:t>
      </w:r>
      <w:hyperlink r:id="rId146" w:history="1">
        <w:r w:rsidRPr="0098282F">
          <w:rPr>
            <w:rStyle w:val="Hyperlink"/>
            <w:rFonts w:ascii="Times New Roman" w:hAnsi="Times New Roman" w:cs="Times New Roman"/>
            <w:sz w:val="24"/>
            <w:szCs w:val="24"/>
          </w:rPr>
          <w:t>Top 30 EYFS Outdoor Activities | EYR</w:t>
        </w:r>
      </w:hyperlink>
      <w:r w:rsidRPr="0098282F">
        <w:rPr>
          <w:rFonts w:ascii="Times New Roman" w:hAnsi="Times New Roman" w:cs="Times New Roman"/>
          <w:sz w:val="24"/>
          <w:szCs w:val="24"/>
        </w:rPr>
        <w:t xml:space="preserve"> (Accessed: 14 January 2025).</w:t>
      </w:r>
    </w:p>
    <w:p w14:paraId="7B37BFE3" w14:textId="77777777" w:rsidR="000C116C" w:rsidRPr="00D43131" w:rsidRDefault="000C116C" w:rsidP="000C116C">
      <w:pPr>
        <w:pStyle w:val="ListParagraph"/>
        <w:numPr>
          <w:ilvl w:val="0"/>
          <w:numId w:val="18"/>
        </w:numPr>
        <w:spacing w:line="360" w:lineRule="auto"/>
        <w:rPr>
          <w:rFonts w:ascii="Times New Roman" w:hAnsi="Times New Roman" w:cs="Times New Roman"/>
          <w:i/>
          <w:iCs/>
        </w:rPr>
      </w:pPr>
      <w:r w:rsidRPr="0098282F">
        <w:rPr>
          <w:rFonts w:ascii="Times New Roman" w:hAnsi="Times New Roman" w:cs="Times New Roman"/>
          <w:sz w:val="24"/>
          <w:szCs w:val="24"/>
        </w:rPr>
        <w:t xml:space="preserve">Early Years Resources (2024) </w:t>
      </w:r>
      <w:r w:rsidRPr="0098282F">
        <w:rPr>
          <w:rFonts w:ascii="Times New Roman" w:hAnsi="Times New Roman" w:cs="Times New Roman"/>
          <w:i/>
          <w:iCs/>
          <w:sz w:val="24"/>
          <w:szCs w:val="24"/>
        </w:rPr>
        <w:t xml:space="preserve">Early Years Development. </w:t>
      </w:r>
      <w:r w:rsidRPr="0098282F">
        <w:rPr>
          <w:rFonts w:ascii="Times New Roman" w:hAnsi="Times New Roman" w:cs="Times New Roman"/>
          <w:sz w:val="24"/>
          <w:szCs w:val="24"/>
        </w:rPr>
        <w:t xml:space="preserve">Available at: </w:t>
      </w:r>
      <w:hyperlink r:id="rId147" w:history="1">
        <w:r w:rsidRPr="0098282F">
          <w:rPr>
            <w:rStyle w:val="Hyperlink"/>
            <w:rFonts w:ascii="Times New Roman" w:hAnsi="Times New Roman" w:cs="Times New Roman"/>
            <w:sz w:val="24"/>
            <w:szCs w:val="24"/>
          </w:rPr>
          <w:t>Top 30 EYFS Outdoor Activities | EYR</w:t>
        </w:r>
      </w:hyperlink>
      <w:r w:rsidRPr="0098282F">
        <w:rPr>
          <w:rFonts w:ascii="Times New Roman" w:hAnsi="Times New Roman" w:cs="Times New Roman"/>
          <w:sz w:val="24"/>
          <w:szCs w:val="24"/>
        </w:rPr>
        <w:t xml:space="preserve"> (Accessed: 14 January 2025).</w:t>
      </w:r>
    </w:p>
    <w:p w14:paraId="24C95B15" w14:textId="77777777" w:rsidR="000C116C" w:rsidRPr="00D43131" w:rsidRDefault="000C116C" w:rsidP="000C116C">
      <w:pPr>
        <w:pStyle w:val="ListParagraph"/>
        <w:numPr>
          <w:ilvl w:val="0"/>
          <w:numId w:val="18"/>
        </w:numPr>
        <w:tabs>
          <w:tab w:val="left" w:pos="6699"/>
        </w:tabs>
        <w:spacing w:line="360" w:lineRule="auto"/>
        <w:rPr>
          <w:rFonts w:ascii="Times New Roman" w:hAnsi="Times New Roman" w:cs="Times New Roman"/>
          <w:i/>
          <w:iCs/>
          <w:color w:val="6EAC1C" w:themeColor="hyperlink"/>
          <w:u w:val="single"/>
        </w:rPr>
      </w:pPr>
      <w:r w:rsidRPr="006B6F56">
        <w:rPr>
          <w:rFonts w:ascii="Times New Roman" w:hAnsi="Times New Roman" w:cs="Times New Roman"/>
          <w:i/>
          <w:iCs/>
          <w:sz w:val="24"/>
          <w:szCs w:val="24"/>
        </w:rPr>
        <w:t xml:space="preserve">Education Act </w:t>
      </w:r>
      <w:r w:rsidRPr="006B6F56">
        <w:rPr>
          <w:rFonts w:ascii="Times New Roman" w:hAnsi="Times New Roman" w:cs="Times New Roman"/>
          <w:sz w:val="24"/>
          <w:szCs w:val="24"/>
        </w:rPr>
        <w:t>1</w:t>
      </w:r>
      <w:r>
        <w:rPr>
          <w:rFonts w:ascii="Times New Roman" w:hAnsi="Times New Roman" w:cs="Times New Roman"/>
        </w:rPr>
        <w:t>981</w:t>
      </w:r>
      <w:r w:rsidRPr="006B6F56">
        <w:rPr>
          <w:rFonts w:ascii="Times New Roman" w:hAnsi="Times New Roman" w:cs="Times New Roman"/>
          <w:i/>
          <w:iCs/>
          <w:sz w:val="24"/>
          <w:szCs w:val="24"/>
        </w:rPr>
        <w:t xml:space="preserve">, </w:t>
      </w:r>
      <w:r w:rsidRPr="006B6F56">
        <w:rPr>
          <w:rFonts w:ascii="Times New Roman" w:hAnsi="Times New Roman" w:cs="Times New Roman"/>
          <w:sz w:val="24"/>
          <w:szCs w:val="24"/>
        </w:rPr>
        <w:t>c</w:t>
      </w:r>
      <w:r>
        <w:rPr>
          <w:rFonts w:ascii="Times New Roman" w:hAnsi="Times New Roman" w:cs="Times New Roman"/>
        </w:rPr>
        <w:t>.60</w:t>
      </w:r>
      <w:r w:rsidRPr="006B6F56">
        <w:rPr>
          <w:rFonts w:ascii="Times New Roman" w:hAnsi="Times New Roman" w:cs="Times New Roman"/>
          <w:sz w:val="24"/>
          <w:szCs w:val="24"/>
        </w:rPr>
        <w:t xml:space="preserve">. Available at: </w:t>
      </w:r>
      <w:hyperlink r:id="rId148" w:history="1">
        <w:r w:rsidRPr="00D43131">
          <w:rPr>
            <w:rStyle w:val="Hyperlink"/>
          </w:rPr>
          <w:t>Education Act 1981</w:t>
        </w:r>
      </w:hyperlink>
      <w:r>
        <w:rPr>
          <w:rStyle w:val="Hyperlink"/>
          <w:rFonts w:ascii="Times New Roman" w:hAnsi="Times New Roman" w:cs="Times New Roman"/>
          <w:sz w:val="24"/>
          <w:szCs w:val="24"/>
        </w:rPr>
        <w:t>.</w:t>
      </w:r>
    </w:p>
    <w:p w14:paraId="5BB7F298"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ESTYN (2019) </w:t>
      </w:r>
      <w:r w:rsidRPr="0098282F">
        <w:rPr>
          <w:rFonts w:ascii="Times New Roman" w:hAnsi="Times New Roman" w:cs="Times New Roman"/>
          <w:i/>
          <w:iCs/>
          <w:sz w:val="24"/>
          <w:szCs w:val="24"/>
        </w:rPr>
        <w:t xml:space="preserve">Creating a Nurturing Learning Environment. </w:t>
      </w:r>
      <w:r w:rsidRPr="0098282F">
        <w:rPr>
          <w:rFonts w:ascii="Times New Roman" w:hAnsi="Times New Roman" w:cs="Times New Roman"/>
          <w:sz w:val="24"/>
          <w:szCs w:val="24"/>
        </w:rPr>
        <w:t xml:space="preserve">Available at: </w:t>
      </w:r>
      <w:hyperlink r:id="rId149" w:history="1">
        <w:r w:rsidRPr="0098282F">
          <w:rPr>
            <w:rStyle w:val="Hyperlink"/>
            <w:rFonts w:ascii="Times New Roman" w:hAnsi="Times New Roman" w:cs="Times New Roman"/>
            <w:sz w:val="24"/>
            <w:szCs w:val="24"/>
          </w:rPr>
          <w:t>Creating a nurturing environment - Estyn</w:t>
        </w:r>
      </w:hyperlink>
      <w:r w:rsidRPr="0098282F">
        <w:rPr>
          <w:rFonts w:ascii="Times New Roman" w:hAnsi="Times New Roman" w:cs="Times New Roman"/>
          <w:sz w:val="24"/>
          <w:szCs w:val="24"/>
        </w:rPr>
        <w:t xml:space="preserve"> (Accessed: 14 January 2025).</w:t>
      </w:r>
    </w:p>
    <w:p w14:paraId="3AE29360" w14:textId="77777777" w:rsidR="000C116C" w:rsidRPr="0098282F" w:rsidRDefault="000C116C" w:rsidP="000C116C">
      <w:pPr>
        <w:pStyle w:val="ListParagraph"/>
        <w:numPr>
          <w:ilvl w:val="0"/>
          <w:numId w:val="18"/>
        </w:numPr>
        <w:spacing w:line="360" w:lineRule="auto"/>
        <w:rPr>
          <w:rFonts w:ascii="Times New Roman" w:hAnsi="Times New Roman" w:cs="Times New Roman"/>
          <w:i/>
          <w:iCs/>
          <w:sz w:val="24"/>
          <w:szCs w:val="24"/>
        </w:rPr>
      </w:pPr>
      <w:r w:rsidRPr="0098282F">
        <w:rPr>
          <w:rFonts w:ascii="Times New Roman" w:hAnsi="Times New Roman" w:cs="Times New Roman"/>
          <w:sz w:val="24"/>
          <w:szCs w:val="24"/>
        </w:rPr>
        <w:t xml:space="preserve">Estyn (2024) </w:t>
      </w:r>
      <w:r w:rsidRPr="0098282F">
        <w:rPr>
          <w:rFonts w:ascii="Times New Roman" w:hAnsi="Times New Roman" w:cs="Times New Roman"/>
          <w:i/>
          <w:iCs/>
          <w:sz w:val="24"/>
          <w:szCs w:val="24"/>
        </w:rPr>
        <w:t xml:space="preserve">Consistent approach to continual improvement and how it involves all staff (Image) </w:t>
      </w:r>
      <w:r w:rsidRPr="0098282F">
        <w:rPr>
          <w:rFonts w:ascii="Times New Roman" w:hAnsi="Times New Roman" w:cs="Times New Roman"/>
          <w:sz w:val="24"/>
          <w:szCs w:val="24"/>
        </w:rPr>
        <w:t xml:space="preserve">Available at: </w:t>
      </w:r>
      <w:hyperlink r:id="rId150" w:history="1">
        <w:r w:rsidRPr="0098282F">
          <w:rPr>
            <w:rStyle w:val="Hyperlink"/>
            <w:rFonts w:ascii="Times New Roman" w:hAnsi="Times New Roman" w:cs="Times New Roman"/>
            <w:sz w:val="24"/>
            <w:szCs w:val="24"/>
          </w:rPr>
          <w:t>Consistent approach to continual improvement and how it involves all staff. - Estyn</w:t>
        </w:r>
      </w:hyperlink>
      <w:r w:rsidRPr="0098282F">
        <w:rPr>
          <w:rFonts w:ascii="Times New Roman" w:hAnsi="Times New Roman" w:cs="Times New Roman"/>
          <w:sz w:val="24"/>
          <w:szCs w:val="24"/>
        </w:rPr>
        <w:t xml:space="preserve"> (Accessed: 03 December 2024).</w:t>
      </w:r>
    </w:p>
    <w:p w14:paraId="213CA1C5"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Flink, P. (2019) ‘Person-First &amp; Identity-First Language: Supporting Students with Disabilities on Campus.’ </w:t>
      </w:r>
      <w:r w:rsidRPr="0098282F">
        <w:rPr>
          <w:rFonts w:ascii="Times New Roman" w:hAnsi="Times New Roman" w:cs="Times New Roman"/>
          <w:i/>
          <w:iCs/>
          <w:sz w:val="24"/>
          <w:szCs w:val="24"/>
        </w:rPr>
        <w:t>Community College Journal of Research and Practice</w:t>
      </w:r>
      <w:r w:rsidRPr="0098282F">
        <w:rPr>
          <w:rFonts w:ascii="Times New Roman" w:hAnsi="Times New Roman" w:cs="Times New Roman"/>
          <w:sz w:val="24"/>
          <w:szCs w:val="24"/>
        </w:rPr>
        <w:t xml:space="preserve">, 45(2), pp .79–85. Available: </w:t>
      </w:r>
      <w:hyperlink r:id="rId151" w:history="1">
        <w:r w:rsidRPr="0098282F">
          <w:rPr>
            <w:rStyle w:val="Hyperlink"/>
            <w:rFonts w:ascii="Times New Roman" w:hAnsi="Times New Roman" w:cs="Times New Roman"/>
            <w:sz w:val="24"/>
            <w:szCs w:val="24"/>
          </w:rPr>
          <w:t>https://doi.org/10.1080/10668926.2019.1640147</w:t>
        </w:r>
      </w:hyperlink>
      <w:r w:rsidRPr="0098282F">
        <w:rPr>
          <w:rStyle w:val="Hyperlink"/>
          <w:rFonts w:ascii="Times New Roman" w:hAnsi="Times New Roman" w:cs="Times New Roman"/>
          <w:sz w:val="24"/>
          <w:szCs w:val="24"/>
        </w:rPr>
        <w:t>.</w:t>
      </w:r>
    </w:p>
    <w:p w14:paraId="2E16B884"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Fosnot, C.T. (2013) </w:t>
      </w:r>
      <w:r w:rsidRPr="0098282F">
        <w:rPr>
          <w:rFonts w:ascii="Times New Roman" w:hAnsi="Times New Roman" w:cs="Times New Roman"/>
          <w:i/>
          <w:iCs/>
          <w:sz w:val="24"/>
          <w:szCs w:val="24"/>
        </w:rPr>
        <w:t>Constructivism: Theory, perspectives, and practice</w:t>
      </w:r>
      <w:r w:rsidRPr="0098282F">
        <w:rPr>
          <w:rFonts w:ascii="Times New Roman" w:hAnsi="Times New Roman" w:cs="Times New Roman"/>
          <w:sz w:val="24"/>
          <w:szCs w:val="24"/>
        </w:rPr>
        <w:t>. 2edn. New York: Teachers College Press.</w:t>
      </w:r>
    </w:p>
    <w:p w14:paraId="38B17167" w14:textId="77777777" w:rsidR="000C116C" w:rsidRPr="0098282F" w:rsidRDefault="000C116C" w:rsidP="000C116C">
      <w:pPr>
        <w:pStyle w:val="ListParagraph"/>
        <w:numPr>
          <w:ilvl w:val="0"/>
          <w:numId w:val="18"/>
        </w:numPr>
        <w:spacing w:line="278" w:lineRule="auto"/>
        <w:rPr>
          <w:rFonts w:ascii="Times New Roman" w:hAnsi="Times New Roman" w:cs="Times New Roman"/>
          <w:sz w:val="24"/>
          <w:szCs w:val="24"/>
        </w:rPr>
      </w:pPr>
      <w:r w:rsidRPr="0098282F">
        <w:rPr>
          <w:rFonts w:ascii="Times New Roman" w:hAnsi="Times New Roman" w:cs="Times New Roman"/>
          <w:sz w:val="24"/>
          <w:szCs w:val="24"/>
        </w:rPr>
        <w:t>Froebel, F. (1896)</w:t>
      </w:r>
      <w:r w:rsidRPr="0098282F">
        <w:rPr>
          <w:rFonts w:ascii="Times New Roman" w:hAnsi="Times New Roman" w:cs="Times New Roman"/>
          <w:i/>
          <w:iCs/>
          <w:sz w:val="24"/>
          <w:szCs w:val="24"/>
        </w:rPr>
        <w:t xml:space="preserve"> Friedrich Froebel's Education by Development: The Second Part of the Pedagogics of The Kindergarten. </w:t>
      </w:r>
      <w:r w:rsidRPr="0098282F">
        <w:rPr>
          <w:rFonts w:ascii="Times New Roman" w:hAnsi="Times New Roman" w:cs="Times New Roman"/>
          <w:sz w:val="24"/>
          <w:szCs w:val="24"/>
        </w:rPr>
        <w:t>New York: Appleton.</w:t>
      </w:r>
    </w:p>
    <w:p w14:paraId="0A5840E8" w14:textId="77777777" w:rsidR="000C116C" w:rsidRPr="0098282F" w:rsidRDefault="000C116C" w:rsidP="000C116C">
      <w:pPr>
        <w:pStyle w:val="NormalWeb"/>
        <w:numPr>
          <w:ilvl w:val="0"/>
          <w:numId w:val="18"/>
        </w:numPr>
        <w:spacing w:before="0" w:beforeAutospacing="0" w:after="240" w:afterAutospacing="0" w:line="360" w:lineRule="auto"/>
      </w:pPr>
      <w:r w:rsidRPr="0098282F">
        <w:lastRenderedPageBreak/>
        <w:t xml:space="preserve">Happe, F. and Frith, U. (2006) ‘The Weak Coherence Account: Detail-Focused Cognitive Disorders.’ </w:t>
      </w:r>
      <w:r w:rsidRPr="0098282F">
        <w:rPr>
          <w:i/>
          <w:iCs/>
        </w:rPr>
        <w:t xml:space="preserve">Journal of Autism and Developmental Disorders, </w:t>
      </w:r>
      <w:r w:rsidRPr="0098282F">
        <w:t xml:space="preserve">36(1), pp. 5-25. Available at: </w:t>
      </w:r>
      <w:hyperlink r:id="rId152" w:history="1">
        <w:r w:rsidRPr="0098282F">
          <w:rPr>
            <w:rStyle w:val="Hyperlink"/>
          </w:rPr>
          <w:t>https://doi.org/10.1007/s10803-005-0039-0</w:t>
        </w:r>
      </w:hyperlink>
      <w:r w:rsidRPr="0098282F">
        <w:t>.</w:t>
      </w:r>
    </w:p>
    <w:p w14:paraId="76BEB881"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Hassani, S. and Schwab, S. (2021) ‘Social-Emotional Learning Interventions for Students with Special Educational Needs: A Systematic Literature Review’ </w:t>
      </w:r>
      <w:r w:rsidRPr="0098282F">
        <w:rPr>
          <w:rFonts w:ascii="Times New Roman" w:hAnsi="Times New Roman" w:cs="Times New Roman"/>
          <w:i/>
          <w:iCs/>
          <w:sz w:val="24"/>
          <w:szCs w:val="24"/>
        </w:rPr>
        <w:t xml:space="preserve">Special Educational Needs, </w:t>
      </w:r>
      <w:r w:rsidRPr="0098282F">
        <w:rPr>
          <w:rFonts w:ascii="Times New Roman" w:hAnsi="Times New Roman" w:cs="Times New Roman"/>
          <w:sz w:val="24"/>
          <w:szCs w:val="24"/>
        </w:rPr>
        <w:t xml:space="preserve">6, pp. 1-19. Available at: </w:t>
      </w:r>
      <w:hyperlink r:id="rId153" w:history="1">
        <w:r w:rsidRPr="0098282F">
          <w:rPr>
            <w:rStyle w:val="Hyperlink"/>
            <w:rFonts w:ascii="Times New Roman" w:hAnsi="Times New Roman" w:cs="Times New Roman"/>
            <w:sz w:val="24"/>
            <w:szCs w:val="24"/>
          </w:rPr>
          <w:t>https://doi.org/10.3389/feduc.2021.808566</w:t>
        </w:r>
      </w:hyperlink>
      <w:r w:rsidRPr="0098282F">
        <w:rPr>
          <w:rFonts w:ascii="Times New Roman" w:hAnsi="Times New Roman" w:cs="Times New Roman"/>
          <w:sz w:val="24"/>
          <w:szCs w:val="24"/>
        </w:rPr>
        <w:t>.</w:t>
      </w:r>
    </w:p>
    <w:p w14:paraId="0DB91DDC"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Hasson, L., Keville, S., Gallager, J., Onagbesan, D. and Ludlow, A.K. (2022) ‘Inclusivity </w:t>
      </w:r>
      <w:r>
        <w:rPr>
          <w:rFonts w:ascii="Times New Roman" w:hAnsi="Times New Roman" w:cs="Times New Roman"/>
          <w:sz w:val="24"/>
          <w:szCs w:val="24"/>
        </w:rPr>
        <w:t>i</w:t>
      </w:r>
      <w:r w:rsidRPr="0098282F">
        <w:rPr>
          <w:rFonts w:ascii="Times New Roman" w:hAnsi="Times New Roman" w:cs="Times New Roman"/>
          <w:sz w:val="24"/>
          <w:szCs w:val="24"/>
        </w:rPr>
        <w:t xml:space="preserve">n Education </w:t>
      </w:r>
      <w:r>
        <w:rPr>
          <w:rFonts w:ascii="Times New Roman" w:hAnsi="Times New Roman" w:cs="Times New Roman"/>
          <w:sz w:val="24"/>
          <w:szCs w:val="24"/>
        </w:rPr>
        <w:t>f</w:t>
      </w:r>
      <w:r w:rsidRPr="0098282F">
        <w:rPr>
          <w:rFonts w:ascii="Times New Roman" w:hAnsi="Times New Roman" w:cs="Times New Roman"/>
          <w:sz w:val="24"/>
          <w:szCs w:val="24"/>
        </w:rPr>
        <w:t xml:space="preserve">or Autism Spectrum Disorders: Experiences of Support </w:t>
      </w:r>
      <w:r>
        <w:rPr>
          <w:rFonts w:ascii="Times New Roman" w:hAnsi="Times New Roman" w:cs="Times New Roman"/>
        </w:rPr>
        <w:t>f</w:t>
      </w:r>
      <w:r w:rsidRPr="0098282F">
        <w:rPr>
          <w:rFonts w:ascii="Times New Roman" w:hAnsi="Times New Roman" w:cs="Times New Roman"/>
          <w:sz w:val="24"/>
          <w:szCs w:val="24"/>
        </w:rPr>
        <w:t xml:space="preserve">rom The Perspective of Parent/Carers, School Teaching Staff </w:t>
      </w:r>
      <w:proofErr w:type="gramStart"/>
      <w:r w:rsidRPr="0098282F">
        <w:rPr>
          <w:rFonts w:ascii="Times New Roman" w:hAnsi="Times New Roman" w:cs="Times New Roman"/>
          <w:sz w:val="24"/>
          <w:szCs w:val="24"/>
        </w:rPr>
        <w:t>And</w:t>
      </w:r>
      <w:proofErr w:type="gramEnd"/>
      <w:r w:rsidRPr="0098282F">
        <w:rPr>
          <w:rFonts w:ascii="Times New Roman" w:hAnsi="Times New Roman" w:cs="Times New Roman"/>
          <w:sz w:val="24"/>
          <w:szCs w:val="24"/>
        </w:rPr>
        <w:t xml:space="preserve"> Young People on The Autism Spectrum’ </w:t>
      </w:r>
      <w:r w:rsidRPr="0098282F">
        <w:rPr>
          <w:rFonts w:ascii="Times New Roman" w:hAnsi="Times New Roman" w:cs="Times New Roman"/>
          <w:i/>
          <w:iCs/>
          <w:sz w:val="24"/>
          <w:szCs w:val="24"/>
        </w:rPr>
        <w:t xml:space="preserve">International Journal of Developmental Disabilities. </w:t>
      </w:r>
      <w:r w:rsidRPr="0098282F">
        <w:rPr>
          <w:rFonts w:ascii="Times New Roman" w:hAnsi="Times New Roman" w:cs="Times New Roman"/>
          <w:sz w:val="24"/>
          <w:szCs w:val="24"/>
        </w:rPr>
        <w:t xml:space="preserve">70 (2), pp. 1-12. Available at: </w:t>
      </w:r>
      <w:hyperlink r:id="rId154" w:history="1">
        <w:r w:rsidRPr="0098282F">
          <w:rPr>
            <w:rStyle w:val="Hyperlink"/>
            <w:rFonts w:ascii="Times New Roman" w:hAnsi="Times New Roman" w:cs="Times New Roman"/>
            <w:sz w:val="24"/>
            <w:szCs w:val="24"/>
          </w:rPr>
          <w:t>(PDF) Inclusivity in education for autism spectrum disorders: Experiences of support from the perspective of parent/carers, school teaching staff and young people on the autism spectrum</w:t>
        </w:r>
      </w:hyperlink>
      <w:r w:rsidRPr="0098282F">
        <w:rPr>
          <w:rFonts w:ascii="Times New Roman" w:hAnsi="Times New Roman" w:cs="Times New Roman"/>
          <w:sz w:val="24"/>
          <w:szCs w:val="24"/>
        </w:rPr>
        <w:t>.</w:t>
      </w:r>
      <w:r w:rsidRPr="0098282F">
        <w:rPr>
          <w:rFonts w:ascii="Times New Roman" w:eastAsia="Times New Roman" w:hAnsi="Times New Roman" w:cs="Times New Roman"/>
          <w:sz w:val="24"/>
          <w:szCs w:val="24"/>
          <w:lang w:eastAsia="en-GB"/>
        </w:rPr>
        <w:t xml:space="preserve"> </w:t>
      </w:r>
    </w:p>
    <w:p w14:paraId="11BB311B"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Kellet, M. (2014) </w:t>
      </w:r>
      <w:r w:rsidRPr="0098282F">
        <w:rPr>
          <w:rFonts w:ascii="Times New Roman" w:hAnsi="Times New Roman" w:cs="Times New Roman"/>
          <w:i/>
          <w:iCs/>
          <w:sz w:val="24"/>
          <w:szCs w:val="24"/>
        </w:rPr>
        <w:t xml:space="preserve">An Introduction to the Study of Education. </w:t>
      </w:r>
      <w:r w:rsidRPr="0098282F">
        <w:rPr>
          <w:rFonts w:ascii="Times New Roman" w:hAnsi="Times New Roman" w:cs="Times New Roman"/>
          <w:sz w:val="24"/>
          <w:szCs w:val="24"/>
        </w:rPr>
        <w:t>4 edn. London: Routledge.</w:t>
      </w:r>
    </w:p>
    <w:p w14:paraId="5557846A"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Knight, S. (2016) </w:t>
      </w:r>
      <w:r w:rsidRPr="0098282F">
        <w:rPr>
          <w:rFonts w:ascii="Times New Roman" w:hAnsi="Times New Roman" w:cs="Times New Roman"/>
          <w:i/>
          <w:iCs/>
          <w:sz w:val="24"/>
          <w:szCs w:val="24"/>
        </w:rPr>
        <w:t xml:space="preserve">Forest School in Practice: for All Ages. </w:t>
      </w:r>
      <w:r w:rsidRPr="0098282F">
        <w:rPr>
          <w:rFonts w:ascii="Times New Roman" w:hAnsi="Times New Roman" w:cs="Times New Roman"/>
          <w:sz w:val="24"/>
          <w:szCs w:val="24"/>
        </w:rPr>
        <w:t>London: Sage.</w:t>
      </w:r>
    </w:p>
    <w:p w14:paraId="197FCBC6"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Kuyper, L. (2011) </w:t>
      </w:r>
      <w:r w:rsidRPr="0098282F">
        <w:rPr>
          <w:rFonts w:ascii="Times New Roman" w:hAnsi="Times New Roman" w:cs="Times New Roman"/>
          <w:i/>
          <w:iCs/>
          <w:sz w:val="24"/>
          <w:szCs w:val="24"/>
        </w:rPr>
        <w:t xml:space="preserve">The Zones of Regulation. </w:t>
      </w:r>
      <w:r w:rsidRPr="0098282F">
        <w:rPr>
          <w:rFonts w:ascii="Times New Roman" w:hAnsi="Times New Roman" w:cs="Times New Roman"/>
          <w:sz w:val="24"/>
          <w:szCs w:val="24"/>
        </w:rPr>
        <w:t xml:space="preserve">Available at: </w:t>
      </w:r>
      <w:hyperlink r:id="rId155" w:history="1">
        <w:r w:rsidRPr="0098282F">
          <w:rPr>
            <w:rStyle w:val="Hyperlink"/>
            <w:rFonts w:ascii="Times New Roman" w:hAnsi="Times New Roman" w:cs="Times New Roman"/>
            <w:sz w:val="24"/>
            <w:szCs w:val="24"/>
          </w:rPr>
          <w:t>The Zones of Regulation | A Curriculum for Emotional Regulation</w:t>
        </w:r>
      </w:hyperlink>
      <w:r w:rsidRPr="0098282F">
        <w:rPr>
          <w:rFonts w:ascii="Times New Roman" w:hAnsi="Times New Roman" w:cs="Times New Roman"/>
          <w:sz w:val="24"/>
          <w:szCs w:val="24"/>
        </w:rPr>
        <w:t xml:space="preserve"> (Accessed: 13 January 2025).</w:t>
      </w:r>
    </w:p>
    <w:p w14:paraId="56B928AB" w14:textId="77777777" w:rsidR="000C116C" w:rsidRPr="0098282F" w:rsidRDefault="000C116C" w:rsidP="000C116C">
      <w:pPr>
        <w:pStyle w:val="ListParagraph"/>
        <w:numPr>
          <w:ilvl w:val="0"/>
          <w:numId w:val="18"/>
        </w:numPr>
        <w:spacing w:line="360" w:lineRule="auto"/>
        <w:rPr>
          <w:rFonts w:ascii="Times New Roman" w:hAnsi="Times New Roman" w:cs="Times New Roman"/>
          <w:i/>
          <w:iCs/>
          <w:sz w:val="24"/>
          <w:szCs w:val="24"/>
        </w:rPr>
      </w:pPr>
      <w:r w:rsidRPr="0098282F">
        <w:rPr>
          <w:rFonts w:ascii="Times New Roman" w:hAnsi="Times New Roman" w:cs="Times New Roman"/>
          <w:sz w:val="24"/>
          <w:szCs w:val="24"/>
        </w:rPr>
        <w:t xml:space="preserve">Learning Through Landscapes (no date) </w:t>
      </w:r>
      <w:r w:rsidRPr="0098282F">
        <w:rPr>
          <w:rFonts w:ascii="Times New Roman" w:hAnsi="Times New Roman" w:cs="Times New Roman"/>
          <w:i/>
          <w:iCs/>
          <w:sz w:val="24"/>
          <w:szCs w:val="24"/>
        </w:rPr>
        <w:t xml:space="preserve">Outdoor Learning Resources. (Image). </w:t>
      </w:r>
      <w:r w:rsidRPr="0098282F">
        <w:rPr>
          <w:rFonts w:ascii="Times New Roman" w:hAnsi="Times New Roman" w:cs="Times New Roman"/>
          <w:sz w:val="24"/>
          <w:szCs w:val="24"/>
        </w:rPr>
        <w:t xml:space="preserve">Available at: </w:t>
      </w:r>
      <w:hyperlink r:id="rId156" w:history="1">
        <w:r w:rsidRPr="0098282F">
          <w:rPr>
            <w:rStyle w:val="Hyperlink"/>
            <w:rFonts w:ascii="Times New Roman" w:hAnsi="Times New Roman" w:cs="Times New Roman"/>
            <w:sz w:val="24"/>
            <w:szCs w:val="24"/>
          </w:rPr>
          <w:t>Outdoor learning ideas | Learning through Landscapes</w:t>
        </w:r>
      </w:hyperlink>
      <w:r w:rsidRPr="0098282F">
        <w:rPr>
          <w:rFonts w:ascii="Times New Roman" w:hAnsi="Times New Roman" w:cs="Times New Roman"/>
          <w:sz w:val="24"/>
          <w:szCs w:val="24"/>
        </w:rPr>
        <w:t xml:space="preserve"> (Accessed: 14 January 2025).</w:t>
      </w:r>
    </w:p>
    <w:p w14:paraId="185A1BBD"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Loomes, R., Hull, L. and Mandy, W.P.L. (2017) What Is the Male-to-Female Ratio in Autism Spectrum Disorder? A Systematic Review and Meta-Analysis. </w:t>
      </w:r>
      <w:r w:rsidRPr="0098282F">
        <w:rPr>
          <w:rFonts w:ascii="Times New Roman" w:hAnsi="Times New Roman" w:cs="Times New Roman"/>
          <w:i/>
          <w:iCs/>
          <w:sz w:val="24"/>
          <w:szCs w:val="24"/>
        </w:rPr>
        <w:t>Journal of the American Academy of Child and Adolescent Psychiatry</w:t>
      </w:r>
      <w:r w:rsidRPr="0098282F">
        <w:rPr>
          <w:rFonts w:ascii="Times New Roman" w:hAnsi="Times New Roman" w:cs="Times New Roman"/>
          <w:sz w:val="24"/>
          <w:szCs w:val="24"/>
        </w:rPr>
        <w:t xml:space="preserve">, 56(6), pp. 466-474. Available at: </w:t>
      </w:r>
      <w:hyperlink r:id="rId157" w:history="1">
        <w:r w:rsidRPr="0098282F">
          <w:rPr>
            <w:rStyle w:val="Hyperlink"/>
            <w:rFonts w:ascii="Times New Roman" w:hAnsi="Times New Roman" w:cs="Times New Roman"/>
            <w:sz w:val="24"/>
            <w:szCs w:val="24"/>
          </w:rPr>
          <w:t>https://doi.org/10.1016/j.jaac.2017.03.013</w:t>
        </w:r>
      </w:hyperlink>
      <w:r w:rsidRPr="0098282F">
        <w:rPr>
          <w:rFonts w:ascii="Times New Roman" w:hAnsi="Times New Roman" w:cs="Times New Roman"/>
          <w:sz w:val="24"/>
          <w:szCs w:val="24"/>
        </w:rPr>
        <w:t xml:space="preserve">. </w:t>
      </w:r>
    </w:p>
    <w:p w14:paraId="53E6DF8D"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Mandy, W. (2019) ‘Social camouflaging in autism: Is it time to lose the mask?’ </w:t>
      </w:r>
      <w:r w:rsidRPr="0098282F">
        <w:rPr>
          <w:rFonts w:ascii="Times New Roman" w:hAnsi="Times New Roman" w:cs="Times New Roman"/>
          <w:i/>
          <w:iCs/>
          <w:sz w:val="24"/>
          <w:szCs w:val="24"/>
        </w:rPr>
        <w:t>Autism,</w:t>
      </w:r>
      <w:r w:rsidRPr="0098282F">
        <w:rPr>
          <w:rFonts w:ascii="Times New Roman" w:hAnsi="Times New Roman" w:cs="Times New Roman"/>
          <w:sz w:val="24"/>
          <w:szCs w:val="24"/>
        </w:rPr>
        <w:t xml:space="preserve"> 23(8), pp. 1879-1881. Available at: </w:t>
      </w:r>
      <w:hyperlink r:id="rId158" w:history="1">
        <w:r w:rsidRPr="0098282F">
          <w:rPr>
            <w:rStyle w:val="Hyperlink"/>
            <w:rFonts w:ascii="Times New Roman" w:hAnsi="Times New Roman" w:cs="Times New Roman"/>
            <w:sz w:val="24"/>
            <w:szCs w:val="24"/>
          </w:rPr>
          <w:t>https://doi.org/10.1177/1362361319878559</w:t>
        </w:r>
      </w:hyperlink>
      <w:r w:rsidRPr="0098282F">
        <w:rPr>
          <w:rFonts w:ascii="Times New Roman" w:hAnsi="Times New Roman" w:cs="Times New Roman"/>
          <w:sz w:val="24"/>
          <w:szCs w:val="24"/>
        </w:rPr>
        <w:t>.</w:t>
      </w:r>
    </w:p>
    <w:p w14:paraId="5B1AFF69"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Murray, J. (2015) ‘Practical Teaching Strategies for Students with Autism Spectrum Disorder: A Review of the Literature’ </w:t>
      </w:r>
      <w:r w:rsidRPr="0098282F">
        <w:rPr>
          <w:rFonts w:ascii="Times New Roman" w:hAnsi="Times New Roman" w:cs="Times New Roman"/>
          <w:i/>
          <w:iCs/>
          <w:sz w:val="24"/>
          <w:szCs w:val="24"/>
        </w:rPr>
        <w:t>BU Journal of Graduate Studies in Education</w:t>
      </w:r>
      <w:r w:rsidRPr="0098282F">
        <w:rPr>
          <w:rFonts w:ascii="Times New Roman" w:hAnsi="Times New Roman" w:cs="Times New Roman"/>
          <w:sz w:val="24"/>
          <w:szCs w:val="24"/>
        </w:rPr>
        <w:t xml:space="preserve">, 7(2), pp. 68-75. Available at: </w:t>
      </w:r>
      <w:hyperlink r:id="rId159" w:history="1">
        <w:r w:rsidRPr="0098282F">
          <w:rPr>
            <w:rStyle w:val="Hyperlink"/>
            <w:rFonts w:ascii="Times New Roman" w:hAnsi="Times New Roman" w:cs="Times New Roman"/>
            <w:sz w:val="24"/>
            <w:szCs w:val="24"/>
          </w:rPr>
          <w:t>https://files.eric.ed.gov/fulltext/EJ1230708.pdf</w:t>
        </w:r>
      </w:hyperlink>
      <w:r w:rsidRPr="0098282F">
        <w:rPr>
          <w:rFonts w:ascii="Times New Roman" w:hAnsi="Times New Roman" w:cs="Times New Roman"/>
          <w:sz w:val="24"/>
          <w:szCs w:val="24"/>
        </w:rPr>
        <w:t>.</w:t>
      </w:r>
    </w:p>
    <w:p w14:paraId="35C53B28"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National Autistic Society (2022) </w:t>
      </w:r>
      <w:r w:rsidRPr="0098282F">
        <w:rPr>
          <w:rFonts w:ascii="Times New Roman" w:hAnsi="Times New Roman" w:cs="Times New Roman"/>
          <w:i/>
          <w:iCs/>
          <w:sz w:val="24"/>
          <w:szCs w:val="24"/>
        </w:rPr>
        <w:t xml:space="preserve">Autistic Women and Girls. </w:t>
      </w:r>
      <w:r w:rsidRPr="0098282F">
        <w:rPr>
          <w:rFonts w:ascii="Times New Roman" w:hAnsi="Times New Roman" w:cs="Times New Roman"/>
          <w:sz w:val="24"/>
          <w:szCs w:val="24"/>
        </w:rPr>
        <w:t xml:space="preserve">Available at: </w:t>
      </w:r>
      <w:hyperlink r:id="rId160" w:history="1">
        <w:r w:rsidRPr="0098282F">
          <w:rPr>
            <w:rStyle w:val="Hyperlink"/>
            <w:rFonts w:ascii="Times New Roman" w:hAnsi="Times New Roman" w:cs="Times New Roman"/>
            <w:sz w:val="24"/>
            <w:szCs w:val="24"/>
          </w:rPr>
          <w:t>Autistic women and girls</w:t>
        </w:r>
      </w:hyperlink>
      <w:r w:rsidRPr="0098282F">
        <w:rPr>
          <w:rFonts w:ascii="Times New Roman" w:hAnsi="Times New Roman" w:cs="Times New Roman"/>
          <w:sz w:val="24"/>
          <w:szCs w:val="24"/>
        </w:rPr>
        <w:t xml:space="preserve"> (Accessed: 08 January 2025).</w:t>
      </w:r>
    </w:p>
    <w:p w14:paraId="6A7B4977"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National Autistic Society (2022) </w:t>
      </w:r>
      <w:r w:rsidRPr="0098282F">
        <w:rPr>
          <w:rFonts w:ascii="Times New Roman" w:hAnsi="Times New Roman" w:cs="Times New Roman"/>
          <w:i/>
          <w:iCs/>
          <w:sz w:val="24"/>
          <w:szCs w:val="24"/>
        </w:rPr>
        <w:t xml:space="preserve">Masking. </w:t>
      </w:r>
      <w:r w:rsidRPr="0098282F">
        <w:rPr>
          <w:rFonts w:ascii="Times New Roman" w:hAnsi="Times New Roman" w:cs="Times New Roman"/>
          <w:sz w:val="24"/>
          <w:szCs w:val="24"/>
        </w:rPr>
        <w:t xml:space="preserve">Available at: </w:t>
      </w:r>
      <w:hyperlink r:id="rId161" w:history="1">
        <w:r w:rsidRPr="0098282F">
          <w:rPr>
            <w:rStyle w:val="Hyperlink"/>
            <w:rFonts w:ascii="Times New Roman" w:hAnsi="Times New Roman" w:cs="Times New Roman"/>
            <w:sz w:val="24"/>
            <w:szCs w:val="24"/>
          </w:rPr>
          <w:t>https://www.autism.org.uk/advice-and-guidance/topics/behaviour/masking</w:t>
        </w:r>
      </w:hyperlink>
      <w:r w:rsidRPr="0098282F">
        <w:rPr>
          <w:rFonts w:ascii="Times New Roman" w:hAnsi="Times New Roman" w:cs="Times New Roman"/>
          <w:sz w:val="24"/>
          <w:szCs w:val="24"/>
        </w:rPr>
        <w:t xml:space="preserve"> (Accessed: 07 January 2025). </w:t>
      </w:r>
    </w:p>
    <w:p w14:paraId="16BE5591" w14:textId="77777777" w:rsidR="000C116C" w:rsidRPr="0098282F" w:rsidRDefault="000C116C" w:rsidP="000C116C">
      <w:pPr>
        <w:pStyle w:val="ListParagraph"/>
        <w:numPr>
          <w:ilvl w:val="0"/>
          <w:numId w:val="18"/>
        </w:numPr>
        <w:spacing w:line="360" w:lineRule="auto"/>
        <w:rPr>
          <w:rFonts w:ascii="Times New Roman" w:hAnsi="Times New Roman" w:cs="Times New Roman"/>
          <w:i/>
          <w:iCs/>
          <w:sz w:val="24"/>
          <w:szCs w:val="24"/>
        </w:rPr>
      </w:pPr>
      <w:r w:rsidRPr="0098282F">
        <w:rPr>
          <w:rFonts w:ascii="Times New Roman" w:hAnsi="Times New Roman" w:cs="Times New Roman"/>
          <w:sz w:val="24"/>
          <w:szCs w:val="24"/>
        </w:rPr>
        <w:t xml:space="preserve">National Autistic Society (2023) </w:t>
      </w:r>
      <w:r w:rsidRPr="0098282F">
        <w:rPr>
          <w:rFonts w:ascii="Times New Roman" w:hAnsi="Times New Roman" w:cs="Times New Roman"/>
          <w:i/>
          <w:iCs/>
          <w:sz w:val="24"/>
          <w:szCs w:val="24"/>
        </w:rPr>
        <w:t xml:space="preserve">What is Augmentative and Alternative Communication and how can it benefit autistic people? </w:t>
      </w:r>
      <w:r w:rsidRPr="0098282F">
        <w:rPr>
          <w:rFonts w:ascii="Times New Roman" w:hAnsi="Times New Roman" w:cs="Times New Roman"/>
          <w:sz w:val="24"/>
          <w:szCs w:val="24"/>
        </w:rPr>
        <w:t xml:space="preserve"> Available at: </w:t>
      </w:r>
      <w:hyperlink r:id="rId162" w:history="1">
        <w:r w:rsidRPr="0098282F">
          <w:rPr>
            <w:rStyle w:val="Hyperlink"/>
            <w:rFonts w:ascii="Times New Roman" w:hAnsi="Times New Roman" w:cs="Times New Roman"/>
            <w:sz w:val="24"/>
            <w:szCs w:val="24"/>
          </w:rPr>
          <w:t>What is Augmentative and Alternative Communication and how can it benefit autistic people?</w:t>
        </w:r>
      </w:hyperlink>
      <w:r w:rsidRPr="0098282F">
        <w:rPr>
          <w:rFonts w:ascii="Times New Roman" w:hAnsi="Times New Roman" w:cs="Times New Roman"/>
          <w:sz w:val="24"/>
          <w:szCs w:val="24"/>
        </w:rPr>
        <w:t xml:space="preserve"> (Accessed: 14 November 2025).</w:t>
      </w:r>
    </w:p>
    <w:p w14:paraId="1EE54E68" w14:textId="77777777" w:rsidR="000C116C" w:rsidRPr="0098282F" w:rsidRDefault="000C116C" w:rsidP="000C116C">
      <w:pPr>
        <w:pStyle w:val="ListParagraph"/>
        <w:numPr>
          <w:ilvl w:val="0"/>
          <w:numId w:val="18"/>
        </w:numPr>
        <w:spacing w:line="360" w:lineRule="auto"/>
        <w:rPr>
          <w:rFonts w:ascii="Times New Roman" w:hAnsi="Times New Roman" w:cs="Times New Roman"/>
          <w:i/>
          <w:iCs/>
          <w:sz w:val="24"/>
          <w:szCs w:val="24"/>
        </w:rPr>
      </w:pPr>
      <w:r w:rsidRPr="0098282F">
        <w:rPr>
          <w:rFonts w:ascii="Times New Roman" w:hAnsi="Times New Roman" w:cs="Times New Roman"/>
          <w:sz w:val="24"/>
          <w:szCs w:val="24"/>
        </w:rPr>
        <w:lastRenderedPageBreak/>
        <w:t xml:space="preserve">National Autistic Society (no date) </w:t>
      </w:r>
      <w:r w:rsidRPr="0098282F">
        <w:rPr>
          <w:rFonts w:ascii="Times New Roman" w:hAnsi="Times New Roman" w:cs="Times New Roman"/>
          <w:i/>
          <w:iCs/>
          <w:sz w:val="24"/>
          <w:szCs w:val="24"/>
        </w:rPr>
        <w:t xml:space="preserve">Visual Supports. (Image). </w:t>
      </w:r>
      <w:r w:rsidRPr="0098282F">
        <w:rPr>
          <w:rFonts w:ascii="Times New Roman" w:hAnsi="Times New Roman" w:cs="Times New Roman"/>
          <w:sz w:val="24"/>
          <w:szCs w:val="24"/>
        </w:rPr>
        <w:t xml:space="preserve">Available at: </w:t>
      </w:r>
      <w:hyperlink r:id="rId163" w:history="1">
        <w:r w:rsidRPr="0098282F">
          <w:rPr>
            <w:rStyle w:val="Hyperlink"/>
            <w:rFonts w:ascii="Times New Roman" w:hAnsi="Times New Roman" w:cs="Times New Roman"/>
            <w:sz w:val="24"/>
            <w:szCs w:val="24"/>
          </w:rPr>
          <w:t>https://www.autism.org.uk/advice-and-guidance/topics/communication/communication-tools/visual-supports</w:t>
        </w:r>
      </w:hyperlink>
      <w:r w:rsidRPr="0098282F">
        <w:rPr>
          <w:rFonts w:ascii="Times New Roman" w:hAnsi="Times New Roman" w:cs="Times New Roman"/>
          <w:sz w:val="24"/>
          <w:szCs w:val="24"/>
        </w:rPr>
        <w:t xml:space="preserve"> (Accessed: 14 January 2025).</w:t>
      </w:r>
    </w:p>
    <w:p w14:paraId="5DFD9E22" w14:textId="77777777" w:rsidR="000C116C" w:rsidRPr="0098282F" w:rsidRDefault="000C116C" w:rsidP="000C116C">
      <w:pPr>
        <w:pStyle w:val="ListParagraph"/>
        <w:numPr>
          <w:ilvl w:val="0"/>
          <w:numId w:val="18"/>
        </w:numPr>
        <w:spacing w:line="360" w:lineRule="auto"/>
        <w:rPr>
          <w:rFonts w:ascii="Times New Roman" w:hAnsi="Times New Roman" w:cs="Times New Roman"/>
          <w:i/>
          <w:iCs/>
          <w:sz w:val="24"/>
          <w:szCs w:val="24"/>
        </w:rPr>
      </w:pPr>
      <w:r w:rsidRPr="0098282F">
        <w:rPr>
          <w:rFonts w:ascii="Times New Roman" w:hAnsi="Times New Roman" w:cs="Times New Roman"/>
          <w:sz w:val="24"/>
          <w:szCs w:val="24"/>
        </w:rPr>
        <w:t xml:space="preserve">National Autistic Society (no date) </w:t>
      </w:r>
      <w:r w:rsidRPr="0098282F">
        <w:rPr>
          <w:rFonts w:ascii="Times New Roman" w:hAnsi="Times New Roman" w:cs="Times New Roman"/>
          <w:i/>
          <w:iCs/>
          <w:sz w:val="24"/>
          <w:szCs w:val="24"/>
        </w:rPr>
        <w:t xml:space="preserve">Visual Supports. </w:t>
      </w:r>
      <w:r w:rsidRPr="0098282F">
        <w:rPr>
          <w:rFonts w:ascii="Times New Roman" w:hAnsi="Times New Roman" w:cs="Times New Roman"/>
          <w:sz w:val="24"/>
          <w:szCs w:val="24"/>
        </w:rPr>
        <w:t xml:space="preserve">Available at: </w:t>
      </w:r>
      <w:hyperlink r:id="rId164" w:history="1">
        <w:r w:rsidRPr="0098282F">
          <w:rPr>
            <w:rStyle w:val="Hyperlink"/>
            <w:rFonts w:ascii="Times New Roman" w:hAnsi="Times New Roman" w:cs="Times New Roman"/>
            <w:sz w:val="24"/>
            <w:szCs w:val="24"/>
          </w:rPr>
          <w:t>https://www.autism.org.uk/advice-and-guidance/topics/communication/communication-tools/visual-supports</w:t>
        </w:r>
      </w:hyperlink>
      <w:r w:rsidRPr="0098282F">
        <w:rPr>
          <w:rFonts w:ascii="Times New Roman" w:hAnsi="Times New Roman" w:cs="Times New Roman"/>
          <w:sz w:val="24"/>
          <w:szCs w:val="24"/>
        </w:rPr>
        <w:t xml:space="preserve"> (Accessed: 14 January 2025).</w:t>
      </w:r>
    </w:p>
    <w:p w14:paraId="65A85A96" w14:textId="77777777" w:rsidR="000C116C" w:rsidRPr="0098282F" w:rsidRDefault="000C116C" w:rsidP="000C116C">
      <w:pPr>
        <w:pStyle w:val="ListParagraph"/>
        <w:numPr>
          <w:ilvl w:val="0"/>
          <w:numId w:val="18"/>
        </w:numPr>
        <w:spacing w:line="360" w:lineRule="auto"/>
        <w:rPr>
          <w:rFonts w:ascii="Times New Roman" w:hAnsi="Times New Roman" w:cs="Times New Roman"/>
          <w:i/>
          <w:iCs/>
          <w:sz w:val="24"/>
          <w:szCs w:val="24"/>
        </w:rPr>
      </w:pPr>
      <w:r w:rsidRPr="0098282F">
        <w:rPr>
          <w:rFonts w:ascii="Times New Roman" w:hAnsi="Times New Roman" w:cs="Times New Roman"/>
          <w:sz w:val="24"/>
          <w:szCs w:val="24"/>
        </w:rPr>
        <w:t xml:space="preserve">National Autistic Society (No Date) </w:t>
      </w:r>
      <w:r w:rsidRPr="0098282F">
        <w:rPr>
          <w:rFonts w:ascii="Times New Roman" w:hAnsi="Times New Roman" w:cs="Times New Roman"/>
          <w:i/>
          <w:iCs/>
          <w:sz w:val="24"/>
          <w:szCs w:val="24"/>
        </w:rPr>
        <w:t xml:space="preserve">What is Autism. </w:t>
      </w:r>
      <w:r w:rsidRPr="0098282F">
        <w:rPr>
          <w:rFonts w:ascii="Times New Roman" w:hAnsi="Times New Roman" w:cs="Times New Roman"/>
          <w:sz w:val="24"/>
          <w:szCs w:val="24"/>
        </w:rPr>
        <w:t xml:space="preserve">Available at: </w:t>
      </w:r>
      <w:hyperlink r:id="rId165" w:history="1">
        <w:r w:rsidRPr="0098282F">
          <w:rPr>
            <w:rStyle w:val="Hyperlink"/>
            <w:rFonts w:ascii="Times New Roman" w:hAnsi="Times New Roman" w:cs="Times New Roman"/>
            <w:sz w:val="24"/>
            <w:szCs w:val="24"/>
          </w:rPr>
          <w:t>What ishttps://www.autism.org.uk/advice-and-guidance/what-is-autism autism</w:t>
        </w:r>
      </w:hyperlink>
      <w:r w:rsidRPr="0098282F">
        <w:rPr>
          <w:rFonts w:ascii="Times New Roman" w:hAnsi="Times New Roman" w:cs="Times New Roman"/>
          <w:sz w:val="24"/>
          <w:szCs w:val="24"/>
        </w:rPr>
        <w:t xml:space="preserve"> (Accessed: 09 December 2024).</w:t>
      </w:r>
    </w:p>
    <w:p w14:paraId="06A81D57"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Neuro Launch Editorial team (2024) </w:t>
      </w:r>
      <w:r w:rsidRPr="0098282F">
        <w:rPr>
          <w:rFonts w:ascii="Times New Roman" w:hAnsi="Times New Roman" w:cs="Times New Roman"/>
          <w:i/>
          <w:iCs/>
          <w:sz w:val="24"/>
          <w:szCs w:val="24"/>
        </w:rPr>
        <w:t xml:space="preserve">Autism Case study. </w:t>
      </w:r>
      <w:r w:rsidRPr="0098282F">
        <w:rPr>
          <w:rFonts w:ascii="Times New Roman" w:hAnsi="Times New Roman" w:cs="Times New Roman"/>
          <w:sz w:val="24"/>
          <w:szCs w:val="24"/>
        </w:rPr>
        <w:t xml:space="preserve">Available at: </w:t>
      </w:r>
      <w:hyperlink r:id="rId166" w:history="1">
        <w:r w:rsidRPr="0098282F">
          <w:rPr>
            <w:rStyle w:val="Hyperlink"/>
            <w:rFonts w:ascii="Times New Roman" w:hAnsi="Times New Roman" w:cs="Times New Roman"/>
            <w:sz w:val="24"/>
            <w:szCs w:val="24"/>
          </w:rPr>
          <w:t>https://neurolaunch.com/autism-case-study/</w:t>
        </w:r>
      </w:hyperlink>
      <w:r w:rsidRPr="0098282F">
        <w:rPr>
          <w:rFonts w:ascii="Times New Roman" w:hAnsi="Times New Roman" w:cs="Times New Roman"/>
          <w:sz w:val="24"/>
          <w:szCs w:val="24"/>
        </w:rPr>
        <w:t xml:space="preserve">. (Accessed: 09 January 2025). </w:t>
      </w:r>
    </w:p>
    <w:p w14:paraId="7A7A34D8"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Neurodivergence Wales (no date) </w:t>
      </w:r>
      <w:r w:rsidRPr="0098282F">
        <w:rPr>
          <w:rFonts w:ascii="Times New Roman" w:hAnsi="Times New Roman" w:cs="Times New Roman"/>
          <w:i/>
          <w:iCs/>
          <w:sz w:val="24"/>
          <w:szCs w:val="24"/>
        </w:rPr>
        <w:t xml:space="preserve">Autism Aware Certification. </w:t>
      </w:r>
      <w:r w:rsidRPr="0098282F">
        <w:rPr>
          <w:rFonts w:ascii="Times New Roman" w:hAnsi="Times New Roman" w:cs="Times New Roman"/>
          <w:sz w:val="24"/>
          <w:szCs w:val="24"/>
        </w:rPr>
        <w:t xml:space="preserve">Available at: </w:t>
      </w:r>
      <w:hyperlink r:id="rId167" w:history="1">
        <w:r w:rsidRPr="0098282F">
          <w:rPr>
            <w:rStyle w:val="Hyperlink"/>
            <w:rFonts w:ascii="Times New Roman" w:hAnsi="Times New Roman" w:cs="Times New Roman"/>
            <w:sz w:val="24"/>
            <w:szCs w:val="24"/>
          </w:rPr>
          <w:t>Autism aware certification - Niwrowahaniaeth Cymru | Neurodivergence Wales | National Neurodivergence Team</w:t>
        </w:r>
      </w:hyperlink>
      <w:r w:rsidRPr="0098282F">
        <w:rPr>
          <w:rFonts w:ascii="Times New Roman" w:hAnsi="Times New Roman" w:cs="Times New Roman"/>
          <w:sz w:val="24"/>
          <w:szCs w:val="24"/>
        </w:rPr>
        <w:t xml:space="preserve"> (Accessed: 05 January 2025).</w:t>
      </w:r>
    </w:p>
    <w:p w14:paraId="3D4A430C"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NHS Wales (2024) </w:t>
      </w:r>
      <w:r w:rsidRPr="0098282F">
        <w:rPr>
          <w:rFonts w:ascii="Times New Roman" w:hAnsi="Times New Roman" w:cs="Times New Roman"/>
          <w:i/>
          <w:iCs/>
          <w:sz w:val="24"/>
          <w:szCs w:val="24"/>
        </w:rPr>
        <w:t xml:space="preserve">Autism Assessment Waiting Lists. </w:t>
      </w:r>
      <w:r w:rsidRPr="0098282F">
        <w:rPr>
          <w:rFonts w:ascii="Times New Roman" w:hAnsi="Times New Roman" w:cs="Times New Roman"/>
          <w:sz w:val="24"/>
          <w:szCs w:val="24"/>
        </w:rPr>
        <w:t xml:space="preserve">Available at: </w:t>
      </w:r>
      <w:hyperlink r:id="rId168" w:history="1">
        <w:r w:rsidRPr="0098282F">
          <w:rPr>
            <w:rStyle w:val="Hyperlink"/>
            <w:rFonts w:ascii="Times New Roman" w:hAnsi="Times New Roman" w:cs="Times New Roman"/>
            <w:sz w:val="24"/>
            <w:szCs w:val="24"/>
          </w:rPr>
          <w:t>Refe</w:t>
        </w:r>
        <w:r w:rsidRPr="0098282F">
          <w:rPr>
            <w:sz w:val="24"/>
            <w:szCs w:val="24"/>
          </w:rPr>
          <w:t xml:space="preserve"> </w:t>
        </w:r>
        <w:r w:rsidRPr="0098282F">
          <w:rPr>
            <w:rStyle w:val="Hyperlink"/>
            <w:rFonts w:ascii="Times New Roman" w:hAnsi="Times New Roman" w:cs="Times New Roman"/>
            <w:sz w:val="24"/>
            <w:szCs w:val="24"/>
          </w:rPr>
          <w:t>https://hduhb.nhs.wales/about-us/governance-arrangements/freedom-of-information/disclosure-log/disclosure-logs/autism-assessment-waiting-lists/ rence:</w:t>
        </w:r>
      </w:hyperlink>
      <w:r w:rsidRPr="0098282F">
        <w:rPr>
          <w:rFonts w:ascii="Times New Roman" w:hAnsi="Times New Roman" w:cs="Times New Roman"/>
          <w:sz w:val="24"/>
          <w:szCs w:val="24"/>
        </w:rPr>
        <w:t>(Accessed: 30 December 2024).</w:t>
      </w:r>
    </w:p>
    <w:p w14:paraId="64FAF182"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O’Nions, E., Viding, E., Greven, C. U., Ronald, A. and Happé, F. (2014) ‘Pathological demand avoidance: Exploring the behavioural profile.’ </w:t>
      </w:r>
      <w:r w:rsidRPr="0098282F">
        <w:rPr>
          <w:rFonts w:ascii="Times New Roman" w:hAnsi="Times New Roman" w:cs="Times New Roman"/>
          <w:i/>
          <w:iCs/>
          <w:sz w:val="24"/>
          <w:szCs w:val="24"/>
        </w:rPr>
        <w:t>Autism,</w:t>
      </w:r>
      <w:r w:rsidRPr="0098282F">
        <w:rPr>
          <w:rFonts w:ascii="Times New Roman" w:hAnsi="Times New Roman" w:cs="Times New Roman"/>
          <w:sz w:val="24"/>
          <w:szCs w:val="24"/>
        </w:rPr>
        <w:t xml:space="preserve"> 18(5), pp. 538-544. Available at: </w:t>
      </w:r>
      <w:hyperlink r:id="rId169" w:history="1">
        <w:r w:rsidRPr="0098282F">
          <w:rPr>
            <w:rStyle w:val="Hyperlink"/>
            <w:rFonts w:ascii="Times New Roman" w:hAnsi="Times New Roman" w:cs="Times New Roman"/>
            <w:sz w:val="24"/>
            <w:szCs w:val="24"/>
          </w:rPr>
          <w:t>https://doi.org/10.1177/1362361313481861</w:t>
        </w:r>
      </w:hyperlink>
      <w:r w:rsidRPr="0098282F">
        <w:rPr>
          <w:rFonts w:ascii="Times New Roman" w:hAnsi="Times New Roman" w:cs="Times New Roman"/>
          <w:sz w:val="24"/>
          <w:szCs w:val="24"/>
        </w:rPr>
        <w:t>.</w:t>
      </w:r>
    </w:p>
    <w:p w14:paraId="0A0FF361"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Ozonoff, S., Pennington, B.F. and Rogers, S.J. (1991) ‘Executive function deficits in high-functioning autistic individuals: relationship to theory of mind’ </w:t>
      </w:r>
      <w:r w:rsidRPr="0098282F">
        <w:rPr>
          <w:rFonts w:ascii="Times New Roman" w:hAnsi="Times New Roman" w:cs="Times New Roman"/>
          <w:i/>
          <w:iCs/>
          <w:sz w:val="24"/>
          <w:szCs w:val="24"/>
        </w:rPr>
        <w:t xml:space="preserve">Journal of Child Psychology and Psychiatry and Allied Disciplines, </w:t>
      </w:r>
      <w:r w:rsidRPr="0098282F">
        <w:rPr>
          <w:rFonts w:ascii="Times New Roman" w:hAnsi="Times New Roman" w:cs="Times New Roman"/>
          <w:sz w:val="24"/>
          <w:szCs w:val="24"/>
        </w:rPr>
        <w:t>32(7), pp. 1081-1105. Available at: doi: 10.1111/j.1469-</w:t>
      </w:r>
      <w:proofErr w:type="gramStart"/>
      <w:r w:rsidRPr="0098282F">
        <w:rPr>
          <w:rFonts w:ascii="Times New Roman" w:hAnsi="Times New Roman" w:cs="Times New Roman"/>
          <w:sz w:val="24"/>
          <w:szCs w:val="24"/>
        </w:rPr>
        <w:t>7610.1991.tb</w:t>
      </w:r>
      <w:proofErr w:type="gramEnd"/>
      <w:r w:rsidRPr="0098282F">
        <w:rPr>
          <w:rFonts w:ascii="Times New Roman" w:hAnsi="Times New Roman" w:cs="Times New Roman"/>
          <w:sz w:val="24"/>
          <w:szCs w:val="24"/>
        </w:rPr>
        <w:t>00351.x. PMID: 1787138.</w:t>
      </w:r>
    </w:p>
    <w:p w14:paraId="20F879FA"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Patil, O. and Kapil, M. (2023) ‘Sensory Processing Differences in Individuals with Autism Spectrum Disorder: A Narrative Review of Underlying Mechanisms and Sensory-Based Interventions’ </w:t>
      </w:r>
      <w:r w:rsidRPr="0098282F">
        <w:rPr>
          <w:rFonts w:ascii="Times New Roman" w:hAnsi="Times New Roman" w:cs="Times New Roman"/>
          <w:i/>
          <w:iCs/>
          <w:sz w:val="24"/>
          <w:szCs w:val="24"/>
        </w:rPr>
        <w:t xml:space="preserve">Cureos, </w:t>
      </w:r>
      <w:r w:rsidRPr="0098282F">
        <w:rPr>
          <w:rFonts w:ascii="Times New Roman" w:hAnsi="Times New Roman" w:cs="Times New Roman"/>
          <w:sz w:val="24"/>
          <w:szCs w:val="24"/>
        </w:rPr>
        <w:t>15(10), pp. 1-7. Available at:</w:t>
      </w:r>
      <w:r w:rsidRPr="0098282F">
        <w:rPr>
          <w:sz w:val="24"/>
          <w:szCs w:val="24"/>
        </w:rPr>
        <w:t xml:space="preserve"> </w:t>
      </w:r>
      <w:hyperlink r:id="rId170" w:history="1">
        <w:r w:rsidRPr="0098282F">
          <w:rPr>
            <w:rStyle w:val="Hyperlink"/>
            <w:rFonts w:ascii="Times New Roman" w:hAnsi="Times New Roman" w:cs="Times New Roman"/>
            <w:sz w:val="24"/>
            <w:szCs w:val="24"/>
          </w:rPr>
          <w:t>https://pmc.ncbi.nlm.nih.gov/articles/PMC10687592/pdf/cureus-0015-00000048020.pdf</w:t>
        </w:r>
      </w:hyperlink>
      <w:r w:rsidRPr="0098282F">
        <w:rPr>
          <w:rFonts w:ascii="Times New Roman" w:hAnsi="Times New Roman" w:cs="Times New Roman"/>
          <w:sz w:val="24"/>
          <w:szCs w:val="24"/>
        </w:rPr>
        <w:t>.</w:t>
      </w:r>
    </w:p>
    <w:p w14:paraId="776C25F6"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PDA Society (2022) </w:t>
      </w:r>
      <w:r w:rsidRPr="0098282F">
        <w:rPr>
          <w:rFonts w:ascii="Times New Roman" w:hAnsi="Times New Roman" w:cs="Times New Roman"/>
          <w:i/>
          <w:iCs/>
          <w:sz w:val="24"/>
          <w:szCs w:val="24"/>
        </w:rPr>
        <w:t xml:space="preserve">Identifying and Understanding PDA. </w:t>
      </w:r>
      <w:r w:rsidRPr="0098282F">
        <w:rPr>
          <w:rFonts w:ascii="Times New Roman" w:hAnsi="Times New Roman" w:cs="Times New Roman"/>
          <w:sz w:val="24"/>
          <w:szCs w:val="24"/>
        </w:rPr>
        <w:t xml:space="preserve">Available at: </w:t>
      </w:r>
      <w:hyperlink r:id="rId171" w:history="1">
        <w:r w:rsidRPr="0098282F">
          <w:rPr>
            <w:rStyle w:val="Hyperlink"/>
            <w:rFonts w:ascii="Times New Roman" w:hAnsi="Times New Roman" w:cs="Times New Roman"/>
            <w:sz w:val="24"/>
            <w:szCs w:val="24"/>
          </w:rPr>
          <w:t>https://www.pdasociety.org.uk/about-pda/identifying-pda/</w:t>
        </w:r>
      </w:hyperlink>
      <w:r w:rsidRPr="0098282F">
        <w:rPr>
          <w:rFonts w:ascii="Times New Roman" w:hAnsi="Times New Roman" w:cs="Times New Roman"/>
          <w:sz w:val="24"/>
          <w:szCs w:val="24"/>
        </w:rPr>
        <w:t xml:space="preserve"> (Accessed: 05 January 2024).</w:t>
      </w:r>
    </w:p>
    <w:p w14:paraId="0AF94CC6"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Robertson, C. and Jaswal, V. (2024) ‘Barriers to Inclusion: Incorporating the Social Model in the Study of Children’s Understanding of Disability.’ </w:t>
      </w:r>
      <w:r w:rsidRPr="0098282F">
        <w:rPr>
          <w:rFonts w:ascii="Times New Roman" w:hAnsi="Times New Roman" w:cs="Times New Roman"/>
          <w:i/>
          <w:iCs/>
          <w:sz w:val="24"/>
          <w:szCs w:val="24"/>
        </w:rPr>
        <w:t xml:space="preserve">Cognitive Development. </w:t>
      </w:r>
      <w:r w:rsidRPr="0098282F">
        <w:rPr>
          <w:rFonts w:ascii="Times New Roman" w:hAnsi="Times New Roman" w:cs="Times New Roman"/>
          <w:sz w:val="24"/>
          <w:szCs w:val="24"/>
        </w:rPr>
        <w:t xml:space="preserve">70, pp. 1-12. Available at: </w:t>
      </w:r>
      <w:hyperlink r:id="rId172" w:history="1">
        <w:r w:rsidRPr="0098282F">
          <w:rPr>
            <w:rStyle w:val="Hyperlink"/>
            <w:rFonts w:ascii="Times New Roman" w:hAnsi="Times New Roman" w:cs="Times New Roman"/>
            <w:sz w:val="24"/>
            <w:szCs w:val="24"/>
          </w:rPr>
          <w:t>Barriers to inclusion: Incorporating the social model in the study of children’s understanding of disability</w:t>
        </w:r>
      </w:hyperlink>
      <w:r w:rsidRPr="0098282F">
        <w:rPr>
          <w:rFonts w:ascii="Times New Roman" w:hAnsi="Times New Roman" w:cs="Times New Roman"/>
          <w:sz w:val="24"/>
          <w:szCs w:val="24"/>
        </w:rPr>
        <w:t>.</w:t>
      </w:r>
    </w:p>
    <w:p w14:paraId="19030BE4"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Schwartz, K. (2015) </w:t>
      </w:r>
      <w:r w:rsidRPr="0098282F">
        <w:rPr>
          <w:rFonts w:ascii="Times New Roman" w:hAnsi="Times New Roman" w:cs="Times New Roman"/>
          <w:i/>
          <w:sz w:val="24"/>
          <w:szCs w:val="24"/>
        </w:rPr>
        <w:t xml:space="preserve">Why the Language We Use About Learning Determines Inclusivity. (Image) </w:t>
      </w:r>
      <w:r w:rsidRPr="0098282F">
        <w:rPr>
          <w:rFonts w:ascii="Times New Roman" w:hAnsi="Times New Roman" w:cs="Times New Roman"/>
          <w:iCs/>
          <w:sz w:val="24"/>
          <w:szCs w:val="24"/>
        </w:rPr>
        <w:t xml:space="preserve">Available at: </w:t>
      </w:r>
      <w:hyperlink r:id="rId173" w:history="1">
        <w:r w:rsidRPr="0098282F">
          <w:rPr>
            <w:rStyle w:val="Hyperlink"/>
            <w:rFonts w:ascii="Times New Roman" w:hAnsi="Times New Roman" w:cs="Times New Roman"/>
            <w:sz w:val="24"/>
            <w:szCs w:val="24"/>
          </w:rPr>
          <w:t>Why t https://www.kqed.org/mindshift/45075/why-the-language-we-use-about-</w:t>
        </w:r>
        <w:r w:rsidRPr="0098282F">
          <w:rPr>
            <w:rStyle w:val="Hyperlink"/>
            <w:rFonts w:ascii="Times New Roman" w:hAnsi="Times New Roman" w:cs="Times New Roman"/>
            <w:sz w:val="24"/>
            <w:szCs w:val="24"/>
          </w:rPr>
          <w:lastRenderedPageBreak/>
          <w:t>learning-determines-inclusivityhe Language We Use About Learning Determines Inclusivity | KQED</w:t>
        </w:r>
      </w:hyperlink>
      <w:r w:rsidRPr="0098282F">
        <w:rPr>
          <w:rFonts w:ascii="Times New Roman" w:hAnsi="Times New Roman" w:cs="Times New Roman"/>
          <w:sz w:val="24"/>
          <w:szCs w:val="24"/>
        </w:rPr>
        <w:t xml:space="preserve"> (Accessed: 10 December 2024).</w:t>
      </w:r>
    </w:p>
    <w:p w14:paraId="24EBFA01" w14:textId="77777777" w:rsidR="000C116C" w:rsidRPr="0098282F" w:rsidRDefault="000C116C" w:rsidP="000C116C">
      <w:pPr>
        <w:pStyle w:val="ListParagraph"/>
        <w:numPr>
          <w:ilvl w:val="0"/>
          <w:numId w:val="18"/>
        </w:numPr>
        <w:spacing w:line="360" w:lineRule="auto"/>
        <w:rPr>
          <w:rFonts w:ascii="Times New Roman" w:hAnsi="Times New Roman" w:cs="Times New Roman"/>
          <w:i/>
          <w:iCs/>
          <w:sz w:val="24"/>
          <w:szCs w:val="24"/>
        </w:rPr>
      </w:pPr>
      <w:r w:rsidRPr="0098282F">
        <w:rPr>
          <w:rFonts w:ascii="Times New Roman" w:hAnsi="Times New Roman" w:cs="Times New Roman"/>
          <w:sz w:val="24"/>
          <w:szCs w:val="24"/>
        </w:rPr>
        <w:t xml:space="preserve">Sunshine Support (no date) </w:t>
      </w:r>
      <w:r w:rsidRPr="0098282F">
        <w:rPr>
          <w:rFonts w:ascii="Times New Roman" w:hAnsi="Times New Roman" w:cs="Times New Roman"/>
          <w:i/>
          <w:iCs/>
          <w:sz w:val="24"/>
          <w:szCs w:val="24"/>
        </w:rPr>
        <w:t xml:space="preserve">Sensory Seeking and Avoidant Free download. (Image) </w:t>
      </w:r>
      <w:r w:rsidRPr="0098282F">
        <w:rPr>
          <w:rFonts w:ascii="Times New Roman" w:hAnsi="Times New Roman" w:cs="Times New Roman"/>
          <w:sz w:val="24"/>
          <w:szCs w:val="24"/>
        </w:rPr>
        <w:t xml:space="preserve">Available at: </w:t>
      </w:r>
      <w:hyperlink r:id="rId174" w:history="1">
        <w:r w:rsidRPr="0098282F">
          <w:rPr>
            <w:rStyle w:val="Hyperlink"/>
            <w:rFonts w:ascii="Times New Roman" w:hAnsi="Times New Roman" w:cs="Times New Roman"/>
            <w:sz w:val="24"/>
            <w:szCs w:val="24"/>
          </w:rPr>
          <w:t>Sensory Seeking &amp; Avoidant- Free Download - Sunshine Support</w:t>
        </w:r>
      </w:hyperlink>
      <w:r w:rsidRPr="0098282F">
        <w:rPr>
          <w:rFonts w:ascii="Times New Roman" w:hAnsi="Times New Roman" w:cs="Times New Roman"/>
          <w:sz w:val="24"/>
          <w:szCs w:val="24"/>
        </w:rPr>
        <w:t xml:space="preserve"> (Accessed: 07 January 2025).</w:t>
      </w:r>
    </w:p>
    <w:p w14:paraId="0BE2B97B" w14:textId="77777777" w:rsidR="000C116C" w:rsidRPr="0098282F" w:rsidRDefault="000C116C" w:rsidP="000C116C">
      <w:pPr>
        <w:pStyle w:val="ListParagraph"/>
        <w:numPr>
          <w:ilvl w:val="0"/>
          <w:numId w:val="18"/>
        </w:numPr>
        <w:spacing w:line="360" w:lineRule="auto"/>
        <w:rPr>
          <w:rFonts w:ascii="Times New Roman" w:hAnsi="Times New Roman" w:cs="Times New Roman"/>
          <w:i/>
          <w:iCs/>
          <w:sz w:val="24"/>
          <w:szCs w:val="24"/>
        </w:rPr>
      </w:pPr>
      <w:r w:rsidRPr="0098282F">
        <w:rPr>
          <w:rFonts w:ascii="Times New Roman" w:hAnsi="Times New Roman" w:cs="Times New Roman"/>
          <w:sz w:val="24"/>
          <w:szCs w:val="24"/>
        </w:rPr>
        <w:t xml:space="preserve">The British Psychological Society (2021) ‘Working with Autism: Best Practice Guidelines for Psychologists’ </w:t>
      </w:r>
      <w:r w:rsidRPr="0098282F">
        <w:rPr>
          <w:rFonts w:ascii="Times New Roman" w:hAnsi="Times New Roman" w:cs="Times New Roman"/>
          <w:i/>
          <w:iCs/>
          <w:sz w:val="24"/>
          <w:szCs w:val="24"/>
        </w:rPr>
        <w:t xml:space="preserve">British psychological society, </w:t>
      </w:r>
      <w:r w:rsidRPr="0098282F">
        <w:rPr>
          <w:rFonts w:ascii="Times New Roman" w:hAnsi="Times New Roman" w:cs="Times New Roman"/>
          <w:sz w:val="24"/>
          <w:szCs w:val="24"/>
        </w:rPr>
        <w:t>pp. 1-51. Available at: https://doi.org/10.53841/bpsrep.2021.rep156.</w:t>
      </w:r>
    </w:p>
    <w:p w14:paraId="13F2513E" w14:textId="77777777" w:rsidR="000C116C" w:rsidRPr="00D43131" w:rsidRDefault="000C116C" w:rsidP="000C116C">
      <w:pPr>
        <w:pStyle w:val="ListParagraph"/>
        <w:numPr>
          <w:ilvl w:val="0"/>
          <w:numId w:val="18"/>
        </w:numPr>
        <w:spacing w:line="360" w:lineRule="auto"/>
        <w:rPr>
          <w:rFonts w:ascii="Times New Roman" w:hAnsi="Times New Roman" w:cs="Times New Roman"/>
          <w:i/>
          <w:iCs/>
        </w:rPr>
      </w:pPr>
      <w:r w:rsidRPr="0046021E">
        <w:rPr>
          <w:rFonts w:ascii="Times New Roman" w:hAnsi="Times New Roman" w:cs="Times New Roman"/>
          <w:i/>
          <w:iCs/>
        </w:rPr>
        <w:t xml:space="preserve">The Rights of Children and Young Persons (Wales) Measures (2011), C.2. </w:t>
      </w:r>
      <w:r w:rsidRPr="0046021E">
        <w:rPr>
          <w:rFonts w:ascii="Times New Roman" w:hAnsi="Times New Roman" w:cs="Times New Roman"/>
        </w:rPr>
        <w:t xml:space="preserve"> Available at </w:t>
      </w:r>
      <w:hyperlink r:id="rId175" w:history="1">
        <w:r w:rsidRPr="0046021E">
          <w:rPr>
            <w:rStyle w:val="Hyperlink"/>
            <w:rFonts w:ascii="Times New Roman" w:hAnsi="Times New Roman" w:cs="Times New Roman"/>
          </w:rPr>
          <w:t>Rights of Children and Young Persons (Wales) Measure 2011</w:t>
        </w:r>
      </w:hyperlink>
      <w:r w:rsidRPr="0046021E">
        <w:rPr>
          <w:rFonts w:ascii="Times New Roman" w:hAnsi="Times New Roman" w:cs="Times New Roman"/>
        </w:rPr>
        <w:t xml:space="preserve"> (Accessed: </w:t>
      </w:r>
      <w:r>
        <w:rPr>
          <w:rFonts w:ascii="Times New Roman" w:hAnsi="Times New Roman" w:cs="Times New Roman"/>
        </w:rPr>
        <w:t>20</w:t>
      </w:r>
      <w:r w:rsidRPr="0046021E">
        <w:rPr>
          <w:rFonts w:ascii="Times New Roman" w:hAnsi="Times New Roman" w:cs="Times New Roman"/>
        </w:rPr>
        <w:t xml:space="preserve"> </w:t>
      </w:r>
      <w:r>
        <w:rPr>
          <w:rFonts w:ascii="Times New Roman" w:hAnsi="Times New Roman" w:cs="Times New Roman"/>
        </w:rPr>
        <w:t>December</w:t>
      </w:r>
      <w:r w:rsidRPr="0046021E">
        <w:rPr>
          <w:rFonts w:ascii="Times New Roman" w:hAnsi="Times New Roman" w:cs="Times New Roman"/>
        </w:rPr>
        <w:t xml:space="preserve"> 2024).</w:t>
      </w:r>
    </w:p>
    <w:p w14:paraId="52237BC8"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Tovey, H. (2016) </w:t>
      </w:r>
      <w:r w:rsidRPr="0098282F">
        <w:rPr>
          <w:rFonts w:ascii="Times New Roman" w:hAnsi="Times New Roman" w:cs="Times New Roman"/>
          <w:i/>
          <w:iCs/>
          <w:sz w:val="24"/>
          <w:szCs w:val="24"/>
        </w:rPr>
        <w:t xml:space="preserve">Bringing the Froebel Approach to the Early Years. </w:t>
      </w:r>
      <w:r w:rsidRPr="0098282F">
        <w:rPr>
          <w:rFonts w:ascii="Times New Roman" w:hAnsi="Times New Roman" w:cs="Times New Roman"/>
          <w:sz w:val="24"/>
          <w:szCs w:val="24"/>
        </w:rPr>
        <w:t>2</w:t>
      </w:r>
      <w:r>
        <w:rPr>
          <w:rFonts w:ascii="Times New Roman" w:hAnsi="Times New Roman" w:cs="Times New Roman"/>
        </w:rPr>
        <w:t xml:space="preserve"> </w:t>
      </w:r>
      <w:r w:rsidRPr="0098282F">
        <w:rPr>
          <w:rFonts w:ascii="Times New Roman" w:hAnsi="Times New Roman" w:cs="Times New Roman"/>
          <w:sz w:val="24"/>
          <w:szCs w:val="24"/>
        </w:rPr>
        <w:t xml:space="preserve">edn. London: Routledge. </w:t>
      </w:r>
    </w:p>
    <w:p w14:paraId="365093B4" w14:textId="77777777" w:rsidR="000C116C" w:rsidRPr="0098282F" w:rsidRDefault="000C116C" w:rsidP="000C116C">
      <w:pPr>
        <w:pStyle w:val="ListParagraph"/>
        <w:numPr>
          <w:ilvl w:val="0"/>
          <w:numId w:val="18"/>
        </w:numPr>
        <w:spacing w:after="360" w:line="360" w:lineRule="auto"/>
        <w:rPr>
          <w:rFonts w:ascii="Times New Roman" w:hAnsi="Times New Roman" w:cs="Times New Roman"/>
          <w:sz w:val="24"/>
          <w:szCs w:val="24"/>
        </w:rPr>
      </w:pPr>
      <w:r w:rsidRPr="0098282F">
        <w:rPr>
          <w:rFonts w:ascii="Times New Roman" w:hAnsi="Times New Roman" w:cs="Times New Roman"/>
          <w:sz w:val="24"/>
          <w:szCs w:val="24"/>
        </w:rPr>
        <w:t xml:space="preserve">UNICEF (1989) </w:t>
      </w:r>
      <w:r w:rsidRPr="0098282F">
        <w:rPr>
          <w:rFonts w:ascii="Times New Roman" w:hAnsi="Times New Roman" w:cs="Times New Roman"/>
          <w:i/>
          <w:iCs/>
          <w:sz w:val="24"/>
          <w:szCs w:val="24"/>
        </w:rPr>
        <w:t>The UN Convention Rights on The Rights of a Child.</w:t>
      </w:r>
      <w:r w:rsidRPr="0098282F">
        <w:rPr>
          <w:rFonts w:ascii="Times New Roman" w:hAnsi="Times New Roman" w:cs="Times New Roman"/>
          <w:sz w:val="24"/>
          <w:szCs w:val="24"/>
        </w:rPr>
        <w:t xml:space="preserve"> Available at: </w:t>
      </w:r>
      <w:hyperlink r:id="rId176" w:history="1">
        <w:r w:rsidRPr="0098282F">
          <w:rPr>
            <w:rStyle w:val="Hyperlink"/>
            <w:rFonts w:ascii="Times New Roman" w:hAnsi="Times New Roman" w:cs="Times New Roman"/>
            <w:sz w:val="24"/>
            <w:szCs w:val="24"/>
          </w:rPr>
          <w:t>UNCRC_summary-1_1.pdf (unicef.o</w:t>
        </w:r>
        <w:r w:rsidRPr="0098282F">
          <w:rPr>
            <w:rFonts w:ascii="Times New Roman" w:hAnsi="Times New Roman" w:cs="Times New Roman"/>
            <w:sz w:val="24"/>
            <w:szCs w:val="24"/>
          </w:rPr>
          <w:t xml:space="preserve"> </w:t>
        </w:r>
        <w:r w:rsidRPr="0098282F">
          <w:rPr>
            <w:rStyle w:val="Hyperlink"/>
            <w:rFonts w:ascii="Times New Roman" w:hAnsi="Times New Roman" w:cs="Times New Roman"/>
            <w:sz w:val="24"/>
            <w:szCs w:val="24"/>
          </w:rPr>
          <w:t>https://www.unicef.org.uk/wp-content/uploads/2019/10/UNCRC_summary-1_1.pdfrg.uk)</w:t>
        </w:r>
      </w:hyperlink>
      <w:r w:rsidRPr="0098282F">
        <w:rPr>
          <w:rFonts w:ascii="Times New Roman" w:hAnsi="Times New Roman" w:cs="Times New Roman"/>
          <w:sz w:val="24"/>
          <w:szCs w:val="24"/>
        </w:rPr>
        <w:t xml:space="preserve"> (Accessed: 09 January 2025).</w:t>
      </w:r>
    </w:p>
    <w:p w14:paraId="4C3F3762"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Vygotsky, L.S. (1978) </w:t>
      </w:r>
      <w:r w:rsidRPr="0098282F">
        <w:rPr>
          <w:rFonts w:ascii="Times New Roman" w:hAnsi="Times New Roman" w:cs="Times New Roman"/>
          <w:i/>
          <w:iCs/>
          <w:sz w:val="24"/>
          <w:szCs w:val="24"/>
        </w:rPr>
        <w:t xml:space="preserve">Mind in Society: The Development of Higher Psychological Processes. </w:t>
      </w:r>
      <w:r w:rsidRPr="0098282F">
        <w:rPr>
          <w:rFonts w:ascii="Times New Roman" w:hAnsi="Times New Roman" w:cs="Times New Roman"/>
          <w:sz w:val="24"/>
          <w:szCs w:val="24"/>
        </w:rPr>
        <w:t>Cambridge: Harvard University Press.</w:t>
      </w:r>
    </w:p>
    <w:p w14:paraId="303C8005"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Warnock, M. (2005). </w:t>
      </w:r>
      <w:r w:rsidRPr="0098282F">
        <w:rPr>
          <w:rFonts w:ascii="Times New Roman" w:hAnsi="Times New Roman" w:cs="Times New Roman"/>
          <w:i/>
          <w:iCs/>
          <w:sz w:val="24"/>
          <w:szCs w:val="24"/>
        </w:rPr>
        <w:t>Special Educational Needs: A New Outlook</w:t>
      </w:r>
      <w:r w:rsidRPr="0098282F">
        <w:rPr>
          <w:rFonts w:ascii="Times New Roman" w:hAnsi="Times New Roman" w:cs="Times New Roman"/>
          <w:sz w:val="24"/>
          <w:szCs w:val="24"/>
        </w:rPr>
        <w:t>. London: Philosophy of Education Society.</w:t>
      </w:r>
    </w:p>
    <w:p w14:paraId="1C081C5B" w14:textId="77777777" w:rsidR="000C116C" w:rsidRPr="0098282F" w:rsidRDefault="000C116C" w:rsidP="000C116C">
      <w:pPr>
        <w:pStyle w:val="ListParagraph"/>
        <w:numPr>
          <w:ilvl w:val="0"/>
          <w:numId w:val="18"/>
        </w:numPr>
        <w:spacing w:line="360" w:lineRule="auto"/>
        <w:rPr>
          <w:rFonts w:ascii="Times New Roman" w:hAnsi="Times New Roman" w:cs="Times New Roman"/>
          <w:i/>
          <w:iCs/>
          <w:sz w:val="24"/>
          <w:szCs w:val="24"/>
        </w:rPr>
      </w:pPr>
      <w:r w:rsidRPr="0098282F">
        <w:rPr>
          <w:rFonts w:ascii="Times New Roman" w:hAnsi="Times New Roman" w:cs="Times New Roman"/>
          <w:sz w:val="24"/>
          <w:szCs w:val="24"/>
        </w:rPr>
        <w:t xml:space="preserve">Welsh Assembly Government (2015) </w:t>
      </w:r>
      <w:r w:rsidRPr="0098282F">
        <w:rPr>
          <w:rFonts w:ascii="Times New Roman" w:hAnsi="Times New Roman" w:cs="Times New Roman"/>
          <w:i/>
          <w:iCs/>
          <w:sz w:val="24"/>
          <w:szCs w:val="24"/>
        </w:rPr>
        <w:t xml:space="preserve">Foundation Phase Outdoor Learning Environment. </w:t>
      </w:r>
      <w:r w:rsidRPr="0098282F">
        <w:rPr>
          <w:rFonts w:ascii="Times New Roman" w:hAnsi="Times New Roman" w:cs="Times New Roman"/>
          <w:sz w:val="24"/>
          <w:szCs w:val="24"/>
        </w:rPr>
        <w:t>Available at</w:t>
      </w:r>
      <w:r w:rsidRPr="0098282F">
        <w:rPr>
          <w:rFonts w:ascii="Times New Roman" w:hAnsi="Times New Roman" w:cs="Times New Roman"/>
          <w:i/>
          <w:iCs/>
          <w:sz w:val="24"/>
          <w:szCs w:val="24"/>
        </w:rPr>
        <w:t xml:space="preserve">: </w:t>
      </w:r>
      <w:hyperlink r:id="rId177" w:history="1">
        <w:r w:rsidRPr="0098282F">
          <w:rPr>
            <w:rStyle w:val="Hyperlink"/>
            <w:rFonts w:ascii="Times New Roman" w:hAnsi="Times New Roman" w:cs="Times New Roman"/>
            <w:sz w:val="24"/>
            <w:szCs w:val="24"/>
          </w:rPr>
          <w:t>foundation-phase-framework-revised-2015.pdf (gov.wales)</w:t>
        </w:r>
      </w:hyperlink>
      <w:r w:rsidRPr="0098282F">
        <w:rPr>
          <w:rFonts w:ascii="Times New Roman" w:hAnsi="Times New Roman" w:cs="Times New Roman"/>
          <w:i/>
          <w:iCs/>
          <w:sz w:val="24"/>
          <w:szCs w:val="24"/>
        </w:rPr>
        <w:t xml:space="preserve"> </w:t>
      </w:r>
      <w:r w:rsidRPr="0098282F">
        <w:rPr>
          <w:rFonts w:ascii="Times New Roman" w:hAnsi="Times New Roman" w:cs="Times New Roman"/>
          <w:sz w:val="24"/>
          <w:szCs w:val="24"/>
        </w:rPr>
        <w:t>(Accessed: 15 January 2025).</w:t>
      </w:r>
    </w:p>
    <w:p w14:paraId="7E348F0B" w14:textId="77777777" w:rsidR="000C116C" w:rsidRPr="0098282F" w:rsidRDefault="000C116C" w:rsidP="000C116C">
      <w:pPr>
        <w:pStyle w:val="ListParagraph"/>
        <w:numPr>
          <w:ilvl w:val="0"/>
          <w:numId w:val="18"/>
        </w:numPr>
        <w:spacing w:after="360" w:line="360" w:lineRule="auto"/>
        <w:rPr>
          <w:rFonts w:ascii="Times New Roman" w:hAnsi="Times New Roman" w:cs="Times New Roman"/>
          <w:sz w:val="24"/>
          <w:szCs w:val="24"/>
        </w:rPr>
      </w:pPr>
      <w:r w:rsidRPr="0098282F">
        <w:rPr>
          <w:rFonts w:ascii="Times New Roman" w:hAnsi="Times New Roman" w:cs="Times New Roman"/>
          <w:sz w:val="24"/>
          <w:szCs w:val="24"/>
        </w:rPr>
        <w:t xml:space="preserve">Welsh Government (2018) </w:t>
      </w:r>
      <w:r w:rsidRPr="0098282F">
        <w:rPr>
          <w:rFonts w:ascii="Times New Roman" w:hAnsi="Times New Roman" w:cs="Times New Roman"/>
          <w:i/>
          <w:iCs/>
          <w:sz w:val="24"/>
          <w:szCs w:val="24"/>
        </w:rPr>
        <w:t xml:space="preserve">Additional Learning Needs and Education Tribunal (Wales) Act 2018. C.2. </w:t>
      </w:r>
      <w:r w:rsidRPr="0098282F">
        <w:rPr>
          <w:rFonts w:ascii="Times New Roman" w:hAnsi="Times New Roman" w:cs="Times New Roman"/>
          <w:sz w:val="24"/>
          <w:szCs w:val="24"/>
        </w:rPr>
        <w:t xml:space="preserve">Available at: </w:t>
      </w:r>
      <w:hyperlink r:id="rId178" w:history="1">
        <w:r w:rsidRPr="0098282F">
          <w:rPr>
            <w:rStyle w:val="Hyperlink"/>
            <w:rFonts w:ascii="Times New Roman" w:hAnsi="Times New Roman" w:cs="Times New Roman"/>
            <w:sz w:val="24"/>
            <w:szCs w:val="24"/>
          </w:rPr>
          <w:t>Additional Learning Needs and Education Tribunal (Wales) Act 2018 (legislation.gov.uk)</w:t>
        </w:r>
      </w:hyperlink>
      <w:r w:rsidRPr="0098282F">
        <w:rPr>
          <w:rFonts w:ascii="Times New Roman" w:hAnsi="Times New Roman" w:cs="Times New Roman"/>
          <w:sz w:val="24"/>
          <w:szCs w:val="24"/>
        </w:rPr>
        <w:t xml:space="preserve"> (Accessed: 10 January 2025).</w:t>
      </w:r>
    </w:p>
    <w:p w14:paraId="41609DD8"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Welsh Government (2018) </w:t>
      </w:r>
      <w:r w:rsidRPr="0098282F">
        <w:rPr>
          <w:rFonts w:ascii="Times New Roman" w:hAnsi="Times New Roman" w:cs="Times New Roman"/>
          <w:i/>
          <w:iCs/>
          <w:sz w:val="24"/>
          <w:szCs w:val="24"/>
        </w:rPr>
        <w:t xml:space="preserve">Inclusion and Pupil Support. </w:t>
      </w:r>
      <w:r w:rsidRPr="0098282F">
        <w:rPr>
          <w:rFonts w:ascii="Times New Roman" w:hAnsi="Times New Roman" w:cs="Times New Roman"/>
          <w:sz w:val="24"/>
          <w:szCs w:val="24"/>
        </w:rPr>
        <w:t xml:space="preserve">Available at: </w:t>
      </w:r>
      <w:hyperlink r:id="rId179" w:history="1">
        <w:r w:rsidRPr="0098282F">
          <w:rPr>
            <w:rStyle w:val="Hyperlink"/>
            <w:rFonts w:ascii="Times New Roman" w:hAnsi="Times New Roman" w:cs="Times New Roman"/>
            <w:sz w:val="24"/>
            <w:szCs w:val="24"/>
          </w:rPr>
          <w:t>guidance-inclusion-and-pupil-support_0.pdf</w:t>
        </w:r>
      </w:hyperlink>
      <w:r w:rsidRPr="0098282F">
        <w:rPr>
          <w:rFonts w:ascii="Times New Roman" w:hAnsi="Times New Roman" w:cs="Times New Roman"/>
          <w:sz w:val="24"/>
          <w:szCs w:val="24"/>
        </w:rPr>
        <w:t xml:space="preserve"> (Accessed: 05 December 2024).</w:t>
      </w:r>
    </w:p>
    <w:p w14:paraId="32944342"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Welsh Government (2019) </w:t>
      </w:r>
      <w:r w:rsidRPr="0098282F">
        <w:rPr>
          <w:rFonts w:ascii="Times New Roman" w:hAnsi="Times New Roman" w:cs="Times New Roman"/>
          <w:i/>
          <w:iCs/>
          <w:sz w:val="24"/>
          <w:szCs w:val="24"/>
        </w:rPr>
        <w:t>Professional Standards for Assistant Teaching</w:t>
      </w:r>
      <w:r w:rsidRPr="0098282F">
        <w:rPr>
          <w:rFonts w:ascii="Times New Roman" w:hAnsi="Times New Roman" w:cs="Times New Roman"/>
          <w:sz w:val="24"/>
          <w:szCs w:val="24"/>
        </w:rPr>
        <w:t xml:space="preserve">. Available at: </w:t>
      </w:r>
      <w:hyperlink r:id="rId180" w:history="1">
        <w:r w:rsidRPr="0098282F">
          <w:rPr>
            <w:rStyle w:val="Hyperlink"/>
            <w:rFonts w:ascii="Times New Roman" w:hAnsi="Times New Roman" w:cs="Times New Roman"/>
            <w:sz w:val="24"/>
            <w:szCs w:val="24"/>
          </w:rPr>
          <w:t>professional-standards-for-assisting-teaching-interactive-pdf-for-pc.pdf</w:t>
        </w:r>
      </w:hyperlink>
      <w:r w:rsidRPr="0098282F">
        <w:rPr>
          <w:rFonts w:ascii="Times New Roman" w:hAnsi="Times New Roman" w:cs="Times New Roman"/>
          <w:sz w:val="24"/>
          <w:szCs w:val="24"/>
        </w:rPr>
        <w:t xml:space="preserve"> (Accessed: 05 January 2025).</w:t>
      </w:r>
    </w:p>
    <w:p w14:paraId="7CE50201"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Welsh Government (2019) </w:t>
      </w:r>
      <w:r w:rsidRPr="0098282F">
        <w:rPr>
          <w:rFonts w:ascii="Times New Roman" w:hAnsi="Times New Roman" w:cs="Times New Roman"/>
          <w:i/>
          <w:iCs/>
          <w:sz w:val="24"/>
          <w:szCs w:val="24"/>
        </w:rPr>
        <w:t xml:space="preserve">Support for Children and Young People with Autism Spectrum Disorder. </w:t>
      </w:r>
      <w:r w:rsidRPr="0098282F">
        <w:rPr>
          <w:rFonts w:ascii="Times New Roman" w:hAnsi="Times New Roman" w:cs="Times New Roman"/>
          <w:sz w:val="24"/>
          <w:szCs w:val="24"/>
        </w:rPr>
        <w:t xml:space="preserve">Available at: </w:t>
      </w:r>
      <w:hyperlink r:id="rId181" w:history="1">
        <w:r w:rsidRPr="0098282F">
          <w:rPr>
            <w:rStyle w:val="Hyperlink"/>
            <w:rFonts w:ascii="Times New Roman" w:hAnsi="Times New Roman" w:cs="Times New Roman"/>
            <w:sz w:val="24"/>
            <w:szCs w:val="24"/>
          </w:rPr>
          <w:t>Support for children and young people with Autistic Spectrum Disorder (ASD) in educational settings [HTML] | GOV.WALES</w:t>
        </w:r>
      </w:hyperlink>
      <w:r w:rsidRPr="0098282F">
        <w:rPr>
          <w:rFonts w:ascii="Times New Roman" w:hAnsi="Times New Roman" w:cs="Times New Roman"/>
          <w:sz w:val="24"/>
          <w:szCs w:val="24"/>
        </w:rPr>
        <w:t xml:space="preserve"> (Accessed: 10 January 2025).</w:t>
      </w:r>
    </w:p>
    <w:p w14:paraId="788AE80E"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Welsh Government (2021) </w:t>
      </w:r>
      <w:r w:rsidRPr="0098282F">
        <w:rPr>
          <w:rFonts w:ascii="Times New Roman" w:hAnsi="Times New Roman" w:cs="Times New Roman"/>
          <w:i/>
          <w:iCs/>
          <w:sz w:val="24"/>
          <w:szCs w:val="24"/>
        </w:rPr>
        <w:t>Additional Learning Needs Code for Wales 2021 (The ALN Code) </w:t>
      </w:r>
      <w:r w:rsidRPr="0098282F">
        <w:rPr>
          <w:rFonts w:ascii="Times New Roman" w:hAnsi="Times New Roman" w:cs="Times New Roman"/>
          <w:sz w:val="24"/>
          <w:szCs w:val="24"/>
        </w:rPr>
        <w:t xml:space="preserve">Available at: </w:t>
      </w:r>
      <w:hyperlink r:id="rId182" w:history="1">
        <w:r w:rsidRPr="0098282F">
          <w:rPr>
            <w:rStyle w:val="Hyperlink"/>
            <w:rFonts w:ascii="Times New Roman" w:hAnsi="Times New Roman" w:cs="Times New Roman"/>
            <w:sz w:val="24"/>
            <w:szCs w:val="24"/>
          </w:rPr>
          <w:t>The Additional Learning Needs Code | GOV.WALES</w:t>
        </w:r>
      </w:hyperlink>
      <w:r w:rsidRPr="0098282F">
        <w:rPr>
          <w:rFonts w:ascii="Times New Roman" w:hAnsi="Times New Roman" w:cs="Times New Roman"/>
          <w:sz w:val="24"/>
          <w:szCs w:val="24"/>
        </w:rPr>
        <w:t xml:space="preserve"> (Accessed: 10 January 2025).</w:t>
      </w:r>
    </w:p>
    <w:p w14:paraId="03F55F7E" w14:textId="77777777" w:rsidR="000C116C" w:rsidRPr="0098282F" w:rsidRDefault="000C116C" w:rsidP="000C116C">
      <w:pPr>
        <w:pStyle w:val="ListParagraph"/>
        <w:numPr>
          <w:ilvl w:val="0"/>
          <w:numId w:val="18"/>
        </w:numPr>
        <w:spacing w:after="360" w:line="360" w:lineRule="auto"/>
        <w:rPr>
          <w:rFonts w:ascii="Times New Roman" w:hAnsi="Times New Roman" w:cs="Times New Roman"/>
          <w:sz w:val="24"/>
          <w:szCs w:val="24"/>
        </w:rPr>
      </w:pPr>
      <w:r w:rsidRPr="0098282F">
        <w:rPr>
          <w:rFonts w:ascii="Times New Roman" w:hAnsi="Times New Roman" w:cs="Times New Roman"/>
          <w:sz w:val="24"/>
          <w:szCs w:val="24"/>
        </w:rPr>
        <w:t xml:space="preserve">Welsh Government (2022) </w:t>
      </w:r>
      <w:r w:rsidRPr="0098282F">
        <w:rPr>
          <w:rFonts w:ascii="Times New Roman" w:hAnsi="Times New Roman" w:cs="Times New Roman"/>
          <w:i/>
          <w:iCs/>
          <w:sz w:val="24"/>
          <w:szCs w:val="24"/>
        </w:rPr>
        <w:t>New Curriculum for Wales</w:t>
      </w:r>
      <w:r w:rsidRPr="0098282F">
        <w:rPr>
          <w:rFonts w:ascii="Times New Roman" w:hAnsi="Times New Roman" w:cs="Times New Roman"/>
          <w:sz w:val="24"/>
          <w:szCs w:val="24"/>
        </w:rPr>
        <w:t xml:space="preserve">. Available at: </w:t>
      </w:r>
      <w:hyperlink r:id="rId183" w:history="1">
        <w:r w:rsidRPr="0098282F">
          <w:rPr>
            <w:rStyle w:val="Hyperlink"/>
            <w:rFonts w:ascii="Times New Roman" w:hAnsi="Times New Roman" w:cs="Times New Roman"/>
            <w:sz w:val="24"/>
            <w:szCs w:val="24"/>
          </w:rPr>
          <w:t>Curriculum for Wales - Hwb (</w:t>
        </w:r>
        <w:proofErr w:type="gramStart"/>
        <w:r w:rsidRPr="0098282F">
          <w:rPr>
            <w:rStyle w:val="Hyperlink"/>
            <w:rFonts w:ascii="Times New Roman" w:hAnsi="Times New Roman" w:cs="Times New Roman"/>
            <w:sz w:val="24"/>
            <w:szCs w:val="24"/>
          </w:rPr>
          <w:t>gov.wales</w:t>
        </w:r>
        <w:proofErr w:type="gramEnd"/>
        <w:r w:rsidRPr="0098282F">
          <w:rPr>
            <w:rStyle w:val="Hyperlink"/>
            <w:rFonts w:ascii="Times New Roman" w:hAnsi="Times New Roman" w:cs="Times New Roman"/>
            <w:sz w:val="24"/>
            <w:szCs w:val="24"/>
          </w:rPr>
          <w:t>)</w:t>
        </w:r>
      </w:hyperlink>
      <w:r w:rsidRPr="0098282F">
        <w:rPr>
          <w:rFonts w:ascii="Times New Roman" w:hAnsi="Times New Roman" w:cs="Times New Roman"/>
          <w:sz w:val="24"/>
          <w:szCs w:val="24"/>
        </w:rPr>
        <w:t xml:space="preserve"> (Accessed: 10 January 2025).</w:t>
      </w:r>
    </w:p>
    <w:p w14:paraId="775D28BB" w14:textId="77777777" w:rsidR="000C116C" w:rsidRPr="0098282F" w:rsidRDefault="000C116C" w:rsidP="000C116C">
      <w:pPr>
        <w:pStyle w:val="ListParagraph"/>
        <w:numPr>
          <w:ilvl w:val="0"/>
          <w:numId w:val="18"/>
        </w:numPr>
        <w:spacing w:line="360" w:lineRule="auto"/>
        <w:rPr>
          <w:rFonts w:ascii="Times New Roman" w:hAnsi="Times New Roman" w:cs="Times New Roman"/>
          <w:i/>
          <w:iCs/>
          <w:sz w:val="24"/>
          <w:szCs w:val="24"/>
        </w:rPr>
      </w:pPr>
      <w:r w:rsidRPr="0098282F">
        <w:rPr>
          <w:rFonts w:ascii="Times New Roman" w:hAnsi="Times New Roman" w:cs="Times New Roman"/>
          <w:sz w:val="24"/>
          <w:szCs w:val="24"/>
        </w:rPr>
        <w:lastRenderedPageBreak/>
        <w:t xml:space="preserve">Welsh Government (2024) </w:t>
      </w:r>
      <w:r w:rsidRPr="0098282F">
        <w:rPr>
          <w:rFonts w:ascii="Times New Roman" w:hAnsi="Times New Roman" w:cs="Times New Roman"/>
          <w:i/>
          <w:iCs/>
          <w:sz w:val="24"/>
          <w:szCs w:val="24"/>
        </w:rPr>
        <w:t xml:space="preserve">Literacy and Numeracy Framework. </w:t>
      </w:r>
      <w:r w:rsidRPr="0098282F">
        <w:rPr>
          <w:rFonts w:ascii="Times New Roman" w:hAnsi="Times New Roman" w:cs="Times New Roman"/>
          <w:sz w:val="24"/>
          <w:szCs w:val="24"/>
        </w:rPr>
        <w:t xml:space="preserve">Accessed: </w:t>
      </w:r>
      <w:hyperlink r:id="rId184" w:history="1">
        <w:r w:rsidRPr="0098282F">
          <w:rPr>
            <w:rStyle w:val="Hyperlink"/>
            <w:rFonts w:ascii="Times New Roman" w:hAnsi="Times New Roman" w:cs="Times New Roman"/>
            <w:sz w:val="24"/>
            <w:szCs w:val="24"/>
          </w:rPr>
          <w:t>Literacy and Numeracy Framework - Hwb</w:t>
        </w:r>
      </w:hyperlink>
      <w:r w:rsidRPr="0098282F">
        <w:rPr>
          <w:rFonts w:ascii="Times New Roman" w:hAnsi="Times New Roman" w:cs="Times New Roman"/>
          <w:sz w:val="24"/>
          <w:szCs w:val="24"/>
        </w:rPr>
        <w:t xml:space="preserve"> ( Accessed: 14 January 2025).</w:t>
      </w:r>
    </w:p>
    <w:p w14:paraId="4BF08478" w14:textId="77777777" w:rsidR="000C116C" w:rsidRPr="0098282F"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Whittaker, D. (2021). </w:t>
      </w:r>
      <w:r w:rsidRPr="0098282F">
        <w:rPr>
          <w:rFonts w:ascii="Times New Roman" w:hAnsi="Times New Roman" w:cs="Times New Roman"/>
          <w:i/>
          <w:iCs/>
          <w:sz w:val="24"/>
          <w:szCs w:val="24"/>
        </w:rPr>
        <w:t>The Kindness Principle: Making Relational Behaviour Management Work in Schools</w:t>
      </w:r>
      <w:r w:rsidRPr="0098282F">
        <w:rPr>
          <w:rFonts w:ascii="Times New Roman" w:hAnsi="Times New Roman" w:cs="Times New Roman"/>
          <w:sz w:val="24"/>
          <w:szCs w:val="24"/>
        </w:rPr>
        <w:t>. United Kingdom: Crown House Publishing UK.</w:t>
      </w:r>
    </w:p>
    <w:p w14:paraId="6516D738" w14:textId="77777777" w:rsidR="000C116C" w:rsidRDefault="000C116C" w:rsidP="000C116C">
      <w:pPr>
        <w:pStyle w:val="ListParagraph"/>
        <w:numPr>
          <w:ilvl w:val="0"/>
          <w:numId w:val="18"/>
        </w:numPr>
        <w:spacing w:line="360" w:lineRule="auto"/>
        <w:rPr>
          <w:rFonts w:ascii="Times New Roman" w:hAnsi="Times New Roman" w:cs="Times New Roman"/>
          <w:sz w:val="24"/>
          <w:szCs w:val="24"/>
        </w:rPr>
      </w:pPr>
      <w:r w:rsidRPr="0098282F">
        <w:rPr>
          <w:rFonts w:ascii="Times New Roman" w:hAnsi="Times New Roman" w:cs="Times New Roman"/>
          <w:sz w:val="24"/>
          <w:szCs w:val="24"/>
        </w:rPr>
        <w:t xml:space="preserve">Zakaria, A. (2017) ‘The Effects of Inclusive Education on The Self-Concept of Students with Special Educational Needs’ </w:t>
      </w:r>
      <w:r w:rsidRPr="0098282F">
        <w:rPr>
          <w:rFonts w:ascii="Times New Roman" w:hAnsi="Times New Roman" w:cs="Times New Roman"/>
          <w:i/>
          <w:iCs/>
          <w:sz w:val="24"/>
          <w:szCs w:val="24"/>
        </w:rPr>
        <w:t xml:space="preserve">Journal of ICSAR, </w:t>
      </w:r>
      <w:r w:rsidRPr="0098282F">
        <w:rPr>
          <w:rFonts w:ascii="Times New Roman" w:hAnsi="Times New Roman" w:cs="Times New Roman"/>
          <w:sz w:val="24"/>
          <w:szCs w:val="24"/>
        </w:rPr>
        <w:t xml:space="preserve">1(1), pp. 2548-8600. Available at: </w:t>
      </w:r>
      <w:hyperlink r:id="rId185" w:history="1">
        <w:r w:rsidRPr="0098282F">
          <w:rPr>
            <w:rStyle w:val="Hyperlink"/>
            <w:rFonts w:ascii="Times New Roman" w:hAnsi="Times New Roman" w:cs="Times New Roman"/>
            <w:sz w:val="24"/>
            <w:szCs w:val="24"/>
          </w:rPr>
          <w:t>https://core.ac.uk/download/pdf/</w:t>
        </w:r>
        <w:proofErr w:type="spellStart"/>
        <w:r w:rsidRPr="0098282F">
          <w:rPr>
            <w:rStyle w:val="Hyperlink"/>
            <w:rFonts w:ascii="Times New Roman" w:hAnsi="Times New Roman" w:cs="Times New Roman"/>
            <w:sz w:val="24"/>
            <w:szCs w:val="24"/>
          </w:rPr>
          <w:t>287322225.pdf</w:t>
        </w:r>
        <w:proofErr w:type="spellEnd"/>
      </w:hyperlink>
      <w:r w:rsidRPr="0098282F">
        <w:rPr>
          <w:rFonts w:ascii="Times New Roman" w:hAnsi="Times New Roman" w:cs="Times New Roman"/>
          <w:sz w:val="24"/>
          <w:szCs w:val="24"/>
        </w:rPr>
        <w:t>.</w:t>
      </w:r>
    </w:p>
    <w:p w14:paraId="7D6A6C4C" w14:textId="115709C8" w:rsidR="00A6220C" w:rsidRPr="00D147F8" w:rsidRDefault="009802BB" w:rsidP="003E3496">
      <w:pPr>
        <w:rPr>
          <w:rFonts w:ascii="Times New Roman" w:hAnsi="Times New Roman" w:cs="Times New Roman"/>
          <w:noProof/>
          <w:sz w:val="24"/>
          <w:szCs w:val="24"/>
        </w:rPr>
      </w:pPr>
      <w:r w:rsidRPr="00D147F8">
        <w:rPr>
          <w:rFonts w:ascii="Times New Roman" w:hAnsi="Times New Roman" w:cs="Times New Roman"/>
          <w:noProof/>
          <w:sz w:val="24"/>
          <w:szCs w:val="24"/>
          <w:lang w:bidi="en-US"/>
        </w:rPr>
        <mc:AlternateContent>
          <mc:Choice Requires="wps">
            <w:drawing>
              <wp:anchor distT="0" distB="0" distL="114300" distR="114300" simplePos="0" relativeHeight="251159040" behindDoc="1" locked="1" layoutInCell="1" allowOverlap="1" wp14:anchorId="6112CED2" wp14:editId="0D1D691C">
                <wp:simplePos x="0" y="0"/>
                <wp:positionH relativeFrom="column">
                  <wp:posOffset>-3189605</wp:posOffset>
                </wp:positionH>
                <wp:positionV relativeFrom="page">
                  <wp:posOffset>6464300</wp:posOffset>
                </wp:positionV>
                <wp:extent cx="2501900" cy="825500"/>
                <wp:effectExtent l="0" t="0" r="0" b="0"/>
                <wp:wrapNone/>
                <wp:docPr id="24" name="Rectangle 2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H="1" flipV="1">
                          <a:off x="0" y="0"/>
                          <a:ext cx="2501900" cy="8255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644867" w14:textId="77777777" w:rsidR="009802BB" w:rsidRPr="007D49F4" w:rsidRDefault="009802BB" w:rsidP="009802BB">
                            <w:pPr>
                              <w:spacing w:line="192" w:lineRule="auto"/>
                              <w:ind w:right="1077"/>
                              <w:rPr>
                                <w:rFonts w:ascii="Tw Cen MT" w:hAnsi="Tw Cen MT"/>
                                <w:b/>
                                <w:bCs/>
                                <w:noProof/>
                                <w:sz w:val="40"/>
                                <w:szCs w:val="40"/>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12CED2" id="Rectangle 24" o:spid="_x0000_s1055" alt="&quot;&quot;" style="position:absolute;margin-left:-251.15pt;margin-top:509pt;width:197pt;height:65pt;flip:x y;z-index:-2521574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" fillcolor="#1cade4 [3204]" stroked="f" strokeweight="1pt">
                <v:textbox>
                  <w:txbxContent>
                    <w:p w14:paraId="0C644867" w14:textId="77777777" w:rsidR="009802BB" w:rsidRPr="007D49F4" w:rsidRDefault="009802BB" w:rsidP="009802BB">
                      <w:pPr>
                        <w:spacing w:line="192" w:lineRule="auto"/>
                        <w:ind w:right="1077"/>
                        <w:rPr>
                          <w:rFonts w:ascii="Tw Cen MT" w:hAnsi="Tw Cen MT"/>
                          <w:b/>
                          <w:bCs/>
                          <w:noProof/>
                          <w:sz w:val="40"/>
                          <w:szCs w:val="40"/>
                        </w:rPr>
                      </w:pPr>
                    </w:p>
                  </w:txbxContent>
                </v:textbox>
                <w10:wrap anchory="page"/>
                <w10:anchorlock/>
              </v:rect>
            </w:pict>
          </mc:Fallback>
        </mc:AlternateContent>
      </w:r>
    </w:p>
    <w:sectPr w:rsidR="00A6220C" w:rsidRPr="00D147F8" w:rsidSect="00CC79C9">
      <w:pgSz w:w="11906" w:h="16838" w:code="9"/>
      <w:pgMar w:top="994" w:right="864" w:bottom="720" w:left="864" w:header="706" w:footer="706" w:gutter="0"/>
      <w:cols w:space="851"/>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CA061" w14:textId="77777777" w:rsidR="00995354" w:rsidRPr="007D49F4" w:rsidRDefault="00995354" w:rsidP="00A63A6C">
      <w:pPr>
        <w:spacing w:after="0" w:line="240" w:lineRule="auto"/>
        <w:rPr>
          <w:noProof/>
        </w:rPr>
      </w:pPr>
      <w:r w:rsidRPr="007D49F4">
        <w:rPr>
          <w:noProof/>
        </w:rPr>
        <w:separator/>
      </w:r>
    </w:p>
  </w:endnote>
  <w:endnote w:type="continuationSeparator" w:id="0">
    <w:p w14:paraId="6E679EE2" w14:textId="77777777" w:rsidR="00995354" w:rsidRPr="007D49F4" w:rsidRDefault="00995354" w:rsidP="00A63A6C">
      <w:pPr>
        <w:spacing w:after="0" w:line="240" w:lineRule="auto"/>
        <w:rPr>
          <w:noProof/>
        </w:rPr>
      </w:pPr>
      <w:r w:rsidRPr="007D49F4">
        <w:rPr>
          <w:noProof/>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Medium Cond">
    <w:panose1 w:val="020B06060304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0AD73F" w14:textId="77777777" w:rsidR="00995354" w:rsidRPr="007D49F4" w:rsidRDefault="00995354" w:rsidP="00A63A6C">
      <w:pPr>
        <w:spacing w:after="0" w:line="240" w:lineRule="auto"/>
        <w:rPr>
          <w:noProof/>
        </w:rPr>
      </w:pPr>
      <w:r w:rsidRPr="007D49F4">
        <w:rPr>
          <w:noProof/>
        </w:rPr>
        <w:separator/>
      </w:r>
    </w:p>
  </w:footnote>
  <w:footnote w:type="continuationSeparator" w:id="0">
    <w:p w14:paraId="4EF578E4" w14:textId="77777777" w:rsidR="00995354" w:rsidRPr="007D49F4" w:rsidRDefault="00995354" w:rsidP="00A63A6C">
      <w:pPr>
        <w:spacing w:after="0" w:line="240" w:lineRule="auto"/>
        <w:rPr>
          <w:noProof/>
        </w:rPr>
      </w:pPr>
      <w:r w:rsidRPr="007D49F4">
        <w:rPr>
          <w:noProof/>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F95C2" w14:textId="4CB471AA" w:rsidR="002D41F5" w:rsidRDefault="00335DC8">
    <w:pPr>
      <w:pStyle w:val="Header"/>
    </w:pPr>
    <w:r>
      <w:t>1904250</w:t>
    </w:r>
    <w:r>
      <w:ptab w:relativeTo="margin" w:alignment="center" w:leader="none"/>
    </w:r>
    <w:proofErr w:type="spellStart"/>
    <w:r>
      <w:t>ECES5006</w:t>
    </w:r>
    <w:proofErr w:type="spellEnd"/>
    <w:r>
      <w:ptab w:relativeTo="margin" w:alignment="right" w:leader="none"/>
    </w:r>
    <w:r>
      <w:t>439</w:t>
    </w:r>
    <w:r w:rsidR="002D41F5">
      <w:t>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DBC47B8C"/>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6326D4D"/>
    <w:multiLevelType w:val="hybridMultilevel"/>
    <w:tmpl w:val="FC12D6B8"/>
    <w:lvl w:ilvl="0" w:tplc="A5B0D44A">
      <w:start w:val="1"/>
      <w:numFmt w:val="bullet"/>
      <w:lvlText w:val=""/>
      <w:lvlJc w:val="left"/>
      <w:pPr>
        <w:ind w:left="720" w:hanging="360"/>
      </w:pPr>
      <w:rPr>
        <w:rFonts w:ascii="Symbol" w:hAnsi="Symbol" w:hint="default"/>
        <w:color w:val="1CADE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E87403"/>
    <w:multiLevelType w:val="hybridMultilevel"/>
    <w:tmpl w:val="D07CB9B4"/>
    <w:lvl w:ilvl="0" w:tplc="88D4D17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5E74C1"/>
    <w:multiLevelType w:val="hybridMultilevel"/>
    <w:tmpl w:val="F6EE88F4"/>
    <w:lvl w:ilvl="0" w:tplc="14EE602C">
      <w:start w:val="1"/>
      <w:numFmt w:val="bullet"/>
      <w:lvlText w:val="►"/>
      <w:lvlJc w:val="left"/>
      <w:pPr>
        <w:ind w:left="720" w:hanging="360"/>
      </w:pPr>
      <w:rPr>
        <w:rFonts w:ascii="Franklin Gothic Medium Cond" w:hAnsi="Franklin Gothic Medium Cond" w:hint="default"/>
        <w:color w:val="1CADE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B962DE"/>
    <w:multiLevelType w:val="hybridMultilevel"/>
    <w:tmpl w:val="527A7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6E6231"/>
    <w:multiLevelType w:val="hybridMultilevel"/>
    <w:tmpl w:val="66182082"/>
    <w:lvl w:ilvl="0" w:tplc="88D4D17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A07BA0"/>
    <w:multiLevelType w:val="hybridMultilevel"/>
    <w:tmpl w:val="E7765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A217C2"/>
    <w:multiLevelType w:val="hybridMultilevel"/>
    <w:tmpl w:val="33A81CD4"/>
    <w:lvl w:ilvl="0" w:tplc="88D4D17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610F64"/>
    <w:multiLevelType w:val="hybridMultilevel"/>
    <w:tmpl w:val="1F2087F0"/>
    <w:lvl w:ilvl="0" w:tplc="88D4D17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9905DF"/>
    <w:multiLevelType w:val="hybridMultilevel"/>
    <w:tmpl w:val="C6F65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2236B4"/>
    <w:multiLevelType w:val="hybridMultilevel"/>
    <w:tmpl w:val="AFEA21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ED508CC"/>
    <w:multiLevelType w:val="hybridMultilevel"/>
    <w:tmpl w:val="78549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FE093D"/>
    <w:multiLevelType w:val="hybridMultilevel"/>
    <w:tmpl w:val="2DFC7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B61EBA"/>
    <w:multiLevelType w:val="hybridMultilevel"/>
    <w:tmpl w:val="0ADE4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0B2EBE"/>
    <w:multiLevelType w:val="hybridMultilevel"/>
    <w:tmpl w:val="6972D4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BC342A"/>
    <w:multiLevelType w:val="hybridMultilevel"/>
    <w:tmpl w:val="3012AC96"/>
    <w:lvl w:ilvl="0" w:tplc="AA0285CC">
      <w:start w:val="1"/>
      <w:numFmt w:val="bullet"/>
      <w:pStyle w:val="ListBullet"/>
      <w:lvlText w:val="►"/>
      <w:lvlJc w:val="left"/>
      <w:pPr>
        <w:ind w:left="720" w:hanging="360"/>
      </w:pPr>
      <w:rPr>
        <w:rFonts w:ascii="Franklin Gothic Medium Cond" w:hAnsi="Franklin Gothic Medium Cond" w:hint="default"/>
        <w:color w:val="1CADE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43F7349"/>
    <w:multiLevelType w:val="hybridMultilevel"/>
    <w:tmpl w:val="0BA878E0"/>
    <w:lvl w:ilvl="0" w:tplc="88D4D17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FE4A01"/>
    <w:multiLevelType w:val="hybridMultilevel"/>
    <w:tmpl w:val="740E9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52652710">
    <w:abstractNumId w:val="3"/>
  </w:num>
  <w:num w:numId="2" w16cid:durableId="1857186362">
    <w:abstractNumId w:val="17"/>
  </w:num>
  <w:num w:numId="3" w16cid:durableId="983196136">
    <w:abstractNumId w:val="15"/>
  </w:num>
  <w:num w:numId="4" w16cid:durableId="632716912">
    <w:abstractNumId w:val="0"/>
  </w:num>
  <w:num w:numId="5" w16cid:durableId="698823293">
    <w:abstractNumId w:val="1"/>
  </w:num>
  <w:num w:numId="6" w16cid:durableId="706956019">
    <w:abstractNumId w:val="4"/>
  </w:num>
  <w:num w:numId="7" w16cid:durableId="1137331163">
    <w:abstractNumId w:val="10"/>
  </w:num>
  <w:num w:numId="8" w16cid:durableId="1031687525">
    <w:abstractNumId w:val="13"/>
  </w:num>
  <w:num w:numId="9" w16cid:durableId="260531702">
    <w:abstractNumId w:val="12"/>
  </w:num>
  <w:num w:numId="10" w16cid:durableId="526255742">
    <w:abstractNumId w:val="11"/>
  </w:num>
  <w:num w:numId="11" w16cid:durableId="1920479615">
    <w:abstractNumId w:val="6"/>
  </w:num>
  <w:num w:numId="12" w16cid:durableId="1610772108">
    <w:abstractNumId w:val="8"/>
  </w:num>
  <w:num w:numId="13" w16cid:durableId="1415008848">
    <w:abstractNumId w:val="2"/>
  </w:num>
  <w:num w:numId="14" w16cid:durableId="488518325">
    <w:abstractNumId w:val="5"/>
  </w:num>
  <w:num w:numId="15" w16cid:durableId="1436746712">
    <w:abstractNumId w:val="7"/>
  </w:num>
  <w:num w:numId="16" w16cid:durableId="1855341331">
    <w:abstractNumId w:val="16"/>
  </w:num>
  <w:num w:numId="17" w16cid:durableId="1553885542">
    <w:abstractNumId w:val="9"/>
  </w:num>
  <w:num w:numId="18" w16cid:durableId="198530695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characterSpacingControl w:val="doNotCompress"/>
  <w:hdrShapeDefaults>
    <o:shapedefaults v:ext="edit" spidmax="2050">
      <o:colormru v:ext="edit" colors="#fffdf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A0NrQ0MLU0NDczNjRQ0lEKTi0uzszPAykwqQUArrNvbiwAAAA="/>
  </w:docVars>
  <w:rsids>
    <w:rsidRoot w:val="00CA1485"/>
    <w:rsid w:val="00000474"/>
    <w:rsid w:val="00000D94"/>
    <w:rsid w:val="00002642"/>
    <w:rsid w:val="00002911"/>
    <w:rsid w:val="00002DA2"/>
    <w:rsid w:val="000052E1"/>
    <w:rsid w:val="000075B6"/>
    <w:rsid w:val="000100B4"/>
    <w:rsid w:val="00011C36"/>
    <w:rsid w:val="000121FF"/>
    <w:rsid w:val="00012672"/>
    <w:rsid w:val="00014502"/>
    <w:rsid w:val="0001487E"/>
    <w:rsid w:val="00014CC3"/>
    <w:rsid w:val="00015CB8"/>
    <w:rsid w:val="0001638A"/>
    <w:rsid w:val="00016D0A"/>
    <w:rsid w:val="0001742D"/>
    <w:rsid w:val="00020A84"/>
    <w:rsid w:val="000213B3"/>
    <w:rsid w:val="0002243E"/>
    <w:rsid w:val="000233DF"/>
    <w:rsid w:val="00023DBB"/>
    <w:rsid w:val="00024F90"/>
    <w:rsid w:val="00025072"/>
    <w:rsid w:val="00025DBD"/>
    <w:rsid w:val="0002620A"/>
    <w:rsid w:val="00030403"/>
    <w:rsid w:val="00030538"/>
    <w:rsid w:val="00030F25"/>
    <w:rsid w:val="00031ABF"/>
    <w:rsid w:val="0003210C"/>
    <w:rsid w:val="00032D3A"/>
    <w:rsid w:val="0003346C"/>
    <w:rsid w:val="0003456B"/>
    <w:rsid w:val="00036B46"/>
    <w:rsid w:val="00037F6E"/>
    <w:rsid w:val="00040B65"/>
    <w:rsid w:val="00040F2B"/>
    <w:rsid w:val="00041D01"/>
    <w:rsid w:val="00042077"/>
    <w:rsid w:val="00042E83"/>
    <w:rsid w:val="00042EEC"/>
    <w:rsid w:val="00044185"/>
    <w:rsid w:val="00044B61"/>
    <w:rsid w:val="00045B6D"/>
    <w:rsid w:val="000469DE"/>
    <w:rsid w:val="00047CE7"/>
    <w:rsid w:val="00050B29"/>
    <w:rsid w:val="000516BB"/>
    <w:rsid w:val="00051FE6"/>
    <w:rsid w:val="000529F1"/>
    <w:rsid w:val="00052BB1"/>
    <w:rsid w:val="000534FB"/>
    <w:rsid w:val="00053705"/>
    <w:rsid w:val="0005379A"/>
    <w:rsid w:val="0005580C"/>
    <w:rsid w:val="00055DB8"/>
    <w:rsid w:val="000577EA"/>
    <w:rsid w:val="000629CD"/>
    <w:rsid w:val="000630B0"/>
    <w:rsid w:val="0006324A"/>
    <w:rsid w:val="0006544D"/>
    <w:rsid w:val="00065F2A"/>
    <w:rsid w:val="00066465"/>
    <w:rsid w:val="00066DDB"/>
    <w:rsid w:val="00067871"/>
    <w:rsid w:val="000717B7"/>
    <w:rsid w:val="00072508"/>
    <w:rsid w:val="00074D5E"/>
    <w:rsid w:val="00075316"/>
    <w:rsid w:val="000773EF"/>
    <w:rsid w:val="00077A0C"/>
    <w:rsid w:val="00077E5B"/>
    <w:rsid w:val="000802F9"/>
    <w:rsid w:val="00080BC5"/>
    <w:rsid w:val="00081A9F"/>
    <w:rsid w:val="00083D9B"/>
    <w:rsid w:val="00083F91"/>
    <w:rsid w:val="00084FF8"/>
    <w:rsid w:val="000852FE"/>
    <w:rsid w:val="0008671B"/>
    <w:rsid w:val="0008788B"/>
    <w:rsid w:val="00087ED6"/>
    <w:rsid w:val="00090692"/>
    <w:rsid w:val="00092851"/>
    <w:rsid w:val="000930F0"/>
    <w:rsid w:val="00094670"/>
    <w:rsid w:val="000962BC"/>
    <w:rsid w:val="000974E3"/>
    <w:rsid w:val="00097914"/>
    <w:rsid w:val="00097ABA"/>
    <w:rsid w:val="000A1F8F"/>
    <w:rsid w:val="000A2280"/>
    <w:rsid w:val="000A23F2"/>
    <w:rsid w:val="000A2BC2"/>
    <w:rsid w:val="000A3608"/>
    <w:rsid w:val="000A3A38"/>
    <w:rsid w:val="000A41ED"/>
    <w:rsid w:val="000A6ABC"/>
    <w:rsid w:val="000A73DC"/>
    <w:rsid w:val="000A7BD0"/>
    <w:rsid w:val="000B02C8"/>
    <w:rsid w:val="000B02E0"/>
    <w:rsid w:val="000B0391"/>
    <w:rsid w:val="000B0879"/>
    <w:rsid w:val="000B08EA"/>
    <w:rsid w:val="000B0EAA"/>
    <w:rsid w:val="000B3301"/>
    <w:rsid w:val="000B3680"/>
    <w:rsid w:val="000B3B89"/>
    <w:rsid w:val="000B451E"/>
    <w:rsid w:val="000B472C"/>
    <w:rsid w:val="000B477E"/>
    <w:rsid w:val="000B5C42"/>
    <w:rsid w:val="000B6C5E"/>
    <w:rsid w:val="000B6E11"/>
    <w:rsid w:val="000B6F81"/>
    <w:rsid w:val="000B6FB5"/>
    <w:rsid w:val="000B7EC1"/>
    <w:rsid w:val="000C116C"/>
    <w:rsid w:val="000C125C"/>
    <w:rsid w:val="000C2733"/>
    <w:rsid w:val="000C30A8"/>
    <w:rsid w:val="000C3123"/>
    <w:rsid w:val="000C379F"/>
    <w:rsid w:val="000C558F"/>
    <w:rsid w:val="000C66A3"/>
    <w:rsid w:val="000C7FD3"/>
    <w:rsid w:val="000D1D74"/>
    <w:rsid w:val="000D2199"/>
    <w:rsid w:val="000D23D7"/>
    <w:rsid w:val="000D2E7E"/>
    <w:rsid w:val="000D2ED8"/>
    <w:rsid w:val="000D37B1"/>
    <w:rsid w:val="000D40CE"/>
    <w:rsid w:val="000D58EB"/>
    <w:rsid w:val="000D5A24"/>
    <w:rsid w:val="000D6809"/>
    <w:rsid w:val="000D6ECD"/>
    <w:rsid w:val="000E011B"/>
    <w:rsid w:val="000E0617"/>
    <w:rsid w:val="000E2963"/>
    <w:rsid w:val="000E345D"/>
    <w:rsid w:val="000E50C9"/>
    <w:rsid w:val="000F0381"/>
    <w:rsid w:val="000F1C5A"/>
    <w:rsid w:val="000F323E"/>
    <w:rsid w:val="000F5CA4"/>
    <w:rsid w:val="000F609F"/>
    <w:rsid w:val="000F75B4"/>
    <w:rsid w:val="000F797B"/>
    <w:rsid w:val="00100B5F"/>
    <w:rsid w:val="00101811"/>
    <w:rsid w:val="001025EB"/>
    <w:rsid w:val="00103E47"/>
    <w:rsid w:val="00105344"/>
    <w:rsid w:val="0010547C"/>
    <w:rsid w:val="001068C7"/>
    <w:rsid w:val="001113E6"/>
    <w:rsid w:val="00114938"/>
    <w:rsid w:val="00114EA2"/>
    <w:rsid w:val="00117509"/>
    <w:rsid w:val="00117DD0"/>
    <w:rsid w:val="00121B52"/>
    <w:rsid w:val="0012219E"/>
    <w:rsid w:val="001223B6"/>
    <w:rsid w:val="001237B0"/>
    <w:rsid w:val="00127360"/>
    <w:rsid w:val="0013044C"/>
    <w:rsid w:val="0013156B"/>
    <w:rsid w:val="001322B6"/>
    <w:rsid w:val="00132AAC"/>
    <w:rsid w:val="00132F71"/>
    <w:rsid w:val="001335F3"/>
    <w:rsid w:val="0013481E"/>
    <w:rsid w:val="001351C3"/>
    <w:rsid w:val="00136620"/>
    <w:rsid w:val="001379B4"/>
    <w:rsid w:val="001401F6"/>
    <w:rsid w:val="00142201"/>
    <w:rsid w:val="00145480"/>
    <w:rsid w:val="00147E13"/>
    <w:rsid w:val="00150385"/>
    <w:rsid w:val="001504FB"/>
    <w:rsid w:val="001518E5"/>
    <w:rsid w:val="001520EA"/>
    <w:rsid w:val="001537A7"/>
    <w:rsid w:val="00153C75"/>
    <w:rsid w:val="00153D9C"/>
    <w:rsid w:val="00155A94"/>
    <w:rsid w:val="00156CD6"/>
    <w:rsid w:val="00157391"/>
    <w:rsid w:val="001576A8"/>
    <w:rsid w:val="00162A34"/>
    <w:rsid w:val="00163EB0"/>
    <w:rsid w:val="001654BF"/>
    <w:rsid w:val="0016588D"/>
    <w:rsid w:val="00165C3F"/>
    <w:rsid w:val="00166C35"/>
    <w:rsid w:val="00167D03"/>
    <w:rsid w:val="00167D53"/>
    <w:rsid w:val="00170884"/>
    <w:rsid w:val="001709AD"/>
    <w:rsid w:val="001711D6"/>
    <w:rsid w:val="00172AE8"/>
    <w:rsid w:val="00174265"/>
    <w:rsid w:val="001747F8"/>
    <w:rsid w:val="001759CC"/>
    <w:rsid w:val="00181012"/>
    <w:rsid w:val="001818C6"/>
    <w:rsid w:val="00182E5D"/>
    <w:rsid w:val="001847AC"/>
    <w:rsid w:val="001852D9"/>
    <w:rsid w:val="00185F57"/>
    <w:rsid w:val="00186185"/>
    <w:rsid w:val="00186E00"/>
    <w:rsid w:val="001870E8"/>
    <w:rsid w:val="0018739C"/>
    <w:rsid w:val="00190296"/>
    <w:rsid w:val="00191F41"/>
    <w:rsid w:val="00192D3A"/>
    <w:rsid w:val="00193897"/>
    <w:rsid w:val="001968EF"/>
    <w:rsid w:val="00197414"/>
    <w:rsid w:val="001A018C"/>
    <w:rsid w:val="001A0F34"/>
    <w:rsid w:val="001A1119"/>
    <w:rsid w:val="001A1306"/>
    <w:rsid w:val="001A1334"/>
    <w:rsid w:val="001A1A49"/>
    <w:rsid w:val="001A1F5E"/>
    <w:rsid w:val="001A243A"/>
    <w:rsid w:val="001A335E"/>
    <w:rsid w:val="001A4541"/>
    <w:rsid w:val="001A5146"/>
    <w:rsid w:val="001A59F7"/>
    <w:rsid w:val="001B0458"/>
    <w:rsid w:val="001B1D15"/>
    <w:rsid w:val="001B209E"/>
    <w:rsid w:val="001B2229"/>
    <w:rsid w:val="001B231A"/>
    <w:rsid w:val="001B2C81"/>
    <w:rsid w:val="001B3360"/>
    <w:rsid w:val="001B3531"/>
    <w:rsid w:val="001B4F37"/>
    <w:rsid w:val="001B570C"/>
    <w:rsid w:val="001B5924"/>
    <w:rsid w:val="001B5F7F"/>
    <w:rsid w:val="001B682B"/>
    <w:rsid w:val="001B75E8"/>
    <w:rsid w:val="001B7B60"/>
    <w:rsid w:val="001B7C26"/>
    <w:rsid w:val="001B7DEA"/>
    <w:rsid w:val="001C05FC"/>
    <w:rsid w:val="001C12A9"/>
    <w:rsid w:val="001C1B4D"/>
    <w:rsid w:val="001C20C7"/>
    <w:rsid w:val="001C22AE"/>
    <w:rsid w:val="001C2D5C"/>
    <w:rsid w:val="001C4651"/>
    <w:rsid w:val="001C565C"/>
    <w:rsid w:val="001C64AF"/>
    <w:rsid w:val="001D0736"/>
    <w:rsid w:val="001D0A07"/>
    <w:rsid w:val="001D15CF"/>
    <w:rsid w:val="001D16CD"/>
    <w:rsid w:val="001D17F5"/>
    <w:rsid w:val="001D291C"/>
    <w:rsid w:val="001D2A35"/>
    <w:rsid w:val="001D3315"/>
    <w:rsid w:val="001D37D0"/>
    <w:rsid w:val="001D3B52"/>
    <w:rsid w:val="001D4F66"/>
    <w:rsid w:val="001D55EB"/>
    <w:rsid w:val="001D6EC2"/>
    <w:rsid w:val="001D7CD1"/>
    <w:rsid w:val="001E17D7"/>
    <w:rsid w:val="001E2618"/>
    <w:rsid w:val="001E278C"/>
    <w:rsid w:val="001E49C2"/>
    <w:rsid w:val="001E5D15"/>
    <w:rsid w:val="001E6E88"/>
    <w:rsid w:val="001E776B"/>
    <w:rsid w:val="001F35B4"/>
    <w:rsid w:val="001F38D7"/>
    <w:rsid w:val="001F3F5A"/>
    <w:rsid w:val="001F45BC"/>
    <w:rsid w:val="001F4EB2"/>
    <w:rsid w:val="001F5614"/>
    <w:rsid w:val="001F5C05"/>
    <w:rsid w:val="001F736D"/>
    <w:rsid w:val="001F7BC5"/>
    <w:rsid w:val="00202751"/>
    <w:rsid w:val="00203AC4"/>
    <w:rsid w:val="00204056"/>
    <w:rsid w:val="00210092"/>
    <w:rsid w:val="00211288"/>
    <w:rsid w:val="0021311F"/>
    <w:rsid w:val="002137BE"/>
    <w:rsid w:val="00213BDA"/>
    <w:rsid w:val="0021636D"/>
    <w:rsid w:val="002168B2"/>
    <w:rsid w:val="0021734B"/>
    <w:rsid w:val="002177A9"/>
    <w:rsid w:val="00220801"/>
    <w:rsid w:val="00220B9B"/>
    <w:rsid w:val="00221653"/>
    <w:rsid w:val="00221EEF"/>
    <w:rsid w:val="00222F5B"/>
    <w:rsid w:val="002230ED"/>
    <w:rsid w:val="00223204"/>
    <w:rsid w:val="00225FDD"/>
    <w:rsid w:val="00226FCE"/>
    <w:rsid w:val="0023013D"/>
    <w:rsid w:val="00230B0D"/>
    <w:rsid w:val="002317C7"/>
    <w:rsid w:val="0023359A"/>
    <w:rsid w:val="002345F0"/>
    <w:rsid w:val="002359D4"/>
    <w:rsid w:val="00236056"/>
    <w:rsid w:val="00237DF7"/>
    <w:rsid w:val="00244724"/>
    <w:rsid w:val="00245C19"/>
    <w:rsid w:val="00245DB3"/>
    <w:rsid w:val="00246C38"/>
    <w:rsid w:val="0024739C"/>
    <w:rsid w:val="002531CB"/>
    <w:rsid w:val="002539AD"/>
    <w:rsid w:val="0025616C"/>
    <w:rsid w:val="002561C1"/>
    <w:rsid w:val="00257FC0"/>
    <w:rsid w:val="00260A02"/>
    <w:rsid w:val="0026143C"/>
    <w:rsid w:val="00262617"/>
    <w:rsid w:val="00262EDC"/>
    <w:rsid w:val="002639B6"/>
    <w:rsid w:val="00264E0B"/>
    <w:rsid w:val="0026621B"/>
    <w:rsid w:val="002667CF"/>
    <w:rsid w:val="002669F8"/>
    <w:rsid w:val="00266ECF"/>
    <w:rsid w:val="00267782"/>
    <w:rsid w:val="00271615"/>
    <w:rsid w:val="0027289A"/>
    <w:rsid w:val="00273344"/>
    <w:rsid w:val="00273A6F"/>
    <w:rsid w:val="00273B23"/>
    <w:rsid w:val="00275277"/>
    <w:rsid w:val="00277BBA"/>
    <w:rsid w:val="00280F91"/>
    <w:rsid w:val="00281F5B"/>
    <w:rsid w:val="0028265E"/>
    <w:rsid w:val="00282932"/>
    <w:rsid w:val="00283101"/>
    <w:rsid w:val="00283600"/>
    <w:rsid w:val="00283B8C"/>
    <w:rsid w:val="002842CE"/>
    <w:rsid w:val="002843AD"/>
    <w:rsid w:val="00284B45"/>
    <w:rsid w:val="00286349"/>
    <w:rsid w:val="002901E5"/>
    <w:rsid w:val="00290475"/>
    <w:rsid w:val="002922FE"/>
    <w:rsid w:val="00292C8F"/>
    <w:rsid w:val="0029472A"/>
    <w:rsid w:val="00294757"/>
    <w:rsid w:val="002950E8"/>
    <w:rsid w:val="00296175"/>
    <w:rsid w:val="002A0058"/>
    <w:rsid w:val="002A183A"/>
    <w:rsid w:val="002A280C"/>
    <w:rsid w:val="002A2B4A"/>
    <w:rsid w:val="002A3653"/>
    <w:rsid w:val="002A3BDD"/>
    <w:rsid w:val="002A4639"/>
    <w:rsid w:val="002A5F0B"/>
    <w:rsid w:val="002A60AB"/>
    <w:rsid w:val="002B0FD6"/>
    <w:rsid w:val="002B2864"/>
    <w:rsid w:val="002B314A"/>
    <w:rsid w:val="002B36A1"/>
    <w:rsid w:val="002B3D31"/>
    <w:rsid w:val="002B4439"/>
    <w:rsid w:val="002B64BB"/>
    <w:rsid w:val="002C07F2"/>
    <w:rsid w:val="002C1A8E"/>
    <w:rsid w:val="002C2310"/>
    <w:rsid w:val="002C274E"/>
    <w:rsid w:val="002C4381"/>
    <w:rsid w:val="002C6614"/>
    <w:rsid w:val="002C680E"/>
    <w:rsid w:val="002C69F2"/>
    <w:rsid w:val="002C707D"/>
    <w:rsid w:val="002D039B"/>
    <w:rsid w:val="002D0A05"/>
    <w:rsid w:val="002D22B4"/>
    <w:rsid w:val="002D23FE"/>
    <w:rsid w:val="002D37C0"/>
    <w:rsid w:val="002D3EDF"/>
    <w:rsid w:val="002D3FD9"/>
    <w:rsid w:val="002D41F5"/>
    <w:rsid w:val="002D48D5"/>
    <w:rsid w:val="002D4F4F"/>
    <w:rsid w:val="002D598B"/>
    <w:rsid w:val="002D5D41"/>
    <w:rsid w:val="002D6497"/>
    <w:rsid w:val="002D717D"/>
    <w:rsid w:val="002E0984"/>
    <w:rsid w:val="002E2CD0"/>
    <w:rsid w:val="002E4AF2"/>
    <w:rsid w:val="002E700F"/>
    <w:rsid w:val="002E7CD6"/>
    <w:rsid w:val="002E7EE9"/>
    <w:rsid w:val="002F2C03"/>
    <w:rsid w:val="002F423F"/>
    <w:rsid w:val="002F4E46"/>
    <w:rsid w:val="002F517F"/>
    <w:rsid w:val="002F67A8"/>
    <w:rsid w:val="002F6D65"/>
    <w:rsid w:val="002F7E4A"/>
    <w:rsid w:val="003025BC"/>
    <w:rsid w:val="0030266D"/>
    <w:rsid w:val="0030321E"/>
    <w:rsid w:val="0030591C"/>
    <w:rsid w:val="00306C57"/>
    <w:rsid w:val="003079DE"/>
    <w:rsid w:val="00310C8A"/>
    <w:rsid w:val="00310E01"/>
    <w:rsid w:val="0031214A"/>
    <w:rsid w:val="003129F0"/>
    <w:rsid w:val="00313546"/>
    <w:rsid w:val="00314345"/>
    <w:rsid w:val="003173AF"/>
    <w:rsid w:val="00317593"/>
    <w:rsid w:val="0032122F"/>
    <w:rsid w:val="0032247E"/>
    <w:rsid w:val="00323AFD"/>
    <w:rsid w:val="0032428B"/>
    <w:rsid w:val="00324414"/>
    <w:rsid w:val="00324E87"/>
    <w:rsid w:val="0032530A"/>
    <w:rsid w:val="00325617"/>
    <w:rsid w:val="00327591"/>
    <w:rsid w:val="00327A7B"/>
    <w:rsid w:val="00327AEA"/>
    <w:rsid w:val="0033160C"/>
    <w:rsid w:val="003318C9"/>
    <w:rsid w:val="00332026"/>
    <w:rsid w:val="003336B4"/>
    <w:rsid w:val="00333AAD"/>
    <w:rsid w:val="00333F79"/>
    <w:rsid w:val="00335DC8"/>
    <w:rsid w:val="00336843"/>
    <w:rsid w:val="00337460"/>
    <w:rsid w:val="0033767E"/>
    <w:rsid w:val="00337B2C"/>
    <w:rsid w:val="00337CD1"/>
    <w:rsid w:val="003434D3"/>
    <w:rsid w:val="00343ABE"/>
    <w:rsid w:val="00345386"/>
    <w:rsid w:val="0034588D"/>
    <w:rsid w:val="00345CE7"/>
    <w:rsid w:val="00346FEB"/>
    <w:rsid w:val="00350724"/>
    <w:rsid w:val="00351554"/>
    <w:rsid w:val="00351C6A"/>
    <w:rsid w:val="00352796"/>
    <w:rsid w:val="00356E9A"/>
    <w:rsid w:val="0035728C"/>
    <w:rsid w:val="00357A12"/>
    <w:rsid w:val="00360591"/>
    <w:rsid w:val="00361BD1"/>
    <w:rsid w:val="00363940"/>
    <w:rsid w:val="00363D49"/>
    <w:rsid w:val="00363FDE"/>
    <w:rsid w:val="00364611"/>
    <w:rsid w:val="00364782"/>
    <w:rsid w:val="00364826"/>
    <w:rsid w:val="003703BF"/>
    <w:rsid w:val="00371507"/>
    <w:rsid w:val="00372AD5"/>
    <w:rsid w:val="00374F3B"/>
    <w:rsid w:val="003758A5"/>
    <w:rsid w:val="00382B88"/>
    <w:rsid w:val="00383A5E"/>
    <w:rsid w:val="00383CC3"/>
    <w:rsid w:val="003842E7"/>
    <w:rsid w:val="00391369"/>
    <w:rsid w:val="00391531"/>
    <w:rsid w:val="0039173E"/>
    <w:rsid w:val="00391AAE"/>
    <w:rsid w:val="00392AB0"/>
    <w:rsid w:val="003955C1"/>
    <w:rsid w:val="00395C93"/>
    <w:rsid w:val="00395E62"/>
    <w:rsid w:val="00396B66"/>
    <w:rsid w:val="00397844"/>
    <w:rsid w:val="00397EEE"/>
    <w:rsid w:val="003A0DBF"/>
    <w:rsid w:val="003A2315"/>
    <w:rsid w:val="003A290D"/>
    <w:rsid w:val="003A2BE2"/>
    <w:rsid w:val="003A39B6"/>
    <w:rsid w:val="003A4171"/>
    <w:rsid w:val="003A6690"/>
    <w:rsid w:val="003A6A45"/>
    <w:rsid w:val="003A7C1A"/>
    <w:rsid w:val="003A7E35"/>
    <w:rsid w:val="003B00AF"/>
    <w:rsid w:val="003B25A6"/>
    <w:rsid w:val="003B2D0B"/>
    <w:rsid w:val="003B3B2B"/>
    <w:rsid w:val="003B3F67"/>
    <w:rsid w:val="003B4271"/>
    <w:rsid w:val="003B4441"/>
    <w:rsid w:val="003B5F2D"/>
    <w:rsid w:val="003B6D06"/>
    <w:rsid w:val="003B7444"/>
    <w:rsid w:val="003C1EF3"/>
    <w:rsid w:val="003C1F03"/>
    <w:rsid w:val="003C2F6B"/>
    <w:rsid w:val="003C3CD4"/>
    <w:rsid w:val="003C4D4B"/>
    <w:rsid w:val="003C68B0"/>
    <w:rsid w:val="003C6ADA"/>
    <w:rsid w:val="003C75DD"/>
    <w:rsid w:val="003D0860"/>
    <w:rsid w:val="003D195D"/>
    <w:rsid w:val="003D2B53"/>
    <w:rsid w:val="003D324C"/>
    <w:rsid w:val="003D3BE9"/>
    <w:rsid w:val="003D3F62"/>
    <w:rsid w:val="003D4166"/>
    <w:rsid w:val="003D6611"/>
    <w:rsid w:val="003D7515"/>
    <w:rsid w:val="003D7B43"/>
    <w:rsid w:val="003E0A32"/>
    <w:rsid w:val="003E0BF6"/>
    <w:rsid w:val="003E0D19"/>
    <w:rsid w:val="003E1800"/>
    <w:rsid w:val="003E19A7"/>
    <w:rsid w:val="003E2A19"/>
    <w:rsid w:val="003E3496"/>
    <w:rsid w:val="003E3C21"/>
    <w:rsid w:val="003E4096"/>
    <w:rsid w:val="003E488F"/>
    <w:rsid w:val="003E5543"/>
    <w:rsid w:val="003E6B81"/>
    <w:rsid w:val="003F0A88"/>
    <w:rsid w:val="003F234D"/>
    <w:rsid w:val="003F3116"/>
    <w:rsid w:val="003F3533"/>
    <w:rsid w:val="003F38D6"/>
    <w:rsid w:val="003F3C34"/>
    <w:rsid w:val="003F43F6"/>
    <w:rsid w:val="003F5C75"/>
    <w:rsid w:val="003F6AD3"/>
    <w:rsid w:val="003F7902"/>
    <w:rsid w:val="004020BC"/>
    <w:rsid w:val="00402B9C"/>
    <w:rsid w:val="0040326A"/>
    <w:rsid w:val="004037C4"/>
    <w:rsid w:val="00404BBF"/>
    <w:rsid w:val="00404CF7"/>
    <w:rsid w:val="00405BD9"/>
    <w:rsid w:val="00407394"/>
    <w:rsid w:val="00407903"/>
    <w:rsid w:val="004079B5"/>
    <w:rsid w:val="004101F7"/>
    <w:rsid w:val="004114A5"/>
    <w:rsid w:val="00411A05"/>
    <w:rsid w:val="004124A1"/>
    <w:rsid w:val="00412CEA"/>
    <w:rsid w:val="00412F65"/>
    <w:rsid w:val="004148A6"/>
    <w:rsid w:val="00414BAB"/>
    <w:rsid w:val="00416B75"/>
    <w:rsid w:val="004172BD"/>
    <w:rsid w:val="00420F28"/>
    <w:rsid w:val="00421841"/>
    <w:rsid w:val="00421F2C"/>
    <w:rsid w:val="00426A88"/>
    <w:rsid w:val="00427829"/>
    <w:rsid w:val="00430743"/>
    <w:rsid w:val="00431ACD"/>
    <w:rsid w:val="00432012"/>
    <w:rsid w:val="00434C4A"/>
    <w:rsid w:val="00435293"/>
    <w:rsid w:val="00443052"/>
    <w:rsid w:val="0044439C"/>
    <w:rsid w:val="004444B7"/>
    <w:rsid w:val="00446208"/>
    <w:rsid w:val="0044779D"/>
    <w:rsid w:val="00450186"/>
    <w:rsid w:val="004501FD"/>
    <w:rsid w:val="00450709"/>
    <w:rsid w:val="004510F1"/>
    <w:rsid w:val="00452F77"/>
    <w:rsid w:val="00453771"/>
    <w:rsid w:val="00454177"/>
    <w:rsid w:val="004551F8"/>
    <w:rsid w:val="00455A22"/>
    <w:rsid w:val="004567FA"/>
    <w:rsid w:val="00456B39"/>
    <w:rsid w:val="00456DA3"/>
    <w:rsid w:val="00457A17"/>
    <w:rsid w:val="00457DF8"/>
    <w:rsid w:val="0046050D"/>
    <w:rsid w:val="00460CA7"/>
    <w:rsid w:val="00461548"/>
    <w:rsid w:val="004659F5"/>
    <w:rsid w:val="00467331"/>
    <w:rsid w:val="00467D7F"/>
    <w:rsid w:val="00471335"/>
    <w:rsid w:val="00471ECC"/>
    <w:rsid w:val="0047218D"/>
    <w:rsid w:val="00472549"/>
    <w:rsid w:val="00473474"/>
    <w:rsid w:val="004736B4"/>
    <w:rsid w:val="00473DA0"/>
    <w:rsid w:val="00473E00"/>
    <w:rsid w:val="00475E10"/>
    <w:rsid w:val="004770F2"/>
    <w:rsid w:val="00477672"/>
    <w:rsid w:val="00477F1B"/>
    <w:rsid w:val="00480BBE"/>
    <w:rsid w:val="00480C7B"/>
    <w:rsid w:val="00481A6C"/>
    <w:rsid w:val="0048203B"/>
    <w:rsid w:val="00485227"/>
    <w:rsid w:val="004862D2"/>
    <w:rsid w:val="00487241"/>
    <w:rsid w:val="00490011"/>
    <w:rsid w:val="00491AB0"/>
    <w:rsid w:val="00492CAC"/>
    <w:rsid w:val="00493983"/>
    <w:rsid w:val="00495020"/>
    <w:rsid w:val="00496B9B"/>
    <w:rsid w:val="00497C71"/>
    <w:rsid w:val="004A21A6"/>
    <w:rsid w:val="004A2A6B"/>
    <w:rsid w:val="004A3BDB"/>
    <w:rsid w:val="004A40CA"/>
    <w:rsid w:val="004A4524"/>
    <w:rsid w:val="004A4AE5"/>
    <w:rsid w:val="004A51A4"/>
    <w:rsid w:val="004A572C"/>
    <w:rsid w:val="004A599C"/>
    <w:rsid w:val="004A629A"/>
    <w:rsid w:val="004A66C4"/>
    <w:rsid w:val="004A6A01"/>
    <w:rsid w:val="004A6E26"/>
    <w:rsid w:val="004A6F2A"/>
    <w:rsid w:val="004A72B0"/>
    <w:rsid w:val="004A7B2D"/>
    <w:rsid w:val="004A7CCE"/>
    <w:rsid w:val="004B034D"/>
    <w:rsid w:val="004B0D17"/>
    <w:rsid w:val="004B1733"/>
    <w:rsid w:val="004B4567"/>
    <w:rsid w:val="004B5C6B"/>
    <w:rsid w:val="004B78E2"/>
    <w:rsid w:val="004C03DF"/>
    <w:rsid w:val="004C0C3F"/>
    <w:rsid w:val="004C100F"/>
    <w:rsid w:val="004C15B1"/>
    <w:rsid w:val="004C208C"/>
    <w:rsid w:val="004C2A16"/>
    <w:rsid w:val="004C318B"/>
    <w:rsid w:val="004C43D2"/>
    <w:rsid w:val="004C45E0"/>
    <w:rsid w:val="004C47E1"/>
    <w:rsid w:val="004C626E"/>
    <w:rsid w:val="004C6B8A"/>
    <w:rsid w:val="004C7440"/>
    <w:rsid w:val="004D0611"/>
    <w:rsid w:val="004D1CD9"/>
    <w:rsid w:val="004D3747"/>
    <w:rsid w:val="004D4A3D"/>
    <w:rsid w:val="004D68C3"/>
    <w:rsid w:val="004D6AB1"/>
    <w:rsid w:val="004D7315"/>
    <w:rsid w:val="004E00C4"/>
    <w:rsid w:val="004E02F4"/>
    <w:rsid w:val="004E08D2"/>
    <w:rsid w:val="004E342C"/>
    <w:rsid w:val="004E3BB9"/>
    <w:rsid w:val="004E4BD9"/>
    <w:rsid w:val="004E5762"/>
    <w:rsid w:val="004E5C31"/>
    <w:rsid w:val="004E6A2D"/>
    <w:rsid w:val="004E6EDA"/>
    <w:rsid w:val="004F0176"/>
    <w:rsid w:val="004F0275"/>
    <w:rsid w:val="004F2B2E"/>
    <w:rsid w:val="004F6003"/>
    <w:rsid w:val="004F7406"/>
    <w:rsid w:val="004F7A95"/>
    <w:rsid w:val="00500595"/>
    <w:rsid w:val="00500EE9"/>
    <w:rsid w:val="00501FA0"/>
    <w:rsid w:val="0050207A"/>
    <w:rsid w:val="005025A0"/>
    <w:rsid w:val="0050293D"/>
    <w:rsid w:val="00503780"/>
    <w:rsid w:val="00503AB2"/>
    <w:rsid w:val="00503CB7"/>
    <w:rsid w:val="00504866"/>
    <w:rsid w:val="00504A59"/>
    <w:rsid w:val="00505F34"/>
    <w:rsid w:val="005062AF"/>
    <w:rsid w:val="00506E3F"/>
    <w:rsid w:val="005074A9"/>
    <w:rsid w:val="00507767"/>
    <w:rsid w:val="0051054A"/>
    <w:rsid w:val="00511872"/>
    <w:rsid w:val="005142FF"/>
    <w:rsid w:val="005157CB"/>
    <w:rsid w:val="00515EE6"/>
    <w:rsid w:val="005179C7"/>
    <w:rsid w:val="00520988"/>
    <w:rsid w:val="0052251A"/>
    <w:rsid w:val="00522DD6"/>
    <w:rsid w:val="00523AEB"/>
    <w:rsid w:val="00523E81"/>
    <w:rsid w:val="00523FFC"/>
    <w:rsid w:val="00524C32"/>
    <w:rsid w:val="005263E0"/>
    <w:rsid w:val="00526AA8"/>
    <w:rsid w:val="00526FAB"/>
    <w:rsid w:val="005276B8"/>
    <w:rsid w:val="0053008F"/>
    <w:rsid w:val="00530254"/>
    <w:rsid w:val="005309E2"/>
    <w:rsid w:val="005319CC"/>
    <w:rsid w:val="0053288E"/>
    <w:rsid w:val="00533DB7"/>
    <w:rsid w:val="00534059"/>
    <w:rsid w:val="00535F49"/>
    <w:rsid w:val="00536FF1"/>
    <w:rsid w:val="0054072E"/>
    <w:rsid w:val="005418E3"/>
    <w:rsid w:val="005432E0"/>
    <w:rsid w:val="005450BC"/>
    <w:rsid w:val="00545174"/>
    <w:rsid w:val="00546E18"/>
    <w:rsid w:val="00551003"/>
    <w:rsid w:val="00551419"/>
    <w:rsid w:val="00551E13"/>
    <w:rsid w:val="00552051"/>
    <w:rsid w:val="0055275A"/>
    <w:rsid w:val="005538E0"/>
    <w:rsid w:val="005538EC"/>
    <w:rsid w:val="00553AE0"/>
    <w:rsid w:val="00554BEA"/>
    <w:rsid w:val="005565E5"/>
    <w:rsid w:val="00556F1E"/>
    <w:rsid w:val="00560B45"/>
    <w:rsid w:val="00560F01"/>
    <w:rsid w:val="00561FBA"/>
    <w:rsid w:val="00563339"/>
    <w:rsid w:val="005639E5"/>
    <w:rsid w:val="00564026"/>
    <w:rsid w:val="00564457"/>
    <w:rsid w:val="00567C44"/>
    <w:rsid w:val="00570E91"/>
    <w:rsid w:val="00570F21"/>
    <w:rsid w:val="00571366"/>
    <w:rsid w:val="00571941"/>
    <w:rsid w:val="00571B0B"/>
    <w:rsid w:val="00572189"/>
    <w:rsid w:val="005729DE"/>
    <w:rsid w:val="00574124"/>
    <w:rsid w:val="00574435"/>
    <w:rsid w:val="00574F43"/>
    <w:rsid w:val="005805A5"/>
    <w:rsid w:val="00580C03"/>
    <w:rsid w:val="005823E4"/>
    <w:rsid w:val="00582460"/>
    <w:rsid w:val="00583E50"/>
    <w:rsid w:val="00585882"/>
    <w:rsid w:val="005860C6"/>
    <w:rsid w:val="00587A2D"/>
    <w:rsid w:val="00590A20"/>
    <w:rsid w:val="00591305"/>
    <w:rsid w:val="005914B7"/>
    <w:rsid w:val="00591520"/>
    <w:rsid w:val="00591EFC"/>
    <w:rsid w:val="005934E0"/>
    <w:rsid w:val="00593513"/>
    <w:rsid w:val="00593F53"/>
    <w:rsid w:val="00596BE2"/>
    <w:rsid w:val="005978FD"/>
    <w:rsid w:val="00597A4E"/>
    <w:rsid w:val="00597C46"/>
    <w:rsid w:val="00597FD3"/>
    <w:rsid w:val="005A0E6F"/>
    <w:rsid w:val="005A0ECB"/>
    <w:rsid w:val="005A1012"/>
    <w:rsid w:val="005A20B8"/>
    <w:rsid w:val="005A2D5F"/>
    <w:rsid w:val="005A4393"/>
    <w:rsid w:val="005A586E"/>
    <w:rsid w:val="005B0BCE"/>
    <w:rsid w:val="005B1DED"/>
    <w:rsid w:val="005B275C"/>
    <w:rsid w:val="005B33DB"/>
    <w:rsid w:val="005B4D35"/>
    <w:rsid w:val="005B6048"/>
    <w:rsid w:val="005B63F4"/>
    <w:rsid w:val="005B69F6"/>
    <w:rsid w:val="005B6BBD"/>
    <w:rsid w:val="005B6FF4"/>
    <w:rsid w:val="005B785E"/>
    <w:rsid w:val="005B7BF0"/>
    <w:rsid w:val="005B7E63"/>
    <w:rsid w:val="005C01C1"/>
    <w:rsid w:val="005C0D57"/>
    <w:rsid w:val="005C16E7"/>
    <w:rsid w:val="005C1D2D"/>
    <w:rsid w:val="005C21DB"/>
    <w:rsid w:val="005C2323"/>
    <w:rsid w:val="005C258E"/>
    <w:rsid w:val="005C29C1"/>
    <w:rsid w:val="005C3310"/>
    <w:rsid w:val="005C360D"/>
    <w:rsid w:val="005C77EE"/>
    <w:rsid w:val="005D14A3"/>
    <w:rsid w:val="005D1C59"/>
    <w:rsid w:val="005D2A52"/>
    <w:rsid w:val="005D2B7E"/>
    <w:rsid w:val="005D3889"/>
    <w:rsid w:val="005D692A"/>
    <w:rsid w:val="005D7B5C"/>
    <w:rsid w:val="005E179A"/>
    <w:rsid w:val="005E1C00"/>
    <w:rsid w:val="005E2092"/>
    <w:rsid w:val="005E2D04"/>
    <w:rsid w:val="005E3811"/>
    <w:rsid w:val="005E4E98"/>
    <w:rsid w:val="005E5084"/>
    <w:rsid w:val="005E561B"/>
    <w:rsid w:val="005E598E"/>
    <w:rsid w:val="005E6706"/>
    <w:rsid w:val="005E751C"/>
    <w:rsid w:val="005F079C"/>
    <w:rsid w:val="005F0C1E"/>
    <w:rsid w:val="005F1257"/>
    <w:rsid w:val="005F1EAD"/>
    <w:rsid w:val="005F2627"/>
    <w:rsid w:val="005F4B01"/>
    <w:rsid w:val="005F4FF2"/>
    <w:rsid w:val="005F7281"/>
    <w:rsid w:val="005F7996"/>
    <w:rsid w:val="005F7D5C"/>
    <w:rsid w:val="006000A6"/>
    <w:rsid w:val="00601D66"/>
    <w:rsid w:val="006028EB"/>
    <w:rsid w:val="00602ADD"/>
    <w:rsid w:val="00603330"/>
    <w:rsid w:val="00603855"/>
    <w:rsid w:val="00603EB8"/>
    <w:rsid w:val="00604B35"/>
    <w:rsid w:val="00604E8B"/>
    <w:rsid w:val="006100DF"/>
    <w:rsid w:val="006104EB"/>
    <w:rsid w:val="00611AE5"/>
    <w:rsid w:val="006126A8"/>
    <w:rsid w:val="00612B79"/>
    <w:rsid w:val="00616013"/>
    <w:rsid w:val="00617F7D"/>
    <w:rsid w:val="0062031E"/>
    <w:rsid w:val="00621168"/>
    <w:rsid w:val="00621914"/>
    <w:rsid w:val="00622A90"/>
    <w:rsid w:val="00624279"/>
    <w:rsid w:val="00624F24"/>
    <w:rsid w:val="00625F25"/>
    <w:rsid w:val="00627607"/>
    <w:rsid w:val="00627610"/>
    <w:rsid w:val="0062762F"/>
    <w:rsid w:val="00627AA3"/>
    <w:rsid w:val="006313F5"/>
    <w:rsid w:val="00633FFF"/>
    <w:rsid w:val="00634955"/>
    <w:rsid w:val="00636F1E"/>
    <w:rsid w:val="00637E54"/>
    <w:rsid w:val="006407D1"/>
    <w:rsid w:val="00642B92"/>
    <w:rsid w:val="0064312D"/>
    <w:rsid w:val="006435ED"/>
    <w:rsid w:val="00643710"/>
    <w:rsid w:val="00643B4B"/>
    <w:rsid w:val="0064458A"/>
    <w:rsid w:val="00644E53"/>
    <w:rsid w:val="00645226"/>
    <w:rsid w:val="00645EAF"/>
    <w:rsid w:val="006462E5"/>
    <w:rsid w:val="00646DBD"/>
    <w:rsid w:val="00647D69"/>
    <w:rsid w:val="006508E5"/>
    <w:rsid w:val="00650994"/>
    <w:rsid w:val="006544D1"/>
    <w:rsid w:val="0065745D"/>
    <w:rsid w:val="0066124F"/>
    <w:rsid w:val="00662D31"/>
    <w:rsid w:val="00666282"/>
    <w:rsid w:val="006666E6"/>
    <w:rsid w:val="00670DB5"/>
    <w:rsid w:val="00671F1E"/>
    <w:rsid w:val="006722C0"/>
    <w:rsid w:val="0067510E"/>
    <w:rsid w:val="00675454"/>
    <w:rsid w:val="006754EC"/>
    <w:rsid w:val="0067577B"/>
    <w:rsid w:val="0067642A"/>
    <w:rsid w:val="00676466"/>
    <w:rsid w:val="00677102"/>
    <w:rsid w:val="006774BE"/>
    <w:rsid w:val="0067773E"/>
    <w:rsid w:val="00677B63"/>
    <w:rsid w:val="006802B0"/>
    <w:rsid w:val="0068093C"/>
    <w:rsid w:val="00681B50"/>
    <w:rsid w:val="00681C5E"/>
    <w:rsid w:val="00682004"/>
    <w:rsid w:val="00683C5A"/>
    <w:rsid w:val="006852A5"/>
    <w:rsid w:val="0068680B"/>
    <w:rsid w:val="0069229C"/>
    <w:rsid w:val="00692F88"/>
    <w:rsid w:val="006941DB"/>
    <w:rsid w:val="006960F4"/>
    <w:rsid w:val="0069669D"/>
    <w:rsid w:val="00697051"/>
    <w:rsid w:val="00697B55"/>
    <w:rsid w:val="006A1168"/>
    <w:rsid w:val="006A1DE0"/>
    <w:rsid w:val="006A2477"/>
    <w:rsid w:val="006A251B"/>
    <w:rsid w:val="006A3A69"/>
    <w:rsid w:val="006A4604"/>
    <w:rsid w:val="006A4C63"/>
    <w:rsid w:val="006A520F"/>
    <w:rsid w:val="006A6B9C"/>
    <w:rsid w:val="006A7426"/>
    <w:rsid w:val="006B2625"/>
    <w:rsid w:val="006B2E36"/>
    <w:rsid w:val="006B3292"/>
    <w:rsid w:val="006B3493"/>
    <w:rsid w:val="006B6031"/>
    <w:rsid w:val="006B660E"/>
    <w:rsid w:val="006B6D4B"/>
    <w:rsid w:val="006B7661"/>
    <w:rsid w:val="006C034E"/>
    <w:rsid w:val="006C0DAD"/>
    <w:rsid w:val="006C0F9B"/>
    <w:rsid w:val="006C283D"/>
    <w:rsid w:val="006C3BF5"/>
    <w:rsid w:val="006C44F9"/>
    <w:rsid w:val="006C6383"/>
    <w:rsid w:val="006C7073"/>
    <w:rsid w:val="006C72AC"/>
    <w:rsid w:val="006C7A0A"/>
    <w:rsid w:val="006C7ABE"/>
    <w:rsid w:val="006D14AD"/>
    <w:rsid w:val="006D28C7"/>
    <w:rsid w:val="006D53E9"/>
    <w:rsid w:val="006D57E6"/>
    <w:rsid w:val="006D5D70"/>
    <w:rsid w:val="006D6326"/>
    <w:rsid w:val="006D7D69"/>
    <w:rsid w:val="006E1047"/>
    <w:rsid w:val="006E1A0F"/>
    <w:rsid w:val="006E293D"/>
    <w:rsid w:val="006E39AE"/>
    <w:rsid w:val="006E4AD9"/>
    <w:rsid w:val="006E7189"/>
    <w:rsid w:val="006F2A93"/>
    <w:rsid w:val="006F2F66"/>
    <w:rsid w:val="006F3DE7"/>
    <w:rsid w:val="006F4680"/>
    <w:rsid w:val="006F4E82"/>
    <w:rsid w:val="006F5129"/>
    <w:rsid w:val="006F5155"/>
    <w:rsid w:val="006F53D5"/>
    <w:rsid w:val="006F53D8"/>
    <w:rsid w:val="006F55FA"/>
    <w:rsid w:val="006F573C"/>
    <w:rsid w:val="006F6503"/>
    <w:rsid w:val="006F67D9"/>
    <w:rsid w:val="007005D8"/>
    <w:rsid w:val="00700AAA"/>
    <w:rsid w:val="00700F36"/>
    <w:rsid w:val="00701393"/>
    <w:rsid w:val="00703002"/>
    <w:rsid w:val="007030DD"/>
    <w:rsid w:val="00704038"/>
    <w:rsid w:val="007067A4"/>
    <w:rsid w:val="00707D97"/>
    <w:rsid w:val="0071016E"/>
    <w:rsid w:val="00710CEE"/>
    <w:rsid w:val="00710D9A"/>
    <w:rsid w:val="0071230D"/>
    <w:rsid w:val="0071235D"/>
    <w:rsid w:val="007145AB"/>
    <w:rsid w:val="007146A2"/>
    <w:rsid w:val="0071496C"/>
    <w:rsid w:val="00715E12"/>
    <w:rsid w:val="00717683"/>
    <w:rsid w:val="007217F8"/>
    <w:rsid w:val="00722563"/>
    <w:rsid w:val="007244FA"/>
    <w:rsid w:val="00727312"/>
    <w:rsid w:val="00727C43"/>
    <w:rsid w:val="007308AE"/>
    <w:rsid w:val="00731422"/>
    <w:rsid w:val="00731BCA"/>
    <w:rsid w:val="00732941"/>
    <w:rsid w:val="0073320D"/>
    <w:rsid w:val="0073387E"/>
    <w:rsid w:val="00733C5A"/>
    <w:rsid w:val="007348CD"/>
    <w:rsid w:val="00737280"/>
    <w:rsid w:val="00737390"/>
    <w:rsid w:val="00740981"/>
    <w:rsid w:val="007409A1"/>
    <w:rsid w:val="00740CA9"/>
    <w:rsid w:val="00742CCF"/>
    <w:rsid w:val="0074647F"/>
    <w:rsid w:val="007469D2"/>
    <w:rsid w:val="00746A6E"/>
    <w:rsid w:val="00750D3A"/>
    <w:rsid w:val="0075221F"/>
    <w:rsid w:val="007522F9"/>
    <w:rsid w:val="00752863"/>
    <w:rsid w:val="007536A1"/>
    <w:rsid w:val="007557AE"/>
    <w:rsid w:val="00756270"/>
    <w:rsid w:val="007574CB"/>
    <w:rsid w:val="00757ACB"/>
    <w:rsid w:val="0076059F"/>
    <w:rsid w:val="00760F87"/>
    <w:rsid w:val="00761E2C"/>
    <w:rsid w:val="00763A3E"/>
    <w:rsid w:val="00764516"/>
    <w:rsid w:val="00764871"/>
    <w:rsid w:val="007649D9"/>
    <w:rsid w:val="00764AC7"/>
    <w:rsid w:val="00765A24"/>
    <w:rsid w:val="00766418"/>
    <w:rsid w:val="007713D1"/>
    <w:rsid w:val="007747E8"/>
    <w:rsid w:val="007760EE"/>
    <w:rsid w:val="007766B6"/>
    <w:rsid w:val="00776805"/>
    <w:rsid w:val="0077734D"/>
    <w:rsid w:val="00777B31"/>
    <w:rsid w:val="00777C98"/>
    <w:rsid w:val="007831F1"/>
    <w:rsid w:val="00783C6A"/>
    <w:rsid w:val="007850F8"/>
    <w:rsid w:val="00790F58"/>
    <w:rsid w:val="00791165"/>
    <w:rsid w:val="0079140F"/>
    <w:rsid w:val="00792320"/>
    <w:rsid w:val="00792C2A"/>
    <w:rsid w:val="0079328E"/>
    <w:rsid w:val="007949F3"/>
    <w:rsid w:val="00794B45"/>
    <w:rsid w:val="007959A5"/>
    <w:rsid w:val="00796EC4"/>
    <w:rsid w:val="00797595"/>
    <w:rsid w:val="007A212A"/>
    <w:rsid w:val="007A23D5"/>
    <w:rsid w:val="007A39A1"/>
    <w:rsid w:val="007A408A"/>
    <w:rsid w:val="007A4FBE"/>
    <w:rsid w:val="007A50D5"/>
    <w:rsid w:val="007A60FD"/>
    <w:rsid w:val="007A6303"/>
    <w:rsid w:val="007B0524"/>
    <w:rsid w:val="007B083A"/>
    <w:rsid w:val="007B0AC6"/>
    <w:rsid w:val="007B2EA5"/>
    <w:rsid w:val="007B47DE"/>
    <w:rsid w:val="007B6078"/>
    <w:rsid w:val="007B6468"/>
    <w:rsid w:val="007B6EFB"/>
    <w:rsid w:val="007B70A0"/>
    <w:rsid w:val="007B7CF4"/>
    <w:rsid w:val="007C106A"/>
    <w:rsid w:val="007C19F0"/>
    <w:rsid w:val="007C1B7D"/>
    <w:rsid w:val="007C26B0"/>
    <w:rsid w:val="007C2D7D"/>
    <w:rsid w:val="007C53F9"/>
    <w:rsid w:val="007C5597"/>
    <w:rsid w:val="007C6977"/>
    <w:rsid w:val="007C7394"/>
    <w:rsid w:val="007D0D26"/>
    <w:rsid w:val="007D1C1E"/>
    <w:rsid w:val="007D207F"/>
    <w:rsid w:val="007D255C"/>
    <w:rsid w:val="007D3320"/>
    <w:rsid w:val="007D36AC"/>
    <w:rsid w:val="007D46D5"/>
    <w:rsid w:val="007D49F4"/>
    <w:rsid w:val="007D5D0F"/>
    <w:rsid w:val="007E0249"/>
    <w:rsid w:val="007E0414"/>
    <w:rsid w:val="007E10BC"/>
    <w:rsid w:val="007E119F"/>
    <w:rsid w:val="007E1C5D"/>
    <w:rsid w:val="007E33AE"/>
    <w:rsid w:val="007E3744"/>
    <w:rsid w:val="007E3857"/>
    <w:rsid w:val="007E5338"/>
    <w:rsid w:val="007E5C73"/>
    <w:rsid w:val="007E7D3D"/>
    <w:rsid w:val="007F043C"/>
    <w:rsid w:val="007F0B03"/>
    <w:rsid w:val="007F15CC"/>
    <w:rsid w:val="007F19C0"/>
    <w:rsid w:val="007F1B43"/>
    <w:rsid w:val="007F1F13"/>
    <w:rsid w:val="007F250D"/>
    <w:rsid w:val="007F4201"/>
    <w:rsid w:val="007F791C"/>
    <w:rsid w:val="0080152A"/>
    <w:rsid w:val="0080193D"/>
    <w:rsid w:val="00802483"/>
    <w:rsid w:val="00802677"/>
    <w:rsid w:val="0080289A"/>
    <w:rsid w:val="0080589D"/>
    <w:rsid w:val="008068A6"/>
    <w:rsid w:val="00807814"/>
    <w:rsid w:val="00807CEE"/>
    <w:rsid w:val="008108B1"/>
    <w:rsid w:val="00810B2B"/>
    <w:rsid w:val="00811B89"/>
    <w:rsid w:val="00812310"/>
    <w:rsid w:val="0081248F"/>
    <w:rsid w:val="00812FC8"/>
    <w:rsid w:val="00813241"/>
    <w:rsid w:val="00815BA5"/>
    <w:rsid w:val="00817248"/>
    <w:rsid w:val="008176B3"/>
    <w:rsid w:val="008214C9"/>
    <w:rsid w:val="00821A2E"/>
    <w:rsid w:val="00823E4E"/>
    <w:rsid w:val="00825065"/>
    <w:rsid w:val="0082594B"/>
    <w:rsid w:val="00826864"/>
    <w:rsid w:val="008278AF"/>
    <w:rsid w:val="00827F93"/>
    <w:rsid w:val="00832839"/>
    <w:rsid w:val="00833C17"/>
    <w:rsid w:val="008344D8"/>
    <w:rsid w:val="008345B4"/>
    <w:rsid w:val="00835132"/>
    <w:rsid w:val="00835292"/>
    <w:rsid w:val="00837E53"/>
    <w:rsid w:val="00840B92"/>
    <w:rsid w:val="00841014"/>
    <w:rsid w:val="008415BF"/>
    <w:rsid w:val="00842053"/>
    <w:rsid w:val="00842A3A"/>
    <w:rsid w:val="008439AF"/>
    <w:rsid w:val="00845006"/>
    <w:rsid w:val="008450F3"/>
    <w:rsid w:val="00846267"/>
    <w:rsid w:val="00846719"/>
    <w:rsid w:val="00846A96"/>
    <w:rsid w:val="008470D0"/>
    <w:rsid w:val="00847A0F"/>
    <w:rsid w:val="00850E60"/>
    <w:rsid w:val="00851ECE"/>
    <w:rsid w:val="00851F10"/>
    <w:rsid w:val="008546A8"/>
    <w:rsid w:val="008546E3"/>
    <w:rsid w:val="00855695"/>
    <w:rsid w:val="00857787"/>
    <w:rsid w:val="00857891"/>
    <w:rsid w:val="00860B99"/>
    <w:rsid w:val="00862B39"/>
    <w:rsid w:val="0086326A"/>
    <w:rsid w:val="00864509"/>
    <w:rsid w:val="00864AB8"/>
    <w:rsid w:val="0086543D"/>
    <w:rsid w:val="00866869"/>
    <w:rsid w:val="0087197C"/>
    <w:rsid w:val="00872042"/>
    <w:rsid w:val="008721A6"/>
    <w:rsid w:val="00872FDB"/>
    <w:rsid w:val="00873954"/>
    <w:rsid w:val="0087607E"/>
    <w:rsid w:val="00877BBF"/>
    <w:rsid w:val="00881588"/>
    <w:rsid w:val="00882F3D"/>
    <w:rsid w:val="008834D3"/>
    <w:rsid w:val="00885B2F"/>
    <w:rsid w:val="00885B48"/>
    <w:rsid w:val="00885BC3"/>
    <w:rsid w:val="00886923"/>
    <w:rsid w:val="00886BE5"/>
    <w:rsid w:val="00887D77"/>
    <w:rsid w:val="008905A8"/>
    <w:rsid w:val="0089232D"/>
    <w:rsid w:val="008951C9"/>
    <w:rsid w:val="00896778"/>
    <w:rsid w:val="00897E7B"/>
    <w:rsid w:val="008A248D"/>
    <w:rsid w:val="008A38A9"/>
    <w:rsid w:val="008A3B1D"/>
    <w:rsid w:val="008A4BA6"/>
    <w:rsid w:val="008A5201"/>
    <w:rsid w:val="008A55FB"/>
    <w:rsid w:val="008A7882"/>
    <w:rsid w:val="008B070E"/>
    <w:rsid w:val="008B0B6E"/>
    <w:rsid w:val="008B1608"/>
    <w:rsid w:val="008B2AD7"/>
    <w:rsid w:val="008B37A5"/>
    <w:rsid w:val="008B4753"/>
    <w:rsid w:val="008B4995"/>
    <w:rsid w:val="008B619A"/>
    <w:rsid w:val="008B6862"/>
    <w:rsid w:val="008B7587"/>
    <w:rsid w:val="008C328B"/>
    <w:rsid w:val="008C3979"/>
    <w:rsid w:val="008C5B6E"/>
    <w:rsid w:val="008C6B84"/>
    <w:rsid w:val="008C7413"/>
    <w:rsid w:val="008C770D"/>
    <w:rsid w:val="008C7CB1"/>
    <w:rsid w:val="008D09D9"/>
    <w:rsid w:val="008D1BC2"/>
    <w:rsid w:val="008D1CF4"/>
    <w:rsid w:val="008D3019"/>
    <w:rsid w:val="008E2338"/>
    <w:rsid w:val="008E23B7"/>
    <w:rsid w:val="008E3502"/>
    <w:rsid w:val="008E620C"/>
    <w:rsid w:val="008E72F6"/>
    <w:rsid w:val="008F2B87"/>
    <w:rsid w:val="008F32D8"/>
    <w:rsid w:val="008F494E"/>
    <w:rsid w:val="008F52D0"/>
    <w:rsid w:val="008F6BC2"/>
    <w:rsid w:val="008F703C"/>
    <w:rsid w:val="008F774E"/>
    <w:rsid w:val="008F7C54"/>
    <w:rsid w:val="00900375"/>
    <w:rsid w:val="00900BC1"/>
    <w:rsid w:val="00904AB6"/>
    <w:rsid w:val="00904D31"/>
    <w:rsid w:val="00907AB0"/>
    <w:rsid w:val="00910CA8"/>
    <w:rsid w:val="00911ABD"/>
    <w:rsid w:val="00911E77"/>
    <w:rsid w:val="00912532"/>
    <w:rsid w:val="00912625"/>
    <w:rsid w:val="00915E43"/>
    <w:rsid w:val="00915E71"/>
    <w:rsid w:val="009162F5"/>
    <w:rsid w:val="009170B2"/>
    <w:rsid w:val="00922AC8"/>
    <w:rsid w:val="00922B8C"/>
    <w:rsid w:val="00922D6C"/>
    <w:rsid w:val="00922FCD"/>
    <w:rsid w:val="0092354D"/>
    <w:rsid w:val="00923A00"/>
    <w:rsid w:val="00924008"/>
    <w:rsid w:val="00924777"/>
    <w:rsid w:val="009251C9"/>
    <w:rsid w:val="00925DBA"/>
    <w:rsid w:val="00926093"/>
    <w:rsid w:val="009321A0"/>
    <w:rsid w:val="00932E78"/>
    <w:rsid w:val="009339F8"/>
    <w:rsid w:val="00934115"/>
    <w:rsid w:val="0093411B"/>
    <w:rsid w:val="00934441"/>
    <w:rsid w:val="0093476E"/>
    <w:rsid w:val="00941591"/>
    <w:rsid w:val="009416F8"/>
    <w:rsid w:val="00942E25"/>
    <w:rsid w:val="009433EE"/>
    <w:rsid w:val="00943F32"/>
    <w:rsid w:val="0094644C"/>
    <w:rsid w:val="00951ECC"/>
    <w:rsid w:val="00952D71"/>
    <w:rsid w:val="00954716"/>
    <w:rsid w:val="00954BBA"/>
    <w:rsid w:val="00955961"/>
    <w:rsid w:val="0095612B"/>
    <w:rsid w:val="009572D1"/>
    <w:rsid w:val="00957F14"/>
    <w:rsid w:val="00961793"/>
    <w:rsid w:val="00962398"/>
    <w:rsid w:val="00962807"/>
    <w:rsid w:val="00962AD4"/>
    <w:rsid w:val="00962F53"/>
    <w:rsid w:val="00963909"/>
    <w:rsid w:val="0096428D"/>
    <w:rsid w:val="009644CC"/>
    <w:rsid w:val="00964C28"/>
    <w:rsid w:val="00965497"/>
    <w:rsid w:val="00965DF5"/>
    <w:rsid w:val="00967A6C"/>
    <w:rsid w:val="00967C5E"/>
    <w:rsid w:val="0097570E"/>
    <w:rsid w:val="009766DB"/>
    <w:rsid w:val="00977294"/>
    <w:rsid w:val="009802BB"/>
    <w:rsid w:val="00980466"/>
    <w:rsid w:val="00982806"/>
    <w:rsid w:val="0098282F"/>
    <w:rsid w:val="009836B2"/>
    <w:rsid w:val="009836CE"/>
    <w:rsid w:val="009846AA"/>
    <w:rsid w:val="009875FF"/>
    <w:rsid w:val="00987893"/>
    <w:rsid w:val="009879A6"/>
    <w:rsid w:val="00992A93"/>
    <w:rsid w:val="00992ACD"/>
    <w:rsid w:val="00993267"/>
    <w:rsid w:val="00995354"/>
    <w:rsid w:val="00995447"/>
    <w:rsid w:val="00996170"/>
    <w:rsid w:val="00996DCE"/>
    <w:rsid w:val="009A0B3B"/>
    <w:rsid w:val="009A2947"/>
    <w:rsid w:val="009A3397"/>
    <w:rsid w:val="009A6433"/>
    <w:rsid w:val="009A6804"/>
    <w:rsid w:val="009A7E27"/>
    <w:rsid w:val="009B0909"/>
    <w:rsid w:val="009B1E8E"/>
    <w:rsid w:val="009B35F3"/>
    <w:rsid w:val="009B3DB5"/>
    <w:rsid w:val="009B67E9"/>
    <w:rsid w:val="009B7CAD"/>
    <w:rsid w:val="009C0404"/>
    <w:rsid w:val="009C215C"/>
    <w:rsid w:val="009C43A2"/>
    <w:rsid w:val="009C4DC7"/>
    <w:rsid w:val="009C51AF"/>
    <w:rsid w:val="009C6401"/>
    <w:rsid w:val="009D22BE"/>
    <w:rsid w:val="009D4397"/>
    <w:rsid w:val="009D472B"/>
    <w:rsid w:val="009D5A3F"/>
    <w:rsid w:val="009D5C57"/>
    <w:rsid w:val="009D6299"/>
    <w:rsid w:val="009E0C83"/>
    <w:rsid w:val="009E167E"/>
    <w:rsid w:val="009E33C0"/>
    <w:rsid w:val="009E3D2C"/>
    <w:rsid w:val="009E713E"/>
    <w:rsid w:val="009E7827"/>
    <w:rsid w:val="009F077C"/>
    <w:rsid w:val="009F0A62"/>
    <w:rsid w:val="009F2925"/>
    <w:rsid w:val="009F31D3"/>
    <w:rsid w:val="009F493B"/>
    <w:rsid w:val="009F4FE7"/>
    <w:rsid w:val="009F59D6"/>
    <w:rsid w:val="00A005F6"/>
    <w:rsid w:val="00A01894"/>
    <w:rsid w:val="00A02852"/>
    <w:rsid w:val="00A0301E"/>
    <w:rsid w:val="00A031B6"/>
    <w:rsid w:val="00A036E5"/>
    <w:rsid w:val="00A03799"/>
    <w:rsid w:val="00A049B5"/>
    <w:rsid w:val="00A06CA4"/>
    <w:rsid w:val="00A07F47"/>
    <w:rsid w:val="00A1112B"/>
    <w:rsid w:val="00A1121D"/>
    <w:rsid w:val="00A1198B"/>
    <w:rsid w:val="00A11FF7"/>
    <w:rsid w:val="00A128B1"/>
    <w:rsid w:val="00A151E3"/>
    <w:rsid w:val="00A15F4B"/>
    <w:rsid w:val="00A17945"/>
    <w:rsid w:val="00A17FF9"/>
    <w:rsid w:val="00A203A0"/>
    <w:rsid w:val="00A21FC9"/>
    <w:rsid w:val="00A235C3"/>
    <w:rsid w:val="00A24AF8"/>
    <w:rsid w:val="00A277EB"/>
    <w:rsid w:val="00A30929"/>
    <w:rsid w:val="00A32380"/>
    <w:rsid w:val="00A33FCA"/>
    <w:rsid w:val="00A342E7"/>
    <w:rsid w:val="00A35515"/>
    <w:rsid w:val="00A35BC9"/>
    <w:rsid w:val="00A35CD0"/>
    <w:rsid w:val="00A363D6"/>
    <w:rsid w:val="00A3732A"/>
    <w:rsid w:val="00A3783C"/>
    <w:rsid w:val="00A41CFE"/>
    <w:rsid w:val="00A420D9"/>
    <w:rsid w:val="00A4243B"/>
    <w:rsid w:val="00A427DC"/>
    <w:rsid w:val="00A42B6F"/>
    <w:rsid w:val="00A42F9B"/>
    <w:rsid w:val="00A44317"/>
    <w:rsid w:val="00A44AFA"/>
    <w:rsid w:val="00A45371"/>
    <w:rsid w:val="00A45D7F"/>
    <w:rsid w:val="00A45E80"/>
    <w:rsid w:val="00A45F1F"/>
    <w:rsid w:val="00A46CC4"/>
    <w:rsid w:val="00A4756C"/>
    <w:rsid w:val="00A50FB0"/>
    <w:rsid w:val="00A51F1C"/>
    <w:rsid w:val="00A51FE1"/>
    <w:rsid w:val="00A528C6"/>
    <w:rsid w:val="00A52C39"/>
    <w:rsid w:val="00A5486D"/>
    <w:rsid w:val="00A54A3B"/>
    <w:rsid w:val="00A57E76"/>
    <w:rsid w:val="00A60B68"/>
    <w:rsid w:val="00A618B4"/>
    <w:rsid w:val="00A6220C"/>
    <w:rsid w:val="00A62CBB"/>
    <w:rsid w:val="00A63A6C"/>
    <w:rsid w:val="00A645E2"/>
    <w:rsid w:val="00A660F0"/>
    <w:rsid w:val="00A7023A"/>
    <w:rsid w:val="00A70B9B"/>
    <w:rsid w:val="00A71D1B"/>
    <w:rsid w:val="00A71D1D"/>
    <w:rsid w:val="00A72242"/>
    <w:rsid w:val="00A724E9"/>
    <w:rsid w:val="00A731E5"/>
    <w:rsid w:val="00A74624"/>
    <w:rsid w:val="00A75A03"/>
    <w:rsid w:val="00A7685C"/>
    <w:rsid w:val="00A81CA9"/>
    <w:rsid w:val="00A822EC"/>
    <w:rsid w:val="00A82EBC"/>
    <w:rsid w:val="00A83015"/>
    <w:rsid w:val="00A830ED"/>
    <w:rsid w:val="00A832B3"/>
    <w:rsid w:val="00A83AC0"/>
    <w:rsid w:val="00A83C88"/>
    <w:rsid w:val="00A84E92"/>
    <w:rsid w:val="00A85014"/>
    <w:rsid w:val="00A85BB4"/>
    <w:rsid w:val="00A862A1"/>
    <w:rsid w:val="00A86F3F"/>
    <w:rsid w:val="00A87C83"/>
    <w:rsid w:val="00A91E69"/>
    <w:rsid w:val="00A9269F"/>
    <w:rsid w:val="00A93EB8"/>
    <w:rsid w:val="00A9488D"/>
    <w:rsid w:val="00A94D90"/>
    <w:rsid w:val="00AA00F3"/>
    <w:rsid w:val="00AA0165"/>
    <w:rsid w:val="00AA2ED0"/>
    <w:rsid w:val="00AA3622"/>
    <w:rsid w:val="00AA4323"/>
    <w:rsid w:val="00AB0D9D"/>
    <w:rsid w:val="00AB105A"/>
    <w:rsid w:val="00AB123B"/>
    <w:rsid w:val="00AB1242"/>
    <w:rsid w:val="00AB23DE"/>
    <w:rsid w:val="00AB3512"/>
    <w:rsid w:val="00AB4BE5"/>
    <w:rsid w:val="00AB538E"/>
    <w:rsid w:val="00AB73E6"/>
    <w:rsid w:val="00AC044A"/>
    <w:rsid w:val="00AC2265"/>
    <w:rsid w:val="00AC2C4D"/>
    <w:rsid w:val="00AC305C"/>
    <w:rsid w:val="00AC3563"/>
    <w:rsid w:val="00AC3EAA"/>
    <w:rsid w:val="00AC4766"/>
    <w:rsid w:val="00AC5C1E"/>
    <w:rsid w:val="00AC66B4"/>
    <w:rsid w:val="00AC7623"/>
    <w:rsid w:val="00AD0400"/>
    <w:rsid w:val="00AD041C"/>
    <w:rsid w:val="00AD10FF"/>
    <w:rsid w:val="00AD1472"/>
    <w:rsid w:val="00AD25A6"/>
    <w:rsid w:val="00AD43B9"/>
    <w:rsid w:val="00AD572D"/>
    <w:rsid w:val="00AD5755"/>
    <w:rsid w:val="00AD5FFF"/>
    <w:rsid w:val="00AD681E"/>
    <w:rsid w:val="00AD6CFD"/>
    <w:rsid w:val="00AD6D7A"/>
    <w:rsid w:val="00AE0B63"/>
    <w:rsid w:val="00AE12FA"/>
    <w:rsid w:val="00AE1DDD"/>
    <w:rsid w:val="00AE1E18"/>
    <w:rsid w:val="00AE2792"/>
    <w:rsid w:val="00AE4AB3"/>
    <w:rsid w:val="00AE4EA4"/>
    <w:rsid w:val="00AE62EB"/>
    <w:rsid w:val="00AE6FF4"/>
    <w:rsid w:val="00AE7419"/>
    <w:rsid w:val="00AF146C"/>
    <w:rsid w:val="00AF2132"/>
    <w:rsid w:val="00AF3CAA"/>
    <w:rsid w:val="00AF4D8C"/>
    <w:rsid w:val="00AF4E43"/>
    <w:rsid w:val="00AF5EFF"/>
    <w:rsid w:val="00AF7155"/>
    <w:rsid w:val="00AF7B9B"/>
    <w:rsid w:val="00B014E0"/>
    <w:rsid w:val="00B022CC"/>
    <w:rsid w:val="00B03D5B"/>
    <w:rsid w:val="00B04123"/>
    <w:rsid w:val="00B04696"/>
    <w:rsid w:val="00B049F2"/>
    <w:rsid w:val="00B0583D"/>
    <w:rsid w:val="00B0594B"/>
    <w:rsid w:val="00B05BC6"/>
    <w:rsid w:val="00B05EF7"/>
    <w:rsid w:val="00B060F1"/>
    <w:rsid w:val="00B06348"/>
    <w:rsid w:val="00B069D9"/>
    <w:rsid w:val="00B0794A"/>
    <w:rsid w:val="00B07FC3"/>
    <w:rsid w:val="00B11A07"/>
    <w:rsid w:val="00B11F80"/>
    <w:rsid w:val="00B1228A"/>
    <w:rsid w:val="00B12CEB"/>
    <w:rsid w:val="00B146E2"/>
    <w:rsid w:val="00B14CD0"/>
    <w:rsid w:val="00B1644B"/>
    <w:rsid w:val="00B16A17"/>
    <w:rsid w:val="00B2072B"/>
    <w:rsid w:val="00B22147"/>
    <w:rsid w:val="00B225C1"/>
    <w:rsid w:val="00B2286E"/>
    <w:rsid w:val="00B22F73"/>
    <w:rsid w:val="00B23610"/>
    <w:rsid w:val="00B24A45"/>
    <w:rsid w:val="00B24DB9"/>
    <w:rsid w:val="00B25281"/>
    <w:rsid w:val="00B261A4"/>
    <w:rsid w:val="00B2696C"/>
    <w:rsid w:val="00B31872"/>
    <w:rsid w:val="00B31F08"/>
    <w:rsid w:val="00B3348A"/>
    <w:rsid w:val="00B33CE1"/>
    <w:rsid w:val="00B34DBF"/>
    <w:rsid w:val="00B3565C"/>
    <w:rsid w:val="00B35CC6"/>
    <w:rsid w:val="00B374AC"/>
    <w:rsid w:val="00B37D4F"/>
    <w:rsid w:val="00B37E6B"/>
    <w:rsid w:val="00B40892"/>
    <w:rsid w:val="00B4188F"/>
    <w:rsid w:val="00B42559"/>
    <w:rsid w:val="00B44EBA"/>
    <w:rsid w:val="00B45D49"/>
    <w:rsid w:val="00B4648C"/>
    <w:rsid w:val="00B466ED"/>
    <w:rsid w:val="00B47176"/>
    <w:rsid w:val="00B4746C"/>
    <w:rsid w:val="00B50393"/>
    <w:rsid w:val="00B529F0"/>
    <w:rsid w:val="00B53019"/>
    <w:rsid w:val="00B5417B"/>
    <w:rsid w:val="00B5499D"/>
    <w:rsid w:val="00B55233"/>
    <w:rsid w:val="00B56306"/>
    <w:rsid w:val="00B56C20"/>
    <w:rsid w:val="00B56DEB"/>
    <w:rsid w:val="00B63409"/>
    <w:rsid w:val="00B63456"/>
    <w:rsid w:val="00B6349C"/>
    <w:rsid w:val="00B63683"/>
    <w:rsid w:val="00B6471E"/>
    <w:rsid w:val="00B65947"/>
    <w:rsid w:val="00B663B5"/>
    <w:rsid w:val="00B664A4"/>
    <w:rsid w:val="00B67B74"/>
    <w:rsid w:val="00B70892"/>
    <w:rsid w:val="00B7177D"/>
    <w:rsid w:val="00B7406A"/>
    <w:rsid w:val="00B74914"/>
    <w:rsid w:val="00B752E6"/>
    <w:rsid w:val="00B753C3"/>
    <w:rsid w:val="00B75EC9"/>
    <w:rsid w:val="00B76CED"/>
    <w:rsid w:val="00B80353"/>
    <w:rsid w:val="00B80DBD"/>
    <w:rsid w:val="00B82388"/>
    <w:rsid w:val="00B83238"/>
    <w:rsid w:val="00B8369D"/>
    <w:rsid w:val="00B83938"/>
    <w:rsid w:val="00B85D2A"/>
    <w:rsid w:val="00B86129"/>
    <w:rsid w:val="00B86D42"/>
    <w:rsid w:val="00B87B93"/>
    <w:rsid w:val="00B909A5"/>
    <w:rsid w:val="00B90F25"/>
    <w:rsid w:val="00B9267F"/>
    <w:rsid w:val="00B9271A"/>
    <w:rsid w:val="00B9415D"/>
    <w:rsid w:val="00B9431E"/>
    <w:rsid w:val="00B94C4B"/>
    <w:rsid w:val="00B9576D"/>
    <w:rsid w:val="00B96184"/>
    <w:rsid w:val="00B96273"/>
    <w:rsid w:val="00BA0B40"/>
    <w:rsid w:val="00BA17E1"/>
    <w:rsid w:val="00BA1836"/>
    <w:rsid w:val="00BA2CB8"/>
    <w:rsid w:val="00BA367C"/>
    <w:rsid w:val="00BA47C8"/>
    <w:rsid w:val="00BA500F"/>
    <w:rsid w:val="00BA5385"/>
    <w:rsid w:val="00BA5F61"/>
    <w:rsid w:val="00BB0108"/>
    <w:rsid w:val="00BB1A2E"/>
    <w:rsid w:val="00BB2A33"/>
    <w:rsid w:val="00BB34A5"/>
    <w:rsid w:val="00BB3988"/>
    <w:rsid w:val="00BB3DAD"/>
    <w:rsid w:val="00BB441F"/>
    <w:rsid w:val="00BB53B4"/>
    <w:rsid w:val="00BC1078"/>
    <w:rsid w:val="00BC14A7"/>
    <w:rsid w:val="00BC2D56"/>
    <w:rsid w:val="00BC3E80"/>
    <w:rsid w:val="00BC575B"/>
    <w:rsid w:val="00BC6AC5"/>
    <w:rsid w:val="00BC737D"/>
    <w:rsid w:val="00BC76FA"/>
    <w:rsid w:val="00BC7B89"/>
    <w:rsid w:val="00BD052B"/>
    <w:rsid w:val="00BD0A6D"/>
    <w:rsid w:val="00BD0C1C"/>
    <w:rsid w:val="00BD17E0"/>
    <w:rsid w:val="00BD38CC"/>
    <w:rsid w:val="00BD4047"/>
    <w:rsid w:val="00BE0D18"/>
    <w:rsid w:val="00BE1F5C"/>
    <w:rsid w:val="00BE5584"/>
    <w:rsid w:val="00BE5A62"/>
    <w:rsid w:val="00BE5C47"/>
    <w:rsid w:val="00BE5D0B"/>
    <w:rsid w:val="00BE6F22"/>
    <w:rsid w:val="00BE702D"/>
    <w:rsid w:val="00BF075F"/>
    <w:rsid w:val="00BF18B0"/>
    <w:rsid w:val="00BF1EF7"/>
    <w:rsid w:val="00BF2853"/>
    <w:rsid w:val="00BF331E"/>
    <w:rsid w:val="00BF33CE"/>
    <w:rsid w:val="00BF4635"/>
    <w:rsid w:val="00BF4AB6"/>
    <w:rsid w:val="00BF5BD9"/>
    <w:rsid w:val="00BF5FF3"/>
    <w:rsid w:val="00BF6C9D"/>
    <w:rsid w:val="00BF7B06"/>
    <w:rsid w:val="00C00661"/>
    <w:rsid w:val="00C025E7"/>
    <w:rsid w:val="00C032DD"/>
    <w:rsid w:val="00C034E4"/>
    <w:rsid w:val="00C05104"/>
    <w:rsid w:val="00C0580F"/>
    <w:rsid w:val="00C10D11"/>
    <w:rsid w:val="00C125B3"/>
    <w:rsid w:val="00C126C2"/>
    <w:rsid w:val="00C146C5"/>
    <w:rsid w:val="00C151B5"/>
    <w:rsid w:val="00C15C04"/>
    <w:rsid w:val="00C16206"/>
    <w:rsid w:val="00C1671D"/>
    <w:rsid w:val="00C171C9"/>
    <w:rsid w:val="00C20F84"/>
    <w:rsid w:val="00C227E7"/>
    <w:rsid w:val="00C22E15"/>
    <w:rsid w:val="00C234D6"/>
    <w:rsid w:val="00C25545"/>
    <w:rsid w:val="00C2593E"/>
    <w:rsid w:val="00C260F1"/>
    <w:rsid w:val="00C2798B"/>
    <w:rsid w:val="00C315A6"/>
    <w:rsid w:val="00C32685"/>
    <w:rsid w:val="00C34326"/>
    <w:rsid w:val="00C34493"/>
    <w:rsid w:val="00C34B9B"/>
    <w:rsid w:val="00C3519E"/>
    <w:rsid w:val="00C35E9C"/>
    <w:rsid w:val="00C36290"/>
    <w:rsid w:val="00C3768F"/>
    <w:rsid w:val="00C40797"/>
    <w:rsid w:val="00C4113C"/>
    <w:rsid w:val="00C42AF6"/>
    <w:rsid w:val="00C43400"/>
    <w:rsid w:val="00C43A17"/>
    <w:rsid w:val="00C44363"/>
    <w:rsid w:val="00C44B6B"/>
    <w:rsid w:val="00C451EA"/>
    <w:rsid w:val="00C46049"/>
    <w:rsid w:val="00C46087"/>
    <w:rsid w:val="00C4634C"/>
    <w:rsid w:val="00C463BB"/>
    <w:rsid w:val="00C46F97"/>
    <w:rsid w:val="00C501EC"/>
    <w:rsid w:val="00C50694"/>
    <w:rsid w:val="00C508FD"/>
    <w:rsid w:val="00C5153A"/>
    <w:rsid w:val="00C52746"/>
    <w:rsid w:val="00C53069"/>
    <w:rsid w:val="00C558C7"/>
    <w:rsid w:val="00C559BD"/>
    <w:rsid w:val="00C60414"/>
    <w:rsid w:val="00C6044C"/>
    <w:rsid w:val="00C608BE"/>
    <w:rsid w:val="00C60E02"/>
    <w:rsid w:val="00C6315D"/>
    <w:rsid w:val="00C63185"/>
    <w:rsid w:val="00C63AFA"/>
    <w:rsid w:val="00C6457B"/>
    <w:rsid w:val="00C6469F"/>
    <w:rsid w:val="00C6630B"/>
    <w:rsid w:val="00C67659"/>
    <w:rsid w:val="00C705B8"/>
    <w:rsid w:val="00C72695"/>
    <w:rsid w:val="00C726A7"/>
    <w:rsid w:val="00C72991"/>
    <w:rsid w:val="00C72F0A"/>
    <w:rsid w:val="00C7340D"/>
    <w:rsid w:val="00C7447B"/>
    <w:rsid w:val="00C75602"/>
    <w:rsid w:val="00C7635B"/>
    <w:rsid w:val="00C76A6F"/>
    <w:rsid w:val="00C80B60"/>
    <w:rsid w:val="00C82759"/>
    <w:rsid w:val="00C829F6"/>
    <w:rsid w:val="00C838A6"/>
    <w:rsid w:val="00C84BEE"/>
    <w:rsid w:val="00C878F7"/>
    <w:rsid w:val="00C900F9"/>
    <w:rsid w:val="00C903EF"/>
    <w:rsid w:val="00C91E3A"/>
    <w:rsid w:val="00C92417"/>
    <w:rsid w:val="00C92946"/>
    <w:rsid w:val="00C93262"/>
    <w:rsid w:val="00C93493"/>
    <w:rsid w:val="00C94803"/>
    <w:rsid w:val="00C95A3B"/>
    <w:rsid w:val="00C960BE"/>
    <w:rsid w:val="00C97BBF"/>
    <w:rsid w:val="00CA0F54"/>
    <w:rsid w:val="00CA1272"/>
    <w:rsid w:val="00CA12D6"/>
    <w:rsid w:val="00CA1485"/>
    <w:rsid w:val="00CA17A6"/>
    <w:rsid w:val="00CA2DC9"/>
    <w:rsid w:val="00CA617B"/>
    <w:rsid w:val="00CA62FC"/>
    <w:rsid w:val="00CA713A"/>
    <w:rsid w:val="00CB161D"/>
    <w:rsid w:val="00CB3BB8"/>
    <w:rsid w:val="00CB43CD"/>
    <w:rsid w:val="00CB49F6"/>
    <w:rsid w:val="00CB6014"/>
    <w:rsid w:val="00CC0CDC"/>
    <w:rsid w:val="00CC212E"/>
    <w:rsid w:val="00CC29F8"/>
    <w:rsid w:val="00CC2CA0"/>
    <w:rsid w:val="00CC63FE"/>
    <w:rsid w:val="00CC79C9"/>
    <w:rsid w:val="00CC7ADE"/>
    <w:rsid w:val="00CC7C2B"/>
    <w:rsid w:val="00CD04FD"/>
    <w:rsid w:val="00CD1AE9"/>
    <w:rsid w:val="00CD1D64"/>
    <w:rsid w:val="00CD29D5"/>
    <w:rsid w:val="00CD2A19"/>
    <w:rsid w:val="00CD3FD5"/>
    <w:rsid w:val="00CD6073"/>
    <w:rsid w:val="00CD7B1A"/>
    <w:rsid w:val="00CD7B1F"/>
    <w:rsid w:val="00CE16C6"/>
    <w:rsid w:val="00CE2A9D"/>
    <w:rsid w:val="00CE4711"/>
    <w:rsid w:val="00CE6E9B"/>
    <w:rsid w:val="00CE77BD"/>
    <w:rsid w:val="00CE7BC2"/>
    <w:rsid w:val="00CE7D6A"/>
    <w:rsid w:val="00CF0EB9"/>
    <w:rsid w:val="00CF1220"/>
    <w:rsid w:val="00CF2448"/>
    <w:rsid w:val="00CF3A8F"/>
    <w:rsid w:val="00CF458B"/>
    <w:rsid w:val="00CF4C42"/>
    <w:rsid w:val="00CF5303"/>
    <w:rsid w:val="00CF550E"/>
    <w:rsid w:val="00CF576E"/>
    <w:rsid w:val="00CF6AC3"/>
    <w:rsid w:val="00CF7170"/>
    <w:rsid w:val="00D002DB"/>
    <w:rsid w:val="00D02793"/>
    <w:rsid w:val="00D04397"/>
    <w:rsid w:val="00D043C7"/>
    <w:rsid w:val="00D05E89"/>
    <w:rsid w:val="00D10062"/>
    <w:rsid w:val="00D1081A"/>
    <w:rsid w:val="00D128F1"/>
    <w:rsid w:val="00D12A85"/>
    <w:rsid w:val="00D14135"/>
    <w:rsid w:val="00D147F8"/>
    <w:rsid w:val="00D14D5F"/>
    <w:rsid w:val="00D15743"/>
    <w:rsid w:val="00D17491"/>
    <w:rsid w:val="00D1796F"/>
    <w:rsid w:val="00D17D8F"/>
    <w:rsid w:val="00D20F5A"/>
    <w:rsid w:val="00D2448D"/>
    <w:rsid w:val="00D24F4F"/>
    <w:rsid w:val="00D253E4"/>
    <w:rsid w:val="00D264E9"/>
    <w:rsid w:val="00D26615"/>
    <w:rsid w:val="00D267A7"/>
    <w:rsid w:val="00D30001"/>
    <w:rsid w:val="00D32CC6"/>
    <w:rsid w:val="00D33D41"/>
    <w:rsid w:val="00D3446E"/>
    <w:rsid w:val="00D3553A"/>
    <w:rsid w:val="00D35A1A"/>
    <w:rsid w:val="00D40712"/>
    <w:rsid w:val="00D40D72"/>
    <w:rsid w:val="00D41C5C"/>
    <w:rsid w:val="00D41DB1"/>
    <w:rsid w:val="00D42475"/>
    <w:rsid w:val="00D460EB"/>
    <w:rsid w:val="00D465ED"/>
    <w:rsid w:val="00D468BE"/>
    <w:rsid w:val="00D46D7A"/>
    <w:rsid w:val="00D46F78"/>
    <w:rsid w:val="00D4720A"/>
    <w:rsid w:val="00D47241"/>
    <w:rsid w:val="00D47325"/>
    <w:rsid w:val="00D52000"/>
    <w:rsid w:val="00D5269C"/>
    <w:rsid w:val="00D528B9"/>
    <w:rsid w:val="00D56999"/>
    <w:rsid w:val="00D57247"/>
    <w:rsid w:val="00D57BAF"/>
    <w:rsid w:val="00D61326"/>
    <w:rsid w:val="00D63E87"/>
    <w:rsid w:val="00D64ACD"/>
    <w:rsid w:val="00D65E83"/>
    <w:rsid w:val="00D66191"/>
    <w:rsid w:val="00D6628E"/>
    <w:rsid w:val="00D66E79"/>
    <w:rsid w:val="00D704D9"/>
    <w:rsid w:val="00D72930"/>
    <w:rsid w:val="00D7315D"/>
    <w:rsid w:val="00D73A59"/>
    <w:rsid w:val="00D73E67"/>
    <w:rsid w:val="00D7407C"/>
    <w:rsid w:val="00D74D6F"/>
    <w:rsid w:val="00D74DE7"/>
    <w:rsid w:val="00D770C4"/>
    <w:rsid w:val="00D77521"/>
    <w:rsid w:val="00D8023F"/>
    <w:rsid w:val="00D80ECC"/>
    <w:rsid w:val="00D80EFC"/>
    <w:rsid w:val="00D81BFA"/>
    <w:rsid w:val="00D8216F"/>
    <w:rsid w:val="00D83275"/>
    <w:rsid w:val="00D85AC8"/>
    <w:rsid w:val="00D86ABA"/>
    <w:rsid w:val="00D86F5C"/>
    <w:rsid w:val="00D87B00"/>
    <w:rsid w:val="00D90243"/>
    <w:rsid w:val="00D90989"/>
    <w:rsid w:val="00D911AA"/>
    <w:rsid w:val="00D91887"/>
    <w:rsid w:val="00D945C2"/>
    <w:rsid w:val="00D946EB"/>
    <w:rsid w:val="00D94760"/>
    <w:rsid w:val="00D94CAE"/>
    <w:rsid w:val="00D97002"/>
    <w:rsid w:val="00DA2304"/>
    <w:rsid w:val="00DA2BB8"/>
    <w:rsid w:val="00DA2EEB"/>
    <w:rsid w:val="00DA4A7A"/>
    <w:rsid w:val="00DA5D93"/>
    <w:rsid w:val="00DA5EF4"/>
    <w:rsid w:val="00DA7AFF"/>
    <w:rsid w:val="00DB02C1"/>
    <w:rsid w:val="00DB0A42"/>
    <w:rsid w:val="00DB147B"/>
    <w:rsid w:val="00DB1878"/>
    <w:rsid w:val="00DB4017"/>
    <w:rsid w:val="00DB54B3"/>
    <w:rsid w:val="00DB5DAB"/>
    <w:rsid w:val="00DB60AC"/>
    <w:rsid w:val="00DC0381"/>
    <w:rsid w:val="00DC0576"/>
    <w:rsid w:val="00DC08F4"/>
    <w:rsid w:val="00DC1583"/>
    <w:rsid w:val="00DC2C3A"/>
    <w:rsid w:val="00DC3C58"/>
    <w:rsid w:val="00DC462C"/>
    <w:rsid w:val="00DC47B6"/>
    <w:rsid w:val="00DC49B0"/>
    <w:rsid w:val="00DC7450"/>
    <w:rsid w:val="00DD1DF5"/>
    <w:rsid w:val="00DD402D"/>
    <w:rsid w:val="00DD46BF"/>
    <w:rsid w:val="00DD47AE"/>
    <w:rsid w:val="00DD5081"/>
    <w:rsid w:val="00DD5411"/>
    <w:rsid w:val="00DD58CC"/>
    <w:rsid w:val="00DE03FC"/>
    <w:rsid w:val="00DE060D"/>
    <w:rsid w:val="00DE19CA"/>
    <w:rsid w:val="00DE1AFD"/>
    <w:rsid w:val="00DE2F2B"/>
    <w:rsid w:val="00DE3223"/>
    <w:rsid w:val="00DE37F2"/>
    <w:rsid w:val="00DE4F53"/>
    <w:rsid w:val="00DE6570"/>
    <w:rsid w:val="00DE6CD4"/>
    <w:rsid w:val="00DE70B9"/>
    <w:rsid w:val="00DE7AE9"/>
    <w:rsid w:val="00DE7B5C"/>
    <w:rsid w:val="00DF3A4C"/>
    <w:rsid w:val="00DF5209"/>
    <w:rsid w:val="00DF538C"/>
    <w:rsid w:val="00DF5788"/>
    <w:rsid w:val="00DF662F"/>
    <w:rsid w:val="00DF7AD5"/>
    <w:rsid w:val="00E00987"/>
    <w:rsid w:val="00E027DD"/>
    <w:rsid w:val="00E02FCF"/>
    <w:rsid w:val="00E03AE1"/>
    <w:rsid w:val="00E07C50"/>
    <w:rsid w:val="00E07FDA"/>
    <w:rsid w:val="00E10A76"/>
    <w:rsid w:val="00E13901"/>
    <w:rsid w:val="00E1403C"/>
    <w:rsid w:val="00E14392"/>
    <w:rsid w:val="00E144DB"/>
    <w:rsid w:val="00E158F9"/>
    <w:rsid w:val="00E16F91"/>
    <w:rsid w:val="00E17C11"/>
    <w:rsid w:val="00E203D4"/>
    <w:rsid w:val="00E2101E"/>
    <w:rsid w:val="00E21723"/>
    <w:rsid w:val="00E225D6"/>
    <w:rsid w:val="00E25261"/>
    <w:rsid w:val="00E27722"/>
    <w:rsid w:val="00E300ED"/>
    <w:rsid w:val="00E33386"/>
    <w:rsid w:val="00E33FB2"/>
    <w:rsid w:val="00E352FA"/>
    <w:rsid w:val="00E3558F"/>
    <w:rsid w:val="00E403F2"/>
    <w:rsid w:val="00E41F1C"/>
    <w:rsid w:val="00E41FDC"/>
    <w:rsid w:val="00E43389"/>
    <w:rsid w:val="00E4521C"/>
    <w:rsid w:val="00E4598C"/>
    <w:rsid w:val="00E45F3D"/>
    <w:rsid w:val="00E502C7"/>
    <w:rsid w:val="00E50546"/>
    <w:rsid w:val="00E50894"/>
    <w:rsid w:val="00E50F45"/>
    <w:rsid w:val="00E512D8"/>
    <w:rsid w:val="00E54228"/>
    <w:rsid w:val="00E54EF0"/>
    <w:rsid w:val="00E56081"/>
    <w:rsid w:val="00E56B20"/>
    <w:rsid w:val="00E56DD2"/>
    <w:rsid w:val="00E61837"/>
    <w:rsid w:val="00E6258B"/>
    <w:rsid w:val="00E62626"/>
    <w:rsid w:val="00E62886"/>
    <w:rsid w:val="00E633BF"/>
    <w:rsid w:val="00E6386C"/>
    <w:rsid w:val="00E63B4B"/>
    <w:rsid w:val="00E64412"/>
    <w:rsid w:val="00E657E1"/>
    <w:rsid w:val="00E658C7"/>
    <w:rsid w:val="00E65F95"/>
    <w:rsid w:val="00E6657F"/>
    <w:rsid w:val="00E66F1C"/>
    <w:rsid w:val="00E66F63"/>
    <w:rsid w:val="00E67034"/>
    <w:rsid w:val="00E7163D"/>
    <w:rsid w:val="00E722F6"/>
    <w:rsid w:val="00E747EE"/>
    <w:rsid w:val="00E75E68"/>
    <w:rsid w:val="00E77529"/>
    <w:rsid w:val="00E808D6"/>
    <w:rsid w:val="00E80964"/>
    <w:rsid w:val="00E819C5"/>
    <w:rsid w:val="00E82B3D"/>
    <w:rsid w:val="00E82D33"/>
    <w:rsid w:val="00E87351"/>
    <w:rsid w:val="00E9082E"/>
    <w:rsid w:val="00E90DE4"/>
    <w:rsid w:val="00E91500"/>
    <w:rsid w:val="00E92771"/>
    <w:rsid w:val="00E94DAE"/>
    <w:rsid w:val="00E94F13"/>
    <w:rsid w:val="00E95514"/>
    <w:rsid w:val="00E9664C"/>
    <w:rsid w:val="00E969EC"/>
    <w:rsid w:val="00E97700"/>
    <w:rsid w:val="00EA0311"/>
    <w:rsid w:val="00EA197B"/>
    <w:rsid w:val="00EA2581"/>
    <w:rsid w:val="00EA302A"/>
    <w:rsid w:val="00EA79BE"/>
    <w:rsid w:val="00EA7E05"/>
    <w:rsid w:val="00EB1EAC"/>
    <w:rsid w:val="00EB41C7"/>
    <w:rsid w:val="00EB439E"/>
    <w:rsid w:val="00EB655A"/>
    <w:rsid w:val="00EB66FB"/>
    <w:rsid w:val="00EB687D"/>
    <w:rsid w:val="00EC0010"/>
    <w:rsid w:val="00EC20DD"/>
    <w:rsid w:val="00EC3CF9"/>
    <w:rsid w:val="00EC3D8C"/>
    <w:rsid w:val="00EC44A6"/>
    <w:rsid w:val="00EC52F1"/>
    <w:rsid w:val="00EC5C72"/>
    <w:rsid w:val="00EC6438"/>
    <w:rsid w:val="00EC6925"/>
    <w:rsid w:val="00EC72AE"/>
    <w:rsid w:val="00EC7ECF"/>
    <w:rsid w:val="00ED426C"/>
    <w:rsid w:val="00ED51F8"/>
    <w:rsid w:val="00EE0C6C"/>
    <w:rsid w:val="00EE0ED2"/>
    <w:rsid w:val="00EE1241"/>
    <w:rsid w:val="00EE1CCB"/>
    <w:rsid w:val="00EE31EC"/>
    <w:rsid w:val="00EE34D6"/>
    <w:rsid w:val="00EE76D2"/>
    <w:rsid w:val="00EE7D1E"/>
    <w:rsid w:val="00EF145B"/>
    <w:rsid w:val="00EF2768"/>
    <w:rsid w:val="00EF2B59"/>
    <w:rsid w:val="00EF2CD0"/>
    <w:rsid w:val="00EF3602"/>
    <w:rsid w:val="00EF3997"/>
    <w:rsid w:val="00EF45F2"/>
    <w:rsid w:val="00EF4732"/>
    <w:rsid w:val="00EF53FE"/>
    <w:rsid w:val="00EF570D"/>
    <w:rsid w:val="00EF63AB"/>
    <w:rsid w:val="00EF6DB0"/>
    <w:rsid w:val="00EF7415"/>
    <w:rsid w:val="00F01476"/>
    <w:rsid w:val="00F01DA2"/>
    <w:rsid w:val="00F02C8F"/>
    <w:rsid w:val="00F034E8"/>
    <w:rsid w:val="00F03DB4"/>
    <w:rsid w:val="00F064C6"/>
    <w:rsid w:val="00F0730F"/>
    <w:rsid w:val="00F07606"/>
    <w:rsid w:val="00F10828"/>
    <w:rsid w:val="00F11A91"/>
    <w:rsid w:val="00F12FB7"/>
    <w:rsid w:val="00F13302"/>
    <w:rsid w:val="00F13E0F"/>
    <w:rsid w:val="00F13E14"/>
    <w:rsid w:val="00F147FA"/>
    <w:rsid w:val="00F1508D"/>
    <w:rsid w:val="00F159B3"/>
    <w:rsid w:val="00F2342A"/>
    <w:rsid w:val="00F2483E"/>
    <w:rsid w:val="00F25515"/>
    <w:rsid w:val="00F3111F"/>
    <w:rsid w:val="00F324E6"/>
    <w:rsid w:val="00F32684"/>
    <w:rsid w:val="00F335D2"/>
    <w:rsid w:val="00F33C57"/>
    <w:rsid w:val="00F347AC"/>
    <w:rsid w:val="00F350E4"/>
    <w:rsid w:val="00F35823"/>
    <w:rsid w:val="00F35D2F"/>
    <w:rsid w:val="00F35E41"/>
    <w:rsid w:val="00F3665D"/>
    <w:rsid w:val="00F37BA4"/>
    <w:rsid w:val="00F37BC9"/>
    <w:rsid w:val="00F41AC9"/>
    <w:rsid w:val="00F41AD2"/>
    <w:rsid w:val="00F43362"/>
    <w:rsid w:val="00F445A3"/>
    <w:rsid w:val="00F449E9"/>
    <w:rsid w:val="00F45C0E"/>
    <w:rsid w:val="00F4640E"/>
    <w:rsid w:val="00F4709F"/>
    <w:rsid w:val="00F5041A"/>
    <w:rsid w:val="00F5070B"/>
    <w:rsid w:val="00F5257F"/>
    <w:rsid w:val="00F52AA0"/>
    <w:rsid w:val="00F52CB6"/>
    <w:rsid w:val="00F5301D"/>
    <w:rsid w:val="00F53C5D"/>
    <w:rsid w:val="00F53DD4"/>
    <w:rsid w:val="00F542E5"/>
    <w:rsid w:val="00F54411"/>
    <w:rsid w:val="00F546DC"/>
    <w:rsid w:val="00F54AA3"/>
    <w:rsid w:val="00F55C82"/>
    <w:rsid w:val="00F61A1D"/>
    <w:rsid w:val="00F63EE9"/>
    <w:rsid w:val="00F6592B"/>
    <w:rsid w:val="00F66CA7"/>
    <w:rsid w:val="00F7150B"/>
    <w:rsid w:val="00F7207D"/>
    <w:rsid w:val="00F725C6"/>
    <w:rsid w:val="00F73914"/>
    <w:rsid w:val="00F73D7C"/>
    <w:rsid w:val="00F75750"/>
    <w:rsid w:val="00F77107"/>
    <w:rsid w:val="00F7791B"/>
    <w:rsid w:val="00F80AB1"/>
    <w:rsid w:val="00F810DC"/>
    <w:rsid w:val="00F83B47"/>
    <w:rsid w:val="00F862BC"/>
    <w:rsid w:val="00F879EB"/>
    <w:rsid w:val="00F87F69"/>
    <w:rsid w:val="00F90A13"/>
    <w:rsid w:val="00F912CC"/>
    <w:rsid w:val="00F92B32"/>
    <w:rsid w:val="00F94810"/>
    <w:rsid w:val="00F96480"/>
    <w:rsid w:val="00F96D65"/>
    <w:rsid w:val="00F97061"/>
    <w:rsid w:val="00FA00D6"/>
    <w:rsid w:val="00FA0FFE"/>
    <w:rsid w:val="00FA1312"/>
    <w:rsid w:val="00FA13E6"/>
    <w:rsid w:val="00FA2AE9"/>
    <w:rsid w:val="00FA3109"/>
    <w:rsid w:val="00FA329C"/>
    <w:rsid w:val="00FA4612"/>
    <w:rsid w:val="00FA635A"/>
    <w:rsid w:val="00FA6C11"/>
    <w:rsid w:val="00FA6FBD"/>
    <w:rsid w:val="00FB0C7D"/>
    <w:rsid w:val="00FB42A7"/>
    <w:rsid w:val="00FB51EC"/>
    <w:rsid w:val="00FB51F2"/>
    <w:rsid w:val="00FB5456"/>
    <w:rsid w:val="00FB5DF1"/>
    <w:rsid w:val="00FB68F0"/>
    <w:rsid w:val="00FB75AD"/>
    <w:rsid w:val="00FC0730"/>
    <w:rsid w:val="00FC2C4F"/>
    <w:rsid w:val="00FC2FFA"/>
    <w:rsid w:val="00FC37BE"/>
    <w:rsid w:val="00FC49E9"/>
    <w:rsid w:val="00FC4D92"/>
    <w:rsid w:val="00FC5EA6"/>
    <w:rsid w:val="00FC68F8"/>
    <w:rsid w:val="00FC71DF"/>
    <w:rsid w:val="00FC770D"/>
    <w:rsid w:val="00FD0508"/>
    <w:rsid w:val="00FD2AF9"/>
    <w:rsid w:val="00FD2BD2"/>
    <w:rsid w:val="00FD403C"/>
    <w:rsid w:val="00FD6126"/>
    <w:rsid w:val="00FD77DF"/>
    <w:rsid w:val="00FE063C"/>
    <w:rsid w:val="00FE1137"/>
    <w:rsid w:val="00FE2FDE"/>
    <w:rsid w:val="00FE305A"/>
    <w:rsid w:val="00FE3D89"/>
    <w:rsid w:val="00FE40EE"/>
    <w:rsid w:val="00FE466C"/>
    <w:rsid w:val="00FE6290"/>
    <w:rsid w:val="00FE7961"/>
    <w:rsid w:val="00FF2260"/>
    <w:rsid w:val="00FF2BC5"/>
    <w:rsid w:val="00FF453D"/>
    <w:rsid w:val="00FF4769"/>
    <w:rsid w:val="00FF4780"/>
    <w:rsid w:val="00FF47E7"/>
    <w:rsid w:val="00FF49B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df3"/>
    </o:shapedefaults>
    <o:shapelayout v:ext="edit">
      <o:idmap v:ext="edit" data="2"/>
    </o:shapelayout>
  </w:shapeDefaults>
  <w:decimalSymbol w:val="."/>
  <w:listSeparator w:val=","/>
  <w14:docId w14:val="014E9CCE"/>
  <w15:chartTrackingRefBased/>
  <w15:docId w15:val="{D78C03CC-D7D8-4C3D-9B22-E91DD485C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6B6"/>
    <w:rPr>
      <w:lang w:val="en-GB"/>
    </w:rPr>
  </w:style>
  <w:style w:type="paragraph" w:styleId="Heading1">
    <w:name w:val="heading 1"/>
    <w:basedOn w:val="Normal"/>
    <w:next w:val="Normal"/>
    <w:link w:val="Heading1Char"/>
    <w:uiPriority w:val="9"/>
    <w:qFormat/>
    <w:rsid w:val="0001638A"/>
    <w:pPr>
      <w:keepNext/>
      <w:keepLines/>
      <w:outlineLvl w:val="0"/>
    </w:pPr>
    <w:rPr>
      <w:rFonts w:asciiTheme="majorHAnsi" w:eastAsiaTheme="majorEastAsia" w:hAnsiTheme="majorHAnsi" w:cstheme="majorBidi"/>
      <w:b/>
      <w:color w:val="1CADE4" w:themeColor="accent1"/>
      <w:sz w:val="40"/>
      <w:szCs w:val="32"/>
    </w:rPr>
  </w:style>
  <w:style w:type="paragraph" w:styleId="Heading2">
    <w:name w:val="heading 2"/>
    <w:basedOn w:val="Normal"/>
    <w:next w:val="Normal"/>
    <w:link w:val="Heading2Char"/>
    <w:uiPriority w:val="9"/>
    <w:semiHidden/>
    <w:rsid w:val="00841014"/>
    <w:pPr>
      <w:outlineLvl w:val="1"/>
    </w:pPr>
    <w:rPr>
      <w:rFonts w:ascii="Tw Cen MT" w:hAnsi="Tw Cen MT"/>
      <w:b/>
      <w:bCs/>
      <w:color w:val="1CADE4" w:themeColor="accent1"/>
      <w:sz w:val="40"/>
      <w:szCs w:val="40"/>
    </w:rPr>
  </w:style>
  <w:style w:type="paragraph" w:styleId="Heading3">
    <w:name w:val="heading 3"/>
    <w:basedOn w:val="Normal"/>
    <w:next w:val="Normal"/>
    <w:link w:val="Heading3Char"/>
    <w:uiPriority w:val="9"/>
    <w:semiHidden/>
    <w:rsid w:val="004114A5"/>
    <w:pPr>
      <w:keepNext/>
      <w:keepLines/>
      <w:spacing w:before="40" w:after="0"/>
      <w:outlineLvl w:val="2"/>
    </w:pPr>
    <w:rPr>
      <w:rFonts w:asciiTheme="majorHAnsi" w:eastAsiaTheme="majorEastAsia" w:hAnsiTheme="majorHAnsi" w:cstheme="majorBidi"/>
      <w:color w:val="0D5571"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4E5762"/>
    <w:pPr>
      <w:ind w:left="720"/>
      <w:contextualSpacing/>
    </w:pPr>
  </w:style>
  <w:style w:type="character" w:customStyle="1" w:styleId="Heading2Char">
    <w:name w:val="Heading 2 Char"/>
    <w:basedOn w:val="DefaultParagraphFont"/>
    <w:link w:val="Heading2"/>
    <w:uiPriority w:val="9"/>
    <w:semiHidden/>
    <w:rsid w:val="0064312D"/>
    <w:rPr>
      <w:rFonts w:ascii="Tw Cen MT" w:hAnsi="Tw Cen MT"/>
      <w:b/>
      <w:bCs/>
      <w:color w:val="1CADE4" w:themeColor="accent1"/>
      <w:sz w:val="40"/>
      <w:szCs w:val="40"/>
    </w:rPr>
  </w:style>
  <w:style w:type="paragraph" w:styleId="Header">
    <w:name w:val="header"/>
    <w:basedOn w:val="Normal"/>
    <w:link w:val="HeaderChar"/>
    <w:uiPriority w:val="99"/>
    <w:semiHidden/>
    <w:rsid w:val="00A63A6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4312D"/>
  </w:style>
  <w:style w:type="paragraph" w:styleId="Footer">
    <w:name w:val="footer"/>
    <w:basedOn w:val="Normal"/>
    <w:link w:val="FooterChar"/>
    <w:uiPriority w:val="99"/>
    <w:rsid w:val="00A63A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312D"/>
  </w:style>
  <w:style w:type="paragraph" w:styleId="Title">
    <w:name w:val="Title"/>
    <w:basedOn w:val="Normal"/>
    <w:next w:val="Normal"/>
    <w:link w:val="TitleChar"/>
    <w:uiPriority w:val="10"/>
    <w:qFormat/>
    <w:rsid w:val="00D528B9"/>
    <w:pPr>
      <w:spacing w:line="192" w:lineRule="auto"/>
      <w:contextualSpacing/>
    </w:pPr>
    <w:rPr>
      <w:rFonts w:asciiTheme="majorHAnsi" w:eastAsiaTheme="majorEastAsia" w:hAnsiTheme="majorHAnsi" w:cstheme="majorBidi"/>
      <w:color w:val="FFFFFF" w:themeColor="background1"/>
      <w:kern w:val="28"/>
      <w:sz w:val="72"/>
      <w:szCs w:val="56"/>
    </w:rPr>
  </w:style>
  <w:style w:type="character" w:customStyle="1" w:styleId="TitleChar">
    <w:name w:val="Title Char"/>
    <w:basedOn w:val="DefaultParagraphFont"/>
    <w:link w:val="Title"/>
    <w:uiPriority w:val="10"/>
    <w:rsid w:val="00D528B9"/>
    <w:rPr>
      <w:rFonts w:asciiTheme="majorHAnsi" w:eastAsiaTheme="majorEastAsia" w:hAnsiTheme="majorHAnsi" w:cstheme="majorBidi"/>
      <w:color w:val="FFFFFF" w:themeColor="background1"/>
      <w:kern w:val="28"/>
      <w:sz w:val="72"/>
      <w:szCs w:val="56"/>
    </w:rPr>
  </w:style>
  <w:style w:type="character" w:styleId="PlaceholderText">
    <w:name w:val="Placeholder Text"/>
    <w:basedOn w:val="DefaultParagraphFont"/>
    <w:uiPriority w:val="99"/>
    <w:semiHidden/>
    <w:rsid w:val="00DE3223"/>
    <w:rPr>
      <w:color w:val="808080"/>
    </w:rPr>
  </w:style>
  <w:style w:type="paragraph" w:styleId="Subtitle">
    <w:name w:val="Subtitle"/>
    <w:basedOn w:val="Normal"/>
    <w:next w:val="Normal"/>
    <w:link w:val="SubtitleChar"/>
    <w:uiPriority w:val="11"/>
    <w:qFormat/>
    <w:rsid w:val="00D528B9"/>
    <w:pPr>
      <w:numPr>
        <w:ilvl w:val="1"/>
      </w:numPr>
      <w:spacing w:line="192" w:lineRule="auto"/>
    </w:pPr>
    <w:rPr>
      <w:rFonts w:asciiTheme="majorHAnsi" w:eastAsiaTheme="minorEastAsia" w:hAnsiTheme="majorHAnsi"/>
      <w:b/>
      <w:color w:val="FFFFFF" w:themeColor="background1"/>
      <w:sz w:val="160"/>
    </w:rPr>
  </w:style>
  <w:style w:type="character" w:customStyle="1" w:styleId="SubtitleChar">
    <w:name w:val="Subtitle Char"/>
    <w:basedOn w:val="DefaultParagraphFont"/>
    <w:link w:val="Subtitle"/>
    <w:uiPriority w:val="11"/>
    <w:rsid w:val="00D528B9"/>
    <w:rPr>
      <w:rFonts w:asciiTheme="majorHAnsi" w:eastAsiaTheme="minorEastAsia" w:hAnsiTheme="majorHAnsi"/>
      <w:b/>
      <w:color w:val="FFFFFF" w:themeColor="background1"/>
      <w:sz w:val="160"/>
    </w:rPr>
  </w:style>
  <w:style w:type="paragraph" w:customStyle="1" w:styleId="Introduction">
    <w:name w:val="Introduction"/>
    <w:basedOn w:val="Normal"/>
    <w:next w:val="Normal"/>
    <w:link w:val="IntroductionChar"/>
    <w:uiPriority w:val="12"/>
    <w:qFormat/>
    <w:rsid w:val="00D528B9"/>
    <w:pPr>
      <w:spacing w:before="240"/>
    </w:pPr>
    <w:rPr>
      <w:color w:val="auto"/>
      <w:sz w:val="32"/>
      <w:szCs w:val="32"/>
    </w:rPr>
  </w:style>
  <w:style w:type="paragraph" w:customStyle="1" w:styleId="Author">
    <w:name w:val="Author"/>
    <w:basedOn w:val="Normal"/>
    <w:next w:val="Normal"/>
    <w:link w:val="AuthorChar"/>
    <w:uiPriority w:val="12"/>
    <w:qFormat/>
    <w:rsid w:val="0001638A"/>
    <w:rPr>
      <w:color w:val="auto"/>
    </w:rPr>
  </w:style>
  <w:style w:type="character" w:customStyle="1" w:styleId="IntroductionChar">
    <w:name w:val="Introduction Char"/>
    <w:basedOn w:val="DefaultParagraphFont"/>
    <w:link w:val="Introduction"/>
    <w:uiPriority w:val="12"/>
    <w:rsid w:val="00D528B9"/>
    <w:rPr>
      <w:color w:val="auto"/>
      <w:sz w:val="32"/>
      <w:szCs w:val="32"/>
    </w:rPr>
  </w:style>
  <w:style w:type="character" w:customStyle="1" w:styleId="Heading1Char">
    <w:name w:val="Heading 1 Char"/>
    <w:basedOn w:val="DefaultParagraphFont"/>
    <w:link w:val="Heading1"/>
    <w:uiPriority w:val="9"/>
    <w:rsid w:val="0001638A"/>
    <w:rPr>
      <w:rFonts w:asciiTheme="majorHAnsi" w:eastAsiaTheme="majorEastAsia" w:hAnsiTheme="majorHAnsi" w:cstheme="majorBidi"/>
      <w:b/>
      <w:color w:val="1CADE4" w:themeColor="accent1"/>
      <w:sz w:val="40"/>
      <w:szCs w:val="32"/>
    </w:rPr>
  </w:style>
  <w:style w:type="character" w:customStyle="1" w:styleId="AuthorChar">
    <w:name w:val="Author Char"/>
    <w:basedOn w:val="DefaultParagraphFont"/>
    <w:link w:val="Author"/>
    <w:uiPriority w:val="12"/>
    <w:rsid w:val="0064312D"/>
    <w:rPr>
      <w:color w:val="auto"/>
    </w:rPr>
  </w:style>
  <w:style w:type="paragraph" w:styleId="Quote">
    <w:name w:val="Quote"/>
    <w:basedOn w:val="Quote8"/>
    <w:next w:val="Normal"/>
    <w:link w:val="QuoteChar"/>
    <w:uiPriority w:val="29"/>
    <w:qFormat/>
    <w:rsid w:val="009802BB"/>
    <w:rPr>
      <w:color w:val="FFFFFF" w:themeColor="background1"/>
      <w:szCs w:val="36"/>
    </w:rPr>
  </w:style>
  <w:style w:type="character" w:customStyle="1" w:styleId="QuoteChar">
    <w:name w:val="Quote Char"/>
    <w:basedOn w:val="DefaultParagraphFont"/>
    <w:link w:val="Quote"/>
    <w:uiPriority w:val="29"/>
    <w:rsid w:val="009802BB"/>
    <w:rPr>
      <w:i/>
      <w:color w:val="FFFFFF" w:themeColor="background1"/>
      <w:sz w:val="36"/>
      <w:szCs w:val="36"/>
    </w:rPr>
  </w:style>
  <w:style w:type="paragraph" w:customStyle="1" w:styleId="Quote2">
    <w:name w:val="Quote 2"/>
    <w:basedOn w:val="Normal"/>
    <w:next w:val="Normal"/>
    <w:link w:val="Quote2Char"/>
    <w:uiPriority w:val="29"/>
    <w:qFormat/>
    <w:rsid w:val="00333AAD"/>
    <w:pPr>
      <w:tabs>
        <w:tab w:val="left" w:pos="5812"/>
      </w:tabs>
      <w:spacing w:after="0"/>
      <w:ind w:left="709" w:right="766"/>
      <w:jc w:val="center"/>
    </w:pPr>
    <w:rPr>
      <w:i/>
      <w:iCs/>
      <w:color w:val="FFFFFF" w:themeColor="background1"/>
      <w:sz w:val="36"/>
      <w:szCs w:val="36"/>
    </w:rPr>
  </w:style>
  <w:style w:type="paragraph" w:customStyle="1" w:styleId="ChapterTitle">
    <w:name w:val="Chapter Title"/>
    <w:basedOn w:val="Normal"/>
    <w:next w:val="Normal"/>
    <w:link w:val="ChapterTitleChar"/>
    <w:uiPriority w:val="13"/>
    <w:qFormat/>
    <w:rsid w:val="00D528B9"/>
    <w:pPr>
      <w:spacing w:line="192" w:lineRule="auto"/>
    </w:pPr>
    <w:rPr>
      <w:rFonts w:asciiTheme="majorHAnsi" w:hAnsiTheme="majorHAnsi"/>
      <w:b/>
      <w:bCs/>
      <w:color w:val="FFFFFF" w:themeColor="background1"/>
      <w:spacing w:val="-40"/>
      <w:sz w:val="144"/>
      <w:szCs w:val="180"/>
    </w:rPr>
  </w:style>
  <w:style w:type="character" w:customStyle="1" w:styleId="Quote2Char">
    <w:name w:val="Quote 2 Char"/>
    <w:basedOn w:val="DefaultParagraphFont"/>
    <w:link w:val="Quote2"/>
    <w:uiPriority w:val="29"/>
    <w:rsid w:val="00333AAD"/>
    <w:rPr>
      <w:i/>
      <w:iCs/>
      <w:color w:val="FFFFFF" w:themeColor="background1"/>
      <w:sz w:val="36"/>
      <w:szCs w:val="36"/>
    </w:rPr>
  </w:style>
  <w:style w:type="paragraph" w:styleId="ListBullet">
    <w:name w:val="List Bullet"/>
    <w:basedOn w:val="ListParagraph"/>
    <w:uiPriority w:val="99"/>
    <w:qFormat/>
    <w:rsid w:val="006A2477"/>
    <w:pPr>
      <w:numPr>
        <w:numId w:val="3"/>
      </w:numPr>
      <w:ind w:left="426" w:hanging="426"/>
    </w:pPr>
  </w:style>
  <w:style w:type="character" w:customStyle="1" w:styleId="ChapterTitleChar">
    <w:name w:val="Chapter Title Char"/>
    <w:basedOn w:val="DefaultParagraphFont"/>
    <w:link w:val="ChapterTitle"/>
    <w:uiPriority w:val="13"/>
    <w:rsid w:val="00D528B9"/>
    <w:rPr>
      <w:rFonts w:asciiTheme="majorHAnsi" w:hAnsiTheme="majorHAnsi"/>
      <w:b/>
      <w:bCs/>
      <w:color w:val="FFFFFF" w:themeColor="background1"/>
      <w:spacing w:val="-40"/>
      <w:sz w:val="144"/>
      <w:szCs w:val="180"/>
    </w:rPr>
  </w:style>
  <w:style w:type="table" w:styleId="TableGrid">
    <w:name w:val="Table Grid"/>
    <w:basedOn w:val="TableNormal"/>
    <w:uiPriority w:val="39"/>
    <w:rsid w:val="00922B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uote3">
    <w:name w:val="Quote 3"/>
    <w:basedOn w:val="Normal"/>
    <w:next w:val="Normal"/>
    <w:link w:val="Quote3Char"/>
    <w:uiPriority w:val="29"/>
    <w:qFormat/>
    <w:rsid w:val="009802BB"/>
    <w:rPr>
      <w:rFonts w:asciiTheme="majorHAnsi" w:hAnsiTheme="majorHAnsi"/>
      <w:b/>
      <w:bCs/>
      <w:noProof/>
      <w:sz w:val="36"/>
      <w:szCs w:val="36"/>
    </w:rPr>
  </w:style>
  <w:style w:type="character" w:styleId="Strong">
    <w:name w:val="Strong"/>
    <w:basedOn w:val="DefaultParagraphFont"/>
    <w:uiPriority w:val="22"/>
    <w:qFormat/>
    <w:rsid w:val="00BE0D18"/>
    <w:rPr>
      <w:b/>
      <w:bCs/>
    </w:rPr>
  </w:style>
  <w:style w:type="character" w:customStyle="1" w:styleId="Quote3Char">
    <w:name w:val="Quote 3 Char"/>
    <w:basedOn w:val="DefaultParagraphFont"/>
    <w:link w:val="Quote3"/>
    <w:uiPriority w:val="29"/>
    <w:rsid w:val="009802BB"/>
    <w:rPr>
      <w:rFonts w:asciiTheme="majorHAnsi" w:hAnsiTheme="majorHAnsi"/>
      <w:b/>
      <w:bCs/>
      <w:noProof/>
      <w:sz w:val="36"/>
      <w:szCs w:val="36"/>
    </w:rPr>
  </w:style>
  <w:style w:type="paragraph" w:customStyle="1" w:styleId="Quote4">
    <w:name w:val="Quote 4"/>
    <w:basedOn w:val="Normal"/>
    <w:next w:val="Normal"/>
    <w:link w:val="Quote4Char"/>
    <w:uiPriority w:val="29"/>
    <w:qFormat/>
    <w:rsid w:val="009802BB"/>
    <w:pPr>
      <w:spacing w:after="0"/>
      <w:ind w:left="709" w:right="709"/>
      <w:jc w:val="center"/>
    </w:pPr>
    <w:rPr>
      <w:rFonts w:asciiTheme="majorHAnsi" w:hAnsiTheme="majorHAnsi"/>
      <w:i/>
      <w:color w:val="auto"/>
      <w:sz w:val="52"/>
    </w:rPr>
  </w:style>
  <w:style w:type="paragraph" w:styleId="Caption">
    <w:name w:val="caption"/>
    <w:basedOn w:val="Normal"/>
    <w:next w:val="Normal"/>
    <w:uiPriority w:val="35"/>
    <w:qFormat/>
    <w:rsid w:val="002B4439"/>
    <w:pPr>
      <w:spacing w:before="600" w:after="200" w:line="240" w:lineRule="auto"/>
    </w:pPr>
    <w:rPr>
      <w:iCs/>
      <w:color w:val="FFFFFF" w:themeColor="background1"/>
      <w:sz w:val="14"/>
      <w:szCs w:val="18"/>
    </w:rPr>
  </w:style>
  <w:style w:type="character" w:customStyle="1" w:styleId="Quote4Char">
    <w:name w:val="Quote 4 Char"/>
    <w:basedOn w:val="DefaultParagraphFont"/>
    <w:link w:val="Quote4"/>
    <w:uiPriority w:val="29"/>
    <w:rsid w:val="009802BB"/>
    <w:rPr>
      <w:rFonts w:asciiTheme="majorHAnsi" w:hAnsiTheme="majorHAnsi"/>
      <w:i/>
      <w:color w:val="auto"/>
      <w:sz w:val="52"/>
    </w:rPr>
  </w:style>
  <w:style w:type="paragraph" w:customStyle="1" w:styleId="Quote5">
    <w:name w:val="Quote 5"/>
    <w:basedOn w:val="Normal"/>
    <w:next w:val="Normal"/>
    <w:link w:val="Quote5Char"/>
    <w:uiPriority w:val="29"/>
    <w:qFormat/>
    <w:rsid w:val="00333AAD"/>
    <w:rPr>
      <w:i/>
      <w:sz w:val="44"/>
      <w:szCs w:val="44"/>
    </w:rPr>
  </w:style>
  <w:style w:type="paragraph" w:customStyle="1" w:styleId="Caption2">
    <w:name w:val="Caption 2"/>
    <w:basedOn w:val="Normal"/>
    <w:next w:val="Normal"/>
    <w:link w:val="Caption2Char"/>
    <w:uiPriority w:val="99"/>
    <w:qFormat/>
    <w:rsid w:val="00E403F2"/>
    <w:rPr>
      <w:sz w:val="14"/>
    </w:rPr>
  </w:style>
  <w:style w:type="character" w:customStyle="1" w:styleId="Quote5Char">
    <w:name w:val="Quote 5 Char"/>
    <w:basedOn w:val="DefaultParagraphFont"/>
    <w:link w:val="Quote5"/>
    <w:uiPriority w:val="29"/>
    <w:rsid w:val="00333AAD"/>
    <w:rPr>
      <w:i/>
      <w:sz w:val="44"/>
      <w:szCs w:val="44"/>
    </w:rPr>
  </w:style>
  <w:style w:type="paragraph" w:customStyle="1" w:styleId="Quote6">
    <w:name w:val="Quote 6"/>
    <w:basedOn w:val="Normal"/>
    <w:next w:val="Normal"/>
    <w:link w:val="Quote6Char"/>
    <w:uiPriority w:val="29"/>
    <w:qFormat/>
    <w:rsid w:val="001401F6"/>
    <w:rPr>
      <w:color w:val="1CADE4" w:themeColor="accent1"/>
      <w:sz w:val="44"/>
      <w:szCs w:val="44"/>
    </w:rPr>
  </w:style>
  <w:style w:type="character" w:customStyle="1" w:styleId="Caption2Char">
    <w:name w:val="Caption 2 Char"/>
    <w:basedOn w:val="DefaultParagraphFont"/>
    <w:link w:val="Caption2"/>
    <w:uiPriority w:val="99"/>
    <w:rsid w:val="00E403F2"/>
    <w:rPr>
      <w:sz w:val="14"/>
    </w:rPr>
  </w:style>
  <w:style w:type="paragraph" w:customStyle="1" w:styleId="Quote7">
    <w:name w:val="Quote 7"/>
    <w:basedOn w:val="Normal"/>
    <w:next w:val="Normal"/>
    <w:link w:val="Quote7Char"/>
    <w:uiPriority w:val="29"/>
    <w:qFormat/>
    <w:rsid w:val="00475E10"/>
    <w:pPr>
      <w:tabs>
        <w:tab w:val="left" w:pos="5812"/>
      </w:tabs>
      <w:spacing w:after="0"/>
      <w:ind w:left="709" w:right="766"/>
      <w:jc w:val="center"/>
    </w:pPr>
    <w:rPr>
      <w:i/>
      <w:noProof/>
      <w:color w:val="FFFFFF" w:themeColor="background1"/>
      <w:sz w:val="32"/>
      <w:szCs w:val="28"/>
    </w:rPr>
  </w:style>
  <w:style w:type="character" w:customStyle="1" w:styleId="Quote6Char">
    <w:name w:val="Quote 6 Char"/>
    <w:basedOn w:val="DefaultParagraphFont"/>
    <w:link w:val="Quote6"/>
    <w:uiPriority w:val="29"/>
    <w:rsid w:val="0064312D"/>
    <w:rPr>
      <w:color w:val="1CADE4" w:themeColor="accent1"/>
      <w:sz w:val="44"/>
      <w:szCs w:val="44"/>
    </w:rPr>
  </w:style>
  <w:style w:type="character" w:styleId="IntenseReference">
    <w:name w:val="Intense Reference"/>
    <w:basedOn w:val="DefaultParagraphFont"/>
    <w:uiPriority w:val="32"/>
    <w:semiHidden/>
    <w:rsid w:val="0064312D"/>
    <w:rPr>
      <w:b/>
      <w:bCs/>
      <w:smallCaps/>
      <w:color w:val="1CADE4" w:themeColor="accent1"/>
      <w:spacing w:val="5"/>
    </w:rPr>
  </w:style>
  <w:style w:type="character" w:customStyle="1" w:styleId="Quote7Char">
    <w:name w:val="Quote 7 Char"/>
    <w:basedOn w:val="DefaultParagraphFont"/>
    <w:link w:val="Quote7"/>
    <w:uiPriority w:val="29"/>
    <w:rsid w:val="00475E10"/>
    <w:rPr>
      <w:i/>
      <w:noProof/>
      <w:color w:val="FFFFFF" w:themeColor="background1"/>
      <w:sz w:val="32"/>
      <w:szCs w:val="28"/>
    </w:rPr>
  </w:style>
  <w:style w:type="paragraph" w:customStyle="1" w:styleId="Quote8">
    <w:name w:val="Quote 8"/>
    <w:basedOn w:val="Quote4"/>
    <w:link w:val="Quote8Char"/>
    <w:qFormat/>
    <w:rsid w:val="00475E10"/>
    <w:pPr>
      <w:ind w:left="0" w:right="0"/>
    </w:pPr>
    <w:rPr>
      <w:rFonts w:asciiTheme="minorHAnsi" w:hAnsiTheme="minorHAnsi"/>
      <w:color w:val="62A39F" w:themeColor="accent6"/>
      <w:sz w:val="36"/>
    </w:rPr>
  </w:style>
  <w:style w:type="character" w:customStyle="1" w:styleId="Quote8Char">
    <w:name w:val="Quote 8 Char"/>
    <w:basedOn w:val="Quote4Char"/>
    <w:link w:val="Quote8"/>
    <w:rsid w:val="00475E10"/>
    <w:rPr>
      <w:rFonts w:asciiTheme="majorHAnsi" w:hAnsiTheme="majorHAnsi"/>
      <w:i/>
      <w:color w:val="62A39F" w:themeColor="accent6"/>
      <w:sz w:val="36"/>
    </w:rPr>
  </w:style>
  <w:style w:type="paragraph" w:styleId="NoSpacing">
    <w:name w:val="No Spacing"/>
    <w:link w:val="NoSpacingChar"/>
    <w:uiPriority w:val="1"/>
    <w:qFormat/>
    <w:rsid w:val="00571941"/>
    <w:pPr>
      <w:spacing w:after="0" w:line="240" w:lineRule="auto"/>
    </w:pPr>
    <w:rPr>
      <w:rFonts w:eastAsiaTheme="minorEastAsia"/>
      <w:color w:val="auto"/>
      <w:lang w:val="en-GB" w:eastAsia="en-GB"/>
    </w:rPr>
  </w:style>
  <w:style w:type="character" w:customStyle="1" w:styleId="NoSpacingChar">
    <w:name w:val="No Spacing Char"/>
    <w:basedOn w:val="DefaultParagraphFont"/>
    <w:link w:val="NoSpacing"/>
    <w:uiPriority w:val="1"/>
    <w:rsid w:val="00571941"/>
    <w:rPr>
      <w:rFonts w:eastAsiaTheme="minorEastAsia"/>
      <w:color w:val="auto"/>
      <w:lang w:val="en-GB" w:eastAsia="en-GB"/>
    </w:rPr>
  </w:style>
  <w:style w:type="paragraph" w:styleId="TOCHeading">
    <w:name w:val="TOC Heading"/>
    <w:basedOn w:val="Heading1"/>
    <w:next w:val="Normal"/>
    <w:uiPriority w:val="39"/>
    <w:unhideWhenUsed/>
    <w:qFormat/>
    <w:rsid w:val="00AC2265"/>
    <w:pPr>
      <w:spacing w:before="240" w:after="0"/>
      <w:outlineLvl w:val="9"/>
    </w:pPr>
    <w:rPr>
      <w:b w:val="0"/>
      <w:color w:val="1481AB" w:themeColor="accent1" w:themeShade="BF"/>
      <w:sz w:val="32"/>
      <w:lang w:eastAsia="en-GB"/>
    </w:rPr>
  </w:style>
  <w:style w:type="paragraph" w:styleId="TOC1">
    <w:name w:val="toc 1"/>
    <w:basedOn w:val="Normal"/>
    <w:next w:val="Normal"/>
    <w:autoRedefine/>
    <w:uiPriority w:val="39"/>
    <w:unhideWhenUsed/>
    <w:rsid w:val="00AC2265"/>
    <w:pPr>
      <w:spacing w:after="100"/>
    </w:pPr>
  </w:style>
  <w:style w:type="character" w:styleId="Hyperlink">
    <w:name w:val="Hyperlink"/>
    <w:basedOn w:val="DefaultParagraphFont"/>
    <w:uiPriority w:val="99"/>
    <w:unhideWhenUsed/>
    <w:rsid w:val="00AC2265"/>
    <w:rPr>
      <w:color w:val="6EAC1C" w:themeColor="hyperlink"/>
      <w:u w:val="single"/>
    </w:rPr>
  </w:style>
  <w:style w:type="character" w:styleId="FollowedHyperlink">
    <w:name w:val="FollowedHyperlink"/>
    <w:basedOn w:val="DefaultParagraphFont"/>
    <w:uiPriority w:val="99"/>
    <w:semiHidden/>
    <w:unhideWhenUsed/>
    <w:rsid w:val="004A66C4"/>
    <w:rPr>
      <w:color w:val="B26B02" w:themeColor="followedHyperlink"/>
      <w:u w:val="single"/>
    </w:rPr>
  </w:style>
  <w:style w:type="character" w:customStyle="1" w:styleId="ListParagraphChar">
    <w:name w:val="List Paragraph Char"/>
    <w:link w:val="ListParagraph"/>
    <w:uiPriority w:val="34"/>
    <w:locked/>
    <w:rsid w:val="00752863"/>
    <w:rPr>
      <w:noProof/>
      <w:lang w:val="en-GB"/>
    </w:rPr>
  </w:style>
  <w:style w:type="character" w:customStyle="1" w:styleId="Heading3Char">
    <w:name w:val="Heading 3 Char"/>
    <w:basedOn w:val="DefaultParagraphFont"/>
    <w:link w:val="Heading3"/>
    <w:uiPriority w:val="9"/>
    <w:semiHidden/>
    <w:rsid w:val="004114A5"/>
    <w:rPr>
      <w:rFonts w:asciiTheme="majorHAnsi" w:eastAsiaTheme="majorEastAsia" w:hAnsiTheme="majorHAnsi" w:cstheme="majorBidi"/>
      <w:noProof/>
      <w:color w:val="0D5571" w:themeColor="accent1" w:themeShade="7F"/>
      <w:sz w:val="24"/>
      <w:szCs w:val="24"/>
      <w:lang w:val="en-GB"/>
    </w:rPr>
  </w:style>
  <w:style w:type="character" w:styleId="UnresolvedMention">
    <w:name w:val="Unresolved Mention"/>
    <w:basedOn w:val="DefaultParagraphFont"/>
    <w:uiPriority w:val="99"/>
    <w:semiHidden/>
    <w:unhideWhenUsed/>
    <w:rsid w:val="00D264E9"/>
    <w:rPr>
      <w:color w:val="605E5C"/>
      <w:shd w:val="clear" w:color="auto" w:fill="E1DFDD"/>
    </w:rPr>
  </w:style>
  <w:style w:type="paragraph" w:styleId="NormalWeb">
    <w:name w:val="Normal (Web)"/>
    <w:basedOn w:val="Normal"/>
    <w:uiPriority w:val="99"/>
    <w:unhideWhenUsed/>
    <w:rsid w:val="0098282F"/>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611743">
      <w:bodyDiv w:val="1"/>
      <w:marLeft w:val="0"/>
      <w:marRight w:val="0"/>
      <w:marTop w:val="0"/>
      <w:marBottom w:val="0"/>
      <w:divBdr>
        <w:top w:val="none" w:sz="0" w:space="0" w:color="auto"/>
        <w:left w:val="none" w:sz="0" w:space="0" w:color="auto"/>
        <w:bottom w:val="none" w:sz="0" w:space="0" w:color="auto"/>
        <w:right w:val="none" w:sz="0" w:space="0" w:color="auto"/>
      </w:divBdr>
    </w:div>
    <w:div w:id="232935967">
      <w:bodyDiv w:val="1"/>
      <w:marLeft w:val="0"/>
      <w:marRight w:val="0"/>
      <w:marTop w:val="0"/>
      <w:marBottom w:val="0"/>
      <w:divBdr>
        <w:top w:val="none" w:sz="0" w:space="0" w:color="auto"/>
        <w:left w:val="none" w:sz="0" w:space="0" w:color="auto"/>
        <w:bottom w:val="none" w:sz="0" w:space="0" w:color="auto"/>
        <w:right w:val="none" w:sz="0" w:space="0" w:color="auto"/>
      </w:divBdr>
    </w:div>
    <w:div w:id="286357009">
      <w:bodyDiv w:val="1"/>
      <w:marLeft w:val="0"/>
      <w:marRight w:val="0"/>
      <w:marTop w:val="0"/>
      <w:marBottom w:val="0"/>
      <w:divBdr>
        <w:top w:val="none" w:sz="0" w:space="0" w:color="auto"/>
        <w:left w:val="none" w:sz="0" w:space="0" w:color="auto"/>
        <w:bottom w:val="none" w:sz="0" w:space="0" w:color="auto"/>
        <w:right w:val="none" w:sz="0" w:space="0" w:color="auto"/>
      </w:divBdr>
    </w:div>
    <w:div w:id="668480846">
      <w:bodyDiv w:val="1"/>
      <w:marLeft w:val="0"/>
      <w:marRight w:val="0"/>
      <w:marTop w:val="0"/>
      <w:marBottom w:val="0"/>
      <w:divBdr>
        <w:top w:val="none" w:sz="0" w:space="0" w:color="auto"/>
        <w:left w:val="none" w:sz="0" w:space="0" w:color="auto"/>
        <w:bottom w:val="none" w:sz="0" w:space="0" w:color="auto"/>
        <w:right w:val="none" w:sz="0" w:space="0" w:color="auto"/>
      </w:divBdr>
    </w:div>
    <w:div w:id="1124890295">
      <w:bodyDiv w:val="1"/>
      <w:marLeft w:val="0"/>
      <w:marRight w:val="0"/>
      <w:marTop w:val="0"/>
      <w:marBottom w:val="0"/>
      <w:divBdr>
        <w:top w:val="none" w:sz="0" w:space="0" w:color="auto"/>
        <w:left w:val="none" w:sz="0" w:space="0" w:color="auto"/>
        <w:bottom w:val="none" w:sz="0" w:space="0" w:color="auto"/>
        <w:right w:val="none" w:sz="0" w:space="0" w:color="auto"/>
      </w:divBdr>
    </w:div>
    <w:div w:id="1409694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diagramColors" Target="diagrams/colors5.xml"/><Relationship Id="rId21" Type="http://schemas.openxmlformats.org/officeDocument/2006/relationships/image" Target="media/image8.png"/><Relationship Id="rId42" Type="http://schemas.openxmlformats.org/officeDocument/2006/relationships/image" Target="media/image27.png"/><Relationship Id="rId63" Type="http://schemas.openxmlformats.org/officeDocument/2006/relationships/image" Target="media/image47.svg"/><Relationship Id="rId84" Type="http://schemas.openxmlformats.org/officeDocument/2006/relationships/diagramData" Target="diagrams/data1.xml"/><Relationship Id="rId138" Type="http://schemas.openxmlformats.org/officeDocument/2006/relationships/hyperlink" Target="https://doi.org/10.1177/108835769400900301" TargetMode="External"/><Relationship Id="rId159" Type="http://schemas.openxmlformats.org/officeDocument/2006/relationships/hyperlink" Target="https://files.eric.ed.gov/fulltext/EJ1230708.pdf" TargetMode="External"/><Relationship Id="rId170" Type="http://schemas.openxmlformats.org/officeDocument/2006/relationships/hyperlink" Target="https://pmc.ncbi.nlm.nih.gov/articles/PMC10687592/pdf/cureus-0015-00000048020.pdf" TargetMode="External"/><Relationship Id="rId107" Type="http://schemas.openxmlformats.org/officeDocument/2006/relationships/image" Target="media/image72.png"/><Relationship Id="rId11" Type="http://schemas.openxmlformats.org/officeDocument/2006/relationships/endnotes" Target="endnotes.xml"/><Relationship Id="rId32" Type="http://schemas.openxmlformats.org/officeDocument/2006/relationships/image" Target="media/image17.jpeg"/><Relationship Id="rId53" Type="http://schemas.openxmlformats.org/officeDocument/2006/relationships/image" Target="media/image38.svg"/><Relationship Id="rId74" Type="http://schemas.openxmlformats.org/officeDocument/2006/relationships/image" Target="media/image57.jpeg"/><Relationship Id="rId128" Type="http://schemas.openxmlformats.org/officeDocument/2006/relationships/diagramLayout" Target="diagrams/layout7.xml"/><Relationship Id="rId149" Type="http://schemas.openxmlformats.org/officeDocument/2006/relationships/hyperlink" Target="https://estyn.gov.wales/improvement-resources/creating-a-nurturing-environment/" TargetMode="External"/><Relationship Id="rId5" Type="http://schemas.openxmlformats.org/officeDocument/2006/relationships/customXml" Target="../customXml/item5.xml"/><Relationship Id="rId95" Type="http://schemas.microsoft.com/office/2007/relationships/diagramDrawing" Target="diagrams/drawing2.xml"/><Relationship Id="rId160" Type="http://schemas.openxmlformats.org/officeDocument/2006/relationships/hyperlink" Target="https://www.autism.org.uk/advice-and-guidance/what-is-autism/autistic-women-and-girls" TargetMode="External"/><Relationship Id="rId181" Type="http://schemas.openxmlformats.org/officeDocument/2006/relationships/hyperlink" Target="https://www.gov.wales/support-children-and-young-people-autistic-spectrum-disorder-asd-educational-settings-html" TargetMode="External"/><Relationship Id="rId22" Type="http://schemas.openxmlformats.org/officeDocument/2006/relationships/image" Target="media/image9.svg"/><Relationship Id="rId43" Type="http://schemas.openxmlformats.org/officeDocument/2006/relationships/image" Target="media/image28.svg"/><Relationship Id="rId64" Type="http://schemas.openxmlformats.org/officeDocument/2006/relationships/image" Target="media/image48.png"/><Relationship Id="rId118" Type="http://schemas.microsoft.com/office/2007/relationships/diagramDrawing" Target="diagrams/drawing5.xml"/><Relationship Id="rId139" Type="http://schemas.openxmlformats.org/officeDocument/2006/relationships/hyperlink" Target="https://doi.org/10.1089/aut.2023.0030" TargetMode="External"/><Relationship Id="rId85" Type="http://schemas.openxmlformats.org/officeDocument/2006/relationships/diagramLayout" Target="diagrams/layout1.xml"/><Relationship Id="rId150" Type="http://schemas.openxmlformats.org/officeDocument/2006/relationships/hyperlink" Target="https://estyn.gov.wales/improvement-resources/consistent-approach-to-continual-improvement-and-how-it-involves-all-staff/" TargetMode="External"/><Relationship Id="rId171" Type="http://schemas.openxmlformats.org/officeDocument/2006/relationships/hyperlink" Target="https://www.pdasociety.org.uk/about-pda/identifying-pda/" TargetMode="External"/><Relationship Id="rId12" Type="http://schemas.openxmlformats.org/officeDocument/2006/relationships/image" Target="media/image1.jpg"/><Relationship Id="rId33" Type="http://schemas.openxmlformats.org/officeDocument/2006/relationships/image" Target="media/image18.png"/><Relationship Id="rId108" Type="http://schemas.openxmlformats.org/officeDocument/2006/relationships/diagramData" Target="diagrams/data4.xml"/><Relationship Id="rId129" Type="http://schemas.openxmlformats.org/officeDocument/2006/relationships/diagramQuickStyle" Target="diagrams/quickStyle7.xml"/><Relationship Id="rId54" Type="http://schemas.openxmlformats.org/officeDocument/2006/relationships/image" Target="media/image39.png"/><Relationship Id="rId75" Type="http://schemas.openxmlformats.org/officeDocument/2006/relationships/image" Target="media/image58.png"/><Relationship Id="rId96" Type="http://schemas.openxmlformats.org/officeDocument/2006/relationships/image" Target="media/image67.png"/><Relationship Id="rId140" Type="http://schemas.openxmlformats.org/officeDocument/2006/relationships/hyperlink" Target="https://www.bumblebeepediatrics.com/post/gestalt-language-processing-echolalia-explained" TargetMode="External"/><Relationship Id="rId161" Type="http://schemas.openxmlformats.org/officeDocument/2006/relationships/hyperlink" Target="https://www.autism.org.uk/advice-and-guidance/topics/behaviour/masking" TargetMode="External"/><Relationship Id="rId182" Type="http://schemas.openxmlformats.org/officeDocument/2006/relationships/hyperlink" Target="https://www.gov.wales/additional-learning-needs-code" TargetMode="External"/><Relationship Id="rId6" Type="http://schemas.openxmlformats.org/officeDocument/2006/relationships/numbering" Target="numbering.xml"/><Relationship Id="rId23" Type="http://schemas.openxmlformats.org/officeDocument/2006/relationships/image" Target="media/image10.png"/><Relationship Id="rId119" Type="http://schemas.openxmlformats.org/officeDocument/2006/relationships/image" Target="media/image78.png"/><Relationship Id="rId44" Type="http://schemas.openxmlformats.org/officeDocument/2006/relationships/image" Target="media/image29.png"/><Relationship Id="rId65" Type="http://schemas.openxmlformats.org/officeDocument/2006/relationships/image" Target="media/image49.svg"/><Relationship Id="rId86" Type="http://schemas.openxmlformats.org/officeDocument/2006/relationships/diagramQuickStyle" Target="diagrams/quickStyle1.xml"/><Relationship Id="rId130" Type="http://schemas.openxmlformats.org/officeDocument/2006/relationships/diagramColors" Target="diagrams/colors7.xml"/><Relationship Id="rId151" Type="http://schemas.openxmlformats.org/officeDocument/2006/relationships/hyperlink" Target="https://doi.org/10.1080/10668926.2019.1640147" TargetMode="External"/><Relationship Id="rId172" Type="http://schemas.openxmlformats.org/officeDocument/2006/relationships/hyperlink" Target="https://pdf.sciencedirectassets.com/272077/1-s2.0-S0885201424X00027/1-s2.0-S0885201424000200/main.pdf?X-Amz-Security-Token=IQoJb3JpZ2luX2VjEDsaCXVzLWVhc3QtMSJGMEQCIB4Ka3p4IqSRgAUSyTmhwlQw2w4GnLECBznuX3fIa6XpAiA2Sge3BHwakElSKkuiD%2FJtAFAXt5AsFyR0wTvF6WoyRyqyBQgzEAUaDDA1OTAwMzU0Njg2NSIMxEpIiNinG43cDPANKo8Fbk7%2B%2BnSoqdHYCWpjI2eKM%2BWafokfA1iEYAtH3ap41S%2BL80C0UQPQF0ALY87AkRMU0kpwtokgcpnmT9l2mvOhN6FcOWHbexQeNf5iZxn%2B5SSRpDYsSU%2FA7G0jttuwRmi6bSEMOSDI11VLZfJa3ydV3FXn4NypnDZlYPb0C%2Furu44pS1HF97iw34xZRRxV6GGrHfEE2bZeYyJsbKiLz0%2FCIenm5wpj4JF9rnU5WlLmsjjPOnJHs1EQ3Uf%2B0deA3vEY%2FSYeRcVUikRCg8HF%2Bv%2BBrUICeMZojSfHRf7pctRzJPRFr%2FVfu4lWfR3Bk68E%2BpuRscRmVVNPaKdeUGnYKddG6au63%2BXndD6VSZpPOLCrUZodEUe2%2BGv8cCzqfT%2FvXg7E9jwk599rFy%2B6czeSSQhKlAhwPKqD0as7J%2FUErxgzW%2FfXiQB%2B%2FBLBGp07h02oeHpZo12hzKej%2B6RP3rGVURGI7iY%2B%2B7%2FkhGM7dv6PS42qg6ifq9XV3P0oH1ykEsUArvN1qHHSAWrsUpbPqHvomVBBsSCPy24MPE%2B9r7ZrLXm%2Bb5LjM%2Bv7K4rtX0IC6BGa5YwsET%2BKMPqsXI72KNrETGwemfk1UTfYRJKwBQa%2Bq7S7BaA0LQMGUd0lrygmySeTTGkt0g8Q6rCn9Wk%2BFQjPUg8%2B8l9VGLThIo4kvIpJlq4iDxvakif8f28cV7rekeM9wVcMkmORZws%2FbsyVNKBEnjgeW2%2FJs9SFqq01rZz78cIP8SS4f3IlrnXKwxyCSIPTBWi8KUyuFCj1Bj%2F04OyDfHkJAeDC7eeObvo9I8VU0dtmRPxGjvwogy9fRs1B9Z1oiUWSzRXI%2Fv%2Fb8MXSDwlfKs7VLxArGMpusruyb4%2FwXqD6gDD68Z%2B8BjqyAe%2FsZhOeR%2Bk2Oeyjdt61GcdHwI0%2B9gEybvj2DxryGvtbzFBx52%2BQ3m%2BKf8OGHx7PJJYVCbVQnP59l4w5sREJOO9MqS4347TKzFXinbatssgQE4LLpRxCXEOepyHgDwCbweUTOu9ukuaOwSwE5kItvKFFd5tSzEUzsOm53djuzPeDaGTB87CvW5uOdXEHENZ2j5Uq3QdvDb9oynt0W3p6C%2BSmGpyKLpyq0gaKbl81T%2FOUvkw%3D&amp;X-Amz-Algorithm=AWS4-HMAC-SHA256&amp;X-Amz-Date=20250115T190724Z&amp;X-Amz-SignedHeaders=host&amp;X-Amz-Expires=300&amp;X-Amz-Credential=ASIAQ3PHCVTYWMEBF3PW%2F20250115%2Fus-east-1%2Fs3%2Faws4_request&amp;X-Amz-Signature=96b19c5e7b276b9dd856b85a605fafd6ead010ca8022cc2ccb39a89264a0fbff&amp;hash=fd173f80ee6b5ad0f2077863216403b3d303cf315e4639ab60c9fbcdb09c87d7&amp;host=68042c943591013ac2b2430a89b270f6af2c76d8dfd086a07176afe7c76c2c61&amp;pii=S0885201424000200&amp;tid=spdf-2b1512b9-d9d4-4071-9962-2d4890df23a4&amp;sid=eea6c30d27a519482d49512561976a487828gxrqa&amp;type=client&amp;tsoh=d3d3LnNjaWVuY2VkaXJlY" TargetMode="External"/><Relationship Id="rId13" Type="http://schemas.openxmlformats.org/officeDocument/2006/relationships/image" Target="media/image2.png"/><Relationship Id="rId18" Type="http://schemas.openxmlformats.org/officeDocument/2006/relationships/header" Target="header1.xml"/><Relationship Id="rId39" Type="http://schemas.openxmlformats.org/officeDocument/2006/relationships/image" Target="media/image24.svg"/><Relationship Id="rId109" Type="http://schemas.openxmlformats.org/officeDocument/2006/relationships/diagramLayout" Target="diagrams/layout4.xml"/><Relationship Id="rId34" Type="http://schemas.openxmlformats.org/officeDocument/2006/relationships/image" Target="media/image19.png"/><Relationship Id="rId50" Type="http://schemas.openxmlformats.org/officeDocument/2006/relationships/image" Target="media/image35.png"/><Relationship Id="rId55" Type="http://schemas.openxmlformats.org/officeDocument/2006/relationships/image" Target="media/image40.svg"/><Relationship Id="rId76" Type="http://schemas.openxmlformats.org/officeDocument/2006/relationships/image" Target="media/image59.svg"/><Relationship Id="rId97" Type="http://schemas.openxmlformats.org/officeDocument/2006/relationships/image" Target="media/image68.png"/><Relationship Id="rId104" Type="http://schemas.microsoft.com/office/2007/relationships/diagramDrawing" Target="diagrams/drawing3.xml"/><Relationship Id="rId120" Type="http://schemas.openxmlformats.org/officeDocument/2006/relationships/image" Target="media/image79.png"/><Relationship Id="rId125" Type="http://schemas.microsoft.com/office/2007/relationships/diagramDrawing" Target="diagrams/drawing6.xml"/><Relationship Id="rId141" Type="http://schemas.openxmlformats.org/officeDocument/2006/relationships/hyperlink" Target="https://doi.org/10.1007/s10803-010-1086-8" TargetMode="External"/><Relationship Id="rId146" Type="http://schemas.openxmlformats.org/officeDocument/2006/relationships/hyperlink" Target="https://blog.earlyyearsresources.co.uk/2024/04/top-30-eyfs-outdoor-activities/" TargetMode="External"/><Relationship Id="rId167" Type="http://schemas.openxmlformats.org/officeDocument/2006/relationships/hyperlink" Target="https://neurodivergencewales.org/en/education/autism-aware-certification/" TargetMode="External"/><Relationship Id="rId7" Type="http://schemas.openxmlformats.org/officeDocument/2006/relationships/styles" Target="styles.xml"/><Relationship Id="rId71" Type="http://schemas.openxmlformats.org/officeDocument/2006/relationships/image" Target="media/image54.png"/><Relationship Id="rId92" Type="http://schemas.openxmlformats.org/officeDocument/2006/relationships/diagramLayout" Target="diagrams/layout2.xml"/><Relationship Id="rId162" Type="http://schemas.openxmlformats.org/officeDocument/2006/relationships/hyperlink" Target="https://www.autism.org.uk/advice-and-guidance/professional-practice/aug-alt-comm" TargetMode="External"/><Relationship Id="rId183" Type="http://schemas.openxmlformats.org/officeDocument/2006/relationships/hyperlink" Target="https://hwb.gov.wales/curriculum-for-wales/" TargetMode="External"/><Relationship Id="rId2" Type="http://schemas.openxmlformats.org/officeDocument/2006/relationships/customXml" Target="../customXml/item2.xml"/><Relationship Id="rId29" Type="http://schemas.openxmlformats.org/officeDocument/2006/relationships/image" Target="media/image15.emf"/><Relationship Id="rId24" Type="http://schemas.openxmlformats.org/officeDocument/2006/relationships/image" Target="media/image11.svg"/><Relationship Id="rId40" Type="http://schemas.openxmlformats.org/officeDocument/2006/relationships/image" Target="media/image25.png"/><Relationship Id="rId45" Type="http://schemas.openxmlformats.org/officeDocument/2006/relationships/image" Target="media/image30.svg"/><Relationship Id="rId66" Type="http://schemas.openxmlformats.org/officeDocument/2006/relationships/image" Target="media/image50.png"/><Relationship Id="rId87" Type="http://schemas.openxmlformats.org/officeDocument/2006/relationships/diagramColors" Target="diagrams/colors1.xml"/><Relationship Id="rId110" Type="http://schemas.openxmlformats.org/officeDocument/2006/relationships/diagramQuickStyle" Target="diagrams/quickStyle4.xml"/><Relationship Id="rId115" Type="http://schemas.openxmlformats.org/officeDocument/2006/relationships/diagramLayout" Target="diagrams/layout5.xml"/><Relationship Id="rId131" Type="http://schemas.microsoft.com/office/2007/relationships/diagramDrawing" Target="diagrams/drawing7.xml"/><Relationship Id="rId136" Type="http://schemas.openxmlformats.org/officeDocument/2006/relationships/hyperlink" Target="https://doi.org/10.1016/0010-0277(85)90022-8" TargetMode="External"/><Relationship Id="rId157" Type="http://schemas.openxmlformats.org/officeDocument/2006/relationships/hyperlink" Target="https://doi.org/10.1016/j.jaac.2017.03.013" TargetMode="External"/><Relationship Id="rId178" Type="http://schemas.openxmlformats.org/officeDocument/2006/relationships/hyperlink" Target="https://www.legislation.gov.uk/anaw/2018/2/contents/enacted" TargetMode="External"/><Relationship Id="rId61" Type="http://schemas.openxmlformats.org/officeDocument/2006/relationships/image" Target="media/image45.svg"/><Relationship Id="rId82" Type="http://schemas.openxmlformats.org/officeDocument/2006/relationships/image" Target="media/image64.png"/><Relationship Id="rId152" Type="http://schemas.openxmlformats.org/officeDocument/2006/relationships/hyperlink" Target="https://doi.org/10.1007/s10803-005-0039-0" TargetMode="External"/><Relationship Id="rId173" Type="http://schemas.openxmlformats.org/officeDocument/2006/relationships/hyperlink" Target="https://d.docs.live.net/9cebf0a8a5be997c/Documents/Why%20t%20https:/www.kqed.org/mindshift/45075/why-the-language-we-use-about-learning-determines-inclusivityhe%20Language%20We%20Use%20About%20Learning%20Determines%20Inclusivity%20|%20KQED" TargetMode="External"/><Relationship Id="rId19" Type="http://schemas.openxmlformats.org/officeDocument/2006/relationships/image" Target="media/image6.png"/><Relationship Id="rId14" Type="http://schemas.openxmlformats.org/officeDocument/2006/relationships/image" Target="media/image3.svg"/><Relationship Id="rId30" Type="http://schemas.openxmlformats.org/officeDocument/2006/relationships/image" Target="media/image150.emf"/><Relationship Id="rId35" Type="http://schemas.openxmlformats.org/officeDocument/2006/relationships/image" Target="media/image20.png"/><Relationship Id="rId56" Type="http://schemas.openxmlformats.org/officeDocument/2006/relationships/image" Target="media/image41.png"/><Relationship Id="rId77" Type="http://schemas.openxmlformats.org/officeDocument/2006/relationships/image" Target="media/image60.jpeg"/><Relationship Id="rId100" Type="http://schemas.openxmlformats.org/officeDocument/2006/relationships/diagramData" Target="diagrams/data3.xml"/><Relationship Id="rId105" Type="http://schemas.openxmlformats.org/officeDocument/2006/relationships/image" Target="media/image70.jpeg"/><Relationship Id="rId126" Type="http://schemas.openxmlformats.org/officeDocument/2006/relationships/image" Target="media/image84.png"/><Relationship Id="rId147" Type="http://schemas.openxmlformats.org/officeDocument/2006/relationships/hyperlink" Target="https://blog.earlyyearsresources.co.uk/2024/04/top-30-eyfs-outdoor-activities/" TargetMode="External"/><Relationship Id="rId168" Type="http://schemas.openxmlformats.org/officeDocument/2006/relationships/hyperlink" Target="https://hduhb.nhs.wales/about-us/governance-arrangements/freedom-of-information/disclosure-log/disclosure-logs/autism-assessment-waiting-lists/" TargetMode="External"/><Relationship Id="rId8" Type="http://schemas.openxmlformats.org/officeDocument/2006/relationships/settings" Target="settings.xml"/><Relationship Id="rId51" Type="http://schemas.openxmlformats.org/officeDocument/2006/relationships/image" Target="media/image36.svg"/><Relationship Id="rId72" Type="http://schemas.openxmlformats.org/officeDocument/2006/relationships/image" Target="media/image55.png"/><Relationship Id="rId93" Type="http://schemas.openxmlformats.org/officeDocument/2006/relationships/diagramQuickStyle" Target="diagrams/quickStyle2.xml"/><Relationship Id="rId98" Type="http://schemas.openxmlformats.org/officeDocument/2006/relationships/image" Target="media/image68.jpeg"/><Relationship Id="rId121" Type="http://schemas.openxmlformats.org/officeDocument/2006/relationships/diagramData" Target="diagrams/data6.xml"/><Relationship Id="rId142" Type="http://schemas.openxmlformats.org/officeDocument/2006/relationships/hyperlink" Target="https://doi.org/10.1007/BF02206856" TargetMode="External"/><Relationship Id="rId163" Type="http://schemas.openxmlformats.org/officeDocument/2006/relationships/hyperlink" Target="https://www.autism.org.uk/advice-and-guidance/topics/communication/communication-tools/visual-supports" TargetMode="External"/><Relationship Id="rId184" Type="http://schemas.openxmlformats.org/officeDocument/2006/relationships/hyperlink" Target="https://hwb.gov.wales/curriculum-for-wales/cross-curricular-skills-frameworks/literacy-and-numeracy-framework/" TargetMode="External"/><Relationship Id="rId3" Type="http://schemas.openxmlformats.org/officeDocument/2006/relationships/customXml" Target="../customXml/item3.xml"/><Relationship Id="rId25" Type="http://schemas.openxmlformats.org/officeDocument/2006/relationships/image" Target="media/image12.png"/><Relationship Id="rId46" Type="http://schemas.openxmlformats.org/officeDocument/2006/relationships/image" Target="media/image31.png"/><Relationship Id="rId67" Type="http://schemas.openxmlformats.org/officeDocument/2006/relationships/image" Target="media/image500.png"/><Relationship Id="rId116" Type="http://schemas.openxmlformats.org/officeDocument/2006/relationships/diagramQuickStyle" Target="diagrams/quickStyle5.xml"/><Relationship Id="rId137" Type="http://schemas.openxmlformats.org/officeDocument/2006/relationships/hyperlink" Target="https://www.researchgate.net/publication/23241355_Social_Skills_Training_for_Youth_with_Autism_Spectrum_Disorders" TargetMode="External"/><Relationship Id="rId158" Type="http://schemas.openxmlformats.org/officeDocument/2006/relationships/hyperlink" Target="https://doi.org/10.1177/1362361319878559" TargetMode="External"/><Relationship Id="rId20" Type="http://schemas.openxmlformats.org/officeDocument/2006/relationships/image" Target="media/image7.png"/><Relationship Id="rId41" Type="http://schemas.openxmlformats.org/officeDocument/2006/relationships/image" Target="media/image26.svg"/><Relationship Id="rId62" Type="http://schemas.openxmlformats.org/officeDocument/2006/relationships/image" Target="media/image46.png"/><Relationship Id="rId83" Type="http://schemas.openxmlformats.org/officeDocument/2006/relationships/image" Target="media/image65.jpeg"/><Relationship Id="rId88" Type="http://schemas.microsoft.com/office/2007/relationships/diagramDrawing" Target="diagrams/drawing1.xml"/><Relationship Id="rId111" Type="http://schemas.openxmlformats.org/officeDocument/2006/relationships/diagramColors" Target="diagrams/colors4.xml"/><Relationship Id="rId132" Type="http://schemas.openxmlformats.org/officeDocument/2006/relationships/image" Target="media/image89.png"/><Relationship Id="rId153" Type="http://schemas.openxmlformats.org/officeDocument/2006/relationships/hyperlink" Target="https://doi.org/10.3389/feduc.2021.808566" TargetMode="External"/><Relationship Id="rId174" Type="http://schemas.openxmlformats.org/officeDocument/2006/relationships/hyperlink" Target="https://sunshine-support.org/product/sensory-seeking-and-avoidant-free-download/" TargetMode="External"/><Relationship Id="rId179" Type="http://schemas.openxmlformats.org/officeDocument/2006/relationships/hyperlink" Target="https://www.gov.wales/sites/default/files/publications/2018-05/guidance-inclusion-and-pupil-support_0.pdf" TargetMode="External"/><Relationship Id="rId15" Type="http://schemas.openxmlformats.org/officeDocument/2006/relationships/image" Target="media/image4.png"/><Relationship Id="rId36" Type="http://schemas.openxmlformats.org/officeDocument/2006/relationships/image" Target="media/image21.png"/><Relationship Id="rId57" Type="http://schemas.openxmlformats.org/officeDocument/2006/relationships/image" Target="media/image42.svg"/><Relationship Id="rId106" Type="http://schemas.openxmlformats.org/officeDocument/2006/relationships/image" Target="media/image71.png"/><Relationship Id="rId127" Type="http://schemas.openxmlformats.org/officeDocument/2006/relationships/diagramData" Target="diagrams/data7.xml"/><Relationship Id="rId10" Type="http://schemas.openxmlformats.org/officeDocument/2006/relationships/footnotes" Target="footnotes.xml"/><Relationship Id="rId31" Type="http://schemas.openxmlformats.org/officeDocument/2006/relationships/image" Target="media/image16.png"/><Relationship Id="rId52" Type="http://schemas.openxmlformats.org/officeDocument/2006/relationships/image" Target="media/image37.png"/><Relationship Id="rId73" Type="http://schemas.openxmlformats.org/officeDocument/2006/relationships/image" Target="media/image56.png"/><Relationship Id="rId78" Type="http://schemas.openxmlformats.org/officeDocument/2006/relationships/image" Target="media/image61.png"/><Relationship Id="rId94" Type="http://schemas.openxmlformats.org/officeDocument/2006/relationships/diagramColors" Target="diagrams/colors2.xml"/><Relationship Id="rId99" Type="http://schemas.openxmlformats.org/officeDocument/2006/relationships/image" Target="media/image69.jpeg"/><Relationship Id="rId101" Type="http://schemas.openxmlformats.org/officeDocument/2006/relationships/diagramLayout" Target="diagrams/layout3.xml"/><Relationship Id="rId122" Type="http://schemas.openxmlformats.org/officeDocument/2006/relationships/diagramLayout" Target="diagrams/layout6.xml"/><Relationship Id="rId143" Type="http://schemas.openxmlformats.org/officeDocument/2006/relationships/hyperlink" Target="https://www.childcomwales.org.uk/our-work/policy-positions/aln-policy-position/" TargetMode="External"/><Relationship Id="rId148" Type="http://schemas.openxmlformats.org/officeDocument/2006/relationships/hyperlink" Target="https://www.legislation.gov.uk/ukpga/1981/60/enacted" TargetMode="External"/><Relationship Id="rId164" Type="http://schemas.openxmlformats.org/officeDocument/2006/relationships/hyperlink" Target="https://www.autism.org.uk/advice-and-guidance/topics/communication/communication-tools/visual-supports" TargetMode="External"/><Relationship Id="rId169" Type="http://schemas.openxmlformats.org/officeDocument/2006/relationships/hyperlink" Target="https://doi.org/10.1177/1362361313481861" TargetMode="External"/><Relationship Id="rId185" Type="http://schemas.openxmlformats.org/officeDocument/2006/relationships/hyperlink" Target="https://core.ac.uk/download/pdf/287322225.pdf" TargetMode="External"/><Relationship Id="rId4" Type="http://schemas.openxmlformats.org/officeDocument/2006/relationships/customXml" Target="../customXml/item4.xml"/><Relationship Id="rId9" Type="http://schemas.openxmlformats.org/officeDocument/2006/relationships/webSettings" Target="webSettings.xml"/><Relationship Id="rId180" Type="http://schemas.openxmlformats.org/officeDocument/2006/relationships/hyperlink" Target="https://hwb.gov.wales/storage/1f42779c-2002-4bb3-8d8d-b7bd56fca32e/professional-standards-for-assisting-teaching-interactive-pdf-for-pc.pdf" TargetMode="External"/><Relationship Id="rId26" Type="http://schemas.openxmlformats.org/officeDocument/2006/relationships/image" Target="media/image13.svg"/><Relationship Id="rId47" Type="http://schemas.openxmlformats.org/officeDocument/2006/relationships/image" Target="media/image32.svg"/><Relationship Id="rId68" Type="http://schemas.openxmlformats.org/officeDocument/2006/relationships/image" Target="media/image51.png"/><Relationship Id="rId89" Type="http://schemas.openxmlformats.org/officeDocument/2006/relationships/image" Target="media/image66.jpg"/><Relationship Id="rId112" Type="http://schemas.microsoft.com/office/2007/relationships/diagramDrawing" Target="diagrams/drawing4.xml"/><Relationship Id="rId133" Type="http://schemas.openxmlformats.org/officeDocument/2006/relationships/image" Target="media/image90.png"/><Relationship Id="rId154" Type="http://schemas.openxmlformats.org/officeDocument/2006/relationships/hyperlink" Target="https://www.researchgate.net/publication/360474063_Inclusivity_in_education_for_autism_spectrum_disorders_Experiences_of_support_from_the_perspective_of_parentcarers_school_teaching_staff_and_young_people_on_the_autism_spectrum" TargetMode="External"/><Relationship Id="rId175" Type="http://schemas.openxmlformats.org/officeDocument/2006/relationships/hyperlink" Target="https://www.legislation.gov.uk/mwa/2011/2/contents" TargetMode="External"/><Relationship Id="rId16" Type="http://schemas.openxmlformats.org/officeDocument/2006/relationships/image" Target="media/image40.png"/><Relationship Id="rId37" Type="http://schemas.openxmlformats.org/officeDocument/2006/relationships/image" Target="media/image22.jpeg"/><Relationship Id="rId58" Type="http://schemas.openxmlformats.org/officeDocument/2006/relationships/image" Target="media/image43.png"/><Relationship Id="rId79" Type="http://schemas.openxmlformats.org/officeDocument/2006/relationships/image" Target="media/image62.svg"/><Relationship Id="rId102" Type="http://schemas.openxmlformats.org/officeDocument/2006/relationships/diagramQuickStyle" Target="diagrams/quickStyle3.xml"/><Relationship Id="rId123" Type="http://schemas.openxmlformats.org/officeDocument/2006/relationships/diagramQuickStyle" Target="diagrams/quickStyle6.xml"/><Relationship Id="rId144" Type="http://schemas.openxmlformats.org/officeDocument/2006/relationships/hyperlink" Target="https://doi.org/10.1080/02680939.2023.2222372" TargetMode="External"/><Relationship Id="rId90" Type="http://schemas.openxmlformats.org/officeDocument/2006/relationships/image" Target="media/image67.jpeg"/><Relationship Id="rId165" Type="http://schemas.openxmlformats.org/officeDocument/2006/relationships/hyperlink" Target="https://www.autism.org.uk/advice-and-guidance/what-is-autism" TargetMode="External"/><Relationship Id="rId186" Type="http://schemas.openxmlformats.org/officeDocument/2006/relationships/fontTable" Target="fontTable.xml"/><Relationship Id="rId27" Type="http://schemas.openxmlformats.org/officeDocument/2006/relationships/image" Target="media/image14.png"/><Relationship Id="rId48" Type="http://schemas.openxmlformats.org/officeDocument/2006/relationships/image" Target="media/image33.png"/><Relationship Id="rId69" Type="http://schemas.openxmlformats.org/officeDocument/2006/relationships/image" Target="media/image52.svg"/><Relationship Id="rId113" Type="http://schemas.openxmlformats.org/officeDocument/2006/relationships/image" Target="media/image73.png"/><Relationship Id="rId134" Type="http://schemas.openxmlformats.org/officeDocument/2006/relationships/hyperlink" Target="https://aheartforallstudents.com/autism-spectrum-wheel/" TargetMode="External"/><Relationship Id="rId80" Type="http://schemas.openxmlformats.org/officeDocument/2006/relationships/image" Target="media/image63.png"/><Relationship Id="rId155" Type="http://schemas.openxmlformats.org/officeDocument/2006/relationships/hyperlink" Target="https://zonesofregulation.com/" TargetMode="External"/><Relationship Id="rId176" Type="http://schemas.openxmlformats.org/officeDocument/2006/relationships/hyperlink" Target="https://www.unicef.org.uk/wp-content/uploads/2019/10/UNCRC_summary-1_1.pdf" TargetMode="External"/><Relationship Id="rId17" Type="http://schemas.openxmlformats.org/officeDocument/2006/relationships/image" Target="media/image5.png"/><Relationship Id="rId38" Type="http://schemas.openxmlformats.org/officeDocument/2006/relationships/image" Target="media/image23.png"/><Relationship Id="rId59" Type="http://schemas.openxmlformats.org/officeDocument/2006/relationships/image" Target="media/image430.png"/><Relationship Id="rId103" Type="http://schemas.openxmlformats.org/officeDocument/2006/relationships/diagramColors" Target="diagrams/colors3.xml"/><Relationship Id="rId124" Type="http://schemas.openxmlformats.org/officeDocument/2006/relationships/diagramColors" Target="diagrams/colors6.xml"/><Relationship Id="rId70" Type="http://schemas.openxmlformats.org/officeDocument/2006/relationships/image" Target="media/image53.png"/><Relationship Id="rId91" Type="http://schemas.openxmlformats.org/officeDocument/2006/relationships/diagramData" Target="diagrams/data2.xml"/><Relationship Id="rId145" Type="http://schemas.openxmlformats.org/officeDocument/2006/relationships/hyperlink" Target="https://doi.org/10.16922/wje.26.2.7" TargetMode="External"/><Relationship Id="rId166" Type="http://schemas.openxmlformats.org/officeDocument/2006/relationships/hyperlink" Target="https://neurolaunch.com/autism-case-study/" TargetMode="External"/><Relationship Id="rId187" Type="http://schemas.openxmlformats.org/officeDocument/2006/relationships/theme" Target="theme/theme1.xml"/><Relationship Id="rId1" Type="http://schemas.openxmlformats.org/officeDocument/2006/relationships/customXml" Target="../customXml/item1.xml"/><Relationship Id="rId28" Type="http://schemas.microsoft.com/office/2007/relationships/hdphoto" Target="media/hdphoto1.wdp"/><Relationship Id="rId49" Type="http://schemas.openxmlformats.org/officeDocument/2006/relationships/image" Target="media/image34.svg"/><Relationship Id="rId114" Type="http://schemas.openxmlformats.org/officeDocument/2006/relationships/diagramData" Target="diagrams/data5.xml"/><Relationship Id="rId60" Type="http://schemas.openxmlformats.org/officeDocument/2006/relationships/image" Target="media/image44.png"/><Relationship Id="rId81" Type="http://schemas.openxmlformats.org/officeDocument/2006/relationships/image" Target="media/image630.png"/><Relationship Id="rId135" Type="http://schemas.openxmlformats.org/officeDocument/2006/relationships/hyperlink" Target="https://www.autismeducationtrust.org.uk/about/what-is-autism" TargetMode="External"/><Relationship Id="rId156" Type="http://schemas.openxmlformats.org/officeDocument/2006/relationships/hyperlink" Target="https://ltl.org.uk/free-resources/page/6/" TargetMode="External"/><Relationship Id="rId177" Type="http://schemas.openxmlformats.org/officeDocument/2006/relationships/hyperlink" Target="https://www.gov.wales/sites/default/files/publications/2018-02/foundation-phase-framework-revised-2015.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lann\AppData\Local\Microsoft\Office\16.0\DTS\en-GB%7bAA462615-DD04-454A-A609-603FA7E5A506%7d\%7bD87F885C-15F6-4267-8F69-EA04C7817253%7dtf33742482_win32.dotx" TargetMode="External"/></Relationships>
</file>

<file path=word/diagrams/_rels/data5.xml.rels><?xml version="1.0" encoding="UTF-8" standalone="yes"?>
<Relationships xmlns="http://schemas.openxmlformats.org/package/2006/relationships"><Relationship Id="rId3" Type="http://schemas.openxmlformats.org/officeDocument/2006/relationships/image" Target="../media/image76.png"/><Relationship Id="rId2" Type="http://schemas.openxmlformats.org/officeDocument/2006/relationships/image" Target="../media/image75.svg"/><Relationship Id="rId1" Type="http://schemas.openxmlformats.org/officeDocument/2006/relationships/image" Target="../media/image74.png"/><Relationship Id="rId4" Type="http://schemas.openxmlformats.org/officeDocument/2006/relationships/image" Target="../media/image77.svg"/></Relationships>
</file>

<file path=word/diagrams/_rels/data6.xml.rels><?xml version="1.0" encoding="UTF-8" standalone="yes"?>
<Relationships xmlns="http://schemas.openxmlformats.org/package/2006/relationships"><Relationship Id="rId3" Type="http://schemas.openxmlformats.org/officeDocument/2006/relationships/image" Target="../media/image82.png"/><Relationship Id="rId2" Type="http://schemas.openxmlformats.org/officeDocument/2006/relationships/image" Target="../media/image81.svg"/><Relationship Id="rId1" Type="http://schemas.openxmlformats.org/officeDocument/2006/relationships/image" Target="../media/image80.png"/><Relationship Id="rId4" Type="http://schemas.openxmlformats.org/officeDocument/2006/relationships/image" Target="../media/image83.svg"/></Relationships>
</file>

<file path=word/diagrams/_rels/data7.xml.rels><?xml version="1.0" encoding="UTF-8" standalone="yes"?>
<Relationships xmlns="http://schemas.openxmlformats.org/package/2006/relationships"><Relationship Id="rId3" Type="http://schemas.openxmlformats.org/officeDocument/2006/relationships/image" Target="../media/image87.png"/><Relationship Id="rId2" Type="http://schemas.openxmlformats.org/officeDocument/2006/relationships/image" Target="../media/image86.svg"/><Relationship Id="rId1" Type="http://schemas.openxmlformats.org/officeDocument/2006/relationships/image" Target="../media/image85.png"/><Relationship Id="rId4" Type="http://schemas.openxmlformats.org/officeDocument/2006/relationships/image" Target="../media/image88.svg"/></Relationships>
</file>

<file path=word/diagrams/_rels/drawing5.xml.rels><?xml version="1.0" encoding="UTF-8" standalone="yes"?>
<Relationships xmlns="http://schemas.openxmlformats.org/package/2006/relationships"><Relationship Id="rId3" Type="http://schemas.openxmlformats.org/officeDocument/2006/relationships/image" Target="../media/image76.png"/><Relationship Id="rId2" Type="http://schemas.openxmlformats.org/officeDocument/2006/relationships/image" Target="../media/image75.svg"/><Relationship Id="rId1" Type="http://schemas.openxmlformats.org/officeDocument/2006/relationships/image" Target="../media/image74.png"/><Relationship Id="rId4" Type="http://schemas.openxmlformats.org/officeDocument/2006/relationships/image" Target="../media/image77.svg"/></Relationships>
</file>

<file path=word/diagrams/_rels/drawing6.xml.rels><?xml version="1.0" encoding="UTF-8" standalone="yes"?>
<Relationships xmlns="http://schemas.openxmlformats.org/package/2006/relationships"><Relationship Id="rId3" Type="http://schemas.openxmlformats.org/officeDocument/2006/relationships/image" Target="../media/image82.png"/><Relationship Id="rId2" Type="http://schemas.openxmlformats.org/officeDocument/2006/relationships/image" Target="../media/image81.svg"/><Relationship Id="rId1" Type="http://schemas.openxmlformats.org/officeDocument/2006/relationships/image" Target="../media/image80.png"/><Relationship Id="rId4" Type="http://schemas.openxmlformats.org/officeDocument/2006/relationships/image" Target="../media/image83.svg"/></Relationships>
</file>

<file path=word/diagrams/_rels/drawing7.xml.rels><?xml version="1.0" encoding="UTF-8" standalone="yes"?>
<Relationships xmlns="http://schemas.openxmlformats.org/package/2006/relationships"><Relationship Id="rId3" Type="http://schemas.openxmlformats.org/officeDocument/2006/relationships/image" Target="../media/image87.png"/><Relationship Id="rId2" Type="http://schemas.openxmlformats.org/officeDocument/2006/relationships/image" Target="../media/image86.svg"/><Relationship Id="rId1" Type="http://schemas.openxmlformats.org/officeDocument/2006/relationships/image" Target="../media/image85.png"/><Relationship Id="rId4" Type="http://schemas.openxmlformats.org/officeDocument/2006/relationships/image" Target="../media/image88.sv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F1FEEFA-0867-4F34-A55F-4CE91C293B1D}" type="doc">
      <dgm:prSet loTypeId="urn:microsoft.com/office/officeart/2005/8/layout/vList2" loCatId="list" qsTypeId="urn:microsoft.com/office/officeart/2005/8/quickstyle/simple1" qsCatId="simple" csTypeId="urn:microsoft.com/office/officeart/2005/8/colors/colorful3" csCatId="colorful" phldr="1"/>
      <dgm:spPr/>
      <dgm:t>
        <a:bodyPr/>
        <a:lstStyle/>
        <a:p>
          <a:endParaRPr lang="en-GB"/>
        </a:p>
      </dgm:t>
    </dgm:pt>
    <dgm:pt modelId="{0BB9696A-6D30-41DD-AEF2-39E6F49B04A5}">
      <dgm:prSet phldrT="[Text]" custT="1"/>
      <dgm:spPr/>
      <dgm:t>
        <a:bodyPr/>
        <a:lstStyle/>
        <a:p>
          <a:r>
            <a:rPr lang="en-GB" sz="1200"/>
            <a:t>Collect smooth stones and paint simple pictures onto them.</a:t>
          </a:r>
        </a:p>
      </dgm:t>
    </dgm:pt>
    <dgm:pt modelId="{F3A99DE4-9081-4FF5-B181-438DD3EA4ECC}" type="parTrans" cxnId="{1A696E16-8394-4043-8B84-641DC8F43260}">
      <dgm:prSet/>
      <dgm:spPr/>
      <dgm:t>
        <a:bodyPr/>
        <a:lstStyle/>
        <a:p>
          <a:endParaRPr lang="en-GB"/>
        </a:p>
      </dgm:t>
    </dgm:pt>
    <dgm:pt modelId="{326EE950-2E77-4576-88ED-14F4A4392256}" type="sibTrans" cxnId="{1A696E16-8394-4043-8B84-641DC8F43260}">
      <dgm:prSet/>
      <dgm:spPr/>
      <dgm:t>
        <a:bodyPr/>
        <a:lstStyle/>
        <a:p>
          <a:endParaRPr lang="en-GB"/>
        </a:p>
      </dgm:t>
    </dgm:pt>
    <dgm:pt modelId="{0EF45FD2-4F22-49F7-8BD3-FEA39DBEAE59}">
      <dgm:prSet phldrT="[Text]" custT="1"/>
      <dgm:spPr/>
      <dgm:t>
        <a:bodyPr/>
        <a:lstStyle/>
        <a:p>
          <a:r>
            <a:rPr lang="en-GB" sz="1200"/>
            <a:t>Scatter them around an outdoor space and create a treasure hunt for all children in the class to find.</a:t>
          </a:r>
        </a:p>
      </dgm:t>
    </dgm:pt>
    <dgm:pt modelId="{18239B60-1B77-424C-956E-4555BF7786A5}" type="parTrans" cxnId="{0FBE0B47-B7F2-4799-9D23-EE3DCE22558C}">
      <dgm:prSet/>
      <dgm:spPr/>
      <dgm:t>
        <a:bodyPr/>
        <a:lstStyle/>
        <a:p>
          <a:endParaRPr lang="en-GB"/>
        </a:p>
      </dgm:t>
    </dgm:pt>
    <dgm:pt modelId="{C2957BE4-176B-47CD-9D41-6589DFDD54A4}" type="sibTrans" cxnId="{0FBE0B47-B7F2-4799-9D23-EE3DCE22558C}">
      <dgm:prSet/>
      <dgm:spPr/>
      <dgm:t>
        <a:bodyPr/>
        <a:lstStyle/>
        <a:p>
          <a:endParaRPr lang="en-GB"/>
        </a:p>
      </dgm:t>
    </dgm:pt>
    <dgm:pt modelId="{556E30E1-269F-4E6C-8A90-1BE56273E5F8}">
      <dgm:prSet phldrT="[Text]" custT="1"/>
      <dgm:spPr/>
      <dgm:t>
        <a:bodyPr/>
        <a:lstStyle/>
        <a:p>
          <a:r>
            <a:rPr lang="en-GB" sz="1200" b="0"/>
            <a:t>Once found, use them to create stories together as a class, supporting the development of a broader vocabulary and improving literacy skills under the Welsh Government (2022) Literacy and Numeracy Framework.</a:t>
          </a:r>
        </a:p>
      </dgm:t>
    </dgm:pt>
    <dgm:pt modelId="{9BC67EFD-C569-4AB1-AE7F-92B083A39655}" type="parTrans" cxnId="{A5C31B94-72FE-431F-BE2A-2CFA43F4A8C3}">
      <dgm:prSet/>
      <dgm:spPr/>
      <dgm:t>
        <a:bodyPr/>
        <a:lstStyle/>
        <a:p>
          <a:endParaRPr lang="en-GB"/>
        </a:p>
      </dgm:t>
    </dgm:pt>
    <dgm:pt modelId="{364D2EB8-C24E-4950-91A4-905F99FC1EE2}" type="sibTrans" cxnId="{A5C31B94-72FE-431F-BE2A-2CFA43F4A8C3}">
      <dgm:prSet/>
      <dgm:spPr/>
      <dgm:t>
        <a:bodyPr/>
        <a:lstStyle/>
        <a:p>
          <a:endParaRPr lang="en-GB"/>
        </a:p>
      </dgm:t>
    </dgm:pt>
    <dgm:pt modelId="{BEC67E96-D2A4-4F52-8E9B-C88B7AFC263F}" type="pres">
      <dgm:prSet presAssocID="{9F1FEEFA-0867-4F34-A55F-4CE91C293B1D}" presName="linear" presStyleCnt="0">
        <dgm:presLayoutVars>
          <dgm:animLvl val="lvl"/>
          <dgm:resizeHandles val="exact"/>
        </dgm:presLayoutVars>
      </dgm:prSet>
      <dgm:spPr/>
    </dgm:pt>
    <dgm:pt modelId="{14106818-B4EA-4CEB-8FAA-B106BE771069}" type="pres">
      <dgm:prSet presAssocID="{0BB9696A-6D30-41DD-AEF2-39E6F49B04A5}" presName="parentText" presStyleLbl="node1" presStyleIdx="0" presStyleCnt="3" custScaleY="78517" custLinFactNeighborX="-152" custLinFactNeighborY="-2981">
        <dgm:presLayoutVars>
          <dgm:chMax val="0"/>
          <dgm:bulletEnabled val="1"/>
        </dgm:presLayoutVars>
      </dgm:prSet>
      <dgm:spPr/>
    </dgm:pt>
    <dgm:pt modelId="{E62234A9-AF8E-43BB-997F-07C3050C57E9}" type="pres">
      <dgm:prSet presAssocID="{326EE950-2E77-4576-88ED-14F4A4392256}" presName="spacer" presStyleCnt="0"/>
      <dgm:spPr/>
    </dgm:pt>
    <dgm:pt modelId="{8FDB3064-50D5-4B01-A109-26FF9A70A20E}" type="pres">
      <dgm:prSet presAssocID="{0EF45FD2-4F22-49F7-8BD3-FEA39DBEAE59}" presName="parentText" presStyleLbl="node1" presStyleIdx="1" presStyleCnt="3">
        <dgm:presLayoutVars>
          <dgm:chMax val="0"/>
          <dgm:bulletEnabled val="1"/>
        </dgm:presLayoutVars>
      </dgm:prSet>
      <dgm:spPr/>
    </dgm:pt>
    <dgm:pt modelId="{A3287E16-3B8E-4ED1-BA62-BA0D7C689616}" type="pres">
      <dgm:prSet presAssocID="{C2957BE4-176B-47CD-9D41-6589DFDD54A4}" presName="spacer" presStyleCnt="0"/>
      <dgm:spPr/>
    </dgm:pt>
    <dgm:pt modelId="{24B67B0A-A4D4-402D-B30E-EA5B722063A0}" type="pres">
      <dgm:prSet presAssocID="{556E30E1-269F-4E6C-8A90-1BE56273E5F8}" presName="parentText" presStyleLbl="node1" presStyleIdx="2" presStyleCnt="3">
        <dgm:presLayoutVars>
          <dgm:chMax val="0"/>
          <dgm:bulletEnabled val="1"/>
        </dgm:presLayoutVars>
      </dgm:prSet>
      <dgm:spPr/>
    </dgm:pt>
  </dgm:ptLst>
  <dgm:cxnLst>
    <dgm:cxn modelId="{DC430A00-E8AC-4179-895F-FB427B8D6A6A}" type="presOf" srcId="{0EF45FD2-4F22-49F7-8BD3-FEA39DBEAE59}" destId="{8FDB3064-50D5-4B01-A109-26FF9A70A20E}" srcOrd="0" destOrd="0" presId="urn:microsoft.com/office/officeart/2005/8/layout/vList2"/>
    <dgm:cxn modelId="{6E55F80F-4ECD-4F09-A7E4-07F4204A959F}" type="presOf" srcId="{9F1FEEFA-0867-4F34-A55F-4CE91C293B1D}" destId="{BEC67E96-D2A4-4F52-8E9B-C88B7AFC263F}" srcOrd="0" destOrd="0" presId="urn:microsoft.com/office/officeart/2005/8/layout/vList2"/>
    <dgm:cxn modelId="{1A696E16-8394-4043-8B84-641DC8F43260}" srcId="{9F1FEEFA-0867-4F34-A55F-4CE91C293B1D}" destId="{0BB9696A-6D30-41DD-AEF2-39E6F49B04A5}" srcOrd="0" destOrd="0" parTransId="{F3A99DE4-9081-4FF5-B181-438DD3EA4ECC}" sibTransId="{326EE950-2E77-4576-88ED-14F4A4392256}"/>
    <dgm:cxn modelId="{0FBE0B47-B7F2-4799-9D23-EE3DCE22558C}" srcId="{9F1FEEFA-0867-4F34-A55F-4CE91C293B1D}" destId="{0EF45FD2-4F22-49F7-8BD3-FEA39DBEAE59}" srcOrd="1" destOrd="0" parTransId="{18239B60-1B77-424C-956E-4555BF7786A5}" sibTransId="{C2957BE4-176B-47CD-9D41-6589DFDD54A4}"/>
    <dgm:cxn modelId="{DAA8C852-5672-4491-9C35-9FED43B2C75C}" type="presOf" srcId="{0BB9696A-6D30-41DD-AEF2-39E6F49B04A5}" destId="{14106818-B4EA-4CEB-8FAA-B106BE771069}" srcOrd="0" destOrd="0" presId="urn:microsoft.com/office/officeart/2005/8/layout/vList2"/>
    <dgm:cxn modelId="{2F980E7E-5A80-4801-BB96-FA9B0BE9AC19}" type="presOf" srcId="{556E30E1-269F-4E6C-8A90-1BE56273E5F8}" destId="{24B67B0A-A4D4-402D-B30E-EA5B722063A0}" srcOrd="0" destOrd="0" presId="urn:microsoft.com/office/officeart/2005/8/layout/vList2"/>
    <dgm:cxn modelId="{A5C31B94-72FE-431F-BE2A-2CFA43F4A8C3}" srcId="{9F1FEEFA-0867-4F34-A55F-4CE91C293B1D}" destId="{556E30E1-269F-4E6C-8A90-1BE56273E5F8}" srcOrd="2" destOrd="0" parTransId="{9BC67EFD-C569-4AB1-AE7F-92B083A39655}" sibTransId="{364D2EB8-C24E-4950-91A4-905F99FC1EE2}"/>
    <dgm:cxn modelId="{B9CC372D-C864-4803-A100-122C39E13C1E}" type="presParOf" srcId="{BEC67E96-D2A4-4F52-8E9B-C88B7AFC263F}" destId="{14106818-B4EA-4CEB-8FAA-B106BE771069}" srcOrd="0" destOrd="0" presId="urn:microsoft.com/office/officeart/2005/8/layout/vList2"/>
    <dgm:cxn modelId="{78BA0BD0-E7AD-425D-BF61-205C83423542}" type="presParOf" srcId="{BEC67E96-D2A4-4F52-8E9B-C88B7AFC263F}" destId="{E62234A9-AF8E-43BB-997F-07C3050C57E9}" srcOrd="1" destOrd="0" presId="urn:microsoft.com/office/officeart/2005/8/layout/vList2"/>
    <dgm:cxn modelId="{8E783D2C-D9CD-4EF2-9352-E9C7CECF77C6}" type="presParOf" srcId="{BEC67E96-D2A4-4F52-8E9B-C88B7AFC263F}" destId="{8FDB3064-50D5-4B01-A109-26FF9A70A20E}" srcOrd="2" destOrd="0" presId="urn:microsoft.com/office/officeart/2005/8/layout/vList2"/>
    <dgm:cxn modelId="{70844331-3B2A-498B-B00B-6B3BC0C747F8}" type="presParOf" srcId="{BEC67E96-D2A4-4F52-8E9B-C88B7AFC263F}" destId="{A3287E16-3B8E-4ED1-BA62-BA0D7C689616}" srcOrd="3" destOrd="0" presId="urn:microsoft.com/office/officeart/2005/8/layout/vList2"/>
    <dgm:cxn modelId="{009CF193-E613-40B3-A4FF-BAA47574DD0C}" type="presParOf" srcId="{BEC67E96-D2A4-4F52-8E9B-C88B7AFC263F}" destId="{24B67B0A-A4D4-402D-B30E-EA5B722063A0}" srcOrd="4" destOrd="0" presId="urn:microsoft.com/office/officeart/2005/8/layout/vList2"/>
  </dgm:cxnLst>
  <dgm:bg/>
  <dgm:whole/>
  <dgm:extLst>
    <a:ext uri="http://schemas.microsoft.com/office/drawing/2008/diagram">
      <dsp:dataModelExt xmlns:dsp="http://schemas.microsoft.com/office/drawing/2008/diagram" relId="rId8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F3B577E-4B6C-4168-BEC8-69DA5437F02B}" type="doc">
      <dgm:prSet loTypeId="urn:microsoft.com/office/officeart/2005/8/layout/vList2" loCatId="list" qsTypeId="urn:microsoft.com/office/officeart/2005/8/quickstyle/simple1" qsCatId="simple" csTypeId="urn:microsoft.com/office/officeart/2005/8/colors/colorful3" csCatId="colorful" phldr="1"/>
      <dgm:spPr/>
      <dgm:t>
        <a:bodyPr/>
        <a:lstStyle/>
        <a:p>
          <a:endParaRPr lang="en-GB"/>
        </a:p>
      </dgm:t>
    </dgm:pt>
    <dgm:pt modelId="{537ABE3D-4286-47C0-A353-C06332653E0C}">
      <dgm:prSet phldrT="[Text]" custT="1"/>
      <dgm:spPr/>
      <dgm:t>
        <a:bodyPr/>
        <a:lstStyle/>
        <a:p>
          <a:r>
            <a:rPr lang="en-GB" sz="1200"/>
            <a:t>Set up your obstacle course in the schools outdoor learning space.</a:t>
          </a:r>
        </a:p>
      </dgm:t>
    </dgm:pt>
    <dgm:pt modelId="{6136A1B6-50B5-47C6-BFB7-A9B95F246EDD}" type="parTrans" cxnId="{C2E0314B-50BE-46B9-818D-1AB0B37264CA}">
      <dgm:prSet/>
      <dgm:spPr/>
      <dgm:t>
        <a:bodyPr/>
        <a:lstStyle/>
        <a:p>
          <a:endParaRPr lang="en-GB"/>
        </a:p>
      </dgm:t>
    </dgm:pt>
    <dgm:pt modelId="{80176F26-BD02-4EC8-B5C5-355FC8B898C6}" type="sibTrans" cxnId="{C2E0314B-50BE-46B9-818D-1AB0B37264CA}">
      <dgm:prSet/>
      <dgm:spPr/>
      <dgm:t>
        <a:bodyPr/>
        <a:lstStyle/>
        <a:p>
          <a:endParaRPr lang="en-GB"/>
        </a:p>
      </dgm:t>
    </dgm:pt>
    <dgm:pt modelId="{9625A020-B655-43D2-B23A-3C99646F0438}">
      <dgm:prSet phldrT="[Text]" custT="1"/>
      <dgm:spPr/>
      <dgm:t>
        <a:bodyPr/>
        <a:lstStyle/>
        <a:p>
          <a:r>
            <a:rPr lang="en-GB" sz="1200"/>
            <a:t>Build your course using tyres and crates or alternatively use natural resources, such as wooden planks or stumps of wood.</a:t>
          </a:r>
        </a:p>
      </dgm:t>
    </dgm:pt>
    <dgm:pt modelId="{A5BC3DE6-1230-4AD1-8F7F-CD19961A0929}" type="parTrans" cxnId="{ACB77140-8F7F-4762-AF06-445D97BC5FBC}">
      <dgm:prSet/>
      <dgm:spPr/>
      <dgm:t>
        <a:bodyPr/>
        <a:lstStyle/>
        <a:p>
          <a:endParaRPr lang="en-GB"/>
        </a:p>
      </dgm:t>
    </dgm:pt>
    <dgm:pt modelId="{790B4A2A-324E-4B0E-81DD-84B5DFB8899A}" type="sibTrans" cxnId="{ACB77140-8F7F-4762-AF06-445D97BC5FBC}">
      <dgm:prSet/>
      <dgm:spPr/>
      <dgm:t>
        <a:bodyPr/>
        <a:lstStyle/>
        <a:p>
          <a:endParaRPr lang="en-GB"/>
        </a:p>
      </dgm:t>
    </dgm:pt>
    <dgm:pt modelId="{537E699C-713D-4CBC-8BBD-97E8643629E4}">
      <dgm:prSet phldrT="[Text]" custT="1"/>
      <dgm:spPr/>
      <dgm:t>
        <a:bodyPr/>
        <a:lstStyle/>
        <a:p>
          <a:r>
            <a:rPr lang="en-GB" sz="1200"/>
            <a:t>Children can develop their co-ordination, spatial awareness and motor skills by, climbing, crawling and balancing.</a:t>
          </a:r>
        </a:p>
      </dgm:t>
    </dgm:pt>
    <dgm:pt modelId="{1744DE67-4553-453F-9A21-CFB17561EF5A}" type="parTrans" cxnId="{4CFB883F-5CF8-4BDA-B79A-F8C65BFFA87F}">
      <dgm:prSet/>
      <dgm:spPr/>
      <dgm:t>
        <a:bodyPr/>
        <a:lstStyle/>
        <a:p>
          <a:endParaRPr lang="en-GB"/>
        </a:p>
      </dgm:t>
    </dgm:pt>
    <dgm:pt modelId="{B198554F-2EC1-45D4-98CF-E902FEE33E41}" type="sibTrans" cxnId="{4CFB883F-5CF8-4BDA-B79A-F8C65BFFA87F}">
      <dgm:prSet/>
      <dgm:spPr/>
      <dgm:t>
        <a:bodyPr/>
        <a:lstStyle/>
        <a:p>
          <a:endParaRPr lang="en-GB"/>
        </a:p>
      </dgm:t>
    </dgm:pt>
    <dgm:pt modelId="{3B7A0CE7-3534-4136-9EA6-048BEE40DA7F}" type="pres">
      <dgm:prSet presAssocID="{0F3B577E-4B6C-4168-BEC8-69DA5437F02B}" presName="linear" presStyleCnt="0">
        <dgm:presLayoutVars>
          <dgm:animLvl val="lvl"/>
          <dgm:resizeHandles val="exact"/>
        </dgm:presLayoutVars>
      </dgm:prSet>
      <dgm:spPr/>
    </dgm:pt>
    <dgm:pt modelId="{5CEC8DD9-746B-4AF7-BC69-799D82BB59A4}" type="pres">
      <dgm:prSet presAssocID="{537ABE3D-4286-47C0-A353-C06332653E0C}" presName="parentText" presStyleLbl="node1" presStyleIdx="0" presStyleCnt="3">
        <dgm:presLayoutVars>
          <dgm:chMax val="0"/>
          <dgm:bulletEnabled val="1"/>
        </dgm:presLayoutVars>
      </dgm:prSet>
      <dgm:spPr/>
    </dgm:pt>
    <dgm:pt modelId="{1E019316-3A37-421A-B2BA-E11394243395}" type="pres">
      <dgm:prSet presAssocID="{80176F26-BD02-4EC8-B5C5-355FC8B898C6}" presName="spacer" presStyleCnt="0"/>
      <dgm:spPr/>
    </dgm:pt>
    <dgm:pt modelId="{F2B56158-7E0B-420F-8DB5-4CF0550CA3A7}" type="pres">
      <dgm:prSet presAssocID="{9625A020-B655-43D2-B23A-3C99646F0438}" presName="parentText" presStyleLbl="node1" presStyleIdx="1" presStyleCnt="3">
        <dgm:presLayoutVars>
          <dgm:chMax val="0"/>
          <dgm:bulletEnabled val="1"/>
        </dgm:presLayoutVars>
      </dgm:prSet>
      <dgm:spPr/>
    </dgm:pt>
    <dgm:pt modelId="{41EBF9FE-F452-4040-81B5-A2EAAA92F680}" type="pres">
      <dgm:prSet presAssocID="{790B4A2A-324E-4B0E-81DD-84B5DFB8899A}" presName="spacer" presStyleCnt="0"/>
      <dgm:spPr/>
    </dgm:pt>
    <dgm:pt modelId="{9DCFAA65-6E6C-475A-BE0F-4B4252EA9505}" type="pres">
      <dgm:prSet presAssocID="{537E699C-713D-4CBC-8BBD-97E8643629E4}" presName="parentText" presStyleLbl="node1" presStyleIdx="2" presStyleCnt="3">
        <dgm:presLayoutVars>
          <dgm:chMax val="0"/>
          <dgm:bulletEnabled val="1"/>
        </dgm:presLayoutVars>
      </dgm:prSet>
      <dgm:spPr/>
    </dgm:pt>
  </dgm:ptLst>
  <dgm:cxnLst>
    <dgm:cxn modelId="{4FC3CD33-474B-4D2B-9638-7120F3FACCE3}" type="presOf" srcId="{537ABE3D-4286-47C0-A353-C06332653E0C}" destId="{5CEC8DD9-746B-4AF7-BC69-799D82BB59A4}" srcOrd="0" destOrd="0" presId="urn:microsoft.com/office/officeart/2005/8/layout/vList2"/>
    <dgm:cxn modelId="{EA449836-03B6-460D-B7CE-568545B68CB7}" type="presOf" srcId="{0F3B577E-4B6C-4168-BEC8-69DA5437F02B}" destId="{3B7A0CE7-3534-4136-9EA6-048BEE40DA7F}" srcOrd="0" destOrd="0" presId="urn:microsoft.com/office/officeart/2005/8/layout/vList2"/>
    <dgm:cxn modelId="{4CFB883F-5CF8-4BDA-B79A-F8C65BFFA87F}" srcId="{0F3B577E-4B6C-4168-BEC8-69DA5437F02B}" destId="{537E699C-713D-4CBC-8BBD-97E8643629E4}" srcOrd="2" destOrd="0" parTransId="{1744DE67-4553-453F-9A21-CFB17561EF5A}" sibTransId="{B198554F-2EC1-45D4-98CF-E902FEE33E41}"/>
    <dgm:cxn modelId="{ACB77140-8F7F-4762-AF06-445D97BC5FBC}" srcId="{0F3B577E-4B6C-4168-BEC8-69DA5437F02B}" destId="{9625A020-B655-43D2-B23A-3C99646F0438}" srcOrd="1" destOrd="0" parTransId="{A5BC3DE6-1230-4AD1-8F7F-CD19961A0929}" sibTransId="{790B4A2A-324E-4B0E-81DD-84B5DFB8899A}"/>
    <dgm:cxn modelId="{26055C5E-6FD1-4FC1-91EE-E2D7D5E78B02}" type="presOf" srcId="{9625A020-B655-43D2-B23A-3C99646F0438}" destId="{F2B56158-7E0B-420F-8DB5-4CF0550CA3A7}" srcOrd="0" destOrd="0" presId="urn:microsoft.com/office/officeart/2005/8/layout/vList2"/>
    <dgm:cxn modelId="{C2E0314B-50BE-46B9-818D-1AB0B37264CA}" srcId="{0F3B577E-4B6C-4168-BEC8-69DA5437F02B}" destId="{537ABE3D-4286-47C0-A353-C06332653E0C}" srcOrd="0" destOrd="0" parTransId="{6136A1B6-50B5-47C6-BFB7-A9B95F246EDD}" sibTransId="{80176F26-BD02-4EC8-B5C5-355FC8B898C6}"/>
    <dgm:cxn modelId="{9B5741ED-52E3-452F-9EF8-D6AC851A261A}" type="presOf" srcId="{537E699C-713D-4CBC-8BBD-97E8643629E4}" destId="{9DCFAA65-6E6C-475A-BE0F-4B4252EA9505}" srcOrd="0" destOrd="0" presId="urn:microsoft.com/office/officeart/2005/8/layout/vList2"/>
    <dgm:cxn modelId="{71A2D792-3E89-4EAA-A470-4F96B61AE811}" type="presParOf" srcId="{3B7A0CE7-3534-4136-9EA6-048BEE40DA7F}" destId="{5CEC8DD9-746B-4AF7-BC69-799D82BB59A4}" srcOrd="0" destOrd="0" presId="urn:microsoft.com/office/officeart/2005/8/layout/vList2"/>
    <dgm:cxn modelId="{02F4CA90-FDAC-4E88-A79A-68E13C185EEA}" type="presParOf" srcId="{3B7A0CE7-3534-4136-9EA6-048BEE40DA7F}" destId="{1E019316-3A37-421A-B2BA-E11394243395}" srcOrd="1" destOrd="0" presId="urn:microsoft.com/office/officeart/2005/8/layout/vList2"/>
    <dgm:cxn modelId="{30EBF003-6920-46DA-A448-AB82437726B1}" type="presParOf" srcId="{3B7A0CE7-3534-4136-9EA6-048BEE40DA7F}" destId="{F2B56158-7E0B-420F-8DB5-4CF0550CA3A7}" srcOrd="2" destOrd="0" presId="urn:microsoft.com/office/officeart/2005/8/layout/vList2"/>
    <dgm:cxn modelId="{24483333-75AA-46A8-9C11-1BA0A4AAEBC9}" type="presParOf" srcId="{3B7A0CE7-3534-4136-9EA6-048BEE40DA7F}" destId="{41EBF9FE-F452-4040-81B5-A2EAAA92F680}" srcOrd="3" destOrd="0" presId="urn:microsoft.com/office/officeart/2005/8/layout/vList2"/>
    <dgm:cxn modelId="{218C0CD1-ABFF-4C43-8979-6E8D6D67B469}" type="presParOf" srcId="{3B7A0CE7-3534-4136-9EA6-048BEE40DA7F}" destId="{9DCFAA65-6E6C-475A-BE0F-4B4252EA9505}" srcOrd="4" destOrd="0" presId="urn:microsoft.com/office/officeart/2005/8/layout/vList2"/>
  </dgm:cxnLst>
  <dgm:bg/>
  <dgm:whole/>
  <dgm:extLst>
    <a:ext uri="http://schemas.microsoft.com/office/drawing/2008/diagram">
      <dsp:dataModelExt xmlns:dsp="http://schemas.microsoft.com/office/drawing/2008/diagram" relId="rId9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9F92374-4BD1-4EAC-81B7-9FDB3576CB28}" type="doc">
      <dgm:prSet loTypeId="urn:microsoft.com/office/officeart/2005/8/layout/vList2" loCatId="list" qsTypeId="urn:microsoft.com/office/officeart/2005/8/quickstyle/simple1" qsCatId="simple" csTypeId="urn:microsoft.com/office/officeart/2005/8/colors/colorful1" csCatId="colorful" phldr="1"/>
      <dgm:spPr/>
      <dgm:t>
        <a:bodyPr/>
        <a:lstStyle/>
        <a:p>
          <a:endParaRPr lang="en-GB"/>
        </a:p>
      </dgm:t>
    </dgm:pt>
    <dgm:pt modelId="{6C31F236-4F0A-4D87-920A-23A52D82D2C8}">
      <dgm:prSet phldrT="[Text]" custT="1"/>
      <dgm:spPr/>
      <dgm:t>
        <a:bodyPr/>
        <a:lstStyle/>
        <a:p>
          <a:r>
            <a:rPr lang="en-GB" sz="1200" b="0"/>
            <a:t>Opportunity to teach children about life cycles and wildlife in their natural habitat and extend on this further by creating a mini beast hotel</a:t>
          </a:r>
          <a:r>
            <a:rPr lang="en-GB" sz="1200" b="1"/>
            <a:t>.</a:t>
          </a:r>
        </a:p>
      </dgm:t>
    </dgm:pt>
    <dgm:pt modelId="{A77A5630-3F62-4863-8E08-27E6D2292D21}" type="parTrans" cxnId="{2193E979-F314-427E-9B84-D92A20DBE389}">
      <dgm:prSet/>
      <dgm:spPr/>
      <dgm:t>
        <a:bodyPr/>
        <a:lstStyle/>
        <a:p>
          <a:endParaRPr lang="en-GB"/>
        </a:p>
      </dgm:t>
    </dgm:pt>
    <dgm:pt modelId="{E565D884-539C-43D9-8301-99134E57BEAE}" type="sibTrans" cxnId="{2193E979-F314-427E-9B84-D92A20DBE389}">
      <dgm:prSet/>
      <dgm:spPr/>
      <dgm:t>
        <a:bodyPr/>
        <a:lstStyle/>
        <a:p>
          <a:endParaRPr lang="en-GB"/>
        </a:p>
      </dgm:t>
    </dgm:pt>
    <dgm:pt modelId="{E97BA955-64A6-43FF-B195-90EADBABCE41}">
      <dgm:prSet phldrT="[Text]" custT="1"/>
      <dgm:spPr/>
      <dgm:t>
        <a:bodyPr/>
        <a:lstStyle/>
        <a:p>
          <a:r>
            <a:rPr lang="en-GB" sz="1200" b="0"/>
            <a:t>Using a sensory rich activity for experiential learning that will assist in the development of social and communication skills for autistic children and will create a sense of achievement once the project is complete. </a:t>
          </a:r>
        </a:p>
      </dgm:t>
    </dgm:pt>
    <dgm:pt modelId="{0B907990-95C2-4F0B-AF34-15768960B1BF}" type="parTrans" cxnId="{3D6A30DE-63B2-4F36-A9E9-C415ACFF1AAD}">
      <dgm:prSet/>
      <dgm:spPr/>
      <dgm:t>
        <a:bodyPr/>
        <a:lstStyle/>
        <a:p>
          <a:endParaRPr lang="en-GB"/>
        </a:p>
      </dgm:t>
    </dgm:pt>
    <dgm:pt modelId="{5CF5C451-5132-4F56-A9E3-429CBB38F47F}" type="sibTrans" cxnId="{3D6A30DE-63B2-4F36-A9E9-C415ACFF1AAD}">
      <dgm:prSet/>
      <dgm:spPr/>
      <dgm:t>
        <a:bodyPr/>
        <a:lstStyle/>
        <a:p>
          <a:endParaRPr lang="en-GB"/>
        </a:p>
      </dgm:t>
    </dgm:pt>
    <dgm:pt modelId="{02012DFC-91E2-4D7C-A7CC-D439289A2C9C}">
      <dgm:prSet phldrT="[Text]" custT="1"/>
      <dgm:spPr/>
      <dgm:t>
        <a:bodyPr/>
        <a:lstStyle/>
        <a:p>
          <a:r>
            <a:rPr lang="en-GB" sz="1200" b="0"/>
            <a:t>Plant seeds or flowers and tend to the garden each day as a class. This will help the development of social and communication skills for autistic children and will create a sense of achievement once the project is complete.</a:t>
          </a:r>
        </a:p>
      </dgm:t>
    </dgm:pt>
    <dgm:pt modelId="{6B0483E3-3497-41E9-856C-AD7E64636FC8}" type="sibTrans" cxnId="{07E9903F-4160-4CF0-8431-E8966857BC3A}">
      <dgm:prSet/>
      <dgm:spPr/>
      <dgm:t>
        <a:bodyPr/>
        <a:lstStyle/>
        <a:p>
          <a:endParaRPr lang="en-GB"/>
        </a:p>
      </dgm:t>
    </dgm:pt>
    <dgm:pt modelId="{1D114E6F-2EB4-483B-9115-D6118EC9C1EE}" type="parTrans" cxnId="{07E9903F-4160-4CF0-8431-E8966857BC3A}">
      <dgm:prSet/>
      <dgm:spPr/>
      <dgm:t>
        <a:bodyPr/>
        <a:lstStyle/>
        <a:p>
          <a:endParaRPr lang="en-GB"/>
        </a:p>
      </dgm:t>
    </dgm:pt>
    <dgm:pt modelId="{65427128-2CC5-4A90-8273-855D1C39EB07}" type="pres">
      <dgm:prSet presAssocID="{49F92374-4BD1-4EAC-81B7-9FDB3576CB28}" presName="linear" presStyleCnt="0">
        <dgm:presLayoutVars>
          <dgm:animLvl val="lvl"/>
          <dgm:resizeHandles val="exact"/>
        </dgm:presLayoutVars>
      </dgm:prSet>
      <dgm:spPr/>
    </dgm:pt>
    <dgm:pt modelId="{1109C3AA-CEA4-4FE8-BCA6-C89BCF954E5C}" type="pres">
      <dgm:prSet presAssocID="{02012DFC-91E2-4D7C-A7CC-D439289A2C9C}" presName="parentText" presStyleLbl="node1" presStyleIdx="0" presStyleCnt="3" custLinFactNeighborY="5874">
        <dgm:presLayoutVars>
          <dgm:chMax val="0"/>
          <dgm:bulletEnabled val="1"/>
        </dgm:presLayoutVars>
      </dgm:prSet>
      <dgm:spPr/>
    </dgm:pt>
    <dgm:pt modelId="{6240E6D9-716E-4AD1-A94C-6C08A25997F4}" type="pres">
      <dgm:prSet presAssocID="{6B0483E3-3497-41E9-856C-AD7E64636FC8}" presName="spacer" presStyleCnt="0"/>
      <dgm:spPr/>
    </dgm:pt>
    <dgm:pt modelId="{19EE6842-B77E-4C70-AB9C-E0599C49201A}" type="pres">
      <dgm:prSet presAssocID="{6C31F236-4F0A-4D87-920A-23A52D82D2C8}" presName="parentText" presStyleLbl="node1" presStyleIdx="1" presStyleCnt="3">
        <dgm:presLayoutVars>
          <dgm:chMax val="0"/>
          <dgm:bulletEnabled val="1"/>
        </dgm:presLayoutVars>
      </dgm:prSet>
      <dgm:spPr/>
    </dgm:pt>
    <dgm:pt modelId="{3960E839-40F5-4BA6-9177-836FFC56A610}" type="pres">
      <dgm:prSet presAssocID="{E565D884-539C-43D9-8301-99134E57BEAE}" presName="spacer" presStyleCnt="0"/>
      <dgm:spPr/>
    </dgm:pt>
    <dgm:pt modelId="{C0AA57AC-8FD3-4473-9C6E-15B2B0A776EB}" type="pres">
      <dgm:prSet presAssocID="{E97BA955-64A6-43FF-B195-90EADBABCE41}" presName="parentText" presStyleLbl="node1" presStyleIdx="2" presStyleCnt="3" custLinFactY="46068" custLinFactNeighborX="57468" custLinFactNeighborY="100000">
        <dgm:presLayoutVars>
          <dgm:chMax val="0"/>
          <dgm:bulletEnabled val="1"/>
        </dgm:presLayoutVars>
      </dgm:prSet>
      <dgm:spPr/>
    </dgm:pt>
  </dgm:ptLst>
  <dgm:cxnLst>
    <dgm:cxn modelId="{07E9903F-4160-4CF0-8431-E8966857BC3A}" srcId="{49F92374-4BD1-4EAC-81B7-9FDB3576CB28}" destId="{02012DFC-91E2-4D7C-A7CC-D439289A2C9C}" srcOrd="0" destOrd="0" parTransId="{1D114E6F-2EB4-483B-9115-D6118EC9C1EE}" sibTransId="{6B0483E3-3497-41E9-856C-AD7E64636FC8}"/>
    <dgm:cxn modelId="{D257B952-43BA-443D-8C42-1E01935116E4}" type="presOf" srcId="{49F92374-4BD1-4EAC-81B7-9FDB3576CB28}" destId="{65427128-2CC5-4A90-8273-855D1C39EB07}" srcOrd="0" destOrd="0" presId="urn:microsoft.com/office/officeart/2005/8/layout/vList2"/>
    <dgm:cxn modelId="{2193E979-F314-427E-9B84-D92A20DBE389}" srcId="{49F92374-4BD1-4EAC-81B7-9FDB3576CB28}" destId="{6C31F236-4F0A-4D87-920A-23A52D82D2C8}" srcOrd="1" destOrd="0" parTransId="{A77A5630-3F62-4863-8E08-27E6D2292D21}" sibTransId="{E565D884-539C-43D9-8301-99134E57BEAE}"/>
    <dgm:cxn modelId="{9885F09E-1F9A-42FC-AE12-371367434482}" type="presOf" srcId="{02012DFC-91E2-4D7C-A7CC-D439289A2C9C}" destId="{1109C3AA-CEA4-4FE8-BCA6-C89BCF954E5C}" srcOrd="0" destOrd="0" presId="urn:microsoft.com/office/officeart/2005/8/layout/vList2"/>
    <dgm:cxn modelId="{26A447C0-48B8-4F7E-B4AF-CA9AFEF80525}" type="presOf" srcId="{6C31F236-4F0A-4D87-920A-23A52D82D2C8}" destId="{19EE6842-B77E-4C70-AB9C-E0599C49201A}" srcOrd="0" destOrd="0" presId="urn:microsoft.com/office/officeart/2005/8/layout/vList2"/>
    <dgm:cxn modelId="{3D6A30DE-63B2-4F36-A9E9-C415ACFF1AAD}" srcId="{49F92374-4BD1-4EAC-81B7-9FDB3576CB28}" destId="{E97BA955-64A6-43FF-B195-90EADBABCE41}" srcOrd="2" destOrd="0" parTransId="{0B907990-95C2-4F0B-AF34-15768960B1BF}" sibTransId="{5CF5C451-5132-4F56-A9E3-429CBB38F47F}"/>
    <dgm:cxn modelId="{0EBD64FF-0931-4827-AD42-95ADE6504430}" type="presOf" srcId="{E97BA955-64A6-43FF-B195-90EADBABCE41}" destId="{C0AA57AC-8FD3-4473-9C6E-15B2B0A776EB}" srcOrd="0" destOrd="0" presId="urn:microsoft.com/office/officeart/2005/8/layout/vList2"/>
    <dgm:cxn modelId="{926D75BD-C0DC-46A6-8231-7A57ED1FCE35}" type="presParOf" srcId="{65427128-2CC5-4A90-8273-855D1C39EB07}" destId="{1109C3AA-CEA4-4FE8-BCA6-C89BCF954E5C}" srcOrd="0" destOrd="0" presId="urn:microsoft.com/office/officeart/2005/8/layout/vList2"/>
    <dgm:cxn modelId="{84A07310-BDC3-41FD-83F9-44571EB5F981}" type="presParOf" srcId="{65427128-2CC5-4A90-8273-855D1C39EB07}" destId="{6240E6D9-716E-4AD1-A94C-6C08A25997F4}" srcOrd="1" destOrd="0" presId="urn:microsoft.com/office/officeart/2005/8/layout/vList2"/>
    <dgm:cxn modelId="{ABAE698A-1AB2-44D8-A03B-A345FAB95405}" type="presParOf" srcId="{65427128-2CC5-4A90-8273-855D1C39EB07}" destId="{19EE6842-B77E-4C70-AB9C-E0599C49201A}" srcOrd="2" destOrd="0" presId="urn:microsoft.com/office/officeart/2005/8/layout/vList2"/>
    <dgm:cxn modelId="{E3B6F7F8-3E03-4C49-801E-640E4AE2C89F}" type="presParOf" srcId="{65427128-2CC5-4A90-8273-855D1C39EB07}" destId="{3960E839-40F5-4BA6-9177-836FFC56A610}" srcOrd="3" destOrd="0" presId="urn:microsoft.com/office/officeart/2005/8/layout/vList2"/>
    <dgm:cxn modelId="{F7EAA3E1-D764-4A9A-9486-B3EE75BB5276}" type="presParOf" srcId="{65427128-2CC5-4A90-8273-855D1C39EB07}" destId="{C0AA57AC-8FD3-4473-9C6E-15B2B0A776EB}" srcOrd="4" destOrd="0" presId="urn:microsoft.com/office/officeart/2005/8/layout/vList2"/>
  </dgm:cxnLst>
  <dgm:bg/>
  <dgm:whole/>
  <dgm:extLst>
    <a:ext uri="http://schemas.microsoft.com/office/drawing/2008/diagram">
      <dsp:dataModelExt xmlns:dsp="http://schemas.microsoft.com/office/drawing/2008/diagram" relId="rId10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3C452151-7B6D-446A-868A-77ED110C49F4}" type="doc">
      <dgm:prSet loTypeId="urn:microsoft.com/office/officeart/2008/layout/SquareAccentList" loCatId="list" qsTypeId="urn:microsoft.com/office/officeart/2005/8/quickstyle/simple1" qsCatId="simple" csTypeId="urn:microsoft.com/office/officeart/2005/8/colors/accent6_2" csCatId="accent6" phldr="1"/>
      <dgm:spPr/>
      <dgm:t>
        <a:bodyPr/>
        <a:lstStyle/>
        <a:p>
          <a:endParaRPr lang="en-GB"/>
        </a:p>
      </dgm:t>
    </dgm:pt>
    <dgm:pt modelId="{BA720DA0-CA58-4137-A8F1-E8A26542CB62}">
      <dgm:prSet phldrT="[Text]" custT="1"/>
      <dgm:spPr/>
      <dgm:t>
        <a:bodyPr/>
        <a:lstStyle/>
        <a:p>
          <a:r>
            <a:rPr lang="en-GB" sz="2800">
              <a:solidFill>
                <a:schemeClr val="accent3">
                  <a:lumMod val="75000"/>
                </a:schemeClr>
              </a:solidFill>
            </a:rPr>
            <a:t> </a:t>
          </a:r>
          <a:r>
            <a:rPr lang="en-GB" sz="2800" b="0" cap="none" spc="0">
              <a:ln w="0"/>
              <a:solidFill>
                <a:schemeClr val="accent3">
                  <a:lumMod val="75000"/>
                </a:schemeClr>
              </a:solidFill>
              <a:effectLst>
                <a:reflection blurRad="6350" stA="53000" endA="300" endPos="35500" dir="5400000" sy="-90000" algn="bl" rotWithShape="0"/>
              </a:effectLst>
            </a:rPr>
            <a:t>Visual Supports</a:t>
          </a:r>
          <a:endParaRPr lang="en-GB" sz="2800">
            <a:solidFill>
              <a:schemeClr val="accent3">
                <a:lumMod val="75000"/>
              </a:schemeClr>
            </a:solidFill>
          </a:endParaRPr>
        </a:p>
      </dgm:t>
    </dgm:pt>
    <dgm:pt modelId="{DC8F60C6-9927-4E4F-9A3F-D692E278CD96}" type="parTrans" cxnId="{DEB6A57C-7AB5-43F4-841D-4756DB7370A1}">
      <dgm:prSet/>
      <dgm:spPr/>
      <dgm:t>
        <a:bodyPr/>
        <a:lstStyle/>
        <a:p>
          <a:endParaRPr lang="en-GB"/>
        </a:p>
      </dgm:t>
    </dgm:pt>
    <dgm:pt modelId="{2A7E7FE2-0FE3-4570-9CD5-E27D6979483E}" type="sibTrans" cxnId="{DEB6A57C-7AB5-43F4-841D-4756DB7370A1}">
      <dgm:prSet/>
      <dgm:spPr/>
      <dgm:t>
        <a:bodyPr/>
        <a:lstStyle/>
        <a:p>
          <a:endParaRPr lang="en-GB"/>
        </a:p>
      </dgm:t>
    </dgm:pt>
    <dgm:pt modelId="{3B38876B-AD75-4E4B-ADBD-E560E61170DF}">
      <dgm:prSet phldrT="[Text]"/>
      <dgm:spPr/>
      <dgm:t>
        <a:bodyPr/>
        <a:lstStyle/>
        <a:p>
          <a:r>
            <a:rPr lang="en-GB"/>
            <a:t>Provide Routine and Structure</a:t>
          </a:r>
        </a:p>
      </dgm:t>
    </dgm:pt>
    <dgm:pt modelId="{2FE6CF59-1975-40F7-84D1-D763EA01005F}" type="parTrans" cxnId="{F7C20391-0C42-42DF-8FE0-802DCD7140A2}">
      <dgm:prSet/>
      <dgm:spPr/>
      <dgm:t>
        <a:bodyPr/>
        <a:lstStyle/>
        <a:p>
          <a:endParaRPr lang="en-GB"/>
        </a:p>
      </dgm:t>
    </dgm:pt>
    <dgm:pt modelId="{B0B87741-8CD5-4561-B6EA-213B752A9EED}" type="sibTrans" cxnId="{F7C20391-0C42-42DF-8FE0-802DCD7140A2}">
      <dgm:prSet/>
      <dgm:spPr/>
      <dgm:t>
        <a:bodyPr/>
        <a:lstStyle/>
        <a:p>
          <a:endParaRPr lang="en-GB"/>
        </a:p>
      </dgm:t>
    </dgm:pt>
    <dgm:pt modelId="{DF69F14A-97A8-4298-BFAA-DE4A342E3D93}">
      <dgm:prSet phldrT="[Text]"/>
      <dgm:spPr/>
      <dgm:t>
        <a:bodyPr/>
        <a:lstStyle/>
        <a:p>
          <a:r>
            <a:rPr lang="en-GB"/>
            <a:t>Build Confidence</a:t>
          </a:r>
        </a:p>
      </dgm:t>
    </dgm:pt>
    <dgm:pt modelId="{33CFCC10-18EA-4A8A-950D-CA507A67925A}" type="parTrans" cxnId="{2FF95A2E-A7C1-4494-A41D-72A9975FCF68}">
      <dgm:prSet/>
      <dgm:spPr/>
      <dgm:t>
        <a:bodyPr/>
        <a:lstStyle/>
        <a:p>
          <a:endParaRPr lang="en-GB"/>
        </a:p>
      </dgm:t>
    </dgm:pt>
    <dgm:pt modelId="{0533A153-5FDD-4865-9EE3-87A6F4421771}" type="sibTrans" cxnId="{2FF95A2E-A7C1-4494-A41D-72A9975FCF68}">
      <dgm:prSet/>
      <dgm:spPr/>
      <dgm:t>
        <a:bodyPr/>
        <a:lstStyle/>
        <a:p>
          <a:endParaRPr lang="en-GB"/>
        </a:p>
      </dgm:t>
    </dgm:pt>
    <dgm:pt modelId="{EC945ECF-D9F4-4B74-822E-95E4A216E479}">
      <dgm:prSet phldrT="[Text]" custT="1"/>
      <dgm:spPr/>
      <dgm:t>
        <a:bodyPr/>
        <a:lstStyle/>
        <a:p>
          <a:r>
            <a:rPr lang="en-GB" sz="1400" b="0"/>
            <a:t>Encourage Independence </a:t>
          </a:r>
        </a:p>
      </dgm:t>
    </dgm:pt>
    <dgm:pt modelId="{3933443D-0CAB-41A4-AC2B-8203FE789E81}" type="parTrans" cxnId="{48AA0A74-0542-4941-9857-BAEE10B2FE82}">
      <dgm:prSet/>
      <dgm:spPr/>
      <dgm:t>
        <a:bodyPr/>
        <a:lstStyle/>
        <a:p>
          <a:endParaRPr lang="en-GB"/>
        </a:p>
      </dgm:t>
    </dgm:pt>
    <dgm:pt modelId="{F8C0E5EC-E97B-4FD4-BEC2-291E8CC89408}" type="sibTrans" cxnId="{48AA0A74-0542-4941-9857-BAEE10B2FE82}">
      <dgm:prSet/>
      <dgm:spPr/>
      <dgm:t>
        <a:bodyPr/>
        <a:lstStyle/>
        <a:p>
          <a:endParaRPr lang="en-GB"/>
        </a:p>
      </dgm:t>
    </dgm:pt>
    <dgm:pt modelId="{EB54718F-8FE3-429A-A415-9C17923EC59A}">
      <dgm:prSet phldrT="[Text]"/>
      <dgm:spPr/>
      <dgm:t>
        <a:bodyPr/>
        <a:lstStyle/>
        <a:p>
          <a:endParaRPr lang="en-GB"/>
        </a:p>
      </dgm:t>
    </dgm:pt>
    <dgm:pt modelId="{90485738-10A9-4E5F-BC3B-E893E7258B2A}" type="parTrans" cxnId="{967E366F-EEFE-4B9A-BA1F-3AD8E1443FEF}">
      <dgm:prSet/>
      <dgm:spPr/>
      <dgm:t>
        <a:bodyPr/>
        <a:lstStyle/>
        <a:p>
          <a:endParaRPr lang="en-GB"/>
        </a:p>
      </dgm:t>
    </dgm:pt>
    <dgm:pt modelId="{B8DCF98C-B01D-4448-845E-8E950672650B}" type="sibTrans" cxnId="{967E366F-EEFE-4B9A-BA1F-3AD8E1443FEF}">
      <dgm:prSet/>
      <dgm:spPr/>
      <dgm:t>
        <a:bodyPr/>
        <a:lstStyle/>
        <a:p>
          <a:endParaRPr lang="en-GB"/>
        </a:p>
      </dgm:t>
    </dgm:pt>
    <dgm:pt modelId="{FF54994B-7675-4E08-B04D-42A9FF14A17E}">
      <dgm:prSet phldrT="[Text]"/>
      <dgm:spPr/>
      <dgm:t>
        <a:bodyPr/>
        <a:lstStyle/>
        <a:p>
          <a:r>
            <a:rPr lang="en-GB"/>
            <a:t>Reduce Anxiety and Frustrations</a:t>
          </a:r>
        </a:p>
      </dgm:t>
    </dgm:pt>
    <dgm:pt modelId="{E4B7B877-0C9C-49FC-A374-B0A5EA7E953F}" type="parTrans" cxnId="{4189F28F-7F72-4985-97FD-20DD50F4FB43}">
      <dgm:prSet/>
      <dgm:spPr/>
      <dgm:t>
        <a:bodyPr/>
        <a:lstStyle/>
        <a:p>
          <a:endParaRPr lang="en-GB"/>
        </a:p>
      </dgm:t>
    </dgm:pt>
    <dgm:pt modelId="{E840ADE4-AD88-4AE3-AA11-0B4716329F17}" type="sibTrans" cxnId="{4189F28F-7F72-4985-97FD-20DD50F4FB43}">
      <dgm:prSet/>
      <dgm:spPr/>
      <dgm:t>
        <a:bodyPr/>
        <a:lstStyle/>
        <a:p>
          <a:endParaRPr lang="en-GB"/>
        </a:p>
      </dgm:t>
    </dgm:pt>
    <dgm:pt modelId="{8111B891-3971-4F1C-8D5D-739A5E21EB8B}">
      <dgm:prSet phldrT="[Text]"/>
      <dgm:spPr/>
      <dgm:t>
        <a:bodyPr/>
        <a:lstStyle/>
        <a:p>
          <a:r>
            <a:rPr lang="en-GB"/>
            <a:t>Improve Understanding</a:t>
          </a:r>
        </a:p>
      </dgm:t>
    </dgm:pt>
    <dgm:pt modelId="{950532F7-BAC5-43AB-AF5B-9A9C7D3A87A5}" type="parTrans" cxnId="{550CF9FF-96BC-483B-8FC9-4EEA11A4EDE7}">
      <dgm:prSet/>
      <dgm:spPr/>
      <dgm:t>
        <a:bodyPr/>
        <a:lstStyle/>
        <a:p>
          <a:endParaRPr lang="en-GB"/>
        </a:p>
      </dgm:t>
    </dgm:pt>
    <dgm:pt modelId="{D4F5BCC4-0758-4BA9-A135-3947C663D165}" type="sibTrans" cxnId="{550CF9FF-96BC-483B-8FC9-4EEA11A4EDE7}">
      <dgm:prSet/>
      <dgm:spPr/>
      <dgm:t>
        <a:bodyPr/>
        <a:lstStyle/>
        <a:p>
          <a:endParaRPr lang="en-GB"/>
        </a:p>
      </dgm:t>
    </dgm:pt>
    <dgm:pt modelId="{3A08254A-E057-4814-ADC7-C7B4E40898C3}">
      <dgm:prSet phldrT="[Text]"/>
      <dgm:spPr/>
      <dgm:t>
        <a:bodyPr/>
        <a:lstStyle/>
        <a:p>
          <a:r>
            <a:rPr lang="en-GB"/>
            <a:t>Offer Social Interactions</a:t>
          </a:r>
        </a:p>
      </dgm:t>
    </dgm:pt>
    <dgm:pt modelId="{1DB40B4F-BC51-49A8-B994-89DDD7F8442C}" type="parTrans" cxnId="{84EC34EB-0E3F-483A-8DE2-6ADC1ABD21BA}">
      <dgm:prSet/>
      <dgm:spPr/>
      <dgm:t>
        <a:bodyPr/>
        <a:lstStyle/>
        <a:p>
          <a:endParaRPr lang="en-GB"/>
        </a:p>
      </dgm:t>
    </dgm:pt>
    <dgm:pt modelId="{6EC0AC1D-CDEF-47D8-8AA9-408D6BF7493D}" type="sibTrans" cxnId="{84EC34EB-0E3F-483A-8DE2-6ADC1ABD21BA}">
      <dgm:prSet/>
      <dgm:spPr/>
      <dgm:t>
        <a:bodyPr/>
        <a:lstStyle/>
        <a:p>
          <a:endParaRPr lang="en-GB"/>
        </a:p>
      </dgm:t>
    </dgm:pt>
    <dgm:pt modelId="{788DF4D1-F157-4E90-8F74-362BACA0B5D9}" type="pres">
      <dgm:prSet presAssocID="{3C452151-7B6D-446A-868A-77ED110C49F4}" presName="layout" presStyleCnt="0">
        <dgm:presLayoutVars>
          <dgm:chMax/>
          <dgm:chPref/>
          <dgm:dir/>
          <dgm:resizeHandles/>
        </dgm:presLayoutVars>
      </dgm:prSet>
      <dgm:spPr/>
    </dgm:pt>
    <dgm:pt modelId="{D62D895B-3577-49FC-9264-473387EB6733}" type="pres">
      <dgm:prSet presAssocID="{BA720DA0-CA58-4137-A8F1-E8A26542CB62}" presName="root" presStyleCnt="0">
        <dgm:presLayoutVars>
          <dgm:chMax/>
          <dgm:chPref/>
        </dgm:presLayoutVars>
      </dgm:prSet>
      <dgm:spPr/>
    </dgm:pt>
    <dgm:pt modelId="{D34DB8C3-178F-4AF3-B02A-37704ABAC1FC}" type="pres">
      <dgm:prSet presAssocID="{BA720DA0-CA58-4137-A8F1-E8A26542CB62}" presName="rootComposite" presStyleCnt="0">
        <dgm:presLayoutVars/>
      </dgm:prSet>
      <dgm:spPr/>
    </dgm:pt>
    <dgm:pt modelId="{CC382E63-F2DE-4AAA-8077-48B737B865F8}" type="pres">
      <dgm:prSet presAssocID="{BA720DA0-CA58-4137-A8F1-E8A26542CB62}" presName="ParentAccent" presStyleLbl="alignNode1" presStyleIdx="0" presStyleCnt="2"/>
      <dgm:spPr/>
    </dgm:pt>
    <dgm:pt modelId="{D82A4601-BFCE-48EB-9509-019A667E55E1}" type="pres">
      <dgm:prSet presAssocID="{BA720DA0-CA58-4137-A8F1-E8A26542CB62}" presName="ParentSmallAccent" presStyleLbl="fgAcc1" presStyleIdx="0" presStyleCnt="2" custLinFactY="100000" custLinFactNeighborX="-265" custLinFactNeighborY="146785"/>
      <dgm:spPr/>
    </dgm:pt>
    <dgm:pt modelId="{2F8DB5AF-6B80-4106-96FF-A9B570632EFC}" type="pres">
      <dgm:prSet presAssocID="{BA720DA0-CA58-4137-A8F1-E8A26542CB62}" presName="Parent" presStyleLbl="revTx" presStyleIdx="0" presStyleCnt="8">
        <dgm:presLayoutVars>
          <dgm:chMax/>
          <dgm:chPref val="4"/>
          <dgm:bulletEnabled val="1"/>
        </dgm:presLayoutVars>
      </dgm:prSet>
      <dgm:spPr/>
    </dgm:pt>
    <dgm:pt modelId="{AA0121F7-BF59-46F5-9058-30B7291E775F}" type="pres">
      <dgm:prSet presAssocID="{BA720DA0-CA58-4137-A8F1-E8A26542CB62}" presName="childShape" presStyleCnt="0">
        <dgm:presLayoutVars>
          <dgm:chMax val="0"/>
          <dgm:chPref val="0"/>
        </dgm:presLayoutVars>
      </dgm:prSet>
      <dgm:spPr/>
    </dgm:pt>
    <dgm:pt modelId="{2606755B-41F1-4918-9646-923227BDAE7B}" type="pres">
      <dgm:prSet presAssocID="{3B38876B-AD75-4E4B-ADBD-E560E61170DF}" presName="childComposite" presStyleCnt="0">
        <dgm:presLayoutVars>
          <dgm:chMax val="0"/>
          <dgm:chPref val="0"/>
        </dgm:presLayoutVars>
      </dgm:prSet>
      <dgm:spPr/>
    </dgm:pt>
    <dgm:pt modelId="{C4918127-962D-4CBE-8849-D2924165BCF7}" type="pres">
      <dgm:prSet presAssocID="{3B38876B-AD75-4E4B-ADBD-E560E61170DF}" presName="ChildAccent" presStyleLbl="solidFgAcc1" presStyleIdx="0" presStyleCnt="6" custLinFactX="700000" custLinFactY="-216337" custLinFactNeighborX="764981" custLinFactNeighborY="-300000"/>
      <dgm:spPr>
        <a:ln>
          <a:solidFill>
            <a:schemeClr val="bg1"/>
          </a:solidFill>
        </a:ln>
      </dgm:spPr>
    </dgm:pt>
    <dgm:pt modelId="{1E72D345-5989-4D56-8B65-0525FD806F27}" type="pres">
      <dgm:prSet presAssocID="{3B38876B-AD75-4E4B-ADBD-E560E61170DF}" presName="Child" presStyleLbl="revTx" presStyleIdx="1" presStyleCnt="8">
        <dgm:presLayoutVars>
          <dgm:chMax val="0"/>
          <dgm:chPref val="0"/>
          <dgm:bulletEnabled val="1"/>
        </dgm:presLayoutVars>
      </dgm:prSet>
      <dgm:spPr/>
    </dgm:pt>
    <dgm:pt modelId="{3A2FFE9E-37A3-437A-B89C-761873BEFAB8}" type="pres">
      <dgm:prSet presAssocID="{DF69F14A-97A8-4298-BFAA-DE4A342E3D93}" presName="childComposite" presStyleCnt="0">
        <dgm:presLayoutVars>
          <dgm:chMax val="0"/>
          <dgm:chPref val="0"/>
        </dgm:presLayoutVars>
      </dgm:prSet>
      <dgm:spPr/>
    </dgm:pt>
    <dgm:pt modelId="{430448FE-EFD8-4840-A3A1-5373B2B90E62}" type="pres">
      <dgm:prSet presAssocID="{DF69F14A-97A8-4298-BFAA-DE4A342E3D93}" presName="ChildAccent" presStyleLbl="solidFgAcc1" presStyleIdx="1" presStyleCnt="6"/>
      <dgm:spPr/>
    </dgm:pt>
    <dgm:pt modelId="{4CF64C8D-6F62-4D52-92CF-042DD71A4A3C}" type="pres">
      <dgm:prSet presAssocID="{DF69F14A-97A8-4298-BFAA-DE4A342E3D93}" presName="Child" presStyleLbl="revTx" presStyleIdx="2" presStyleCnt="8">
        <dgm:presLayoutVars>
          <dgm:chMax val="0"/>
          <dgm:chPref val="0"/>
          <dgm:bulletEnabled val="1"/>
        </dgm:presLayoutVars>
      </dgm:prSet>
      <dgm:spPr/>
    </dgm:pt>
    <dgm:pt modelId="{50957FED-B2DC-4266-BBEA-0A14B3F0C710}" type="pres">
      <dgm:prSet presAssocID="{EC945ECF-D9F4-4B74-822E-95E4A216E479}" presName="childComposite" presStyleCnt="0">
        <dgm:presLayoutVars>
          <dgm:chMax val="0"/>
          <dgm:chPref val="0"/>
        </dgm:presLayoutVars>
      </dgm:prSet>
      <dgm:spPr/>
    </dgm:pt>
    <dgm:pt modelId="{6BAD58FD-923C-4840-8037-A77B87211259}" type="pres">
      <dgm:prSet presAssocID="{EC945ECF-D9F4-4B74-822E-95E4A216E479}" presName="ChildAccent" presStyleLbl="solidFgAcc1" presStyleIdx="2" presStyleCnt="6"/>
      <dgm:spPr/>
    </dgm:pt>
    <dgm:pt modelId="{E2386CEF-9781-45DD-8424-8BBC51528A27}" type="pres">
      <dgm:prSet presAssocID="{EC945ECF-D9F4-4B74-822E-95E4A216E479}" presName="Child" presStyleLbl="revTx" presStyleIdx="3" presStyleCnt="8">
        <dgm:presLayoutVars>
          <dgm:chMax val="0"/>
          <dgm:chPref val="0"/>
          <dgm:bulletEnabled val="1"/>
        </dgm:presLayoutVars>
      </dgm:prSet>
      <dgm:spPr/>
    </dgm:pt>
    <dgm:pt modelId="{DEF7B307-F7D7-4587-A6A7-E8B155D1334C}" type="pres">
      <dgm:prSet presAssocID="{EB54718F-8FE3-429A-A415-9C17923EC59A}" presName="root" presStyleCnt="0">
        <dgm:presLayoutVars>
          <dgm:chMax/>
          <dgm:chPref/>
        </dgm:presLayoutVars>
      </dgm:prSet>
      <dgm:spPr/>
    </dgm:pt>
    <dgm:pt modelId="{4989DC17-BF6B-40F8-B924-3EE6D098D310}" type="pres">
      <dgm:prSet presAssocID="{EB54718F-8FE3-429A-A415-9C17923EC59A}" presName="rootComposite" presStyleCnt="0">
        <dgm:presLayoutVars/>
      </dgm:prSet>
      <dgm:spPr/>
    </dgm:pt>
    <dgm:pt modelId="{A98927AC-693B-498C-9E39-F0494C092AD8}" type="pres">
      <dgm:prSet presAssocID="{EB54718F-8FE3-429A-A415-9C17923EC59A}" presName="ParentAccent" presStyleLbl="alignNode1" presStyleIdx="1" presStyleCnt="2"/>
      <dgm:spPr/>
    </dgm:pt>
    <dgm:pt modelId="{B41EDF96-3802-45C4-A160-5FC2B41DE84D}" type="pres">
      <dgm:prSet presAssocID="{EB54718F-8FE3-429A-A415-9C17923EC59A}" presName="ParentSmallAccent" presStyleLbl="fgAcc1" presStyleIdx="1" presStyleCnt="2" custLinFactY="300000" custLinFactNeighborX="-9845" custLinFactNeighborY="398785"/>
      <dgm:spPr/>
    </dgm:pt>
    <dgm:pt modelId="{47D2F3B0-33BB-46F9-B90E-D66AEFE21F4A}" type="pres">
      <dgm:prSet presAssocID="{EB54718F-8FE3-429A-A415-9C17923EC59A}" presName="Parent" presStyleLbl="revTx" presStyleIdx="4" presStyleCnt="8">
        <dgm:presLayoutVars>
          <dgm:chMax/>
          <dgm:chPref val="4"/>
          <dgm:bulletEnabled val="1"/>
        </dgm:presLayoutVars>
      </dgm:prSet>
      <dgm:spPr/>
    </dgm:pt>
    <dgm:pt modelId="{D59B76DC-816E-40E0-AAB9-8A475C54EA3C}" type="pres">
      <dgm:prSet presAssocID="{EB54718F-8FE3-429A-A415-9C17923EC59A}" presName="childShape" presStyleCnt="0">
        <dgm:presLayoutVars>
          <dgm:chMax val="0"/>
          <dgm:chPref val="0"/>
        </dgm:presLayoutVars>
      </dgm:prSet>
      <dgm:spPr/>
    </dgm:pt>
    <dgm:pt modelId="{CC202030-1B69-47D4-BF69-E028CDCECEE7}" type="pres">
      <dgm:prSet presAssocID="{FF54994B-7675-4E08-B04D-42A9FF14A17E}" presName="childComposite" presStyleCnt="0">
        <dgm:presLayoutVars>
          <dgm:chMax val="0"/>
          <dgm:chPref val="0"/>
        </dgm:presLayoutVars>
      </dgm:prSet>
      <dgm:spPr/>
    </dgm:pt>
    <dgm:pt modelId="{A1234693-CDE7-46FC-ACB1-CD1D0EA64057}" type="pres">
      <dgm:prSet presAssocID="{FF54994B-7675-4E08-B04D-42A9FF14A17E}" presName="ChildAccent" presStyleLbl="solidFgAcc1" presStyleIdx="3" presStyleCnt="6"/>
      <dgm:spPr/>
    </dgm:pt>
    <dgm:pt modelId="{E9D5BF8D-E67F-4323-AD73-0D1B7D9E6CB9}" type="pres">
      <dgm:prSet presAssocID="{FF54994B-7675-4E08-B04D-42A9FF14A17E}" presName="Child" presStyleLbl="revTx" presStyleIdx="5" presStyleCnt="8">
        <dgm:presLayoutVars>
          <dgm:chMax val="0"/>
          <dgm:chPref val="0"/>
          <dgm:bulletEnabled val="1"/>
        </dgm:presLayoutVars>
      </dgm:prSet>
      <dgm:spPr/>
    </dgm:pt>
    <dgm:pt modelId="{ECD6E815-7D36-4026-BEB1-CF253F9B800A}" type="pres">
      <dgm:prSet presAssocID="{8111B891-3971-4F1C-8D5D-739A5E21EB8B}" presName="childComposite" presStyleCnt="0">
        <dgm:presLayoutVars>
          <dgm:chMax val="0"/>
          <dgm:chPref val="0"/>
        </dgm:presLayoutVars>
      </dgm:prSet>
      <dgm:spPr/>
    </dgm:pt>
    <dgm:pt modelId="{5BBCE3FF-C4BB-42C1-A01D-D5E69DC19634}" type="pres">
      <dgm:prSet presAssocID="{8111B891-3971-4F1C-8D5D-739A5E21EB8B}" presName="ChildAccent" presStyleLbl="solidFgAcc1" presStyleIdx="4" presStyleCnt="6"/>
      <dgm:spPr/>
    </dgm:pt>
    <dgm:pt modelId="{DE11920F-855B-4523-B14F-7B3B6B1A7108}" type="pres">
      <dgm:prSet presAssocID="{8111B891-3971-4F1C-8D5D-739A5E21EB8B}" presName="Child" presStyleLbl="revTx" presStyleIdx="6" presStyleCnt="8">
        <dgm:presLayoutVars>
          <dgm:chMax val="0"/>
          <dgm:chPref val="0"/>
          <dgm:bulletEnabled val="1"/>
        </dgm:presLayoutVars>
      </dgm:prSet>
      <dgm:spPr/>
    </dgm:pt>
    <dgm:pt modelId="{6DFA0E00-3E06-4478-B963-E2CE0ED5F67C}" type="pres">
      <dgm:prSet presAssocID="{3A08254A-E057-4814-ADC7-C7B4E40898C3}" presName="childComposite" presStyleCnt="0">
        <dgm:presLayoutVars>
          <dgm:chMax val="0"/>
          <dgm:chPref val="0"/>
        </dgm:presLayoutVars>
      </dgm:prSet>
      <dgm:spPr/>
    </dgm:pt>
    <dgm:pt modelId="{C8022669-1F12-4BE8-BBFE-189C2C4B66B0}" type="pres">
      <dgm:prSet presAssocID="{3A08254A-E057-4814-ADC7-C7B4E40898C3}" presName="ChildAccent" presStyleLbl="solidFgAcc1" presStyleIdx="5" presStyleCnt="6" custLinFactX="137754" custLinFactY="-427854" custLinFactNeighborX="200000" custLinFactNeighborY="-500000"/>
      <dgm:spPr>
        <a:ln>
          <a:solidFill>
            <a:srgbClr val="FFFFFF"/>
          </a:solidFill>
        </a:ln>
      </dgm:spPr>
    </dgm:pt>
    <dgm:pt modelId="{E0BC14D0-81FF-4229-9C19-C4CE0358D4AB}" type="pres">
      <dgm:prSet presAssocID="{3A08254A-E057-4814-ADC7-C7B4E40898C3}" presName="Child" presStyleLbl="revTx" presStyleIdx="7" presStyleCnt="8">
        <dgm:presLayoutVars>
          <dgm:chMax val="0"/>
          <dgm:chPref val="0"/>
          <dgm:bulletEnabled val="1"/>
        </dgm:presLayoutVars>
      </dgm:prSet>
      <dgm:spPr/>
    </dgm:pt>
  </dgm:ptLst>
  <dgm:cxnLst>
    <dgm:cxn modelId="{A4C59600-0450-4D3D-B031-BDB10CB2D453}" type="presOf" srcId="{BA720DA0-CA58-4137-A8F1-E8A26542CB62}" destId="{2F8DB5AF-6B80-4106-96FF-A9B570632EFC}" srcOrd="0" destOrd="0" presId="urn:microsoft.com/office/officeart/2008/layout/SquareAccentList"/>
    <dgm:cxn modelId="{39A44D05-68EF-4342-B82F-C60A45644F1D}" type="presOf" srcId="{DF69F14A-97A8-4298-BFAA-DE4A342E3D93}" destId="{4CF64C8D-6F62-4D52-92CF-042DD71A4A3C}" srcOrd="0" destOrd="0" presId="urn:microsoft.com/office/officeart/2008/layout/SquareAccentList"/>
    <dgm:cxn modelId="{30525805-4F46-4C27-923C-F8DD5028BFE2}" type="presOf" srcId="{3C452151-7B6D-446A-868A-77ED110C49F4}" destId="{788DF4D1-F157-4E90-8F74-362BACA0B5D9}" srcOrd="0" destOrd="0" presId="urn:microsoft.com/office/officeart/2008/layout/SquareAccentList"/>
    <dgm:cxn modelId="{A124DE1B-1A71-40C7-BD43-7916D9F9AB27}" type="presOf" srcId="{8111B891-3971-4F1C-8D5D-739A5E21EB8B}" destId="{DE11920F-855B-4523-B14F-7B3B6B1A7108}" srcOrd="0" destOrd="0" presId="urn:microsoft.com/office/officeart/2008/layout/SquareAccentList"/>
    <dgm:cxn modelId="{2FF95A2E-A7C1-4494-A41D-72A9975FCF68}" srcId="{BA720DA0-CA58-4137-A8F1-E8A26542CB62}" destId="{DF69F14A-97A8-4298-BFAA-DE4A342E3D93}" srcOrd="1" destOrd="0" parTransId="{33CFCC10-18EA-4A8A-950D-CA507A67925A}" sibTransId="{0533A153-5FDD-4865-9EE3-87A6F4421771}"/>
    <dgm:cxn modelId="{746F4F6A-35BE-48A7-BFD0-6B9E31DC0397}" type="presOf" srcId="{3B38876B-AD75-4E4B-ADBD-E560E61170DF}" destId="{1E72D345-5989-4D56-8B65-0525FD806F27}" srcOrd="0" destOrd="0" presId="urn:microsoft.com/office/officeart/2008/layout/SquareAccentList"/>
    <dgm:cxn modelId="{F44AC46B-73B7-4230-9F64-19DFEE5FEFBF}" type="presOf" srcId="{EB54718F-8FE3-429A-A415-9C17923EC59A}" destId="{47D2F3B0-33BB-46F9-B90E-D66AEFE21F4A}" srcOrd="0" destOrd="0" presId="urn:microsoft.com/office/officeart/2008/layout/SquareAccentList"/>
    <dgm:cxn modelId="{967E366F-EEFE-4B9A-BA1F-3AD8E1443FEF}" srcId="{3C452151-7B6D-446A-868A-77ED110C49F4}" destId="{EB54718F-8FE3-429A-A415-9C17923EC59A}" srcOrd="1" destOrd="0" parTransId="{90485738-10A9-4E5F-BC3B-E893E7258B2A}" sibTransId="{B8DCF98C-B01D-4448-845E-8E950672650B}"/>
    <dgm:cxn modelId="{48AA0A74-0542-4941-9857-BAEE10B2FE82}" srcId="{BA720DA0-CA58-4137-A8F1-E8A26542CB62}" destId="{EC945ECF-D9F4-4B74-822E-95E4A216E479}" srcOrd="2" destOrd="0" parTransId="{3933443D-0CAB-41A4-AC2B-8203FE789E81}" sibTransId="{F8C0E5EC-E97B-4FD4-BEC2-291E8CC89408}"/>
    <dgm:cxn modelId="{48277A56-EB27-4C00-8027-10B798D1A149}" type="presOf" srcId="{FF54994B-7675-4E08-B04D-42A9FF14A17E}" destId="{E9D5BF8D-E67F-4323-AD73-0D1B7D9E6CB9}" srcOrd="0" destOrd="0" presId="urn:microsoft.com/office/officeart/2008/layout/SquareAccentList"/>
    <dgm:cxn modelId="{DEB6A57C-7AB5-43F4-841D-4756DB7370A1}" srcId="{3C452151-7B6D-446A-868A-77ED110C49F4}" destId="{BA720DA0-CA58-4137-A8F1-E8A26542CB62}" srcOrd="0" destOrd="0" parTransId="{DC8F60C6-9927-4E4F-9A3F-D692E278CD96}" sibTransId="{2A7E7FE2-0FE3-4570-9CD5-E27D6979483E}"/>
    <dgm:cxn modelId="{4189F28F-7F72-4985-97FD-20DD50F4FB43}" srcId="{EB54718F-8FE3-429A-A415-9C17923EC59A}" destId="{FF54994B-7675-4E08-B04D-42A9FF14A17E}" srcOrd="0" destOrd="0" parTransId="{E4B7B877-0C9C-49FC-A374-B0A5EA7E953F}" sibTransId="{E840ADE4-AD88-4AE3-AA11-0B4716329F17}"/>
    <dgm:cxn modelId="{F7C20391-0C42-42DF-8FE0-802DCD7140A2}" srcId="{BA720DA0-CA58-4137-A8F1-E8A26542CB62}" destId="{3B38876B-AD75-4E4B-ADBD-E560E61170DF}" srcOrd="0" destOrd="0" parTransId="{2FE6CF59-1975-40F7-84D1-D763EA01005F}" sibTransId="{B0B87741-8CD5-4561-B6EA-213B752A9EED}"/>
    <dgm:cxn modelId="{21341194-B60B-4429-A025-30C53A0A2104}" type="presOf" srcId="{3A08254A-E057-4814-ADC7-C7B4E40898C3}" destId="{E0BC14D0-81FF-4229-9C19-C4CE0358D4AB}" srcOrd="0" destOrd="0" presId="urn:microsoft.com/office/officeart/2008/layout/SquareAccentList"/>
    <dgm:cxn modelId="{5559039C-DEF0-4861-956E-83285475EB8E}" type="presOf" srcId="{EC945ECF-D9F4-4B74-822E-95E4A216E479}" destId="{E2386CEF-9781-45DD-8424-8BBC51528A27}" srcOrd="0" destOrd="0" presId="urn:microsoft.com/office/officeart/2008/layout/SquareAccentList"/>
    <dgm:cxn modelId="{84EC34EB-0E3F-483A-8DE2-6ADC1ABD21BA}" srcId="{EB54718F-8FE3-429A-A415-9C17923EC59A}" destId="{3A08254A-E057-4814-ADC7-C7B4E40898C3}" srcOrd="2" destOrd="0" parTransId="{1DB40B4F-BC51-49A8-B994-89DDD7F8442C}" sibTransId="{6EC0AC1D-CDEF-47D8-8AA9-408D6BF7493D}"/>
    <dgm:cxn modelId="{550CF9FF-96BC-483B-8FC9-4EEA11A4EDE7}" srcId="{EB54718F-8FE3-429A-A415-9C17923EC59A}" destId="{8111B891-3971-4F1C-8D5D-739A5E21EB8B}" srcOrd="1" destOrd="0" parTransId="{950532F7-BAC5-43AB-AF5B-9A9C7D3A87A5}" sibTransId="{D4F5BCC4-0758-4BA9-A135-3947C663D165}"/>
    <dgm:cxn modelId="{C23E3944-114F-4619-A6FC-94C20394AF92}" type="presParOf" srcId="{788DF4D1-F157-4E90-8F74-362BACA0B5D9}" destId="{D62D895B-3577-49FC-9264-473387EB6733}" srcOrd="0" destOrd="0" presId="urn:microsoft.com/office/officeart/2008/layout/SquareAccentList"/>
    <dgm:cxn modelId="{53F7FAEC-2C8F-4AE4-942F-F64B6070A2E0}" type="presParOf" srcId="{D62D895B-3577-49FC-9264-473387EB6733}" destId="{D34DB8C3-178F-4AF3-B02A-37704ABAC1FC}" srcOrd="0" destOrd="0" presId="urn:microsoft.com/office/officeart/2008/layout/SquareAccentList"/>
    <dgm:cxn modelId="{E0AAFFA7-C474-45BF-9B25-A3F742B86D60}" type="presParOf" srcId="{D34DB8C3-178F-4AF3-B02A-37704ABAC1FC}" destId="{CC382E63-F2DE-4AAA-8077-48B737B865F8}" srcOrd="0" destOrd="0" presId="urn:microsoft.com/office/officeart/2008/layout/SquareAccentList"/>
    <dgm:cxn modelId="{77AEEA07-198E-4785-AF28-A08EB809591B}" type="presParOf" srcId="{D34DB8C3-178F-4AF3-B02A-37704ABAC1FC}" destId="{D82A4601-BFCE-48EB-9509-019A667E55E1}" srcOrd="1" destOrd="0" presId="urn:microsoft.com/office/officeart/2008/layout/SquareAccentList"/>
    <dgm:cxn modelId="{ACAB9229-8A70-4744-B5D6-D45F0FED9D4B}" type="presParOf" srcId="{D34DB8C3-178F-4AF3-B02A-37704ABAC1FC}" destId="{2F8DB5AF-6B80-4106-96FF-A9B570632EFC}" srcOrd="2" destOrd="0" presId="urn:microsoft.com/office/officeart/2008/layout/SquareAccentList"/>
    <dgm:cxn modelId="{C55AC935-ABAD-46FF-9613-1B3437628E82}" type="presParOf" srcId="{D62D895B-3577-49FC-9264-473387EB6733}" destId="{AA0121F7-BF59-46F5-9058-30B7291E775F}" srcOrd="1" destOrd="0" presId="urn:microsoft.com/office/officeart/2008/layout/SquareAccentList"/>
    <dgm:cxn modelId="{E242F822-02FB-45B1-A108-289074F15D23}" type="presParOf" srcId="{AA0121F7-BF59-46F5-9058-30B7291E775F}" destId="{2606755B-41F1-4918-9646-923227BDAE7B}" srcOrd="0" destOrd="0" presId="urn:microsoft.com/office/officeart/2008/layout/SquareAccentList"/>
    <dgm:cxn modelId="{BD7814BD-F2FC-4089-9EAD-956AE8B33630}" type="presParOf" srcId="{2606755B-41F1-4918-9646-923227BDAE7B}" destId="{C4918127-962D-4CBE-8849-D2924165BCF7}" srcOrd="0" destOrd="0" presId="urn:microsoft.com/office/officeart/2008/layout/SquareAccentList"/>
    <dgm:cxn modelId="{17C0A617-80A8-4A47-9024-AFE0A1E33386}" type="presParOf" srcId="{2606755B-41F1-4918-9646-923227BDAE7B}" destId="{1E72D345-5989-4D56-8B65-0525FD806F27}" srcOrd="1" destOrd="0" presId="urn:microsoft.com/office/officeart/2008/layout/SquareAccentList"/>
    <dgm:cxn modelId="{303DE77E-7954-49DE-88B3-5ADEF0669A11}" type="presParOf" srcId="{AA0121F7-BF59-46F5-9058-30B7291E775F}" destId="{3A2FFE9E-37A3-437A-B89C-761873BEFAB8}" srcOrd="1" destOrd="0" presId="urn:microsoft.com/office/officeart/2008/layout/SquareAccentList"/>
    <dgm:cxn modelId="{C5054E16-3E36-4D61-B8DE-BFF77D3F41F3}" type="presParOf" srcId="{3A2FFE9E-37A3-437A-B89C-761873BEFAB8}" destId="{430448FE-EFD8-4840-A3A1-5373B2B90E62}" srcOrd="0" destOrd="0" presId="urn:microsoft.com/office/officeart/2008/layout/SquareAccentList"/>
    <dgm:cxn modelId="{D500C2D2-137C-4794-A8C3-C63EAD6DD620}" type="presParOf" srcId="{3A2FFE9E-37A3-437A-B89C-761873BEFAB8}" destId="{4CF64C8D-6F62-4D52-92CF-042DD71A4A3C}" srcOrd="1" destOrd="0" presId="urn:microsoft.com/office/officeart/2008/layout/SquareAccentList"/>
    <dgm:cxn modelId="{58C0620E-9DF7-41ED-94AB-69EA07694581}" type="presParOf" srcId="{AA0121F7-BF59-46F5-9058-30B7291E775F}" destId="{50957FED-B2DC-4266-BBEA-0A14B3F0C710}" srcOrd="2" destOrd="0" presId="urn:microsoft.com/office/officeart/2008/layout/SquareAccentList"/>
    <dgm:cxn modelId="{C3659C92-AFE9-4309-BFC4-84ACF7AC9E16}" type="presParOf" srcId="{50957FED-B2DC-4266-BBEA-0A14B3F0C710}" destId="{6BAD58FD-923C-4840-8037-A77B87211259}" srcOrd="0" destOrd="0" presId="urn:microsoft.com/office/officeart/2008/layout/SquareAccentList"/>
    <dgm:cxn modelId="{AE733871-CEC9-453F-A38C-5F5418A78963}" type="presParOf" srcId="{50957FED-B2DC-4266-BBEA-0A14B3F0C710}" destId="{E2386CEF-9781-45DD-8424-8BBC51528A27}" srcOrd="1" destOrd="0" presId="urn:microsoft.com/office/officeart/2008/layout/SquareAccentList"/>
    <dgm:cxn modelId="{451015D1-A117-412E-A31F-6E7B3E1059A7}" type="presParOf" srcId="{788DF4D1-F157-4E90-8F74-362BACA0B5D9}" destId="{DEF7B307-F7D7-4587-A6A7-E8B155D1334C}" srcOrd="1" destOrd="0" presId="urn:microsoft.com/office/officeart/2008/layout/SquareAccentList"/>
    <dgm:cxn modelId="{D19F8754-8D62-484C-B49B-FAD6C63C91C6}" type="presParOf" srcId="{DEF7B307-F7D7-4587-A6A7-E8B155D1334C}" destId="{4989DC17-BF6B-40F8-B924-3EE6D098D310}" srcOrd="0" destOrd="0" presId="urn:microsoft.com/office/officeart/2008/layout/SquareAccentList"/>
    <dgm:cxn modelId="{A6651325-2D90-424A-B668-161AF70E9F3D}" type="presParOf" srcId="{4989DC17-BF6B-40F8-B924-3EE6D098D310}" destId="{A98927AC-693B-498C-9E39-F0494C092AD8}" srcOrd="0" destOrd="0" presId="urn:microsoft.com/office/officeart/2008/layout/SquareAccentList"/>
    <dgm:cxn modelId="{8343B658-0E3F-491F-8630-B4688BA566D7}" type="presParOf" srcId="{4989DC17-BF6B-40F8-B924-3EE6D098D310}" destId="{B41EDF96-3802-45C4-A160-5FC2B41DE84D}" srcOrd="1" destOrd="0" presId="urn:microsoft.com/office/officeart/2008/layout/SquareAccentList"/>
    <dgm:cxn modelId="{301C009E-9417-4509-B658-8D5ED8A5319D}" type="presParOf" srcId="{4989DC17-BF6B-40F8-B924-3EE6D098D310}" destId="{47D2F3B0-33BB-46F9-B90E-D66AEFE21F4A}" srcOrd="2" destOrd="0" presId="urn:microsoft.com/office/officeart/2008/layout/SquareAccentList"/>
    <dgm:cxn modelId="{6B949D4F-7120-4941-8B9D-9F9DE3F2C964}" type="presParOf" srcId="{DEF7B307-F7D7-4587-A6A7-E8B155D1334C}" destId="{D59B76DC-816E-40E0-AAB9-8A475C54EA3C}" srcOrd="1" destOrd="0" presId="urn:microsoft.com/office/officeart/2008/layout/SquareAccentList"/>
    <dgm:cxn modelId="{B2D03069-DF8C-4C89-B2A8-B80EA9C416E9}" type="presParOf" srcId="{D59B76DC-816E-40E0-AAB9-8A475C54EA3C}" destId="{CC202030-1B69-47D4-BF69-E028CDCECEE7}" srcOrd="0" destOrd="0" presId="urn:microsoft.com/office/officeart/2008/layout/SquareAccentList"/>
    <dgm:cxn modelId="{A66EF737-A323-4E03-BE45-630837B6F059}" type="presParOf" srcId="{CC202030-1B69-47D4-BF69-E028CDCECEE7}" destId="{A1234693-CDE7-46FC-ACB1-CD1D0EA64057}" srcOrd="0" destOrd="0" presId="urn:microsoft.com/office/officeart/2008/layout/SquareAccentList"/>
    <dgm:cxn modelId="{D216906C-5AED-4A8D-80FD-F47B27AB3136}" type="presParOf" srcId="{CC202030-1B69-47D4-BF69-E028CDCECEE7}" destId="{E9D5BF8D-E67F-4323-AD73-0D1B7D9E6CB9}" srcOrd="1" destOrd="0" presId="urn:microsoft.com/office/officeart/2008/layout/SquareAccentList"/>
    <dgm:cxn modelId="{6059BFEA-1315-46B2-8802-560320D45563}" type="presParOf" srcId="{D59B76DC-816E-40E0-AAB9-8A475C54EA3C}" destId="{ECD6E815-7D36-4026-BEB1-CF253F9B800A}" srcOrd="1" destOrd="0" presId="urn:microsoft.com/office/officeart/2008/layout/SquareAccentList"/>
    <dgm:cxn modelId="{CEAC74DB-9F53-49A7-8E78-3ED6FFEDDBC1}" type="presParOf" srcId="{ECD6E815-7D36-4026-BEB1-CF253F9B800A}" destId="{5BBCE3FF-C4BB-42C1-A01D-D5E69DC19634}" srcOrd="0" destOrd="0" presId="urn:microsoft.com/office/officeart/2008/layout/SquareAccentList"/>
    <dgm:cxn modelId="{40C91FE3-E1CE-4A86-B5E5-03A053F22974}" type="presParOf" srcId="{ECD6E815-7D36-4026-BEB1-CF253F9B800A}" destId="{DE11920F-855B-4523-B14F-7B3B6B1A7108}" srcOrd="1" destOrd="0" presId="urn:microsoft.com/office/officeart/2008/layout/SquareAccentList"/>
    <dgm:cxn modelId="{A6885002-DB9D-4E35-A41D-4BD3A530A6D5}" type="presParOf" srcId="{D59B76DC-816E-40E0-AAB9-8A475C54EA3C}" destId="{6DFA0E00-3E06-4478-B963-E2CE0ED5F67C}" srcOrd="2" destOrd="0" presId="urn:microsoft.com/office/officeart/2008/layout/SquareAccentList"/>
    <dgm:cxn modelId="{29646D9C-719C-491C-8E14-E3641487554C}" type="presParOf" srcId="{6DFA0E00-3E06-4478-B963-E2CE0ED5F67C}" destId="{C8022669-1F12-4BE8-BBFE-189C2C4B66B0}" srcOrd="0" destOrd="0" presId="urn:microsoft.com/office/officeart/2008/layout/SquareAccentList"/>
    <dgm:cxn modelId="{FE87E563-67A9-492B-9FEB-1B1AE0213163}" type="presParOf" srcId="{6DFA0E00-3E06-4478-B963-E2CE0ED5F67C}" destId="{E0BC14D0-81FF-4229-9C19-C4CE0358D4AB}" srcOrd="1" destOrd="0" presId="urn:microsoft.com/office/officeart/2008/layout/SquareAccentList"/>
  </dgm:cxnLst>
  <dgm:bg/>
  <dgm:whole/>
  <dgm:extLst>
    <a:ext uri="http://schemas.microsoft.com/office/drawing/2008/diagram">
      <dsp:dataModelExt xmlns:dsp="http://schemas.microsoft.com/office/drawing/2008/diagram" relId="rId11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4896FA1A-2B9C-4483-B10A-96C213407100}" type="doc">
      <dgm:prSet loTypeId="urn:microsoft.com/office/officeart/2008/layout/PictureAccentList" loCatId="list" qsTypeId="urn:microsoft.com/office/officeart/2005/8/quickstyle/simple1" qsCatId="simple" csTypeId="urn:microsoft.com/office/officeart/2005/8/colors/colorful2" csCatId="colorful" phldr="1"/>
      <dgm:spPr/>
      <dgm:t>
        <a:bodyPr/>
        <a:lstStyle/>
        <a:p>
          <a:endParaRPr lang="en-GB"/>
        </a:p>
      </dgm:t>
    </dgm:pt>
    <dgm:pt modelId="{5C5F262E-8874-4822-A86F-BF1F04E0F9B8}">
      <dgm:prSet phldrT="[Text]"/>
      <dgm:spPr/>
      <dgm:t>
        <a:bodyPr/>
        <a:lstStyle/>
        <a:p>
          <a:r>
            <a:rPr lang="en-GB" b="1"/>
            <a:t>Daily Timetable</a:t>
          </a:r>
        </a:p>
      </dgm:t>
    </dgm:pt>
    <dgm:pt modelId="{373DD31C-B8BD-4D76-A082-5DDFFC816861}" type="parTrans" cxnId="{D1917098-25C1-4266-AC1C-E637D292A1C1}">
      <dgm:prSet/>
      <dgm:spPr/>
      <dgm:t>
        <a:bodyPr/>
        <a:lstStyle/>
        <a:p>
          <a:endParaRPr lang="en-GB"/>
        </a:p>
      </dgm:t>
    </dgm:pt>
    <dgm:pt modelId="{51D141CD-7E6D-43D8-806E-280B5825EF9F}" type="sibTrans" cxnId="{D1917098-25C1-4266-AC1C-E637D292A1C1}">
      <dgm:prSet/>
      <dgm:spPr/>
      <dgm:t>
        <a:bodyPr/>
        <a:lstStyle/>
        <a:p>
          <a:endParaRPr lang="en-GB"/>
        </a:p>
      </dgm:t>
    </dgm:pt>
    <dgm:pt modelId="{8FE68A35-9C8C-4CD2-9502-E70E53901883}">
      <dgm:prSet phldrT="[Text]" custT="1"/>
      <dgm:spPr/>
      <dgm:t>
        <a:bodyPr/>
        <a:lstStyle/>
        <a:p>
          <a:r>
            <a:rPr lang="en-GB" sz="1200" i="0"/>
            <a:t>Provides structure and predictability to the day, reducing anxiety.</a:t>
          </a:r>
        </a:p>
      </dgm:t>
    </dgm:pt>
    <dgm:pt modelId="{3C233051-CE4E-4631-B08E-1495EC0943A3}" type="parTrans" cxnId="{B83C4C0F-EC51-46C6-81F3-4EA7D6D58EC3}">
      <dgm:prSet/>
      <dgm:spPr/>
      <dgm:t>
        <a:bodyPr/>
        <a:lstStyle/>
        <a:p>
          <a:endParaRPr lang="en-GB"/>
        </a:p>
      </dgm:t>
    </dgm:pt>
    <dgm:pt modelId="{6D7FA56C-C49D-403E-B842-9D60E20CE518}" type="sibTrans" cxnId="{B83C4C0F-EC51-46C6-81F3-4EA7D6D58EC3}">
      <dgm:prSet/>
      <dgm:spPr/>
      <dgm:t>
        <a:bodyPr/>
        <a:lstStyle/>
        <a:p>
          <a:endParaRPr lang="en-GB"/>
        </a:p>
      </dgm:t>
    </dgm:pt>
    <dgm:pt modelId="{9F8371C7-B139-4781-9295-30937BB7992C}">
      <dgm:prSet phldrT="[Text]" custT="1"/>
      <dgm:spPr/>
      <dgm:t>
        <a:bodyPr/>
        <a:lstStyle/>
        <a:p>
          <a:r>
            <a:rPr lang="en-GB" sz="1200"/>
            <a:t>Help with autistic children who struggle with transitions.</a:t>
          </a:r>
        </a:p>
        <a:p>
          <a:r>
            <a:rPr lang="en-GB" sz="800"/>
            <a:t>(National Autistic Society, no date).</a:t>
          </a:r>
        </a:p>
      </dgm:t>
    </dgm:pt>
    <dgm:pt modelId="{942FB7A8-8489-4BC4-9AEC-F877C9CDB8FE}" type="parTrans" cxnId="{55C83697-5097-450F-A2C9-043673AD3B0E}">
      <dgm:prSet/>
      <dgm:spPr/>
      <dgm:t>
        <a:bodyPr/>
        <a:lstStyle/>
        <a:p>
          <a:endParaRPr lang="en-GB"/>
        </a:p>
      </dgm:t>
    </dgm:pt>
    <dgm:pt modelId="{67CD3023-945F-4B4B-9DE3-CE429316724C}" type="sibTrans" cxnId="{55C83697-5097-450F-A2C9-043673AD3B0E}">
      <dgm:prSet/>
      <dgm:spPr/>
      <dgm:t>
        <a:bodyPr/>
        <a:lstStyle/>
        <a:p>
          <a:endParaRPr lang="en-GB"/>
        </a:p>
      </dgm:t>
    </dgm:pt>
    <dgm:pt modelId="{821465FF-B1E2-4036-9DC2-BCFCBC2EC8E4}" type="pres">
      <dgm:prSet presAssocID="{4896FA1A-2B9C-4483-B10A-96C213407100}" presName="layout" presStyleCnt="0">
        <dgm:presLayoutVars>
          <dgm:chMax/>
          <dgm:chPref/>
          <dgm:dir/>
          <dgm:animOne val="branch"/>
          <dgm:animLvl val="lvl"/>
          <dgm:resizeHandles/>
        </dgm:presLayoutVars>
      </dgm:prSet>
      <dgm:spPr/>
    </dgm:pt>
    <dgm:pt modelId="{76661476-098A-4B9A-BCFF-55B481172C86}" type="pres">
      <dgm:prSet presAssocID="{5C5F262E-8874-4822-A86F-BF1F04E0F9B8}" presName="root" presStyleCnt="0">
        <dgm:presLayoutVars>
          <dgm:chMax/>
          <dgm:chPref val="4"/>
        </dgm:presLayoutVars>
      </dgm:prSet>
      <dgm:spPr/>
    </dgm:pt>
    <dgm:pt modelId="{2BBD580C-CA0A-4912-9F3F-643F919A5EAC}" type="pres">
      <dgm:prSet presAssocID="{5C5F262E-8874-4822-A86F-BF1F04E0F9B8}" presName="rootComposite" presStyleCnt="0">
        <dgm:presLayoutVars/>
      </dgm:prSet>
      <dgm:spPr/>
    </dgm:pt>
    <dgm:pt modelId="{69BD40A4-7B43-434C-8373-EFEA82B5DBB5}" type="pres">
      <dgm:prSet presAssocID="{5C5F262E-8874-4822-A86F-BF1F04E0F9B8}" presName="rootText" presStyleLbl="node0" presStyleIdx="0" presStyleCnt="1" custLinFactNeighborX="-2073" custLinFactNeighborY="4342">
        <dgm:presLayoutVars>
          <dgm:chMax/>
          <dgm:chPref val="4"/>
        </dgm:presLayoutVars>
      </dgm:prSet>
      <dgm:spPr/>
    </dgm:pt>
    <dgm:pt modelId="{6AAAD7D6-5B31-4D2B-89D6-3B7F589AE6CC}" type="pres">
      <dgm:prSet presAssocID="{5C5F262E-8874-4822-A86F-BF1F04E0F9B8}" presName="childShape" presStyleCnt="0">
        <dgm:presLayoutVars>
          <dgm:chMax val="0"/>
          <dgm:chPref val="0"/>
        </dgm:presLayoutVars>
      </dgm:prSet>
      <dgm:spPr/>
    </dgm:pt>
    <dgm:pt modelId="{95CDF402-89E3-4EB3-A800-20215E922D7A}" type="pres">
      <dgm:prSet presAssocID="{8FE68A35-9C8C-4CD2-9502-E70E53901883}" presName="childComposite" presStyleCnt="0">
        <dgm:presLayoutVars>
          <dgm:chMax val="0"/>
          <dgm:chPref val="0"/>
        </dgm:presLayoutVars>
      </dgm:prSet>
      <dgm:spPr/>
    </dgm:pt>
    <dgm:pt modelId="{F9D49D7A-866D-441D-96B5-33900BCD2B4C}" type="pres">
      <dgm:prSet presAssocID="{8FE68A35-9C8C-4CD2-9502-E70E53901883}" presName="Image" presStyleLbl="node1" presStyleIdx="0" presStyleCnt="2" custScaleX="73822" custScaleY="65802"/>
      <dgm:spPr>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Daily calendar outline"/>
        </a:ext>
      </dgm:extLst>
    </dgm:pt>
    <dgm:pt modelId="{D98C3CE4-B53D-457B-9B18-545DBA88C4F1}" type="pres">
      <dgm:prSet presAssocID="{8FE68A35-9C8C-4CD2-9502-E70E53901883}" presName="childText" presStyleLbl="lnNode1" presStyleIdx="0" presStyleCnt="2" custScaleY="110205">
        <dgm:presLayoutVars>
          <dgm:chMax val="0"/>
          <dgm:chPref val="0"/>
          <dgm:bulletEnabled val="1"/>
        </dgm:presLayoutVars>
      </dgm:prSet>
      <dgm:spPr/>
    </dgm:pt>
    <dgm:pt modelId="{EC8E623A-774F-42E9-BFD2-08CE4A51D0DF}" type="pres">
      <dgm:prSet presAssocID="{9F8371C7-B139-4781-9295-30937BB7992C}" presName="childComposite" presStyleCnt="0">
        <dgm:presLayoutVars>
          <dgm:chMax val="0"/>
          <dgm:chPref val="0"/>
        </dgm:presLayoutVars>
      </dgm:prSet>
      <dgm:spPr/>
    </dgm:pt>
    <dgm:pt modelId="{9F5D0091-7756-4E53-9617-E45688F7A643}" type="pres">
      <dgm:prSet presAssocID="{9F8371C7-B139-4781-9295-30937BB7992C}" presName="Image" presStyleLbl="node1" presStyleIdx="1" presStyleCnt="2" custScaleX="48991" custScaleY="64389"/>
      <dgm:spPr>
        <a:blipFill>
          <a:blip xmlns:r="http://schemas.openxmlformats.org/officeDocument/2006/relationships" r:embed="rId3">
            <a:extLst>
              <a:ext uri="{96DAC541-7B7A-43D3-8B79-37D633B846F1}">
                <asvg:svgBlip xmlns:asvg="http://schemas.microsoft.com/office/drawing/2016/SVG/main" r:embed="rId4"/>
              </a:ext>
            </a:extLst>
          </a:blip>
          <a:srcRect/>
          <a:stretch>
            <a:fillRect/>
          </a:stretch>
        </a:blipFill>
      </dgm:spPr>
      <dgm:extLst>
        <a:ext uri="{E40237B7-FDA0-4F09-8148-C483321AD2D9}">
          <dgm14:cNvPr xmlns:dgm14="http://schemas.microsoft.com/office/drawing/2010/diagram" id="0" name="" descr="Hourglass Finished outline"/>
        </a:ext>
      </dgm:extLst>
    </dgm:pt>
    <dgm:pt modelId="{C532DE2C-8C40-4A10-9E87-1A0B2998C60B}" type="pres">
      <dgm:prSet presAssocID="{9F8371C7-B139-4781-9295-30937BB7992C}" presName="childText" presStyleLbl="lnNode1" presStyleIdx="1" presStyleCnt="2" custScaleY="125089">
        <dgm:presLayoutVars>
          <dgm:chMax val="0"/>
          <dgm:chPref val="0"/>
          <dgm:bulletEnabled val="1"/>
        </dgm:presLayoutVars>
      </dgm:prSet>
      <dgm:spPr/>
    </dgm:pt>
  </dgm:ptLst>
  <dgm:cxnLst>
    <dgm:cxn modelId="{B83C4C0F-EC51-46C6-81F3-4EA7D6D58EC3}" srcId="{5C5F262E-8874-4822-A86F-BF1F04E0F9B8}" destId="{8FE68A35-9C8C-4CD2-9502-E70E53901883}" srcOrd="0" destOrd="0" parTransId="{3C233051-CE4E-4631-B08E-1495EC0943A3}" sibTransId="{6D7FA56C-C49D-403E-B842-9D60E20CE518}"/>
    <dgm:cxn modelId="{F2667B11-8A8E-452B-960D-D6812AC8119A}" type="presOf" srcId="{9F8371C7-B139-4781-9295-30937BB7992C}" destId="{C532DE2C-8C40-4A10-9E87-1A0B2998C60B}" srcOrd="0" destOrd="0" presId="urn:microsoft.com/office/officeart/2008/layout/PictureAccentList"/>
    <dgm:cxn modelId="{3496F95F-10BD-4833-B162-90D0F9C463B3}" type="presOf" srcId="{5C5F262E-8874-4822-A86F-BF1F04E0F9B8}" destId="{69BD40A4-7B43-434C-8373-EFEA82B5DBB5}" srcOrd="0" destOrd="0" presId="urn:microsoft.com/office/officeart/2008/layout/PictureAccentList"/>
    <dgm:cxn modelId="{05DC4185-9CE3-4DAD-BFCD-36BF4483463D}" type="presOf" srcId="{8FE68A35-9C8C-4CD2-9502-E70E53901883}" destId="{D98C3CE4-B53D-457B-9B18-545DBA88C4F1}" srcOrd="0" destOrd="0" presId="urn:microsoft.com/office/officeart/2008/layout/PictureAccentList"/>
    <dgm:cxn modelId="{55C83697-5097-450F-A2C9-043673AD3B0E}" srcId="{5C5F262E-8874-4822-A86F-BF1F04E0F9B8}" destId="{9F8371C7-B139-4781-9295-30937BB7992C}" srcOrd="1" destOrd="0" parTransId="{942FB7A8-8489-4BC4-9AEC-F877C9CDB8FE}" sibTransId="{67CD3023-945F-4B4B-9DE3-CE429316724C}"/>
    <dgm:cxn modelId="{D1917098-25C1-4266-AC1C-E637D292A1C1}" srcId="{4896FA1A-2B9C-4483-B10A-96C213407100}" destId="{5C5F262E-8874-4822-A86F-BF1F04E0F9B8}" srcOrd="0" destOrd="0" parTransId="{373DD31C-B8BD-4D76-A082-5DDFFC816861}" sibTransId="{51D141CD-7E6D-43D8-806E-280B5825EF9F}"/>
    <dgm:cxn modelId="{733AB3B5-030D-4B3A-9EA1-CE37E2172759}" type="presOf" srcId="{4896FA1A-2B9C-4483-B10A-96C213407100}" destId="{821465FF-B1E2-4036-9DC2-BCFCBC2EC8E4}" srcOrd="0" destOrd="0" presId="urn:microsoft.com/office/officeart/2008/layout/PictureAccentList"/>
    <dgm:cxn modelId="{ADDDEA1A-A85E-4DD2-9920-FBB43FF47C49}" type="presParOf" srcId="{821465FF-B1E2-4036-9DC2-BCFCBC2EC8E4}" destId="{76661476-098A-4B9A-BCFF-55B481172C86}" srcOrd="0" destOrd="0" presId="urn:microsoft.com/office/officeart/2008/layout/PictureAccentList"/>
    <dgm:cxn modelId="{196A708B-C349-4922-BAD5-36AC60D84948}" type="presParOf" srcId="{76661476-098A-4B9A-BCFF-55B481172C86}" destId="{2BBD580C-CA0A-4912-9F3F-643F919A5EAC}" srcOrd="0" destOrd="0" presId="urn:microsoft.com/office/officeart/2008/layout/PictureAccentList"/>
    <dgm:cxn modelId="{DAFACF18-FF58-4AE9-A588-4D453857C58B}" type="presParOf" srcId="{2BBD580C-CA0A-4912-9F3F-643F919A5EAC}" destId="{69BD40A4-7B43-434C-8373-EFEA82B5DBB5}" srcOrd="0" destOrd="0" presId="urn:microsoft.com/office/officeart/2008/layout/PictureAccentList"/>
    <dgm:cxn modelId="{4BD73349-1015-4EB9-854B-DFD00C068393}" type="presParOf" srcId="{76661476-098A-4B9A-BCFF-55B481172C86}" destId="{6AAAD7D6-5B31-4D2B-89D6-3B7F589AE6CC}" srcOrd="1" destOrd="0" presId="urn:microsoft.com/office/officeart/2008/layout/PictureAccentList"/>
    <dgm:cxn modelId="{AA4104E0-7A4B-4FCA-AAE8-509A2582C810}" type="presParOf" srcId="{6AAAD7D6-5B31-4D2B-89D6-3B7F589AE6CC}" destId="{95CDF402-89E3-4EB3-A800-20215E922D7A}" srcOrd="0" destOrd="0" presId="urn:microsoft.com/office/officeart/2008/layout/PictureAccentList"/>
    <dgm:cxn modelId="{B1FDE481-7839-4FF8-B53C-AFC5497E7E14}" type="presParOf" srcId="{95CDF402-89E3-4EB3-A800-20215E922D7A}" destId="{F9D49D7A-866D-441D-96B5-33900BCD2B4C}" srcOrd="0" destOrd="0" presId="urn:microsoft.com/office/officeart/2008/layout/PictureAccentList"/>
    <dgm:cxn modelId="{73CE3EE8-2A29-4A14-90CD-E22245B32A55}" type="presParOf" srcId="{95CDF402-89E3-4EB3-A800-20215E922D7A}" destId="{D98C3CE4-B53D-457B-9B18-545DBA88C4F1}" srcOrd="1" destOrd="0" presId="urn:microsoft.com/office/officeart/2008/layout/PictureAccentList"/>
    <dgm:cxn modelId="{194BE7C7-A21C-4636-B03A-08A527A9BBEF}" type="presParOf" srcId="{6AAAD7D6-5B31-4D2B-89D6-3B7F589AE6CC}" destId="{EC8E623A-774F-42E9-BFD2-08CE4A51D0DF}" srcOrd="1" destOrd="0" presId="urn:microsoft.com/office/officeart/2008/layout/PictureAccentList"/>
    <dgm:cxn modelId="{2836C50F-0F23-47F0-A79D-B0C763BB9516}" type="presParOf" srcId="{EC8E623A-774F-42E9-BFD2-08CE4A51D0DF}" destId="{9F5D0091-7756-4E53-9617-E45688F7A643}" srcOrd="0" destOrd="0" presId="urn:microsoft.com/office/officeart/2008/layout/PictureAccentList"/>
    <dgm:cxn modelId="{63D09F76-A36B-40D5-8880-421F8489257D}" type="presParOf" srcId="{EC8E623A-774F-42E9-BFD2-08CE4A51D0DF}" destId="{C532DE2C-8C40-4A10-9E87-1A0B2998C60B}" srcOrd="1" destOrd="0" presId="urn:microsoft.com/office/officeart/2008/layout/PictureAccentList"/>
  </dgm:cxnLst>
  <dgm:bg/>
  <dgm:whole/>
  <dgm:extLst>
    <a:ext uri="http://schemas.microsoft.com/office/drawing/2008/diagram">
      <dsp:dataModelExt xmlns:dsp="http://schemas.microsoft.com/office/drawing/2008/diagram" relId="rId118"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E79E8D44-D12B-48B9-9AF9-390BCF8F80A1}" type="doc">
      <dgm:prSet loTypeId="urn:microsoft.com/office/officeart/2008/layout/PictureAccentList" loCatId="picture" qsTypeId="urn:microsoft.com/office/officeart/2005/8/quickstyle/simple1" qsCatId="simple" csTypeId="urn:microsoft.com/office/officeart/2005/8/colors/colorful4" csCatId="colorful" phldr="1"/>
      <dgm:spPr/>
      <dgm:t>
        <a:bodyPr/>
        <a:lstStyle/>
        <a:p>
          <a:endParaRPr lang="en-GB"/>
        </a:p>
      </dgm:t>
    </dgm:pt>
    <dgm:pt modelId="{56113E62-F84E-48FB-B1EA-FF5078B89A55}">
      <dgm:prSet phldrT="[Text]" custT="1"/>
      <dgm:spPr/>
      <dgm:t>
        <a:bodyPr/>
        <a:lstStyle/>
        <a:p>
          <a:pPr algn="l"/>
          <a:r>
            <a:rPr lang="en-GB" sz="2400" b="1"/>
            <a:t>  Now and Next Boards</a:t>
          </a:r>
        </a:p>
      </dgm:t>
    </dgm:pt>
    <dgm:pt modelId="{6D56D937-5D2D-4F8F-BD0E-D07911C998C2}" type="parTrans" cxnId="{11CD8C43-BBFA-40AD-8298-FE749B1C85AF}">
      <dgm:prSet/>
      <dgm:spPr/>
      <dgm:t>
        <a:bodyPr/>
        <a:lstStyle/>
        <a:p>
          <a:endParaRPr lang="en-GB"/>
        </a:p>
      </dgm:t>
    </dgm:pt>
    <dgm:pt modelId="{0FAC295E-5B73-4BC8-AB70-01B8AECB0697}" type="sibTrans" cxnId="{11CD8C43-BBFA-40AD-8298-FE749B1C85AF}">
      <dgm:prSet/>
      <dgm:spPr/>
      <dgm:t>
        <a:bodyPr/>
        <a:lstStyle/>
        <a:p>
          <a:endParaRPr lang="en-GB"/>
        </a:p>
      </dgm:t>
    </dgm:pt>
    <dgm:pt modelId="{D2CCB815-63A2-462F-8F12-9EAA2893C7B1}">
      <dgm:prSet phldrT="[Text]" custT="1"/>
      <dgm:spPr/>
      <dgm:t>
        <a:bodyPr/>
        <a:lstStyle/>
        <a:p>
          <a:r>
            <a:rPr lang="en-GB" sz="1200"/>
            <a:t>Supports autistic pupils with difficult transitions, reducing frustrations.</a:t>
          </a:r>
        </a:p>
      </dgm:t>
    </dgm:pt>
    <dgm:pt modelId="{BDE9C0F5-1A73-4070-8957-774B239303A6}" type="parTrans" cxnId="{A0CDAA5C-7815-4DCB-87AD-024EF678420F}">
      <dgm:prSet/>
      <dgm:spPr/>
      <dgm:t>
        <a:bodyPr/>
        <a:lstStyle/>
        <a:p>
          <a:endParaRPr lang="en-GB"/>
        </a:p>
      </dgm:t>
    </dgm:pt>
    <dgm:pt modelId="{61B49B19-7D92-41AB-8FAC-91A74DAA21A3}" type="sibTrans" cxnId="{A0CDAA5C-7815-4DCB-87AD-024EF678420F}">
      <dgm:prSet/>
      <dgm:spPr/>
      <dgm:t>
        <a:bodyPr/>
        <a:lstStyle/>
        <a:p>
          <a:endParaRPr lang="en-GB"/>
        </a:p>
      </dgm:t>
    </dgm:pt>
    <dgm:pt modelId="{FDD2AA6B-354F-4357-8DB4-C240FA1E3551}">
      <dgm:prSet phldrT="[Text]" custT="1"/>
      <dgm:spPr/>
      <dgm:t>
        <a:bodyPr/>
        <a:lstStyle/>
        <a:p>
          <a:r>
            <a:rPr lang="en-GB" sz="1200"/>
            <a:t>Provides opportunity to follow instruction and develop a new skill.</a:t>
          </a:r>
        </a:p>
        <a:p>
          <a:r>
            <a:rPr lang="en-GB" sz="700"/>
            <a:t>(National Autistic Society, no date).</a:t>
          </a:r>
        </a:p>
      </dgm:t>
    </dgm:pt>
    <dgm:pt modelId="{8AF37196-DC14-4062-8AAE-967AE8C6AF91}" type="parTrans" cxnId="{3A42AC13-73A0-4471-95D4-8232556437C1}">
      <dgm:prSet/>
      <dgm:spPr/>
      <dgm:t>
        <a:bodyPr/>
        <a:lstStyle/>
        <a:p>
          <a:endParaRPr lang="en-GB"/>
        </a:p>
      </dgm:t>
    </dgm:pt>
    <dgm:pt modelId="{CA007E82-6264-42EE-B5F6-34F531401F7B}" type="sibTrans" cxnId="{3A42AC13-73A0-4471-95D4-8232556437C1}">
      <dgm:prSet/>
      <dgm:spPr/>
      <dgm:t>
        <a:bodyPr/>
        <a:lstStyle/>
        <a:p>
          <a:endParaRPr lang="en-GB"/>
        </a:p>
      </dgm:t>
    </dgm:pt>
    <dgm:pt modelId="{D36D8B8D-7CCF-4A46-9F0E-A47FD4E56D27}" type="pres">
      <dgm:prSet presAssocID="{E79E8D44-D12B-48B9-9AF9-390BCF8F80A1}" presName="layout" presStyleCnt="0">
        <dgm:presLayoutVars>
          <dgm:chMax/>
          <dgm:chPref/>
          <dgm:dir/>
          <dgm:animOne val="branch"/>
          <dgm:animLvl val="lvl"/>
          <dgm:resizeHandles/>
        </dgm:presLayoutVars>
      </dgm:prSet>
      <dgm:spPr/>
    </dgm:pt>
    <dgm:pt modelId="{3D733149-0E71-4323-B19D-BB202DFBE86A}" type="pres">
      <dgm:prSet presAssocID="{56113E62-F84E-48FB-B1EA-FF5078B89A55}" presName="root" presStyleCnt="0">
        <dgm:presLayoutVars>
          <dgm:chMax/>
          <dgm:chPref val="4"/>
        </dgm:presLayoutVars>
      </dgm:prSet>
      <dgm:spPr/>
    </dgm:pt>
    <dgm:pt modelId="{8B19F48A-4633-4B89-BA24-8E95CB3971A2}" type="pres">
      <dgm:prSet presAssocID="{56113E62-F84E-48FB-B1EA-FF5078B89A55}" presName="rootComposite" presStyleCnt="0">
        <dgm:presLayoutVars/>
      </dgm:prSet>
      <dgm:spPr/>
    </dgm:pt>
    <dgm:pt modelId="{A217C4F3-FA89-4F1C-9AC8-CA8BB30CBB0C}" type="pres">
      <dgm:prSet presAssocID="{56113E62-F84E-48FB-B1EA-FF5078B89A55}" presName="rootText" presStyleLbl="node0" presStyleIdx="0" presStyleCnt="1" custScaleY="124876">
        <dgm:presLayoutVars>
          <dgm:chMax/>
          <dgm:chPref val="4"/>
        </dgm:presLayoutVars>
      </dgm:prSet>
      <dgm:spPr/>
    </dgm:pt>
    <dgm:pt modelId="{7F192D72-30ED-4B19-BCC3-D3C63CD54844}" type="pres">
      <dgm:prSet presAssocID="{56113E62-F84E-48FB-B1EA-FF5078B89A55}" presName="childShape" presStyleCnt="0">
        <dgm:presLayoutVars>
          <dgm:chMax val="0"/>
          <dgm:chPref val="0"/>
        </dgm:presLayoutVars>
      </dgm:prSet>
      <dgm:spPr/>
    </dgm:pt>
    <dgm:pt modelId="{53D0B4E6-C878-4201-8A18-5021D0DEDCD2}" type="pres">
      <dgm:prSet presAssocID="{D2CCB815-63A2-462F-8F12-9EAA2893C7B1}" presName="childComposite" presStyleCnt="0">
        <dgm:presLayoutVars>
          <dgm:chMax val="0"/>
          <dgm:chPref val="0"/>
        </dgm:presLayoutVars>
      </dgm:prSet>
      <dgm:spPr/>
    </dgm:pt>
    <dgm:pt modelId="{9B530427-F4B0-4C9F-8574-DC94E0FC2DD6}" type="pres">
      <dgm:prSet presAssocID="{D2CCB815-63A2-462F-8F12-9EAA2893C7B1}" presName="Image" presStyleLbl="node1" presStyleIdx="0" presStyleCnt="2" custLinFactNeighborX="-18191" custLinFactNeighborY="10364"/>
      <dgm:spPr>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Clock outline"/>
        </a:ext>
      </dgm:extLst>
    </dgm:pt>
    <dgm:pt modelId="{AD718B20-C55C-48A2-89E1-AD1BA140467A}" type="pres">
      <dgm:prSet presAssocID="{D2CCB815-63A2-462F-8F12-9EAA2893C7B1}" presName="childText" presStyleLbl="lnNode1" presStyleIdx="0" presStyleCnt="2" custScaleX="90584" custScaleY="124798" custLinFactNeighborX="-5150" custLinFactNeighborY="-1504">
        <dgm:presLayoutVars>
          <dgm:chMax val="0"/>
          <dgm:chPref val="0"/>
          <dgm:bulletEnabled val="1"/>
        </dgm:presLayoutVars>
      </dgm:prSet>
      <dgm:spPr/>
    </dgm:pt>
    <dgm:pt modelId="{823FD4AA-BC91-4432-8203-812405881C04}" type="pres">
      <dgm:prSet presAssocID="{FDD2AA6B-354F-4357-8DB4-C240FA1E3551}" presName="childComposite" presStyleCnt="0">
        <dgm:presLayoutVars>
          <dgm:chMax val="0"/>
          <dgm:chPref val="0"/>
        </dgm:presLayoutVars>
      </dgm:prSet>
      <dgm:spPr/>
    </dgm:pt>
    <dgm:pt modelId="{DAB6282A-210E-47AA-9FB0-96146A72A124}" type="pres">
      <dgm:prSet presAssocID="{FDD2AA6B-354F-4357-8DB4-C240FA1E3551}" presName="Image" presStyleLbl="node1" presStyleIdx="1" presStyleCnt="2" custScaleX="67053" custScaleY="101341" custLinFactNeighborX="-16545"/>
      <dgm:spPr>
        <a:blipFill>
          <a:blip xmlns:r="http://schemas.openxmlformats.org/officeDocument/2006/relationships" r:embed="rId3">
            <a:extLst>
              <a:ext uri="{96DAC541-7B7A-43D3-8B79-37D633B846F1}">
                <asvg:svgBlip xmlns:asvg="http://schemas.microsoft.com/office/drawing/2016/SVG/main" r:embed="rId4"/>
              </a:ext>
            </a:extLst>
          </a:blip>
          <a:srcRect/>
          <a:stretch>
            <a:fillRect/>
          </a:stretch>
        </a:blipFill>
      </dgm:spPr>
      <dgm:extLst>
        <a:ext uri="{E40237B7-FDA0-4F09-8148-C483321AD2D9}">
          <dgm14:cNvPr xmlns:dgm14="http://schemas.microsoft.com/office/drawing/2010/diagram" id="0" name="" descr="Rewind outline"/>
        </a:ext>
      </dgm:extLst>
    </dgm:pt>
    <dgm:pt modelId="{EAB215BD-9C87-4D04-A78D-DEE2B8CB10E1}" type="pres">
      <dgm:prSet presAssocID="{FDD2AA6B-354F-4357-8DB4-C240FA1E3551}" presName="childText" presStyleLbl="lnNode1" presStyleIdx="1" presStyleCnt="2" custScaleX="89058" custScaleY="127435" custLinFactNeighborX="-5821" custLinFactNeighborY="-8977">
        <dgm:presLayoutVars>
          <dgm:chMax val="0"/>
          <dgm:chPref val="0"/>
          <dgm:bulletEnabled val="1"/>
        </dgm:presLayoutVars>
      </dgm:prSet>
      <dgm:spPr/>
    </dgm:pt>
  </dgm:ptLst>
  <dgm:cxnLst>
    <dgm:cxn modelId="{142EA101-D6C4-4D6B-BDB0-E11B54FEDF7D}" type="presOf" srcId="{E79E8D44-D12B-48B9-9AF9-390BCF8F80A1}" destId="{D36D8B8D-7CCF-4A46-9F0E-A47FD4E56D27}" srcOrd="0" destOrd="0" presId="urn:microsoft.com/office/officeart/2008/layout/PictureAccentList"/>
    <dgm:cxn modelId="{3A42AC13-73A0-4471-95D4-8232556437C1}" srcId="{56113E62-F84E-48FB-B1EA-FF5078B89A55}" destId="{FDD2AA6B-354F-4357-8DB4-C240FA1E3551}" srcOrd="1" destOrd="0" parTransId="{8AF37196-DC14-4062-8AAE-967AE8C6AF91}" sibTransId="{CA007E82-6264-42EE-B5F6-34F531401F7B}"/>
    <dgm:cxn modelId="{98F93E2E-6D30-4589-AD0E-5AADA80D873A}" type="presOf" srcId="{56113E62-F84E-48FB-B1EA-FF5078B89A55}" destId="{A217C4F3-FA89-4F1C-9AC8-CA8BB30CBB0C}" srcOrd="0" destOrd="0" presId="urn:microsoft.com/office/officeart/2008/layout/PictureAccentList"/>
    <dgm:cxn modelId="{A0CDAA5C-7815-4DCB-87AD-024EF678420F}" srcId="{56113E62-F84E-48FB-B1EA-FF5078B89A55}" destId="{D2CCB815-63A2-462F-8F12-9EAA2893C7B1}" srcOrd="0" destOrd="0" parTransId="{BDE9C0F5-1A73-4070-8957-774B239303A6}" sibTransId="{61B49B19-7D92-41AB-8FAC-91A74DAA21A3}"/>
    <dgm:cxn modelId="{11CD8C43-BBFA-40AD-8298-FE749B1C85AF}" srcId="{E79E8D44-D12B-48B9-9AF9-390BCF8F80A1}" destId="{56113E62-F84E-48FB-B1EA-FF5078B89A55}" srcOrd="0" destOrd="0" parTransId="{6D56D937-5D2D-4F8F-BD0E-D07911C998C2}" sibTransId="{0FAC295E-5B73-4BC8-AB70-01B8AECB0697}"/>
    <dgm:cxn modelId="{0CAAA253-0135-4CA6-9313-00F7A6B0AECC}" type="presOf" srcId="{D2CCB815-63A2-462F-8F12-9EAA2893C7B1}" destId="{AD718B20-C55C-48A2-89E1-AD1BA140467A}" srcOrd="0" destOrd="0" presId="urn:microsoft.com/office/officeart/2008/layout/PictureAccentList"/>
    <dgm:cxn modelId="{711AFF57-FEB3-4789-AF60-86707871250F}" type="presOf" srcId="{FDD2AA6B-354F-4357-8DB4-C240FA1E3551}" destId="{EAB215BD-9C87-4D04-A78D-DEE2B8CB10E1}" srcOrd="0" destOrd="0" presId="urn:microsoft.com/office/officeart/2008/layout/PictureAccentList"/>
    <dgm:cxn modelId="{71CDC5DB-F075-43BE-BF4A-9B053424AD2D}" type="presParOf" srcId="{D36D8B8D-7CCF-4A46-9F0E-A47FD4E56D27}" destId="{3D733149-0E71-4323-B19D-BB202DFBE86A}" srcOrd="0" destOrd="0" presId="urn:microsoft.com/office/officeart/2008/layout/PictureAccentList"/>
    <dgm:cxn modelId="{95439D2F-366C-40B4-A07E-5A6875845DC3}" type="presParOf" srcId="{3D733149-0E71-4323-B19D-BB202DFBE86A}" destId="{8B19F48A-4633-4B89-BA24-8E95CB3971A2}" srcOrd="0" destOrd="0" presId="urn:microsoft.com/office/officeart/2008/layout/PictureAccentList"/>
    <dgm:cxn modelId="{286BAC2E-BA83-47D0-AD18-FE904478C9BF}" type="presParOf" srcId="{8B19F48A-4633-4B89-BA24-8E95CB3971A2}" destId="{A217C4F3-FA89-4F1C-9AC8-CA8BB30CBB0C}" srcOrd="0" destOrd="0" presId="urn:microsoft.com/office/officeart/2008/layout/PictureAccentList"/>
    <dgm:cxn modelId="{7C91EB35-6C74-4CB1-B7B6-0ACB05F12347}" type="presParOf" srcId="{3D733149-0E71-4323-B19D-BB202DFBE86A}" destId="{7F192D72-30ED-4B19-BCC3-D3C63CD54844}" srcOrd="1" destOrd="0" presId="urn:microsoft.com/office/officeart/2008/layout/PictureAccentList"/>
    <dgm:cxn modelId="{FE097E39-BB2E-46DB-8EB3-50E288728D53}" type="presParOf" srcId="{7F192D72-30ED-4B19-BCC3-D3C63CD54844}" destId="{53D0B4E6-C878-4201-8A18-5021D0DEDCD2}" srcOrd="0" destOrd="0" presId="urn:microsoft.com/office/officeart/2008/layout/PictureAccentList"/>
    <dgm:cxn modelId="{ABEC513C-D24E-46FD-A28F-6F6CC22C6979}" type="presParOf" srcId="{53D0B4E6-C878-4201-8A18-5021D0DEDCD2}" destId="{9B530427-F4B0-4C9F-8574-DC94E0FC2DD6}" srcOrd="0" destOrd="0" presId="urn:microsoft.com/office/officeart/2008/layout/PictureAccentList"/>
    <dgm:cxn modelId="{6CA37430-9E65-44EA-8AB1-549098BFD1EB}" type="presParOf" srcId="{53D0B4E6-C878-4201-8A18-5021D0DEDCD2}" destId="{AD718B20-C55C-48A2-89E1-AD1BA140467A}" srcOrd="1" destOrd="0" presId="urn:microsoft.com/office/officeart/2008/layout/PictureAccentList"/>
    <dgm:cxn modelId="{24AFE645-9B94-4A9A-9ECB-4401ED2FD168}" type="presParOf" srcId="{7F192D72-30ED-4B19-BCC3-D3C63CD54844}" destId="{823FD4AA-BC91-4432-8203-812405881C04}" srcOrd="1" destOrd="0" presId="urn:microsoft.com/office/officeart/2008/layout/PictureAccentList"/>
    <dgm:cxn modelId="{FC5929C8-FCDF-4F4A-B6EC-08BDE80F2EB1}" type="presParOf" srcId="{823FD4AA-BC91-4432-8203-812405881C04}" destId="{DAB6282A-210E-47AA-9FB0-96146A72A124}" srcOrd="0" destOrd="0" presId="urn:microsoft.com/office/officeart/2008/layout/PictureAccentList"/>
    <dgm:cxn modelId="{69C70C54-0172-4B67-A4E1-045E9716C6A7}" type="presParOf" srcId="{823FD4AA-BC91-4432-8203-812405881C04}" destId="{EAB215BD-9C87-4D04-A78D-DEE2B8CB10E1}" srcOrd="1" destOrd="0" presId="urn:microsoft.com/office/officeart/2008/layout/PictureAccentList"/>
  </dgm:cxnLst>
  <dgm:bg/>
  <dgm:whole/>
  <dgm:extLst>
    <a:ext uri="http://schemas.microsoft.com/office/drawing/2008/diagram">
      <dsp:dataModelExt xmlns:dsp="http://schemas.microsoft.com/office/drawing/2008/diagram" relId="rId125"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8706FB2E-999E-4FFD-A9FB-FB1CCFFEC0B0}" type="doc">
      <dgm:prSet loTypeId="urn:microsoft.com/office/officeart/2008/layout/PictureAccentList" loCatId="list" qsTypeId="urn:microsoft.com/office/officeart/2005/8/quickstyle/simple1" qsCatId="simple" csTypeId="urn:microsoft.com/office/officeart/2005/8/colors/accent2_4" csCatId="accent2" phldr="1"/>
      <dgm:spPr/>
      <dgm:t>
        <a:bodyPr/>
        <a:lstStyle/>
        <a:p>
          <a:endParaRPr lang="en-GB"/>
        </a:p>
      </dgm:t>
    </dgm:pt>
    <dgm:pt modelId="{FE9E0E4F-16E2-41E4-8F4D-41698B52BD74}">
      <dgm:prSet phldrT="[Text]" custT="1"/>
      <dgm:spPr/>
      <dgm:t>
        <a:bodyPr/>
        <a:lstStyle/>
        <a:p>
          <a:r>
            <a:rPr lang="en-GB" sz="2400" b="1"/>
            <a:t>PECS and AAC</a:t>
          </a:r>
        </a:p>
        <a:p>
          <a:r>
            <a:rPr lang="en-GB" sz="800"/>
            <a:t>Picture Exchange Communication System and </a:t>
          </a:r>
          <a:r>
            <a:rPr lang="en-GB" sz="800" b="0" i="0"/>
            <a:t>Augmentative and Alternative Communication</a:t>
          </a:r>
          <a:endParaRPr lang="en-GB" sz="800"/>
        </a:p>
      </dgm:t>
    </dgm:pt>
    <dgm:pt modelId="{1970F8CA-F9E2-4B9C-816C-790BE40F2505}" type="parTrans" cxnId="{63F28371-32C3-4070-8739-1E395C6C7692}">
      <dgm:prSet/>
      <dgm:spPr/>
      <dgm:t>
        <a:bodyPr/>
        <a:lstStyle/>
        <a:p>
          <a:endParaRPr lang="en-GB"/>
        </a:p>
      </dgm:t>
    </dgm:pt>
    <dgm:pt modelId="{C42499B8-BD0E-44EC-B816-8258C01083EB}" type="sibTrans" cxnId="{63F28371-32C3-4070-8739-1E395C6C7692}">
      <dgm:prSet/>
      <dgm:spPr/>
      <dgm:t>
        <a:bodyPr/>
        <a:lstStyle/>
        <a:p>
          <a:endParaRPr lang="en-GB"/>
        </a:p>
      </dgm:t>
    </dgm:pt>
    <dgm:pt modelId="{4F2A3FB7-918D-4BF2-9065-1806C4ED94B7}">
      <dgm:prSet phldrT="[Text]" custT="1"/>
      <dgm:spPr/>
      <dgm:t>
        <a:bodyPr/>
        <a:lstStyle/>
        <a:p>
          <a:r>
            <a:rPr lang="en-GB" sz="1100" b="1"/>
            <a:t>PECS- A functional Communication system that teaches expressive communication through pictures.</a:t>
          </a:r>
        </a:p>
        <a:p>
          <a:r>
            <a:rPr lang="en-GB" sz="800" b="1"/>
            <a:t>(National Autistic Society, 2023).  </a:t>
          </a:r>
        </a:p>
      </dgm:t>
    </dgm:pt>
    <dgm:pt modelId="{5D37E9E5-CDEA-4374-9F9B-14F5601B2FF7}" type="parTrans" cxnId="{6CE6DC47-C624-407E-944C-BF48189A0CC4}">
      <dgm:prSet/>
      <dgm:spPr/>
      <dgm:t>
        <a:bodyPr/>
        <a:lstStyle/>
        <a:p>
          <a:endParaRPr lang="en-GB"/>
        </a:p>
      </dgm:t>
    </dgm:pt>
    <dgm:pt modelId="{482B8E79-E890-4A45-B908-FC72DC0FC33F}" type="sibTrans" cxnId="{6CE6DC47-C624-407E-944C-BF48189A0CC4}">
      <dgm:prSet/>
      <dgm:spPr/>
      <dgm:t>
        <a:bodyPr/>
        <a:lstStyle/>
        <a:p>
          <a:endParaRPr lang="en-GB"/>
        </a:p>
      </dgm:t>
    </dgm:pt>
    <dgm:pt modelId="{0F66E027-EDF8-440C-A93B-9E4D2C54F3E6}">
      <dgm:prSet phldrT="[Text]" custT="1">
        <dgm:style>
          <a:lnRef idx="1">
            <a:schemeClr val="accent1"/>
          </a:lnRef>
          <a:fillRef idx="2">
            <a:schemeClr val="accent1"/>
          </a:fillRef>
          <a:effectRef idx="1">
            <a:schemeClr val="accent1"/>
          </a:effectRef>
          <a:fontRef idx="minor">
            <a:schemeClr val="dk1"/>
          </a:fontRef>
        </dgm:style>
      </dgm:prSet>
      <dgm:spPr/>
      <dgm:t>
        <a:bodyPr/>
        <a:lstStyle/>
        <a:p>
          <a:r>
            <a:rPr lang="en-GB" sz="1000" b="1"/>
            <a:t>AAC- Alternative methods of communication that uses systems that focus on pictures, gestures and other visual supports  that can be elctronic or paper based.</a:t>
          </a:r>
        </a:p>
        <a:p>
          <a:r>
            <a:rPr lang="en-GB" sz="700" b="1"/>
            <a:t>(National Autistic Society, 2023).</a:t>
          </a:r>
        </a:p>
      </dgm:t>
    </dgm:pt>
    <dgm:pt modelId="{5AC50458-1EB9-42D0-B574-19CC7040337F}" type="parTrans" cxnId="{4A8E0A78-A2C3-4384-B9EE-56E732072448}">
      <dgm:prSet/>
      <dgm:spPr/>
      <dgm:t>
        <a:bodyPr/>
        <a:lstStyle/>
        <a:p>
          <a:endParaRPr lang="en-GB"/>
        </a:p>
      </dgm:t>
    </dgm:pt>
    <dgm:pt modelId="{53BCEA2D-1E0A-4D5F-A8CD-2566C98EA1F9}" type="sibTrans" cxnId="{4A8E0A78-A2C3-4384-B9EE-56E732072448}">
      <dgm:prSet/>
      <dgm:spPr/>
      <dgm:t>
        <a:bodyPr/>
        <a:lstStyle/>
        <a:p>
          <a:endParaRPr lang="en-GB"/>
        </a:p>
      </dgm:t>
    </dgm:pt>
    <dgm:pt modelId="{59DA7FCB-F72A-447C-873D-C2D591FCB56F}" type="pres">
      <dgm:prSet presAssocID="{8706FB2E-999E-4FFD-A9FB-FB1CCFFEC0B0}" presName="layout" presStyleCnt="0">
        <dgm:presLayoutVars>
          <dgm:chMax/>
          <dgm:chPref/>
          <dgm:dir/>
          <dgm:animOne val="branch"/>
          <dgm:animLvl val="lvl"/>
          <dgm:resizeHandles/>
        </dgm:presLayoutVars>
      </dgm:prSet>
      <dgm:spPr/>
    </dgm:pt>
    <dgm:pt modelId="{474EC21B-713B-4FB2-88F8-A3EE59D1D50B}" type="pres">
      <dgm:prSet presAssocID="{FE9E0E4F-16E2-41E4-8F4D-41698B52BD74}" presName="root" presStyleCnt="0">
        <dgm:presLayoutVars>
          <dgm:chMax/>
          <dgm:chPref val="4"/>
        </dgm:presLayoutVars>
      </dgm:prSet>
      <dgm:spPr/>
    </dgm:pt>
    <dgm:pt modelId="{3FB35754-5C50-445E-B6A7-551DF9541619}" type="pres">
      <dgm:prSet presAssocID="{FE9E0E4F-16E2-41E4-8F4D-41698B52BD74}" presName="rootComposite" presStyleCnt="0">
        <dgm:presLayoutVars/>
      </dgm:prSet>
      <dgm:spPr/>
    </dgm:pt>
    <dgm:pt modelId="{990EA76E-E314-48A1-BA83-BF6CA85226F7}" type="pres">
      <dgm:prSet presAssocID="{FE9E0E4F-16E2-41E4-8F4D-41698B52BD74}" presName="rootText" presStyleLbl="node0" presStyleIdx="0" presStyleCnt="1" custScaleX="120055" custScaleY="153239" custLinFactNeighborX="1323" custLinFactNeighborY="-8184">
        <dgm:presLayoutVars>
          <dgm:chMax/>
          <dgm:chPref val="4"/>
        </dgm:presLayoutVars>
      </dgm:prSet>
      <dgm:spPr/>
    </dgm:pt>
    <dgm:pt modelId="{EFF6E2DD-C438-4D94-A052-07BD22AB78FB}" type="pres">
      <dgm:prSet presAssocID="{FE9E0E4F-16E2-41E4-8F4D-41698B52BD74}" presName="childShape" presStyleCnt="0">
        <dgm:presLayoutVars>
          <dgm:chMax val="0"/>
          <dgm:chPref val="0"/>
        </dgm:presLayoutVars>
      </dgm:prSet>
      <dgm:spPr/>
    </dgm:pt>
    <dgm:pt modelId="{65B3E5C2-0B60-48C9-8E44-57D0790AE3BB}" type="pres">
      <dgm:prSet presAssocID="{4F2A3FB7-918D-4BF2-9065-1806C4ED94B7}" presName="childComposite" presStyleCnt="0">
        <dgm:presLayoutVars>
          <dgm:chMax val="0"/>
          <dgm:chPref val="0"/>
        </dgm:presLayoutVars>
      </dgm:prSet>
      <dgm:spPr/>
    </dgm:pt>
    <dgm:pt modelId="{5BF8CB4F-20FD-4F44-A076-18A762F00844}" type="pres">
      <dgm:prSet presAssocID="{4F2A3FB7-918D-4BF2-9065-1806C4ED94B7}" presName="Image" presStyleLbl="node1" presStyleIdx="0" presStyleCnt="2" custLinFactNeighborX="-73471" custLinFactNeighborY="11902"/>
      <dgm:spPr>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Polaroid Pictures outline"/>
        </a:ext>
      </dgm:extLst>
    </dgm:pt>
    <dgm:pt modelId="{EF79A00D-CBCD-4679-A7E8-AC3DB6101642}" type="pres">
      <dgm:prSet presAssocID="{4F2A3FB7-918D-4BF2-9065-1806C4ED94B7}" presName="childText" presStyleLbl="lnNode1" presStyleIdx="0" presStyleCnt="2" custScaleX="125621" custScaleY="160599" custLinFactNeighborX="406">
        <dgm:presLayoutVars>
          <dgm:chMax val="0"/>
          <dgm:chPref val="0"/>
          <dgm:bulletEnabled val="1"/>
        </dgm:presLayoutVars>
      </dgm:prSet>
      <dgm:spPr/>
    </dgm:pt>
    <dgm:pt modelId="{C82B151F-7297-4BB6-8B0B-6A64585ABB1B}" type="pres">
      <dgm:prSet presAssocID="{0F66E027-EDF8-440C-A93B-9E4D2C54F3E6}" presName="childComposite" presStyleCnt="0">
        <dgm:presLayoutVars>
          <dgm:chMax val="0"/>
          <dgm:chPref val="0"/>
        </dgm:presLayoutVars>
      </dgm:prSet>
      <dgm:spPr/>
    </dgm:pt>
    <dgm:pt modelId="{A83B6EE6-CC02-4212-9271-C8267A0F025C}" type="pres">
      <dgm:prSet presAssocID="{0F66E027-EDF8-440C-A93B-9E4D2C54F3E6}" presName="Image" presStyleLbl="node1" presStyleIdx="1" presStyleCnt="2" custLinFactNeighborX="-70966" custLinFactNeighborY="-4563"/>
      <dgm:spPr>
        <a:blipFill>
          <a:blip xmlns:r="http://schemas.openxmlformats.org/officeDocument/2006/relationships" r:embed="rId3">
            <a:extLst>
              <a:ext uri="{96DAC541-7B7A-43D3-8B79-37D633B846F1}">
                <asvg:svgBlip xmlns:asvg="http://schemas.microsoft.com/office/drawing/2016/SVG/main" r:embed="rId4"/>
              </a:ext>
            </a:extLst>
          </a:blip>
          <a:srcRect/>
          <a:stretch>
            <a:fillRect/>
          </a:stretch>
        </a:blipFill>
      </dgm:spPr>
      <dgm:extLst>
        <a:ext uri="{E40237B7-FDA0-4F09-8148-C483321AD2D9}">
          <dgm14:cNvPr xmlns:dgm14="http://schemas.microsoft.com/office/drawing/2010/diagram" id="0" name="" descr="Camera outline"/>
        </a:ext>
      </dgm:extLst>
    </dgm:pt>
    <dgm:pt modelId="{8646F787-CF05-423A-A0E6-113BD73D2037}" type="pres">
      <dgm:prSet presAssocID="{0F66E027-EDF8-440C-A93B-9E4D2C54F3E6}" presName="childText" presStyleLbl="lnNode1" presStyleIdx="1" presStyleCnt="2" custScaleX="120188" custScaleY="219121" custLinFactNeighborX="692" custLinFactNeighborY="242">
        <dgm:presLayoutVars>
          <dgm:chMax val="0"/>
          <dgm:chPref val="0"/>
          <dgm:bulletEnabled val="1"/>
        </dgm:presLayoutVars>
      </dgm:prSet>
      <dgm:spPr/>
    </dgm:pt>
  </dgm:ptLst>
  <dgm:cxnLst>
    <dgm:cxn modelId="{EAEA7C00-3EC0-4781-87CC-EEA83D66ECAA}" type="presOf" srcId="{4F2A3FB7-918D-4BF2-9065-1806C4ED94B7}" destId="{EF79A00D-CBCD-4679-A7E8-AC3DB6101642}" srcOrd="0" destOrd="0" presId="urn:microsoft.com/office/officeart/2008/layout/PictureAccentList"/>
    <dgm:cxn modelId="{6CE6DC47-C624-407E-944C-BF48189A0CC4}" srcId="{FE9E0E4F-16E2-41E4-8F4D-41698B52BD74}" destId="{4F2A3FB7-918D-4BF2-9065-1806C4ED94B7}" srcOrd="0" destOrd="0" parTransId="{5D37E9E5-CDEA-4374-9F9B-14F5601B2FF7}" sibTransId="{482B8E79-E890-4A45-B908-FC72DC0FC33F}"/>
    <dgm:cxn modelId="{63F28371-32C3-4070-8739-1E395C6C7692}" srcId="{8706FB2E-999E-4FFD-A9FB-FB1CCFFEC0B0}" destId="{FE9E0E4F-16E2-41E4-8F4D-41698B52BD74}" srcOrd="0" destOrd="0" parTransId="{1970F8CA-F9E2-4B9C-816C-790BE40F2505}" sibTransId="{C42499B8-BD0E-44EC-B816-8258C01083EB}"/>
    <dgm:cxn modelId="{B5271155-C11F-4618-8018-C74557084E8B}" type="presOf" srcId="{8706FB2E-999E-4FFD-A9FB-FB1CCFFEC0B0}" destId="{59DA7FCB-F72A-447C-873D-C2D591FCB56F}" srcOrd="0" destOrd="0" presId="urn:microsoft.com/office/officeart/2008/layout/PictureAccentList"/>
    <dgm:cxn modelId="{4A8E0A78-A2C3-4384-B9EE-56E732072448}" srcId="{FE9E0E4F-16E2-41E4-8F4D-41698B52BD74}" destId="{0F66E027-EDF8-440C-A93B-9E4D2C54F3E6}" srcOrd="1" destOrd="0" parTransId="{5AC50458-1EB9-42D0-B574-19CC7040337F}" sibTransId="{53BCEA2D-1E0A-4D5F-A8CD-2566C98EA1F9}"/>
    <dgm:cxn modelId="{F0D295D4-370E-4F85-A91F-84FCBE22FF0B}" type="presOf" srcId="{0F66E027-EDF8-440C-A93B-9E4D2C54F3E6}" destId="{8646F787-CF05-423A-A0E6-113BD73D2037}" srcOrd="0" destOrd="0" presId="urn:microsoft.com/office/officeart/2008/layout/PictureAccentList"/>
    <dgm:cxn modelId="{13201BED-1875-41A3-AB5C-F11175EA3754}" type="presOf" srcId="{FE9E0E4F-16E2-41E4-8F4D-41698B52BD74}" destId="{990EA76E-E314-48A1-BA83-BF6CA85226F7}" srcOrd="0" destOrd="0" presId="urn:microsoft.com/office/officeart/2008/layout/PictureAccentList"/>
    <dgm:cxn modelId="{9B438CBC-AB3B-423D-854F-F1BF9046EAEB}" type="presParOf" srcId="{59DA7FCB-F72A-447C-873D-C2D591FCB56F}" destId="{474EC21B-713B-4FB2-88F8-A3EE59D1D50B}" srcOrd="0" destOrd="0" presId="urn:microsoft.com/office/officeart/2008/layout/PictureAccentList"/>
    <dgm:cxn modelId="{79349DEC-44C1-414E-B3BF-36783B9B9D74}" type="presParOf" srcId="{474EC21B-713B-4FB2-88F8-A3EE59D1D50B}" destId="{3FB35754-5C50-445E-B6A7-551DF9541619}" srcOrd="0" destOrd="0" presId="urn:microsoft.com/office/officeart/2008/layout/PictureAccentList"/>
    <dgm:cxn modelId="{B6413E93-74F0-4EB8-86AB-D83E75F6ED53}" type="presParOf" srcId="{3FB35754-5C50-445E-B6A7-551DF9541619}" destId="{990EA76E-E314-48A1-BA83-BF6CA85226F7}" srcOrd="0" destOrd="0" presId="urn:microsoft.com/office/officeart/2008/layout/PictureAccentList"/>
    <dgm:cxn modelId="{7C8AC004-1EA7-40F5-A64D-15BDD8CA3177}" type="presParOf" srcId="{474EC21B-713B-4FB2-88F8-A3EE59D1D50B}" destId="{EFF6E2DD-C438-4D94-A052-07BD22AB78FB}" srcOrd="1" destOrd="0" presId="urn:microsoft.com/office/officeart/2008/layout/PictureAccentList"/>
    <dgm:cxn modelId="{43F21F53-A158-44F0-9136-BDC0C51A7323}" type="presParOf" srcId="{EFF6E2DD-C438-4D94-A052-07BD22AB78FB}" destId="{65B3E5C2-0B60-48C9-8E44-57D0790AE3BB}" srcOrd="0" destOrd="0" presId="urn:microsoft.com/office/officeart/2008/layout/PictureAccentList"/>
    <dgm:cxn modelId="{10A961ED-14F9-4A1E-95B6-44757D1146ED}" type="presParOf" srcId="{65B3E5C2-0B60-48C9-8E44-57D0790AE3BB}" destId="{5BF8CB4F-20FD-4F44-A076-18A762F00844}" srcOrd="0" destOrd="0" presId="urn:microsoft.com/office/officeart/2008/layout/PictureAccentList"/>
    <dgm:cxn modelId="{B2998915-B6BE-4690-AC3F-C2BCC3DA54AC}" type="presParOf" srcId="{65B3E5C2-0B60-48C9-8E44-57D0790AE3BB}" destId="{EF79A00D-CBCD-4679-A7E8-AC3DB6101642}" srcOrd="1" destOrd="0" presId="urn:microsoft.com/office/officeart/2008/layout/PictureAccentList"/>
    <dgm:cxn modelId="{6BAD411A-A765-4F08-9895-77C24C19D0B6}" type="presParOf" srcId="{EFF6E2DD-C438-4D94-A052-07BD22AB78FB}" destId="{C82B151F-7297-4BB6-8B0B-6A64585ABB1B}" srcOrd="1" destOrd="0" presId="urn:microsoft.com/office/officeart/2008/layout/PictureAccentList"/>
    <dgm:cxn modelId="{4AF7263C-C1FB-4F1F-A0D5-8673F713DE96}" type="presParOf" srcId="{C82B151F-7297-4BB6-8B0B-6A64585ABB1B}" destId="{A83B6EE6-CC02-4212-9271-C8267A0F025C}" srcOrd="0" destOrd="0" presId="urn:microsoft.com/office/officeart/2008/layout/PictureAccentList"/>
    <dgm:cxn modelId="{210E388D-7AD4-4F69-946D-E2FF4469453A}" type="presParOf" srcId="{C82B151F-7297-4BB6-8B0B-6A64585ABB1B}" destId="{8646F787-CF05-423A-A0E6-113BD73D2037}" srcOrd="1" destOrd="0" presId="urn:microsoft.com/office/officeart/2008/layout/PictureAccentList"/>
  </dgm:cxnLst>
  <dgm:bg/>
  <dgm:whole/>
  <dgm:extLst>
    <a:ext uri="http://schemas.microsoft.com/office/drawing/2008/diagram">
      <dsp:dataModelExt xmlns:dsp="http://schemas.microsoft.com/office/drawing/2008/diagram" relId="rId1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106818-B4EA-4CEB-8FAA-B106BE771069}">
      <dsp:nvSpPr>
        <dsp:cNvPr id="0" name=""/>
        <dsp:cNvSpPr/>
      </dsp:nvSpPr>
      <dsp:spPr>
        <a:xfrm>
          <a:off x="0" y="0"/>
          <a:ext cx="4175760" cy="676125"/>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t>Collect smooth stones and paint simple pictures onto them.</a:t>
          </a:r>
        </a:p>
      </dsp:txBody>
      <dsp:txXfrm>
        <a:off x="33006" y="33006"/>
        <a:ext cx="4109748" cy="610113"/>
      </dsp:txXfrm>
    </dsp:sp>
    <dsp:sp modelId="{8FDB3064-50D5-4B01-A109-26FF9A70A20E}">
      <dsp:nvSpPr>
        <dsp:cNvPr id="0" name=""/>
        <dsp:cNvSpPr/>
      </dsp:nvSpPr>
      <dsp:spPr>
        <a:xfrm>
          <a:off x="0" y="812555"/>
          <a:ext cx="4175760" cy="861120"/>
        </a:xfrm>
        <a:prstGeom prst="roundRect">
          <a:avLst/>
        </a:prstGeom>
        <a:solidFill>
          <a:schemeClr val="accent3">
            <a:hueOff val="-617032"/>
            <a:satOff val="-10836"/>
            <a:lumOff val="-19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t>Scatter them around an outdoor space and create a treasure hunt for all children in the class to find.</a:t>
          </a:r>
        </a:p>
      </dsp:txBody>
      <dsp:txXfrm>
        <a:off x="42036" y="854591"/>
        <a:ext cx="4091688" cy="777048"/>
      </dsp:txXfrm>
    </dsp:sp>
    <dsp:sp modelId="{24B67B0A-A4D4-402D-B30E-EA5B722063A0}">
      <dsp:nvSpPr>
        <dsp:cNvPr id="0" name=""/>
        <dsp:cNvSpPr/>
      </dsp:nvSpPr>
      <dsp:spPr>
        <a:xfrm>
          <a:off x="0" y="1806155"/>
          <a:ext cx="4175760" cy="861120"/>
        </a:xfrm>
        <a:prstGeom prst="roundRect">
          <a:avLst/>
        </a:prstGeom>
        <a:solidFill>
          <a:schemeClr val="accent3">
            <a:hueOff val="-1234063"/>
            <a:satOff val="-21671"/>
            <a:lumOff val="-39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0" kern="1200"/>
            <a:t>Once found, use them to create stories together as a class, supporting the development of a broader vocabulary and improving literacy skills under the Welsh Government (2022) Literacy and Numeracy Framework.</a:t>
          </a:r>
        </a:p>
      </dsp:txBody>
      <dsp:txXfrm>
        <a:off x="42036" y="1848191"/>
        <a:ext cx="4091688" cy="77704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EC8DD9-746B-4AF7-BC69-799D82BB59A4}">
      <dsp:nvSpPr>
        <dsp:cNvPr id="0" name=""/>
        <dsp:cNvSpPr/>
      </dsp:nvSpPr>
      <dsp:spPr>
        <a:xfrm>
          <a:off x="0" y="9415"/>
          <a:ext cx="3794125" cy="73008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t>Set up your obstacle course in the schools outdoor learning space.</a:t>
          </a:r>
        </a:p>
      </dsp:txBody>
      <dsp:txXfrm>
        <a:off x="35640" y="45055"/>
        <a:ext cx="3722845" cy="658800"/>
      </dsp:txXfrm>
    </dsp:sp>
    <dsp:sp modelId="{F2B56158-7E0B-420F-8DB5-4CF0550CA3A7}">
      <dsp:nvSpPr>
        <dsp:cNvPr id="0" name=""/>
        <dsp:cNvSpPr/>
      </dsp:nvSpPr>
      <dsp:spPr>
        <a:xfrm>
          <a:off x="0" y="851815"/>
          <a:ext cx="3794125" cy="730080"/>
        </a:xfrm>
        <a:prstGeom prst="roundRect">
          <a:avLst/>
        </a:prstGeom>
        <a:solidFill>
          <a:schemeClr val="accent3">
            <a:hueOff val="-617032"/>
            <a:satOff val="-10836"/>
            <a:lumOff val="-19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t>Build your course using tyres and crates or alternatively use natural resources, such as wooden planks or stumps of wood.</a:t>
          </a:r>
        </a:p>
      </dsp:txBody>
      <dsp:txXfrm>
        <a:off x="35640" y="887455"/>
        <a:ext cx="3722845" cy="658800"/>
      </dsp:txXfrm>
    </dsp:sp>
    <dsp:sp modelId="{9DCFAA65-6E6C-475A-BE0F-4B4252EA9505}">
      <dsp:nvSpPr>
        <dsp:cNvPr id="0" name=""/>
        <dsp:cNvSpPr/>
      </dsp:nvSpPr>
      <dsp:spPr>
        <a:xfrm>
          <a:off x="0" y="1694215"/>
          <a:ext cx="3794125" cy="730080"/>
        </a:xfrm>
        <a:prstGeom prst="roundRect">
          <a:avLst/>
        </a:prstGeom>
        <a:solidFill>
          <a:schemeClr val="accent3">
            <a:hueOff val="-1234063"/>
            <a:satOff val="-21671"/>
            <a:lumOff val="-39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t>Children can develop their co-ordination, spatial awareness and motor skills by, climbing, crawling and balancing.</a:t>
          </a:r>
        </a:p>
      </dsp:txBody>
      <dsp:txXfrm>
        <a:off x="35640" y="1729855"/>
        <a:ext cx="3722845" cy="65880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09C3AA-CEA4-4FE8-BCA6-C89BCF954E5C}">
      <dsp:nvSpPr>
        <dsp:cNvPr id="0" name=""/>
        <dsp:cNvSpPr/>
      </dsp:nvSpPr>
      <dsp:spPr>
        <a:xfrm>
          <a:off x="0" y="31774"/>
          <a:ext cx="4012262" cy="87984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0" kern="1200"/>
            <a:t>Plant seeds or flowers and tend to the garden each day as a class. This will help the development of social and communication skills for autistic children and will create a sense of achievement once the project is complete.</a:t>
          </a:r>
        </a:p>
      </dsp:txBody>
      <dsp:txXfrm>
        <a:off x="42950" y="74724"/>
        <a:ext cx="3926362" cy="793940"/>
      </dsp:txXfrm>
    </dsp:sp>
    <dsp:sp modelId="{19EE6842-B77E-4C70-AB9C-E0599C49201A}">
      <dsp:nvSpPr>
        <dsp:cNvPr id="0" name=""/>
        <dsp:cNvSpPr/>
      </dsp:nvSpPr>
      <dsp:spPr>
        <a:xfrm>
          <a:off x="0" y="1039023"/>
          <a:ext cx="4012262" cy="87984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0" kern="1200"/>
            <a:t>Opportunity to teach children about life cycles and wildlife in their natural habitat and extend on this further by creating a mini beast hotel</a:t>
          </a:r>
          <a:r>
            <a:rPr lang="en-GB" sz="1200" b="1" kern="1200"/>
            <a:t>.</a:t>
          </a:r>
        </a:p>
      </dsp:txBody>
      <dsp:txXfrm>
        <a:off x="42950" y="1081973"/>
        <a:ext cx="3926362" cy="793940"/>
      </dsp:txXfrm>
    </dsp:sp>
    <dsp:sp modelId="{C0AA57AC-8FD3-4473-9C6E-15B2B0A776EB}">
      <dsp:nvSpPr>
        <dsp:cNvPr id="0" name=""/>
        <dsp:cNvSpPr/>
      </dsp:nvSpPr>
      <dsp:spPr>
        <a:xfrm>
          <a:off x="0" y="2078045"/>
          <a:ext cx="4012262" cy="87984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0" kern="1200"/>
            <a:t>Using a sensory rich activity for experiential learning that will assist in the development of social and communication skills for autistic children and will create a sense of achievement once the project is complete. </a:t>
          </a:r>
        </a:p>
      </dsp:txBody>
      <dsp:txXfrm>
        <a:off x="42950" y="2120995"/>
        <a:ext cx="3926362" cy="79394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382E63-F2DE-4AAA-8077-48B737B865F8}">
      <dsp:nvSpPr>
        <dsp:cNvPr id="0" name=""/>
        <dsp:cNvSpPr/>
      </dsp:nvSpPr>
      <dsp:spPr>
        <a:xfrm>
          <a:off x="542" y="589229"/>
          <a:ext cx="2788015" cy="328001"/>
        </a:xfrm>
        <a:prstGeom prst="rect">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82A4601-BFCE-48EB-9509-019A667E55E1}">
      <dsp:nvSpPr>
        <dsp:cNvPr id="0" name=""/>
        <dsp:cNvSpPr/>
      </dsp:nvSpPr>
      <dsp:spPr>
        <a:xfrm>
          <a:off x="0" y="1217872"/>
          <a:ext cx="204817" cy="204817"/>
        </a:xfrm>
        <a:prstGeom prst="rect">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F8DB5AF-6B80-4106-96FF-A9B570632EFC}">
      <dsp:nvSpPr>
        <dsp:cNvPr id="0" name=""/>
        <dsp:cNvSpPr/>
      </dsp:nvSpPr>
      <dsp:spPr>
        <a:xfrm>
          <a:off x="542" y="0"/>
          <a:ext cx="2788015" cy="5892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35560" rIns="53340" bIns="35560" numCol="1" spcCol="1270" anchor="ctr" anchorCtr="0">
          <a:noAutofit/>
        </a:bodyPr>
        <a:lstStyle/>
        <a:p>
          <a:pPr marL="0" lvl="0" indent="0" algn="l" defTabSz="1244600">
            <a:lnSpc>
              <a:spcPct val="90000"/>
            </a:lnSpc>
            <a:spcBef>
              <a:spcPct val="0"/>
            </a:spcBef>
            <a:spcAft>
              <a:spcPct val="35000"/>
            </a:spcAft>
            <a:buNone/>
          </a:pPr>
          <a:r>
            <a:rPr lang="en-GB" sz="2800" kern="1200">
              <a:solidFill>
                <a:schemeClr val="accent3">
                  <a:lumMod val="75000"/>
                </a:schemeClr>
              </a:solidFill>
            </a:rPr>
            <a:t> </a:t>
          </a:r>
          <a:r>
            <a:rPr lang="en-GB" sz="2800" b="0" kern="1200" cap="none" spc="0">
              <a:ln w="0"/>
              <a:solidFill>
                <a:schemeClr val="accent3">
                  <a:lumMod val="75000"/>
                </a:schemeClr>
              </a:solidFill>
              <a:effectLst>
                <a:reflection blurRad="6350" stA="53000" endA="300" endPos="35500" dir="5400000" sy="-90000" algn="bl" rotWithShape="0"/>
              </a:effectLst>
            </a:rPr>
            <a:t>Visual Supports</a:t>
          </a:r>
          <a:endParaRPr lang="en-GB" sz="2800" kern="1200">
            <a:solidFill>
              <a:schemeClr val="accent3">
                <a:lumMod val="75000"/>
              </a:schemeClr>
            </a:solidFill>
          </a:endParaRPr>
        </a:p>
      </dsp:txBody>
      <dsp:txXfrm>
        <a:off x="542" y="0"/>
        <a:ext cx="2788015" cy="589229"/>
      </dsp:txXfrm>
    </dsp:sp>
    <dsp:sp modelId="{C4918127-962D-4CBE-8849-D2924165BCF7}">
      <dsp:nvSpPr>
        <dsp:cNvPr id="0" name=""/>
        <dsp:cNvSpPr/>
      </dsp:nvSpPr>
      <dsp:spPr>
        <a:xfrm>
          <a:off x="3001009" y="132313"/>
          <a:ext cx="204812" cy="204812"/>
        </a:xfrm>
        <a:prstGeom prst="rect">
          <a:avLst/>
        </a:prstGeom>
        <a:solidFill>
          <a:schemeClr val="lt1">
            <a:hueOff val="0"/>
            <a:satOff val="0"/>
            <a:lumOff val="0"/>
            <a:alphaOff val="0"/>
          </a:schemeClr>
        </a:solidFill>
        <a:ln w="12700" cap="flat" cmpd="sng" algn="ctr">
          <a:solidFill>
            <a:schemeClr val="bg1"/>
          </a:solidFill>
          <a:prstDash val="solid"/>
          <a:miter lim="800000"/>
        </a:ln>
        <a:effectLst/>
      </dsp:spPr>
      <dsp:style>
        <a:lnRef idx="2">
          <a:scrgbClr r="0" g="0" b="0"/>
        </a:lnRef>
        <a:fillRef idx="1">
          <a:scrgbClr r="0" g="0" b="0"/>
        </a:fillRef>
        <a:effectRef idx="0">
          <a:scrgbClr r="0" g="0" b="0"/>
        </a:effectRef>
        <a:fontRef idx="minor"/>
      </dsp:style>
    </dsp:sp>
    <dsp:sp modelId="{1E72D345-5989-4D56-8B65-0525FD806F27}">
      <dsp:nvSpPr>
        <dsp:cNvPr id="0" name=""/>
        <dsp:cNvSpPr/>
      </dsp:nvSpPr>
      <dsp:spPr>
        <a:xfrm>
          <a:off x="195703" y="1053534"/>
          <a:ext cx="2592854" cy="4774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l" defTabSz="622300">
            <a:lnSpc>
              <a:spcPct val="90000"/>
            </a:lnSpc>
            <a:spcBef>
              <a:spcPct val="0"/>
            </a:spcBef>
            <a:spcAft>
              <a:spcPct val="35000"/>
            </a:spcAft>
            <a:buNone/>
          </a:pPr>
          <a:r>
            <a:rPr lang="en-GB" sz="1400" kern="1200"/>
            <a:t>Provide Routine and Structure</a:t>
          </a:r>
        </a:p>
      </dsp:txBody>
      <dsp:txXfrm>
        <a:off x="195703" y="1053534"/>
        <a:ext cx="2592854" cy="477418"/>
      </dsp:txXfrm>
    </dsp:sp>
    <dsp:sp modelId="{430448FE-EFD8-4840-A3A1-5373B2B90E62}">
      <dsp:nvSpPr>
        <dsp:cNvPr id="0" name=""/>
        <dsp:cNvSpPr/>
      </dsp:nvSpPr>
      <dsp:spPr>
        <a:xfrm>
          <a:off x="542" y="1667256"/>
          <a:ext cx="204812" cy="204812"/>
        </a:xfrm>
        <a:prstGeom prst="rect">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CF64C8D-6F62-4D52-92CF-042DD71A4A3C}">
      <dsp:nvSpPr>
        <dsp:cNvPr id="0" name=""/>
        <dsp:cNvSpPr/>
      </dsp:nvSpPr>
      <dsp:spPr>
        <a:xfrm>
          <a:off x="195703" y="1530953"/>
          <a:ext cx="2592854" cy="4774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l" defTabSz="622300">
            <a:lnSpc>
              <a:spcPct val="90000"/>
            </a:lnSpc>
            <a:spcBef>
              <a:spcPct val="0"/>
            </a:spcBef>
            <a:spcAft>
              <a:spcPct val="35000"/>
            </a:spcAft>
            <a:buNone/>
          </a:pPr>
          <a:r>
            <a:rPr lang="en-GB" sz="1400" kern="1200"/>
            <a:t>Build Confidence</a:t>
          </a:r>
        </a:p>
      </dsp:txBody>
      <dsp:txXfrm>
        <a:off x="195703" y="1530953"/>
        <a:ext cx="2592854" cy="477418"/>
      </dsp:txXfrm>
    </dsp:sp>
    <dsp:sp modelId="{6BAD58FD-923C-4840-8037-A77B87211259}">
      <dsp:nvSpPr>
        <dsp:cNvPr id="0" name=""/>
        <dsp:cNvSpPr/>
      </dsp:nvSpPr>
      <dsp:spPr>
        <a:xfrm>
          <a:off x="542" y="2144674"/>
          <a:ext cx="204812" cy="204812"/>
        </a:xfrm>
        <a:prstGeom prst="rect">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2386CEF-9781-45DD-8424-8BBC51528A27}">
      <dsp:nvSpPr>
        <dsp:cNvPr id="0" name=""/>
        <dsp:cNvSpPr/>
      </dsp:nvSpPr>
      <dsp:spPr>
        <a:xfrm>
          <a:off x="195703" y="2008371"/>
          <a:ext cx="2592854" cy="4774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l" defTabSz="622300">
            <a:lnSpc>
              <a:spcPct val="90000"/>
            </a:lnSpc>
            <a:spcBef>
              <a:spcPct val="0"/>
            </a:spcBef>
            <a:spcAft>
              <a:spcPct val="35000"/>
            </a:spcAft>
            <a:buNone/>
          </a:pPr>
          <a:r>
            <a:rPr lang="en-GB" sz="1400" b="0" kern="1200"/>
            <a:t>Encourage Independence </a:t>
          </a:r>
        </a:p>
      </dsp:txBody>
      <dsp:txXfrm>
        <a:off x="195703" y="2008371"/>
        <a:ext cx="2592854" cy="477418"/>
      </dsp:txXfrm>
    </dsp:sp>
    <dsp:sp modelId="{A98927AC-693B-498C-9E39-F0494C092AD8}">
      <dsp:nvSpPr>
        <dsp:cNvPr id="0" name=""/>
        <dsp:cNvSpPr/>
      </dsp:nvSpPr>
      <dsp:spPr>
        <a:xfrm>
          <a:off x="2927959" y="589229"/>
          <a:ext cx="2788015" cy="328001"/>
        </a:xfrm>
        <a:prstGeom prst="rect">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41EDF96-3802-45C4-A160-5FC2B41DE84D}">
      <dsp:nvSpPr>
        <dsp:cNvPr id="0" name=""/>
        <dsp:cNvSpPr/>
      </dsp:nvSpPr>
      <dsp:spPr>
        <a:xfrm>
          <a:off x="2907795" y="2143648"/>
          <a:ext cx="204817" cy="204817"/>
        </a:xfrm>
        <a:prstGeom prst="rect">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7D2F3B0-33BB-46F9-B90E-D66AEFE21F4A}">
      <dsp:nvSpPr>
        <dsp:cNvPr id="0" name=""/>
        <dsp:cNvSpPr/>
      </dsp:nvSpPr>
      <dsp:spPr>
        <a:xfrm>
          <a:off x="2927959" y="0"/>
          <a:ext cx="2788015" cy="5892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6675" tIns="44450" rIns="66675" bIns="44450" numCol="1" spcCol="1270" anchor="ctr" anchorCtr="0">
          <a:noAutofit/>
        </a:bodyPr>
        <a:lstStyle/>
        <a:p>
          <a:pPr marL="0" lvl="0" indent="0" algn="l" defTabSz="1555750">
            <a:lnSpc>
              <a:spcPct val="90000"/>
            </a:lnSpc>
            <a:spcBef>
              <a:spcPct val="0"/>
            </a:spcBef>
            <a:spcAft>
              <a:spcPct val="35000"/>
            </a:spcAft>
            <a:buNone/>
          </a:pPr>
          <a:endParaRPr lang="en-GB" sz="3500" kern="1200"/>
        </a:p>
      </dsp:txBody>
      <dsp:txXfrm>
        <a:off x="2927959" y="0"/>
        <a:ext cx="2788015" cy="589229"/>
      </dsp:txXfrm>
    </dsp:sp>
    <dsp:sp modelId="{A1234693-CDE7-46FC-ACB1-CD1D0EA64057}">
      <dsp:nvSpPr>
        <dsp:cNvPr id="0" name=""/>
        <dsp:cNvSpPr/>
      </dsp:nvSpPr>
      <dsp:spPr>
        <a:xfrm>
          <a:off x="2927959" y="1189837"/>
          <a:ext cx="204812" cy="204812"/>
        </a:xfrm>
        <a:prstGeom prst="rect">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9D5BF8D-E67F-4323-AD73-0D1B7D9E6CB9}">
      <dsp:nvSpPr>
        <dsp:cNvPr id="0" name=""/>
        <dsp:cNvSpPr/>
      </dsp:nvSpPr>
      <dsp:spPr>
        <a:xfrm>
          <a:off x="3123120" y="1053534"/>
          <a:ext cx="2592854" cy="4774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l" defTabSz="622300">
            <a:lnSpc>
              <a:spcPct val="90000"/>
            </a:lnSpc>
            <a:spcBef>
              <a:spcPct val="0"/>
            </a:spcBef>
            <a:spcAft>
              <a:spcPct val="35000"/>
            </a:spcAft>
            <a:buNone/>
          </a:pPr>
          <a:r>
            <a:rPr lang="en-GB" sz="1400" kern="1200"/>
            <a:t>Reduce Anxiety and Frustrations</a:t>
          </a:r>
        </a:p>
      </dsp:txBody>
      <dsp:txXfrm>
        <a:off x="3123120" y="1053534"/>
        <a:ext cx="2592854" cy="477418"/>
      </dsp:txXfrm>
    </dsp:sp>
    <dsp:sp modelId="{5BBCE3FF-C4BB-42C1-A01D-D5E69DC19634}">
      <dsp:nvSpPr>
        <dsp:cNvPr id="0" name=""/>
        <dsp:cNvSpPr/>
      </dsp:nvSpPr>
      <dsp:spPr>
        <a:xfrm>
          <a:off x="2927959" y="1667256"/>
          <a:ext cx="204812" cy="204812"/>
        </a:xfrm>
        <a:prstGeom prst="rect">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E11920F-855B-4523-B14F-7B3B6B1A7108}">
      <dsp:nvSpPr>
        <dsp:cNvPr id="0" name=""/>
        <dsp:cNvSpPr/>
      </dsp:nvSpPr>
      <dsp:spPr>
        <a:xfrm>
          <a:off x="3123120" y="1530953"/>
          <a:ext cx="2592854" cy="4774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l" defTabSz="622300">
            <a:lnSpc>
              <a:spcPct val="90000"/>
            </a:lnSpc>
            <a:spcBef>
              <a:spcPct val="0"/>
            </a:spcBef>
            <a:spcAft>
              <a:spcPct val="35000"/>
            </a:spcAft>
            <a:buNone/>
          </a:pPr>
          <a:r>
            <a:rPr lang="en-GB" sz="1400" kern="1200"/>
            <a:t>Improve Understanding</a:t>
          </a:r>
        </a:p>
      </dsp:txBody>
      <dsp:txXfrm>
        <a:off x="3123120" y="1530953"/>
        <a:ext cx="2592854" cy="477418"/>
      </dsp:txXfrm>
    </dsp:sp>
    <dsp:sp modelId="{C8022669-1F12-4BE8-BBFE-189C2C4B66B0}">
      <dsp:nvSpPr>
        <dsp:cNvPr id="0" name=""/>
        <dsp:cNvSpPr/>
      </dsp:nvSpPr>
      <dsp:spPr>
        <a:xfrm>
          <a:off x="3619722" y="244312"/>
          <a:ext cx="204812" cy="204812"/>
        </a:xfrm>
        <a:prstGeom prst="rect">
          <a:avLst/>
        </a:prstGeom>
        <a:solidFill>
          <a:schemeClr val="lt1">
            <a:hueOff val="0"/>
            <a:satOff val="0"/>
            <a:lumOff val="0"/>
            <a:alphaOff val="0"/>
          </a:schemeClr>
        </a:solidFill>
        <a:ln w="12700" cap="flat" cmpd="sng" algn="ctr">
          <a:solidFill>
            <a:srgbClr val="FFFFFF"/>
          </a:solidFill>
          <a:prstDash val="solid"/>
          <a:miter lim="800000"/>
        </a:ln>
        <a:effectLst/>
      </dsp:spPr>
      <dsp:style>
        <a:lnRef idx="2">
          <a:scrgbClr r="0" g="0" b="0"/>
        </a:lnRef>
        <a:fillRef idx="1">
          <a:scrgbClr r="0" g="0" b="0"/>
        </a:fillRef>
        <a:effectRef idx="0">
          <a:scrgbClr r="0" g="0" b="0"/>
        </a:effectRef>
        <a:fontRef idx="minor"/>
      </dsp:style>
    </dsp:sp>
    <dsp:sp modelId="{E0BC14D0-81FF-4229-9C19-C4CE0358D4AB}">
      <dsp:nvSpPr>
        <dsp:cNvPr id="0" name=""/>
        <dsp:cNvSpPr/>
      </dsp:nvSpPr>
      <dsp:spPr>
        <a:xfrm>
          <a:off x="3123120" y="2008371"/>
          <a:ext cx="2592854" cy="4774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l" defTabSz="622300">
            <a:lnSpc>
              <a:spcPct val="90000"/>
            </a:lnSpc>
            <a:spcBef>
              <a:spcPct val="0"/>
            </a:spcBef>
            <a:spcAft>
              <a:spcPct val="35000"/>
            </a:spcAft>
            <a:buNone/>
          </a:pPr>
          <a:r>
            <a:rPr lang="en-GB" sz="1400" kern="1200"/>
            <a:t>Offer Social Interactions</a:t>
          </a:r>
        </a:p>
      </dsp:txBody>
      <dsp:txXfrm>
        <a:off x="3123120" y="2008371"/>
        <a:ext cx="2592854" cy="47741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BD40A4-7B43-434C-8373-EFEA82B5DBB5}">
      <dsp:nvSpPr>
        <dsp:cNvPr id="0" name=""/>
        <dsp:cNvSpPr/>
      </dsp:nvSpPr>
      <dsp:spPr>
        <a:xfrm>
          <a:off x="0" y="125054"/>
          <a:ext cx="3069202" cy="57642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40640" rIns="60960" bIns="40640" numCol="1" spcCol="1270" anchor="ctr" anchorCtr="0">
          <a:noAutofit/>
        </a:bodyPr>
        <a:lstStyle/>
        <a:p>
          <a:pPr marL="0" lvl="0" indent="0" algn="ctr" defTabSz="1422400">
            <a:lnSpc>
              <a:spcPct val="90000"/>
            </a:lnSpc>
            <a:spcBef>
              <a:spcPct val="0"/>
            </a:spcBef>
            <a:spcAft>
              <a:spcPct val="35000"/>
            </a:spcAft>
            <a:buNone/>
          </a:pPr>
          <a:r>
            <a:rPr lang="en-GB" sz="3200" b="1" kern="1200"/>
            <a:t>Daily Timetable</a:t>
          </a:r>
        </a:p>
      </dsp:txBody>
      <dsp:txXfrm>
        <a:off x="16883" y="141937"/>
        <a:ext cx="3035436" cy="542655"/>
      </dsp:txXfrm>
    </dsp:sp>
    <dsp:sp modelId="{F9D49D7A-866D-441D-96B5-33900BCD2B4C}">
      <dsp:nvSpPr>
        <dsp:cNvPr id="0" name=""/>
        <dsp:cNvSpPr/>
      </dsp:nvSpPr>
      <dsp:spPr>
        <a:xfrm>
          <a:off x="37723" y="908177"/>
          <a:ext cx="425525" cy="379296"/>
        </a:xfrm>
        <a:prstGeom prst="roundRect">
          <a:avLst>
            <a:gd name="adj" fmla="val 16670"/>
          </a:avLst>
        </a:prstGeom>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98C3CE4-B53D-457B-9B18-545DBA88C4F1}">
      <dsp:nvSpPr>
        <dsp:cNvPr id="0" name=""/>
        <dsp:cNvSpPr/>
      </dsp:nvSpPr>
      <dsp:spPr>
        <a:xfrm>
          <a:off x="573282" y="780203"/>
          <a:ext cx="2458196" cy="635245"/>
        </a:xfrm>
        <a:prstGeom prst="roundRect">
          <a:avLst>
            <a:gd name="adj" fmla="val 166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i="0" kern="1200"/>
            <a:t>Provides structure and predictability to the day, reducing anxiety.</a:t>
          </a:r>
        </a:p>
      </dsp:txBody>
      <dsp:txXfrm>
        <a:off x="604298" y="811219"/>
        <a:ext cx="2396164" cy="573213"/>
      </dsp:txXfrm>
    </dsp:sp>
    <dsp:sp modelId="{9F5D0091-7756-4E53-9617-E45688F7A643}">
      <dsp:nvSpPr>
        <dsp:cNvPr id="0" name=""/>
        <dsp:cNvSpPr/>
      </dsp:nvSpPr>
      <dsp:spPr>
        <a:xfrm>
          <a:off x="109289" y="1659562"/>
          <a:ext cx="282394" cy="371151"/>
        </a:xfrm>
        <a:prstGeom prst="roundRect">
          <a:avLst>
            <a:gd name="adj" fmla="val 16670"/>
          </a:avLst>
        </a:prstGeom>
        <a:blipFill>
          <a:blip xmlns:r="http://schemas.openxmlformats.org/officeDocument/2006/relationships" r:embed="rId3">
            <a:extLst>
              <a:ext uri="{96DAC541-7B7A-43D3-8B79-37D633B846F1}">
                <asvg:svgBlip xmlns:asvg="http://schemas.microsoft.com/office/drawing/2016/SVG/main" r:embed="rId4"/>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532DE2C-8C40-4A10-9E87-1A0B2998C60B}">
      <dsp:nvSpPr>
        <dsp:cNvPr id="0" name=""/>
        <dsp:cNvSpPr/>
      </dsp:nvSpPr>
      <dsp:spPr>
        <a:xfrm>
          <a:off x="573282" y="1484619"/>
          <a:ext cx="2458196" cy="721039"/>
        </a:xfrm>
        <a:prstGeom prst="roundRect">
          <a:avLst>
            <a:gd name="adj" fmla="val 16670"/>
          </a:avLst>
        </a:prstGeom>
        <a:solidFill>
          <a:schemeClr val="accent2">
            <a:hueOff val="-1323373"/>
            <a:satOff val="1492"/>
            <a:lumOff val="353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Help with autistic children who struggle with transitions.</a:t>
          </a:r>
        </a:p>
        <a:p>
          <a:pPr marL="0" lvl="0" indent="0" algn="ctr" defTabSz="533400">
            <a:lnSpc>
              <a:spcPct val="90000"/>
            </a:lnSpc>
            <a:spcBef>
              <a:spcPct val="0"/>
            </a:spcBef>
            <a:spcAft>
              <a:spcPct val="35000"/>
            </a:spcAft>
            <a:buNone/>
          </a:pPr>
          <a:r>
            <a:rPr lang="en-GB" sz="800" kern="1200"/>
            <a:t>(National Autistic Society, no date).</a:t>
          </a:r>
        </a:p>
      </dsp:txBody>
      <dsp:txXfrm>
        <a:off x="608487" y="1519824"/>
        <a:ext cx="2387786" cy="65062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17C4F3-FA89-4F1C-9AC8-CA8BB30CBB0C}">
      <dsp:nvSpPr>
        <dsp:cNvPr id="0" name=""/>
        <dsp:cNvSpPr/>
      </dsp:nvSpPr>
      <dsp:spPr>
        <a:xfrm>
          <a:off x="29350" y="129"/>
          <a:ext cx="3280763" cy="67063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30480" rIns="45720" bIns="30480" numCol="1" spcCol="1270" anchor="ctr" anchorCtr="0">
          <a:noAutofit/>
        </a:bodyPr>
        <a:lstStyle/>
        <a:p>
          <a:pPr marL="0" lvl="0" indent="0" algn="l" defTabSz="1066800">
            <a:lnSpc>
              <a:spcPct val="90000"/>
            </a:lnSpc>
            <a:spcBef>
              <a:spcPct val="0"/>
            </a:spcBef>
            <a:spcAft>
              <a:spcPct val="35000"/>
            </a:spcAft>
            <a:buNone/>
          </a:pPr>
          <a:r>
            <a:rPr lang="en-GB" sz="2400" b="1" kern="1200"/>
            <a:t>  Now and Next Boards</a:t>
          </a:r>
        </a:p>
      </dsp:txBody>
      <dsp:txXfrm>
        <a:off x="48992" y="19771"/>
        <a:ext cx="3241479" cy="631353"/>
      </dsp:txXfrm>
    </dsp:sp>
    <dsp:sp modelId="{9B530427-F4B0-4C9F-8574-DC94E0FC2DD6}">
      <dsp:nvSpPr>
        <dsp:cNvPr id="0" name=""/>
        <dsp:cNvSpPr/>
      </dsp:nvSpPr>
      <dsp:spPr>
        <a:xfrm>
          <a:off x="0" y="889681"/>
          <a:ext cx="537042" cy="537042"/>
        </a:xfrm>
        <a:prstGeom prst="roundRect">
          <a:avLst>
            <a:gd name="adj" fmla="val 16670"/>
          </a:avLst>
        </a:prstGeom>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D718B20-C55C-48A2-89E1-AD1BA140467A}">
      <dsp:nvSpPr>
        <dsp:cNvPr id="0" name=""/>
        <dsp:cNvSpPr/>
      </dsp:nvSpPr>
      <dsp:spPr>
        <a:xfrm>
          <a:off x="650460" y="759357"/>
          <a:ext cx="2456183" cy="670218"/>
        </a:xfrm>
        <a:prstGeom prst="roundRect">
          <a:avLst>
            <a:gd name="adj" fmla="val 166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Supports autistic pupils with difficult transitions, reducing frustrations.</a:t>
          </a:r>
        </a:p>
      </dsp:txBody>
      <dsp:txXfrm>
        <a:off x="683183" y="792080"/>
        <a:ext cx="2390737" cy="604772"/>
      </dsp:txXfrm>
    </dsp:sp>
    <dsp:sp modelId="{DAB6282A-210E-47AA-9FB0-96146A72A124}">
      <dsp:nvSpPr>
        <dsp:cNvPr id="0" name=""/>
        <dsp:cNvSpPr/>
      </dsp:nvSpPr>
      <dsp:spPr>
        <a:xfrm>
          <a:off x="113484" y="1572166"/>
          <a:ext cx="360103" cy="544244"/>
        </a:xfrm>
        <a:prstGeom prst="roundRect">
          <a:avLst>
            <a:gd name="adj" fmla="val 16670"/>
          </a:avLst>
        </a:prstGeom>
        <a:blipFill>
          <a:blip xmlns:r="http://schemas.openxmlformats.org/officeDocument/2006/relationships" r:embed="rId3">
            <a:extLst>
              <a:ext uri="{96DAC541-7B7A-43D3-8B79-37D633B846F1}">
                <asvg:svgBlip xmlns:asvg="http://schemas.microsoft.com/office/drawing/2016/SVG/main" r:embed="rId4"/>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AB215BD-9C87-4D04-A78D-DEE2B8CB10E1}">
      <dsp:nvSpPr>
        <dsp:cNvPr id="0" name=""/>
        <dsp:cNvSpPr/>
      </dsp:nvSpPr>
      <dsp:spPr>
        <a:xfrm>
          <a:off x="673643" y="1453888"/>
          <a:ext cx="2414805" cy="684380"/>
        </a:xfrm>
        <a:prstGeom prst="roundRect">
          <a:avLst>
            <a:gd name="adj" fmla="val 16670"/>
          </a:avLst>
        </a:prstGeom>
        <a:solidFill>
          <a:schemeClr val="accent4">
            <a:hueOff val="-1528355"/>
            <a:satOff val="-10245"/>
            <a:lumOff val="-1058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Provides opportunity to follow instruction and develop a new skill.</a:t>
          </a:r>
        </a:p>
        <a:p>
          <a:pPr marL="0" lvl="0" indent="0" algn="ctr" defTabSz="533400">
            <a:lnSpc>
              <a:spcPct val="90000"/>
            </a:lnSpc>
            <a:spcBef>
              <a:spcPct val="0"/>
            </a:spcBef>
            <a:spcAft>
              <a:spcPct val="35000"/>
            </a:spcAft>
            <a:buNone/>
          </a:pPr>
          <a:r>
            <a:rPr lang="en-GB" sz="700" kern="1200"/>
            <a:t>(National Autistic Society, no date).</a:t>
          </a:r>
        </a:p>
      </dsp:txBody>
      <dsp:txXfrm>
        <a:off x="707058" y="1487303"/>
        <a:ext cx="2347975" cy="617550"/>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0EA76E-E314-48A1-BA83-BF6CA85226F7}">
      <dsp:nvSpPr>
        <dsp:cNvPr id="0" name=""/>
        <dsp:cNvSpPr/>
      </dsp:nvSpPr>
      <dsp:spPr>
        <a:xfrm>
          <a:off x="281890" y="0"/>
          <a:ext cx="2887105" cy="744395"/>
        </a:xfrm>
        <a:prstGeom prst="roundRect">
          <a:avLst>
            <a:gd name="adj" fmla="val 10000"/>
          </a:avLst>
        </a:prstGeom>
        <a:solidFill>
          <a:schemeClr val="accent2">
            <a:shade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30480" rIns="45720" bIns="30480" numCol="1" spcCol="1270" anchor="ctr" anchorCtr="0">
          <a:noAutofit/>
        </a:bodyPr>
        <a:lstStyle/>
        <a:p>
          <a:pPr marL="0" lvl="0" indent="0" algn="ctr" defTabSz="1066800">
            <a:lnSpc>
              <a:spcPct val="90000"/>
            </a:lnSpc>
            <a:spcBef>
              <a:spcPct val="0"/>
            </a:spcBef>
            <a:spcAft>
              <a:spcPct val="35000"/>
            </a:spcAft>
            <a:buNone/>
          </a:pPr>
          <a:r>
            <a:rPr lang="en-GB" sz="2400" b="1" kern="1200"/>
            <a:t>PECS and AAC</a:t>
          </a:r>
        </a:p>
        <a:p>
          <a:pPr marL="0" lvl="0" indent="0" algn="ctr" defTabSz="1066800">
            <a:lnSpc>
              <a:spcPct val="90000"/>
            </a:lnSpc>
            <a:spcBef>
              <a:spcPct val="0"/>
            </a:spcBef>
            <a:spcAft>
              <a:spcPct val="35000"/>
            </a:spcAft>
            <a:buNone/>
          </a:pPr>
          <a:r>
            <a:rPr lang="en-GB" sz="800" kern="1200"/>
            <a:t>Picture Exchange Communication System and </a:t>
          </a:r>
          <a:r>
            <a:rPr lang="en-GB" sz="800" b="0" i="0" kern="1200"/>
            <a:t>Augmentative and Alternative Communication</a:t>
          </a:r>
          <a:endParaRPr lang="en-GB" sz="800" kern="1200"/>
        </a:p>
      </dsp:txBody>
      <dsp:txXfrm>
        <a:off x="303693" y="21803"/>
        <a:ext cx="2843499" cy="700789"/>
      </dsp:txXfrm>
    </dsp:sp>
    <dsp:sp modelId="{5BF8CB4F-20FD-4F44-A076-18A762F00844}">
      <dsp:nvSpPr>
        <dsp:cNvPr id="0" name=""/>
        <dsp:cNvSpPr/>
      </dsp:nvSpPr>
      <dsp:spPr>
        <a:xfrm>
          <a:off x="13262" y="1037936"/>
          <a:ext cx="485773" cy="485773"/>
        </a:xfrm>
        <a:prstGeom prst="roundRect">
          <a:avLst>
            <a:gd name="adj" fmla="val 16670"/>
          </a:avLst>
        </a:prstGeom>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F79A00D-CBCD-4679-A7E8-AC3DB6101642}">
      <dsp:nvSpPr>
        <dsp:cNvPr id="0" name=""/>
        <dsp:cNvSpPr/>
      </dsp:nvSpPr>
      <dsp:spPr>
        <a:xfrm>
          <a:off x="650653" y="832932"/>
          <a:ext cx="2374109" cy="780148"/>
        </a:xfrm>
        <a:prstGeom prst="roundRect">
          <a:avLst>
            <a:gd name="adj" fmla="val 16670"/>
          </a:avLst>
        </a:prstGeom>
        <a:solidFill>
          <a:schemeClr val="accent2">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t>PECS- A functional Communication system that teaches expressive communication through pictures.</a:t>
          </a:r>
        </a:p>
        <a:p>
          <a:pPr marL="0" lvl="0" indent="0" algn="ctr" defTabSz="488950">
            <a:lnSpc>
              <a:spcPct val="90000"/>
            </a:lnSpc>
            <a:spcBef>
              <a:spcPct val="0"/>
            </a:spcBef>
            <a:spcAft>
              <a:spcPct val="35000"/>
            </a:spcAft>
            <a:buNone/>
          </a:pPr>
          <a:r>
            <a:rPr lang="en-GB" sz="800" b="1" kern="1200"/>
            <a:t>(National Autistic Society, 2023).  </a:t>
          </a:r>
        </a:p>
      </dsp:txBody>
      <dsp:txXfrm>
        <a:off x="688744" y="871023"/>
        <a:ext cx="2297927" cy="703966"/>
      </dsp:txXfrm>
    </dsp:sp>
    <dsp:sp modelId="{A83B6EE6-CC02-4212-9271-C8267A0F025C}">
      <dsp:nvSpPr>
        <dsp:cNvPr id="0" name=""/>
        <dsp:cNvSpPr/>
      </dsp:nvSpPr>
      <dsp:spPr>
        <a:xfrm>
          <a:off x="76770" y="1938537"/>
          <a:ext cx="485773" cy="485773"/>
        </a:xfrm>
        <a:prstGeom prst="roundRect">
          <a:avLst>
            <a:gd name="adj" fmla="val 16670"/>
          </a:avLst>
        </a:prstGeom>
        <a:blipFill>
          <a:blip xmlns:r="http://schemas.openxmlformats.org/officeDocument/2006/relationships" r:embed="rId3">
            <a:extLst>
              <a:ext uri="{96DAC541-7B7A-43D3-8B79-37D633B846F1}">
                <asvg:svgBlip xmlns:asvg="http://schemas.microsoft.com/office/drawing/2016/SVG/main" r:embed="rId4"/>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646F787-CF05-423A-A0E6-113BD73D2037}">
      <dsp:nvSpPr>
        <dsp:cNvPr id="0" name=""/>
        <dsp:cNvSpPr/>
      </dsp:nvSpPr>
      <dsp:spPr>
        <a:xfrm>
          <a:off x="758736" y="1672472"/>
          <a:ext cx="2271431" cy="1064432"/>
        </a:xfrm>
        <a:prstGeom prst="roundRect">
          <a:avLst>
            <a:gd name="adj" fmla="val 16670"/>
          </a:avLst>
        </a:prstGeom>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6350" cap="flat" cmpd="sng" algn="ctr">
          <a:solidFill>
            <a:schemeClr val="accent1"/>
          </a:solidFill>
          <a:prstDash val="solid"/>
          <a:miter lim="800000"/>
        </a:ln>
        <a:effectLst/>
      </dsp:spPr>
      <dsp:style>
        <a:lnRef idx="1">
          <a:schemeClr val="accent1"/>
        </a:lnRef>
        <a:fillRef idx="2">
          <a:schemeClr val="accent1"/>
        </a:fillRef>
        <a:effectRef idx="1">
          <a:schemeClr val="accent1"/>
        </a:effectRef>
        <a:fontRef idx="minor">
          <a:schemeClr val="dk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t>AAC- Alternative methods of communication that uses systems that focus on pictures, gestures and other visual supports  that can be elctronic or paper based.</a:t>
          </a:r>
        </a:p>
        <a:p>
          <a:pPr marL="0" lvl="0" indent="0" algn="ctr" defTabSz="444500">
            <a:lnSpc>
              <a:spcPct val="90000"/>
            </a:lnSpc>
            <a:spcBef>
              <a:spcPct val="0"/>
            </a:spcBef>
            <a:spcAft>
              <a:spcPct val="35000"/>
            </a:spcAft>
            <a:buNone/>
          </a:pPr>
          <a:r>
            <a:rPr lang="en-GB" sz="700" b="1" kern="1200"/>
            <a:t>(National Autistic Society, 2023).</a:t>
          </a:r>
        </a:p>
      </dsp:txBody>
      <dsp:txXfrm>
        <a:off x="810707" y="1724443"/>
        <a:ext cx="2167489" cy="960490"/>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4.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8/layout/PictureAccentList">
  <dgm:title val=""/>
  <dgm:desc val=""/>
  <dgm:catLst>
    <dgm:cat type="picture" pri="14000"/>
    <dgm:cat type="list" pri="14500"/>
  </dgm:catLst>
  <dgm:sampData>
    <dgm:dataModel>
      <dgm:ptLst>
        <dgm:pt modelId="0" type="doc"/>
        <dgm:pt modelId="1">
          <dgm:prSet phldr="1"/>
        </dgm:pt>
        <dgm:pt modelId="11">
          <dgm:prSet phldr="1"/>
        </dgm:pt>
        <dgm:pt modelId="12">
          <dgm:prSet phldr="1"/>
        </dgm:pt>
      </dgm:ptLst>
      <dgm:cxnLst>
        <dgm:cxn modelId="4" srcId="0" destId="1" srcOrd="0" destOrd="0"/>
        <dgm:cxn modelId="5" srcId="1" destId="11" srcOrd="0" destOrd="0"/>
        <dgm:cxn modelId="6" srcId="1" destId="12" srcOrd="1" destOrd="0"/>
      </dgm:cxnLst>
      <dgm:bg/>
      <dgm:whole/>
    </dgm:dataModel>
  </dgm:sampData>
  <dgm:style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styleData>
  <dgm:clr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clrData>
  <dgm:layoutNode name="layout">
    <dgm:varLst>
      <dgm:chMax/>
      <dgm:chPref/>
      <dgm:dir/>
      <dgm:animOne val="branch"/>
      <dgm:animLvl val="lvl"/>
      <dgm:resizeHandles/>
    </dgm:varLst>
    <dgm:choose name="Name0">
      <dgm:if name="Name1" func="var" arg="dir" op="equ" val="norm">
        <dgm:alg type="hierChild">
          <dgm:param type="linDir" val="fromL"/>
        </dgm:alg>
      </dgm:if>
      <dgm:else name="Name2">
        <dgm:alg type="hierChild">
          <dgm:param type="linDir" val="fromL"/>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primFontSz" for="des" forName="childText" refType="primFontSz" refFor="des" refForName="rootText" op="lte"/>
      <dgm:constr type="w" for="des" forName="rootComposite" refType="w" fact="4"/>
      <dgm:constr type="h" for="des" forName="rootComposite" refType="h"/>
      <dgm:constr type="w" for="des" forName="childComposite" refType="w" refFor="des" refForName="rootComposite"/>
      <dgm:constr type="h" for="des" forName="childComposite" refType="h" refFor="des" refForName="rootComposite"/>
      <dgm:constr type="sibSp" refType="w" refFor="des" refForName="rootComposite" fact="0.1"/>
      <dgm:constr type="sibSp" for="des" forName="childShape" refType="h" refFor="des" refForName="rootComposite" fact="0.12"/>
      <dgm:constr type="sp" for="des" forName="root" refType="h" refFor="des" refForName="rootComposite" fact="0.18"/>
    </dgm:constrLst>
    <dgm:ruleLst/>
    <dgm:forEach name="Name3" axis="ch">
      <dgm:forEach name="Name4" axis="self" ptType="node" cnt="1">
        <dgm:layoutNode name="root">
          <dgm:varLst>
            <dgm:chMax/>
            <dgm:chPref val="4"/>
          </dgm:varLst>
          <dgm:alg type="hierRoot"/>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onstrLst>
              <dgm:constr type="l" for="ch" forName="rootText"/>
              <dgm:constr type="t" for="ch" forName="rootText"/>
              <dgm:constr type="w" for="ch" forName="rootText" refType="w"/>
              <dgm:constr type="h" for="ch" forName="rootText" refType="h"/>
            </dgm:constrLst>
            <dgm:ruleLst/>
            <dgm:layoutNode name="rootText" styleLbl="node0">
              <dgm:varLst>
                <dgm:chMax/>
                <dgm:chPref val="4"/>
              </dgm:varLst>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5" axis="ch">
              <dgm:forEach name="Name6" axis="self" ptType="node">
                <dgm:layoutNode name="childComposite">
                  <dgm:varLst>
                    <dgm:chMax val="0"/>
                    <dgm:chPref val="0"/>
                  </dgm:varLst>
                  <dgm:alg type="composite"/>
                  <dgm:shape xmlns:r="http://schemas.openxmlformats.org/officeDocument/2006/relationships" r:blip="">
                    <dgm:adjLst/>
                  </dgm:shape>
                  <dgm:presOf/>
                  <dgm:choose name="Name7">
                    <dgm:if name="Name8" func="var" arg="dir" op="equ" val="norm">
                      <dgm:constrLst>
                        <dgm:constr type="w" for="ch" forName="Image" refType="h"/>
                        <dgm:constr type="h" for="ch" forName="Image" refType="h"/>
                        <dgm:constr type="l" for="ch" forName="Image"/>
                        <dgm:constr type="t" for="ch" forName="Image"/>
                        <dgm:constr type="h" for="ch" forName="childText" refType="h"/>
                        <dgm:constr type="l" for="ch" forName="childText" refType="w" refFor="ch" refForName="Image" fact="1.06"/>
                        <dgm:constr type="t" for="ch" forName="childText"/>
                      </dgm:constrLst>
                    </dgm:if>
                    <dgm:else name="Name9">
                      <dgm:constrLst>
                        <dgm:constr type="w" for="ch" forName="Image" refType="h"/>
                        <dgm:constr type="h" for="ch" forName="Image" refType="h"/>
                        <dgm:constr type="r" for="ch" forName="Image" refType="w"/>
                        <dgm:constr type="t" for="ch" forName="Image"/>
                        <dgm:constr type="h" for="ch" forName="childText" refType="h"/>
                        <dgm:constr type="t" for="ch" forName="childText"/>
                        <dgm:constr type="wOff" for="ch" forName="childText" refType="w" refFor="ch" refForName="Image" fact="-1.06"/>
                      </dgm:constrLst>
                    </dgm:else>
                  </dgm:choose>
                  <dgm:ruleLst/>
                  <dgm:layoutNode name="Image" styleLbl="node1">
                    <dgm:alg type="sp"/>
                    <dgm:shape xmlns:r="http://schemas.openxmlformats.org/officeDocument/2006/relationships" type="roundRect" r:blip="" blipPhldr="1">
                      <dgm:adjLst>
                        <dgm:adj idx="1" val="0.1667"/>
                      </dgm:adjLst>
                    </dgm:shape>
                    <dgm:presOf/>
                  </dgm:layoutNode>
                  <dgm:layoutNode name="childText" styleLbl="lnNode1">
                    <dgm:varLst>
                      <dgm:chMax val="0"/>
                      <dgm:chPref val="0"/>
                      <dgm:bulletEnabled val="1"/>
                    </dgm:varLst>
                    <dgm:alg type="tx"/>
                    <dgm:shape xmlns:r="http://schemas.openxmlformats.org/officeDocument/2006/relationships" type="roundRect" r:blip="">
                      <dgm:adjLst>
                        <dgm:adj idx="1" val="0.1667"/>
                      </dgm:adjLst>
                    </dgm:shape>
                    <dgm:presOf axis="self desOrSelf" ptType="node node" st="1 1" cnt="1 0"/>
                    <dgm:ruleLst>
                      <dgm:rule type="primFontSz" val="5" fact="NaN" max="NaN"/>
                    </dgm:ruleLst>
                  </dgm:layoutNode>
                </dgm:layoutNode>
              </dgm:forEach>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8/layout/PictureAccentList">
  <dgm:title val=""/>
  <dgm:desc val=""/>
  <dgm:catLst>
    <dgm:cat type="picture" pri="14000"/>
    <dgm:cat type="list" pri="14500"/>
  </dgm:catLst>
  <dgm:sampData>
    <dgm:dataModel>
      <dgm:ptLst>
        <dgm:pt modelId="0" type="doc"/>
        <dgm:pt modelId="1">
          <dgm:prSet phldr="1"/>
        </dgm:pt>
        <dgm:pt modelId="11">
          <dgm:prSet phldr="1"/>
        </dgm:pt>
        <dgm:pt modelId="12">
          <dgm:prSet phldr="1"/>
        </dgm:pt>
      </dgm:ptLst>
      <dgm:cxnLst>
        <dgm:cxn modelId="4" srcId="0" destId="1" srcOrd="0" destOrd="0"/>
        <dgm:cxn modelId="5" srcId="1" destId="11" srcOrd="0" destOrd="0"/>
        <dgm:cxn modelId="6" srcId="1" destId="12" srcOrd="1" destOrd="0"/>
      </dgm:cxnLst>
      <dgm:bg/>
      <dgm:whole/>
    </dgm:dataModel>
  </dgm:sampData>
  <dgm:style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styleData>
  <dgm:clr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clrData>
  <dgm:layoutNode name="layout">
    <dgm:varLst>
      <dgm:chMax/>
      <dgm:chPref/>
      <dgm:dir/>
      <dgm:animOne val="branch"/>
      <dgm:animLvl val="lvl"/>
      <dgm:resizeHandles/>
    </dgm:varLst>
    <dgm:choose name="Name0">
      <dgm:if name="Name1" func="var" arg="dir" op="equ" val="norm">
        <dgm:alg type="hierChild">
          <dgm:param type="linDir" val="fromL"/>
        </dgm:alg>
      </dgm:if>
      <dgm:else name="Name2">
        <dgm:alg type="hierChild">
          <dgm:param type="linDir" val="fromL"/>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primFontSz" for="des" forName="childText" refType="primFontSz" refFor="des" refForName="rootText" op="lte"/>
      <dgm:constr type="w" for="des" forName="rootComposite" refType="w" fact="4"/>
      <dgm:constr type="h" for="des" forName="rootComposite" refType="h"/>
      <dgm:constr type="w" for="des" forName="childComposite" refType="w" refFor="des" refForName="rootComposite"/>
      <dgm:constr type="h" for="des" forName="childComposite" refType="h" refFor="des" refForName="rootComposite"/>
      <dgm:constr type="sibSp" refType="w" refFor="des" refForName="rootComposite" fact="0.1"/>
      <dgm:constr type="sibSp" for="des" forName="childShape" refType="h" refFor="des" refForName="rootComposite" fact="0.12"/>
      <dgm:constr type="sp" for="des" forName="root" refType="h" refFor="des" refForName="rootComposite" fact="0.18"/>
    </dgm:constrLst>
    <dgm:ruleLst/>
    <dgm:forEach name="Name3" axis="ch">
      <dgm:forEach name="Name4" axis="self" ptType="node" cnt="1">
        <dgm:layoutNode name="root">
          <dgm:varLst>
            <dgm:chMax/>
            <dgm:chPref val="4"/>
          </dgm:varLst>
          <dgm:alg type="hierRoot"/>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onstrLst>
              <dgm:constr type="l" for="ch" forName="rootText"/>
              <dgm:constr type="t" for="ch" forName="rootText"/>
              <dgm:constr type="w" for="ch" forName="rootText" refType="w"/>
              <dgm:constr type="h" for="ch" forName="rootText" refType="h"/>
            </dgm:constrLst>
            <dgm:ruleLst/>
            <dgm:layoutNode name="rootText" styleLbl="node0">
              <dgm:varLst>
                <dgm:chMax/>
                <dgm:chPref val="4"/>
              </dgm:varLst>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5" axis="ch">
              <dgm:forEach name="Name6" axis="self" ptType="node">
                <dgm:layoutNode name="childComposite">
                  <dgm:varLst>
                    <dgm:chMax val="0"/>
                    <dgm:chPref val="0"/>
                  </dgm:varLst>
                  <dgm:alg type="composite"/>
                  <dgm:shape xmlns:r="http://schemas.openxmlformats.org/officeDocument/2006/relationships" r:blip="">
                    <dgm:adjLst/>
                  </dgm:shape>
                  <dgm:presOf/>
                  <dgm:choose name="Name7">
                    <dgm:if name="Name8" func="var" arg="dir" op="equ" val="norm">
                      <dgm:constrLst>
                        <dgm:constr type="w" for="ch" forName="Image" refType="h"/>
                        <dgm:constr type="h" for="ch" forName="Image" refType="h"/>
                        <dgm:constr type="l" for="ch" forName="Image"/>
                        <dgm:constr type="t" for="ch" forName="Image"/>
                        <dgm:constr type="h" for="ch" forName="childText" refType="h"/>
                        <dgm:constr type="l" for="ch" forName="childText" refType="w" refFor="ch" refForName="Image" fact="1.06"/>
                        <dgm:constr type="t" for="ch" forName="childText"/>
                      </dgm:constrLst>
                    </dgm:if>
                    <dgm:else name="Name9">
                      <dgm:constrLst>
                        <dgm:constr type="w" for="ch" forName="Image" refType="h"/>
                        <dgm:constr type="h" for="ch" forName="Image" refType="h"/>
                        <dgm:constr type="r" for="ch" forName="Image" refType="w"/>
                        <dgm:constr type="t" for="ch" forName="Image"/>
                        <dgm:constr type="h" for="ch" forName="childText" refType="h"/>
                        <dgm:constr type="t" for="ch" forName="childText"/>
                        <dgm:constr type="wOff" for="ch" forName="childText" refType="w" refFor="ch" refForName="Image" fact="-1.06"/>
                      </dgm:constrLst>
                    </dgm:else>
                  </dgm:choose>
                  <dgm:ruleLst/>
                  <dgm:layoutNode name="Image" styleLbl="node1">
                    <dgm:alg type="sp"/>
                    <dgm:shape xmlns:r="http://schemas.openxmlformats.org/officeDocument/2006/relationships" type="roundRect" r:blip="" blipPhldr="1">
                      <dgm:adjLst>
                        <dgm:adj idx="1" val="0.1667"/>
                      </dgm:adjLst>
                    </dgm:shape>
                    <dgm:presOf/>
                  </dgm:layoutNode>
                  <dgm:layoutNode name="childText" styleLbl="lnNode1">
                    <dgm:varLst>
                      <dgm:chMax val="0"/>
                      <dgm:chPref val="0"/>
                      <dgm:bulletEnabled val="1"/>
                    </dgm:varLst>
                    <dgm:alg type="tx"/>
                    <dgm:shape xmlns:r="http://schemas.openxmlformats.org/officeDocument/2006/relationships" type="roundRect" r:blip="">
                      <dgm:adjLst>
                        <dgm:adj idx="1" val="0.1667"/>
                      </dgm:adjLst>
                    </dgm:shape>
                    <dgm:presOf axis="self desOrSelf" ptType="node node" st="1 1" cnt="1 0"/>
                    <dgm:ruleLst>
                      <dgm:rule type="primFontSz" val="5" fact="NaN" max="NaN"/>
                    </dgm:ruleLst>
                  </dgm:layoutNode>
                </dgm:layoutNode>
              </dgm:forEach>
            </dgm:forEach>
          </dgm:layoutNode>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8/layout/PictureAccentList">
  <dgm:title val=""/>
  <dgm:desc val=""/>
  <dgm:catLst>
    <dgm:cat type="picture" pri="14000"/>
    <dgm:cat type="list" pri="14500"/>
  </dgm:catLst>
  <dgm:sampData>
    <dgm:dataModel>
      <dgm:ptLst>
        <dgm:pt modelId="0" type="doc"/>
        <dgm:pt modelId="1">
          <dgm:prSet phldr="1"/>
        </dgm:pt>
        <dgm:pt modelId="11">
          <dgm:prSet phldr="1"/>
        </dgm:pt>
        <dgm:pt modelId="12">
          <dgm:prSet phldr="1"/>
        </dgm:pt>
      </dgm:ptLst>
      <dgm:cxnLst>
        <dgm:cxn modelId="4" srcId="0" destId="1" srcOrd="0" destOrd="0"/>
        <dgm:cxn modelId="5" srcId="1" destId="11" srcOrd="0" destOrd="0"/>
        <dgm:cxn modelId="6" srcId="1" destId="12" srcOrd="1" destOrd="0"/>
      </dgm:cxnLst>
      <dgm:bg/>
      <dgm:whole/>
    </dgm:dataModel>
  </dgm:sampData>
  <dgm:style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styleData>
  <dgm:clr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clrData>
  <dgm:layoutNode name="layout">
    <dgm:varLst>
      <dgm:chMax/>
      <dgm:chPref/>
      <dgm:dir/>
      <dgm:animOne val="branch"/>
      <dgm:animLvl val="lvl"/>
      <dgm:resizeHandles/>
    </dgm:varLst>
    <dgm:choose name="Name0">
      <dgm:if name="Name1" func="var" arg="dir" op="equ" val="norm">
        <dgm:alg type="hierChild">
          <dgm:param type="linDir" val="fromL"/>
        </dgm:alg>
      </dgm:if>
      <dgm:else name="Name2">
        <dgm:alg type="hierChild">
          <dgm:param type="linDir" val="fromL"/>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primFontSz" for="des" forName="childText" refType="primFontSz" refFor="des" refForName="rootText" op="lte"/>
      <dgm:constr type="w" for="des" forName="rootComposite" refType="w" fact="4"/>
      <dgm:constr type="h" for="des" forName="rootComposite" refType="h"/>
      <dgm:constr type="w" for="des" forName="childComposite" refType="w" refFor="des" refForName="rootComposite"/>
      <dgm:constr type="h" for="des" forName="childComposite" refType="h" refFor="des" refForName="rootComposite"/>
      <dgm:constr type="sibSp" refType="w" refFor="des" refForName="rootComposite" fact="0.1"/>
      <dgm:constr type="sibSp" for="des" forName="childShape" refType="h" refFor="des" refForName="rootComposite" fact="0.12"/>
      <dgm:constr type="sp" for="des" forName="root" refType="h" refFor="des" refForName="rootComposite" fact="0.18"/>
    </dgm:constrLst>
    <dgm:ruleLst/>
    <dgm:forEach name="Name3" axis="ch">
      <dgm:forEach name="Name4" axis="self" ptType="node" cnt="1">
        <dgm:layoutNode name="root">
          <dgm:varLst>
            <dgm:chMax/>
            <dgm:chPref val="4"/>
          </dgm:varLst>
          <dgm:alg type="hierRoot"/>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onstrLst>
              <dgm:constr type="l" for="ch" forName="rootText"/>
              <dgm:constr type="t" for="ch" forName="rootText"/>
              <dgm:constr type="w" for="ch" forName="rootText" refType="w"/>
              <dgm:constr type="h" for="ch" forName="rootText" refType="h"/>
            </dgm:constrLst>
            <dgm:ruleLst/>
            <dgm:layoutNode name="rootText" styleLbl="node0">
              <dgm:varLst>
                <dgm:chMax/>
                <dgm:chPref val="4"/>
              </dgm:varLst>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5" axis="ch">
              <dgm:forEach name="Name6" axis="self" ptType="node">
                <dgm:layoutNode name="childComposite">
                  <dgm:varLst>
                    <dgm:chMax val="0"/>
                    <dgm:chPref val="0"/>
                  </dgm:varLst>
                  <dgm:alg type="composite"/>
                  <dgm:shape xmlns:r="http://schemas.openxmlformats.org/officeDocument/2006/relationships" r:blip="">
                    <dgm:adjLst/>
                  </dgm:shape>
                  <dgm:presOf/>
                  <dgm:choose name="Name7">
                    <dgm:if name="Name8" func="var" arg="dir" op="equ" val="norm">
                      <dgm:constrLst>
                        <dgm:constr type="w" for="ch" forName="Image" refType="h"/>
                        <dgm:constr type="h" for="ch" forName="Image" refType="h"/>
                        <dgm:constr type="l" for="ch" forName="Image"/>
                        <dgm:constr type="t" for="ch" forName="Image"/>
                        <dgm:constr type="h" for="ch" forName="childText" refType="h"/>
                        <dgm:constr type="l" for="ch" forName="childText" refType="w" refFor="ch" refForName="Image" fact="1.06"/>
                        <dgm:constr type="t" for="ch" forName="childText"/>
                      </dgm:constrLst>
                    </dgm:if>
                    <dgm:else name="Name9">
                      <dgm:constrLst>
                        <dgm:constr type="w" for="ch" forName="Image" refType="h"/>
                        <dgm:constr type="h" for="ch" forName="Image" refType="h"/>
                        <dgm:constr type="r" for="ch" forName="Image" refType="w"/>
                        <dgm:constr type="t" for="ch" forName="Image"/>
                        <dgm:constr type="h" for="ch" forName="childText" refType="h"/>
                        <dgm:constr type="t" for="ch" forName="childText"/>
                        <dgm:constr type="wOff" for="ch" forName="childText" refType="w" refFor="ch" refForName="Image" fact="-1.06"/>
                      </dgm:constrLst>
                    </dgm:else>
                  </dgm:choose>
                  <dgm:ruleLst/>
                  <dgm:layoutNode name="Image" styleLbl="node1">
                    <dgm:alg type="sp"/>
                    <dgm:shape xmlns:r="http://schemas.openxmlformats.org/officeDocument/2006/relationships" type="roundRect" r:blip="" blipPhldr="1">
                      <dgm:adjLst>
                        <dgm:adj idx="1" val="0.1667"/>
                      </dgm:adjLst>
                    </dgm:shape>
                    <dgm:presOf/>
                  </dgm:layoutNode>
                  <dgm:layoutNode name="childText" styleLbl="lnNode1">
                    <dgm:varLst>
                      <dgm:chMax val="0"/>
                      <dgm:chPref val="0"/>
                      <dgm:bulletEnabled val="1"/>
                    </dgm:varLst>
                    <dgm:alg type="tx"/>
                    <dgm:shape xmlns:r="http://schemas.openxmlformats.org/officeDocument/2006/relationships" type="roundRect" r:blip="">
                      <dgm:adjLst>
                        <dgm:adj idx="1" val="0.1667"/>
                      </dgm:adjLst>
                    </dgm:shape>
                    <dgm:presOf axis="self desOrSelf" ptType="node node" st="1 1" cnt="1 0"/>
                    <dgm:ruleLst>
                      <dgm:rule type="primFontSz" val="5" fact="NaN" max="NaN"/>
                    </dgm:ruleLs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Custom 291">
      <a:majorFont>
        <a:latin typeface="Tw Cen MT"/>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35B084-AF06-459E-9FF3-A8531B9F619E}">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444753A9-7506-4DF0-8436-029231F1843F}">
  <ds:schemaRefs>
    <ds:schemaRef ds:uri="http://schemas.microsoft.com/sharepoint/v3/contenttype/forms"/>
  </ds:schemaRefs>
</ds:datastoreItem>
</file>

<file path=customXml/itemProps4.xml><?xml version="1.0" encoding="utf-8"?>
<ds:datastoreItem xmlns:ds="http://schemas.openxmlformats.org/officeDocument/2006/customXml" ds:itemID="{C9086043-D45D-406A-9F14-16186BC2F3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DFD2183-E5C6-41AB-B475-FEC325927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{D87F885C-15F6-4267-8F69-EA04C7817253}tf33742482_win32</Template>
  <TotalTime>2</TotalTime>
  <Pages>29</Pages>
  <Words>6937</Words>
  <Characters>43710</Characters>
  <Application>Microsoft Office Word</Application>
  <DocSecurity>0</DocSecurity>
  <Lines>857</Lines>
  <Paragraphs>251</Paragraphs>
  <ScaleCrop>false</ScaleCrop>
  <HeadingPairs>
    <vt:vector size="2" baseType="variant">
      <vt:variant>
        <vt:lpstr>Title</vt:lpstr>
      </vt:variant>
      <vt:variant>
        <vt:i4>1</vt:i4>
      </vt:variant>
    </vt:vector>
  </HeadingPairs>
  <TitlesOfParts>
    <vt:vector size="1" baseType="lpstr">
      <vt:lpstr>P</vt:lpstr>
    </vt:vector>
  </TitlesOfParts>
  <Company/>
  <LinksUpToDate>false</LinksUpToDate>
  <CharactersWithSpaces>50396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dc:title>
  <dc:subject/>
  <dc:creator>Alanna Earls</dc:creator>
  <cp:keywords/>
  <dc:description/>
  <cp:lastModifiedBy>Alanna Earls</cp:lastModifiedBy>
  <cp:revision>3</cp:revision>
  <dcterms:created xsi:type="dcterms:W3CDTF">2025-01-17T10:17:00Z</dcterms:created>
  <dcterms:modified xsi:type="dcterms:W3CDTF">2025-01-17T10:25:00Z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