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5AE25B6"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3E399CAF" w:rsidR="002229F0" w:rsidRDefault="002229F0" w:rsidP="00AE1A4C">
            <w:pPr>
              <w:pStyle w:val="AssignBody"/>
            </w:pPr>
            <w:r>
              <w:t>T</w:t>
            </w:r>
            <w:bookmarkStart w:id="0" w:name="cysill"/>
            <w:bookmarkEnd w:id="0"/>
            <w:r>
              <w:t>arged</w:t>
            </w:r>
          </w:p>
        </w:tc>
        <w:tc>
          <w:tcPr>
            <w:tcW w:w="7178" w:type="dxa"/>
          </w:tcPr>
          <w:p w14:paraId="43B2B02A" w14:textId="77777777" w:rsidR="00CD6559" w:rsidRDefault="00CD6559" w:rsidP="00CD6559">
            <w:pPr>
              <w:pStyle w:val="NormalWeb"/>
              <w:spacing w:before="0" w:beforeAutospacing="0" w:after="0" w:afterAutospacing="0"/>
              <w:rPr>
                <w:rFonts w:ascii="Roboto" w:hAnsi="Roboto"/>
                <w:color w:val="283041"/>
                <w:sz w:val="21"/>
                <w:szCs w:val="21"/>
                <w:shd w:val="clear" w:color="auto" w:fill="FFFFFF"/>
              </w:rPr>
            </w:pPr>
            <w:r>
              <w:rPr>
                <w:rFonts w:ascii="Roboto" w:hAnsi="Roboto"/>
                <w:color w:val="283041"/>
                <w:sz w:val="21"/>
                <w:szCs w:val="21"/>
                <w:shd w:val="clear" w:color="auto" w:fill="FFFFFF"/>
              </w:rPr>
              <w:t>Cyfeirnodi - angen nodi rhif y dudalen pan yn dyfynu'n uniongyrchol.</w:t>
            </w:r>
          </w:p>
          <w:p w14:paraId="394C5558" w14:textId="62FFCF6B" w:rsidR="002229F0" w:rsidRDefault="002229F0" w:rsidP="00AE1A4C">
            <w:pPr>
              <w:pStyle w:val="AssignBody"/>
            </w:pPr>
          </w:p>
        </w:tc>
      </w:tr>
    </w:tbl>
    <w:p w14:paraId="45E34BBD" w14:textId="698DE07D" w:rsidR="002229F0" w:rsidRDefault="002229F0" w:rsidP="00E611D9">
      <w:pPr>
        <w:pStyle w:val="AssignBody"/>
      </w:pPr>
    </w:p>
    <w:p w14:paraId="02EA16BF" w14:textId="6977501C" w:rsidR="00255074" w:rsidRDefault="00255074" w:rsidP="00E611D9">
      <w:pPr>
        <w:pStyle w:val="AssignBody"/>
      </w:pPr>
    </w:p>
    <w:p w14:paraId="21494141" w14:textId="4F8A7372" w:rsidR="00255074" w:rsidRDefault="00CD6559" w:rsidP="00CD6559">
      <w:pPr>
        <w:pStyle w:val="AssignBody"/>
        <w:jc w:val="center"/>
        <w:rPr>
          <w:b/>
          <w:bCs/>
          <w:u w:val="single"/>
        </w:rPr>
      </w:pPr>
      <w:r w:rsidRPr="00CD6559">
        <w:rPr>
          <w:b/>
          <w:bCs/>
          <w:u w:val="single"/>
        </w:rPr>
        <w:t>Dadansoddiad a gwerthusiad critigol o’r offeryn ymchwil ‘Graddfa Leuven’.</w:t>
      </w:r>
    </w:p>
    <w:p w14:paraId="7269FEE7" w14:textId="6764DA74" w:rsidR="00CD6559" w:rsidRDefault="00CD6559" w:rsidP="00CD6559">
      <w:pPr>
        <w:pStyle w:val="AssignBody"/>
        <w:rPr>
          <w:b/>
          <w:bCs/>
          <w:u w:val="single"/>
        </w:rPr>
      </w:pPr>
    </w:p>
    <w:p w14:paraId="4E7DB09C" w14:textId="06802592" w:rsidR="00CD6559" w:rsidRDefault="00CD6559" w:rsidP="00CD6559">
      <w:pPr>
        <w:pStyle w:val="AssignBody"/>
        <w:rPr>
          <w:b/>
          <w:bCs/>
        </w:rPr>
      </w:pPr>
      <w:r w:rsidRPr="00CD6559">
        <w:rPr>
          <w:b/>
          <w:bCs/>
        </w:rPr>
        <w:t>Cyflwyniad:</w:t>
      </w:r>
    </w:p>
    <w:p w14:paraId="7D2E01C4" w14:textId="16464A0E" w:rsidR="00CD6559" w:rsidRDefault="00531F17" w:rsidP="0078786E">
      <w:pPr>
        <w:pStyle w:val="AssignBody"/>
      </w:pPr>
      <w:r>
        <w:t>Dros y misoedd diwethaf mae nifer o bobl yng Nghymru wedi gofidio am ddyfodol yr Iaith Gymraeg gyda c</w:t>
      </w:r>
      <w:r w:rsidR="002440B8">
        <w:t>h</w:t>
      </w:r>
      <w:r>
        <w:t xml:space="preserve">anlyniad y Cyfrifiad </w:t>
      </w:r>
      <w:r w:rsidR="007B4687">
        <w:t>C</w:t>
      </w:r>
      <w:r>
        <w:t>enedlaethol 2021 yn dangos cwymp 17.8% yn y nifer o bobl sydd yn medru’r iaith (BBC Cymru Fyw, 2022).</w:t>
      </w:r>
      <w:r w:rsidR="006C7E87">
        <w:t xml:space="preserve"> Mae Ysgol A yn gatref i 350 o blant ac wedi ei leoli mewn ardal ble mae’r Iaith Gymraeg yn dirywio. Serch hyn mae datganiad yr ysgol sef “Datblygu pob dawn…ar daith drwy’r iaith” yn pwysleisio yn glir bod yr ysgol yn hyrwyddo’r defnydd o’r Iaith Gymraeg ac eisiau sicrhau bod yr iaith yn goroesi.</w:t>
      </w:r>
      <w:r w:rsidR="00D72D0A">
        <w:t xml:space="preserve"> Am hyn</w:t>
      </w:r>
      <w:r w:rsidR="00266A49">
        <w:t xml:space="preserve"> felly</w:t>
      </w:r>
      <w:r w:rsidR="00D72D0A">
        <w:t xml:space="preserve"> penderfynais d</w:t>
      </w:r>
      <w:r w:rsidR="004B504F">
        <w:t>d</w:t>
      </w:r>
      <w:r w:rsidR="00D72D0A">
        <w:t>ewis</w:t>
      </w:r>
      <w:r w:rsidR="00485E1A">
        <w:t xml:space="preserve"> </w:t>
      </w:r>
      <w:r w:rsidR="00D72D0A">
        <w:t xml:space="preserve">cwestiwn ymchwil a oedd yn ffocysu ar sut mae staff Ysgol A yn sicrhau bod eu plant yn datblygu eu sgiliau ieithyddol ac yn cyfranogi yn llwyr </w:t>
      </w:r>
      <w:r w:rsidR="00266A49">
        <w:t>wrth</w:t>
      </w:r>
      <w:r w:rsidR="00D72D0A">
        <w:t xml:space="preserve"> wneud hyn.</w:t>
      </w:r>
      <w:r w:rsidR="00D87B2B">
        <w:t xml:space="preserve"> Mae Estyn wedi pwysleisio yn barod bod Ysgol A yn darparu ystod o gyfleoedd er mwyn datblygu safon iaith eu plant “They provide regular opportunities for pupils to practise speaking Welsh regularly in order to raise standards” (Estyn, 2022, tud 7).</w:t>
      </w:r>
      <w:r w:rsidR="00E34C7D">
        <w:t xml:space="preserve"> Wrth ymweld ar ys</w:t>
      </w:r>
      <w:r w:rsidR="004B504F">
        <w:t>gol</w:t>
      </w:r>
      <w:r w:rsidR="007B4687">
        <w:t xml:space="preserve"> </w:t>
      </w:r>
      <w:r w:rsidR="004B504F">
        <w:t>r</w:t>
      </w:r>
      <w:r w:rsidR="00E34C7D">
        <w:t>oedd yn amlwg bod yr ysgol yn gwneud hyn gan d</w:t>
      </w:r>
      <w:r w:rsidR="004B504F">
        <w:t>d</w:t>
      </w:r>
      <w:r w:rsidR="00E34C7D">
        <w:t>arparu nifer o weithgareddau er enghraifft roedd yr ysgol yn dilyn fframwaith Cwricilwm i Gymru gan ddarparu darpariaeth parahus ar ddechrau’r diwrnod er mwyn sicrhau bod eu plant yn cael y cyfle i ymarfer ehangu llythrennau a geiriau yn gywir (Llywodraeth Cymru, 2021). Yn ogystal mae’r ysgol yn gr</w:t>
      </w:r>
      <w:r w:rsidR="00BF01D5">
        <w:rPr>
          <w:rFonts w:ascii="Calibri" w:hAnsi="Calibri" w:cs="Calibri"/>
        </w:rPr>
        <w:t>ŵ</w:t>
      </w:r>
      <w:r w:rsidR="00E34C7D">
        <w:t xml:space="preserve">pio eu plant o rhan eu gallu er mwyn sicrhau bod y plant yn derbyn yr adnoddau cywir </w:t>
      </w:r>
      <w:r w:rsidR="003344E6">
        <w:t>ac yn cydweithio gyda p</w:t>
      </w:r>
      <w:r w:rsidR="003B1D2E">
        <w:t>h</w:t>
      </w:r>
      <w:r w:rsidR="003344E6">
        <w:t>lant o’r un gall</w:t>
      </w:r>
      <w:r w:rsidR="002440B8">
        <w:t xml:space="preserve">u </w:t>
      </w:r>
      <w:r w:rsidR="00C31923">
        <w:t>er mwyn sicrhau eu bod nhw gyd yn cael yr un chwarae teg wrth ddatblygu eu sgiliau ieithyddol.</w:t>
      </w:r>
    </w:p>
    <w:p w14:paraId="15193D4C" w14:textId="29A5FB95" w:rsidR="00EF2D56" w:rsidRDefault="00EF2D56" w:rsidP="00CD6559">
      <w:pPr>
        <w:pStyle w:val="AssignBody"/>
      </w:pPr>
    </w:p>
    <w:p w14:paraId="5FB15E3D" w14:textId="3FDDC5CD" w:rsidR="00EF2D56" w:rsidRDefault="00EF2D56" w:rsidP="00CD6559">
      <w:pPr>
        <w:pStyle w:val="AssignBody"/>
        <w:rPr>
          <w:b/>
          <w:bCs/>
        </w:rPr>
      </w:pPr>
      <w:r w:rsidRPr="00EF2D56">
        <w:rPr>
          <w:b/>
          <w:bCs/>
        </w:rPr>
        <w:t>Adolygiad llenyddiae</w:t>
      </w:r>
      <w:r>
        <w:rPr>
          <w:b/>
          <w:bCs/>
        </w:rPr>
        <w:t>th:</w:t>
      </w:r>
    </w:p>
    <w:p w14:paraId="39FA2017" w14:textId="1D41EC64" w:rsidR="00754DAA" w:rsidRPr="00754DAA" w:rsidRDefault="00754DAA" w:rsidP="0078786E">
      <w:pPr>
        <w:pStyle w:val="AssignBody"/>
      </w:pPr>
      <w:bookmarkStart w:id="1" w:name="_Hlk127266733"/>
      <w:r>
        <w:t xml:space="preserve">Fel dywed Llywodraeth Cymru “Mae’r cyfnod rhwng genedigaeth a 7 oed yn gyfnod lle ceir twf a datblygiad aruthrol” (Llywodraeth Cymru, 2008, tud 11). Am hyn felly </w:t>
      </w:r>
      <w:r w:rsidR="00087CF5">
        <w:t xml:space="preserve">mae angen i ysgolion cynradd sicrhau eu bod nhw yn cynnig y cyfleoedd gorau i’w disgyblion i ddatblygu eu sgiliau ieithyddol </w:t>
      </w:r>
      <w:r w:rsidR="00467C64">
        <w:t>gan</w:t>
      </w:r>
      <w:r w:rsidR="00087CF5">
        <w:t xml:space="preserve"> annog I’w disgyblion i ddefnyddio’r iaith yn naturiol yn eu bywydau </w:t>
      </w:r>
      <w:r w:rsidR="00131E08">
        <w:t>p</w:t>
      </w:r>
      <w:r w:rsidR="00087CF5">
        <w:t>ob dydd (Estyn, 2021).</w:t>
      </w:r>
      <w:r w:rsidR="00965DA9">
        <w:t xml:space="preserve"> </w:t>
      </w:r>
      <w:r w:rsidR="003B1D2E">
        <w:t xml:space="preserve">Am hyn felly mae ysgolion ledled Cymru yn darparu ac yn defnyddio ystod eang o strategaethau er mwyn cyflawni’r nod yma. Awgryma rhai mae </w:t>
      </w:r>
      <w:r w:rsidR="00965DA9">
        <w:t>ailadrodd</w:t>
      </w:r>
      <w:r w:rsidR="003B1D2E">
        <w:t xml:space="preserve"> geirfa</w:t>
      </w:r>
      <w:r w:rsidR="00965DA9">
        <w:t xml:space="preserve"> er mwyn trochi eu plant yn y Gymraeg</w:t>
      </w:r>
      <w:r w:rsidR="003B1D2E">
        <w:t xml:space="preserve"> yw’r ffordd gorau o gyflawni’r nod</w:t>
      </w:r>
      <w:r w:rsidR="009E2E8D">
        <w:t>.</w:t>
      </w:r>
      <w:r w:rsidR="005F30F8">
        <w:rPr>
          <w:rFonts w:cs="Arial"/>
        </w:rPr>
        <w:t xml:space="preserve"> Serch hyn mae nifer yn anghytuno</w:t>
      </w:r>
      <w:r w:rsidR="001A22FC">
        <w:rPr>
          <w:rFonts w:cs="Arial"/>
        </w:rPr>
        <w:t xml:space="preserve"> </w:t>
      </w:r>
      <w:r w:rsidR="009E2E8D">
        <w:rPr>
          <w:rFonts w:cs="Arial"/>
        </w:rPr>
        <w:t>gyda’r syniad</w:t>
      </w:r>
      <w:r w:rsidR="00065478">
        <w:rPr>
          <w:rFonts w:cs="Arial"/>
        </w:rPr>
        <w:t xml:space="preserve"> yma</w:t>
      </w:r>
      <w:r w:rsidR="009E2E8D">
        <w:rPr>
          <w:rFonts w:cs="Arial"/>
        </w:rPr>
        <w:t xml:space="preserve"> </w:t>
      </w:r>
      <w:r w:rsidR="001A22FC">
        <w:rPr>
          <w:rFonts w:cs="Arial"/>
        </w:rPr>
        <w:t xml:space="preserve">gan cred rhai er mwyn i blant caffael yn yr iaith mae angen i blant clywed yr iaith mewn sefyllfaeodd naturiol ac nid mewn sefyllfaoedd sydd wedi </w:t>
      </w:r>
      <w:r w:rsidR="001A22FC">
        <w:rPr>
          <w:rFonts w:cs="Arial"/>
        </w:rPr>
        <w:lastRenderedPageBreak/>
        <w:t>ei orfodi. (Siencyn, 2010).</w:t>
      </w:r>
      <w:r w:rsidR="00131E08">
        <w:rPr>
          <w:rFonts w:cs="Arial"/>
        </w:rPr>
        <w:t xml:space="preserve"> Awgryma Llywodraeth Cymru mae’r ffordd orau i sicrhau bod disgyblion yn cyfranogi yn llwyr i ddatblygu eu sigiliau yw “siarad am faterion sydd o ddiddordeb uniongyrchol a phersonol iddynt” (Llywodraeth Cymru, 2015, tud 3).</w:t>
      </w:r>
      <w:r w:rsidR="0077759C">
        <w:rPr>
          <w:rFonts w:cs="Arial"/>
        </w:rPr>
        <w:t xml:space="preserve"> </w:t>
      </w:r>
      <w:r w:rsidR="00967235">
        <w:rPr>
          <w:rFonts w:cs="Arial"/>
        </w:rPr>
        <w:t>Serch hyn wrth siarad am bethau sydd o ddiddordeb i ddisgyblion mae peryg yn ôl y blogiwyr Tom Sherrington i ddisgyblion i ddechrau gwneud camgymeriadau ieithyddol ac ddim sylweddoli eu bod nhw yn gwneud y camgymeriad gan</w:t>
      </w:r>
      <w:r w:rsidR="009F1276">
        <w:rPr>
          <w:rFonts w:cs="Arial"/>
        </w:rPr>
        <w:t xml:space="preserve"> </w:t>
      </w:r>
      <w:r w:rsidR="00967235">
        <w:rPr>
          <w:rFonts w:cs="Arial"/>
        </w:rPr>
        <w:t>eu bod nhw yn ffocysu yn ormodol ar y pwnc nid y patrwn iaith</w:t>
      </w:r>
      <w:r w:rsidR="009F1276">
        <w:rPr>
          <w:rFonts w:cs="Arial"/>
        </w:rPr>
        <w:t>.</w:t>
      </w:r>
      <w:r w:rsidR="00967235">
        <w:rPr>
          <w:rFonts w:cs="Arial"/>
        </w:rPr>
        <w:t xml:space="preserve"> (Sherrington, 2015).</w:t>
      </w:r>
      <w:r w:rsidR="000C61F5">
        <w:rPr>
          <w:rFonts w:cs="Arial"/>
        </w:rPr>
        <w:t xml:space="preserve"> I raddau felly mae modd dadlau a yw hyn yn gwneud mwy o niwed a sy’n werth gan er bod y plant yn siarad Cymraeg nid ydynt yn datblygu eu s</w:t>
      </w:r>
      <w:r w:rsidR="00B83F03">
        <w:rPr>
          <w:rFonts w:cs="Arial"/>
        </w:rPr>
        <w:t>afon</w:t>
      </w:r>
      <w:r w:rsidR="000C61F5">
        <w:rPr>
          <w:rFonts w:cs="Arial"/>
        </w:rPr>
        <w:t xml:space="preserve"> ieithyddol.</w:t>
      </w:r>
      <w:r w:rsidR="00955A07">
        <w:rPr>
          <w:rFonts w:cs="Arial"/>
        </w:rPr>
        <w:t xml:space="preserve"> Er hyn mae modd cwestiynu a yw hyn yn broblem gan fel dywed Ifor ap Glyn “Gwell Cymraeg slac na Saesneg slic” (BBC Cymru Fyw, 2015</w:t>
      </w:r>
      <w:r w:rsidR="008F3A88">
        <w:rPr>
          <w:rFonts w:cs="Arial"/>
        </w:rPr>
        <w:t>, tud 1</w:t>
      </w:r>
      <w:r w:rsidR="00955A07">
        <w:rPr>
          <w:rFonts w:cs="Arial"/>
        </w:rPr>
        <w:t>).</w:t>
      </w:r>
      <w:r w:rsidR="00CF689F">
        <w:rPr>
          <w:rFonts w:cs="Arial"/>
        </w:rPr>
        <w:t xml:space="preserve"> </w:t>
      </w:r>
      <w:r w:rsidR="00065478">
        <w:rPr>
          <w:rFonts w:cs="Arial"/>
        </w:rPr>
        <w:t xml:space="preserve">Awgryma nifer o bobl </w:t>
      </w:r>
      <w:r w:rsidR="00CF689F">
        <w:rPr>
          <w:rFonts w:cs="Arial"/>
        </w:rPr>
        <w:t>mae’r ffordd orau o ddatblygu iaith yw i gyflwyno rhigymau. Mae nifer o ymchwilwyr or farn mae’r ffordd orau i ddechrau taith ieithyddol plentyn yw i ddefnyddio rhigymau (Maclean, Bryant, Bradley, 1987).</w:t>
      </w:r>
      <w:r w:rsidR="00F2595D">
        <w:rPr>
          <w:rFonts w:cs="Arial"/>
        </w:rPr>
        <w:t xml:space="preserve"> Awgryma yr ymchwilwyr yma hwn gan mewn rhigymau mae ailadrodd cyson, aralleirio, enwi cyson ac mae’r defnydd o ystumiau corfforol a wynebol yn cael i ddefnyddio.Mae rhigymau felly yn caniatau plant i gael ddigon o esiamplau iaith. Mae ymchwil gan Sian Wyn Siencyn yn profi</w:t>
      </w:r>
      <w:r w:rsidR="0097650A">
        <w:rPr>
          <w:rFonts w:cs="Arial"/>
        </w:rPr>
        <w:t xml:space="preserve"> bod y plant </w:t>
      </w:r>
      <w:r w:rsidR="00065478">
        <w:rPr>
          <w:rFonts w:cs="Arial"/>
        </w:rPr>
        <w:t>sydd yn cael p</w:t>
      </w:r>
      <w:r w:rsidR="00F2595D">
        <w:rPr>
          <w:rFonts w:cs="Arial"/>
        </w:rPr>
        <w:t>rofiadau cyfoethog o rhigymau</w:t>
      </w:r>
      <w:r w:rsidR="00065478">
        <w:rPr>
          <w:rFonts w:cs="Arial"/>
        </w:rPr>
        <w:t xml:space="preserve"> yn </w:t>
      </w:r>
      <w:r w:rsidR="00F2595D">
        <w:rPr>
          <w:rFonts w:cs="Arial"/>
        </w:rPr>
        <w:t>datblygu ymwybyddiaeth ffonenig yn gynt na’r plant hynny ma chawsant y manteision hyn (Siencyn, 2010).</w:t>
      </w:r>
      <w:r w:rsidR="00CF689F">
        <w:rPr>
          <w:rFonts w:cs="Arial"/>
        </w:rPr>
        <w:t xml:space="preserve"> </w:t>
      </w:r>
    </w:p>
    <w:bookmarkEnd w:id="1"/>
    <w:p w14:paraId="474FCE18" w14:textId="5B160296" w:rsidR="00EF2D56" w:rsidRDefault="00EF2D56" w:rsidP="00CD6559">
      <w:pPr>
        <w:pStyle w:val="AssignBody"/>
        <w:rPr>
          <w:b/>
          <w:bCs/>
        </w:rPr>
      </w:pPr>
    </w:p>
    <w:p w14:paraId="766E14C6" w14:textId="18B9FF30" w:rsidR="0078786E" w:rsidRDefault="0078786E" w:rsidP="00CD6559">
      <w:pPr>
        <w:pStyle w:val="AssignBody"/>
        <w:rPr>
          <w:b/>
          <w:bCs/>
        </w:rPr>
      </w:pPr>
      <w:r>
        <w:rPr>
          <w:b/>
          <w:bCs/>
        </w:rPr>
        <w:t>Methodoleg:</w:t>
      </w:r>
    </w:p>
    <w:p w14:paraId="327F95ED" w14:textId="796F441C" w:rsidR="008442C7" w:rsidRDefault="008442C7" w:rsidP="00CD6559">
      <w:pPr>
        <w:pStyle w:val="AssignBody"/>
      </w:pPr>
      <w:bookmarkStart w:id="2" w:name="_Hlk127354246"/>
      <w:r>
        <w:t xml:space="preserve">Er mwyn cynnal yr ymchwil roedd angen defnyddio ystod eang o ddulliau ymchwil. Un dull defnyddiais oedd y </w:t>
      </w:r>
      <w:r w:rsidR="00FB7CBE">
        <w:t>R</w:t>
      </w:r>
      <w:r>
        <w:t>addfa Leuven</w:t>
      </w:r>
      <w:r w:rsidR="00364EA9">
        <w:t>. Bwriad yr raddfa yw i gasglu data ar ymglymiad plentyn mewn gwe</w:t>
      </w:r>
      <w:r w:rsidR="0000296E">
        <w:t>i</w:t>
      </w:r>
      <w:r w:rsidR="00364EA9">
        <w:t>thgaredd neu strategaeth penodol.</w:t>
      </w:r>
      <w:r w:rsidR="000E7B7A">
        <w:t xml:space="preserve"> Mae gan yr raddfa nifer o fuddianau megis mae’n ffocysu ar arsylwi heb ymyrraeth</w:t>
      </w:r>
      <w:r w:rsidR="00D75567">
        <w:t xml:space="preserve"> roedd hwn yn gryfder enfawr yn yr ysgol gan </w:t>
      </w:r>
      <w:r w:rsidR="00CE1C21">
        <w:t>d</w:t>
      </w:r>
      <w:r w:rsidR="00D75567">
        <w:t>oeddwn i ni ddim yn tynnu sylw</w:t>
      </w:r>
      <w:r w:rsidR="00B24935">
        <w:t xml:space="preserve"> ar y cyfan</w:t>
      </w:r>
      <w:r w:rsidR="00D75567">
        <w:t xml:space="preserve">. Mae’r raddfa felly </w:t>
      </w:r>
      <w:r w:rsidR="000E7B7A">
        <w:t>yn gosod y plentyn yn</w:t>
      </w:r>
      <w:r w:rsidR="00D17D8E">
        <w:t>g</w:t>
      </w:r>
      <w:r w:rsidR="000E7B7A">
        <w:t xml:space="preserve"> nghanol addysg ei hun (Learning Journals, dim dyddiad).</w:t>
      </w:r>
      <w:r w:rsidR="00D17D8E">
        <w:t xml:space="preserve"> Yn ogystal cryfder arall wrth ddefnyddio’r raddfa yw ei bod yn ffocysu ar blant ac nid oedolion mae hyn yn gryfder oherwydd “Children are spontanasley honest in their appreciation of a situation while adults tend to say what pleases” (Mills, 1988</w:t>
      </w:r>
      <w:r w:rsidR="00E47FBF">
        <w:t xml:space="preserve"> tud 4</w:t>
      </w:r>
      <w:r w:rsidR="00D17D8E">
        <w:t>).</w:t>
      </w:r>
      <w:r w:rsidR="00D56033">
        <w:t xml:space="preserve"> Mae hyn felly yn sicrhau bod y canfyddiadau yn dibynadwy</w:t>
      </w:r>
      <w:r w:rsidR="00FB5F48">
        <w:t>. Cryfder arall sydd gan yr raddfa yw ei bod yn rhwydd ac gyflym i ddefnyddio mae’r raddfa dim ond yn gofyn I’r ymchwilwyr i arsylwi am ddwy funud “The method is easy and can be compared to scanning” (Structural Learning, Dim dyddiad, tud 1).</w:t>
      </w:r>
      <w:r w:rsidR="006A158A">
        <w:t xml:space="preserve"> Er hyn mae modd dadlau a yw hyn yn gryfder, mae ymddygiad ac ymglymiad plentyn yn newid yn gyson sut mae modd sicrhau ein bod yn casglu data dibynadwy a dilys os dim ond am ddwy funud rydym yn arsylwi, “The best observations are carried out over a period of time” (Hill, Bell, 2014, tud 213).</w:t>
      </w:r>
      <w:bookmarkEnd w:id="2"/>
      <w:r w:rsidR="00FB7CBE">
        <w:t xml:space="preserve"> Yn ogystal gwendid arall wrth ddefnyddio’r raddfa yw ei bod ddim yn cymryd mewn i ystyriaeth plant sydd yn dioddef gyda anghenion arbennig megis plant di-lafar</w:t>
      </w:r>
      <w:r w:rsidR="00A276A5">
        <w:t>,</w:t>
      </w:r>
      <w:r w:rsidR="00FB7CBE">
        <w:t xml:space="preserve"> gan </w:t>
      </w:r>
      <w:r w:rsidR="00FB7CBE">
        <w:lastRenderedPageBreak/>
        <w:t>e</w:t>
      </w:r>
      <w:r w:rsidR="00B91517">
        <w:t>u</w:t>
      </w:r>
      <w:r w:rsidR="00FB7CBE">
        <w:t xml:space="preserve"> bod nhw ddim yn siarad mae’r raddfa yn dod i</w:t>
      </w:r>
      <w:r w:rsidR="00A276A5">
        <w:t>’r</w:t>
      </w:r>
      <w:r w:rsidR="00FB7CBE">
        <w:t xml:space="preserve"> gasgliad bod gan y plant yma ymglymiad isel iawn ond mae modd dadlau a yw hyn yn </w:t>
      </w:r>
      <w:r w:rsidR="00A276A5">
        <w:t xml:space="preserve">wir </w:t>
      </w:r>
      <w:r w:rsidR="00B91517">
        <w:t>a</w:t>
      </w:r>
      <w:r w:rsidR="00A52E8A">
        <w:t xml:space="preserve"> ydy</w:t>
      </w:r>
      <w:r w:rsidR="00B91517">
        <w:t xml:space="preserve"> hi’n</w:t>
      </w:r>
      <w:r w:rsidR="00A276A5">
        <w:t xml:space="preserve"> deg </w:t>
      </w:r>
      <w:r w:rsidR="00B91517">
        <w:t>i ni</w:t>
      </w:r>
      <w:r w:rsidR="00A276A5">
        <w:t xml:space="preserve"> dybio</w:t>
      </w:r>
      <w:r w:rsidR="00FB7CBE">
        <w:t xml:space="preserve"> oherwydd bod nhw </w:t>
      </w:r>
      <w:r w:rsidR="00B91517">
        <w:t xml:space="preserve">ddim </w:t>
      </w:r>
      <w:r w:rsidR="00FB7CBE">
        <w:t>yn siarad dydy nhw ddim yn cyfranogi yn y dasg</w:t>
      </w:r>
      <w:r w:rsidR="002E2B67">
        <w:t xml:space="preserve"> (Arnerich, 2021).</w:t>
      </w:r>
      <w:r w:rsidR="00D27E36">
        <w:t xml:space="preserve"> Am </w:t>
      </w:r>
      <w:r w:rsidR="00B91517">
        <w:t xml:space="preserve">y rhesymau yma </w:t>
      </w:r>
      <w:r w:rsidR="00D27E36">
        <w:t xml:space="preserve"> mae’n anodd dod i gasgliad a yw’r raddfa yn ddull dibynadwy a dilys er mwyn casglu data.</w:t>
      </w:r>
      <w:r w:rsidR="00B91517">
        <w:t xml:space="preserve"> I gyd fynd gyda’r raddfa defnyddiais amserlen arsylwi,roedd yr amselen yn canitau i mi drefnu’r diwrnod yn ofalus ac “asesu faint o gynnydd mae’r plant wedi’I wneud” (Llywodraeth Cymru, dim dyddiad, tud 1).</w:t>
      </w:r>
      <w:r w:rsidR="00056168">
        <w:t xml:space="preserve"> Er roedd hwn yn gallu bod yn gryfder, ar adegau roedd cael amselen yn rhoi gormod o stwythur </w:t>
      </w:r>
      <w:r w:rsidR="003F1153">
        <w:t>i</w:t>
      </w:r>
      <w:r w:rsidR="00056168">
        <w:t>’r dydd ac weithiau nid oedd modd dibynnu ar yr amse</w:t>
      </w:r>
      <w:r w:rsidR="002C12F0">
        <w:t>r</w:t>
      </w:r>
      <w:r w:rsidR="00056168">
        <w:t>len gan roedd pethau yn torri ar draws megis gwasanaeth boreuol yn rhwystro cynnydd yr ymchwil</w:t>
      </w:r>
      <w:r w:rsidR="005D16B9">
        <w:t xml:space="preserve"> (Tassoni, 2022).</w:t>
      </w:r>
    </w:p>
    <w:p w14:paraId="7CDA1A46" w14:textId="562EDF12" w:rsidR="002433C5" w:rsidRDefault="002433C5" w:rsidP="00CD6559">
      <w:pPr>
        <w:pStyle w:val="AssignBody"/>
      </w:pPr>
    </w:p>
    <w:p w14:paraId="5F30A841" w14:textId="7A2DD1F9" w:rsidR="002433C5" w:rsidRDefault="002433C5" w:rsidP="00CD6559">
      <w:pPr>
        <w:pStyle w:val="AssignBody"/>
        <w:rPr>
          <w:b/>
          <w:bCs/>
        </w:rPr>
      </w:pPr>
      <w:r>
        <w:rPr>
          <w:b/>
          <w:bCs/>
        </w:rPr>
        <w:t>Trafodaeth a chanfyddiadau:</w:t>
      </w:r>
    </w:p>
    <w:p w14:paraId="4ADD3FC2" w14:textId="1EE7892E" w:rsidR="00EE0CD5" w:rsidRDefault="00EE0CD5" w:rsidP="00CD6559">
      <w:pPr>
        <w:pStyle w:val="AssignBody"/>
      </w:pPr>
      <w:bookmarkStart w:id="3" w:name="_Hlk127468412"/>
      <w:r>
        <w:t xml:space="preserve">Mae bod yn ymchwilydd moesegol yn hanfodol er mwyn sicrhau gwaith ymchwil o ansawdd da gan bod moeseg yn </w:t>
      </w:r>
      <w:r w:rsidRPr="00EE0CD5">
        <w:t>hyrwyddo'r gwerthoedd sy'n hanfodol i waith cydweithredol megis ymddiriedaeth, atebolrwydd, parc</w:t>
      </w:r>
      <w:r>
        <w:t>h</w:t>
      </w:r>
      <w:r w:rsidRPr="00EE0CD5">
        <w:t xml:space="preserve"> a thegwch</w:t>
      </w:r>
      <w:r>
        <w:t xml:space="preserve"> (Resnik, 2020).</w:t>
      </w:r>
      <w:r w:rsidR="00EE569C">
        <w:t xml:space="preserve"> Wrth beidio bod yn foesegol </w:t>
      </w:r>
      <w:r w:rsidR="00670FCA">
        <w:t xml:space="preserve">mae’n gostwng hygrededd gwaith ymchwil </w:t>
      </w:r>
      <w:r w:rsidR="00670FCA" w:rsidRPr="00670FCA">
        <w:t xml:space="preserve">oherwydd mae'n anodd i eraill ymddiried yn eich data os yw eich dulliau yn </w:t>
      </w:r>
      <w:r w:rsidR="00670FCA">
        <w:t>amheus yn foesol (Bhandari, 2021).</w:t>
      </w:r>
      <w:r w:rsidR="00EE569C">
        <w:t xml:space="preserve"> </w:t>
      </w:r>
      <w:r w:rsidR="003176A9">
        <w:t xml:space="preserve">Er mwyn sicrhau nad yw hyn yn digwydd mae angen dilyn canllawiau Bera sef yr </w:t>
      </w:r>
      <w:r w:rsidR="003176A9" w:rsidRPr="003176A9">
        <w:t>awdurdod blaenllaw ar gyfer ymchwil addysgol</w:t>
      </w:r>
      <w:r w:rsidR="003176A9">
        <w:t>.</w:t>
      </w:r>
      <w:r w:rsidR="00813AD8">
        <w:t xml:space="preserve"> Mae’r canllawiau’n cynnwys ystyriaeth o gyfrifoldebau'r ymchwilydd i gyfranogwyr megis yr hawl i dynnu n</w:t>
      </w:r>
      <w:r w:rsidR="00813AD8">
        <w:rPr>
          <w:rFonts w:cs="Arial"/>
        </w:rPr>
        <w:t>ô</w:t>
      </w:r>
      <w:r w:rsidR="00813AD8">
        <w:t>l</w:t>
      </w:r>
      <w:r w:rsidR="002725F0">
        <w:t>. Golyga hyn dylai ymchwilwyr bod yn ymwybodol bod gan pob cyfranogwyr yr hawl i dynnu allan o ymchwil am unrhyw rheswm ar unrhyw adeg does dim hawl gan yr ymchwilwyr i orfodi unrhywun i gymryd rhan (Bera, 2018).</w:t>
      </w:r>
      <w:r w:rsidR="00556B3C">
        <w:t xml:space="preserve"> </w:t>
      </w:r>
      <w:bookmarkEnd w:id="3"/>
      <w:r w:rsidR="005408D3">
        <w:t>Mae’r canllawiau hefyd yn pwysleisio bod angen caniatad a chydsyniad, mae’r rhan yma yn hanfodol gan bod angen sicrhau bod pawb yn ymwybodol o beth yw’r ymchwil.</w:t>
      </w:r>
      <w:r w:rsidR="00DD20E4">
        <w:t xml:space="preserve"> Mae angen sicrhau bod pawb dros 18 yn rhoi caniatad i fod yn rhan o’r ymchwil am hyn felly wrth ymweld a Ysgol A y peth cyntaf gofynais I’r athrawes ar cynorthwydd dosbarth os eu bod nhw</w:t>
      </w:r>
      <w:r w:rsidR="0000296E">
        <w:t xml:space="preserve"> </w:t>
      </w:r>
      <w:r w:rsidR="00DD20E4">
        <w:t>yn rhoi caniatad</w:t>
      </w:r>
      <w:r w:rsidR="005408D3">
        <w:t xml:space="preserve"> </w:t>
      </w:r>
      <w:r w:rsidR="00DD20E4">
        <w:t>i fod yn rhan o’r ymchwil.</w:t>
      </w:r>
      <w:r w:rsidR="00A83593">
        <w:t xml:space="preserve"> Gan bod y disgyblion yn y dosbarth o dan 18</w:t>
      </w:r>
      <w:r w:rsidR="00C41131">
        <w:t xml:space="preserve"> oed roedd angen sicrhau cydsyniad sef y syni</w:t>
      </w:r>
      <w:r w:rsidR="006126BF">
        <w:t xml:space="preserve">ad </w:t>
      </w:r>
      <w:r w:rsidR="00C41131">
        <w:t xml:space="preserve"> eu bod nhw yn dangos eu bod nhw eisiau bod yn rhan o’r ymchwil. Er mwyn sicrhau hyn gofynais I’r plant yn y dosbarth i rhoi bawd i fyny os eu bod yn hapus i fod yn rhan o’r ymchwil gan wrth casglu data “it’s the closest interaction between researcher and respondent, such interactions inevitably generates situations involving ethical issues” (Oliver, 2003</w:t>
      </w:r>
      <w:r w:rsidR="00564649">
        <w:t>, tud 4</w:t>
      </w:r>
      <w:r w:rsidR="00C41131">
        <w:t>).</w:t>
      </w:r>
      <w:r w:rsidR="003227CD">
        <w:t xml:space="preserve"> </w:t>
      </w:r>
      <w:r w:rsidR="0000296E">
        <w:t xml:space="preserve"> Yn ogystal mae’r canllawiau yn gofyn i’r ymchwilydd i sicrhau bod unrhyw wybodaeth am y cyfranogwyr yn anhysbys </w:t>
      </w:r>
      <w:r w:rsidR="00C56884">
        <w:t>golyga hyn ni ddylai yr ymchwil cynnwys wybodaeth sy’n gallu cysylltu nol at unrhyw unigolyn.</w:t>
      </w:r>
      <w:r w:rsidR="00564649">
        <w:t xml:space="preserve"> Er mwyn sicrhau hyn, wrth ymchwilio ni ddefnyddiais enwau yr cyfranogwyr dim ond “Plentyn A, B, C, Ch.” Wrth ymchwilio mae angen trin</w:t>
      </w:r>
      <w:r w:rsidR="00564649" w:rsidRPr="00564649">
        <w:t xml:space="preserve"> yr holl ddata ymchwil fel data personol</w:t>
      </w:r>
      <w:r w:rsidR="00564649">
        <w:t xml:space="preserve"> er mwyn sicrhau anhysbysrwydd y cyfranogwyr (Gov.uk, 2018).</w:t>
      </w:r>
    </w:p>
    <w:p w14:paraId="3386673A" w14:textId="4632FAC8" w:rsidR="00C4570C" w:rsidRDefault="00C4570C" w:rsidP="00CD6559">
      <w:pPr>
        <w:pStyle w:val="AssignBody"/>
      </w:pPr>
    </w:p>
    <w:p w14:paraId="2CCB94E9" w14:textId="2D3A8143" w:rsidR="00C4570C" w:rsidRDefault="0023263A" w:rsidP="00CD6559">
      <w:pPr>
        <w:pStyle w:val="AssignBody"/>
        <w:rPr>
          <w:rFonts w:cs="Arial"/>
        </w:rPr>
      </w:pPr>
      <w:r>
        <w:t xml:space="preserve">Wrth ymweld a Ysgol A roedd yn amlwg bod yr ysgol yn defnyddio ystod eang o strategaethau er mwyn cynhyddu cyfranogiad y disbyblion i ddatblygu eu sgiliau iaith. Trwy gydol yr ymweliad roedd ffocws mawr ar ailadrodd geirfa er mwyn trochi’r disgyblion yn y Gymraeg. Er enghraifft roedd yr athrawes yn gweud y gair yna yn gofyn i ddisgybl penodol </w:t>
      </w:r>
      <w:r w:rsidR="00E05925">
        <w:t>i</w:t>
      </w:r>
      <w:r>
        <w:t xml:space="preserve"> ailadrodd y gair ac yn olaf yn gofyn I’r dosbarth </w:t>
      </w:r>
      <w:r w:rsidR="00E05925">
        <w:t>cyfan i ailadrodd.</w:t>
      </w:r>
      <w:r>
        <w:t xml:space="preserve"> Awgryma yr athronydd John Watson wrth ailadrodd gweithgaredd yn rheolaidd bod modd cyflyru pobl i ymateb i sefyllfa mewn ffordd benodol </w:t>
      </w:r>
      <w:r w:rsidRPr="003D1B0F">
        <w:rPr>
          <w:rFonts w:cs="Arial"/>
        </w:rPr>
        <w:t>“Give me a dozen healthy infants and i’ll guarantee to take any one at random and train him to become any type of specialist” (Gray, Mcblain 2015, tud 53).</w:t>
      </w:r>
      <w:r w:rsidR="00E05925">
        <w:rPr>
          <w:rFonts w:cs="Arial"/>
        </w:rPr>
        <w:t xml:space="preserve"> Roedd y strategaeth yma amlwg yn gweithio  gan wrth ddefnyddio’r raddfa Leuven i fesur cyfranogiad y disgyblion roedd y disgyblion a oedd wedi cymryd rhan yn yr ymchwil wedi cyfranogi uchel iawn.</w:t>
      </w:r>
      <w:r w:rsidR="00B15E68">
        <w:rPr>
          <w:rFonts w:cs="Arial"/>
        </w:rPr>
        <w:t xml:space="preserve"> Yn ogystal a ailadrodd roedd cwestiynu yn cael i ddefnyddio yn aml er enghraifft ar ddiwedd y dydd roedd yr athrawes yn gofyn “Pwy sydd bia’r bag?” roedd hyn yn annog</w:t>
      </w:r>
      <w:r w:rsidR="00E278A3">
        <w:rPr>
          <w:rFonts w:cs="Arial"/>
        </w:rPr>
        <w:t xml:space="preserve"> y</w:t>
      </w:r>
      <w:r w:rsidR="00B15E68">
        <w:rPr>
          <w:rFonts w:cs="Arial"/>
        </w:rPr>
        <w:t xml:space="preserve"> disbyblion i ateb y cwestiwn ac wrth wneud hyn datblygu eu sgiliau ieithyddol. Roedd yn amlwg wrth gasglu data yn y strategaeth yma </w:t>
      </w:r>
      <w:r w:rsidR="00DA26DE">
        <w:rPr>
          <w:rFonts w:cs="Arial"/>
        </w:rPr>
        <w:t xml:space="preserve">yn llwyddiannus gan </w:t>
      </w:r>
      <w:r w:rsidR="00B15E68">
        <w:rPr>
          <w:rFonts w:cs="Arial"/>
        </w:rPr>
        <w:t>bod cyfranogiad 2 allan or 4 disgybl yn uchel iawn roeddwn yn disgw</w:t>
      </w:r>
      <w:r w:rsidR="00D11C32">
        <w:rPr>
          <w:rFonts w:cs="Arial"/>
        </w:rPr>
        <w:t>y</w:t>
      </w:r>
      <w:r w:rsidR="00B15E68">
        <w:rPr>
          <w:rFonts w:cs="Arial"/>
        </w:rPr>
        <w:t>l hwn gan</w:t>
      </w:r>
      <w:r w:rsidR="00D11C32">
        <w:rPr>
          <w:rFonts w:cs="Arial"/>
        </w:rPr>
        <w:t xml:space="preserve"> “When we ask children </w:t>
      </w:r>
      <w:r w:rsidR="00E278A3">
        <w:rPr>
          <w:rFonts w:cs="Arial"/>
        </w:rPr>
        <w:t>questions,</w:t>
      </w:r>
      <w:r w:rsidR="00D11C32">
        <w:rPr>
          <w:rFonts w:cs="Arial"/>
        </w:rPr>
        <w:t xml:space="preserve"> we support their language development. We can encourage them to tell us about themselves and talk about materials.” (Strasser, 2019).</w:t>
      </w:r>
      <w:r w:rsidR="00B15E68">
        <w:rPr>
          <w:rFonts w:cs="Arial"/>
        </w:rPr>
        <w:t xml:space="preserve"> </w:t>
      </w:r>
      <w:r w:rsidR="00E278A3">
        <w:rPr>
          <w:rFonts w:cs="Arial"/>
        </w:rPr>
        <w:t xml:space="preserve">Serch hyn wrth ymchwilio i mewn i startegaethau iaith cyn ymweld ar ysgol roeddwn yn ymwybodol bod gofyn cwestiynau </w:t>
      </w:r>
      <w:r w:rsidR="00DF78DD">
        <w:rPr>
          <w:rFonts w:cs="Arial"/>
        </w:rPr>
        <w:t>ddim yn gweithio gyda pob disbybl gan wrth gofyn cwestiynau mae disgyblion</w:t>
      </w:r>
      <w:r w:rsidR="001F6580">
        <w:rPr>
          <w:rFonts w:cs="Arial"/>
        </w:rPr>
        <w:t xml:space="preserve"> weithiau </w:t>
      </w:r>
      <w:r w:rsidR="00DF78DD">
        <w:rPr>
          <w:rFonts w:cs="Arial"/>
        </w:rPr>
        <w:t xml:space="preserve">yn gallu teimlo dan bwysau ac felly yn dewis peidio gwrando </w:t>
      </w:r>
      <w:r w:rsidR="009F3D6F">
        <w:rPr>
          <w:rFonts w:cs="Arial"/>
        </w:rPr>
        <w:t xml:space="preserve">a chyfranogi </w:t>
      </w:r>
      <w:r w:rsidR="00DF78DD">
        <w:rPr>
          <w:rFonts w:cs="Arial"/>
        </w:rPr>
        <w:t>am hyn felly</w:t>
      </w:r>
      <w:r w:rsidR="00382BAA">
        <w:rPr>
          <w:rFonts w:cs="Arial"/>
        </w:rPr>
        <w:t xml:space="preserve"> wrth casglu’r data ar gyfer</w:t>
      </w:r>
      <w:r w:rsidR="00DA26DE">
        <w:rPr>
          <w:rFonts w:cs="Arial"/>
        </w:rPr>
        <w:t xml:space="preserve"> </w:t>
      </w:r>
      <w:r w:rsidR="00382BAA">
        <w:rPr>
          <w:rFonts w:cs="Arial"/>
        </w:rPr>
        <w:t>y strategaeth yma</w:t>
      </w:r>
      <w:r w:rsidR="00DF78DD">
        <w:rPr>
          <w:rFonts w:cs="Arial"/>
        </w:rPr>
        <w:t xml:space="preserve"> doedd hi ddim yn syndod bod y 2 disgybl arall ddim yn cyfranogi </w:t>
      </w:r>
      <w:r w:rsidR="00DA26DE">
        <w:rPr>
          <w:rFonts w:cs="Arial"/>
        </w:rPr>
        <w:t>yn</w:t>
      </w:r>
      <w:r w:rsidR="00DF78DD">
        <w:rPr>
          <w:rFonts w:cs="Arial"/>
        </w:rPr>
        <w:t xml:space="preserve"> dda</w:t>
      </w:r>
      <w:r w:rsidR="00DA26DE">
        <w:rPr>
          <w:rFonts w:cs="Arial"/>
        </w:rPr>
        <w:t xml:space="preserve"> iawn </w:t>
      </w:r>
      <w:r w:rsidR="00DF78DD">
        <w:rPr>
          <w:rFonts w:cs="Arial"/>
        </w:rPr>
        <w:t>yn y dasg (Wragg,</w:t>
      </w:r>
      <w:r w:rsidR="00A463C5">
        <w:rPr>
          <w:rFonts w:cs="Arial"/>
        </w:rPr>
        <w:t xml:space="preserve"> </w:t>
      </w:r>
      <w:r w:rsidR="00DF78DD">
        <w:rPr>
          <w:rFonts w:cs="Arial"/>
        </w:rPr>
        <w:t>2001).</w:t>
      </w:r>
    </w:p>
    <w:p w14:paraId="42EA4E2D" w14:textId="31C5E9B1" w:rsidR="0003273E" w:rsidRDefault="0003273E" w:rsidP="00CD6559">
      <w:pPr>
        <w:pStyle w:val="AssignBody"/>
        <w:rPr>
          <w:rFonts w:cs="Arial"/>
        </w:rPr>
      </w:pPr>
    </w:p>
    <w:p w14:paraId="10A300DF" w14:textId="4422E2AF" w:rsidR="0003273E" w:rsidRDefault="0003273E" w:rsidP="00CD6559">
      <w:pPr>
        <w:pStyle w:val="AssignBody"/>
        <w:rPr>
          <w:rFonts w:cs="Arial"/>
          <w:b/>
          <w:bCs/>
        </w:rPr>
      </w:pPr>
      <w:r w:rsidRPr="0003273E">
        <w:rPr>
          <w:rFonts w:cs="Arial"/>
          <w:b/>
          <w:bCs/>
        </w:rPr>
        <w:t>Casgliad</w:t>
      </w:r>
      <w:r w:rsidR="005A0D09">
        <w:rPr>
          <w:rFonts w:cs="Arial"/>
          <w:b/>
          <w:bCs/>
        </w:rPr>
        <w:t xml:space="preserve"> ac argymhellion:</w:t>
      </w:r>
    </w:p>
    <w:p w14:paraId="278EE4B7" w14:textId="78305697" w:rsidR="00EA7376" w:rsidRDefault="00313419" w:rsidP="00CD6559">
      <w:pPr>
        <w:pStyle w:val="AssignBody"/>
        <w:rPr>
          <w:rFonts w:cs="Arial"/>
        </w:rPr>
      </w:pPr>
      <w:r>
        <w:rPr>
          <w:rFonts w:cs="Arial"/>
        </w:rPr>
        <w:t xml:space="preserve">Felly i gloi, mae’n amlwg bod Ysgol A yn defnyddio nifer helaeth o strategaethau er mwyn sicrhau bod y disgyblion yn datblygu eu sgiliau iaith. Roedd rhai strategaethau yn gweithio yn dda iawn tra roedd eraill wedi bod yn llai effeithiol. Mae buddianau amlwg wedi datblygu wrth wneud yr ymchwil megis mae’r ymchwil wedi caniatau i mi arsylwi llaw cyntaf sut mae disbyblion gwahanol yn ymateb i strategaethau datblygu iaith yn wahanol. Er hyn roedd gwendidau a chyfyngiadau amlwg wedi dod I’r golwg er enghraifft daeth yr effaith Hawthorne I’r amlwg </w:t>
      </w:r>
      <w:r w:rsidR="008075CE">
        <w:rPr>
          <w:rFonts w:cs="Arial"/>
        </w:rPr>
        <w:t xml:space="preserve">sef y syniad bod rhai plant yn newid eu ymddygiad oherwydd yr </w:t>
      </w:r>
      <w:r w:rsidR="008075CE" w:rsidRPr="008075CE">
        <w:rPr>
          <w:rFonts w:cs="Arial"/>
        </w:rPr>
        <w:t xml:space="preserve">hymwybyddiaeth </w:t>
      </w:r>
      <w:r w:rsidR="008075CE">
        <w:rPr>
          <w:rFonts w:cs="Arial"/>
        </w:rPr>
        <w:t>eu bod nhw yn cael eu arsylwi er enghraifft roedd rhai plant ddim yn ffocysu ar y dasg gan eu bod nhw yn dangos mwy o ddiddordeb yn</w:t>
      </w:r>
      <w:r w:rsidR="008956E8">
        <w:rPr>
          <w:rFonts w:cs="Arial"/>
        </w:rPr>
        <w:t xml:space="preserve"> yr arsylwad</w:t>
      </w:r>
      <w:r w:rsidR="008075CE">
        <w:rPr>
          <w:rFonts w:cs="Arial"/>
        </w:rPr>
        <w:t>.</w:t>
      </w:r>
      <w:r w:rsidR="002572F3">
        <w:rPr>
          <w:rFonts w:cs="Arial"/>
        </w:rPr>
        <w:t xml:space="preserve"> Yn ogystal dim ond data ansoddol sydd wedi cael i gasglu, er bod cryfderau amlwg wrth ddefnyddio data ansoddol megis “it produces a deeper understanding” (Arthur, 2012, tud 1) mae gwendidau amlwg yn gallu dod I’r amlwg megis mae’r canlyniadau fel arfer yn</w:t>
      </w:r>
      <w:r w:rsidR="002572F3" w:rsidRPr="002572F3">
        <w:rPr>
          <w:rFonts w:cs="Arial"/>
        </w:rPr>
        <w:t xml:space="preserve"> rhagfarnllyd oherwydd bod </w:t>
      </w:r>
      <w:r w:rsidR="002572F3">
        <w:rPr>
          <w:rFonts w:cs="Arial"/>
        </w:rPr>
        <w:t xml:space="preserve">tuedd </w:t>
      </w:r>
      <w:r w:rsidR="002572F3" w:rsidRPr="002572F3">
        <w:rPr>
          <w:rFonts w:cs="Arial"/>
        </w:rPr>
        <w:t xml:space="preserve">yr </w:t>
      </w:r>
      <w:r w:rsidR="002572F3" w:rsidRPr="002572F3">
        <w:rPr>
          <w:rFonts w:cs="Arial"/>
        </w:rPr>
        <w:lastRenderedPageBreak/>
        <w:t>ymchwilydd yn dylanwadu arno</w:t>
      </w:r>
      <w:r w:rsidR="002572F3">
        <w:rPr>
          <w:rFonts w:cs="Arial"/>
        </w:rPr>
        <w:t xml:space="preserve"> (Bruce, Louis, McCall, 2014).</w:t>
      </w:r>
      <w:r w:rsidR="002A32DD">
        <w:rPr>
          <w:rFonts w:cs="Arial"/>
        </w:rPr>
        <w:t xml:space="preserve"> Felly pe bai angen cynnal yr ymchwil unwaith eto byddwn yn defnyddio cymysgedd o ddata meintiol a</w:t>
      </w:r>
      <w:r w:rsidR="00790B5C">
        <w:rPr>
          <w:rFonts w:cs="Arial"/>
        </w:rPr>
        <w:t>c</w:t>
      </w:r>
      <w:r w:rsidR="002A32DD">
        <w:rPr>
          <w:rFonts w:cs="Arial"/>
        </w:rPr>
        <w:t xml:space="preserve"> ansoddol er mwyn sicrhau nad oedd unrhyw tuedd yn perthyn I’r ymchwil.</w:t>
      </w:r>
      <w:r w:rsidR="005C418E">
        <w:rPr>
          <w:rFonts w:cs="Arial"/>
        </w:rPr>
        <w:t xml:space="preserve"> Er hyn mae agweddau o’r ymchwil wedi cael effaith ar y ffordd rwy’n bwriadau addysgu er enghraifft er mwyn datblygu’r safon dysgu proffesiynol o arloesi byddaf yn aml yn ystod fy nghyrfa yn cynnig syniadau a strategaethau newydd ar gyfer y disbyblion er mwyn darganfod pa strategaeth sydd yn gweithio gorau i ddatblygu eu safon iaith. Wrth wneud hyd gobeithaf law yn llaw gyda’r safon dysgu proffesiynol</w:t>
      </w:r>
      <w:r w:rsidR="00790B5C">
        <w:rPr>
          <w:rFonts w:cs="Arial"/>
        </w:rPr>
        <w:t xml:space="preserve"> o arloesi</w:t>
      </w:r>
      <w:r w:rsidR="005C418E">
        <w:rPr>
          <w:rFonts w:cs="Arial"/>
        </w:rPr>
        <w:t xml:space="preserve"> cyflawni’r safon o gydweithio gan gofyn yn aml am lais y disbybl er mwyn sicrhau fy mod yn darparu’r strategaeth gorau er mwyn sicrhau bod y disbyblion yn</w:t>
      </w:r>
      <w:r w:rsidR="008956E8">
        <w:rPr>
          <w:rFonts w:cs="Arial"/>
        </w:rPr>
        <w:t xml:space="preserve"> rho yn gorau o eu gallu</w:t>
      </w:r>
      <w:r w:rsidR="005C418E">
        <w:rPr>
          <w:rFonts w:cs="Arial"/>
        </w:rPr>
        <w:t>.</w:t>
      </w:r>
      <w:r w:rsidR="00441FDB">
        <w:rPr>
          <w:rFonts w:cs="Arial"/>
        </w:rPr>
        <w:t xml:space="preserve"> Mae’r ymchwil wedi sicrhau fy mod yn dod i ddeall bod ysgolion Cymru yn gwneud pob dim er mwyn sicrhau bod yr Iaith Gymraeg yn goroesi ac ar yr un pryd sicrhau eu bod nhw yn cyrraedd gofynion Cwricilwm i Gymru sef</w:t>
      </w:r>
      <w:r w:rsidR="00790B5C">
        <w:rPr>
          <w:rFonts w:cs="Arial"/>
        </w:rPr>
        <w:t xml:space="preserve"> </w:t>
      </w:r>
      <w:r w:rsidR="00441FDB">
        <w:rPr>
          <w:rFonts w:cs="Arial"/>
        </w:rPr>
        <w:t>eu bod nhw yn annog plant i fod yn ddinasyddion uchelgeisiol, menturs, egwyddorol ac iach (Llywodraeth Cymru, 2022).</w:t>
      </w:r>
    </w:p>
    <w:p w14:paraId="20C30EDF" w14:textId="77777777" w:rsidR="00EA7376" w:rsidRDefault="00EA7376">
      <w:pPr>
        <w:rPr>
          <w:rFonts w:ascii="Arial" w:hAnsi="Arial" w:cs="Arial"/>
        </w:rPr>
      </w:pPr>
      <w:r>
        <w:rPr>
          <w:rFonts w:cs="Arial"/>
        </w:rPr>
        <w:br w:type="page"/>
      </w:r>
    </w:p>
    <w:p w14:paraId="4C8E51CC" w14:textId="77777777" w:rsidR="00EA7376" w:rsidRDefault="00EA7376" w:rsidP="00EA7376">
      <w:r>
        <w:lastRenderedPageBreak/>
        <w:t>Rhestr Gyfeirio:</w:t>
      </w:r>
    </w:p>
    <w:p w14:paraId="0AE4EF6E" w14:textId="77777777" w:rsidR="00EA7376" w:rsidRDefault="00EA7376" w:rsidP="00EA7376">
      <w:pPr>
        <w:pStyle w:val="ListParagraph"/>
        <w:numPr>
          <w:ilvl w:val="0"/>
          <w:numId w:val="1"/>
        </w:numPr>
      </w:pPr>
      <w:r>
        <w:t>Arnerich M, 2021- How to apply the Leuven Scales in practice</w:t>
      </w:r>
    </w:p>
    <w:p w14:paraId="0BC20D28" w14:textId="77777777" w:rsidR="00EA7376" w:rsidRPr="00D06BAD" w:rsidRDefault="00EA7376" w:rsidP="00EA7376">
      <w:pPr>
        <w:pStyle w:val="ListParagraph"/>
        <w:rPr>
          <w:rStyle w:val="Hyperlink"/>
        </w:rPr>
      </w:pPr>
      <w:r>
        <w:t>Ar gael ar-</w:t>
      </w:r>
      <w:hyperlink r:id="rId11" w:history="1">
        <w:r>
          <w:rPr>
            <w:rStyle w:val="Hyperlink"/>
          </w:rPr>
          <w:t>How To Apply The Leuven Scales In Practice | Famly</w:t>
        </w:r>
      </w:hyperlink>
    </w:p>
    <w:p w14:paraId="2E7F61DE" w14:textId="77777777" w:rsidR="00EA7376" w:rsidRDefault="00EA7376" w:rsidP="00EA7376">
      <w:pPr>
        <w:pStyle w:val="ListParagraph"/>
      </w:pPr>
      <w:r>
        <w:t>Cyrchwyd-7fed o Chwefror 2023</w:t>
      </w:r>
    </w:p>
    <w:p w14:paraId="67DA4D2D" w14:textId="77777777" w:rsidR="00EA7376" w:rsidRDefault="00EA7376" w:rsidP="00EA7376">
      <w:pPr>
        <w:pStyle w:val="ListParagraph"/>
        <w:numPr>
          <w:ilvl w:val="0"/>
          <w:numId w:val="1"/>
        </w:numPr>
      </w:pPr>
      <w:r>
        <w:t>Arthur J, 2012- Research Methods and Methodologies in education: London: Sage Publications Ltd</w:t>
      </w:r>
    </w:p>
    <w:p w14:paraId="3CCF94C9" w14:textId="77777777" w:rsidR="00EA7376" w:rsidRDefault="00EA7376" w:rsidP="00EA7376">
      <w:pPr>
        <w:pStyle w:val="ListParagraph"/>
        <w:numPr>
          <w:ilvl w:val="0"/>
          <w:numId w:val="1"/>
        </w:numPr>
      </w:pPr>
      <w:r>
        <w:t>BBC Cymru Fyw, 2015- Ffordd iawn o siarad Cymraeg?</w:t>
      </w:r>
    </w:p>
    <w:p w14:paraId="028BA9E8" w14:textId="77777777" w:rsidR="00EA7376" w:rsidRDefault="00EA7376" w:rsidP="00EA7376">
      <w:pPr>
        <w:pStyle w:val="ListParagraph"/>
        <w:rPr>
          <w:rStyle w:val="Hyperlink"/>
        </w:rPr>
      </w:pPr>
      <w:r>
        <w:t>Ar gael ar-</w:t>
      </w:r>
      <w:hyperlink r:id="rId12" w:history="1">
        <w:r>
          <w:rPr>
            <w:rStyle w:val="Hyperlink"/>
          </w:rPr>
          <w:t>Ffordd iawn o siarad Cymraeg? - BBC Cymru Fyw</w:t>
        </w:r>
      </w:hyperlink>
    </w:p>
    <w:p w14:paraId="4301D650" w14:textId="77777777" w:rsidR="00EA7376" w:rsidRDefault="00EA7376" w:rsidP="00EA7376">
      <w:pPr>
        <w:pStyle w:val="ListParagraph"/>
        <w:rPr>
          <w:rStyle w:val="Hyperlink"/>
        </w:rPr>
      </w:pPr>
      <w:r>
        <w:rPr>
          <w:rStyle w:val="Hyperlink"/>
        </w:rPr>
        <w:t>Cyrchwyd 8fed o Chwefror 2022</w:t>
      </w:r>
    </w:p>
    <w:p w14:paraId="38879B46" w14:textId="77777777" w:rsidR="00EA7376" w:rsidRDefault="00EA7376" w:rsidP="00EA7376">
      <w:pPr>
        <w:pStyle w:val="ListParagraph"/>
        <w:numPr>
          <w:ilvl w:val="0"/>
          <w:numId w:val="1"/>
        </w:numPr>
      </w:pPr>
      <w:r>
        <w:t xml:space="preserve">BBC Cymru Fyw, 2022- </w:t>
      </w:r>
      <w:r w:rsidRPr="00D06BAD">
        <w:t>Cyfrifiad: Canran sy'n gallu siarad Cymraeg wedi gostwng i 17.8%</w:t>
      </w:r>
    </w:p>
    <w:p w14:paraId="455C9F9A" w14:textId="77777777" w:rsidR="00EA7376" w:rsidRDefault="00EA7376" w:rsidP="00EA7376">
      <w:pPr>
        <w:pStyle w:val="ListParagraph"/>
        <w:rPr>
          <w:rStyle w:val="Hyperlink"/>
        </w:rPr>
      </w:pPr>
      <w:r>
        <w:t>Ar gael ar-</w:t>
      </w:r>
      <w:hyperlink r:id="rId13" w:history="1">
        <w:r>
          <w:rPr>
            <w:rStyle w:val="Hyperlink"/>
          </w:rPr>
          <w:t>Cyfrifiad: Canran sy'n gallu siarad Cymraeg wedi gostwng i 17.8% - BBC Cymru Fyw</w:t>
        </w:r>
      </w:hyperlink>
    </w:p>
    <w:p w14:paraId="0D63A240" w14:textId="77777777" w:rsidR="00EA7376" w:rsidRDefault="00EA7376" w:rsidP="00EA7376">
      <w:pPr>
        <w:pStyle w:val="ListParagraph"/>
        <w:rPr>
          <w:rStyle w:val="Hyperlink"/>
        </w:rPr>
      </w:pPr>
      <w:r w:rsidRPr="00D06BAD">
        <w:rPr>
          <w:rStyle w:val="Hyperlink"/>
        </w:rPr>
        <w:t>Cyrchwyd</w:t>
      </w:r>
      <w:r>
        <w:rPr>
          <w:rStyle w:val="Hyperlink"/>
        </w:rPr>
        <w:t>-7fed o Chwefror 2023</w:t>
      </w:r>
    </w:p>
    <w:p w14:paraId="425439C8" w14:textId="77777777" w:rsidR="00EA7376" w:rsidRDefault="00EA7376" w:rsidP="00EA7376">
      <w:pPr>
        <w:pStyle w:val="ListParagraph"/>
        <w:numPr>
          <w:ilvl w:val="0"/>
          <w:numId w:val="1"/>
        </w:numPr>
      </w:pPr>
      <w:r>
        <w:t>Bera, 2018- Ethical Guidelines for Educational Research, fourth edition</w:t>
      </w:r>
    </w:p>
    <w:p w14:paraId="343980E7" w14:textId="77777777" w:rsidR="00EA7376" w:rsidRDefault="00EA7376" w:rsidP="00EA7376">
      <w:pPr>
        <w:pStyle w:val="ListParagraph"/>
        <w:numPr>
          <w:ilvl w:val="0"/>
          <w:numId w:val="1"/>
        </w:numPr>
      </w:pPr>
      <w:r>
        <w:t>Bhandari P, 2021- Ethical Considerations in research/types and examples (Blog)</w:t>
      </w:r>
    </w:p>
    <w:p w14:paraId="1D12F031" w14:textId="77777777" w:rsidR="00EA7376" w:rsidRDefault="00EA7376" w:rsidP="00EA7376">
      <w:pPr>
        <w:pStyle w:val="ListParagraph"/>
      </w:pPr>
      <w:r>
        <w:t>Ar gael ar-</w:t>
      </w:r>
      <w:r w:rsidRPr="005803AD">
        <w:t xml:space="preserve"> </w:t>
      </w:r>
      <w:hyperlink r:id="rId14" w:history="1">
        <w:r w:rsidRPr="005803AD">
          <w:rPr>
            <w:color w:val="0000FF"/>
            <w:u w:val="single"/>
          </w:rPr>
          <w:t>Ethical Considerations in Research | Types &amp; Examples (scribbr.com)</w:t>
        </w:r>
      </w:hyperlink>
    </w:p>
    <w:p w14:paraId="7A954C35" w14:textId="77777777" w:rsidR="00EA7376" w:rsidRDefault="00EA7376" w:rsidP="00EA7376">
      <w:pPr>
        <w:pStyle w:val="ListParagraph"/>
      </w:pPr>
      <w:r>
        <w:t>Cyrchwyd- 10fed o Chwefror</w:t>
      </w:r>
    </w:p>
    <w:p w14:paraId="4C99873D" w14:textId="77777777" w:rsidR="00EA7376" w:rsidRDefault="00EA7376" w:rsidP="00EA7376">
      <w:pPr>
        <w:pStyle w:val="ListParagraph"/>
        <w:numPr>
          <w:ilvl w:val="0"/>
          <w:numId w:val="1"/>
        </w:numPr>
      </w:pPr>
      <w:r>
        <w:t>Bruce T, Louis S, McCall G- Observing Young Children:London Sage Publications Ltd</w:t>
      </w:r>
    </w:p>
    <w:p w14:paraId="38E5FDE9" w14:textId="77777777" w:rsidR="00EA7376" w:rsidRDefault="00EA7376" w:rsidP="00EA7376">
      <w:pPr>
        <w:pStyle w:val="ListParagraph"/>
        <w:numPr>
          <w:ilvl w:val="0"/>
          <w:numId w:val="1"/>
        </w:numPr>
      </w:pPr>
      <w:r>
        <w:t>Estyn 2021- Caffael yr Iaith Gymraeg</w:t>
      </w:r>
    </w:p>
    <w:p w14:paraId="6A4AA9CF" w14:textId="77777777" w:rsidR="00EA7376" w:rsidRDefault="00EA7376" w:rsidP="00EA7376">
      <w:pPr>
        <w:pStyle w:val="ListParagraph"/>
      </w:pPr>
      <w:r>
        <w:t>Ar gael ar-</w:t>
      </w:r>
      <w:r w:rsidRPr="00373BDF">
        <w:t xml:space="preserve"> </w:t>
      </w:r>
      <w:hyperlink r:id="rId15" w:history="1">
        <w:r>
          <w:rPr>
            <w:rStyle w:val="Hyperlink"/>
          </w:rPr>
          <w:t>Caffael yr iaith Gymraeg | Estyn (llyw.cymru)</w:t>
        </w:r>
      </w:hyperlink>
    </w:p>
    <w:p w14:paraId="4D61660E" w14:textId="77777777" w:rsidR="00EA7376" w:rsidRDefault="00EA7376" w:rsidP="00EA7376">
      <w:pPr>
        <w:pStyle w:val="ListParagraph"/>
      </w:pPr>
      <w:r>
        <w:t>Cyrchwyd- 7fed o Chwefror 2023</w:t>
      </w:r>
    </w:p>
    <w:p w14:paraId="2C950A98" w14:textId="77777777" w:rsidR="00EA7376" w:rsidRDefault="00EA7376" w:rsidP="00EA7376">
      <w:pPr>
        <w:pStyle w:val="ListParagraph"/>
        <w:numPr>
          <w:ilvl w:val="0"/>
          <w:numId w:val="1"/>
        </w:numPr>
      </w:pPr>
      <w:r>
        <w:t>Estyn 2022-Anhysbys</w:t>
      </w:r>
    </w:p>
    <w:p w14:paraId="6CC42516" w14:textId="77777777" w:rsidR="00EA7376" w:rsidRDefault="00EA7376" w:rsidP="00EA7376">
      <w:pPr>
        <w:pStyle w:val="ListParagraph"/>
        <w:rPr>
          <w:rStyle w:val="Hyperlink"/>
        </w:rPr>
      </w:pPr>
      <w:r>
        <w:t>Ar gael ar-</w:t>
      </w:r>
      <w:hyperlink r:id="rId16" w:history="1">
        <w:r w:rsidRPr="0040588A">
          <w:rPr>
            <w:rStyle w:val="Hyperlink"/>
            <w:color w:val="auto"/>
            <w:highlight w:val="black"/>
          </w:rPr>
          <w:t>Y.G.G. Pontardawe</w:t>
        </w:r>
        <w:r w:rsidRPr="0040588A">
          <w:rPr>
            <w:rStyle w:val="Hyperlink"/>
            <w:color w:val="auto"/>
          </w:rPr>
          <w:t xml:space="preserve"> </w:t>
        </w:r>
        <w:r w:rsidRPr="0040588A">
          <w:rPr>
            <w:rStyle w:val="Hyperlink"/>
            <w:color w:val="1F3864" w:themeColor="accent1" w:themeShade="80"/>
          </w:rPr>
          <w:t>| Estyn (gov.wales)</w:t>
        </w:r>
      </w:hyperlink>
    </w:p>
    <w:p w14:paraId="3BCF9BDA" w14:textId="77777777" w:rsidR="00EA7376" w:rsidRDefault="00EA7376" w:rsidP="00EA7376">
      <w:pPr>
        <w:pStyle w:val="ListParagraph"/>
        <w:rPr>
          <w:rStyle w:val="Hyperlink"/>
        </w:rPr>
      </w:pPr>
      <w:r>
        <w:rPr>
          <w:rStyle w:val="Hyperlink"/>
        </w:rPr>
        <w:t>Cyrchwyd- 8fed o Chwefror 2023</w:t>
      </w:r>
    </w:p>
    <w:p w14:paraId="269AD28A" w14:textId="77777777" w:rsidR="00EA7376" w:rsidRDefault="00EA7376" w:rsidP="00EA7376">
      <w:pPr>
        <w:pStyle w:val="ListParagraph"/>
        <w:numPr>
          <w:ilvl w:val="0"/>
          <w:numId w:val="1"/>
        </w:numPr>
      </w:pPr>
      <w:r>
        <w:t>Gov.uk, 2018- Managing User Research Data and Participant Privacy</w:t>
      </w:r>
    </w:p>
    <w:p w14:paraId="1C8BB188" w14:textId="77777777" w:rsidR="00EA7376" w:rsidRDefault="00EA7376" w:rsidP="00EA7376">
      <w:pPr>
        <w:pStyle w:val="ListParagraph"/>
      </w:pPr>
      <w:r>
        <w:t>Ar gael ar-</w:t>
      </w:r>
      <w:hyperlink r:id="rId17" w:history="1">
        <w:r>
          <w:rPr>
            <w:rStyle w:val="Hyperlink"/>
          </w:rPr>
          <w:t>Managing user research data and participant privacy - Service Manual - GOV.UK (www.gov.uk)</w:t>
        </w:r>
      </w:hyperlink>
    </w:p>
    <w:p w14:paraId="36266721" w14:textId="77777777" w:rsidR="00EA7376" w:rsidRDefault="00EA7376" w:rsidP="00EA7376">
      <w:pPr>
        <w:pStyle w:val="ListParagraph"/>
      </w:pPr>
      <w:r>
        <w:t>Cyrchwyd-20fed o Chwefror 2023</w:t>
      </w:r>
    </w:p>
    <w:p w14:paraId="7A4F23B8" w14:textId="77777777" w:rsidR="00EA7376" w:rsidRPr="00015B14" w:rsidRDefault="00EA7376" w:rsidP="00EA7376">
      <w:pPr>
        <w:pStyle w:val="ListParagraph"/>
        <w:numPr>
          <w:ilvl w:val="0"/>
          <w:numId w:val="1"/>
        </w:numPr>
      </w:pPr>
      <w:r w:rsidRPr="008C60B6">
        <w:rPr>
          <w:rFonts w:eastAsia="Arial" w:cstheme="minorHAnsi"/>
          <w:lang w:val="cy-GB"/>
        </w:rPr>
        <w:t>Gray, C. &amp; Macblain, S</w:t>
      </w:r>
      <w:r>
        <w:rPr>
          <w:rFonts w:eastAsia="Arial" w:cstheme="minorHAnsi"/>
          <w:lang w:val="cy-GB"/>
        </w:rPr>
        <w:t xml:space="preserve"> 2015-</w:t>
      </w:r>
      <w:r w:rsidRPr="008C60B6">
        <w:rPr>
          <w:rFonts w:eastAsia="Arial" w:cstheme="minorHAnsi"/>
          <w:lang w:val="cy-GB"/>
        </w:rPr>
        <w:t xml:space="preserve"> </w:t>
      </w:r>
      <w:r w:rsidRPr="008C60B6">
        <w:rPr>
          <w:rFonts w:eastAsia="Arial" w:cstheme="minorHAnsi"/>
          <w:i/>
          <w:lang w:val="cy-GB"/>
        </w:rPr>
        <w:t>Learning Theories in Childhood (</w:t>
      </w:r>
      <w:r>
        <w:rPr>
          <w:rFonts w:eastAsia="Arial" w:cstheme="minorHAnsi"/>
          <w:lang w:val="cy-GB"/>
        </w:rPr>
        <w:t>2il arg</w:t>
      </w:r>
      <w:r w:rsidRPr="008C60B6">
        <w:rPr>
          <w:rFonts w:eastAsia="Arial" w:cstheme="minorHAnsi"/>
          <w:lang w:val="cy-GB"/>
        </w:rPr>
        <w:t>.)</w:t>
      </w:r>
      <w:r w:rsidRPr="008C60B6">
        <w:rPr>
          <w:rFonts w:eastAsia="Arial" w:cstheme="minorHAnsi"/>
          <w:i/>
          <w:lang w:val="cy-GB"/>
        </w:rPr>
        <w:t xml:space="preserve"> </w:t>
      </w:r>
      <w:r>
        <w:rPr>
          <w:rFonts w:eastAsia="Arial" w:cstheme="minorHAnsi"/>
          <w:lang w:val="cy-GB"/>
        </w:rPr>
        <w:t>Llundain</w:t>
      </w:r>
      <w:r w:rsidRPr="008C60B6">
        <w:rPr>
          <w:rFonts w:eastAsia="Arial" w:cstheme="minorHAnsi"/>
          <w:lang w:val="cy-GB"/>
        </w:rPr>
        <w:t>: Sage.</w:t>
      </w:r>
    </w:p>
    <w:p w14:paraId="491A35AA" w14:textId="77777777" w:rsidR="00EA7376" w:rsidRDefault="00EA7376" w:rsidP="00EA7376">
      <w:pPr>
        <w:pStyle w:val="ListParagraph"/>
        <w:numPr>
          <w:ilvl w:val="0"/>
          <w:numId w:val="1"/>
        </w:numPr>
      </w:pPr>
      <w:r>
        <w:t>Hill M, Bell J 2014- Doing your research project: a guide for first- time researchers</w:t>
      </w:r>
    </w:p>
    <w:p w14:paraId="0D89A349" w14:textId="77777777" w:rsidR="00EA7376" w:rsidRDefault="00EA7376" w:rsidP="00EA7376">
      <w:pPr>
        <w:pStyle w:val="ListParagraph"/>
        <w:numPr>
          <w:ilvl w:val="0"/>
          <w:numId w:val="1"/>
        </w:numPr>
      </w:pPr>
      <w:r>
        <w:t>Learning Journels, Dim dyddiad- What is the Leuven Scale and how to use it (Blog)</w:t>
      </w:r>
    </w:p>
    <w:p w14:paraId="7449E9E7" w14:textId="77777777" w:rsidR="00EA7376" w:rsidRDefault="00EA7376" w:rsidP="00EA7376">
      <w:pPr>
        <w:pStyle w:val="ListParagraph"/>
        <w:numPr>
          <w:ilvl w:val="0"/>
          <w:numId w:val="1"/>
        </w:numPr>
      </w:pPr>
      <w:r>
        <w:t>Ar gael ar-</w:t>
      </w:r>
      <w:hyperlink r:id="rId18" w:anchor=":~:text=Learning%20Journals%20Blog%20Here%27s%20where%20you%27ll%20find%20what,to%20measure%20a%20child%E2%80%99s%20emotional%20well-being%20and%20involvement." w:history="1">
        <w:r>
          <w:rPr>
            <w:rStyle w:val="Hyperlink"/>
          </w:rPr>
          <w:t>Learning Journals Blog - Page 6 of 7 - Learning Journals</w:t>
        </w:r>
      </w:hyperlink>
    </w:p>
    <w:p w14:paraId="529F4092" w14:textId="77777777" w:rsidR="00EA7376" w:rsidRDefault="00EA7376" w:rsidP="00EA7376">
      <w:pPr>
        <w:pStyle w:val="ListParagraph"/>
      </w:pPr>
      <w:r>
        <w:t>Cyrchwyd- 7fed o Chwefror 2023</w:t>
      </w:r>
    </w:p>
    <w:p w14:paraId="427D1268" w14:textId="77777777" w:rsidR="00EA7376" w:rsidRDefault="00EA7376" w:rsidP="00EA7376">
      <w:pPr>
        <w:pStyle w:val="ListParagraph"/>
        <w:numPr>
          <w:ilvl w:val="0"/>
          <w:numId w:val="1"/>
        </w:numPr>
      </w:pPr>
      <w:r>
        <w:t>Llywodraeth Cymru 2008-Arsylwi ar blant</w:t>
      </w:r>
    </w:p>
    <w:p w14:paraId="5337F2CD" w14:textId="77777777" w:rsidR="00EA7376" w:rsidRDefault="00EA7376" w:rsidP="00EA7376">
      <w:pPr>
        <w:pStyle w:val="ListParagraph"/>
      </w:pPr>
      <w:r>
        <w:t>Ar gael ar-</w:t>
      </w:r>
      <w:hyperlink r:id="rId19" w:history="1">
        <w:r>
          <w:rPr>
            <w:rStyle w:val="Hyperlink"/>
          </w:rPr>
          <w:t>DCELLS FP Observing children report W.indd</w:t>
        </w:r>
      </w:hyperlink>
    </w:p>
    <w:p w14:paraId="246A8634" w14:textId="77777777" w:rsidR="00EA7376" w:rsidRDefault="00EA7376" w:rsidP="00EA7376">
      <w:pPr>
        <w:pStyle w:val="ListParagraph"/>
      </w:pPr>
      <w:r>
        <w:t>Cyrchwyd- 10fed o Chwefror 2023</w:t>
      </w:r>
    </w:p>
    <w:p w14:paraId="25AB49AA" w14:textId="77777777" w:rsidR="00EA7376" w:rsidRPr="00373BDF" w:rsidRDefault="00EA7376" w:rsidP="00EA7376">
      <w:pPr>
        <w:pStyle w:val="ListParagraph"/>
        <w:numPr>
          <w:ilvl w:val="0"/>
          <w:numId w:val="1"/>
        </w:numPr>
      </w:pPr>
      <w:r>
        <w:t>Llywodraeth Cymru 2021-Introduction to Curriculum for Wales guidance</w:t>
      </w:r>
    </w:p>
    <w:p w14:paraId="3735D141" w14:textId="77777777" w:rsidR="00EA7376" w:rsidRDefault="00EA7376" w:rsidP="00EA7376">
      <w:pPr>
        <w:pStyle w:val="ListParagraph"/>
      </w:pPr>
      <w:r>
        <w:t>Ar gael ar-</w:t>
      </w:r>
      <w:hyperlink r:id="rId20" w:history="1">
        <w:r>
          <w:rPr>
            <w:rStyle w:val="Hyperlink"/>
          </w:rPr>
          <w:t>Introduction - Hwb (gov.wales)</w:t>
        </w:r>
      </w:hyperlink>
    </w:p>
    <w:p w14:paraId="26A983EE" w14:textId="77777777" w:rsidR="00EA7376" w:rsidRDefault="00EA7376" w:rsidP="00EA7376">
      <w:pPr>
        <w:pStyle w:val="ListParagraph"/>
      </w:pPr>
      <w:r>
        <w:t>Cyrchwyd- 7fed o Chwefror 2023</w:t>
      </w:r>
    </w:p>
    <w:p w14:paraId="503708B8" w14:textId="77777777" w:rsidR="00EA7376" w:rsidRDefault="00EA7376" w:rsidP="00EA7376">
      <w:pPr>
        <w:pStyle w:val="ListParagraph"/>
        <w:numPr>
          <w:ilvl w:val="0"/>
          <w:numId w:val="1"/>
        </w:numPr>
      </w:pPr>
      <w:r>
        <w:t xml:space="preserve">Llywodraeth Cymru 2022- Curriculum for Wales guidance </w:t>
      </w:r>
    </w:p>
    <w:p w14:paraId="6A564AB7" w14:textId="77777777" w:rsidR="00EA7376" w:rsidRDefault="00EA7376" w:rsidP="00EA7376">
      <w:pPr>
        <w:pStyle w:val="ListParagraph"/>
      </w:pPr>
      <w:r>
        <w:t xml:space="preserve">Ar gael ar- </w:t>
      </w:r>
      <w:hyperlink r:id="rId21" w:history="1">
        <w:r>
          <w:rPr>
            <w:rStyle w:val="Hyperlink"/>
          </w:rPr>
          <w:t>Curriculum for Wales - Hwb (gov.wales)</w:t>
        </w:r>
      </w:hyperlink>
    </w:p>
    <w:p w14:paraId="0B7D4073" w14:textId="77777777" w:rsidR="00EA7376" w:rsidRDefault="00EA7376" w:rsidP="00EA7376">
      <w:pPr>
        <w:pStyle w:val="ListParagraph"/>
      </w:pPr>
      <w:r>
        <w:t>Cyrchwyd- 20fed o Chwefror 2023</w:t>
      </w:r>
    </w:p>
    <w:p w14:paraId="5F1E39D1" w14:textId="77777777" w:rsidR="00EA7376" w:rsidRDefault="00EA7376" w:rsidP="00EA7376">
      <w:pPr>
        <w:pStyle w:val="ListParagraph"/>
        <w:numPr>
          <w:ilvl w:val="0"/>
          <w:numId w:val="1"/>
        </w:numPr>
      </w:pPr>
      <w:r>
        <w:t>Mills R, 1988- Observing Children in the primary classroom:Routledge Library Editions Education</w:t>
      </w:r>
    </w:p>
    <w:p w14:paraId="259CF00D" w14:textId="77777777" w:rsidR="00EA7376" w:rsidRPr="00936E5C" w:rsidRDefault="00EA7376" w:rsidP="00EA7376">
      <w:pPr>
        <w:pStyle w:val="ListParagraph"/>
        <w:numPr>
          <w:ilvl w:val="0"/>
          <w:numId w:val="1"/>
        </w:numPr>
        <w:rPr>
          <w:rStyle w:val="src"/>
        </w:rPr>
      </w:pPr>
      <w:r>
        <w:t xml:space="preserve">Maclean M, Bryant P, Bradley L, 1987- Rhymes, Nursery Rhymes, and reading in early childhood- </w:t>
      </w:r>
      <w:r>
        <w:rPr>
          <w:rStyle w:val="src"/>
          <w:rFonts w:ascii="Helvetica" w:hAnsi="Helvetica"/>
          <w:color w:val="000000"/>
          <w:spacing w:val="-5"/>
        </w:rPr>
        <w:t>Vol. 33, No. 3, Invitational Issue: Children's Reading and the Development of Phonological Awareness pp. 255-281 (27 pages)</w:t>
      </w:r>
    </w:p>
    <w:p w14:paraId="10B1F67F" w14:textId="77777777" w:rsidR="00EA7376" w:rsidRDefault="00EA7376" w:rsidP="00EA7376">
      <w:pPr>
        <w:pStyle w:val="ListParagraph"/>
        <w:numPr>
          <w:ilvl w:val="0"/>
          <w:numId w:val="1"/>
        </w:numPr>
      </w:pPr>
      <w:r>
        <w:lastRenderedPageBreak/>
        <w:t>Oliver P 2003-  Student’s Guide to Research Ethics: McGrow- Hill Education</w:t>
      </w:r>
    </w:p>
    <w:p w14:paraId="164A1C76" w14:textId="77777777" w:rsidR="00EA7376" w:rsidRDefault="00EA7376" w:rsidP="00EA7376">
      <w:pPr>
        <w:pStyle w:val="ListParagraph"/>
        <w:numPr>
          <w:ilvl w:val="0"/>
          <w:numId w:val="1"/>
        </w:numPr>
      </w:pPr>
      <w:r>
        <w:t>Resnik D 2020- What is ethics in research and why is it important? (Blog)</w:t>
      </w:r>
    </w:p>
    <w:p w14:paraId="3432A8CB" w14:textId="77777777" w:rsidR="00EA7376" w:rsidRDefault="00EA7376" w:rsidP="00EA7376">
      <w:pPr>
        <w:pStyle w:val="ListParagraph"/>
      </w:pPr>
      <w:r>
        <w:t>Ar gael ar-</w:t>
      </w:r>
      <w:r w:rsidRPr="00936E5C">
        <w:t xml:space="preserve"> </w:t>
      </w:r>
      <w:hyperlink r:id="rId22" w:history="1">
        <w:r>
          <w:rPr>
            <w:rStyle w:val="Hyperlink"/>
          </w:rPr>
          <w:t>What Is Ethics in Research &amp; Why Is It Important? - by David B. Resnik, J.D., Ph.D. (nih.gov)</w:t>
        </w:r>
      </w:hyperlink>
    </w:p>
    <w:p w14:paraId="168249FE" w14:textId="77777777" w:rsidR="00EA7376" w:rsidRDefault="00EA7376" w:rsidP="00EA7376">
      <w:pPr>
        <w:pStyle w:val="ListParagraph"/>
      </w:pPr>
      <w:r>
        <w:t>Cyrchwyd- 20fed o Chwefror 2023</w:t>
      </w:r>
    </w:p>
    <w:p w14:paraId="1F5D4B60" w14:textId="77777777" w:rsidR="00EA7376" w:rsidRDefault="00EA7376" w:rsidP="00EA7376">
      <w:pPr>
        <w:pStyle w:val="ListParagraph"/>
        <w:numPr>
          <w:ilvl w:val="0"/>
          <w:numId w:val="1"/>
        </w:numPr>
      </w:pPr>
      <w:r>
        <w:t>Tassoni P, 2022- Observations and assessments (Blog)</w:t>
      </w:r>
    </w:p>
    <w:p w14:paraId="59215AE5" w14:textId="77777777" w:rsidR="00EA7376" w:rsidRDefault="00EA7376" w:rsidP="00EA7376">
      <w:pPr>
        <w:pStyle w:val="ListParagraph"/>
      </w:pPr>
      <w:r>
        <w:t>Ar gael ar-</w:t>
      </w:r>
      <w:r w:rsidRPr="00E02C03">
        <w:t xml:space="preserve"> </w:t>
      </w:r>
      <w:hyperlink r:id="rId23" w:history="1">
        <w:r>
          <w:rPr>
            <w:rStyle w:val="Hyperlink"/>
          </w:rPr>
          <w:t>BLOG: Observations and assessment | PACEY</w:t>
        </w:r>
      </w:hyperlink>
    </w:p>
    <w:p w14:paraId="6FA8E5CB" w14:textId="77777777" w:rsidR="00EA7376" w:rsidRDefault="00EA7376" w:rsidP="00EA7376">
      <w:pPr>
        <w:pStyle w:val="ListParagraph"/>
      </w:pPr>
      <w:r>
        <w:t>Cyrchwyd- 9fed o Chwefror 2023</w:t>
      </w:r>
    </w:p>
    <w:p w14:paraId="3D849E73" w14:textId="77777777" w:rsidR="00EA7376" w:rsidRDefault="00EA7376" w:rsidP="00EA7376">
      <w:pPr>
        <w:pStyle w:val="ListParagraph"/>
        <w:numPr>
          <w:ilvl w:val="0"/>
          <w:numId w:val="1"/>
        </w:numPr>
      </w:pPr>
      <w:r>
        <w:t>Siencyn S 2010- Y plentyn bach-Cyflwyniad i astudiaethau plentyndod cynnar-cyhoeddiadau coleg y drindod</w:t>
      </w:r>
    </w:p>
    <w:p w14:paraId="23BF6571" w14:textId="77777777" w:rsidR="00EA7376" w:rsidRDefault="00EA7376" w:rsidP="00EA7376">
      <w:pPr>
        <w:pStyle w:val="ListParagraph"/>
        <w:numPr>
          <w:ilvl w:val="0"/>
          <w:numId w:val="1"/>
        </w:numPr>
      </w:pPr>
      <w:r>
        <w:t>Sherrington T, 2015- Modelling good speech, lets talk properly (Blog)</w:t>
      </w:r>
    </w:p>
    <w:p w14:paraId="00A3545B" w14:textId="77777777" w:rsidR="00EA7376" w:rsidRPr="00E02C03" w:rsidRDefault="00EA7376" w:rsidP="00EA7376">
      <w:pPr>
        <w:pStyle w:val="ListParagraph"/>
        <w:numPr>
          <w:ilvl w:val="0"/>
          <w:numId w:val="1"/>
        </w:numPr>
        <w:rPr>
          <w:rStyle w:val="Hyperlink"/>
        </w:rPr>
      </w:pPr>
      <w:r>
        <w:t xml:space="preserve">Ar gael ar- </w:t>
      </w:r>
      <w:hyperlink r:id="rId24" w:history="1">
        <w:r>
          <w:rPr>
            <w:rStyle w:val="Hyperlink"/>
          </w:rPr>
          <w:t>Modelling Good Speech. Let’s talk properly. – teacherhead</w:t>
        </w:r>
      </w:hyperlink>
    </w:p>
    <w:p w14:paraId="14E7D24C" w14:textId="77777777" w:rsidR="00EA7376" w:rsidRDefault="00EA7376" w:rsidP="00EA7376">
      <w:pPr>
        <w:pStyle w:val="ListParagraph"/>
        <w:numPr>
          <w:ilvl w:val="0"/>
          <w:numId w:val="1"/>
        </w:numPr>
        <w:rPr>
          <w:rStyle w:val="Hyperlink"/>
        </w:rPr>
      </w:pPr>
      <w:r>
        <w:rPr>
          <w:rStyle w:val="Hyperlink"/>
        </w:rPr>
        <w:t>Cyrchwyd- 8fed o Chwefror 2023</w:t>
      </w:r>
    </w:p>
    <w:p w14:paraId="1C7B59AC" w14:textId="77777777" w:rsidR="00EA7376" w:rsidRDefault="00EA7376" w:rsidP="00EA7376">
      <w:pPr>
        <w:pStyle w:val="ListParagraph"/>
        <w:numPr>
          <w:ilvl w:val="0"/>
          <w:numId w:val="1"/>
        </w:numPr>
      </w:pPr>
      <w:r>
        <w:t>Strasser J, 2019- Conversations with Children! Asking questions that stretch children’s thinking.</w:t>
      </w:r>
    </w:p>
    <w:p w14:paraId="432BD2F8" w14:textId="77777777" w:rsidR="00EA7376" w:rsidRDefault="00EA7376" w:rsidP="00EA7376">
      <w:pPr>
        <w:pStyle w:val="ListParagraph"/>
      </w:pPr>
      <w:r>
        <w:t>Ar gael ar-</w:t>
      </w:r>
      <w:hyperlink r:id="rId25" w:anchor=":~:text=When%20we%20ask%20children%20questions%E2%80%94especially%20big%2C%20open-ended%20questions%E2%80%94we,they%20are%20using%2C%20their%20ideas%2C%20and%20their%20reflections." w:history="1">
        <w:r>
          <w:rPr>
            <w:rStyle w:val="Hyperlink"/>
          </w:rPr>
          <w:t>Conversations with Children! Asking Questions That Stretch Children’s Thinking | NAEYC</w:t>
        </w:r>
      </w:hyperlink>
    </w:p>
    <w:p w14:paraId="03494E20" w14:textId="77777777" w:rsidR="00EA7376" w:rsidRDefault="00EA7376" w:rsidP="00EA7376">
      <w:pPr>
        <w:pStyle w:val="ListParagraph"/>
      </w:pPr>
      <w:r>
        <w:t>Cyrchwyd-20fed o Chwefror 2023</w:t>
      </w:r>
    </w:p>
    <w:p w14:paraId="2E46CB23" w14:textId="77777777" w:rsidR="00EA7376" w:rsidRDefault="00EA7376" w:rsidP="00EA7376">
      <w:pPr>
        <w:pStyle w:val="ListParagraph"/>
        <w:numPr>
          <w:ilvl w:val="0"/>
          <w:numId w:val="1"/>
        </w:numPr>
      </w:pPr>
      <w:r>
        <w:t>Structural Learning, Dim dyddiad- Leuven Scale: A Teacher’s Guide</w:t>
      </w:r>
    </w:p>
    <w:p w14:paraId="6CEBC951" w14:textId="77777777" w:rsidR="00EA7376" w:rsidRDefault="00EA7376" w:rsidP="00EA7376">
      <w:pPr>
        <w:pStyle w:val="ListParagraph"/>
      </w:pPr>
      <w:r>
        <w:t>Ar gael ar-</w:t>
      </w:r>
      <w:hyperlink r:id="rId26" w:history="1">
        <w:r>
          <w:rPr>
            <w:rStyle w:val="Hyperlink"/>
          </w:rPr>
          <w:t>Leuven Scale: A teacher's guide (structural-learning.com)</w:t>
        </w:r>
      </w:hyperlink>
    </w:p>
    <w:p w14:paraId="2C9723D6" w14:textId="77777777" w:rsidR="00EA7376" w:rsidRDefault="00EA7376" w:rsidP="00EA7376">
      <w:pPr>
        <w:pStyle w:val="ListParagraph"/>
      </w:pPr>
      <w:r>
        <w:t>Cyrchwyd- 9fed o Chwefror 2023</w:t>
      </w:r>
    </w:p>
    <w:p w14:paraId="3D468283" w14:textId="77777777" w:rsidR="00EA7376" w:rsidRDefault="00EA7376" w:rsidP="00EA7376">
      <w:pPr>
        <w:pStyle w:val="ListParagraph"/>
        <w:numPr>
          <w:ilvl w:val="0"/>
          <w:numId w:val="1"/>
        </w:numPr>
      </w:pPr>
      <w:r>
        <w:t>Wragg C,  2001- Questioning in the Primary School</w:t>
      </w:r>
    </w:p>
    <w:p w14:paraId="46CEF5B7" w14:textId="77777777" w:rsidR="009E2E8D" w:rsidRDefault="009E2E8D" w:rsidP="00CD6559">
      <w:pPr>
        <w:pStyle w:val="AssignBody"/>
        <w:rPr>
          <w:rFonts w:cs="Arial"/>
        </w:rPr>
      </w:pPr>
    </w:p>
    <w:p w14:paraId="0C946D4C" w14:textId="3531A8E5" w:rsidR="005C418E" w:rsidRDefault="005C418E" w:rsidP="00CD6559">
      <w:pPr>
        <w:pStyle w:val="AssignBody"/>
        <w:rPr>
          <w:rFonts w:cs="Arial"/>
        </w:rPr>
      </w:pPr>
    </w:p>
    <w:p w14:paraId="1C0B3451" w14:textId="67128121" w:rsidR="00AE53C3" w:rsidRDefault="00AE53C3" w:rsidP="00CD6559">
      <w:pPr>
        <w:pStyle w:val="AssignBody"/>
      </w:pPr>
    </w:p>
    <w:p w14:paraId="4BF0B63D" w14:textId="0E46679C" w:rsidR="0040588A" w:rsidRDefault="00AE53C3">
      <w:r>
        <w:br w:type="page"/>
      </w:r>
    </w:p>
    <w:p w14:paraId="59F36C6D" w14:textId="77777777" w:rsidR="0040588A" w:rsidRPr="00245738" w:rsidRDefault="0040588A" w:rsidP="0040588A">
      <w:pPr>
        <w:pStyle w:val="paragraph"/>
        <w:spacing w:after="0"/>
        <w:jc w:val="both"/>
        <w:textAlignment w:val="baseline"/>
        <w:rPr>
          <w:rStyle w:val="normaltextrun"/>
          <w:rFonts w:ascii="Calibri" w:hAnsi="Calibri" w:cs="Calibri"/>
          <w:b/>
          <w:bCs/>
          <w:color w:val="000000"/>
          <w:sz w:val="40"/>
          <w:szCs w:val="40"/>
          <w:lang w:val="de-DE"/>
        </w:rPr>
      </w:pPr>
      <w:r w:rsidRPr="64A94EBA">
        <w:rPr>
          <w:rStyle w:val="normaltextrun"/>
          <w:rFonts w:ascii="Calibri" w:hAnsi="Calibri" w:cs="Calibri"/>
          <w:b/>
          <w:bCs/>
          <w:color w:val="5B9BD5" w:themeColor="accent5"/>
          <w:sz w:val="40"/>
          <w:szCs w:val="40"/>
          <w:lang w:val="de-DE"/>
        </w:rPr>
        <w:lastRenderedPageBreak/>
        <w:t xml:space="preserve">Adfyfyrio Proffesiynol </w:t>
      </w:r>
    </w:p>
    <w:p w14:paraId="6A9368BD" w14:textId="77777777" w:rsidR="0040588A" w:rsidRPr="002A00F1" w:rsidRDefault="0040588A" w:rsidP="0040588A">
      <w:pPr>
        <w:pStyle w:val="paragraph"/>
        <w:spacing w:before="0" w:beforeAutospacing="0" w:after="0" w:afterAutospacing="0"/>
        <w:jc w:val="both"/>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Roedd y Dyddiau Ymchwil yn caniatáu i ti ddechrau wneud cysylltiadau rhwng damcaniaeth ac arfer.  Defnyddia’r templed hwn i fyfyrio ar dy brofiad fel ymchwilydd.  </w:t>
      </w:r>
    </w:p>
    <w:p w14:paraId="3425FE04" w14:textId="77777777" w:rsidR="0040588A" w:rsidRDefault="0040588A" w:rsidP="0040588A">
      <w:pPr>
        <w:pStyle w:val="paragraph"/>
        <w:spacing w:before="0" w:beforeAutospacing="0" w:after="0" w:afterAutospacing="0"/>
        <w:jc w:val="both"/>
        <w:textAlignment w:val="baseline"/>
        <w:rPr>
          <w:rStyle w:val="normaltextrun"/>
          <w:rFonts w:ascii="Calibri" w:hAnsi="Calibri" w:cs="Calibri"/>
          <w:color w:val="000000"/>
          <w:lang w:val="de-DE"/>
        </w:rPr>
      </w:pPr>
    </w:p>
    <w:p w14:paraId="308EB3C0" w14:textId="77777777" w:rsidR="0040588A" w:rsidRDefault="0040588A" w:rsidP="0040588A">
      <w:pPr>
        <w:pStyle w:val="paragraph"/>
        <w:numPr>
          <w:ilvl w:val="0"/>
          <w:numId w:val="2"/>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Disgrifia UN o'r arsylwadau a gyflawnwyd gennyt.  Beth wnest ti ei ddysgu ohono? </w:t>
      </w:r>
    </w:p>
    <w:p w14:paraId="6D928D7C" w14:textId="77777777" w:rsidR="0040588A" w:rsidRPr="00E823F4" w:rsidRDefault="0040588A" w:rsidP="0040588A">
      <w:pPr>
        <w:pStyle w:val="paragraph"/>
        <w:spacing w:after="0"/>
        <w:textAlignment w:val="baseline"/>
        <w:rPr>
          <w:rStyle w:val="normaltextrun"/>
          <w:rFonts w:ascii="Calibri" w:hAnsi="Calibri" w:cs="Calibri"/>
          <w:lang w:val="de-DE"/>
        </w:rPr>
      </w:pPr>
      <w:r w:rsidRPr="00E823F4">
        <w:rPr>
          <w:rStyle w:val="normaltextrun"/>
          <w:rFonts w:ascii="Calibri" w:hAnsi="Calibri" w:cs="Calibri"/>
          <w:lang w:val="de-DE"/>
        </w:rPr>
        <w:t>Yn ystod fy amser yn yr ysgol arsylwais nifer o weithgareddau a strategaethau</w:t>
      </w:r>
      <w:r>
        <w:rPr>
          <w:rStyle w:val="normaltextrun"/>
          <w:rFonts w:ascii="Calibri" w:hAnsi="Calibri" w:cs="Calibri"/>
          <w:lang w:val="de-DE"/>
        </w:rPr>
        <w:t xml:space="preserve">. </w:t>
      </w:r>
      <w:r w:rsidRPr="00E823F4">
        <w:rPr>
          <w:rStyle w:val="normaltextrun"/>
          <w:rFonts w:ascii="Calibri" w:hAnsi="Calibri" w:cs="Calibri"/>
          <w:lang w:val="de-DE"/>
        </w:rPr>
        <w:t xml:space="preserve">Fe wnes i arsylwi ar un weithgaredd benodol sef roedd sesiwn yn cael i gynnal lle roedd y plant yn ymarfer eu sgil o ehangu llythrennau a geiriau yn gywir. Yn ystod y sesiwn roedd yr athrawes yn dewis disgyblion yn benodol i ateb y cwestiwn. Wrth wneud hyn roedd y disgyblion yn cyfranogi llawer mwy gan doedd gan y disbyblion dim dewis ond </w:t>
      </w:r>
      <w:r>
        <w:rPr>
          <w:rStyle w:val="normaltextrun"/>
          <w:rFonts w:ascii="Calibri" w:hAnsi="Calibri" w:cs="Calibri"/>
          <w:lang w:val="de-DE"/>
        </w:rPr>
        <w:t>i</w:t>
      </w:r>
      <w:r w:rsidRPr="00E823F4">
        <w:rPr>
          <w:rStyle w:val="normaltextrun"/>
          <w:rFonts w:ascii="Calibri" w:hAnsi="Calibri" w:cs="Calibri"/>
          <w:lang w:val="de-DE"/>
        </w:rPr>
        <w:t xml:space="preserve"> ateb y cwestiwn. Yn ogystal darganfyddais y strategaethau a oedd yn cael i gynnal yn y bore oedd y rhai oedd y plant yn cyfranogi gorau.</w:t>
      </w:r>
    </w:p>
    <w:p w14:paraId="2A4ACBDA" w14:textId="77777777" w:rsidR="0040588A" w:rsidRDefault="0040588A" w:rsidP="0040588A">
      <w:pPr>
        <w:pStyle w:val="paragraph"/>
        <w:spacing w:before="0" w:beforeAutospacing="0" w:after="0" w:afterAutospacing="0"/>
        <w:jc w:val="both"/>
        <w:rPr>
          <w:rStyle w:val="normaltextrun"/>
          <w:rFonts w:ascii="Calibri" w:hAnsi="Calibri" w:cs="Calibri"/>
          <w:color w:val="000000" w:themeColor="text1"/>
          <w:lang w:val="de-DE"/>
        </w:rPr>
      </w:pPr>
    </w:p>
    <w:p w14:paraId="127B4323" w14:textId="77777777" w:rsidR="0040588A" w:rsidRDefault="0040588A" w:rsidP="0040588A">
      <w:pPr>
        <w:pStyle w:val="paragraph"/>
        <w:numPr>
          <w:ilvl w:val="0"/>
          <w:numId w:val="2"/>
        </w:numPr>
        <w:spacing w:before="0" w:beforeAutospacing="0" w:after="0" w:afterAutospacing="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Beth oedd yr heriau a'r cyfleoedd o fod yn sylwedydd nad oedd yn cymryd rhan (</w:t>
      </w:r>
      <w:r w:rsidRPr="64A94EBA">
        <w:rPr>
          <w:rStyle w:val="normaltextrun"/>
          <w:rFonts w:ascii="Calibri" w:hAnsi="Calibri" w:cs="Calibri"/>
          <w:i/>
          <w:iCs/>
          <w:color w:val="5B9BD5" w:themeColor="accent5"/>
          <w:lang w:val="de-DE"/>
        </w:rPr>
        <w:t>non-participant observer</w:t>
      </w:r>
      <w:r w:rsidRPr="64A94EBA">
        <w:rPr>
          <w:rStyle w:val="normaltextrun"/>
          <w:rFonts w:ascii="Calibri" w:hAnsi="Calibri" w:cs="Calibri"/>
          <w:color w:val="5B9BD5" w:themeColor="accent5"/>
          <w:lang w:val="de-DE"/>
        </w:rPr>
        <w:t>) yn yr ystafell ddosbarth?</w:t>
      </w:r>
    </w:p>
    <w:p w14:paraId="1DCB607F" w14:textId="77777777" w:rsidR="0040588A" w:rsidRDefault="0040588A" w:rsidP="0040588A">
      <w:pPr>
        <w:pStyle w:val="paragraph"/>
        <w:spacing w:before="0" w:beforeAutospacing="0" w:after="0" w:afterAutospacing="0"/>
        <w:ind w:left="720"/>
        <w:textAlignment w:val="baseline"/>
        <w:rPr>
          <w:rStyle w:val="normaltextrun"/>
          <w:rFonts w:ascii="Calibri" w:hAnsi="Calibri" w:cs="Calibri"/>
          <w:color w:val="5B9BD5" w:themeColor="accent5"/>
          <w:lang w:val="de-DE"/>
        </w:rPr>
      </w:pPr>
    </w:p>
    <w:p w14:paraId="1E41A641" w14:textId="77777777" w:rsidR="0040588A" w:rsidRPr="00033096" w:rsidRDefault="0040588A" w:rsidP="0040588A">
      <w:pPr>
        <w:pStyle w:val="paragraph"/>
        <w:spacing w:before="0" w:beforeAutospacing="0" w:after="0" w:afterAutospacing="0"/>
        <w:textAlignment w:val="baseline"/>
        <w:rPr>
          <w:rStyle w:val="normaltextrun"/>
          <w:rFonts w:ascii="Calibri" w:hAnsi="Calibri" w:cs="Calibri"/>
          <w:lang w:val="de-DE"/>
        </w:rPr>
      </w:pPr>
      <w:r>
        <w:rPr>
          <w:rStyle w:val="normaltextrun"/>
          <w:rFonts w:ascii="Calibri" w:hAnsi="Calibri" w:cs="Calibri"/>
          <w:lang w:val="de-DE"/>
        </w:rPr>
        <w:t>Wrth fod yn sylwedydd nad oedd yn cymryd rhan roedd nifer o gyfleodd yn ymddangos er enghraifft roedd modd i mi arsylwi’r disgyblion or ochr. Roedd hwn yn gyfle arbennig gan nid oedd y disgyblion yn diddori yn beth o nin neud am hyn felly ddim yn gofyn cwestiynau. Roedd hyn yn sicrhau fy mod yn gallu casglu data heb y disgyblion yn tynnu fy sylw o’r dasg. Serch hyn roedd yn anodd ar adegau i wylio ac i beidio cymryd rhan, weithiau os oedd yr athrawes yn gofyn am help roedd hi’n anodd dweud na felly ar adegau roedd hi’n anodd arsylwi’r plant gan roeddwn yn gwneud tasg arall.</w:t>
      </w:r>
    </w:p>
    <w:p w14:paraId="5793D557" w14:textId="77777777" w:rsidR="0040588A" w:rsidRDefault="0040588A" w:rsidP="0040588A">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5D6C609E" w14:textId="77777777" w:rsidR="0040588A" w:rsidRDefault="0040588A" w:rsidP="0040588A">
      <w:pPr>
        <w:pStyle w:val="paragraph"/>
        <w:numPr>
          <w:ilvl w:val="0"/>
          <w:numId w:val="2"/>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Yn dy brofiad di, beth oedd manteision a chyfyngiadau'r Raddfa Leuven fel offeryn ymchwil?</w:t>
      </w:r>
    </w:p>
    <w:p w14:paraId="21C36A76" w14:textId="77777777" w:rsidR="0040588A" w:rsidRPr="00851D49" w:rsidRDefault="0040588A" w:rsidP="0040588A">
      <w:pPr>
        <w:pStyle w:val="paragraph"/>
        <w:spacing w:after="0"/>
        <w:textAlignment w:val="baseline"/>
        <w:rPr>
          <w:rStyle w:val="normaltextrun"/>
          <w:rFonts w:ascii="Calibri" w:hAnsi="Calibri" w:cs="Calibri"/>
          <w:lang w:val="de-DE"/>
        </w:rPr>
      </w:pPr>
      <w:r>
        <w:rPr>
          <w:rStyle w:val="normaltextrun"/>
          <w:rFonts w:ascii="Calibri" w:hAnsi="Calibri" w:cs="Calibri"/>
          <w:lang w:val="de-DE"/>
        </w:rPr>
        <w:t>Roedd nifer o fanteision wrth ddefnyddio’r Raddfa Leuven megis roedd yn rhwydd i ddefnyddio’r raddfa ac i gasglu’r data. Serch hyn mae gwendidau amlwg wrth ddefnyddio’r raddfa er enghraifft mae’n amlwg nid yw’r raddfa yn cymryd mewn i ystyriaeth bod gan rhai plant anghenion ychwanegol er enghraifft plant di-lafar. Mae hyn yn wendid mawr gan mae’n anodd iawn penderfynu ar lefel cyfranogiad y plant yma gan er efallai eu bod nhw yn ymddangos eu bod nhw ddim yn cyfranogi gan eu bod nhw ddim yn siarad efallai eu bod yn cyfranogi mewn ffyrdd arall.</w:t>
      </w:r>
    </w:p>
    <w:p w14:paraId="60D7FB45" w14:textId="77777777" w:rsidR="0040588A" w:rsidRDefault="0040588A" w:rsidP="0040588A">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58CF6E11" w14:textId="77777777" w:rsidR="0040588A" w:rsidRDefault="0040588A" w:rsidP="0040588A">
      <w:pPr>
        <w:pStyle w:val="paragraph"/>
        <w:numPr>
          <w:ilvl w:val="0"/>
          <w:numId w:val="2"/>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Beth oedd prif bwyntiau dysgu i ti o ran bod yn ymchwilydd yn yr ystafell ddosbarth? </w:t>
      </w:r>
    </w:p>
    <w:p w14:paraId="28BE6083" w14:textId="77777777" w:rsidR="0040588A" w:rsidRPr="0054389A" w:rsidRDefault="0040588A" w:rsidP="0040588A">
      <w:pPr>
        <w:pStyle w:val="paragraph"/>
        <w:spacing w:after="0"/>
        <w:textAlignment w:val="baseline"/>
        <w:rPr>
          <w:rStyle w:val="normaltextrun"/>
          <w:rFonts w:ascii="Calibri" w:hAnsi="Calibri" w:cs="Calibri"/>
          <w:lang w:val="de-DE"/>
        </w:rPr>
      </w:pPr>
      <w:r>
        <w:rPr>
          <w:rStyle w:val="normaltextrun"/>
          <w:rFonts w:ascii="Calibri" w:hAnsi="Calibri" w:cs="Calibri"/>
          <w:lang w:val="de-DE"/>
        </w:rPr>
        <w:t xml:space="preserve">Wrth ymchwilio dysgais nifer o bethau gwahanol er enghraifft bod angen bod yn foesegol ac i beidio dangos tuedd er mwyn sicrhau cysondeb yn yr ymchwil. Yn ogystal dysgais bod angen sicrhau bod eich cyfranogwyr yn gwybod bod ganddynt yr hawl i dynnu allan o’r </w:t>
      </w:r>
      <w:r>
        <w:rPr>
          <w:rStyle w:val="normaltextrun"/>
          <w:rFonts w:ascii="Calibri" w:hAnsi="Calibri" w:cs="Calibri"/>
          <w:lang w:val="de-DE"/>
        </w:rPr>
        <w:lastRenderedPageBreak/>
        <w:t>ymchwil ar unrhyw adeg. Mae angen sicrhau bod y data yn anhysbys er mwyn diogelu data personol yr ymchwilwyr. Yn ogystal mae angen sicrhau eich bod yn cael caniatad pob unigolyn sydd yn cymryd rhan yn yr ymchwil dros 18 oed. Os mae’r cyfranogwyr o dan 18 mae angen cydsyniad sef y syniad eu bod nhw yn dangos eu bod nhw eisiau bod yn rhan o’r ymchwil.</w:t>
      </w:r>
    </w:p>
    <w:p w14:paraId="2A894F5E" w14:textId="77777777" w:rsidR="0040588A" w:rsidRDefault="0040588A" w:rsidP="0040588A">
      <w:pPr>
        <w:pStyle w:val="paragraph"/>
        <w:spacing w:before="0" w:beforeAutospacing="0" w:after="0" w:afterAutospacing="0"/>
        <w:jc w:val="both"/>
        <w:textAlignment w:val="baseline"/>
        <w:rPr>
          <w:rStyle w:val="normaltextrun"/>
          <w:rFonts w:ascii="Calibri" w:hAnsi="Calibri" w:cs="Calibri"/>
          <w:color w:val="000000"/>
          <w:lang w:val="de-DE"/>
        </w:rPr>
      </w:pPr>
    </w:p>
    <w:p w14:paraId="70B69174" w14:textId="77777777" w:rsidR="0040588A" w:rsidRDefault="0040588A" w:rsidP="0040588A">
      <w:pPr>
        <w:pStyle w:val="paragraph"/>
        <w:numPr>
          <w:ilvl w:val="0"/>
          <w:numId w:val="2"/>
        </w:numPr>
        <w:spacing w:before="0" w:beforeAutospacing="0" w:after="0" w:afterAutospacing="0"/>
        <w:jc w:val="both"/>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Beth fyddet ti'n ei wneud yn wahanol pe bae ti'n cynnal yr ymchwil hon eto?  Pam?</w:t>
      </w:r>
    </w:p>
    <w:p w14:paraId="26F6F3D9" w14:textId="77777777" w:rsidR="0040588A" w:rsidRDefault="0040588A" w:rsidP="0040588A">
      <w:pPr>
        <w:pStyle w:val="paragraph"/>
        <w:spacing w:before="0" w:beforeAutospacing="0" w:after="0" w:afterAutospacing="0"/>
        <w:ind w:left="720"/>
        <w:jc w:val="both"/>
        <w:textAlignment w:val="baseline"/>
        <w:rPr>
          <w:rStyle w:val="normaltextrun"/>
          <w:rFonts w:ascii="Calibri" w:hAnsi="Calibri" w:cs="Calibri"/>
          <w:color w:val="5B9BD5" w:themeColor="accent5"/>
          <w:lang w:val="de-DE"/>
        </w:rPr>
      </w:pPr>
    </w:p>
    <w:p w14:paraId="6AF5841A" w14:textId="77777777" w:rsidR="0040588A" w:rsidRPr="007B55E3" w:rsidRDefault="0040588A" w:rsidP="0040588A">
      <w:pPr>
        <w:pStyle w:val="paragraph"/>
        <w:spacing w:before="0" w:beforeAutospacing="0" w:after="0" w:afterAutospacing="0"/>
        <w:jc w:val="both"/>
        <w:textAlignment w:val="baseline"/>
        <w:rPr>
          <w:rStyle w:val="normaltextrun"/>
          <w:rFonts w:ascii="Calibri" w:hAnsi="Calibri" w:cs="Calibri"/>
          <w:lang w:val="de-DE"/>
        </w:rPr>
      </w:pPr>
      <w:r w:rsidRPr="007B55E3">
        <w:rPr>
          <w:rStyle w:val="normaltextrun"/>
          <w:rFonts w:ascii="Calibri" w:hAnsi="Calibri" w:cs="Calibri"/>
          <w:lang w:val="de-DE"/>
        </w:rPr>
        <w:t xml:space="preserve">Pe bai angen i mi wneud yr ymchwil yma eto tro nesaf gobeithaf fy mod yn mynd i fod yn fwy parod i weud na. Yn ystod yr ymchwil y tro yma ar adegau roedd yr athrawes yn gofyn os bydde ni eisiau  helpu </w:t>
      </w:r>
      <w:r>
        <w:rPr>
          <w:rStyle w:val="normaltextrun"/>
          <w:rFonts w:ascii="Calibri" w:hAnsi="Calibri" w:cs="Calibri"/>
          <w:lang w:val="de-DE"/>
        </w:rPr>
        <w:t>p</w:t>
      </w:r>
      <w:r w:rsidRPr="007B55E3">
        <w:rPr>
          <w:rStyle w:val="normaltextrun"/>
          <w:rFonts w:ascii="Calibri" w:hAnsi="Calibri" w:cs="Calibri"/>
          <w:lang w:val="de-DE"/>
        </w:rPr>
        <w:t>aratoi llyfrau neu helpu gyda gweithgareddau mathemateg. Doedd y pethau yma gyda dim byd i wneud gyda fy ymchwil ond gan fy mod ddim yn gyfarwydd gyda’r athrawes neu’r ysgol doeddwn i ddim eisiau gweud na. Am hyn felly roeddwn yn co</w:t>
      </w:r>
      <w:r>
        <w:rPr>
          <w:rStyle w:val="normaltextrun"/>
          <w:rFonts w:ascii="Calibri" w:hAnsi="Calibri" w:cs="Calibri"/>
          <w:lang w:val="de-DE"/>
        </w:rPr>
        <w:t xml:space="preserve">lli </w:t>
      </w:r>
      <w:r w:rsidRPr="007B55E3">
        <w:rPr>
          <w:rStyle w:val="normaltextrun"/>
          <w:rFonts w:ascii="Calibri" w:hAnsi="Calibri" w:cs="Calibri"/>
          <w:lang w:val="de-DE"/>
        </w:rPr>
        <w:t xml:space="preserve">cyfleoedd i arsylwi gan fy mod yn gwneud tasg arall. Felly pe bai angen </w:t>
      </w:r>
      <w:r>
        <w:rPr>
          <w:rStyle w:val="normaltextrun"/>
          <w:rFonts w:ascii="Calibri" w:hAnsi="Calibri" w:cs="Calibri"/>
          <w:lang w:val="de-DE"/>
        </w:rPr>
        <w:t>i</w:t>
      </w:r>
      <w:r w:rsidRPr="007B55E3">
        <w:rPr>
          <w:rStyle w:val="normaltextrun"/>
          <w:rFonts w:ascii="Calibri" w:hAnsi="Calibri" w:cs="Calibri"/>
          <w:lang w:val="de-DE"/>
        </w:rPr>
        <w:t xml:space="preserve"> mi wneud yr ymchwil yma eto gobeithaf fy mod yn dangos mwy o asgwrn cefn ac </w:t>
      </w:r>
      <w:r>
        <w:rPr>
          <w:rStyle w:val="normaltextrun"/>
          <w:rFonts w:ascii="Calibri" w:hAnsi="Calibri" w:cs="Calibri"/>
          <w:lang w:val="de-DE"/>
        </w:rPr>
        <w:t xml:space="preserve">yn gallu </w:t>
      </w:r>
      <w:r w:rsidRPr="007B55E3">
        <w:rPr>
          <w:rStyle w:val="normaltextrun"/>
          <w:rFonts w:ascii="Calibri" w:hAnsi="Calibri" w:cs="Calibri"/>
          <w:lang w:val="de-DE"/>
        </w:rPr>
        <w:t>bod yn onest gyda’r athrawes</w:t>
      </w:r>
      <w:r>
        <w:rPr>
          <w:rStyle w:val="normaltextrun"/>
          <w:rFonts w:ascii="Calibri" w:hAnsi="Calibri" w:cs="Calibri"/>
          <w:lang w:val="de-DE"/>
        </w:rPr>
        <w:t xml:space="preserve"> </w:t>
      </w:r>
      <w:r w:rsidRPr="007B55E3">
        <w:rPr>
          <w:rStyle w:val="normaltextrun"/>
          <w:rFonts w:ascii="Calibri" w:hAnsi="Calibri" w:cs="Calibri"/>
          <w:lang w:val="de-DE"/>
        </w:rPr>
        <w:t xml:space="preserve">bod yr agweddau yma dim byd i wneud </w:t>
      </w:r>
      <w:r>
        <w:rPr>
          <w:rStyle w:val="normaltextrun"/>
          <w:rFonts w:ascii="Calibri" w:hAnsi="Calibri" w:cs="Calibri"/>
          <w:lang w:val="de-DE"/>
        </w:rPr>
        <w:t xml:space="preserve">a </w:t>
      </w:r>
      <w:r w:rsidRPr="007B55E3">
        <w:rPr>
          <w:rStyle w:val="normaltextrun"/>
          <w:rFonts w:ascii="Calibri" w:hAnsi="Calibri" w:cs="Calibri"/>
          <w:lang w:val="de-DE"/>
        </w:rPr>
        <w:t xml:space="preserve">fy ymchwil. </w:t>
      </w:r>
    </w:p>
    <w:p w14:paraId="67D9C318" w14:textId="77777777" w:rsidR="0040588A" w:rsidRDefault="0040588A" w:rsidP="0040588A">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281E4E0E" w14:textId="77777777" w:rsidR="0040588A" w:rsidRPr="007352C9" w:rsidRDefault="0040588A" w:rsidP="0040588A">
      <w:pPr>
        <w:pStyle w:val="paragraph"/>
        <w:numPr>
          <w:ilvl w:val="0"/>
          <w:numId w:val="2"/>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Trafoda unrhyw ddulliau eraill o ymchwil y gallet eu defnyddio yn yr ystafell ddosbarth i wella dy ymarfer.  Beth yw'r pethau positif a negyddol?</w:t>
      </w:r>
    </w:p>
    <w:p w14:paraId="2DA53CDD" w14:textId="77777777" w:rsidR="0040588A" w:rsidRDefault="0040588A" w:rsidP="0040588A">
      <w:pPr>
        <w:pStyle w:val="paragraph"/>
        <w:spacing w:before="0" w:beforeAutospacing="0" w:after="0" w:afterAutospacing="0"/>
        <w:textAlignment w:val="baseline"/>
        <w:rPr>
          <w:rStyle w:val="normaltextrun"/>
          <w:rFonts w:ascii="Calibri" w:hAnsi="Calibri" w:cs="Calibri"/>
          <w:b/>
          <w:bCs/>
          <w:color w:val="000000"/>
          <w:sz w:val="22"/>
          <w:szCs w:val="22"/>
          <w:u w:val="single"/>
          <w:lang w:val="de-DE"/>
        </w:rPr>
      </w:pPr>
      <w:r>
        <w:rPr>
          <w:rStyle w:val="normaltextrun"/>
          <w:rFonts w:ascii="Calibri" w:hAnsi="Calibri" w:cs="Calibri"/>
          <w:color w:val="000000"/>
          <w:lang w:val="de-DE"/>
        </w:rPr>
        <w:t>Byddai holiadur wedi bod yn ffordd effeithiol i gasglu data meintiol ac ansoddol er mwyn sicrhau nad oedd tuedd yn perthyn I’r gwaith. Serch hyn gwendid amlwg wrth ddefnyddio holiadur ar gyfer plant yn y cyfnod sylfaen yw bydd angen gofyn cwestiynau caedig gan efallai bydd rhai plant ddim yn deall cwestiynau estynedig. Mae hyn yn golygu nid oes modd I’r disgyblion mynegi eu barn.</w:t>
      </w:r>
    </w:p>
    <w:p w14:paraId="3E017BB4" w14:textId="77777777" w:rsidR="0040588A" w:rsidRDefault="0040588A">
      <w:r>
        <w:br w:type="page"/>
      </w:r>
    </w:p>
    <w:p w14:paraId="420D2B64" w14:textId="77777777" w:rsidR="00AE53C3" w:rsidRDefault="00AE53C3">
      <w:pPr>
        <w:rPr>
          <w:rFonts w:ascii="Arial" w:hAnsi="Arial"/>
        </w:rPr>
      </w:pPr>
    </w:p>
    <w:p w14:paraId="7AB206D3" w14:textId="77777777" w:rsidR="00AE53C3" w:rsidRDefault="00AE53C3" w:rsidP="00AE53C3">
      <w:pPr>
        <w:jc w:val="center"/>
        <w:rPr>
          <w:b/>
          <w:bCs/>
          <w:sz w:val="28"/>
          <w:szCs w:val="28"/>
          <w:u w:val="single"/>
        </w:rPr>
      </w:pPr>
      <w:r w:rsidRPr="004E4982">
        <w:rPr>
          <w:b/>
          <w:bCs/>
          <w:sz w:val="28"/>
          <w:szCs w:val="28"/>
          <w:u w:val="single"/>
        </w:rPr>
        <w:t>Amserlen Arsylwi Mared Haf Connick</w:t>
      </w:r>
    </w:p>
    <w:p w14:paraId="1ABCB987" w14:textId="77777777" w:rsidR="00AE53C3" w:rsidRDefault="00AE53C3" w:rsidP="00AE53C3">
      <w:pPr>
        <w:jc w:val="center"/>
        <w:rPr>
          <w:rStyle w:val="eop"/>
          <w:rFonts w:ascii="Calibri" w:hAnsi="Calibri" w:cs="Calibri"/>
          <w:color w:val="000000"/>
          <w:shd w:val="clear" w:color="auto" w:fill="FFFFFF"/>
        </w:rPr>
      </w:pPr>
      <w:r>
        <w:rPr>
          <w:sz w:val="24"/>
          <w:szCs w:val="24"/>
        </w:rPr>
        <w:t>Cwestiwn ymchwil- “</w:t>
      </w:r>
      <w:r>
        <w:rPr>
          <w:rStyle w:val="normaltextrun"/>
          <w:rFonts w:ascii="Calibri" w:hAnsi="Calibri" w:cs="Calibri"/>
          <w:color w:val="000000"/>
          <w:shd w:val="clear" w:color="auto" w:fill="FFFFFF"/>
          <w:lang w:val="en-US"/>
        </w:rPr>
        <w:t>Sut mae strategaethau i ddatblygu safon iaith plant yn hybu eu cyfranogiad yn y maes hwnnw</w:t>
      </w:r>
      <w:r>
        <w:rPr>
          <w:rStyle w:val="eop"/>
          <w:rFonts w:ascii="Calibri" w:hAnsi="Calibri" w:cs="Calibri"/>
          <w:color w:val="000000"/>
          <w:shd w:val="clear" w:color="auto" w:fill="FFFFFF"/>
        </w:rPr>
        <w:t>?”</w:t>
      </w:r>
    </w:p>
    <w:p w14:paraId="552620AC" w14:textId="77777777" w:rsidR="00AE53C3" w:rsidRPr="00DB4422" w:rsidRDefault="00AE53C3" w:rsidP="00AE53C3">
      <w:pPr>
        <w:jc w:val="center"/>
        <w:rPr>
          <w:rStyle w:val="eop"/>
          <w:rFonts w:ascii="Calibri" w:hAnsi="Calibri" w:cs="Calibri"/>
          <w:b/>
          <w:bCs/>
          <w:color w:val="7030A0"/>
          <w:shd w:val="clear" w:color="auto" w:fill="FFFFFF"/>
        </w:rPr>
      </w:pPr>
      <w:r w:rsidRPr="00DB4422">
        <w:rPr>
          <w:b/>
          <w:bCs/>
          <w:noProof/>
          <w:color w:val="7030A0"/>
          <w:sz w:val="24"/>
          <w:szCs w:val="24"/>
        </w:rPr>
        <mc:AlternateContent>
          <mc:Choice Requires="wps">
            <w:drawing>
              <wp:anchor distT="45720" distB="45720" distL="114300" distR="114300" simplePos="0" relativeHeight="251659264" behindDoc="0" locked="0" layoutInCell="1" allowOverlap="1" wp14:anchorId="797CA591" wp14:editId="3DE8B5B2">
                <wp:simplePos x="0" y="0"/>
                <wp:positionH relativeFrom="margin">
                  <wp:posOffset>-67945</wp:posOffset>
                </wp:positionH>
                <wp:positionV relativeFrom="paragraph">
                  <wp:posOffset>292100</wp:posOffset>
                </wp:positionV>
                <wp:extent cx="6419850" cy="685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685800"/>
                        </a:xfrm>
                        <a:prstGeom prst="rect">
                          <a:avLst/>
                        </a:prstGeom>
                        <a:solidFill>
                          <a:srgbClr val="FFFFFF"/>
                        </a:solidFill>
                        <a:ln w="9525">
                          <a:solidFill>
                            <a:srgbClr val="000000"/>
                          </a:solidFill>
                          <a:miter lim="800000"/>
                          <a:headEnd/>
                          <a:tailEnd/>
                        </a:ln>
                      </wps:spPr>
                      <wps:txbx>
                        <w:txbxContent>
                          <w:p w14:paraId="57D5A9C1" w14:textId="77777777" w:rsidR="00AE53C3" w:rsidRPr="004E4982" w:rsidRDefault="00AE53C3" w:rsidP="00AE53C3">
                            <w:pPr>
                              <w:rPr>
                                <w:b/>
                                <w:bCs/>
                              </w:rPr>
                            </w:pPr>
                            <w:r w:rsidRPr="004E4982">
                              <w:rPr>
                                <w:b/>
                                <w:bCs/>
                              </w:rPr>
                              <w:t>Cyd-destun:</w:t>
                            </w:r>
                            <w:r>
                              <w:rPr>
                                <w:b/>
                                <w:bCs/>
                              </w:rPr>
                              <w:t xml:space="preserve"> Amser y dydd, beth yw cynnwys y sesiwn, faint o blant, gweithgareddau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7CA591" id="_x0000_t202" coordsize="21600,21600" o:spt="202" path="m,l,21600r21600,l21600,xe">
                <v:stroke joinstyle="miter"/>
                <v:path gradientshapeok="t" o:connecttype="rect"/>
              </v:shapetype>
              <v:shape id="Text Box 2" o:spid="_x0000_s1026" type="#_x0000_t202" style="position:absolute;left:0;text-align:left;margin-left:-5.35pt;margin-top:23pt;width:505.5pt;height:5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">
                <v:textbox>
                  <w:txbxContent>
                    <w:p w14:paraId="57D5A9C1" w14:textId="77777777" w:rsidR="00AE53C3" w:rsidRPr="004E4982" w:rsidRDefault="00AE53C3" w:rsidP="00AE53C3">
                      <w:pPr>
                        <w:rPr>
                          <w:b/>
                          <w:bCs/>
                        </w:rPr>
                      </w:pPr>
                      <w:r w:rsidRPr="004E4982">
                        <w:rPr>
                          <w:b/>
                          <w:bCs/>
                        </w:rPr>
                        <w:t>Cyd-destun:</w:t>
                      </w:r>
                      <w:r>
                        <w:rPr>
                          <w:b/>
                          <w:bCs/>
                        </w:rPr>
                        <w:t xml:space="preserve"> Amser y dydd, beth yw cynnwys y sesiwn, faint o blant, gweithgareddau</w:t>
                      </w:r>
                    </w:p>
                  </w:txbxContent>
                </v:textbox>
                <w10:wrap type="square" anchorx="margin"/>
              </v:shape>
            </w:pict>
          </mc:Fallback>
        </mc:AlternateContent>
      </w:r>
      <w:r w:rsidRPr="00DB4422">
        <w:rPr>
          <w:rStyle w:val="eop"/>
          <w:rFonts w:ascii="Calibri" w:hAnsi="Calibri" w:cs="Calibri"/>
          <w:b/>
          <w:bCs/>
          <w:color w:val="7030A0"/>
          <w:shd w:val="clear" w:color="auto" w:fill="FFFFFF"/>
        </w:rPr>
        <w:t>Strategaeth 1:</w:t>
      </w:r>
    </w:p>
    <w:tbl>
      <w:tblPr>
        <w:tblStyle w:val="TableGrid"/>
        <w:tblpPr w:leftFromText="180" w:rightFromText="180" w:vertAnchor="page" w:horzAnchor="margin" w:tblpXSpec="center" w:tblpY="5221"/>
        <w:tblW w:w="0" w:type="auto"/>
        <w:tblLook w:val="04A0" w:firstRow="1" w:lastRow="0" w:firstColumn="1" w:lastColumn="0" w:noHBand="0" w:noVBand="1"/>
      </w:tblPr>
      <w:tblGrid>
        <w:gridCol w:w="1502"/>
        <w:gridCol w:w="1502"/>
        <w:gridCol w:w="1503"/>
        <w:gridCol w:w="1503"/>
        <w:gridCol w:w="1503"/>
      </w:tblGrid>
      <w:tr w:rsidR="00AE53C3" w14:paraId="246D0A5E" w14:textId="77777777" w:rsidTr="0040588A">
        <w:tc>
          <w:tcPr>
            <w:tcW w:w="1502" w:type="dxa"/>
          </w:tcPr>
          <w:p w14:paraId="32C03BE7" w14:textId="77777777" w:rsidR="00AE53C3" w:rsidRDefault="00AE53C3" w:rsidP="0040588A">
            <w:pPr>
              <w:jc w:val="center"/>
              <w:rPr>
                <w:sz w:val="24"/>
                <w:szCs w:val="24"/>
              </w:rPr>
            </w:pPr>
            <w:r>
              <w:rPr>
                <w:sz w:val="24"/>
                <w:szCs w:val="24"/>
              </w:rPr>
              <w:t>Lefelau Ymglymiad</w:t>
            </w:r>
          </w:p>
        </w:tc>
        <w:tc>
          <w:tcPr>
            <w:tcW w:w="1502" w:type="dxa"/>
          </w:tcPr>
          <w:p w14:paraId="13C6E975" w14:textId="77777777" w:rsidR="00AE53C3" w:rsidRDefault="00AE53C3" w:rsidP="0040588A">
            <w:pPr>
              <w:rPr>
                <w:sz w:val="24"/>
                <w:szCs w:val="24"/>
              </w:rPr>
            </w:pPr>
            <w:r>
              <w:rPr>
                <w:sz w:val="24"/>
                <w:szCs w:val="24"/>
              </w:rPr>
              <w:t>Plentyn A</w:t>
            </w:r>
          </w:p>
        </w:tc>
        <w:tc>
          <w:tcPr>
            <w:tcW w:w="1503" w:type="dxa"/>
          </w:tcPr>
          <w:p w14:paraId="50F6ED7E" w14:textId="77777777" w:rsidR="00AE53C3" w:rsidRDefault="00AE53C3" w:rsidP="0040588A">
            <w:pPr>
              <w:rPr>
                <w:sz w:val="24"/>
                <w:szCs w:val="24"/>
              </w:rPr>
            </w:pPr>
            <w:r>
              <w:rPr>
                <w:sz w:val="24"/>
                <w:szCs w:val="24"/>
              </w:rPr>
              <w:t>Plentyn B</w:t>
            </w:r>
          </w:p>
        </w:tc>
        <w:tc>
          <w:tcPr>
            <w:tcW w:w="1503" w:type="dxa"/>
          </w:tcPr>
          <w:p w14:paraId="2C01D942" w14:textId="77777777" w:rsidR="00AE53C3" w:rsidRDefault="00AE53C3" w:rsidP="0040588A">
            <w:pPr>
              <w:rPr>
                <w:sz w:val="24"/>
                <w:szCs w:val="24"/>
              </w:rPr>
            </w:pPr>
            <w:r>
              <w:rPr>
                <w:sz w:val="24"/>
                <w:szCs w:val="24"/>
              </w:rPr>
              <w:t>Plentyn C</w:t>
            </w:r>
          </w:p>
        </w:tc>
        <w:tc>
          <w:tcPr>
            <w:tcW w:w="1503" w:type="dxa"/>
          </w:tcPr>
          <w:p w14:paraId="5DF894B0" w14:textId="424BE548" w:rsidR="00AE53C3" w:rsidRDefault="00AE53C3" w:rsidP="0040588A">
            <w:pPr>
              <w:rPr>
                <w:sz w:val="24"/>
                <w:szCs w:val="24"/>
              </w:rPr>
            </w:pPr>
            <w:r>
              <w:rPr>
                <w:sz w:val="24"/>
                <w:szCs w:val="24"/>
              </w:rPr>
              <w:t xml:space="preserve">Plentyn </w:t>
            </w:r>
            <w:r w:rsidR="00A368DC">
              <w:rPr>
                <w:sz w:val="24"/>
                <w:szCs w:val="24"/>
              </w:rPr>
              <w:t>Ch</w:t>
            </w:r>
          </w:p>
        </w:tc>
      </w:tr>
      <w:tr w:rsidR="00AE53C3" w14:paraId="7AAA9AA0" w14:textId="77777777" w:rsidTr="0040588A">
        <w:tc>
          <w:tcPr>
            <w:tcW w:w="1502" w:type="dxa"/>
          </w:tcPr>
          <w:p w14:paraId="0633773E" w14:textId="77777777" w:rsidR="00AE53C3" w:rsidRDefault="00AE53C3" w:rsidP="0040588A">
            <w:pPr>
              <w:rPr>
                <w:sz w:val="24"/>
                <w:szCs w:val="24"/>
              </w:rPr>
            </w:pPr>
            <w:r>
              <w:rPr>
                <w:sz w:val="24"/>
                <w:szCs w:val="24"/>
              </w:rPr>
              <w:t>1)Isel iawn</w:t>
            </w:r>
          </w:p>
        </w:tc>
        <w:tc>
          <w:tcPr>
            <w:tcW w:w="1502" w:type="dxa"/>
          </w:tcPr>
          <w:p w14:paraId="7F7236BF" w14:textId="77777777" w:rsidR="00AE53C3" w:rsidRDefault="00AE53C3" w:rsidP="0040588A">
            <w:pPr>
              <w:rPr>
                <w:sz w:val="24"/>
                <w:szCs w:val="24"/>
              </w:rPr>
            </w:pPr>
          </w:p>
        </w:tc>
        <w:tc>
          <w:tcPr>
            <w:tcW w:w="1503" w:type="dxa"/>
          </w:tcPr>
          <w:p w14:paraId="5BAB4A8D" w14:textId="77777777" w:rsidR="00AE53C3" w:rsidRDefault="00AE53C3" w:rsidP="0040588A">
            <w:pPr>
              <w:rPr>
                <w:sz w:val="24"/>
                <w:szCs w:val="24"/>
              </w:rPr>
            </w:pPr>
          </w:p>
        </w:tc>
        <w:tc>
          <w:tcPr>
            <w:tcW w:w="1503" w:type="dxa"/>
          </w:tcPr>
          <w:p w14:paraId="5557E527" w14:textId="77777777" w:rsidR="00AE53C3" w:rsidRDefault="00AE53C3" w:rsidP="0040588A">
            <w:pPr>
              <w:rPr>
                <w:sz w:val="24"/>
                <w:szCs w:val="24"/>
              </w:rPr>
            </w:pPr>
          </w:p>
        </w:tc>
        <w:tc>
          <w:tcPr>
            <w:tcW w:w="1503" w:type="dxa"/>
          </w:tcPr>
          <w:p w14:paraId="27FEF285" w14:textId="77777777" w:rsidR="00AE53C3" w:rsidRDefault="00AE53C3" w:rsidP="0040588A">
            <w:pPr>
              <w:rPr>
                <w:sz w:val="24"/>
                <w:szCs w:val="24"/>
              </w:rPr>
            </w:pPr>
          </w:p>
        </w:tc>
      </w:tr>
      <w:tr w:rsidR="00AE53C3" w14:paraId="51DF8DEE" w14:textId="77777777" w:rsidTr="0040588A">
        <w:tc>
          <w:tcPr>
            <w:tcW w:w="1502" w:type="dxa"/>
          </w:tcPr>
          <w:p w14:paraId="7DFAE2CF" w14:textId="77777777" w:rsidR="00AE53C3" w:rsidRDefault="00AE53C3" w:rsidP="0040588A">
            <w:pPr>
              <w:rPr>
                <w:sz w:val="24"/>
                <w:szCs w:val="24"/>
              </w:rPr>
            </w:pPr>
            <w:r>
              <w:rPr>
                <w:sz w:val="24"/>
                <w:szCs w:val="24"/>
              </w:rPr>
              <w:t>2)Isel</w:t>
            </w:r>
          </w:p>
        </w:tc>
        <w:tc>
          <w:tcPr>
            <w:tcW w:w="1502" w:type="dxa"/>
          </w:tcPr>
          <w:p w14:paraId="1CDC149D" w14:textId="77777777" w:rsidR="00AE53C3" w:rsidRDefault="00AE53C3" w:rsidP="0040588A">
            <w:pPr>
              <w:rPr>
                <w:sz w:val="24"/>
                <w:szCs w:val="24"/>
              </w:rPr>
            </w:pPr>
          </w:p>
        </w:tc>
        <w:tc>
          <w:tcPr>
            <w:tcW w:w="1503" w:type="dxa"/>
          </w:tcPr>
          <w:p w14:paraId="420F96CA" w14:textId="77777777" w:rsidR="00AE53C3" w:rsidRDefault="00AE53C3" w:rsidP="0040588A">
            <w:pPr>
              <w:rPr>
                <w:sz w:val="24"/>
                <w:szCs w:val="24"/>
              </w:rPr>
            </w:pPr>
          </w:p>
        </w:tc>
        <w:tc>
          <w:tcPr>
            <w:tcW w:w="1503" w:type="dxa"/>
          </w:tcPr>
          <w:p w14:paraId="6B188F5C" w14:textId="77777777" w:rsidR="00AE53C3" w:rsidRDefault="00AE53C3" w:rsidP="0040588A">
            <w:pPr>
              <w:rPr>
                <w:sz w:val="24"/>
                <w:szCs w:val="24"/>
              </w:rPr>
            </w:pPr>
          </w:p>
        </w:tc>
        <w:tc>
          <w:tcPr>
            <w:tcW w:w="1503" w:type="dxa"/>
          </w:tcPr>
          <w:p w14:paraId="28409D4E" w14:textId="77777777" w:rsidR="00AE53C3" w:rsidRDefault="00AE53C3" w:rsidP="0040588A">
            <w:pPr>
              <w:rPr>
                <w:sz w:val="24"/>
                <w:szCs w:val="24"/>
              </w:rPr>
            </w:pPr>
          </w:p>
        </w:tc>
      </w:tr>
      <w:tr w:rsidR="00AE53C3" w14:paraId="7CF16CD3" w14:textId="77777777" w:rsidTr="0040588A">
        <w:tc>
          <w:tcPr>
            <w:tcW w:w="1502" w:type="dxa"/>
          </w:tcPr>
          <w:p w14:paraId="0854C013" w14:textId="77777777" w:rsidR="00AE53C3" w:rsidRDefault="00AE53C3" w:rsidP="0040588A">
            <w:pPr>
              <w:rPr>
                <w:sz w:val="24"/>
                <w:szCs w:val="24"/>
              </w:rPr>
            </w:pPr>
            <w:r>
              <w:rPr>
                <w:sz w:val="24"/>
                <w:szCs w:val="24"/>
              </w:rPr>
              <w:t>3)Cymedrol</w:t>
            </w:r>
          </w:p>
        </w:tc>
        <w:tc>
          <w:tcPr>
            <w:tcW w:w="1502" w:type="dxa"/>
          </w:tcPr>
          <w:p w14:paraId="36595FDC" w14:textId="77777777" w:rsidR="00AE53C3" w:rsidRDefault="00AE53C3" w:rsidP="0040588A">
            <w:pPr>
              <w:rPr>
                <w:sz w:val="24"/>
                <w:szCs w:val="24"/>
              </w:rPr>
            </w:pPr>
          </w:p>
        </w:tc>
        <w:tc>
          <w:tcPr>
            <w:tcW w:w="1503" w:type="dxa"/>
          </w:tcPr>
          <w:p w14:paraId="1DBF554A" w14:textId="77777777" w:rsidR="00AE53C3" w:rsidRDefault="00AE53C3" w:rsidP="0040588A">
            <w:pPr>
              <w:rPr>
                <w:sz w:val="24"/>
                <w:szCs w:val="24"/>
              </w:rPr>
            </w:pPr>
          </w:p>
        </w:tc>
        <w:tc>
          <w:tcPr>
            <w:tcW w:w="1503" w:type="dxa"/>
          </w:tcPr>
          <w:p w14:paraId="5037AD9B" w14:textId="77777777" w:rsidR="00AE53C3" w:rsidRDefault="00AE53C3" w:rsidP="0040588A">
            <w:pPr>
              <w:rPr>
                <w:sz w:val="24"/>
                <w:szCs w:val="24"/>
              </w:rPr>
            </w:pPr>
          </w:p>
        </w:tc>
        <w:tc>
          <w:tcPr>
            <w:tcW w:w="1503" w:type="dxa"/>
          </w:tcPr>
          <w:p w14:paraId="030BF638" w14:textId="77777777" w:rsidR="00AE53C3" w:rsidRDefault="00AE53C3" w:rsidP="0040588A">
            <w:pPr>
              <w:rPr>
                <w:sz w:val="24"/>
                <w:szCs w:val="24"/>
              </w:rPr>
            </w:pPr>
          </w:p>
        </w:tc>
      </w:tr>
      <w:tr w:rsidR="00AE53C3" w14:paraId="650534DE" w14:textId="77777777" w:rsidTr="0040588A">
        <w:tc>
          <w:tcPr>
            <w:tcW w:w="1502" w:type="dxa"/>
          </w:tcPr>
          <w:p w14:paraId="54E8DA7B" w14:textId="77777777" w:rsidR="00AE53C3" w:rsidRDefault="00AE53C3" w:rsidP="0040588A">
            <w:pPr>
              <w:rPr>
                <w:sz w:val="24"/>
                <w:szCs w:val="24"/>
              </w:rPr>
            </w:pPr>
            <w:r>
              <w:rPr>
                <w:sz w:val="24"/>
                <w:szCs w:val="24"/>
              </w:rPr>
              <w:t>4)Uchel</w:t>
            </w:r>
          </w:p>
        </w:tc>
        <w:tc>
          <w:tcPr>
            <w:tcW w:w="1502" w:type="dxa"/>
          </w:tcPr>
          <w:p w14:paraId="04128CF5" w14:textId="77777777" w:rsidR="00AE53C3" w:rsidRDefault="00AE53C3" w:rsidP="0040588A">
            <w:pPr>
              <w:rPr>
                <w:sz w:val="24"/>
                <w:szCs w:val="24"/>
              </w:rPr>
            </w:pPr>
          </w:p>
        </w:tc>
        <w:tc>
          <w:tcPr>
            <w:tcW w:w="1503" w:type="dxa"/>
          </w:tcPr>
          <w:p w14:paraId="56B65889" w14:textId="77777777" w:rsidR="00AE53C3" w:rsidRDefault="00AE53C3" w:rsidP="0040588A">
            <w:pPr>
              <w:rPr>
                <w:sz w:val="24"/>
                <w:szCs w:val="24"/>
              </w:rPr>
            </w:pPr>
          </w:p>
        </w:tc>
        <w:tc>
          <w:tcPr>
            <w:tcW w:w="1503" w:type="dxa"/>
          </w:tcPr>
          <w:p w14:paraId="2C6F6F30" w14:textId="77777777" w:rsidR="00AE53C3" w:rsidRDefault="00AE53C3" w:rsidP="0040588A">
            <w:pPr>
              <w:rPr>
                <w:sz w:val="24"/>
                <w:szCs w:val="24"/>
              </w:rPr>
            </w:pPr>
          </w:p>
        </w:tc>
        <w:tc>
          <w:tcPr>
            <w:tcW w:w="1503" w:type="dxa"/>
          </w:tcPr>
          <w:p w14:paraId="4A096219" w14:textId="77777777" w:rsidR="00AE53C3" w:rsidRDefault="00AE53C3" w:rsidP="0040588A">
            <w:pPr>
              <w:rPr>
                <w:sz w:val="24"/>
                <w:szCs w:val="24"/>
              </w:rPr>
            </w:pPr>
          </w:p>
        </w:tc>
      </w:tr>
      <w:tr w:rsidR="00AE53C3" w14:paraId="476C454F" w14:textId="77777777" w:rsidTr="0040588A">
        <w:tc>
          <w:tcPr>
            <w:tcW w:w="1502" w:type="dxa"/>
          </w:tcPr>
          <w:p w14:paraId="13CA160C" w14:textId="77777777" w:rsidR="00AE53C3" w:rsidRDefault="00AE53C3" w:rsidP="0040588A">
            <w:pPr>
              <w:rPr>
                <w:sz w:val="24"/>
                <w:szCs w:val="24"/>
              </w:rPr>
            </w:pPr>
            <w:r>
              <w:rPr>
                <w:sz w:val="24"/>
                <w:szCs w:val="24"/>
              </w:rPr>
              <w:t>5)Uchel iawn</w:t>
            </w:r>
          </w:p>
        </w:tc>
        <w:tc>
          <w:tcPr>
            <w:tcW w:w="1502" w:type="dxa"/>
          </w:tcPr>
          <w:p w14:paraId="4ABC8554" w14:textId="77777777" w:rsidR="00AE53C3" w:rsidRDefault="00AE53C3" w:rsidP="0040588A">
            <w:pPr>
              <w:rPr>
                <w:sz w:val="24"/>
                <w:szCs w:val="24"/>
              </w:rPr>
            </w:pPr>
          </w:p>
        </w:tc>
        <w:tc>
          <w:tcPr>
            <w:tcW w:w="1503" w:type="dxa"/>
          </w:tcPr>
          <w:p w14:paraId="3D53BF7B" w14:textId="77777777" w:rsidR="00AE53C3" w:rsidRDefault="00AE53C3" w:rsidP="0040588A">
            <w:pPr>
              <w:rPr>
                <w:sz w:val="24"/>
                <w:szCs w:val="24"/>
              </w:rPr>
            </w:pPr>
          </w:p>
        </w:tc>
        <w:tc>
          <w:tcPr>
            <w:tcW w:w="1503" w:type="dxa"/>
          </w:tcPr>
          <w:p w14:paraId="50E5B4F6" w14:textId="77777777" w:rsidR="00AE53C3" w:rsidRDefault="00AE53C3" w:rsidP="0040588A">
            <w:pPr>
              <w:rPr>
                <w:sz w:val="24"/>
                <w:szCs w:val="24"/>
              </w:rPr>
            </w:pPr>
          </w:p>
        </w:tc>
        <w:tc>
          <w:tcPr>
            <w:tcW w:w="1503" w:type="dxa"/>
          </w:tcPr>
          <w:p w14:paraId="175C350F" w14:textId="77777777" w:rsidR="00AE53C3" w:rsidRDefault="00AE53C3" w:rsidP="0040588A">
            <w:pPr>
              <w:rPr>
                <w:sz w:val="24"/>
                <w:szCs w:val="24"/>
              </w:rPr>
            </w:pPr>
          </w:p>
        </w:tc>
      </w:tr>
    </w:tbl>
    <w:p w14:paraId="1FABBEC5" w14:textId="77777777" w:rsidR="00AE53C3" w:rsidRDefault="00AE53C3" w:rsidP="00AE53C3">
      <w:pPr>
        <w:rPr>
          <w:sz w:val="24"/>
          <w:szCs w:val="24"/>
        </w:rPr>
      </w:pPr>
    </w:p>
    <w:p w14:paraId="1AC24198" w14:textId="77777777" w:rsidR="00AE53C3" w:rsidRDefault="00AE53C3" w:rsidP="00AE53C3">
      <w:pPr>
        <w:rPr>
          <w:sz w:val="24"/>
          <w:szCs w:val="24"/>
        </w:rPr>
      </w:pPr>
    </w:p>
    <w:p w14:paraId="295B1646" w14:textId="77777777" w:rsidR="00AE53C3" w:rsidRDefault="00AE53C3" w:rsidP="00AE53C3">
      <w:pPr>
        <w:rPr>
          <w:sz w:val="24"/>
          <w:szCs w:val="24"/>
        </w:rPr>
      </w:pPr>
    </w:p>
    <w:p w14:paraId="26723BCC" w14:textId="77777777" w:rsidR="00AE53C3" w:rsidRDefault="00AE53C3" w:rsidP="00AE53C3">
      <w:pPr>
        <w:rPr>
          <w:sz w:val="24"/>
          <w:szCs w:val="24"/>
        </w:rPr>
      </w:pPr>
    </w:p>
    <w:p w14:paraId="076CB5B6" w14:textId="77777777" w:rsidR="00AE53C3" w:rsidRDefault="00AE53C3" w:rsidP="00AE53C3">
      <w:pPr>
        <w:rPr>
          <w:sz w:val="24"/>
          <w:szCs w:val="24"/>
        </w:rPr>
      </w:pPr>
    </w:p>
    <w:p w14:paraId="7083CE39" w14:textId="77777777" w:rsidR="00AE53C3" w:rsidRDefault="00AE53C3" w:rsidP="00AE53C3">
      <w:pPr>
        <w:rPr>
          <w:sz w:val="24"/>
          <w:szCs w:val="24"/>
        </w:rPr>
      </w:pPr>
    </w:p>
    <w:p w14:paraId="0B8B4903" w14:textId="77777777" w:rsidR="00AE53C3" w:rsidRDefault="00AE53C3" w:rsidP="00AE53C3">
      <w:pPr>
        <w:rPr>
          <w:sz w:val="24"/>
          <w:szCs w:val="24"/>
        </w:rPr>
      </w:pPr>
      <w:r>
        <w:rPr>
          <w:sz w:val="24"/>
          <w:szCs w:val="24"/>
        </w:rPr>
        <w:t>Nodiadau ychwanegol Strategaeth 1:</w:t>
      </w:r>
    </w:p>
    <w:p w14:paraId="380D08AC" w14:textId="37F6FE22" w:rsidR="00AE53C3" w:rsidRDefault="00AE53C3" w:rsidP="00CD6559">
      <w:pPr>
        <w:pStyle w:val="AssignBody"/>
      </w:pPr>
    </w:p>
    <w:p w14:paraId="19803BCA" w14:textId="77777777" w:rsidR="00AE53C3" w:rsidRDefault="00AE53C3">
      <w:pPr>
        <w:rPr>
          <w:rFonts w:ascii="Arial" w:hAnsi="Arial"/>
        </w:rPr>
      </w:pPr>
      <w:r>
        <w:br w:type="page"/>
      </w:r>
    </w:p>
    <w:p w14:paraId="31287EBE" w14:textId="77777777" w:rsidR="00AE53C3" w:rsidRPr="00DB4422" w:rsidRDefault="00AE53C3" w:rsidP="00AE53C3">
      <w:pPr>
        <w:jc w:val="center"/>
        <w:rPr>
          <w:rStyle w:val="eop"/>
          <w:rFonts w:ascii="Calibri" w:hAnsi="Calibri" w:cs="Calibri"/>
          <w:b/>
          <w:bCs/>
          <w:color w:val="33CCFF"/>
          <w:shd w:val="clear" w:color="auto" w:fill="FFFFFF"/>
        </w:rPr>
      </w:pPr>
      <w:r w:rsidRPr="00DB4422">
        <w:rPr>
          <w:noProof/>
          <w:color w:val="33CCFF"/>
          <w:sz w:val="24"/>
          <w:szCs w:val="24"/>
        </w:rPr>
        <w:lastRenderedPageBreak/>
        <mc:AlternateContent>
          <mc:Choice Requires="wps">
            <w:drawing>
              <wp:anchor distT="45720" distB="45720" distL="114300" distR="114300" simplePos="0" relativeHeight="251661312" behindDoc="0" locked="0" layoutInCell="1" allowOverlap="1" wp14:anchorId="3A122100" wp14:editId="6488D470">
                <wp:simplePos x="0" y="0"/>
                <wp:positionH relativeFrom="margin">
                  <wp:posOffset>-66675</wp:posOffset>
                </wp:positionH>
                <wp:positionV relativeFrom="paragraph">
                  <wp:posOffset>295275</wp:posOffset>
                </wp:positionV>
                <wp:extent cx="6286500" cy="146685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1466850"/>
                        </a:xfrm>
                        <a:prstGeom prst="rect">
                          <a:avLst/>
                        </a:prstGeom>
                        <a:solidFill>
                          <a:srgbClr val="FFFFFF"/>
                        </a:solidFill>
                        <a:ln w="9525">
                          <a:solidFill>
                            <a:srgbClr val="000000"/>
                          </a:solidFill>
                          <a:miter lim="800000"/>
                          <a:headEnd/>
                          <a:tailEnd/>
                        </a:ln>
                      </wps:spPr>
                      <wps:txbx>
                        <w:txbxContent>
                          <w:p w14:paraId="75F74E99" w14:textId="77777777" w:rsidR="00AE53C3" w:rsidRPr="004E4982" w:rsidRDefault="00AE53C3" w:rsidP="00AE53C3">
                            <w:pPr>
                              <w:rPr>
                                <w:b/>
                                <w:bCs/>
                              </w:rPr>
                            </w:pPr>
                            <w:r w:rsidRPr="004E4982">
                              <w:rPr>
                                <w:b/>
                                <w:bCs/>
                              </w:rPr>
                              <w:t>Cyd-destun: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122100" id="_x0000_s1027" type="#_x0000_t202" style="position:absolute;left:0;text-align:left;margin-left:-5.25pt;margin-top:23.25pt;width:495pt;height:115.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">
                <v:textbox>
                  <w:txbxContent>
                    <w:p w14:paraId="75F74E99" w14:textId="77777777" w:rsidR="00AE53C3" w:rsidRPr="004E4982" w:rsidRDefault="00AE53C3" w:rsidP="00AE53C3">
                      <w:pPr>
                        <w:rPr>
                          <w:b/>
                          <w:bCs/>
                        </w:rPr>
                      </w:pPr>
                      <w:r w:rsidRPr="004E4982">
                        <w:rPr>
                          <w:b/>
                          <w:bCs/>
                        </w:rPr>
                        <w:t>Cyd-destun:</w:t>
                      </w:r>
                    </w:p>
                  </w:txbxContent>
                </v:textbox>
                <w10:wrap type="square" anchorx="margin"/>
              </v:shape>
            </w:pict>
          </mc:Fallback>
        </mc:AlternateContent>
      </w:r>
      <w:r w:rsidRPr="00DB4422">
        <w:rPr>
          <w:rStyle w:val="eop"/>
          <w:rFonts w:ascii="Calibri" w:hAnsi="Calibri" w:cs="Calibri"/>
          <w:b/>
          <w:bCs/>
          <w:color w:val="33CCFF"/>
          <w:shd w:val="clear" w:color="auto" w:fill="FFFFFF"/>
        </w:rPr>
        <w:t>Strategaeth 2:</w:t>
      </w:r>
    </w:p>
    <w:tbl>
      <w:tblPr>
        <w:tblStyle w:val="TableGrid"/>
        <w:tblpPr w:leftFromText="180" w:rightFromText="180" w:vertAnchor="page" w:horzAnchor="margin" w:tblpXSpec="center" w:tblpY="6046"/>
        <w:tblW w:w="0" w:type="auto"/>
        <w:tblLook w:val="04A0" w:firstRow="1" w:lastRow="0" w:firstColumn="1" w:lastColumn="0" w:noHBand="0" w:noVBand="1"/>
      </w:tblPr>
      <w:tblGrid>
        <w:gridCol w:w="1502"/>
        <w:gridCol w:w="1502"/>
        <w:gridCol w:w="1503"/>
        <w:gridCol w:w="1503"/>
        <w:gridCol w:w="1503"/>
      </w:tblGrid>
      <w:tr w:rsidR="00AE53C3" w14:paraId="2D708DBB" w14:textId="77777777" w:rsidTr="0053232F">
        <w:tc>
          <w:tcPr>
            <w:tcW w:w="1502" w:type="dxa"/>
          </w:tcPr>
          <w:p w14:paraId="79930680" w14:textId="77777777" w:rsidR="00AE53C3" w:rsidRDefault="00AE53C3" w:rsidP="0053232F">
            <w:pPr>
              <w:jc w:val="center"/>
              <w:rPr>
                <w:sz w:val="24"/>
                <w:szCs w:val="24"/>
              </w:rPr>
            </w:pPr>
            <w:r>
              <w:rPr>
                <w:sz w:val="24"/>
                <w:szCs w:val="24"/>
              </w:rPr>
              <w:t>Lefelau Ymglymiad</w:t>
            </w:r>
          </w:p>
        </w:tc>
        <w:tc>
          <w:tcPr>
            <w:tcW w:w="1502" w:type="dxa"/>
          </w:tcPr>
          <w:p w14:paraId="186D67A5" w14:textId="77777777" w:rsidR="00AE53C3" w:rsidRDefault="00AE53C3" w:rsidP="0053232F">
            <w:pPr>
              <w:rPr>
                <w:sz w:val="24"/>
                <w:szCs w:val="24"/>
              </w:rPr>
            </w:pPr>
            <w:r>
              <w:rPr>
                <w:sz w:val="24"/>
                <w:szCs w:val="24"/>
              </w:rPr>
              <w:t>Plentyn A</w:t>
            </w:r>
          </w:p>
        </w:tc>
        <w:tc>
          <w:tcPr>
            <w:tcW w:w="1503" w:type="dxa"/>
          </w:tcPr>
          <w:p w14:paraId="382DE442" w14:textId="77777777" w:rsidR="00AE53C3" w:rsidRDefault="00AE53C3" w:rsidP="0053232F">
            <w:pPr>
              <w:rPr>
                <w:sz w:val="24"/>
                <w:szCs w:val="24"/>
              </w:rPr>
            </w:pPr>
            <w:r>
              <w:rPr>
                <w:sz w:val="24"/>
                <w:szCs w:val="24"/>
              </w:rPr>
              <w:t>Plentyn B</w:t>
            </w:r>
          </w:p>
        </w:tc>
        <w:tc>
          <w:tcPr>
            <w:tcW w:w="1503" w:type="dxa"/>
          </w:tcPr>
          <w:p w14:paraId="539A7E1C" w14:textId="77777777" w:rsidR="00AE53C3" w:rsidRDefault="00AE53C3" w:rsidP="0053232F">
            <w:pPr>
              <w:rPr>
                <w:sz w:val="24"/>
                <w:szCs w:val="24"/>
              </w:rPr>
            </w:pPr>
            <w:r>
              <w:rPr>
                <w:sz w:val="24"/>
                <w:szCs w:val="24"/>
              </w:rPr>
              <w:t>Plentyn C</w:t>
            </w:r>
          </w:p>
        </w:tc>
        <w:tc>
          <w:tcPr>
            <w:tcW w:w="1503" w:type="dxa"/>
          </w:tcPr>
          <w:p w14:paraId="68E4D29C" w14:textId="7C8BF28B" w:rsidR="00AE53C3" w:rsidRDefault="00AE53C3" w:rsidP="0053232F">
            <w:pPr>
              <w:rPr>
                <w:sz w:val="24"/>
                <w:szCs w:val="24"/>
              </w:rPr>
            </w:pPr>
            <w:r>
              <w:rPr>
                <w:sz w:val="24"/>
                <w:szCs w:val="24"/>
              </w:rPr>
              <w:t xml:space="preserve">Plentyn </w:t>
            </w:r>
            <w:r w:rsidR="00A368DC">
              <w:rPr>
                <w:sz w:val="24"/>
                <w:szCs w:val="24"/>
              </w:rPr>
              <w:t>Ch</w:t>
            </w:r>
          </w:p>
        </w:tc>
      </w:tr>
      <w:tr w:rsidR="00AE53C3" w14:paraId="54C825ED" w14:textId="77777777" w:rsidTr="0053232F">
        <w:tc>
          <w:tcPr>
            <w:tcW w:w="1502" w:type="dxa"/>
          </w:tcPr>
          <w:p w14:paraId="51F9F75B" w14:textId="77777777" w:rsidR="00AE53C3" w:rsidRDefault="00AE53C3" w:rsidP="0053232F">
            <w:pPr>
              <w:rPr>
                <w:sz w:val="24"/>
                <w:szCs w:val="24"/>
              </w:rPr>
            </w:pPr>
            <w:r>
              <w:rPr>
                <w:sz w:val="24"/>
                <w:szCs w:val="24"/>
              </w:rPr>
              <w:t>1)Isel iawn</w:t>
            </w:r>
          </w:p>
        </w:tc>
        <w:tc>
          <w:tcPr>
            <w:tcW w:w="1502" w:type="dxa"/>
          </w:tcPr>
          <w:p w14:paraId="7D932F47" w14:textId="77777777" w:rsidR="00AE53C3" w:rsidRDefault="00AE53C3" w:rsidP="0053232F">
            <w:pPr>
              <w:rPr>
                <w:sz w:val="24"/>
                <w:szCs w:val="24"/>
              </w:rPr>
            </w:pPr>
          </w:p>
        </w:tc>
        <w:tc>
          <w:tcPr>
            <w:tcW w:w="1503" w:type="dxa"/>
          </w:tcPr>
          <w:p w14:paraId="1289B31A" w14:textId="77777777" w:rsidR="00AE53C3" w:rsidRDefault="00AE53C3" w:rsidP="0053232F">
            <w:pPr>
              <w:rPr>
                <w:sz w:val="24"/>
                <w:szCs w:val="24"/>
              </w:rPr>
            </w:pPr>
          </w:p>
        </w:tc>
        <w:tc>
          <w:tcPr>
            <w:tcW w:w="1503" w:type="dxa"/>
          </w:tcPr>
          <w:p w14:paraId="47A8AD1C" w14:textId="77777777" w:rsidR="00AE53C3" w:rsidRDefault="00AE53C3" w:rsidP="0053232F">
            <w:pPr>
              <w:rPr>
                <w:sz w:val="24"/>
                <w:szCs w:val="24"/>
              </w:rPr>
            </w:pPr>
          </w:p>
        </w:tc>
        <w:tc>
          <w:tcPr>
            <w:tcW w:w="1503" w:type="dxa"/>
          </w:tcPr>
          <w:p w14:paraId="2D05DBA5" w14:textId="77777777" w:rsidR="00AE53C3" w:rsidRDefault="00AE53C3" w:rsidP="0053232F">
            <w:pPr>
              <w:rPr>
                <w:sz w:val="24"/>
                <w:szCs w:val="24"/>
              </w:rPr>
            </w:pPr>
          </w:p>
        </w:tc>
      </w:tr>
      <w:tr w:rsidR="00AE53C3" w14:paraId="32F35436" w14:textId="77777777" w:rsidTr="0053232F">
        <w:tc>
          <w:tcPr>
            <w:tcW w:w="1502" w:type="dxa"/>
          </w:tcPr>
          <w:p w14:paraId="1D63DEE6" w14:textId="77777777" w:rsidR="00AE53C3" w:rsidRDefault="00AE53C3" w:rsidP="0053232F">
            <w:pPr>
              <w:rPr>
                <w:sz w:val="24"/>
                <w:szCs w:val="24"/>
              </w:rPr>
            </w:pPr>
            <w:r>
              <w:rPr>
                <w:sz w:val="24"/>
                <w:szCs w:val="24"/>
              </w:rPr>
              <w:t>2)Isel</w:t>
            </w:r>
          </w:p>
        </w:tc>
        <w:tc>
          <w:tcPr>
            <w:tcW w:w="1502" w:type="dxa"/>
          </w:tcPr>
          <w:p w14:paraId="1B6AE351" w14:textId="77777777" w:rsidR="00AE53C3" w:rsidRDefault="00AE53C3" w:rsidP="0053232F">
            <w:pPr>
              <w:rPr>
                <w:sz w:val="24"/>
                <w:szCs w:val="24"/>
              </w:rPr>
            </w:pPr>
          </w:p>
        </w:tc>
        <w:tc>
          <w:tcPr>
            <w:tcW w:w="1503" w:type="dxa"/>
          </w:tcPr>
          <w:p w14:paraId="6E9F5205" w14:textId="77777777" w:rsidR="00AE53C3" w:rsidRDefault="00AE53C3" w:rsidP="0053232F">
            <w:pPr>
              <w:rPr>
                <w:sz w:val="24"/>
                <w:szCs w:val="24"/>
              </w:rPr>
            </w:pPr>
          </w:p>
        </w:tc>
        <w:tc>
          <w:tcPr>
            <w:tcW w:w="1503" w:type="dxa"/>
          </w:tcPr>
          <w:p w14:paraId="711A8179" w14:textId="77777777" w:rsidR="00AE53C3" w:rsidRDefault="00AE53C3" w:rsidP="0053232F">
            <w:pPr>
              <w:rPr>
                <w:sz w:val="24"/>
                <w:szCs w:val="24"/>
              </w:rPr>
            </w:pPr>
          </w:p>
        </w:tc>
        <w:tc>
          <w:tcPr>
            <w:tcW w:w="1503" w:type="dxa"/>
          </w:tcPr>
          <w:p w14:paraId="20E6024F" w14:textId="77777777" w:rsidR="00AE53C3" w:rsidRDefault="00AE53C3" w:rsidP="0053232F">
            <w:pPr>
              <w:rPr>
                <w:sz w:val="24"/>
                <w:szCs w:val="24"/>
              </w:rPr>
            </w:pPr>
          </w:p>
        </w:tc>
      </w:tr>
      <w:tr w:rsidR="00AE53C3" w14:paraId="77B5C1A3" w14:textId="77777777" w:rsidTr="0053232F">
        <w:tc>
          <w:tcPr>
            <w:tcW w:w="1502" w:type="dxa"/>
          </w:tcPr>
          <w:p w14:paraId="3BF26858" w14:textId="77777777" w:rsidR="00AE53C3" w:rsidRDefault="00AE53C3" w:rsidP="0053232F">
            <w:pPr>
              <w:rPr>
                <w:sz w:val="24"/>
                <w:szCs w:val="24"/>
              </w:rPr>
            </w:pPr>
            <w:r>
              <w:rPr>
                <w:sz w:val="24"/>
                <w:szCs w:val="24"/>
              </w:rPr>
              <w:t>3)Cymedrol</w:t>
            </w:r>
          </w:p>
        </w:tc>
        <w:tc>
          <w:tcPr>
            <w:tcW w:w="1502" w:type="dxa"/>
          </w:tcPr>
          <w:p w14:paraId="5D99D1CE" w14:textId="77777777" w:rsidR="00AE53C3" w:rsidRDefault="00AE53C3" w:rsidP="0053232F">
            <w:pPr>
              <w:rPr>
                <w:sz w:val="24"/>
                <w:szCs w:val="24"/>
              </w:rPr>
            </w:pPr>
          </w:p>
        </w:tc>
        <w:tc>
          <w:tcPr>
            <w:tcW w:w="1503" w:type="dxa"/>
          </w:tcPr>
          <w:p w14:paraId="7112C3DE" w14:textId="77777777" w:rsidR="00AE53C3" w:rsidRDefault="00AE53C3" w:rsidP="0053232F">
            <w:pPr>
              <w:rPr>
                <w:sz w:val="24"/>
                <w:szCs w:val="24"/>
              </w:rPr>
            </w:pPr>
          </w:p>
        </w:tc>
        <w:tc>
          <w:tcPr>
            <w:tcW w:w="1503" w:type="dxa"/>
          </w:tcPr>
          <w:p w14:paraId="77F11B66" w14:textId="77777777" w:rsidR="00AE53C3" w:rsidRDefault="00AE53C3" w:rsidP="0053232F">
            <w:pPr>
              <w:rPr>
                <w:sz w:val="24"/>
                <w:szCs w:val="24"/>
              </w:rPr>
            </w:pPr>
          </w:p>
        </w:tc>
        <w:tc>
          <w:tcPr>
            <w:tcW w:w="1503" w:type="dxa"/>
          </w:tcPr>
          <w:p w14:paraId="77B50CB7" w14:textId="77777777" w:rsidR="00AE53C3" w:rsidRDefault="00AE53C3" w:rsidP="0053232F">
            <w:pPr>
              <w:rPr>
                <w:sz w:val="24"/>
                <w:szCs w:val="24"/>
              </w:rPr>
            </w:pPr>
          </w:p>
        </w:tc>
      </w:tr>
      <w:tr w:rsidR="00AE53C3" w14:paraId="63F55D17" w14:textId="77777777" w:rsidTr="0053232F">
        <w:tc>
          <w:tcPr>
            <w:tcW w:w="1502" w:type="dxa"/>
          </w:tcPr>
          <w:p w14:paraId="12D27F7B" w14:textId="77777777" w:rsidR="00AE53C3" w:rsidRDefault="00AE53C3" w:rsidP="0053232F">
            <w:pPr>
              <w:rPr>
                <w:sz w:val="24"/>
                <w:szCs w:val="24"/>
              </w:rPr>
            </w:pPr>
            <w:r>
              <w:rPr>
                <w:sz w:val="24"/>
                <w:szCs w:val="24"/>
              </w:rPr>
              <w:t>4)Uchel</w:t>
            </w:r>
          </w:p>
        </w:tc>
        <w:tc>
          <w:tcPr>
            <w:tcW w:w="1502" w:type="dxa"/>
          </w:tcPr>
          <w:p w14:paraId="30714F80" w14:textId="77777777" w:rsidR="00AE53C3" w:rsidRDefault="00AE53C3" w:rsidP="0053232F">
            <w:pPr>
              <w:rPr>
                <w:sz w:val="24"/>
                <w:szCs w:val="24"/>
              </w:rPr>
            </w:pPr>
          </w:p>
        </w:tc>
        <w:tc>
          <w:tcPr>
            <w:tcW w:w="1503" w:type="dxa"/>
          </w:tcPr>
          <w:p w14:paraId="0603B5B9" w14:textId="77777777" w:rsidR="00AE53C3" w:rsidRDefault="00AE53C3" w:rsidP="0053232F">
            <w:pPr>
              <w:rPr>
                <w:sz w:val="24"/>
                <w:szCs w:val="24"/>
              </w:rPr>
            </w:pPr>
          </w:p>
        </w:tc>
        <w:tc>
          <w:tcPr>
            <w:tcW w:w="1503" w:type="dxa"/>
          </w:tcPr>
          <w:p w14:paraId="575F33FA" w14:textId="77777777" w:rsidR="00AE53C3" w:rsidRDefault="00AE53C3" w:rsidP="0053232F">
            <w:pPr>
              <w:rPr>
                <w:sz w:val="24"/>
                <w:szCs w:val="24"/>
              </w:rPr>
            </w:pPr>
          </w:p>
        </w:tc>
        <w:tc>
          <w:tcPr>
            <w:tcW w:w="1503" w:type="dxa"/>
          </w:tcPr>
          <w:p w14:paraId="7A59D961" w14:textId="77777777" w:rsidR="00AE53C3" w:rsidRDefault="00AE53C3" w:rsidP="0053232F">
            <w:pPr>
              <w:rPr>
                <w:sz w:val="24"/>
                <w:szCs w:val="24"/>
              </w:rPr>
            </w:pPr>
          </w:p>
        </w:tc>
      </w:tr>
      <w:tr w:rsidR="00AE53C3" w14:paraId="092AD169" w14:textId="77777777" w:rsidTr="0053232F">
        <w:tc>
          <w:tcPr>
            <w:tcW w:w="1502" w:type="dxa"/>
          </w:tcPr>
          <w:p w14:paraId="57012920" w14:textId="77777777" w:rsidR="00AE53C3" w:rsidRDefault="00AE53C3" w:rsidP="0053232F">
            <w:pPr>
              <w:rPr>
                <w:sz w:val="24"/>
                <w:szCs w:val="24"/>
              </w:rPr>
            </w:pPr>
            <w:r>
              <w:rPr>
                <w:sz w:val="24"/>
                <w:szCs w:val="24"/>
              </w:rPr>
              <w:t>5)Uchel iawn</w:t>
            </w:r>
          </w:p>
        </w:tc>
        <w:tc>
          <w:tcPr>
            <w:tcW w:w="1502" w:type="dxa"/>
          </w:tcPr>
          <w:p w14:paraId="62938E6F" w14:textId="77777777" w:rsidR="00AE53C3" w:rsidRDefault="00AE53C3" w:rsidP="0053232F">
            <w:pPr>
              <w:rPr>
                <w:sz w:val="24"/>
                <w:szCs w:val="24"/>
              </w:rPr>
            </w:pPr>
          </w:p>
        </w:tc>
        <w:tc>
          <w:tcPr>
            <w:tcW w:w="1503" w:type="dxa"/>
          </w:tcPr>
          <w:p w14:paraId="51CC220C" w14:textId="77777777" w:rsidR="00AE53C3" w:rsidRDefault="00AE53C3" w:rsidP="0053232F">
            <w:pPr>
              <w:rPr>
                <w:sz w:val="24"/>
                <w:szCs w:val="24"/>
              </w:rPr>
            </w:pPr>
          </w:p>
        </w:tc>
        <w:tc>
          <w:tcPr>
            <w:tcW w:w="1503" w:type="dxa"/>
          </w:tcPr>
          <w:p w14:paraId="1F430B84" w14:textId="77777777" w:rsidR="00AE53C3" w:rsidRDefault="00AE53C3" w:rsidP="0053232F">
            <w:pPr>
              <w:rPr>
                <w:sz w:val="24"/>
                <w:szCs w:val="24"/>
              </w:rPr>
            </w:pPr>
          </w:p>
        </w:tc>
        <w:tc>
          <w:tcPr>
            <w:tcW w:w="1503" w:type="dxa"/>
          </w:tcPr>
          <w:p w14:paraId="6A1D82AB" w14:textId="77777777" w:rsidR="00AE53C3" w:rsidRDefault="00AE53C3" w:rsidP="0053232F">
            <w:pPr>
              <w:rPr>
                <w:sz w:val="24"/>
                <w:szCs w:val="24"/>
              </w:rPr>
            </w:pPr>
          </w:p>
        </w:tc>
      </w:tr>
    </w:tbl>
    <w:p w14:paraId="4AB06337" w14:textId="77777777" w:rsidR="00AE53C3" w:rsidRDefault="00AE53C3" w:rsidP="00AE53C3">
      <w:pPr>
        <w:rPr>
          <w:rStyle w:val="eop"/>
          <w:rFonts w:ascii="Calibri" w:hAnsi="Calibri" w:cs="Calibri"/>
          <w:color w:val="000000"/>
          <w:shd w:val="clear" w:color="auto" w:fill="FFFFFF"/>
        </w:rPr>
      </w:pPr>
    </w:p>
    <w:p w14:paraId="6BDB060D" w14:textId="77777777" w:rsidR="00AE53C3" w:rsidRDefault="00AE53C3" w:rsidP="00AE53C3">
      <w:pPr>
        <w:rPr>
          <w:rStyle w:val="eop"/>
          <w:rFonts w:ascii="Calibri" w:hAnsi="Calibri" w:cs="Calibri"/>
          <w:color w:val="000000"/>
          <w:shd w:val="clear" w:color="auto" w:fill="FFFFFF"/>
        </w:rPr>
      </w:pPr>
    </w:p>
    <w:p w14:paraId="4C840F17" w14:textId="77777777" w:rsidR="00AE53C3" w:rsidRDefault="00AE53C3" w:rsidP="00AE53C3">
      <w:pPr>
        <w:rPr>
          <w:rStyle w:val="eop"/>
          <w:rFonts w:ascii="Calibri" w:hAnsi="Calibri" w:cs="Calibri"/>
          <w:color w:val="000000"/>
          <w:shd w:val="clear" w:color="auto" w:fill="FFFFFF"/>
        </w:rPr>
      </w:pPr>
    </w:p>
    <w:p w14:paraId="0143D4A1" w14:textId="77777777" w:rsidR="00AE53C3" w:rsidRDefault="00AE53C3" w:rsidP="00AE53C3">
      <w:pPr>
        <w:rPr>
          <w:rStyle w:val="eop"/>
          <w:rFonts w:ascii="Calibri" w:hAnsi="Calibri" w:cs="Calibri"/>
          <w:color w:val="000000"/>
          <w:shd w:val="clear" w:color="auto" w:fill="FFFFFF"/>
        </w:rPr>
      </w:pPr>
    </w:p>
    <w:p w14:paraId="2240CDDA" w14:textId="77777777" w:rsidR="00AE53C3" w:rsidRDefault="00AE53C3" w:rsidP="00AE53C3">
      <w:pPr>
        <w:rPr>
          <w:rStyle w:val="eop"/>
          <w:rFonts w:ascii="Calibri" w:hAnsi="Calibri" w:cs="Calibri"/>
          <w:color w:val="000000"/>
          <w:shd w:val="clear" w:color="auto" w:fill="FFFFFF"/>
        </w:rPr>
      </w:pPr>
    </w:p>
    <w:p w14:paraId="2B25E1DD" w14:textId="77777777" w:rsidR="00AE53C3" w:rsidRDefault="00AE53C3" w:rsidP="00AE53C3">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                                                                               </w:t>
      </w:r>
    </w:p>
    <w:p w14:paraId="6756AD11" w14:textId="77777777" w:rsidR="00AE53C3" w:rsidRDefault="00AE53C3" w:rsidP="00AE53C3">
      <w:pPr>
        <w:jc w:val="center"/>
        <w:rPr>
          <w:rStyle w:val="eop"/>
          <w:rFonts w:ascii="Calibri" w:hAnsi="Calibri" w:cs="Calibri"/>
          <w:color w:val="000000"/>
          <w:shd w:val="clear" w:color="auto" w:fill="FFFFFF"/>
        </w:rPr>
      </w:pPr>
    </w:p>
    <w:p w14:paraId="033A5C34" w14:textId="77777777" w:rsidR="00AE53C3" w:rsidRDefault="00AE53C3" w:rsidP="00AE53C3">
      <w:pPr>
        <w:jc w:val="center"/>
        <w:rPr>
          <w:rStyle w:val="eop"/>
          <w:rFonts w:ascii="Calibri" w:hAnsi="Calibri" w:cs="Calibri"/>
          <w:color w:val="000000"/>
          <w:shd w:val="clear" w:color="auto" w:fill="FFFFFF"/>
        </w:rPr>
      </w:pPr>
    </w:p>
    <w:p w14:paraId="70EFEBCA" w14:textId="77777777" w:rsidR="00AE53C3" w:rsidRDefault="00AE53C3" w:rsidP="00AE53C3">
      <w:pPr>
        <w:jc w:val="center"/>
        <w:rPr>
          <w:rStyle w:val="eop"/>
          <w:rFonts w:ascii="Calibri" w:hAnsi="Calibri" w:cs="Calibri"/>
          <w:color w:val="000000"/>
          <w:shd w:val="clear" w:color="auto" w:fill="FFFFFF"/>
        </w:rPr>
      </w:pPr>
    </w:p>
    <w:p w14:paraId="3F35875E" w14:textId="77777777" w:rsidR="00AE53C3" w:rsidRDefault="00AE53C3" w:rsidP="00AE53C3">
      <w:pPr>
        <w:rPr>
          <w:rStyle w:val="eop"/>
          <w:rFonts w:ascii="Calibri" w:hAnsi="Calibri" w:cs="Calibri"/>
          <w:color w:val="000000"/>
          <w:shd w:val="clear" w:color="auto" w:fill="FFFFFF"/>
        </w:rPr>
      </w:pPr>
    </w:p>
    <w:p w14:paraId="0396E99C" w14:textId="77777777" w:rsidR="00AE53C3" w:rsidRDefault="00AE53C3" w:rsidP="00AE53C3">
      <w:pPr>
        <w:rPr>
          <w:rStyle w:val="eop"/>
          <w:rFonts w:ascii="Calibri" w:hAnsi="Calibri" w:cs="Calibri"/>
          <w:color w:val="000000"/>
          <w:shd w:val="clear" w:color="auto" w:fill="FFFFFF"/>
        </w:rPr>
      </w:pPr>
      <w:r>
        <w:rPr>
          <w:rStyle w:val="eop"/>
          <w:rFonts w:ascii="Calibri" w:hAnsi="Calibri" w:cs="Calibri"/>
          <w:color w:val="000000"/>
          <w:shd w:val="clear" w:color="auto" w:fill="FFFFFF"/>
        </w:rPr>
        <w:t>Nodiadau ychwanegol Strategaeth 2:</w:t>
      </w:r>
    </w:p>
    <w:p w14:paraId="4F8CAB96" w14:textId="77777777" w:rsidR="00AE53C3" w:rsidRDefault="00AE53C3" w:rsidP="00AE53C3">
      <w:pPr>
        <w:rPr>
          <w:rStyle w:val="eop"/>
          <w:rFonts w:ascii="Calibri" w:hAnsi="Calibri" w:cs="Calibri"/>
          <w:color w:val="000000"/>
          <w:shd w:val="clear" w:color="auto" w:fill="FFFFFF"/>
        </w:rPr>
      </w:pPr>
    </w:p>
    <w:p w14:paraId="629F6FE2" w14:textId="77777777" w:rsidR="00AE53C3" w:rsidRDefault="00AE53C3" w:rsidP="00AE53C3">
      <w:pPr>
        <w:rPr>
          <w:rStyle w:val="eop"/>
          <w:rFonts w:ascii="Calibri" w:hAnsi="Calibri" w:cs="Calibri"/>
          <w:color w:val="000000"/>
          <w:shd w:val="clear" w:color="auto" w:fill="FFFFFF"/>
        </w:rPr>
      </w:pPr>
    </w:p>
    <w:p w14:paraId="19941B81" w14:textId="77777777" w:rsidR="00AE53C3" w:rsidRDefault="00AE53C3" w:rsidP="00AE53C3">
      <w:pPr>
        <w:rPr>
          <w:rStyle w:val="eop"/>
          <w:rFonts w:ascii="Calibri" w:hAnsi="Calibri" w:cs="Calibri"/>
          <w:color w:val="000000"/>
          <w:shd w:val="clear" w:color="auto" w:fill="FFFFFF"/>
        </w:rPr>
      </w:pPr>
    </w:p>
    <w:p w14:paraId="61EFD4A4" w14:textId="77777777" w:rsidR="00AE53C3" w:rsidRDefault="00AE53C3" w:rsidP="00AE53C3">
      <w:pPr>
        <w:rPr>
          <w:rStyle w:val="eop"/>
          <w:rFonts w:ascii="Calibri" w:hAnsi="Calibri" w:cs="Calibri"/>
          <w:color w:val="000000"/>
          <w:shd w:val="clear" w:color="auto" w:fill="FFFFFF"/>
        </w:rPr>
      </w:pPr>
    </w:p>
    <w:p w14:paraId="48BD7AEF" w14:textId="77777777" w:rsidR="00AE53C3" w:rsidRDefault="00AE53C3" w:rsidP="00AE53C3">
      <w:pPr>
        <w:rPr>
          <w:rStyle w:val="eop"/>
          <w:rFonts w:ascii="Calibri" w:hAnsi="Calibri" w:cs="Calibri"/>
          <w:color w:val="000000"/>
          <w:shd w:val="clear" w:color="auto" w:fill="FFFFFF"/>
        </w:rPr>
      </w:pPr>
    </w:p>
    <w:p w14:paraId="2821F71F" w14:textId="77777777" w:rsidR="00AE53C3" w:rsidRDefault="00AE53C3" w:rsidP="00AE53C3">
      <w:pPr>
        <w:rPr>
          <w:rStyle w:val="eop"/>
          <w:rFonts w:ascii="Calibri" w:hAnsi="Calibri" w:cs="Calibri"/>
          <w:color w:val="000000"/>
          <w:shd w:val="clear" w:color="auto" w:fill="FFFFFF"/>
        </w:rPr>
      </w:pPr>
    </w:p>
    <w:p w14:paraId="150D3D57" w14:textId="6C70D678" w:rsidR="00AE53C3" w:rsidRDefault="00AE53C3" w:rsidP="00CD6559">
      <w:pPr>
        <w:pStyle w:val="AssignBody"/>
      </w:pPr>
    </w:p>
    <w:p w14:paraId="3FE0AA96" w14:textId="77777777" w:rsidR="00AE53C3" w:rsidRDefault="00AE53C3">
      <w:pPr>
        <w:rPr>
          <w:rFonts w:ascii="Arial" w:hAnsi="Arial"/>
        </w:rPr>
      </w:pPr>
      <w:r>
        <w:br w:type="page"/>
      </w:r>
    </w:p>
    <w:p w14:paraId="0C290CE1" w14:textId="77777777" w:rsidR="00AE53C3" w:rsidRPr="005122C7" w:rsidRDefault="00AE53C3" w:rsidP="00AE53C3">
      <w:pPr>
        <w:jc w:val="center"/>
        <w:rPr>
          <w:rStyle w:val="eop"/>
          <w:rFonts w:ascii="Calibri" w:hAnsi="Calibri" w:cs="Calibri"/>
          <w:b/>
          <w:bCs/>
          <w:color w:val="FF99FF"/>
          <w:u w:val="single"/>
          <w:shd w:val="clear" w:color="auto" w:fill="FFFFFF"/>
        </w:rPr>
      </w:pPr>
      <w:r w:rsidRPr="005122C7">
        <w:rPr>
          <w:rStyle w:val="eop"/>
          <w:rFonts w:ascii="Calibri" w:hAnsi="Calibri" w:cs="Calibri"/>
          <w:b/>
          <w:bCs/>
          <w:color w:val="FF99FF"/>
          <w:u w:val="single"/>
          <w:shd w:val="clear" w:color="auto" w:fill="FFFFFF"/>
        </w:rPr>
        <w:lastRenderedPageBreak/>
        <w:t>Strategaeth 3</w:t>
      </w:r>
    </w:p>
    <w:p w14:paraId="1DDFD30E" w14:textId="77777777" w:rsidR="00AE53C3" w:rsidRDefault="00AE53C3" w:rsidP="00AE53C3">
      <w:pPr>
        <w:rPr>
          <w:rStyle w:val="eop"/>
          <w:rFonts w:ascii="Calibri" w:hAnsi="Calibri" w:cs="Calibri"/>
          <w:color w:val="000000"/>
          <w:shd w:val="clear" w:color="auto" w:fill="FFFFFF"/>
        </w:rPr>
      </w:pPr>
      <w:r w:rsidRPr="005122C7">
        <w:rPr>
          <w:rStyle w:val="eop"/>
          <w:rFonts w:ascii="Calibri" w:hAnsi="Calibri" w:cs="Calibri"/>
          <w:b/>
          <w:bCs/>
          <w:noProof/>
          <w:color w:val="33CCFF"/>
          <w:shd w:val="clear" w:color="auto" w:fill="FFFFFF"/>
        </w:rPr>
        <mc:AlternateContent>
          <mc:Choice Requires="wps">
            <w:drawing>
              <wp:anchor distT="45720" distB="45720" distL="114300" distR="114300" simplePos="0" relativeHeight="251663360" behindDoc="0" locked="0" layoutInCell="1" allowOverlap="1" wp14:anchorId="27A87BF7" wp14:editId="05A8726C">
                <wp:simplePos x="0" y="0"/>
                <wp:positionH relativeFrom="column">
                  <wp:posOffset>-428625</wp:posOffset>
                </wp:positionH>
                <wp:positionV relativeFrom="paragraph">
                  <wp:posOffset>390525</wp:posOffset>
                </wp:positionV>
                <wp:extent cx="6591300" cy="14287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1428750"/>
                        </a:xfrm>
                        <a:prstGeom prst="rect">
                          <a:avLst/>
                        </a:prstGeom>
                        <a:solidFill>
                          <a:srgbClr val="FFFFFF"/>
                        </a:solidFill>
                        <a:ln w="9525">
                          <a:solidFill>
                            <a:srgbClr val="000000"/>
                          </a:solidFill>
                          <a:miter lim="800000"/>
                          <a:headEnd/>
                          <a:tailEnd/>
                        </a:ln>
                      </wps:spPr>
                      <wps:txbx>
                        <w:txbxContent>
                          <w:p w14:paraId="65A8758F" w14:textId="77777777" w:rsidR="00AE53C3" w:rsidRPr="005122C7" w:rsidRDefault="00AE53C3" w:rsidP="00AE53C3">
                            <w:pPr>
                              <w:rPr>
                                <w:b/>
                                <w:bCs/>
                              </w:rPr>
                            </w:pPr>
                            <w:r w:rsidRPr="005122C7">
                              <w:rPr>
                                <w:b/>
                                <w:bCs/>
                              </w:rPr>
                              <w:t>Cyd-destun: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A87BF7" id="_x0000_s1028" type="#_x0000_t202" style="position:absolute;margin-left:-33.75pt;margin-top:30.75pt;width:519pt;height:11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">
                <v:textbox>
                  <w:txbxContent>
                    <w:p w14:paraId="65A8758F" w14:textId="77777777" w:rsidR="00AE53C3" w:rsidRPr="005122C7" w:rsidRDefault="00AE53C3" w:rsidP="00AE53C3">
                      <w:pPr>
                        <w:rPr>
                          <w:b/>
                          <w:bCs/>
                        </w:rPr>
                      </w:pPr>
                      <w:r w:rsidRPr="005122C7">
                        <w:rPr>
                          <w:b/>
                          <w:bCs/>
                        </w:rPr>
                        <w:t>Cyd-destun:</w:t>
                      </w:r>
                    </w:p>
                  </w:txbxContent>
                </v:textbox>
                <w10:wrap type="square"/>
              </v:shape>
            </w:pict>
          </mc:Fallback>
        </mc:AlternateContent>
      </w:r>
    </w:p>
    <w:p w14:paraId="2EB08638" w14:textId="77777777" w:rsidR="00AE53C3" w:rsidRDefault="00AE53C3" w:rsidP="00AE53C3">
      <w:pPr>
        <w:rPr>
          <w:rStyle w:val="eop"/>
          <w:rFonts w:ascii="Calibri" w:hAnsi="Calibri" w:cs="Calibri"/>
          <w:color w:val="000000"/>
          <w:shd w:val="clear" w:color="auto" w:fill="FFFFFF"/>
        </w:rPr>
      </w:pPr>
    </w:p>
    <w:p w14:paraId="4519ECC8" w14:textId="77777777" w:rsidR="00AE53C3" w:rsidRDefault="00AE53C3" w:rsidP="00AE53C3">
      <w:pPr>
        <w:rPr>
          <w:rStyle w:val="eop"/>
          <w:rFonts w:ascii="Calibri" w:hAnsi="Calibri" w:cs="Calibri"/>
          <w:color w:val="000000"/>
          <w:shd w:val="clear" w:color="auto" w:fill="FFFFFF"/>
        </w:rPr>
      </w:pPr>
    </w:p>
    <w:p w14:paraId="0E9D97B7" w14:textId="77777777" w:rsidR="00AE53C3" w:rsidRDefault="00AE53C3" w:rsidP="00AE53C3">
      <w:pPr>
        <w:rPr>
          <w:rStyle w:val="eop"/>
          <w:rFonts w:ascii="Calibri" w:hAnsi="Calibri" w:cs="Calibri"/>
          <w:color w:val="000000"/>
          <w:shd w:val="clear" w:color="auto" w:fill="FFFFFF"/>
        </w:rPr>
      </w:pPr>
    </w:p>
    <w:tbl>
      <w:tblPr>
        <w:tblStyle w:val="TableGrid"/>
        <w:tblpPr w:leftFromText="180" w:rightFromText="180" w:vertAnchor="page" w:horzAnchor="margin" w:tblpXSpec="center" w:tblpY="6046"/>
        <w:tblW w:w="0" w:type="auto"/>
        <w:tblLook w:val="04A0" w:firstRow="1" w:lastRow="0" w:firstColumn="1" w:lastColumn="0" w:noHBand="0" w:noVBand="1"/>
      </w:tblPr>
      <w:tblGrid>
        <w:gridCol w:w="1502"/>
        <w:gridCol w:w="1502"/>
        <w:gridCol w:w="1503"/>
        <w:gridCol w:w="1503"/>
        <w:gridCol w:w="1503"/>
      </w:tblGrid>
      <w:tr w:rsidR="00AE53C3" w14:paraId="7BF075A5" w14:textId="77777777" w:rsidTr="0053232F">
        <w:tc>
          <w:tcPr>
            <w:tcW w:w="1502" w:type="dxa"/>
          </w:tcPr>
          <w:p w14:paraId="4ED1FFE7" w14:textId="77777777" w:rsidR="00AE53C3" w:rsidRDefault="00AE53C3" w:rsidP="0053232F">
            <w:pPr>
              <w:jc w:val="center"/>
              <w:rPr>
                <w:sz w:val="24"/>
                <w:szCs w:val="24"/>
              </w:rPr>
            </w:pPr>
            <w:r>
              <w:rPr>
                <w:sz w:val="24"/>
                <w:szCs w:val="24"/>
              </w:rPr>
              <w:t>Lefelau Ymglymiad</w:t>
            </w:r>
          </w:p>
        </w:tc>
        <w:tc>
          <w:tcPr>
            <w:tcW w:w="1502" w:type="dxa"/>
          </w:tcPr>
          <w:p w14:paraId="69531223" w14:textId="77777777" w:rsidR="00AE53C3" w:rsidRDefault="00AE53C3" w:rsidP="0053232F">
            <w:pPr>
              <w:rPr>
                <w:sz w:val="24"/>
                <w:szCs w:val="24"/>
              </w:rPr>
            </w:pPr>
            <w:r>
              <w:rPr>
                <w:sz w:val="24"/>
                <w:szCs w:val="24"/>
              </w:rPr>
              <w:t>Plentyn A</w:t>
            </w:r>
          </w:p>
        </w:tc>
        <w:tc>
          <w:tcPr>
            <w:tcW w:w="1503" w:type="dxa"/>
          </w:tcPr>
          <w:p w14:paraId="32EBC506" w14:textId="77777777" w:rsidR="00AE53C3" w:rsidRDefault="00AE53C3" w:rsidP="0053232F">
            <w:pPr>
              <w:rPr>
                <w:sz w:val="24"/>
                <w:szCs w:val="24"/>
              </w:rPr>
            </w:pPr>
            <w:r>
              <w:rPr>
                <w:sz w:val="24"/>
                <w:szCs w:val="24"/>
              </w:rPr>
              <w:t>Plentyn B</w:t>
            </w:r>
          </w:p>
        </w:tc>
        <w:tc>
          <w:tcPr>
            <w:tcW w:w="1503" w:type="dxa"/>
          </w:tcPr>
          <w:p w14:paraId="19F237C5" w14:textId="77777777" w:rsidR="00AE53C3" w:rsidRDefault="00AE53C3" w:rsidP="0053232F">
            <w:pPr>
              <w:rPr>
                <w:sz w:val="24"/>
                <w:szCs w:val="24"/>
              </w:rPr>
            </w:pPr>
            <w:r>
              <w:rPr>
                <w:sz w:val="24"/>
                <w:szCs w:val="24"/>
              </w:rPr>
              <w:t>Plentyn C</w:t>
            </w:r>
          </w:p>
        </w:tc>
        <w:tc>
          <w:tcPr>
            <w:tcW w:w="1503" w:type="dxa"/>
          </w:tcPr>
          <w:p w14:paraId="7C524A11" w14:textId="30D3E976" w:rsidR="00AE53C3" w:rsidRDefault="00AE53C3" w:rsidP="0053232F">
            <w:pPr>
              <w:rPr>
                <w:sz w:val="24"/>
                <w:szCs w:val="24"/>
              </w:rPr>
            </w:pPr>
            <w:r>
              <w:rPr>
                <w:sz w:val="24"/>
                <w:szCs w:val="24"/>
              </w:rPr>
              <w:t xml:space="preserve">Plentyn </w:t>
            </w:r>
            <w:r w:rsidR="00A368DC">
              <w:rPr>
                <w:sz w:val="24"/>
                <w:szCs w:val="24"/>
              </w:rPr>
              <w:t>Ch</w:t>
            </w:r>
          </w:p>
        </w:tc>
      </w:tr>
      <w:tr w:rsidR="00AE53C3" w14:paraId="6DDF4611" w14:textId="77777777" w:rsidTr="0053232F">
        <w:tc>
          <w:tcPr>
            <w:tcW w:w="1502" w:type="dxa"/>
          </w:tcPr>
          <w:p w14:paraId="52DE245D" w14:textId="77777777" w:rsidR="00AE53C3" w:rsidRDefault="00AE53C3" w:rsidP="0053232F">
            <w:pPr>
              <w:rPr>
                <w:sz w:val="24"/>
                <w:szCs w:val="24"/>
              </w:rPr>
            </w:pPr>
            <w:r>
              <w:rPr>
                <w:sz w:val="24"/>
                <w:szCs w:val="24"/>
              </w:rPr>
              <w:t>1)Isel iawn</w:t>
            </w:r>
          </w:p>
        </w:tc>
        <w:tc>
          <w:tcPr>
            <w:tcW w:w="1502" w:type="dxa"/>
          </w:tcPr>
          <w:p w14:paraId="2F25F381" w14:textId="77777777" w:rsidR="00AE53C3" w:rsidRDefault="00AE53C3" w:rsidP="0053232F">
            <w:pPr>
              <w:rPr>
                <w:sz w:val="24"/>
                <w:szCs w:val="24"/>
              </w:rPr>
            </w:pPr>
          </w:p>
        </w:tc>
        <w:tc>
          <w:tcPr>
            <w:tcW w:w="1503" w:type="dxa"/>
          </w:tcPr>
          <w:p w14:paraId="5DFB6F08" w14:textId="77777777" w:rsidR="00AE53C3" w:rsidRDefault="00AE53C3" w:rsidP="0053232F">
            <w:pPr>
              <w:rPr>
                <w:sz w:val="24"/>
                <w:szCs w:val="24"/>
              </w:rPr>
            </w:pPr>
          </w:p>
        </w:tc>
        <w:tc>
          <w:tcPr>
            <w:tcW w:w="1503" w:type="dxa"/>
          </w:tcPr>
          <w:p w14:paraId="11DF7793" w14:textId="77777777" w:rsidR="00AE53C3" w:rsidRDefault="00AE53C3" w:rsidP="0053232F">
            <w:pPr>
              <w:rPr>
                <w:sz w:val="24"/>
                <w:szCs w:val="24"/>
              </w:rPr>
            </w:pPr>
          </w:p>
        </w:tc>
        <w:tc>
          <w:tcPr>
            <w:tcW w:w="1503" w:type="dxa"/>
          </w:tcPr>
          <w:p w14:paraId="44FB0AEF" w14:textId="77777777" w:rsidR="00AE53C3" w:rsidRDefault="00AE53C3" w:rsidP="0053232F">
            <w:pPr>
              <w:rPr>
                <w:sz w:val="24"/>
                <w:szCs w:val="24"/>
              </w:rPr>
            </w:pPr>
          </w:p>
        </w:tc>
      </w:tr>
      <w:tr w:rsidR="00AE53C3" w14:paraId="5F6025DD" w14:textId="77777777" w:rsidTr="0053232F">
        <w:tc>
          <w:tcPr>
            <w:tcW w:w="1502" w:type="dxa"/>
          </w:tcPr>
          <w:p w14:paraId="298FF2D0" w14:textId="77777777" w:rsidR="00AE53C3" w:rsidRDefault="00AE53C3" w:rsidP="0053232F">
            <w:pPr>
              <w:rPr>
                <w:sz w:val="24"/>
                <w:szCs w:val="24"/>
              </w:rPr>
            </w:pPr>
            <w:r>
              <w:rPr>
                <w:sz w:val="24"/>
                <w:szCs w:val="24"/>
              </w:rPr>
              <w:t>2)Isel</w:t>
            </w:r>
          </w:p>
        </w:tc>
        <w:tc>
          <w:tcPr>
            <w:tcW w:w="1502" w:type="dxa"/>
          </w:tcPr>
          <w:p w14:paraId="1262DA20" w14:textId="77777777" w:rsidR="00AE53C3" w:rsidRDefault="00AE53C3" w:rsidP="0053232F">
            <w:pPr>
              <w:rPr>
                <w:sz w:val="24"/>
                <w:szCs w:val="24"/>
              </w:rPr>
            </w:pPr>
          </w:p>
        </w:tc>
        <w:tc>
          <w:tcPr>
            <w:tcW w:w="1503" w:type="dxa"/>
          </w:tcPr>
          <w:p w14:paraId="7556B8D1" w14:textId="77777777" w:rsidR="00AE53C3" w:rsidRDefault="00AE53C3" w:rsidP="0053232F">
            <w:pPr>
              <w:rPr>
                <w:sz w:val="24"/>
                <w:szCs w:val="24"/>
              </w:rPr>
            </w:pPr>
          </w:p>
        </w:tc>
        <w:tc>
          <w:tcPr>
            <w:tcW w:w="1503" w:type="dxa"/>
          </w:tcPr>
          <w:p w14:paraId="1AFD16CD" w14:textId="77777777" w:rsidR="00AE53C3" w:rsidRDefault="00AE53C3" w:rsidP="0053232F">
            <w:pPr>
              <w:rPr>
                <w:sz w:val="24"/>
                <w:szCs w:val="24"/>
              </w:rPr>
            </w:pPr>
          </w:p>
        </w:tc>
        <w:tc>
          <w:tcPr>
            <w:tcW w:w="1503" w:type="dxa"/>
          </w:tcPr>
          <w:p w14:paraId="7A606719" w14:textId="77777777" w:rsidR="00AE53C3" w:rsidRDefault="00AE53C3" w:rsidP="0053232F">
            <w:pPr>
              <w:rPr>
                <w:sz w:val="24"/>
                <w:szCs w:val="24"/>
              </w:rPr>
            </w:pPr>
          </w:p>
        </w:tc>
      </w:tr>
      <w:tr w:rsidR="00AE53C3" w14:paraId="64B73056" w14:textId="77777777" w:rsidTr="0053232F">
        <w:tc>
          <w:tcPr>
            <w:tcW w:w="1502" w:type="dxa"/>
          </w:tcPr>
          <w:p w14:paraId="06996BD3" w14:textId="77777777" w:rsidR="00AE53C3" w:rsidRDefault="00AE53C3" w:rsidP="0053232F">
            <w:pPr>
              <w:rPr>
                <w:sz w:val="24"/>
                <w:szCs w:val="24"/>
              </w:rPr>
            </w:pPr>
            <w:r>
              <w:rPr>
                <w:sz w:val="24"/>
                <w:szCs w:val="24"/>
              </w:rPr>
              <w:t>3)Cymedrol</w:t>
            </w:r>
          </w:p>
        </w:tc>
        <w:tc>
          <w:tcPr>
            <w:tcW w:w="1502" w:type="dxa"/>
          </w:tcPr>
          <w:p w14:paraId="46CA3DA4" w14:textId="77777777" w:rsidR="00AE53C3" w:rsidRDefault="00AE53C3" w:rsidP="0053232F">
            <w:pPr>
              <w:rPr>
                <w:sz w:val="24"/>
                <w:szCs w:val="24"/>
              </w:rPr>
            </w:pPr>
          </w:p>
        </w:tc>
        <w:tc>
          <w:tcPr>
            <w:tcW w:w="1503" w:type="dxa"/>
          </w:tcPr>
          <w:p w14:paraId="57AB9B10" w14:textId="77777777" w:rsidR="00AE53C3" w:rsidRDefault="00AE53C3" w:rsidP="0053232F">
            <w:pPr>
              <w:rPr>
                <w:sz w:val="24"/>
                <w:szCs w:val="24"/>
              </w:rPr>
            </w:pPr>
          </w:p>
        </w:tc>
        <w:tc>
          <w:tcPr>
            <w:tcW w:w="1503" w:type="dxa"/>
          </w:tcPr>
          <w:p w14:paraId="6D689086" w14:textId="77777777" w:rsidR="00AE53C3" w:rsidRDefault="00AE53C3" w:rsidP="0053232F">
            <w:pPr>
              <w:rPr>
                <w:sz w:val="24"/>
                <w:szCs w:val="24"/>
              </w:rPr>
            </w:pPr>
          </w:p>
        </w:tc>
        <w:tc>
          <w:tcPr>
            <w:tcW w:w="1503" w:type="dxa"/>
          </w:tcPr>
          <w:p w14:paraId="5F7D4B1B" w14:textId="77777777" w:rsidR="00AE53C3" w:rsidRDefault="00AE53C3" w:rsidP="0053232F">
            <w:pPr>
              <w:rPr>
                <w:sz w:val="24"/>
                <w:szCs w:val="24"/>
              </w:rPr>
            </w:pPr>
          </w:p>
        </w:tc>
      </w:tr>
      <w:tr w:rsidR="00AE53C3" w14:paraId="225F948E" w14:textId="77777777" w:rsidTr="0053232F">
        <w:tc>
          <w:tcPr>
            <w:tcW w:w="1502" w:type="dxa"/>
          </w:tcPr>
          <w:p w14:paraId="62C631CD" w14:textId="77777777" w:rsidR="00AE53C3" w:rsidRDefault="00AE53C3" w:rsidP="0053232F">
            <w:pPr>
              <w:rPr>
                <w:sz w:val="24"/>
                <w:szCs w:val="24"/>
              </w:rPr>
            </w:pPr>
            <w:r>
              <w:rPr>
                <w:sz w:val="24"/>
                <w:szCs w:val="24"/>
              </w:rPr>
              <w:t>4)Uchel</w:t>
            </w:r>
          </w:p>
        </w:tc>
        <w:tc>
          <w:tcPr>
            <w:tcW w:w="1502" w:type="dxa"/>
          </w:tcPr>
          <w:p w14:paraId="68716827" w14:textId="77777777" w:rsidR="00AE53C3" w:rsidRDefault="00AE53C3" w:rsidP="0053232F">
            <w:pPr>
              <w:rPr>
                <w:sz w:val="24"/>
                <w:szCs w:val="24"/>
              </w:rPr>
            </w:pPr>
          </w:p>
        </w:tc>
        <w:tc>
          <w:tcPr>
            <w:tcW w:w="1503" w:type="dxa"/>
          </w:tcPr>
          <w:p w14:paraId="61B58279" w14:textId="77777777" w:rsidR="00AE53C3" w:rsidRDefault="00AE53C3" w:rsidP="0053232F">
            <w:pPr>
              <w:rPr>
                <w:sz w:val="24"/>
                <w:szCs w:val="24"/>
              </w:rPr>
            </w:pPr>
          </w:p>
        </w:tc>
        <w:tc>
          <w:tcPr>
            <w:tcW w:w="1503" w:type="dxa"/>
          </w:tcPr>
          <w:p w14:paraId="0B5B41CA" w14:textId="77777777" w:rsidR="00AE53C3" w:rsidRDefault="00AE53C3" w:rsidP="0053232F">
            <w:pPr>
              <w:rPr>
                <w:sz w:val="24"/>
                <w:szCs w:val="24"/>
              </w:rPr>
            </w:pPr>
          </w:p>
        </w:tc>
        <w:tc>
          <w:tcPr>
            <w:tcW w:w="1503" w:type="dxa"/>
          </w:tcPr>
          <w:p w14:paraId="46F79017" w14:textId="77777777" w:rsidR="00AE53C3" w:rsidRDefault="00AE53C3" w:rsidP="0053232F">
            <w:pPr>
              <w:rPr>
                <w:sz w:val="24"/>
                <w:szCs w:val="24"/>
              </w:rPr>
            </w:pPr>
          </w:p>
        </w:tc>
      </w:tr>
      <w:tr w:rsidR="00AE53C3" w14:paraId="06570D08" w14:textId="77777777" w:rsidTr="0053232F">
        <w:tc>
          <w:tcPr>
            <w:tcW w:w="1502" w:type="dxa"/>
          </w:tcPr>
          <w:p w14:paraId="47D2C907" w14:textId="77777777" w:rsidR="00AE53C3" w:rsidRDefault="00AE53C3" w:rsidP="0053232F">
            <w:pPr>
              <w:rPr>
                <w:sz w:val="24"/>
                <w:szCs w:val="24"/>
              </w:rPr>
            </w:pPr>
            <w:r>
              <w:rPr>
                <w:sz w:val="24"/>
                <w:szCs w:val="24"/>
              </w:rPr>
              <w:t>5)Uchel iawn</w:t>
            </w:r>
          </w:p>
        </w:tc>
        <w:tc>
          <w:tcPr>
            <w:tcW w:w="1502" w:type="dxa"/>
          </w:tcPr>
          <w:p w14:paraId="7C76E948" w14:textId="77777777" w:rsidR="00AE53C3" w:rsidRDefault="00AE53C3" w:rsidP="0053232F">
            <w:pPr>
              <w:rPr>
                <w:sz w:val="24"/>
                <w:szCs w:val="24"/>
              </w:rPr>
            </w:pPr>
          </w:p>
        </w:tc>
        <w:tc>
          <w:tcPr>
            <w:tcW w:w="1503" w:type="dxa"/>
          </w:tcPr>
          <w:p w14:paraId="78E063E4" w14:textId="77777777" w:rsidR="00AE53C3" w:rsidRDefault="00AE53C3" w:rsidP="0053232F">
            <w:pPr>
              <w:rPr>
                <w:sz w:val="24"/>
                <w:szCs w:val="24"/>
              </w:rPr>
            </w:pPr>
          </w:p>
        </w:tc>
        <w:tc>
          <w:tcPr>
            <w:tcW w:w="1503" w:type="dxa"/>
          </w:tcPr>
          <w:p w14:paraId="53652208" w14:textId="77777777" w:rsidR="00AE53C3" w:rsidRDefault="00AE53C3" w:rsidP="0053232F">
            <w:pPr>
              <w:rPr>
                <w:sz w:val="24"/>
                <w:szCs w:val="24"/>
              </w:rPr>
            </w:pPr>
          </w:p>
        </w:tc>
        <w:tc>
          <w:tcPr>
            <w:tcW w:w="1503" w:type="dxa"/>
          </w:tcPr>
          <w:p w14:paraId="69D75EA7" w14:textId="77777777" w:rsidR="00AE53C3" w:rsidRDefault="00AE53C3" w:rsidP="0053232F">
            <w:pPr>
              <w:rPr>
                <w:sz w:val="24"/>
                <w:szCs w:val="24"/>
              </w:rPr>
            </w:pPr>
          </w:p>
        </w:tc>
      </w:tr>
    </w:tbl>
    <w:p w14:paraId="549B8FA5" w14:textId="77777777" w:rsidR="00AE53C3" w:rsidRDefault="00AE53C3" w:rsidP="00AE53C3">
      <w:pPr>
        <w:rPr>
          <w:sz w:val="24"/>
          <w:szCs w:val="24"/>
        </w:rPr>
      </w:pPr>
    </w:p>
    <w:p w14:paraId="6EE29F6E" w14:textId="77777777" w:rsidR="00AE53C3" w:rsidRDefault="00AE53C3" w:rsidP="00AE53C3">
      <w:pPr>
        <w:rPr>
          <w:sz w:val="24"/>
          <w:szCs w:val="24"/>
        </w:rPr>
      </w:pPr>
    </w:p>
    <w:p w14:paraId="070B2DC9" w14:textId="77777777" w:rsidR="00AE53C3" w:rsidRDefault="00AE53C3" w:rsidP="00AE53C3">
      <w:pPr>
        <w:rPr>
          <w:sz w:val="24"/>
          <w:szCs w:val="24"/>
        </w:rPr>
      </w:pPr>
    </w:p>
    <w:p w14:paraId="52E81E02" w14:textId="77777777" w:rsidR="00AE53C3" w:rsidRDefault="00AE53C3" w:rsidP="00AE53C3">
      <w:pPr>
        <w:rPr>
          <w:sz w:val="24"/>
          <w:szCs w:val="24"/>
        </w:rPr>
      </w:pPr>
    </w:p>
    <w:p w14:paraId="2DD41017" w14:textId="77777777" w:rsidR="00AE53C3" w:rsidRDefault="00AE53C3" w:rsidP="00AE53C3">
      <w:pPr>
        <w:rPr>
          <w:sz w:val="24"/>
          <w:szCs w:val="24"/>
        </w:rPr>
      </w:pPr>
    </w:p>
    <w:p w14:paraId="3B7A0245" w14:textId="77777777" w:rsidR="00AE53C3" w:rsidRDefault="00AE53C3" w:rsidP="00AE53C3">
      <w:pPr>
        <w:rPr>
          <w:sz w:val="24"/>
          <w:szCs w:val="24"/>
        </w:rPr>
      </w:pPr>
    </w:p>
    <w:p w14:paraId="52B5E895" w14:textId="77777777" w:rsidR="00AE53C3" w:rsidRDefault="00AE53C3" w:rsidP="00AE53C3">
      <w:pPr>
        <w:rPr>
          <w:sz w:val="24"/>
          <w:szCs w:val="24"/>
        </w:rPr>
      </w:pPr>
      <w:r>
        <w:rPr>
          <w:sz w:val="24"/>
          <w:szCs w:val="24"/>
        </w:rPr>
        <w:t>Nodiadau ychwanegol Strategaeth 3:</w:t>
      </w:r>
    </w:p>
    <w:p w14:paraId="5CC4294A" w14:textId="4B7419D2" w:rsidR="00AE53C3" w:rsidRDefault="00AE53C3" w:rsidP="00CD6559">
      <w:pPr>
        <w:pStyle w:val="AssignBody"/>
      </w:pPr>
    </w:p>
    <w:p w14:paraId="400F6C99" w14:textId="77777777" w:rsidR="00AE53C3" w:rsidRDefault="00AE53C3">
      <w:pPr>
        <w:rPr>
          <w:rFonts w:ascii="Arial" w:hAnsi="Arial"/>
        </w:rPr>
      </w:pPr>
      <w:r>
        <w:br w:type="page"/>
      </w:r>
    </w:p>
    <w:p w14:paraId="5A6E1267" w14:textId="77777777" w:rsidR="00EA7376" w:rsidRDefault="00EA7376" w:rsidP="00EA7376">
      <w:pPr>
        <w:jc w:val="center"/>
        <w:rPr>
          <w:b/>
          <w:bCs/>
          <w:sz w:val="28"/>
          <w:szCs w:val="28"/>
          <w:u w:val="single"/>
        </w:rPr>
      </w:pPr>
      <w:r w:rsidRPr="004E4982">
        <w:rPr>
          <w:b/>
          <w:bCs/>
          <w:sz w:val="28"/>
          <w:szCs w:val="28"/>
          <w:u w:val="single"/>
        </w:rPr>
        <w:lastRenderedPageBreak/>
        <w:t>Amserlen Arsylwi Mared Haf Connick</w:t>
      </w:r>
    </w:p>
    <w:p w14:paraId="4BC4DCFF" w14:textId="77777777" w:rsidR="00EA7376" w:rsidRDefault="00EA7376" w:rsidP="00EA7376">
      <w:pPr>
        <w:jc w:val="center"/>
        <w:rPr>
          <w:rStyle w:val="eop"/>
          <w:rFonts w:ascii="Calibri" w:hAnsi="Calibri" w:cs="Calibri"/>
          <w:color w:val="000000"/>
          <w:shd w:val="clear" w:color="auto" w:fill="FFFFFF"/>
        </w:rPr>
      </w:pPr>
      <w:r>
        <w:rPr>
          <w:sz w:val="24"/>
          <w:szCs w:val="24"/>
        </w:rPr>
        <w:t>Cwestiwn ymchwil- “</w:t>
      </w:r>
      <w:r>
        <w:rPr>
          <w:rStyle w:val="normaltextrun"/>
          <w:rFonts w:ascii="Calibri" w:hAnsi="Calibri" w:cs="Calibri"/>
          <w:color w:val="000000"/>
          <w:shd w:val="clear" w:color="auto" w:fill="FFFFFF"/>
          <w:lang w:val="en-US"/>
        </w:rPr>
        <w:t>Sut mae strategaethau i ddatblygu safon iaith plant yn hybu eu cyfranogiad yn y maes hwnnw</w:t>
      </w:r>
      <w:r>
        <w:rPr>
          <w:rStyle w:val="eop"/>
          <w:rFonts w:ascii="Calibri" w:hAnsi="Calibri" w:cs="Calibri"/>
          <w:color w:val="000000"/>
          <w:shd w:val="clear" w:color="auto" w:fill="FFFFFF"/>
        </w:rPr>
        <w:t>?”</w:t>
      </w:r>
    </w:p>
    <w:p w14:paraId="5A5F0BD6" w14:textId="77777777" w:rsidR="00EA7376" w:rsidRPr="00DB4422" w:rsidRDefault="00EA7376" w:rsidP="00EA7376">
      <w:pPr>
        <w:jc w:val="center"/>
        <w:rPr>
          <w:rStyle w:val="eop"/>
          <w:rFonts w:ascii="Calibri" w:hAnsi="Calibri" w:cs="Calibri"/>
          <w:b/>
          <w:bCs/>
          <w:color w:val="7030A0"/>
          <w:shd w:val="clear" w:color="auto" w:fill="FFFFFF"/>
        </w:rPr>
      </w:pPr>
      <w:r w:rsidRPr="00DB4422">
        <w:rPr>
          <w:b/>
          <w:bCs/>
          <w:noProof/>
          <w:color w:val="7030A0"/>
          <w:sz w:val="24"/>
          <w:szCs w:val="24"/>
        </w:rPr>
        <mc:AlternateContent>
          <mc:Choice Requires="wps">
            <w:drawing>
              <wp:anchor distT="45720" distB="45720" distL="114300" distR="114300" simplePos="0" relativeHeight="251665408" behindDoc="0" locked="0" layoutInCell="1" allowOverlap="1" wp14:anchorId="45E9E085" wp14:editId="385739FD">
                <wp:simplePos x="0" y="0"/>
                <wp:positionH relativeFrom="margin">
                  <wp:posOffset>-66675</wp:posOffset>
                </wp:positionH>
                <wp:positionV relativeFrom="paragraph">
                  <wp:posOffset>292100</wp:posOffset>
                </wp:positionV>
                <wp:extent cx="6419850" cy="13906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1390650"/>
                        </a:xfrm>
                        <a:prstGeom prst="rect">
                          <a:avLst/>
                        </a:prstGeom>
                        <a:solidFill>
                          <a:srgbClr val="FFFFFF"/>
                        </a:solidFill>
                        <a:ln w="9525">
                          <a:solidFill>
                            <a:srgbClr val="000000"/>
                          </a:solidFill>
                          <a:miter lim="800000"/>
                          <a:headEnd/>
                          <a:tailEnd/>
                        </a:ln>
                      </wps:spPr>
                      <wps:txbx>
                        <w:txbxContent>
                          <w:p w14:paraId="303ACF64" w14:textId="77777777" w:rsidR="00EA7376" w:rsidRDefault="00EA7376" w:rsidP="00EA7376">
                            <w:pPr>
                              <w:rPr>
                                <w:b/>
                                <w:bCs/>
                              </w:rPr>
                            </w:pPr>
                            <w:r w:rsidRPr="004E4982">
                              <w:rPr>
                                <w:b/>
                                <w:bCs/>
                              </w:rPr>
                              <w:t>Cyd-destun:</w:t>
                            </w:r>
                            <w:r>
                              <w:rPr>
                                <w:b/>
                                <w:bCs/>
                              </w:rPr>
                              <w:t xml:space="preserve"> Amser y dydd, beth yw cynnwys y sesiwn, faint o blant, gweithgareddau</w:t>
                            </w:r>
                          </w:p>
                          <w:p w14:paraId="5B330D70" w14:textId="77777777" w:rsidR="00EA7376" w:rsidRPr="004E4982" w:rsidRDefault="00EA7376" w:rsidP="00EA7376">
                            <w:pPr>
                              <w:rPr>
                                <w:b/>
                                <w:bCs/>
                              </w:rPr>
                            </w:pPr>
                            <w:r>
                              <w:rPr>
                                <w:b/>
                                <w:bCs/>
                              </w:rPr>
                              <w:t xml:space="preserve">Cafodd y weithgaredd i gynnal yn y bore ar </w:t>
                            </w:r>
                            <w:r>
                              <w:rPr>
                                <w:rFonts w:cstheme="minorHAnsi"/>
                                <w:b/>
                                <w:bCs/>
                              </w:rPr>
                              <w:t>ô</w:t>
                            </w:r>
                            <w:r>
                              <w:rPr>
                                <w:b/>
                                <w:bCs/>
                              </w:rPr>
                              <w:t xml:space="preserve">l gwneud y gofrestr. Roedd y sesiwn yn gofyn i’r disgyblion i ymarfer eu sgiliau llythrenedd ar lafar. Yn ystod y sesiwn roedd cyfres o eiriau 3 llythyren yn ymddangos ar y bwrdd gwyn yna roedd yr athrawes yn gofyn i ddisgyblion benodol i ehangu’r 3 llythyren ac yna gweud y gair. Ar </w:t>
                            </w:r>
                            <w:r>
                              <w:rPr>
                                <w:rFonts w:cstheme="minorHAnsi"/>
                                <w:b/>
                                <w:bCs/>
                              </w:rPr>
                              <w:t>ô</w:t>
                            </w:r>
                            <w:r>
                              <w:rPr>
                                <w:b/>
                                <w:bCs/>
                              </w:rPr>
                              <w:t>l hyn roedd yr athrawes yn gofyn i bawb ehangu’r gair yn uchel. Roedd pawb yn y dosbarth yn rhan o’r sesiwn.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9E085" id="_x0000_s1029" type="#_x0000_t202" style="position:absolute;left:0;text-align:left;margin-left:-5.25pt;margin-top:23pt;width:505.5pt;height:109.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">
                <v:textbox>
                  <w:txbxContent>
                    <w:p w14:paraId="303ACF64" w14:textId="77777777" w:rsidR="00EA7376" w:rsidRDefault="00EA7376" w:rsidP="00EA7376">
                      <w:pPr>
                        <w:rPr>
                          <w:b/>
                          <w:bCs/>
                        </w:rPr>
                      </w:pPr>
                      <w:r w:rsidRPr="004E4982">
                        <w:rPr>
                          <w:b/>
                          <w:bCs/>
                        </w:rPr>
                        <w:t>Cyd-destun:</w:t>
                      </w:r>
                      <w:r>
                        <w:rPr>
                          <w:b/>
                          <w:bCs/>
                        </w:rPr>
                        <w:t xml:space="preserve"> Amser y dydd, beth yw cynnwys y sesiwn, faint o blant, gweithgareddau</w:t>
                      </w:r>
                    </w:p>
                    <w:p w14:paraId="5B330D70" w14:textId="77777777" w:rsidR="00EA7376" w:rsidRPr="004E4982" w:rsidRDefault="00EA7376" w:rsidP="00EA7376">
                      <w:pPr>
                        <w:rPr>
                          <w:b/>
                          <w:bCs/>
                        </w:rPr>
                      </w:pPr>
                      <w:r>
                        <w:rPr>
                          <w:b/>
                          <w:bCs/>
                        </w:rPr>
                        <w:t xml:space="preserve">Cafodd y weithgaredd i gynnal yn y bore ar </w:t>
                      </w:r>
                      <w:r>
                        <w:rPr>
                          <w:rFonts w:cstheme="minorHAnsi"/>
                          <w:b/>
                          <w:bCs/>
                        </w:rPr>
                        <w:t>ô</w:t>
                      </w:r>
                      <w:r>
                        <w:rPr>
                          <w:b/>
                          <w:bCs/>
                        </w:rPr>
                        <w:t xml:space="preserve">l gwneud y gofrestr. Roedd y sesiwn yn gofyn i’r disgyblion i ymarfer eu sgiliau llythrenedd ar lafar. Yn ystod y sesiwn roedd cyfres o eiriau 3 llythyren yn ymddangos ar y bwrdd gwyn yna roedd yr athrawes yn gofyn i ddisgyblion benodol i ehangu’r 3 llythyren ac yna gweud y gair. Ar </w:t>
                      </w:r>
                      <w:r>
                        <w:rPr>
                          <w:rFonts w:cstheme="minorHAnsi"/>
                          <w:b/>
                          <w:bCs/>
                        </w:rPr>
                        <w:t>ô</w:t>
                      </w:r>
                      <w:r>
                        <w:rPr>
                          <w:b/>
                          <w:bCs/>
                        </w:rPr>
                        <w:t>l hyn roedd yr athrawes yn gofyn i bawb ehangu’r gair yn uchel. Roedd pawb yn y dosbarth yn rhan o’r sesiwn.</w:t>
                      </w:r>
                    </w:p>
                  </w:txbxContent>
                </v:textbox>
                <w10:wrap type="square" anchorx="margin"/>
              </v:shape>
            </w:pict>
          </mc:Fallback>
        </mc:AlternateContent>
      </w:r>
      <w:r w:rsidRPr="00DB4422">
        <w:rPr>
          <w:rStyle w:val="eop"/>
          <w:rFonts w:ascii="Calibri" w:hAnsi="Calibri" w:cs="Calibri"/>
          <w:b/>
          <w:bCs/>
          <w:color w:val="7030A0"/>
          <w:shd w:val="clear" w:color="auto" w:fill="FFFFFF"/>
        </w:rPr>
        <w:t>Strategaeth 1:</w:t>
      </w:r>
    </w:p>
    <w:tbl>
      <w:tblPr>
        <w:tblStyle w:val="TableGrid"/>
        <w:tblpPr w:leftFromText="180" w:rightFromText="180" w:vertAnchor="page" w:horzAnchor="margin" w:tblpXSpec="center" w:tblpY="5536"/>
        <w:tblW w:w="0" w:type="auto"/>
        <w:tblLook w:val="04A0" w:firstRow="1" w:lastRow="0" w:firstColumn="1" w:lastColumn="0" w:noHBand="0" w:noVBand="1"/>
      </w:tblPr>
      <w:tblGrid>
        <w:gridCol w:w="1502"/>
        <w:gridCol w:w="1502"/>
        <w:gridCol w:w="1503"/>
        <w:gridCol w:w="1503"/>
        <w:gridCol w:w="1503"/>
      </w:tblGrid>
      <w:tr w:rsidR="00EA7376" w14:paraId="0D8319B8" w14:textId="77777777" w:rsidTr="0053232F">
        <w:tc>
          <w:tcPr>
            <w:tcW w:w="1502" w:type="dxa"/>
          </w:tcPr>
          <w:p w14:paraId="0B55EB7C" w14:textId="77777777" w:rsidR="00EA7376" w:rsidRDefault="00EA7376" w:rsidP="0053232F">
            <w:pPr>
              <w:jc w:val="center"/>
              <w:rPr>
                <w:sz w:val="24"/>
                <w:szCs w:val="24"/>
              </w:rPr>
            </w:pPr>
            <w:r>
              <w:rPr>
                <w:sz w:val="24"/>
                <w:szCs w:val="24"/>
              </w:rPr>
              <w:t>Lefelau Ymglymiad</w:t>
            </w:r>
          </w:p>
        </w:tc>
        <w:tc>
          <w:tcPr>
            <w:tcW w:w="1502" w:type="dxa"/>
          </w:tcPr>
          <w:p w14:paraId="7A37A63F" w14:textId="77777777" w:rsidR="00EA7376" w:rsidRDefault="00EA7376" w:rsidP="0053232F">
            <w:pPr>
              <w:rPr>
                <w:sz w:val="24"/>
                <w:szCs w:val="24"/>
              </w:rPr>
            </w:pPr>
            <w:r>
              <w:rPr>
                <w:sz w:val="24"/>
                <w:szCs w:val="24"/>
              </w:rPr>
              <w:t>Plentyn A</w:t>
            </w:r>
          </w:p>
        </w:tc>
        <w:tc>
          <w:tcPr>
            <w:tcW w:w="1503" w:type="dxa"/>
          </w:tcPr>
          <w:p w14:paraId="43F1B38D" w14:textId="77777777" w:rsidR="00EA7376" w:rsidRDefault="00EA7376" w:rsidP="0053232F">
            <w:pPr>
              <w:rPr>
                <w:sz w:val="24"/>
                <w:szCs w:val="24"/>
              </w:rPr>
            </w:pPr>
            <w:r>
              <w:rPr>
                <w:sz w:val="24"/>
                <w:szCs w:val="24"/>
              </w:rPr>
              <w:t>Plentyn B</w:t>
            </w:r>
          </w:p>
        </w:tc>
        <w:tc>
          <w:tcPr>
            <w:tcW w:w="1503" w:type="dxa"/>
          </w:tcPr>
          <w:p w14:paraId="2A81FB05" w14:textId="77777777" w:rsidR="00EA7376" w:rsidRDefault="00EA7376" w:rsidP="0053232F">
            <w:pPr>
              <w:rPr>
                <w:sz w:val="24"/>
                <w:szCs w:val="24"/>
              </w:rPr>
            </w:pPr>
            <w:r>
              <w:rPr>
                <w:sz w:val="24"/>
                <w:szCs w:val="24"/>
              </w:rPr>
              <w:t>Plentyn C</w:t>
            </w:r>
          </w:p>
        </w:tc>
        <w:tc>
          <w:tcPr>
            <w:tcW w:w="1503" w:type="dxa"/>
          </w:tcPr>
          <w:p w14:paraId="5787BDA4" w14:textId="5A665475" w:rsidR="00EA7376" w:rsidRDefault="00EA7376" w:rsidP="0053232F">
            <w:pPr>
              <w:rPr>
                <w:sz w:val="24"/>
                <w:szCs w:val="24"/>
              </w:rPr>
            </w:pPr>
            <w:r>
              <w:rPr>
                <w:sz w:val="24"/>
                <w:szCs w:val="24"/>
              </w:rPr>
              <w:t xml:space="preserve">Plentyn </w:t>
            </w:r>
            <w:r w:rsidR="00A368DC">
              <w:rPr>
                <w:sz w:val="24"/>
                <w:szCs w:val="24"/>
              </w:rPr>
              <w:t>Ch</w:t>
            </w:r>
          </w:p>
        </w:tc>
      </w:tr>
      <w:tr w:rsidR="00EA7376" w14:paraId="0291E997" w14:textId="77777777" w:rsidTr="0053232F">
        <w:tc>
          <w:tcPr>
            <w:tcW w:w="1502" w:type="dxa"/>
          </w:tcPr>
          <w:p w14:paraId="797E52D9" w14:textId="77777777" w:rsidR="00EA7376" w:rsidRDefault="00EA7376" w:rsidP="0053232F">
            <w:pPr>
              <w:rPr>
                <w:sz w:val="24"/>
                <w:szCs w:val="24"/>
              </w:rPr>
            </w:pPr>
            <w:r>
              <w:rPr>
                <w:sz w:val="24"/>
                <w:szCs w:val="24"/>
              </w:rPr>
              <w:t>1)Isel iawn</w:t>
            </w:r>
          </w:p>
        </w:tc>
        <w:tc>
          <w:tcPr>
            <w:tcW w:w="1502" w:type="dxa"/>
          </w:tcPr>
          <w:p w14:paraId="7E3D5912" w14:textId="77777777" w:rsidR="00EA7376" w:rsidRDefault="00EA7376" w:rsidP="0053232F">
            <w:pPr>
              <w:rPr>
                <w:sz w:val="24"/>
                <w:szCs w:val="24"/>
              </w:rPr>
            </w:pPr>
          </w:p>
        </w:tc>
        <w:tc>
          <w:tcPr>
            <w:tcW w:w="1503" w:type="dxa"/>
            <w:shd w:val="clear" w:color="auto" w:fill="FFFFFF" w:themeFill="background1"/>
          </w:tcPr>
          <w:p w14:paraId="128F0CB1" w14:textId="77777777" w:rsidR="00EA7376" w:rsidRDefault="00EA7376" w:rsidP="0053232F">
            <w:pPr>
              <w:rPr>
                <w:sz w:val="24"/>
                <w:szCs w:val="24"/>
              </w:rPr>
            </w:pPr>
          </w:p>
        </w:tc>
        <w:tc>
          <w:tcPr>
            <w:tcW w:w="1503" w:type="dxa"/>
            <w:shd w:val="clear" w:color="auto" w:fill="FFFFFF" w:themeFill="background1"/>
          </w:tcPr>
          <w:p w14:paraId="14E68D3D" w14:textId="77777777" w:rsidR="00EA7376" w:rsidRDefault="00EA7376" w:rsidP="0053232F">
            <w:pPr>
              <w:rPr>
                <w:sz w:val="24"/>
                <w:szCs w:val="24"/>
              </w:rPr>
            </w:pPr>
          </w:p>
        </w:tc>
        <w:tc>
          <w:tcPr>
            <w:tcW w:w="1503" w:type="dxa"/>
            <w:shd w:val="clear" w:color="auto" w:fill="auto"/>
          </w:tcPr>
          <w:p w14:paraId="6BC513B5" w14:textId="77777777" w:rsidR="00EA7376" w:rsidRDefault="00EA7376" w:rsidP="0053232F">
            <w:pPr>
              <w:rPr>
                <w:sz w:val="24"/>
                <w:szCs w:val="24"/>
              </w:rPr>
            </w:pPr>
          </w:p>
        </w:tc>
      </w:tr>
      <w:tr w:rsidR="00EA7376" w14:paraId="3029FAC8" w14:textId="77777777" w:rsidTr="0053232F">
        <w:tc>
          <w:tcPr>
            <w:tcW w:w="1502" w:type="dxa"/>
          </w:tcPr>
          <w:p w14:paraId="32BAE973" w14:textId="77777777" w:rsidR="00EA7376" w:rsidRDefault="00EA7376" w:rsidP="0053232F">
            <w:pPr>
              <w:rPr>
                <w:sz w:val="24"/>
                <w:szCs w:val="24"/>
              </w:rPr>
            </w:pPr>
            <w:r>
              <w:rPr>
                <w:sz w:val="24"/>
                <w:szCs w:val="24"/>
              </w:rPr>
              <w:t>2)Isel</w:t>
            </w:r>
          </w:p>
        </w:tc>
        <w:tc>
          <w:tcPr>
            <w:tcW w:w="1502" w:type="dxa"/>
          </w:tcPr>
          <w:p w14:paraId="479A9EF8" w14:textId="77777777" w:rsidR="00EA7376" w:rsidRDefault="00EA7376" w:rsidP="0053232F">
            <w:pPr>
              <w:rPr>
                <w:sz w:val="24"/>
                <w:szCs w:val="24"/>
              </w:rPr>
            </w:pPr>
          </w:p>
        </w:tc>
        <w:tc>
          <w:tcPr>
            <w:tcW w:w="1503" w:type="dxa"/>
          </w:tcPr>
          <w:p w14:paraId="11D177CC" w14:textId="77777777" w:rsidR="00EA7376" w:rsidRDefault="00EA7376" w:rsidP="0053232F">
            <w:pPr>
              <w:rPr>
                <w:sz w:val="24"/>
                <w:szCs w:val="24"/>
              </w:rPr>
            </w:pPr>
          </w:p>
        </w:tc>
        <w:tc>
          <w:tcPr>
            <w:tcW w:w="1503" w:type="dxa"/>
          </w:tcPr>
          <w:p w14:paraId="2BED8F93" w14:textId="77777777" w:rsidR="00EA7376" w:rsidRDefault="00EA7376" w:rsidP="0053232F">
            <w:pPr>
              <w:rPr>
                <w:sz w:val="24"/>
                <w:szCs w:val="24"/>
              </w:rPr>
            </w:pPr>
          </w:p>
        </w:tc>
        <w:tc>
          <w:tcPr>
            <w:tcW w:w="1503" w:type="dxa"/>
          </w:tcPr>
          <w:p w14:paraId="53A9B24C" w14:textId="77777777" w:rsidR="00EA7376" w:rsidRDefault="00EA7376" w:rsidP="0053232F">
            <w:pPr>
              <w:rPr>
                <w:sz w:val="24"/>
                <w:szCs w:val="24"/>
              </w:rPr>
            </w:pPr>
          </w:p>
        </w:tc>
      </w:tr>
      <w:tr w:rsidR="00EA7376" w14:paraId="59A39A45" w14:textId="77777777" w:rsidTr="0053232F">
        <w:tc>
          <w:tcPr>
            <w:tcW w:w="1502" w:type="dxa"/>
          </w:tcPr>
          <w:p w14:paraId="55869715" w14:textId="77777777" w:rsidR="00EA7376" w:rsidRDefault="00EA7376" w:rsidP="0053232F">
            <w:pPr>
              <w:rPr>
                <w:sz w:val="24"/>
                <w:szCs w:val="24"/>
              </w:rPr>
            </w:pPr>
            <w:r>
              <w:rPr>
                <w:sz w:val="24"/>
                <w:szCs w:val="24"/>
              </w:rPr>
              <w:t>3)Cymedrol</w:t>
            </w:r>
          </w:p>
        </w:tc>
        <w:tc>
          <w:tcPr>
            <w:tcW w:w="1502" w:type="dxa"/>
            <w:shd w:val="clear" w:color="auto" w:fill="FFC000"/>
          </w:tcPr>
          <w:p w14:paraId="275EE4F6" w14:textId="77777777" w:rsidR="00EA7376" w:rsidRPr="0013706F" w:rsidRDefault="00EA7376" w:rsidP="0053232F">
            <w:pPr>
              <w:rPr>
                <w:color w:val="00B0F0"/>
                <w:sz w:val="24"/>
                <w:szCs w:val="24"/>
              </w:rPr>
            </w:pPr>
          </w:p>
        </w:tc>
        <w:tc>
          <w:tcPr>
            <w:tcW w:w="1503" w:type="dxa"/>
          </w:tcPr>
          <w:p w14:paraId="7E826D28" w14:textId="77777777" w:rsidR="00EA7376" w:rsidRDefault="00EA7376" w:rsidP="0053232F">
            <w:pPr>
              <w:rPr>
                <w:sz w:val="24"/>
                <w:szCs w:val="24"/>
              </w:rPr>
            </w:pPr>
          </w:p>
        </w:tc>
        <w:tc>
          <w:tcPr>
            <w:tcW w:w="1503" w:type="dxa"/>
          </w:tcPr>
          <w:p w14:paraId="6CA295C8" w14:textId="77777777" w:rsidR="00EA7376" w:rsidRDefault="00EA7376" w:rsidP="0053232F">
            <w:pPr>
              <w:rPr>
                <w:sz w:val="24"/>
                <w:szCs w:val="24"/>
              </w:rPr>
            </w:pPr>
          </w:p>
        </w:tc>
        <w:tc>
          <w:tcPr>
            <w:tcW w:w="1503" w:type="dxa"/>
            <w:shd w:val="clear" w:color="auto" w:fill="FFCC00"/>
          </w:tcPr>
          <w:p w14:paraId="34591C68" w14:textId="77777777" w:rsidR="00EA7376" w:rsidRDefault="00EA7376" w:rsidP="0053232F">
            <w:pPr>
              <w:rPr>
                <w:sz w:val="24"/>
                <w:szCs w:val="24"/>
              </w:rPr>
            </w:pPr>
          </w:p>
        </w:tc>
      </w:tr>
      <w:tr w:rsidR="00EA7376" w14:paraId="32F6A216" w14:textId="77777777" w:rsidTr="0053232F">
        <w:tc>
          <w:tcPr>
            <w:tcW w:w="1502" w:type="dxa"/>
          </w:tcPr>
          <w:p w14:paraId="746236C2" w14:textId="77777777" w:rsidR="00EA7376" w:rsidRDefault="00EA7376" w:rsidP="0053232F">
            <w:pPr>
              <w:rPr>
                <w:sz w:val="24"/>
                <w:szCs w:val="24"/>
              </w:rPr>
            </w:pPr>
            <w:r>
              <w:rPr>
                <w:sz w:val="24"/>
                <w:szCs w:val="24"/>
              </w:rPr>
              <w:t>4)Uchel</w:t>
            </w:r>
          </w:p>
        </w:tc>
        <w:tc>
          <w:tcPr>
            <w:tcW w:w="1502" w:type="dxa"/>
          </w:tcPr>
          <w:p w14:paraId="76DBADAE" w14:textId="77777777" w:rsidR="00EA7376" w:rsidRDefault="00EA7376" w:rsidP="0053232F">
            <w:pPr>
              <w:rPr>
                <w:sz w:val="24"/>
                <w:szCs w:val="24"/>
              </w:rPr>
            </w:pPr>
          </w:p>
        </w:tc>
        <w:tc>
          <w:tcPr>
            <w:tcW w:w="1503" w:type="dxa"/>
          </w:tcPr>
          <w:p w14:paraId="64A2DA21" w14:textId="77777777" w:rsidR="00EA7376" w:rsidRDefault="00EA7376" w:rsidP="0053232F">
            <w:pPr>
              <w:rPr>
                <w:sz w:val="24"/>
                <w:szCs w:val="24"/>
              </w:rPr>
            </w:pPr>
          </w:p>
        </w:tc>
        <w:tc>
          <w:tcPr>
            <w:tcW w:w="1503" w:type="dxa"/>
          </w:tcPr>
          <w:p w14:paraId="56970FCF" w14:textId="77777777" w:rsidR="00EA7376" w:rsidRDefault="00EA7376" w:rsidP="0053232F">
            <w:pPr>
              <w:rPr>
                <w:sz w:val="24"/>
                <w:szCs w:val="24"/>
              </w:rPr>
            </w:pPr>
          </w:p>
        </w:tc>
        <w:tc>
          <w:tcPr>
            <w:tcW w:w="1503" w:type="dxa"/>
          </w:tcPr>
          <w:p w14:paraId="7C4660A5" w14:textId="77777777" w:rsidR="00EA7376" w:rsidRDefault="00EA7376" w:rsidP="0053232F">
            <w:pPr>
              <w:rPr>
                <w:sz w:val="24"/>
                <w:szCs w:val="24"/>
              </w:rPr>
            </w:pPr>
          </w:p>
        </w:tc>
      </w:tr>
      <w:tr w:rsidR="00EA7376" w14:paraId="535CF923" w14:textId="77777777" w:rsidTr="0053232F">
        <w:tc>
          <w:tcPr>
            <w:tcW w:w="1502" w:type="dxa"/>
          </w:tcPr>
          <w:p w14:paraId="3AB5017B" w14:textId="77777777" w:rsidR="00EA7376" w:rsidRDefault="00EA7376" w:rsidP="0053232F">
            <w:pPr>
              <w:rPr>
                <w:sz w:val="24"/>
                <w:szCs w:val="24"/>
              </w:rPr>
            </w:pPr>
            <w:r>
              <w:rPr>
                <w:sz w:val="24"/>
                <w:szCs w:val="24"/>
              </w:rPr>
              <w:t>5)Uchel iawn</w:t>
            </w:r>
          </w:p>
        </w:tc>
        <w:tc>
          <w:tcPr>
            <w:tcW w:w="1502" w:type="dxa"/>
          </w:tcPr>
          <w:p w14:paraId="4D069D35" w14:textId="77777777" w:rsidR="00EA7376" w:rsidRDefault="00EA7376" w:rsidP="0053232F">
            <w:pPr>
              <w:rPr>
                <w:sz w:val="24"/>
                <w:szCs w:val="24"/>
              </w:rPr>
            </w:pPr>
          </w:p>
        </w:tc>
        <w:tc>
          <w:tcPr>
            <w:tcW w:w="1503" w:type="dxa"/>
            <w:shd w:val="clear" w:color="auto" w:fill="00B050"/>
          </w:tcPr>
          <w:p w14:paraId="11C9C5B6" w14:textId="77777777" w:rsidR="00EA7376" w:rsidRDefault="00EA7376" w:rsidP="0053232F">
            <w:pPr>
              <w:rPr>
                <w:sz w:val="24"/>
                <w:szCs w:val="24"/>
              </w:rPr>
            </w:pPr>
          </w:p>
        </w:tc>
        <w:tc>
          <w:tcPr>
            <w:tcW w:w="1503" w:type="dxa"/>
            <w:shd w:val="clear" w:color="auto" w:fill="00B050"/>
          </w:tcPr>
          <w:p w14:paraId="04B2873A" w14:textId="77777777" w:rsidR="00EA7376" w:rsidRDefault="00EA7376" w:rsidP="0053232F">
            <w:pPr>
              <w:rPr>
                <w:sz w:val="24"/>
                <w:szCs w:val="24"/>
              </w:rPr>
            </w:pPr>
          </w:p>
        </w:tc>
        <w:tc>
          <w:tcPr>
            <w:tcW w:w="1503" w:type="dxa"/>
          </w:tcPr>
          <w:p w14:paraId="4FFA60B6" w14:textId="77777777" w:rsidR="00EA7376" w:rsidRDefault="00EA7376" w:rsidP="0053232F">
            <w:pPr>
              <w:rPr>
                <w:sz w:val="24"/>
                <w:szCs w:val="24"/>
              </w:rPr>
            </w:pPr>
          </w:p>
        </w:tc>
      </w:tr>
    </w:tbl>
    <w:p w14:paraId="30CE9772" w14:textId="77777777" w:rsidR="00EA7376" w:rsidRDefault="00EA7376" w:rsidP="00EA7376">
      <w:pPr>
        <w:rPr>
          <w:sz w:val="24"/>
          <w:szCs w:val="24"/>
        </w:rPr>
      </w:pPr>
    </w:p>
    <w:p w14:paraId="0094C131" w14:textId="77777777" w:rsidR="00EA7376" w:rsidRDefault="00EA7376" w:rsidP="00EA7376">
      <w:pPr>
        <w:rPr>
          <w:sz w:val="24"/>
          <w:szCs w:val="24"/>
        </w:rPr>
      </w:pPr>
    </w:p>
    <w:p w14:paraId="65C420EE" w14:textId="77777777" w:rsidR="00EA7376" w:rsidRDefault="00EA7376" w:rsidP="00EA7376">
      <w:pPr>
        <w:rPr>
          <w:sz w:val="24"/>
          <w:szCs w:val="24"/>
        </w:rPr>
      </w:pPr>
    </w:p>
    <w:p w14:paraId="30304A24" w14:textId="77777777" w:rsidR="00EA7376" w:rsidRDefault="00EA7376" w:rsidP="00EA7376">
      <w:pPr>
        <w:rPr>
          <w:sz w:val="24"/>
          <w:szCs w:val="24"/>
        </w:rPr>
      </w:pPr>
    </w:p>
    <w:p w14:paraId="479919CC" w14:textId="77777777" w:rsidR="00EA7376" w:rsidRDefault="00EA7376" w:rsidP="00EA7376">
      <w:pPr>
        <w:rPr>
          <w:sz w:val="24"/>
          <w:szCs w:val="24"/>
        </w:rPr>
      </w:pPr>
    </w:p>
    <w:p w14:paraId="577F9554" w14:textId="77777777" w:rsidR="00EA7376" w:rsidRDefault="00EA7376" w:rsidP="00EA7376">
      <w:pPr>
        <w:rPr>
          <w:sz w:val="24"/>
          <w:szCs w:val="24"/>
        </w:rPr>
      </w:pPr>
    </w:p>
    <w:p w14:paraId="549098C6" w14:textId="77777777" w:rsidR="00EA7376" w:rsidRDefault="00EA7376" w:rsidP="00EA7376">
      <w:pPr>
        <w:rPr>
          <w:sz w:val="24"/>
          <w:szCs w:val="24"/>
        </w:rPr>
      </w:pPr>
      <w:r>
        <w:rPr>
          <w:sz w:val="24"/>
          <w:szCs w:val="24"/>
        </w:rPr>
        <w:t>Nodiadau ychwanegol Strategaeth 1:</w:t>
      </w:r>
    </w:p>
    <w:p w14:paraId="4A41B4ED" w14:textId="77777777" w:rsidR="00EA7376" w:rsidRDefault="00EA7376" w:rsidP="00EA7376">
      <w:pPr>
        <w:rPr>
          <w:sz w:val="24"/>
          <w:szCs w:val="24"/>
        </w:rPr>
      </w:pPr>
      <w:r w:rsidRPr="007D3753">
        <w:rPr>
          <w:b/>
          <w:bCs/>
          <w:sz w:val="24"/>
          <w:szCs w:val="24"/>
        </w:rPr>
        <w:t>Plentyn A</w:t>
      </w:r>
      <w:r>
        <w:rPr>
          <w:b/>
          <w:bCs/>
          <w:sz w:val="24"/>
          <w:szCs w:val="24"/>
        </w:rPr>
        <w:t xml:space="preserve"> a D</w:t>
      </w:r>
      <w:r>
        <w:rPr>
          <w:sz w:val="24"/>
          <w:szCs w:val="24"/>
        </w:rPr>
        <w:t>: Trwy gydol y sesiwn roedd yn amlwg nad oedd Plentyn A a D yn defnyddio eu gallu i’r eithaf. Mae Plentyn A a D yn rhan o’r gr</w:t>
      </w:r>
      <w:r>
        <w:rPr>
          <w:rFonts w:cstheme="minorHAnsi"/>
          <w:sz w:val="24"/>
          <w:szCs w:val="24"/>
        </w:rPr>
        <w:t>ŵ</w:t>
      </w:r>
      <w:r>
        <w:rPr>
          <w:sz w:val="24"/>
          <w:szCs w:val="24"/>
        </w:rPr>
        <w:t>p sgwar sydd yn cynnwys plant abl, dawnus a thalentog felly roedd yn syndod wrth arsylwi y sesiwn bod y plant ddim yn ymrhoi yn llwyr i mewn I’r weithgaredd. Roedd yn amlwg wrth wneud y weithgaredd nad oedd Plentyn A a D yn cael i herio am hyn felly roedd y plant yma yn dechrau colli diddordeb yn gyflym iawn. Roedd y plant yn ateb y cwestiynau yn gyflym iawn ar y dechrau ond erbyn diwedd y sesiwn roedd Plentyn A a D yn edrych o amgylch yr ystafell ac yn ceisio siarad gyda eu gilydd.</w:t>
      </w:r>
    </w:p>
    <w:p w14:paraId="55C6CF7F" w14:textId="77777777" w:rsidR="00EA7376" w:rsidRDefault="00EA7376" w:rsidP="00EA7376">
      <w:pPr>
        <w:rPr>
          <w:sz w:val="24"/>
          <w:szCs w:val="24"/>
        </w:rPr>
      </w:pPr>
      <w:r w:rsidRPr="003F542B">
        <w:rPr>
          <w:b/>
          <w:bCs/>
          <w:sz w:val="24"/>
          <w:szCs w:val="24"/>
        </w:rPr>
        <w:t>Plentyn B a C:</w:t>
      </w:r>
      <w:r>
        <w:rPr>
          <w:sz w:val="24"/>
          <w:szCs w:val="24"/>
        </w:rPr>
        <w:t xml:space="preserve"> Roedd Plentyn B a C yn ymrhoi yn llwyr i mewn i’r weithgaredd. Roedd y ddau yn canolbwyntio’n llwyr ac yn edrych ymlaen I’r cwestiwn nesaf. Roedd y ddau yn rhoi eu dwylo lan yn syth gan gobeithio bydde’r athro yn dewis nhw i ateb y cwestwin. Nid oedd y ddau yma yn colli diddordeb os nad oedd yr athro yn dewis nhw i ateb. Roedd y ddau yn rhoi y gorau o eu gallu i mewn i’r weithgaredd ac er ar adegau roedd eu atebion yn anghywir roedd y ddau dal yn parhau i ymrhoi yn llwyr i’r weithgaredd.</w:t>
      </w:r>
    </w:p>
    <w:p w14:paraId="47132E74" w14:textId="77777777" w:rsidR="00EA7376" w:rsidRDefault="00EA7376" w:rsidP="00EA7376">
      <w:pPr>
        <w:jc w:val="center"/>
        <w:rPr>
          <w:rStyle w:val="eop"/>
          <w:rFonts w:ascii="Calibri" w:hAnsi="Calibri" w:cs="Calibri"/>
          <w:b/>
          <w:bCs/>
          <w:color w:val="33CCFF"/>
          <w:shd w:val="clear" w:color="auto" w:fill="FFFFFF"/>
        </w:rPr>
      </w:pPr>
    </w:p>
    <w:p w14:paraId="1178341E" w14:textId="49CBB5C5" w:rsidR="00EA7376" w:rsidRDefault="00EA7376" w:rsidP="00CD6559">
      <w:pPr>
        <w:pStyle w:val="AssignBody"/>
      </w:pPr>
    </w:p>
    <w:p w14:paraId="270918EA" w14:textId="77777777" w:rsidR="00EA7376" w:rsidRDefault="00EA7376">
      <w:pPr>
        <w:rPr>
          <w:rFonts w:ascii="Arial" w:hAnsi="Arial"/>
        </w:rPr>
      </w:pPr>
      <w:r>
        <w:br w:type="page"/>
      </w:r>
    </w:p>
    <w:p w14:paraId="13C025E3" w14:textId="77777777" w:rsidR="00EA7376" w:rsidRPr="00DB4422" w:rsidRDefault="00EA7376" w:rsidP="00EA7376">
      <w:pPr>
        <w:jc w:val="center"/>
        <w:rPr>
          <w:rStyle w:val="eop"/>
          <w:rFonts w:ascii="Calibri" w:hAnsi="Calibri" w:cs="Calibri"/>
          <w:b/>
          <w:bCs/>
          <w:color w:val="33CCFF"/>
          <w:shd w:val="clear" w:color="auto" w:fill="FFFFFF"/>
        </w:rPr>
      </w:pPr>
      <w:r w:rsidRPr="00DB4422">
        <w:rPr>
          <w:noProof/>
          <w:color w:val="33CCFF"/>
          <w:sz w:val="24"/>
          <w:szCs w:val="24"/>
        </w:rPr>
        <w:lastRenderedPageBreak/>
        <mc:AlternateContent>
          <mc:Choice Requires="wps">
            <w:drawing>
              <wp:anchor distT="45720" distB="45720" distL="114300" distR="114300" simplePos="0" relativeHeight="251667456" behindDoc="0" locked="0" layoutInCell="1" allowOverlap="1" wp14:anchorId="001C9FA7" wp14:editId="652568C3">
                <wp:simplePos x="0" y="0"/>
                <wp:positionH relativeFrom="margin">
                  <wp:posOffset>-66675</wp:posOffset>
                </wp:positionH>
                <wp:positionV relativeFrom="paragraph">
                  <wp:posOffset>295275</wp:posOffset>
                </wp:positionV>
                <wp:extent cx="6286500" cy="14668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1466850"/>
                        </a:xfrm>
                        <a:prstGeom prst="rect">
                          <a:avLst/>
                        </a:prstGeom>
                        <a:solidFill>
                          <a:srgbClr val="FFFFFF"/>
                        </a:solidFill>
                        <a:ln w="9525">
                          <a:solidFill>
                            <a:srgbClr val="000000"/>
                          </a:solidFill>
                          <a:miter lim="800000"/>
                          <a:headEnd/>
                          <a:tailEnd/>
                        </a:ln>
                      </wps:spPr>
                      <wps:txbx>
                        <w:txbxContent>
                          <w:p w14:paraId="1129D26C" w14:textId="77777777" w:rsidR="00EA7376" w:rsidRDefault="00EA7376" w:rsidP="00EA7376">
                            <w:pPr>
                              <w:rPr>
                                <w:b/>
                                <w:bCs/>
                              </w:rPr>
                            </w:pPr>
                            <w:r w:rsidRPr="004E4982">
                              <w:rPr>
                                <w:b/>
                                <w:bCs/>
                              </w:rPr>
                              <w:t>Cyd-destun:</w:t>
                            </w:r>
                            <w:r>
                              <w:rPr>
                                <w:b/>
                                <w:bCs/>
                              </w:rPr>
                              <w:t xml:space="preserve"> Amser y dydd, beth yw cynnwys y sesiwn, faint o blant, gweithgareddau</w:t>
                            </w:r>
                          </w:p>
                          <w:p w14:paraId="0C7A2AC4" w14:textId="77777777" w:rsidR="00EA7376" w:rsidRDefault="00EA7376" w:rsidP="00EA7376">
                            <w:pPr>
                              <w:rPr>
                                <w:b/>
                                <w:bCs/>
                              </w:rPr>
                            </w:pPr>
                            <w:r>
                              <w:rPr>
                                <w:b/>
                                <w:bCs/>
                              </w:rPr>
                              <w:t>Roedd y weithgaredd yma yn cael i gynnal cyn cinio tua 11 or gloch. Roedd y cynorthwydd dosbarth yn dewis 6 o blant a oedd angen help ychwanegol gyda eu sgiliau iaith i fynd allan o’r dosbarth i fynd i leoliad tawel i wneud y weithgaredd. Yn ystod y strategaeth roedd cardiau gwahanol yn cael i ddangos i’r disgyblion gyda llun anifail ar lythyren mae’r anifail yn dechrau gyda er enghraifft “N am Neidr” roedd disgwyl I’r disbyblion i ehangu’r llythyren yn gywir yna dweud beth yw’r anifal. Os roedd y disbyblion yn cael yr ateb yn gywir roedd yr cynorthwydd yn rhoi clod.</w:t>
                            </w:r>
                          </w:p>
                          <w:p w14:paraId="45C75727" w14:textId="77777777" w:rsidR="00EA7376" w:rsidRPr="004E4982" w:rsidRDefault="00EA7376" w:rsidP="00EA7376">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1C9FA7" id="_x0000_s1030" type="#_x0000_t202" style="position:absolute;left:0;text-align:left;margin-left:-5.25pt;margin-top:23.25pt;width:495pt;height:11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">
                <v:textbox>
                  <w:txbxContent>
                    <w:p w14:paraId="1129D26C" w14:textId="77777777" w:rsidR="00EA7376" w:rsidRDefault="00EA7376" w:rsidP="00EA7376">
                      <w:pPr>
                        <w:rPr>
                          <w:b/>
                          <w:bCs/>
                        </w:rPr>
                      </w:pPr>
                      <w:r w:rsidRPr="004E4982">
                        <w:rPr>
                          <w:b/>
                          <w:bCs/>
                        </w:rPr>
                        <w:t>Cyd-destun:</w:t>
                      </w:r>
                      <w:r>
                        <w:rPr>
                          <w:b/>
                          <w:bCs/>
                        </w:rPr>
                        <w:t xml:space="preserve"> Amser y dydd, beth yw cynnwys y sesiwn, faint o blant, gweithgareddau</w:t>
                      </w:r>
                    </w:p>
                    <w:p w14:paraId="0C7A2AC4" w14:textId="77777777" w:rsidR="00EA7376" w:rsidRDefault="00EA7376" w:rsidP="00EA7376">
                      <w:pPr>
                        <w:rPr>
                          <w:b/>
                          <w:bCs/>
                        </w:rPr>
                      </w:pPr>
                      <w:r>
                        <w:rPr>
                          <w:b/>
                          <w:bCs/>
                        </w:rPr>
                        <w:t>Roedd y weithgaredd yma yn cael i gynnal cyn cinio tua 11 or gloch. Roedd y cynorthwydd dosbarth yn dewis 6 o blant a oedd angen help ychwanegol gyda eu sgiliau iaith i fynd allan o’r dosbarth i fynd i leoliad tawel i wneud y weithgaredd. Yn ystod y strategaeth roedd cardiau gwahanol yn cael i ddangos i’r disgyblion gyda llun anifail ar lythyren mae’r anifail yn dechrau gyda er enghraifft “N am Neidr” roedd disgwyl I’r disbyblion i ehangu’r llythyren yn gywir yna dweud beth yw’r anifal. Os roedd y disbyblion yn cael yr ateb yn gywir roedd yr cynorthwydd yn rhoi clod.</w:t>
                      </w:r>
                    </w:p>
                    <w:p w14:paraId="45C75727" w14:textId="77777777" w:rsidR="00EA7376" w:rsidRPr="004E4982" w:rsidRDefault="00EA7376" w:rsidP="00EA7376">
                      <w:pPr>
                        <w:rPr>
                          <w:b/>
                          <w:bCs/>
                        </w:rPr>
                      </w:pPr>
                    </w:p>
                  </w:txbxContent>
                </v:textbox>
                <w10:wrap type="square" anchorx="margin"/>
              </v:shape>
            </w:pict>
          </mc:Fallback>
        </mc:AlternateContent>
      </w:r>
      <w:r w:rsidRPr="00DB4422">
        <w:rPr>
          <w:rStyle w:val="eop"/>
          <w:rFonts w:ascii="Calibri" w:hAnsi="Calibri" w:cs="Calibri"/>
          <w:b/>
          <w:bCs/>
          <w:color w:val="33CCFF"/>
          <w:shd w:val="clear" w:color="auto" w:fill="FFFFFF"/>
        </w:rPr>
        <w:t>Strategaeth 2:</w:t>
      </w:r>
    </w:p>
    <w:tbl>
      <w:tblPr>
        <w:tblStyle w:val="TableGrid"/>
        <w:tblpPr w:leftFromText="180" w:rightFromText="180" w:vertAnchor="page" w:horzAnchor="margin" w:tblpXSpec="center" w:tblpY="4456"/>
        <w:tblW w:w="0" w:type="auto"/>
        <w:tblLook w:val="04A0" w:firstRow="1" w:lastRow="0" w:firstColumn="1" w:lastColumn="0" w:noHBand="0" w:noVBand="1"/>
      </w:tblPr>
      <w:tblGrid>
        <w:gridCol w:w="1502"/>
        <w:gridCol w:w="1502"/>
        <w:gridCol w:w="1503"/>
        <w:gridCol w:w="1503"/>
        <w:gridCol w:w="1503"/>
      </w:tblGrid>
      <w:tr w:rsidR="00EA7376" w14:paraId="26517542" w14:textId="77777777" w:rsidTr="0053232F">
        <w:tc>
          <w:tcPr>
            <w:tcW w:w="1502" w:type="dxa"/>
          </w:tcPr>
          <w:p w14:paraId="4D7A29B0" w14:textId="77777777" w:rsidR="00EA7376" w:rsidRDefault="00EA7376" w:rsidP="0053232F">
            <w:pPr>
              <w:jc w:val="center"/>
              <w:rPr>
                <w:sz w:val="24"/>
                <w:szCs w:val="24"/>
              </w:rPr>
            </w:pPr>
            <w:r>
              <w:rPr>
                <w:sz w:val="24"/>
                <w:szCs w:val="24"/>
              </w:rPr>
              <w:t>Lefelau Ymglymiad</w:t>
            </w:r>
          </w:p>
        </w:tc>
        <w:tc>
          <w:tcPr>
            <w:tcW w:w="1502" w:type="dxa"/>
          </w:tcPr>
          <w:p w14:paraId="629E35ED" w14:textId="77777777" w:rsidR="00EA7376" w:rsidRDefault="00EA7376" w:rsidP="0053232F">
            <w:pPr>
              <w:rPr>
                <w:sz w:val="24"/>
                <w:szCs w:val="24"/>
              </w:rPr>
            </w:pPr>
            <w:r>
              <w:rPr>
                <w:sz w:val="24"/>
                <w:szCs w:val="24"/>
              </w:rPr>
              <w:t>Plentyn A</w:t>
            </w:r>
          </w:p>
        </w:tc>
        <w:tc>
          <w:tcPr>
            <w:tcW w:w="1503" w:type="dxa"/>
          </w:tcPr>
          <w:p w14:paraId="6A87C200" w14:textId="77777777" w:rsidR="00EA7376" w:rsidRDefault="00EA7376" w:rsidP="0053232F">
            <w:pPr>
              <w:rPr>
                <w:sz w:val="24"/>
                <w:szCs w:val="24"/>
              </w:rPr>
            </w:pPr>
            <w:r>
              <w:rPr>
                <w:sz w:val="24"/>
                <w:szCs w:val="24"/>
              </w:rPr>
              <w:t>Plentyn B</w:t>
            </w:r>
          </w:p>
        </w:tc>
        <w:tc>
          <w:tcPr>
            <w:tcW w:w="1503" w:type="dxa"/>
          </w:tcPr>
          <w:p w14:paraId="752A7255" w14:textId="77777777" w:rsidR="00EA7376" w:rsidRDefault="00EA7376" w:rsidP="0053232F">
            <w:pPr>
              <w:rPr>
                <w:sz w:val="24"/>
                <w:szCs w:val="24"/>
              </w:rPr>
            </w:pPr>
            <w:r>
              <w:rPr>
                <w:sz w:val="24"/>
                <w:szCs w:val="24"/>
              </w:rPr>
              <w:t>Plentyn C</w:t>
            </w:r>
          </w:p>
        </w:tc>
        <w:tc>
          <w:tcPr>
            <w:tcW w:w="1503" w:type="dxa"/>
          </w:tcPr>
          <w:p w14:paraId="78711C23" w14:textId="53359446" w:rsidR="00EA7376" w:rsidRDefault="00EA7376" w:rsidP="0053232F">
            <w:pPr>
              <w:rPr>
                <w:sz w:val="24"/>
                <w:szCs w:val="24"/>
              </w:rPr>
            </w:pPr>
            <w:r>
              <w:rPr>
                <w:sz w:val="24"/>
                <w:szCs w:val="24"/>
              </w:rPr>
              <w:t xml:space="preserve">Plentyn </w:t>
            </w:r>
            <w:r w:rsidR="00A368DC">
              <w:rPr>
                <w:sz w:val="24"/>
                <w:szCs w:val="24"/>
              </w:rPr>
              <w:t>Ch</w:t>
            </w:r>
          </w:p>
        </w:tc>
      </w:tr>
      <w:tr w:rsidR="00EA7376" w14:paraId="0252416C" w14:textId="77777777" w:rsidTr="0053232F">
        <w:tc>
          <w:tcPr>
            <w:tcW w:w="1502" w:type="dxa"/>
          </w:tcPr>
          <w:p w14:paraId="1E0C3946" w14:textId="77777777" w:rsidR="00EA7376" w:rsidRDefault="00EA7376" w:rsidP="0053232F">
            <w:pPr>
              <w:rPr>
                <w:sz w:val="24"/>
                <w:szCs w:val="24"/>
              </w:rPr>
            </w:pPr>
            <w:r>
              <w:rPr>
                <w:sz w:val="24"/>
                <w:szCs w:val="24"/>
              </w:rPr>
              <w:t>1)Isel iawn</w:t>
            </w:r>
          </w:p>
        </w:tc>
        <w:tc>
          <w:tcPr>
            <w:tcW w:w="1502" w:type="dxa"/>
          </w:tcPr>
          <w:p w14:paraId="55FDF32B" w14:textId="77777777" w:rsidR="00EA7376" w:rsidRDefault="00EA7376" w:rsidP="0053232F">
            <w:pPr>
              <w:rPr>
                <w:sz w:val="24"/>
                <w:szCs w:val="24"/>
              </w:rPr>
            </w:pPr>
          </w:p>
        </w:tc>
        <w:tc>
          <w:tcPr>
            <w:tcW w:w="1503" w:type="dxa"/>
            <w:shd w:val="clear" w:color="auto" w:fill="FF0000"/>
          </w:tcPr>
          <w:p w14:paraId="0A669011" w14:textId="77777777" w:rsidR="00EA7376" w:rsidRDefault="00EA7376" w:rsidP="0053232F">
            <w:pPr>
              <w:rPr>
                <w:sz w:val="24"/>
                <w:szCs w:val="24"/>
              </w:rPr>
            </w:pPr>
          </w:p>
        </w:tc>
        <w:tc>
          <w:tcPr>
            <w:tcW w:w="1503" w:type="dxa"/>
          </w:tcPr>
          <w:p w14:paraId="1BB18EAE" w14:textId="77777777" w:rsidR="00EA7376" w:rsidRDefault="00EA7376" w:rsidP="0053232F">
            <w:pPr>
              <w:rPr>
                <w:sz w:val="24"/>
                <w:szCs w:val="24"/>
              </w:rPr>
            </w:pPr>
          </w:p>
        </w:tc>
        <w:tc>
          <w:tcPr>
            <w:tcW w:w="1503" w:type="dxa"/>
          </w:tcPr>
          <w:p w14:paraId="05BB6D06" w14:textId="77777777" w:rsidR="00EA7376" w:rsidRDefault="00EA7376" w:rsidP="0053232F">
            <w:pPr>
              <w:rPr>
                <w:sz w:val="24"/>
                <w:szCs w:val="24"/>
              </w:rPr>
            </w:pPr>
          </w:p>
        </w:tc>
      </w:tr>
      <w:tr w:rsidR="00EA7376" w14:paraId="0BC68755" w14:textId="77777777" w:rsidTr="0053232F">
        <w:tc>
          <w:tcPr>
            <w:tcW w:w="1502" w:type="dxa"/>
          </w:tcPr>
          <w:p w14:paraId="28A46F3A" w14:textId="77777777" w:rsidR="00EA7376" w:rsidRDefault="00EA7376" w:rsidP="0053232F">
            <w:pPr>
              <w:rPr>
                <w:sz w:val="24"/>
                <w:szCs w:val="24"/>
              </w:rPr>
            </w:pPr>
            <w:r>
              <w:rPr>
                <w:sz w:val="24"/>
                <w:szCs w:val="24"/>
              </w:rPr>
              <w:t>2)Isel</w:t>
            </w:r>
          </w:p>
        </w:tc>
        <w:tc>
          <w:tcPr>
            <w:tcW w:w="1502" w:type="dxa"/>
            <w:shd w:val="clear" w:color="auto" w:fill="FF0000"/>
          </w:tcPr>
          <w:p w14:paraId="474BD73E" w14:textId="77777777" w:rsidR="00EA7376" w:rsidRDefault="00EA7376" w:rsidP="0053232F">
            <w:pPr>
              <w:rPr>
                <w:sz w:val="24"/>
                <w:szCs w:val="24"/>
              </w:rPr>
            </w:pPr>
          </w:p>
        </w:tc>
        <w:tc>
          <w:tcPr>
            <w:tcW w:w="1503" w:type="dxa"/>
          </w:tcPr>
          <w:p w14:paraId="438D47D4" w14:textId="77777777" w:rsidR="00EA7376" w:rsidRDefault="00EA7376" w:rsidP="0053232F">
            <w:pPr>
              <w:rPr>
                <w:sz w:val="24"/>
                <w:szCs w:val="24"/>
              </w:rPr>
            </w:pPr>
          </w:p>
        </w:tc>
        <w:tc>
          <w:tcPr>
            <w:tcW w:w="1503" w:type="dxa"/>
          </w:tcPr>
          <w:p w14:paraId="1E0975D8" w14:textId="77777777" w:rsidR="00EA7376" w:rsidRDefault="00EA7376" w:rsidP="0053232F">
            <w:pPr>
              <w:rPr>
                <w:sz w:val="24"/>
                <w:szCs w:val="24"/>
              </w:rPr>
            </w:pPr>
          </w:p>
        </w:tc>
        <w:tc>
          <w:tcPr>
            <w:tcW w:w="1503" w:type="dxa"/>
          </w:tcPr>
          <w:p w14:paraId="6BFAB389" w14:textId="77777777" w:rsidR="00EA7376" w:rsidRDefault="00EA7376" w:rsidP="0053232F">
            <w:pPr>
              <w:rPr>
                <w:sz w:val="24"/>
                <w:szCs w:val="24"/>
              </w:rPr>
            </w:pPr>
          </w:p>
        </w:tc>
      </w:tr>
      <w:tr w:rsidR="00EA7376" w14:paraId="17E001B7" w14:textId="77777777" w:rsidTr="0053232F">
        <w:tc>
          <w:tcPr>
            <w:tcW w:w="1502" w:type="dxa"/>
          </w:tcPr>
          <w:p w14:paraId="5A428565" w14:textId="77777777" w:rsidR="00EA7376" w:rsidRDefault="00EA7376" w:rsidP="0053232F">
            <w:pPr>
              <w:rPr>
                <w:sz w:val="24"/>
                <w:szCs w:val="24"/>
              </w:rPr>
            </w:pPr>
            <w:r>
              <w:rPr>
                <w:sz w:val="24"/>
                <w:szCs w:val="24"/>
              </w:rPr>
              <w:t>3)Cymedrol</w:t>
            </w:r>
          </w:p>
        </w:tc>
        <w:tc>
          <w:tcPr>
            <w:tcW w:w="1502" w:type="dxa"/>
          </w:tcPr>
          <w:p w14:paraId="45045267" w14:textId="77777777" w:rsidR="00EA7376" w:rsidRDefault="00EA7376" w:rsidP="0053232F">
            <w:pPr>
              <w:rPr>
                <w:sz w:val="24"/>
                <w:szCs w:val="24"/>
              </w:rPr>
            </w:pPr>
          </w:p>
        </w:tc>
        <w:tc>
          <w:tcPr>
            <w:tcW w:w="1503" w:type="dxa"/>
          </w:tcPr>
          <w:p w14:paraId="51DA03AC" w14:textId="77777777" w:rsidR="00EA7376" w:rsidRDefault="00EA7376" w:rsidP="0053232F">
            <w:pPr>
              <w:rPr>
                <w:sz w:val="24"/>
                <w:szCs w:val="24"/>
              </w:rPr>
            </w:pPr>
          </w:p>
        </w:tc>
        <w:tc>
          <w:tcPr>
            <w:tcW w:w="1503" w:type="dxa"/>
            <w:shd w:val="clear" w:color="auto" w:fill="FFC000"/>
          </w:tcPr>
          <w:p w14:paraId="33CBB78D" w14:textId="77777777" w:rsidR="00EA7376" w:rsidRDefault="00EA7376" w:rsidP="0053232F">
            <w:pPr>
              <w:rPr>
                <w:sz w:val="24"/>
                <w:szCs w:val="24"/>
              </w:rPr>
            </w:pPr>
          </w:p>
        </w:tc>
        <w:tc>
          <w:tcPr>
            <w:tcW w:w="1503" w:type="dxa"/>
          </w:tcPr>
          <w:p w14:paraId="294D5C70" w14:textId="77777777" w:rsidR="00EA7376" w:rsidRDefault="00EA7376" w:rsidP="0053232F">
            <w:pPr>
              <w:rPr>
                <w:sz w:val="24"/>
                <w:szCs w:val="24"/>
              </w:rPr>
            </w:pPr>
          </w:p>
        </w:tc>
      </w:tr>
      <w:tr w:rsidR="00EA7376" w14:paraId="75C8C904" w14:textId="77777777" w:rsidTr="0053232F">
        <w:tc>
          <w:tcPr>
            <w:tcW w:w="1502" w:type="dxa"/>
          </w:tcPr>
          <w:p w14:paraId="07AE98D5" w14:textId="77777777" w:rsidR="00EA7376" w:rsidRDefault="00EA7376" w:rsidP="0053232F">
            <w:pPr>
              <w:rPr>
                <w:sz w:val="24"/>
                <w:szCs w:val="24"/>
              </w:rPr>
            </w:pPr>
            <w:r>
              <w:rPr>
                <w:sz w:val="24"/>
                <w:szCs w:val="24"/>
              </w:rPr>
              <w:t>4)Uchel</w:t>
            </w:r>
          </w:p>
        </w:tc>
        <w:tc>
          <w:tcPr>
            <w:tcW w:w="1502" w:type="dxa"/>
          </w:tcPr>
          <w:p w14:paraId="5029E491" w14:textId="77777777" w:rsidR="00EA7376" w:rsidRDefault="00EA7376" w:rsidP="0053232F">
            <w:pPr>
              <w:rPr>
                <w:sz w:val="24"/>
                <w:szCs w:val="24"/>
              </w:rPr>
            </w:pPr>
          </w:p>
        </w:tc>
        <w:tc>
          <w:tcPr>
            <w:tcW w:w="1503" w:type="dxa"/>
          </w:tcPr>
          <w:p w14:paraId="72326990" w14:textId="77777777" w:rsidR="00EA7376" w:rsidRDefault="00EA7376" w:rsidP="0053232F">
            <w:pPr>
              <w:rPr>
                <w:sz w:val="24"/>
                <w:szCs w:val="24"/>
              </w:rPr>
            </w:pPr>
          </w:p>
        </w:tc>
        <w:tc>
          <w:tcPr>
            <w:tcW w:w="1503" w:type="dxa"/>
          </w:tcPr>
          <w:p w14:paraId="13089FD1" w14:textId="77777777" w:rsidR="00EA7376" w:rsidRDefault="00EA7376" w:rsidP="0053232F">
            <w:pPr>
              <w:rPr>
                <w:sz w:val="24"/>
                <w:szCs w:val="24"/>
              </w:rPr>
            </w:pPr>
          </w:p>
        </w:tc>
        <w:tc>
          <w:tcPr>
            <w:tcW w:w="1503" w:type="dxa"/>
          </w:tcPr>
          <w:p w14:paraId="4CE7DAFC" w14:textId="77777777" w:rsidR="00EA7376" w:rsidRDefault="00EA7376" w:rsidP="0053232F">
            <w:pPr>
              <w:rPr>
                <w:sz w:val="24"/>
                <w:szCs w:val="24"/>
              </w:rPr>
            </w:pPr>
          </w:p>
        </w:tc>
      </w:tr>
      <w:tr w:rsidR="00EA7376" w14:paraId="201EA307" w14:textId="77777777" w:rsidTr="0053232F">
        <w:tc>
          <w:tcPr>
            <w:tcW w:w="1502" w:type="dxa"/>
          </w:tcPr>
          <w:p w14:paraId="32D485A1" w14:textId="77777777" w:rsidR="00EA7376" w:rsidRDefault="00EA7376" w:rsidP="0053232F">
            <w:pPr>
              <w:rPr>
                <w:sz w:val="24"/>
                <w:szCs w:val="24"/>
              </w:rPr>
            </w:pPr>
            <w:r>
              <w:rPr>
                <w:sz w:val="24"/>
                <w:szCs w:val="24"/>
              </w:rPr>
              <w:t>5)Uchel iawn</w:t>
            </w:r>
          </w:p>
        </w:tc>
        <w:tc>
          <w:tcPr>
            <w:tcW w:w="1502" w:type="dxa"/>
          </w:tcPr>
          <w:p w14:paraId="1E174FFA" w14:textId="77777777" w:rsidR="00EA7376" w:rsidRDefault="00EA7376" w:rsidP="0053232F">
            <w:pPr>
              <w:rPr>
                <w:sz w:val="24"/>
                <w:szCs w:val="24"/>
              </w:rPr>
            </w:pPr>
          </w:p>
        </w:tc>
        <w:tc>
          <w:tcPr>
            <w:tcW w:w="1503" w:type="dxa"/>
          </w:tcPr>
          <w:p w14:paraId="7F63DF2A" w14:textId="77777777" w:rsidR="00EA7376" w:rsidRDefault="00EA7376" w:rsidP="0053232F">
            <w:pPr>
              <w:rPr>
                <w:sz w:val="24"/>
                <w:szCs w:val="24"/>
              </w:rPr>
            </w:pPr>
          </w:p>
        </w:tc>
        <w:tc>
          <w:tcPr>
            <w:tcW w:w="1503" w:type="dxa"/>
          </w:tcPr>
          <w:p w14:paraId="35755B0D" w14:textId="77777777" w:rsidR="00EA7376" w:rsidRDefault="00EA7376" w:rsidP="0053232F">
            <w:pPr>
              <w:rPr>
                <w:sz w:val="24"/>
                <w:szCs w:val="24"/>
              </w:rPr>
            </w:pPr>
          </w:p>
        </w:tc>
        <w:tc>
          <w:tcPr>
            <w:tcW w:w="1503" w:type="dxa"/>
            <w:shd w:val="clear" w:color="auto" w:fill="00B050"/>
          </w:tcPr>
          <w:p w14:paraId="7232C0E2" w14:textId="77777777" w:rsidR="00EA7376" w:rsidRDefault="00EA7376" w:rsidP="0053232F">
            <w:pPr>
              <w:rPr>
                <w:sz w:val="24"/>
                <w:szCs w:val="24"/>
              </w:rPr>
            </w:pPr>
          </w:p>
        </w:tc>
      </w:tr>
    </w:tbl>
    <w:p w14:paraId="52610002" w14:textId="77777777" w:rsidR="00EA7376" w:rsidRDefault="00EA7376" w:rsidP="00EA7376">
      <w:pPr>
        <w:rPr>
          <w:rStyle w:val="eop"/>
          <w:rFonts w:ascii="Calibri" w:hAnsi="Calibri" w:cs="Calibri"/>
          <w:color w:val="000000"/>
          <w:shd w:val="clear" w:color="auto" w:fill="FFFFFF"/>
        </w:rPr>
      </w:pPr>
    </w:p>
    <w:p w14:paraId="6E4A3CF7" w14:textId="77777777" w:rsidR="00EA7376" w:rsidRDefault="00EA7376" w:rsidP="00EA7376">
      <w:pPr>
        <w:rPr>
          <w:rStyle w:val="eop"/>
          <w:rFonts w:ascii="Calibri" w:hAnsi="Calibri" w:cs="Calibri"/>
          <w:color w:val="000000"/>
          <w:shd w:val="clear" w:color="auto" w:fill="FFFFFF"/>
        </w:rPr>
      </w:pPr>
    </w:p>
    <w:p w14:paraId="3111D3AE" w14:textId="77777777" w:rsidR="00EA7376" w:rsidRDefault="00EA7376" w:rsidP="00EA7376">
      <w:pPr>
        <w:rPr>
          <w:rStyle w:val="eop"/>
          <w:rFonts w:ascii="Calibri" w:hAnsi="Calibri" w:cs="Calibri"/>
          <w:color w:val="000000"/>
          <w:shd w:val="clear" w:color="auto" w:fill="FFFFFF"/>
        </w:rPr>
      </w:pPr>
    </w:p>
    <w:p w14:paraId="13F28F1C" w14:textId="77777777" w:rsidR="00EA7376" w:rsidRDefault="00EA7376" w:rsidP="00EA7376">
      <w:pPr>
        <w:rPr>
          <w:rStyle w:val="eop"/>
          <w:rFonts w:ascii="Calibri" w:hAnsi="Calibri" w:cs="Calibri"/>
          <w:color w:val="000000"/>
          <w:shd w:val="clear" w:color="auto" w:fill="FFFFFF"/>
        </w:rPr>
      </w:pPr>
    </w:p>
    <w:p w14:paraId="5B68D0EE" w14:textId="77777777" w:rsidR="00EA7376" w:rsidRDefault="00EA7376" w:rsidP="00EA7376">
      <w:pPr>
        <w:rPr>
          <w:rStyle w:val="eop"/>
          <w:rFonts w:ascii="Calibri" w:hAnsi="Calibri" w:cs="Calibri"/>
          <w:color w:val="000000"/>
          <w:shd w:val="clear" w:color="auto" w:fill="FFFFFF"/>
        </w:rPr>
      </w:pPr>
    </w:p>
    <w:p w14:paraId="5F24174C" w14:textId="77777777" w:rsidR="00EA7376" w:rsidRDefault="00EA7376" w:rsidP="00EA7376">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                                                                               </w:t>
      </w:r>
    </w:p>
    <w:p w14:paraId="069E9A7A" w14:textId="77777777" w:rsidR="00EA7376" w:rsidRDefault="00EA7376" w:rsidP="00EA7376">
      <w:pPr>
        <w:rPr>
          <w:rStyle w:val="eop"/>
          <w:rFonts w:ascii="Calibri" w:hAnsi="Calibri" w:cs="Calibri"/>
          <w:color w:val="000000"/>
          <w:shd w:val="clear" w:color="auto" w:fill="FFFFFF"/>
        </w:rPr>
      </w:pPr>
    </w:p>
    <w:p w14:paraId="0D98E1F6" w14:textId="77777777" w:rsidR="00EA7376" w:rsidRDefault="00EA7376" w:rsidP="00EA7376">
      <w:pPr>
        <w:rPr>
          <w:rStyle w:val="eop"/>
          <w:rFonts w:ascii="Calibri" w:hAnsi="Calibri" w:cs="Calibri"/>
          <w:color w:val="000000"/>
          <w:shd w:val="clear" w:color="auto" w:fill="FFFFFF"/>
        </w:rPr>
      </w:pPr>
      <w:r>
        <w:rPr>
          <w:rStyle w:val="eop"/>
          <w:rFonts w:ascii="Calibri" w:hAnsi="Calibri" w:cs="Calibri"/>
          <w:color w:val="000000"/>
          <w:shd w:val="clear" w:color="auto" w:fill="FFFFFF"/>
        </w:rPr>
        <w:t>Nodiadau ychwanegol Strategaeth 2:</w:t>
      </w:r>
    </w:p>
    <w:p w14:paraId="3D215137" w14:textId="77777777" w:rsidR="00EA7376" w:rsidRDefault="00EA7376" w:rsidP="00EA7376">
      <w:pPr>
        <w:rPr>
          <w:rStyle w:val="eop"/>
          <w:rFonts w:ascii="Calibri" w:hAnsi="Calibri" w:cs="Calibri"/>
          <w:color w:val="000000"/>
          <w:shd w:val="clear" w:color="auto" w:fill="FFFFFF"/>
        </w:rPr>
      </w:pPr>
      <w:r>
        <w:rPr>
          <w:rStyle w:val="eop"/>
          <w:rFonts w:ascii="Calibri" w:hAnsi="Calibri" w:cs="Calibri"/>
          <w:b/>
          <w:bCs/>
          <w:color w:val="000000"/>
          <w:shd w:val="clear" w:color="auto" w:fill="FFFFFF"/>
        </w:rPr>
        <w:t xml:space="preserve">Plentyn A a B: </w:t>
      </w:r>
      <w:r>
        <w:rPr>
          <w:rStyle w:val="eop"/>
          <w:rFonts w:ascii="Calibri" w:hAnsi="Calibri" w:cs="Calibri"/>
          <w:color w:val="000000"/>
          <w:shd w:val="clear" w:color="auto" w:fill="FFFFFF"/>
        </w:rPr>
        <w:t>Roedd y ddau yma ddim yn dangos unrhyw cyfranogiad wrth wneud y weithgaredd. Roedd Plentyn A yn dangos fwy o gyfranogiad na Plentyn B wrth ceisio wneud y weithgaredd ond roedd y canolbwyntio yma yn gyfyngedig ac roedd yn hawdd tynnu sylw’r plentyn. Roedd Plentyn B ddim wedi ceisio gwneud y weithgaredd roedd y plentyn yma ddim yn edrych ar y weithgaredd ac yn edrych o amgylch yr ystafell. Roedd y plentyn yma ddim yn cymryd unrhyw wybodaeth i mewn ac felly methu ateb y cwestiynau. Roedd y plentyn yma yn sgwrsio gyda Plentyn A trwy gydol y weithgaredd am hyn felly roedd yn tynnu sylw Plentyn B.</w:t>
      </w:r>
    </w:p>
    <w:p w14:paraId="42358352" w14:textId="77777777" w:rsidR="00EA7376" w:rsidRDefault="00EA7376" w:rsidP="00EA7376">
      <w:pPr>
        <w:rPr>
          <w:rStyle w:val="eop"/>
          <w:rFonts w:ascii="Calibri" w:hAnsi="Calibri" w:cs="Calibri"/>
          <w:color w:val="000000"/>
          <w:shd w:val="clear" w:color="auto" w:fill="FFFFFF"/>
        </w:rPr>
      </w:pPr>
      <w:r w:rsidRPr="00E0756E">
        <w:rPr>
          <w:rStyle w:val="eop"/>
          <w:rFonts w:ascii="Calibri" w:hAnsi="Calibri" w:cs="Calibri"/>
          <w:b/>
          <w:bCs/>
          <w:color w:val="000000"/>
          <w:shd w:val="clear" w:color="auto" w:fill="FFFFFF"/>
        </w:rPr>
        <w:t>Plentyn C:</w:t>
      </w:r>
      <w:r>
        <w:rPr>
          <w:rStyle w:val="eop"/>
          <w:rFonts w:ascii="Calibri" w:hAnsi="Calibri" w:cs="Calibri"/>
          <w:b/>
          <w:bCs/>
          <w:color w:val="000000"/>
          <w:shd w:val="clear" w:color="auto" w:fill="FFFFFF"/>
        </w:rPr>
        <w:t xml:space="preserve"> </w:t>
      </w:r>
      <w:r>
        <w:rPr>
          <w:rStyle w:val="eop"/>
          <w:rFonts w:ascii="Calibri" w:hAnsi="Calibri" w:cs="Calibri"/>
          <w:color w:val="000000"/>
          <w:shd w:val="clear" w:color="auto" w:fill="FFFFFF"/>
        </w:rPr>
        <w:t>Roedd Plentyn C yn dangos llawer fwy o gyfranogiad na Plentyn A a B. Wrth siarad gyda’r cynorthwydd daeth I’r amlwg bod sgiliau ieithyddol Plentyn C wedi gwella wrth wneud y sesiynau yma ac mae’r plentyn nawr yn gallu ateb y cwestiynau yma yn rhwydd. Roedd hyn yn amlwg yn ystod y sesiwn roedd y Plentyn ddim yn cael i herio am hyn felly yn rhoi gorau I’r weithgaredd  yn gyflym iawn.</w:t>
      </w:r>
    </w:p>
    <w:p w14:paraId="19FBC08D" w14:textId="77777777" w:rsidR="00EA7376" w:rsidRPr="00D9306A" w:rsidRDefault="00EA7376" w:rsidP="00EA7376">
      <w:pPr>
        <w:rPr>
          <w:rStyle w:val="eop"/>
          <w:rFonts w:ascii="Calibri" w:hAnsi="Calibri" w:cs="Calibri"/>
          <w:color w:val="000000"/>
          <w:shd w:val="clear" w:color="auto" w:fill="FFFFFF"/>
        </w:rPr>
      </w:pPr>
      <w:r>
        <w:rPr>
          <w:rStyle w:val="eop"/>
          <w:rFonts w:ascii="Calibri" w:hAnsi="Calibri" w:cs="Calibri"/>
          <w:b/>
          <w:bCs/>
          <w:color w:val="000000"/>
          <w:shd w:val="clear" w:color="auto" w:fill="FFFFFF"/>
        </w:rPr>
        <w:t>Plentyn D:</w:t>
      </w:r>
      <w:r>
        <w:rPr>
          <w:rStyle w:val="eop"/>
          <w:rFonts w:ascii="Calibri" w:hAnsi="Calibri" w:cs="Calibri"/>
          <w:color w:val="000000"/>
          <w:shd w:val="clear" w:color="auto" w:fill="FFFFFF"/>
        </w:rPr>
        <w:t xml:space="preserve"> Roedd Plentyn D yn canolbwyntio’n llwyr ac yn gallu ateb bob cwestiwn heb unrhyw ymyrraeth. Er roedd y Plentyn yn cael rhai cwestiynau yn anghywir roedd modd I’r plentyn dal ati er mwyn ateb y cwestiwn yn gywir. Roedd yn amlwg bod Plentyn D yn mwynhau’r weithgaredd. Roedd y cynorthwydd  yn rhoi clod i Blentyn D ac roedd hyn yn annog I’r plentyn I barhau i ymrhoi yn llwyr i mewn I’r weithgaredd.</w:t>
      </w:r>
    </w:p>
    <w:p w14:paraId="6A1699F1" w14:textId="77777777" w:rsidR="00EA7376" w:rsidRDefault="00EA7376" w:rsidP="00EA7376">
      <w:pPr>
        <w:rPr>
          <w:rStyle w:val="eop"/>
          <w:rFonts w:ascii="Calibri" w:hAnsi="Calibri" w:cs="Calibri"/>
          <w:color w:val="000000"/>
          <w:shd w:val="clear" w:color="auto" w:fill="FFFFFF"/>
        </w:rPr>
      </w:pPr>
    </w:p>
    <w:p w14:paraId="332C692D" w14:textId="09B30CB7" w:rsidR="00EA7376" w:rsidRDefault="00EA7376" w:rsidP="00CD6559">
      <w:pPr>
        <w:pStyle w:val="AssignBody"/>
      </w:pPr>
    </w:p>
    <w:p w14:paraId="34FB8D91" w14:textId="77777777" w:rsidR="00EA7376" w:rsidRDefault="00EA7376">
      <w:pPr>
        <w:rPr>
          <w:rFonts w:ascii="Arial" w:hAnsi="Arial"/>
        </w:rPr>
      </w:pPr>
      <w:r>
        <w:br w:type="page"/>
      </w:r>
    </w:p>
    <w:p w14:paraId="735AFF7B" w14:textId="77777777" w:rsidR="00EA7376" w:rsidRPr="005122C7" w:rsidRDefault="00EA7376" w:rsidP="00EA7376">
      <w:pPr>
        <w:jc w:val="center"/>
        <w:rPr>
          <w:rStyle w:val="eop"/>
          <w:rFonts w:ascii="Calibri" w:hAnsi="Calibri" w:cs="Calibri"/>
          <w:b/>
          <w:bCs/>
          <w:color w:val="FF99FF"/>
          <w:u w:val="single"/>
          <w:shd w:val="clear" w:color="auto" w:fill="FFFFFF"/>
        </w:rPr>
      </w:pPr>
      <w:r w:rsidRPr="005122C7">
        <w:rPr>
          <w:rStyle w:val="eop"/>
          <w:rFonts w:ascii="Calibri" w:hAnsi="Calibri" w:cs="Calibri"/>
          <w:b/>
          <w:bCs/>
          <w:color w:val="FF99FF"/>
          <w:u w:val="single"/>
          <w:shd w:val="clear" w:color="auto" w:fill="FFFFFF"/>
        </w:rPr>
        <w:lastRenderedPageBreak/>
        <w:t>Strategaeth 3</w:t>
      </w:r>
    </w:p>
    <w:p w14:paraId="050811E4" w14:textId="77777777" w:rsidR="00EA7376" w:rsidRDefault="00EA7376" w:rsidP="00EA7376">
      <w:pPr>
        <w:rPr>
          <w:rStyle w:val="eop"/>
          <w:rFonts w:ascii="Calibri" w:hAnsi="Calibri" w:cs="Calibri"/>
          <w:color w:val="000000"/>
          <w:shd w:val="clear" w:color="auto" w:fill="FFFFFF"/>
        </w:rPr>
      </w:pPr>
      <w:r w:rsidRPr="005122C7">
        <w:rPr>
          <w:rStyle w:val="eop"/>
          <w:rFonts w:ascii="Calibri" w:hAnsi="Calibri" w:cs="Calibri"/>
          <w:b/>
          <w:bCs/>
          <w:noProof/>
          <w:color w:val="33CCFF"/>
          <w:shd w:val="clear" w:color="auto" w:fill="FFFFFF"/>
        </w:rPr>
        <mc:AlternateContent>
          <mc:Choice Requires="wps">
            <w:drawing>
              <wp:anchor distT="45720" distB="45720" distL="114300" distR="114300" simplePos="0" relativeHeight="251669504" behindDoc="0" locked="0" layoutInCell="1" allowOverlap="1" wp14:anchorId="7AD2CA6E" wp14:editId="03ACE1EA">
                <wp:simplePos x="0" y="0"/>
                <wp:positionH relativeFrom="column">
                  <wp:posOffset>-428625</wp:posOffset>
                </wp:positionH>
                <wp:positionV relativeFrom="paragraph">
                  <wp:posOffset>390525</wp:posOffset>
                </wp:positionV>
                <wp:extent cx="6591300" cy="142875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1428750"/>
                        </a:xfrm>
                        <a:prstGeom prst="rect">
                          <a:avLst/>
                        </a:prstGeom>
                        <a:solidFill>
                          <a:srgbClr val="FFFFFF"/>
                        </a:solidFill>
                        <a:ln w="9525">
                          <a:solidFill>
                            <a:srgbClr val="000000"/>
                          </a:solidFill>
                          <a:miter lim="800000"/>
                          <a:headEnd/>
                          <a:tailEnd/>
                        </a:ln>
                      </wps:spPr>
                      <wps:txbx>
                        <w:txbxContent>
                          <w:p w14:paraId="4670224F" w14:textId="77777777" w:rsidR="00EA7376" w:rsidRDefault="00EA7376" w:rsidP="00EA7376">
                            <w:pPr>
                              <w:rPr>
                                <w:b/>
                                <w:bCs/>
                              </w:rPr>
                            </w:pPr>
                            <w:r w:rsidRPr="005122C7">
                              <w:rPr>
                                <w:b/>
                                <w:bCs/>
                              </w:rPr>
                              <w:t>Cyd-destun:</w:t>
                            </w:r>
                            <w:r w:rsidRPr="006F3626">
                              <w:rPr>
                                <w:b/>
                                <w:bCs/>
                              </w:rPr>
                              <w:t xml:space="preserve"> </w:t>
                            </w:r>
                            <w:r>
                              <w:rPr>
                                <w:b/>
                                <w:bCs/>
                              </w:rPr>
                              <w:t>Amser y dydd, beth yw cynnwys y sesiwn, faint o blant, gweithgareddau</w:t>
                            </w:r>
                          </w:p>
                          <w:p w14:paraId="56E10A3D" w14:textId="77777777" w:rsidR="00EA7376" w:rsidRDefault="00EA7376" w:rsidP="00EA7376">
                            <w:pPr>
                              <w:rPr>
                                <w:b/>
                                <w:bCs/>
                              </w:rPr>
                            </w:pPr>
                            <w:r>
                              <w:rPr>
                                <w:b/>
                                <w:bCs/>
                              </w:rPr>
                              <w:t>Roedd y strategaeth yma yn cael i gynnal ar ddiwedd y dydd cyn I’r disbyblion mynd gatref. Yn ystod y strategaeth yma roedd yr athro ar cynorthwydd yn dosbarthu eiddo’r plant ac yn gofyn y cwestiynau megis “Pwy sydd bia’r got?” Roedd disgywl I’r disgyblion ateb y cwestiwn gyda “ enw’r plentyn bia’r got.” Yn ystod y weithgaredd roedd disgwyl I’r disbyblion I ateb y cwestiwn gyda brawddeg llawn a treiglo’n gywir. Os roedd y ateb yn gywir roedd yr athro yn clodi’r disbyblion.</w:t>
                            </w:r>
                          </w:p>
                          <w:p w14:paraId="1252A253" w14:textId="77777777" w:rsidR="00EA7376" w:rsidRPr="005122C7" w:rsidRDefault="00EA7376" w:rsidP="00EA7376">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D2CA6E" id="_x0000_s1031" type="#_x0000_t202" style="position:absolute;margin-left:-33.75pt;margin-top:30.75pt;width:519pt;height:11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">
                <v:textbox>
                  <w:txbxContent>
                    <w:p w14:paraId="4670224F" w14:textId="77777777" w:rsidR="00EA7376" w:rsidRDefault="00EA7376" w:rsidP="00EA7376">
                      <w:pPr>
                        <w:rPr>
                          <w:b/>
                          <w:bCs/>
                        </w:rPr>
                      </w:pPr>
                      <w:r w:rsidRPr="005122C7">
                        <w:rPr>
                          <w:b/>
                          <w:bCs/>
                        </w:rPr>
                        <w:t>Cyd-destun:</w:t>
                      </w:r>
                      <w:r w:rsidRPr="006F3626">
                        <w:rPr>
                          <w:b/>
                          <w:bCs/>
                        </w:rPr>
                        <w:t xml:space="preserve"> </w:t>
                      </w:r>
                      <w:r>
                        <w:rPr>
                          <w:b/>
                          <w:bCs/>
                        </w:rPr>
                        <w:t>Amser y dydd, beth yw cynnwys y sesiwn, faint o blant, gweithgareddau</w:t>
                      </w:r>
                    </w:p>
                    <w:p w14:paraId="56E10A3D" w14:textId="77777777" w:rsidR="00EA7376" w:rsidRDefault="00EA7376" w:rsidP="00EA7376">
                      <w:pPr>
                        <w:rPr>
                          <w:b/>
                          <w:bCs/>
                        </w:rPr>
                      </w:pPr>
                      <w:r>
                        <w:rPr>
                          <w:b/>
                          <w:bCs/>
                        </w:rPr>
                        <w:t>Roedd y strategaeth yma yn cael i gynnal ar ddiwedd y dydd cyn I’r disbyblion mynd gatref. Yn ystod y strategaeth yma roedd yr athro ar cynorthwydd yn dosbarthu eiddo’r plant ac yn gofyn y cwestiynau megis “Pwy sydd bia’r got?” Roedd disgywl I’r disgyblion ateb y cwestiwn gyda “ enw’r plentyn bia’r got.” Yn ystod y weithgaredd roedd disgwyl I’r disbyblion I ateb y cwestiwn gyda brawddeg llawn a treiglo’n gywir. Os roedd y ateb yn gywir roedd yr athro yn clodi’r disbyblion.</w:t>
                      </w:r>
                    </w:p>
                    <w:p w14:paraId="1252A253" w14:textId="77777777" w:rsidR="00EA7376" w:rsidRPr="005122C7" w:rsidRDefault="00EA7376" w:rsidP="00EA7376">
                      <w:pPr>
                        <w:rPr>
                          <w:b/>
                          <w:bCs/>
                        </w:rPr>
                      </w:pPr>
                    </w:p>
                  </w:txbxContent>
                </v:textbox>
                <w10:wrap type="square"/>
              </v:shape>
            </w:pict>
          </mc:Fallback>
        </mc:AlternateContent>
      </w:r>
    </w:p>
    <w:p w14:paraId="21A30337" w14:textId="77777777" w:rsidR="00EA7376" w:rsidRDefault="00EA7376" w:rsidP="00EA7376">
      <w:pPr>
        <w:rPr>
          <w:rStyle w:val="eop"/>
          <w:rFonts w:ascii="Calibri" w:hAnsi="Calibri" w:cs="Calibri"/>
          <w:color w:val="000000"/>
          <w:shd w:val="clear" w:color="auto" w:fill="FFFFFF"/>
        </w:rPr>
      </w:pPr>
    </w:p>
    <w:p w14:paraId="05BF0EFB" w14:textId="77777777" w:rsidR="00EA7376" w:rsidRDefault="00EA7376" w:rsidP="00EA7376">
      <w:pPr>
        <w:rPr>
          <w:rStyle w:val="eop"/>
          <w:rFonts w:ascii="Calibri" w:hAnsi="Calibri" w:cs="Calibri"/>
          <w:color w:val="000000"/>
          <w:shd w:val="clear" w:color="auto" w:fill="FFFFFF"/>
        </w:rPr>
      </w:pPr>
    </w:p>
    <w:p w14:paraId="0DAE56EE" w14:textId="77777777" w:rsidR="00EA7376" w:rsidRDefault="00EA7376" w:rsidP="00EA7376">
      <w:pPr>
        <w:rPr>
          <w:rStyle w:val="eop"/>
          <w:rFonts w:ascii="Calibri" w:hAnsi="Calibri" w:cs="Calibri"/>
          <w:color w:val="000000"/>
          <w:shd w:val="clear" w:color="auto" w:fill="FFFFFF"/>
        </w:rPr>
      </w:pPr>
    </w:p>
    <w:tbl>
      <w:tblPr>
        <w:tblStyle w:val="TableGrid"/>
        <w:tblpPr w:leftFromText="180" w:rightFromText="180" w:vertAnchor="page" w:horzAnchor="margin" w:tblpXSpec="center" w:tblpY="6046"/>
        <w:tblW w:w="0" w:type="auto"/>
        <w:tblLook w:val="04A0" w:firstRow="1" w:lastRow="0" w:firstColumn="1" w:lastColumn="0" w:noHBand="0" w:noVBand="1"/>
      </w:tblPr>
      <w:tblGrid>
        <w:gridCol w:w="1502"/>
        <w:gridCol w:w="1502"/>
        <w:gridCol w:w="1503"/>
        <w:gridCol w:w="1503"/>
        <w:gridCol w:w="1503"/>
      </w:tblGrid>
      <w:tr w:rsidR="00EA7376" w14:paraId="43580E84" w14:textId="77777777" w:rsidTr="0053232F">
        <w:tc>
          <w:tcPr>
            <w:tcW w:w="1502" w:type="dxa"/>
          </w:tcPr>
          <w:p w14:paraId="74498E39" w14:textId="77777777" w:rsidR="00EA7376" w:rsidRDefault="00EA7376" w:rsidP="0053232F">
            <w:pPr>
              <w:jc w:val="center"/>
              <w:rPr>
                <w:sz w:val="24"/>
                <w:szCs w:val="24"/>
              </w:rPr>
            </w:pPr>
            <w:r>
              <w:rPr>
                <w:sz w:val="24"/>
                <w:szCs w:val="24"/>
              </w:rPr>
              <w:t>Lefelau Ymglymiad</w:t>
            </w:r>
          </w:p>
        </w:tc>
        <w:tc>
          <w:tcPr>
            <w:tcW w:w="1502" w:type="dxa"/>
          </w:tcPr>
          <w:p w14:paraId="44E20F87" w14:textId="77777777" w:rsidR="00EA7376" w:rsidRDefault="00EA7376" w:rsidP="0053232F">
            <w:pPr>
              <w:rPr>
                <w:sz w:val="24"/>
                <w:szCs w:val="24"/>
              </w:rPr>
            </w:pPr>
            <w:r>
              <w:rPr>
                <w:sz w:val="24"/>
                <w:szCs w:val="24"/>
              </w:rPr>
              <w:t>Plentyn A</w:t>
            </w:r>
          </w:p>
        </w:tc>
        <w:tc>
          <w:tcPr>
            <w:tcW w:w="1503" w:type="dxa"/>
          </w:tcPr>
          <w:p w14:paraId="2F7A7A65" w14:textId="77777777" w:rsidR="00EA7376" w:rsidRDefault="00EA7376" w:rsidP="0053232F">
            <w:pPr>
              <w:rPr>
                <w:sz w:val="24"/>
                <w:szCs w:val="24"/>
              </w:rPr>
            </w:pPr>
            <w:r>
              <w:rPr>
                <w:sz w:val="24"/>
                <w:szCs w:val="24"/>
              </w:rPr>
              <w:t>Plentyn B</w:t>
            </w:r>
          </w:p>
        </w:tc>
        <w:tc>
          <w:tcPr>
            <w:tcW w:w="1503" w:type="dxa"/>
          </w:tcPr>
          <w:p w14:paraId="08B6520E" w14:textId="77777777" w:rsidR="00EA7376" w:rsidRDefault="00EA7376" w:rsidP="0053232F">
            <w:pPr>
              <w:rPr>
                <w:sz w:val="24"/>
                <w:szCs w:val="24"/>
              </w:rPr>
            </w:pPr>
            <w:r>
              <w:rPr>
                <w:sz w:val="24"/>
                <w:szCs w:val="24"/>
              </w:rPr>
              <w:t>Plentyn C</w:t>
            </w:r>
          </w:p>
        </w:tc>
        <w:tc>
          <w:tcPr>
            <w:tcW w:w="1503" w:type="dxa"/>
          </w:tcPr>
          <w:p w14:paraId="5576A300" w14:textId="0AA33F7E" w:rsidR="00EA7376" w:rsidRDefault="00EA7376" w:rsidP="0053232F">
            <w:pPr>
              <w:rPr>
                <w:sz w:val="24"/>
                <w:szCs w:val="24"/>
              </w:rPr>
            </w:pPr>
            <w:r>
              <w:rPr>
                <w:sz w:val="24"/>
                <w:szCs w:val="24"/>
              </w:rPr>
              <w:t xml:space="preserve">Plentyn </w:t>
            </w:r>
            <w:r w:rsidR="00A368DC">
              <w:rPr>
                <w:sz w:val="24"/>
                <w:szCs w:val="24"/>
              </w:rPr>
              <w:t>Ch</w:t>
            </w:r>
          </w:p>
        </w:tc>
      </w:tr>
      <w:tr w:rsidR="00EA7376" w14:paraId="794B2F74" w14:textId="77777777" w:rsidTr="0053232F">
        <w:tc>
          <w:tcPr>
            <w:tcW w:w="1502" w:type="dxa"/>
          </w:tcPr>
          <w:p w14:paraId="2431BDCA" w14:textId="77777777" w:rsidR="00EA7376" w:rsidRDefault="00EA7376" w:rsidP="0053232F">
            <w:pPr>
              <w:rPr>
                <w:sz w:val="24"/>
                <w:szCs w:val="24"/>
              </w:rPr>
            </w:pPr>
            <w:r>
              <w:rPr>
                <w:sz w:val="24"/>
                <w:szCs w:val="24"/>
              </w:rPr>
              <w:t>1)Isel iawn</w:t>
            </w:r>
          </w:p>
        </w:tc>
        <w:tc>
          <w:tcPr>
            <w:tcW w:w="1502" w:type="dxa"/>
            <w:shd w:val="clear" w:color="auto" w:fill="FF0000"/>
          </w:tcPr>
          <w:p w14:paraId="234AAE13" w14:textId="77777777" w:rsidR="00EA7376" w:rsidRDefault="00EA7376" w:rsidP="0053232F">
            <w:pPr>
              <w:rPr>
                <w:sz w:val="24"/>
                <w:szCs w:val="24"/>
              </w:rPr>
            </w:pPr>
          </w:p>
        </w:tc>
        <w:tc>
          <w:tcPr>
            <w:tcW w:w="1503" w:type="dxa"/>
          </w:tcPr>
          <w:p w14:paraId="0304D185" w14:textId="77777777" w:rsidR="00EA7376" w:rsidRDefault="00EA7376" w:rsidP="0053232F">
            <w:pPr>
              <w:rPr>
                <w:sz w:val="24"/>
                <w:szCs w:val="24"/>
              </w:rPr>
            </w:pPr>
          </w:p>
        </w:tc>
        <w:tc>
          <w:tcPr>
            <w:tcW w:w="1503" w:type="dxa"/>
          </w:tcPr>
          <w:p w14:paraId="6AE67AC9" w14:textId="77777777" w:rsidR="00EA7376" w:rsidRDefault="00EA7376" w:rsidP="0053232F">
            <w:pPr>
              <w:rPr>
                <w:sz w:val="24"/>
                <w:szCs w:val="24"/>
              </w:rPr>
            </w:pPr>
          </w:p>
        </w:tc>
        <w:tc>
          <w:tcPr>
            <w:tcW w:w="1503" w:type="dxa"/>
          </w:tcPr>
          <w:p w14:paraId="270155F4" w14:textId="77777777" w:rsidR="00EA7376" w:rsidRDefault="00EA7376" w:rsidP="0053232F">
            <w:pPr>
              <w:rPr>
                <w:sz w:val="24"/>
                <w:szCs w:val="24"/>
              </w:rPr>
            </w:pPr>
          </w:p>
        </w:tc>
      </w:tr>
      <w:tr w:rsidR="00EA7376" w14:paraId="1C179D7E" w14:textId="77777777" w:rsidTr="0053232F">
        <w:tc>
          <w:tcPr>
            <w:tcW w:w="1502" w:type="dxa"/>
          </w:tcPr>
          <w:p w14:paraId="54686FB9" w14:textId="77777777" w:rsidR="00EA7376" w:rsidRDefault="00EA7376" w:rsidP="0053232F">
            <w:pPr>
              <w:rPr>
                <w:sz w:val="24"/>
                <w:szCs w:val="24"/>
              </w:rPr>
            </w:pPr>
            <w:r>
              <w:rPr>
                <w:sz w:val="24"/>
                <w:szCs w:val="24"/>
              </w:rPr>
              <w:t>2)Isel</w:t>
            </w:r>
          </w:p>
        </w:tc>
        <w:tc>
          <w:tcPr>
            <w:tcW w:w="1502" w:type="dxa"/>
          </w:tcPr>
          <w:p w14:paraId="4592EC57" w14:textId="77777777" w:rsidR="00EA7376" w:rsidRDefault="00EA7376" w:rsidP="0053232F">
            <w:pPr>
              <w:rPr>
                <w:sz w:val="24"/>
                <w:szCs w:val="24"/>
              </w:rPr>
            </w:pPr>
          </w:p>
        </w:tc>
        <w:tc>
          <w:tcPr>
            <w:tcW w:w="1503" w:type="dxa"/>
            <w:shd w:val="clear" w:color="auto" w:fill="FF0000"/>
          </w:tcPr>
          <w:p w14:paraId="3081A12B" w14:textId="77777777" w:rsidR="00EA7376" w:rsidRDefault="00EA7376" w:rsidP="0053232F">
            <w:pPr>
              <w:rPr>
                <w:sz w:val="24"/>
                <w:szCs w:val="24"/>
              </w:rPr>
            </w:pPr>
          </w:p>
        </w:tc>
        <w:tc>
          <w:tcPr>
            <w:tcW w:w="1503" w:type="dxa"/>
          </w:tcPr>
          <w:p w14:paraId="7810C71C" w14:textId="77777777" w:rsidR="00EA7376" w:rsidRDefault="00EA7376" w:rsidP="0053232F">
            <w:pPr>
              <w:rPr>
                <w:sz w:val="24"/>
                <w:szCs w:val="24"/>
              </w:rPr>
            </w:pPr>
          </w:p>
        </w:tc>
        <w:tc>
          <w:tcPr>
            <w:tcW w:w="1503" w:type="dxa"/>
          </w:tcPr>
          <w:p w14:paraId="36B36ADE" w14:textId="77777777" w:rsidR="00EA7376" w:rsidRDefault="00EA7376" w:rsidP="0053232F">
            <w:pPr>
              <w:rPr>
                <w:sz w:val="24"/>
                <w:szCs w:val="24"/>
              </w:rPr>
            </w:pPr>
          </w:p>
        </w:tc>
      </w:tr>
      <w:tr w:rsidR="00EA7376" w14:paraId="5E3D1E25" w14:textId="77777777" w:rsidTr="0053232F">
        <w:tc>
          <w:tcPr>
            <w:tcW w:w="1502" w:type="dxa"/>
          </w:tcPr>
          <w:p w14:paraId="5101B241" w14:textId="77777777" w:rsidR="00EA7376" w:rsidRDefault="00EA7376" w:rsidP="0053232F">
            <w:pPr>
              <w:rPr>
                <w:sz w:val="24"/>
                <w:szCs w:val="24"/>
              </w:rPr>
            </w:pPr>
            <w:r>
              <w:rPr>
                <w:sz w:val="24"/>
                <w:szCs w:val="24"/>
              </w:rPr>
              <w:t>3)Cymedrol</w:t>
            </w:r>
          </w:p>
        </w:tc>
        <w:tc>
          <w:tcPr>
            <w:tcW w:w="1502" w:type="dxa"/>
          </w:tcPr>
          <w:p w14:paraId="49204C64" w14:textId="77777777" w:rsidR="00EA7376" w:rsidRDefault="00EA7376" w:rsidP="0053232F">
            <w:pPr>
              <w:rPr>
                <w:sz w:val="24"/>
                <w:szCs w:val="24"/>
              </w:rPr>
            </w:pPr>
          </w:p>
        </w:tc>
        <w:tc>
          <w:tcPr>
            <w:tcW w:w="1503" w:type="dxa"/>
          </w:tcPr>
          <w:p w14:paraId="771F7DEE" w14:textId="77777777" w:rsidR="00EA7376" w:rsidRDefault="00EA7376" w:rsidP="0053232F">
            <w:pPr>
              <w:rPr>
                <w:sz w:val="24"/>
                <w:szCs w:val="24"/>
              </w:rPr>
            </w:pPr>
          </w:p>
        </w:tc>
        <w:tc>
          <w:tcPr>
            <w:tcW w:w="1503" w:type="dxa"/>
          </w:tcPr>
          <w:p w14:paraId="0E2EF8FE" w14:textId="77777777" w:rsidR="00EA7376" w:rsidRDefault="00EA7376" w:rsidP="0053232F">
            <w:pPr>
              <w:rPr>
                <w:sz w:val="24"/>
                <w:szCs w:val="24"/>
              </w:rPr>
            </w:pPr>
          </w:p>
        </w:tc>
        <w:tc>
          <w:tcPr>
            <w:tcW w:w="1503" w:type="dxa"/>
          </w:tcPr>
          <w:p w14:paraId="3B12E08C" w14:textId="77777777" w:rsidR="00EA7376" w:rsidRDefault="00EA7376" w:rsidP="0053232F">
            <w:pPr>
              <w:rPr>
                <w:sz w:val="24"/>
                <w:szCs w:val="24"/>
              </w:rPr>
            </w:pPr>
          </w:p>
        </w:tc>
      </w:tr>
      <w:tr w:rsidR="00EA7376" w14:paraId="683D6EF9" w14:textId="77777777" w:rsidTr="0053232F">
        <w:trPr>
          <w:trHeight w:val="70"/>
        </w:trPr>
        <w:tc>
          <w:tcPr>
            <w:tcW w:w="1502" w:type="dxa"/>
          </w:tcPr>
          <w:p w14:paraId="69BA4FA0" w14:textId="77777777" w:rsidR="00EA7376" w:rsidRDefault="00EA7376" w:rsidP="0053232F">
            <w:pPr>
              <w:rPr>
                <w:sz w:val="24"/>
                <w:szCs w:val="24"/>
              </w:rPr>
            </w:pPr>
            <w:r>
              <w:rPr>
                <w:sz w:val="24"/>
                <w:szCs w:val="24"/>
              </w:rPr>
              <w:t>4)Uchel</w:t>
            </w:r>
          </w:p>
        </w:tc>
        <w:tc>
          <w:tcPr>
            <w:tcW w:w="1502" w:type="dxa"/>
          </w:tcPr>
          <w:p w14:paraId="2B8D9354" w14:textId="77777777" w:rsidR="00EA7376" w:rsidRDefault="00EA7376" w:rsidP="0053232F">
            <w:pPr>
              <w:rPr>
                <w:sz w:val="24"/>
                <w:szCs w:val="24"/>
              </w:rPr>
            </w:pPr>
          </w:p>
        </w:tc>
        <w:tc>
          <w:tcPr>
            <w:tcW w:w="1503" w:type="dxa"/>
          </w:tcPr>
          <w:p w14:paraId="7159CE10" w14:textId="77777777" w:rsidR="00EA7376" w:rsidRDefault="00EA7376" w:rsidP="0053232F">
            <w:pPr>
              <w:rPr>
                <w:sz w:val="24"/>
                <w:szCs w:val="24"/>
              </w:rPr>
            </w:pPr>
          </w:p>
        </w:tc>
        <w:tc>
          <w:tcPr>
            <w:tcW w:w="1503" w:type="dxa"/>
          </w:tcPr>
          <w:p w14:paraId="1D431FC5" w14:textId="77777777" w:rsidR="00EA7376" w:rsidRDefault="00EA7376" w:rsidP="0053232F">
            <w:pPr>
              <w:rPr>
                <w:sz w:val="24"/>
                <w:szCs w:val="24"/>
              </w:rPr>
            </w:pPr>
          </w:p>
        </w:tc>
        <w:tc>
          <w:tcPr>
            <w:tcW w:w="1503" w:type="dxa"/>
            <w:shd w:val="clear" w:color="auto" w:fill="92D050"/>
          </w:tcPr>
          <w:p w14:paraId="33268808" w14:textId="77777777" w:rsidR="00EA7376" w:rsidRDefault="00EA7376" w:rsidP="0053232F">
            <w:pPr>
              <w:rPr>
                <w:sz w:val="24"/>
                <w:szCs w:val="24"/>
              </w:rPr>
            </w:pPr>
          </w:p>
        </w:tc>
      </w:tr>
      <w:tr w:rsidR="00EA7376" w14:paraId="1EABD302" w14:textId="77777777" w:rsidTr="0053232F">
        <w:tc>
          <w:tcPr>
            <w:tcW w:w="1502" w:type="dxa"/>
          </w:tcPr>
          <w:p w14:paraId="17D73F05" w14:textId="77777777" w:rsidR="00EA7376" w:rsidRDefault="00EA7376" w:rsidP="0053232F">
            <w:pPr>
              <w:rPr>
                <w:sz w:val="24"/>
                <w:szCs w:val="24"/>
              </w:rPr>
            </w:pPr>
            <w:r>
              <w:rPr>
                <w:sz w:val="24"/>
                <w:szCs w:val="24"/>
              </w:rPr>
              <w:t>5)Uchel iawn</w:t>
            </w:r>
          </w:p>
        </w:tc>
        <w:tc>
          <w:tcPr>
            <w:tcW w:w="1502" w:type="dxa"/>
          </w:tcPr>
          <w:p w14:paraId="37996042" w14:textId="77777777" w:rsidR="00EA7376" w:rsidRDefault="00EA7376" w:rsidP="0053232F">
            <w:pPr>
              <w:rPr>
                <w:sz w:val="24"/>
                <w:szCs w:val="24"/>
              </w:rPr>
            </w:pPr>
          </w:p>
        </w:tc>
        <w:tc>
          <w:tcPr>
            <w:tcW w:w="1503" w:type="dxa"/>
          </w:tcPr>
          <w:p w14:paraId="120E9BB9" w14:textId="77777777" w:rsidR="00EA7376" w:rsidRDefault="00EA7376" w:rsidP="0053232F">
            <w:pPr>
              <w:rPr>
                <w:sz w:val="24"/>
                <w:szCs w:val="24"/>
              </w:rPr>
            </w:pPr>
          </w:p>
        </w:tc>
        <w:tc>
          <w:tcPr>
            <w:tcW w:w="1503" w:type="dxa"/>
            <w:shd w:val="clear" w:color="auto" w:fill="00B050"/>
          </w:tcPr>
          <w:p w14:paraId="5578B038" w14:textId="77777777" w:rsidR="00EA7376" w:rsidRDefault="00EA7376" w:rsidP="0053232F">
            <w:pPr>
              <w:rPr>
                <w:sz w:val="24"/>
                <w:szCs w:val="24"/>
              </w:rPr>
            </w:pPr>
          </w:p>
        </w:tc>
        <w:tc>
          <w:tcPr>
            <w:tcW w:w="1503" w:type="dxa"/>
          </w:tcPr>
          <w:p w14:paraId="120D2E09" w14:textId="77777777" w:rsidR="00EA7376" w:rsidRDefault="00EA7376" w:rsidP="0053232F">
            <w:pPr>
              <w:rPr>
                <w:sz w:val="24"/>
                <w:szCs w:val="24"/>
              </w:rPr>
            </w:pPr>
          </w:p>
        </w:tc>
      </w:tr>
    </w:tbl>
    <w:p w14:paraId="40CAAEFF" w14:textId="77777777" w:rsidR="00EA7376" w:rsidRDefault="00EA7376" w:rsidP="00EA7376">
      <w:pPr>
        <w:rPr>
          <w:sz w:val="24"/>
          <w:szCs w:val="24"/>
        </w:rPr>
      </w:pPr>
    </w:p>
    <w:p w14:paraId="3AA83A1D" w14:textId="77777777" w:rsidR="00EA7376" w:rsidRDefault="00EA7376" w:rsidP="00EA7376">
      <w:pPr>
        <w:rPr>
          <w:sz w:val="24"/>
          <w:szCs w:val="24"/>
        </w:rPr>
      </w:pPr>
    </w:p>
    <w:p w14:paraId="62CA3D54" w14:textId="77777777" w:rsidR="00EA7376" w:rsidRDefault="00EA7376" w:rsidP="00EA7376">
      <w:pPr>
        <w:rPr>
          <w:sz w:val="24"/>
          <w:szCs w:val="24"/>
        </w:rPr>
      </w:pPr>
    </w:p>
    <w:p w14:paraId="039FB4B5" w14:textId="77777777" w:rsidR="00EA7376" w:rsidRDefault="00EA7376" w:rsidP="00EA7376">
      <w:pPr>
        <w:rPr>
          <w:sz w:val="24"/>
          <w:szCs w:val="24"/>
        </w:rPr>
      </w:pPr>
    </w:p>
    <w:p w14:paraId="20E43A87" w14:textId="77777777" w:rsidR="00EA7376" w:rsidRDefault="00EA7376" w:rsidP="00EA7376">
      <w:pPr>
        <w:rPr>
          <w:sz w:val="24"/>
          <w:szCs w:val="24"/>
        </w:rPr>
      </w:pPr>
    </w:p>
    <w:p w14:paraId="6EA61E6A" w14:textId="77777777" w:rsidR="00EA7376" w:rsidRDefault="00EA7376" w:rsidP="00EA7376">
      <w:pPr>
        <w:rPr>
          <w:sz w:val="24"/>
          <w:szCs w:val="24"/>
        </w:rPr>
      </w:pPr>
      <w:r>
        <w:rPr>
          <w:sz w:val="24"/>
          <w:szCs w:val="24"/>
        </w:rPr>
        <w:t>Nodiadau ychwanegol Strategaeth 3:</w:t>
      </w:r>
    </w:p>
    <w:p w14:paraId="75E9AC62" w14:textId="77777777" w:rsidR="00EA7376" w:rsidRDefault="00EA7376" w:rsidP="00EA7376">
      <w:pPr>
        <w:rPr>
          <w:sz w:val="24"/>
          <w:szCs w:val="24"/>
        </w:rPr>
      </w:pPr>
      <w:r w:rsidRPr="00AB027F">
        <w:rPr>
          <w:b/>
          <w:bCs/>
          <w:sz w:val="24"/>
          <w:szCs w:val="24"/>
        </w:rPr>
        <w:t>Plentyn A a B:</w:t>
      </w:r>
      <w:r>
        <w:rPr>
          <w:b/>
          <w:bCs/>
          <w:sz w:val="24"/>
          <w:szCs w:val="24"/>
        </w:rPr>
        <w:t xml:space="preserve"> </w:t>
      </w:r>
      <w:r>
        <w:rPr>
          <w:sz w:val="24"/>
          <w:szCs w:val="24"/>
        </w:rPr>
        <w:t>Roedd yn amlwg roedd Plentyn A a B wedi blino erbyn diwedd y dydd ac felly ddim yn dangos unrhyw cyfranogiad yn ystod y sesiwn yma. Roedd y ddau ddim yn ateb unrhyw cwestiwn. Er bod Plentyn B yn dangos bach o gyfranogiad roedd methu canolbwyntio gan roedd Plentyn A yn tynnu ei sylw. Roedd y ddau yn edrych o amgylch yr ystafell ac yn chwarae gyda tegan car Plentyn A. Er roedd yr athrawes yn gofyn I’r ddau yma canolbwyntio ar y weithgaredd roedd y ddau yn dangos agwedd oddefol.</w:t>
      </w:r>
    </w:p>
    <w:p w14:paraId="208730C0" w14:textId="77777777" w:rsidR="00EA7376" w:rsidRDefault="00EA7376" w:rsidP="00EA7376">
      <w:pPr>
        <w:rPr>
          <w:sz w:val="24"/>
          <w:szCs w:val="24"/>
        </w:rPr>
      </w:pPr>
      <w:r w:rsidRPr="00C96761">
        <w:rPr>
          <w:b/>
          <w:bCs/>
          <w:sz w:val="24"/>
          <w:szCs w:val="24"/>
        </w:rPr>
        <w:t>Plentyn C</w:t>
      </w:r>
      <w:r>
        <w:rPr>
          <w:sz w:val="24"/>
          <w:szCs w:val="24"/>
        </w:rPr>
        <w:t>: Roedd Plentyn C yn dangos ymroddiad llwyr i mewn I’r weithgaredd ac yn barod i ateb unrhyw cwestiwn a ofynnir. Er roedd disbyblion eraill y dosbarth yn ceisio siarad gyda’r plentyn yma roedd y plentyn yn parhau i ganolbwyntio ar y weithgaredd. Roedd yn amlwg bod y plentyn yma yn mwynhau y weithgaredd yma ac yn edrych ymlaen i weld pwy oedd bia’r eiddo nesaf.</w:t>
      </w:r>
    </w:p>
    <w:p w14:paraId="7D66070B" w14:textId="77777777" w:rsidR="00EA7376" w:rsidRPr="00AB027F" w:rsidRDefault="00EA7376" w:rsidP="00EA7376">
      <w:pPr>
        <w:rPr>
          <w:sz w:val="24"/>
          <w:szCs w:val="24"/>
        </w:rPr>
      </w:pPr>
      <w:r w:rsidRPr="00C96761">
        <w:rPr>
          <w:b/>
          <w:bCs/>
          <w:sz w:val="24"/>
          <w:szCs w:val="24"/>
        </w:rPr>
        <w:t>Plentyn D</w:t>
      </w:r>
      <w:r>
        <w:rPr>
          <w:sz w:val="24"/>
          <w:szCs w:val="24"/>
        </w:rPr>
        <w:t>: Roedd yn amlwg bod Plentyn D yn mwynhau’r weithgaredd yma yn union fel Plentyn C ond yn wahanol i Blentyn C mae sylw’r plentyn yma yn arwynebol. Ar adegau mae’r plentyn yn colli diddordeb ond nid yw hyn yn parhau am gyfnod hir o amser.</w:t>
      </w:r>
    </w:p>
    <w:p w14:paraId="4E293445" w14:textId="77777777" w:rsidR="00EA7376" w:rsidRDefault="00EA7376" w:rsidP="00EA7376">
      <w:pPr>
        <w:rPr>
          <w:sz w:val="24"/>
          <w:szCs w:val="24"/>
        </w:rPr>
      </w:pPr>
    </w:p>
    <w:p w14:paraId="1DC71DE6" w14:textId="77777777" w:rsidR="00EA7376" w:rsidRDefault="00EA7376" w:rsidP="00EA7376"/>
    <w:p w14:paraId="2253F38C" w14:textId="77777777" w:rsidR="009E2E8D" w:rsidRPr="00EE0CD5" w:rsidRDefault="009E2E8D" w:rsidP="00CD6559">
      <w:pPr>
        <w:pStyle w:val="AssignBody"/>
      </w:pPr>
    </w:p>
    <w:sectPr w:rsidR="009E2E8D" w:rsidRPr="00EE0CD5">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841CD" w14:textId="77777777" w:rsidR="00B17D68" w:rsidRDefault="00B17D68" w:rsidP="00E611D9">
      <w:pPr>
        <w:spacing w:after="0" w:line="240" w:lineRule="auto"/>
      </w:pPr>
      <w:r>
        <w:separator/>
      </w:r>
    </w:p>
  </w:endnote>
  <w:endnote w:type="continuationSeparator" w:id="0">
    <w:p w14:paraId="388B9E5F" w14:textId="77777777" w:rsidR="00B17D68" w:rsidRDefault="00B17D68"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E8503" w14:textId="77777777" w:rsidR="00B17D68" w:rsidRDefault="00B17D68" w:rsidP="00E611D9">
      <w:pPr>
        <w:spacing w:after="0" w:line="240" w:lineRule="auto"/>
      </w:pPr>
      <w:r>
        <w:separator/>
      </w:r>
    </w:p>
  </w:footnote>
  <w:footnote w:type="continuationSeparator" w:id="0">
    <w:p w14:paraId="08E0049F" w14:textId="77777777" w:rsidR="00B17D68" w:rsidRDefault="00B17D68"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EB9E940"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255074">
            <w:rPr>
              <w:rFonts w:ascii="Arial" w:hAnsi="Arial" w:cs="Arial"/>
            </w:rPr>
            <w:t>4010</w:t>
          </w:r>
        </w:p>
      </w:tc>
      <w:tc>
        <w:tcPr>
          <w:tcW w:w="4508" w:type="dxa"/>
        </w:tcPr>
        <w:p w14:paraId="51D506A0" w14:textId="4032035C" w:rsidR="00E611D9" w:rsidRPr="00E611D9" w:rsidRDefault="00E611D9" w:rsidP="00E611D9">
          <w:pPr>
            <w:pStyle w:val="Header"/>
            <w:jc w:val="right"/>
            <w:rPr>
              <w:rFonts w:ascii="Arial" w:hAnsi="Arial" w:cs="Arial"/>
            </w:rPr>
          </w:pPr>
          <w:r>
            <w:rPr>
              <w:rFonts w:ascii="Arial" w:hAnsi="Arial" w:cs="Arial"/>
            </w:rPr>
            <w:t xml:space="preserve"> </w:t>
          </w:r>
          <w:r w:rsidR="00CD6559">
            <w:rPr>
              <w:rFonts w:ascii="Arial" w:hAnsi="Arial" w:cs="Arial"/>
            </w:rPr>
            <w:t>Mared Haf Connick 2204518</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866AC"/>
    <w:multiLevelType w:val="hybridMultilevel"/>
    <w:tmpl w:val="9C8AF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34E5A"/>
    <w:multiLevelType w:val="hybridMultilevel"/>
    <w:tmpl w:val="327E6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6682051">
    <w:abstractNumId w:val="1"/>
  </w:num>
  <w:num w:numId="2" w16cid:durableId="873732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296E"/>
    <w:rsid w:val="00003F69"/>
    <w:rsid w:val="0003273E"/>
    <w:rsid w:val="00056168"/>
    <w:rsid w:val="00063BC8"/>
    <w:rsid w:val="00065478"/>
    <w:rsid w:val="00070D4D"/>
    <w:rsid w:val="00087CF5"/>
    <w:rsid w:val="000943C1"/>
    <w:rsid w:val="00095FA2"/>
    <w:rsid w:val="000A237D"/>
    <w:rsid w:val="000C4BC7"/>
    <w:rsid w:val="000C61F5"/>
    <w:rsid w:val="000E7B7A"/>
    <w:rsid w:val="00131E08"/>
    <w:rsid w:val="0019243D"/>
    <w:rsid w:val="001A22FC"/>
    <w:rsid w:val="001F6580"/>
    <w:rsid w:val="002229F0"/>
    <w:rsid w:val="0023263A"/>
    <w:rsid w:val="002433C5"/>
    <w:rsid w:val="002440B8"/>
    <w:rsid w:val="00255074"/>
    <w:rsid w:val="002572F3"/>
    <w:rsid w:val="00266A49"/>
    <w:rsid w:val="002725F0"/>
    <w:rsid w:val="002A32DD"/>
    <w:rsid w:val="002C12F0"/>
    <w:rsid w:val="002E2B67"/>
    <w:rsid w:val="002F37D2"/>
    <w:rsid w:val="00313419"/>
    <w:rsid w:val="003176A9"/>
    <w:rsid w:val="003227CD"/>
    <w:rsid w:val="003344E6"/>
    <w:rsid w:val="00364EA9"/>
    <w:rsid w:val="003772B3"/>
    <w:rsid w:val="00382BAA"/>
    <w:rsid w:val="003876E9"/>
    <w:rsid w:val="003B1D2E"/>
    <w:rsid w:val="003F1153"/>
    <w:rsid w:val="0040588A"/>
    <w:rsid w:val="00432697"/>
    <w:rsid w:val="00441FDB"/>
    <w:rsid w:val="00442BFE"/>
    <w:rsid w:val="00467C64"/>
    <w:rsid w:val="00485E1A"/>
    <w:rsid w:val="00490D1B"/>
    <w:rsid w:val="004B504F"/>
    <w:rsid w:val="004F11A8"/>
    <w:rsid w:val="004F7B68"/>
    <w:rsid w:val="00522F04"/>
    <w:rsid w:val="00531F17"/>
    <w:rsid w:val="005408D3"/>
    <w:rsid w:val="00542E1B"/>
    <w:rsid w:val="00556B3C"/>
    <w:rsid w:val="00564649"/>
    <w:rsid w:val="0057251C"/>
    <w:rsid w:val="00582A15"/>
    <w:rsid w:val="005A0D09"/>
    <w:rsid w:val="005C3A48"/>
    <w:rsid w:val="005C418E"/>
    <w:rsid w:val="005D16B9"/>
    <w:rsid w:val="005F30F8"/>
    <w:rsid w:val="006126BF"/>
    <w:rsid w:val="0062613A"/>
    <w:rsid w:val="006419C3"/>
    <w:rsid w:val="00670FCA"/>
    <w:rsid w:val="00691A46"/>
    <w:rsid w:val="006A158A"/>
    <w:rsid w:val="006B5861"/>
    <w:rsid w:val="006C7E87"/>
    <w:rsid w:val="00754DAA"/>
    <w:rsid w:val="0077759C"/>
    <w:rsid w:val="0078786E"/>
    <w:rsid w:val="00790B5C"/>
    <w:rsid w:val="007B4687"/>
    <w:rsid w:val="008075CE"/>
    <w:rsid w:val="00813AD8"/>
    <w:rsid w:val="00817F7A"/>
    <w:rsid w:val="008442C7"/>
    <w:rsid w:val="00854AD2"/>
    <w:rsid w:val="00870E15"/>
    <w:rsid w:val="00883A52"/>
    <w:rsid w:val="008956E8"/>
    <w:rsid w:val="008D0552"/>
    <w:rsid w:val="008F3A88"/>
    <w:rsid w:val="00955A07"/>
    <w:rsid w:val="00965DA9"/>
    <w:rsid w:val="00967235"/>
    <w:rsid w:val="0097650A"/>
    <w:rsid w:val="009E2E8D"/>
    <w:rsid w:val="009F1276"/>
    <w:rsid w:val="009F3D6F"/>
    <w:rsid w:val="00A276A5"/>
    <w:rsid w:val="00A368DC"/>
    <w:rsid w:val="00A463C5"/>
    <w:rsid w:val="00A52E8A"/>
    <w:rsid w:val="00A6437B"/>
    <w:rsid w:val="00A715B9"/>
    <w:rsid w:val="00A723FC"/>
    <w:rsid w:val="00A746F1"/>
    <w:rsid w:val="00A83593"/>
    <w:rsid w:val="00A93A67"/>
    <w:rsid w:val="00A97482"/>
    <w:rsid w:val="00AD789A"/>
    <w:rsid w:val="00AE53C3"/>
    <w:rsid w:val="00B15E68"/>
    <w:rsid w:val="00B17D68"/>
    <w:rsid w:val="00B24935"/>
    <w:rsid w:val="00B82766"/>
    <w:rsid w:val="00B83F03"/>
    <w:rsid w:val="00B91517"/>
    <w:rsid w:val="00BC651E"/>
    <w:rsid w:val="00BD57E5"/>
    <w:rsid w:val="00BF01D5"/>
    <w:rsid w:val="00C02B64"/>
    <w:rsid w:val="00C31923"/>
    <w:rsid w:val="00C41131"/>
    <w:rsid w:val="00C4570C"/>
    <w:rsid w:val="00C56884"/>
    <w:rsid w:val="00C75412"/>
    <w:rsid w:val="00CD1240"/>
    <w:rsid w:val="00CD6559"/>
    <w:rsid w:val="00CE1C21"/>
    <w:rsid w:val="00CF689F"/>
    <w:rsid w:val="00D11C32"/>
    <w:rsid w:val="00D17D8E"/>
    <w:rsid w:val="00D27E36"/>
    <w:rsid w:val="00D56033"/>
    <w:rsid w:val="00D6339B"/>
    <w:rsid w:val="00D72D0A"/>
    <w:rsid w:val="00D75567"/>
    <w:rsid w:val="00D87B2B"/>
    <w:rsid w:val="00DA26DE"/>
    <w:rsid w:val="00DD20E4"/>
    <w:rsid w:val="00DF78DD"/>
    <w:rsid w:val="00E05925"/>
    <w:rsid w:val="00E278A3"/>
    <w:rsid w:val="00E34C7D"/>
    <w:rsid w:val="00E47FBF"/>
    <w:rsid w:val="00E611D9"/>
    <w:rsid w:val="00EA7376"/>
    <w:rsid w:val="00EB6568"/>
    <w:rsid w:val="00EE0CD5"/>
    <w:rsid w:val="00EE569C"/>
    <w:rsid w:val="00EF2D56"/>
    <w:rsid w:val="00F102B5"/>
    <w:rsid w:val="00F2595D"/>
    <w:rsid w:val="00FB5F48"/>
    <w:rsid w:val="00FB7CBE"/>
    <w:rsid w:val="00FD7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D65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53C3"/>
  </w:style>
  <w:style w:type="character" w:customStyle="1" w:styleId="eop">
    <w:name w:val="eop"/>
    <w:basedOn w:val="DefaultParagraphFont"/>
    <w:rsid w:val="00AE53C3"/>
  </w:style>
  <w:style w:type="paragraph" w:styleId="ListParagraph">
    <w:name w:val="List Paragraph"/>
    <w:basedOn w:val="Normal"/>
    <w:uiPriority w:val="34"/>
    <w:qFormat/>
    <w:rsid w:val="00EA7376"/>
    <w:pPr>
      <w:ind w:left="720"/>
      <w:contextualSpacing/>
    </w:pPr>
  </w:style>
  <w:style w:type="character" w:styleId="Hyperlink">
    <w:name w:val="Hyperlink"/>
    <w:basedOn w:val="DefaultParagraphFont"/>
    <w:uiPriority w:val="99"/>
    <w:unhideWhenUsed/>
    <w:rsid w:val="00EA7376"/>
    <w:rPr>
      <w:color w:val="0000FF"/>
      <w:u w:val="single"/>
    </w:rPr>
  </w:style>
  <w:style w:type="character" w:customStyle="1" w:styleId="src">
    <w:name w:val="src"/>
    <w:basedOn w:val="DefaultParagraphFont"/>
    <w:rsid w:val="00EA7376"/>
  </w:style>
  <w:style w:type="paragraph" w:customStyle="1" w:styleId="paragraph">
    <w:name w:val="paragraph"/>
    <w:basedOn w:val="Normal"/>
    <w:rsid w:val="0040588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72711">
      <w:bodyDiv w:val="1"/>
      <w:marLeft w:val="0"/>
      <w:marRight w:val="0"/>
      <w:marTop w:val="0"/>
      <w:marBottom w:val="0"/>
      <w:divBdr>
        <w:top w:val="none" w:sz="0" w:space="0" w:color="auto"/>
        <w:left w:val="none" w:sz="0" w:space="0" w:color="auto"/>
        <w:bottom w:val="none" w:sz="0" w:space="0" w:color="auto"/>
        <w:right w:val="none" w:sz="0" w:space="0" w:color="auto"/>
      </w:divBdr>
    </w:div>
    <w:div w:id="1720476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cymrufyw/63870650" TargetMode="External"/><Relationship Id="rId18" Type="http://schemas.openxmlformats.org/officeDocument/2006/relationships/hyperlink" Target="https://learningjournals.co.uk/resources/lj-blog/page/6/" TargetMode="External"/><Relationship Id="rId26" Type="http://schemas.openxmlformats.org/officeDocument/2006/relationships/hyperlink" Target="https://www.structural-learning.com/post/leuven-scale-a-teachers-guide" TargetMode="External"/><Relationship Id="rId3" Type="http://schemas.openxmlformats.org/officeDocument/2006/relationships/customXml" Target="../customXml/item3.xml"/><Relationship Id="rId21" Type="http://schemas.openxmlformats.org/officeDocument/2006/relationships/hyperlink" Target="https://hwb.gov.wales/curriculum-for-wales" TargetMode="External"/><Relationship Id="rId7" Type="http://schemas.openxmlformats.org/officeDocument/2006/relationships/settings" Target="settings.xml"/><Relationship Id="rId12" Type="http://schemas.openxmlformats.org/officeDocument/2006/relationships/hyperlink" Target="https://www.bbc.co.uk/cymrufyw/34325522" TargetMode="External"/><Relationship Id="rId17" Type="http://schemas.openxmlformats.org/officeDocument/2006/relationships/hyperlink" Target="https://www.gov.uk/service-manual/user-research/managing-user-research-data-participant-privacy" TargetMode="External"/><Relationship Id="rId25" Type="http://schemas.openxmlformats.org/officeDocument/2006/relationships/hyperlink" Target="https://www.naeyc.org/resources/pubs/tyc/feb2019/asking-questions-stretch-children%27s-thinking" TargetMode="External"/><Relationship Id="rId2" Type="http://schemas.openxmlformats.org/officeDocument/2006/relationships/customXml" Target="../customXml/item2.xml"/><Relationship Id="rId16" Type="http://schemas.openxmlformats.org/officeDocument/2006/relationships/hyperlink" Target="https://www.estyn.gov.wales/provider/6712218" TargetMode="External"/><Relationship Id="rId20" Type="http://schemas.openxmlformats.org/officeDocument/2006/relationships/hyperlink" Target="https://hwb.gov.wales/curriculum-for-wales/introduc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amly.co/blog/leuven-scales" TargetMode="External"/><Relationship Id="rId24" Type="http://schemas.openxmlformats.org/officeDocument/2006/relationships/hyperlink" Target="https://teacherhead.com/2015/11/01/modelling-good-speech-lets-talk-properly/" TargetMode="External"/><Relationship Id="rId5" Type="http://schemas.openxmlformats.org/officeDocument/2006/relationships/numbering" Target="numbering.xml"/><Relationship Id="rId15" Type="http://schemas.openxmlformats.org/officeDocument/2006/relationships/hyperlink" Target="https://www.estyn.llyw.cymru/adroddiadau-thematig/caffael-yr-iaith-gymraeg" TargetMode="External"/><Relationship Id="rId23" Type="http://schemas.openxmlformats.org/officeDocument/2006/relationships/hyperlink" Target="https://www.pacey.org.uk/news-and-views/pacey-blog/2022/august-2022/blog-observations-and-assessment/"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s3-eu-west-1.amazonaws.com/hwb-live-storage/6f/9e/e5/67/6d66437cbcae802e261ebaa7/arsylwi-ar-blan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cribbr.com/methodology/research-ethics/" TargetMode="External"/><Relationship Id="rId22" Type="http://schemas.openxmlformats.org/officeDocument/2006/relationships/hyperlink" Target="https://www.niehs.nih.gov/research/resources/bioethics/whatis/index.cfm"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8" ma:contentTypeDescription="Create a new document." ma:contentTypeScope="" ma:versionID="4576ee298cffb3f6819b6dfc0efea8ee">
  <xsd:schema xmlns:xsd="http://www.w3.org/2001/XMLSchema" xmlns:xs="http://www.w3.org/2001/XMLSchema" xmlns:p="http://schemas.microsoft.com/office/2006/metadata/properties" xmlns:ns3="a3276f14-397d-4ed7-b8c7-ece791485ff1" xmlns:ns4="bf13d2f1-3fb4-4d24-806f-713eb38c1b0e" targetNamespace="http://schemas.microsoft.com/office/2006/metadata/properties" ma:root="true" ma:fieldsID="bceb4dc732fbc59a2b9a9ddc687c18e5" ns3:_="" ns4:_="">
    <xsd:import namespace="a3276f14-397d-4ed7-b8c7-ece791485ff1"/>
    <xsd:import namespace="bf13d2f1-3fb4-4d24-806f-713eb38c1b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B614345D-1B35-492A-A91B-E428F7DA3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276f14-397d-4ed7-b8c7-ece791485ff1"/>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B520BB-2F85-4BCB-BBDB-23DA6677ADF0}">
  <ds:schemaRefs>
    <ds:schemaRef ds:uri="http://schemas.openxmlformats.org/officeDocument/2006/bibliography"/>
  </ds:schemaRefs>
</ds:datastoreItem>
</file>

<file path=customXml/itemProps4.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15</Pages>
  <Words>4100</Words>
  <Characters>23375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Joanna Connick</cp:lastModifiedBy>
  <cp:revision>14</cp:revision>
  <dcterms:created xsi:type="dcterms:W3CDTF">2023-02-20T16:12:00Z</dcterms:created>
  <dcterms:modified xsi:type="dcterms:W3CDTF">2023-02-25T16:22:00Z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