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E82ECD" w14:textId="77777777" w:rsidR="00DC1D74" w:rsidRDefault="00DC1D74" w:rsidP="00DD5B1A">
      <w:pPr>
        <w:jc w:val="center"/>
        <w:rPr>
          <w:rFonts w:ascii="Helvetica" w:hAnsi="Helvetica" w:cstheme="majorHAnsi"/>
          <w:sz w:val="40"/>
        </w:rPr>
      </w:pPr>
    </w:p>
    <w:p w14:paraId="48584337" w14:textId="77777777" w:rsidR="00DC1D74" w:rsidRDefault="00DC1D74" w:rsidP="00DD5B1A">
      <w:pPr>
        <w:jc w:val="center"/>
        <w:rPr>
          <w:rFonts w:ascii="Helvetica" w:hAnsi="Helvetica" w:cstheme="majorHAnsi"/>
          <w:sz w:val="40"/>
        </w:rPr>
      </w:pPr>
      <w:r w:rsidRPr="00DC1D74">
        <w:rPr>
          <w:rFonts w:ascii="Helvetica" w:hAnsi="Helvetica" w:cstheme="majorHAnsi"/>
          <w:noProof/>
          <w:sz w:val="40"/>
          <w:lang w:eastAsia="en-GB"/>
        </w:rPr>
        <w:drawing>
          <wp:inline distT="0" distB="0" distL="0" distR="0" wp14:anchorId="459BC55F" wp14:editId="03EFB418">
            <wp:extent cx="5727700" cy="1011400"/>
            <wp:effectExtent l="0" t="0" r="0" b="0"/>
            <wp:docPr id="16" name="Picture 16" descr="C:\Users\WindowsLive™\Desktop\Uni work\Year 3\Dissertation\cropped-uwtsd-swansea-college-of-art-png-high-r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WindowsLive™\Desktop\Uni work\Year 3\Dissertation\cropped-uwtsd-swansea-college-of-art-png-high-res.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011400"/>
                    </a:xfrm>
                    <a:prstGeom prst="rect">
                      <a:avLst/>
                    </a:prstGeom>
                    <a:noFill/>
                    <a:ln>
                      <a:noFill/>
                    </a:ln>
                  </pic:spPr>
                </pic:pic>
              </a:graphicData>
            </a:graphic>
          </wp:inline>
        </w:drawing>
      </w:r>
    </w:p>
    <w:p w14:paraId="7D177F86" w14:textId="77777777" w:rsidR="00DC1D74" w:rsidRDefault="00DC1D74" w:rsidP="00DD5B1A">
      <w:pPr>
        <w:jc w:val="center"/>
        <w:rPr>
          <w:rFonts w:ascii="Helvetica" w:hAnsi="Helvetica" w:cstheme="majorHAnsi"/>
          <w:sz w:val="40"/>
        </w:rPr>
      </w:pPr>
    </w:p>
    <w:p w14:paraId="09844320" w14:textId="77777777" w:rsidR="00DC1D74" w:rsidRDefault="00DC1D74" w:rsidP="00DD5B1A">
      <w:pPr>
        <w:jc w:val="center"/>
        <w:rPr>
          <w:rFonts w:ascii="Helvetica" w:hAnsi="Helvetica" w:cstheme="majorHAnsi"/>
          <w:sz w:val="40"/>
        </w:rPr>
      </w:pPr>
    </w:p>
    <w:p w14:paraId="320FD773" w14:textId="77777777" w:rsidR="00DC1D74" w:rsidRDefault="00DC1D74" w:rsidP="00DD5B1A">
      <w:pPr>
        <w:jc w:val="center"/>
        <w:rPr>
          <w:rFonts w:ascii="Helvetica" w:hAnsi="Helvetica" w:cstheme="majorHAnsi"/>
          <w:sz w:val="40"/>
        </w:rPr>
      </w:pPr>
    </w:p>
    <w:p w14:paraId="24C932CB" w14:textId="77777777" w:rsidR="00DC1D74" w:rsidRDefault="00DC1D74" w:rsidP="00DD5B1A">
      <w:pPr>
        <w:jc w:val="center"/>
        <w:rPr>
          <w:rFonts w:ascii="Helvetica" w:hAnsi="Helvetica" w:cstheme="majorHAnsi"/>
          <w:sz w:val="40"/>
        </w:rPr>
      </w:pPr>
    </w:p>
    <w:p w14:paraId="55AE4B52" w14:textId="77777777" w:rsidR="00DC1D74" w:rsidRDefault="00DC1D74" w:rsidP="00DC1D74">
      <w:pPr>
        <w:jc w:val="center"/>
        <w:rPr>
          <w:rFonts w:ascii="Helvetica" w:hAnsi="Helvetica" w:cstheme="majorHAnsi"/>
          <w:sz w:val="40"/>
        </w:rPr>
      </w:pPr>
    </w:p>
    <w:p w14:paraId="1A8C5DC3" w14:textId="77777777" w:rsidR="00E11CDD" w:rsidRPr="00DC1D74" w:rsidRDefault="00E2567E" w:rsidP="00DC1D74">
      <w:pPr>
        <w:spacing w:line="360" w:lineRule="auto"/>
        <w:jc w:val="center"/>
        <w:rPr>
          <w:rFonts w:ascii="Helvetica" w:hAnsi="Helvetica" w:cstheme="majorHAnsi"/>
          <w:sz w:val="48"/>
        </w:rPr>
      </w:pPr>
      <w:r w:rsidRPr="00DC1D74">
        <w:rPr>
          <w:rFonts w:ascii="Helvetica" w:hAnsi="Helvetica" w:cstheme="majorHAnsi"/>
          <w:sz w:val="48"/>
        </w:rPr>
        <w:t>“</w:t>
      </w:r>
      <w:r w:rsidRPr="00DC1D74">
        <w:rPr>
          <w:rFonts w:ascii="Helvetica" w:hAnsi="Helvetica" w:cstheme="majorHAnsi"/>
          <w:b/>
          <w:sz w:val="48"/>
        </w:rPr>
        <w:t>The Power of Photography</w:t>
      </w:r>
      <w:r w:rsidR="00E62DD7" w:rsidRPr="00DC1D74">
        <w:rPr>
          <w:rFonts w:ascii="Helvetica" w:hAnsi="Helvetica" w:cstheme="majorHAnsi"/>
          <w:sz w:val="48"/>
        </w:rPr>
        <w:t xml:space="preserve"> and how it can c</w:t>
      </w:r>
      <w:r w:rsidRPr="00DC1D74">
        <w:rPr>
          <w:rFonts w:ascii="Helvetica" w:hAnsi="Helvetica" w:cstheme="majorHAnsi"/>
          <w:sz w:val="48"/>
        </w:rPr>
        <w:t>hange the Perception of Society”</w:t>
      </w:r>
      <w:r w:rsidR="008A6B5A" w:rsidRPr="00DC1D74">
        <w:rPr>
          <w:rFonts w:ascii="Helvetica" w:hAnsi="Helvetica" w:cstheme="majorHAnsi"/>
          <w:sz w:val="48"/>
        </w:rPr>
        <w:t>.</w:t>
      </w:r>
    </w:p>
    <w:p w14:paraId="15F5B492" w14:textId="77777777" w:rsidR="00D0238F" w:rsidRPr="00DC1D74" w:rsidRDefault="00D0238F" w:rsidP="00433877">
      <w:pPr>
        <w:rPr>
          <w:rFonts w:ascii="Helvetica" w:hAnsi="Helvetica" w:cstheme="majorHAnsi"/>
          <w:sz w:val="40"/>
        </w:rPr>
      </w:pPr>
    </w:p>
    <w:p w14:paraId="0E1CF765" w14:textId="77777777" w:rsidR="00E160E3" w:rsidRPr="00DC1D74" w:rsidRDefault="00E160E3" w:rsidP="00E160E3">
      <w:pPr>
        <w:jc w:val="center"/>
        <w:rPr>
          <w:rFonts w:ascii="Helvetica" w:hAnsi="Helvetica" w:cstheme="majorHAnsi"/>
          <w:b/>
          <w:sz w:val="36"/>
        </w:rPr>
      </w:pPr>
    </w:p>
    <w:p w14:paraId="084B9392" w14:textId="77777777" w:rsidR="00E160E3" w:rsidRPr="00DC1D74" w:rsidRDefault="00E160E3" w:rsidP="00E160E3">
      <w:pPr>
        <w:jc w:val="center"/>
        <w:rPr>
          <w:rFonts w:ascii="Helvetica" w:hAnsi="Helvetica" w:cstheme="majorHAnsi"/>
          <w:b/>
          <w:sz w:val="36"/>
        </w:rPr>
      </w:pPr>
    </w:p>
    <w:p w14:paraId="5668EC27" w14:textId="77777777" w:rsidR="00433877" w:rsidRPr="00DC1D74" w:rsidRDefault="00433877" w:rsidP="00DC1D74">
      <w:pPr>
        <w:spacing w:line="480" w:lineRule="auto"/>
        <w:jc w:val="center"/>
        <w:rPr>
          <w:rFonts w:ascii="Helvetica" w:hAnsi="Helvetica" w:cstheme="majorHAnsi"/>
          <w:sz w:val="40"/>
        </w:rPr>
      </w:pPr>
      <w:r w:rsidRPr="00DC1D74">
        <w:rPr>
          <w:rFonts w:ascii="Helvetica" w:hAnsi="Helvetica" w:cstheme="majorHAnsi"/>
          <w:b/>
          <w:sz w:val="40"/>
        </w:rPr>
        <w:t>James Bennett</w:t>
      </w:r>
      <w:r w:rsidRPr="00DC1D74">
        <w:rPr>
          <w:rFonts w:ascii="Helvetica" w:hAnsi="Helvetica" w:cstheme="majorHAnsi"/>
          <w:sz w:val="40"/>
        </w:rPr>
        <w:t xml:space="preserve"> P145910</w:t>
      </w:r>
    </w:p>
    <w:p w14:paraId="12388324" w14:textId="77777777" w:rsidR="00433877" w:rsidRPr="00DC1D74" w:rsidRDefault="00DC1D74" w:rsidP="00DC1D74">
      <w:pPr>
        <w:spacing w:line="480" w:lineRule="auto"/>
        <w:jc w:val="center"/>
        <w:rPr>
          <w:rFonts w:ascii="Helvetica" w:hAnsi="Helvetica" w:cstheme="majorHAnsi"/>
          <w:b/>
          <w:sz w:val="40"/>
        </w:rPr>
      </w:pPr>
      <w:r w:rsidRPr="00DC1D74">
        <w:rPr>
          <w:rFonts w:ascii="Helvetica" w:hAnsi="Helvetica" w:cstheme="majorHAnsi"/>
          <w:b/>
          <w:sz w:val="40"/>
        </w:rPr>
        <w:t xml:space="preserve">BA </w:t>
      </w:r>
      <w:r w:rsidR="00433877" w:rsidRPr="00DC1D74">
        <w:rPr>
          <w:rFonts w:ascii="Helvetica" w:hAnsi="Helvetica" w:cstheme="majorHAnsi"/>
          <w:b/>
          <w:sz w:val="40"/>
        </w:rPr>
        <w:t>Graphic Design</w:t>
      </w:r>
    </w:p>
    <w:p w14:paraId="1D0BAFEE" w14:textId="77777777" w:rsidR="00433877" w:rsidRDefault="00433877" w:rsidP="00DC1D74">
      <w:pPr>
        <w:spacing w:line="480" w:lineRule="auto"/>
        <w:jc w:val="center"/>
        <w:rPr>
          <w:rFonts w:ascii="Helvetica" w:hAnsi="Helvetica" w:cstheme="majorHAnsi"/>
          <w:b/>
          <w:sz w:val="40"/>
        </w:rPr>
      </w:pPr>
      <w:r w:rsidRPr="00DC1D74">
        <w:rPr>
          <w:rFonts w:ascii="Helvetica" w:hAnsi="Helvetica" w:cstheme="majorHAnsi"/>
          <w:b/>
          <w:sz w:val="40"/>
        </w:rPr>
        <w:t>Mark Cocks</w:t>
      </w:r>
    </w:p>
    <w:p w14:paraId="64690B9C" w14:textId="77777777" w:rsidR="00387810" w:rsidRDefault="00387810" w:rsidP="00FB3293">
      <w:pPr>
        <w:spacing w:line="480" w:lineRule="auto"/>
        <w:jc w:val="center"/>
        <w:rPr>
          <w:rFonts w:ascii="Helvetica" w:hAnsi="Helvetica" w:cstheme="majorHAnsi"/>
          <w:b/>
          <w:color w:val="BFBFBF" w:themeColor="background1" w:themeShade="BF"/>
          <w:sz w:val="28"/>
        </w:rPr>
      </w:pPr>
    </w:p>
    <w:p w14:paraId="2CEF4AD2" w14:textId="77777777" w:rsidR="00387810" w:rsidRDefault="00387810" w:rsidP="00FB3293">
      <w:pPr>
        <w:spacing w:line="480" w:lineRule="auto"/>
        <w:jc w:val="center"/>
        <w:rPr>
          <w:rFonts w:ascii="Helvetica" w:hAnsi="Helvetica" w:cstheme="majorHAnsi"/>
          <w:b/>
          <w:color w:val="BFBFBF" w:themeColor="background1" w:themeShade="BF"/>
          <w:sz w:val="28"/>
        </w:rPr>
      </w:pPr>
    </w:p>
    <w:p w14:paraId="73162A62" w14:textId="1C5A0529" w:rsidR="00FB3293" w:rsidRPr="00FB3293" w:rsidRDefault="002A30AD" w:rsidP="00FB3293">
      <w:pPr>
        <w:spacing w:line="480" w:lineRule="auto"/>
        <w:jc w:val="center"/>
        <w:rPr>
          <w:rFonts w:ascii="Helvetica" w:hAnsi="Helvetica" w:cstheme="majorHAnsi"/>
          <w:color w:val="BFBFBF" w:themeColor="background1" w:themeShade="BF"/>
          <w:sz w:val="28"/>
        </w:rPr>
      </w:pPr>
      <w:r>
        <w:rPr>
          <w:rFonts w:ascii="Helvetica" w:hAnsi="Helvetica" w:cstheme="majorHAnsi"/>
          <w:b/>
          <w:color w:val="BFBFBF" w:themeColor="background1" w:themeShade="BF"/>
          <w:sz w:val="28"/>
        </w:rPr>
        <w:t>Word count: 6,291</w:t>
      </w:r>
    </w:p>
    <w:p w14:paraId="3464F879" w14:textId="77777777" w:rsidR="00433877" w:rsidRPr="00B0344A" w:rsidRDefault="00433877" w:rsidP="00D0238F">
      <w:pPr>
        <w:rPr>
          <w:rFonts w:ascii="Helvetica" w:hAnsi="Helvetica" w:cstheme="majorHAnsi"/>
          <w:sz w:val="28"/>
          <w:u w:val="single"/>
        </w:rPr>
      </w:pPr>
    </w:p>
    <w:p w14:paraId="209D1200" w14:textId="77777777" w:rsidR="00E160E3" w:rsidRPr="00B0344A" w:rsidRDefault="00E160E3" w:rsidP="00D0238F">
      <w:pPr>
        <w:rPr>
          <w:rFonts w:ascii="Helvetica" w:hAnsi="Helvetica" w:cstheme="majorHAnsi"/>
          <w:sz w:val="28"/>
          <w:u w:val="single"/>
        </w:rPr>
      </w:pPr>
    </w:p>
    <w:p w14:paraId="44C84DE3" w14:textId="77777777" w:rsidR="0053639E" w:rsidRDefault="0053639E" w:rsidP="003D5C06">
      <w:pPr>
        <w:rPr>
          <w:rFonts w:ascii="Helvetica" w:hAnsi="Helvetica" w:cstheme="majorHAnsi"/>
          <w:sz w:val="28"/>
          <w:u w:val="single"/>
        </w:rPr>
      </w:pPr>
    </w:p>
    <w:p w14:paraId="308250E4" w14:textId="77777777" w:rsidR="00867099" w:rsidRDefault="00867099" w:rsidP="003D5C06">
      <w:pPr>
        <w:rPr>
          <w:rFonts w:ascii="Helvetica" w:hAnsi="Helvetica" w:cstheme="majorHAnsi"/>
          <w:sz w:val="28"/>
          <w:u w:val="single"/>
        </w:rPr>
      </w:pPr>
    </w:p>
    <w:p w14:paraId="70546219" w14:textId="77777777" w:rsidR="00A847B7" w:rsidRDefault="00A847B7" w:rsidP="003D5C06">
      <w:pPr>
        <w:rPr>
          <w:rFonts w:ascii="Helvetica" w:hAnsi="Helvetica" w:cstheme="majorHAnsi"/>
          <w:sz w:val="32"/>
          <w:u w:val="single"/>
        </w:rPr>
      </w:pPr>
    </w:p>
    <w:p w14:paraId="4A49B376" w14:textId="77777777" w:rsidR="0053639E" w:rsidRPr="00AB6D14" w:rsidRDefault="00AB6D14" w:rsidP="003D5C06">
      <w:pPr>
        <w:rPr>
          <w:rFonts w:ascii="Helvetica" w:hAnsi="Helvetica" w:cstheme="majorHAnsi"/>
          <w:sz w:val="32"/>
          <w:u w:val="single"/>
        </w:rPr>
      </w:pPr>
      <w:r w:rsidRPr="00AB6D14">
        <w:rPr>
          <w:rFonts w:ascii="Helvetica" w:hAnsi="Helvetica" w:cstheme="majorHAnsi"/>
          <w:sz w:val="32"/>
          <w:u w:val="single"/>
        </w:rPr>
        <w:lastRenderedPageBreak/>
        <w:t>Table of Contents</w:t>
      </w:r>
    </w:p>
    <w:p w14:paraId="08768AFD" w14:textId="77777777" w:rsidR="0053639E" w:rsidRDefault="0053639E" w:rsidP="003D5C06">
      <w:pPr>
        <w:rPr>
          <w:rFonts w:ascii="Helvetica" w:hAnsi="Helvetica" w:cstheme="majorHAnsi"/>
          <w:sz w:val="28"/>
          <w:u w:val="single"/>
        </w:rPr>
      </w:pPr>
    </w:p>
    <w:p w14:paraId="46BECC93" w14:textId="77777777" w:rsidR="0053639E" w:rsidRDefault="0053639E" w:rsidP="003D5C06">
      <w:pPr>
        <w:rPr>
          <w:rFonts w:ascii="Helvetica" w:hAnsi="Helvetica" w:cstheme="majorHAnsi"/>
          <w:sz w:val="28"/>
          <w:u w:val="single"/>
        </w:rPr>
      </w:pPr>
    </w:p>
    <w:p w14:paraId="75DDECB5" w14:textId="59A32EC6" w:rsidR="00E0181E" w:rsidRDefault="00E0181E" w:rsidP="00867099">
      <w:pPr>
        <w:spacing w:line="480" w:lineRule="auto"/>
        <w:rPr>
          <w:rFonts w:ascii="Helvetica" w:hAnsi="Helvetica" w:cstheme="majorHAnsi"/>
        </w:rPr>
      </w:pPr>
      <w:r w:rsidRPr="00E0181E">
        <w:rPr>
          <w:rFonts w:ascii="Helvetica" w:hAnsi="Helvetica" w:cstheme="majorHAnsi"/>
          <w:b/>
        </w:rPr>
        <w:t>List of Illustrations</w:t>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t>3 - 4</w:t>
      </w:r>
    </w:p>
    <w:p w14:paraId="75FC5F0B" w14:textId="77777777" w:rsidR="00867099" w:rsidRDefault="00867099" w:rsidP="00867099">
      <w:pPr>
        <w:spacing w:line="480" w:lineRule="auto"/>
        <w:rPr>
          <w:rFonts w:ascii="Helvetica" w:hAnsi="Helvetica" w:cstheme="majorHAnsi"/>
          <w:b/>
        </w:rPr>
      </w:pPr>
    </w:p>
    <w:p w14:paraId="71CFA6BD" w14:textId="79D8338A" w:rsidR="00E0181E" w:rsidRPr="0036035F" w:rsidRDefault="00E0181E" w:rsidP="00867099">
      <w:pPr>
        <w:spacing w:line="360" w:lineRule="auto"/>
        <w:rPr>
          <w:rFonts w:ascii="Helvetica" w:hAnsi="Helvetica" w:cstheme="majorHAnsi"/>
        </w:rPr>
      </w:pPr>
      <w:r w:rsidRPr="00E0181E">
        <w:rPr>
          <w:rFonts w:ascii="Helvetica" w:hAnsi="Helvetica" w:cstheme="majorHAnsi"/>
          <w:b/>
        </w:rPr>
        <w:t>Introduction</w:t>
      </w:r>
      <w:r w:rsidR="0036035F">
        <w:rPr>
          <w:rFonts w:ascii="Helvetica" w:hAnsi="Helvetica" w:cstheme="majorHAnsi"/>
          <w:b/>
        </w:rPr>
        <w:tab/>
      </w:r>
      <w:r w:rsidR="0036035F">
        <w:rPr>
          <w:rFonts w:ascii="Helvetica" w:hAnsi="Helvetica" w:cstheme="majorHAnsi"/>
          <w:b/>
        </w:rPr>
        <w:tab/>
      </w:r>
      <w:r w:rsidR="0036035F">
        <w:rPr>
          <w:rFonts w:ascii="Helvetica" w:hAnsi="Helvetica" w:cstheme="majorHAnsi"/>
          <w:b/>
        </w:rPr>
        <w:tab/>
      </w:r>
      <w:r w:rsidR="0036035F">
        <w:rPr>
          <w:rFonts w:ascii="Helvetica" w:hAnsi="Helvetica" w:cstheme="majorHAnsi"/>
          <w:b/>
        </w:rPr>
        <w:tab/>
      </w:r>
      <w:r w:rsidR="0036035F">
        <w:rPr>
          <w:rFonts w:ascii="Helvetica" w:hAnsi="Helvetica" w:cstheme="majorHAnsi"/>
          <w:b/>
        </w:rPr>
        <w:tab/>
      </w:r>
      <w:r w:rsidR="0036035F">
        <w:rPr>
          <w:rFonts w:ascii="Helvetica" w:hAnsi="Helvetica" w:cstheme="majorHAnsi"/>
          <w:b/>
        </w:rPr>
        <w:tab/>
      </w:r>
      <w:r w:rsidR="0036035F">
        <w:rPr>
          <w:rFonts w:ascii="Helvetica" w:hAnsi="Helvetica" w:cstheme="majorHAnsi"/>
          <w:b/>
        </w:rPr>
        <w:tab/>
      </w:r>
      <w:r w:rsidR="0036035F">
        <w:rPr>
          <w:rFonts w:ascii="Helvetica" w:hAnsi="Helvetica" w:cstheme="majorHAnsi"/>
          <w:b/>
        </w:rPr>
        <w:tab/>
      </w:r>
      <w:r w:rsidR="0036035F">
        <w:rPr>
          <w:rFonts w:ascii="Helvetica" w:hAnsi="Helvetica" w:cstheme="majorHAnsi"/>
          <w:b/>
        </w:rPr>
        <w:tab/>
      </w:r>
      <w:r w:rsidR="0036035F">
        <w:rPr>
          <w:rFonts w:ascii="Helvetica" w:hAnsi="Helvetica" w:cstheme="majorHAnsi"/>
          <w:b/>
        </w:rPr>
        <w:tab/>
      </w:r>
      <w:r w:rsidR="0036035F">
        <w:rPr>
          <w:rFonts w:ascii="Helvetica" w:hAnsi="Helvetica" w:cstheme="majorHAnsi"/>
        </w:rPr>
        <w:t>5 - 8</w:t>
      </w:r>
    </w:p>
    <w:p w14:paraId="455200FA" w14:textId="77777777" w:rsidR="00867099" w:rsidRDefault="00867099" w:rsidP="00867099">
      <w:pPr>
        <w:spacing w:line="360" w:lineRule="auto"/>
        <w:rPr>
          <w:rFonts w:ascii="Helvetica" w:hAnsi="Helvetica" w:cstheme="majorHAnsi"/>
          <w:b/>
        </w:rPr>
      </w:pPr>
    </w:p>
    <w:p w14:paraId="463C8870" w14:textId="763E25C6" w:rsidR="00E0181E" w:rsidRDefault="00E0181E" w:rsidP="00867099">
      <w:pPr>
        <w:spacing w:line="360" w:lineRule="auto"/>
        <w:rPr>
          <w:rFonts w:ascii="Helvetica" w:hAnsi="Helvetica" w:cstheme="majorHAnsi"/>
        </w:rPr>
      </w:pPr>
      <w:r w:rsidRPr="00E0181E">
        <w:rPr>
          <w:rFonts w:ascii="Helvetica" w:hAnsi="Helvetica" w:cstheme="majorHAnsi"/>
          <w:b/>
        </w:rPr>
        <w:t>Chapter 1</w:t>
      </w:r>
      <w:r>
        <w:rPr>
          <w:rFonts w:ascii="Helvetica" w:hAnsi="Helvetica" w:cstheme="majorHAnsi"/>
          <w:b/>
        </w:rPr>
        <w:t xml:space="preserve">: </w:t>
      </w:r>
      <w:r>
        <w:rPr>
          <w:rFonts w:ascii="Helvetica" w:hAnsi="Helvetica" w:cstheme="majorHAnsi"/>
        </w:rPr>
        <w:t>Historical Perspectives</w:t>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t>9 - 23</w:t>
      </w:r>
    </w:p>
    <w:p w14:paraId="1531BF3D" w14:textId="77777777" w:rsidR="00867099" w:rsidRDefault="00867099" w:rsidP="00867099">
      <w:pPr>
        <w:spacing w:line="360" w:lineRule="auto"/>
        <w:rPr>
          <w:rFonts w:ascii="Helvetica" w:hAnsi="Helvetica" w:cstheme="majorHAnsi"/>
        </w:rPr>
      </w:pPr>
    </w:p>
    <w:p w14:paraId="0B2C1DC3" w14:textId="1DE3654F" w:rsidR="00E0181E" w:rsidRDefault="00E0181E" w:rsidP="00867099">
      <w:pPr>
        <w:spacing w:line="360" w:lineRule="auto"/>
        <w:rPr>
          <w:rFonts w:ascii="Helvetica" w:hAnsi="Helvetica" w:cstheme="majorHAnsi"/>
        </w:rPr>
      </w:pPr>
      <w:r>
        <w:rPr>
          <w:rFonts w:ascii="Helvetica" w:hAnsi="Helvetica" w:cstheme="majorHAnsi"/>
        </w:rPr>
        <w:t>Jacob Riis &amp; Illustrations</w:t>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t>9 - 12</w:t>
      </w:r>
    </w:p>
    <w:p w14:paraId="644635B3" w14:textId="37B2533A" w:rsidR="00E0181E" w:rsidRDefault="00E0181E" w:rsidP="00867099">
      <w:pPr>
        <w:spacing w:line="360" w:lineRule="auto"/>
        <w:rPr>
          <w:rFonts w:ascii="Helvetica" w:hAnsi="Helvetica" w:cstheme="majorHAnsi"/>
        </w:rPr>
      </w:pPr>
      <w:r>
        <w:rPr>
          <w:rFonts w:ascii="Helvetica" w:hAnsi="Helvetica" w:cstheme="majorHAnsi"/>
        </w:rPr>
        <w:t>Lewis Hine &amp; Illustrations</w:t>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t>13 - 18</w:t>
      </w:r>
    </w:p>
    <w:p w14:paraId="77CD6A67" w14:textId="46F8676C" w:rsidR="00E0181E" w:rsidRDefault="00E0181E" w:rsidP="00867099">
      <w:pPr>
        <w:spacing w:line="360" w:lineRule="auto"/>
        <w:rPr>
          <w:rFonts w:ascii="Helvetica" w:hAnsi="Helvetica" w:cstheme="majorHAnsi"/>
        </w:rPr>
      </w:pPr>
      <w:r>
        <w:rPr>
          <w:rFonts w:ascii="Helvetica" w:hAnsi="Helvetica" w:cstheme="majorHAnsi"/>
        </w:rPr>
        <w:t>Farm Security Administration &amp; Illustrations</w:t>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r>
      <w:r w:rsidR="0036035F">
        <w:rPr>
          <w:rFonts w:ascii="Helvetica" w:hAnsi="Helvetica" w:cstheme="majorHAnsi"/>
        </w:rPr>
        <w:tab/>
        <w:t xml:space="preserve">18 </w:t>
      </w:r>
      <w:r w:rsidR="008220CD">
        <w:rPr>
          <w:rFonts w:ascii="Helvetica" w:hAnsi="Helvetica" w:cstheme="majorHAnsi"/>
        </w:rPr>
        <w:t>-</w:t>
      </w:r>
      <w:r w:rsidR="0036035F">
        <w:rPr>
          <w:rFonts w:ascii="Helvetica" w:hAnsi="Helvetica" w:cstheme="majorHAnsi"/>
        </w:rPr>
        <w:t xml:space="preserve"> 23</w:t>
      </w:r>
    </w:p>
    <w:p w14:paraId="44757118" w14:textId="41D36A1D" w:rsidR="006322F5" w:rsidRDefault="006322F5" w:rsidP="00867099">
      <w:pPr>
        <w:spacing w:line="360" w:lineRule="auto"/>
        <w:rPr>
          <w:rFonts w:ascii="Helvetica" w:hAnsi="Helvetica" w:cstheme="majorHAnsi"/>
        </w:rPr>
      </w:pPr>
      <w:r>
        <w:rPr>
          <w:rFonts w:ascii="Helvetica" w:hAnsi="Helvetica" w:cstheme="majorHAnsi"/>
        </w:rPr>
        <w:t>Chapter summary</w:t>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t>23</w:t>
      </w:r>
    </w:p>
    <w:p w14:paraId="77B7129D" w14:textId="77777777" w:rsidR="00867099" w:rsidRDefault="00867099" w:rsidP="00867099">
      <w:pPr>
        <w:spacing w:line="360" w:lineRule="auto"/>
        <w:rPr>
          <w:rFonts w:ascii="Helvetica" w:hAnsi="Helvetica" w:cstheme="majorHAnsi"/>
          <w:b/>
        </w:rPr>
      </w:pPr>
    </w:p>
    <w:p w14:paraId="10EA9FD8" w14:textId="5550D554" w:rsidR="00E0181E" w:rsidRDefault="00E0181E" w:rsidP="00867099">
      <w:pPr>
        <w:spacing w:line="360" w:lineRule="auto"/>
        <w:rPr>
          <w:rFonts w:ascii="Helvetica" w:hAnsi="Helvetica" w:cstheme="majorHAnsi"/>
        </w:rPr>
      </w:pPr>
      <w:r>
        <w:rPr>
          <w:rFonts w:ascii="Helvetica" w:hAnsi="Helvetica" w:cstheme="majorHAnsi"/>
          <w:b/>
        </w:rPr>
        <w:t xml:space="preserve">Chapter 2: </w:t>
      </w:r>
      <w:r>
        <w:rPr>
          <w:rFonts w:ascii="Helvetica" w:hAnsi="Helvetica" w:cstheme="majorHAnsi"/>
        </w:rPr>
        <w:t>Photography and the Military</w:t>
      </w:r>
      <w:r w:rsidR="00733EA4">
        <w:rPr>
          <w:rFonts w:ascii="Helvetica" w:hAnsi="Helvetica" w:cstheme="majorHAnsi"/>
        </w:rPr>
        <w:tab/>
      </w:r>
      <w:r w:rsidR="00733EA4">
        <w:rPr>
          <w:rFonts w:ascii="Helvetica" w:hAnsi="Helvetica" w:cstheme="majorHAnsi"/>
        </w:rPr>
        <w:tab/>
      </w:r>
      <w:r w:rsidR="00733EA4">
        <w:rPr>
          <w:rFonts w:ascii="Helvetica" w:hAnsi="Helvetica" w:cstheme="majorHAnsi"/>
        </w:rPr>
        <w:tab/>
      </w:r>
      <w:r w:rsidR="00733EA4">
        <w:rPr>
          <w:rFonts w:ascii="Helvetica" w:hAnsi="Helvetica" w:cstheme="majorHAnsi"/>
        </w:rPr>
        <w:tab/>
      </w:r>
      <w:r w:rsidR="00733EA4">
        <w:rPr>
          <w:rFonts w:ascii="Helvetica" w:hAnsi="Helvetica" w:cstheme="majorHAnsi"/>
        </w:rPr>
        <w:tab/>
      </w:r>
      <w:r w:rsidR="00733EA4">
        <w:rPr>
          <w:rFonts w:ascii="Helvetica" w:hAnsi="Helvetica" w:cstheme="majorHAnsi"/>
        </w:rPr>
        <w:tab/>
        <w:t>24 - 36</w:t>
      </w:r>
    </w:p>
    <w:p w14:paraId="60A0D5AA" w14:textId="77777777" w:rsidR="00867099" w:rsidRDefault="00867099" w:rsidP="00867099">
      <w:pPr>
        <w:spacing w:line="360" w:lineRule="auto"/>
        <w:rPr>
          <w:rFonts w:ascii="Helvetica" w:hAnsi="Helvetica" w:cstheme="majorHAnsi"/>
        </w:rPr>
      </w:pPr>
    </w:p>
    <w:p w14:paraId="2E5D0E29" w14:textId="3C5D7D13" w:rsidR="00E0181E" w:rsidRDefault="00E0181E" w:rsidP="00867099">
      <w:pPr>
        <w:spacing w:line="360" w:lineRule="auto"/>
        <w:rPr>
          <w:rFonts w:ascii="Helvetica" w:hAnsi="Helvetica" w:cstheme="majorHAnsi"/>
        </w:rPr>
      </w:pPr>
      <w:r>
        <w:rPr>
          <w:rFonts w:ascii="Helvetica" w:hAnsi="Helvetica" w:cstheme="majorHAnsi"/>
        </w:rPr>
        <w:t>Roger Fenton</w:t>
      </w:r>
      <w:r w:rsidR="00867099">
        <w:rPr>
          <w:rFonts w:ascii="Helvetica" w:hAnsi="Helvetica" w:cstheme="majorHAnsi"/>
        </w:rPr>
        <w:t>: The Crimean War &amp; Illustrations</w:t>
      </w:r>
      <w:r w:rsidR="006322F5">
        <w:rPr>
          <w:rFonts w:ascii="Helvetica" w:hAnsi="Helvetica" w:cstheme="majorHAnsi"/>
        </w:rPr>
        <w:tab/>
      </w:r>
      <w:r w:rsidR="006322F5">
        <w:rPr>
          <w:rFonts w:ascii="Helvetica" w:hAnsi="Helvetica" w:cstheme="majorHAnsi"/>
        </w:rPr>
        <w:tab/>
      </w:r>
      <w:r w:rsidR="006322F5">
        <w:rPr>
          <w:rFonts w:ascii="Helvetica" w:hAnsi="Helvetica" w:cstheme="majorHAnsi"/>
        </w:rPr>
        <w:tab/>
      </w:r>
      <w:r w:rsidR="006322F5">
        <w:rPr>
          <w:rFonts w:ascii="Helvetica" w:hAnsi="Helvetica" w:cstheme="majorHAnsi"/>
        </w:rPr>
        <w:tab/>
      </w:r>
      <w:r w:rsidR="006322F5">
        <w:rPr>
          <w:rFonts w:ascii="Helvetica" w:hAnsi="Helvetica" w:cstheme="majorHAnsi"/>
        </w:rPr>
        <w:tab/>
        <w:t>24 - 26</w:t>
      </w:r>
    </w:p>
    <w:p w14:paraId="5CC8DB65" w14:textId="69941D3D" w:rsidR="00867099" w:rsidRDefault="00867099" w:rsidP="00867099">
      <w:pPr>
        <w:spacing w:line="360" w:lineRule="auto"/>
        <w:rPr>
          <w:rFonts w:ascii="Helvetica" w:hAnsi="Helvetica" w:cstheme="majorHAnsi"/>
        </w:rPr>
      </w:pPr>
      <w:r>
        <w:rPr>
          <w:rFonts w:ascii="Helvetica" w:hAnsi="Helvetica" w:cstheme="majorHAnsi"/>
        </w:rPr>
        <w:t>Matthew Brady: The American Civil War &amp; Illustrations</w:t>
      </w:r>
      <w:r w:rsidR="006322F5">
        <w:rPr>
          <w:rFonts w:ascii="Helvetica" w:hAnsi="Helvetica" w:cstheme="majorHAnsi"/>
        </w:rPr>
        <w:tab/>
      </w:r>
      <w:r w:rsidR="006322F5">
        <w:rPr>
          <w:rFonts w:ascii="Helvetica" w:hAnsi="Helvetica" w:cstheme="majorHAnsi"/>
        </w:rPr>
        <w:tab/>
      </w:r>
      <w:r w:rsidR="006322F5">
        <w:rPr>
          <w:rFonts w:ascii="Helvetica" w:hAnsi="Helvetica" w:cstheme="majorHAnsi"/>
        </w:rPr>
        <w:tab/>
        <w:t>26 - 29</w:t>
      </w:r>
    </w:p>
    <w:p w14:paraId="280A848F" w14:textId="3F0DD759" w:rsidR="00867099" w:rsidRDefault="00867099" w:rsidP="00867099">
      <w:pPr>
        <w:spacing w:line="360" w:lineRule="auto"/>
        <w:rPr>
          <w:rFonts w:ascii="Helvetica" w:hAnsi="Helvetica" w:cstheme="majorHAnsi"/>
        </w:rPr>
      </w:pPr>
      <w:r>
        <w:rPr>
          <w:rFonts w:ascii="Helvetica" w:hAnsi="Helvetica" w:cstheme="majorHAnsi"/>
        </w:rPr>
        <w:t>World War II: Concentration Camps &amp; Illustrations</w:t>
      </w:r>
      <w:r w:rsidR="006322F5">
        <w:rPr>
          <w:rFonts w:ascii="Helvetica" w:hAnsi="Helvetica" w:cstheme="majorHAnsi"/>
        </w:rPr>
        <w:tab/>
      </w:r>
      <w:r w:rsidR="006322F5">
        <w:rPr>
          <w:rFonts w:ascii="Helvetica" w:hAnsi="Helvetica" w:cstheme="majorHAnsi"/>
        </w:rPr>
        <w:tab/>
      </w:r>
      <w:r w:rsidR="006322F5">
        <w:rPr>
          <w:rFonts w:ascii="Helvetica" w:hAnsi="Helvetica" w:cstheme="majorHAnsi"/>
        </w:rPr>
        <w:tab/>
      </w:r>
      <w:r w:rsidR="006322F5">
        <w:rPr>
          <w:rFonts w:ascii="Helvetica" w:hAnsi="Helvetica" w:cstheme="majorHAnsi"/>
        </w:rPr>
        <w:tab/>
        <w:t xml:space="preserve">29 </w:t>
      </w:r>
      <w:r w:rsidR="00B81C9D">
        <w:rPr>
          <w:rFonts w:ascii="Helvetica" w:hAnsi="Helvetica" w:cstheme="majorHAnsi"/>
        </w:rPr>
        <w:t>-</w:t>
      </w:r>
      <w:r w:rsidR="006322F5">
        <w:rPr>
          <w:rFonts w:ascii="Helvetica" w:hAnsi="Helvetica" w:cstheme="majorHAnsi"/>
        </w:rPr>
        <w:t xml:space="preserve"> 35</w:t>
      </w:r>
    </w:p>
    <w:p w14:paraId="7232971B" w14:textId="669AA6CF" w:rsidR="006322F5" w:rsidRDefault="006322F5" w:rsidP="00867099">
      <w:pPr>
        <w:spacing w:line="360" w:lineRule="auto"/>
        <w:rPr>
          <w:rFonts w:ascii="Helvetica" w:hAnsi="Helvetica" w:cstheme="majorHAnsi"/>
        </w:rPr>
      </w:pPr>
      <w:r>
        <w:rPr>
          <w:rFonts w:ascii="Helvetica" w:hAnsi="Helvetica" w:cstheme="majorHAnsi"/>
        </w:rPr>
        <w:t>Chapter summary</w:t>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r>
      <w:r>
        <w:rPr>
          <w:rFonts w:ascii="Helvetica" w:hAnsi="Helvetica" w:cstheme="majorHAnsi"/>
        </w:rPr>
        <w:tab/>
        <w:t>36</w:t>
      </w:r>
    </w:p>
    <w:p w14:paraId="0E97623F" w14:textId="77777777" w:rsidR="00867099" w:rsidRDefault="00867099" w:rsidP="00867099">
      <w:pPr>
        <w:spacing w:line="360" w:lineRule="auto"/>
        <w:rPr>
          <w:rFonts w:ascii="Helvetica" w:hAnsi="Helvetica" w:cstheme="majorHAnsi"/>
        </w:rPr>
      </w:pPr>
    </w:p>
    <w:p w14:paraId="706311B8" w14:textId="1B2FDEB7" w:rsidR="00867099" w:rsidRDefault="00867099" w:rsidP="00867099">
      <w:pPr>
        <w:spacing w:line="360" w:lineRule="auto"/>
        <w:rPr>
          <w:rFonts w:ascii="Helvetica" w:hAnsi="Helvetica" w:cstheme="majorHAnsi"/>
        </w:rPr>
      </w:pPr>
      <w:r>
        <w:rPr>
          <w:rFonts w:ascii="Helvetica" w:hAnsi="Helvetica" w:cstheme="majorHAnsi"/>
          <w:b/>
        </w:rPr>
        <w:t>Conclusion</w:t>
      </w:r>
      <w:r w:rsidR="006322F5">
        <w:rPr>
          <w:rFonts w:ascii="Helvetica" w:hAnsi="Helvetica" w:cstheme="majorHAnsi"/>
          <w:b/>
        </w:rPr>
        <w:tab/>
      </w:r>
      <w:r w:rsidR="006322F5">
        <w:rPr>
          <w:rFonts w:ascii="Helvetica" w:hAnsi="Helvetica" w:cstheme="majorHAnsi"/>
          <w:b/>
        </w:rPr>
        <w:tab/>
      </w:r>
      <w:r w:rsidR="006322F5">
        <w:rPr>
          <w:rFonts w:ascii="Helvetica" w:hAnsi="Helvetica" w:cstheme="majorHAnsi"/>
          <w:b/>
        </w:rPr>
        <w:tab/>
      </w:r>
      <w:r w:rsidR="006322F5">
        <w:rPr>
          <w:rFonts w:ascii="Helvetica" w:hAnsi="Helvetica" w:cstheme="majorHAnsi"/>
          <w:b/>
        </w:rPr>
        <w:tab/>
      </w:r>
      <w:r w:rsidR="006322F5">
        <w:rPr>
          <w:rFonts w:ascii="Helvetica" w:hAnsi="Helvetica" w:cstheme="majorHAnsi"/>
          <w:b/>
        </w:rPr>
        <w:tab/>
      </w:r>
      <w:r w:rsidR="006322F5">
        <w:rPr>
          <w:rFonts w:ascii="Helvetica" w:hAnsi="Helvetica" w:cstheme="majorHAnsi"/>
          <w:b/>
        </w:rPr>
        <w:tab/>
      </w:r>
      <w:r w:rsidR="006322F5">
        <w:rPr>
          <w:rFonts w:ascii="Helvetica" w:hAnsi="Helvetica" w:cstheme="majorHAnsi"/>
          <w:b/>
        </w:rPr>
        <w:tab/>
      </w:r>
      <w:r w:rsidR="006322F5">
        <w:rPr>
          <w:rFonts w:ascii="Helvetica" w:hAnsi="Helvetica" w:cstheme="majorHAnsi"/>
          <w:b/>
        </w:rPr>
        <w:tab/>
      </w:r>
      <w:r w:rsidR="006322F5">
        <w:rPr>
          <w:rFonts w:ascii="Helvetica" w:hAnsi="Helvetica" w:cstheme="majorHAnsi"/>
          <w:b/>
        </w:rPr>
        <w:tab/>
      </w:r>
      <w:r w:rsidR="006322F5">
        <w:rPr>
          <w:rFonts w:ascii="Helvetica" w:hAnsi="Helvetica" w:cstheme="majorHAnsi"/>
          <w:b/>
        </w:rPr>
        <w:tab/>
      </w:r>
      <w:r w:rsidR="006322F5">
        <w:rPr>
          <w:rFonts w:ascii="Helvetica" w:hAnsi="Helvetica" w:cstheme="majorHAnsi"/>
        </w:rPr>
        <w:t xml:space="preserve">37 </w:t>
      </w:r>
      <w:r w:rsidR="00B81C9D">
        <w:rPr>
          <w:rFonts w:ascii="Helvetica" w:hAnsi="Helvetica" w:cstheme="majorHAnsi"/>
        </w:rPr>
        <w:t>-</w:t>
      </w:r>
      <w:r w:rsidR="006322F5">
        <w:rPr>
          <w:rFonts w:ascii="Helvetica" w:hAnsi="Helvetica" w:cstheme="majorHAnsi"/>
        </w:rPr>
        <w:t xml:space="preserve"> 38</w:t>
      </w:r>
    </w:p>
    <w:p w14:paraId="0A490CC7" w14:textId="77777777" w:rsidR="006322F5" w:rsidRDefault="006322F5" w:rsidP="00867099">
      <w:pPr>
        <w:spacing w:line="360" w:lineRule="auto"/>
        <w:rPr>
          <w:rFonts w:ascii="Helvetica" w:hAnsi="Helvetica" w:cstheme="majorHAnsi"/>
        </w:rPr>
      </w:pPr>
    </w:p>
    <w:p w14:paraId="00355634" w14:textId="1938BB65" w:rsidR="006322F5" w:rsidRPr="006322F5" w:rsidRDefault="006322F5" w:rsidP="00867099">
      <w:pPr>
        <w:spacing w:line="360" w:lineRule="auto"/>
        <w:rPr>
          <w:rFonts w:ascii="Helvetica" w:hAnsi="Helvetica" w:cstheme="majorHAnsi"/>
          <w:b/>
        </w:rPr>
      </w:pPr>
      <w:r>
        <w:rPr>
          <w:rFonts w:ascii="Helvetica" w:hAnsi="Helvetica" w:cstheme="majorHAnsi"/>
          <w:b/>
        </w:rPr>
        <w:t>Bibliography</w:t>
      </w:r>
      <w:r>
        <w:rPr>
          <w:rFonts w:ascii="Helvetica" w:hAnsi="Helvetica" w:cstheme="majorHAnsi"/>
          <w:b/>
        </w:rPr>
        <w:tab/>
      </w:r>
      <w:r>
        <w:rPr>
          <w:rFonts w:ascii="Helvetica" w:hAnsi="Helvetica" w:cstheme="majorHAnsi"/>
          <w:b/>
        </w:rPr>
        <w:tab/>
      </w:r>
      <w:r>
        <w:rPr>
          <w:rFonts w:ascii="Helvetica" w:hAnsi="Helvetica" w:cstheme="majorHAnsi"/>
          <w:b/>
        </w:rPr>
        <w:tab/>
      </w:r>
      <w:r>
        <w:rPr>
          <w:rFonts w:ascii="Helvetica" w:hAnsi="Helvetica" w:cstheme="majorHAnsi"/>
          <w:b/>
        </w:rPr>
        <w:tab/>
      </w:r>
      <w:r>
        <w:rPr>
          <w:rFonts w:ascii="Helvetica" w:hAnsi="Helvetica" w:cstheme="majorHAnsi"/>
          <w:b/>
        </w:rPr>
        <w:tab/>
      </w:r>
      <w:r>
        <w:rPr>
          <w:rFonts w:ascii="Helvetica" w:hAnsi="Helvetica" w:cstheme="majorHAnsi"/>
          <w:b/>
        </w:rPr>
        <w:tab/>
      </w:r>
      <w:r>
        <w:rPr>
          <w:rFonts w:ascii="Helvetica" w:hAnsi="Helvetica" w:cstheme="majorHAnsi"/>
          <w:b/>
        </w:rPr>
        <w:tab/>
      </w:r>
      <w:r>
        <w:rPr>
          <w:rFonts w:ascii="Helvetica" w:hAnsi="Helvetica" w:cstheme="majorHAnsi"/>
          <w:b/>
        </w:rPr>
        <w:tab/>
      </w:r>
      <w:r>
        <w:rPr>
          <w:rFonts w:ascii="Helvetica" w:hAnsi="Helvetica" w:cstheme="majorHAnsi"/>
          <w:b/>
        </w:rPr>
        <w:tab/>
      </w:r>
      <w:r w:rsidRPr="006322F5">
        <w:rPr>
          <w:rFonts w:ascii="Helvetica" w:hAnsi="Helvetica" w:cstheme="majorHAnsi"/>
        </w:rPr>
        <w:t>39 - 40</w:t>
      </w:r>
    </w:p>
    <w:p w14:paraId="40484FB5" w14:textId="77777777" w:rsidR="00E0181E" w:rsidRPr="00E0181E" w:rsidRDefault="00E0181E" w:rsidP="00E0181E">
      <w:pPr>
        <w:spacing w:line="360" w:lineRule="auto"/>
        <w:rPr>
          <w:rFonts w:ascii="Helvetica" w:hAnsi="Helvetica" w:cstheme="majorHAnsi"/>
        </w:rPr>
      </w:pPr>
    </w:p>
    <w:p w14:paraId="60CB4980" w14:textId="77777777" w:rsidR="00E0181E" w:rsidRDefault="00E0181E" w:rsidP="00E0181E">
      <w:pPr>
        <w:spacing w:line="480" w:lineRule="auto"/>
        <w:rPr>
          <w:rFonts w:ascii="Helvetica" w:hAnsi="Helvetica" w:cstheme="majorHAnsi"/>
        </w:rPr>
      </w:pPr>
    </w:p>
    <w:p w14:paraId="7689BFEA" w14:textId="77777777" w:rsidR="00E0181E" w:rsidRPr="00E0181E" w:rsidRDefault="00E0181E" w:rsidP="00E0181E">
      <w:pPr>
        <w:spacing w:line="360" w:lineRule="auto"/>
        <w:rPr>
          <w:rFonts w:ascii="Helvetica" w:hAnsi="Helvetica" w:cstheme="majorHAnsi"/>
        </w:rPr>
      </w:pPr>
    </w:p>
    <w:p w14:paraId="15837478" w14:textId="77777777" w:rsidR="0053639E" w:rsidRDefault="0053639E" w:rsidP="003D5C06">
      <w:pPr>
        <w:rPr>
          <w:rFonts w:ascii="Helvetica" w:hAnsi="Helvetica" w:cstheme="majorHAnsi"/>
          <w:sz w:val="28"/>
          <w:u w:val="single"/>
        </w:rPr>
      </w:pPr>
    </w:p>
    <w:p w14:paraId="6F17D730" w14:textId="77777777" w:rsidR="0053639E" w:rsidRDefault="0053639E" w:rsidP="003D5C06">
      <w:pPr>
        <w:rPr>
          <w:rFonts w:ascii="Helvetica" w:hAnsi="Helvetica" w:cstheme="majorHAnsi"/>
          <w:sz w:val="28"/>
          <w:u w:val="single"/>
        </w:rPr>
      </w:pPr>
    </w:p>
    <w:p w14:paraId="00A7441A" w14:textId="77777777" w:rsidR="0053639E" w:rsidRDefault="0053639E" w:rsidP="003D5C06">
      <w:pPr>
        <w:rPr>
          <w:rFonts w:ascii="Helvetica" w:hAnsi="Helvetica" w:cstheme="majorHAnsi"/>
          <w:sz w:val="28"/>
          <w:u w:val="single"/>
        </w:rPr>
      </w:pPr>
    </w:p>
    <w:p w14:paraId="2BEC5012" w14:textId="77777777" w:rsidR="0053639E" w:rsidRDefault="0053639E" w:rsidP="003D5C06">
      <w:pPr>
        <w:rPr>
          <w:rFonts w:ascii="Helvetica" w:hAnsi="Helvetica" w:cstheme="majorHAnsi"/>
          <w:sz w:val="28"/>
          <w:u w:val="single"/>
        </w:rPr>
      </w:pPr>
    </w:p>
    <w:p w14:paraId="23C885FA" w14:textId="77777777" w:rsidR="0053639E" w:rsidRDefault="0053639E" w:rsidP="003D5C06">
      <w:pPr>
        <w:rPr>
          <w:rFonts w:ascii="Helvetica" w:hAnsi="Helvetica" w:cstheme="majorHAnsi"/>
          <w:sz w:val="28"/>
          <w:u w:val="single"/>
        </w:rPr>
      </w:pPr>
    </w:p>
    <w:p w14:paraId="3079D581" w14:textId="77777777" w:rsidR="006322F5" w:rsidRDefault="006322F5" w:rsidP="00566FB2">
      <w:pPr>
        <w:spacing w:line="276" w:lineRule="auto"/>
        <w:rPr>
          <w:rFonts w:ascii="Helvetica" w:hAnsi="Helvetica" w:cstheme="majorHAnsi"/>
          <w:sz w:val="28"/>
          <w:u w:val="single"/>
        </w:rPr>
      </w:pPr>
    </w:p>
    <w:p w14:paraId="70444F2B" w14:textId="77777777" w:rsidR="00A847B7" w:rsidRDefault="00A847B7" w:rsidP="00566FB2">
      <w:pPr>
        <w:spacing w:line="276" w:lineRule="auto"/>
        <w:rPr>
          <w:rFonts w:ascii="Helvetica" w:hAnsi="Helvetica" w:cstheme="majorHAnsi"/>
          <w:sz w:val="32"/>
          <w:u w:val="single"/>
        </w:rPr>
      </w:pPr>
    </w:p>
    <w:p w14:paraId="056E4660" w14:textId="77777777" w:rsidR="003D5C06" w:rsidRPr="00AB6D14" w:rsidRDefault="003D5C06" w:rsidP="00566FB2">
      <w:pPr>
        <w:spacing w:line="276" w:lineRule="auto"/>
        <w:rPr>
          <w:rFonts w:ascii="Helvetica" w:hAnsi="Helvetica" w:cstheme="majorHAnsi"/>
          <w:sz w:val="32"/>
          <w:u w:val="single"/>
        </w:rPr>
      </w:pPr>
      <w:r w:rsidRPr="00AB6D14">
        <w:rPr>
          <w:rFonts w:ascii="Helvetica" w:hAnsi="Helvetica" w:cstheme="majorHAnsi"/>
          <w:sz w:val="32"/>
          <w:u w:val="single"/>
        </w:rPr>
        <w:lastRenderedPageBreak/>
        <w:t>List of Illustrations</w:t>
      </w:r>
    </w:p>
    <w:p w14:paraId="728E85FF" w14:textId="77777777" w:rsidR="003D5C06" w:rsidRPr="00B0344A" w:rsidRDefault="003D5C06" w:rsidP="00566FB2">
      <w:pPr>
        <w:spacing w:before="240" w:line="276" w:lineRule="auto"/>
        <w:rPr>
          <w:rFonts w:ascii="Helvetica" w:hAnsi="Helvetica" w:cstheme="majorHAnsi"/>
          <w:szCs w:val="20"/>
          <w:shd w:val="clear" w:color="auto" w:fill="FFFFFF"/>
        </w:rPr>
      </w:pPr>
      <w:r w:rsidRPr="00B0344A">
        <w:rPr>
          <w:rFonts w:ascii="Helvetica" w:hAnsi="Helvetica" w:cstheme="majorHAnsi"/>
          <w:b/>
        </w:rPr>
        <w:t>Illustration 1:</w:t>
      </w:r>
      <w:r w:rsidRPr="00B0344A">
        <w:rPr>
          <w:rFonts w:ascii="Helvetica" w:hAnsi="Helvetica" w:cstheme="majorHAnsi"/>
        </w:rPr>
        <w:t xml:space="preserve"> </w:t>
      </w:r>
      <w:r w:rsidRPr="00B0344A">
        <w:rPr>
          <w:rFonts w:ascii="Helvetica" w:hAnsi="Helvetica" w:cstheme="majorHAnsi"/>
          <w:i/>
        </w:rPr>
        <w:t>“View from the window at Le Gras”,</w:t>
      </w:r>
      <w:r w:rsidRPr="00B0344A">
        <w:rPr>
          <w:rFonts w:ascii="Helvetica" w:hAnsi="Helvetica" w:cstheme="majorHAnsi"/>
        </w:rPr>
        <w:t xml:space="preserve"> Joseph Niepce, 1826 (</w:t>
      </w:r>
      <w:r w:rsidRPr="00B0344A">
        <w:rPr>
          <w:rFonts w:ascii="Helvetica" w:hAnsi="Helvetica" w:cstheme="majorHAnsi"/>
          <w:szCs w:val="20"/>
          <w:shd w:val="clear" w:color="auto" w:fill="FFFFFF"/>
        </w:rPr>
        <w:t>Langford, M. (1980) The Story of Photography. London: Focal Press)</w:t>
      </w:r>
    </w:p>
    <w:p w14:paraId="60B77F85" w14:textId="31853F4C" w:rsidR="003D5C06" w:rsidRPr="00B0344A" w:rsidRDefault="003D5C06" w:rsidP="00566FB2">
      <w:pPr>
        <w:spacing w:before="240" w:line="276" w:lineRule="auto"/>
        <w:rPr>
          <w:rFonts w:ascii="Helvetica" w:hAnsi="Helvetica" w:cstheme="majorHAnsi"/>
          <w:szCs w:val="20"/>
          <w:shd w:val="clear" w:color="auto" w:fill="FFFFFF"/>
        </w:rPr>
      </w:pPr>
      <w:r w:rsidRPr="00B0344A">
        <w:rPr>
          <w:rFonts w:ascii="Helvetica" w:hAnsi="Helvetica" w:cstheme="majorHAnsi"/>
          <w:b/>
          <w:szCs w:val="20"/>
          <w:shd w:val="clear" w:color="auto" w:fill="FFFFFF"/>
        </w:rPr>
        <w:t xml:space="preserve">Illustration 2: </w:t>
      </w:r>
      <w:r w:rsidR="006B78C7">
        <w:rPr>
          <w:rFonts w:ascii="Helvetica" w:hAnsi="Helvetica" w:cstheme="majorHAnsi"/>
          <w:szCs w:val="20"/>
          <w:shd w:val="clear" w:color="auto" w:fill="FFFFFF"/>
        </w:rPr>
        <w:t>Mark Hamlin</w:t>
      </w:r>
      <w:r w:rsidR="008A6D5C">
        <w:rPr>
          <w:rFonts w:ascii="Helvetica" w:hAnsi="Helvetica" w:cstheme="majorHAnsi"/>
          <w:szCs w:val="20"/>
          <w:shd w:val="clear" w:color="auto" w:fill="FFFFFF"/>
        </w:rPr>
        <w:t xml:space="preserve"> Photography, 2011 [Online] Available at: </w:t>
      </w:r>
      <w:hyperlink r:id="rId9" w:history="1">
        <w:r w:rsidR="008A6D5C" w:rsidRPr="00D72AE1">
          <w:rPr>
            <w:rStyle w:val="Hyperlink"/>
            <w:rFonts w:ascii="Helvetica" w:hAnsi="Helvetica" w:cstheme="majorHAnsi"/>
            <w:szCs w:val="20"/>
            <w:shd w:val="clear" w:color="auto" w:fill="FFFFFF"/>
          </w:rPr>
          <w:t>http://www.markhamblin.com</w:t>
        </w:r>
      </w:hyperlink>
      <w:r w:rsidR="008A6D5C">
        <w:rPr>
          <w:rFonts w:ascii="Helvetica" w:hAnsi="Helvetica" w:cstheme="majorHAnsi"/>
          <w:szCs w:val="20"/>
          <w:shd w:val="clear" w:color="auto" w:fill="FFFFFF"/>
        </w:rPr>
        <w:t xml:space="preserve"> [Accessed 12</w:t>
      </w:r>
      <w:r w:rsidR="008A6D5C" w:rsidRPr="008A6D5C">
        <w:rPr>
          <w:rFonts w:ascii="Helvetica" w:hAnsi="Helvetica" w:cstheme="majorHAnsi"/>
          <w:szCs w:val="20"/>
          <w:shd w:val="clear" w:color="auto" w:fill="FFFFFF"/>
          <w:vertAlign w:val="superscript"/>
        </w:rPr>
        <w:t>th</w:t>
      </w:r>
      <w:r w:rsidR="008A6D5C">
        <w:rPr>
          <w:rFonts w:ascii="Helvetica" w:hAnsi="Helvetica" w:cstheme="majorHAnsi"/>
          <w:szCs w:val="20"/>
          <w:shd w:val="clear" w:color="auto" w:fill="FFFFFF"/>
        </w:rPr>
        <w:t xml:space="preserve"> December 2017] </w:t>
      </w:r>
    </w:p>
    <w:p w14:paraId="7AA40321" w14:textId="77777777" w:rsidR="003D5C06" w:rsidRPr="00B0344A" w:rsidRDefault="003D5C06" w:rsidP="00566FB2">
      <w:pPr>
        <w:spacing w:before="240" w:line="276" w:lineRule="auto"/>
        <w:rPr>
          <w:rFonts w:ascii="Helvetica" w:hAnsi="Helvetica" w:cstheme="majorHAnsi"/>
          <w:szCs w:val="20"/>
          <w:shd w:val="clear" w:color="auto" w:fill="FFFFFF"/>
        </w:rPr>
      </w:pPr>
      <w:r w:rsidRPr="00B0344A">
        <w:rPr>
          <w:rFonts w:ascii="Helvetica" w:hAnsi="Helvetica" w:cstheme="majorHAnsi"/>
          <w:b/>
          <w:szCs w:val="20"/>
          <w:shd w:val="clear" w:color="auto" w:fill="FFFFFF"/>
        </w:rPr>
        <w:t xml:space="preserve">Illustration 3: </w:t>
      </w:r>
      <w:r w:rsidRPr="00B0344A">
        <w:rPr>
          <w:rFonts w:ascii="Helvetica" w:hAnsi="Helvetica" w:cstheme="majorHAnsi"/>
          <w:i/>
        </w:rPr>
        <w:t>“Street Arabs in sleeping quarters [areaway, Mulberry Street]”,</w:t>
      </w:r>
      <w:r w:rsidRPr="00B0344A">
        <w:rPr>
          <w:rFonts w:ascii="Helvetica" w:hAnsi="Helvetica" w:cstheme="majorHAnsi"/>
        </w:rPr>
        <w:t xml:space="preserve"> Jacob Riis, 1888 (</w:t>
      </w:r>
      <w:r w:rsidRPr="00B0344A">
        <w:rPr>
          <w:rFonts w:ascii="Helvetica" w:hAnsi="Helvetica" w:cstheme="majorHAnsi"/>
          <w:szCs w:val="20"/>
          <w:shd w:val="clear" w:color="auto" w:fill="FFFFFF"/>
        </w:rPr>
        <w:t>Riis, J. (1971) How The Other Half Lives (originally published in 1890). New York: Dover Publications, Inc.)</w:t>
      </w:r>
    </w:p>
    <w:p w14:paraId="011905D3" w14:textId="77777777" w:rsidR="003D5C06" w:rsidRPr="00B0344A" w:rsidRDefault="003D5C06" w:rsidP="00566FB2">
      <w:pPr>
        <w:spacing w:before="240" w:line="276" w:lineRule="auto"/>
        <w:rPr>
          <w:rFonts w:ascii="Helvetica" w:hAnsi="Helvetica" w:cstheme="majorHAnsi"/>
          <w:b/>
          <w:szCs w:val="20"/>
          <w:shd w:val="clear" w:color="auto" w:fill="FFFFFF"/>
        </w:rPr>
      </w:pPr>
      <w:r w:rsidRPr="00B0344A">
        <w:rPr>
          <w:rFonts w:ascii="Helvetica" w:hAnsi="Helvetica" w:cstheme="majorHAnsi"/>
          <w:b/>
          <w:szCs w:val="20"/>
          <w:shd w:val="clear" w:color="auto" w:fill="FFFFFF"/>
        </w:rPr>
        <w:t xml:space="preserve">Illustration 4: </w:t>
      </w:r>
      <w:r w:rsidRPr="00B0344A">
        <w:rPr>
          <w:rFonts w:ascii="Helvetica" w:hAnsi="Helvetica" w:cstheme="majorHAnsi"/>
          <w:i/>
        </w:rPr>
        <w:t xml:space="preserve">“Bottle Alley, Mulberry Bend”, </w:t>
      </w:r>
      <w:r w:rsidRPr="00B0344A">
        <w:rPr>
          <w:rFonts w:ascii="Helvetica" w:hAnsi="Helvetica" w:cstheme="majorHAnsi"/>
        </w:rPr>
        <w:t>Jacob Riis, 1888 (</w:t>
      </w:r>
      <w:r w:rsidRPr="00B0344A">
        <w:rPr>
          <w:rFonts w:ascii="Helvetica" w:hAnsi="Helvetica" w:cstheme="majorHAnsi"/>
          <w:szCs w:val="20"/>
          <w:shd w:val="clear" w:color="auto" w:fill="FFFFFF"/>
        </w:rPr>
        <w:t>Riis, J. (1971) How The Other Half Lives (originally published in 1890). New York: Dover Publications, Inc.)</w:t>
      </w:r>
    </w:p>
    <w:p w14:paraId="38011471" w14:textId="77777777" w:rsidR="003D5C06" w:rsidRPr="00B0344A" w:rsidRDefault="003D5C06" w:rsidP="00566FB2">
      <w:pPr>
        <w:spacing w:before="240" w:line="276" w:lineRule="auto"/>
        <w:rPr>
          <w:rFonts w:ascii="Helvetica" w:hAnsi="Helvetica" w:cstheme="majorHAnsi"/>
          <w:b/>
          <w:szCs w:val="20"/>
          <w:shd w:val="clear" w:color="auto" w:fill="FFFFFF"/>
        </w:rPr>
      </w:pPr>
      <w:r w:rsidRPr="00B0344A">
        <w:rPr>
          <w:rFonts w:ascii="Helvetica" w:hAnsi="Helvetica" w:cstheme="majorHAnsi"/>
          <w:b/>
          <w:szCs w:val="20"/>
          <w:shd w:val="clear" w:color="auto" w:fill="FFFFFF"/>
        </w:rPr>
        <w:t xml:space="preserve">Illustration 5: </w:t>
      </w:r>
      <w:r w:rsidRPr="00B0344A">
        <w:rPr>
          <w:rFonts w:ascii="Helvetica" w:hAnsi="Helvetica" w:cstheme="majorHAnsi"/>
          <w:i/>
        </w:rPr>
        <w:t xml:space="preserve">“Peace, An Ellis Island Madonna” </w:t>
      </w:r>
      <w:r w:rsidRPr="00B0344A">
        <w:rPr>
          <w:rFonts w:ascii="Helvetica" w:hAnsi="Helvetica" w:cstheme="majorHAnsi"/>
        </w:rPr>
        <w:t>Lewis Hine, 1905 [Online] Available at: https://www.si.edu/object/AAADCD_item_6701</w:t>
      </w:r>
    </w:p>
    <w:p w14:paraId="1C7A1403" w14:textId="77777777" w:rsidR="003D5C06" w:rsidRPr="00B0344A" w:rsidRDefault="003D5C06" w:rsidP="00566FB2">
      <w:pPr>
        <w:spacing w:before="240" w:line="276" w:lineRule="auto"/>
        <w:rPr>
          <w:rFonts w:ascii="Helvetica" w:hAnsi="Helvetica" w:cstheme="majorHAnsi"/>
        </w:rPr>
      </w:pPr>
      <w:r w:rsidRPr="00B0344A">
        <w:rPr>
          <w:rFonts w:ascii="Helvetica" w:hAnsi="Helvetica" w:cstheme="majorHAnsi"/>
          <w:b/>
          <w:szCs w:val="20"/>
          <w:shd w:val="clear" w:color="auto" w:fill="FFFFFF"/>
        </w:rPr>
        <w:t xml:space="preserve">Illustration 6: </w:t>
      </w:r>
      <w:r w:rsidRPr="00B0344A">
        <w:rPr>
          <w:rFonts w:ascii="Helvetica" w:hAnsi="Helvetica" w:cstheme="majorHAnsi"/>
          <w:i/>
          <w:szCs w:val="20"/>
          <w:shd w:val="clear" w:color="auto" w:fill="FFFFFF"/>
        </w:rPr>
        <w:t xml:space="preserve">“Breaker boys in coal chute”, </w:t>
      </w:r>
      <w:r w:rsidRPr="00B0344A">
        <w:rPr>
          <w:rFonts w:ascii="Helvetica" w:hAnsi="Helvetica" w:cstheme="majorHAnsi"/>
          <w:szCs w:val="20"/>
          <w:shd w:val="clear" w:color="auto" w:fill="FFFFFF"/>
        </w:rPr>
        <w:t>Lewis Hine, 1911 (</w:t>
      </w:r>
      <w:r w:rsidRPr="00B0344A">
        <w:rPr>
          <w:rFonts w:ascii="Helvetica" w:hAnsi="Helvetica" w:cstheme="majorHAnsi"/>
        </w:rPr>
        <w:t>Hine, L. (1977) America and Lewis Hine. United States: Aperture, Inc.</w:t>
      </w:r>
    </w:p>
    <w:p w14:paraId="125E77AE" w14:textId="77777777" w:rsidR="003D5C06" w:rsidRPr="00B0344A" w:rsidRDefault="003D5C06" w:rsidP="00566FB2">
      <w:pPr>
        <w:spacing w:before="240" w:line="276" w:lineRule="auto"/>
        <w:rPr>
          <w:rFonts w:ascii="Helvetica" w:hAnsi="Helvetica" w:cstheme="majorHAnsi"/>
        </w:rPr>
      </w:pPr>
      <w:r w:rsidRPr="00B0344A">
        <w:rPr>
          <w:rFonts w:ascii="Helvetica" w:hAnsi="Helvetica" w:cstheme="majorHAnsi"/>
          <w:b/>
        </w:rPr>
        <w:t xml:space="preserve">Illustration 7: </w:t>
      </w:r>
      <w:r w:rsidRPr="00B0344A">
        <w:rPr>
          <w:rFonts w:ascii="Helvetica" w:hAnsi="Helvetica" w:cstheme="majorHAnsi"/>
          <w:i/>
        </w:rPr>
        <w:t xml:space="preserve">“Doffer girl in New England mill”, </w:t>
      </w:r>
      <w:r w:rsidRPr="00B0344A">
        <w:rPr>
          <w:rFonts w:ascii="Helvetica" w:hAnsi="Helvetica" w:cstheme="majorHAnsi"/>
        </w:rPr>
        <w:t>Lewis Hine, 1909 (Gutman, J. M. (1974) Lewis W. Hine. New York: Grossman Publishers)</w:t>
      </w:r>
    </w:p>
    <w:p w14:paraId="4D2217B7" w14:textId="77777777" w:rsidR="003D5C06" w:rsidRPr="00B0344A" w:rsidRDefault="003D5C06" w:rsidP="00566FB2">
      <w:pPr>
        <w:spacing w:before="240" w:line="276" w:lineRule="auto"/>
        <w:rPr>
          <w:rFonts w:ascii="Helvetica" w:hAnsi="Helvetica" w:cstheme="majorHAnsi"/>
        </w:rPr>
      </w:pPr>
      <w:r w:rsidRPr="00B0344A">
        <w:rPr>
          <w:rFonts w:ascii="Helvetica" w:hAnsi="Helvetica" w:cstheme="majorHAnsi"/>
          <w:b/>
        </w:rPr>
        <w:t xml:space="preserve">Illustration 8: </w:t>
      </w:r>
      <w:r w:rsidRPr="00B0344A">
        <w:rPr>
          <w:rFonts w:ascii="Helvetica" w:hAnsi="Helvetica" w:cstheme="majorHAnsi"/>
          <w:i/>
        </w:rPr>
        <w:t xml:space="preserve">“Paris”, </w:t>
      </w:r>
      <w:r w:rsidRPr="00B0344A">
        <w:rPr>
          <w:rFonts w:ascii="Helvetica" w:hAnsi="Helvetica" w:cstheme="majorHAnsi"/>
        </w:rPr>
        <w:t>Lewis Hine, 1918 (Gutman, J. M. (1974) Lewis W. Hine. New York: Grossman Publishers)</w:t>
      </w:r>
    </w:p>
    <w:p w14:paraId="2FF4A897" w14:textId="77777777" w:rsidR="003D5C06" w:rsidRPr="00B0344A" w:rsidRDefault="003D5C06" w:rsidP="00566FB2">
      <w:pPr>
        <w:spacing w:before="240" w:line="276" w:lineRule="auto"/>
        <w:rPr>
          <w:rFonts w:ascii="Helvetica" w:hAnsi="Helvetica" w:cstheme="majorHAnsi"/>
        </w:rPr>
      </w:pPr>
      <w:r w:rsidRPr="00B0344A">
        <w:rPr>
          <w:rFonts w:ascii="Helvetica" w:hAnsi="Helvetica" w:cstheme="majorHAnsi"/>
          <w:b/>
        </w:rPr>
        <w:t>Illustration 9</w:t>
      </w:r>
      <w:r w:rsidRPr="00B0344A">
        <w:rPr>
          <w:rFonts w:ascii="Helvetica" w:hAnsi="Helvetica" w:cstheme="majorHAnsi"/>
          <w:b/>
          <w:i/>
        </w:rPr>
        <w:t xml:space="preserve">: </w:t>
      </w:r>
      <w:r w:rsidRPr="00B0344A">
        <w:rPr>
          <w:rFonts w:ascii="Helvetica" w:hAnsi="Helvetica" w:cstheme="majorHAnsi"/>
          <w:i/>
        </w:rPr>
        <w:t xml:space="preserve">“The Migrant Mother”, </w:t>
      </w:r>
      <w:r w:rsidRPr="00B0344A">
        <w:rPr>
          <w:rFonts w:ascii="Helvetica" w:hAnsi="Helvetica" w:cstheme="majorHAnsi"/>
        </w:rPr>
        <w:t>Dorothea Lange, 1936 (Elliott, G. P (1996) Dorothea Lange. 2</w:t>
      </w:r>
      <w:r w:rsidRPr="00B0344A">
        <w:rPr>
          <w:rFonts w:ascii="Helvetica" w:hAnsi="Helvetica" w:cstheme="majorHAnsi"/>
          <w:vertAlign w:val="superscript"/>
        </w:rPr>
        <w:t>nd</w:t>
      </w:r>
      <w:r w:rsidRPr="00B0344A">
        <w:rPr>
          <w:rFonts w:ascii="Helvetica" w:hAnsi="Helvetica" w:cstheme="majorHAnsi"/>
        </w:rPr>
        <w:t xml:space="preserve"> Edition. Photogravure and Colour: New Jersey)</w:t>
      </w:r>
    </w:p>
    <w:p w14:paraId="57F46BEA" w14:textId="2789799A" w:rsidR="003D5C06" w:rsidRPr="00B0344A" w:rsidRDefault="003D5C06" w:rsidP="00566FB2">
      <w:pPr>
        <w:spacing w:before="240" w:line="276" w:lineRule="auto"/>
        <w:rPr>
          <w:rFonts w:ascii="Helvetica" w:hAnsi="Helvetica" w:cstheme="majorHAnsi"/>
          <w:szCs w:val="20"/>
          <w:shd w:val="clear" w:color="auto" w:fill="FFFFFF"/>
        </w:rPr>
      </w:pPr>
      <w:r w:rsidRPr="00B0344A">
        <w:rPr>
          <w:rFonts w:ascii="Helvetica" w:hAnsi="Helvetica" w:cstheme="majorHAnsi"/>
          <w:b/>
        </w:rPr>
        <w:t xml:space="preserve">Illustration 10: </w:t>
      </w:r>
      <w:r w:rsidRPr="00B0344A">
        <w:rPr>
          <w:rFonts w:ascii="Helvetica" w:hAnsi="Helvetica" w:cstheme="majorHAnsi"/>
          <w:i/>
        </w:rPr>
        <w:t xml:space="preserve">“The Fields Family”, </w:t>
      </w:r>
      <w:r w:rsidR="005A002E">
        <w:rPr>
          <w:rFonts w:ascii="Helvetica" w:hAnsi="Helvetica" w:cstheme="majorHAnsi"/>
        </w:rPr>
        <w:t>Walker Evans</w:t>
      </w:r>
      <w:r w:rsidRPr="00B0344A">
        <w:rPr>
          <w:rFonts w:ascii="Helvetica" w:hAnsi="Helvetica" w:cstheme="majorHAnsi"/>
        </w:rPr>
        <w:t>, 1936 (</w:t>
      </w:r>
      <w:r w:rsidRPr="00B0344A">
        <w:rPr>
          <w:rFonts w:ascii="Helvetica" w:hAnsi="Helvetica" w:cstheme="majorHAnsi"/>
          <w:szCs w:val="20"/>
          <w:shd w:val="clear" w:color="auto" w:fill="FFFFFF"/>
        </w:rPr>
        <w:t xml:space="preserve">Curtis, J. (1989) Mind’s Eye, Mind’s Truth. Philadelphia: Temple University Press) </w:t>
      </w:r>
    </w:p>
    <w:p w14:paraId="56DCDFA6" w14:textId="77777777" w:rsidR="003D5C06" w:rsidRPr="00B0344A" w:rsidRDefault="003D5C06" w:rsidP="00566FB2">
      <w:pPr>
        <w:spacing w:before="240" w:line="276" w:lineRule="auto"/>
        <w:rPr>
          <w:rFonts w:ascii="Helvetica" w:hAnsi="Helvetica" w:cstheme="majorHAnsi"/>
        </w:rPr>
      </w:pPr>
      <w:r w:rsidRPr="00B0344A">
        <w:rPr>
          <w:rFonts w:ascii="Helvetica" w:hAnsi="Helvetica" w:cstheme="majorHAnsi"/>
          <w:b/>
          <w:szCs w:val="20"/>
          <w:shd w:val="clear" w:color="auto" w:fill="FFFFFF"/>
        </w:rPr>
        <w:t xml:space="preserve">Illustration 11: </w:t>
      </w:r>
      <w:r w:rsidRPr="00B0344A">
        <w:rPr>
          <w:rFonts w:ascii="Helvetica" w:hAnsi="Helvetica" w:cstheme="majorHAnsi"/>
          <w:i/>
          <w:szCs w:val="20"/>
          <w:shd w:val="clear" w:color="auto" w:fill="FFFFFF"/>
        </w:rPr>
        <w:t xml:space="preserve">“Piling arms”, </w:t>
      </w:r>
      <w:r w:rsidRPr="00B0344A">
        <w:rPr>
          <w:rFonts w:ascii="Helvetica" w:hAnsi="Helvetica" w:cstheme="majorHAnsi"/>
          <w:szCs w:val="20"/>
          <w:shd w:val="clear" w:color="auto" w:fill="FFFFFF"/>
        </w:rPr>
        <w:t xml:space="preserve">Roger Fenton, 1853-1856 [Online] Available at: </w:t>
      </w:r>
      <w:hyperlink r:id="rId10" w:history="1">
        <w:r w:rsidRPr="00B0344A">
          <w:rPr>
            <w:rStyle w:val="Hyperlink"/>
            <w:rFonts w:ascii="Helvetica" w:hAnsi="Helvetica" w:cstheme="majorHAnsi"/>
          </w:rPr>
          <w:t>http://www.loc.gov/pictures/resource/cph.3g09289/</w:t>
        </w:r>
      </w:hyperlink>
      <w:r w:rsidRPr="00B0344A">
        <w:rPr>
          <w:rFonts w:ascii="Helvetica" w:hAnsi="Helvetica" w:cstheme="majorHAnsi"/>
        </w:rPr>
        <w:t xml:space="preserve"> </w:t>
      </w:r>
      <w:r w:rsidRPr="00B0344A">
        <w:rPr>
          <w:rFonts w:ascii="Helvetica" w:hAnsi="Helvetica" w:cstheme="majorHAnsi"/>
          <w:szCs w:val="20"/>
          <w:shd w:val="clear" w:color="auto" w:fill="FFFFFF"/>
        </w:rPr>
        <w:t>[Accessed 15</w:t>
      </w:r>
      <w:r w:rsidRPr="00B0344A">
        <w:rPr>
          <w:rFonts w:ascii="Helvetica" w:hAnsi="Helvetica" w:cstheme="majorHAnsi"/>
          <w:szCs w:val="20"/>
          <w:shd w:val="clear" w:color="auto" w:fill="FFFFFF"/>
          <w:vertAlign w:val="superscript"/>
        </w:rPr>
        <w:t>th</w:t>
      </w:r>
      <w:r w:rsidRPr="00B0344A">
        <w:rPr>
          <w:rFonts w:ascii="Helvetica" w:hAnsi="Helvetica" w:cstheme="majorHAnsi"/>
          <w:szCs w:val="20"/>
          <w:shd w:val="clear" w:color="auto" w:fill="FFFFFF"/>
        </w:rPr>
        <w:t xml:space="preserve"> September 2017]</w:t>
      </w:r>
      <w:r w:rsidRPr="00B0344A">
        <w:rPr>
          <w:rFonts w:ascii="Helvetica" w:hAnsi="Helvetica" w:cstheme="majorHAnsi"/>
        </w:rPr>
        <w:t xml:space="preserve">  </w:t>
      </w:r>
    </w:p>
    <w:p w14:paraId="727CD5DE" w14:textId="77777777" w:rsidR="003D5C06" w:rsidRPr="00B0344A" w:rsidRDefault="003D5C06" w:rsidP="00566FB2">
      <w:pPr>
        <w:spacing w:before="240" w:line="276" w:lineRule="auto"/>
        <w:rPr>
          <w:rFonts w:ascii="Helvetica" w:hAnsi="Helvetica" w:cstheme="majorHAnsi"/>
          <w:szCs w:val="20"/>
          <w:shd w:val="clear" w:color="auto" w:fill="FFFFFF"/>
        </w:rPr>
      </w:pPr>
      <w:r w:rsidRPr="00B0344A">
        <w:rPr>
          <w:rFonts w:ascii="Helvetica" w:hAnsi="Helvetica" w:cstheme="majorHAnsi"/>
          <w:b/>
          <w:szCs w:val="20"/>
          <w:shd w:val="clear" w:color="auto" w:fill="FFFFFF"/>
        </w:rPr>
        <w:t xml:space="preserve">Illustration 12: </w:t>
      </w:r>
      <w:r w:rsidRPr="00B0344A">
        <w:rPr>
          <w:rFonts w:ascii="Helvetica" w:hAnsi="Helvetica" w:cstheme="majorHAnsi"/>
        </w:rPr>
        <w:t xml:space="preserve">“Colonel Halliwell being poured a drink at an army camp in Russia”, </w:t>
      </w:r>
      <w:r w:rsidRPr="00B0344A">
        <w:rPr>
          <w:rFonts w:ascii="Helvetica" w:hAnsi="Helvetica" w:cstheme="majorHAnsi"/>
          <w:szCs w:val="20"/>
          <w:shd w:val="clear" w:color="auto" w:fill="FFFFFF"/>
        </w:rPr>
        <w:t xml:space="preserve">Roger Fenton, 1853-1856 [Online] Available at: </w:t>
      </w:r>
      <w:hyperlink r:id="rId11" w:history="1">
        <w:r w:rsidRPr="00B0344A">
          <w:rPr>
            <w:rStyle w:val="Hyperlink"/>
            <w:rFonts w:ascii="Helvetica" w:hAnsi="Helvetica" w:cstheme="majorHAnsi"/>
            <w:szCs w:val="20"/>
            <w:shd w:val="clear" w:color="auto" w:fill="FFFFFF"/>
          </w:rPr>
          <w:t>http://www.telegraph.co.uk/news/worldnews/europe/ukraine/10675182/In-pictures-Roger-Fentons-historic-Crimean-War-photographs.html?frame=2841381</w:t>
        </w:r>
      </w:hyperlink>
      <w:r w:rsidRPr="00B0344A">
        <w:rPr>
          <w:rFonts w:ascii="Helvetica" w:hAnsi="Helvetica" w:cstheme="majorHAnsi"/>
          <w:szCs w:val="20"/>
          <w:shd w:val="clear" w:color="auto" w:fill="FFFFFF"/>
        </w:rPr>
        <w:t xml:space="preserve"> [Accessed 28</w:t>
      </w:r>
      <w:r w:rsidRPr="00B0344A">
        <w:rPr>
          <w:rFonts w:ascii="Helvetica" w:hAnsi="Helvetica" w:cstheme="majorHAnsi"/>
          <w:szCs w:val="20"/>
          <w:shd w:val="clear" w:color="auto" w:fill="FFFFFF"/>
          <w:vertAlign w:val="superscript"/>
        </w:rPr>
        <w:t>th</w:t>
      </w:r>
      <w:r w:rsidRPr="00B0344A">
        <w:rPr>
          <w:rFonts w:ascii="Helvetica" w:hAnsi="Helvetica" w:cstheme="majorHAnsi"/>
          <w:szCs w:val="20"/>
          <w:shd w:val="clear" w:color="auto" w:fill="FFFFFF"/>
        </w:rPr>
        <w:t xml:space="preserve"> September 2017]</w:t>
      </w:r>
    </w:p>
    <w:p w14:paraId="3A259B70" w14:textId="77777777" w:rsidR="003D5C06" w:rsidRPr="00B0344A" w:rsidRDefault="003D5C06" w:rsidP="00566FB2">
      <w:pPr>
        <w:spacing w:before="240" w:line="276" w:lineRule="auto"/>
        <w:rPr>
          <w:rFonts w:ascii="Helvetica" w:hAnsi="Helvetica" w:cstheme="majorHAnsi"/>
          <w:szCs w:val="20"/>
          <w:shd w:val="clear" w:color="auto" w:fill="FFFFFF"/>
        </w:rPr>
      </w:pPr>
      <w:r w:rsidRPr="00B0344A">
        <w:rPr>
          <w:rFonts w:ascii="Helvetica" w:hAnsi="Helvetica" w:cstheme="majorHAnsi"/>
          <w:b/>
          <w:szCs w:val="20"/>
          <w:shd w:val="clear" w:color="auto" w:fill="FFFFFF"/>
        </w:rPr>
        <w:t xml:space="preserve">Illustration 13: </w:t>
      </w:r>
      <w:r w:rsidRPr="00B0344A">
        <w:rPr>
          <w:rFonts w:ascii="Helvetica" w:hAnsi="Helvetica" w:cstheme="majorHAnsi"/>
          <w:i/>
          <w:szCs w:val="20"/>
          <w:shd w:val="clear" w:color="auto" w:fill="FFFFFF"/>
        </w:rPr>
        <w:t xml:space="preserve">“Confederate dead behind a stone wall”, </w:t>
      </w:r>
      <w:r w:rsidRPr="00B0344A">
        <w:rPr>
          <w:rFonts w:ascii="Helvetica" w:hAnsi="Helvetica" w:cstheme="majorHAnsi"/>
          <w:szCs w:val="20"/>
          <w:shd w:val="clear" w:color="auto" w:fill="FFFFFF"/>
        </w:rPr>
        <w:t xml:space="preserve">Matthew Brady, 1861-1865 [Online] Available at: </w:t>
      </w:r>
      <w:hyperlink r:id="rId12" w:history="1">
        <w:r w:rsidRPr="00B0344A">
          <w:rPr>
            <w:rStyle w:val="Hyperlink"/>
            <w:rFonts w:ascii="Helvetica" w:hAnsi="Helvetica" w:cstheme="majorHAnsi"/>
            <w:szCs w:val="20"/>
            <w:shd w:val="clear" w:color="auto" w:fill="FFFFFF"/>
          </w:rPr>
          <w:t>https://www.archives.gov/files/education/lessons/brady-photos/images/confederate-dead-fredericksburg.gif</w:t>
        </w:r>
      </w:hyperlink>
      <w:r w:rsidRPr="00B0344A">
        <w:rPr>
          <w:rStyle w:val="Hyperlink"/>
          <w:rFonts w:ascii="Helvetica" w:hAnsi="Helvetica" w:cstheme="majorHAnsi"/>
          <w:szCs w:val="20"/>
          <w:shd w:val="clear" w:color="auto" w:fill="FFFFFF"/>
        </w:rPr>
        <w:t xml:space="preserve">  </w:t>
      </w:r>
      <w:r w:rsidRPr="00B0344A">
        <w:rPr>
          <w:rFonts w:ascii="Helvetica" w:hAnsi="Helvetica" w:cstheme="majorHAnsi"/>
          <w:szCs w:val="20"/>
          <w:shd w:val="clear" w:color="auto" w:fill="FFFFFF"/>
        </w:rPr>
        <w:t>[Accessed 4</w:t>
      </w:r>
      <w:r w:rsidRPr="00B0344A">
        <w:rPr>
          <w:rFonts w:ascii="Helvetica" w:hAnsi="Helvetica" w:cstheme="majorHAnsi"/>
          <w:szCs w:val="20"/>
          <w:shd w:val="clear" w:color="auto" w:fill="FFFFFF"/>
          <w:vertAlign w:val="superscript"/>
        </w:rPr>
        <w:t>th</w:t>
      </w:r>
      <w:r w:rsidRPr="00B0344A">
        <w:rPr>
          <w:rFonts w:ascii="Helvetica" w:hAnsi="Helvetica" w:cstheme="majorHAnsi"/>
          <w:szCs w:val="20"/>
          <w:shd w:val="clear" w:color="auto" w:fill="FFFFFF"/>
        </w:rPr>
        <w:t xml:space="preserve"> October 2017] </w:t>
      </w:r>
    </w:p>
    <w:p w14:paraId="4FC8DFD8" w14:textId="77777777" w:rsidR="003D5C06" w:rsidRPr="00B0344A" w:rsidRDefault="003D5C06" w:rsidP="00566FB2">
      <w:pPr>
        <w:spacing w:before="240" w:line="276" w:lineRule="auto"/>
        <w:rPr>
          <w:rFonts w:ascii="Helvetica" w:hAnsi="Helvetica" w:cstheme="majorHAnsi"/>
          <w:szCs w:val="20"/>
          <w:shd w:val="clear" w:color="auto" w:fill="FFFFFF"/>
        </w:rPr>
      </w:pPr>
      <w:r w:rsidRPr="00B0344A">
        <w:rPr>
          <w:rFonts w:ascii="Helvetica" w:hAnsi="Helvetica" w:cstheme="majorHAnsi"/>
          <w:b/>
          <w:szCs w:val="20"/>
          <w:shd w:val="clear" w:color="auto" w:fill="FFFFFF"/>
        </w:rPr>
        <w:lastRenderedPageBreak/>
        <w:t xml:space="preserve">Illustration 14: </w:t>
      </w:r>
      <w:r w:rsidRPr="00B0344A">
        <w:rPr>
          <w:rFonts w:ascii="Helvetica" w:hAnsi="Helvetica" w:cstheme="majorHAnsi"/>
          <w:i/>
          <w:szCs w:val="20"/>
          <w:shd w:val="clear" w:color="auto" w:fill="FFFFFF"/>
        </w:rPr>
        <w:t>“Dead Confederate soldier</w:t>
      </w:r>
      <w:r w:rsidRPr="00B0344A">
        <w:rPr>
          <w:rFonts w:ascii="Helvetica" w:hAnsi="Helvetica" w:cstheme="majorHAnsi"/>
          <w:szCs w:val="20"/>
          <w:shd w:val="clear" w:color="auto" w:fill="FFFFFF"/>
        </w:rPr>
        <w:t xml:space="preserve">”, Timothy O’Sullivan, 1864 [Online] Available at: </w:t>
      </w:r>
      <w:hyperlink r:id="rId13" w:history="1">
        <w:r w:rsidRPr="00B0344A">
          <w:rPr>
            <w:rStyle w:val="Hyperlink"/>
            <w:rFonts w:ascii="Helvetica" w:hAnsi="Helvetica" w:cstheme="majorHAnsi"/>
            <w:szCs w:val="20"/>
            <w:shd w:val="clear" w:color="auto" w:fill="FFFFFF"/>
          </w:rPr>
          <w:t>https://npsfrsp.files.wordpress.com/2011/03/dead-confederate-alsop3-smaller.png</w:t>
        </w:r>
      </w:hyperlink>
      <w:r w:rsidRPr="00B0344A">
        <w:rPr>
          <w:rFonts w:ascii="Helvetica" w:hAnsi="Helvetica" w:cstheme="majorHAnsi"/>
          <w:szCs w:val="20"/>
          <w:shd w:val="clear" w:color="auto" w:fill="FFFFFF"/>
        </w:rPr>
        <w:t xml:space="preserve"> </w:t>
      </w:r>
    </w:p>
    <w:p w14:paraId="6840383C" w14:textId="77777777" w:rsidR="003D5C06" w:rsidRPr="00B0344A" w:rsidRDefault="003D5C06" w:rsidP="00566FB2">
      <w:pPr>
        <w:spacing w:before="240" w:line="276" w:lineRule="auto"/>
        <w:rPr>
          <w:rFonts w:ascii="Helvetica" w:hAnsi="Helvetica" w:cstheme="majorHAnsi"/>
        </w:rPr>
      </w:pPr>
      <w:r w:rsidRPr="00B0344A">
        <w:rPr>
          <w:rFonts w:ascii="Helvetica" w:hAnsi="Helvetica" w:cstheme="majorHAnsi"/>
          <w:b/>
        </w:rPr>
        <w:t xml:space="preserve">Illustration 15: </w:t>
      </w:r>
      <w:r w:rsidRPr="00B0344A">
        <w:rPr>
          <w:rFonts w:ascii="Helvetica" w:hAnsi="Helvetica" w:cstheme="majorHAnsi"/>
          <w:i/>
        </w:rPr>
        <w:t xml:space="preserve">“Women with Fire Masks”, </w:t>
      </w:r>
      <w:r w:rsidRPr="00B0344A">
        <w:rPr>
          <w:rFonts w:ascii="Helvetica" w:hAnsi="Helvetica" w:cstheme="majorHAnsi"/>
        </w:rPr>
        <w:t xml:space="preserve">Lee Miller, 1941 (Haworth-Booth, M. (2007) </w:t>
      </w:r>
      <w:r w:rsidRPr="00B0344A">
        <w:rPr>
          <w:rFonts w:ascii="Helvetica" w:hAnsi="Helvetica" w:cstheme="majorHAnsi"/>
          <w:i/>
        </w:rPr>
        <w:t xml:space="preserve">The Art of Lee Miller. </w:t>
      </w:r>
      <w:r w:rsidRPr="00B0344A">
        <w:rPr>
          <w:rFonts w:ascii="Helvetica" w:hAnsi="Helvetica" w:cstheme="majorHAnsi"/>
        </w:rPr>
        <w:t>London: V&amp;A Publications)</w:t>
      </w:r>
    </w:p>
    <w:p w14:paraId="02BA3CAD" w14:textId="77777777" w:rsidR="003D5C06" w:rsidRPr="00B0344A" w:rsidRDefault="003D5C06" w:rsidP="00566FB2">
      <w:pPr>
        <w:spacing w:before="240" w:line="276" w:lineRule="auto"/>
        <w:rPr>
          <w:rFonts w:ascii="Helvetica" w:hAnsi="Helvetica" w:cstheme="majorHAnsi"/>
        </w:rPr>
      </w:pPr>
      <w:r w:rsidRPr="00B0344A">
        <w:rPr>
          <w:rFonts w:ascii="Helvetica" w:hAnsi="Helvetica" w:cstheme="majorHAnsi"/>
          <w:b/>
        </w:rPr>
        <w:t xml:space="preserve">Illustration 16: </w:t>
      </w:r>
      <w:r w:rsidRPr="00B0344A">
        <w:rPr>
          <w:rFonts w:ascii="Helvetica" w:hAnsi="Helvetica" w:cstheme="majorHAnsi"/>
          <w:i/>
        </w:rPr>
        <w:t xml:space="preserve">“US Soldiers examine rail truck load of dead prisoners, Dachau”, </w:t>
      </w:r>
      <w:r w:rsidRPr="00B0344A">
        <w:rPr>
          <w:rFonts w:ascii="Helvetica" w:hAnsi="Helvetica" w:cstheme="majorHAnsi"/>
        </w:rPr>
        <w:t xml:space="preserve">Lee Miller, 1945 (Miller, L (2005) </w:t>
      </w:r>
      <w:r w:rsidRPr="00B0344A">
        <w:rPr>
          <w:rFonts w:ascii="Helvetica" w:hAnsi="Helvetica" w:cstheme="majorHAnsi"/>
          <w:i/>
        </w:rPr>
        <w:t xml:space="preserve">Lee Miller’s War. </w:t>
      </w:r>
      <w:r w:rsidRPr="00B0344A">
        <w:rPr>
          <w:rFonts w:ascii="Helvetica" w:hAnsi="Helvetica" w:cstheme="majorHAnsi"/>
        </w:rPr>
        <w:t>New York: Thames &amp; Hudson Inc.)</w:t>
      </w:r>
    </w:p>
    <w:p w14:paraId="3DB67B62" w14:textId="77777777" w:rsidR="003D5C06" w:rsidRPr="00B0344A" w:rsidRDefault="003D5C06" w:rsidP="00566FB2">
      <w:pPr>
        <w:spacing w:before="240" w:line="276" w:lineRule="auto"/>
        <w:rPr>
          <w:rFonts w:ascii="Helvetica" w:hAnsi="Helvetica" w:cstheme="majorHAnsi"/>
        </w:rPr>
      </w:pPr>
      <w:r w:rsidRPr="00B0344A">
        <w:rPr>
          <w:rFonts w:ascii="Helvetica" w:hAnsi="Helvetica" w:cstheme="majorHAnsi"/>
          <w:b/>
        </w:rPr>
        <w:t xml:space="preserve">Illustration 17: </w:t>
      </w:r>
      <w:r w:rsidRPr="00B0344A">
        <w:rPr>
          <w:rFonts w:ascii="Helvetica" w:hAnsi="Helvetica" w:cstheme="majorHAnsi"/>
          <w:i/>
        </w:rPr>
        <w:t xml:space="preserve">“Mass Grave” </w:t>
      </w:r>
      <w:r w:rsidRPr="00B0344A">
        <w:rPr>
          <w:rFonts w:ascii="Helvetica" w:hAnsi="Helvetica" w:cstheme="majorHAnsi"/>
        </w:rPr>
        <w:t xml:space="preserve">George Rodger, 1945 (Bernard, B. (1994) </w:t>
      </w:r>
      <w:r w:rsidRPr="00B0344A">
        <w:rPr>
          <w:rFonts w:ascii="Helvetica" w:hAnsi="Helvetica" w:cstheme="majorHAnsi"/>
          <w:i/>
        </w:rPr>
        <w:t xml:space="preserve">Humanity and inhumanity: The photographic journey of George Rodger. </w:t>
      </w:r>
      <w:r w:rsidRPr="00B0344A">
        <w:rPr>
          <w:rFonts w:ascii="Helvetica" w:hAnsi="Helvetica" w:cstheme="majorHAnsi"/>
        </w:rPr>
        <w:t>London. Phaidon Press.)</w:t>
      </w:r>
    </w:p>
    <w:p w14:paraId="1CA843D6" w14:textId="77777777" w:rsidR="00433877" w:rsidRPr="00B0344A" w:rsidRDefault="00433877" w:rsidP="00433877">
      <w:pPr>
        <w:spacing w:before="240"/>
        <w:rPr>
          <w:rFonts w:ascii="Helvetica" w:hAnsi="Helvetica" w:cstheme="majorHAnsi"/>
          <w:szCs w:val="20"/>
          <w:shd w:val="clear" w:color="auto" w:fill="FFFFFF"/>
        </w:rPr>
      </w:pPr>
    </w:p>
    <w:p w14:paraId="7E3F1C11" w14:textId="77777777" w:rsidR="000420C0" w:rsidRPr="00B0344A" w:rsidRDefault="000420C0" w:rsidP="00433877">
      <w:pPr>
        <w:spacing w:before="240"/>
        <w:rPr>
          <w:rFonts w:ascii="Helvetica" w:hAnsi="Helvetica" w:cstheme="majorHAnsi"/>
          <w:sz w:val="32"/>
          <w:u w:val="single"/>
        </w:rPr>
      </w:pPr>
    </w:p>
    <w:p w14:paraId="5624A246" w14:textId="77777777" w:rsidR="000420C0" w:rsidRPr="00B0344A" w:rsidRDefault="000420C0" w:rsidP="00433877">
      <w:pPr>
        <w:spacing w:before="240"/>
        <w:rPr>
          <w:rFonts w:ascii="Helvetica" w:hAnsi="Helvetica" w:cstheme="majorHAnsi"/>
          <w:sz w:val="32"/>
          <w:u w:val="single"/>
        </w:rPr>
      </w:pPr>
    </w:p>
    <w:p w14:paraId="5672390F" w14:textId="77777777" w:rsidR="000420C0" w:rsidRPr="00B0344A" w:rsidRDefault="000420C0" w:rsidP="00433877">
      <w:pPr>
        <w:spacing w:before="240"/>
        <w:rPr>
          <w:rFonts w:ascii="Helvetica" w:hAnsi="Helvetica" w:cstheme="majorHAnsi"/>
          <w:sz w:val="32"/>
          <w:u w:val="single"/>
        </w:rPr>
      </w:pPr>
    </w:p>
    <w:p w14:paraId="7703E849" w14:textId="77777777" w:rsidR="000420C0" w:rsidRPr="00B0344A" w:rsidRDefault="000420C0" w:rsidP="00433877">
      <w:pPr>
        <w:spacing w:before="240"/>
        <w:rPr>
          <w:rFonts w:ascii="Helvetica" w:hAnsi="Helvetica" w:cstheme="majorHAnsi"/>
          <w:sz w:val="32"/>
          <w:u w:val="single"/>
        </w:rPr>
      </w:pPr>
    </w:p>
    <w:p w14:paraId="6BF331AD" w14:textId="77777777" w:rsidR="000420C0" w:rsidRPr="00B0344A" w:rsidRDefault="000420C0" w:rsidP="00433877">
      <w:pPr>
        <w:spacing w:before="240"/>
        <w:rPr>
          <w:rFonts w:ascii="Helvetica" w:hAnsi="Helvetica" w:cstheme="majorHAnsi"/>
          <w:sz w:val="32"/>
          <w:u w:val="single"/>
        </w:rPr>
      </w:pPr>
    </w:p>
    <w:p w14:paraId="6BC5AF1C" w14:textId="77777777" w:rsidR="000420C0" w:rsidRPr="00B0344A" w:rsidRDefault="000420C0" w:rsidP="00433877">
      <w:pPr>
        <w:spacing w:before="240"/>
        <w:rPr>
          <w:rFonts w:ascii="Helvetica" w:hAnsi="Helvetica" w:cstheme="majorHAnsi"/>
          <w:sz w:val="32"/>
          <w:u w:val="single"/>
        </w:rPr>
      </w:pPr>
    </w:p>
    <w:p w14:paraId="19DBA95B" w14:textId="77777777" w:rsidR="000420C0" w:rsidRPr="00B0344A" w:rsidRDefault="000420C0" w:rsidP="00433877">
      <w:pPr>
        <w:spacing w:before="240"/>
        <w:rPr>
          <w:rFonts w:ascii="Helvetica" w:hAnsi="Helvetica" w:cstheme="majorHAnsi"/>
          <w:sz w:val="32"/>
          <w:u w:val="single"/>
        </w:rPr>
      </w:pPr>
    </w:p>
    <w:p w14:paraId="1AFCB5FE" w14:textId="77777777" w:rsidR="000420C0" w:rsidRPr="00B0344A" w:rsidRDefault="000420C0" w:rsidP="00433877">
      <w:pPr>
        <w:spacing w:before="240"/>
        <w:rPr>
          <w:rFonts w:ascii="Helvetica" w:hAnsi="Helvetica" w:cstheme="majorHAnsi"/>
          <w:sz w:val="32"/>
          <w:u w:val="single"/>
        </w:rPr>
      </w:pPr>
    </w:p>
    <w:p w14:paraId="6BDE9202" w14:textId="77777777" w:rsidR="000420C0" w:rsidRPr="00B0344A" w:rsidRDefault="000420C0" w:rsidP="00433877">
      <w:pPr>
        <w:spacing w:before="240"/>
        <w:rPr>
          <w:rFonts w:ascii="Helvetica" w:hAnsi="Helvetica" w:cstheme="majorHAnsi"/>
          <w:sz w:val="32"/>
          <w:u w:val="single"/>
        </w:rPr>
      </w:pPr>
    </w:p>
    <w:p w14:paraId="54945488" w14:textId="77777777" w:rsidR="000420C0" w:rsidRPr="00B0344A" w:rsidRDefault="000420C0" w:rsidP="00433877">
      <w:pPr>
        <w:spacing w:before="240"/>
        <w:rPr>
          <w:rFonts w:ascii="Helvetica" w:hAnsi="Helvetica" w:cstheme="majorHAnsi"/>
          <w:sz w:val="32"/>
          <w:u w:val="single"/>
        </w:rPr>
      </w:pPr>
    </w:p>
    <w:p w14:paraId="597BBE58" w14:textId="77777777" w:rsidR="000420C0" w:rsidRPr="00B0344A" w:rsidRDefault="000420C0" w:rsidP="00433877">
      <w:pPr>
        <w:spacing w:before="240"/>
        <w:rPr>
          <w:rFonts w:ascii="Helvetica" w:hAnsi="Helvetica" w:cstheme="majorHAnsi"/>
          <w:sz w:val="32"/>
          <w:u w:val="single"/>
        </w:rPr>
      </w:pPr>
    </w:p>
    <w:p w14:paraId="7B42271B" w14:textId="77777777" w:rsidR="000420C0" w:rsidRPr="00B0344A" w:rsidRDefault="000420C0" w:rsidP="00433877">
      <w:pPr>
        <w:spacing w:before="240"/>
        <w:rPr>
          <w:rFonts w:ascii="Helvetica" w:hAnsi="Helvetica" w:cstheme="majorHAnsi"/>
          <w:sz w:val="32"/>
          <w:u w:val="single"/>
        </w:rPr>
      </w:pPr>
    </w:p>
    <w:p w14:paraId="33E341A7" w14:textId="77777777" w:rsidR="000420C0" w:rsidRPr="00B0344A" w:rsidRDefault="000420C0" w:rsidP="00433877">
      <w:pPr>
        <w:spacing w:before="240"/>
        <w:rPr>
          <w:rFonts w:ascii="Helvetica" w:hAnsi="Helvetica" w:cstheme="majorHAnsi"/>
          <w:sz w:val="32"/>
          <w:u w:val="single"/>
        </w:rPr>
      </w:pPr>
    </w:p>
    <w:p w14:paraId="079E08A7" w14:textId="77777777" w:rsidR="00A847B7" w:rsidRDefault="00A847B7" w:rsidP="00EE0765">
      <w:pPr>
        <w:spacing w:before="240" w:line="480" w:lineRule="auto"/>
        <w:jc w:val="both"/>
        <w:rPr>
          <w:rFonts w:ascii="Helvetica" w:hAnsi="Helvetica" w:cstheme="majorHAnsi"/>
          <w:sz w:val="32"/>
          <w:u w:val="single"/>
        </w:rPr>
      </w:pPr>
    </w:p>
    <w:p w14:paraId="54BEB506" w14:textId="77777777" w:rsidR="00A847B7" w:rsidRDefault="00A847B7" w:rsidP="00EE0765">
      <w:pPr>
        <w:spacing w:before="240" w:line="480" w:lineRule="auto"/>
        <w:jc w:val="both"/>
        <w:rPr>
          <w:rFonts w:ascii="Helvetica" w:hAnsi="Helvetica" w:cstheme="majorHAnsi"/>
          <w:sz w:val="32"/>
          <w:u w:val="single"/>
        </w:rPr>
      </w:pPr>
    </w:p>
    <w:p w14:paraId="1AAB8D58" w14:textId="77777777" w:rsidR="00B04BFB" w:rsidRPr="00B0344A" w:rsidRDefault="00B04BFB" w:rsidP="00EE0765">
      <w:pPr>
        <w:spacing w:before="240" w:line="480" w:lineRule="auto"/>
        <w:jc w:val="both"/>
        <w:rPr>
          <w:rFonts w:ascii="Helvetica" w:hAnsi="Helvetica" w:cstheme="majorHAnsi"/>
          <w:szCs w:val="20"/>
          <w:shd w:val="clear" w:color="auto" w:fill="FFFFFF"/>
        </w:rPr>
      </w:pPr>
      <w:r w:rsidRPr="00B0344A">
        <w:rPr>
          <w:rFonts w:ascii="Helvetica" w:hAnsi="Helvetica" w:cstheme="majorHAnsi"/>
          <w:sz w:val="32"/>
          <w:u w:val="single"/>
        </w:rPr>
        <w:lastRenderedPageBreak/>
        <w:t>Introduction</w:t>
      </w:r>
    </w:p>
    <w:p w14:paraId="425A33BF" w14:textId="77777777" w:rsidR="00636D70" w:rsidRPr="00B0344A" w:rsidRDefault="00A92E5D" w:rsidP="00EE0765">
      <w:pPr>
        <w:tabs>
          <w:tab w:val="left" w:pos="1708"/>
        </w:tabs>
        <w:spacing w:line="480" w:lineRule="auto"/>
        <w:jc w:val="both"/>
        <w:rPr>
          <w:rFonts w:ascii="Helvetica" w:hAnsi="Helvetica" w:cstheme="majorHAnsi"/>
        </w:rPr>
      </w:pPr>
      <w:r w:rsidRPr="00B0344A">
        <w:rPr>
          <w:rFonts w:ascii="Helvetica" w:hAnsi="Helvetica" w:cstheme="majorHAnsi"/>
        </w:rPr>
        <w:tab/>
      </w:r>
    </w:p>
    <w:p w14:paraId="19800ADE" w14:textId="2D02C42C" w:rsidR="00EF025D" w:rsidRPr="00B0344A" w:rsidRDefault="00C2543C" w:rsidP="00EE0765">
      <w:pPr>
        <w:spacing w:line="480" w:lineRule="auto"/>
        <w:jc w:val="both"/>
        <w:rPr>
          <w:rFonts w:ascii="Helvetica" w:hAnsi="Helvetica" w:cstheme="majorHAnsi"/>
        </w:rPr>
      </w:pPr>
      <w:r w:rsidRPr="00B0344A">
        <w:rPr>
          <w:rFonts w:ascii="Helvetica" w:hAnsi="Helvetica" w:cstheme="majorHAnsi"/>
          <w:b/>
          <w:color w:val="000000"/>
        </w:rPr>
        <w:t>“To photograph is to appropriate the thing photographed. It means putting oneself into a certain relation to the world that feels like knowled</w:t>
      </w:r>
      <w:r w:rsidR="00A92E5D" w:rsidRPr="00B0344A">
        <w:rPr>
          <w:rFonts w:ascii="Helvetica" w:hAnsi="Helvetica" w:cstheme="majorHAnsi"/>
          <w:b/>
          <w:color w:val="000000"/>
        </w:rPr>
        <w:t xml:space="preserve">ge—and, therefore, like power.” </w:t>
      </w:r>
      <w:r w:rsidR="00A92E5D" w:rsidRPr="00B0344A">
        <w:rPr>
          <w:rFonts w:ascii="Helvetica" w:hAnsi="Helvetica" w:cstheme="majorHAnsi"/>
          <w:color w:val="000000"/>
        </w:rPr>
        <w:t xml:space="preserve">(Sontag, </w:t>
      </w:r>
      <w:r w:rsidRPr="00B0344A">
        <w:rPr>
          <w:rFonts w:ascii="Helvetica" w:hAnsi="Helvetica" w:cstheme="majorHAnsi"/>
          <w:color w:val="000000"/>
        </w:rPr>
        <w:t>2005)</w:t>
      </w:r>
      <w:r w:rsidRPr="00B0344A">
        <w:rPr>
          <w:rFonts w:ascii="Helvetica" w:hAnsi="Helvetica" w:cstheme="majorHAnsi"/>
          <w:color w:val="000000"/>
        </w:rPr>
        <w:br/>
      </w:r>
      <w:r w:rsidRPr="00B0344A">
        <w:rPr>
          <w:rFonts w:ascii="Helvetica" w:hAnsi="Helvetica" w:cstheme="majorHAnsi"/>
          <w:color w:val="000000"/>
        </w:rPr>
        <w:br/>
      </w:r>
      <w:r w:rsidR="00B57E9E" w:rsidRPr="00B0344A">
        <w:rPr>
          <w:rFonts w:ascii="Helvetica" w:hAnsi="Helvetica" w:cstheme="majorHAnsi"/>
        </w:rPr>
        <w:t xml:space="preserve">According to </w:t>
      </w:r>
      <w:r w:rsidR="00B04BFB" w:rsidRPr="00B0344A">
        <w:rPr>
          <w:rFonts w:ascii="Helvetica" w:hAnsi="Helvetica" w:cstheme="majorHAnsi"/>
        </w:rPr>
        <w:t xml:space="preserve">Richard </w:t>
      </w:r>
      <w:r w:rsidR="00EB70A2" w:rsidRPr="00B0344A">
        <w:rPr>
          <w:rFonts w:ascii="Helvetica" w:hAnsi="Helvetica" w:cstheme="majorHAnsi"/>
        </w:rPr>
        <w:t>Du Toi</w:t>
      </w:r>
      <w:r w:rsidR="00B57E9E" w:rsidRPr="00B0344A">
        <w:rPr>
          <w:rFonts w:ascii="Helvetica" w:hAnsi="Helvetica" w:cstheme="majorHAnsi"/>
        </w:rPr>
        <w:t xml:space="preserve"> </w:t>
      </w:r>
      <w:r w:rsidR="00EB70A2" w:rsidRPr="00B0344A">
        <w:rPr>
          <w:rFonts w:ascii="Helvetica" w:hAnsi="Helvetica" w:cstheme="majorHAnsi"/>
          <w:shd w:val="clear" w:color="auto" w:fill="FFFFFF"/>
        </w:rPr>
        <w:t>(2002</w:t>
      </w:r>
      <w:r w:rsidR="004A46D8">
        <w:rPr>
          <w:rFonts w:ascii="Helvetica" w:hAnsi="Helvetica" w:cstheme="majorHAnsi"/>
          <w:shd w:val="clear" w:color="auto" w:fill="FFFFFF"/>
        </w:rPr>
        <w:t>: 40</w:t>
      </w:r>
      <w:r w:rsidR="00EB70A2" w:rsidRPr="00B0344A">
        <w:rPr>
          <w:rFonts w:ascii="Helvetica" w:hAnsi="Helvetica" w:cstheme="majorHAnsi"/>
          <w:shd w:val="clear" w:color="auto" w:fill="FFFFFF"/>
        </w:rPr>
        <w:t>)</w:t>
      </w:r>
      <w:r w:rsidR="00EB70A2" w:rsidRPr="00B0344A">
        <w:rPr>
          <w:rFonts w:ascii="Helvetica" w:hAnsi="Helvetica" w:cstheme="majorHAnsi"/>
        </w:rPr>
        <w:t xml:space="preserve"> </w:t>
      </w:r>
      <w:r w:rsidR="00B57E9E" w:rsidRPr="00B0344A">
        <w:rPr>
          <w:rFonts w:ascii="Helvetica" w:hAnsi="Helvetica" w:cstheme="majorHAnsi"/>
        </w:rPr>
        <w:t>the</w:t>
      </w:r>
      <w:r w:rsidR="004E7FD1" w:rsidRPr="00B0344A">
        <w:rPr>
          <w:rFonts w:ascii="Helvetica" w:hAnsi="Helvetica" w:cstheme="majorHAnsi"/>
        </w:rPr>
        <w:t xml:space="preserve"> word Photography stems from the two Greek words</w:t>
      </w:r>
      <w:r w:rsidR="00EB70A2" w:rsidRPr="00B0344A">
        <w:rPr>
          <w:rFonts w:ascii="Helvetica" w:hAnsi="Helvetica" w:cstheme="majorHAnsi"/>
        </w:rPr>
        <w:t xml:space="preserve"> meaning “light” and “painting</w:t>
      </w:r>
      <w:r w:rsidR="00B57E9E" w:rsidRPr="00B0344A">
        <w:rPr>
          <w:rFonts w:ascii="Helvetica" w:hAnsi="Helvetica" w:cstheme="majorHAnsi"/>
        </w:rPr>
        <w:t>”</w:t>
      </w:r>
      <w:r w:rsidR="00412848" w:rsidRPr="00B0344A">
        <w:rPr>
          <w:rFonts w:ascii="Helvetica" w:hAnsi="Helvetica" w:cstheme="majorHAnsi"/>
        </w:rPr>
        <w:t>. In today’s society, photography plays an important role.</w:t>
      </w:r>
      <w:r w:rsidR="00C96504" w:rsidRPr="00B0344A">
        <w:rPr>
          <w:rFonts w:ascii="Helvetica" w:hAnsi="Helvetica" w:cstheme="majorHAnsi"/>
        </w:rPr>
        <w:t xml:space="preserve"> It is widely used in the media, helping people put an image to a story. </w:t>
      </w:r>
      <w:r w:rsidR="00135BB9" w:rsidRPr="00B0344A">
        <w:rPr>
          <w:rFonts w:ascii="Helvetica" w:hAnsi="Helvetica" w:cstheme="majorHAnsi"/>
        </w:rPr>
        <w:t>This image can heavily influence someone’s opinion on said story, giving photography a purpose.</w:t>
      </w:r>
      <w:r w:rsidR="00412848" w:rsidRPr="00B0344A">
        <w:rPr>
          <w:rFonts w:ascii="Helvetica" w:hAnsi="Helvetica" w:cstheme="majorHAnsi"/>
        </w:rPr>
        <w:t xml:space="preserve"> </w:t>
      </w:r>
    </w:p>
    <w:p w14:paraId="602DB060" w14:textId="77777777" w:rsidR="00EF025D" w:rsidRPr="00B0344A" w:rsidRDefault="00EF025D" w:rsidP="00EE0765">
      <w:pPr>
        <w:spacing w:line="480" w:lineRule="auto"/>
        <w:jc w:val="both"/>
        <w:rPr>
          <w:rFonts w:ascii="Helvetica" w:hAnsi="Helvetica" w:cstheme="majorHAnsi"/>
        </w:rPr>
      </w:pPr>
    </w:p>
    <w:p w14:paraId="53D448E3" w14:textId="77777777" w:rsidR="007C3869" w:rsidRPr="00B0344A" w:rsidRDefault="00412848" w:rsidP="00EE0765">
      <w:pPr>
        <w:spacing w:line="480" w:lineRule="auto"/>
        <w:jc w:val="both"/>
        <w:rPr>
          <w:rFonts w:ascii="Helvetica" w:hAnsi="Helvetica" w:cstheme="majorHAnsi"/>
        </w:rPr>
      </w:pPr>
      <w:r w:rsidRPr="00B0344A">
        <w:rPr>
          <w:rFonts w:ascii="Helvetica" w:hAnsi="Helvetica" w:cstheme="majorHAnsi"/>
        </w:rPr>
        <w:t>Pho</w:t>
      </w:r>
      <w:r w:rsidR="00FD735A" w:rsidRPr="00B0344A">
        <w:rPr>
          <w:rFonts w:ascii="Helvetica" w:hAnsi="Helvetica" w:cstheme="majorHAnsi"/>
        </w:rPr>
        <w:t>tography was</w:t>
      </w:r>
      <w:r w:rsidR="00AF0C85" w:rsidRPr="00B0344A">
        <w:rPr>
          <w:rFonts w:ascii="Helvetica" w:hAnsi="Helvetica" w:cstheme="majorHAnsi"/>
        </w:rPr>
        <w:t xml:space="preserve"> properly</w:t>
      </w:r>
      <w:r w:rsidR="00FD735A" w:rsidRPr="00B0344A">
        <w:rPr>
          <w:rFonts w:ascii="Helvetica" w:hAnsi="Helvetica" w:cstheme="majorHAnsi"/>
        </w:rPr>
        <w:t xml:space="preserve"> established in the 1830’s where light-sensitive materials were used </w:t>
      </w:r>
      <w:r w:rsidR="00AF0C85" w:rsidRPr="00B0344A">
        <w:rPr>
          <w:rFonts w:ascii="Helvetica" w:hAnsi="Helvetica" w:cstheme="majorHAnsi"/>
        </w:rPr>
        <w:t>for the first time in a camera</w:t>
      </w:r>
      <w:r w:rsidR="00FD735A" w:rsidRPr="00B0344A">
        <w:rPr>
          <w:rFonts w:ascii="Helvetica" w:hAnsi="Helvetica" w:cstheme="majorHAnsi"/>
        </w:rPr>
        <w:t>.</w:t>
      </w:r>
      <w:r w:rsidR="00AF0C85" w:rsidRPr="00B0344A">
        <w:rPr>
          <w:rFonts w:ascii="Helvetica" w:hAnsi="Helvetica" w:cstheme="majorHAnsi"/>
        </w:rPr>
        <w:t xml:space="preserve"> However,</w:t>
      </w:r>
      <w:r w:rsidR="00FD735A" w:rsidRPr="00B0344A">
        <w:rPr>
          <w:rFonts w:ascii="Helvetica" w:hAnsi="Helvetica" w:cstheme="majorHAnsi"/>
        </w:rPr>
        <w:t xml:space="preserve"> </w:t>
      </w:r>
      <w:r w:rsidR="00AF0C85" w:rsidRPr="00B0344A">
        <w:rPr>
          <w:rFonts w:ascii="Helvetica" w:hAnsi="Helvetica" w:cstheme="majorHAnsi"/>
        </w:rPr>
        <w:t>t</w:t>
      </w:r>
      <w:r w:rsidR="00D2682B" w:rsidRPr="00B0344A">
        <w:rPr>
          <w:rFonts w:ascii="Helvetica" w:hAnsi="Helvetica" w:cstheme="majorHAnsi"/>
        </w:rPr>
        <w:t xml:space="preserve">he first </w:t>
      </w:r>
      <w:r w:rsidR="003752E9" w:rsidRPr="00B0344A">
        <w:rPr>
          <w:rFonts w:ascii="Helvetica" w:hAnsi="Helvetica" w:cstheme="majorHAnsi"/>
        </w:rPr>
        <w:t>cameras</w:t>
      </w:r>
      <w:r w:rsidR="002F1A42" w:rsidRPr="00B0344A">
        <w:rPr>
          <w:rFonts w:ascii="Helvetica" w:hAnsi="Helvetica" w:cstheme="majorHAnsi"/>
        </w:rPr>
        <w:t>, known as ‘camera obscura</w:t>
      </w:r>
      <w:r w:rsidR="00D2682B" w:rsidRPr="00B0344A">
        <w:rPr>
          <w:rFonts w:ascii="Helvetica" w:hAnsi="Helvetica" w:cstheme="majorHAnsi"/>
        </w:rPr>
        <w:t>s’,</w:t>
      </w:r>
      <w:r w:rsidR="008B257C" w:rsidRPr="00B0344A">
        <w:rPr>
          <w:rFonts w:ascii="Helvetica" w:hAnsi="Helvetica" w:cstheme="majorHAnsi"/>
        </w:rPr>
        <w:t xml:space="preserve"> were dark chamb</w:t>
      </w:r>
      <w:r w:rsidR="00CD1F13" w:rsidRPr="00B0344A">
        <w:rPr>
          <w:rFonts w:ascii="Helvetica" w:hAnsi="Helvetica" w:cstheme="majorHAnsi"/>
        </w:rPr>
        <w:t>ers or rooms with a small hole i</w:t>
      </w:r>
      <w:r w:rsidR="008B257C" w:rsidRPr="00B0344A">
        <w:rPr>
          <w:rFonts w:ascii="Helvetica" w:hAnsi="Helvetica" w:cstheme="majorHAnsi"/>
        </w:rPr>
        <w:t>n one wall.</w:t>
      </w:r>
      <w:r w:rsidR="00AF0C85" w:rsidRPr="00B0344A">
        <w:rPr>
          <w:rFonts w:ascii="Helvetica" w:hAnsi="Helvetica" w:cstheme="majorHAnsi"/>
        </w:rPr>
        <w:t xml:space="preserve"> This can be backdated to 1558, as this was the year that</w:t>
      </w:r>
      <w:r w:rsidR="00F00212" w:rsidRPr="00B0344A">
        <w:rPr>
          <w:rFonts w:ascii="Helvetica" w:hAnsi="Helvetica" w:cstheme="majorHAnsi"/>
        </w:rPr>
        <w:t xml:space="preserve"> Leon</w:t>
      </w:r>
      <w:r w:rsidR="00084BBE" w:rsidRPr="00B0344A">
        <w:rPr>
          <w:rFonts w:ascii="Helvetica" w:hAnsi="Helvetica" w:cstheme="majorHAnsi"/>
        </w:rPr>
        <w:t>ardo da Vinci published a description of</w:t>
      </w:r>
      <w:r w:rsidR="00F00212" w:rsidRPr="00B0344A">
        <w:rPr>
          <w:rFonts w:ascii="Helvetica" w:hAnsi="Helvetica" w:cstheme="majorHAnsi"/>
        </w:rPr>
        <w:t xml:space="preserve"> the </w:t>
      </w:r>
      <w:r w:rsidR="00084BBE" w:rsidRPr="00B0344A">
        <w:rPr>
          <w:rFonts w:ascii="Helvetica" w:hAnsi="Helvetica" w:cstheme="majorHAnsi"/>
        </w:rPr>
        <w:t>device</w:t>
      </w:r>
      <w:r w:rsidR="00F00212" w:rsidRPr="00B0344A">
        <w:rPr>
          <w:rFonts w:ascii="Helvetica" w:hAnsi="Helvetica" w:cstheme="majorHAnsi"/>
        </w:rPr>
        <w:t>. When</w:t>
      </w:r>
      <w:r w:rsidR="00AF0C85" w:rsidRPr="00B0344A">
        <w:rPr>
          <w:rFonts w:ascii="Helvetica" w:hAnsi="Helvetica" w:cstheme="majorHAnsi"/>
        </w:rPr>
        <w:t xml:space="preserve"> </w:t>
      </w:r>
      <w:r w:rsidR="008B257C" w:rsidRPr="00B0344A">
        <w:rPr>
          <w:rFonts w:ascii="Helvetica" w:hAnsi="Helvetica" w:cstheme="majorHAnsi"/>
        </w:rPr>
        <w:t xml:space="preserve">light from a brightly illuminated scene is allowed to enter the dark room through the hole, it projects a dim image onto the wall. The image would be upside down due to the light rays from </w:t>
      </w:r>
      <w:r w:rsidR="00C96504" w:rsidRPr="00B0344A">
        <w:rPr>
          <w:rFonts w:ascii="Helvetica" w:hAnsi="Helvetica" w:cstheme="majorHAnsi"/>
        </w:rPr>
        <w:t>the top part of objects reaching the lower par</w:t>
      </w:r>
      <w:r w:rsidR="00AF0C85" w:rsidRPr="00B0344A">
        <w:rPr>
          <w:rFonts w:ascii="Helvetica" w:hAnsi="Helvetica" w:cstheme="majorHAnsi"/>
        </w:rPr>
        <w:t xml:space="preserve">ts of the wall, and vice versa </w:t>
      </w:r>
      <w:r w:rsidR="000D0693" w:rsidRPr="00B0344A">
        <w:rPr>
          <w:rFonts w:ascii="Helvetica" w:hAnsi="Helvetica" w:cstheme="majorHAnsi"/>
        </w:rPr>
        <w:t>(Langford, 1980).</w:t>
      </w:r>
    </w:p>
    <w:p w14:paraId="11FD0987" w14:textId="77777777" w:rsidR="007C3869" w:rsidRPr="00B0344A" w:rsidRDefault="007C3869" w:rsidP="00EE0765">
      <w:pPr>
        <w:spacing w:line="480" w:lineRule="auto"/>
        <w:jc w:val="both"/>
        <w:rPr>
          <w:rFonts w:ascii="Helvetica" w:hAnsi="Helvetica" w:cstheme="majorHAnsi"/>
        </w:rPr>
      </w:pPr>
    </w:p>
    <w:p w14:paraId="33634A73" w14:textId="77777777" w:rsidR="004E7FD1" w:rsidRPr="00B0344A" w:rsidRDefault="003752E9" w:rsidP="00EE0765">
      <w:pPr>
        <w:spacing w:line="480" w:lineRule="auto"/>
        <w:jc w:val="both"/>
        <w:rPr>
          <w:rFonts w:ascii="Helvetica" w:hAnsi="Helvetica" w:cstheme="majorHAnsi"/>
        </w:rPr>
      </w:pPr>
      <w:r w:rsidRPr="00B0344A">
        <w:rPr>
          <w:rFonts w:ascii="Helvetica" w:hAnsi="Helvetica" w:cstheme="majorHAnsi"/>
        </w:rPr>
        <w:t>From this point, photography began to evolve; suitable telescope lenses were added to the ho</w:t>
      </w:r>
      <w:r w:rsidR="007C3869" w:rsidRPr="00B0344A">
        <w:rPr>
          <w:rFonts w:ascii="Helvetica" w:hAnsi="Helvetica" w:cstheme="majorHAnsi"/>
        </w:rPr>
        <w:t xml:space="preserve">les, making the picture both clearer and brighter. </w:t>
      </w:r>
      <w:r w:rsidR="00B04BFB" w:rsidRPr="00B0344A">
        <w:rPr>
          <w:rFonts w:ascii="Helvetica" w:hAnsi="Helvetica" w:cstheme="majorHAnsi"/>
        </w:rPr>
        <w:t>Camera obscura</w:t>
      </w:r>
      <w:r w:rsidR="00AF0C85" w:rsidRPr="00B0344A">
        <w:rPr>
          <w:rFonts w:ascii="Helvetica" w:hAnsi="Helvetica" w:cstheme="majorHAnsi"/>
        </w:rPr>
        <w:t>s became smaller and portable by the 17</w:t>
      </w:r>
      <w:r w:rsidR="00AF0C85" w:rsidRPr="00B0344A">
        <w:rPr>
          <w:rFonts w:ascii="Helvetica" w:hAnsi="Helvetica" w:cstheme="majorHAnsi"/>
          <w:vertAlign w:val="superscript"/>
        </w:rPr>
        <w:t>th</w:t>
      </w:r>
      <w:r w:rsidR="00B14548" w:rsidRPr="00B0344A">
        <w:rPr>
          <w:rFonts w:ascii="Helvetica" w:hAnsi="Helvetica" w:cstheme="majorHAnsi"/>
        </w:rPr>
        <w:t xml:space="preserve"> century. Mirrors were installed into the top of the </w:t>
      </w:r>
      <w:r w:rsidR="00B14548" w:rsidRPr="00B0344A">
        <w:rPr>
          <w:rFonts w:ascii="Helvetica" w:hAnsi="Helvetica" w:cstheme="majorHAnsi"/>
        </w:rPr>
        <w:lastRenderedPageBreak/>
        <w:t xml:space="preserve">portable box to reverse the upside down image, which was then projected </w:t>
      </w:r>
      <w:r w:rsidR="00C21CB0" w:rsidRPr="00B0344A">
        <w:rPr>
          <w:rFonts w:ascii="Helvetica" w:hAnsi="Helvetica" w:cstheme="majorHAnsi"/>
        </w:rPr>
        <w:t>onto a table for people to see</w:t>
      </w:r>
      <w:r w:rsidR="00CF295C" w:rsidRPr="00B0344A">
        <w:rPr>
          <w:rFonts w:ascii="Helvetica" w:hAnsi="Helvetica" w:cstheme="majorHAnsi"/>
        </w:rPr>
        <w:t>; these were used as public attractions</w:t>
      </w:r>
      <w:r w:rsidR="00C21CB0" w:rsidRPr="00B0344A">
        <w:rPr>
          <w:rFonts w:ascii="Helvetica" w:hAnsi="Helvetica" w:cstheme="majorHAnsi"/>
          <w:color w:val="FF0000"/>
        </w:rPr>
        <w:t xml:space="preserve"> </w:t>
      </w:r>
      <w:r w:rsidR="000D0693" w:rsidRPr="00B0344A">
        <w:rPr>
          <w:rFonts w:ascii="Helvetica" w:hAnsi="Helvetica" w:cstheme="majorHAnsi"/>
        </w:rPr>
        <w:t>(Langford, 1980).</w:t>
      </w:r>
    </w:p>
    <w:p w14:paraId="032BDF6B" w14:textId="77777777" w:rsidR="00C21CB0" w:rsidRPr="00B0344A" w:rsidRDefault="00C21CB0" w:rsidP="00EE0765">
      <w:pPr>
        <w:spacing w:line="480" w:lineRule="auto"/>
        <w:jc w:val="both"/>
        <w:rPr>
          <w:rFonts w:ascii="Helvetica" w:hAnsi="Helvetica" w:cstheme="majorHAnsi"/>
        </w:rPr>
      </w:pPr>
    </w:p>
    <w:p w14:paraId="4526C3D8" w14:textId="4A6CCAAD" w:rsidR="00C21CB0" w:rsidRPr="00B0344A" w:rsidRDefault="00CF5BB3" w:rsidP="00EE0765">
      <w:pPr>
        <w:spacing w:line="480" w:lineRule="auto"/>
        <w:jc w:val="both"/>
        <w:rPr>
          <w:rFonts w:ascii="Helvetica" w:hAnsi="Helvetica" w:cstheme="majorHAnsi"/>
        </w:rPr>
      </w:pPr>
      <w:r>
        <w:rPr>
          <w:rFonts w:ascii="Helvetica" w:hAnsi="Helvetica" w:cstheme="majorHAnsi"/>
          <w:noProof/>
        </w:rPr>
        <w:pict w14:anchorId="1DDCA3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1.5pt;margin-top:92.35pt;width:221.55pt;height:154.4pt;z-index:-251657216;mso-position-horizontal-relative:text;mso-position-vertical-relative:text;mso-width-relative:page;mso-height-relative:page" wrapcoords="-89 0 -89 21473 21600 21473 21600 0 -89 0" strokecolor="black [3213]" strokeweight=".25pt">
            <v:imagedata r:id="rId14" o:title="first ever image" croptop="1601f" cropleft="566f"/>
            <w10:wrap type="tight"/>
          </v:shape>
        </w:pict>
      </w:r>
      <w:r w:rsidR="00B95FBC">
        <w:rPr>
          <w:rFonts w:ascii="Helvetica" w:hAnsi="Helvetica" w:cstheme="majorHAnsi"/>
          <w:noProof/>
          <w:lang w:eastAsia="en-GB"/>
        </w:rPr>
        <w:drawing>
          <wp:anchor distT="0" distB="0" distL="114300" distR="114300" simplePos="0" relativeHeight="251684864" behindDoc="0" locked="0" layoutInCell="1" allowOverlap="1" wp14:anchorId="29B00C4A" wp14:editId="079D5BB3">
            <wp:simplePos x="0" y="0"/>
            <wp:positionH relativeFrom="column">
              <wp:posOffset>3022600</wp:posOffset>
            </wp:positionH>
            <wp:positionV relativeFrom="paragraph">
              <wp:posOffset>1188085</wp:posOffset>
            </wp:positionV>
            <wp:extent cx="2747645" cy="1945640"/>
            <wp:effectExtent l="0" t="0" r="0" b="10160"/>
            <wp:wrapTight wrapText="bothSides">
              <wp:wrapPolygon edited="0">
                <wp:start x="0" y="0"/>
                <wp:lineTo x="0" y="21431"/>
                <wp:lineTo x="21365" y="21431"/>
                <wp:lineTo x="21365" y="0"/>
                <wp:lineTo x="0" y="0"/>
              </wp:wrapPolygon>
            </wp:wrapTight>
            <wp:docPr id="14" name="Picture 14" descr="k5_elgol_coa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5_elgol_coast.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47645" cy="1945640"/>
                    </a:xfrm>
                    <a:prstGeom prst="rect">
                      <a:avLst/>
                    </a:prstGeom>
                    <a:noFill/>
                    <a:ln>
                      <a:noFill/>
                    </a:ln>
                  </pic:spPr>
                </pic:pic>
              </a:graphicData>
            </a:graphic>
            <wp14:sizeRelH relativeFrom="page">
              <wp14:pctWidth>0</wp14:pctWidth>
            </wp14:sizeRelH>
            <wp14:sizeRelV relativeFrom="page">
              <wp14:pctHeight>0</wp14:pctHeight>
            </wp14:sizeRelV>
          </wp:anchor>
        </w:drawing>
      </w:r>
      <w:r w:rsidR="00C21CB0" w:rsidRPr="00B0344A">
        <w:rPr>
          <w:rFonts w:ascii="Helvetica" w:hAnsi="Helvetica" w:cstheme="majorHAnsi"/>
        </w:rPr>
        <w:t xml:space="preserve">Cameras and Photography itself has dramatically developed over the last </w:t>
      </w:r>
      <w:r w:rsidR="00873797" w:rsidRPr="00B0344A">
        <w:rPr>
          <w:rFonts w:ascii="Helvetica" w:hAnsi="Helvetica" w:cstheme="majorHAnsi"/>
        </w:rPr>
        <w:t>two centuries</w:t>
      </w:r>
      <w:r w:rsidR="00B04BFB" w:rsidRPr="00B0344A">
        <w:rPr>
          <w:rFonts w:ascii="Helvetica" w:hAnsi="Helvetica" w:cstheme="majorHAnsi"/>
        </w:rPr>
        <w:t xml:space="preserve">. </w:t>
      </w:r>
      <w:r w:rsidR="00873797" w:rsidRPr="00B0344A">
        <w:rPr>
          <w:rFonts w:ascii="Helvetica" w:hAnsi="Helvetica" w:cstheme="majorHAnsi"/>
        </w:rPr>
        <w:t>The technological advancements have been remarkable. These e</w:t>
      </w:r>
      <w:r w:rsidR="00886EDB" w:rsidRPr="00B0344A">
        <w:rPr>
          <w:rFonts w:ascii="Helvetica" w:hAnsi="Helvetica" w:cstheme="majorHAnsi"/>
        </w:rPr>
        <w:t>xamples can show the advancements:</w:t>
      </w:r>
    </w:p>
    <w:p w14:paraId="7B34033E" w14:textId="7ADD10AE" w:rsidR="00E62DD7" w:rsidRPr="00B0344A" w:rsidRDefault="00E62DD7" w:rsidP="00EE0765">
      <w:pPr>
        <w:spacing w:line="480" w:lineRule="auto"/>
        <w:jc w:val="both"/>
        <w:rPr>
          <w:rFonts w:ascii="Helvetica" w:hAnsi="Helvetica" w:cstheme="majorHAnsi"/>
        </w:rPr>
      </w:pPr>
    </w:p>
    <w:p w14:paraId="156D6733" w14:textId="352E933C" w:rsidR="005A5E1C" w:rsidRPr="00A64DAF" w:rsidRDefault="002E57A9" w:rsidP="00EE0765">
      <w:pPr>
        <w:tabs>
          <w:tab w:val="center" w:pos="4150"/>
        </w:tabs>
        <w:spacing w:line="480" w:lineRule="auto"/>
        <w:jc w:val="both"/>
        <w:rPr>
          <w:rFonts w:ascii="Helvetica" w:hAnsi="Helvetica" w:cstheme="majorHAnsi"/>
        </w:rPr>
      </w:pPr>
      <w:r w:rsidRPr="00B0344A">
        <w:rPr>
          <w:rFonts w:ascii="Helvetica" w:hAnsi="Helvetica" w:cstheme="majorHAnsi"/>
        </w:rPr>
        <w:t xml:space="preserve">Left: </w:t>
      </w:r>
      <w:r w:rsidR="005A5E1C" w:rsidRPr="00B0344A">
        <w:rPr>
          <w:rFonts w:ascii="Helvetica" w:hAnsi="Helvetica" w:cstheme="majorHAnsi"/>
          <w:b/>
        </w:rPr>
        <w:t>Illustration 1</w:t>
      </w:r>
      <w:r w:rsidR="00634ABC" w:rsidRPr="00B0344A">
        <w:rPr>
          <w:rFonts w:ascii="Helvetica" w:hAnsi="Helvetica" w:cstheme="majorHAnsi"/>
          <w:b/>
        </w:rPr>
        <w:t xml:space="preserve"> </w:t>
      </w:r>
      <w:r w:rsidR="00634ABC" w:rsidRPr="00B0344A">
        <w:rPr>
          <w:rFonts w:ascii="Helvetica" w:hAnsi="Helvetica" w:cstheme="majorHAnsi"/>
        </w:rPr>
        <w:t>(Joseph Niepce, 1826)</w:t>
      </w:r>
      <w:r w:rsidR="00513CC7" w:rsidRPr="00B0344A">
        <w:rPr>
          <w:rFonts w:ascii="Helvetica" w:hAnsi="Helvetica" w:cstheme="majorHAnsi"/>
        </w:rPr>
        <w:t xml:space="preserve">, </w:t>
      </w:r>
      <w:r w:rsidR="005A5E1C" w:rsidRPr="00B0344A">
        <w:rPr>
          <w:rFonts w:ascii="Helvetica" w:hAnsi="Helvetica" w:cstheme="majorHAnsi"/>
        </w:rPr>
        <w:t xml:space="preserve">Right: </w:t>
      </w:r>
      <w:r w:rsidR="005A5E1C" w:rsidRPr="00A64DAF">
        <w:rPr>
          <w:rFonts w:ascii="Helvetica" w:hAnsi="Helvetica" w:cstheme="majorHAnsi"/>
          <w:b/>
        </w:rPr>
        <w:t>Illustration 2</w:t>
      </w:r>
      <w:r w:rsidR="00A64DAF">
        <w:rPr>
          <w:rFonts w:ascii="Helvetica" w:hAnsi="Helvetica" w:cstheme="majorHAnsi"/>
          <w:b/>
        </w:rPr>
        <w:t xml:space="preserve"> </w:t>
      </w:r>
      <w:r w:rsidR="00A64DAF">
        <w:rPr>
          <w:rFonts w:ascii="Helvetica" w:hAnsi="Helvetica" w:cstheme="majorHAnsi"/>
        </w:rPr>
        <w:t>(Mark Hamlin, 2011)</w:t>
      </w:r>
    </w:p>
    <w:p w14:paraId="211CC4CE" w14:textId="77777777" w:rsidR="00B04BFB" w:rsidRPr="00B0344A" w:rsidRDefault="00D260F1" w:rsidP="00EE0765">
      <w:pPr>
        <w:spacing w:before="240" w:line="480" w:lineRule="auto"/>
        <w:jc w:val="both"/>
        <w:rPr>
          <w:rFonts w:ascii="Helvetica" w:hAnsi="Helvetica" w:cstheme="majorHAnsi"/>
          <w:b/>
        </w:rPr>
      </w:pPr>
      <w:r w:rsidRPr="00B0344A">
        <w:rPr>
          <w:rFonts w:ascii="Helvetica" w:hAnsi="Helvetica" w:cstheme="majorHAnsi"/>
        </w:rPr>
        <w:t>However, photography has developed a l</w:t>
      </w:r>
      <w:r w:rsidR="00B91205" w:rsidRPr="00B0344A">
        <w:rPr>
          <w:rFonts w:ascii="Helvetica" w:hAnsi="Helvetica" w:cstheme="majorHAnsi"/>
        </w:rPr>
        <w:t>ot more than just its technological side</w:t>
      </w:r>
      <w:r w:rsidRPr="00B0344A">
        <w:rPr>
          <w:rFonts w:ascii="Helvetica" w:hAnsi="Helvetica" w:cstheme="majorHAnsi"/>
        </w:rPr>
        <w:t xml:space="preserve">. It is now “an essential role in contemporary society. There is scarcely an aspect of human activity in which it is not used in one form or the other” </w:t>
      </w:r>
      <w:r w:rsidR="00283857" w:rsidRPr="00B0344A">
        <w:rPr>
          <w:rFonts w:ascii="Helvetica" w:hAnsi="Helvetica" w:cstheme="majorHAnsi"/>
        </w:rPr>
        <w:t xml:space="preserve">(Freund, 1982: </w:t>
      </w:r>
      <w:r w:rsidR="00D1566F" w:rsidRPr="00B0344A">
        <w:rPr>
          <w:rFonts w:ascii="Helvetica" w:hAnsi="Helvetica" w:cstheme="majorHAnsi"/>
        </w:rPr>
        <w:t>4</w:t>
      </w:r>
      <w:r w:rsidRPr="00B0344A">
        <w:rPr>
          <w:rFonts w:ascii="Helvetica" w:hAnsi="Helvetica" w:cstheme="majorHAnsi"/>
        </w:rPr>
        <w:t xml:space="preserve">). It is also considered to be extremely significant </w:t>
      </w:r>
      <w:r w:rsidR="001F4766" w:rsidRPr="00B0344A">
        <w:rPr>
          <w:rFonts w:ascii="Helvetica" w:hAnsi="Helvetica" w:cstheme="majorHAnsi"/>
        </w:rPr>
        <w:t xml:space="preserve">to society </w:t>
      </w:r>
      <w:r w:rsidRPr="00B0344A">
        <w:rPr>
          <w:rFonts w:ascii="Helvetica" w:hAnsi="Helvetica" w:cstheme="majorHAnsi"/>
        </w:rPr>
        <w:t xml:space="preserve">due to its </w:t>
      </w:r>
      <w:r w:rsidR="001F4766" w:rsidRPr="00B0344A">
        <w:rPr>
          <w:rFonts w:ascii="Helvetica" w:hAnsi="Helvetica" w:cstheme="majorHAnsi"/>
        </w:rPr>
        <w:t xml:space="preserve">documentary validity- it is “seemingly both accurate and unbiased” </w:t>
      </w:r>
      <w:r w:rsidR="00283857" w:rsidRPr="00B0344A">
        <w:rPr>
          <w:rFonts w:ascii="Helvetica" w:hAnsi="Helvetica" w:cstheme="majorHAnsi"/>
        </w:rPr>
        <w:t xml:space="preserve">(Freund, 1982: </w:t>
      </w:r>
      <w:r w:rsidR="00D1566F" w:rsidRPr="00B0344A">
        <w:rPr>
          <w:rFonts w:ascii="Helvetica" w:hAnsi="Helvetica" w:cstheme="majorHAnsi"/>
        </w:rPr>
        <w:t xml:space="preserve">4), </w:t>
      </w:r>
      <w:r w:rsidR="00391DEC" w:rsidRPr="00B0344A">
        <w:rPr>
          <w:rFonts w:ascii="Helvetica" w:hAnsi="Helvetica" w:cstheme="majorHAnsi"/>
        </w:rPr>
        <w:t xml:space="preserve">which is </w:t>
      </w:r>
      <w:r w:rsidR="00D1566F" w:rsidRPr="00B0344A">
        <w:rPr>
          <w:rFonts w:ascii="Helvetica" w:hAnsi="Helvetica" w:cstheme="majorHAnsi"/>
        </w:rPr>
        <w:t xml:space="preserve">why it is used in mass media, such as </w:t>
      </w:r>
      <w:r w:rsidR="00B91205" w:rsidRPr="00B0344A">
        <w:rPr>
          <w:rFonts w:ascii="Helvetica" w:hAnsi="Helvetica" w:cstheme="majorHAnsi"/>
        </w:rPr>
        <w:t xml:space="preserve">newspapers, </w:t>
      </w:r>
      <w:r w:rsidR="00391DEC" w:rsidRPr="00B0344A">
        <w:rPr>
          <w:rFonts w:ascii="Helvetica" w:hAnsi="Helvetica" w:cstheme="majorHAnsi"/>
        </w:rPr>
        <w:t>television, advertisements and many more. Both newspapers and magazines print millions of photographs per day</w:t>
      </w:r>
      <w:r w:rsidR="00D1566F" w:rsidRPr="00B0344A">
        <w:rPr>
          <w:rFonts w:ascii="Helvetica" w:hAnsi="Helvetica" w:cstheme="majorHAnsi"/>
        </w:rPr>
        <w:t>.</w:t>
      </w:r>
      <w:r w:rsidR="00391DEC" w:rsidRPr="00B0344A">
        <w:rPr>
          <w:rFonts w:ascii="Helvetica" w:hAnsi="Helvetica" w:cstheme="majorHAnsi"/>
        </w:rPr>
        <w:t xml:space="preserve"> A camera can permit every single distortion of reality: the character of the image is determined by the</w:t>
      </w:r>
      <w:r w:rsidR="00B04BFB" w:rsidRPr="00B0344A">
        <w:rPr>
          <w:rFonts w:ascii="Helvetica" w:hAnsi="Helvetica" w:cstheme="majorHAnsi"/>
        </w:rPr>
        <w:t xml:space="preserve"> photographer’s point of view</w:t>
      </w:r>
      <w:r w:rsidR="00D1566F" w:rsidRPr="00B0344A">
        <w:rPr>
          <w:rFonts w:ascii="Helvetica" w:hAnsi="Helvetica" w:cstheme="majorHAnsi"/>
        </w:rPr>
        <w:t xml:space="preserve"> </w:t>
      </w:r>
      <w:r w:rsidR="0065577B" w:rsidRPr="00B0344A">
        <w:rPr>
          <w:rFonts w:ascii="Helvetica" w:hAnsi="Helvetica" w:cstheme="majorHAnsi"/>
        </w:rPr>
        <w:t>(Freund, 1982</w:t>
      </w:r>
      <w:r w:rsidR="00391DEC" w:rsidRPr="00B0344A">
        <w:rPr>
          <w:rFonts w:ascii="Helvetica" w:hAnsi="Helvetica" w:cstheme="majorHAnsi"/>
        </w:rPr>
        <w:t>). Photography is powerful. It can be used to completely change someone’s opinion and perspective of someone, somethin</w:t>
      </w:r>
      <w:r w:rsidR="00B04BFB" w:rsidRPr="00B0344A">
        <w:rPr>
          <w:rFonts w:ascii="Helvetica" w:hAnsi="Helvetica" w:cstheme="majorHAnsi"/>
        </w:rPr>
        <w:t>g or a situation; and this can</w:t>
      </w:r>
      <w:r w:rsidR="00391DEC" w:rsidRPr="00B0344A">
        <w:rPr>
          <w:rFonts w:ascii="Helvetica" w:hAnsi="Helvetica" w:cstheme="majorHAnsi"/>
        </w:rPr>
        <w:t xml:space="preserve"> lead to </w:t>
      </w:r>
      <w:r w:rsidR="00391DEC" w:rsidRPr="00B0344A">
        <w:rPr>
          <w:rFonts w:ascii="Helvetica" w:hAnsi="Helvetica" w:cstheme="majorHAnsi"/>
          <w:b/>
        </w:rPr>
        <w:t xml:space="preserve">social change. </w:t>
      </w:r>
      <w:r w:rsidR="00F00212" w:rsidRPr="00B0344A">
        <w:rPr>
          <w:rFonts w:ascii="Helvetica" w:hAnsi="Helvetica" w:cstheme="majorHAnsi"/>
        </w:rPr>
        <w:t>This</w:t>
      </w:r>
      <w:r w:rsidR="008343C5" w:rsidRPr="00B0344A">
        <w:rPr>
          <w:rFonts w:ascii="Helvetica" w:hAnsi="Helvetica" w:cstheme="majorHAnsi"/>
        </w:rPr>
        <w:t xml:space="preserve"> thesis </w:t>
      </w:r>
      <w:r w:rsidR="00DF6E79" w:rsidRPr="00B0344A">
        <w:rPr>
          <w:rFonts w:ascii="Helvetica" w:hAnsi="Helvetica" w:cstheme="majorHAnsi"/>
        </w:rPr>
        <w:t>will</w:t>
      </w:r>
      <w:r w:rsidR="00B75C7E" w:rsidRPr="00B0344A">
        <w:rPr>
          <w:rFonts w:ascii="Helvetica" w:hAnsi="Helvetica" w:cstheme="majorHAnsi"/>
        </w:rPr>
        <w:t xml:space="preserve"> analyse </w:t>
      </w:r>
      <w:r w:rsidR="00B75C7E" w:rsidRPr="00B0344A">
        <w:rPr>
          <w:rFonts w:ascii="Helvetica" w:hAnsi="Helvetica" w:cstheme="majorHAnsi"/>
        </w:rPr>
        <w:lastRenderedPageBreak/>
        <w:t xml:space="preserve">the power of photography, and how it can change the perception of society. </w:t>
      </w:r>
      <w:r w:rsidR="0065577B" w:rsidRPr="00B0344A">
        <w:rPr>
          <w:rFonts w:ascii="Helvetica" w:hAnsi="Helvetica" w:cstheme="majorHAnsi"/>
        </w:rPr>
        <w:t xml:space="preserve">It will </w:t>
      </w:r>
      <w:r w:rsidR="00DF6E79" w:rsidRPr="00B0344A">
        <w:rPr>
          <w:rFonts w:ascii="Helvetica" w:hAnsi="Helvetica" w:cstheme="majorHAnsi"/>
        </w:rPr>
        <w:t xml:space="preserve">highlight </w:t>
      </w:r>
      <w:r w:rsidR="00B75C7E" w:rsidRPr="00B0344A">
        <w:rPr>
          <w:rFonts w:ascii="Helvetica" w:hAnsi="Helvetica" w:cstheme="majorHAnsi"/>
        </w:rPr>
        <w:t>how certain photographs from different decades impacted society’s opinion, which lead to social change.</w:t>
      </w:r>
    </w:p>
    <w:p w14:paraId="67B6CBEE" w14:textId="77777777" w:rsidR="00B04BFB" w:rsidRPr="00B0344A" w:rsidRDefault="00207C85" w:rsidP="00EE0765">
      <w:pPr>
        <w:spacing w:before="240" w:line="480" w:lineRule="auto"/>
        <w:jc w:val="both"/>
        <w:rPr>
          <w:rFonts w:ascii="Helvetica" w:hAnsi="Helvetica" w:cstheme="majorHAnsi"/>
        </w:rPr>
      </w:pPr>
      <w:r w:rsidRPr="00B0344A">
        <w:rPr>
          <w:rFonts w:ascii="Helvetica" w:hAnsi="Helvetica" w:cstheme="majorHAnsi"/>
          <w:b/>
        </w:rPr>
        <w:t>Chapter 1</w:t>
      </w:r>
      <w:r w:rsidR="002F1A42" w:rsidRPr="00B0344A">
        <w:rPr>
          <w:rFonts w:ascii="Helvetica" w:hAnsi="Helvetica" w:cstheme="majorHAnsi"/>
        </w:rPr>
        <w:t xml:space="preserve"> explores</w:t>
      </w:r>
      <w:r w:rsidR="004C10BE" w:rsidRPr="00B0344A">
        <w:rPr>
          <w:rFonts w:ascii="Helvetica" w:hAnsi="Helvetica" w:cstheme="majorHAnsi"/>
        </w:rPr>
        <w:t xml:space="preserve"> </w:t>
      </w:r>
      <w:r w:rsidRPr="00B0344A">
        <w:rPr>
          <w:rFonts w:ascii="Helvetica" w:hAnsi="Helvetica" w:cstheme="majorHAnsi"/>
        </w:rPr>
        <w:t>photography and its historical perspectives. It will include a number of historical events that were impacted and changed by photography</w:t>
      </w:r>
      <w:r w:rsidR="00B04BFB" w:rsidRPr="00B0344A">
        <w:rPr>
          <w:rFonts w:ascii="Helvetica" w:hAnsi="Helvetica" w:cstheme="majorHAnsi"/>
        </w:rPr>
        <w:t>,</w:t>
      </w:r>
      <w:r w:rsidRPr="00B0344A">
        <w:rPr>
          <w:rFonts w:ascii="Helvetica" w:hAnsi="Helvetica" w:cstheme="majorHAnsi"/>
        </w:rPr>
        <w:t xml:space="preserve"> and its documentary uses.</w:t>
      </w:r>
      <w:r w:rsidR="00B04BFB" w:rsidRPr="00B0344A">
        <w:rPr>
          <w:rFonts w:ascii="Helvetica" w:hAnsi="Helvetica" w:cstheme="majorHAnsi"/>
        </w:rPr>
        <w:t xml:space="preserve"> I will analyse</w:t>
      </w:r>
      <w:r w:rsidR="002F1A42" w:rsidRPr="00B0344A">
        <w:rPr>
          <w:rFonts w:ascii="Helvetica" w:hAnsi="Helvetica" w:cstheme="majorHAnsi"/>
        </w:rPr>
        <w:t xml:space="preserve"> Jacob Riis’ work who documented living conditions for immigrants during New York’s great depression in the 19</w:t>
      </w:r>
      <w:r w:rsidR="002F1A42" w:rsidRPr="00B0344A">
        <w:rPr>
          <w:rFonts w:ascii="Helvetica" w:hAnsi="Helvetica" w:cstheme="majorHAnsi"/>
          <w:vertAlign w:val="superscript"/>
        </w:rPr>
        <w:t>th</w:t>
      </w:r>
      <w:r w:rsidR="002F1A42" w:rsidRPr="00B0344A">
        <w:rPr>
          <w:rFonts w:ascii="Helvetica" w:hAnsi="Helvetica" w:cstheme="majorHAnsi"/>
        </w:rPr>
        <w:t xml:space="preserve"> century, </w:t>
      </w:r>
      <w:r w:rsidR="004C10BE" w:rsidRPr="00B0344A">
        <w:rPr>
          <w:rFonts w:ascii="Helvetica" w:hAnsi="Helvetica" w:cstheme="majorHAnsi"/>
        </w:rPr>
        <w:t xml:space="preserve">Lewis Hines’ </w:t>
      </w:r>
      <w:r w:rsidR="00B04BFB" w:rsidRPr="00B0344A">
        <w:rPr>
          <w:rFonts w:ascii="Helvetica" w:hAnsi="Helvetica" w:cstheme="majorHAnsi"/>
        </w:rPr>
        <w:t>photographic</w:t>
      </w:r>
      <w:r w:rsidR="004C10BE" w:rsidRPr="00B0344A">
        <w:rPr>
          <w:rFonts w:ascii="Helvetica" w:hAnsi="Helvetica" w:cstheme="majorHAnsi"/>
        </w:rPr>
        <w:t xml:space="preserve"> work</w:t>
      </w:r>
      <w:r w:rsidR="002F1A42" w:rsidRPr="00B0344A">
        <w:rPr>
          <w:rFonts w:ascii="Helvetica" w:hAnsi="Helvetica" w:cstheme="majorHAnsi"/>
        </w:rPr>
        <w:t>, which</w:t>
      </w:r>
      <w:r w:rsidR="004C10BE" w:rsidRPr="00B0344A">
        <w:rPr>
          <w:rFonts w:ascii="Helvetica" w:hAnsi="Helvetica" w:cstheme="majorHAnsi"/>
        </w:rPr>
        <w:t xml:space="preserve"> revolutionised </w:t>
      </w:r>
      <w:r w:rsidR="00B04BFB" w:rsidRPr="00B0344A">
        <w:rPr>
          <w:rFonts w:ascii="Helvetica" w:hAnsi="Helvetica" w:cstheme="majorHAnsi"/>
        </w:rPr>
        <w:t xml:space="preserve">the </w:t>
      </w:r>
      <w:r w:rsidR="004C10BE" w:rsidRPr="00B0344A">
        <w:rPr>
          <w:rFonts w:ascii="Helvetica" w:hAnsi="Helvetica" w:cstheme="majorHAnsi"/>
        </w:rPr>
        <w:t>w</w:t>
      </w:r>
      <w:r w:rsidR="002F1A42" w:rsidRPr="00B0344A">
        <w:rPr>
          <w:rFonts w:ascii="Helvetica" w:hAnsi="Helvetica" w:cstheme="majorHAnsi"/>
        </w:rPr>
        <w:t xml:space="preserve">orking conditions for children along with the Farm Security Administration’s approach to assisting Americans agrarian culture </w:t>
      </w:r>
      <w:r w:rsidR="00851CF4" w:rsidRPr="00B0344A">
        <w:rPr>
          <w:rFonts w:ascii="Helvetica" w:hAnsi="Helvetica" w:cstheme="majorHAnsi"/>
        </w:rPr>
        <w:t>during the 20</w:t>
      </w:r>
      <w:r w:rsidR="00851CF4" w:rsidRPr="00B0344A">
        <w:rPr>
          <w:rFonts w:ascii="Helvetica" w:hAnsi="Helvetica" w:cstheme="majorHAnsi"/>
          <w:vertAlign w:val="superscript"/>
        </w:rPr>
        <w:t>th</w:t>
      </w:r>
      <w:r w:rsidR="00851CF4" w:rsidRPr="00B0344A">
        <w:rPr>
          <w:rFonts w:ascii="Helvetica" w:hAnsi="Helvetica" w:cstheme="majorHAnsi"/>
        </w:rPr>
        <w:t xml:space="preserve"> century, containing work from the likes of Dorothea Lange and Walker Evans. </w:t>
      </w:r>
    </w:p>
    <w:p w14:paraId="6ABA5308" w14:textId="77777777" w:rsidR="00B04BFB" w:rsidRPr="00B0344A" w:rsidRDefault="004C10BE" w:rsidP="00EE0765">
      <w:pPr>
        <w:spacing w:before="240" w:line="480" w:lineRule="auto"/>
        <w:jc w:val="both"/>
        <w:rPr>
          <w:rFonts w:ascii="Helvetica" w:hAnsi="Helvetica" w:cstheme="majorHAnsi"/>
        </w:rPr>
      </w:pPr>
      <w:r w:rsidRPr="00B0344A">
        <w:rPr>
          <w:rFonts w:ascii="Helvetica" w:hAnsi="Helvetica" w:cstheme="majorHAnsi"/>
          <w:b/>
        </w:rPr>
        <w:t xml:space="preserve">Chapter 2 </w:t>
      </w:r>
      <w:r w:rsidRPr="00B0344A">
        <w:rPr>
          <w:rFonts w:ascii="Helvetica" w:hAnsi="Helvetica" w:cstheme="majorHAnsi"/>
        </w:rPr>
        <w:t>w</w:t>
      </w:r>
      <w:r w:rsidR="009F2B44" w:rsidRPr="00B0344A">
        <w:rPr>
          <w:rFonts w:ascii="Helvetica" w:hAnsi="Helvetica" w:cstheme="majorHAnsi"/>
        </w:rPr>
        <w:t xml:space="preserve">ill analyse photography and its </w:t>
      </w:r>
      <w:r w:rsidRPr="00B0344A">
        <w:rPr>
          <w:rFonts w:ascii="Helvetica" w:hAnsi="Helvetica" w:cstheme="majorHAnsi"/>
        </w:rPr>
        <w:t>military</w:t>
      </w:r>
      <w:r w:rsidR="009F2B44" w:rsidRPr="00B0344A">
        <w:rPr>
          <w:rFonts w:ascii="Helvetica" w:hAnsi="Helvetica" w:cstheme="majorHAnsi"/>
        </w:rPr>
        <w:t xml:space="preserve"> aspects. It will examine</w:t>
      </w:r>
      <w:r w:rsidRPr="00B0344A">
        <w:rPr>
          <w:rFonts w:ascii="Helvetica" w:hAnsi="Helvetica" w:cstheme="majorHAnsi"/>
        </w:rPr>
        <w:t xml:space="preserve"> both historical and modern cases</w:t>
      </w:r>
      <w:r w:rsidR="008843AD" w:rsidRPr="00B0344A">
        <w:rPr>
          <w:rFonts w:ascii="Helvetica" w:hAnsi="Helvetica" w:cstheme="majorHAnsi"/>
        </w:rPr>
        <w:t xml:space="preserve">; comparing the work of Roger Fenton to </w:t>
      </w:r>
      <w:r w:rsidR="00886EDB" w:rsidRPr="00B0344A">
        <w:rPr>
          <w:rFonts w:ascii="Helvetica" w:hAnsi="Helvetica" w:cstheme="majorHAnsi"/>
        </w:rPr>
        <w:t xml:space="preserve">the </w:t>
      </w:r>
      <w:r w:rsidR="008843AD" w:rsidRPr="00B0344A">
        <w:rPr>
          <w:rFonts w:ascii="Helvetica" w:hAnsi="Helvetica" w:cstheme="majorHAnsi"/>
        </w:rPr>
        <w:t xml:space="preserve">famous </w:t>
      </w:r>
      <w:r w:rsidR="00886EDB" w:rsidRPr="00B0344A">
        <w:rPr>
          <w:rFonts w:ascii="Helvetica" w:hAnsi="Helvetica" w:cstheme="majorHAnsi"/>
        </w:rPr>
        <w:t>war</w:t>
      </w:r>
      <w:r w:rsidR="00AA7B19">
        <w:rPr>
          <w:rFonts w:ascii="Helvetica" w:hAnsi="Helvetica" w:cstheme="majorHAnsi"/>
        </w:rPr>
        <w:t xml:space="preserve"> photographer Matthew Brady, who revealed war for what it truly was. This chapter will also display work from Lee Miller and George Rodger from their time travelling with the US army through Europ</w:t>
      </w:r>
      <w:r w:rsidR="000710FB">
        <w:rPr>
          <w:rFonts w:ascii="Helvetica" w:hAnsi="Helvetica" w:cstheme="majorHAnsi"/>
        </w:rPr>
        <w:t>e at German concentration camps, work which shows true horror.</w:t>
      </w:r>
    </w:p>
    <w:p w14:paraId="0910577D" w14:textId="77777777" w:rsidR="00B04BFB" w:rsidRPr="00B0344A" w:rsidRDefault="0065577B" w:rsidP="00EE0765">
      <w:pPr>
        <w:spacing w:before="240" w:line="480" w:lineRule="auto"/>
        <w:jc w:val="both"/>
        <w:rPr>
          <w:rFonts w:ascii="Helvetica" w:hAnsi="Helvetica" w:cstheme="majorHAnsi"/>
        </w:rPr>
      </w:pPr>
      <w:r w:rsidRPr="00B0344A">
        <w:rPr>
          <w:rFonts w:ascii="Helvetica" w:hAnsi="Helvetica" w:cstheme="majorHAnsi"/>
        </w:rPr>
        <w:t>The aim of this thesis</w:t>
      </w:r>
      <w:r w:rsidR="001861B7" w:rsidRPr="00B0344A">
        <w:rPr>
          <w:rFonts w:ascii="Helvetica" w:hAnsi="Helvetica" w:cstheme="majorHAnsi"/>
        </w:rPr>
        <w:t xml:space="preserve"> is to emphasise the importance of photography and to introduce the idea that there </w:t>
      </w:r>
      <w:r w:rsidR="00D414DF" w:rsidRPr="00B0344A">
        <w:rPr>
          <w:rFonts w:ascii="Helvetica" w:hAnsi="Helvetica" w:cstheme="majorHAnsi"/>
        </w:rPr>
        <w:t>is a lot more</w:t>
      </w:r>
      <w:r w:rsidR="00761D68" w:rsidRPr="00B0344A">
        <w:rPr>
          <w:rFonts w:ascii="Helvetica" w:hAnsi="Helvetica" w:cstheme="majorHAnsi"/>
        </w:rPr>
        <w:t xml:space="preserve"> depth to the subject</w:t>
      </w:r>
      <w:r w:rsidR="001861B7" w:rsidRPr="00B0344A">
        <w:rPr>
          <w:rFonts w:ascii="Helvetica" w:hAnsi="Helvetica" w:cstheme="majorHAnsi"/>
        </w:rPr>
        <w:t>. B</w:t>
      </w:r>
      <w:r w:rsidR="00D414DF" w:rsidRPr="00B0344A">
        <w:rPr>
          <w:rFonts w:ascii="Helvetica" w:hAnsi="Helvetica" w:cstheme="majorHAnsi"/>
        </w:rPr>
        <w:t xml:space="preserve">eautiful </w:t>
      </w:r>
      <w:r w:rsidR="001861B7" w:rsidRPr="00B0344A">
        <w:rPr>
          <w:rFonts w:ascii="Helvetica" w:hAnsi="Helvetica" w:cstheme="majorHAnsi"/>
        </w:rPr>
        <w:t xml:space="preserve">imagery and </w:t>
      </w:r>
      <w:r w:rsidR="00E7361E" w:rsidRPr="00B0344A">
        <w:rPr>
          <w:rFonts w:ascii="Helvetica" w:hAnsi="Helvetica" w:cstheme="majorHAnsi"/>
        </w:rPr>
        <w:t>good technology</w:t>
      </w:r>
      <w:r w:rsidR="001861B7" w:rsidRPr="00B0344A">
        <w:rPr>
          <w:rFonts w:ascii="Helvetica" w:hAnsi="Helvetica" w:cstheme="majorHAnsi"/>
        </w:rPr>
        <w:t xml:space="preserve"> is not where it ends, as s</w:t>
      </w:r>
      <w:r w:rsidR="00E7361E" w:rsidRPr="00B0344A">
        <w:rPr>
          <w:rFonts w:ascii="Helvetica" w:hAnsi="Helvetica" w:cstheme="majorHAnsi"/>
        </w:rPr>
        <w:t>ome of the most powerful photographs can be taken on the lowest quality</w:t>
      </w:r>
      <w:r w:rsidR="000452EB" w:rsidRPr="00B0344A">
        <w:rPr>
          <w:rFonts w:ascii="Helvetica" w:hAnsi="Helvetica" w:cstheme="majorHAnsi"/>
        </w:rPr>
        <w:t xml:space="preserve"> </w:t>
      </w:r>
      <w:r w:rsidR="00E7361E" w:rsidRPr="00B0344A">
        <w:rPr>
          <w:rFonts w:ascii="Helvetica" w:hAnsi="Helvetica" w:cstheme="majorHAnsi"/>
        </w:rPr>
        <w:t>cameras.</w:t>
      </w:r>
    </w:p>
    <w:p w14:paraId="52F91A5F" w14:textId="77777777" w:rsidR="00873797" w:rsidRPr="00B0344A" w:rsidRDefault="00B75C7E" w:rsidP="00EE0765">
      <w:pPr>
        <w:spacing w:before="240" w:line="480" w:lineRule="auto"/>
        <w:jc w:val="both"/>
        <w:rPr>
          <w:rFonts w:ascii="Helvetica" w:hAnsi="Helvetica" w:cstheme="majorHAnsi"/>
        </w:rPr>
      </w:pPr>
      <w:r w:rsidRPr="00B0344A">
        <w:rPr>
          <w:rFonts w:ascii="Helvetica" w:hAnsi="Helvetica" w:cstheme="majorHAnsi"/>
          <w:b/>
        </w:rPr>
        <w:t>Photography</w:t>
      </w:r>
      <w:r w:rsidR="00391DEC" w:rsidRPr="00B0344A">
        <w:rPr>
          <w:rFonts w:ascii="Helvetica" w:hAnsi="Helvetica" w:cstheme="majorHAnsi"/>
          <w:b/>
        </w:rPr>
        <w:t xml:space="preserve"> has the “ability to </w:t>
      </w:r>
      <w:r w:rsidRPr="00B0344A">
        <w:rPr>
          <w:rFonts w:ascii="Helvetica" w:hAnsi="Helvetica" w:cstheme="majorHAnsi"/>
          <w:b/>
        </w:rPr>
        <w:t>shape our ideas, to influence our behaviour, and to define our society”-</w:t>
      </w:r>
      <w:r w:rsidR="00D1566F" w:rsidRPr="00B0344A">
        <w:rPr>
          <w:rFonts w:ascii="Helvetica" w:hAnsi="Helvetica" w:cstheme="majorHAnsi"/>
          <w:b/>
        </w:rPr>
        <w:t xml:space="preserve"> </w:t>
      </w:r>
      <w:r w:rsidR="00283857" w:rsidRPr="00B0344A">
        <w:rPr>
          <w:rFonts w:ascii="Helvetica" w:hAnsi="Helvetica" w:cstheme="majorHAnsi"/>
        </w:rPr>
        <w:t xml:space="preserve">(Freund, 1982: </w:t>
      </w:r>
      <w:r w:rsidR="00D1566F" w:rsidRPr="00B0344A">
        <w:rPr>
          <w:rFonts w:ascii="Helvetica" w:hAnsi="Helvetica" w:cstheme="majorHAnsi"/>
        </w:rPr>
        <w:t>5)</w:t>
      </w:r>
      <w:r w:rsidR="00D1566F" w:rsidRPr="00B0344A">
        <w:rPr>
          <w:rFonts w:ascii="Helvetica" w:hAnsi="Helvetica" w:cstheme="majorHAnsi"/>
          <w:color w:val="666666"/>
          <w:shd w:val="clear" w:color="auto" w:fill="FFF5AA"/>
        </w:rPr>
        <w:t xml:space="preserve"> </w:t>
      </w:r>
    </w:p>
    <w:p w14:paraId="6FACC761" w14:textId="77777777" w:rsidR="00867099" w:rsidRDefault="00867099" w:rsidP="00EE0765">
      <w:pPr>
        <w:spacing w:before="240" w:line="480" w:lineRule="auto"/>
        <w:jc w:val="both"/>
        <w:rPr>
          <w:rFonts w:ascii="Helvetica" w:hAnsi="Helvetica" w:cstheme="majorHAnsi"/>
          <w:sz w:val="32"/>
          <w:u w:val="single"/>
        </w:rPr>
      </w:pPr>
    </w:p>
    <w:p w14:paraId="5269C501" w14:textId="77777777" w:rsidR="00867099" w:rsidRDefault="00867099" w:rsidP="00EE0765">
      <w:pPr>
        <w:spacing w:before="240" w:line="480" w:lineRule="auto"/>
        <w:jc w:val="both"/>
        <w:rPr>
          <w:rFonts w:ascii="Helvetica" w:hAnsi="Helvetica" w:cstheme="majorHAnsi"/>
          <w:sz w:val="32"/>
          <w:u w:val="single"/>
        </w:rPr>
      </w:pPr>
    </w:p>
    <w:p w14:paraId="3EB79F70" w14:textId="77777777" w:rsidR="00867099" w:rsidRDefault="00867099" w:rsidP="00EE0765">
      <w:pPr>
        <w:spacing w:before="240" w:line="480" w:lineRule="auto"/>
        <w:jc w:val="both"/>
        <w:rPr>
          <w:rFonts w:ascii="Helvetica" w:hAnsi="Helvetica" w:cstheme="majorHAnsi"/>
          <w:sz w:val="32"/>
          <w:u w:val="single"/>
        </w:rPr>
      </w:pPr>
    </w:p>
    <w:p w14:paraId="256C70FE" w14:textId="77777777" w:rsidR="00867099" w:rsidRDefault="00867099" w:rsidP="00EE0765">
      <w:pPr>
        <w:spacing w:before="240" w:line="480" w:lineRule="auto"/>
        <w:jc w:val="both"/>
        <w:rPr>
          <w:rFonts w:ascii="Helvetica" w:hAnsi="Helvetica" w:cstheme="majorHAnsi"/>
          <w:sz w:val="32"/>
          <w:u w:val="single"/>
        </w:rPr>
      </w:pPr>
    </w:p>
    <w:p w14:paraId="4C3789ED" w14:textId="77777777" w:rsidR="00867099" w:rsidRDefault="00867099" w:rsidP="00EE0765">
      <w:pPr>
        <w:spacing w:before="240" w:line="480" w:lineRule="auto"/>
        <w:jc w:val="both"/>
        <w:rPr>
          <w:rFonts w:ascii="Helvetica" w:hAnsi="Helvetica" w:cstheme="majorHAnsi"/>
          <w:sz w:val="32"/>
          <w:u w:val="single"/>
        </w:rPr>
      </w:pPr>
    </w:p>
    <w:p w14:paraId="09B33825" w14:textId="77777777" w:rsidR="00867099" w:rsidRDefault="00867099" w:rsidP="00EE0765">
      <w:pPr>
        <w:spacing w:before="240" w:line="480" w:lineRule="auto"/>
        <w:jc w:val="both"/>
        <w:rPr>
          <w:rFonts w:ascii="Helvetica" w:hAnsi="Helvetica" w:cstheme="majorHAnsi"/>
          <w:sz w:val="32"/>
          <w:u w:val="single"/>
        </w:rPr>
      </w:pPr>
    </w:p>
    <w:p w14:paraId="3B7D9E43" w14:textId="77777777" w:rsidR="00867099" w:rsidRDefault="00867099" w:rsidP="00EE0765">
      <w:pPr>
        <w:spacing w:before="240" w:line="480" w:lineRule="auto"/>
        <w:jc w:val="both"/>
        <w:rPr>
          <w:rFonts w:ascii="Helvetica" w:hAnsi="Helvetica" w:cstheme="majorHAnsi"/>
          <w:sz w:val="32"/>
          <w:u w:val="single"/>
        </w:rPr>
      </w:pPr>
    </w:p>
    <w:p w14:paraId="5D2D3A5E" w14:textId="77777777" w:rsidR="00867099" w:rsidRDefault="00867099" w:rsidP="00EE0765">
      <w:pPr>
        <w:spacing w:before="240" w:line="480" w:lineRule="auto"/>
        <w:jc w:val="both"/>
        <w:rPr>
          <w:rFonts w:ascii="Helvetica" w:hAnsi="Helvetica" w:cstheme="majorHAnsi"/>
          <w:sz w:val="32"/>
          <w:u w:val="single"/>
        </w:rPr>
      </w:pPr>
    </w:p>
    <w:p w14:paraId="2B2513AC" w14:textId="77777777" w:rsidR="00867099" w:rsidRDefault="00867099" w:rsidP="00EE0765">
      <w:pPr>
        <w:spacing w:before="240" w:line="480" w:lineRule="auto"/>
        <w:jc w:val="both"/>
        <w:rPr>
          <w:rFonts w:ascii="Helvetica" w:hAnsi="Helvetica" w:cstheme="majorHAnsi"/>
          <w:sz w:val="32"/>
          <w:u w:val="single"/>
        </w:rPr>
      </w:pPr>
    </w:p>
    <w:p w14:paraId="48707A10" w14:textId="77777777" w:rsidR="00867099" w:rsidRDefault="00867099" w:rsidP="00EE0765">
      <w:pPr>
        <w:spacing w:before="240" w:line="480" w:lineRule="auto"/>
        <w:jc w:val="both"/>
        <w:rPr>
          <w:rFonts w:ascii="Helvetica" w:hAnsi="Helvetica" w:cstheme="majorHAnsi"/>
          <w:sz w:val="32"/>
          <w:u w:val="single"/>
        </w:rPr>
      </w:pPr>
    </w:p>
    <w:p w14:paraId="1E0783B8" w14:textId="77777777" w:rsidR="00867099" w:rsidRDefault="00867099" w:rsidP="00EE0765">
      <w:pPr>
        <w:spacing w:before="240" w:line="480" w:lineRule="auto"/>
        <w:jc w:val="both"/>
        <w:rPr>
          <w:rFonts w:ascii="Helvetica" w:hAnsi="Helvetica" w:cstheme="majorHAnsi"/>
          <w:sz w:val="32"/>
          <w:u w:val="single"/>
        </w:rPr>
      </w:pPr>
    </w:p>
    <w:p w14:paraId="2154DD66" w14:textId="77777777" w:rsidR="00867099" w:rsidRDefault="00867099" w:rsidP="00EE0765">
      <w:pPr>
        <w:spacing w:before="240" w:line="480" w:lineRule="auto"/>
        <w:jc w:val="both"/>
        <w:rPr>
          <w:rFonts w:ascii="Helvetica" w:hAnsi="Helvetica" w:cstheme="majorHAnsi"/>
          <w:sz w:val="32"/>
          <w:u w:val="single"/>
        </w:rPr>
      </w:pPr>
    </w:p>
    <w:p w14:paraId="4FBE4455" w14:textId="77777777" w:rsidR="00867099" w:rsidRDefault="00867099" w:rsidP="00EE0765">
      <w:pPr>
        <w:spacing w:before="240" w:line="480" w:lineRule="auto"/>
        <w:jc w:val="both"/>
        <w:rPr>
          <w:rFonts w:ascii="Helvetica" w:hAnsi="Helvetica" w:cstheme="majorHAnsi"/>
          <w:sz w:val="32"/>
          <w:u w:val="single"/>
        </w:rPr>
      </w:pPr>
    </w:p>
    <w:p w14:paraId="2FBB19AF" w14:textId="77777777" w:rsidR="003158A6" w:rsidRDefault="003158A6" w:rsidP="00EE0765">
      <w:pPr>
        <w:spacing w:before="240" w:line="480" w:lineRule="auto"/>
        <w:jc w:val="both"/>
        <w:rPr>
          <w:rFonts w:ascii="Helvetica" w:hAnsi="Helvetica" w:cstheme="majorHAnsi"/>
          <w:sz w:val="32"/>
          <w:u w:val="single"/>
        </w:rPr>
      </w:pPr>
    </w:p>
    <w:p w14:paraId="39757EB0" w14:textId="77777777" w:rsidR="009B527D" w:rsidRPr="00B0344A" w:rsidRDefault="009B527D" w:rsidP="00EE0765">
      <w:pPr>
        <w:spacing w:before="240" w:line="480" w:lineRule="auto"/>
        <w:jc w:val="both"/>
        <w:rPr>
          <w:rFonts w:ascii="Helvetica" w:hAnsi="Helvetica" w:cstheme="majorHAnsi"/>
          <w:sz w:val="32"/>
          <w:u w:val="single"/>
        </w:rPr>
      </w:pPr>
      <w:r w:rsidRPr="00B0344A">
        <w:rPr>
          <w:rFonts w:ascii="Helvetica" w:hAnsi="Helvetica" w:cstheme="majorHAnsi"/>
          <w:sz w:val="32"/>
          <w:u w:val="single"/>
        </w:rPr>
        <w:lastRenderedPageBreak/>
        <w:t>Chapter One</w:t>
      </w:r>
    </w:p>
    <w:p w14:paraId="6B89E70C" w14:textId="77777777" w:rsidR="009B527D" w:rsidRPr="00B0344A" w:rsidRDefault="00B04BFB" w:rsidP="00EE0765">
      <w:pPr>
        <w:spacing w:before="240" w:line="480" w:lineRule="auto"/>
        <w:jc w:val="both"/>
        <w:rPr>
          <w:rFonts w:ascii="Helvetica" w:hAnsi="Helvetica" w:cstheme="majorHAnsi"/>
          <w:b/>
          <w:sz w:val="28"/>
        </w:rPr>
      </w:pPr>
      <w:r w:rsidRPr="00B0344A">
        <w:rPr>
          <w:rFonts w:ascii="Helvetica" w:hAnsi="Helvetica" w:cstheme="majorHAnsi"/>
          <w:b/>
          <w:sz w:val="28"/>
        </w:rPr>
        <w:t>Historical Perspectives</w:t>
      </w:r>
    </w:p>
    <w:p w14:paraId="2471B1A5" w14:textId="4C750AE6" w:rsidR="00B334C0" w:rsidRPr="00B0344A" w:rsidRDefault="00F50BDC" w:rsidP="00EE0765">
      <w:pPr>
        <w:spacing w:before="240" w:line="480" w:lineRule="auto"/>
        <w:jc w:val="both"/>
        <w:rPr>
          <w:rFonts w:ascii="Helvetica" w:hAnsi="Helvetica" w:cstheme="majorHAnsi"/>
        </w:rPr>
      </w:pPr>
      <w:r w:rsidRPr="00B0344A">
        <w:rPr>
          <w:rFonts w:ascii="Helvetica" w:hAnsi="Helvetica" w:cstheme="majorHAnsi"/>
        </w:rPr>
        <w:t>Photography has been used throughout history for many reasons, one of</w:t>
      </w:r>
      <w:r w:rsidR="00DB2931" w:rsidRPr="00B0344A">
        <w:rPr>
          <w:rFonts w:ascii="Helvetica" w:hAnsi="Helvetica" w:cstheme="majorHAnsi"/>
        </w:rPr>
        <w:t xml:space="preserve"> which is for </w:t>
      </w:r>
      <w:r w:rsidR="00334EF6" w:rsidRPr="00B0344A">
        <w:rPr>
          <w:rFonts w:ascii="Helvetica" w:hAnsi="Helvetica" w:cstheme="majorHAnsi"/>
        </w:rPr>
        <w:t xml:space="preserve">its </w:t>
      </w:r>
      <w:r w:rsidR="00DB2931" w:rsidRPr="00B0344A">
        <w:rPr>
          <w:rFonts w:ascii="Helvetica" w:hAnsi="Helvetica" w:cstheme="majorHAnsi"/>
        </w:rPr>
        <w:t xml:space="preserve">documentary </w:t>
      </w:r>
      <w:r w:rsidR="00B04BFB" w:rsidRPr="00B0344A">
        <w:rPr>
          <w:rFonts w:ascii="Helvetica" w:hAnsi="Helvetica" w:cstheme="majorHAnsi"/>
        </w:rPr>
        <w:t>capabilities</w:t>
      </w:r>
      <w:r w:rsidR="00DB2931" w:rsidRPr="00B0344A">
        <w:rPr>
          <w:rFonts w:ascii="Helvetica" w:hAnsi="Helvetica" w:cstheme="majorHAnsi"/>
        </w:rPr>
        <w:t>. “Photography, even in its earliest form has always been admired for its detail and ‘truth” (</w:t>
      </w:r>
      <w:r w:rsidR="00283857" w:rsidRPr="00B0344A">
        <w:rPr>
          <w:rFonts w:ascii="Helvetica" w:hAnsi="Helvetica" w:cstheme="majorHAnsi"/>
        </w:rPr>
        <w:t xml:space="preserve">Langford, 1980: </w:t>
      </w:r>
      <w:r w:rsidR="00EC34B4" w:rsidRPr="00B0344A">
        <w:rPr>
          <w:rFonts w:ascii="Helvetica" w:hAnsi="Helvetica" w:cstheme="majorHAnsi"/>
        </w:rPr>
        <w:t>80</w:t>
      </w:r>
      <w:r w:rsidR="00DB2931" w:rsidRPr="00B0344A">
        <w:rPr>
          <w:rFonts w:ascii="Helvetica" w:hAnsi="Helvetica" w:cstheme="majorHAnsi"/>
        </w:rPr>
        <w:t>). It is the most accurate form of documenting in comparison to previous ways, such as a painting or a written description;</w:t>
      </w:r>
      <w:r w:rsidR="00A84545">
        <w:rPr>
          <w:rFonts w:ascii="Helvetica" w:hAnsi="Helvetica" w:cstheme="majorHAnsi"/>
        </w:rPr>
        <w:t xml:space="preserve"> both of these can be conjured</w:t>
      </w:r>
      <w:r w:rsidR="00DB2931" w:rsidRPr="00B0344A">
        <w:rPr>
          <w:rFonts w:ascii="Helvetica" w:hAnsi="Helvetica" w:cstheme="majorHAnsi"/>
        </w:rPr>
        <w:t xml:space="preserve"> up purely from imagination. Documentary photography provides pictures of actual </w:t>
      </w:r>
      <w:r w:rsidR="00B334C0" w:rsidRPr="00B0344A">
        <w:rPr>
          <w:rFonts w:ascii="Helvetica" w:hAnsi="Helvetica" w:cstheme="majorHAnsi"/>
        </w:rPr>
        <w:t>sightings, situations and events. This means it</w:t>
      </w:r>
      <w:r w:rsidR="00AB1BAA" w:rsidRPr="00B0344A">
        <w:rPr>
          <w:rFonts w:ascii="Helvetica" w:hAnsi="Helvetica" w:cstheme="majorHAnsi"/>
        </w:rPr>
        <w:t xml:space="preserve"> is extremely important for a </w:t>
      </w:r>
      <w:r w:rsidR="00B334C0" w:rsidRPr="00B0344A">
        <w:rPr>
          <w:rFonts w:ascii="Helvetica" w:hAnsi="Helvetica" w:cstheme="majorHAnsi"/>
        </w:rPr>
        <w:t>photographer to fully understand the situation, as these can be portrayed in many ways depending on the photographer’s point of view (</w:t>
      </w:r>
      <w:r w:rsidR="00EC34B4" w:rsidRPr="00B0344A">
        <w:rPr>
          <w:rFonts w:ascii="Helvetica" w:hAnsi="Helvetica" w:cstheme="majorHAnsi"/>
        </w:rPr>
        <w:t>Langford, 1980</w:t>
      </w:r>
      <w:r w:rsidR="00B334C0" w:rsidRPr="00B0344A">
        <w:rPr>
          <w:rFonts w:ascii="Helvetica" w:hAnsi="Helvetica" w:cstheme="majorHAnsi"/>
        </w:rPr>
        <w:t xml:space="preserve">). </w:t>
      </w:r>
    </w:p>
    <w:p w14:paraId="38B8CB34" w14:textId="7D9127BE" w:rsidR="005F4206" w:rsidRPr="00B0344A" w:rsidRDefault="00B334C0" w:rsidP="00EE0765">
      <w:pPr>
        <w:spacing w:before="240" w:line="480" w:lineRule="auto"/>
        <w:jc w:val="both"/>
        <w:rPr>
          <w:rFonts w:ascii="Helvetica" w:hAnsi="Helvetica" w:cstheme="majorHAnsi"/>
        </w:rPr>
      </w:pPr>
      <w:r w:rsidRPr="00B0344A">
        <w:rPr>
          <w:rFonts w:ascii="Helvetica" w:hAnsi="Helvetica" w:cstheme="majorHAnsi"/>
        </w:rPr>
        <w:t>Photographers had, and con</w:t>
      </w:r>
      <w:r w:rsidR="00334EF6" w:rsidRPr="00B0344A">
        <w:rPr>
          <w:rFonts w:ascii="Helvetica" w:hAnsi="Helvetica" w:cstheme="majorHAnsi"/>
        </w:rPr>
        <w:t>tinue to have an important role-</w:t>
      </w:r>
      <w:r w:rsidRPr="00B0344A">
        <w:rPr>
          <w:rFonts w:ascii="Helvetica" w:hAnsi="Helvetica" w:cstheme="majorHAnsi"/>
        </w:rPr>
        <w:t xml:space="preserve"> especially in the media. The audience of photography </w:t>
      </w:r>
      <w:r w:rsidR="00886EDB" w:rsidRPr="00B0344A">
        <w:rPr>
          <w:rFonts w:ascii="Helvetica" w:hAnsi="Helvetica" w:cstheme="majorHAnsi"/>
        </w:rPr>
        <w:t xml:space="preserve">had </w:t>
      </w:r>
      <w:r w:rsidRPr="00B0344A">
        <w:rPr>
          <w:rFonts w:ascii="Helvetica" w:hAnsi="Helvetica" w:cstheme="majorHAnsi"/>
        </w:rPr>
        <w:t xml:space="preserve">massively increased when </w:t>
      </w:r>
      <w:r w:rsidR="00334EF6" w:rsidRPr="00B0344A">
        <w:rPr>
          <w:rFonts w:ascii="Helvetica" w:hAnsi="Helvetica" w:cstheme="majorHAnsi"/>
        </w:rPr>
        <w:t xml:space="preserve">it became possible to mass reproduce photographs onto </w:t>
      </w:r>
      <w:r w:rsidR="00B04BFB" w:rsidRPr="00B0344A">
        <w:rPr>
          <w:rFonts w:ascii="Helvetica" w:hAnsi="Helvetica" w:cstheme="majorHAnsi"/>
        </w:rPr>
        <w:t xml:space="preserve">the </w:t>
      </w:r>
      <w:r w:rsidR="00334EF6" w:rsidRPr="00B0344A">
        <w:rPr>
          <w:rFonts w:ascii="Helvetica" w:hAnsi="Helvetica" w:cstheme="majorHAnsi"/>
        </w:rPr>
        <w:t xml:space="preserve">printed page in the form of newspapers </w:t>
      </w:r>
      <w:r w:rsidR="00EC34B4" w:rsidRPr="00B0344A">
        <w:rPr>
          <w:rFonts w:ascii="Helvetica" w:hAnsi="Helvetica" w:cstheme="majorHAnsi"/>
        </w:rPr>
        <w:t xml:space="preserve">(Langford, 1980). </w:t>
      </w:r>
      <w:r w:rsidR="00334EF6" w:rsidRPr="00B0344A">
        <w:rPr>
          <w:rFonts w:ascii="Helvetica" w:hAnsi="Helvetica" w:cstheme="majorHAnsi"/>
        </w:rPr>
        <w:t>Accurate photographs were vital for any form of social change as the</w:t>
      </w:r>
      <w:r w:rsidR="007B099E" w:rsidRPr="00B0344A">
        <w:rPr>
          <w:rFonts w:ascii="Helvetica" w:hAnsi="Helvetica" w:cstheme="majorHAnsi"/>
        </w:rPr>
        <w:t>y were the main source</w:t>
      </w:r>
      <w:r w:rsidR="00A37704" w:rsidRPr="00B0344A">
        <w:rPr>
          <w:rFonts w:ascii="Helvetica" w:hAnsi="Helvetica" w:cstheme="majorHAnsi"/>
        </w:rPr>
        <w:t xml:space="preserve"> of</w:t>
      </w:r>
      <w:r w:rsidR="007B099E" w:rsidRPr="00B0344A">
        <w:rPr>
          <w:rFonts w:ascii="Helvetica" w:hAnsi="Helvetica" w:cstheme="majorHAnsi"/>
        </w:rPr>
        <w:t xml:space="preserve"> ‘proof’. Freund (1974) </w:t>
      </w:r>
      <w:r w:rsidR="00FA63E9">
        <w:rPr>
          <w:rFonts w:ascii="Helvetica" w:hAnsi="Helvetica" w:cstheme="majorHAnsi"/>
        </w:rPr>
        <w:t xml:space="preserve">believed that the industry, finance, government and </w:t>
      </w:r>
      <w:r w:rsidR="007B099E" w:rsidRPr="00B0344A">
        <w:rPr>
          <w:rFonts w:ascii="Helvetica" w:hAnsi="Helvetica" w:cstheme="majorHAnsi"/>
        </w:rPr>
        <w:t xml:space="preserve">the owners of the press were able to </w:t>
      </w:r>
      <w:r w:rsidR="00C833AC">
        <w:rPr>
          <w:rFonts w:ascii="Helvetica" w:hAnsi="Helvetica" w:cstheme="majorHAnsi"/>
        </w:rPr>
        <w:t>create a</w:t>
      </w:r>
      <w:r w:rsidR="007B099E" w:rsidRPr="00B0344A">
        <w:rPr>
          <w:rFonts w:ascii="Helvetica" w:hAnsi="Helvetica" w:cstheme="majorHAnsi"/>
        </w:rPr>
        <w:t xml:space="preserve"> world</w:t>
      </w:r>
      <w:r w:rsidR="00C833AC">
        <w:rPr>
          <w:rFonts w:ascii="Helvetica" w:hAnsi="Helvetica" w:cstheme="majorHAnsi"/>
        </w:rPr>
        <w:t xml:space="preserve"> out of their own interests</w:t>
      </w:r>
      <w:r w:rsidR="007B099E" w:rsidRPr="00B0344A">
        <w:rPr>
          <w:rFonts w:ascii="Helvetica" w:hAnsi="Helvetica" w:cstheme="majorHAnsi"/>
        </w:rPr>
        <w:t xml:space="preserve"> </w:t>
      </w:r>
      <w:r w:rsidR="00C833AC">
        <w:rPr>
          <w:rFonts w:ascii="Helvetica" w:hAnsi="Helvetica" w:cstheme="majorHAnsi"/>
        </w:rPr>
        <w:t>through the media of images.</w:t>
      </w:r>
    </w:p>
    <w:p w14:paraId="24584F93" w14:textId="77777777" w:rsidR="003A2715" w:rsidRPr="00B0344A" w:rsidRDefault="005F4206" w:rsidP="00EE0765">
      <w:pPr>
        <w:spacing w:before="240" w:line="480" w:lineRule="auto"/>
        <w:jc w:val="both"/>
        <w:rPr>
          <w:rFonts w:ascii="Helvetica" w:hAnsi="Helvetica" w:cstheme="majorHAnsi"/>
        </w:rPr>
      </w:pPr>
      <w:r w:rsidRPr="00B0344A">
        <w:rPr>
          <w:rFonts w:ascii="Helvetica" w:hAnsi="Helvetica" w:cstheme="majorHAnsi"/>
        </w:rPr>
        <w:t>Jacob Riis, former police reporter turned social reformer</w:t>
      </w:r>
      <w:r w:rsidR="004049F7" w:rsidRPr="00B0344A">
        <w:rPr>
          <w:rFonts w:ascii="Helvetica" w:hAnsi="Helvetica" w:cstheme="majorHAnsi"/>
        </w:rPr>
        <w:t>,</w:t>
      </w:r>
      <w:r w:rsidRPr="00B0344A">
        <w:rPr>
          <w:rFonts w:ascii="Helvetica" w:hAnsi="Helvetica" w:cstheme="majorHAnsi"/>
        </w:rPr>
        <w:t xml:space="preserve"> </w:t>
      </w:r>
      <w:r w:rsidR="004049F7" w:rsidRPr="00B0344A">
        <w:rPr>
          <w:rFonts w:ascii="Helvetica" w:hAnsi="Helvetica" w:cstheme="majorHAnsi"/>
        </w:rPr>
        <w:t>had fought for the elimination of New York’s lower east side slums with his social documentary. Riis was said to have done this “more persistently and with greater effectiveness than any of the more conventional social workers and civic reformers of his day” (</w:t>
      </w:r>
      <w:r w:rsidR="00D0238F" w:rsidRPr="00B0344A">
        <w:rPr>
          <w:rFonts w:ascii="Helvetica" w:hAnsi="Helvetica" w:cstheme="majorHAnsi"/>
        </w:rPr>
        <w:t>Madison, 1970: 5</w:t>
      </w:r>
      <w:r w:rsidR="004049F7" w:rsidRPr="00B0344A">
        <w:rPr>
          <w:rFonts w:ascii="Helvetica" w:hAnsi="Helvetica" w:cstheme="majorHAnsi"/>
        </w:rPr>
        <w:t xml:space="preserve">). Riis was born in Denmark in 1849, and at the age of 21 he had moved to America to pursue </w:t>
      </w:r>
      <w:r w:rsidR="004049F7" w:rsidRPr="00B0344A">
        <w:rPr>
          <w:rFonts w:ascii="Helvetica" w:hAnsi="Helvetica" w:cstheme="majorHAnsi"/>
        </w:rPr>
        <w:lastRenderedPageBreak/>
        <w:t xml:space="preserve">his journalistic career. </w:t>
      </w:r>
      <w:r w:rsidR="00B60CF8" w:rsidRPr="00B0344A">
        <w:rPr>
          <w:rFonts w:ascii="Helvetica" w:hAnsi="Helvetica" w:cstheme="majorHAnsi"/>
        </w:rPr>
        <w:t>During the year 1870</w:t>
      </w:r>
      <w:r w:rsidR="00637E78" w:rsidRPr="00B0344A">
        <w:rPr>
          <w:rFonts w:ascii="Helvetica" w:hAnsi="Helvetica" w:cstheme="majorHAnsi"/>
        </w:rPr>
        <w:t xml:space="preserve"> America was suffering a deep depression, meaning</w:t>
      </w:r>
      <w:r w:rsidR="0056362A" w:rsidRPr="00B0344A">
        <w:rPr>
          <w:rFonts w:ascii="Helvetica" w:hAnsi="Helvetica" w:cstheme="majorHAnsi"/>
        </w:rPr>
        <w:t xml:space="preserve"> that it was extremely difficult </w:t>
      </w:r>
      <w:r w:rsidR="00637E78" w:rsidRPr="00B0344A">
        <w:rPr>
          <w:rFonts w:ascii="Helvetica" w:hAnsi="Helvetica" w:cstheme="majorHAnsi"/>
        </w:rPr>
        <w:t xml:space="preserve">for immigrants to obtain </w:t>
      </w:r>
      <w:r w:rsidR="0056362A" w:rsidRPr="00B0344A">
        <w:rPr>
          <w:rFonts w:ascii="Helvetica" w:hAnsi="Helvetica" w:cstheme="majorHAnsi"/>
        </w:rPr>
        <w:t>a job and maintain a steady, healthy lifestyle</w:t>
      </w:r>
      <w:r w:rsidR="00637E78" w:rsidRPr="00B0344A">
        <w:rPr>
          <w:rFonts w:ascii="Helvetica" w:hAnsi="Helvetica" w:cstheme="majorHAnsi"/>
        </w:rPr>
        <w:t>. Due to these economic conditions Riis was homeless, jobless and even on the verge of suicide. After becoming a police reporter for the New York Tribune</w:t>
      </w:r>
      <w:r w:rsidR="00B60CF8" w:rsidRPr="00B0344A">
        <w:rPr>
          <w:rFonts w:ascii="Helvetica" w:hAnsi="Helvetica" w:cstheme="majorHAnsi"/>
        </w:rPr>
        <w:t xml:space="preserve"> in 1877</w:t>
      </w:r>
      <w:r w:rsidR="00637E78" w:rsidRPr="00B0344A">
        <w:rPr>
          <w:rFonts w:ascii="Helvetica" w:hAnsi="Helvetica" w:cstheme="majorHAnsi"/>
        </w:rPr>
        <w:t>, he made first hand acquaintance with many of the poor caught up in police round-ups</w:t>
      </w:r>
      <w:r w:rsidR="0056362A" w:rsidRPr="00B0344A">
        <w:rPr>
          <w:rFonts w:ascii="Helvetica" w:hAnsi="Helvetica" w:cstheme="majorHAnsi"/>
        </w:rPr>
        <w:t>; homeless child</w:t>
      </w:r>
      <w:r w:rsidR="00886EDB" w:rsidRPr="00B0344A">
        <w:rPr>
          <w:rFonts w:ascii="Helvetica" w:hAnsi="Helvetica" w:cstheme="majorHAnsi"/>
        </w:rPr>
        <w:t xml:space="preserve">ren sleeping in alleyways is just one </w:t>
      </w:r>
      <w:r w:rsidR="0056362A" w:rsidRPr="00B0344A">
        <w:rPr>
          <w:rFonts w:ascii="Helvetica" w:hAnsi="Helvetica" w:cstheme="majorHAnsi"/>
        </w:rPr>
        <w:t>distressing example</w:t>
      </w:r>
      <w:r w:rsidR="00637E78" w:rsidRPr="00B0344A">
        <w:rPr>
          <w:rFonts w:ascii="Helvetica" w:hAnsi="Helvetica" w:cstheme="majorHAnsi"/>
        </w:rPr>
        <w:t>.</w:t>
      </w:r>
      <w:r w:rsidR="00CF02F5" w:rsidRPr="00B0344A">
        <w:rPr>
          <w:rFonts w:ascii="Helvetica" w:hAnsi="Helvetica" w:cstheme="majorHAnsi"/>
        </w:rPr>
        <w:t xml:space="preserve"> </w:t>
      </w:r>
      <w:r w:rsidR="00290C12" w:rsidRPr="00B0344A">
        <w:rPr>
          <w:rFonts w:ascii="Helvetica" w:hAnsi="Helvetica" w:cstheme="majorHAnsi"/>
        </w:rPr>
        <w:t xml:space="preserve">He had visited the homes of immigrants, which were often crowded with more than one family. All of these families were struggling to keep alive; suffering with hunger and unemployment. </w:t>
      </w:r>
      <w:r w:rsidR="0056362A" w:rsidRPr="00B0344A">
        <w:rPr>
          <w:rFonts w:ascii="Helvetica" w:hAnsi="Helvetica" w:cstheme="majorHAnsi"/>
        </w:rPr>
        <w:t xml:space="preserve">What he witnessed on this job made Riis very compassionate, which sparked his ideas and interest for social change </w:t>
      </w:r>
      <w:r w:rsidR="00D0238F" w:rsidRPr="00B0344A">
        <w:rPr>
          <w:rFonts w:ascii="Helvetica" w:hAnsi="Helvetica" w:cstheme="majorHAnsi"/>
        </w:rPr>
        <w:t>(Madison, 1970</w:t>
      </w:r>
      <w:r w:rsidR="0056362A" w:rsidRPr="00B0344A">
        <w:rPr>
          <w:rFonts w:ascii="Helvetica" w:hAnsi="Helvetica" w:cstheme="majorHAnsi"/>
        </w:rPr>
        <w:t>).</w:t>
      </w:r>
    </w:p>
    <w:p w14:paraId="6AF19164" w14:textId="77777777" w:rsidR="003A2715" w:rsidRPr="00B0344A" w:rsidRDefault="008F5D85" w:rsidP="00EE0765">
      <w:pPr>
        <w:spacing w:before="240" w:line="480" w:lineRule="auto"/>
        <w:jc w:val="both"/>
        <w:rPr>
          <w:rFonts w:ascii="Helvetica" w:hAnsi="Helvetica" w:cstheme="majorHAnsi"/>
        </w:rPr>
      </w:pPr>
      <w:r w:rsidRPr="00B0344A">
        <w:rPr>
          <w:rFonts w:ascii="Helvetica" w:hAnsi="Helvetica" w:cstheme="majorHAnsi"/>
        </w:rPr>
        <w:t xml:space="preserve">In 1890 Riis published </w:t>
      </w:r>
      <w:r w:rsidR="003A2715" w:rsidRPr="00B0344A">
        <w:rPr>
          <w:rFonts w:ascii="Helvetica" w:hAnsi="Helvetica" w:cstheme="majorHAnsi"/>
        </w:rPr>
        <w:t xml:space="preserve">his book called ‘How the Other Half Lives’. The book contained </w:t>
      </w:r>
      <w:r w:rsidR="00B04BFB" w:rsidRPr="00B0344A">
        <w:rPr>
          <w:rFonts w:ascii="Helvetica" w:hAnsi="Helvetica" w:cstheme="majorHAnsi"/>
        </w:rPr>
        <w:t>powerful</w:t>
      </w:r>
      <w:r w:rsidR="003A2715" w:rsidRPr="00B0344A">
        <w:rPr>
          <w:rFonts w:ascii="Helvetica" w:hAnsi="Helvetica" w:cstheme="majorHAnsi"/>
        </w:rPr>
        <w:t xml:space="preserve"> images revealing the true nature of New York</w:t>
      </w:r>
      <w:r w:rsidR="00EC34B4" w:rsidRPr="00B0344A">
        <w:rPr>
          <w:rFonts w:ascii="Helvetica" w:hAnsi="Helvetica" w:cstheme="majorHAnsi"/>
        </w:rPr>
        <w:t>’</w:t>
      </w:r>
      <w:r w:rsidR="00886EDB" w:rsidRPr="00B0344A">
        <w:rPr>
          <w:rFonts w:ascii="Helvetica" w:hAnsi="Helvetica" w:cstheme="majorHAnsi"/>
        </w:rPr>
        <w:t>s</w:t>
      </w:r>
      <w:r w:rsidR="003A2715" w:rsidRPr="00B0344A">
        <w:rPr>
          <w:rFonts w:ascii="Helvetica" w:hAnsi="Helvetica" w:cstheme="majorHAnsi"/>
        </w:rPr>
        <w:t xml:space="preserve"> slums</w:t>
      </w:r>
      <w:r w:rsidR="00CF02F5" w:rsidRPr="00B0344A">
        <w:rPr>
          <w:rFonts w:ascii="Helvetica" w:hAnsi="Helvetica" w:cstheme="majorHAnsi"/>
        </w:rPr>
        <w:t xml:space="preserve">- immigrants in need of support, living in discouraging conditions simply trying to make ends meet. </w:t>
      </w:r>
      <w:r w:rsidR="003A2715" w:rsidRPr="00B0344A">
        <w:rPr>
          <w:rFonts w:ascii="Helvetica" w:hAnsi="Helvetica" w:cstheme="majorHAnsi"/>
        </w:rPr>
        <w:t xml:space="preserve">The book </w:t>
      </w:r>
      <w:r w:rsidR="00D0238F" w:rsidRPr="00B0344A">
        <w:rPr>
          <w:rFonts w:ascii="Helvetica" w:hAnsi="Helvetica" w:cstheme="majorHAnsi"/>
        </w:rPr>
        <w:t xml:space="preserve">was </w:t>
      </w:r>
      <w:r w:rsidR="003A2715" w:rsidRPr="00B0344A">
        <w:rPr>
          <w:rFonts w:ascii="Helvetica" w:hAnsi="Helvetica" w:cstheme="majorHAnsi"/>
        </w:rPr>
        <w:t>weighed with inescapable facts; its documentary validity made it a landmark in the an</w:t>
      </w:r>
      <w:r w:rsidR="00627CEC" w:rsidRPr="00B0344A">
        <w:rPr>
          <w:rFonts w:ascii="Helvetica" w:hAnsi="Helvetica" w:cstheme="majorHAnsi"/>
        </w:rPr>
        <w:t>nals of American social reform</w:t>
      </w:r>
      <w:r w:rsidR="003A2715" w:rsidRPr="00B0344A">
        <w:rPr>
          <w:rFonts w:ascii="Helvetica" w:hAnsi="Helvetica" w:cstheme="majorHAnsi"/>
        </w:rPr>
        <w:t>.</w:t>
      </w:r>
      <w:r w:rsidR="00315251" w:rsidRPr="00B0344A">
        <w:rPr>
          <w:rFonts w:ascii="Helvetica" w:hAnsi="Helvetica" w:cstheme="majorHAnsi"/>
        </w:rPr>
        <w:t xml:space="preserve"> Riis’ aim was to express his point to the people who would usually tur</w:t>
      </w:r>
      <w:r w:rsidR="00C5334E" w:rsidRPr="00B0344A">
        <w:rPr>
          <w:rFonts w:ascii="Helvetica" w:hAnsi="Helvetica" w:cstheme="majorHAnsi"/>
        </w:rPr>
        <w:t xml:space="preserve">n a head, in which he excelled. When the move towards reform finally came, it was extremely gratifying </w:t>
      </w:r>
      <w:r w:rsidR="00D0238F" w:rsidRPr="00B0344A">
        <w:rPr>
          <w:rFonts w:ascii="Helvetica" w:hAnsi="Helvetica" w:cstheme="majorHAnsi"/>
        </w:rPr>
        <w:t>(Madison, 1970</w:t>
      </w:r>
      <w:r w:rsidR="00C5334E" w:rsidRPr="00B0344A">
        <w:rPr>
          <w:rFonts w:ascii="Helvetica" w:hAnsi="Helvetica" w:cstheme="majorHAnsi"/>
        </w:rPr>
        <w:t>).  The book resulted in police lodging houses and rear-tenements being abolished and they even opened playgrounds.</w:t>
      </w:r>
      <w:r w:rsidR="00B614DD" w:rsidRPr="00B0344A">
        <w:rPr>
          <w:rFonts w:ascii="Helvetica" w:hAnsi="Helvetica" w:cstheme="majorHAnsi"/>
        </w:rPr>
        <w:t xml:space="preserve"> Riis was considered to be “the most useful citizen of New York” and even one of America</w:t>
      </w:r>
      <w:r w:rsidR="00D0238F" w:rsidRPr="00B0344A">
        <w:rPr>
          <w:rFonts w:ascii="Helvetica" w:hAnsi="Helvetica" w:cstheme="majorHAnsi"/>
        </w:rPr>
        <w:t>’</w:t>
      </w:r>
      <w:r w:rsidR="00B614DD" w:rsidRPr="00B0344A">
        <w:rPr>
          <w:rFonts w:ascii="Helvetica" w:hAnsi="Helvetica" w:cstheme="majorHAnsi"/>
        </w:rPr>
        <w:t xml:space="preserve">s most important photographers </w:t>
      </w:r>
      <w:r w:rsidR="00D0238F" w:rsidRPr="00B0344A">
        <w:rPr>
          <w:rFonts w:ascii="Helvetica" w:hAnsi="Helvetica" w:cstheme="majorHAnsi"/>
        </w:rPr>
        <w:t>(Madison, 1970: 7</w:t>
      </w:r>
      <w:r w:rsidR="00B614DD" w:rsidRPr="00B0344A">
        <w:rPr>
          <w:rFonts w:ascii="Helvetica" w:hAnsi="Helvetica" w:cstheme="majorHAnsi"/>
        </w:rPr>
        <w:t>). Here is an example of his work:</w:t>
      </w:r>
    </w:p>
    <w:p w14:paraId="5063A51C" w14:textId="77777777" w:rsidR="00320DB5" w:rsidRPr="00B0344A" w:rsidRDefault="00A92E5D" w:rsidP="00EE0765">
      <w:pPr>
        <w:spacing w:before="240" w:line="480" w:lineRule="auto"/>
        <w:jc w:val="both"/>
        <w:rPr>
          <w:rFonts w:ascii="Helvetica" w:hAnsi="Helvetica" w:cstheme="majorHAnsi"/>
          <w:sz w:val="20"/>
        </w:rPr>
      </w:pPr>
      <w:r w:rsidRPr="00B0344A">
        <w:rPr>
          <w:rFonts w:ascii="Helvetica" w:hAnsi="Helvetica" w:cstheme="majorHAnsi"/>
          <w:noProof/>
          <w:u w:val="single"/>
          <w:lang w:eastAsia="en-GB"/>
        </w:rPr>
        <w:lastRenderedPageBreak/>
        <w:drawing>
          <wp:anchor distT="0" distB="0" distL="114300" distR="114300" simplePos="0" relativeHeight="251666432" behindDoc="1" locked="0" layoutInCell="1" allowOverlap="1" wp14:anchorId="7C7512D3" wp14:editId="326029E8">
            <wp:simplePos x="0" y="0"/>
            <wp:positionH relativeFrom="margin">
              <wp:align>center</wp:align>
            </wp:positionH>
            <wp:positionV relativeFrom="paragraph">
              <wp:posOffset>40327</wp:posOffset>
            </wp:positionV>
            <wp:extent cx="4419600" cy="3275330"/>
            <wp:effectExtent l="0" t="0" r="0" b="1270"/>
            <wp:wrapTight wrapText="bothSides">
              <wp:wrapPolygon edited="0">
                <wp:start x="0" y="0"/>
                <wp:lineTo x="0" y="21483"/>
                <wp:lineTo x="21507" y="21483"/>
                <wp:lineTo x="21507" y="0"/>
                <wp:lineTo x="0" y="0"/>
              </wp:wrapPolygon>
            </wp:wrapTight>
            <wp:docPr id="5" name="Picture 5" descr="C:\Users\WindowsLive™\Desktop\Uni work\Year 3\Dissertation\7717241528_7120b37cb0_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indowsLive™\Desktop\Uni work\Year 3\Dissertation\7717241528_7120b37cb0_b.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19600" cy="3275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C1FFB6" w14:textId="77777777" w:rsidR="00320DB5" w:rsidRPr="00B0344A" w:rsidRDefault="00320DB5" w:rsidP="00EE0765">
      <w:pPr>
        <w:spacing w:before="240" w:line="480" w:lineRule="auto"/>
        <w:jc w:val="both"/>
        <w:rPr>
          <w:rFonts w:ascii="Helvetica" w:hAnsi="Helvetica" w:cstheme="majorHAnsi"/>
          <w:sz w:val="20"/>
        </w:rPr>
      </w:pPr>
    </w:p>
    <w:p w14:paraId="427BA91B" w14:textId="77777777" w:rsidR="00A92E5D" w:rsidRPr="00B0344A" w:rsidRDefault="00A92E5D" w:rsidP="00EE0765">
      <w:pPr>
        <w:spacing w:before="240" w:line="480" w:lineRule="auto"/>
        <w:jc w:val="both"/>
        <w:rPr>
          <w:rFonts w:ascii="Helvetica" w:hAnsi="Helvetica" w:cstheme="majorHAnsi"/>
          <w:b/>
          <w:sz w:val="20"/>
        </w:rPr>
      </w:pPr>
    </w:p>
    <w:p w14:paraId="1D134F4C" w14:textId="77777777" w:rsidR="00A92E5D" w:rsidRPr="00B0344A" w:rsidRDefault="00A92E5D" w:rsidP="00EE0765">
      <w:pPr>
        <w:spacing w:before="240" w:line="480" w:lineRule="auto"/>
        <w:jc w:val="both"/>
        <w:rPr>
          <w:rFonts w:ascii="Helvetica" w:hAnsi="Helvetica" w:cstheme="majorHAnsi"/>
          <w:b/>
          <w:sz w:val="20"/>
        </w:rPr>
      </w:pPr>
    </w:p>
    <w:p w14:paraId="08D5CBF6" w14:textId="77777777" w:rsidR="00A92E5D" w:rsidRPr="00B0344A" w:rsidRDefault="00A92E5D" w:rsidP="00EE0765">
      <w:pPr>
        <w:spacing w:before="240" w:line="480" w:lineRule="auto"/>
        <w:jc w:val="both"/>
        <w:rPr>
          <w:rFonts w:ascii="Helvetica" w:hAnsi="Helvetica" w:cstheme="majorHAnsi"/>
          <w:b/>
          <w:sz w:val="20"/>
        </w:rPr>
      </w:pPr>
    </w:p>
    <w:p w14:paraId="0CFE5C6F" w14:textId="77777777" w:rsidR="00A92E5D" w:rsidRPr="00B0344A" w:rsidRDefault="00A92E5D" w:rsidP="00EE0765">
      <w:pPr>
        <w:spacing w:before="240" w:line="480" w:lineRule="auto"/>
        <w:jc w:val="both"/>
        <w:rPr>
          <w:rFonts w:ascii="Helvetica" w:hAnsi="Helvetica" w:cstheme="majorHAnsi"/>
          <w:b/>
          <w:sz w:val="20"/>
        </w:rPr>
      </w:pPr>
    </w:p>
    <w:p w14:paraId="152CCD6B" w14:textId="77777777" w:rsidR="00A92E5D" w:rsidRPr="00B0344A" w:rsidRDefault="00A92E5D" w:rsidP="00EE0765">
      <w:pPr>
        <w:spacing w:before="240" w:line="480" w:lineRule="auto"/>
        <w:jc w:val="both"/>
        <w:rPr>
          <w:rFonts w:ascii="Helvetica" w:hAnsi="Helvetica" w:cstheme="majorHAnsi"/>
          <w:b/>
          <w:sz w:val="20"/>
        </w:rPr>
      </w:pPr>
    </w:p>
    <w:p w14:paraId="72D13319" w14:textId="77777777" w:rsidR="00A92E5D" w:rsidRPr="00B0344A" w:rsidRDefault="00A92E5D" w:rsidP="00EE0765">
      <w:pPr>
        <w:spacing w:before="240" w:line="480" w:lineRule="auto"/>
        <w:jc w:val="both"/>
        <w:rPr>
          <w:rFonts w:ascii="Helvetica" w:hAnsi="Helvetica" w:cstheme="majorHAnsi"/>
          <w:b/>
          <w:sz w:val="20"/>
        </w:rPr>
      </w:pPr>
    </w:p>
    <w:p w14:paraId="5EA22CE2" w14:textId="77777777" w:rsidR="00133D5D" w:rsidRPr="00B0344A" w:rsidRDefault="00EC342B" w:rsidP="00EE0765">
      <w:pPr>
        <w:spacing w:before="240" w:line="480" w:lineRule="auto"/>
        <w:jc w:val="both"/>
        <w:rPr>
          <w:rFonts w:ascii="Helvetica" w:hAnsi="Helvetica" w:cstheme="majorHAnsi"/>
        </w:rPr>
      </w:pPr>
      <w:r w:rsidRPr="00B0344A">
        <w:rPr>
          <w:rFonts w:ascii="Helvetica" w:hAnsi="Helvetica" w:cstheme="majorHAnsi"/>
          <w:b/>
        </w:rPr>
        <w:t>Illustration 3</w:t>
      </w:r>
      <w:r w:rsidR="00634ABC" w:rsidRPr="00B0344A">
        <w:rPr>
          <w:rFonts w:ascii="Helvetica" w:hAnsi="Helvetica" w:cstheme="majorHAnsi"/>
          <w:b/>
        </w:rPr>
        <w:t xml:space="preserve"> </w:t>
      </w:r>
      <w:r w:rsidR="00634ABC" w:rsidRPr="00B0344A">
        <w:rPr>
          <w:rFonts w:ascii="Helvetica" w:hAnsi="Helvetica" w:cstheme="majorHAnsi"/>
        </w:rPr>
        <w:t>(Jacob Riis, 1888)</w:t>
      </w:r>
      <w:r w:rsidRPr="00B0344A">
        <w:rPr>
          <w:rFonts w:ascii="Helvetica" w:hAnsi="Helvetica" w:cstheme="majorHAnsi"/>
        </w:rPr>
        <w:t>.</w:t>
      </w:r>
      <w:r w:rsidRPr="00B0344A">
        <w:rPr>
          <w:rFonts w:ascii="Helvetica" w:hAnsi="Helvetica" w:cstheme="majorHAnsi"/>
          <w:b/>
        </w:rPr>
        <w:t xml:space="preserve"> </w:t>
      </w:r>
      <w:r w:rsidR="003448E8" w:rsidRPr="00B0344A">
        <w:rPr>
          <w:rFonts w:ascii="Helvetica" w:hAnsi="Helvetica" w:cstheme="majorHAnsi"/>
        </w:rPr>
        <w:t>This image is called “Street Arabs in sleeping quarters [areaway, Mulberry Street</w:t>
      </w:r>
      <w:r w:rsidR="002D094B" w:rsidRPr="00B0344A">
        <w:rPr>
          <w:rFonts w:ascii="Helvetica" w:hAnsi="Helvetica" w:cstheme="majorHAnsi"/>
        </w:rPr>
        <w:t>]</w:t>
      </w:r>
      <w:r w:rsidR="003448E8" w:rsidRPr="00B0344A">
        <w:rPr>
          <w:rFonts w:ascii="Helvetica" w:hAnsi="Helvetica" w:cstheme="majorHAnsi"/>
        </w:rPr>
        <w:t>”</w:t>
      </w:r>
      <w:r w:rsidR="00FE0838" w:rsidRPr="00B0344A">
        <w:rPr>
          <w:rFonts w:ascii="Helvetica" w:hAnsi="Helvetica" w:cstheme="majorHAnsi"/>
        </w:rPr>
        <w:t>. Riis included</w:t>
      </w:r>
      <w:r w:rsidR="003448E8" w:rsidRPr="00B0344A">
        <w:rPr>
          <w:rFonts w:ascii="Helvetica" w:hAnsi="Helvetica" w:cstheme="majorHAnsi"/>
        </w:rPr>
        <w:t xml:space="preserve"> many images similar to this within his book.</w:t>
      </w:r>
      <w:r w:rsidR="00FE0838" w:rsidRPr="00B0344A">
        <w:rPr>
          <w:rFonts w:ascii="Helvetica" w:hAnsi="Helvetica" w:cstheme="majorHAnsi"/>
        </w:rPr>
        <w:t xml:space="preserve"> This would </w:t>
      </w:r>
      <w:r w:rsidR="00B95094" w:rsidRPr="00B0344A">
        <w:rPr>
          <w:rFonts w:ascii="Helvetica" w:hAnsi="Helvetica" w:cstheme="majorHAnsi"/>
        </w:rPr>
        <w:t>have a strong effect on</w:t>
      </w:r>
      <w:r w:rsidR="00FE0838" w:rsidRPr="00B0344A">
        <w:rPr>
          <w:rFonts w:ascii="Helvetica" w:hAnsi="Helvetica" w:cstheme="majorHAnsi"/>
        </w:rPr>
        <w:t xml:space="preserve"> anyone who has children. </w:t>
      </w:r>
      <w:r w:rsidR="003448E8" w:rsidRPr="00B0344A">
        <w:rPr>
          <w:rFonts w:ascii="Helvetica" w:hAnsi="Helvetica" w:cstheme="majorHAnsi"/>
        </w:rPr>
        <w:t>This specific example contains 3 young children tucked away in a corner</w:t>
      </w:r>
      <w:r w:rsidR="00FE0838" w:rsidRPr="00B0344A">
        <w:rPr>
          <w:rFonts w:ascii="Helvetica" w:hAnsi="Helvetica" w:cstheme="majorHAnsi"/>
        </w:rPr>
        <w:t xml:space="preserve">. </w:t>
      </w:r>
      <w:r w:rsidR="003448E8" w:rsidRPr="00B0344A">
        <w:rPr>
          <w:rFonts w:ascii="Helvetica" w:hAnsi="Helvetica" w:cstheme="majorHAnsi"/>
        </w:rPr>
        <w:t xml:space="preserve">All of </w:t>
      </w:r>
      <w:r w:rsidR="00FE0838" w:rsidRPr="00B0344A">
        <w:rPr>
          <w:rFonts w:ascii="Helvetica" w:hAnsi="Helvetica" w:cstheme="majorHAnsi"/>
        </w:rPr>
        <w:t xml:space="preserve">which have </w:t>
      </w:r>
      <w:r w:rsidR="003448E8" w:rsidRPr="00B0344A">
        <w:rPr>
          <w:rFonts w:ascii="Helvetica" w:hAnsi="Helvetica" w:cstheme="majorHAnsi"/>
        </w:rPr>
        <w:t>their eyes closed, suggesti</w:t>
      </w:r>
      <w:r w:rsidR="002D094B" w:rsidRPr="00B0344A">
        <w:rPr>
          <w:rFonts w:ascii="Helvetica" w:hAnsi="Helvetica" w:cstheme="majorHAnsi"/>
        </w:rPr>
        <w:t xml:space="preserve">ng that they are </w:t>
      </w:r>
      <w:r w:rsidR="003448E8" w:rsidRPr="00B0344A">
        <w:rPr>
          <w:rFonts w:ascii="Helvetica" w:hAnsi="Helvetica" w:cstheme="majorHAnsi"/>
        </w:rPr>
        <w:t xml:space="preserve">trying to sleep. However, their facial expressions </w:t>
      </w:r>
      <w:r w:rsidR="00FE0838" w:rsidRPr="00B0344A">
        <w:rPr>
          <w:rFonts w:ascii="Helvetica" w:hAnsi="Helvetica" w:cstheme="majorHAnsi"/>
        </w:rPr>
        <w:t>could also suggest that they are experiencing a lot of pain</w:t>
      </w:r>
      <w:r w:rsidR="002D094B" w:rsidRPr="00B0344A">
        <w:rPr>
          <w:rFonts w:ascii="Helvetica" w:hAnsi="Helvetica" w:cstheme="majorHAnsi"/>
        </w:rPr>
        <w:t>- both physical and emotional pain</w:t>
      </w:r>
      <w:r w:rsidR="00FE0838" w:rsidRPr="00B0344A">
        <w:rPr>
          <w:rFonts w:ascii="Helvetica" w:hAnsi="Helvetica" w:cstheme="majorHAnsi"/>
        </w:rPr>
        <w:t xml:space="preserve">. Overall this image provides a very uncomfortable, cold atmosphere. The children are without shelter, food, family and are even without suitable clothing- the image shows the children bare foot.  It almost seems that the children are huddling together for warmth. This photograph is extremely powerful, it is fuelled by emotion, and is something that creates an emotional response. Images like this, along with many </w:t>
      </w:r>
      <w:r w:rsidR="008F5D85" w:rsidRPr="00B0344A">
        <w:rPr>
          <w:rFonts w:ascii="Helvetica" w:hAnsi="Helvetica" w:cstheme="majorHAnsi"/>
        </w:rPr>
        <w:t xml:space="preserve">more are capable of </w:t>
      </w:r>
      <w:r w:rsidR="002D094B" w:rsidRPr="00B0344A">
        <w:rPr>
          <w:rFonts w:ascii="Helvetica" w:hAnsi="Helvetica" w:cstheme="majorHAnsi"/>
        </w:rPr>
        <w:t>trigger</w:t>
      </w:r>
      <w:r w:rsidR="008F5D85" w:rsidRPr="00B0344A">
        <w:rPr>
          <w:rFonts w:ascii="Helvetica" w:hAnsi="Helvetica" w:cstheme="majorHAnsi"/>
        </w:rPr>
        <w:t>ing</w:t>
      </w:r>
      <w:r w:rsidR="002D094B" w:rsidRPr="00B0344A">
        <w:rPr>
          <w:rFonts w:ascii="Helvetica" w:hAnsi="Helvetica" w:cstheme="majorHAnsi"/>
        </w:rPr>
        <w:t xml:space="preserve"> a response amongst society. </w:t>
      </w:r>
    </w:p>
    <w:p w14:paraId="0EA0BC09" w14:textId="77777777" w:rsidR="00A92E5D" w:rsidRPr="00B0344A" w:rsidRDefault="00A92E5D" w:rsidP="00EE0765">
      <w:pPr>
        <w:spacing w:before="240" w:line="480" w:lineRule="auto"/>
        <w:jc w:val="both"/>
        <w:rPr>
          <w:rFonts w:ascii="Helvetica" w:hAnsi="Helvetica" w:cstheme="majorHAnsi"/>
          <w:b/>
        </w:rPr>
      </w:pPr>
    </w:p>
    <w:p w14:paraId="475A6841" w14:textId="1A32D230" w:rsidR="00A92E5D" w:rsidRPr="00B0344A" w:rsidRDefault="00CF5BB3" w:rsidP="00EE0765">
      <w:pPr>
        <w:spacing w:before="240" w:line="480" w:lineRule="auto"/>
        <w:jc w:val="both"/>
        <w:rPr>
          <w:rFonts w:ascii="Helvetica" w:hAnsi="Helvetica" w:cstheme="majorHAnsi"/>
          <w:b/>
        </w:rPr>
      </w:pPr>
      <w:r>
        <w:rPr>
          <w:rFonts w:ascii="Helvetica" w:hAnsi="Helvetica" w:cstheme="majorHAnsi"/>
          <w:noProof/>
          <w:sz w:val="32"/>
        </w:rPr>
        <w:lastRenderedPageBreak/>
        <w:pict w14:anchorId="2E34697F">
          <v:shape id="_x0000_s1028" type="#_x0000_t75" style="position:absolute;left:0;text-align:left;margin-left:58.05pt;margin-top:.75pt;width:328.75pt;height:260.75pt;z-index:-251648000;mso-position-horizontal-relative:text;mso-position-vertical-relative:text;mso-width-relative:page;mso-height-relative:page" wrapcoords="-111 0 -111 21460 21600 21460 21600 0 -111 0">
            <v:imagedata r:id="rId17" o:title="riis_jacob_195_1982"/>
            <w10:wrap type="tight"/>
          </v:shape>
        </w:pict>
      </w:r>
    </w:p>
    <w:p w14:paraId="725E6E49" w14:textId="0A2074F0" w:rsidR="00A92E5D" w:rsidRPr="00B0344A" w:rsidRDefault="00A92E5D" w:rsidP="00EE0765">
      <w:pPr>
        <w:spacing w:before="240" w:line="480" w:lineRule="auto"/>
        <w:jc w:val="both"/>
        <w:rPr>
          <w:rFonts w:ascii="Helvetica" w:hAnsi="Helvetica" w:cstheme="majorHAnsi"/>
          <w:b/>
        </w:rPr>
      </w:pPr>
    </w:p>
    <w:p w14:paraId="2BB9DD35" w14:textId="77777777" w:rsidR="00A92E5D" w:rsidRPr="00B0344A" w:rsidRDefault="00A92E5D" w:rsidP="00EE0765">
      <w:pPr>
        <w:spacing w:before="240" w:line="480" w:lineRule="auto"/>
        <w:jc w:val="both"/>
        <w:rPr>
          <w:rFonts w:ascii="Helvetica" w:hAnsi="Helvetica" w:cstheme="majorHAnsi"/>
          <w:b/>
        </w:rPr>
      </w:pPr>
    </w:p>
    <w:p w14:paraId="1468094E" w14:textId="77777777" w:rsidR="00A92E5D" w:rsidRPr="00B0344A" w:rsidRDefault="00A92E5D" w:rsidP="00EE0765">
      <w:pPr>
        <w:spacing w:before="240" w:line="480" w:lineRule="auto"/>
        <w:jc w:val="both"/>
        <w:rPr>
          <w:rFonts w:ascii="Helvetica" w:hAnsi="Helvetica" w:cstheme="majorHAnsi"/>
          <w:b/>
        </w:rPr>
      </w:pPr>
    </w:p>
    <w:p w14:paraId="7639C103" w14:textId="77777777" w:rsidR="00A92E5D" w:rsidRPr="00B0344A" w:rsidRDefault="00A92E5D" w:rsidP="00EE0765">
      <w:pPr>
        <w:spacing w:before="240" w:line="480" w:lineRule="auto"/>
        <w:jc w:val="both"/>
        <w:rPr>
          <w:rFonts w:ascii="Helvetica" w:hAnsi="Helvetica" w:cstheme="majorHAnsi"/>
          <w:b/>
        </w:rPr>
      </w:pPr>
    </w:p>
    <w:p w14:paraId="20AE7B77" w14:textId="77777777" w:rsidR="00A92E5D" w:rsidRPr="00B0344A" w:rsidRDefault="00A92E5D" w:rsidP="00EE0765">
      <w:pPr>
        <w:spacing w:before="240" w:line="480" w:lineRule="auto"/>
        <w:jc w:val="both"/>
        <w:rPr>
          <w:rFonts w:ascii="Helvetica" w:hAnsi="Helvetica" w:cstheme="majorHAnsi"/>
          <w:b/>
        </w:rPr>
      </w:pPr>
    </w:p>
    <w:p w14:paraId="60C342F2" w14:textId="77777777" w:rsidR="00A92E5D" w:rsidRPr="00B0344A" w:rsidRDefault="00A92E5D" w:rsidP="00EE0765">
      <w:pPr>
        <w:spacing w:before="240" w:line="480" w:lineRule="auto"/>
        <w:jc w:val="both"/>
        <w:rPr>
          <w:rFonts w:ascii="Helvetica" w:hAnsi="Helvetica" w:cstheme="majorHAnsi"/>
          <w:b/>
        </w:rPr>
      </w:pPr>
    </w:p>
    <w:p w14:paraId="1268B88E" w14:textId="614F2A84" w:rsidR="002D094B" w:rsidRPr="00B0344A" w:rsidRDefault="00EC342B" w:rsidP="00EE0765">
      <w:pPr>
        <w:spacing w:before="240" w:line="480" w:lineRule="auto"/>
        <w:jc w:val="both"/>
        <w:rPr>
          <w:rFonts w:ascii="Helvetica" w:hAnsi="Helvetica" w:cstheme="majorHAnsi"/>
          <w:sz w:val="20"/>
        </w:rPr>
      </w:pPr>
      <w:r w:rsidRPr="00B0344A">
        <w:rPr>
          <w:rFonts w:ascii="Helvetica" w:hAnsi="Helvetica" w:cstheme="majorHAnsi"/>
          <w:b/>
        </w:rPr>
        <w:t>Illustration 4</w:t>
      </w:r>
      <w:r w:rsidR="00634ABC" w:rsidRPr="00B0344A">
        <w:rPr>
          <w:rFonts w:ascii="Helvetica" w:hAnsi="Helvetica" w:cstheme="majorHAnsi"/>
          <w:b/>
        </w:rPr>
        <w:t xml:space="preserve"> </w:t>
      </w:r>
      <w:r w:rsidR="00634ABC" w:rsidRPr="00B0344A">
        <w:rPr>
          <w:rFonts w:ascii="Helvetica" w:hAnsi="Helvetica" w:cstheme="majorHAnsi"/>
        </w:rPr>
        <w:t>(Jacob Riis, 1888)</w:t>
      </w:r>
      <w:r w:rsidRPr="00B0344A">
        <w:rPr>
          <w:rFonts w:ascii="Helvetica" w:hAnsi="Helvetica" w:cstheme="majorHAnsi"/>
        </w:rPr>
        <w:t>.</w:t>
      </w:r>
      <w:r w:rsidRPr="00B0344A">
        <w:rPr>
          <w:rFonts w:ascii="Helvetica" w:hAnsi="Helvetica" w:cstheme="majorHAnsi"/>
          <w:b/>
        </w:rPr>
        <w:t xml:space="preserve"> </w:t>
      </w:r>
      <w:r w:rsidR="00A67296" w:rsidRPr="00B0344A">
        <w:rPr>
          <w:rFonts w:ascii="Helvetica" w:hAnsi="Helvetica" w:cstheme="majorHAnsi"/>
        </w:rPr>
        <w:t xml:space="preserve">This second example of Riis’ work is </w:t>
      </w:r>
      <w:r w:rsidR="002728B1" w:rsidRPr="00B0344A">
        <w:rPr>
          <w:rFonts w:ascii="Helvetica" w:hAnsi="Helvetica" w:cstheme="majorHAnsi"/>
        </w:rPr>
        <w:t xml:space="preserve">called “Bottle Alley, Mulberry Bend”. This image depicts an example of the tenements that people had to live in during the depression. Riis’ work consists of both landscapes and portraits, all of which are </w:t>
      </w:r>
      <w:r w:rsidR="00B95094" w:rsidRPr="00B0344A">
        <w:rPr>
          <w:rFonts w:ascii="Helvetica" w:hAnsi="Helvetica" w:cstheme="majorHAnsi"/>
        </w:rPr>
        <w:t>striking</w:t>
      </w:r>
      <w:r w:rsidR="002728B1" w:rsidRPr="00B0344A">
        <w:rPr>
          <w:rFonts w:ascii="Helvetica" w:hAnsi="Helvetica" w:cstheme="majorHAnsi"/>
        </w:rPr>
        <w:t>. This image provides visual proof of the conditions people had to live</w:t>
      </w:r>
      <w:r w:rsidR="000960B5" w:rsidRPr="00B0344A">
        <w:rPr>
          <w:rFonts w:ascii="Helvetica" w:hAnsi="Helvetica" w:cstheme="majorHAnsi"/>
        </w:rPr>
        <w:t xml:space="preserve"> in</w:t>
      </w:r>
      <w:r w:rsidR="002728B1" w:rsidRPr="00B0344A">
        <w:rPr>
          <w:rFonts w:ascii="Helvetica" w:hAnsi="Helvetica" w:cstheme="majorHAnsi"/>
        </w:rPr>
        <w:t xml:space="preserve">. These shabby, run-down buildings are surrounded with litter and </w:t>
      </w:r>
      <w:r w:rsidR="00752214" w:rsidRPr="00B0344A">
        <w:rPr>
          <w:rFonts w:ascii="Helvetica" w:hAnsi="Helvetica" w:cstheme="majorHAnsi"/>
        </w:rPr>
        <w:t>general waste; t</w:t>
      </w:r>
      <w:r w:rsidR="000960B5" w:rsidRPr="00B0344A">
        <w:rPr>
          <w:rFonts w:ascii="Helvetica" w:hAnsi="Helvetica" w:cstheme="majorHAnsi"/>
        </w:rPr>
        <w:t>his shows that the residents of this area have almost given up.</w:t>
      </w:r>
      <w:r w:rsidR="002728B1" w:rsidRPr="00B0344A">
        <w:rPr>
          <w:rFonts w:ascii="Helvetica" w:hAnsi="Helvetica" w:cstheme="majorHAnsi"/>
        </w:rPr>
        <w:t xml:space="preserve"> These </w:t>
      </w:r>
      <w:r w:rsidR="000960B5" w:rsidRPr="00B0344A">
        <w:rPr>
          <w:rFonts w:ascii="Helvetica" w:hAnsi="Helvetica" w:cstheme="majorHAnsi"/>
        </w:rPr>
        <w:t xml:space="preserve">seemingly rotting buildings </w:t>
      </w:r>
      <w:r w:rsidR="002728B1" w:rsidRPr="00B0344A">
        <w:rPr>
          <w:rFonts w:ascii="Helvetica" w:hAnsi="Helvetica" w:cstheme="majorHAnsi"/>
        </w:rPr>
        <w:t>were not inhabitable, yet they were more often than not overcrowde</w:t>
      </w:r>
      <w:r w:rsidR="000960B5" w:rsidRPr="00B0344A">
        <w:rPr>
          <w:rFonts w:ascii="Helvetica" w:hAnsi="Helvetica" w:cstheme="majorHAnsi"/>
        </w:rPr>
        <w:t>d with more than one family. On a closer look there are two subjects- a boy stood in the doorway and a man in the window. Both of these have extremely vacant expressions on their face. These are both key to providing the image with its depressing, saddening atmosphere.</w:t>
      </w:r>
      <w:r w:rsidR="00752214" w:rsidRPr="00B0344A">
        <w:rPr>
          <w:rFonts w:ascii="Helvetica" w:hAnsi="Helvetica" w:cstheme="majorHAnsi"/>
        </w:rPr>
        <w:t xml:space="preserve"> Riis’ work was so powerful, his work changed the perception of society eventually leading to the social change that he strived for. His almost gothic styled photography work was then</w:t>
      </w:r>
      <w:r w:rsidR="00BC5A7B">
        <w:rPr>
          <w:rFonts w:ascii="Helvetica" w:hAnsi="Helvetica" w:cstheme="majorHAnsi"/>
        </w:rPr>
        <w:t xml:space="preserve"> used as inspiration for</w:t>
      </w:r>
      <w:r w:rsidR="00042C20" w:rsidRPr="00B0344A">
        <w:rPr>
          <w:rFonts w:ascii="Helvetica" w:hAnsi="Helvetica" w:cstheme="majorHAnsi"/>
        </w:rPr>
        <w:t xml:space="preserve"> future photographers who also strived for social change.</w:t>
      </w:r>
    </w:p>
    <w:p w14:paraId="567CCDD1" w14:textId="77777777" w:rsidR="002D0FD1" w:rsidRPr="00B0344A" w:rsidRDefault="00DA433E" w:rsidP="00EE0765">
      <w:pPr>
        <w:spacing w:before="240" w:line="480" w:lineRule="auto"/>
        <w:jc w:val="both"/>
        <w:rPr>
          <w:rFonts w:ascii="Helvetica" w:hAnsi="Helvetica" w:cstheme="majorHAnsi"/>
        </w:rPr>
      </w:pPr>
      <w:r w:rsidRPr="00B0344A">
        <w:rPr>
          <w:rFonts w:ascii="Helvetica" w:hAnsi="Helvetica" w:cstheme="majorHAnsi"/>
        </w:rPr>
        <w:lastRenderedPageBreak/>
        <w:t xml:space="preserve">Riis laid the foundation for </w:t>
      </w:r>
      <w:r w:rsidR="004B36D5" w:rsidRPr="00B0344A">
        <w:rPr>
          <w:rFonts w:ascii="Helvetica" w:hAnsi="Helvetica" w:cstheme="majorHAnsi"/>
        </w:rPr>
        <w:t>social reform through photography. This created a pathway for others to follow</w:t>
      </w:r>
      <w:r w:rsidR="00F86532" w:rsidRPr="00B0344A">
        <w:rPr>
          <w:rFonts w:ascii="Helvetica" w:hAnsi="Helvetica" w:cstheme="majorHAnsi"/>
        </w:rPr>
        <w:t>. Lewis Hine was a former teacher of nature to children of less successful, immigrant families at the progressive Ethical Culture School on the upper west side of New York.</w:t>
      </w:r>
      <w:r w:rsidR="00F25928" w:rsidRPr="00B0344A">
        <w:rPr>
          <w:rFonts w:ascii="Helvetica" w:hAnsi="Helvetica" w:cstheme="majorHAnsi"/>
        </w:rPr>
        <w:t xml:space="preserve"> Hine had used the medium of photography in the practice of social work- he would make pictures to raise public awareness of social conditions, usually amongst the working classes.</w:t>
      </w:r>
      <w:r w:rsidR="00F86532" w:rsidRPr="00B0344A">
        <w:rPr>
          <w:rFonts w:ascii="Helvetica" w:hAnsi="Helvetica" w:cstheme="majorHAnsi"/>
        </w:rPr>
        <w:t xml:space="preserve"> </w:t>
      </w:r>
      <w:r w:rsidRPr="00B0344A">
        <w:rPr>
          <w:rFonts w:ascii="Helvetica" w:hAnsi="Helvetica" w:cstheme="majorHAnsi"/>
        </w:rPr>
        <w:t xml:space="preserve">His photography work started in 1904 when he </w:t>
      </w:r>
      <w:r w:rsidR="00F25928" w:rsidRPr="00B0344A">
        <w:rPr>
          <w:rFonts w:ascii="Helvetica" w:hAnsi="Helvetica" w:cstheme="majorHAnsi"/>
        </w:rPr>
        <w:t xml:space="preserve">took his camera to Ellis </w:t>
      </w:r>
      <w:r w:rsidR="009E1B51" w:rsidRPr="00B0344A">
        <w:rPr>
          <w:rFonts w:ascii="Helvetica" w:hAnsi="Helvetica" w:cstheme="majorHAnsi"/>
        </w:rPr>
        <w:t>Island</w:t>
      </w:r>
      <w:r w:rsidR="00F25928" w:rsidRPr="00B0344A">
        <w:rPr>
          <w:rFonts w:ascii="Helvetica" w:hAnsi="Helvetica" w:cstheme="majorHAnsi"/>
        </w:rPr>
        <w:t xml:space="preserve"> to capture immigrants in their first experience of the so called </w:t>
      </w:r>
      <w:r w:rsidR="009E1B51" w:rsidRPr="00B0344A">
        <w:rPr>
          <w:rFonts w:ascii="Helvetica" w:hAnsi="Helvetica" w:cstheme="majorHAnsi"/>
        </w:rPr>
        <w:t>‘</w:t>
      </w:r>
      <w:r w:rsidR="00F25928" w:rsidRPr="00B0344A">
        <w:rPr>
          <w:rFonts w:ascii="Helvetica" w:hAnsi="Helvetica" w:cstheme="majorHAnsi"/>
        </w:rPr>
        <w:t>Promised Land</w:t>
      </w:r>
      <w:r w:rsidR="009E1B51" w:rsidRPr="00B0344A">
        <w:rPr>
          <w:rFonts w:ascii="Helvetica" w:hAnsi="Helvetica" w:cstheme="majorHAnsi"/>
        </w:rPr>
        <w:t>’</w:t>
      </w:r>
      <w:r w:rsidR="00F25928" w:rsidRPr="00B0344A">
        <w:rPr>
          <w:rFonts w:ascii="Helvetica" w:hAnsi="Helvetica" w:cstheme="majorHAnsi"/>
        </w:rPr>
        <w:t xml:space="preserve"> (Trachtenberg, 1989)</w:t>
      </w:r>
      <w:r w:rsidR="009E1B51" w:rsidRPr="00B0344A">
        <w:rPr>
          <w:rFonts w:ascii="Helvetica" w:hAnsi="Helvetica" w:cstheme="majorHAnsi"/>
        </w:rPr>
        <w:t>. These photographs are said to be “amongst the finest in all of photography” (Rosenblum, 1977: 12)</w:t>
      </w:r>
      <w:r w:rsidR="000A056C" w:rsidRPr="00B0344A">
        <w:rPr>
          <w:rFonts w:ascii="Helvetica" w:hAnsi="Helvetica" w:cstheme="majorHAnsi"/>
        </w:rPr>
        <w:t xml:space="preserve">. It was evident that the subjects of his work in Ellis Island were destined for cheap labour, starvation wages, and ugly tenements without heat, hot water </w:t>
      </w:r>
      <w:r w:rsidR="000B40FB" w:rsidRPr="00B0344A">
        <w:rPr>
          <w:rFonts w:ascii="Helvetica" w:hAnsi="Helvetica" w:cstheme="majorHAnsi"/>
        </w:rPr>
        <w:t xml:space="preserve">or even </w:t>
      </w:r>
      <w:r w:rsidR="00DE6FBC" w:rsidRPr="00B0344A">
        <w:rPr>
          <w:rFonts w:ascii="Helvetica" w:hAnsi="Helvetica" w:cstheme="majorHAnsi"/>
        </w:rPr>
        <w:t xml:space="preserve">suitable </w:t>
      </w:r>
      <w:r w:rsidR="000A056C" w:rsidRPr="00B0344A">
        <w:rPr>
          <w:rFonts w:ascii="Helvetica" w:hAnsi="Helvetica" w:cstheme="majorHAnsi"/>
        </w:rPr>
        <w:t xml:space="preserve">toilet facilities. However, </w:t>
      </w:r>
      <w:r w:rsidR="009357F6" w:rsidRPr="00B0344A">
        <w:rPr>
          <w:rFonts w:ascii="Helvetica" w:hAnsi="Helvetica" w:cstheme="majorHAnsi"/>
        </w:rPr>
        <w:t xml:space="preserve">these </w:t>
      </w:r>
      <w:r w:rsidR="00DE6FBC" w:rsidRPr="00B0344A">
        <w:rPr>
          <w:rFonts w:ascii="Helvetica" w:hAnsi="Helvetica" w:cstheme="majorHAnsi"/>
        </w:rPr>
        <w:t xml:space="preserve">factors </w:t>
      </w:r>
      <w:r w:rsidR="009357F6" w:rsidRPr="00B0344A">
        <w:rPr>
          <w:rFonts w:ascii="Helvetica" w:hAnsi="Helvetica" w:cstheme="majorHAnsi"/>
        </w:rPr>
        <w:t>were</w:t>
      </w:r>
      <w:r w:rsidR="000A056C" w:rsidRPr="00B0344A">
        <w:rPr>
          <w:rFonts w:ascii="Helvetica" w:hAnsi="Helvetica" w:cstheme="majorHAnsi"/>
        </w:rPr>
        <w:t xml:space="preserve"> nothing on the exploitation of children as labourers</w:t>
      </w:r>
      <w:r w:rsidR="009357F6" w:rsidRPr="00B0344A">
        <w:rPr>
          <w:rFonts w:ascii="Helvetica" w:hAnsi="Helvetica" w:cstheme="majorHAnsi"/>
        </w:rPr>
        <w:t xml:space="preserve"> which families would soon experience</w:t>
      </w:r>
      <w:r w:rsidR="000A056C" w:rsidRPr="00B0344A">
        <w:rPr>
          <w:rFonts w:ascii="Helvetica" w:hAnsi="Helvetica" w:cstheme="majorHAnsi"/>
        </w:rPr>
        <w:t xml:space="preserve"> (Rosenblum, 1977: 12).</w:t>
      </w:r>
      <w:r w:rsidR="009357F6" w:rsidRPr="00B0344A">
        <w:rPr>
          <w:rFonts w:ascii="Helvetica" w:hAnsi="Helvetica" w:cstheme="majorHAnsi"/>
        </w:rPr>
        <w:t xml:space="preserve"> </w:t>
      </w:r>
    </w:p>
    <w:p w14:paraId="0CF0A78A" w14:textId="77777777" w:rsidR="00A92E5D" w:rsidRPr="00B0344A" w:rsidRDefault="00EB652D" w:rsidP="00EE0765">
      <w:pPr>
        <w:spacing w:before="240" w:line="480" w:lineRule="auto"/>
        <w:jc w:val="both"/>
        <w:rPr>
          <w:rFonts w:ascii="Helvetica" w:hAnsi="Helvetica" w:cstheme="majorHAnsi"/>
          <w:b/>
          <w:sz w:val="20"/>
        </w:rPr>
      </w:pPr>
      <w:r w:rsidRPr="00B0344A">
        <w:rPr>
          <w:rFonts w:ascii="Helvetica" w:hAnsi="Helvetica" w:cstheme="majorHAnsi"/>
          <w:noProof/>
          <w:sz w:val="20"/>
          <w:lang w:eastAsia="en-GB"/>
        </w:rPr>
        <w:drawing>
          <wp:anchor distT="0" distB="0" distL="114300" distR="114300" simplePos="0" relativeHeight="251670528" behindDoc="1" locked="0" layoutInCell="1" allowOverlap="1" wp14:anchorId="2BBFFA2A" wp14:editId="7EECEC9A">
            <wp:simplePos x="0" y="0"/>
            <wp:positionH relativeFrom="margin">
              <wp:align>center</wp:align>
            </wp:positionH>
            <wp:positionV relativeFrom="paragraph">
              <wp:posOffset>154021</wp:posOffset>
            </wp:positionV>
            <wp:extent cx="3295559" cy="4139258"/>
            <wp:effectExtent l="0" t="0" r="635" b="0"/>
            <wp:wrapTight wrapText="bothSides">
              <wp:wrapPolygon edited="0">
                <wp:start x="0" y="0"/>
                <wp:lineTo x="0" y="21474"/>
                <wp:lineTo x="21479" y="21474"/>
                <wp:lineTo x="21479" y="0"/>
                <wp:lineTo x="0" y="0"/>
              </wp:wrapPolygon>
            </wp:wrapTight>
            <wp:docPr id="6" name="Picture 6" descr="C:\Users\WindowsLive™\Desktop\Uni work\Year 3\Dissertation\53f1b487140e6d9a2b09de2ca8d9737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indowsLive™\Desktop\Uni work\Year 3\Dissertation\53f1b487140e6d9a2b09de2ca8d9737f.jpg"/>
                    <pic:cNvPicPr>
                      <a:picLocks noChangeAspect="1" noChangeArrowheads="1"/>
                    </pic:cNvPicPr>
                  </pic:nvPicPr>
                  <pic:blipFill rotWithShape="1">
                    <a:blip r:embed="rId18">
                      <a:extLst>
                        <a:ext uri="{28A0092B-C50C-407E-A947-70E740481C1C}">
                          <a14:useLocalDpi xmlns:a14="http://schemas.microsoft.com/office/drawing/2010/main" val="0"/>
                        </a:ext>
                      </a:extLst>
                    </a:blip>
                    <a:srcRect l="2422" t="2358" r="1803" b="1815"/>
                    <a:stretch/>
                  </pic:blipFill>
                  <pic:spPr bwMode="auto">
                    <a:xfrm>
                      <a:off x="0" y="0"/>
                      <a:ext cx="3295559" cy="41392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582018" w14:textId="77777777" w:rsidR="00A92E5D" w:rsidRPr="00B0344A" w:rsidRDefault="00A92E5D" w:rsidP="00EE0765">
      <w:pPr>
        <w:spacing w:before="240" w:line="480" w:lineRule="auto"/>
        <w:jc w:val="both"/>
        <w:rPr>
          <w:rFonts w:ascii="Helvetica" w:hAnsi="Helvetica" w:cstheme="majorHAnsi"/>
          <w:b/>
          <w:sz w:val="20"/>
        </w:rPr>
      </w:pPr>
    </w:p>
    <w:p w14:paraId="5AD3ECB8" w14:textId="77777777" w:rsidR="00A92E5D" w:rsidRPr="00B0344A" w:rsidRDefault="00A92E5D" w:rsidP="00EE0765">
      <w:pPr>
        <w:spacing w:before="240" w:line="480" w:lineRule="auto"/>
        <w:jc w:val="both"/>
        <w:rPr>
          <w:rFonts w:ascii="Helvetica" w:hAnsi="Helvetica" w:cstheme="majorHAnsi"/>
          <w:b/>
          <w:sz w:val="20"/>
        </w:rPr>
      </w:pPr>
    </w:p>
    <w:p w14:paraId="0F2D2AEF" w14:textId="77777777" w:rsidR="00A92E5D" w:rsidRPr="00B0344A" w:rsidRDefault="00A92E5D" w:rsidP="00EE0765">
      <w:pPr>
        <w:spacing w:before="240" w:line="480" w:lineRule="auto"/>
        <w:jc w:val="both"/>
        <w:rPr>
          <w:rFonts w:ascii="Helvetica" w:hAnsi="Helvetica" w:cstheme="majorHAnsi"/>
          <w:b/>
          <w:sz w:val="20"/>
        </w:rPr>
      </w:pPr>
    </w:p>
    <w:p w14:paraId="52D4CF5E" w14:textId="77777777" w:rsidR="00A92E5D" w:rsidRPr="00B0344A" w:rsidRDefault="00A92E5D" w:rsidP="00EE0765">
      <w:pPr>
        <w:spacing w:before="240" w:line="480" w:lineRule="auto"/>
        <w:jc w:val="both"/>
        <w:rPr>
          <w:rFonts w:ascii="Helvetica" w:hAnsi="Helvetica" w:cstheme="majorHAnsi"/>
          <w:b/>
          <w:sz w:val="20"/>
        </w:rPr>
      </w:pPr>
    </w:p>
    <w:p w14:paraId="492419FF" w14:textId="77777777" w:rsidR="00A92E5D" w:rsidRPr="00B0344A" w:rsidRDefault="00A92E5D" w:rsidP="00EE0765">
      <w:pPr>
        <w:spacing w:before="240" w:line="480" w:lineRule="auto"/>
        <w:jc w:val="both"/>
        <w:rPr>
          <w:rFonts w:ascii="Helvetica" w:hAnsi="Helvetica" w:cstheme="majorHAnsi"/>
          <w:b/>
          <w:sz w:val="20"/>
        </w:rPr>
      </w:pPr>
    </w:p>
    <w:p w14:paraId="0906251B" w14:textId="77777777" w:rsidR="00A92E5D" w:rsidRPr="00B0344A" w:rsidRDefault="00A92E5D" w:rsidP="00EE0765">
      <w:pPr>
        <w:spacing w:before="240" w:line="480" w:lineRule="auto"/>
        <w:jc w:val="both"/>
        <w:rPr>
          <w:rFonts w:ascii="Helvetica" w:hAnsi="Helvetica" w:cstheme="majorHAnsi"/>
          <w:b/>
          <w:sz w:val="20"/>
        </w:rPr>
      </w:pPr>
    </w:p>
    <w:p w14:paraId="4BCA2BA3" w14:textId="77777777" w:rsidR="00A92E5D" w:rsidRPr="00B0344A" w:rsidRDefault="00A92E5D" w:rsidP="00EE0765">
      <w:pPr>
        <w:spacing w:before="240" w:line="480" w:lineRule="auto"/>
        <w:jc w:val="both"/>
        <w:rPr>
          <w:rFonts w:ascii="Helvetica" w:hAnsi="Helvetica" w:cstheme="majorHAnsi"/>
          <w:b/>
          <w:sz w:val="20"/>
        </w:rPr>
      </w:pPr>
    </w:p>
    <w:p w14:paraId="25F8FA36" w14:textId="77777777" w:rsidR="00A92E5D" w:rsidRPr="00B0344A" w:rsidRDefault="00A92E5D" w:rsidP="00EE0765">
      <w:pPr>
        <w:spacing w:before="240" w:line="480" w:lineRule="auto"/>
        <w:jc w:val="both"/>
        <w:rPr>
          <w:rFonts w:ascii="Helvetica" w:hAnsi="Helvetica" w:cstheme="majorHAnsi"/>
          <w:b/>
          <w:sz w:val="20"/>
        </w:rPr>
      </w:pPr>
    </w:p>
    <w:p w14:paraId="5BA3B5F8" w14:textId="77777777" w:rsidR="00E62B30" w:rsidRDefault="00E62B30" w:rsidP="00EE0765">
      <w:pPr>
        <w:spacing w:before="240" w:line="480" w:lineRule="auto"/>
        <w:jc w:val="both"/>
        <w:rPr>
          <w:rFonts w:ascii="Helvetica" w:hAnsi="Helvetica" w:cstheme="majorHAnsi"/>
          <w:b/>
        </w:rPr>
      </w:pPr>
    </w:p>
    <w:p w14:paraId="3288C875" w14:textId="77777777" w:rsidR="00320DB5" w:rsidRPr="00B0344A" w:rsidRDefault="007B1FA4" w:rsidP="00EE0765">
      <w:pPr>
        <w:spacing w:before="240" w:line="480" w:lineRule="auto"/>
        <w:jc w:val="both"/>
        <w:rPr>
          <w:rFonts w:ascii="Helvetica" w:hAnsi="Helvetica" w:cstheme="majorHAnsi"/>
          <w:noProof/>
          <w:lang w:eastAsia="en-GB"/>
        </w:rPr>
      </w:pPr>
      <w:r w:rsidRPr="00B0344A">
        <w:rPr>
          <w:rFonts w:ascii="Helvetica" w:hAnsi="Helvetica" w:cstheme="majorHAnsi"/>
          <w:b/>
        </w:rPr>
        <w:t>Illustration 5</w:t>
      </w:r>
      <w:r w:rsidR="00634ABC" w:rsidRPr="00B0344A">
        <w:rPr>
          <w:rFonts w:ascii="Helvetica" w:hAnsi="Helvetica" w:cstheme="majorHAnsi"/>
        </w:rPr>
        <w:t xml:space="preserve"> (Lewis Hine, 1905).</w:t>
      </w:r>
      <w:r w:rsidRPr="00B0344A">
        <w:rPr>
          <w:rFonts w:ascii="Helvetica" w:hAnsi="Helvetica" w:cstheme="majorHAnsi"/>
          <w:b/>
        </w:rPr>
        <w:t xml:space="preserve"> </w:t>
      </w:r>
      <w:r w:rsidR="000B40FB" w:rsidRPr="00B0344A">
        <w:rPr>
          <w:rFonts w:ascii="Helvetica" w:hAnsi="Helvetica" w:cstheme="majorHAnsi"/>
        </w:rPr>
        <w:t>This is an example of his work from Ellis Island. This particular piece is called “</w:t>
      </w:r>
      <w:r w:rsidR="00A36EE1" w:rsidRPr="00B0344A">
        <w:rPr>
          <w:rFonts w:ascii="Helvetica" w:hAnsi="Helvetica" w:cstheme="majorHAnsi"/>
        </w:rPr>
        <w:t xml:space="preserve">Peace, </w:t>
      </w:r>
      <w:r w:rsidR="000B40FB" w:rsidRPr="00B0344A">
        <w:rPr>
          <w:rFonts w:ascii="Helvetica" w:hAnsi="Helvetica" w:cstheme="majorHAnsi"/>
        </w:rPr>
        <w:t>An Ellis Island Madonna”.</w:t>
      </w:r>
      <w:r w:rsidR="00914092" w:rsidRPr="00B0344A">
        <w:rPr>
          <w:rFonts w:ascii="Helvetica" w:hAnsi="Helvetica" w:cstheme="majorHAnsi"/>
          <w:noProof/>
          <w:lang w:eastAsia="en-GB"/>
        </w:rPr>
        <w:t xml:space="preserve"> </w:t>
      </w:r>
      <w:r w:rsidR="0055423B" w:rsidRPr="00B0344A">
        <w:rPr>
          <w:rFonts w:ascii="Helvetica" w:hAnsi="Helvetica" w:cstheme="majorHAnsi"/>
        </w:rPr>
        <w:t>Hine managed to capture a vast amount of emotion in his photographs. This example captures optimism in the child’s face- she looks almost nervous b</w:t>
      </w:r>
      <w:r w:rsidR="00B15B25" w:rsidRPr="00B0344A">
        <w:rPr>
          <w:rFonts w:ascii="Helvetica" w:hAnsi="Helvetica" w:cstheme="majorHAnsi"/>
        </w:rPr>
        <w:t>ut excited of what will follow, yet the mother seems cautious. Both of the subject’s clothes and jewellery look pristine, which has a strong contrast to some of Hine’s later work. He saw a beauty in his subjects, it was a “distillation of the known terror of the past and the uncertain hope of the future” (Rosenblum, 1977: 12)</w:t>
      </w:r>
      <w:r w:rsidR="00DF6C22" w:rsidRPr="00B0344A">
        <w:rPr>
          <w:rFonts w:ascii="Helvetica" w:hAnsi="Helvetica" w:cstheme="majorHAnsi"/>
        </w:rPr>
        <w:t xml:space="preserve"> </w:t>
      </w:r>
    </w:p>
    <w:p w14:paraId="447EF06B" w14:textId="77777777" w:rsidR="001B234A" w:rsidRPr="00B0344A" w:rsidRDefault="00241487" w:rsidP="00EE0765">
      <w:pPr>
        <w:spacing w:before="240" w:line="480" w:lineRule="auto"/>
        <w:jc w:val="both"/>
        <w:rPr>
          <w:rFonts w:ascii="Helvetica" w:hAnsi="Helvetica" w:cstheme="majorHAnsi"/>
        </w:rPr>
      </w:pPr>
      <w:r w:rsidRPr="00B0344A">
        <w:rPr>
          <w:rFonts w:ascii="Helvetica" w:hAnsi="Helvetica" w:cstheme="majorHAnsi"/>
          <w:b/>
        </w:rPr>
        <w:t xml:space="preserve">“Children became the focus life” </w:t>
      </w:r>
      <w:r w:rsidRPr="00B0344A">
        <w:rPr>
          <w:rFonts w:ascii="Helvetica" w:hAnsi="Helvetica" w:cstheme="majorHAnsi"/>
        </w:rPr>
        <w:t>(Gutman, 1974: 17).</w:t>
      </w:r>
      <w:r w:rsidR="00524B82" w:rsidRPr="00B0344A">
        <w:rPr>
          <w:rFonts w:ascii="Helvetica" w:hAnsi="Helvetica" w:cstheme="majorHAnsi"/>
        </w:rPr>
        <w:t xml:space="preserve"> Growing up, Hine had worked in furniture factories, banks retail stores all for 13</w:t>
      </w:r>
      <w:r w:rsidR="00D435C5" w:rsidRPr="00B0344A">
        <w:rPr>
          <w:rFonts w:ascii="Helvetica" w:hAnsi="Helvetica" w:cstheme="majorHAnsi"/>
        </w:rPr>
        <w:t xml:space="preserve"> hours a day, 6 days a week only </w:t>
      </w:r>
      <w:r w:rsidR="00524B82" w:rsidRPr="00B0344A">
        <w:rPr>
          <w:rFonts w:ascii="Helvetica" w:hAnsi="Helvetica" w:cstheme="majorHAnsi"/>
        </w:rPr>
        <w:t xml:space="preserve">for four dollars in wages. This drove his </w:t>
      </w:r>
      <w:r w:rsidR="00DE6FBC" w:rsidRPr="00B0344A">
        <w:rPr>
          <w:rFonts w:ascii="Helvetica" w:hAnsi="Helvetica" w:cstheme="majorHAnsi"/>
        </w:rPr>
        <w:t>eagerness</w:t>
      </w:r>
      <w:r w:rsidR="00524B82" w:rsidRPr="00B0344A">
        <w:rPr>
          <w:rFonts w:ascii="Helvetica" w:hAnsi="Helvetica" w:cstheme="majorHAnsi"/>
        </w:rPr>
        <w:t xml:space="preserve"> for change and “filled him with a passion from which he could never escape” (Rosenblum, 1977: 11). </w:t>
      </w:r>
      <w:r w:rsidRPr="00B0344A">
        <w:rPr>
          <w:rFonts w:ascii="Helvetica" w:hAnsi="Helvetica" w:cstheme="majorHAnsi"/>
        </w:rPr>
        <w:t>In the space of 7 years (1909-1916) he travelled around all of America</w:t>
      </w:r>
      <w:r w:rsidR="006258B4" w:rsidRPr="00B0344A">
        <w:rPr>
          <w:rFonts w:ascii="Helvetica" w:hAnsi="Helvetica" w:cstheme="majorHAnsi"/>
        </w:rPr>
        <w:t xml:space="preserve">- the cotton mills in New England, New York City tenements, Baltimore canneries, fishing boats in Biloxi, Colorado’s beet fields </w:t>
      </w:r>
      <w:r w:rsidR="000B40FB" w:rsidRPr="00B0344A">
        <w:rPr>
          <w:rFonts w:ascii="Helvetica" w:hAnsi="Helvetica" w:cstheme="majorHAnsi"/>
        </w:rPr>
        <w:t>and many more in an attempt to expose the working conditions</w:t>
      </w:r>
      <w:r w:rsidR="006258B4" w:rsidRPr="00B0344A">
        <w:rPr>
          <w:rFonts w:ascii="Helvetica" w:hAnsi="Helvetica" w:cstheme="majorHAnsi"/>
        </w:rPr>
        <w:t>.</w:t>
      </w:r>
      <w:r w:rsidR="001B234A" w:rsidRPr="00B0344A">
        <w:rPr>
          <w:rFonts w:ascii="Helvetica" w:hAnsi="Helvetica" w:cstheme="majorHAnsi"/>
        </w:rPr>
        <w:t xml:space="preserve"> Cornell Capa (1974</w:t>
      </w:r>
      <w:r w:rsidR="008226C1" w:rsidRPr="00B0344A">
        <w:rPr>
          <w:rFonts w:ascii="Helvetica" w:hAnsi="Helvetica" w:cstheme="majorHAnsi"/>
        </w:rPr>
        <w:t>: 5</w:t>
      </w:r>
      <w:r w:rsidR="001B234A" w:rsidRPr="00B0344A">
        <w:rPr>
          <w:rFonts w:ascii="Helvetica" w:hAnsi="Helvetica" w:cstheme="majorHAnsi"/>
        </w:rPr>
        <w:t>) quoted Hine in his segment in the book ‘Lewis W. Hine’ (1974) - “There were two things I wanted to do. I wanted to show the things that had to be corrected. I wanted to show the things that had to be appreciated”.</w:t>
      </w:r>
      <w:r w:rsidR="006258B4" w:rsidRPr="00B0344A">
        <w:rPr>
          <w:rFonts w:ascii="Helvetica" w:hAnsi="Helvetica" w:cstheme="majorHAnsi"/>
        </w:rPr>
        <w:t xml:space="preserve"> </w:t>
      </w:r>
    </w:p>
    <w:p w14:paraId="54DA1063" w14:textId="77777777" w:rsidR="00524B82" w:rsidRPr="00B0344A" w:rsidRDefault="006258B4" w:rsidP="00EE0765">
      <w:pPr>
        <w:spacing w:before="240" w:line="480" w:lineRule="auto"/>
        <w:jc w:val="both"/>
        <w:rPr>
          <w:rFonts w:ascii="Helvetica" w:hAnsi="Helvetica" w:cstheme="majorHAnsi"/>
        </w:rPr>
      </w:pPr>
      <w:r w:rsidRPr="00B0344A">
        <w:rPr>
          <w:rFonts w:ascii="Helvetica" w:hAnsi="Helvetica" w:cstheme="majorHAnsi"/>
        </w:rPr>
        <w:t>He was extremely devoted to this cause; he would often visit child labour factories to try and gain access. More often th</w:t>
      </w:r>
      <w:r w:rsidR="000B40FB" w:rsidRPr="00B0344A">
        <w:rPr>
          <w:rFonts w:ascii="Helvetica" w:hAnsi="Helvetica" w:cstheme="majorHAnsi"/>
        </w:rPr>
        <w:t xml:space="preserve">an not he was turned away; he </w:t>
      </w:r>
      <w:r w:rsidRPr="00B0344A">
        <w:rPr>
          <w:rFonts w:ascii="Helvetica" w:hAnsi="Helvetica" w:cstheme="majorHAnsi"/>
        </w:rPr>
        <w:t>would resort to waiting outside factories to photograph the children leaving work or be there at the dimness of 5:00am to photograph the children’s brutal early morning start to their day of work (Gutman, 1974).</w:t>
      </w:r>
      <w:r w:rsidR="001B234A" w:rsidRPr="00B0344A">
        <w:rPr>
          <w:rFonts w:ascii="Helvetica" w:hAnsi="Helvetica" w:cstheme="majorHAnsi"/>
        </w:rPr>
        <w:t xml:space="preserve"> </w:t>
      </w:r>
      <w:r w:rsidRPr="00B0344A">
        <w:rPr>
          <w:rFonts w:ascii="Helvetica" w:hAnsi="Helvetica" w:cstheme="majorHAnsi"/>
        </w:rPr>
        <w:t>Hine</w:t>
      </w:r>
      <w:r w:rsidR="000B40FB" w:rsidRPr="00B0344A">
        <w:rPr>
          <w:rFonts w:ascii="Helvetica" w:hAnsi="Helvetica" w:cstheme="majorHAnsi"/>
        </w:rPr>
        <w:t xml:space="preserve"> was known to be a good actor by his students and took </w:t>
      </w:r>
      <w:r w:rsidR="000B40FB" w:rsidRPr="00B0344A">
        <w:rPr>
          <w:rFonts w:ascii="Helvetica" w:hAnsi="Helvetica" w:cstheme="majorHAnsi"/>
        </w:rPr>
        <w:lastRenderedPageBreak/>
        <w:t xml:space="preserve">on many disguises to gain access to many of the mills, mines and factories etc. This exposed him to harm and even death but he saw it as his moral responsibility (Rosenblum, 1977). </w:t>
      </w:r>
    </w:p>
    <w:p w14:paraId="4CB385CC" w14:textId="77777777" w:rsidR="00524B82" w:rsidRPr="00B0344A" w:rsidRDefault="000B40FB" w:rsidP="00EE0765">
      <w:pPr>
        <w:spacing w:before="240" w:line="480" w:lineRule="auto"/>
        <w:jc w:val="both"/>
        <w:rPr>
          <w:rFonts w:ascii="Helvetica" w:hAnsi="Helvetica" w:cstheme="majorHAnsi"/>
        </w:rPr>
      </w:pPr>
      <w:r w:rsidRPr="00B0344A">
        <w:rPr>
          <w:rFonts w:ascii="Helvetica" w:hAnsi="Helvetica" w:cstheme="majorHAnsi"/>
          <w:b/>
        </w:rPr>
        <w:t>“No matter the weather or his state of health, Hine was in the field</w:t>
      </w:r>
      <w:r w:rsidR="00524B82" w:rsidRPr="00B0344A">
        <w:rPr>
          <w:rFonts w:ascii="Helvetica" w:hAnsi="Helvetica" w:cstheme="majorHAnsi"/>
          <w:b/>
        </w:rPr>
        <w:t xml:space="preserve"> documenting the misery of the exploited children”</w:t>
      </w:r>
      <w:r w:rsidR="00524B82" w:rsidRPr="00B0344A">
        <w:rPr>
          <w:rFonts w:ascii="Helvetica" w:hAnsi="Helvetica" w:cstheme="majorHAnsi"/>
        </w:rPr>
        <w:t xml:space="preserve"> (Rosenblum, 1977: 12) </w:t>
      </w:r>
    </w:p>
    <w:p w14:paraId="1E20C92A" w14:textId="77777777" w:rsidR="000A056C" w:rsidRPr="00B0344A" w:rsidRDefault="00F22A81" w:rsidP="00EE0765">
      <w:pPr>
        <w:spacing w:before="240" w:line="480" w:lineRule="auto"/>
        <w:jc w:val="both"/>
        <w:rPr>
          <w:rFonts w:ascii="Helvetica" w:hAnsi="Helvetica" w:cstheme="majorHAnsi"/>
          <w:noProof/>
          <w:lang w:eastAsia="en-GB"/>
        </w:rPr>
      </w:pPr>
      <w:r w:rsidRPr="00B0344A">
        <w:rPr>
          <w:rFonts w:ascii="Helvetica" w:hAnsi="Helvetica" w:cstheme="majorHAnsi"/>
        </w:rPr>
        <w:t>Hines images of breaker boys working in coal mines are amongst the finest examples of his work:</w:t>
      </w:r>
    </w:p>
    <w:p w14:paraId="6AD212DE" w14:textId="77777777" w:rsidR="00A92E5D" w:rsidRPr="00B0344A" w:rsidRDefault="00EE0765" w:rsidP="00EE0765">
      <w:pPr>
        <w:spacing w:before="240" w:line="480" w:lineRule="auto"/>
        <w:jc w:val="both"/>
        <w:rPr>
          <w:rFonts w:ascii="Helvetica" w:hAnsi="Helvetica" w:cstheme="majorHAnsi"/>
          <w:b/>
          <w:sz w:val="20"/>
        </w:rPr>
      </w:pPr>
      <w:r w:rsidRPr="00B0344A">
        <w:rPr>
          <w:rFonts w:ascii="Helvetica" w:hAnsi="Helvetica" w:cstheme="majorHAnsi"/>
          <w:noProof/>
          <w:sz w:val="20"/>
          <w:lang w:eastAsia="en-GB"/>
        </w:rPr>
        <w:drawing>
          <wp:anchor distT="0" distB="0" distL="114300" distR="114300" simplePos="0" relativeHeight="251672576" behindDoc="1" locked="0" layoutInCell="1" allowOverlap="1" wp14:anchorId="623DDDDC" wp14:editId="7A751BF5">
            <wp:simplePos x="0" y="0"/>
            <wp:positionH relativeFrom="margin">
              <wp:posOffset>728980</wp:posOffset>
            </wp:positionH>
            <wp:positionV relativeFrom="paragraph">
              <wp:posOffset>20642</wp:posOffset>
            </wp:positionV>
            <wp:extent cx="4270375" cy="3016250"/>
            <wp:effectExtent l="0" t="0" r="0" b="0"/>
            <wp:wrapTight wrapText="bothSides">
              <wp:wrapPolygon edited="0">
                <wp:start x="0" y="0"/>
                <wp:lineTo x="0" y="21418"/>
                <wp:lineTo x="21488" y="21418"/>
                <wp:lineTo x="21488" y="0"/>
                <wp:lineTo x="0" y="0"/>
              </wp:wrapPolygon>
            </wp:wrapTight>
            <wp:docPr id="8" name="Picture 8" descr="C:\Users\WindowsLive™\Desktop\Uni work\Year 3\Dissertation\09_01134v.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WindowsLive™\Desktop\Uni work\Year 3\Dissertation\09_01134v.jpg"/>
                    <pic:cNvPicPr>
                      <a:picLocks noChangeAspect="1" noChangeArrowheads="1"/>
                    </pic:cNvPicPr>
                  </pic:nvPicPr>
                  <pic:blipFill rotWithShape="1">
                    <a:blip r:embed="rId19">
                      <a:extLst>
                        <a:ext uri="{28A0092B-C50C-407E-A947-70E740481C1C}">
                          <a14:useLocalDpi xmlns:a14="http://schemas.microsoft.com/office/drawing/2010/main" val="0"/>
                        </a:ext>
                      </a:extLst>
                    </a:blip>
                    <a:srcRect l="2568" t="1910" r="2251" b="3609"/>
                    <a:stretch/>
                  </pic:blipFill>
                  <pic:spPr bwMode="auto">
                    <a:xfrm>
                      <a:off x="0" y="0"/>
                      <a:ext cx="4270375" cy="3016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2ABAD9" w14:textId="77777777" w:rsidR="00A92E5D" w:rsidRPr="00B0344A" w:rsidRDefault="00A92E5D" w:rsidP="00EE0765">
      <w:pPr>
        <w:spacing w:before="240" w:line="480" w:lineRule="auto"/>
        <w:jc w:val="both"/>
        <w:rPr>
          <w:rFonts w:ascii="Helvetica" w:hAnsi="Helvetica" w:cstheme="majorHAnsi"/>
          <w:b/>
          <w:sz w:val="20"/>
        </w:rPr>
      </w:pPr>
    </w:p>
    <w:p w14:paraId="3A4ED566" w14:textId="77777777" w:rsidR="00A92E5D" w:rsidRPr="00B0344A" w:rsidRDefault="00A92E5D" w:rsidP="00EE0765">
      <w:pPr>
        <w:spacing w:before="240" w:line="480" w:lineRule="auto"/>
        <w:jc w:val="both"/>
        <w:rPr>
          <w:rFonts w:ascii="Helvetica" w:hAnsi="Helvetica" w:cstheme="majorHAnsi"/>
          <w:b/>
          <w:sz w:val="20"/>
        </w:rPr>
      </w:pPr>
    </w:p>
    <w:p w14:paraId="7D5D773A" w14:textId="77777777" w:rsidR="00A92E5D" w:rsidRPr="00B0344A" w:rsidRDefault="00A92E5D" w:rsidP="00EE0765">
      <w:pPr>
        <w:spacing w:before="240" w:line="480" w:lineRule="auto"/>
        <w:jc w:val="both"/>
        <w:rPr>
          <w:rFonts w:ascii="Helvetica" w:hAnsi="Helvetica" w:cstheme="majorHAnsi"/>
          <w:b/>
          <w:sz w:val="20"/>
        </w:rPr>
      </w:pPr>
    </w:p>
    <w:p w14:paraId="05B3EFB9" w14:textId="77777777" w:rsidR="00A92E5D" w:rsidRPr="00B0344A" w:rsidRDefault="00A92E5D" w:rsidP="00EE0765">
      <w:pPr>
        <w:spacing w:before="240" w:line="480" w:lineRule="auto"/>
        <w:jc w:val="both"/>
        <w:rPr>
          <w:rFonts w:ascii="Helvetica" w:hAnsi="Helvetica" w:cstheme="majorHAnsi"/>
          <w:b/>
          <w:sz w:val="20"/>
        </w:rPr>
      </w:pPr>
    </w:p>
    <w:p w14:paraId="6300453A" w14:textId="77777777" w:rsidR="00A92E5D" w:rsidRPr="00B0344A" w:rsidRDefault="00A92E5D" w:rsidP="00EE0765">
      <w:pPr>
        <w:spacing w:before="240" w:line="480" w:lineRule="auto"/>
        <w:jc w:val="both"/>
        <w:rPr>
          <w:rFonts w:ascii="Helvetica" w:hAnsi="Helvetica" w:cstheme="majorHAnsi"/>
          <w:b/>
          <w:sz w:val="20"/>
        </w:rPr>
      </w:pPr>
    </w:p>
    <w:p w14:paraId="1C6CA4AE" w14:textId="77777777" w:rsidR="00A92E5D" w:rsidRPr="00B0344A" w:rsidRDefault="00A92E5D" w:rsidP="00EE0765">
      <w:pPr>
        <w:spacing w:before="240" w:line="480" w:lineRule="auto"/>
        <w:jc w:val="both"/>
        <w:rPr>
          <w:rFonts w:ascii="Helvetica" w:hAnsi="Helvetica" w:cstheme="majorHAnsi"/>
          <w:b/>
          <w:sz w:val="20"/>
        </w:rPr>
      </w:pPr>
    </w:p>
    <w:p w14:paraId="7D7CD083" w14:textId="77777777" w:rsidR="00155595" w:rsidRDefault="00155595" w:rsidP="00EE0765">
      <w:pPr>
        <w:spacing w:before="240" w:line="480" w:lineRule="auto"/>
        <w:jc w:val="both"/>
        <w:rPr>
          <w:rFonts w:ascii="Helvetica" w:hAnsi="Helvetica" w:cstheme="majorHAnsi"/>
          <w:b/>
        </w:rPr>
      </w:pPr>
    </w:p>
    <w:p w14:paraId="0EF65C30" w14:textId="77777777" w:rsidR="00F22A81" w:rsidRPr="00B0344A" w:rsidRDefault="007B1FA4" w:rsidP="00EE0765">
      <w:pPr>
        <w:spacing w:before="240" w:line="480" w:lineRule="auto"/>
        <w:jc w:val="both"/>
        <w:rPr>
          <w:rFonts w:ascii="Helvetica" w:hAnsi="Helvetica" w:cstheme="majorHAnsi"/>
        </w:rPr>
      </w:pPr>
      <w:r w:rsidRPr="00B0344A">
        <w:rPr>
          <w:rFonts w:ascii="Helvetica" w:hAnsi="Helvetica" w:cstheme="majorHAnsi"/>
          <w:b/>
        </w:rPr>
        <w:t>Illustration 6</w:t>
      </w:r>
      <w:r w:rsidR="00634ABC" w:rsidRPr="00B0344A">
        <w:rPr>
          <w:rFonts w:ascii="Helvetica" w:hAnsi="Helvetica" w:cstheme="majorHAnsi"/>
          <w:b/>
        </w:rPr>
        <w:t xml:space="preserve"> </w:t>
      </w:r>
      <w:r w:rsidR="00634ABC" w:rsidRPr="00B0344A">
        <w:rPr>
          <w:rFonts w:ascii="Helvetica" w:hAnsi="Helvetica" w:cstheme="majorHAnsi"/>
        </w:rPr>
        <w:t>(</w:t>
      </w:r>
      <w:r w:rsidR="00634ABC" w:rsidRPr="00B0344A">
        <w:rPr>
          <w:rFonts w:ascii="Helvetica" w:hAnsi="Helvetica" w:cstheme="majorHAnsi"/>
          <w:szCs w:val="20"/>
          <w:shd w:val="clear" w:color="auto" w:fill="FFFFFF"/>
        </w:rPr>
        <w:t>Lewis Hine, 1911)</w:t>
      </w:r>
      <w:r w:rsidRPr="00B0344A">
        <w:rPr>
          <w:rFonts w:ascii="Helvetica" w:hAnsi="Helvetica" w:cstheme="majorHAnsi"/>
        </w:rPr>
        <w:t xml:space="preserve">. </w:t>
      </w:r>
      <w:r w:rsidR="00F22A81" w:rsidRPr="00B0344A">
        <w:rPr>
          <w:rFonts w:ascii="Helvetica" w:hAnsi="Helvetica" w:cstheme="majorHAnsi"/>
        </w:rPr>
        <w:t xml:space="preserve">This </w:t>
      </w:r>
      <w:r w:rsidR="00400347" w:rsidRPr="00B0344A">
        <w:rPr>
          <w:rFonts w:ascii="Helvetica" w:hAnsi="Helvetica" w:cstheme="majorHAnsi"/>
        </w:rPr>
        <w:t xml:space="preserve">particular </w:t>
      </w:r>
      <w:r w:rsidR="00F22A81" w:rsidRPr="00B0344A">
        <w:rPr>
          <w:rFonts w:ascii="Helvetica" w:hAnsi="Helvetica" w:cstheme="majorHAnsi"/>
        </w:rPr>
        <w:t xml:space="preserve">image </w:t>
      </w:r>
      <w:r w:rsidR="002848FD" w:rsidRPr="00B0344A">
        <w:rPr>
          <w:rFonts w:ascii="Helvetica" w:hAnsi="Helvetica" w:cstheme="majorHAnsi"/>
        </w:rPr>
        <w:t>depicts an almost nightmarish scene, something which would be considered as unspeakable in modern society; young boys, along with adult men, working in a coal mine. Their job consisted of separating coal from slag, usually for around twelve to fourteen hours a day, six days a week for a very pitiful wage of seventy-five cents per day. The subjects</w:t>
      </w:r>
      <w:r w:rsidR="00274AE7" w:rsidRPr="00B0344A">
        <w:rPr>
          <w:rFonts w:ascii="Helvetica" w:hAnsi="Helvetica" w:cstheme="majorHAnsi"/>
        </w:rPr>
        <w:t xml:space="preserve">, black with soot, only show life through the white of their eyes- each face full of trust and dignity. “Each fragile personality seems strangled by the environment: young dreams </w:t>
      </w:r>
      <w:r w:rsidR="00274AE7" w:rsidRPr="00B0344A">
        <w:rPr>
          <w:rFonts w:ascii="Helvetica" w:hAnsi="Helvetica" w:cstheme="majorHAnsi"/>
        </w:rPr>
        <w:lastRenderedPageBreak/>
        <w:t>suffocating in coal dust” (Rosenblum, 1977: 13). This image provides a clear vision to why Hine’s photographs were an extremely important influence in America’s passage of child labour legislation (Rosenblum, 1977).</w:t>
      </w:r>
      <w:r w:rsidR="00400347" w:rsidRPr="00B0344A">
        <w:rPr>
          <w:rFonts w:ascii="Helvetica" w:hAnsi="Helvetica" w:cstheme="majorHAnsi"/>
        </w:rPr>
        <w:t xml:space="preserve"> </w:t>
      </w:r>
      <w:r w:rsidR="009D2961" w:rsidRPr="00B0344A">
        <w:rPr>
          <w:rFonts w:ascii="Helvetica" w:hAnsi="Helvetica" w:cstheme="majorHAnsi"/>
        </w:rPr>
        <w:t xml:space="preserve">Hine’s range of photographs proves his loyalty to the cause- it is clear that he wanted to help children in many different working environments. </w:t>
      </w:r>
      <w:r w:rsidR="00274AE7" w:rsidRPr="00B0344A">
        <w:rPr>
          <w:rFonts w:ascii="Helvetica" w:hAnsi="Helvetica" w:cstheme="majorHAnsi"/>
        </w:rPr>
        <w:t xml:space="preserve"> </w:t>
      </w:r>
    </w:p>
    <w:p w14:paraId="1C3B6106" w14:textId="77777777" w:rsidR="00513CC7" w:rsidRPr="00B0344A" w:rsidRDefault="0053779B" w:rsidP="00EE0765">
      <w:pPr>
        <w:spacing w:before="240" w:line="480" w:lineRule="auto"/>
        <w:jc w:val="both"/>
        <w:rPr>
          <w:rFonts w:ascii="Helvetica" w:hAnsi="Helvetica" w:cstheme="majorHAnsi"/>
          <w:b/>
        </w:rPr>
      </w:pPr>
      <w:r w:rsidRPr="00B0344A">
        <w:rPr>
          <w:rFonts w:ascii="Helvetica" w:hAnsi="Helvetica" w:cstheme="majorHAnsi"/>
          <w:noProof/>
          <w:sz w:val="20"/>
          <w:lang w:eastAsia="en-GB"/>
        </w:rPr>
        <w:drawing>
          <wp:anchor distT="0" distB="0" distL="114300" distR="114300" simplePos="0" relativeHeight="251671552" behindDoc="1" locked="0" layoutInCell="1" allowOverlap="1" wp14:anchorId="79BE7A70" wp14:editId="1B6C2562">
            <wp:simplePos x="0" y="0"/>
            <wp:positionH relativeFrom="margin">
              <wp:align>center</wp:align>
            </wp:positionH>
            <wp:positionV relativeFrom="paragraph">
              <wp:posOffset>166370</wp:posOffset>
            </wp:positionV>
            <wp:extent cx="4645025" cy="3589020"/>
            <wp:effectExtent l="0" t="0" r="3175" b="0"/>
            <wp:wrapTight wrapText="bothSides">
              <wp:wrapPolygon edited="0">
                <wp:start x="0" y="0"/>
                <wp:lineTo x="0" y="21439"/>
                <wp:lineTo x="21526" y="21439"/>
                <wp:lineTo x="21526" y="0"/>
                <wp:lineTo x="0" y="0"/>
              </wp:wrapPolygon>
            </wp:wrapTight>
            <wp:docPr id="9" name="Picture 9" descr="C:\Users\WindowsLive™\Desktop\Uni work\Year 3\Dissertation\Doffer Girl in New England mill, 19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WindowsLive™\Desktop\Uni work\Year 3\Dissertation\Doffer Girl in New England mill, 1909.jpg"/>
                    <pic:cNvPicPr>
                      <a:picLocks noChangeAspect="1" noChangeArrowheads="1"/>
                    </pic:cNvPicPr>
                  </pic:nvPicPr>
                  <pic:blipFill rotWithShape="1">
                    <a:blip r:embed="rId20">
                      <a:extLst>
                        <a:ext uri="{28A0092B-C50C-407E-A947-70E740481C1C}">
                          <a14:useLocalDpi xmlns:a14="http://schemas.microsoft.com/office/drawing/2010/main" val="0"/>
                        </a:ext>
                      </a:extLst>
                    </a:blip>
                    <a:srcRect l="756" t="783" b="5486"/>
                    <a:stretch/>
                  </pic:blipFill>
                  <pic:spPr bwMode="auto">
                    <a:xfrm>
                      <a:off x="0" y="0"/>
                      <a:ext cx="4645025" cy="3589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05F6E0" w14:textId="77777777" w:rsidR="00513CC7" w:rsidRPr="00B0344A" w:rsidRDefault="00513CC7" w:rsidP="00EE0765">
      <w:pPr>
        <w:spacing w:before="240" w:line="480" w:lineRule="auto"/>
        <w:jc w:val="both"/>
        <w:rPr>
          <w:rFonts w:ascii="Helvetica" w:hAnsi="Helvetica" w:cstheme="majorHAnsi"/>
          <w:b/>
        </w:rPr>
      </w:pPr>
    </w:p>
    <w:p w14:paraId="58DCC517" w14:textId="77777777" w:rsidR="00513CC7" w:rsidRPr="00B0344A" w:rsidRDefault="00513CC7" w:rsidP="00EE0765">
      <w:pPr>
        <w:spacing w:before="240" w:line="480" w:lineRule="auto"/>
        <w:jc w:val="both"/>
        <w:rPr>
          <w:rFonts w:ascii="Helvetica" w:hAnsi="Helvetica" w:cstheme="majorHAnsi"/>
          <w:b/>
        </w:rPr>
      </w:pPr>
    </w:p>
    <w:p w14:paraId="2881FBC4" w14:textId="77777777" w:rsidR="00513CC7" w:rsidRPr="00B0344A" w:rsidRDefault="00513CC7" w:rsidP="00EE0765">
      <w:pPr>
        <w:spacing w:before="240" w:line="480" w:lineRule="auto"/>
        <w:jc w:val="both"/>
        <w:rPr>
          <w:rFonts w:ascii="Helvetica" w:hAnsi="Helvetica" w:cstheme="majorHAnsi"/>
          <w:b/>
        </w:rPr>
      </w:pPr>
    </w:p>
    <w:p w14:paraId="1DA46413" w14:textId="77777777" w:rsidR="00513CC7" w:rsidRPr="00B0344A" w:rsidRDefault="00513CC7" w:rsidP="00EE0765">
      <w:pPr>
        <w:spacing w:before="240" w:line="480" w:lineRule="auto"/>
        <w:jc w:val="both"/>
        <w:rPr>
          <w:rFonts w:ascii="Helvetica" w:hAnsi="Helvetica" w:cstheme="majorHAnsi"/>
          <w:b/>
        </w:rPr>
      </w:pPr>
    </w:p>
    <w:p w14:paraId="469FE686" w14:textId="77777777" w:rsidR="00513CC7" w:rsidRPr="00B0344A" w:rsidRDefault="00513CC7" w:rsidP="00EE0765">
      <w:pPr>
        <w:spacing w:before="240" w:line="480" w:lineRule="auto"/>
        <w:jc w:val="both"/>
        <w:rPr>
          <w:rFonts w:ascii="Helvetica" w:hAnsi="Helvetica" w:cstheme="majorHAnsi"/>
          <w:b/>
        </w:rPr>
      </w:pPr>
    </w:p>
    <w:p w14:paraId="7F5B704D" w14:textId="77777777" w:rsidR="00513CC7" w:rsidRPr="00B0344A" w:rsidRDefault="00513CC7" w:rsidP="00EE0765">
      <w:pPr>
        <w:spacing w:before="240" w:line="480" w:lineRule="auto"/>
        <w:jc w:val="both"/>
        <w:rPr>
          <w:rFonts w:ascii="Helvetica" w:hAnsi="Helvetica" w:cstheme="majorHAnsi"/>
          <w:b/>
        </w:rPr>
      </w:pPr>
    </w:p>
    <w:p w14:paraId="71F04111" w14:textId="77777777" w:rsidR="009F2B44" w:rsidRPr="00B0344A" w:rsidRDefault="009F2B44" w:rsidP="00EE0765">
      <w:pPr>
        <w:spacing w:before="240" w:line="480" w:lineRule="auto"/>
        <w:jc w:val="both"/>
        <w:rPr>
          <w:rFonts w:ascii="Helvetica" w:hAnsi="Helvetica" w:cstheme="majorHAnsi"/>
          <w:b/>
        </w:rPr>
      </w:pPr>
    </w:p>
    <w:p w14:paraId="28FD1633" w14:textId="77777777" w:rsidR="009D2961" w:rsidRPr="00B0344A" w:rsidRDefault="008007AE" w:rsidP="00EE0765">
      <w:pPr>
        <w:spacing w:before="240" w:line="480" w:lineRule="auto"/>
        <w:jc w:val="both"/>
        <w:rPr>
          <w:rFonts w:ascii="Helvetica" w:hAnsi="Helvetica" w:cstheme="majorHAnsi"/>
        </w:rPr>
      </w:pPr>
      <w:r w:rsidRPr="00B0344A">
        <w:rPr>
          <w:rFonts w:ascii="Helvetica" w:hAnsi="Helvetica" w:cstheme="majorHAnsi"/>
          <w:b/>
        </w:rPr>
        <w:t>Illustration 7</w:t>
      </w:r>
      <w:r w:rsidR="00634ABC" w:rsidRPr="00B0344A">
        <w:rPr>
          <w:rFonts w:ascii="Helvetica" w:hAnsi="Helvetica" w:cstheme="majorHAnsi"/>
        </w:rPr>
        <w:t xml:space="preserve"> (Lewis Hine, 1909)</w:t>
      </w:r>
      <w:r w:rsidRPr="00B0344A">
        <w:rPr>
          <w:rFonts w:ascii="Helvetica" w:hAnsi="Helvetica" w:cstheme="majorHAnsi"/>
        </w:rPr>
        <w:t>.</w:t>
      </w:r>
      <w:r w:rsidRPr="00B0344A">
        <w:rPr>
          <w:rFonts w:ascii="Helvetica" w:hAnsi="Helvetica" w:cstheme="majorHAnsi"/>
          <w:b/>
        </w:rPr>
        <w:t xml:space="preserve"> </w:t>
      </w:r>
      <w:r w:rsidR="009D2961" w:rsidRPr="00B0344A">
        <w:rPr>
          <w:rFonts w:ascii="Helvetica" w:hAnsi="Helvetica" w:cstheme="majorHAnsi"/>
        </w:rPr>
        <w:t xml:space="preserve">Here is another example. This image </w:t>
      </w:r>
      <w:r w:rsidR="00DF6C22" w:rsidRPr="00B0344A">
        <w:rPr>
          <w:rFonts w:ascii="Helvetica" w:hAnsi="Helvetica" w:cstheme="majorHAnsi"/>
        </w:rPr>
        <w:t xml:space="preserve">simply </w:t>
      </w:r>
      <w:r w:rsidR="009D2961" w:rsidRPr="00B0344A">
        <w:rPr>
          <w:rFonts w:ascii="Helvetica" w:hAnsi="Helvetica" w:cstheme="majorHAnsi"/>
        </w:rPr>
        <w:t>depicts a young girl working in a mil</w:t>
      </w:r>
      <w:r w:rsidR="00F21F7B" w:rsidRPr="00B0344A">
        <w:rPr>
          <w:rFonts w:ascii="Helvetica" w:hAnsi="Helvetica" w:cstheme="majorHAnsi"/>
        </w:rPr>
        <w:t xml:space="preserve">l. This is a perfect example of </w:t>
      </w:r>
      <w:r w:rsidR="009D2961" w:rsidRPr="00B0344A">
        <w:rPr>
          <w:rFonts w:ascii="Helvetica" w:hAnsi="Helvetica" w:cstheme="majorHAnsi"/>
        </w:rPr>
        <w:t xml:space="preserve">how strong Hine’s </w:t>
      </w:r>
      <w:r w:rsidR="00D435C5" w:rsidRPr="00B0344A">
        <w:rPr>
          <w:rFonts w:ascii="Helvetica" w:hAnsi="Helvetica" w:cstheme="majorHAnsi"/>
        </w:rPr>
        <w:t>imagery</w:t>
      </w:r>
      <w:r w:rsidR="009D2961" w:rsidRPr="00B0344A">
        <w:rPr>
          <w:rFonts w:ascii="Helvetica" w:hAnsi="Helvetica" w:cstheme="majorHAnsi"/>
        </w:rPr>
        <w:t xml:space="preserve"> </w:t>
      </w:r>
      <w:r w:rsidR="00F21F7B" w:rsidRPr="00B0344A">
        <w:rPr>
          <w:rFonts w:ascii="Helvetica" w:hAnsi="Helvetica" w:cstheme="majorHAnsi"/>
        </w:rPr>
        <w:t xml:space="preserve">really was. The </w:t>
      </w:r>
      <w:r w:rsidR="001452DA" w:rsidRPr="00B0344A">
        <w:rPr>
          <w:rFonts w:ascii="Helvetica" w:hAnsi="Helvetica" w:cstheme="majorHAnsi"/>
        </w:rPr>
        <w:t>girl’s</w:t>
      </w:r>
      <w:r w:rsidR="00F21F7B" w:rsidRPr="00B0344A">
        <w:rPr>
          <w:rFonts w:ascii="Helvetica" w:hAnsi="Helvetica" w:cstheme="majorHAnsi"/>
        </w:rPr>
        <w:t xml:space="preserve"> </w:t>
      </w:r>
      <w:r w:rsidR="009D2961" w:rsidRPr="00B0344A">
        <w:rPr>
          <w:rFonts w:ascii="Helvetica" w:hAnsi="Helvetica" w:cstheme="majorHAnsi"/>
        </w:rPr>
        <w:t>expression is very important here; it has a sense of fear and confusion.</w:t>
      </w:r>
      <w:r w:rsidR="00DF6C22" w:rsidRPr="00B0344A">
        <w:rPr>
          <w:rFonts w:ascii="Helvetica" w:hAnsi="Helvetica" w:cstheme="majorHAnsi"/>
        </w:rPr>
        <w:t xml:space="preserve"> The image forces you to make uncomfortable eye contact with the subject, almost enabling you to share her experiences.  Her ruffled hair and tatte</w:t>
      </w:r>
      <w:r w:rsidR="00825A48" w:rsidRPr="00B0344A">
        <w:rPr>
          <w:rFonts w:ascii="Helvetica" w:hAnsi="Helvetica" w:cstheme="majorHAnsi"/>
        </w:rPr>
        <w:t>re</w:t>
      </w:r>
      <w:r w:rsidR="00DF6C22" w:rsidRPr="00B0344A">
        <w:rPr>
          <w:rFonts w:ascii="Helvetica" w:hAnsi="Helvetica" w:cstheme="majorHAnsi"/>
        </w:rPr>
        <w:t>d clothing emphasises the injustices of child labour and the hard, almost painful work a child would have had to endure.</w:t>
      </w:r>
      <w:r w:rsidR="00400347" w:rsidRPr="00B0344A">
        <w:rPr>
          <w:rFonts w:ascii="Helvetica" w:hAnsi="Helvetica" w:cstheme="majorHAnsi"/>
        </w:rPr>
        <w:t xml:space="preserve"> </w:t>
      </w:r>
    </w:p>
    <w:p w14:paraId="10496119" w14:textId="77777777" w:rsidR="00513CC7" w:rsidRPr="00B0344A" w:rsidRDefault="00513CC7" w:rsidP="00EE0765">
      <w:pPr>
        <w:spacing w:before="240" w:line="480" w:lineRule="auto"/>
        <w:jc w:val="both"/>
        <w:rPr>
          <w:rFonts w:ascii="Helvetica" w:hAnsi="Helvetica" w:cstheme="majorHAnsi"/>
          <w:b/>
          <w:sz w:val="20"/>
        </w:rPr>
      </w:pPr>
    </w:p>
    <w:p w14:paraId="6A1EA2E5" w14:textId="77777777" w:rsidR="00513CC7" w:rsidRPr="00B0344A" w:rsidRDefault="00513CC7" w:rsidP="00EE0765">
      <w:pPr>
        <w:spacing w:before="240" w:line="480" w:lineRule="auto"/>
        <w:jc w:val="both"/>
        <w:rPr>
          <w:rFonts w:ascii="Helvetica" w:hAnsi="Helvetica" w:cstheme="majorHAnsi"/>
          <w:b/>
          <w:sz w:val="20"/>
        </w:rPr>
      </w:pPr>
    </w:p>
    <w:p w14:paraId="345C087A" w14:textId="77777777" w:rsidR="00513CC7" w:rsidRPr="00B0344A" w:rsidRDefault="00AF7D50" w:rsidP="00EE0765">
      <w:pPr>
        <w:spacing w:before="240" w:line="480" w:lineRule="auto"/>
        <w:jc w:val="both"/>
        <w:rPr>
          <w:rFonts w:ascii="Helvetica" w:hAnsi="Helvetica" w:cstheme="majorHAnsi"/>
          <w:b/>
          <w:sz w:val="20"/>
        </w:rPr>
      </w:pPr>
      <w:r w:rsidRPr="00B0344A">
        <w:rPr>
          <w:rFonts w:ascii="Helvetica" w:hAnsi="Helvetica" w:cstheme="majorHAnsi"/>
          <w:b/>
          <w:noProof/>
          <w:sz w:val="20"/>
          <w:lang w:eastAsia="en-GB"/>
        </w:rPr>
        <w:drawing>
          <wp:anchor distT="0" distB="0" distL="114300" distR="114300" simplePos="0" relativeHeight="251678720" behindDoc="1" locked="0" layoutInCell="1" allowOverlap="1" wp14:anchorId="1EE2DC79" wp14:editId="0030C675">
            <wp:simplePos x="0" y="0"/>
            <wp:positionH relativeFrom="margin">
              <wp:align>center</wp:align>
            </wp:positionH>
            <wp:positionV relativeFrom="paragraph">
              <wp:posOffset>231775</wp:posOffset>
            </wp:positionV>
            <wp:extent cx="4318000" cy="3234055"/>
            <wp:effectExtent l="0" t="0" r="6350" b="4445"/>
            <wp:wrapTight wrapText="bothSides">
              <wp:wrapPolygon edited="0">
                <wp:start x="0" y="0"/>
                <wp:lineTo x="0" y="21502"/>
                <wp:lineTo x="21536" y="21502"/>
                <wp:lineTo x="21536" y="0"/>
                <wp:lineTo x="0" y="0"/>
              </wp:wrapPolygon>
            </wp:wrapTight>
            <wp:docPr id="13" name="Picture 13" descr="FullSizeR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ullSizeRende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18000" cy="3234055"/>
                    </a:xfrm>
                    <a:prstGeom prst="rect">
                      <a:avLst/>
                    </a:prstGeom>
                    <a:noFill/>
                  </pic:spPr>
                </pic:pic>
              </a:graphicData>
            </a:graphic>
            <wp14:sizeRelH relativeFrom="page">
              <wp14:pctWidth>0</wp14:pctWidth>
            </wp14:sizeRelH>
            <wp14:sizeRelV relativeFrom="page">
              <wp14:pctHeight>0</wp14:pctHeight>
            </wp14:sizeRelV>
          </wp:anchor>
        </w:drawing>
      </w:r>
    </w:p>
    <w:p w14:paraId="49BE0FA1" w14:textId="77777777" w:rsidR="00513CC7" w:rsidRPr="00B0344A" w:rsidRDefault="00513CC7" w:rsidP="00EE0765">
      <w:pPr>
        <w:spacing w:before="240" w:line="480" w:lineRule="auto"/>
        <w:jc w:val="both"/>
        <w:rPr>
          <w:rFonts w:ascii="Helvetica" w:hAnsi="Helvetica" w:cstheme="majorHAnsi"/>
          <w:b/>
          <w:sz w:val="20"/>
        </w:rPr>
      </w:pPr>
    </w:p>
    <w:p w14:paraId="1B6A6F21" w14:textId="77777777" w:rsidR="00513CC7" w:rsidRPr="00B0344A" w:rsidRDefault="00513CC7" w:rsidP="00EE0765">
      <w:pPr>
        <w:spacing w:before="240" w:line="480" w:lineRule="auto"/>
        <w:jc w:val="both"/>
        <w:rPr>
          <w:rFonts w:ascii="Helvetica" w:hAnsi="Helvetica" w:cstheme="majorHAnsi"/>
          <w:b/>
          <w:sz w:val="20"/>
        </w:rPr>
      </w:pPr>
    </w:p>
    <w:p w14:paraId="5D35FE15" w14:textId="77777777" w:rsidR="00513CC7" w:rsidRPr="00B0344A" w:rsidRDefault="00513CC7" w:rsidP="00EE0765">
      <w:pPr>
        <w:spacing w:before="240" w:line="480" w:lineRule="auto"/>
        <w:jc w:val="both"/>
        <w:rPr>
          <w:rFonts w:ascii="Helvetica" w:hAnsi="Helvetica" w:cstheme="majorHAnsi"/>
          <w:b/>
          <w:sz w:val="20"/>
        </w:rPr>
      </w:pPr>
    </w:p>
    <w:p w14:paraId="7B615533" w14:textId="77777777" w:rsidR="00513CC7" w:rsidRPr="00B0344A" w:rsidRDefault="00513CC7" w:rsidP="00EE0765">
      <w:pPr>
        <w:spacing w:before="240" w:line="480" w:lineRule="auto"/>
        <w:jc w:val="both"/>
        <w:rPr>
          <w:rFonts w:ascii="Helvetica" w:hAnsi="Helvetica" w:cstheme="majorHAnsi"/>
          <w:b/>
          <w:sz w:val="20"/>
        </w:rPr>
      </w:pPr>
    </w:p>
    <w:p w14:paraId="600E831B" w14:textId="77777777" w:rsidR="00AF7D50" w:rsidRPr="00B0344A" w:rsidRDefault="00AF7D50" w:rsidP="00EE0765">
      <w:pPr>
        <w:spacing w:before="240" w:line="480" w:lineRule="auto"/>
        <w:jc w:val="both"/>
        <w:rPr>
          <w:rFonts w:ascii="Helvetica" w:hAnsi="Helvetica" w:cstheme="majorHAnsi"/>
          <w:b/>
        </w:rPr>
      </w:pPr>
    </w:p>
    <w:p w14:paraId="27C88D22" w14:textId="77777777" w:rsidR="00AF7D50" w:rsidRPr="00B0344A" w:rsidRDefault="00AF7D50" w:rsidP="00EE0765">
      <w:pPr>
        <w:spacing w:before="240" w:line="480" w:lineRule="auto"/>
        <w:jc w:val="both"/>
        <w:rPr>
          <w:rFonts w:ascii="Helvetica" w:hAnsi="Helvetica" w:cstheme="majorHAnsi"/>
          <w:b/>
        </w:rPr>
      </w:pPr>
    </w:p>
    <w:p w14:paraId="53DB2186" w14:textId="77777777" w:rsidR="00AF7D50" w:rsidRPr="00B0344A" w:rsidRDefault="00AF7D50" w:rsidP="00EE0765">
      <w:pPr>
        <w:spacing w:before="240" w:line="480" w:lineRule="auto"/>
        <w:jc w:val="both"/>
        <w:rPr>
          <w:rFonts w:ascii="Helvetica" w:hAnsi="Helvetica" w:cstheme="majorHAnsi"/>
          <w:b/>
        </w:rPr>
      </w:pPr>
    </w:p>
    <w:p w14:paraId="18A1F929" w14:textId="77777777" w:rsidR="007D2DEB" w:rsidRPr="00B0344A" w:rsidRDefault="00634ABC" w:rsidP="00EE0765">
      <w:pPr>
        <w:spacing w:before="240" w:line="480" w:lineRule="auto"/>
        <w:jc w:val="both"/>
        <w:rPr>
          <w:rFonts w:ascii="Helvetica" w:hAnsi="Helvetica" w:cstheme="majorHAnsi"/>
          <w:color w:val="FF0000"/>
          <w:u w:val="single"/>
        </w:rPr>
      </w:pPr>
      <w:r w:rsidRPr="00B0344A">
        <w:rPr>
          <w:rFonts w:ascii="Helvetica" w:hAnsi="Helvetica" w:cstheme="majorHAnsi"/>
          <w:b/>
        </w:rPr>
        <w:t xml:space="preserve">Illustration 8 </w:t>
      </w:r>
      <w:r w:rsidRPr="00B0344A">
        <w:rPr>
          <w:rFonts w:ascii="Helvetica" w:hAnsi="Helvetica" w:cstheme="majorHAnsi"/>
        </w:rPr>
        <w:t>(Lewis Hine, 1918).</w:t>
      </w:r>
      <w:r w:rsidR="008007AE" w:rsidRPr="00B0344A">
        <w:rPr>
          <w:rFonts w:ascii="Helvetica" w:hAnsi="Helvetica" w:cstheme="majorHAnsi"/>
          <w:b/>
        </w:rPr>
        <w:t xml:space="preserve"> </w:t>
      </w:r>
      <w:r w:rsidR="00AE238E" w:rsidRPr="00B0344A">
        <w:rPr>
          <w:rFonts w:ascii="Helvetica" w:hAnsi="Helvetica" w:cstheme="majorHAnsi"/>
        </w:rPr>
        <w:t xml:space="preserve">This example has a great contrast with the previous. This is photograph of a young girl in Paris. There is no evidence to suggest that this child is part of child-labour work, however the dirt on her face and the condition of her clothing suggests that she is either from a poor background, or homeless. The child’s expression displays a vast amount of happiness, her eyes </w:t>
      </w:r>
      <w:r w:rsidR="00D9460C" w:rsidRPr="00B0344A">
        <w:rPr>
          <w:rFonts w:ascii="Helvetica" w:hAnsi="Helvetica" w:cstheme="majorHAnsi"/>
        </w:rPr>
        <w:t>and smile almost emit her innocence</w:t>
      </w:r>
      <w:r w:rsidR="00AE238E" w:rsidRPr="00B0344A">
        <w:rPr>
          <w:rFonts w:ascii="Helvetica" w:hAnsi="Helvetica" w:cstheme="majorHAnsi"/>
        </w:rPr>
        <w:t>. This alone is an indicator to why children should be fr</w:t>
      </w:r>
      <w:r w:rsidR="00DF2522" w:rsidRPr="00B0344A">
        <w:rPr>
          <w:rFonts w:ascii="Helvetica" w:hAnsi="Helvetica" w:cstheme="majorHAnsi"/>
        </w:rPr>
        <w:t xml:space="preserve">ee and happy, and it also shows </w:t>
      </w:r>
      <w:r w:rsidR="00AE238E" w:rsidRPr="00B0344A">
        <w:rPr>
          <w:rFonts w:ascii="Helvetica" w:hAnsi="Helvetica" w:cstheme="majorHAnsi"/>
        </w:rPr>
        <w:t xml:space="preserve">Hine’s relationship </w:t>
      </w:r>
      <w:r w:rsidR="00DF2522" w:rsidRPr="00B0344A">
        <w:rPr>
          <w:rFonts w:ascii="Helvetica" w:hAnsi="Helvetica" w:cstheme="majorHAnsi"/>
        </w:rPr>
        <w:t xml:space="preserve">with his subjects. These children were his inspiration for social reform. </w:t>
      </w:r>
    </w:p>
    <w:p w14:paraId="18E04774" w14:textId="77777777" w:rsidR="00B47F33" w:rsidRPr="00B0344A" w:rsidRDefault="00B47F33" w:rsidP="00EE0765">
      <w:pPr>
        <w:spacing w:before="240" w:line="480" w:lineRule="auto"/>
        <w:jc w:val="both"/>
        <w:rPr>
          <w:rFonts w:ascii="Helvetica" w:hAnsi="Helvetica" w:cstheme="majorHAnsi"/>
          <w:szCs w:val="20"/>
          <w:shd w:val="clear" w:color="auto" w:fill="FFFFFF"/>
        </w:rPr>
      </w:pPr>
      <w:r w:rsidRPr="00B0344A">
        <w:rPr>
          <w:rFonts w:ascii="Helvetica" w:hAnsi="Helvetica" w:cstheme="majorHAnsi"/>
          <w:b/>
        </w:rPr>
        <w:t xml:space="preserve">“Wake up smug America” </w:t>
      </w:r>
      <w:r w:rsidRPr="00B0344A">
        <w:rPr>
          <w:rFonts w:ascii="Helvetica" w:hAnsi="Helvetica" w:cstheme="majorHAnsi"/>
        </w:rPr>
        <w:t>(</w:t>
      </w:r>
      <w:r w:rsidRPr="00B0344A">
        <w:rPr>
          <w:rFonts w:ascii="Helvetica" w:hAnsi="Helvetica" w:cstheme="majorHAnsi"/>
          <w:szCs w:val="20"/>
          <w:shd w:val="clear" w:color="auto" w:fill="FFFFFF"/>
        </w:rPr>
        <w:t>Curtis, 1989</w:t>
      </w:r>
      <w:r w:rsidR="00400465" w:rsidRPr="00B0344A">
        <w:rPr>
          <w:rFonts w:ascii="Helvetica" w:hAnsi="Helvetica" w:cstheme="majorHAnsi"/>
          <w:szCs w:val="20"/>
          <w:shd w:val="clear" w:color="auto" w:fill="FFFFFF"/>
        </w:rPr>
        <w:t>: 5</w:t>
      </w:r>
      <w:r w:rsidRPr="00B0344A">
        <w:rPr>
          <w:rFonts w:ascii="Helvetica" w:hAnsi="Helvetica" w:cstheme="majorHAnsi"/>
          <w:szCs w:val="20"/>
          <w:shd w:val="clear" w:color="auto" w:fill="FFFFFF"/>
        </w:rPr>
        <w:t xml:space="preserve">) </w:t>
      </w:r>
    </w:p>
    <w:p w14:paraId="6F21F166" w14:textId="0B745002" w:rsidR="004C0F87" w:rsidRPr="00B0344A" w:rsidRDefault="00B47F33" w:rsidP="00EE0765">
      <w:pPr>
        <w:spacing w:before="240" w:line="480" w:lineRule="auto"/>
        <w:jc w:val="both"/>
        <w:rPr>
          <w:rFonts w:ascii="Helvetica" w:hAnsi="Helvetica" w:cstheme="majorHAnsi"/>
          <w:szCs w:val="20"/>
          <w:shd w:val="clear" w:color="auto" w:fill="FFFFFF"/>
        </w:rPr>
      </w:pPr>
      <w:r w:rsidRPr="00B0344A">
        <w:rPr>
          <w:rFonts w:ascii="Helvetica" w:hAnsi="Helvetica" w:cstheme="majorHAnsi"/>
          <w:szCs w:val="20"/>
          <w:shd w:val="clear" w:color="auto" w:fill="FFFFFF"/>
        </w:rPr>
        <w:t xml:space="preserve">This was just one of the more than five hundred tourist responses </w:t>
      </w:r>
      <w:r w:rsidR="002D72E4" w:rsidRPr="00B0344A">
        <w:rPr>
          <w:rFonts w:ascii="Helvetica" w:hAnsi="Helvetica" w:cstheme="majorHAnsi"/>
          <w:szCs w:val="20"/>
          <w:shd w:val="clear" w:color="auto" w:fill="FFFFFF"/>
        </w:rPr>
        <w:t>to the exhibition named “How American People Live” in the Grand Central Palace, New York in 1938</w:t>
      </w:r>
      <w:r w:rsidR="007D2DEB" w:rsidRPr="00B0344A">
        <w:rPr>
          <w:rFonts w:ascii="Helvetica" w:hAnsi="Helvetica" w:cstheme="majorHAnsi"/>
          <w:szCs w:val="20"/>
          <w:shd w:val="clear" w:color="auto" w:fill="FFFFFF"/>
        </w:rPr>
        <w:t>. This collection of photographs belong to the Farm Security Administration</w:t>
      </w:r>
      <w:r w:rsidR="00592148" w:rsidRPr="00B0344A">
        <w:rPr>
          <w:rFonts w:ascii="Helvetica" w:hAnsi="Helvetica" w:cstheme="majorHAnsi"/>
          <w:szCs w:val="20"/>
          <w:shd w:val="clear" w:color="auto" w:fill="FFFFFF"/>
        </w:rPr>
        <w:t>. The FSA, formally known as The Resettle</w:t>
      </w:r>
      <w:r w:rsidR="00741E94" w:rsidRPr="00B0344A">
        <w:rPr>
          <w:rFonts w:ascii="Helvetica" w:hAnsi="Helvetica" w:cstheme="majorHAnsi"/>
          <w:szCs w:val="20"/>
          <w:shd w:val="clear" w:color="auto" w:fill="FFFFFF"/>
        </w:rPr>
        <w:t>ment</w:t>
      </w:r>
      <w:r w:rsidR="00592148" w:rsidRPr="00B0344A">
        <w:rPr>
          <w:rFonts w:ascii="Helvetica" w:hAnsi="Helvetica" w:cstheme="majorHAnsi"/>
          <w:szCs w:val="20"/>
          <w:shd w:val="clear" w:color="auto" w:fill="FFFFFF"/>
        </w:rPr>
        <w:t xml:space="preserve"> Administration, was founded by President </w:t>
      </w:r>
      <w:r w:rsidR="00592148" w:rsidRPr="00B0344A">
        <w:rPr>
          <w:rFonts w:ascii="Helvetica" w:hAnsi="Helvetica" w:cstheme="majorHAnsi"/>
          <w:szCs w:val="20"/>
          <w:shd w:val="clear" w:color="auto" w:fill="FFFFFF"/>
        </w:rPr>
        <w:lastRenderedPageBreak/>
        <w:t>Franklin Roosev</w:t>
      </w:r>
      <w:r w:rsidR="004C0F87" w:rsidRPr="00B0344A">
        <w:rPr>
          <w:rFonts w:ascii="Helvetica" w:hAnsi="Helvetica" w:cstheme="majorHAnsi"/>
          <w:szCs w:val="20"/>
          <w:shd w:val="clear" w:color="auto" w:fill="FFFFFF"/>
        </w:rPr>
        <w:t>elt and was headed by his adviso</w:t>
      </w:r>
      <w:r w:rsidR="00592148" w:rsidRPr="00B0344A">
        <w:rPr>
          <w:rFonts w:ascii="Helvetica" w:hAnsi="Helvetica" w:cstheme="majorHAnsi"/>
          <w:szCs w:val="20"/>
          <w:shd w:val="clear" w:color="auto" w:fill="FFFFFF"/>
        </w:rPr>
        <w:t xml:space="preserve">r, named Rexford Tugwell </w:t>
      </w:r>
      <w:r w:rsidR="00592148" w:rsidRPr="00B0344A">
        <w:rPr>
          <w:rFonts w:ascii="Helvetica" w:hAnsi="Helvetica" w:cstheme="majorHAnsi"/>
        </w:rPr>
        <w:t>(</w:t>
      </w:r>
      <w:r w:rsidR="00592148" w:rsidRPr="00B0344A">
        <w:rPr>
          <w:rFonts w:ascii="Helvetica" w:hAnsi="Helvetica" w:cstheme="majorHAnsi"/>
          <w:szCs w:val="20"/>
          <w:shd w:val="clear" w:color="auto" w:fill="FFFFFF"/>
        </w:rPr>
        <w:t xml:space="preserve">Curtis, 1989). </w:t>
      </w:r>
      <w:r w:rsidR="004C0F87" w:rsidRPr="00B0344A">
        <w:rPr>
          <w:rFonts w:ascii="Helvetica" w:hAnsi="Helvetica" w:cstheme="majorHAnsi"/>
          <w:szCs w:val="20"/>
          <w:shd w:val="clear" w:color="auto" w:fill="FFFFFF"/>
        </w:rPr>
        <w:t xml:space="preserve">Tugwell believed that all forms of media might become “tools of dishonest propaganda” </w:t>
      </w:r>
      <w:r w:rsidR="004C0F87" w:rsidRPr="00B0344A">
        <w:rPr>
          <w:rFonts w:ascii="Helvetica" w:hAnsi="Helvetica" w:cstheme="majorHAnsi"/>
        </w:rPr>
        <w:t>(</w:t>
      </w:r>
      <w:r w:rsidR="004C0F87" w:rsidRPr="00B0344A">
        <w:rPr>
          <w:rFonts w:ascii="Helvetica" w:hAnsi="Helvetica" w:cstheme="majorHAnsi"/>
          <w:szCs w:val="20"/>
          <w:shd w:val="clear" w:color="auto" w:fill="FFFFFF"/>
        </w:rPr>
        <w:t xml:space="preserve">Curtis, 1989: 6), but believed that if they were </w:t>
      </w:r>
      <w:r w:rsidR="002D272F">
        <w:rPr>
          <w:rFonts w:ascii="Helvetica" w:hAnsi="Helvetica" w:cstheme="majorHAnsi"/>
          <w:szCs w:val="20"/>
          <w:shd w:val="clear" w:color="auto" w:fill="FFFFFF"/>
        </w:rPr>
        <w:t xml:space="preserve">properly used it could “promote </w:t>
      </w:r>
      <w:r w:rsidR="004C0F87" w:rsidRPr="00B0344A">
        <w:rPr>
          <w:rFonts w:ascii="Helvetica" w:hAnsi="Helvetica" w:cstheme="majorHAnsi"/>
          <w:szCs w:val="20"/>
          <w:shd w:val="clear" w:color="auto" w:fill="FFFFFF"/>
        </w:rPr>
        <w:t xml:space="preserve">public education” </w:t>
      </w:r>
      <w:r w:rsidR="004C0F87" w:rsidRPr="00B0344A">
        <w:rPr>
          <w:rFonts w:ascii="Helvetica" w:hAnsi="Helvetica" w:cstheme="majorHAnsi"/>
        </w:rPr>
        <w:t>(</w:t>
      </w:r>
      <w:r w:rsidR="004C0F87" w:rsidRPr="00B0344A">
        <w:rPr>
          <w:rFonts w:ascii="Helvetica" w:hAnsi="Helvetica" w:cstheme="majorHAnsi"/>
          <w:szCs w:val="20"/>
          <w:shd w:val="clear" w:color="auto" w:fill="FFFFFF"/>
        </w:rPr>
        <w:t>Curtis, 1989: 6).</w:t>
      </w:r>
    </w:p>
    <w:p w14:paraId="0436C21B" w14:textId="77777777" w:rsidR="004C0F87" w:rsidRPr="00B0344A" w:rsidRDefault="000452EB" w:rsidP="00EE0765">
      <w:pPr>
        <w:spacing w:before="240" w:line="480" w:lineRule="auto"/>
        <w:jc w:val="both"/>
        <w:rPr>
          <w:rFonts w:ascii="Helvetica" w:hAnsi="Helvetica" w:cstheme="majorHAnsi"/>
          <w:b/>
        </w:rPr>
      </w:pPr>
      <w:r w:rsidRPr="00B0344A">
        <w:rPr>
          <w:rFonts w:ascii="Helvetica" w:hAnsi="Helvetica" w:cstheme="majorHAnsi"/>
          <w:szCs w:val="20"/>
          <w:shd w:val="clear" w:color="auto" w:fill="FFFFFF"/>
        </w:rPr>
        <w:t xml:space="preserve">Roy Stryker was </w:t>
      </w:r>
      <w:r w:rsidR="004C0F87" w:rsidRPr="00B0344A">
        <w:rPr>
          <w:rFonts w:ascii="Helvetica" w:hAnsi="Helvetica" w:cstheme="majorHAnsi"/>
          <w:szCs w:val="20"/>
          <w:shd w:val="clear" w:color="auto" w:fill="FFFFFF"/>
        </w:rPr>
        <w:t>appointed the position of project director</w:t>
      </w:r>
      <w:r w:rsidR="00557384" w:rsidRPr="00B0344A">
        <w:rPr>
          <w:rFonts w:ascii="Helvetica" w:hAnsi="Helvetica" w:cstheme="majorHAnsi"/>
          <w:szCs w:val="20"/>
          <w:shd w:val="clear" w:color="auto" w:fill="FFFFFF"/>
        </w:rPr>
        <w:t xml:space="preserve">; his job was to produce visual evidence for a substantial educational campaign. Stryker had visualised a task force full of photographers who would travel across the country to gather information on American landscapes and the FSA’s relief efforts. </w:t>
      </w:r>
      <w:r w:rsidR="00BD12ED" w:rsidRPr="00B0344A">
        <w:rPr>
          <w:rFonts w:ascii="Helvetica" w:hAnsi="Helvetica" w:cstheme="majorHAnsi"/>
          <w:szCs w:val="20"/>
          <w:shd w:val="clear" w:color="auto" w:fill="FFFFFF"/>
        </w:rPr>
        <w:t>The country’s agrarian culture was developing at a rapid rate, its traditions were being uprooted by economic chaos; farmers and their families were being tossed to the streets, even highways in search of</w:t>
      </w:r>
      <w:r w:rsidR="00387A57" w:rsidRPr="00B0344A">
        <w:rPr>
          <w:rFonts w:ascii="Helvetica" w:hAnsi="Helvetica" w:cstheme="majorHAnsi"/>
          <w:szCs w:val="20"/>
          <w:shd w:val="clear" w:color="auto" w:fill="FFFFFF"/>
        </w:rPr>
        <w:t xml:space="preserve"> food, shelter and employment. </w:t>
      </w:r>
      <w:r w:rsidR="00BD12ED" w:rsidRPr="00B0344A">
        <w:rPr>
          <w:rFonts w:ascii="Helvetica" w:hAnsi="Helvetica" w:cstheme="majorHAnsi"/>
          <w:szCs w:val="20"/>
          <w:shd w:val="clear" w:color="auto" w:fill="FFFFFF"/>
        </w:rPr>
        <w:t>Stryker’s team of photographer</w:t>
      </w:r>
      <w:r w:rsidR="00AE4115" w:rsidRPr="00B0344A">
        <w:rPr>
          <w:rFonts w:ascii="Helvetica" w:hAnsi="Helvetica" w:cstheme="majorHAnsi"/>
          <w:szCs w:val="20"/>
          <w:shd w:val="clear" w:color="auto" w:fill="FFFFFF"/>
        </w:rPr>
        <w:t>s were</w:t>
      </w:r>
      <w:r w:rsidR="00BD12ED" w:rsidRPr="00B0344A">
        <w:rPr>
          <w:rFonts w:ascii="Helvetica" w:hAnsi="Helvetica" w:cstheme="majorHAnsi"/>
          <w:szCs w:val="20"/>
          <w:shd w:val="clear" w:color="auto" w:fill="FFFFFF"/>
        </w:rPr>
        <w:t xml:space="preserve"> to document this</w:t>
      </w:r>
      <w:r w:rsidR="00AE4115" w:rsidRPr="00B0344A">
        <w:rPr>
          <w:rFonts w:ascii="Helvetica" w:hAnsi="Helvetica" w:cstheme="majorHAnsi"/>
          <w:szCs w:val="20"/>
          <w:shd w:val="clear" w:color="auto" w:fill="FFFFFF"/>
        </w:rPr>
        <w:t xml:space="preserve"> suffering</w:t>
      </w:r>
      <w:r w:rsidR="000F7F0D" w:rsidRPr="00B0344A">
        <w:rPr>
          <w:rFonts w:ascii="Helvetica" w:hAnsi="Helvetica" w:cstheme="majorHAnsi"/>
          <w:szCs w:val="20"/>
          <w:shd w:val="clear" w:color="auto" w:fill="FFFFFF"/>
        </w:rPr>
        <w:t xml:space="preserve"> in the form of photography; t</w:t>
      </w:r>
      <w:r w:rsidR="00557384" w:rsidRPr="00B0344A">
        <w:rPr>
          <w:rFonts w:ascii="Helvetica" w:hAnsi="Helvetica" w:cstheme="majorHAnsi"/>
          <w:szCs w:val="20"/>
          <w:shd w:val="clear" w:color="auto" w:fill="FFFFFF"/>
        </w:rPr>
        <w:t xml:space="preserve">he FSA’s publicists would be able to draw freely from their work to supply images to newspapers, magazines, investigative agencies and congressional committees </w:t>
      </w:r>
      <w:r w:rsidR="00557384" w:rsidRPr="00B0344A">
        <w:rPr>
          <w:rFonts w:ascii="Helvetica" w:hAnsi="Helvetica" w:cstheme="majorHAnsi"/>
        </w:rPr>
        <w:t>(</w:t>
      </w:r>
      <w:r w:rsidR="00557384" w:rsidRPr="00B0344A">
        <w:rPr>
          <w:rFonts w:ascii="Helvetica" w:hAnsi="Helvetica" w:cstheme="majorHAnsi"/>
          <w:szCs w:val="20"/>
          <w:shd w:val="clear" w:color="auto" w:fill="FFFFFF"/>
        </w:rPr>
        <w:t>Curtis, 1989).</w:t>
      </w:r>
      <w:r w:rsidR="00B62AE6" w:rsidRPr="00B0344A">
        <w:rPr>
          <w:rFonts w:ascii="Helvetica" w:hAnsi="Helvetica" w:cstheme="majorHAnsi"/>
          <w:szCs w:val="20"/>
          <w:shd w:val="clear" w:color="auto" w:fill="FFFFFF"/>
        </w:rPr>
        <w:t xml:space="preserve"> The photographs had “emphasised not technological innovation but the consequences of an agricultural depression that for more than a decade ravaged the country” </w:t>
      </w:r>
      <w:r w:rsidR="00B62AE6" w:rsidRPr="00B0344A">
        <w:rPr>
          <w:rFonts w:ascii="Helvetica" w:hAnsi="Helvetica" w:cstheme="majorHAnsi"/>
        </w:rPr>
        <w:t>(</w:t>
      </w:r>
      <w:r w:rsidR="00B62AE6" w:rsidRPr="00B0344A">
        <w:rPr>
          <w:rFonts w:ascii="Helvetica" w:hAnsi="Helvetica" w:cstheme="majorHAnsi"/>
          <w:szCs w:val="20"/>
          <w:shd w:val="clear" w:color="auto" w:fill="FFFFFF"/>
        </w:rPr>
        <w:t xml:space="preserve">Curtis, 1989: 5). </w:t>
      </w:r>
    </w:p>
    <w:p w14:paraId="72123668" w14:textId="77777777" w:rsidR="00204F3C" w:rsidRDefault="00741E94" w:rsidP="00EE0765">
      <w:pPr>
        <w:spacing w:before="240" w:line="480" w:lineRule="auto"/>
        <w:jc w:val="both"/>
        <w:rPr>
          <w:rFonts w:ascii="Helvetica" w:hAnsi="Helvetica" w:cstheme="majorHAnsi"/>
          <w:szCs w:val="20"/>
          <w:shd w:val="clear" w:color="auto" w:fill="FFFFFF"/>
        </w:rPr>
      </w:pPr>
      <w:r w:rsidRPr="00B0344A">
        <w:rPr>
          <w:rFonts w:ascii="Helvetica" w:hAnsi="Helvetica" w:cstheme="majorHAnsi"/>
          <w:szCs w:val="20"/>
          <w:shd w:val="clear" w:color="auto" w:fill="FFFFFF"/>
        </w:rPr>
        <w:t xml:space="preserve">Stryker’s team </w:t>
      </w:r>
      <w:r w:rsidR="0023301C" w:rsidRPr="00B0344A">
        <w:rPr>
          <w:rFonts w:ascii="Helvetica" w:hAnsi="Helvetica" w:cstheme="majorHAnsi"/>
          <w:szCs w:val="20"/>
          <w:shd w:val="clear" w:color="auto" w:fill="FFFFFF"/>
        </w:rPr>
        <w:t>contained a vast amount of photographers</w:t>
      </w:r>
      <w:r w:rsidRPr="00B0344A">
        <w:rPr>
          <w:rFonts w:ascii="Helvetica" w:hAnsi="Helvetica" w:cstheme="majorHAnsi"/>
          <w:szCs w:val="20"/>
          <w:shd w:val="clear" w:color="auto" w:fill="FFFFFF"/>
        </w:rPr>
        <w:t xml:space="preserve">; some </w:t>
      </w:r>
      <w:r w:rsidR="0023301C" w:rsidRPr="00B0344A">
        <w:rPr>
          <w:rFonts w:ascii="Helvetica" w:hAnsi="Helvetica" w:cstheme="majorHAnsi"/>
          <w:szCs w:val="20"/>
          <w:shd w:val="clear" w:color="auto" w:fill="FFFFFF"/>
        </w:rPr>
        <w:t xml:space="preserve">of which </w:t>
      </w:r>
      <w:r w:rsidRPr="00B0344A">
        <w:rPr>
          <w:rFonts w:ascii="Helvetica" w:hAnsi="Helvetica" w:cstheme="majorHAnsi"/>
          <w:szCs w:val="20"/>
          <w:shd w:val="clear" w:color="auto" w:fill="FFFFFF"/>
        </w:rPr>
        <w:t>are now seen as very talented and inspiring due to their involvement with the FSA. Dorothea Lange</w:t>
      </w:r>
      <w:r w:rsidR="00D80973" w:rsidRPr="00B0344A">
        <w:rPr>
          <w:rFonts w:ascii="Helvetica" w:hAnsi="Helvetica" w:cstheme="majorHAnsi"/>
          <w:szCs w:val="20"/>
          <w:shd w:val="clear" w:color="auto" w:fill="FFFFFF"/>
        </w:rPr>
        <w:t>, born in 1895 in Hoboken, New Jersey is “widely recognised as one of the most eloquent and original photographers in the mediums history”</w:t>
      </w:r>
      <w:r w:rsidR="001228EF" w:rsidRPr="00B0344A">
        <w:rPr>
          <w:rFonts w:ascii="Helvetica" w:hAnsi="Helvetica" w:cstheme="majorHAnsi"/>
          <w:szCs w:val="20"/>
          <w:shd w:val="clear" w:color="auto" w:fill="FFFFFF"/>
        </w:rPr>
        <w:t xml:space="preserve"> (Davis, 1995: 6). In her work, she </w:t>
      </w:r>
      <w:r w:rsidR="00FA53C0" w:rsidRPr="00B0344A">
        <w:rPr>
          <w:rFonts w:ascii="Helvetica" w:hAnsi="Helvetica" w:cstheme="majorHAnsi"/>
          <w:szCs w:val="20"/>
          <w:shd w:val="clear" w:color="auto" w:fill="FFFFFF"/>
        </w:rPr>
        <w:t xml:space="preserve">created a deeply personal artistic vision by applying tools of a dispassionate, documentary approach. </w:t>
      </w:r>
      <w:r w:rsidR="00571073" w:rsidRPr="00204F3C">
        <w:rPr>
          <w:rFonts w:ascii="Helvetica" w:hAnsi="Helvetica" w:cstheme="majorHAnsi"/>
          <w:szCs w:val="20"/>
          <w:shd w:val="clear" w:color="auto" w:fill="FFFFFF"/>
        </w:rPr>
        <w:t>Keith Davis (1995</w:t>
      </w:r>
      <w:r w:rsidR="00204F3C">
        <w:rPr>
          <w:rFonts w:ascii="Helvetica" w:hAnsi="Helvetica" w:cstheme="majorHAnsi"/>
          <w:szCs w:val="20"/>
          <w:shd w:val="clear" w:color="auto" w:fill="FFFFFF"/>
        </w:rPr>
        <w:t>: 7</w:t>
      </w:r>
      <w:r w:rsidR="00571073" w:rsidRPr="00B0344A">
        <w:rPr>
          <w:rFonts w:ascii="Helvetica" w:hAnsi="Helvetica" w:cstheme="majorHAnsi"/>
          <w:szCs w:val="20"/>
          <w:shd w:val="clear" w:color="auto" w:fill="FFFFFF"/>
        </w:rPr>
        <w:t>) states that</w:t>
      </w:r>
      <w:r w:rsidR="00204F3C">
        <w:rPr>
          <w:rFonts w:ascii="Helvetica" w:hAnsi="Helvetica" w:cstheme="majorHAnsi"/>
          <w:szCs w:val="20"/>
          <w:shd w:val="clear" w:color="auto" w:fill="FFFFFF"/>
        </w:rPr>
        <w:t>:</w:t>
      </w:r>
      <w:r w:rsidR="00571073" w:rsidRPr="00B0344A">
        <w:rPr>
          <w:rFonts w:ascii="Helvetica" w:hAnsi="Helvetica" w:cstheme="majorHAnsi"/>
          <w:szCs w:val="20"/>
          <w:shd w:val="clear" w:color="auto" w:fill="FFFFFF"/>
        </w:rPr>
        <w:t xml:space="preserve"> </w:t>
      </w:r>
    </w:p>
    <w:p w14:paraId="43C13696" w14:textId="3FBE38B4" w:rsidR="000A056C" w:rsidRPr="00B0344A" w:rsidRDefault="00571073" w:rsidP="00EE0765">
      <w:pPr>
        <w:spacing w:before="240" w:line="480" w:lineRule="auto"/>
        <w:jc w:val="both"/>
        <w:rPr>
          <w:rFonts w:ascii="Helvetica" w:hAnsi="Helvetica" w:cstheme="majorHAnsi"/>
          <w:sz w:val="32"/>
          <w:u w:val="single"/>
        </w:rPr>
      </w:pPr>
      <w:r w:rsidRPr="00B0344A">
        <w:rPr>
          <w:rFonts w:ascii="Helvetica" w:hAnsi="Helvetica" w:cstheme="majorHAnsi"/>
          <w:szCs w:val="20"/>
          <w:shd w:val="clear" w:color="auto" w:fill="FFFFFF"/>
        </w:rPr>
        <w:t>“her photographs are “bluntly factual and deeply sympathetic”</w:t>
      </w:r>
      <w:r w:rsidR="00623651" w:rsidRPr="00B0344A">
        <w:rPr>
          <w:rFonts w:ascii="Helvetica" w:hAnsi="Helvetica" w:cstheme="majorHAnsi"/>
          <w:szCs w:val="20"/>
          <w:shd w:val="clear" w:color="auto" w:fill="FFFFFF"/>
        </w:rPr>
        <w:t xml:space="preserve">- they were symbolic of </w:t>
      </w:r>
      <w:r w:rsidRPr="00B0344A">
        <w:rPr>
          <w:rFonts w:ascii="Helvetica" w:hAnsi="Helvetica" w:cstheme="majorHAnsi"/>
          <w:szCs w:val="20"/>
          <w:shd w:val="clear" w:color="auto" w:fill="FFFFFF"/>
        </w:rPr>
        <w:t>the strength of the American charac</w:t>
      </w:r>
      <w:r w:rsidR="00623651" w:rsidRPr="00B0344A">
        <w:rPr>
          <w:rFonts w:ascii="Helvetica" w:hAnsi="Helvetica" w:cstheme="majorHAnsi"/>
          <w:szCs w:val="20"/>
          <w:shd w:val="clear" w:color="auto" w:fill="FFFFFF"/>
        </w:rPr>
        <w:t xml:space="preserve">ter, which </w:t>
      </w:r>
      <w:r w:rsidRPr="00B0344A">
        <w:rPr>
          <w:rFonts w:ascii="Helvetica" w:hAnsi="Helvetica" w:cstheme="majorHAnsi"/>
          <w:szCs w:val="20"/>
          <w:shd w:val="clear" w:color="auto" w:fill="FFFFFF"/>
        </w:rPr>
        <w:t>was the strength that</w:t>
      </w:r>
      <w:r w:rsidR="00623651" w:rsidRPr="00B0344A">
        <w:rPr>
          <w:rFonts w:ascii="Helvetica" w:hAnsi="Helvetica" w:cstheme="majorHAnsi"/>
          <w:szCs w:val="20"/>
          <w:shd w:val="clear" w:color="auto" w:fill="FFFFFF"/>
        </w:rPr>
        <w:t xml:space="preserve"> was </w:t>
      </w:r>
      <w:r w:rsidRPr="00B0344A">
        <w:rPr>
          <w:rFonts w:ascii="Helvetica" w:hAnsi="Helvetica" w:cstheme="majorHAnsi"/>
          <w:szCs w:val="20"/>
          <w:shd w:val="clear" w:color="auto" w:fill="FFFFFF"/>
        </w:rPr>
        <w:t xml:space="preserve">needed by </w:t>
      </w:r>
      <w:r w:rsidRPr="00B0344A">
        <w:rPr>
          <w:rFonts w:ascii="Helvetica" w:hAnsi="Helvetica" w:cstheme="majorHAnsi"/>
          <w:szCs w:val="20"/>
          <w:shd w:val="clear" w:color="auto" w:fill="FFFFFF"/>
        </w:rPr>
        <w:lastRenderedPageBreak/>
        <w:t>millions of the American population to carry them through the “long, frightening chapter in the nation’s history”</w:t>
      </w:r>
      <w:r w:rsidR="00204F3C">
        <w:rPr>
          <w:rFonts w:ascii="Helvetica" w:hAnsi="Helvetica" w:cstheme="majorHAnsi"/>
          <w:szCs w:val="20"/>
          <w:shd w:val="clear" w:color="auto" w:fill="FFFFFF"/>
        </w:rPr>
        <w:t>.</w:t>
      </w:r>
    </w:p>
    <w:p w14:paraId="6657FBD8" w14:textId="77777777" w:rsidR="00513CC7" w:rsidRPr="00B0344A" w:rsidRDefault="00513CC7" w:rsidP="00EE0765">
      <w:pPr>
        <w:spacing w:before="240" w:line="480" w:lineRule="auto"/>
        <w:jc w:val="both"/>
        <w:rPr>
          <w:rFonts w:ascii="Helvetica" w:hAnsi="Helvetica" w:cstheme="majorHAnsi"/>
          <w:b/>
          <w:sz w:val="20"/>
        </w:rPr>
      </w:pPr>
      <w:r w:rsidRPr="00B0344A">
        <w:rPr>
          <w:rFonts w:ascii="Helvetica" w:hAnsi="Helvetica" w:cstheme="majorHAnsi"/>
          <w:noProof/>
          <w:sz w:val="20"/>
          <w:lang w:eastAsia="en-GB"/>
        </w:rPr>
        <w:drawing>
          <wp:anchor distT="0" distB="0" distL="114300" distR="114300" simplePos="0" relativeHeight="251675648" behindDoc="1" locked="0" layoutInCell="1" allowOverlap="1" wp14:anchorId="6A3A2854" wp14:editId="652ED748">
            <wp:simplePos x="0" y="0"/>
            <wp:positionH relativeFrom="margin">
              <wp:posOffset>1194435</wp:posOffset>
            </wp:positionH>
            <wp:positionV relativeFrom="paragraph">
              <wp:posOffset>140970</wp:posOffset>
            </wp:positionV>
            <wp:extent cx="3312795" cy="4224020"/>
            <wp:effectExtent l="0" t="0" r="1905" b="5080"/>
            <wp:wrapTight wrapText="bothSides">
              <wp:wrapPolygon edited="0">
                <wp:start x="0" y="0"/>
                <wp:lineTo x="0" y="21529"/>
                <wp:lineTo x="21488" y="21529"/>
                <wp:lineTo x="21488" y="0"/>
                <wp:lineTo x="0" y="0"/>
              </wp:wrapPolygon>
            </wp:wrapTight>
            <wp:docPr id="7" name="Picture 7" descr="C:\Users\WindowsLive™\Desktop\Uni work\Year 3\Dissertation\201307F03-KC-MigrantMother-Photo-Portra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indowsLive™\Desktop\Uni work\Year 3\Dissertation\201307F03-KC-MigrantMother-Photo-Portrait.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12795" cy="4224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658820" w14:textId="77777777" w:rsidR="00513CC7" w:rsidRPr="00B0344A" w:rsidRDefault="00513CC7" w:rsidP="00EE0765">
      <w:pPr>
        <w:spacing w:before="240" w:line="480" w:lineRule="auto"/>
        <w:jc w:val="both"/>
        <w:rPr>
          <w:rFonts w:ascii="Helvetica" w:hAnsi="Helvetica" w:cstheme="majorHAnsi"/>
          <w:b/>
          <w:sz w:val="20"/>
        </w:rPr>
      </w:pPr>
    </w:p>
    <w:p w14:paraId="4A241ABA" w14:textId="77777777" w:rsidR="00513CC7" w:rsidRPr="00B0344A" w:rsidRDefault="00513CC7" w:rsidP="00EE0765">
      <w:pPr>
        <w:spacing w:before="240" w:line="480" w:lineRule="auto"/>
        <w:jc w:val="both"/>
        <w:rPr>
          <w:rFonts w:ascii="Helvetica" w:hAnsi="Helvetica" w:cstheme="majorHAnsi"/>
          <w:b/>
          <w:sz w:val="20"/>
        </w:rPr>
      </w:pPr>
    </w:p>
    <w:p w14:paraId="66222902" w14:textId="77777777" w:rsidR="00513CC7" w:rsidRPr="00B0344A" w:rsidRDefault="00513CC7" w:rsidP="00EE0765">
      <w:pPr>
        <w:spacing w:before="240" w:line="480" w:lineRule="auto"/>
        <w:jc w:val="both"/>
        <w:rPr>
          <w:rFonts w:ascii="Helvetica" w:hAnsi="Helvetica" w:cstheme="majorHAnsi"/>
          <w:b/>
          <w:sz w:val="20"/>
        </w:rPr>
      </w:pPr>
    </w:p>
    <w:p w14:paraId="478C30F4" w14:textId="77777777" w:rsidR="00513CC7" w:rsidRPr="00B0344A" w:rsidRDefault="00513CC7" w:rsidP="00EE0765">
      <w:pPr>
        <w:spacing w:before="240" w:line="480" w:lineRule="auto"/>
        <w:jc w:val="both"/>
        <w:rPr>
          <w:rFonts w:ascii="Helvetica" w:hAnsi="Helvetica" w:cstheme="majorHAnsi"/>
          <w:b/>
          <w:sz w:val="20"/>
        </w:rPr>
      </w:pPr>
    </w:p>
    <w:p w14:paraId="683EEAD0" w14:textId="77777777" w:rsidR="00513CC7" w:rsidRPr="00B0344A" w:rsidRDefault="00513CC7" w:rsidP="00EE0765">
      <w:pPr>
        <w:spacing w:before="240" w:line="480" w:lineRule="auto"/>
        <w:jc w:val="both"/>
        <w:rPr>
          <w:rFonts w:ascii="Helvetica" w:hAnsi="Helvetica" w:cstheme="majorHAnsi"/>
          <w:b/>
          <w:sz w:val="20"/>
        </w:rPr>
      </w:pPr>
    </w:p>
    <w:p w14:paraId="50C31629" w14:textId="77777777" w:rsidR="00513CC7" w:rsidRPr="00B0344A" w:rsidRDefault="00513CC7" w:rsidP="00EE0765">
      <w:pPr>
        <w:spacing w:before="240" w:line="480" w:lineRule="auto"/>
        <w:jc w:val="both"/>
        <w:rPr>
          <w:rFonts w:ascii="Helvetica" w:hAnsi="Helvetica" w:cstheme="majorHAnsi"/>
          <w:b/>
          <w:sz w:val="20"/>
        </w:rPr>
      </w:pPr>
    </w:p>
    <w:p w14:paraId="6736129C" w14:textId="77777777" w:rsidR="00513CC7" w:rsidRPr="00B0344A" w:rsidRDefault="00513CC7" w:rsidP="00EE0765">
      <w:pPr>
        <w:spacing w:before="240" w:line="480" w:lineRule="auto"/>
        <w:jc w:val="both"/>
        <w:rPr>
          <w:rFonts w:ascii="Helvetica" w:hAnsi="Helvetica" w:cstheme="majorHAnsi"/>
          <w:b/>
          <w:sz w:val="20"/>
        </w:rPr>
      </w:pPr>
    </w:p>
    <w:p w14:paraId="2074E435" w14:textId="77777777" w:rsidR="00513CC7" w:rsidRPr="00B0344A" w:rsidRDefault="00513CC7" w:rsidP="00EE0765">
      <w:pPr>
        <w:spacing w:before="240" w:line="480" w:lineRule="auto"/>
        <w:jc w:val="both"/>
        <w:rPr>
          <w:rFonts w:ascii="Helvetica" w:hAnsi="Helvetica" w:cstheme="majorHAnsi"/>
          <w:b/>
          <w:sz w:val="20"/>
        </w:rPr>
      </w:pPr>
    </w:p>
    <w:p w14:paraId="3F63908F" w14:textId="77777777" w:rsidR="00513CC7" w:rsidRPr="00B0344A" w:rsidRDefault="00513CC7" w:rsidP="00EE0765">
      <w:pPr>
        <w:spacing w:before="240" w:line="480" w:lineRule="auto"/>
        <w:jc w:val="both"/>
        <w:rPr>
          <w:rFonts w:ascii="Helvetica" w:hAnsi="Helvetica" w:cstheme="majorHAnsi"/>
          <w:b/>
          <w:sz w:val="20"/>
        </w:rPr>
      </w:pPr>
    </w:p>
    <w:p w14:paraId="69AD867A" w14:textId="77777777" w:rsidR="00AA7B19" w:rsidRDefault="00AA7B19" w:rsidP="00EE0765">
      <w:pPr>
        <w:spacing w:before="240" w:line="480" w:lineRule="auto"/>
        <w:jc w:val="both"/>
        <w:rPr>
          <w:rFonts w:ascii="Helvetica" w:hAnsi="Helvetica" w:cstheme="majorHAnsi"/>
          <w:b/>
        </w:rPr>
      </w:pPr>
    </w:p>
    <w:p w14:paraId="410CEFEE" w14:textId="77777777" w:rsidR="007B6806" w:rsidRPr="00B0344A" w:rsidRDefault="00E86EC7" w:rsidP="00EE0765">
      <w:pPr>
        <w:spacing w:before="240" w:line="480" w:lineRule="auto"/>
        <w:jc w:val="both"/>
        <w:rPr>
          <w:rFonts w:ascii="Helvetica" w:hAnsi="Helvetica" w:cstheme="majorHAnsi"/>
          <w:szCs w:val="20"/>
          <w:shd w:val="clear" w:color="auto" w:fill="FFFFFF"/>
        </w:rPr>
      </w:pPr>
      <w:r w:rsidRPr="00B0344A">
        <w:rPr>
          <w:rFonts w:ascii="Helvetica" w:hAnsi="Helvetica" w:cstheme="majorHAnsi"/>
          <w:b/>
        </w:rPr>
        <w:t>Illustration 9</w:t>
      </w:r>
      <w:r w:rsidR="009C55CF" w:rsidRPr="00B0344A">
        <w:rPr>
          <w:rFonts w:ascii="Helvetica" w:hAnsi="Helvetica" w:cstheme="majorHAnsi"/>
          <w:b/>
        </w:rPr>
        <w:t xml:space="preserve"> </w:t>
      </w:r>
      <w:r w:rsidR="009C55CF" w:rsidRPr="00B0344A">
        <w:rPr>
          <w:rFonts w:ascii="Helvetica" w:hAnsi="Helvetica" w:cstheme="majorHAnsi"/>
        </w:rPr>
        <w:t xml:space="preserve">(Dorothea Lange, 1936). </w:t>
      </w:r>
      <w:r w:rsidRPr="00B0344A">
        <w:rPr>
          <w:rFonts w:ascii="Helvetica" w:hAnsi="Helvetica" w:cstheme="majorHAnsi"/>
          <w:b/>
        </w:rPr>
        <w:t xml:space="preserve"> </w:t>
      </w:r>
      <w:r w:rsidR="00D472F0" w:rsidRPr="00B0344A">
        <w:rPr>
          <w:rFonts w:ascii="Helvetica" w:hAnsi="Helvetica" w:cstheme="majorHAnsi"/>
        </w:rPr>
        <w:t xml:space="preserve">One of Lange’s most famous and celebrated images is called ‘The Migrant Mother’. </w:t>
      </w:r>
      <w:r w:rsidR="00CD5EC9" w:rsidRPr="00B0344A">
        <w:rPr>
          <w:rFonts w:ascii="Helvetica" w:hAnsi="Helvetica" w:cstheme="majorHAnsi"/>
        </w:rPr>
        <w:t xml:space="preserve">This image contains a mother </w:t>
      </w:r>
      <w:r w:rsidR="00C0705C" w:rsidRPr="00B0344A">
        <w:rPr>
          <w:rFonts w:ascii="Helvetica" w:hAnsi="Helvetica" w:cstheme="majorHAnsi"/>
        </w:rPr>
        <w:t xml:space="preserve">(of seven) depicted with two of her children. This agricultural family had just sold their tent to buy food </w:t>
      </w:r>
      <w:r w:rsidR="00C0705C" w:rsidRPr="00B0344A">
        <w:rPr>
          <w:rFonts w:ascii="Helvetica" w:hAnsi="Helvetica" w:cstheme="majorHAnsi"/>
          <w:szCs w:val="20"/>
          <w:shd w:val="clear" w:color="auto" w:fill="FFFFFF"/>
        </w:rPr>
        <w:t xml:space="preserve">(Davis, 1995). </w:t>
      </w:r>
    </w:p>
    <w:p w14:paraId="285D4FBC" w14:textId="77777777" w:rsidR="000A056C" w:rsidRPr="00B0344A" w:rsidRDefault="007B6806" w:rsidP="00EE0765">
      <w:pPr>
        <w:spacing w:before="240" w:line="480" w:lineRule="auto"/>
        <w:jc w:val="both"/>
        <w:rPr>
          <w:rFonts w:ascii="Helvetica" w:hAnsi="Helvetica" w:cstheme="majorHAnsi"/>
        </w:rPr>
      </w:pPr>
      <w:r w:rsidRPr="00B0344A">
        <w:rPr>
          <w:rFonts w:ascii="Helvetica" w:hAnsi="Helvetica" w:cstheme="majorHAnsi"/>
          <w:b/>
          <w:szCs w:val="20"/>
          <w:shd w:val="clear" w:color="auto" w:fill="FFFFFF"/>
        </w:rPr>
        <w:t xml:space="preserve">“It is widely accepted as a work of art with its own message” </w:t>
      </w:r>
      <w:r w:rsidRPr="00B0344A">
        <w:rPr>
          <w:rFonts w:ascii="Helvetica" w:hAnsi="Helvetica" w:cstheme="majorHAnsi"/>
          <w:szCs w:val="20"/>
          <w:shd w:val="clear" w:color="auto" w:fill="FFFFFF"/>
        </w:rPr>
        <w:t>(</w:t>
      </w:r>
      <w:r w:rsidR="0056269E" w:rsidRPr="00B0344A">
        <w:rPr>
          <w:rFonts w:ascii="Helvetica" w:hAnsi="Helvetica" w:cstheme="majorHAnsi"/>
          <w:szCs w:val="20"/>
          <w:shd w:val="clear" w:color="auto" w:fill="FFFFFF"/>
        </w:rPr>
        <w:t>Elliott, 1966: 7)</w:t>
      </w:r>
    </w:p>
    <w:p w14:paraId="1EC8A3B5" w14:textId="77777777" w:rsidR="000A056C" w:rsidRPr="00B0344A" w:rsidRDefault="00D41589" w:rsidP="00EE0765">
      <w:pPr>
        <w:spacing w:before="240" w:line="480" w:lineRule="auto"/>
        <w:jc w:val="both"/>
        <w:rPr>
          <w:rFonts w:ascii="Helvetica" w:hAnsi="Helvetica" w:cstheme="majorHAnsi"/>
          <w:szCs w:val="20"/>
          <w:shd w:val="clear" w:color="auto" w:fill="FFFFFF"/>
        </w:rPr>
      </w:pPr>
      <w:r w:rsidRPr="00B0344A">
        <w:rPr>
          <w:rFonts w:ascii="Helvetica" w:hAnsi="Helvetica" w:cstheme="majorHAnsi"/>
          <w:szCs w:val="20"/>
        </w:rPr>
        <w:t xml:space="preserve">Lange was an artist; she was obsessed with obtaining the most effective composition. Through patient experimenting with the poses, she had achieved the final composition, </w:t>
      </w:r>
      <w:r w:rsidRPr="00B0344A">
        <w:rPr>
          <w:rFonts w:ascii="Helvetica" w:hAnsi="Helvetica" w:cstheme="majorHAnsi"/>
          <w:szCs w:val="20"/>
        </w:rPr>
        <w:lastRenderedPageBreak/>
        <w:t>providing the image with a ve</w:t>
      </w:r>
      <w:r w:rsidR="00623651" w:rsidRPr="00B0344A">
        <w:rPr>
          <w:rFonts w:ascii="Helvetica" w:hAnsi="Helvetica" w:cstheme="majorHAnsi"/>
          <w:szCs w:val="20"/>
        </w:rPr>
        <w:t xml:space="preserve">ry striking effect- it </w:t>
      </w:r>
      <w:r w:rsidRPr="00B0344A">
        <w:rPr>
          <w:rFonts w:ascii="Helvetica" w:hAnsi="Helvetica" w:cstheme="majorHAnsi"/>
          <w:szCs w:val="20"/>
        </w:rPr>
        <w:t>reveals a commentary on middle-class attitudes towards</w:t>
      </w:r>
      <w:r w:rsidR="00623651" w:rsidRPr="00B0344A">
        <w:rPr>
          <w:rFonts w:ascii="Helvetica" w:hAnsi="Helvetica" w:cstheme="majorHAnsi"/>
          <w:szCs w:val="20"/>
        </w:rPr>
        <w:t xml:space="preserve"> the family </w:t>
      </w:r>
      <w:r w:rsidR="00C0705C" w:rsidRPr="00B0344A">
        <w:rPr>
          <w:rFonts w:ascii="Helvetica" w:hAnsi="Helvetica" w:cstheme="majorHAnsi"/>
        </w:rPr>
        <w:t>(</w:t>
      </w:r>
      <w:r w:rsidR="00C0705C" w:rsidRPr="00B0344A">
        <w:rPr>
          <w:rFonts w:ascii="Helvetica" w:hAnsi="Helvetica" w:cstheme="majorHAnsi"/>
          <w:szCs w:val="20"/>
          <w:shd w:val="clear" w:color="auto" w:fill="FFFFFF"/>
        </w:rPr>
        <w:t>Curtis, 1989).</w:t>
      </w:r>
      <w:r w:rsidR="00FE3587" w:rsidRPr="00B0344A">
        <w:rPr>
          <w:rFonts w:ascii="Helvetica" w:hAnsi="Helvetica" w:cstheme="majorHAnsi"/>
          <w:szCs w:val="20"/>
          <w:shd w:val="clear" w:color="auto" w:fill="FFFFFF"/>
        </w:rPr>
        <w:t xml:space="preserve"> </w:t>
      </w:r>
    </w:p>
    <w:p w14:paraId="123D2A61" w14:textId="77777777" w:rsidR="00DF2522" w:rsidRPr="00B0344A" w:rsidRDefault="0068387B" w:rsidP="00EE0765">
      <w:pPr>
        <w:spacing w:before="240" w:line="480" w:lineRule="auto"/>
        <w:jc w:val="both"/>
        <w:rPr>
          <w:rFonts w:ascii="Helvetica" w:hAnsi="Helvetica" w:cstheme="majorHAnsi"/>
          <w:sz w:val="32"/>
          <w:u w:val="single"/>
        </w:rPr>
      </w:pPr>
      <w:r w:rsidRPr="00B0344A">
        <w:rPr>
          <w:rFonts w:ascii="Helvetica" w:hAnsi="Helvetica" w:cstheme="majorHAnsi"/>
          <w:szCs w:val="20"/>
          <w:shd w:val="clear" w:color="auto" w:fill="FFFFFF"/>
        </w:rPr>
        <w:t xml:space="preserve">It is understandable why this photo is so powerful- the mother, fragile and almost beaten by poverty, strikes the viewer with her emotion; her compassion and love for her children. Each child clenches to the mother for protection, safety </w:t>
      </w:r>
      <w:r w:rsidR="003E0B64" w:rsidRPr="00B0344A">
        <w:rPr>
          <w:rFonts w:ascii="Helvetica" w:hAnsi="Helvetica" w:cstheme="majorHAnsi"/>
          <w:szCs w:val="20"/>
          <w:shd w:val="clear" w:color="auto" w:fill="FFFFFF"/>
        </w:rPr>
        <w:t xml:space="preserve">and comfort- this makes the mothers strength clearly visible. The </w:t>
      </w:r>
      <w:r w:rsidRPr="00B0344A">
        <w:rPr>
          <w:rFonts w:ascii="Helvetica" w:hAnsi="Helvetica" w:cstheme="majorHAnsi"/>
          <w:szCs w:val="20"/>
          <w:shd w:val="clear" w:color="auto" w:fill="FFFFFF"/>
        </w:rPr>
        <w:t>expression</w:t>
      </w:r>
      <w:r w:rsidR="003E0B64" w:rsidRPr="00B0344A">
        <w:rPr>
          <w:rFonts w:ascii="Helvetica" w:hAnsi="Helvetica" w:cstheme="majorHAnsi"/>
          <w:szCs w:val="20"/>
          <w:shd w:val="clear" w:color="auto" w:fill="FFFFFF"/>
        </w:rPr>
        <w:t xml:space="preserve"> on her face</w:t>
      </w:r>
      <w:r w:rsidRPr="00B0344A">
        <w:rPr>
          <w:rFonts w:ascii="Helvetica" w:hAnsi="Helvetica" w:cstheme="majorHAnsi"/>
          <w:szCs w:val="20"/>
          <w:shd w:val="clear" w:color="auto" w:fill="FFFFFF"/>
        </w:rPr>
        <w:t xml:space="preserve"> suggests worry and stress</w:t>
      </w:r>
      <w:r w:rsidR="003E0B64" w:rsidRPr="00B0344A">
        <w:rPr>
          <w:rFonts w:ascii="Helvetica" w:hAnsi="Helvetica" w:cstheme="majorHAnsi"/>
          <w:szCs w:val="20"/>
          <w:shd w:val="clear" w:color="auto" w:fill="FFFFFF"/>
        </w:rPr>
        <w:t>; and despite the fact that the children cling to her for support, it is evident</w:t>
      </w:r>
      <w:r w:rsidR="005A2B3A" w:rsidRPr="00B0344A">
        <w:rPr>
          <w:rFonts w:ascii="Helvetica" w:hAnsi="Helvetica" w:cstheme="majorHAnsi"/>
          <w:szCs w:val="20"/>
          <w:shd w:val="clear" w:color="auto" w:fill="FFFFFF"/>
        </w:rPr>
        <w:t>, whilst her mind wanders through anxiety</w:t>
      </w:r>
      <w:r w:rsidR="000F7F0D" w:rsidRPr="00B0344A">
        <w:rPr>
          <w:rFonts w:ascii="Helvetica" w:hAnsi="Helvetica" w:cstheme="majorHAnsi"/>
          <w:szCs w:val="20"/>
          <w:shd w:val="clear" w:color="auto" w:fill="FFFFFF"/>
        </w:rPr>
        <w:t xml:space="preserve"> provoking thoughts of reality</w:t>
      </w:r>
      <w:r w:rsidR="005A2B3A" w:rsidRPr="00B0344A">
        <w:rPr>
          <w:rFonts w:ascii="Helvetica" w:hAnsi="Helvetica" w:cstheme="majorHAnsi"/>
          <w:szCs w:val="20"/>
          <w:shd w:val="clear" w:color="auto" w:fill="FFFFFF"/>
        </w:rPr>
        <w:t>,</w:t>
      </w:r>
      <w:r w:rsidR="003E0B64" w:rsidRPr="00B0344A">
        <w:rPr>
          <w:rFonts w:ascii="Helvetica" w:hAnsi="Helvetica" w:cstheme="majorHAnsi"/>
          <w:szCs w:val="20"/>
          <w:shd w:val="clear" w:color="auto" w:fill="FFFFFF"/>
        </w:rPr>
        <w:t xml:space="preserve"> that she too is worried for her family’s future. All of these factors clearly </w:t>
      </w:r>
      <w:r w:rsidR="005A2B3A" w:rsidRPr="00B0344A">
        <w:rPr>
          <w:rFonts w:ascii="Helvetica" w:hAnsi="Helvetica" w:cstheme="majorHAnsi"/>
          <w:szCs w:val="20"/>
          <w:shd w:val="clear" w:color="auto" w:fill="FFFFFF"/>
        </w:rPr>
        <w:t xml:space="preserve">express </w:t>
      </w:r>
      <w:r w:rsidR="003E0B64" w:rsidRPr="00B0344A">
        <w:rPr>
          <w:rFonts w:ascii="Helvetica" w:hAnsi="Helvetica" w:cstheme="majorHAnsi"/>
          <w:szCs w:val="20"/>
          <w:shd w:val="clear" w:color="auto" w:fill="FFFFFF"/>
        </w:rPr>
        <w:t>the dread and fear</w:t>
      </w:r>
      <w:r w:rsidR="005A2B3A" w:rsidRPr="00B0344A">
        <w:rPr>
          <w:rFonts w:ascii="Helvetica" w:hAnsi="Helvetica" w:cstheme="majorHAnsi"/>
          <w:szCs w:val="20"/>
          <w:shd w:val="clear" w:color="auto" w:fill="FFFFFF"/>
        </w:rPr>
        <w:t xml:space="preserve"> that an</w:t>
      </w:r>
      <w:r w:rsidR="000F7F0D" w:rsidRPr="00B0344A">
        <w:rPr>
          <w:rFonts w:ascii="Helvetica" w:hAnsi="Helvetica" w:cstheme="majorHAnsi"/>
          <w:szCs w:val="20"/>
          <w:shd w:val="clear" w:color="auto" w:fill="FFFFFF"/>
        </w:rPr>
        <w:t xml:space="preserve"> agricultural family would face during this period. </w:t>
      </w:r>
    </w:p>
    <w:p w14:paraId="4F8F73A0" w14:textId="77777777" w:rsidR="00A50959" w:rsidRPr="00B0344A" w:rsidRDefault="00D52103" w:rsidP="00EE0765">
      <w:pPr>
        <w:spacing w:before="240" w:line="480" w:lineRule="auto"/>
        <w:jc w:val="both"/>
        <w:rPr>
          <w:rFonts w:ascii="Helvetica" w:hAnsi="Helvetica" w:cstheme="majorHAnsi"/>
        </w:rPr>
      </w:pPr>
      <w:r w:rsidRPr="00B0344A">
        <w:rPr>
          <w:rFonts w:ascii="Helvetica" w:hAnsi="Helvetica" w:cstheme="majorHAnsi"/>
        </w:rPr>
        <w:t>Another fine example from Stryker’s team is Walker Evans. Born in 1903 in St. Louis, Missouri</w:t>
      </w:r>
      <w:r w:rsidR="0045562F" w:rsidRPr="00B0344A">
        <w:rPr>
          <w:rFonts w:ascii="Helvetica" w:hAnsi="Helvetica" w:cstheme="majorHAnsi"/>
        </w:rPr>
        <w:t xml:space="preserve">, Evans came to photography with the eye of a poet. Evans believed that the camera offered a direct engagement with the actual and the tangible- “he saw in the camera a means of adapting the poet’s vision to his own ends” (Fonvielle, 1979: 6). </w:t>
      </w:r>
    </w:p>
    <w:p w14:paraId="4D53974B" w14:textId="77777777" w:rsidR="0045562F" w:rsidRPr="00B0344A" w:rsidRDefault="0045562F" w:rsidP="00EE0765">
      <w:pPr>
        <w:spacing w:before="240" w:line="480" w:lineRule="auto"/>
        <w:jc w:val="both"/>
        <w:rPr>
          <w:rFonts w:ascii="Helvetica" w:hAnsi="Helvetica" w:cstheme="majorHAnsi"/>
        </w:rPr>
      </w:pPr>
      <w:r w:rsidRPr="00B0344A">
        <w:rPr>
          <w:rFonts w:ascii="Helvetica" w:hAnsi="Helvetica" w:cstheme="majorHAnsi"/>
        </w:rPr>
        <w:t xml:space="preserve">Whilst working for the FSA, Evans </w:t>
      </w:r>
      <w:r w:rsidR="002451F8" w:rsidRPr="00B0344A">
        <w:rPr>
          <w:rFonts w:ascii="Helvetica" w:hAnsi="Helvetica" w:cstheme="majorHAnsi"/>
        </w:rPr>
        <w:t xml:space="preserve">saw himself as a “roving social historian” (Fonvielle, 1979: 8). He had photographed a variety of different subjects ranging from </w:t>
      </w:r>
      <w:r w:rsidR="00814E57" w:rsidRPr="00B0344A">
        <w:rPr>
          <w:rFonts w:ascii="Helvetica" w:hAnsi="Helvetica" w:cstheme="majorHAnsi"/>
        </w:rPr>
        <w:t xml:space="preserve">the </w:t>
      </w:r>
      <w:r w:rsidR="002451F8" w:rsidRPr="00B0344A">
        <w:rPr>
          <w:rFonts w:ascii="Helvetica" w:hAnsi="Helvetica" w:cstheme="majorHAnsi"/>
        </w:rPr>
        <w:t>views of a Pennsylvanian mining town, black neighbourhoods in various Southern cities to even documenting the effects of soil erosion on farmlands (Fonvielle, 1979)</w:t>
      </w:r>
      <w:r w:rsidR="0032185E" w:rsidRPr="00B0344A">
        <w:rPr>
          <w:rFonts w:ascii="Helvetica" w:hAnsi="Helvetica" w:cstheme="majorHAnsi"/>
        </w:rPr>
        <w:t xml:space="preserve">. </w:t>
      </w:r>
      <w:r w:rsidR="004553B7" w:rsidRPr="00B0344A">
        <w:rPr>
          <w:rFonts w:ascii="Helvetica" w:hAnsi="Helvetica" w:cstheme="majorHAnsi"/>
        </w:rPr>
        <w:t>Evans had a deep love for America; his sympathy was based aro</w:t>
      </w:r>
      <w:r w:rsidR="00914DDB" w:rsidRPr="00B0344A">
        <w:rPr>
          <w:rFonts w:ascii="Helvetica" w:hAnsi="Helvetica" w:cstheme="majorHAnsi"/>
        </w:rPr>
        <w:t xml:space="preserve">und his natural respect for </w:t>
      </w:r>
      <w:r w:rsidR="004553B7" w:rsidRPr="00B0344A">
        <w:rPr>
          <w:rFonts w:ascii="Helvetica" w:hAnsi="Helvetica" w:cstheme="majorHAnsi"/>
        </w:rPr>
        <w:t>people</w:t>
      </w:r>
      <w:r w:rsidR="00914DDB" w:rsidRPr="00B0344A">
        <w:rPr>
          <w:rFonts w:ascii="Helvetica" w:hAnsi="Helvetica" w:cstheme="majorHAnsi"/>
        </w:rPr>
        <w:t xml:space="preserve"> and “all testaments to honest labour” (Fonvielle, 1979: 8).</w:t>
      </w:r>
    </w:p>
    <w:p w14:paraId="1ADFEDBE" w14:textId="77777777" w:rsidR="00513CC7" w:rsidRPr="00B0344A" w:rsidRDefault="00513CC7" w:rsidP="00EE0765">
      <w:pPr>
        <w:spacing w:before="240" w:line="480" w:lineRule="auto"/>
        <w:jc w:val="both"/>
        <w:rPr>
          <w:rFonts w:ascii="Helvetica" w:hAnsi="Helvetica" w:cstheme="majorHAnsi"/>
          <w:b/>
          <w:sz w:val="20"/>
        </w:rPr>
      </w:pPr>
      <w:r w:rsidRPr="00B0344A">
        <w:rPr>
          <w:rFonts w:ascii="Helvetica" w:hAnsi="Helvetica" w:cstheme="majorHAnsi"/>
          <w:noProof/>
          <w:u w:val="single"/>
          <w:lang w:eastAsia="en-GB"/>
        </w:rPr>
        <w:lastRenderedPageBreak/>
        <w:drawing>
          <wp:anchor distT="0" distB="0" distL="114300" distR="114300" simplePos="0" relativeHeight="251676672" behindDoc="1" locked="0" layoutInCell="1" allowOverlap="1" wp14:anchorId="6DB5C6BD" wp14:editId="71962835">
            <wp:simplePos x="0" y="0"/>
            <wp:positionH relativeFrom="margin">
              <wp:align>center</wp:align>
            </wp:positionH>
            <wp:positionV relativeFrom="paragraph">
              <wp:posOffset>0</wp:posOffset>
            </wp:positionV>
            <wp:extent cx="4182745" cy="3345815"/>
            <wp:effectExtent l="0" t="0" r="8255" b="6985"/>
            <wp:wrapTight wrapText="bothSides">
              <wp:wrapPolygon edited="0">
                <wp:start x="0" y="0"/>
                <wp:lineTo x="0" y="21522"/>
                <wp:lineTo x="21544" y="21522"/>
                <wp:lineTo x="21544" y="0"/>
                <wp:lineTo x="0" y="0"/>
              </wp:wrapPolygon>
            </wp:wrapTight>
            <wp:docPr id="10" name="Picture 10" descr="C:\Users\WindowsLive™\Desktop\Uni work\Year 3\Dissertation\Walker-Evans-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WindowsLive™\Desktop\Uni work\Year 3\Dissertation\Walker-Evans-14.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82745" cy="3345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B04F2B" w14:textId="77777777" w:rsidR="00513CC7" w:rsidRPr="00B0344A" w:rsidRDefault="00513CC7" w:rsidP="00EE0765">
      <w:pPr>
        <w:spacing w:before="240" w:line="480" w:lineRule="auto"/>
        <w:jc w:val="both"/>
        <w:rPr>
          <w:rFonts w:ascii="Helvetica" w:hAnsi="Helvetica" w:cstheme="majorHAnsi"/>
          <w:b/>
          <w:sz w:val="20"/>
        </w:rPr>
      </w:pPr>
    </w:p>
    <w:p w14:paraId="55D9E07D" w14:textId="77777777" w:rsidR="00513CC7" w:rsidRPr="00B0344A" w:rsidRDefault="00513CC7" w:rsidP="00EE0765">
      <w:pPr>
        <w:spacing w:before="240" w:line="480" w:lineRule="auto"/>
        <w:jc w:val="both"/>
        <w:rPr>
          <w:rFonts w:ascii="Helvetica" w:hAnsi="Helvetica" w:cstheme="majorHAnsi"/>
          <w:b/>
          <w:sz w:val="20"/>
        </w:rPr>
      </w:pPr>
    </w:p>
    <w:p w14:paraId="2285FA46" w14:textId="77777777" w:rsidR="00513CC7" w:rsidRPr="00B0344A" w:rsidRDefault="00513CC7" w:rsidP="00EE0765">
      <w:pPr>
        <w:spacing w:before="240" w:line="480" w:lineRule="auto"/>
        <w:jc w:val="both"/>
        <w:rPr>
          <w:rFonts w:ascii="Helvetica" w:hAnsi="Helvetica" w:cstheme="majorHAnsi"/>
          <w:b/>
          <w:sz w:val="20"/>
        </w:rPr>
      </w:pPr>
    </w:p>
    <w:p w14:paraId="08DF0143" w14:textId="77777777" w:rsidR="00513CC7" w:rsidRPr="00B0344A" w:rsidRDefault="00513CC7" w:rsidP="00EE0765">
      <w:pPr>
        <w:spacing w:before="240" w:line="480" w:lineRule="auto"/>
        <w:jc w:val="both"/>
        <w:rPr>
          <w:rFonts w:ascii="Helvetica" w:hAnsi="Helvetica" w:cstheme="majorHAnsi"/>
          <w:b/>
          <w:sz w:val="20"/>
        </w:rPr>
      </w:pPr>
    </w:p>
    <w:p w14:paraId="6E4012CC" w14:textId="77777777" w:rsidR="00513CC7" w:rsidRPr="00B0344A" w:rsidRDefault="00513CC7" w:rsidP="00EE0765">
      <w:pPr>
        <w:spacing w:before="240" w:line="480" w:lineRule="auto"/>
        <w:jc w:val="both"/>
        <w:rPr>
          <w:rFonts w:ascii="Helvetica" w:hAnsi="Helvetica" w:cstheme="majorHAnsi"/>
          <w:b/>
          <w:sz w:val="20"/>
        </w:rPr>
      </w:pPr>
    </w:p>
    <w:p w14:paraId="2B1E0370" w14:textId="77777777" w:rsidR="00513CC7" w:rsidRPr="00B0344A" w:rsidRDefault="00513CC7" w:rsidP="00EE0765">
      <w:pPr>
        <w:spacing w:before="240" w:line="480" w:lineRule="auto"/>
        <w:jc w:val="both"/>
        <w:rPr>
          <w:rFonts w:ascii="Helvetica" w:hAnsi="Helvetica" w:cstheme="majorHAnsi"/>
          <w:b/>
          <w:sz w:val="20"/>
        </w:rPr>
      </w:pPr>
    </w:p>
    <w:p w14:paraId="3976A5BF" w14:textId="77777777" w:rsidR="00513CC7" w:rsidRPr="00B0344A" w:rsidRDefault="00513CC7" w:rsidP="00EE0765">
      <w:pPr>
        <w:spacing w:before="240" w:line="480" w:lineRule="auto"/>
        <w:jc w:val="both"/>
        <w:rPr>
          <w:rFonts w:ascii="Helvetica" w:hAnsi="Helvetica" w:cstheme="majorHAnsi"/>
          <w:b/>
          <w:sz w:val="20"/>
        </w:rPr>
      </w:pPr>
    </w:p>
    <w:p w14:paraId="17C163DC" w14:textId="2A15C7A6" w:rsidR="00A50959" w:rsidRPr="00B0344A" w:rsidRDefault="009C55CF" w:rsidP="00EE0765">
      <w:pPr>
        <w:spacing w:before="240" w:line="480" w:lineRule="auto"/>
        <w:jc w:val="both"/>
        <w:rPr>
          <w:rFonts w:ascii="Helvetica" w:hAnsi="Helvetica" w:cstheme="majorHAnsi"/>
          <w:szCs w:val="20"/>
          <w:shd w:val="clear" w:color="auto" w:fill="FFFFFF"/>
        </w:rPr>
      </w:pPr>
      <w:r w:rsidRPr="00B0344A">
        <w:rPr>
          <w:rFonts w:ascii="Helvetica" w:hAnsi="Helvetica" w:cstheme="majorHAnsi"/>
          <w:b/>
        </w:rPr>
        <w:t xml:space="preserve">Illustration 10 </w:t>
      </w:r>
      <w:r w:rsidRPr="00B0344A">
        <w:rPr>
          <w:rFonts w:ascii="Helvetica" w:hAnsi="Helvetica" w:cstheme="majorHAnsi"/>
        </w:rPr>
        <w:t>(</w:t>
      </w:r>
      <w:r w:rsidR="005A002E">
        <w:rPr>
          <w:rFonts w:ascii="Helvetica" w:hAnsi="Helvetica" w:cstheme="majorHAnsi"/>
        </w:rPr>
        <w:t>Walker Evans</w:t>
      </w:r>
      <w:r w:rsidRPr="00B0344A">
        <w:rPr>
          <w:rFonts w:ascii="Helvetica" w:hAnsi="Helvetica" w:cstheme="majorHAnsi"/>
        </w:rPr>
        <w:t>, 1936).</w:t>
      </w:r>
      <w:r w:rsidR="00E86EC7" w:rsidRPr="00B0344A">
        <w:rPr>
          <w:rFonts w:ascii="Helvetica" w:hAnsi="Helvetica" w:cstheme="majorHAnsi"/>
          <w:b/>
        </w:rPr>
        <w:t xml:space="preserve"> </w:t>
      </w:r>
      <w:r w:rsidR="007B6752" w:rsidRPr="00B0344A">
        <w:rPr>
          <w:rFonts w:ascii="Helvetica" w:hAnsi="Helvetica" w:cstheme="majorHAnsi"/>
        </w:rPr>
        <w:t>This was one of Evans’ most famous images, it is of the Fields family in Hale Country, Alabama. It depicts a poor family who are sat in a run</w:t>
      </w:r>
      <w:r w:rsidR="00780C16" w:rsidRPr="00B0344A">
        <w:rPr>
          <w:rFonts w:ascii="Helvetica" w:hAnsi="Helvetica" w:cstheme="majorHAnsi"/>
        </w:rPr>
        <w:t xml:space="preserve"> down, wooden home all in tattered</w:t>
      </w:r>
      <w:r w:rsidR="007B6752" w:rsidRPr="00B0344A">
        <w:rPr>
          <w:rFonts w:ascii="Helvetica" w:hAnsi="Helvetica" w:cstheme="majorHAnsi"/>
        </w:rPr>
        <w:t xml:space="preserve"> clothing. It is apparent that the family posed for this image</w:t>
      </w:r>
      <w:r w:rsidR="00034571" w:rsidRPr="00B0344A">
        <w:rPr>
          <w:rFonts w:ascii="Helvetica" w:hAnsi="Helvetica" w:cstheme="majorHAnsi"/>
        </w:rPr>
        <w:t>, which conflicts with Evans’ usual way of working. He would usually go to great efforts to cloak such arrangements in his imagery- this was because it may have been seen as a “violation of the canons of documentary photography” (</w:t>
      </w:r>
      <w:r w:rsidR="00034571" w:rsidRPr="00B0344A">
        <w:rPr>
          <w:rFonts w:ascii="Helvetica" w:hAnsi="Helvetica" w:cstheme="majorHAnsi"/>
          <w:szCs w:val="20"/>
          <w:shd w:val="clear" w:color="auto" w:fill="FFFFFF"/>
        </w:rPr>
        <w:t>Curtis, 1989: 13).</w:t>
      </w:r>
    </w:p>
    <w:p w14:paraId="7120AFBB" w14:textId="77777777" w:rsidR="00034571" w:rsidRPr="00B0344A" w:rsidRDefault="00034571" w:rsidP="00EE0765">
      <w:pPr>
        <w:spacing w:before="240" w:line="480" w:lineRule="auto"/>
        <w:jc w:val="both"/>
        <w:rPr>
          <w:rFonts w:ascii="Helvetica" w:hAnsi="Helvetica" w:cstheme="majorHAnsi"/>
        </w:rPr>
      </w:pPr>
      <w:r w:rsidRPr="00B0344A">
        <w:rPr>
          <w:rFonts w:ascii="Helvetica" w:hAnsi="Helvetica" w:cstheme="majorHAnsi"/>
          <w:szCs w:val="20"/>
          <w:shd w:val="clear" w:color="auto" w:fill="FFFFFF"/>
        </w:rPr>
        <w:t xml:space="preserve">Despite this image being unconventional </w:t>
      </w:r>
      <w:r w:rsidR="00595C8F" w:rsidRPr="00B0344A">
        <w:rPr>
          <w:rFonts w:ascii="Helvetica" w:hAnsi="Helvetica" w:cstheme="majorHAnsi"/>
          <w:szCs w:val="20"/>
          <w:shd w:val="clear" w:color="auto" w:fill="FFFFFF"/>
        </w:rPr>
        <w:t xml:space="preserve">in a sense </w:t>
      </w:r>
      <w:r w:rsidRPr="00B0344A">
        <w:rPr>
          <w:rFonts w:ascii="Helvetica" w:hAnsi="Helvetica" w:cstheme="majorHAnsi"/>
          <w:szCs w:val="20"/>
          <w:shd w:val="clear" w:color="auto" w:fill="FFFFFF"/>
        </w:rPr>
        <w:t>due to the half-nak</w:t>
      </w:r>
      <w:r w:rsidR="00595C8F" w:rsidRPr="00B0344A">
        <w:rPr>
          <w:rFonts w:ascii="Helvetica" w:hAnsi="Helvetica" w:cstheme="majorHAnsi"/>
          <w:szCs w:val="20"/>
          <w:shd w:val="clear" w:color="auto" w:fill="FFFFFF"/>
        </w:rPr>
        <w:t xml:space="preserve">ed child in the foreground (one viewer left the comment “shameful to hang it” </w:t>
      </w:r>
      <w:r w:rsidR="00595C8F" w:rsidRPr="00B0344A">
        <w:rPr>
          <w:rFonts w:ascii="Helvetica" w:hAnsi="Helvetica" w:cstheme="majorHAnsi"/>
        </w:rPr>
        <w:t>(</w:t>
      </w:r>
      <w:r w:rsidR="00595C8F" w:rsidRPr="00B0344A">
        <w:rPr>
          <w:rFonts w:ascii="Helvetica" w:hAnsi="Helvetica" w:cstheme="majorHAnsi"/>
          <w:szCs w:val="20"/>
          <w:shd w:val="clear" w:color="auto" w:fill="FFFFFF"/>
        </w:rPr>
        <w:t xml:space="preserve">Curtis, 1989: 12), this still displayed the truth and the suffering of the average agricultural family. </w:t>
      </w:r>
      <w:r w:rsidR="00814E57" w:rsidRPr="00B0344A">
        <w:rPr>
          <w:rFonts w:ascii="Helvetica" w:hAnsi="Helvetica" w:cstheme="majorHAnsi"/>
          <w:szCs w:val="20"/>
          <w:shd w:val="clear" w:color="auto" w:fill="FFFFFF"/>
        </w:rPr>
        <w:t>T</w:t>
      </w:r>
      <w:r w:rsidR="00595C8F" w:rsidRPr="00B0344A">
        <w:rPr>
          <w:rFonts w:ascii="Helvetica" w:hAnsi="Helvetica" w:cstheme="majorHAnsi"/>
          <w:szCs w:val="20"/>
          <w:shd w:val="clear" w:color="auto" w:fill="FFFFFF"/>
        </w:rPr>
        <w:t>he photograph</w:t>
      </w:r>
      <w:r w:rsidR="00814E57" w:rsidRPr="00B0344A">
        <w:rPr>
          <w:rFonts w:ascii="Helvetica" w:hAnsi="Helvetica" w:cstheme="majorHAnsi"/>
          <w:szCs w:val="20"/>
          <w:shd w:val="clear" w:color="auto" w:fill="FFFFFF"/>
        </w:rPr>
        <w:t>, filled with emotion, presents</w:t>
      </w:r>
      <w:r w:rsidR="00595C8F" w:rsidRPr="00B0344A">
        <w:rPr>
          <w:rFonts w:ascii="Helvetica" w:hAnsi="Helvetica" w:cstheme="majorHAnsi"/>
          <w:szCs w:val="20"/>
          <w:shd w:val="clear" w:color="auto" w:fill="FFFFFF"/>
        </w:rPr>
        <w:t xml:space="preserve"> exasperated expressions dressed in battered clothing. Bare</w:t>
      </w:r>
      <w:r w:rsidR="0054292C" w:rsidRPr="00B0344A">
        <w:rPr>
          <w:rFonts w:ascii="Helvetica" w:hAnsi="Helvetica" w:cstheme="majorHAnsi"/>
          <w:szCs w:val="20"/>
          <w:shd w:val="clear" w:color="auto" w:fill="FFFFFF"/>
        </w:rPr>
        <w:t xml:space="preserve"> foot upon splintered wooden flooring, this family is a prime example of the typical stresses of the depression during the 1930’s.</w:t>
      </w:r>
      <w:r w:rsidR="00814E57" w:rsidRPr="00B0344A">
        <w:rPr>
          <w:rFonts w:ascii="Helvetica" w:hAnsi="Helvetica" w:cstheme="majorHAnsi"/>
          <w:szCs w:val="20"/>
          <w:shd w:val="clear" w:color="auto" w:fill="FFFFFF"/>
        </w:rPr>
        <w:t xml:space="preserve"> Images like this were key in the FSA collection- the naked child emphasises how the family have no pride, and that public opinion is the last of their worries. The wellbeing, health and life in general of </w:t>
      </w:r>
      <w:r w:rsidR="00814E57" w:rsidRPr="00B0344A">
        <w:rPr>
          <w:rFonts w:ascii="Helvetica" w:hAnsi="Helvetica" w:cstheme="majorHAnsi"/>
          <w:szCs w:val="20"/>
          <w:shd w:val="clear" w:color="auto" w:fill="FFFFFF"/>
        </w:rPr>
        <w:lastRenderedPageBreak/>
        <w:t xml:space="preserve">the family is priority. This </w:t>
      </w:r>
      <w:r w:rsidR="00835F7A" w:rsidRPr="00B0344A">
        <w:rPr>
          <w:rFonts w:ascii="Helvetica" w:hAnsi="Helvetica" w:cstheme="majorHAnsi"/>
          <w:szCs w:val="20"/>
          <w:shd w:val="clear" w:color="auto" w:fill="FFFFFF"/>
        </w:rPr>
        <w:t xml:space="preserve">image </w:t>
      </w:r>
      <w:r w:rsidR="00814E57" w:rsidRPr="00B0344A">
        <w:rPr>
          <w:rFonts w:ascii="Helvetica" w:hAnsi="Helvetica" w:cstheme="majorHAnsi"/>
          <w:szCs w:val="20"/>
          <w:shd w:val="clear" w:color="auto" w:fill="FFFFFF"/>
        </w:rPr>
        <w:t xml:space="preserve">would make one reflect on one’s life, and in that the comparison to the subjects in the photograph is inevitable. This would provide the viewer with a completely different perspective </w:t>
      </w:r>
      <w:r w:rsidR="00E055EE" w:rsidRPr="00B0344A">
        <w:rPr>
          <w:rFonts w:ascii="Helvetica" w:hAnsi="Helvetica" w:cstheme="majorHAnsi"/>
          <w:szCs w:val="20"/>
          <w:shd w:val="clear" w:color="auto" w:fill="FFFFFF"/>
        </w:rPr>
        <w:t>on the problem that Stryker and his team were trying to assist.</w:t>
      </w:r>
    </w:p>
    <w:p w14:paraId="0E029DB6" w14:textId="77777777" w:rsidR="00457B64" w:rsidRPr="00B0344A" w:rsidRDefault="00061BE2" w:rsidP="00EE0765">
      <w:pPr>
        <w:spacing w:before="240" w:line="480" w:lineRule="auto"/>
        <w:jc w:val="both"/>
        <w:rPr>
          <w:rFonts w:ascii="Helvetica" w:hAnsi="Helvetica" w:cstheme="majorHAnsi"/>
          <w:b/>
        </w:rPr>
      </w:pPr>
      <w:r w:rsidRPr="00B0344A">
        <w:rPr>
          <w:rFonts w:ascii="Helvetica" w:hAnsi="Helvetica" w:cstheme="majorHAnsi"/>
        </w:rPr>
        <w:t xml:space="preserve">To summarise, chapter 1 included many photographs that are clear indicators of the power that photography </w:t>
      </w:r>
      <w:r w:rsidR="00457B64" w:rsidRPr="00B0344A">
        <w:rPr>
          <w:rFonts w:ascii="Helvetica" w:hAnsi="Helvetica" w:cstheme="majorHAnsi"/>
        </w:rPr>
        <w:t xml:space="preserve">has </w:t>
      </w:r>
      <w:r w:rsidRPr="00B0344A">
        <w:rPr>
          <w:rFonts w:ascii="Helvetica" w:hAnsi="Helvetica" w:cstheme="majorHAnsi"/>
        </w:rPr>
        <w:t>had throughout history. Jacob Riis was one of the first photographers to accomplish social reform through</w:t>
      </w:r>
      <w:r w:rsidR="00E50712" w:rsidRPr="00B0344A">
        <w:rPr>
          <w:rFonts w:ascii="Helvetica" w:hAnsi="Helvetica" w:cstheme="majorHAnsi"/>
        </w:rPr>
        <w:t xml:space="preserve"> exposing living conditions in New York</w:t>
      </w:r>
      <w:r w:rsidRPr="00B0344A">
        <w:rPr>
          <w:rFonts w:ascii="Helvetica" w:hAnsi="Helvetica" w:cstheme="majorHAnsi"/>
        </w:rPr>
        <w:t xml:space="preserve">; this work was inspirational to many photographers to follow. Lewis Hines’ photography revolutionised the working </w:t>
      </w:r>
      <w:r w:rsidR="00E50712" w:rsidRPr="00B0344A">
        <w:rPr>
          <w:rFonts w:ascii="Helvetica" w:hAnsi="Helvetica" w:cstheme="majorHAnsi"/>
        </w:rPr>
        <w:t xml:space="preserve">industry for children; this alone shows how impacting photography really can be; it shows how photography can be the reveal that society needs. </w:t>
      </w:r>
      <w:r w:rsidR="007B4A70" w:rsidRPr="00B0344A">
        <w:rPr>
          <w:rFonts w:ascii="Helvetica" w:hAnsi="Helvetica" w:cstheme="majorHAnsi"/>
        </w:rPr>
        <w:t>With efforts from the likes of Dorothea Lange and Walker Evans, t</w:t>
      </w:r>
      <w:r w:rsidR="00457B64" w:rsidRPr="00B0344A">
        <w:rPr>
          <w:rFonts w:ascii="Helvetica" w:hAnsi="Helvetica" w:cstheme="majorHAnsi"/>
        </w:rPr>
        <w:t xml:space="preserve">he FSA project proves to us that emotional photography can act upon us directly; triggering an emotional response, which is extremely </w:t>
      </w:r>
      <w:r w:rsidR="00457B64" w:rsidRPr="00B0344A">
        <w:rPr>
          <w:rFonts w:ascii="Helvetica" w:hAnsi="Helvetica" w:cstheme="majorHAnsi"/>
          <w:b/>
        </w:rPr>
        <w:t>powerful.</w:t>
      </w:r>
    </w:p>
    <w:p w14:paraId="1568FD80" w14:textId="77777777" w:rsidR="00457B64" w:rsidRPr="00B0344A" w:rsidRDefault="00457B64" w:rsidP="00EE0765">
      <w:pPr>
        <w:spacing w:before="240" w:line="480" w:lineRule="auto"/>
        <w:jc w:val="both"/>
        <w:rPr>
          <w:rFonts w:ascii="Helvetica" w:hAnsi="Helvetica" w:cstheme="majorHAnsi"/>
        </w:rPr>
      </w:pPr>
    </w:p>
    <w:p w14:paraId="77D1DBAF" w14:textId="77777777" w:rsidR="00A50959" w:rsidRPr="00B0344A" w:rsidRDefault="00A50959" w:rsidP="00EE0765">
      <w:pPr>
        <w:spacing w:before="240" w:line="480" w:lineRule="auto"/>
        <w:jc w:val="both"/>
        <w:rPr>
          <w:rFonts w:ascii="Helvetica" w:hAnsi="Helvetica" w:cstheme="majorHAnsi"/>
          <w:u w:val="single"/>
        </w:rPr>
      </w:pPr>
    </w:p>
    <w:p w14:paraId="48E5ADA7" w14:textId="77777777" w:rsidR="00A50959" w:rsidRPr="00B0344A" w:rsidRDefault="00A50959" w:rsidP="00EE0765">
      <w:pPr>
        <w:spacing w:before="240" w:line="480" w:lineRule="auto"/>
        <w:jc w:val="both"/>
        <w:rPr>
          <w:rFonts w:ascii="Helvetica" w:hAnsi="Helvetica" w:cstheme="majorHAnsi"/>
          <w:u w:val="single"/>
        </w:rPr>
      </w:pPr>
    </w:p>
    <w:p w14:paraId="2E43BADB" w14:textId="77777777" w:rsidR="00A50959" w:rsidRPr="00B0344A" w:rsidRDefault="00A50959" w:rsidP="00EE0765">
      <w:pPr>
        <w:spacing w:before="240" w:line="480" w:lineRule="auto"/>
        <w:jc w:val="both"/>
        <w:rPr>
          <w:rFonts w:ascii="Helvetica" w:hAnsi="Helvetica" w:cstheme="majorHAnsi"/>
          <w:u w:val="single"/>
        </w:rPr>
      </w:pPr>
    </w:p>
    <w:p w14:paraId="77643F91" w14:textId="77777777" w:rsidR="00A50959" w:rsidRPr="00B0344A" w:rsidRDefault="00A50959" w:rsidP="00EE0765">
      <w:pPr>
        <w:spacing w:before="240" w:line="480" w:lineRule="auto"/>
        <w:jc w:val="both"/>
        <w:rPr>
          <w:rFonts w:ascii="Helvetica" w:hAnsi="Helvetica" w:cstheme="majorHAnsi"/>
          <w:u w:val="single"/>
        </w:rPr>
      </w:pPr>
    </w:p>
    <w:p w14:paraId="5BE79FFA" w14:textId="77777777" w:rsidR="00A50959" w:rsidRPr="00B0344A" w:rsidRDefault="00A50959" w:rsidP="00EE0765">
      <w:pPr>
        <w:spacing w:before="240" w:line="480" w:lineRule="auto"/>
        <w:jc w:val="both"/>
        <w:rPr>
          <w:rFonts w:ascii="Helvetica" w:hAnsi="Helvetica" w:cstheme="majorHAnsi"/>
          <w:u w:val="single"/>
        </w:rPr>
      </w:pPr>
    </w:p>
    <w:p w14:paraId="5FF10EDD" w14:textId="77777777" w:rsidR="00A50959" w:rsidRPr="00B0344A" w:rsidRDefault="00A50959" w:rsidP="00EE0765">
      <w:pPr>
        <w:spacing w:before="240" w:line="480" w:lineRule="auto"/>
        <w:jc w:val="both"/>
        <w:rPr>
          <w:rFonts w:ascii="Helvetica" w:hAnsi="Helvetica" w:cstheme="majorHAnsi"/>
          <w:u w:val="single"/>
        </w:rPr>
      </w:pPr>
    </w:p>
    <w:p w14:paraId="37D514C8" w14:textId="77777777" w:rsidR="003158A6" w:rsidRDefault="003158A6" w:rsidP="00EE0765">
      <w:pPr>
        <w:spacing w:before="240" w:line="480" w:lineRule="auto"/>
        <w:jc w:val="both"/>
        <w:rPr>
          <w:rFonts w:ascii="Helvetica" w:hAnsi="Helvetica" w:cstheme="majorHAnsi"/>
          <w:sz w:val="32"/>
          <w:u w:val="single"/>
        </w:rPr>
      </w:pPr>
    </w:p>
    <w:p w14:paraId="0C1D4891" w14:textId="77777777" w:rsidR="00AF7D50" w:rsidRPr="00B0344A" w:rsidRDefault="00133D5D" w:rsidP="00EE0765">
      <w:pPr>
        <w:spacing w:before="240" w:line="480" w:lineRule="auto"/>
        <w:jc w:val="both"/>
        <w:rPr>
          <w:rFonts w:ascii="Helvetica" w:hAnsi="Helvetica" w:cstheme="majorHAnsi"/>
          <w:sz w:val="32"/>
          <w:u w:val="single"/>
        </w:rPr>
      </w:pPr>
      <w:r w:rsidRPr="00B0344A">
        <w:rPr>
          <w:rFonts w:ascii="Helvetica" w:hAnsi="Helvetica" w:cstheme="majorHAnsi"/>
          <w:sz w:val="32"/>
          <w:u w:val="single"/>
        </w:rPr>
        <w:lastRenderedPageBreak/>
        <w:t>Chapter Two</w:t>
      </w:r>
    </w:p>
    <w:p w14:paraId="5A7598EC" w14:textId="77777777" w:rsidR="002C31EA" w:rsidRPr="00B0344A" w:rsidRDefault="00AF75CF" w:rsidP="00EE0765">
      <w:pPr>
        <w:spacing w:before="240" w:line="480" w:lineRule="auto"/>
        <w:jc w:val="both"/>
        <w:rPr>
          <w:rFonts w:ascii="Helvetica" w:hAnsi="Helvetica" w:cstheme="majorHAnsi"/>
          <w:sz w:val="32"/>
          <w:u w:val="single"/>
        </w:rPr>
      </w:pPr>
      <w:r w:rsidRPr="00B0344A">
        <w:rPr>
          <w:rFonts w:ascii="Helvetica" w:hAnsi="Helvetica" w:cstheme="majorHAnsi"/>
          <w:b/>
          <w:sz w:val="28"/>
        </w:rPr>
        <w:t>Photography and the Military</w:t>
      </w:r>
    </w:p>
    <w:p w14:paraId="6C78830D" w14:textId="77777777" w:rsidR="002C31EA" w:rsidRPr="00B0344A" w:rsidRDefault="002C31EA" w:rsidP="00EE0765">
      <w:pPr>
        <w:spacing w:before="240" w:line="480" w:lineRule="auto"/>
        <w:jc w:val="both"/>
        <w:rPr>
          <w:rFonts w:ascii="Helvetica" w:hAnsi="Helvetica" w:cstheme="majorHAnsi"/>
          <w:sz w:val="22"/>
        </w:rPr>
      </w:pPr>
      <w:r w:rsidRPr="00B0344A">
        <w:rPr>
          <w:rFonts w:ascii="Helvetica" w:hAnsi="Helvetica" w:cstheme="majorHAnsi"/>
          <w:sz w:val="22"/>
        </w:rPr>
        <w:t>Photography has always had a very important role in the military world. W</w:t>
      </w:r>
      <w:r w:rsidR="00C04378" w:rsidRPr="00B0344A">
        <w:rPr>
          <w:rFonts w:ascii="Helvetica" w:hAnsi="Helvetica" w:cstheme="majorHAnsi"/>
          <w:sz w:val="22"/>
        </w:rPr>
        <w:t xml:space="preserve">ithout photography, </w:t>
      </w:r>
      <w:r w:rsidRPr="00B0344A">
        <w:rPr>
          <w:rFonts w:ascii="Helvetica" w:hAnsi="Helvetica" w:cstheme="majorHAnsi"/>
          <w:sz w:val="22"/>
        </w:rPr>
        <w:t>the true nature of war itself could have only been revealed through first-ha</w:t>
      </w:r>
      <w:r w:rsidR="00C04378" w:rsidRPr="00B0344A">
        <w:rPr>
          <w:rFonts w:ascii="Helvetica" w:hAnsi="Helvetica" w:cstheme="majorHAnsi"/>
          <w:sz w:val="22"/>
        </w:rPr>
        <w:t>nd experience as a soldier. War photographers brought light to the sheer horror of war and the conditions the soldiers had to live in</w:t>
      </w:r>
      <w:r w:rsidR="006878B8" w:rsidRPr="00B0344A">
        <w:rPr>
          <w:rFonts w:ascii="Helvetica" w:hAnsi="Helvetica" w:cstheme="majorHAnsi"/>
          <w:sz w:val="22"/>
        </w:rPr>
        <w:t xml:space="preserve"> without living the experience- “Photography enables us to study the world around us without physically moving”-</w:t>
      </w:r>
      <w:r w:rsidR="006878B8" w:rsidRPr="00B0344A">
        <w:rPr>
          <w:rFonts w:ascii="Helvetica" w:hAnsi="Helvetica" w:cstheme="majorHAnsi"/>
          <w:b/>
          <w:sz w:val="22"/>
        </w:rPr>
        <w:t xml:space="preserve"> </w:t>
      </w:r>
      <w:r w:rsidR="006878B8" w:rsidRPr="00B0344A">
        <w:rPr>
          <w:rFonts w:ascii="Helvetica" w:hAnsi="Helvetica" w:cstheme="majorHAnsi"/>
          <w:sz w:val="22"/>
          <w:szCs w:val="20"/>
          <w:shd w:val="clear" w:color="auto" w:fill="FFFFFF"/>
        </w:rPr>
        <w:t>(Coe, 1980: 8)</w:t>
      </w:r>
      <w:r w:rsidR="006878B8" w:rsidRPr="00B0344A">
        <w:rPr>
          <w:rFonts w:ascii="Helvetica" w:hAnsi="Helvetica" w:cstheme="majorHAnsi"/>
          <w:sz w:val="22"/>
        </w:rPr>
        <w:t xml:space="preserve"> </w:t>
      </w:r>
      <w:r w:rsidR="00C04378" w:rsidRPr="00B0344A">
        <w:rPr>
          <w:rFonts w:ascii="Helvetica" w:hAnsi="Helvetica" w:cstheme="majorHAnsi"/>
          <w:sz w:val="22"/>
        </w:rPr>
        <w:t>.</w:t>
      </w:r>
      <w:r w:rsidR="00330941" w:rsidRPr="00B0344A">
        <w:rPr>
          <w:rFonts w:ascii="Helvetica" w:hAnsi="Helvetica" w:cstheme="majorHAnsi"/>
          <w:sz w:val="22"/>
        </w:rPr>
        <w:t xml:space="preserve"> Photography is still used </w:t>
      </w:r>
      <w:r w:rsidR="00C04378" w:rsidRPr="00B0344A">
        <w:rPr>
          <w:rFonts w:ascii="Helvetica" w:hAnsi="Helvetica" w:cstheme="majorHAnsi"/>
          <w:sz w:val="22"/>
        </w:rPr>
        <w:t xml:space="preserve">in the media covering </w:t>
      </w:r>
      <w:r w:rsidR="00330941" w:rsidRPr="00B0344A">
        <w:rPr>
          <w:rFonts w:ascii="Helvetica" w:hAnsi="Helvetica" w:cstheme="majorHAnsi"/>
          <w:sz w:val="22"/>
        </w:rPr>
        <w:t>modern day conflicts,</w:t>
      </w:r>
      <w:r w:rsidR="00C04378" w:rsidRPr="00B0344A">
        <w:rPr>
          <w:rFonts w:ascii="Helvetica" w:hAnsi="Helvetica" w:cstheme="majorHAnsi"/>
          <w:sz w:val="22"/>
        </w:rPr>
        <w:t xml:space="preserve"> and can still highlight issues that need to be resolved. </w:t>
      </w:r>
    </w:p>
    <w:p w14:paraId="66488A73" w14:textId="77777777" w:rsidR="00CE7334" w:rsidRPr="00B0344A" w:rsidRDefault="00320DB5" w:rsidP="00EE0765">
      <w:pPr>
        <w:spacing w:before="240" w:line="480" w:lineRule="auto"/>
        <w:jc w:val="both"/>
        <w:rPr>
          <w:rFonts w:ascii="Helvetica" w:hAnsi="Helvetica" w:cstheme="majorHAnsi"/>
          <w:sz w:val="22"/>
        </w:rPr>
      </w:pPr>
      <w:r w:rsidRPr="00B0344A">
        <w:rPr>
          <w:rFonts w:ascii="Helvetica" w:hAnsi="Helvetica" w:cstheme="majorHAnsi"/>
          <w:sz w:val="22"/>
        </w:rPr>
        <w:t xml:space="preserve">According to Freud (1974), </w:t>
      </w:r>
      <w:r w:rsidR="00811426" w:rsidRPr="00B0344A">
        <w:rPr>
          <w:rFonts w:ascii="Helvetica" w:hAnsi="Helvetica" w:cstheme="majorHAnsi"/>
          <w:sz w:val="22"/>
        </w:rPr>
        <w:t>Roger Fenton is the name of the lawyer who became one of the first war photographers. In 1855, Fenton and four assistants</w:t>
      </w:r>
      <w:r w:rsidR="00CB59E8" w:rsidRPr="00B0344A">
        <w:rPr>
          <w:rFonts w:ascii="Helvetica" w:hAnsi="Helvetica" w:cstheme="majorHAnsi"/>
          <w:sz w:val="22"/>
        </w:rPr>
        <w:t xml:space="preserve"> </w:t>
      </w:r>
      <w:r w:rsidR="00811426" w:rsidRPr="00B0344A">
        <w:rPr>
          <w:rFonts w:ascii="Helvetica" w:hAnsi="Helvetica" w:cstheme="majorHAnsi"/>
          <w:sz w:val="22"/>
        </w:rPr>
        <w:t xml:space="preserve">were given </w:t>
      </w:r>
      <w:r w:rsidR="00AF75CF" w:rsidRPr="00B0344A">
        <w:rPr>
          <w:rFonts w:ascii="Helvetica" w:hAnsi="Helvetica" w:cstheme="majorHAnsi"/>
          <w:sz w:val="22"/>
        </w:rPr>
        <w:t xml:space="preserve">permission </w:t>
      </w:r>
      <w:r w:rsidR="00811426" w:rsidRPr="00B0344A">
        <w:rPr>
          <w:rFonts w:ascii="Helvetica" w:hAnsi="Helvetica" w:cstheme="majorHAnsi"/>
          <w:sz w:val="22"/>
        </w:rPr>
        <w:t xml:space="preserve">by the British Government to </w:t>
      </w:r>
      <w:r w:rsidR="006E62C5" w:rsidRPr="00B0344A">
        <w:rPr>
          <w:rFonts w:ascii="Helvetica" w:hAnsi="Helvetica" w:cstheme="majorHAnsi"/>
          <w:sz w:val="22"/>
        </w:rPr>
        <w:t xml:space="preserve">document the Crimean War </w:t>
      </w:r>
      <w:r w:rsidR="00811426" w:rsidRPr="00B0344A">
        <w:rPr>
          <w:rFonts w:ascii="Helvetica" w:hAnsi="Helvetica" w:cstheme="majorHAnsi"/>
          <w:sz w:val="22"/>
        </w:rPr>
        <w:t xml:space="preserve">frontline, sponsored by a publisher named Thomas </w:t>
      </w:r>
      <w:r w:rsidRPr="00B0344A">
        <w:rPr>
          <w:rFonts w:ascii="Helvetica" w:hAnsi="Helvetica" w:cstheme="majorHAnsi"/>
          <w:sz w:val="22"/>
        </w:rPr>
        <w:t xml:space="preserve">(Langford, 1980). </w:t>
      </w:r>
      <w:r w:rsidR="006E62C5" w:rsidRPr="00B0344A">
        <w:rPr>
          <w:rFonts w:ascii="Helvetica" w:hAnsi="Helvetica" w:cstheme="majorHAnsi"/>
          <w:sz w:val="22"/>
        </w:rPr>
        <w:t>The exhibition was financed only if he did not photograph the horrors of the war. Not to frighten the families of the soldiers, Fenton photographed “well-groomed soldiers behind the firing line”</w:t>
      </w:r>
      <w:r w:rsidRPr="00B0344A">
        <w:rPr>
          <w:rFonts w:ascii="Helvetica" w:hAnsi="Helvetica" w:cstheme="majorHAnsi"/>
          <w:sz w:val="22"/>
        </w:rPr>
        <w:t xml:space="preserve"> (</w:t>
      </w:r>
      <w:r w:rsidR="00283857" w:rsidRPr="00B0344A">
        <w:rPr>
          <w:rFonts w:ascii="Helvetica" w:hAnsi="Helvetica" w:cstheme="majorHAnsi"/>
          <w:sz w:val="22"/>
        </w:rPr>
        <w:t xml:space="preserve">Freud, 1974: </w:t>
      </w:r>
      <w:r w:rsidRPr="00B0344A">
        <w:rPr>
          <w:rFonts w:ascii="Helvetica" w:hAnsi="Helvetica" w:cstheme="majorHAnsi"/>
          <w:sz w:val="22"/>
        </w:rPr>
        <w:t>106)</w:t>
      </w:r>
      <w:r w:rsidR="00CB59E8" w:rsidRPr="00B0344A">
        <w:rPr>
          <w:rFonts w:ascii="Helvetica" w:hAnsi="Helvetica" w:cstheme="majorHAnsi"/>
          <w:sz w:val="22"/>
        </w:rPr>
        <w:t xml:space="preserve"> and “battlefield landscapes” </w:t>
      </w:r>
      <w:r w:rsidRPr="00B0344A">
        <w:rPr>
          <w:rFonts w:ascii="Helvetica" w:hAnsi="Helvetica" w:cstheme="majorHAnsi"/>
          <w:sz w:val="22"/>
        </w:rPr>
        <w:t>(Langford, 1980</w:t>
      </w:r>
      <w:r w:rsidR="00283857" w:rsidRPr="00B0344A">
        <w:rPr>
          <w:rFonts w:ascii="Helvetica" w:hAnsi="Helvetica" w:cstheme="majorHAnsi"/>
          <w:sz w:val="22"/>
        </w:rPr>
        <w:t xml:space="preserve">: </w:t>
      </w:r>
      <w:r w:rsidRPr="00B0344A">
        <w:rPr>
          <w:rFonts w:ascii="Helvetica" w:hAnsi="Helvetica" w:cstheme="majorHAnsi"/>
          <w:sz w:val="22"/>
        </w:rPr>
        <w:t>81</w:t>
      </w:r>
      <w:r w:rsidR="00CB59E8" w:rsidRPr="00B0344A">
        <w:rPr>
          <w:rFonts w:ascii="Helvetica" w:hAnsi="Helvetica" w:cstheme="majorHAnsi"/>
          <w:sz w:val="22"/>
        </w:rPr>
        <w:t xml:space="preserve">). </w:t>
      </w:r>
      <w:r w:rsidR="00CE7334" w:rsidRPr="00B0344A">
        <w:rPr>
          <w:rFonts w:ascii="Helvetica" w:hAnsi="Helvetica" w:cstheme="majorHAnsi"/>
          <w:sz w:val="22"/>
        </w:rPr>
        <w:t xml:space="preserve">These gave a false impression of the war, it glorified what it was like to be a soldier. </w:t>
      </w:r>
    </w:p>
    <w:p w14:paraId="07F43A05" w14:textId="77777777" w:rsidR="00646148" w:rsidRPr="00B0344A" w:rsidRDefault="00646148" w:rsidP="00EE0765">
      <w:pPr>
        <w:spacing w:before="240" w:line="480" w:lineRule="auto"/>
        <w:jc w:val="both"/>
        <w:rPr>
          <w:rFonts w:ascii="Helvetica" w:hAnsi="Helvetica" w:cstheme="majorHAnsi"/>
          <w:b/>
          <w:sz w:val="20"/>
        </w:rPr>
      </w:pPr>
    </w:p>
    <w:p w14:paraId="3F6275EF" w14:textId="77777777" w:rsidR="00646148" w:rsidRPr="00B0344A" w:rsidRDefault="00245F26" w:rsidP="00EE0765">
      <w:pPr>
        <w:spacing w:before="240" w:line="480" w:lineRule="auto"/>
        <w:jc w:val="both"/>
        <w:rPr>
          <w:rFonts w:ascii="Helvetica" w:hAnsi="Helvetica" w:cstheme="majorHAnsi"/>
          <w:b/>
          <w:sz w:val="20"/>
        </w:rPr>
      </w:pPr>
      <w:r w:rsidRPr="00B0344A">
        <w:rPr>
          <w:rFonts w:ascii="Helvetica" w:hAnsi="Helvetica" w:cstheme="majorHAnsi"/>
          <w:b/>
          <w:noProof/>
          <w:lang w:eastAsia="en-GB"/>
        </w:rPr>
        <w:drawing>
          <wp:anchor distT="0" distB="0" distL="114300" distR="114300" simplePos="0" relativeHeight="251662336" behindDoc="1" locked="0" layoutInCell="1" allowOverlap="1" wp14:anchorId="28917AA8" wp14:editId="701B4D2E">
            <wp:simplePos x="0" y="0"/>
            <wp:positionH relativeFrom="margin">
              <wp:align>center</wp:align>
            </wp:positionH>
            <wp:positionV relativeFrom="paragraph">
              <wp:posOffset>-393525</wp:posOffset>
            </wp:positionV>
            <wp:extent cx="3799205" cy="2961005"/>
            <wp:effectExtent l="0" t="0" r="0" b="0"/>
            <wp:wrapTight wrapText="bothSides">
              <wp:wrapPolygon edited="0">
                <wp:start x="0" y="0"/>
                <wp:lineTo x="0" y="21401"/>
                <wp:lineTo x="21445" y="21401"/>
                <wp:lineTo x="2144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9002" t="10771" r="56765" b="41803"/>
                    <a:stretch/>
                  </pic:blipFill>
                  <pic:spPr bwMode="auto">
                    <a:xfrm>
                      <a:off x="0" y="0"/>
                      <a:ext cx="3799205" cy="2961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531A6E" w14:textId="77777777" w:rsidR="00646148" w:rsidRPr="00B0344A" w:rsidRDefault="00646148" w:rsidP="00EE0765">
      <w:pPr>
        <w:spacing w:before="240" w:line="480" w:lineRule="auto"/>
        <w:jc w:val="both"/>
        <w:rPr>
          <w:rFonts w:ascii="Helvetica" w:hAnsi="Helvetica" w:cstheme="majorHAnsi"/>
          <w:b/>
          <w:sz w:val="20"/>
        </w:rPr>
      </w:pPr>
    </w:p>
    <w:p w14:paraId="7229C82C" w14:textId="77777777" w:rsidR="00646148" w:rsidRPr="00B0344A" w:rsidRDefault="00646148" w:rsidP="00EE0765">
      <w:pPr>
        <w:spacing w:before="240" w:line="480" w:lineRule="auto"/>
        <w:jc w:val="both"/>
        <w:rPr>
          <w:rFonts w:ascii="Helvetica" w:hAnsi="Helvetica" w:cstheme="majorHAnsi"/>
          <w:b/>
          <w:sz w:val="20"/>
        </w:rPr>
      </w:pPr>
    </w:p>
    <w:p w14:paraId="47F1347F" w14:textId="77777777" w:rsidR="00646148" w:rsidRPr="00B0344A" w:rsidRDefault="00646148" w:rsidP="00EE0765">
      <w:pPr>
        <w:spacing w:before="240" w:line="480" w:lineRule="auto"/>
        <w:jc w:val="both"/>
        <w:rPr>
          <w:rFonts w:ascii="Helvetica" w:hAnsi="Helvetica" w:cstheme="majorHAnsi"/>
          <w:b/>
          <w:sz w:val="20"/>
        </w:rPr>
      </w:pPr>
    </w:p>
    <w:p w14:paraId="0B77D75D" w14:textId="77777777" w:rsidR="00646148" w:rsidRPr="00B0344A" w:rsidRDefault="00646148" w:rsidP="00EE0765">
      <w:pPr>
        <w:spacing w:before="240" w:line="480" w:lineRule="auto"/>
        <w:jc w:val="both"/>
        <w:rPr>
          <w:rFonts w:ascii="Helvetica" w:hAnsi="Helvetica" w:cstheme="majorHAnsi"/>
          <w:b/>
          <w:sz w:val="20"/>
        </w:rPr>
      </w:pPr>
    </w:p>
    <w:p w14:paraId="0F8DBB7E" w14:textId="77777777" w:rsidR="00E62B30" w:rsidRDefault="00E62B30" w:rsidP="00EE0765">
      <w:pPr>
        <w:spacing w:before="240" w:line="480" w:lineRule="auto"/>
        <w:jc w:val="both"/>
        <w:rPr>
          <w:rFonts w:ascii="Helvetica" w:hAnsi="Helvetica" w:cstheme="majorHAnsi"/>
          <w:b/>
        </w:rPr>
      </w:pPr>
    </w:p>
    <w:p w14:paraId="4B5E86CC" w14:textId="77777777" w:rsidR="00E62B30" w:rsidRDefault="00E62B30" w:rsidP="00EE0765">
      <w:pPr>
        <w:spacing w:before="240" w:line="480" w:lineRule="auto"/>
        <w:jc w:val="both"/>
        <w:rPr>
          <w:rFonts w:ascii="Helvetica" w:hAnsi="Helvetica" w:cstheme="majorHAnsi"/>
          <w:b/>
        </w:rPr>
      </w:pPr>
    </w:p>
    <w:p w14:paraId="0B311B5E" w14:textId="77777777" w:rsidR="004B68AA" w:rsidRDefault="004B68AA" w:rsidP="00EE0765">
      <w:pPr>
        <w:spacing w:before="240" w:line="480" w:lineRule="auto"/>
        <w:jc w:val="both"/>
        <w:rPr>
          <w:rFonts w:ascii="Helvetica" w:hAnsi="Helvetica" w:cstheme="majorHAnsi"/>
          <w:b/>
        </w:rPr>
      </w:pPr>
    </w:p>
    <w:p w14:paraId="04661887" w14:textId="77777777" w:rsidR="00133D5D" w:rsidRPr="00B0344A" w:rsidRDefault="009C55CF" w:rsidP="00EE0765">
      <w:pPr>
        <w:spacing w:before="240" w:line="480" w:lineRule="auto"/>
        <w:jc w:val="both"/>
        <w:rPr>
          <w:rFonts w:ascii="Helvetica" w:hAnsi="Helvetica" w:cstheme="majorHAnsi"/>
        </w:rPr>
      </w:pPr>
      <w:r w:rsidRPr="00B0344A">
        <w:rPr>
          <w:rFonts w:ascii="Helvetica" w:hAnsi="Helvetica" w:cstheme="majorHAnsi"/>
          <w:b/>
        </w:rPr>
        <w:t xml:space="preserve">Illustration 11 </w:t>
      </w:r>
      <w:r w:rsidRPr="00B0344A">
        <w:rPr>
          <w:rFonts w:ascii="Helvetica" w:hAnsi="Helvetica" w:cstheme="majorHAnsi"/>
        </w:rPr>
        <w:t>(</w:t>
      </w:r>
      <w:r w:rsidRPr="00B0344A">
        <w:rPr>
          <w:rFonts w:ascii="Helvetica" w:hAnsi="Helvetica" w:cstheme="majorHAnsi"/>
          <w:szCs w:val="20"/>
          <w:shd w:val="clear" w:color="auto" w:fill="FFFFFF"/>
        </w:rPr>
        <w:t>Roger Fenton, 1853-1856).</w:t>
      </w:r>
      <w:r w:rsidR="00EA144E" w:rsidRPr="00B0344A">
        <w:rPr>
          <w:rFonts w:ascii="Helvetica" w:hAnsi="Helvetica" w:cstheme="majorHAnsi"/>
        </w:rPr>
        <w:t xml:space="preserve"> </w:t>
      </w:r>
      <w:r w:rsidR="00832836" w:rsidRPr="00B0344A">
        <w:rPr>
          <w:rFonts w:ascii="Helvetica" w:hAnsi="Helvetica" w:cstheme="majorHAnsi"/>
        </w:rPr>
        <w:t>Here we have a photograph of well-groomed soldiers looking smart, healthy and without injury.</w:t>
      </w:r>
      <w:r w:rsidR="00FE3D65" w:rsidRPr="00B0344A">
        <w:rPr>
          <w:rFonts w:ascii="Helvetica" w:hAnsi="Helvetica" w:cstheme="majorHAnsi"/>
        </w:rPr>
        <w:t xml:space="preserve"> The uniform and weaponry are all in great condition, this was because “a new government needed to prove that they were givi</w:t>
      </w:r>
      <w:r w:rsidR="00320DB5" w:rsidRPr="00B0344A">
        <w:rPr>
          <w:rFonts w:ascii="Helvetica" w:hAnsi="Helvetica" w:cstheme="majorHAnsi"/>
        </w:rPr>
        <w:t>ng troops the right facilities”</w:t>
      </w:r>
      <w:r w:rsidR="00FE3D65" w:rsidRPr="00B0344A">
        <w:rPr>
          <w:rFonts w:ascii="Helvetica" w:hAnsi="Helvetica" w:cstheme="majorHAnsi"/>
        </w:rPr>
        <w:t xml:space="preserve"> </w:t>
      </w:r>
      <w:r w:rsidR="00320DB5" w:rsidRPr="00B0344A">
        <w:rPr>
          <w:rFonts w:ascii="Helvetica" w:hAnsi="Helvetica" w:cstheme="majorHAnsi"/>
        </w:rPr>
        <w:t>(Langford, 1980</w:t>
      </w:r>
      <w:r w:rsidR="00283857" w:rsidRPr="00B0344A">
        <w:rPr>
          <w:rFonts w:ascii="Helvetica" w:hAnsi="Helvetica" w:cstheme="majorHAnsi"/>
        </w:rPr>
        <w:t xml:space="preserve">: </w:t>
      </w:r>
      <w:r w:rsidR="00320DB5" w:rsidRPr="00B0344A">
        <w:rPr>
          <w:rFonts w:ascii="Helvetica" w:hAnsi="Helvetica" w:cstheme="majorHAnsi"/>
        </w:rPr>
        <w:t xml:space="preserve">81). </w:t>
      </w:r>
      <w:r w:rsidR="00FE3D65" w:rsidRPr="00B0344A">
        <w:rPr>
          <w:rFonts w:ascii="Helvetica" w:hAnsi="Helvetica" w:cstheme="majorHAnsi"/>
        </w:rPr>
        <w:t xml:space="preserve">In this photograph, soldiers have a stance that </w:t>
      </w:r>
      <w:r w:rsidR="00832836" w:rsidRPr="00B0344A">
        <w:rPr>
          <w:rFonts w:ascii="Helvetica" w:hAnsi="Helvetica" w:cstheme="majorHAnsi"/>
        </w:rPr>
        <w:t>suggest</w:t>
      </w:r>
      <w:r w:rsidR="00FE3D65" w:rsidRPr="00B0344A">
        <w:rPr>
          <w:rFonts w:ascii="Helvetica" w:hAnsi="Helvetica" w:cstheme="majorHAnsi"/>
        </w:rPr>
        <w:t>s</w:t>
      </w:r>
      <w:r w:rsidR="00832836" w:rsidRPr="00B0344A">
        <w:rPr>
          <w:rFonts w:ascii="Helvetica" w:hAnsi="Helvetica" w:cstheme="majorHAnsi"/>
        </w:rPr>
        <w:t xml:space="preserve"> heroism and masculinity, which would have been extremely encouraging to the male population. The photo suggests that if you joined the military you would also be seen as masculine and heroic. Images like this would have been used as propaganda</w:t>
      </w:r>
      <w:r w:rsidR="00FE3D65" w:rsidRPr="00B0344A">
        <w:rPr>
          <w:rFonts w:ascii="Helvetica" w:hAnsi="Helvetica" w:cstheme="majorHAnsi"/>
        </w:rPr>
        <w:t xml:space="preserve"> due to its extremely encouraging features</w:t>
      </w:r>
      <w:r w:rsidR="00832836" w:rsidRPr="00B0344A">
        <w:rPr>
          <w:rFonts w:ascii="Helvetica" w:hAnsi="Helvetica" w:cstheme="majorHAnsi"/>
        </w:rPr>
        <w:t>, and is a prime example of how photography can influ</w:t>
      </w:r>
      <w:r w:rsidR="00133D5D" w:rsidRPr="00B0344A">
        <w:rPr>
          <w:rFonts w:ascii="Helvetica" w:hAnsi="Helvetica" w:cstheme="majorHAnsi"/>
        </w:rPr>
        <w:t>ence the perception</w:t>
      </w:r>
      <w:r w:rsidR="00AF75CF" w:rsidRPr="00B0344A">
        <w:rPr>
          <w:rFonts w:ascii="Helvetica" w:hAnsi="Helvetica" w:cstheme="majorHAnsi"/>
        </w:rPr>
        <w:t xml:space="preserve">s in </w:t>
      </w:r>
      <w:r w:rsidR="00133D5D" w:rsidRPr="00B0344A">
        <w:rPr>
          <w:rFonts w:ascii="Helvetica" w:hAnsi="Helvetica" w:cstheme="majorHAnsi"/>
        </w:rPr>
        <w:t>society.</w:t>
      </w:r>
    </w:p>
    <w:p w14:paraId="5BC7B368" w14:textId="77777777" w:rsidR="00646148" w:rsidRPr="00B0344A" w:rsidRDefault="00AF7D50" w:rsidP="00EE0765">
      <w:pPr>
        <w:spacing w:before="240" w:line="480" w:lineRule="auto"/>
        <w:jc w:val="both"/>
        <w:rPr>
          <w:rFonts w:ascii="Helvetica" w:hAnsi="Helvetica" w:cstheme="majorHAnsi"/>
          <w:b/>
          <w:sz w:val="20"/>
        </w:rPr>
      </w:pPr>
      <w:r w:rsidRPr="00B0344A">
        <w:rPr>
          <w:rFonts w:ascii="Helvetica" w:hAnsi="Helvetica" w:cstheme="majorHAnsi"/>
          <w:noProof/>
          <w:sz w:val="22"/>
          <w:lang w:eastAsia="en-GB"/>
        </w:rPr>
        <w:drawing>
          <wp:anchor distT="0" distB="0" distL="114300" distR="114300" simplePos="0" relativeHeight="251663360" behindDoc="1" locked="0" layoutInCell="1" allowOverlap="1" wp14:anchorId="626CC8DB" wp14:editId="0262702D">
            <wp:simplePos x="0" y="0"/>
            <wp:positionH relativeFrom="margin">
              <wp:align>center</wp:align>
            </wp:positionH>
            <wp:positionV relativeFrom="paragraph">
              <wp:posOffset>158759</wp:posOffset>
            </wp:positionV>
            <wp:extent cx="4489450" cy="3180715"/>
            <wp:effectExtent l="0" t="0" r="6350" b="635"/>
            <wp:wrapTight wrapText="bothSides">
              <wp:wrapPolygon edited="0">
                <wp:start x="0" y="0"/>
                <wp:lineTo x="0" y="21475"/>
                <wp:lineTo x="21539" y="21475"/>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8839" t="13705" r="56603" b="46750"/>
                    <a:stretch/>
                  </pic:blipFill>
                  <pic:spPr bwMode="auto">
                    <a:xfrm>
                      <a:off x="0" y="0"/>
                      <a:ext cx="4489450" cy="3180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3A77BF" w14:textId="77777777" w:rsidR="00646148" w:rsidRPr="00B0344A" w:rsidRDefault="00646148" w:rsidP="00EE0765">
      <w:pPr>
        <w:spacing w:before="240" w:line="480" w:lineRule="auto"/>
        <w:jc w:val="both"/>
        <w:rPr>
          <w:rFonts w:ascii="Helvetica" w:hAnsi="Helvetica" w:cstheme="majorHAnsi"/>
          <w:b/>
          <w:sz w:val="20"/>
        </w:rPr>
      </w:pPr>
    </w:p>
    <w:p w14:paraId="3910A17F" w14:textId="77777777" w:rsidR="00646148" w:rsidRPr="00B0344A" w:rsidRDefault="00646148" w:rsidP="00EE0765">
      <w:pPr>
        <w:spacing w:before="240" w:line="480" w:lineRule="auto"/>
        <w:jc w:val="both"/>
        <w:rPr>
          <w:rFonts w:ascii="Helvetica" w:hAnsi="Helvetica" w:cstheme="majorHAnsi"/>
          <w:b/>
          <w:sz w:val="20"/>
        </w:rPr>
      </w:pPr>
    </w:p>
    <w:p w14:paraId="4E104713" w14:textId="77777777" w:rsidR="00646148" w:rsidRPr="00B0344A" w:rsidRDefault="00646148" w:rsidP="00EE0765">
      <w:pPr>
        <w:spacing w:before="240" w:line="480" w:lineRule="auto"/>
        <w:jc w:val="both"/>
        <w:rPr>
          <w:rFonts w:ascii="Helvetica" w:hAnsi="Helvetica" w:cstheme="majorHAnsi"/>
          <w:b/>
          <w:sz w:val="20"/>
        </w:rPr>
      </w:pPr>
    </w:p>
    <w:p w14:paraId="618377BF" w14:textId="77777777" w:rsidR="00646148" w:rsidRPr="00B0344A" w:rsidRDefault="00646148" w:rsidP="00EE0765">
      <w:pPr>
        <w:spacing w:before="240" w:line="480" w:lineRule="auto"/>
        <w:jc w:val="both"/>
        <w:rPr>
          <w:rFonts w:ascii="Helvetica" w:hAnsi="Helvetica" w:cstheme="majorHAnsi"/>
          <w:b/>
          <w:sz w:val="20"/>
        </w:rPr>
      </w:pPr>
    </w:p>
    <w:p w14:paraId="0B95BE0B" w14:textId="77777777" w:rsidR="00646148" w:rsidRPr="00B0344A" w:rsidRDefault="00646148" w:rsidP="00EE0765">
      <w:pPr>
        <w:spacing w:before="240" w:line="480" w:lineRule="auto"/>
        <w:jc w:val="both"/>
        <w:rPr>
          <w:rFonts w:ascii="Helvetica" w:hAnsi="Helvetica" w:cstheme="majorHAnsi"/>
          <w:b/>
          <w:sz w:val="20"/>
        </w:rPr>
      </w:pPr>
    </w:p>
    <w:p w14:paraId="0AA875CE" w14:textId="77777777" w:rsidR="00646148" w:rsidRPr="00B0344A" w:rsidRDefault="00646148" w:rsidP="00EE0765">
      <w:pPr>
        <w:spacing w:before="240" w:line="480" w:lineRule="auto"/>
        <w:jc w:val="both"/>
        <w:rPr>
          <w:rFonts w:ascii="Helvetica" w:hAnsi="Helvetica" w:cstheme="majorHAnsi"/>
          <w:b/>
          <w:sz w:val="20"/>
        </w:rPr>
      </w:pPr>
    </w:p>
    <w:p w14:paraId="7BBC1016" w14:textId="77777777" w:rsidR="00646148" w:rsidRPr="00B0344A" w:rsidRDefault="00646148" w:rsidP="00EE0765">
      <w:pPr>
        <w:spacing w:before="240" w:line="480" w:lineRule="auto"/>
        <w:jc w:val="both"/>
        <w:rPr>
          <w:rFonts w:ascii="Helvetica" w:hAnsi="Helvetica" w:cstheme="majorHAnsi"/>
          <w:b/>
          <w:sz w:val="20"/>
        </w:rPr>
      </w:pPr>
    </w:p>
    <w:p w14:paraId="78C21B4B" w14:textId="77777777" w:rsidR="006B108B" w:rsidRPr="00B0344A" w:rsidRDefault="009C55CF" w:rsidP="00EE0765">
      <w:pPr>
        <w:spacing w:before="240" w:line="480" w:lineRule="auto"/>
        <w:jc w:val="both"/>
        <w:rPr>
          <w:rFonts w:ascii="Helvetica" w:hAnsi="Helvetica" w:cstheme="majorHAnsi"/>
        </w:rPr>
      </w:pPr>
      <w:r w:rsidRPr="00B0344A">
        <w:rPr>
          <w:rFonts w:ascii="Helvetica" w:hAnsi="Helvetica" w:cstheme="majorHAnsi"/>
          <w:b/>
        </w:rPr>
        <w:t xml:space="preserve">Illustration 12 </w:t>
      </w:r>
      <w:r w:rsidRPr="00B0344A">
        <w:rPr>
          <w:rFonts w:ascii="Helvetica" w:hAnsi="Helvetica" w:cstheme="majorHAnsi"/>
        </w:rPr>
        <w:t>(</w:t>
      </w:r>
      <w:r w:rsidRPr="00B0344A">
        <w:rPr>
          <w:rFonts w:ascii="Helvetica" w:hAnsi="Helvetica" w:cstheme="majorHAnsi"/>
          <w:szCs w:val="20"/>
          <w:shd w:val="clear" w:color="auto" w:fill="FFFFFF"/>
        </w:rPr>
        <w:t>Roger Fenton, 1853-1856).</w:t>
      </w:r>
      <w:r w:rsidRPr="00B0344A">
        <w:rPr>
          <w:rFonts w:ascii="Helvetica" w:hAnsi="Helvetica" w:cstheme="majorHAnsi"/>
        </w:rPr>
        <w:t xml:space="preserve"> </w:t>
      </w:r>
      <w:r w:rsidR="00133D5D" w:rsidRPr="00B0344A">
        <w:rPr>
          <w:rFonts w:ascii="Helvetica" w:hAnsi="Helvetica" w:cstheme="majorHAnsi"/>
        </w:rPr>
        <w:t xml:space="preserve">Here is another </w:t>
      </w:r>
      <w:r w:rsidR="00AC6FFC" w:rsidRPr="00B0344A">
        <w:rPr>
          <w:rFonts w:ascii="Helvetica" w:hAnsi="Helvetica" w:cstheme="majorHAnsi"/>
        </w:rPr>
        <w:t>example</w:t>
      </w:r>
      <w:r w:rsidR="00133D5D" w:rsidRPr="00B0344A">
        <w:rPr>
          <w:rFonts w:ascii="Helvetica" w:hAnsi="Helvetica" w:cstheme="majorHAnsi"/>
        </w:rPr>
        <w:t xml:space="preserve">. This one is also very misleading; it suggests </w:t>
      </w:r>
      <w:r w:rsidR="00AC6FFC" w:rsidRPr="00B0344A">
        <w:rPr>
          <w:rFonts w:ascii="Helvetica" w:hAnsi="Helvetica" w:cstheme="majorHAnsi"/>
        </w:rPr>
        <w:t>that joining the military will be nothing more than enjoying the battlefield landscapes with fellow soldiers</w:t>
      </w:r>
      <w:r w:rsidR="00FE3D65" w:rsidRPr="00B0344A">
        <w:rPr>
          <w:rFonts w:ascii="Helvetica" w:hAnsi="Helvetica" w:cstheme="majorHAnsi"/>
        </w:rPr>
        <w:t xml:space="preserve"> and escaping the stress</w:t>
      </w:r>
      <w:r w:rsidR="006B108B" w:rsidRPr="00B0344A">
        <w:rPr>
          <w:rFonts w:ascii="Helvetica" w:hAnsi="Helvetica" w:cstheme="majorHAnsi"/>
        </w:rPr>
        <w:t>es of life</w:t>
      </w:r>
      <w:r w:rsidR="00AC6FFC" w:rsidRPr="00B0344A">
        <w:rPr>
          <w:rFonts w:ascii="Helvetica" w:hAnsi="Helvetica" w:cstheme="majorHAnsi"/>
        </w:rPr>
        <w:t xml:space="preserve">. There </w:t>
      </w:r>
      <w:r w:rsidR="00AC6FFC" w:rsidRPr="00B0344A">
        <w:rPr>
          <w:rFonts w:ascii="Helvetica" w:hAnsi="Helvetica" w:cstheme="majorHAnsi"/>
        </w:rPr>
        <w:lastRenderedPageBreak/>
        <w:t xml:space="preserve">is not an aspect of Fenton’s work that displays the sheer hard work and horror a soldier would face on a daily basis. </w:t>
      </w:r>
      <w:r w:rsidR="006B108B" w:rsidRPr="00B0344A">
        <w:rPr>
          <w:rFonts w:ascii="Helvetica" w:hAnsi="Helvetica" w:cstheme="majorHAnsi"/>
        </w:rPr>
        <w:t>Fenton created an illusion with his photography work about the Crimean War, and there was no other evidence to suggest otherwise.</w:t>
      </w:r>
    </w:p>
    <w:p w14:paraId="499DFD76" w14:textId="77777777" w:rsidR="00133D5D" w:rsidRPr="00B0344A" w:rsidRDefault="00E43069" w:rsidP="00EE0765">
      <w:pPr>
        <w:spacing w:before="240" w:line="480" w:lineRule="auto"/>
        <w:jc w:val="both"/>
        <w:rPr>
          <w:rFonts w:ascii="Helvetica" w:hAnsi="Helvetica" w:cstheme="majorHAnsi"/>
          <w:b/>
        </w:rPr>
      </w:pPr>
      <w:r w:rsidRPr="00B0344A">
        <w:rPr>
          <w:rFonts w:ascii="Helvetica" w:hAnsi="Helvetica" w:cstheme="majorHAnsi"/>
        </w:rPr>
        <w:t xml:space="preserve">Not all historical </w:t>
      </w:r>
      <w:r w:rsidR="00281C17" w:rsidRPr="00B0344A">
        <w:rPr>
          <w:rFonts w:ascii="Helvetica" w:hAnsi="Helvetica" w:cstheme="majorHAnsi"/>
        </w:rPr>
        <w:t xml:space="preserve">war </w:t>
      </w:r>
      <w:r w:rsidR="00C04378" w:rsidRPr="00B0344A">
        <w:rPr>
          <w:rFonts w:ascii="Helvetica" w:hAnsi="Helvetica" w:cstheme="majorHAnsi"/>
        </w:rPr>
        <w:t>photographs</w:t>
      </w:r>
      <w:r w:rsidRPr="00B0344A">
        <w:rPr>
          <w:rFonts w:ascii="Helvetica" w:hAnsi="Helvetica" w:cstheme="majorHAnsi"/>
        </w:rPr>
        <w:t xml:space="preserve"> are</w:t>
      </w:r>
      <w:r w:rsidR="00C04378" w:rsidRPr="00B0344A">
        <w:rPr>
          <w:rFonts w:ascii="Helvetica" w:hAnsi="Helvetica" w:cstheme="majorHAnsi"/>
        </w:rPr>
        <w:t xml:space="preserve"> as</w:t>
      </w:r>
      <w:r w:rsidRPr="00B0344A">
        <w:rPr>
          <w:rFonts w:ascii="Helvetica" w:hAnsi="Helvetica" w:cstheme="majorHAnsi"/>
        </w:rPr>
        <w:t xml:space="preserve"> light-hearted </w:t>
      </w:r>
      <w:r w:rsidR="00C04378" w:rsidRPr="00B0344A">
        <w:rPr>
          <w:rFonts w:ascii="Helvetica" w:hAnsi="Helvetica" w:cstheme="majorHAnsi"/>
        </w:rPr>
        <w:t xml:space="preserve">as Fenton’s </w:t>
      </w:r>
      <w:r w:rsidRPr="00B0344A">
        <w:rPr>
          <w:rFonts w:ascii="Helvetica" w:hAnsi="Helvetica" w:cstheme="majorHAnsi"/>
        </w:rPr>
        <w:t xml:space="preserve">however. </w:t>
      </w:r>
      <w:r w:rsidR="00126312" w:rsidRPr="00B0344A">
        <w:rPr>
          <w:rFonts w:ascii="Helvetica" w:hAnsi="Helvetica" w:cstheme="majorHAnsi"/>
        </w:rPr>
        <w:t>Ma</w:t>
      </w:r>
      <w:r w:rsidRPr="00B0344A">
        <w:rPr>
          <w:rFonts w:ascii="Helvetica" w:hAnsi="Helvetica" w:cstheme="majorHAnsi"/>
        </w:rPr>
        <w:t xml:space="preserve">ny </w:t>
      </w:r>
      <w:r w:rsidR="00C04378" w:rsidRPr="00B0344A">
        <w:rPr>
          <w:rFonts w:ascii="Helvetica" w:hAnsi="Helvetica" w:cstheme="majorHAnsi"/>
        </w:rPr>
        <w:t xml:space="preserve">historical war photographs </w:t>
      </w:r>
      <w:r w:rsidRPr="00B0344A">
        <w:rPr>
          <w:rFonts w:ascii="Helvetica" w:hAnsi="Helvetica" w:cstheme="majorHAnsi"/>
        </w:rPr>
        <w:t>con</w:t>
      </w:r>
      <w:r w:rsidR="00C04378" w:rsidRPr="00B0344A">
        <w:rPr>
          <w:rFonts w:ascii="Helvetica" w:hAnsi="Helvetica" w:cstheme="majorHAnsi"/>
        </w:rPr>
        <w:t>tain gruesome battlefields</w:t>
      </w:r>
      <w:r w:rsidRPr="00B0344A">
        <w:rPr>
          <w:rFonts w:ascii="Helvetica" w:hAnsi="Helvetica" w:cstheme="majorHAnsi"/>
        </w:rPr>
        <w:t xml:space="preserve"> and emphasise the horror an</w:t>
      </w:r>
      <w:r w:rsidR="00C04378" w:rsidRPr="00B0344A">
        <w:rPr>
          <w:rFonts w:ascii="Helvetica" w:hAnsi="Helvetica" w:cstheme="majorHAnsi"/>
        </w:rPr>
        <w:t>d death that a war truly entailed</w:t>
      </w:r>
      <w:r w:rsidRPr="00B0344A">
        <w:rPr>
          <w:rFonts w:ascii="Helvetica" w:hAnsi="Helvetica" w:cstheme="majorHAnsi"/>
        </w:rPr>
        <w:t xml:space="preserve">. Unlike Fenton, photographer Matthew Brady financed his own war photography </w:t>
      </w:r>
      <w:r w:rsidR="00283857" w:rsidRPr="00B0344A">
        <w:rPr>
          <w:rFonts w:ascii="Helvetica" w:hAnsi="Helvetica" w:cstheme="majorHAnsi"/>
        </w:rPr>
        <w:t>(Freud, 1974: 107)</w:t>
      </w:r>
      <w:r w:rsidRPr="00B0344A">
        <w:rPr>
          <w:rFonts w:ascii="Helvetica" w:hAnsi="Helvetica" w:cstheme="majorHAnsi"/>
        </w:rPr>
        <w:t xml:space="preserve">. Brady is widely recognised as one of, if not the most important photographers of the nineteenth century- </w:t>
      </w:r>
      <w:r w:rsidR="001124BB" w:rsidRPr="00B0344A">
        <w:rPr>
          <w:rFonts w:ascii="Helvetica" w:hAnsi="Helvetica" w:cstheme="majorHAnsi"/>
        </w:rPr>
        <w:t xml:space="preserve">Mary </w:t>
      </w:r>
      <w:r w:rsidRPr="00B0344A">
        <w:rPr>
          <w:rFonts w:ascii="Helvetica" w:hAnsi="Helvetica" w:cstheme="majorHAnsi"/>
        </w:rPr>
        <w:t>Panzer (2001</w:t>
      </w:r>
      <w:r w:rsidR="001B3588" w:rsidRPr="00B0344A">
        <w:rPr>
          <w:rFonts w:ascii="Helvetica" w:hAnsi="Helvetica" w:cstheme="majorHAnsi"/>
        </w:rPr>
        <w:t>: 4</w:t>
      </w:r>
      <w:r w:rsidRPr="00B0344A">
        <w:rPr>
          <w:rFonts w:ascii="Helvetica" w:hAnsi="Helvetica" w:cstheme="majorHAnsi"/>
        </w:rPr>
        <w:t xml:space="preserve">) states “Brady discovered how to use a camera </w:t>
      </w:r>
      <w:r w:rsidR="005E0690" w:rsidRPr="00B0344A">
        <w:rPr>
          <w:rFonts w:ascii="Helvetica" w:hAnsi="Helvetica" w:cstheme="majorHAnsi"/>
        </w:rPr>
        <w:t>to tell true lies”. Brady is recognised worldwide for his famous portraits, especially photo</w:t>
      </w:r>
      <w:r w:rsidR="00B656C2" w:rsidRPr="00B0344A">
        <w:rPr>
          <w:rFonts w:ascii="Helvetica" w:hAnsi="Helvetica" w:cstheme="majorHAnsi"/>
        </w:rPr>
        <w:t xml:space="preserve">s of President Abraham Lincoln, taken in 1860. Brady had already shown his interests in history when he published ‘The Gallery of Illustrious Americans’, so when the American Civil war broke out in 1861 it was a perfect opportunity </w:t>
      </w:r>
      <w:r w:rsidR="00F82567" w:rsidRPr="00B0344A">
        <w:rPr>
          <w:rFonts w:ascii="Helvetica" w:hAnsi="Helvetica" w:cstheme="majorHAnsi"/>
        </w:rPr>
        <w:t>for him to expand his interests (</w:t>
      </w:r>
      <w:r w:rsidR="00F82567" w:rsidRPr="00B0344A">
        <w:rPr>
          <w:rFonts w:ascii="Helvetica" w:hAnsi="Helvetica" w:cstheme="majorHAnsi"/>
          <w:szCs w:val="20"/>
          <w:shd w:val="clear" w:color="auto" w:fill="FFFFFF"/>
        </w:rPr>
        <w:t>Newhall, 1982).</w:t>
      </w:r>
      <w:r w:rsidR="00B656C2" w:rsidRPr="00B0344A">
        <w:rPr>
          <w:rFonts w:ascii="Helvetica" w:hAnsi="Helvetica" w:cstheme="majorHAnsi"/>
        </w:rPr>
        <w:t xml:space="preserve"> </w:t>
      </w:r>
    </w:p>
    <w:p w14:paraId="4D118364" w14:textId="3DBCC4BF" w:rsidR="0093725F" w:rsidRPr="00B0344A" w:rsidRDefault="00234978" w:rsidP="00EE0765">
      <w:pPr>
        <w:spacing w:before="240" w:line="480" w:lineRule="auto"/>
        <w:jc w:val="both"/>
        <w:rPr>
          <w:rFonts w:ascii="Helvetica" w:hAnsi="Helvetica" w:cstheme="majorHAnsi"/>
          <w:b/>
        </w:rPr>
      </w:pPr>
      <w:r w:rsidRPr="00B0344A">
        <w:rPr>
          <w:rFonts w:ascii="Helvetica" w:hAnsi="Helvetica" w:cstheme="majorHAnsi"/>
        </w:rPr>
        <w:t>Brady, known during the war as “that grand picture maker” (</w:t>
      </w:r>
      <w:r w:rsidR="00BC3839" w:rsidRPr="00B0344A">
        <w:rPr>
          <w:rFonts w:ascii="Helvetica" w:hAnsi="Helvetica" w:cstheme="majorHAnsi"/>
          <w:szCs w:val="20"/>
          <w:shd w:val="clear" w:color="auto" w:fill="FFFFFF"/>
        </w:rPr>
        <w:t xml:space="preserve">Newhall, 1982: </w:t>
      </w:r>
      <w:r w:rsidRPr="00B0344A">
        <w:rPr>
          <w:rFonts w:ascii="Helvetica" w:hAnsi="Helvetica" w:cstheme="majorHAnsi"/>
        </w:rPr>
        <w:t>89)</w:t>
      </w:r>
      <w:r w:rsidR="005B2774">
        <w:rPr>
          <w:rFonts w:ascii="Helvetica" w:hAnsi="Helvetica" w:cstheme="majorHAnsi"/>
        </w:rPr>
        <w:t>,</w:t>
      </w:r>
      <w:r w:rsidRPr="00B0344A">
        <w:rPr>
          <w:rFonts w:ascii="Helvetica" w:hAnsi="Helvetica" w:cstheme="majorHAnsi"/>
        </w:rPr>
        <w:t xml:space="preserve"> was accompanied by a small group of photographers- These included Alexander Gardener, Timothy H. O’Sullivan, and George N. Barnard.</w:t>
      </w:r>
      <w:r w:rsidR="00FA5074" w:rsidRPr="00B0344A">
        <w:rPr>
          <w:rFonts w:ascii="Helvetica" w:hAnsi="Helvetica" w:cstheme="majorHAnsi"/>
        </w:rPr>
        <w:t xml:space="preserve"> Unlike Fenton,</w:t>
      </w:r>
      <w:r w:rsidRPr="00B0344A">
        <w:rPr>
          <w:rFonts w:ascii="Helvetica" w:hAnsi="Helvetica" w:cstheme="majorHAnsi"/>
        </w:rPr>
        <w:t xml:space="preserve"> </w:t>
      </w:r>
      <w:r w:rsidR="00FA5074" w:rsidRPr="00B0344A">
        <w:rPr>
          <w:rFonts w:ascii="Helvetica" w:hAnsi="Helvetica" w:cstheme="majorHAnsi"/>
        </w:rPr>
        <w:t xml:space="preserve">Brady and his men </w:t>
      </w:r>
      <w:r w:rsidRPr="00B0344A">
        <w:rPr>
          <w:rFonts w:ascii="Helvetica" w:hAnsi="Helvetica" w:cstheme="majorHAnsi"/>
        </w:rPr>
        <w:t>had photographed every aspect of the war that they were capable of, including battlefields, ruins, officers, men</w:t>
      </w:r>
      <w:r w:rsidR="00FA5074" w:rsidRPr="00B0344A">
        <w:rPr>
          <w:rFonts w:ascii="Helvetica" w:hAnsi="Helvetica" w:cstheme="majorHAnsi"/>
        </w:rPr>
        <w:t>, artillery, corpse’s</w:t>
      </w:r>
      <w:r w:rsidR="00281C17" w:rsidRPr="00B0344A">
        <w:rPr>
          <w:rFonts w:ascii="Helvetica" w:hAnsi="Helvetica" w:cstheme="majorHAnsi"/>
        </w:rPr>
        <w:t xml:space="preserve"> ships and railroads </w:t>
      </w:r>
      <w:r w:rsidR="00BC3839" w:rsidRPr="00B0344A">
        <w:rPr>
          <w:rFonts w:ascii="Helvetica" w:hAnsi="Helvetica" w:cstheme="majorHAnsi"/>
        </w:rPr>
        <w:t>(</w:t>
      </w:r>
      <w:r w:rsidR="00BC3839" w:rsidRPr="00B0344A">
        <w:rPr>
          <w:rFonts w:ascii="Helvetica" w:hAnsi="Helvetica" w:cstheme="majorHAnsi"/>
          <w:szCs w:val="20"/>
          <w:shd w:val="clear" w:color="auto" w:fill="FFFFFF"/>
        </w:rPr>
        <w:t>Newhall, 1982)</w:t>
      </w:r>
      <w:r w:rsidR="00281C17" w:rsidRPr="00B0344A">
        <w:rPr>
          <w:rFonts w:ascii="Helvetica" w:hAnsi="Helvetica" w:cstheme="majorHAnsi"/>
        </w:rPr>
        <w:t xml:space="preserve">. For the first time in the history of documentary, civilians were able to witness areas of scorched earth, burnt houses, distressed families and the vast amount of dead in the form of a photograph, which had never truly been expressed within previous war reporting </w:t>
      </w:r>
      <w:r w:rsidR="002E57A9" w:rsidRPr="00B0344A">
        <w:rPr>
          <w:rFonts w:ascii="Helvetica" w:hAnsi="Helvetica" w:cstheme="majorHAnsi"/>
          <w:szCs w:val="20"/>
        </w:rPr>
        <w:t xml:space="preserve">(Freund, 1982: </w:t>
      </w:r>
      <w:r w:rsidR="00281C17" w:rsidRPr="00B0344A">
        <w:rPr>
          <w:rFonts w:ascii="Helvetica" w:hAnsi="Helvetica" w:cstheme="majorHAnsi"/>
        </w:rPr>
        <w:t xml:space="preserve">108). </w:t>
      </w:r>
    </w:p>
    <w:p w14:paraId="2D50E558" w14:textId="77777777" w:rsidR="00040544" w:rsidRDefault="00281C17" w:rsidP="00EE0765">
      <w:pPr>
        <w:spacing w:before="240" w:line="480" w:lineRule="auto"/>
        <w:jc w:val="both"/>
        <w:rPr>
          <w:rFonts w:ascii="Helvetica" w:hAnsi="Helvetica" w:cstheme="majorHAnsi"/>
        </w:rPr>
      </w:pPr>
      <w:r w:rsidRPr="00B0344A">
        <w:rPr>
          <w:rFonts w:ascii="Helvetica" w:hAnsi="Helvetica" w:cstheme="majorHAnsi"/>
        </w:rPr>
        <w:t xml:space="preserve">Brady and his team had exposed the war for what it truly </w:t>
      </w:r>
      <w:r w:rsidR="00CD6329" w:rsidRPr="00B0344A">
        <w:rPr>
          <w:rFonts w:ascii="Helvetica" w:hAnsi="Helvetica" w:cstheme="majorHAnsi"/>
        </w:rPr>
        <w:t xml:space="preserve">was. </w:t>
      </w:r>
      <w:r w:rsidR="00894BA0" w:rsidRPr="00B0344A">
        <w:rPr>
          <w:rFonts w:ascii="Helvetica" w:hAnsi="Helvetica" w:cstheme="majorHAnsi"/>
        </w:rPr>
        <w:t xml:space="preserve">An editorial from </w:t>
      </w:r>
      <w:r w:rsidR="00CD6329" w:rsidRPr="00B0344A">
        <w:rPr>
          <w:rFonts w:ascii="Helvetica" w:hAnsi="Helvetica" w:cstheme="majorHAnsi"/>
        </w:rPr>
        <w:t xml:space="preserve">The New </w:t>
      </w:r>
      <w:r w:rsidR="00894BA0" w:rsidRPr="00B0344A">
        <w:rPr>
          <w:rFonts w:ascii="Helvetica" w:hAnsi="Helvetica" w:cstheme="majorHAnsi"/>
        </w:rPr>
        <w:t>York Times on October 20</w:t>
      </w:r>
      <w:r w:rsidR="00894BA0" w:rsidRPr="00B0344A">
        <w:rPr>
          <w:rFonts w:ascii="Helvetica" w:hAnsi="Helvetica" w:cstheme="majorHAnsi"/>
          <w:vertAlign w:val="superscript"/>
        </w:rPr>
        <w:t>th</w:t>
      </w:r>
      <w:r w:rsidR="00894BA0" w:rsidRPr="00B0344A">
        <w:rPr>
          <w:rFonts w:ascii="Helvetica" w:hAnsi="Helvetica" w:cstheme="majorHAnsi"/>
        </w:rPr>
        <w:t>, 1862 stresses the impact of Brady’s work</w:t>
      </w:r>
      <w:r w:rsidR="0093725F" w:rsidRPr="00B0344A">
        <w:rPr>
          <w:rFonts w:ascii="Helvetica" w:hAnsi="Helvetica" w:cstheme="majorHAnsi"/>
        </w:rPr>
        <w:t xml:space="preserve">- “If he has </w:t>
      </w:r>
      <w:r w:rsidR="0093725F" w:rsidRPr="00B0344A">
        <w:rPr>
          <w:rFonts w:ascii="Helvetica" w:hAnsi="Helvetica" w:cstheme="majorHAnsi"/>
        </w:rPr>
        <w:lastRenderedPageBreak/>
        <w:t xml:space="preserve">not brought bodies and laid them in our door yards and along the streets, he has done something very like it” </w:t>
      </w:r>
      <w:r w:rsidR="002E57A9" w:rsidRPr="00B0344A">
        <w:rPr>
          <w:rFonts w:ascii="Helvetica" w:hAnsi="Helvetica" w:cstheme="majorHAnsi"/>
        </w:rPr>
        <w:t>(</w:t>
      </w:r>
      <w:r w:rsidR="002E57A9" w:rsidRPr="00B0344A">
        <w:rPr>
          <w:rFonts w:ascii="Helvetica" w:hAnsi="Helvetica" w:cstheme="majorHAnsi"/>
          <w:szCs w:val="20"/>
          <w:shd w:val="clear" w:color="auto" w:fill="FFFFFF"/>
        </w:rPr>
        <w:t xml:space="preserve">Newhall, 1982: </w:t>
      </w:r>
      <w:r w:rsidR="002E57A9" w:rsidRPr="00B0344A">
        <w:rPr>
          <w:rFonts w:ascii="Helvetica" w:hAnsi="Helvetica" w:cstheme="majorHAnsi"/>
        </w:rPr>
        <w:t>91)</w:t>
      </w:r>
      <w:r w:rsidR="0093725F" w:rsidRPr="00B0344A">
        <w:rPr>
          <w:rFonts w:ascii="Helvetica" w:hAnsi="Helvetica" w:cstheme="majorHAnsi"/>
        </w:rPr>
        <w:t xml:space="preserve">. The pictures were said to have a “terrible distinctness”. Looking upon these photographs with a magnifying glass, identities of the victims of war could be revealed. </w:t>
      </w:r>
    </w:p>
    <w:p w14:paraId="33EA5FE8" w14:textId="137B3292" w:rsidR="00126312" w:rsidRPr="00B0344A" w:rsidRDefault="0093725F" w:rsidP="00EE0765">
      <w:pPr>
        <w:spacing w:before="240" w:line="480" w:lineRule="auto"/>
        <w:jc w:val="both"/>
        <w:rPr>
          <w:rFonts w:ascii="Helvetica" w:hAnsi="Helvetica" w:cstheme="majorHAnsi"/>
        </w:rPr>
      </w:pPr>
      <w:r w:rsidRPr="00B0344A">
        <w:rPr>
          <w:rFonts w:ascii="Helvetica" w:hAnsi="Helvetica" w:cstheme="majorHAnsi"/>
        </w:rPr>
        <w:t xml:space="preserve">“We would scarce choose to be in the gallery, when one of the women bending over them should recognize a husband, son, or a brother in the still, lifeless lines of bodies, that lie ready for the gaping trenches” </w:t>
      </w:r>
      <w:r w:rsidR="002E57A9" w:rsidRPr="00B0344A">
        <w:rPr>
          <w:rFonts w:ascii="Helvetica" w:hAnsi="Helvetica" w:cstheme="majorHAnsi"/>
        </w:rPr>
        <w:t>(</w:t>
      </w:r>
      <w:r w:rsidR="002E57A9" w:rsidRPr="00B0344A">
        <w:rPr>
          <w:rFonts w:ascii="Helvetica" w:hAnsi="Helvetica" w:cstheme="majorHAnsi"/>
          <w:szCs w:val="20"/>
          <w:shd w:val="clear" w:color="auto" w:fill="FFFFFF"/>
        </w:rPr>
        <w:t xml:space="preserve">Newhall, 1982: </w:t>
      </w:r>
      <w:r w:rsidR="002E57A9" w:rsidRPr="00B0344A">
        <w:rPr>
          <w:rFonts w:ascii="Helvetica" w:hAnsi="Helvetica" w:cstheme="majorHAnsi"/>
        </w:rPr>
        <w:t xml:space="preserve">94). </w:t>
      </w:r>
      <w:r w:rsidR="005176F8" w:rsidRPr="00B0344A">
        <w:rPr>
          <w:rFonts w:ascii="Helvetica" w:hAnsi="Helvetica" w:cstheme="majorHAnsi"/>
        </w:rPr>
        <w:t>Here is an example of Brady’s work:</w:t>
      </w:r>
    </w:p>
    <w:p w14:paraId="416E132F" w14:textId="77777777" w:rsidR="00646148" w:rsidRPr="00B0344A" w:rsidRDefault="00AF7D50" w:rsidP="00EE0765">
      <w:pPr>
        <w:spacing w:before="240" w:line="480" w:lineRule="auto"/>
        <w:jc w:val="both"/>
        <w:rPr>
          <w:rFonts w:ascii="Helvetica" w:hAnsi="Helvetica" w:cstheme="majorHAnsi"/>
          <w:b/>
          <w:noProof/>
          <w:sz w:val="20"/>
          <w:lang w:eastAsia="en-GB"/>
        </w:rPr>
      </w:pPr>
      <w:r w:rsidRPr="00B0344A">
        <w:rPr>
          <w:rFonts w:ascii="Helvetica" w:hAnsi="Helvetica" w:cstheme="majorHAnsi"/>
          <w:noProof/>
          <w:sz w:val="20"/>
          <w:lang w:eastAsia="en-GB"/>
        </w:rPr>
        <w:drawing>
          <wp:anchor distT="0" distB="0" distL="114300" distR="114300" simplePos="0" relativeHeight="251664384" behindDoc="1" locked="0" layoutInCell="1" allowOverlap="1" wp14:anchorId="15761011" wp14:editId="6B719DBC">
            <wp:simplePos x="0" y="0"/>
            <wp:positionH relativeFrom="margin">
              <wp:posOffset>730885</wp:posOffset>
            </wp:positionH>
            <wp:positionV relativeFrom="paragraph">
              <wp:posOffset>0</wp:posOffset>
            </wp:positionV>
            <wp:extent cx="4262755" cy="3281045"/>
            <wp:effectExtent l="0" t="0" r="4445" b="0"/>
            <wp:wrapTight wrapText="bothSides">
              <wp:wrapPolygon edited="0">
                <wp:start x="0" y="0"/>
                <wp:lineTo x="0" y="21445"/>
                <wp:lineTo x="21526" y="21445"/>
                <wp:lineTo x="2152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0712" t="37818" r="55344" b="15227"/>
                    <a:stretch/>
                  </pic:blipFill>
                  <pic:spPr bwMode="auto">
                    <a:xfrm>
                      <a:off x="0" y="0"/>
                      <a:ext cx="4262755" cy="3281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E2CBFD" w14:textId="77777777" w:rsidR="00646148" w:rsidRPr="00B0344A" w:rsidRDefault="00646148" w:rsidP="00EE0765">
      <w:pPr>
        <w:spacing w:before="240" w:line="480" w:lineRule="auto"/>
        <w:jc w:val="both"/>
        <w:rPr>
          <w:rFonts w:ascii="Helvetica" w:hAnsi="Helvetica" w:cstheme="majorHAnsi"/>
          <w:b/>
          <w:noProof/>
          <w:sz w:val="20"/>
          <w:lang w:eastAsia="en-GB"/>
        </w:rPr>
      </w:pPr>
    </w:p>
    <w:p w14:paraId="35B8818D" w14:textId="77777777" w:rsidR="00646148" w:rsidRPr="00B0344A" w:rsidRDefault="00646148" w:rsidP="00EE0765">
      <w:pPr>
        <w:spacing w:before="240" w:line="480" w:lineRule="auto"/>
        <w:jc w:val="both"/>
        <w:rPr>
          <w:rFonts w:ascii="Helvetica" w:hAnsi="Helvetica" w:cstheme="majorHAnsi"/>
          <w:b/>
          <w:noProof/>
          <w:sz w:val="20"/>
          <w:lang w:eastAsia="en-GB"/>
        </w:rPr>
      </w:pPr>
    </w:p>
    <w:p w14:paraId="024ED37F" w14:textId="77777777" w:rsidR="00646148" w:rsidRPr="00B0344A" w:rsidRDefault="00646148" w:rsidP="00EE0765">
      <w:pPr>
        <w:spacing w:before="240" w:line="480" w:lineRule="auto"/>
        <w:jc w:val="both"/>
        <w:rPr>
          <w:rFonts w:ascii="Helvetica" w:hAnsi="Helvetica" w:cstheme="majorHAnsi"/>
          <w:b/>
          <w:noProof/>
          <w:sz w:val="20"/>
          <w:lang w:eastAsia="en-GB"/>
        </w:rPr>
      </w:pPr>
    </w:p>
    <w:p w14:paraId="25145760" w14:textId="77777777" w:rsidR="00646148" w:rsidRPr="00B0344A" w:rsidRDefault="00646148" w:rsidP="00EE0765">
      <w:pPr>
        <w:spacing w:before="240" w:line="480" w:lineRule="auto"/>
        <w:jc w:val="both"/>
        <w:rPr>
          <w:rFonts w:ascii="Helvetica" w:hAnsi="Helvetica" w:cstheme="majorHAnsi"/>
          <w:b/>
          <w:noProof/>
          <w:sz w:val="20"/>
          <w:lang w:eastAsia="en-GB"/>
        </w:rPr>
      </w:pPr>
    </w:p>
    <w:p w14:paraId="1868C61C" w14:textId="77777777" w:rsidR="00646148" w:rsidRPr="00B0344A" w:rsidRDefault="00646148" w:rsidP="00EE0765">
      <w:pPr>
        <w:spacing w:before="240" w:line="480" w:lineRule="auto"/>
        <w:jc w:val="both"/>
        <w:rPr>
          <w:rFonts w:ascii="Helvetica" w:hAnsi="Helvetica" w:cstheme="majorHAnsi"/>
          <w:b/>
          <w:noProof/>
          <w:sz w:val="20"/>
          <w:lang w:eastAsia="en-GB"/>
        </w:rPr>
      </w:pPr>
    </w:p>
    <w:p w14:paraId="0684EE8D" w14:textId="77777777" w:rsidR="00646148" w:rsidRPr="00B0344A" w:rsidRDefault="00646148" w:rsidP="00EE0765">
      <w:pPr>
        <w:spacing w:before="240" w:line="480" w:lineRule="auto"/>
        <w:jc w:val="both"/>
        <w:rPr>
          <w:rFonts w:ascii="Helvetica" w:hAnsi="Helvetica" w:cstheme="majorHAnsi"/>
          <w:b/>
          <w:noProof/>
          <w:sz w:val="20"/>
          <w:lang w:eastAsia="en-GB"/>
        </w:rPr>
      </w:pPr>
    </w:p>
    <w:p w14:paraId="34C04A8D" w14:textId="77777777" w:rsidR="00AF7D50" w:rsidRPr="00B0344A" w:rsidRDefault="00AF7D50" w:rsidP="00EE0765">
      <w:pPr>
        <w:spacing w:before="240" w:line="480" w:lineRule="auto"/>
        <w:jc w:val="both"/>
        <w:rPr>
          <w:rFonts w:ascii="Helvetica" w:hAnsi="Helvetica" w:cstheme="majorHAnsi"/>
          <w:b/>
          <w:noProof/>
          <w:sz w:val="20"/>
          <w:lang w:eastAsia="en-GB"/>
        </w:rPr>
      </w:pPr>
    </w:p>
    <w:p w14:paraId="4FF8C6F5" w14:textId="77777777" w:rsidR="007C6B6A" w:rsidRPr="00B0344A" w:rsidRDefault="009C55CF" w:rsidP="00EE0765">
      <w:pPr>
        <w:spacing w:before="240" w:line="480" w:lineRule="auto"/>
        <w:jc w:val="both"/>
        <w:rPr>
          <w:rFonts w:ascii="Helvetica" w:hAnsi="Helvetica" w:cstheme="majorHAnsi"/>
          <w:noProof/>
          <w:sz w:val="32"/>
          <w:lang w:eastAsia="en-GB"/>
        </w:rPr>
      </w:pPr>
      <w:r w:rsidRPr="00B0344A">
        <w:rPr>
          <w:rFonts w:ascii="Helvetica" w:hAnsi="Helvetica" w:cstheme="majorHAnsi"/>
          <w:b/>
          <w:noProof/>
          <w:lang w:eastAsia="en-GB"/>
        </w:rPr>
        <w:t xml:space="preserve">Illustration 13 </w:t>
      </w:r>
      <w:r w:rsidRPr="00B0344A">
        <w:rPr>
          <w:rFonts w:ascii="Helvetica" w:hAnsi="Helvetica" w:cstheme="majorHAnsi"/>
          <w:noProof/>
          <w:lang w:eastAsia="en-GB"/>
        </w:rPr>
        <w:t>(</w:t>
      </w:r>
      <w:r w:rsidRPr="00B0344A">
        <w:rPr>
          <w:rFonts w:ascii="Helvetica" w:hAnsi="Helvetica" w:cstheme="majorHAnsi"/>
          <w:szCs w:val="20"/>
          <w:shd w:val="clear" w:color="auto" w:fill="FFFFFF"/>
        </w:rPr>
        <w:t xml:space="preserve">Matthew Brady, 1861-1865). </w:t>
      </w:r>
      <w:r w:rsidR="005176F8" w:rsidRPr="00B0344A">
        <w:rPr>
          <w:rFonts w:ascii="Helvetica" w:hAnsi="Helvetica" w:cstheme="majorHAnsi"/>
          <w:noProof/>
          <w:lang w:eastAsia="en-GB"/>
        </w:rPr>
        <w:t>This photo</w:t>
      </w:r>
      <w:r w:rsidR="001B3588" w:rsidRPr="00B0344A">
        <w:rPr>
          <w:rFonts w:ascii="Helvetica" w:hAnsi="Helvetica" w:cstheme="majorHAnsi"/>
          <w:noProof/>
          <w:lang w:eastAsia="en-GB"/>
        </w:rPr>
        <w:t>graph</w:t>
      </w:r>
      <w:r w:rsidR="005176F8" w:rsidRPr="00B0344A">
        <w:rPr>
          <w:rFonts w:ascii="Helvetica" w:hAnsi="Helvetica" w:cstheme="majorHAnsi"/>
          <w:noProof/>
          <w:lang w:eastAsia="en-GB"/>
        </w:rPr>
        <w:t xml:space="preserve"> contains dead Confederate</w:t>
      </w:r>
      <w:r w:rsidR="00841599" w:rsidRPr="00B0344A">
        <w:rPr>
          <w:rFonts w:ascii="Helvetica" w:hAnsi="Helvetica" w:cstheme="majorHAnsi"/>
          <w:noProof/>
          <w:lang w:eastAsia="en-GB"/>
        </w:rPr>
        <w:t xml:space="preserve"> soldiers</w:t>
      </w:r>
      <w:r w:rsidR="005176F8" w:rsidRPr="00B0344A">
        <w:rPr>
          <w:rFonts w:ascii="Helvetica" w:hAnsi="Helvetica" w:cstheme="majorHAnsi"/>
          <w:noProof/>
          <w:lang w:eastAsia="en-GB"/>
        </w:rPr>
        <w:t xml:space="preserve"> behind a stone wall.</w:t>
      </w:r>
      <w:r w:rsidR="00841599" w:rsidRPr="00B0344A">
        <w:rPr>
          <w:rFonts w:ascii="Helvetica" w:hAnsi="Helvetica" w:cstheme="majorHAnsi"/>
          <w:noProof/>
          <w:lang w:eastAsia="en-GB"/>
        </w:rPr>
        <w:t xml:space="preserve"> This has an intense contrast between Fentons work- this image strikes you with genuine horror, unfortunately displaying the truth of the civil war.  The lifeless, limp and almost ragdoll bodies scattered in the trench are extremely impacting, and considering that these are the first ‘truthful’ images of war, would have provided society with an extreme sense of fright- especially </w:t>
      </w:r>
      <w:r w:rsidR="00841599" w:rsidRPr="00B0344A">
        <w:rPr>
          <w:rFonts w:ascii="Helvetica" w:hAnsi="Helvetica" w:cstheme="majorHAnsi"/>
          <w:noProof/>
          <w:lang w:eastAsia="en-GB"/>
        </w:rPr>
        <w:lastRenderedPageBreak/>
        <w:t xml:space="preserve">if ones family member was in said war. Brady has created this image for the sole purpose of </w:t>
      </w:r>
      <w:r w:rsidR="00EA2AA7" w:rsidRPr="00B0344A">
        <w:rPr>
          <w:rFonts w:ascii="Helvetica" w:hAnsi="Helvetica" w:cstheme="majorHAnsi"/>
          <w:noProof/>
          <w:lang w:eastAsia="en-GB"/>
        </w:rPr>
        <w:t>exposing war for what it really is, meaning he would have taken the composition into consideration. The leaf-less tree suggests death in itself, but it also creates a cold amosphere. This along with the single, lonely house in the background could suggest that these now life-less soldiers are lying in</w:t>
      </w:r>
      <w:r w:rsidR="0025734F" w:rsidRPr="00B0344A">
        <w:rPr>
          <w:rFonts w:ascii="Helvetica" w:hAnsi="Helvetica" w:cstheme="majorHAnsi"/>
          <w:noProof/>
          <w:lang w:eastAsia="en-GB"/>
        </w:rPr>
        <w:t xml:space="preserve"> the middle of nowhere upon the freezing cold ground. The imag</w:t>
      </w:r>
      <w:r w:rsidR="00182814" w:rsidRPr="00B0344A">
        <w:rPr>
          <w:rFonts w:ascii="Helvetica" w:hAnsi="Helvetica" w:cstheme="majorHAnsi"/>
          <w:noProof/>
          <w:lang w:eastAsia="en-GB"/>
        </w:rPr>
        <w:t>e provides a numbing sensation- t</w:t>
      </w:r>
      <w:r w:rsidR="0025734F" w:rsidRPr="00B0344A">
        <w:rPr>
          <w:rFonts w:ascii="Helvetica" w:hAnsi="Helvetica" w:cstheme="majorHAnsi"/>
          <w:noProof/>
          <w:lang w:eastAsia="en-GB"/>
        </w:rPr>
        <w:t xml:space="preserve">o look upon this knowing your family member is partaking in the same war is utterly devastating, and to find a family member in one of these photographs would be soul destroying.                                                       </w:t>
      </w:r>
    </w:p>
    <w:p w14:paraId="15F586A3" w14:textId="77777777" w:rsidR="00646148" w:rsidRPr="00B0344A" w:rsidRDefault="00AF7D50" w:rsidP="00EE0765">
      <w:pPr>
        <w:spacing w:before="240" w:line="480" w:lineRule="auto"/>
        <w:jc w:val="both"/>
        <w:rPr>
          <w:rFonts w:ascii="Helvetica" w:hAnsi="Helvetica" w:cstheme="majorHAnsi"/>
          <w:b/>
          <w:sz w:val="20"/>
        </w:rPr>
      </w:pPr>
      <w:r w:rsidRPr="00B0344A">
        <w:rPr>
          <w:rFonts w:ascii="Helvetica" w:hAnsi="Helvetica" w:cstheme="majorHAnsi"/>
          <w:noProof/>
          <w:lang w:eastAsia="en-GB"/>
        </w:rPr>
        <w:drawing>
          <wp:anchor distT="0" distB="0" distL="114300" distR="114300" simplePos="0" relativeHeight="251677696" behindDoc="1" locked="0" layoutInCell="1" allowOverlap="1" wp14:anchorId="2ACAF176" wp14:editId="469DF50A">
            <wp:simplePos x="0" y="0"/>
            <wp:positionH relativeFrom="margin">
              <wp:align>center</wp:align>
            </wp:positionH>
            <wp:positionV relativeFrom="paragraph">
              <wp:posOffset>126365</wp:posOffset>
            </wp:positionV>
            <wp:extent cx="4149090" cy="3276600"/>
            <wp:effectExtent l="0" t="0" r="3810" b="0"/>
            <wp:wrapTight wrapText="bothSides">
              <wp:wrapPolygon edited="0">
                <wp:start x="0" y="0"/>
                <wp:lineTo x="0" y="21474"/>
                <wp:lineTo x="21521" y="21474"/>
                <wp:lineTo x="21521" y="0"/>
                <wp:lineTo x="0" y="0"/>
              </wp:wrapPolygon>
            </wp:wrapTight>
            <wp:docPr id="12" name="Picture 12" descr="Image result for dead confederate soldier with g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ead confederate soldier with gun"/>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149090" cy="3276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3AE8B2" w14:textId="77777777" w:rsidR="00646148" w:rsidRPr="00B0344A" w:rsidRDefault="00646148" w:rsidP="00EE0765">
      <w:pPr>
        <w:spacing w:before="240" w:line="480" w:lineRule="auto"/>
        <w:jc w:val="both"/>
        <w:rPr>
          <w:rFonts w:ascii="Helvetica" w:hAnsi="Helvetica" w:cstheme="majorHAnsi"/>
          <w:b/>
          <w:sz w:val="20"/>
        </w:rPr>
      </w:pPr>
    </w:p>
    <w:p w14:paraId="79FDA118" w14:textId="77777777" w:rsidR="00646148" w:rsidRPr="00B0344A" w:rsidRDefault="00646148" w:rsidP="00EE0765">
      <w:pPr>
        <w:spacing w:before="240" w:line="480" w:lineRule="auto"/>
        <w:jc w:val="both"/>
        <w:rPr>
          <w:rFonts w:ascii="Helvetica" w:hAnsi="Helvetica" w:cstheme="majorHAnsi"/>
          <w:b/>
          <w:sz w:val="20"/>
        </w:rPr>
      </w:pPr>
    </w:p>
    <w:p w14:paraId="121A0AE9" w14:textId="77777777" w:rsidR="00646148" w:rsidRPr="00B0344A" w:rsidRDefault="00646148" w:rsidP="00EE0765">
      <w:pPr>
        <w:spacing w:before="240" w:line="480" w:lineRule="auto"/>
        <w:jc w:val="both"/>
        <w:rPr>
          <w:rFonts w:ascii="Helvetica" w:hAnsi="Helvetica" w:cstheme="majorHAnsi"/>
          <w:b/>
          <w:sz w:val="20"/>
        </w:rPr>
      </w:pPr>
    </w:p>
    <w:p w14:paraId="0C21436C" w14:textId="77777777" w:rsidR="00646148" w:rsidRPr="00B0344A" w:rsidRDefault="00646148" w:rsidP="00EE0765">
      <w:pPr>
        <w:spacing w:before="240" w:line="480" w:lineRule="auto"/>
        <w:jc w:val="both"/>
        <w:rPr>
          <w:rFonts w:ascii="Helvetica" w:hAnsi="Helvetica" w:cstheme="majorHAnsi"/>
          <w:b/>
          <w:sz w:val="20"/>
        </w:rPr>
      </w:pPr>
    </w:p>
    <w:p w14:paraId="7324313E" w14:textId="77777777" w:rsidR="00646148" w:rsidRPr="00B0344A" w:rsidRDefault="00646148" w:rsidP="00EE0765">
      <w:pPr>
        <w:spacing w:before="240" w:line="480" w:lineRule="auto"/>
        <w:jc w:val="both"/>
        <w:rPr>
          <w:rFonts w:ascii="Helvetica" w:hAnsi="Helvetica" w:cstheme="majorHAnsi"/>
          <w:b/>
          <w:sz w:val="20"/>
        </w:rPr>
      </w:pPr>
    </w:p>
    <w:p w14:paraId="4E81FB67" w14:textId="77777777" w:rsidR="00646148" w:rsidRPr="00B0344A" w:rsidRDefault="00646148" w:rsidP="00EE0765">
      <w:pPr>
        <w:spacing w:before="240" w:line="480" w:lineRule="auto"/>
        <w:jc w:val="both"/>
        <w:rPr>
          <w:rFonts w:ascii="Helvetica" w:hAnsi="Helvetica" w:cstheme="majorHAnsi"/>
          <w:b/>
          <w:sz w:val="20"/>
        </w:rPr>
      </w:pPr>
    </w:p>
    <w:p w14:paraId="6B967D33" w14:textId="77777777" w:rsidR="00646148" w:rsidRPr="00B0344A" w:rsidRDefault="00646148" w:rsidP="00EE0765">
      <w:pPr>
        <w:spacing w:before="240" w:line="480" w:lineRule="auto"/>
        <w:jc w:val="both"/>
        <w:rPr>
          <w:rFonts w:ascii="Helvetica" w:hAnsi="Helvetica" w:cstheme="majorHAnsi"/>
          <w:b/>
          <w:sz w:val="20"/>
        </w:rPr>
      </w:pPr>
    </w:p>
    <w:p w14:paraId="074E051E" w14:textId="77777777" w:rsidR="00E62B30" w:rsidRDefault="00E62B30" w:rsidP="00EE0765">
      <w:pPr>
        <w:spacing w:before="240" w:line="480" w:lineRule="auto"/>
        <w:jc w:val="both"/>
        <w:rPr>
          <w:rFonts w:ascii="Helvetica" w:hAnsi="Helvetica" w:cstheme="majorHAnsi"/>
          <w:b/>
        </w:rPr>
      </w:pPr>
    </w:p>
    <w:p w14:paraId="5726FF7A" w14:textId="77777777" w:rsidR="008E361D" w:rsidRPr="00B0344A" w:rsidRDefault="009C55CF" w:rsidP="00EE0765">
      <w:pPr>
        <w:spacing w:before="240" w:line="480" w:lineRule="auto"/>
        <w:jc w:val="both"/>
        <w:rPr>
          <w:rFonts w:ascii="Helvetica" w:hAnsi="Helvetica" w:cstheme="majorHAnsi"/>
        </w:rPr>
      </w:pPr>
      <w:r w:rsidRPr="00B0344A">
        <w:rPr>
          <w:rFonts w:ascii="Helvetica" w:hAnsi="Helvetica" w:cstheme="majorHAnsi"/>
          <w:b/>
        </w:rPr>
        <w:t xml:space="preserve">Illustration 14 </w:t>
      </w:r>
      <w:r w:rsidRPr="00B0344A">
        <w:rPr>
          <w:rFonts w:ascii="Helvetica" w:hAnsi="Helvetica" w:cstheme="majorHAnsi"/>
        </w:rPr>
        <w:t>(</w:t>
      </w:r>
      <w:r w:rsidRPr="00B0344A">
        <w:rPr>
          <w:rFonts w:ascii="Helvetica" w:hAnsi="Helvetica" w:cstheme="majorHAnsi"/>
          <w:szCs w:val="20"/>
          <w:shd w:val="clear" w:color="auto" w:fill="FFFFFF"/>
        </w:rPr>
        <w:t>Timothy O’Sullivan, 1864).</w:t>
      </w:r>
      <w:r w:rsidR="00F23FBA" w:rsidRPr="00B0344A">
        <w:rPr>
          <w:rFonts w:ascii="Helvetica" w:hAnsi="Helvetica" w:cstheme="majorHAnsi"/>
          <w:b/>
        </w:rPr>
        <w:t xml:space="preserve"> </w:t>
      </w:r>
      <w:r w:rsidR="007C6B6A" w:rsidRPr="00B0344A">
        <w:rPr>
          <w:rFonts w:ascii="Helvetica" w:hAnsi="Helvetica" w:cstheme="majorHAnsi"/>
        </w:rPr>
        <w:t>This is another example of Brady and his teams work</w:t>
      </w:r>
      <w:r w:rsidR="0025734F" w:rsidRPr="00B0344A">
        <w:rPr>
          <w:rFonts w:ascii="Helvetica" w:hAnsi="Helvetica" w:cstheme="majorHAnsi"/>
        </w:rPr>
        <w:t>, however this</w:t>
      </w:r>
      <w:r w:rsidR="007C6B6A" w:rsidRPr="00B0344A">
        <w:rPr>
          <w:rFonts w:ascii="Helvetica" w:hAnsi="Helvetica" w:cstheme="majorHAnsi"/>
        </w:rPr>
        <w:t xml:space="preserve"> piece </w:t>
      </w:r>
      <w:r w:rsidR="0025734F" w:rsidRPr="00B0344A">
        <w:rPr>
          <w:rFonts w:ascii="Helvetica" w:hAnsi="Helvetica" w:cstheme="majorHAnsi"/>
        </w:rPr>
        <w:t xml:space="preserve">in particular </w:t>
      </w:r>
      <w:r w:rsidR="007C6B6A" w:rsidRPr="00B0344A">
        <w:rPr>
          <w:rFonts w:ascii="Helvetica" w:hAnsi="Helvetica" w:cstheme="majorHAnsi"/>
        </w:rPr>
        <w:t xml:space="preserve">belongs to team member O’Sullivan. </w:t>
      </w:r>
      <w:r w:rsidR="0025734F" w:rsidRPr="00B0344A">
        <w:rPr>
          <w:rFonts w:ascii="Helvetica" w:hAnsi="Helvetica" w:cstheme="majorHAnsi"/>
        </w:rPr>
        <w:t xml:space="preserve">It contains a rifleman lying in his death. This is a portrait of a man who lived, and this is the spot where he ended; </w:t>
      </w:r>
      <w:r w:rsidR="008E361D" w:rsidRPr="00B0344A">
        <w:rPr>
          <w:rFonts w:ascii="Helvetica" w:hAnsi="Helvetica" w:cstheme="majorHAnsi"/>
        </w:rPr>
        <w:t xml:space="preserve">this is how he looked at the very moment his life had expired. </w:t>
      </w:r>
    </w:p>
    <w:p w14:paraId="0E23D246" w14:textId="77777777" w:rsidR="0025734F" w:rsidRPr="00B0344A" w:rsidRDefault="008E361D" w:rsidP="00EE0765">
      <w:pPr>
        <w:spacing w:before="240" w:line="480" w:lineRule="auto"/>
        <w:jc w:val="both"/>
        <w:rPr>
          <w:rFonts w:ascii="Helvetica" w:hAnsi="Helvetica" w:cstheme="majorHAnsi"/>
        </w:rPr>
      </w:pPr>
      <w:r w:rsidRPr="00B0344A">
        <w:rPr>
          <w:rFonts w:ascii="Helvetica" w:hAnsi="Helvetica" w:cstheme="majorHAnsi"/>
          <w:b/>
        </w:rPr>
        <w:lastRenderedPageBreak/>
        <w:t>“Therein lies the great psychological difference between photography and the other arts; this is the quality that photography can transmit more strongly than can any other picture making”</w:t>
      </w:r>
      <w:r w:rsidRPr="00B0344A">
        <w:rPr>
          <w:rFonts w:ascii="Helvetica" w:hAnsi="Helvetica" w:cstheme="majorHAnsi"/>
        </w:rPr>
        <w:t xml:space="preserve"> </w:t>
      </w:r>
      <w:r w:rsidR="002E57A9" w:rsidRPr="00B0344A">
        <w:rPr>
          <w:rFonts w:ascii="Helvetica" w:hAnsi="Helvetica" w:cstheme="majorHAnsi"/>
        </w:rPr>
        <w:t>(</w:t>
      </w:r>
      <w:r w:rsidR="002E57A9" w:rsidRPr="00B0344A">
        <w:rPr>
          <w:rFonts w:ascii="Helvetica" w:hAnsi="Helvetica" w:cstheme="majorHAnsi"/>
          <w:szCs w:val="20"/>
          <w:shd w:val="clear" w:color="auto" w:fill="FFFFFF"/>
        </w:rPr>
        <w:t xml:space="preserve">Newhall, 1982: </w:t>
      </w:r>
      <w:r w:rsidR="002E57A9" w:rsidRPr="00B0344A">
        <w:rPr>
          <w:rFonts w:ascii="Helvetica" w:hAnsi="Helvetica" w:cstheme="majorHAnsi"/>
        </w:rPr>
        <w:t>94).</w:t>
      </w:r>
    </w:p>
    <w:p w14:paraId="0F4690F0" w14:textId="77777777" w:rsidR="006F1EB0" w:rsidRPr="00B0344A" w:rsidRDefault="00F202B9" w:rsidP="00EE0765">
      <w:pPr>
        <w:spacing w:before="240" w:line="480" w:lineRule="auto"/>
        <w:jc w:val="both"/>
        <w:rPr>
          <w:rFonts w:ascii="Helvetica" w:hAnsi="Helvetica" w:cstheme="majorHAnsi"/>
        </w:rPr>
      </w:pPr>
      <w:r w:rsidRPr="00B0344A">
        <w:rPr>
          <w:rFonts w:ascii="Helvetica" w:hAnsi="Helvetica" w:cstheme="majorHAnsi"/>
        </w:rPr>
        <w:t>War has always been prominent within</w:t>
      </w:r>
      <w:r w:rsidR="00DD5FEC" w:rsidRPr="00B0344A">
        <w:rPr>
          <w:rFonts w:ascii="Helvetica" w:hAnsi="Helvetica" w:cstheme="majorHAnsi"/>
        </w:rPr>
        <w:t xml:space="preserve"> our history as human beings. It’s almost seen as human nature. No war can be seen as good, however </w:t>
      </w:r>
      <w:r w:rsidR="00D32A99" w:rsidRPr="00B0344A">
        <w:rPr>
          <w:rFonts w:ascii="Helvetica" w:hAnsi="Helvetica" w:cstheme="majorHAnsi"/>
        </w:rPr>
        <w:t>some w</w:t>
      </w:r>
      <w:r w:rsidR="007F746B" w:rsidRPr="00B0344A">
        <w:rPr>
          <w:rFonts w:ascii="Helvetica" w:hAnsi="Helvetica" w:cstheme="majorHAnsi"/>
        </w:rPr>
        <w:t>ere</w:t>
      </w:r>
      <w:r w:rsidR="00DD5FEC" w:rsidRPr="00B0344A">
        <w:rPr>
          <w:rFonts w:ascii="Helvetica" w:hAnsi="Helvetica" w:cstheme="majorHAnsi"/>
        </w:rPr>
        <w:t xml:space="preserve"> so destructive, chaotic and inhumane that they are almost imprinted in memory. </w:t>
      </w:r>
      <w:r w:rsidR="00F4317B" w:rsidRPr="00B0344A">
        <w:rPr>
          <w:rFonts w:ascii="Helvetica" w:hAnsi="Helvetica" w:cstheme="majorHAnsi"/>
        </w:rPr>
        <w:t>The Second World War was a catastrophic event, dating back to September 1</w:t>
      </w:r>
      <w:r w:rsidR="00F4317B" w:rsidRPr="00B0344A">
        <w:rPr>
          <w:rFonts w:ascii="Helvetica" w:hAnsi="Helvetica" w:cstheme="majorHAnsi"/>
          <w:vertAlign w:val="superscript"/>
        </w:rPr>
        <w:t>st</w:t>
      </w:r>
      <w:r w:rsidR="00F4317B" w:rsidRPr="00B0344A">
        <w:rPr>
          <w:rFonts w:ascii="Helvetica" w:hAnsi="Helvetica" w:cstheme="majorHAnsi"/>
        </w:rPr>
        <w:t xml:space="preserve"> 1939 when Germany invaded Poland (Black, 2003)</w:t>
      </w:r>
      <w:r w:rsidR="007B4C01" w:rsidRPr="00B0344A">
        <w:rPr>
          <w:rFonts w:ascii="Helvetica" w:hAnsi="Helvetica" w:cstheme="majorHAnsi"/>
        </w:rPr>
        <w:t>.</w:t>
      </w:r>
      <w:r w:rsidR="00F4317B" w:rsidRPr="00B0344A">
        <w:rPr>
          <w:rFonts w:ascii="Helvetica" w:hAnsi="Helvetica" w:cstheme="majorHAnsi"/>
        </w:rPr>
        <w:t xml:space="preserve"> </w:t>
      </w:r>
      <w:r w:rsidR="007B4C01" w:rsidRPr="00B0344A">
        <w:rPr>
          <w:rFonts w:ascii="Helvetica" w:hAnsi="Helvetica" w:cstheme="majorHAnsi"/>
        </w:rPr>
        <w:t>I</w:t>
      </w:r>
      <w:r w:rsidR="00F4317B" w:rsidRPr="00B0344A">
        <w:rPr>
          <w:rFonts w:ascii="Helvetica" w:hAnsi="Helvetica" w:cstheme="majorHAnsi"/>
        </w:rPr>
        <w:t>t effected millions of lives globally.</w:t>
      </w:r>
      <w:r w:rsidR="007F746B" w:rsidRPr="00B0344A">
        <w:rPr>
          <w:rFonts w:ascii="Helvetica" w:hAnsi="Helvetica" w:cstheme="majorHAnsi"/>
        </w:rPr>
        <w:t xml:space="preserve"> German dictator Adolf Hitler, known worldwide for his atrocities, sought to gain control over Europe, consequently creating the </w:t>
      </w:r>
      <w:r w:rsidR="001A2D70" w:rsidRPr="00B0344A">
        <w:rPr>
          <w:rFonts w:ascii="Helvetica" w:hAnsi="Helvetica" w:cstheme="majorHAnsi"/>
        </w:rPr>
        <w:t>Aryan-</w:t>
      </w:r>
      <w:r w:rsidR="007F746B" w:rsidRPr="00B0344A">
        <w:rPr>
          <w:rFonts w:ascii="Helvetica" w:hAnsi="Helvetica" w:cstheme="majorHAnsi"/>
        </w:rPr>
        <w:t xml:space="preserve">dominated Europe he </w:t>
      </w:r>
      <w:r w:rsidR="006F1EB0" w:rsidRPr="00B0344A">
        <w:rPr>
          <w:rFonts w:ascii="Helvetica" w:hAnsi="Helvetica" w:cstheme="majorHAnsi"/>
        </w:rPr>
        <w:t xml:space="preserve">so </w:t>
      </w:r>
      <w:r w:rsidR="007F746B" w:rsidRPr="00B0344A">
        <w:rPr>
          <w:rFonts w:ascii="Helvetica" w:hAnsi="Helvetica" w:cstheme="majorHAnsi"/>
        </w:rPr>
        <w:t xml:space="preserve">desired (Black, 2003). A goal of Hitler was to exterminate the Jewish people along with their culture. </w:t>
      </w:r>
      <w:r w:rsidR="006F1EB0" w:rsidRPr="00B0344A">
        <w:rPr>
          <w:rFonts w:ascii="Helvetica" w:hAnsi="Helvetica" w:cstheme="majorHAnsi"/>
        </w:rPr>
        <w:t>Co</w:t>
      </w:r>
      <w:r w:rsidR="00140DB5" w:rsidRPr="00B0344A">
        <w:rPr>
          <w:rFonts w:ascii="Helvetica" w:hAnsi="Helvetica" w:cstheme="majorHAnsi"/>
        </w:rPr>
        <w:t xml:space="preserve">ncentration camps were </w:t>
      </w:r>
      <w:r w:rsidR="001A2D70" w:rsidRPr="00B0344A">
        <w:rPr>
          <w:rFonts w:ascii="Helvetica" w:hAnsi="Helvetica" w:cstheme="majorHAnsi"/>
        </w:rPr>
        <w:t xml:space="preserve">made and </w:t>
      </w:r>
      <w:r w:rsidR="00140DB5" w:rsidRPr="00B0344A">
        <w:rPr>
          <w:rFonts w:ascii="Helvetica" w:hAnsi="Helvetica" w:cstheme="majorHAnsi"/>
        </w:rPr>
        <w:t>scattered around Europe; Jews, people of colour and homosexuals were sent to thes</w:t>
      </w:r>
      <w:r w:rsidR="00D36F32" w:rsidRPr="00B0344A">
        <w:rPr>
          <w:rFonts w:ascii="Helvetica" w:hAnsi="Helvetica" w:cstheme="majorHAnsi"/>
        </w:rPr>
        <w:t>e destinations essentially to await an inevitable death.</w:t>
      </w:r>
    </w:p>
    <w:p w14:paraId="213301EF" w14:textId="77777777" w:rsidR="00601DB0" w:rsidRPr="00B0344A" w:rsidRDefault="00601DB0" w:rsidP="00EE0765">
      <w:pPr>
        <w:spacing w:before="240" w:line="480" w:lineRule="auto"/>
        <w:jc w:val="both"/>
        <w:rPr>
          <w:rFonts w:ascii="Helvetica" w:hAnsi="Helvetica" w:cstheme="majorHAnsi"/>
        </w:rPr>
      </w:pPr>
      <w:r w:rsidRPr="00B0344A">
        <w:rPr>
          <w:rFonts w:ascii="Helvetica" w:hAnsi="Helvetica" w:cstheme="majorHAnsi"/>
        </w:rPr>
        <w:t xml:space="preserve">Throughout the war, photography was used </w:t>
      </w:r>
      <w:r w:rsidR="00D70446" w:rsidRPr="00B0344A">
        <w:rPr>
          <w:rFonts w:ascii="Helvetica" w:hAnsi="Helvetica" w:cstheme="majorHAnsi"/>
        </w:rPr>
        <w:t>in vindictive manners, Nazi’s had used photography as a way to humiliate and degrade their victims (Struk, 2004). M</w:t>
      </w:r>
      <w:r w:rsidR="00F433AB" w:rsidRPr="00B0344A">
        <w:rPr>
          <w:rFonts w:ascii="Helvetica" w:hAnsi="Helvetica" w:cstheme="majorHAnsi"/>
        </w:rPr>
        <w:t>any of these photographs</w:t>
      </w:r>
      <w:r w:rsidR="00D70446" w:rsidRPr="00B0344A">
        <w:rPr>
          <w:rFonts w:ascii="Helvetica" w:hAnsi="Helvetica" w:cstheme="majorHAnsi"/>
        </w:rPr>
        <w:t xml:space="preserve"> “were accidentally lost or intentionally destroyed, but it is estimated that more than a million still exist” (Linfield, 2010: 68).</w:t>
      </w:r>
      <w:r w:rsidR="00F433AB" w:rsidRPr="00B0344A">
        <w:rPr>
          <w:rFonts w:ascii="Helvetica" w:hAnsi="Helvetica" w:cstheme="majorHAnsi"/>
        </w:rPr>
        <w:t xml:space="preserve"> However, o</w:t>
      </w:r>
      <w:r w:rsidR="006B1A96" w:rsidRPr="00B0344A">
        <w:rPr>
          <w:rFonts w:ascii="Helvetica" w:hAnsi="Helvetica" w:cstheme="majorHAnsi"/>
        </w:rPr>
        <w:t>thers made it their mission to use their artistic eye to produce photographs that could be used for their documentary purposes</w:t>
      </w:r>
      <w:r w:rsidR="00C21051" w:rsidRPr="00B0344A">
        <w:rPr>
          <w:rFonts w:ascii="Helvetica" w:hAnsi="Helvetica" w:cstheme="majorHAnsi"/>
        </w:rPr>
        <w:t>; simply to inform</w:t>
      </w:r>
      <w:r w:rsidR="00F433AB" w:rsidRPr="00B0344A">
        <w:rPr>
          <w:rFonts w:ascii="Helvetica" w:hAnsi="Helvetica" w:cstheme="majorHAnsi"/>
        </w:rPr>
        <w:t xml:space="preserve"> others of these terrifying incidents.</w:t>
      </w:r>
    </w:p>
    <w:p w14:paraId="3CDDF0E3" w14:textId="77777777" w:rsidR="00234ADF" w:rsidRPr="00B0344A" w:rsidRDefault="0042150B" w:rsidP="00EE0765">
      <w:pPr>
        <w:spacing w:before="240" w:line="480" w:lineRule="auto"/>
        <w:jc w:val="both"/>
        <w:rPr>
          <w:rFonts w:ascii="Helvetica" w:hAnsi="Helvetica" w:cstheme="majorHAnsi"/>
        </w:rPr>
      </w:pPr>
      <w:r w:rsidRPr="00B0344A">
        <w:rPr>
          <w:rFonts w:ascii="Helvetica" w:hAnsi="Helvetica" w:cstheme="majorHAnsi"/>
        </w:rPr>
        <w:t>Lee Miller (originally known as Elizabeth Miller), born in 1907 in Poughkeepsie, New York was the only female combat photographer to follow the Allied advance through Western Europe in the Second World War (Scherman, 2005)</w:t>
      </w:r>
      <w:r w:rsidR="004632F3" w:rsidRPr="00B0344A">
        <w:rPr>
          <w:rFonts w:ascii="Helvetica" w:hAnsi="Helvetica" w:cstheme="majorHAnsi"/>
        </w:rPr>
        <w:t>.</w:t>
      </w:r>
    </w:p>
    <w:p w14:paraId="296EFDBF" w14:textId="77777777" w:rsidR="00724509" w:rsidRPr="00B0344A" w:rsidRDefault="004632F3" w:rsidP="00EE0765">
      <w:pPr>
        <w:spacing w:before="240" w:line="480" w:lineRule="auto"/>
        <w:jc w:val="both"/>
        <w:rPr>
          <w:rFonts w:ascii="Helvetica" w:hAnsi="Helvetica" w:cstheme="majorHAnsi"/>
        </w:rPr>
      </w:pPr>
      <w:r w:rsidRPr="00B0344A">
        <w:rPr>
          <w:rFonts w:ascii="Helvetica" w:hAnsi="Helvetica" w:cstheme="majorHAnsi"/>
          <w:b/>
        </w:rPr>
        <w:lastRenderedPageBreak/>
        <w:t xml:space="preserve"> “Lee’s war photographs were informed by years of training as a professional photographer, including her participation in the heyday of surrealism”</w:t>
      </w:r>
      <w:r w:rsidRPr="00B0344A">
        <w:rPr>
          <w:rFonts w:ascii="Helvetica" w:hAnsi="Helvetica" w:cstheme="majorHAnsi"/>
        </w:rPr>
        <w:t xml:space="preserve"> (</w:t>
      </w:r>
      <w:r w:rsidR="00234ADF" w:rsidRPr="00B0344A">
        <w:rPr>
          <w:rFonts w:ascii="Helvetica" w:hAnsi="Helvetica" w:cstheme="majorHAnsi"/>
        </w:rPr>
        <w:t>Haworth-Booth, 2007</w:t>
      </w:r>
      <w:r w:rsidRPr="00B0344A">
        <w:rPr>
          <w:rFonts w:ascii="Helvetica" w:hAnsi="Helvetica" w:cstheme="majorHAnsi"/>
        </w:rPr>
        <w:t>:</w:t>
      </w:r>
      <w:r w:rsidR="00234ADF" w:rsidRPr="00B0344A">
        <w:rPr>
          <w:rFonts w:ascii="Helvetica" w:hAnsi="Helvetica" w:cstheme="majorHAnsi"/>
        </w:rPr>
        <w:t xml:space="preserve"> </w:t>
      </w:r>
      <w:r w:rsidRPr="00B0344A">
        <w:rPr>
          <w:rFonts w:ascii="Helvetica" w:hAnsi="Helvetica" w:cstheme="majorHAnsi"/>
        </w:rPr>
        <w:t>152</w:t>
      </w:r>
      <w:r w:rsidR="00234ADF" w:rsidRPr="00B0344A">
        <w:rPr>
          <w:rFonts w:ascii="Helvetica" w:hAnsi="Helvetica" w:cstheme="majorHAnsi"/>
        </w:rPr>
        <w:t>)</w:t>
      </w:r>
    </w:p>
    <w:p w14:paraId="22095497" w14:textId="77777777" w:rsidR="00751836" w:rsidRPr="00B0344A" w:rsidRDefault="00751836" w:rsidP="00EE0765">
      <w:pPr>
        <w:spacing w:before="240" w:line="480" w:lineRule="auto"/>
        <w:jc w:val="both"/>
        <w:rPr>
          <w:rFonts w:ascii="Helvetica" w:hAnsi="Helvetica" w:cstheme="majorHAnsi"/>
        </w:rPr>
      </w:pPr>
      <w:r w:rsidRPr="00B0344A">
        <w:rPr>
          <w:rFonts w:ascii="Helvetica" w:hAnsi="Helvetica" w:cstheme="majorHAnsi"/>
        </w:rPr>
        <w:t>Miller had led an eventful and a very prodigious life</w:t>
      </w:r>
      <w:r w:rsidR="00BD53FD" w:rsidRPr="00B0344A">
        <w:rPr>
          <w:rFonts w:ascii="Helvetica" w:hAnsi="Helvetica" w:cstheme="majorHAnsi"/>
        </w:rPr>
        <w:t>. As a teenager, she had moved from New York to Paris “with the remains of the ‘20s Lost Generation” (Scherman, 2005: 8). Here, she had worked in a Montmartre theatre alongside many famous French painters. Miller had then moved back to New York</w:t>
      </w:r>
      <w:r w:rsidR="00F94CB9" w:rsidRPr="00B0344A">
        <w:rPr>
          <w:rFonts w:ascii="Helvetica" w:hAnsi="Helvetica" w:cstheme="majorHAnsi"/>
        </w:rPr>
        <w:t xml:space="preserve"> and beca</w:t>
      </w:r>
      <w:r w:rsidR="00BD53FD" w:rsidRPr="00B0344A">
        <w:rPr>
          <w:rFonts w:ascii="Helvetica" w:hAnsi="Helvetica" w:cstheme="majorHAnsi"/>
        </w:rPr>
        <w:t xml:space="preserve">me </w:t>
      </w:r>
      <w:r w:rsidR="00F94CB9" w:rsidRPr="00B0344A">
        <w:rPr>
          <w:rFonts w:ascii="Helvetica" w:hAnsi="Helvetica" w:cstheme="majorHAnsi"/>
        </w:rPr>
        <w:t>the “cool, incredibly-beautiful high fashion model” (Scherman, 2005: 8) for publisher Conde Nast’s Vogue magazine. After moving back to France in 1929, she had perfected the dark-room technique of</w:t>
      </w:r>
      <w:r w:rsidR="00F94CB9" w:rsidRPr="00B0344A">
        <w:rPr>
          <w:rFonts w:ascii="Helvetica" w:hAnsi="Helvetica" w:cstheme="majorHAnsi"/>
          <w:b/>
        </w:rPr>
        <w:t xml:space="preserve"> Solarisation </w:t>
      </w:r>
      <w:r w:rsidR="00F94CB9" w:rsidRPr="00B0344A">
        <w:rPr>
          <w:rFonts w:ascii="Helvetica" w:hAnsi="Helvetica" w:cstheme="majorHAnsi"/>
        </w:rPr>
        <w:t xml:space="preserve">whilst being the apprentice of the American Surrealist and photographer Man Ray. Whilst living with whom, Miller had also become the star of </w:t>
      </w:r>
      <w:r w:rsidR="001A2D70" w:rsidRPr="00B0344A">
        <w:rPr>
          <w:rFonts w:ascii="Helvetica" w:hAnsi="Helvetica" w:cstheme="majorHAnsi"/>
        </w:rPr>
        <w:t>‘</w:t>
      </w:r>
      <w:r w:rsidR="00F94CB9" w:rsidRPr="00B0344A">
        <w:rPr>
          <w:rFonts w:ascii="Helvetica" w:hAnsi="Helvetica" w:cstheme="majorHAnsi"/>
          <w:i/>
        </w:rPr>
        <w:t>The Blood of a Poet</w:t>
      </w:r>
      <w:r w:rsidR="001A2D70" w:rsidRPr="00B0344A">
        <w:rPr>
          <w:rFonts w:ascii="Helvetica" w:hAnsi="Helvetica" w:cstheme="majorHAnsi"/>
          <w:i/>
        </w:rPr>
        <w:t>’</w:t>
      </w:r>
      <w:r w:rsidR="00F94CB9" w:rsidRPr="00B0344A">
        <w:rPr>
          <w:rFonts w:ascii="Helvetica" w:hAnsi="Helvetica" w:cstheme="majorHAnsi"/>
          <w:i/>
        </w:rPr>
        <w:t xml:space="preserve">, </w:t>
      </w:r>
      <w:r w:rsidR="00F94CB9" w:rsidRPr="00B0344A">
        <w:rPr>
          <w:rFonts w:ascii="Helvetica" w:hAnsi="Helvetica" w:cstheme="majorHAnsi"/>
        </w:rPr>
        <w:t>the classic 1930’s film (Scherman, 2005).</w:t>
      </w:r>
    </w:p>
    <w:p w14:paraId="5AFEF447" w14:textId="77777777" w:rsidR="000659E0" w:rsidRPr="00B0344A" w:rsidRDefault="00EE0765" w:rsidP="00EE0765">
      <w:pPr>
        <w:spacing w:before="240" w:line="480" w:lineRule="auto"/>
        <w:jc w:val="both"/>
        <w:rPr>
          <w:rFonts w:ascii="Helvetica" w:hAnsi="Helvetica" w:cstheme="majorHAnsi"/>
        </w:rPr>
      </w:pPr>
      <w:r w:rsidRPr="00B0344A">
        <w:rPr>
          <w:rFonts w:ascii="Helvetica" w:hAnsi="Helvetica"/>
          <w:noProof/>
          <w:lang w:eastAsia="en-GB"/>
        </w:rPr>
        <w:lastRenderedPageBreak/>
        <w:drawing>
          <wp:anchor distT="0" distB="0" distL="114300" distR="114300" simplePos="0" relativeHeight="251681792" behindDoc="1" locked="0" layoutInCell="1" allowOverlap="1" wp14:anchorId="34CE4AD0" wp14:editId="6918E0A8">
            <wp:simplePos x="0" y="0"/>
            <wp:positionH relativeFrom="margin">
              <wp:posOffset>830580</wp:posOffset>
            </wp:positionH>
            <wp:positionV relativeFrom="paragraph">
              <wp:posOffset>1032619</wp:posOffset>
            </wp:positionV>
            <wp:extent cx="4066540" cy="4271645"/>
            <wp:effectExtent l="0" t="0" r="0" b="0"/>
            <wp:wrapTight wrapText="bothSides">
              <wp:wrapPolygon edited="0">
                <wp:start x="0" y="0"/>
                <wp:lineTo x="0" y="21481"/>
                <wp:lineTo x="21452" y="21481"/>
                <wp:lineTo x="21452" y="0"/>
                <wp:lineTo x="0" y="0"/>
              </wp:wrapPolygon>
            </wp:wrapTight>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66540" cy="4271645"/>
                    </a:xfrm>
                    <a:prstGeom prst="rect">
                      <a:avLst/>
                    </a:prstGeom>
                    <a:noFill/>
                    <a:ln>
                      <a:noFill/>
                    </a:ln>
                  </pic:spPr>
                </pic:pic>
              </a:graphicData>
            </a:graphic>
            <wp14:sizeRelH relativeFrom="page">
              <wp14:pctWidth>0</wp14:pctWidth>
            </wp14:sizeRelH>
            <wp14:sizeRelV relativeFrom="page">
              <wp14:pctHeight>0</wp14:pctHeight>
            </wp14:sizeRelV>
          </wp:anchor>
        </w:drawing>
      </w:r>
      <w:r w:rsidR="000659E0" w:rsidRPr="00B0344A">
        <w:rPr>
          <w:rFonts w:ascii="Helvetica" w:hAnsi="Helvetica" w:cstheme="majorHAnsi"/>
        </w:rPr>
        <w:t>Miller’s introduction to war photography begins with her photograph of two young women, sat at the entrance to an air raid shelte</w:t>
      </w:r>
      <w:r w:rsidR="00B03534" w:rsidRPr="00B0344A">
        <w:rPr>
          <w:rFonts w:ascii="Helvetica" w:hAnsi="Helvetica" w:cstheme="majorHAnsi"/>
        </w:rPr>
        <w:t>r at 21</w:t>
      </w:r>
      <w:r w:rsidR="000659E0" w:rsidRPr="00B0344A">
        <w:rPr>
          <w:rFonts w:ascii="Helvetica" w:hAnsi="Helvetica" w:cstheme="majorHAnsi"/>
        </w:rPr>
        <w:t xml:space="preserve"> Downshire Hill (Haworth-Booth, 2007). </w:t>
      </w:r>
    </w:p>
    <w:p w14:paraId="01EE3651" w14:textId="77777777" w:rsidR="000659E0" w:rsidRPr="00B0344A" w:rsidRDefault="000659E0" w:rsidP="00EE0765">
      <w:pPr>
        <w:spacing w:before="240" w:line="480" w:lineRule="auto"/>
        <w:jc w:val="both"/>
        <w:rPr>
          <w:rFonts w:ascii="Helvetica" w:hAnsi="Helvetica" w:cstheme="majorHAnsi"/>
        </w:rPr>
      </w:pPr>
    </w:p>
    <w:p w14:paraId="2AA671D5" w14:textId="77777777" w:rsidR="002168CC" w:rsidRPr="00B0344A" w:rsidRDefault="002168CC" w:rsidP="00EE0765">
      <w:pPr>
        <w:spacing w:before="240" w:line="480" w:lineRule="auto"/>
        <w:jc w:val="both"/>
        <w:rPr>
          <w:rFonts w:ascii="Helvetica" w:hAnsi="Helvetica" w:cstheme="majorHAnsi"/>
          <w:b/>
        </w:rPr>
      </w:pPr>
    </w:p>
    <w:p w14:paraId="4E69B8E5" w14:textId="77777777" w:rsidR="00832836" w:rsidRPr="00B0344A" w:rsidRDefault="00832836" w:rsidP="00EE0765">
      <w:pPr>
        <w:spacing w:before="240" w:line="480" w:lineRule="auto"/>
        <w:jc w:val="both"/>
        <w:rPr>
          <w:rFonts w:ascii="Helvetica" w:hAnsi="Helvetica" w:cstheme="majorHAnsi"/>
          <w:sz w:val="22"/>
          <w:u w:val="single"/>
        </w:rPr>
      </w:pPr>
    </w:p>
    <w:p w14:paraId="48E702BB" w14:textId="77777777" w:rsidR="000659E0" w:rsidRPr="00B0344A" w:rsidRDefault="000659E0" w:rsidP="00EE0765">
      <w:pPr>
        <w:spacing w:before="240" w:line="480" w:lineRule="auto"/>
        <w:jc w:val="both"/>
        <w:rPr>
          <w:rFonts w:ascii="Helvetica" w:hAnsi="Helvetica" w:cstheme="majorHAnsi"/>
          <w:highlight w:val="green"/>
        </w:rPr>
      </w:pPr>
    </w:p>
    <w:p w14:paraId="61609C18" w14:textId="77777777" w:rsidR="000659E0" w:rsidRPr="00B0344A" w:rsidRDefault="000659E0" w:rsidP="00EE0765">
      <w:pPr>
        <w:spacing w:before="240" w:line="480" w:lineRule="auto"/>
        <w:jc w:val="both"/>
        <w:rPr>
          <w:rFonts w:ascii="Helvetica" w:hAnsi="Helvetica" w:cstheme="majorHAnsi"/>
          <w:highlight w:val="green"/>
        </w:rPr>
      </w:pPr>
    </w:p>
    <w:p w14:paraId="52512E97" w14:textId="77777777" w:rsidR="000659E0" w:rsidRPr="00B0344A" w:rsidRDefault="000659E0" w:rsidP="00EE0765">
      <w:pPr>
        <w:spacing w:before="240" w:line="480" w:lineRule="auto"/>
        <w:jc w:val="both"/>
        <w:rPr>
          <w:rFonts w:ascii="Helvetica" w:hAnsi="Helvetica" w:cstheme="majorHAnsi"/>
          <w:highlight w:val="green"/>
        </w:rPr>
      </w:pPr>
    </w:p>
    <w:p w14:paraId="0F7549F3" w14:textId="77777777" w:rsidR="000659E0" w:rsidRPr="00B0344A" w:rsidRDefault="000659E0" w:rsidP="00EE0765">
      <w:pPr>
        <w:spacing w:before="240" w:line="480" w:lineRule="auto"/>
        <w:jc w:val="both"/>
        <w:rPr>
          <w:rFonts w:ascii="Helvetica" w:hAnsi="Helvetica" w:cstheme="majorHAnsi"/>
          <w:highlight w:val="green"/>
        </w:rPr>
      </w:pPr>
    </w:p>
    <w:p w14:paraId="21A2A2C1" w14:textId="77777777" w:rsidR="000659E0" w:rsidRPr="00B0344A" w:rsidRDefault="000659E0" w:rsidP="00EE0765">
      <w:pPr>
        <w:spacing w:before="240" w:line="480" w:lineRule="auto"/>
        <w:jc w:val="both"/>
        <w:rPr>
          <w:rFonts w:ascii="Helvetica" w:hAnsi="Helvetica" w:cstheme="majorHAnsi"/>
          <w:b/>
        </w:rPr>
      </w:pPr>
    </w:p>
    <w:p w14:paraId="774A97C8" w14:textId="77777777" w:rsidR="000659E0" w:rsidRPr="00B0344A" w:rsidRDefault="000659E0" w:rsidP="00EE0765">
      <w:pPr>
        <w:spacing w:before="240" w:line="480" w:lineRule="auto"/>
        <w:jc w:val="both"/>
        <w:rPr>
          <w:rFonts w:ascii="Helvetica" w:hAnsi="Helvetica" w:cstheme="majorHAnsi"/>
        </w:rPr>
      </w:pPr>
      <w:r w:rsidRPr="00B0344A">
        <w:rPr>
          <w:rFonts w:ascii="Helvetica" w:hAnsi="Helvetica" w:cstheme="majorHAnsi"/>
          <w:b/>
        </w:rPr>
        <w:t>Illustration 15</w:t>
      </w:r>
      <w:r w:rsidR="00C22DA6" w:rsidRPr="00B0344A">
        <w:rPr>
          <w:rFonts w:ascii="Helvetica" w:hAnsi="Helvetica" w:cstheme="majorHAnsi"/>
          <w:b/>
        </w:rPr>
        <w:t xml:space="preserve"> </w:t>
      </w:r>
      <w:r w:rsidR="00C22DA6" w:rsidRPr="00B0344A">
        <w:rPr>
          <w:rFonts w:ascii="Helvetica" w:hAnsi="Helvetica" w:cstheme="majorHAnsi"/>
        </w:rPr>
        <w:t xml:space="preserve">(Lee Miller, 1941). </w:t>
      </w:r>
      <w:r w:rsidR="00C36CBF" w:rsidRPr="00B0344A">
        <w:rPr>
          <w:rFonts w:ascii="Helvetica" w:hAnsi="Helvetica" w:cstheme="majorHAnsi"/>
        </w:rPr>
        <w:t xml:space="preserve">This photograph was seen as “too imbued with those ‘art values’- in particular her knowledge of surrealism” (Haworth-Booth, 2007: 152). </w:t>
      </w:r>
    </w:p>
    <w:p w14:paraId="03ADD36A" w14:textId="3F59A36A" w:rsidR="00C36CBF" w:rsidRPr="00B0344A" w:rsidRDefault="00057849" w:rsidP="00EE0765">
      <w:pPr>
        <w:spacing w:before="240" w:line="480" w:lineRule="auto"/>
        <w:jc w:val="both"/>
        <w:rPr>
          <w:rFonts w:ascii="Helvetica" w:hAnsi="Helvetica" w:cstheme="majorHAnsi"/>
        </w:rPr>
      </w:pPr>
      <w:r w:rsidRPr="00B0344A">
        <w:rPr>
          <w:rFonts w:ascii="Helvetica" w:hAnsi="Helvetica" w:cstheme="majorHAnsi"/>
        </w:rPr>
        <w:t xml:space="preserve">This image really </w:t>
      </w:r>
      <w:r w:rsidR="00C36CBF" w:rsidRPr="00B0344A">
        <w:rPr>
          <w:rFonts w:ascii="Helvetica" w:hAnsi="Helvetica" w:cstheme="majorHAnsi"/>
        </w:rPr>
        <w:t>emphasise</w:t>
      </w:r>
      <w:r w:rsidRPr="00B0344A">
        <w:rPr>
          <w:rFonts w:ascii="Helvetica" w:hAnsi="Helvetica" w:cstheme="majorHAnsi"/>
        </w:rPr>
        <w:t>s</w:t>
      </w:r>
      <w:r w:rsidR="00C36CBF" w:rsidRPr="00B0344A">
        <w:rPr>
          <w:rFonts w:ascii="Helvetica" w:hAnsi="Helvetica" w:cstheme="majorHAnsi"/>
        </w:rPr>
        <w:t xml:space="preserve"> Miller’s power and skill when it comes to portrait photography. The two young women in the photograph are pictured with an aspect of elegance as they are dressed in neat, proper clothing. </w:t>
      </w:r>
      <w:r w:rsidRPr="00B0344A">
        <w:rPr>
          <w:rFonts w:ascii="Helvetica" w:hAnsi="Helvetica" w:cstheme="majorHAnsi"/>
        </w:rPr>
        <w:t>The hairstyles and skin tone</w:t>
      </w:r>
      <w:r w:rsidR="00C75F90" w:rsidRPr="00B0344A">
        <w:rPr>
          <w:rFonts w:ascii="Helvetica" w:hAnsi="Helvetica" w:cstheme="majorHAnsi"/>
        </w:rPr>
        <w:t>s of the subjects</w:t>
      </w:r>
      <w:r w:rsidRPr="00B0344A">
        <w:rPr>
          <w:rFonts w:ascii="Helvetica" w:hAnsi="Helvetica" w:cstheme="majorHAnsi"/>
        </w:rPr>
        <w:t xml:space="preserve"> also suggest femininity, yet the eye-shields and helmets they wield, which would have been worn as protection from incendiary bombs (Haworth-Booth, 2007: 153), suggests a rather </w:t>
      </w:r>
      <w:r w:rsidR="00040544">
        <w:rPr>
          <w:rFonts w:ascii="Helvetica" w:hAnsi="Helvetica" w:cstheme="majorHAnsi"/>
        </w:rPr>
        <w:t>frightening</w:t>
      </w:r>
      <w:r w:rsidRPr="00B0344A">
        <w:rPr>
          <w:rFonts w:ascii="Helvetica" w:hAnsi="Helvetica" w:cstheme="majorHAnsi"/>
        </w:rPr>
        <w:t xml:space="preserve"> atmosphere.</w:t>
      </w:r>
      <w:r w:rsidR="001A3E29" w:rsidRPr="00B0344A">
        <w:rPr>
          <w:rFonts w:ascii="Helvetica" w:hAnsi="Helvetica" w:cstheme="majorHAnsi"/>
        </w:rPr>
        <w:t xml:space="preserve"> One of the subjects is also </w:t>
      </w:r>
      <w:r w:rsidR="001A3E29" w:rsidRPr="00B0344A">
        <w:rPr>
          <w:rFonts w:ascii="Helvetica" w:hAnsi="Helvetica" w:cstheme="majorHAnsi"/>
        </w:rPr>
        <w:lastRenderedPageBreak/>
        <w:t xml:space="preserve">holding </w:t>
      </w:r>
      <w:r w:rsidR="00723FB4" w:rsidRPr="00B0344A">
        <w:rPr>
          <w:rFonts w:ascii="Helvetica" w:hAnsi="Helvetica" w:cstheme="majorHAnsi"/>
        </w:rPr>
        <w:t xml:space="preserve">an air raid wardens whistle. This alone “emphasises the puny defences available in a time of total war” (Haworth-Booth, 2007: 153). </w:t>
      </w:r>
      <w:r w:rsidRPr="00B0344A">
        <w:rPr>
          <w:rFonts w:ascii="Helvetica" w:hAnsi="Helvetica" w:cstheme="majorHAnsi"/>
        </w:rPr>
        <w:t>Although this photograph is a portrait containing two subject</w:t>
      </w:r>
      <w:r w:rsidR="00B22F8D" w:rsidRPr="00B0344A">
        <w:rPr>
          <w:rFonts w:ascii="Helvetica" w:hAnsi="Helvetica" w:cstheme="majorHAnsi"/>
        </w:rPr>
        <w:t>s</w:t>
      </w:r>
      <w:r w:rsidRPr="00B0344A">
        <w:rPr>
          <w:rFonts w:ascii="Helvetica" w:hAnsi="Helvetica" w:cstheme="majorHAnsi"/>
        </w:rPr>
        <w:t>, eye contact is scarce, which produces an unsettling</w:t>
      </w:r>
      <w:r w:rsidR="00B22F8D" w:rsidRPr="00B0344A">
        <w:rPr>
          <w:rFonts w:ascii="Helvetica" w:hAnsi="Helvetica" w:cstheme="majorHAnsi"/>
        </w:rPr>
        <w:t xml:space="preserve">, </w:t>
      </w:r>
      <w:r w:rsidR="001A3E29" w:rsidRPr="00B0344A">
        <w:rPr>
          <w:rFonts w:ascii="Helvetica" w:hAnsi="Helvetica" w:cstheme="majorHAnsi"/>
        </w:rPr>
        <w:t>uncomfortable</w:t>
      </w:r>
      <w:r w:rsidRPr="00B0344A">
        <w:rPr>
          <w:rFonts w:ascii="Helvetica" w:hAnsi="Helvetica" w:cstheme="majorHAnsi"/>
        </w:rPr>
        <w:t xml:space="preserve"> feeling within the viewer.</w:t>
      </w:r>
      <w:r w:rsidR="00723FB4" w:rsidRPr="00B0344A">
        <w:rPr>
          <w:rFonts w:ascii="Helvetica" w:hAnsi="Helvetica" w:cstheme="majorHAnsi"/>
        </w:rPr>
        <w:t xml:space="preserve"> This almost apocalyptic photograph was considered as too macabre to be published during the war period (Haworth-Booth, 2007). </w:t>
      </w:r>
    </w:p>
    <w:p w14:paraId="3E943172" w14:textId="77777777" w:rsidR="0071636E" w:rsidRPr="00B0344A" w:rsidRDefault="00E43591" w:rsidP="00EE0765">
      <w:pPr>
        <w:spacing w:before="240" w:line="480" w:lineRule="auto"/>
        <w:jc w:val="both"/>
        <w:rPr>
          <w:rFonts w:ascii="Helvetica" w:hAnsi="Helvetica" w:cstheme="majorHAnsi"/>
        </w:rPr>
      </w:pPr>
      <w:r w:rsidRPr="00B0344A">
        <w:rPr>
          <w:rFonts w:ascii="Helvetica" w:hAnsi="Helvetica" w:cstheme="majorHAnsi"/>
        </w:rPr>
        <w:t>This photograph, however staggering it is, has a strong contrast to her work from concentration camps</w:t>
      </w:r>
      <w:r w:rsidR="00FC20B2" w:rsidRPr="00B0344A">
        <w:rPr>
          <w:rFonts w:ascii="Helvetica" w:hAnsi="Helvetica" w:cstheme="majorHAnsi"/>
        </w:rPr>
        <w:t>, most of which depict</w:t>
      </w:r>
      <w:r w:rsidRPr="00B0344A">
        <w:rPr>
          <w:rFonts w:ascii="Helvetica" w:hAnsi="Helvetica" w:cstheme="majorHAnsi"/>
        </w:rPr>
        <w:t xml:space="preserve"> scarring scenes </w:t>
      </w:r>
      <w:r w:rsidR="00FC20B2" w:rsidRPr="00B0344A">
        <w:rPr>
          <w:rFonts w:ascii="Helvetica" w:hAnsi="Helvetica" w:cstheme="majorHAnsi"/>
        </w:rPr>
        <w:t>of abuse; almost torture like scenes</w:t>
      </w:r>
      <w:r w:rsidRPr="00B0344A">
        <w:rPr>
          <w:rFonts w:ascii="Helvetica" w:hAnsi="Helvetica" w:cstheme="majorHAnsi"/>
        </w:rPr>
        <w:t>. Miller arrived in Dachau’s concentration camp, Germany on the 30</w:t>
      </w:r>
      <w:r w:rsidRPr="00B0344A">
        <w:rPr>
          <w:rFonts w:ascii="Helvetica" w:hAnsi="Helvetica" w:cstheme="majorHAnsi"/>
          <w:vertAlign w:val="superscript"/>
        </w:rPr>
        <w:t>th</w:t>
      </w:r>
      <w:r w:rsidRPr="00B0344A">
        <w:rPr>
          <w:rFonts w:ascii="Helvetica" w:hAnsi="Helvetica" w:cstheme="majorHAnsi"/>
        </w:rPr>
        <w:t xml:space="preserve"> April 1945, which had been liberated</w:t>
      </w:r>
      <w:r w:rsidR="00FC20B2" w:rsidRPr="00B0344A">
        <w:rPr>
          <w:rFonts w:ascii="Helvetica" w:hAnsi="Helvetica" w:cstheme="majorHAnsi"/>
        </w:rPr>
        <w:t xml:space="preserve"> on</w:t>
      </w:r>
      <w:r w:rsidRPr="00B0344A">
        <w:rPr>
          <w:rFonts w:ascii="Helvetica" w:hAnsi="Helvetica" w:cstheme="majorHAnsi"/>
        </w:rPr>
        <w:t xml:space="preserve"> the previous day (Miller, </w:t>
      </w:r>
      <w:r w:rsidR="00FC20B2" w:rsidRPr="00B0344A">
        <w:rPr>
          <w:rFonts w:ascii="Helvetica" w:hAnsi="Helvetica" w:cstheme="majorHAnsi"/>
        </w:rPr>
        <w:t>2005).</w:t>
      </w:r>
      <w:r w:rsidR="0071636E" w:rsidRPr="00B0344A">
        <w:rPr>
          <w:rFonts w:ascii="Helvetica" w:hAnsi="Helvetica" w:cstheme="majorHAnsi"/>
        </w:rPr>
        <w:t xml:space="preserve">  Miller </w:t>
      </w:r>
      <w:r w:rsidR="001B4240" w:rsidRPr="00B0344A">
        <w:rPr>
          <w:rFonts w:ascii="Helvetica" w:hAnsi="Helvetica" w:cstheme="majorHAnsi"/>
        </w:rPr>
        <w:t>told of</w:t>
      </w:r>
      <w:r w:rsidR="0071636E" w:rsidRPr="00B0344A">
        <w:rPr>
          <w:rFonts w:ascii="Helvetica" w:hAnsi="Helvetica" w:cstheme="majorHAnsi"/>
        </w:rPr>
        <w:t xml:space="preserve"> her experience during Dachau in her book ‘Lee Miller’s War’.</w:t>
      </w:r>
      <w:r w:rsidR="001B4240" w:rsidRPr="00B0344A">
        <w:rPr>
          <w:rFonts w:ascii="Helvetica" w:hAnsi="Helvetica" w:cstheme="majorHAnsi"/>
        </w:rPr>
        <w:t xml:space="preserve"> She wrote:</w:t>
      </w:r>
    </w:p>
    <w:p w14:paraId="5639B522" w14:textId="77777777" w:rsidR="005F6D7A" w:rsidRPr="00B0344A" w:rsidRDefault="0071636E" w:rsidP="00EE0765">
      <w:pPr>
        <w:spacing w:before="240" w:line="480" w:lineRule="auto"/>
        <w:jc w:val="both"/>
        <w:rPr>
          <w:rFonts w:ascii="Helvetica" w:hAnsi="Helvetica" w:cstheme="majorHAnsi"/>
        </w:rPr>
      </w:pPr>
      <w:r w:rsidRPr="00B0344A">
        <w:rPr>
          <w:rFonts w:ascii="Helvetica" w:hAnsi="Helvetica" w:cstheme="majorHAnsi"/>
          <w:b/>
        </w:rPr>
        <w:t>“The cars are still full of skeletal dead, and the paths beside the trains are littered with the fleshless bodies of those who tried to get out and walk to their execution.”</w:t>
      </w:r>
      <w:r w:rsidR="001B4240" w:rsidRPr="00B0344A">
        <w:rPr>
          <w:rFonts w:ascii="Helvetica" w:hAnsi="Helvetica" w:cstheme="majorHAnsi"/>
        </w:rPr>
        <w:t xml:space="preserve"> (Miller, 2005: 182) </w:t>
      </w:r>
      <w:r w:rsidRPr="00B0344A">
        <w:rPr>
          <w:rFonts w:ascii="Helvetica" w:hAnsi="Helvetica" w:cstheme="majorHAnsi"/>
        </w:rPr>
        <w:t xml:space="preserve">     </w:t>
      </w:r>
    </w:p>
    <w:p w14:paraId="7EE6C791" w14:textId="77777777" w:rsidR="000E472C" w:rsidRPr="00B0344A" w:rsidRDefault="005F6D7A" w:rsidP="00EE0765">
      <w:pPr>
        <w:tabs>
          <w:tab w:val="left" w:pos="7673"/>
        </w:tabs>
        <w:jc w:val="both"/>
        <w:rPr>
          <w:rFonts w:ascii="Helvetica" w:hAnsi="Helvetica" w:cstheme="majorHAnsi"/>
        </w:rPr>
      </w:pPr>
      <w:r w:rsidRPr="00B0344A">
        <w:rPr>
          <w:rFonts w:ascii="Helvetica" w:hAnsi="Helvetica" w:cstheme="majorHAnsi"/>
        </w:rPr>
        <w:tab/>
      </w:r>
    </w:p>
    <w:p w14:paraId="76830D4B" w14:textId="77777777" w:rsidR="00E43591" w:rsidRPr="00B0344A" w:rsidRDefault="000E472C" w:rsidP="00EE0765">
      <w:pPr>
        <w:spacing w:before="240" w:line="480" w:lineRule="auto"/>
        <w:jc w:val="both"/>
        <w:rPr>
          <w:rFonts w:ascii="Helvetica" w:hAnsi="Helvetica" w:cstheme="majorHAnsi"/>
        </w:rPr>
      </w:pPr>
      <w:r w:rsidRPr="00B0344A">
        <w:rPr>
          <w:rFonts w:ascii="Helvetica" w:hAnsi="Helvetica" w:cstheme="majorHAnsi"/>
        </w:rPr>
        <w:t xml:space="preserve">Miller reveals the true essence of horror within her concentration camp photographs. </w:t>
      </w:r>
      <w:r w:rsidRPr="00B0344A">
        <w:rPr>
          <w:rFonts w:ascii="Helvetica" w:hAnsi="Helvetica" w:cstheme="majorHAnsi"/>
          <w:b/>
        </w:rPr>
        <w:t xml:space="preserve">Illustration 16 </w:t>
      </w:r>
      <w:r w:rsidRPr="00B0344A">
        <w:rPr>
          <w:rFonts w:ascii="Helvetica" w:hAnsi="Helvetica" w:cstheme="majorHAnsi"/>
        </w:rPr>
        <w:t>(Lee Miller, 1945) is just one example.</w:t>
      </w:r>
      <w:r w:rsidR="0071636E" w:rsidRPr="00B0344A">
        <w:rPr>
          <w:rFonts w:ascii="Helvetica" w:hAnsi="Helvetica" w:cstheme="majorHAnsi"/>
        </w:rPr>
        <w:t xml:space="preserve">                                                                                                                                                                                                                                                                                                                                                                                                                                                                                                                                                                                                                                                                                                                                                                                                                                                                                                                                                                                                                                                                                                                                                                                                                                                                                                                                                                                                   </w:t>
      </w:r>
    </w:p>
    <w:p w14:paraId="1CA1EDC2" w14:textId="77777777" w:rsidR="000E472C" w:rsidRPr="00B0344A" w:rsidRDefault="000E472C" w:rsidP="00EE0765">
      <w:pPr>
        <w:spacing w:before="240" w:line="480" w:lineRule="auto"/>
        <w:jc w:val="both"/>
        <w:rPr>
          <w:rFonts w:ascii="Helvetica" w:hAnsi="Helvetica" w:cstheme="majorHAnsi"/>
          <w:highlight w:val="green"/>
        </w:rPr>
      </w:pPr>
      <w:r w:rsidRPr="00B0344A">
        <w:rPr>
          <w:rFonts w:ascii="Helvetica" w:hAnsi="Helvetica" w:cstheme="majorHAnsi"/>
          <w:noProof/>
          <w:lang w:eastAsia="en-GB"/>
        </w:rPr>
        <w:lastRenderedPageBreak/>
        <w:drawing>
          <wp:anchor distT="0" distB="0" distL="114300" distR="114300" simplePos="0" relativeHeight="251682816" behindDoc="1" locked="0" layoutInCell="1" allowOverlap="1" wp14:anchorId="7A6F77BA" wp14:editId="21510D96">
            <wp:simplePos x="0" y="0"/>
            <wp:positionH relativeFrom="margin">
              <wp:align>center</wp:align>
            </wp:positionH>
            <wp:positionV relativeFrom="paragraph">
              <wp:posOffset>109855</wp:posOffset>
            </wp:positionV>
            <wp:extent cx="4074160" cy="4458335"/>
            <wp:effectExtent l="0" t="0" r="2540" b="0"/>
            <wp:wrapTight wrapText="bothSides">
              <wp:wrapPolygon edited="0">
                <wp:start x="0" y="0"/>
                <wp:lineTo x="0" y="21505"/>
                <wp:lineTo x="21512" y="21505"/>
                <wp:lineTo x="21512" y="0"/>
                <wp:lineTo x="0" y="0"/>
              </wp:wrapPolygon>
            </wp:wrapTight>
            <wp:docPr id="11" name="Picture 11" descr="C:\Users\WindowsLive™\Desktop\Uni work\Year 3\Dissertation\lee mill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WindowsLive™\Desktop\Uni work\Year 3\Dissertation\lee miller.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74160" cy="44583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2AFA88" w14:textId="77777777" w:rsidR="000E472C" w:rsidRPr="00B0344A" w:rsidRDefault="000E472C" w:rsidP="00EE0765">
      <w:pPr>
        <w:spacing w:before="240" w:line="480" w:lineRule="auto"/>
        <w:jc w:val="both"/>
        <w:rPr>
          <w:rFonts w:ascii="Helvetica" w:hAnsi="Helvetica" w:cstheme="majorHAnsi"/>
          <w:highlight w:val="green"/>
        </w:rPr>
      </w:pPr>
    </w:p>
    <w:p w14:paraId="0AD9D8B9" w14:textId="77777777" w:rsidR="000E472C" w:rsidRPr="00B0344A" w:rsidRDefault="000E472C" w:rsidP="00EE0765">
      <w:pPr>
        <w:spacing w:before="240" w:line="480" w:lineRule="auto"/>
        <w:jc w:val="both"/>
        <w:rPr>
          <w:rFonts w:ascii="Helvetica" w:hAnsi="Helvetica" w:cstheme="majorHAnsi"/>
          <w:highlight w:val="green"/>
        </w:rPr>
      </w:pPr>
    </w:p>
    <w:p w14:paraId="625BF637" w14:textId="77777777" w:rsidR="000E472C" w:rsidRPr="00B0344A" w:rsidRDefault="000E472C" w:rsidP="00EE0765">
      <w:pPr>
        <w:spacing w:before="240" w:line="480" w:lineRule="auto"/>
        <w:jc w:val="both"/>
        <w:rPr>
          <w:rFonts w:ascii="Helvetica" w:hAnsi="Helvetica" w:cstheme="majorHAnsi"/>
          <w:highlight w:val="green"/>
        </w:rPr>
      </w:pPr>
    </w:p>
    <w:p w14:paraId="7D0180FB" w14:textId="77777777" w:rsidR="000E472C" w:rsidRPr="00B0344A" w:rsidRDefault="000E472C" w:rsidP="00EE0765">
      <w:pPr>
        <w:spacing w:before="240" w:line="480" w:lineRule="auto"/>
        <w:jc w:val="both"/>
        <w:rPr>
          <w:rFonts w:ascii="Helvetica" w:hAnsi="Helvetica" w:cstheme="majorHAnsi"/>
          <w:highlight w:val="green"/>
        </w:rPr>
      </w:pPr>
    </w:p>
    <w:p w14:paraId="3DBE17B1" w14:textId="77777777" w:rsidR="000E472C" w:rsidRPr="00B0344A" w:rsidRDefault="000E472C" w:rsidP="00EE0765">
      <w:pPr>
        <w:spacing w:before="240" w:line="480" w:lineRule="auto"/>
        <w:jc w:val="both"/>
        <w:rPr>
          <w:rFonts w:ascii="Helvetica" w:hAnsi="Helvetica" w:cstheme="majorHAnsi"/>
          <w:highlight w:val="green"/>
        </w:rPr>
      </w:pPr>
    </w:p>
    <w:p w14:paraId="409FBA8A" w14:textId="77777777" w:rsidR="000E472C" w:rsidRPr="00B0344A" w:rsidRDefault="000E472C" w:rsidP="00EE0765">
      <w:pPr>
        <w:spacing w:before="240" w:line="480" w:lineRule="auto"/>
        <w:jc w:val="both"/>
        <w:rPr>
          <w:rFonts w:ascii="Helvetica" w:hAnsi="Helvetica" w:cstheme="majorHAnsi"/>
          <w:highlight w:val="green"/>
        </w:rPr>
      </w:pPr>
    </w:p>
    <w:p w14:paraId="4AC426C9" w14:textId="77777777" w:rsidR="000E472C" w:rsidRPr="00B0344A" w:rsidRDefault="000E472C" w:rsidP="00EE0765">
      <w:pPr>
        <w:spacing w:before="240" w:line="480" w:lineRule="auto"/>
        <w:jc w:val="both"/>
        <w:rPr>
          <w:rFonts w:ascii="Helvetica" w:hAnsi="Helvetica" w:cstheme="majorHAnsi"/>
          <w:highlight w:val="green"/>
        </w:rPr>
      </w:pPr>
    </w:p>
    <w:p w14:paraId="6210C103" w14:textId="77777777" w:rsidR="000E472C" w:rsidRPr="00B0344A" w:rsidRDefault="000E472C" w:rsidP="00EE0765">
      <w:pPr>
        <w:spacing w:before="240" w:line="480" w:lineRule="auto"/>
        <w:jc w:val="both"/>
        <w:rPr>
          <w:rFonts w:ascii="Helvetica" w:hAnsi="Helvetica" w:cstheme="majorHAnsi"/>
          <w:highlight w:val="green"/>
        </w:rPr>
      </w:pPr>
    </w:p>
    <w:p w14:paraId="37C981AF" w14:textId="77777777" w:rsidR="00EE0765" w:rsidRDefault="00EE0765" w:rsidP="00EE0765">
      <w:pPr>
        <w:spacing w:before="240" w:line="480" w:lineRule="auto"/>
        <w:jc w:val="both"/>
        <w:rPr>
          <w:rFonts w:ascii="Helvetica" w:hAnsi="Helvetica" w:cstheme="majorHAnsi"/>
        </w:rPr>
      </w:pPr>
    </w:p>
    <w:p w14:paraId="4880D823" w14:textId="77777777" w:rsidR="000E472C" w:rsidRPr="00B0344A" w:rsidRDefault="001C48C1" w:rsidP="00EE0765">
      <w:pPr>
        <w:spacing w:before="240" w:line="480" w:lineRule="auto"/>
        <w:jc w:val="both"/>
        <w:rPr>
          <w:rFonts w:ascii="Helvetica" w:hAnsi="Helvetica" w:cstheme="majorHAnsi"/>
        </w:rPr>
      </w:pPr>
      <w:r w:rsidRPr="00B0344A">
        <w:rPr>
          <w:rFonts w:ascii="Helvetica" w:hAnsi="Helvetica" w:cstheme="majorHAnsi"/>
        </w:rPr>
        <w:t>This image displays two American soldiers examining a rail truck which is full of dead, presumably Jewish prisoners.</w:t>
      </w:r>
      <w:r w:rsidR="000A1108" w:rsidRPr="00B0344A">
        <w:rPr>
          <w:rFonts w:ascii="Helvetica" w:hAnsi="Helvetica" w:cstheme="majorHAnsi"/>
        </w:rPr>
        <w:t xml:space="preserve"> This photograph is profoundly emotional. The contras</w:t>
      </w:r>
      <w:r w:rsidR="002208E3" w:rsidRPr="00B0344A">
        <w:rPr>
          <w:rFonts w:ascii="Helvetica" w:hAnsi="Helvetica" w:cstheme="majorHAnsi"/>
        </w:rPr>
        <w:t xml:space="preserve">t of life and death is immense- the </w:t>
      </w:r>
      <w:r w:rsidR="000A1108" w:rsidRPr="00B0344A">
        <w:rPr>
          <w:rFonts w:ascii="Helvetica" w:hAnsi="Helvetica" w:cstheme="majorHAnsi"/>
        </w:rPr>
        <w:t>bodies in the truck express their final days of life through their</w:t>
      </w:r>
      <w:r w:rsidR="002208E3" w:rsidRPr="00B0344A">
        <w:rPr>
          <w:rFonts w:ascii="Helvetica" w:hAnsi="Helvetica" w:cstheme="majorHAnsi"/>
        </w:rPr>
        <w:t xml:space="preserve"> gaunt, lifeless selves. Although battered and beaten, they are now at rest from the suffering of the merciless soldiers. In knowing this, the photograph, despite it emphasising the harsh reality of the concentration camps, somewhat brings the viewer peace. </w:t>
      </w:r>
      <w:r w:rsidR="00E96DA5" w:rsidRPr="00B0344A">
        <w:rPr>
          <w:rFonts w:ascii="Helvetica" w:hAnsi="Helvetica" w:cstheme="majorHAnsi"/>
        </w:rPr>
        <w:t xml:space="preserve">The composition of this photograph is very successful. The soldiers are almost symmetrical, which is extremely pleasing to the viewer’s eye. </w:t>
      </w:r>
      <w:r w:rsidR="005727F5" w:rsidRPr="00B0344A">
        <w:rPr>
          <w:rFonts w:ascii="Helvetica" w:hAnsi="Helvetica" w:cstheme="majorHAnsi"/>
        </w:rPr>
        <w:t xml:space="preserve">This consequently directs you to the middle of the photograph, making you focus </w:t>
      </w:r>
      <w:r w:rsidR="00E96DA5" w:rsidRPr="00B0344A">
        <w:rPr>
          <w:rFonts w:ascii="Helvetica" w:hAnsi="Helvetica" w:cstheme="majorHAnsi"/>
        </w:rPr>
        <w:t>on the dead within the truck, which is clearly the most important aspect of the photograph.</w:t>
      </w:r>
    </w:p>
    <w:p w14:paraId="11F08E16" w14:textId="77777777" w:rsidR="005727F5" w:rsidRPr="00B0344A" w:rsidRDefault="005727F5" w:rsidP="00EE0765">
      <w:pPr>
        <w:spacing w:before="240" w:line="480" w:lineRule="auto"/>
        <w:jc w:val="both"/>
        <w:rPr>
          <w:rFonts w:ascii="Helvetica" w:hAnsi="Helvetica" w:cstheme="majorHAnsi"/>
        </w:rPr>
      </w:pPr>
      <w:r w:rsidRPr="00B0344A">
        <w:rPr>
          <w:rFonts w:ascii="Helvetica" w:hAnsi="Helvetica" w:cstheme="majorHAnsi"/>
        </w:rPr>
        <w:lastRenderedPageBreak/>
        <w:t xml:space="preserve">Miller was just one of the photographers that were noted as inspirational for their work during the </w:t>
      </w:r>
      <w:r w:rsidR="00921CCD" w:rsidRPr="00B0344A">
        <w:rPr>
          <w:rFonts w:ascii="Helvetica" w:hAnsi="Helvetica" w:cstheme="majorHAnsi"/>
        </w:rPr>
        <w:t>Second World War</w:t>
      </w:r>
      <w:r w:rsidRPr="00B0344A">
        <w:rPr>
          <w:rFonts w:ascii="Helvetica" w:hAnsi="Helvetica" w:cstheme="majorHAnsi"/>
        </w:rPr>
        <w:t xml:space="preserve">. </w:t>
      </w:r>
      <w:r w:rsidR="005158FA" w:rsidRPr="00B0344A">
        <w:rPr>
          <w:rFonts w:ascii="Helvetica" w:hAnsi="Helvetica" w:cstheme="majorHAnsi"/>
        </w:rPr>
        <w:t xml:space="preserve">“George Rodger has gone to more sweat and pain to get a few pictures than any other photographer” (Bondi, 1975: 5). </w:t>
      </w:r>
      <w:r w:rsidR="00F26D9B" w:rsidRPr="00B0344A">
        <w:rPr>
          <w:rFonts w:ascii="Helvetica" w:hAnsi="Helvetica" w:cstheme="majorHAnsi"/>
        </w:rPr>
        <w:t xml:space="preserve">Rodger, born in 1908 in Cheshire (Bernard, 1994: 8), was the only British free-lance photographer who travelled </w:t>
      </w:r>
      <w:r w:rsidR="00D364FA" w:rsidRPr="00B0344A">
        <w:rPr>
          <w:rFonts w:ascii="Helvetica" w:hAnsi="Helvetica" w:cstheme="majorHAnsi"/>
        </w:rPr>
        <w:t xml:space="preserve">through Africa, the Middle/Far East and European areas during the Second World War (Bondi, 1975). </w:t>
      </w:r>
    </w:p>
    <w:p w14:paraId="54878D86" w14:textId="77777777" w:rsidR="00EE3D31" w:rsidRPr="00B0344A" w:rsidRDefault="00F8568F" w:rsidP="00EE0765">
      <w:pPr>
        <w:spacing w:before="240" w:line="480" w:lineRule="auto"/>
        <w:jc w:val="both"/>
        <w:rPr>
          <w:rFonts w:ascii="Helvetica" w:hAnsi="Helvetica" w:cstheme="majorHAnsi"/>
        </w:rPr>
      </w:pPr>
      <w:r w:rsidRPr="00B0344A">
        <w:rPr>
          <w:rFonts w:ascii="Helvetica" w:hAnsi="Helvetica" w:cstheme="majorHAnsi"/>
        </w:rPr>
        <w:t xml:space="preserve">Rodger was a photographer for </w:t>
      </w:r>
      <w:r w:rsidRPr="00B0344A">
        <w:rPr>
          <w:rFonts w:ascii="Helvetica" w:hAnsi="Helvetica" w:cstheme="majorHAnsi"/>
          <w:i/>
        </w:rPr>
        <w:t>Life</w:t>
      </w:r>
      <w:r w:rsidRPr="00B0344A">
        <w:rPr>
          <w:rFonts w:ascii="Helvetica" w:hAnsi="Helvetica" w:cstheme="majorHAnsi"/>
        </w:rPr>
        <w:t xml:space="preserve"> magazine, and he felt like he could use his photographic skills to contribute to the war efforts by bringing </w:t>
      </w:r>
      <w:r w:rsidR="00647A16" w:rsidRPr="00B0344A">
        <w:rPr>
          <w:rFonts w:ascii="Helvetica" w:hAnsi="Helvetica" w:cstheme="majorHAnsi"/>
        </w:rPr>
        <w:t xml:space="preserve">the readers </w:t>
      </w:r>
      <w:r w:rsidRPr="00B0344A">
        <w:rPr>
          <w:rFonts w:ascii="Helvetica" w:hAnsi="Helvetica" w:cstheme="majorHAnsi"/>
        </w:rPr>
        <w:t xml:space="preserve">an understanding of how the country was under threat to Nazi invasion. In his pictures, he was able to show much the country needed fuel, food, money and war materials (Bondi, 1975). </w:t>
      </w:r>
      <w:r w:rsidR="00EE3D31" w:rsidRPr="00B0344A">
        <w:rPr>
          <w:rFonts w:ascii="Helvetica" w:hAnsi="Helvetica" w:cstheme="majorHAnsi"/>
        </w:rPr>
        <w:t>However, the work he produced throughout his time at concentration camps provides us with a shoc</w:t>
      </w:r>
      <w:r w:rsidR="0089294B" w:rsidRPr="00B0344A">
        <w:rPr>
          <w:rFonts w:ascii="Helvetica" w:hAnsi="Helvetica" w:cstheme="majorHAnsi"/>
        </w:rPr>
        <w:t xml:space="preserve">king revelation to </w:t>
      </w:r>
      <w:r w:rsidR="00EE3D31" w:rsidRPr="00B0344A">
        <w:rPr>
          <w:rFonts w:ascii="Helvetica" w:hAnsi="Helvetica" w:cstheme="majorHAnsi"/>
        </w:rPr>
        <w:t xml:space="preserve">the vast quantities of lives that were taken as a result of Hitler’s Aryan-dominated goal. </w:t>
      </w:r>
      <w:r w:rsidR="00895AC8" w:rsidRPr="00B0344A">
        <w:rPr>
          <w:rFonts w:ascii="Helvetica" w:hAnsi="Helvetica" w:cstheme="majorHAnsi"/>
        </w:rPr>
        <w:t>Here is an example:</w:t>
      </w:r>
    </w:p>
    <w:p w14:paraId="6F4D3BF9" w14:textId="77777777" w:rsidR="00895AC8" w:rsidRPr="00B0344A" w:rsidRDefault="00895AC8" w:rsidP="00EE0765">
      <w:pPr>
        <w:spacing w:before="240" w:line="480" w:lineRule="auto"/>
        <w:jc w:val="both"/>
        <w:rPr>
          <w:rFonts w:ascii="Helvetica" w:hAnsi="Helvetica" w:cstheme="majorHAnsi"/>
        </w:rPr>
      </w:pPr>
    </w:p>
    <w:p w14:paraId="0102A7B0" w14:textId="77777777" w:rsidR="000E472C" w:rsidRPr="00B0344A" w:rsidRDefault="000E472C" w:rsidP="00EE0765">
      <w:pPr>
        <w:spacing w:before="240" w:line="480" w:lineRule="auto"/>
        <w:jc w:val="both"/>
        <w:rPr>
          <w:rFonts w:ascii="Helvetica" w:hAnsi="Helvetica" w:cstheme="majorHAnsi"/>
          <w:highlight w:val="green"/>
        </w:rPr>
      </w:pPr>
    </w:p>
    <w:p w14:paraId="5DE7B186" w14:textId="77777777" w:rsidR="000E472C" w:rsidRPr="00B0344A" w:rsidRDefault="000E472C" w:rsidP="00EE0765">
      <w:pPr>
        <w:spacing w:before="240" w:line="480" w:lineRule="auto"/>
        <w:jc w:val="both"/>
        <w:rPr>
          <w:rFonts w:ascii="Helvetica" w:hAnsi="Helvetica" w:cstheme="majorHAnsi"/>
          <w:highlight w:val="green"/>
        </w:rPr>
      </w:pPr>
    </w:p>
    <w:p w14:paraId="1C92506D" w14:textId="77777777" w:rsidR="000E472C" w:rsidRPr="00B0344A" w:rsidRDefault="000E472C" w:rsidP="00EE0765">
      <w:pPr>
        <w:spacing w:before="240" w:line="480" w:lineRule="auto"/>
        <w:jc w:val="both"/>
        <w:rPr>
          <w:rFonts w:ascii="Helvetica" w:hAnsi="Helvetica" w:cstheme="majorHAnsi"/>
          <w:highlight w:val="green"/>
        </w:rPr>
      </w:pPr>
    </w:p>
    <w:p w14:paraId="3424365F" w14:textId="77777777" w:rsidR="000E472C" w:rsidRPr="00B0344A" w:rsidRDefault="000E472C" w:rsidP="00EE0765">
      <w:pPr>
        <w:spacing w:before="240" w:line="480" w:lineRule="auto"/>
        <w:jc w:val="both"/>
        <w:rPr>
          <w:rFonts w:ascii="Helvetica" w:hAnsi="Helvetica" w:cstheme="majorHAnsi"/>
          <w:highlight w:val="green"/>
        </w:rPr>
      </w:pPr>
    </w:p>
    <w:p w14:paraId="6C46AD01" w14:textId="77777777" w:rsidR="00895AC8" w:rsidRPr="00B0344A" w:rsidRDefault="00895AC8" w:rsidP="00EE0765">
      <w:pPr>
        <w:spacing w:before="240" w:line="480" w:lineRule="auto"/>
        <w:jc w:val="both"/>
        <w:rPr>
          <w:rFonts w:ascii="Helvetica" w:hAnsi="Helvetica" w:cstheme="majorHAnsi"/>
          <w:highlight w:val="green"/>
        </w:rPr>
      </w:pPr>
    </w:p>
    <w:p w14:paraId="6E67FF0A" w14:textId="77777777" w:rsidR="00895AC8" w:rsidRPr="00B0344A" w:rsidRDefault="00895AC8" w:rsidP="00EE0765">
      <w:pPr>
        <w:spacing w:before="240" w:line="480" w:lineRule="auto"/>
        <w:jc w:val="both"/>
        <w:rPr>
          <w:rFonts w:ascii="Helvetica" w:hAnsi="Helvetica" w:cstheme="majorHAnsi"/>
          <w:highlight w:val="green"/>
        </w:rPr>
      </w:pPr>
      <w:r w:rsidRPr="00B0344A">
        <w:rPr>
          <w:rFonts w:ascii="Helvetica" w:hAnsi="Helvetica" w:cstheme="majorHAnsi"/>
          <w:noProof/>
          <w:lang w:eastAsia="en-GB"/>
        </w:rPr>
        <w:lastRenderedPageBreak/>
        <w:drawing>
          <wp:anchor distT="0" distB="0" distL="114300" distR="114300" simplePos="0" relativeHeight="251683840" behindDoc="1" locked="0" layoutInCell="1" allowOverlap="1" wp14:anchorId="3D830670" wp14:editId="669AD372">
            <wp:simplePos x="0" y="0"/>
            <wp:positionH relativeFrom="margin">
              <wp:align>center</wp:align>
            </wp:positionH>
            <wp:positionV relativeFrom="paragraph">
              <wp:posOffset>0</wp:posOffset>
            </wp:positionV>
            <wp:extent cx="3572510" cy="3710940"/>
            <wp:effectExtent l="0" t="0" r="8890" b="3810"/>
            <wp:wrapTight wrapText="bothSides">
              <wp:wrapPolygon edited="0">
                <wp:start x="0" y="0"/>
                <wp:lineTo x="0" y="21511"/>
                <wp:lineTo x="21539" y="21511"/>
                <wp:lineTo x="21539" y="0"/>
                <wp:lineTo x="0" y="0"/>
              </wp:wrapPolygon>
            </wp:wrapTight>
            <wp:docPr id="15" name="Picture 15" descr="C:\Users\WindowsLive™\Desktop\Uni work\Year 3\Dissertation\4705674310_f772e5330e_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WindowsLive™\Desktop\Uni work\Year 3\Dissertation\4705674310_f772e5330e_b.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72510" cy="37109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B01041" w14:textId="77777777" w:rsidR="00895AC8" w:rsidRPr="00B0344A" w:rsidRDefault="00895AC8" w:rsidP="00EE0765">
      <w:pPr>
        <w:spacing w:before="240" w:line="480" w:lineRule="auto"/>
        <w:jc w:val="both"/>
        <w:rPr>
          <w:rFonts w:ascii="Helvetica" w:hAnsi="Helvetica" w:cstheme="majorHAnsi"/>
          <w:highlight w:val="green"/>
        </w:rPr>
      </w:pPr>
    </w:p>
    <w:p w14:paraId="4B6C5D90" w14:textId="77777777" w:rsidR="00895AC8" w:rsidRPr="00B0344A" w:rsidRDefault="00895AC8" w:rsidP="00EE0765">
      <w:pPr>
        <w:spacing w:before="240" w:line="480" w:lineRule="auto"/>
        <w:jc w:val="both"/>
        <w:rPr>
          <w:rFonts w:ascii="Helvetica" w:hAnsi="Helvetica" w:cstheme="majorHAnsi"/>
          <w:highlight w:val="green"/>
        </w:rPr>
      </w:pPr>
    </w:p>
    <w:p w14:paraId="174E2FE3" w14:textId="77777777" w:rsidR="00895AC8" w:rsidRPr="00B0344A" w:rsidRDefault="00895AC8" w:rsidP="00EE0765">
      <w:pPr>
        <w:spacing w:before="240" w:line="480" w:lineRule="auto"/>
        <w:jc w:val="both"/>
        <w:rPr>
          <w:rFonts w:ascii="Helvetica" w:hAnsi="Helvetica" w:cstheme="majorHAnsi"/>
          <w:highlight w:val="green"/>
        </w:rPr>
      </w:pPr>
    </w:p>
    <w:p w14:paraId="2D8FD163" w14:textId="77777777" w:rsidR="00895AC8" w:rsidRPr="00B0344A" w:rsidRDefault="00895AC8" w:rsidP="00EE0765">
      <w:pPr>
        <w:spacing w:before="240" w:line="480" w:lineRule="auto"/>
        <w:jc w:val="both"/>
        <w:rPr>
          <w:rFonts w:ascii="Helvetica" w:hAnsi="Helvetica" w:cstheme="majorHAnsi"/>
          <w:highlight w:val="green"/>
        </w:rPr>
      </w:pPr>
    </w:p>
    <w:p w14:paraId="0160861B" w14:textId="77777777" w:rsidR="00895AC8" w:rsidRPr="00B0344A" w:rsidRDefault="00895AC8" w:rsidP="00EE0765">
      <w:pPr>
        <w:spacing w:before="240" w:line="480" w:lineRule="auto"/>
        <w:jc w:val="both"/>
        <w:rPr>
          <w:rFonts w:ascii="Helvetica" w:hAnsi="Helvetica" w:cstheme="majorHAnsi"/>
          <w:highlight w:val="green"/>
        </w:rPr>
      </w:pPr>
    </w:p>
    <w:p w14:paraId="6F0563B1" w14:textId="77777777" w:rsidR="00895AC8" w:rsidRPr="00B0344A" w:rsidRDefault="00895AC8" w:rsidP="00EE0765">
      <w:pPr>
        <w:spacing w:before="240" w:line="480" w:lineRule="auto"/>
        <w:jc w:val="both"/>
        <w:rPr>
          <w:rFonts w:ascii="Helvetica" w:hAnsi="Helvetica" w:cstheme="majorHAnsi"/>
          <w:highlight w:val="green"/>
        </w:rPr>
      </w:pPr>
    </w:p>
    <w:p w14:paraId="3CCE6BBF" w14:textId="77777777" w:rsidR="00895AC8" w:rsidRPr="00B0344A" w:rsidRDefault="00895AC8" w:rsidP="00EE0765">
      <w:pPr>
        <w:spacing w:before="240" w:line="480" w:lineRule="auto"/>
        <w:jc w:val="both"/>
        <w:rPr>
          <w:rFonts w:ascii="Helvetica" w:hAnsi="Helvetica" w:cstheme="majorHAnsi"/>
          <w:highlight w:val="green"/>
        </w:rPr>
      </w:pPr>
    </w:p>
    <w:p w14:paraId="560859B9" w14:textId="77777777" w:rsidR="00895AC8" w:rsidRPr="00B0344A" w:rsidRDefault="00895AC8" w:rsidP="00EE0765">
      <w:pPr>
        <w:spacing w:before="240" w:line="480" w:lineRule="auto"/>
        <w:jc w:val="both"/>
        <w:rPr>
          <w:rFonts w:ascii="Helvetica" w:hAnsi="Helvetica" w:cstheme="majorHAnsi"/>
        </w:rPr>
      </w:pPr>
      <w:r w:rsidRPr="00B0344A">
        <w:rPr>
          <w:rFonts w:ascii="Helvetica" w:hAnsi="Helvetica" w:cstheme="majorHAnsi"/>
          <w:b/>
        </w:rPr>
        <w:t>Illustration 17</w:t>
      </w:r>
      <w:r w:rsidR="008443BF" w:rsidRPr="00B0344A">
        <w:rPr>
          <w:rFonts w:ascii="Helvetica" w:hAnsi="Helvetica" w:cstheme="majorHAnsi"/>
          <w:b/>
        </w:rPr>
        <w:t xml:space="preserve"> </w:t>
      </w:r>
      <w:r w:rsidR="008443BF" w:rsidRPr="00B0344A">
        <w:rPr>
          <w:rFonts w:ascii="Helvetica" w:hAnsi="Helvetica" w:cstheme="majorHAnsi"/>
        </w:rPr>
        <w:t>(George Rodger, 1945) is called “Mass Grave” and it was taken in Dachau concentration camp, Germany. The image almost screams terror towards the viewer. Upon viewing this, you are plunged into a deep nightmare, and it almost seems as if this image is a hoax- something so barbaric, horrific and cruel should not be a part of human history, but unfortunately the camera does not lie. The image depicts hundreds of dead bodies</w:t>
      </w:r>
      <w:r w:rsidR="009379F0" w:rsidRPr="00B0344A">
        <w:rPr>
          <w:rFonts w:ascii="Helvetica" w:hAnsi="Helvetica" w:cstheme="majorHAnsi"/>
        </w:rPr>
        <w:t>, all of which are practically skeletons due to the starvation and torture they endured. Upon a closer look, each and every expression causes upset. Pain and misery were leading emotions with each individual lying in the grave. A thought crosses mind whilst engaging with this photograph- each and every body within this grave were once living, happy and healthy so</w:t>
      </w:r>
      <w:r w:rsidR="00797A36" w:rsidRPr="00B0344A">
        <w:rPr>
          <w:rFonts w:ascii="Helvetica" w:hAnsi="Helvetica" w:cstheme="majorHAnsi"/>
        </w:rPr>
        <w:t>uls, yet now they lay here as</w:t>
      </w:r>
      <w:r w:rsidR="009379F0" w:rsidRPr="00B0344A">
        <w:rPr>
          <w:rFonts w:ascii="Helvetica" w:hAnsi="Helvetica" w:cstheme="majorHAnsi"/>
        </w:rPr>
        <w:t xml:space="preserve"> empty vessel</w:t>
      </w:r>
      <w:r w:rsidR="00797A36" w:rsidRPr="00B0344A">
        <w:rPr>
          <w:rFonts w:ascii="Helvetica" w:hAnsi="Helvetica" w:cstheme="majorHAnsi"/>
        </w:rPr>
        <w:t>s</w:t>
      </w:r>
      <w:r w:rsidR="009379F0" w:rsidRPr="00B0344A">
        <w:rPr>
          <w:rFonts w:ascii="Helvetica" w:hAnsi="Helvetica" w:cstheme="majorHAnsi"/>
        </w:rPr>
        <w:t xml:space="preserve">, naked. They have been </w:t>
      </w:r>
      <w:r w:rsidR="00D518EC" w:rsidRPr="00B0344A">
        <w:rPr>
          <w:rFonts w:ascii="Helvetica" w:hAnsi="Helvetica" w:cstheme="majorHAnsi"/>
        </w:rPr>
        <w:t xml:space="preserve">tossed away as if they were nothing, yet these people had a life, jobs and a family, all of which likely endured the same harrowing experience within a concentration camp. </w:t>
      </w:r>
    </w:p>
    <w:p w14:paraId="1966F829" w14:textId="77777777" w:rsidR="00895AC8" w:rsidRPr="00B0344A" w:rsidRDefault="00895AC8" w:rsidP="00EE0765">
      <w:pPr>
        <w:spacing w:before="240" w:line="480" w:lineRule="auto"/>
        <w:jc w:val="both"/>
        <w:rPr>
          <w:rFonts w:ascii="Helvetica" w:hAnsi="Helvetica" w:cstheme="majorHAnsi"/>
          <w:highlight w:val="green"/>
        </w:rPr>
      </w:pPr>
    </w:p>
    <w:p w14:paraId="1E4AEA3B" w14:textId="77777777" w:rsidR="00895AC8" w:rsidRPr="00B0344A" w:rsidRDefault="00D771DB" w:rsidP="00EE0765">
      <w:pPr>
        <w:spacing w:before="240" w:line="480" w:lineRule="auto"/>
        <w:jc w:val="both"/>
        <w:rPr>
          <w:rFonts w:ascii="Helvetica" w:hAnsi="Helvetica" w:cstheme="majorHAnsi"/>
        </w:rPr>
      </w:pPr>
      <w:r w:rsidRPr="00B0344A">
        <w:rPr>
          <w:rFonts w:ascii="Helvetica" w:hAnsi="Helvetica" w:cstheme="majorHAnsi"/>
        </w:rPr>
        <w:t>To summarise the second chapter, it is clear how important photographers actually were during warfare. Without said photographers, certain issues would not have been broadcasted to the public, and therefore the public would have be</w:t>
      </w:r>
      <w:r w:rsidR="00797A36" w:rsidRPr="00B0344A">
        <w:rPr>
          <w:rFonts w:ascii="Helvetica" w:hAnsi="Helvetica" w:cstheme="majorHAnsi"/>
        </w:rPr>
        <w:t>en</w:t>
      </w:r>
      <w:r w:rsidRPr="00B0344A">
        <w:rPr>
          <w:rFonts w:ascii="Helvetica" w:hAnsi="Helvetica" w:cstheme="majorHAnsi"/>
        </w:rPr>
        <w:t xml:space="preserve"> oblivious. This chapter has also expressed that even though photography can be very powerful, it can also be extremely deceiving, as photographer Roger Fenton presented with his ‘light-hearted’, scenic photographs. </w:t>
      </w:r>
      <w:r w:rsidR="00797A36" w:rsidRPr="00B0344A">
        <w:rPr>
          <w:rFonts w:ascii="Helvetica" w:hAnsi="Helvetica" w:cstheme="majorHAnsi"/>
        </w:rPr>
        <w:t xml:space="preserve">Brady counter-acted this with his truthful, ‘real-life’ photographs for the Civil War, which reassured that photography can be used for </w:t>
      </w:r>
      <w:r w:rsidR="007E0892" w:rsidRPr="00B0344A">
        <w:rPr>
          <w:rFonts w:ascii="Helvetica" w:hAnsi="Helvetica" w:cstheme="majorHAnsi"/>
        </w:rPr>
        <w:t>exposing lies and changing the public’s perception. Photographers like Miller and Rodgers weren’t responsible for exposing the war for its truth. They reinforced and expanded what Brady’s photographs proved- war is nothing but chaos, upset and death. Both of their images certainly emphasised the power that a camera can wield.</w:t>
      </w:r>
    </w:p>
    <w:p w14:paraId="3B0888CA" w14:textId="77777777" w:rsidR="00895AC8" w:rsidRPr="00B0344A" w:rsidRDefault="00895AC8" w:rsidP="00EE0765">
      <w:pPr>
        <w:spacing w:before="240" w:line="480" w:lineRule="auto"/>
        <w:jc w:val="both"/>
        <w:rPr>
          <w:rFonts w:ascii="Helvetica" w:hAnsi="Helvetica" w:cstheme="majorHAnsi"/>
          <w:highlight w:val="green"/>
        </w:rPr>
      </w:pPr>
    </w:p>
    <w:p w14:paraId="51747F6E" w14:textId="77777777" w:rsidR="00895AC8" w:rsidRPr="00B0344A" w:rsidRDefault="00895AC8" w:rsidP="00EE0765">
      <w:pPr>
        <w:spacing w:before="240" w:line="480" w:lineRule="auto"/>
        <w:jc w:val="both"/>
        <w:rPr>
          <w:rFonts w:ascii="Helvetica" w:hAnsi="Helvetica" w:cstheme="majorHAnsi"/>
          <w:highlight w:val="green"/>
        </w:rPr>
      </w:pPr>
    </w:p>
    <w:p w14:paraId="7D4974D3" w14:textId="77777777" w:rsidR="00895AC8" w:rsidRPr="00B0344A" w:rsidRDefault="00895AC8" w:rsidP="00EE0765">
      <w:pPr>
        <w:spacing w:before="240" w:line="480" w:lineRule="auto"/>
        <w:jc w:val="both"/>
        <w:rPr>
          <w:rFonts w:ascii="Helvetica" w:hAnsi="Helvetica" w:cstheme="majorHAnsi"/>
          <w:b/>
          <w:highlight w:val="green"/>
        </w:rPr>
      </w:pPr>
    </w:p>
    <w:p w14:paraId="0613C901" w14:textId="77777777" w:rsidR="00D005C0" w:rsidRPr="00B0344A" w:rsidRDefault="00D005C0" w:rsidP="00EE0765">
      <w:pPr>
        <w:spacing w:before="240" w:line="480" w:lineRule="auto"/>
        <w:jc w:val="both"/>
        <w:rPr>
          <w:rFonts w:ascii="Helvetica" w:hAnsi="Helvetica" w:cstheme="majorHAnsi"/>
          <w:b/>
        </w:rPr>
      </w:pPr>
    </w:p>
    <w:p w14:paraId="4012D2B3" w14:textId="77777777" w:rsidR="00D005C0" w:rsidRPr="00B0344A" w:rsidRDefault="00D005C0" w:rsidP="000420C0">
      <w:pPr>
        <w:spacing w:before="240" w:line="480" w:lineRule="auto"/>
        <w:rPr>
          <w:rFonts w:ascii="Helvetica" w:hAnsi="Helvetica" w:cstheme="majorHAnsi"/>
          <w:b/>
        </w:rPr>
      </w:pPr>
    </w:p>
    <w:p w14:paraId="2D2A04BB" w14:textId="77777777" w:rsidR="00D005C0" w:rsidRPr="00B0344A" w:rsidRDefault="00D005C0" w:rsidP="000420C0">
      <w:pPr>
        <w:spacing w:before="240" w:line="480" w:lineRule="auto"/>
        <w:rPr>
          <w:rFonts w:ascii="Helvetica" w:hAnsi="Helvetica" w:cstheme="majorHAnsi"/>
          <w:b/>
        </w:rPr>
      </w:pPr>
    </w:p>
    <w:p w14:paraId="40043C65" w14:textId="77777777" w:rsidR="00D005C0" w:rsidRPr="00B0344A" w:rsidRDefault="00D005C0" w:rsidP="000420C0">
      <w:pPr>
        <w:spacing w:before="240" w:line="480" w:lineRule="auto"/>
        <w:rPr>
          <w:rFonts w:ascii="Helvetica" w:hAnsi="Helvetica" w:cstheme="majorHAnsi"/>
          <w:b/>
        </w:rPr>
      </w:pPr>
    </w:p>
    <w:p w14:paraId="7D8DCCF3" w14:textId="77777777" w:rsidR="00D005C0" w:rsidRPr="00B0344A" w:rsidRDefault="00D005C0" w:rsidP="000420C0">
      <w:pPr>
        <w:spacing w:before="240" w:line="480" w:lineRule="auto"/>
        <w:rPr>
          <w:rFonts w:ascii="Helvetica" w:hAnsi="Helvetica" w:cstheme="majorHAnsi"/>
          <w:b/>
        </w:rPr>
      </w:pPr>
    </w:p>
    <w:p w14:paraId="680D2ABF" w14:textId="77777777" w:rsidR="003158A6" w:rsidRDefault="003158A6" w:rsidP="000420C0">
      <w:pPr>
        <w:spacing w:before="240" w:line="480" w:lineRule="auto"/>
        <w:rPr>
          <w:rFonts w:ascii="Helvetica" w:hAnsi="Helvetica" w:cstheme="majorHAnsi"/>
          <w:sz w:val="32"/>
          <w:u w:val="single"/>
        </w:rPr>
      </w:pPr>
    </w:p>
    <w:p w14:paraId="43FC7373" w14:textId="77777777" w:rsidR="00D005C0" w:rsidRPr="00B0344A" w:rsidRDefault="00D005C0" w:rsidP="000420C0">
      <w:pPr>
        <w:spacing w:before="240" w:line="480" w:lineRule="auto"/>
        <w:rPr>
          <w:rFonts w:ascii="Helvetica" w:hAnsi="Helvetica" w:cstheme="majorHAnsi"/>
          <w:sz w:val="32"/>
          <w:u w:val="single"/>
        </w:rPr>
      </w:pPr>
      <w:r w:rsidRPr="00B0344A">
        <w:rPr>
          <w:rFonts w:ascii="Helvetica" w:hAnsi="Helvetica" w:cstheme="majorHAnsi"/>
          <w:sz w:val="32"/>
          <w:u w:val="single"/>
        </w:rPr>
        <w:lastRenderedPageBreak/>
        <w:t>Conclusion</w:t>
      </w:r>
    </w:p>
    <w:p w14:paraId="46E5CF47" w14:textId="77777777" w:rsidR="0048353D" w:rsidRDefault="002A6FBC" w:rsidP="000420C0">
      <w:pPr>
        <w:spacing w:before="240" w:line="480" w:lineRule="auto"/>
        <w:rPr>
          <w:rFonts w:ascii="Helvetica" w:hAnsi="Helvetica" w:cstheme="majorHAnsi"/>
        </w:rPr>
      </w:pPr>
      <w:r>
        <w:rPr>
          <w:rFonts w:ascii="Helvetica" w:hAnsi="Helvetica" w:cstheme="majorHAnsi"/>
        </w:rPr>
        <w:t>In conclusion</w:t>
      </w:r>
      <w:r w:rsidR="006826FC">
        <w:rPr>
          <w:rFonts w:ascii="Helvetica" w:hAnsi="Helvetica" w:cstheme="majorHAnsi"/>
        </w:rPr>
        <w:t>, it is clearly evident that photography, undoubtedly</w:t>
      </w:r>
      <w:r w:rsidR="00DA590D">
        <w:rPr>
          <w:rFonts w:ascii="Helvetica" w:hAnsi="Helvetica" w:cstheme="majorHAnsi"/>
        </w:rPr>
        <w:t xml:space="preserve">, possesses great power, and this power </w:t>
      </w:r>
      <w:r w:rsidR="00DA590D">
        <w:rPr>
          <w:rFonts w:ascii="Helvetica" w:hAnsi="Helvetica" w:cstheme="majorHAnsi"/>
          <w:b/>
        </w:rPr>
        <w:t xml:space="preserve">can </w:t>
      </w:r>
      <w:r w:rsidR="008E15F8">
        <w:rPr>
          <w:rFonts w:ascii="Helvetica" w:hAnsi="Helvetica" w:cstheme="majorHAnsi"/>
        </w:rPr>
        <w:t>be used to change society’s</w:t>
      </w:r>
      <w:r w:rsidR="00DA590D">
        <w:rPr>
          <w:rFonts w:ascii="Helvetica" w:hAnsi="Helvetica" w:cstheme="majorHAnsi"/>
        </w:rPr>
        <w:t xml:space="preserve"> perception, even leading to social change.</w:t>
      </w:r>
      <w:r w:rsidR="008E15F8">
        <w:rPr>
          <w:rFonts w:ascii="Helvetica" w:hAnsi="Helvetica" w:cstheme="majorHAnsi"/>
        </w:rPr>
        <w:t xml:space="preserve"> </w:t>
      </w:r>
      <w:r w:rsidR="0048353D">
        <w:rPr>
          <w:rFonts w:ascii="Helvetica" w:hAnsi="Helvetica" w:cstheme="majorHAnsi"/>
        </w:rPr>
        <w:t xml:space="preserve">Throughout this study, </w:t>
      </w:r>
      <w:r w:rsidR="008E15F8">
        <w:rPr>
          <w:rFonts w:ascii="Helvetica" w:hAnsi="Helvetica" w:cstheme="majorHAnsi"/>
        </w:rPr>
        <w:t>there has been many references to different photographers and their work, all of which have somewhat reflected how effective photography can be with triggering a response amongst society.</w:t>
      </w:r>
    </w:p>
    <w:p w14:paraId="794DC216" w14:textId="3BAB0661" w:rsidR="008E15F8" w:rsidRPr="008F529E" w:rsidRDefault="002A6FBC" w:rsidP="000420C0">
      <w:pPr>
        <w:spacing w:before="240" w:line="480" w:lineRule="auto"/>
        <w:rPr>
          <w:rFonts w:ascii="Helvetica" w:hAnsi="Helvetica" w:cstheme="majorHAnsi"/>
          <w:b/>
        </w:rPr>
      </w:pPr>
      <w:r>
        <w:rPr>
          <w:rFonts w:ascii="Helvetica" w:hAnsi="Helvetica" w:cstheme="majorHAnsi"/>
        </w:rPr>
        <w:t xml:space="preserve">This thesis has explored a variety of photographs, but it is </w:t>
      </w:r>
      <w:r w:rsidR="00DE6855">
        <w:rPr>
          <w:rFonts w:ascii="Helvetica" w:hAnsi="Helvetica" w:cstheme="majorHAnsi"/>
        </w:rPr>
        <w:t>clear that photographs containing people, dead or alive, are extremely effective with changing opinions. Emotion can easily be projected from the subject of the photograph to the viewer</w:t>
      </w:r>
      <w:r w:rsidR="008F529E">
        <w:rPr>
          <w:rFonts w:ascii="Helvetica" w:hAnsi="Helvetica" w:cstheme="majorHAnsi"/>
        </w:rPr>
        <w:t xml:space="preserve">, this triggers emotional responses amongst viewers, making them reflect on oneself and comparing their lives to the subjects in the photographs. </w:t>
      </w:r>
      <w:r w:rsidR="008F529E">
        <w:rPr>
          <w:rFonts w:ascii="Helvetica" w:hAnsi="Helvetica" w:cstheme="majorHAnsi"/>
          <w:b/>
        </w:rPr>
        <w:t xml:space="preserve">Illustration 17 </w:t>
      </w:r>
      <w:r w:rsidR="008F529E" w:rsidRPr="00B0344A">
        <w:rPr>
          <w:rFonts w:ascii="Helvetica" w:hAnsi="Helvetica" w:cstheme="majorHAnsi"/>
        </w:rPr>
        <w:t>(George Rodger, 1945)</w:t>
      </w:r>
      <w:r w:rsidR="00503C6D">
        <w:rPr>
          <w:rFonts w:ascii="Helvetica" w:hAnsi="Helvetica" w:cstheme="majorHAnsi"/>
        </w:rPr>
        <w:t>, which is displayed on page 34</w:t>
      </w:r>
      <w:r w:rsidR="008F529E">
        <w:rPr>
          <w:rFonts w:ascii="Helvetica" w:hAnsi="Helvetica" w:cstheme="majorHAnsi"/>
        </w:rPr>
        <w:t xml:space="preserve">, is an exceptional example of this, as the first comparison the viewer makes to the subjects is life itself. </w:t>
      </w:r>
    </w:p>
    <w:p w14:paraId="371BCA64" w14:textId="77777777" w:rsidR="008F529E" w:rsidRPr="00067F8F" w:rsidRDefault="008F13FA" w:rsidP="000420C0">
      <w:pPr>
        <w:spacing w:before="240" w:line="480" w:lineRule="auto"/>
        <w:rPr>
          <w:rFonts w:ascii="Helvetica" w:hAnsi="Helvetica" w:cstheme="majorHAnsi"/>
        </w:rPr>
      </w:pPr>
      <w:r>
        <w:rPr>
          <w:rFonts w:ascii="Helvetica" w:hAnsi="Helvetica" w:cstheme="majorHAnsi"/>
        </w:rPr>
        <w:t xml:space="preserve">However, the power of photography is so dominant on us; this consequently opens up many other queries. One of which is- </w:t>
      </w:r>
      <w:r>
        <w:rPr>
          <w:rFonts w:ascii="Helvetica" w:hAnsi="Helvetica" w:cstheme="majorHAnsi"/>
          <w:b/>
        </w:rPr>
        <w:t>can photography be used as a way to control society’s thoughts and beliefs</w:t>
      </w:r>
      <w:r w:rsidR="00067F8F">
        <w:rPr>
          <w:rFonts w:ascii="Helvetica" w:hAnsi="Helvetica" w:cstheme="majorHAnsi"/>
          <w:b/>
        </w:rPr>
        <w:t>?</w:t>
      </w:r>
      <w:r w:rsidRPr="008F13FA">
        <w:rPr>
          <w:rFonts w:ascii="Helvetica" w:hAnsi="Helvetica" w:cstheme="majorHAnsi"/>
        </w:rPr>
        <w:t xml:space="preserve"> If so, photography can in fact be seen a</w:t>
      </w:r>
      <w:r w:rsidR="006E59A9">
        <w:rPr>
          <w:rFonts w:ascii="Helvetica" w:hAnsi="Helvetica" w:cstheme="majorHAnsi"/>
        </w:rPr>
        <w:t>s a</w:t>
      </w:r>
      <w:r w:rsidR="00021A88">
        <w:rPr>
          <w:rFonts w:ascii="Helvetica" w:hAnsi="Helvetica" w:cstheme="majorHAnsi"/>
        </w:rPr>
        <w:t xml:space="preserve"> dangerous aspect</w:t>
      </w:r>
      <w:r w:rsidR="00067F8F">
        <w:rPr>
          <w:rFonts w:ascii="Helvetica" w:hAnsi="Helvetica" w:cstheme="majorHAnsi"/>
        </w:rPr>
        <w:t xml:space="preserve">. It can be seen as a tool of manipulation, something which no one in our society doubts or even tries to look past. Photography is extensively used within the mass media to document stories and incidents, </w:t>
      </w:r>
      <w:r w:rsidR="00067F8F">
        <w:rPr>
          <w:rFonts w:ascii="Helvetica" w:hAnsi="Helvetica" w:cstheme="majorHAnsi"/>
          <w:b/>
        </w:rPr>
        <w:t xml:space="preserve">but what if our perception of these events is actually controlled by photography? </w:t>
      </w:r>
      <w:r w:rsidR="00067F8F">
        <w:rPr>
          <w:rFonts w:ascii="Helvetica" w:hAnsi="Helvetica" w:cstheme="majorHAnsi"/>
        </w:rPr>
        <w:t>The composition and the view point of the photographer determines the outcome and view point of the photograph</w:t>
      </w:r>
      <w:r w:rsidR="006E59A9">
        <w:rPr>
          <w:rFonts w:ascii="Helvetica" w:hAnsi="Helvetica" w:cstheme="majorHAnsi"/>
        </w:rPr>
        <w:t xml:space="preserve">, </w:t>
      </w:r>
      <w:r w:rsidR="00021A88">
        <w:rPr>
          <w:rFonts w:ascii="Helvetica" w:hAnsi="Helvetica" w:cstheme="majorHAnsi"/>
        </w:rPr>
        <w:t>this is then a heavy influence on our opinion.</w:t>
      </w:r>
    </w:p>
    <w:p w14:paraId="76BD1FD2" w14:textId="77777777" w:rsidR="00041F0F" w:rsidRPr="00B0344A" w:rsidRDefault="00D005C0" w:rsidP="000420C0">
      <w:pPr>
        <w:spacing w:before="240" w:line="480" w:lineRule="auto"/>
        <w:rPr>
          <w:rFonts w:ascii="Helvetica" w:hAnsi="Helvetica" w:cstheme="majorHAnsi"/>
          <w:b/>
        </w:rPr>
      </w:pPr>
      <w:r w:rsidRPr="00B0344A">
        <w:rPr>
          <w:rFonts w:ascii="Helvetica" w:hAnsi="Helvetica" w:cstheme="majorHAnsi"/>
          <w:b/>
        </w:rPr>
        <w:lastRenderedPageBreak/>
        <w:t xml:space="preserve">Photography is powerful. It </w:t>
      </w:r>
      <w:r w:rsidR="00041F0F" w:rsidRPr="00B0344A">
        <w:rPr>
          <w:rFonts w:ascii="Helvetica" w:hAnsi="Helvetica" w:cstheme="majorHAnsi"/>
          <w:b/>
        </w:rPr>
        <w:t>is, and always has been</w:t>
      </w:r>
      <w:r w:rsidR="008D3899" w:rsidRPr="00B0344A">
        <w:rPr>
          <w:rFonts w:ascii="Helvetica" w:hAnsi="Helvetica" w:cstheme="majorHAnsi"/>
          <w:b/>
        </w:rPr>
        <w:t xml:space="preserve"> important. </w:t>
      </w:r>
      <w:r w:rsidR="00041F0F" w:rsidRPr="00B0344A">
        <w:rPr>
          <w:rFonts w:ascii="Helvetica" w:hAnsi="Helvetica" w:cstheme="majorHAnsi"/>
          <w:b/>
        </w:rPr>
        <w:t>It has helped us identify issues amongst ourselves as a collective of human beings</w:t>
      </w:r>
      <w:r w:rsidR="0084362D" w:rsidRPr="00B0344A">
        <w:rPr>
          <w:rFonts w:ascii="Helvetica" w:hAnsi="Helvetica" w:cstheme="majorHAnsi"/>
          <w:b/>
        </w:rPr>
        <w:t xml:space="preserve">, provided us with knowledge, understanding, </w:t>
      </w:r>
      <w:r w:rsidR="00041F0F" w:rsidRPr="00B0344A">
        <w:rPr>
          <w:rFonts w:ascii="Helvetica" w:hAnsi="Helvetica" w:cstheme="majorHAnsi"/>
          <w:b/>
        </w:rPr>
        <w:t xml:space="preserve">emotions and opinions- consequently giving us the power to progress and not let history repeat itself. </w:t>
      </w:r>
    </w:p>
    <w:p w14:paraId="507AA862" w14:textId="77777777" w:rsidR="00832836" w:rsidRPr="00B0344A" w:rsidRDefault="00832836" w:rsidP="000420C0">
      <w:pPr>
        <w:spacing w:before="240" w:line="480" w:lineRule="auto"/>
        <w:jc w:val="both"/>
        <w:rPr>
          <w:rFonts w:ascii="Helvetica" w:hAnsi="Helvetica" w:cstheme="majorHAnsi"/>
          <w:sz w:val="22"/>
          <w:u w:val="single"/>
        </w:rPr>
      </w:pPr>
    </w:p>
    <w:p w14:paraId="0C9AA36D" w14:textId="77777777" w:rsidR="00832836" w:rsidRPr="00B0344A" w:rsidRDefault="00832836" w:rsidP="00320DB5">
      <w:pPr>
        <w:spacing w:before="240"/>
        <w:jc w:val="both"/>
        <w:rPr>
          <w:rFonts w:ascii="Helvetica" w:hAnsi="Helvetica" w:cstheme="majorHAnsi"/>
          <w:sz w:val="22"/>
          <w:u w:val="single"/>
        </w:rPr>
      </w:pPr>
    </w:p>
    <w:p w14:paraId="237C4EB0" w14:textId="77777777" w:rsidR="00832836" w:rsidRPr="00B0344A" w:rsidRDefault="00832836" w:rsidP="00320DB5">
      <w:pPr>
        <w:spacing w:before="240"/>
        <w:jc w:val="both"/>
        <w:rPr>
          <w:rFonts w:ascii="Helvetica" w:hAnsi="Helvetica" w:cstheme="majorHAnsi"/>
          <w:sz w:val="22"/>
          <w:u w:val="single"/>
        </w:rPr>
      </w:pPr>
    </w:p>
    <w:p w14:paraId="72E3715A" w14:textId="77777777" w:rsidR="00832836" w:rsidRPr="00B0344A" w:rsidRDefault="00832836" w:rsidP="00320DB5">
      <w:pPr>
        <w:spacing w:before="240"/>
        <w:jc w:val="both"/>
        <w:rPr>
          <w:rFonts w:ascii="Helvetica" w:hAnsi="Helvetica" w:cstheme="majorHAnsi"/>
          <w:sz w:val="22"/>
          <w:u w:val="single"/>
        </w:rPr>
      </w:pPr>
    </w:p>
    <w:p w14:paraId="1A808B79" w14:textId="77777777" w:rsidR="00832836" w:rsidRPr="00B0344A" w:rsidRDefault="00832836" w:rsidP="00320DB5">
      <w:pPr>
        <w:spacing w:before="240"/>
        <w:jc w:val="both"/>
        <w:rPr>
          <w:rFonts w:ascii="Helvetica" w:hAnsi="Helvetica" w:cstheme="majorHAnsi"/>
          <w:sz w:val="22"/>
          <w:u w:val="single"/>
        </w:rPr>
      </w:pPr>
    </w:p>
    <w:p w14:paraId="50736B83" w14:textId="77777777" w:rsidR="00832836" w:rsidRPr="00B0344A" w:rsidRDefault="00832836" w:rsidP="00320DB5">
      <w:pPr>
        <w:spacing w:before="240"/>
        <w:jc w:val="both"/>
        <w:rPr>
          <w:rFonts w:ascii="Helvetica" w:hAnsi="Helvetica" w:cstheme="majorHAnsi"/>
          <w:sz w:val="22"/>
          <w:u w:val="single"/>
        </w:rPr>
      </w:pPr>
    </w:p>
    <w:p w14:paraId="76F05029" w14:textId="77777777" w:rsidR="007C6B6A" w:rsidRPr="00B0344A" w:rsidRDefault="007C6B6A" w:rsidP="00320DB5">
      <w:pPr>
        <w:spacing w:before="240"/>
        <w:jc w:val="both"/>
        <w:rPr>
          <w:rFonts w:ascii="Helvetica" w:hAnsi="Helvetica" w:cstheme="majorHAnsi"/>
          <w:sz w:val="22"/>
          <w:u w:val="single"/>
        </w:rPr>
      </w:pPr>
    </w:p>
    <w:p w14:paraId="7C403159" w14:textId="77777777" w:rsidR="00021A88" w:rsidRDefault="00021A88" w:rsidP="00566FB2">
      <w:pPr>
        <w:spacing w:before="240" w:line="276" w:lineRule="auto"/>
        <w:rPr>
          <w:rFonts w:ascii="Helvetica" w:hAnsi="Helvetica" w:cstheme="majorHAnsi"/>
          <w:sz w:val="32"/>
          <w:u w:val="single"/>
        </w:rPr>
      </w:pPr>
    </w:p>
    <w:p w14:paraId="45B2184C" w14:textId="77777777" w:rsidR="00021A88" w:rsidRDefault="00021A88" w:rsidP="00566FB2">
      <w:pPr>
        <w:spacing w:before="240" w:line="276" w:lineRule="auto"/>
        <w:rPr>
          <w:rFonts w:ascii="Helvetica" w:hAnsi="Helvetica" w:cstheme="majorHAnsi"/>
          <w:sz w:val="32"/>
          <w:u w:val="single"/>
        </w:rPr>
      </w:pPr>
    </w:p>
    <w:p w14:paraId="5C5AE3EA" w14:textId="77777777" w:rsidR="00021A88" w:rsidRDefault="00021A88" w:rsidP="00566FB2">
      <w:pPr>
        <w:spacing w:before="240" w:line="276" w:lineRule="auto"/>
        <w:rPr>
          <w:rFonts w:ascii="Helvetica" w:hAnsi="Helvetica" w:cstheme="majorHAnsi"/>
          <w:sz w:val="32"/>
          <w:u w:val="single"/>
        </w:rPr>
      </w:pPr>
    </w:p>
    <w:p w14:paraId="25E66CB7" w14:textId="77777777" w:rsidR="00021A88" w:rsidRDefault="00021A88" w:rsidP="00566FB2">
      <w:pPr>
        <w:spacing w:before="240" w:line="276" w:lineRule="auto"/>
        <w:rPr>
          <w:rFonts w:ascii="Helvetica" w:hAnsi="Helvetica" w:cstheme="majorHAnsi"/>
          <w:sz w:val="32"/>
          <w:u w:val="single"/>
        </w:rPr>
      </w:pPr>
    </w:p>
    <w:p w14:paraId="13E560C1" w14:textId="77777777" w:rsidR="00021A88" w:rsidRDefault="00021A88" w:rsidP="00566FB2">
      <w:pPr>
        <w:spacing w:before="240" w:line="276" w:lineRule="auto"/>
        <w:rPr>
          <w:rFonts w:ascii="Helvetica" w:hAnsi="Helvetica" w:cstheme="majorHAnsi"/>
          <w:sz w:val="32"/>
          <w:u w:val="single"/>
        </w:rPr>
      </w:pPr>
    </w:p>
    <w:p w14:paraId="61BD8F66" w14:textId="77777777" w:rsidR="00021A88" w:rsidRDefault="00021A88" w:rsidP="00566FB2">
      <w:pPr>
        <w:spacing w:before="240" w:line="276" w:lineRule="auto"/>
        <w:rPr>
          <w:rFonts w:ascii="Helvetica" w:hAnsi="Helvetica" w:cstheme="majorHAnsi"/>
          <w:sz w:val="32"/>
          <w:u w:val="single"/>
        </w:rPr>
      </w:pPr>
    </w:p>
    <w:p w14:paraId="40331A3D" w14:textId="77777777" w:rsidR="00021A88" w:rsidRDefault="00021A88" w:rsidP="00566FB2">
      <w:pPr>
        <w:spacing w:before="240" w:line="276" w:lineRule="auto"/>
        <w:rPr>
          <w:rFonts w:ascii="Helvetica" w:hAnsi="Helvetica" w:cstheme="majorHAnsi"/>
          <w:sz w:val="32"/>
          <w:u w:val="single"/>
        </w:rPr>
      </w:pPr>
    </w:p>
    <w:p w14:paraId="03827C5E" w14:textId="77777777" w:rsidR="00021A88" w:rsidRDefault="00021A88" w:rsidP="00566FB2">
      <w:pPr>
        <w:spacing w:before="240" w:line="276" w:lineRule="auto"/>
        <w:rPr>
          <w:rFonts w:ascii="Helvetica" w:hAnsi="Helvetica" w:cstheme="majorHAnsi"/>
          <w:sz w:val="32"/>
          <w:u w:val="single"/>
        </w:rPr>
      </w:pPr>
    </w:p>
    <w:p w14:paraId="3FE9CC55" w14:textId="77777777" w:rsidR="00021A88" w:rsidRDefault="00021A88" w:rsidP="00566FB2">
      <w:pPr>
        <w:spacing w:before="240" w:line="276" w:lineRule="auto"/>
        <w:rPr>
          <w:rFonts w:ascii="Helvetica" w:hAnsi="Helvetica" w:cstheme="majorHAnsi"/>
          <w:sz w:val="32"/>
          <w:u w:val="single"/>
        </w:rPr>
      </w:pPr>
    </w:p>
    <w:p w14:paraId="0750BCD6" w14:textId="77777777" w:rsidR="00021A88" w:rsidRDefault="00021A88" w:rsidP="00566FB2">
      <w:pPr>
        <w:spacing w:before="240" w:line="276" w:lineRule="auto"/>
        <w:rPr>
          <w:rFonts w:ascii="Helvetica" w:hAnsi="Helvetica" w:cstheme="majorHAnsi"/>
          <w:sz w:val="32"/>
          <w:u w:val="single"/>
        </w:rPr>
      </w:pPr>
    </w:p>
    <w:p w14:paraId="3F691D0F" w14:textId="77777777" w:rsidR="00021A88" w:rsidRDefault="00021A88" w:rsidP="00566FB2">
      <w:pPr>
        <w:spacing w:before="240" w:line="276" w:lineRule="auto"/>
        <w:rPr>
          <w:rFonts w:ascii="Helvetica" w:hAnsi="Helvetica" w:cstheme="majorHAnsi"/>
          <w:sz w:val="32"/>
          <w:u w:val="single"/>
        </w:rPr>
      </w:pPr>
    </w:p>
    <w:p w14:paraId="5C2DC08B" w14:textId="77777777" w:rsidR="003158A6" w:rsidRDefault="003158A6" w:rsidP="00566FB2">
      <w:pPr>
        <w:spacing w:before="240" w:line="276" w:lineRule="auto"/>
        <w:rPr>
          <w:rFonts w:ascii="Helvetica" w:hAnsi="Helvetica" w:cstheme="majorHAnsi"/>
          <w:sz w:val="32"/>
          <w:u w:val="single"/>
        </w:rPr>
      </w:pPr>
    </w:p>
    <w:p w14:paraId="3E8C8E95" w14:textId="77777777" w:rsidR="00A11B4C" w:rsidRPr="00B0344A" w:rsidRDefault="00B57E9E" w:rsidP="00566FB2">
      <w:pPr>
        <w:spacing w:before="240" w:line="276" w:lineRule="auto"/>
        <w:rPr>
          <w:rFonts w:ascii="Helvetica" w:hAnsi="Helvetica" w:cstheme="majorHAnsi"/>
          <w:sz w:val="32"/>
          <w:u w:val="single"/>
        </w:rPr>
      </w:pPr>
      <w:bookmarkStart w:id="0" w:name="_GoBack"/>
      <w:bookmarkEnd w:id="0"/>
      <w:r w:rsidRPr="00B0344A">
        <w:rPr>
          <w:rFonts w:ascii="Helvetica" w:hAnsi="Helvetica" w:cstheme="majorHAnsi"/>
          <w:sz w:val="32"/>
          <w:u w:val="single"/>
        </w:rPr>
        <w:lastRenderedPageBreak/>
        <w:t>Bibliography</w:t>
      </w:r>
    </w:p>
    <w:p w14:paraId="3146C492" w14:textId="77777777" w:rsidR="00F4317B" w:rsidRPr="00B0344A" w:rsidRDefault="00F4317B" w:rsidP="00566FB2">
      <w:pPr>
        <w:spacing w:before="240" w:line="276" w:lineRule="auto"/>
        <w:rPr>
          <w:rFonts w:ascii="Helvetica" w:hAnsi="Helvetica" w:cstheme="majorHAnsi"/>
        </w:rPr>
      </w:pPr>
      <w:r w:rsidRPr="00B0344A">
        <w:rPr>
          <w:rFonts w:ascii="Helvetica" w:hAnsi="Helvetica" w:cstheme="majorHAnsi"/>
        </w:rPr>
        <w:t xml:space="preserve">Black, J. (2003) </w:t>
      </w:r>
      <w:r w:rsidRPr="00B0344A">
        <w:rPr>
          <w:rFonts w:ascii="Helvetica" w:hAnsi="Helvetica" w:cstheme="majorHAnsi"/>
          <w:i/>
        </w:rPr>
        <w:t xml:space="preserve">World War Two: A Military History. </w:t>
      </w:r>
      <w:r w:rsidRPr="00B0344A">
        <w:rPr>
          <w:rFonts w:ascii="Helvetica" w:hAnsi="Helvetica" w:cstheme="majorHAnsi"/>
        </w:rPr>
        <w:t>London: Routledge</w:t>
      </w:r>
    </w:p>
    <w:p w14:paraId="02EFD1BC" w14:textId="77777777" w:rsidR="008A235C" w:rsidRPr="00B0344A" w:rsidRDefault="008A235C" w:rsidP="00566FB2">
      <w:pPr>
        <w:spacing w:before="240" w:line="276" w:lineRule="auto"/>
        <w:rPr>
          <w:rFonts w:ascii="Helvetica" w:hAnsi="Helvetica" w:cstheme="majorHAnsi"/>
        </w:rPr>
      </w:pPr>
      <w:r w:rsidRPr="00B0344A">
        <w:rPr>
          <w:rFonts w:ascii="Helvetica" w:hAnsi="Helvetica" w:cstheme="majorHAnsi"/>
        </w:rPr>
        <w:t xml:space="preserve">Bernard, B. (1994) </w:t>
      </w:r>
      <w:r w:rsidRPr="00B0344A">
        <w:rPr>
          <w:rFonts w:ascii="Helvetica" w:hAnsi="Helvetica" w:cstheme="majorHAnsi"/>
          <w:i/>
        </w:rPr>
        <w:t xml:space="preserve">Humanity and inhumanity: The photographic journey of George Rodger. </w:t>
      </w:r>
      <w:r w:rsidRPr="00B0344A">
        <w:rPr>
          <w:rFonts w:ascii="Helvetica" w:hAnsi="Helvetica" w:cstheme="majorHAnsi"/>
        </w:rPr>
        <w:t>London. Phaidon Press.</w:t>
      </w:r>
    </w:p>
    <w:p w14:paraId="454DD1B8" w14:textId="77777777" w:rsidR="00166CE4" w:rsidRPr="00B0344A" w:rsidRDefault="00166CE4" w:rsidP="00566FB2">
      <w:pPr>
        <w:spacing w:before="240" w:line="276" w:lineRule="auto"/>
        <w:rPr>
          <w:rFonts w:ascii="Helvetica" w:hAnsi="Helvetica" w:cstheme="majorHAnsi"/>
        </w:rPr>
      </w:pPr>
      <w:r w:rsidRPr="00B0344A">
        <w:rPr>
          <w:rFonts w:ascii="Helvetica" w:hAnsi="Helvetica" w:cstheme="majorHAnsi"/>
        </w:rPr>
        <w:t xml:space="preserve">Bondi, I. (1975) in Fraser, G. (1975) </w:t>
      </w:r>
      <w:r w:rsidRPr="00B0344A">
        <w:rPr>
          <w:rFonts w:ascii="Helvetica" w:hAnsi="Helvetica" w:cstheme="majorHAnsi"/>
          <w:i/>
        </w:rPr>
        <w:t xml:space="preserve">George Rodger. </w:t>
      </w:r>
      <w:r w:rsidRPr="00B0344A">
        <w:rPr>
          <w:rFonts w:ascii="Helvetica" w:hAnsi="Helvetica" w:cstheme="majorHAnsi"/>
        </w:rPr>
        <w:t>Kent: Westerham Press.</w:t>
      </w:r>
    </w:p>
    <w:p w14:paraId="55735111" w14:textId="77777777" w:rsidR="006127D6" w:rsidRPr="00B0344A" w:rsidRDefault="006127D6" w:rsidP="00566FB2">
      <w:pPr>
        <w:spacing w:before="240" w:line="276" w:lineRule="auto"/>
        <w:rPr>
          <w:rFonts w:ascii="Helvetica" w:hAnsi="Helvetica" w:cstheme="majorHAnsi"/>
        </w:rPr>
      </w:pPr>
      <w:r w:rsidRPr="00B0344A">
        <w:rPr>
          <w:rFonts w:ascii="Helvetica" w:hAnsi="Helvetica" w:cstheme="majorHAnsi"/>
        </w:rPr>
        <w:t xml:space="preserve">Capa, C. (1974) in Gutman, J. M. (1974) </w:t>
      </w:r>
      <w:r w:rsidRPr="00B0344A">
        <w:rPr>
          <w:rFonts w:ascii="Helvetica" w:hAnsi="Helvetica" w:cstheme="majorHAnsi"/>
          <w:i/>
        </w:rPr>
        <w:t>Lewis W. Hine</w:t>
      </w:r>
      <w:r w:rsidRPr="00B0344A">
        <w:rPr>
          <w:rFonts w:ascii="Helvetica" w:hAnsi="Helvetica" w:cstheme="majorHAnsi"/>
        </w:rPr>
        <w:t>. New York: Grossman Publishers</w:t>
      </w:r>
      <w:r w:rsidR="00363817" w:rsidRPr="00B0344A">
        <w:rPr>
          <w:rFonts w:ascii="Helvetica" w:hAnsi="Helvetica" w:cstheme="majorHAnsi"/>
        </w:rPr>
        <w:t>.</w:t>
      </w:r>
    </w:p>
    <w:p w14:paraId="43F9E61F" w14:textId="77777777" w:rsidR="00BC3839" w:rsidRPr="00B0344A" w:rsidRDefault="00BC3839" w:rsidP="00566FB2">
      <w:pPr>
        <w:spacing w:before="240" w:line="276" w:lineRule="auto"/>
        <w:rPr>
          <w:rFonts w:ascii="Helvetica" w:hAnsi="Helvetica" w:cstheme="majorHAnsi"/>
          <w:szCs w:val="20"/>
          <w:shd w:val="clear" w:color="auto" w:fill="FFFFFF"/>
        </w:rPr>
      </w:pPr>
      <w:r w:rsidRPr="00B0344A">
        <w:rPr>
          <w:rFonts w:ascii="Helvetica" w:hAnsi="Helvetica" w:cstheme="majorHAnsi"/>
          <w:szCs w:val="20"/>
          <w:shd w:val="clear" w:color="auto" w:fill="FFFFFF"/>
        </w:rPr>
        <w:t>Coe, B</w:t>
      </w:r>
      <w:r w:rsidR="00287E9C" w:rsidRPr="00B0344A">
        <w:rPr>
          <w:rFonts w:ascii="Helvetica" w:hAnsi="Helvetica" w:cstheme="majorHAnsi"/>
          <w:szCs w:val="20"/>
          <w:shd w:val="clear" w:color="auto" w:fill="FFFFFF"/>
        </w:rPr>
        <w:t>.</w:t>
      </w:r>
      <w:r w:rsidRPr="00B0344A">
        <w:rPr>
          <w:rFonts w:ascii="Helvetica" w:hAnsi="Helvetica" w:cstheme="majorHAnsi"/>
          <w:szCs w:val="20"/>
          <w:shd w:val="clear" w:color="auto" w:fill="FFFFFF"/>
        </w:rPr>
        <w:t xml:space="preserve"> (1973) </w:t>
      </w:r>
      <w:r w:rsidRPr="00B0344A">
        <w:rPr>
          <w:rFonts w:ascii="Helvetica" w:hAnsi="Helvetica" w:cstheme="majorHAnsi"/>
          <w:i/>
          <w:szCs w:val="20"/>
          <w:shd w:val="clear" w:color="auto" w:fill="FFFFFF"/>
        </w:rPr>
        <w:t>George Eastman and The Early Photographers</w:t>
      </w:r>
      <w:r w:rsidRPr="00B0344A">
        <w:rPr>
          <w:rFonts w:ascii="Helvetica" w:hAnsi="Helvetica" w:cstheme="majorHAnsi"/>
          <w:szCs w:val="20"/>
          <w:shd w:val="clear" w:color="auto" w:fill="FFFFFF"/>
        </w:rPr>
        <w:t>. London: Priory Press</w:t>
      </w:r>
      <w:r w:rsidR="00363817" w:rsidRPr="00B0344A">
        <w:rPr>
          <w:rFonts w:ascii="Helvetica" w:hAnsi="Helvetica" w:cstheme="majorHAnsi"/>
          <w:szCs w:val="20"/>
          <w:shd w:val="clear" w:color="auto" w:fill="FFFFFF"/>
        </w:rPr>
        <w:t>.</w:t>
      </w:r>
    </w:p>
    <w:p w14:paraId="64FE1125" w14:textId="77777777" w:rsidR="00BC3839" w:rsidRPr="00B0344A" w:rsidRDefault="00BC3839" w:rsidP="00566FB2">
      <w:pPr>
        <w:spacing w:before="240" w:line="276" w:lineRule="auto"/>
        <w:rPr>
          <w:rFonts w:ascii="Helvetica" w:hAnsi="Helvetica" w:cstheme="majorHAnsi"/>
          <w:szCs w:val="20"/>
          <w:shd w:val="clear" w:color="auto" w:fill="FFFFFF"/>
        </w:rPr>
      </w:pPr>
      <w:r w:rsidRPr="00B0344A">
        <w:rPr>
          <w:rFonts w:ascii="Helvetica" w:hAnsi="Helvetica" w:cstheme="majorHAnsi"/>
          <w:szCs w:val="20"/>
          <w:shd w:val="clear" w:color="auto" w:fill="FFFFFF"/>
        </w:rPr>
        <w:t xml:space="preserve">Curtis, J. (1989) </w:t>
      </w:r>
      <w:r w:rsidRPr="00B0344A">
        <w:rPr>
          <w:rFonts w:ascii="Helvetica" w:hAnsi="Helvetica" w:cstheme="majorHAnsi"/>
          <w:i/>
          <w:szCs w:val="20"/>
          <w:shd w:val="clear" w:color="auto" w:fill="FFFFFF"/>
        </w:rPr>
        <w:t>Mind’s Eye, Mind’s Truth</w:t>
      </w:r>
      <w:r w:rsidRPr="00B0344A">
        <w:rPr>
          <w:rFonts w:ascii="Helvetica" w:hAnsi="Helvetica" w:cstheme="majorHAnsi"/>
          <w:szCs w:val="20"/>
          <w:shd w:val="clear" w:color="auto" w:fill="FFFFFF"/>
        </w:rPr>
        <w:t>. Philadelphia: Temple University Press</w:t>
      </w:r>
    </w:p>
    <w:p w14:paraId="01E4A923" w14:textId="77777777" w:rsidR="006127D6" w:rsidRPr="00B0344A" w:rsidRDefault="006127D6" w:rsidP="00566FB2">
      <w:pPr>
        <w:spacing w:before="240" w:line="276" w:lineRule="auto"/>
        <w:rPr>
          <w:rFonts w:ascii="Helvetica" w:hAnsi="Helvetica" w:cstheme="majorHAnsi"/>
        </w:rPr>
      </w:pPr>
      <w:r w:rsidRPr="00204F3C">
        <w:rPr>
          <w:rFonts w:ascii="Helvetica" w:hAnsi="Helvetica" w:cstheme="majorHAnsi"/>
        </w:rPr>
        <w:t>Davis, K. F. (1995</w:t>
      </w:r>
      <w:r w:rsidRPr="00204F3C">
        <w:rPr>
          <w:rFonts w:ascii="Helvetica" w:hAnsi="Helvetica" w:cstheme="majorHAnsi"/>
          <w:i/>
        </w:rPr>
        <w:t>) The Photographs of Dorothea Lange</w:t>
      </w:r>
      <w:r w:rsidRPr="00204F3C">
        <w:rPr>
          <w:rFonts w:ascii="Helvetica" w:hAnsi="Helvetica" w:cstheme="majorHAnsi"/>
        </w:rPr>
        <w:t>. Kansas City: Hallmark Cards, Inc.</w:t>
      </w:r>
      <w:r w:rsidRPr="00B0344A">
        <w:rPr>
          <w:rFonts w:ascii="Helvetica" w:hAnsi="Helvetica" w:cstheme="majorHAnsi"/>
        </w:rPr>
        <w:t xml:space="preserve"> </w:t>
      </w:r>
    </w:p>
    <w:p w14:paraId="3C395E62" w14:textId="77777777" w:rsidR="00BC3839" w:rsidRPr="00B0344A" w:rsidRDefault="00BC3839" w:rsidP="00566FB2">
      <w:pPr>
        <w:spacing w:before="240" w:line="276" w:lineRule="auto"/>
        <w:rPr>
          <w:rFonts w:ascii="Helvetica" w:hAnsi="Helvetica" w:cstheme="majorHAnsi"/>
          <w:szCs w:val="20"/>
          <w:shd w:val="clear" w:color="auto" w:fill="FFFFFF"/>
        </w:rPr>
      </w:pPr>
      <w:r w:rsidRPr="00B0344A">
        <w:rPr>
          <w:rFonts w:ascii="Helvetica" w:hAnsi="Helvetica" w:cstheme="majorHAnsi"/>
          <w:szCs w:val="20"/>
          <w:shd w:val="clear" w:color="auto" w:fill="FFFFFF"/>
        </w:rPr>
        <w:t xml:space="preserve">Du Toit, R. (2002) </w:t>
      </w:r>
      <w:r w:rsidRPr="00B0344A">
        <w:rPr>
          <w:rFonts w:ascii="Helvetica" w:hAnsi="Helvetica" w:cstheme="majorHAnsi"/>
          <w:i/>
          <w:szCs w:val="20"/>
          <w:shd w:val="clear" w:color="auto" w:fill="FFFFFF"/>
        </w:rPr>
        <w:t>Essential Wildlife Photography</w:t>
      </w:r>
      <w:r w:rsidRPr="00B0344A">
        <w:rPr>
          <w:rFonts w:ascii="Helvetica" w:hAnsi="Helvetica" w:cstheme="majorHAnsi"/>
          <w:szCs w:val="20"/>
          <w:shd w:val="clear" w:color="auto" w:fill="FFFFFF"/>
        </w:rPr>
        <w:t>. Cape Town: New Holland Publishers</w:t>
      </w:r>
    </w:p>
    <w:p w14:paraId="7FE6B80E" w14:textId="77777777" w:rsidR="006127D6" w:rsidRPr="00B0344A" w:rsidRDefault="006127D6" w:rsidP="00566FB2">
      <w:pPr>
        <w:spacing w:before="240" w:line="276" w:lineRule="auto"/>
        <w:rPr>
          <w:rFonts w:ascii="Helvetica" w:hAnsi="Helvetica" w:cstheme="majorHAnsi"/>
        </w:rPr>
      </w:pPr>
      <w:r w:rsidRPr="00B0344A">
        <w:rPr>
          <w:rFonts w:ascii="Helvetica" w:hAnsi="Helvetica" w:cstheme="majorHAnsi"/>
        </w:rPr>
        <w:t>Elliott, G. P</w:t>
      </w:r>
      <w:r w:rsidR="00287E9C" w:rsidRPr="00B0344A">
        <w:rPr>
          <w:rFonts w:ascii="Helvetica" w:hAnsi="Helvetica" w:cstheme="majorHAnsi"/>
        </w:rPr>
        <w:t>.</w:t>
      </w:r>
      <w:r w:rsidRPr="00B0344A">
        <w:rPr>
          <w:rFonts w:ascii="Helvetica" w:hAnsi="Helvetica" w:cstheme="majorHAnsi"/>
        </w:rPr>
        <w:t xml:space="preserve"> (1996) </w:t>
      </w:r>
      <w:r w:rsidRPr="00B0344A">
        <w:rPr>
          <w:rFonts w:ascii="Helvetica" w:hAnsi="Helvetica" w:cstheme="majorHAnsi"/>
          <w:i/>
        </w:rPr>
        <w:t>Dorothea Lange</w:t>
      </w:r>
      <w:r w:rsidRPr="00B0344A">
        <w:rPr>
          <w:rFonts w:ascii="Helvetica" w:hAnsi="Helvetica" w:cstheme="majorHAnsi"/>
        </w:rPr>
        <w:t>. 2</w:t>
      </w:r>
      <w:r w:rsidRPr="00B0344A">
        <w:rPr>
          <w:rFonts w:ascii="Helvetica" w:hAnsi="Helvetica" w:cstheme="majorHAnsi"/>
          <w:vertAlign w:val="superscript"/>
        </w:rPr>
        <w:t>nd</w:t>
      </w:r>
      <w:r w:rsidRPr="00B0344A">
        <w:rPr>
          <w:rFonts w:ascii="Helvetica" w:hAnsi="Helvetica" w:cstheme="majorHAnsi"/>
        </w:rPr>
        <w:t xml:space="preserve"> Edition. Photogravure and Colour: New Jersey</w:t>
      </w:r>
    </w:p>
    <w:p w14:paraId="512FFBDA" w14:textId="77777777" w:rsidR="006127D6" w:rsidRPr="00B0344A" w:rsidRDefault="006127D6" w:rsidP="00566FB2">
      <w:pPr>
        <w:spacing w:before="240" w:line="276" w:lineRule="auto"/>
        <w:rPr>
          <w:rFonts w:ascii="Helvetica" w:hAnsi="Helvetica" w:cstheme="majorHAnsi"/>
        </w:rPr>
      </w:pPr>
      <w:r w:rsidRPr="00B0344A">
        <w:rPr>
          <w:rFonts w:ascii="Helvetica" w:hAnsi="Helvetica" w:cstheme="majorHAnsi"/>
        </w:rPr>
        <w:t>Fonvielle, L</w:t>
      </w:r>
      <w:r w:rsidR="00287E9C" w:rsidRPr="00B0344A">
        <w:rPr>
          <w:rFonts w:ascii="Helvetica" w:hAnsi="Helvetica" w:cstheme="majorHAnsi"/>
        </w:rPr>
        <w:t>.</w:t>
      </w:r>
      <w:r w:rsidRPr="00B0344A">
        <w:rPr>
          <w:rFonts w:ascii="Helvetica" w:hAnsi="Helvetica" w:cstheme="majorHAnsi"/>
        </w:rPr>
        <w:t xml:space="preserve"> (1979) </w:t>
      </w:r>
      <w:r w:rsidRPr="00B0344A">
        <w:rPr>
          <w:rFonts w:ascii="Helvetica" w:hAnsi="Helvetica" w:cstheme="majorHAnsi"/>
          <w:i/>
        </w:rPr>
        <w:t>Walker Evans</w:t>
      </w:r>
      <w:r w:rsidRPr="00B0344A">
        <w:rPr>
          <w:rFonts w:ascii="Helvetica" w:hAnsi="Helvetica" w:cstheme="majorHAnsi"/>
        </w:rPr>
        <w:t xml:space="preserve">. Aperture Foundation, Inc.: New York </w:t>
      </w:r>
    </w:p>
    <w:p w14:paraId="38DDC352" w14:textId="77777777" w:rsidR="00BC3839" w:rsidRPr="00B0344A" w:rsidRDefault="00BC3839" w:rsidP="00566FB2">
      <w:pPr>
        <w:spacing w:before="240" w:line="276" w:lineRule="auto"/>
        <w:rPr>
          <w:rFonts w:ascii="Helvetica" w:hAnsi="Helvetica" w:cstheme="majorHAnsi"/>
          <w:szCs w:val="20"/>
          <w:shd w:val="clear" w:color="auto" w:fill="FFFFFF"/>
        </w:rPr>
      </w:pPr>
      <w:r w:rsidRPr="00B0344A">
        <w:rPr>
          <w:rFonts w:ascii="Helvetica" w:hAnsi="Helvetica" w:cstheme="majorHAnsi"/>
          <w:szCs w:val="20"/>
          <w:shd w:val="clear" w:color="auto" w:fill="FFFFFF"/>
        </w:rPr>
        <w:t>Freu</w:t>
      </w:r>
      <w:r w:rsidR="00637BF4" w:rsidRPr="00B0344A">
        <w:rPr>
          <w:rFonts w:ascii="Helvetica" w:hAnsi="Helvetica" w:cstheme="majorHAnsi"/>
          <w:szCs w:val="20"/>
          <w:shd w:val="clear" w:color="auto" w:fill="FFFFFF"/>
        </w:rPr>
        <w:t xml:space="preserve">nd, G. (1980) </w:t>
      </w:r>
      <w:r w:rsidR="00637BF4" w:rsidRPr="00B0344A">
        <w:rPr>
          <w:rFonts w:ascii="Helvetica" w:hAnsi="Helvetica" w:cstheme="majorHAnsi"/>
          <w:i/>
          <w:szCs w:val="20"/>
          <w:shd w:val="clear" w:color="auto" w:fill="FFFFFF"/>
        </w:rPr>
        <w:t xml:space="preserve">Photography &amp; </w:t>
      </w:r>
      <w:r w:rsidRPr="00B0344A">
        <w:rPr>
          <w:rFonts w:ascii="Helvetica" w:hAnsi="Helvetica" w:cstheme="majorHAnsi"/>
          <w:i/>
          <w:szCs w:val="20"/>
          <w:shd w:val="clear" w:color="auto" w:fill="FFFFFF"/>
        </w:rPr>
        <w:t>Society</w:t>
      </w:r>
      <w:r w:rsidRPr="00B0344A">
        <w:rPr>
          <w:rFonts w:ascii="Helvetica" w:hAnsi="Helvetica" w:cstheme="majorHAnsi"/>
          <w:szCs w:val="20"/>
          <w:shd w:val="clear" w:color="auto" w:fill="FFFFFF"/>
        </w:rPr>
        <w:t>. London: The Gordon Fraser Gallery</w:t>
      </w:r>
    </w:p>
    <w:p w14:paraId="2E9AF48F" w14:textId="77777777" w:rsidR="006127D6" w:rsidRPr="00B0344A" w:rsidRDefault="006127D6" w:rsidP="00566FB2">
      <w:pPr>
        <w:spacing w:before="240" w:line="276" w:lineRule="auto"/>
        <w:rPr>
          <w:rFonts w:ascii="Helvetica" w:hAnsi="Helvetica" w:cstheme="majorHAnsi"/>
        </w:rPr>
      </w:pPr>
      <w:r w:rsidRPr="00B0344A">
        <w:rPr>
          <w:rFonts w:ascii="Helvetica" w:hAnsi="Helvetica" w:cstheme="majorHAnsi"/>
        </w:rPr>
        <w:t xml:space="preserve">Gutman, J. M. (1974) </w:t>
      </w:r>
      <w:r w:rsidRPr="00B0344A">
        <w:rPr>
          <w:rFonts w:ascii="Helvetica" w:hAnsi="Helvetica" w:cstheme="majorHAnsi"/>
          <w:i/>
        </w:rPr>
        <w:t>Lewis W. Hine</w:t>
      </w:r>
      <w:r w:rsidRPr="00B0344A">
        <w:rPr>
          <w:rFonts w:ascii="Helvetica" w:hAnsi="Helvetica" w:cstheme="majorHAnsi"/>
        </w:rPr>
        <w:t>. New York: Grossman Publishers</w:t>
      </w:r>
    </w:p>
    <w:p w14:paraId="09A4EEA4" w14:textId="77777777" w:rsidR="00234ADF" w:rsidRPr="00B0344A" w:rsidRDefault="00234ADF" w:rsidP="00566FB2">
      <w:pPr>
        <w:spacing w:before="240" w:line="276" w:lineRule="auto"/>
        <w:rPr>
          <w:rFonts w:ascii="Helvetica" w:hAnsi="Helvetica" w:cstheme="majorHAnsi"/>
        </w:rPr>
      </w:pPr>
      <w:r w:rsidRPr="00B0344A">
        <w:rPr>
          <w:rFonts w:ascii="Helvetica" w:hAnsi="Helvetica" w:cstheme="majorHAnsi"/>
        </w:rPr>
        <w:t xml:space="preserve">Haworth-Booth, M. (2007) </w:t>
      </w:r>
      <w:r w:rsidRPr="00B0344A">
        <w:rPr>
          <w:rFonts w:ascii="Helvetica" w:hAnsi="Helvetica" w:cstheme="majorHAnsi"/>
          <w:i/>
        </w:rPr>
        <w:t xml:space="preserve">The Art of Lee Miller. </w:t>
      </w:r>
      <w:r w:rsidRPr="00B0344A">
        <w:rPr>
          <w:rFonts w:ascii="Helvetica" w:hAnsi="Helvetica" w:cstheme="majorHAnsi"/>
        </w:rPr>
        <w:t>London: V&amp;A Publications</w:t>
      </w:r>
    </w:p>
    <w:p w14:paraId="1763B125" w14:textId="77777777" w:rsidR="00BC3839" w:rsidRPr="00B0344A" w:rsidRDefault="00BC3839" w:rsidP="00566FB2">
      <w:pPr>
        <w:spacing w:before="240" w:line="276" w:lineRule="auto"/>
        <w:rPr>
          <w:rFonts w:ascii="Helvetica" w:hAnsi="Helvetica" w:cstheme="majorHAnsi"/>
          <w:szCs w:val="20"/>
          <w:shd w:val="clear" w:color="auto" w:fill="FFFFFF"/>
        </w:rPr>
      </w:pPr>
      <w:r w:rsidRPr="00B0344A">
        <w:rPr>
          <w:rFonts w:ascii="Helvetica" w:hAnsi="Helvetica" w:cstheme="majorHAnsi"/>
          <w:szCs w:val="20"/>
          <w:shd w:val="clear" w:color="auto" w:fill="FFFFFF"/>
        </w:rPr>
        <w:t xml:space="preserve">Langford, M. (1980) </w:t>
      </w:r>
      <w:r w:rsidRPr="00B0344A">
        <w:rPr>
          <w:rFonts w:ascii="Helvetica" w:hAnsi="Helvetica" w:cstheme="majorHAnsi"/>
          <w:i/>
          <w:szCs w:val="20"/>
          <w:shd w:val="clear" w:color="auto" w:fill="FFFFFF"/>
        </w:rPr>
        <w:t>The Story of Photography</w:t>
      </w:r>
      <w:r w:rsidRPr="00B0344A">
        <w:rPr>
          <w:rFonts w:ascii="Helvetica" w:hAnsi="Helvetica" w:cstheme="majorHAnsi"/>
          <w:szCs w:val="20"/>
          <w:shd w:val="clear" w:color="auto" w:fill="FFFFFF"/>
        </w:rPr>
        <w:t>. London: Focal Press</w:t>
      </w:r>
    </w:p>
    <w:p w14:paraId="668F8852" w14:textId="77777777" w:rsidR="00D70446" w:rsidRPr="00B0344A" w:rsidRDefault="00D70446" w:rsidP="00566FB2">
      <w:pPr>
        <w:spacing w:before="240" w:line="276" w:lineRule="auto"/>
        <w:rPr>
          <w:rFonts w:ascii="Helvetica" w:hAnsi="Helvetica" w:cstheme="majorHAnsi"/>
        </w:rPr>
      </w:pPr>
      <w:r w:rsidRPr="00B0344A">
        <w:rPr>
          <w:rFonts w:ascii="Helvetica" w:hAnsi="Helvetica" w:cstheme="majorHAnsi"/>
        </w:rPr>
        <w:t xml:space="preserve">Linfield, S. (2010) </w:t>
      </w:r>
      <w:r w:rsidRPr="00B0344A">
        <w:rPr>
          <w:rFonts w:ascii="Helvetica" w:hAnsi="Helvetica" w:cstheme="majorHAnsi"/>
          <w:i/>
        </w:rPr>
        <w:t xml:space="preserve">The Cruel Radiance. </w:t>
      </w:r>
      <w:r w:rsidRPr="00B0344A">
        <w:rPr>
          <w:rFonts w:ascii="Helvetica" w:hAnsi="Helvetica" w:cstheme="majorHAnsi"/>
        </w:rPr>
        <w:t>London: The University of Chicago Press.</w:t>
      </w:r>
    </w:p>
    <w:p w14:paraId="2B6D8E41" w14:textId="77777777" w:rsidR="006127D6" w:rsidRPr="00B0344A" w:rsidRDefault="006127D6" w:rsidP="00566FB2">
      <w:pPr>
        <w:spacing w:before="240" w:line="276" w:lineRule="auto"/>
        <w:rPr>
          <w:rFonts w:ascii="Helvetica" w:hAnsi="Helvetica" w:cstheme="majorHAnsi"/>
          <w:szCs w:val="20"/>
          <w:shd w:val="clear" w:color="auto" w:fill="FFFFFF"/>
        </w:rPr>
      </w:pPr>
      <w:r w:rsidRPr="00B0344A">
        <w:rPr>
          <w:rFonts w:ascii="Helvetica" w:hAnsi="Helvetica" w:cstheme="majorHAnsi"/>
          <w:szCs w:val="20"/>
          <w:shd w:val="clear" w:color="auto" w:fill="FFFFFF"/>
        </w:rPr>
        <w:t xml:space="preserve">Madison, C. (1970) in Riis, J. (1971) </w:t>
      </w:r>
      <w:r w:rsidRPr="00B0344A">
        <w:rPr>
          <w:rFonts w:ascii="Helvetica" w:hAnsi="Helvetica" w:cstheme="majorHAnsi"/>
          <w:i/>
          <w:szCs w:val="20"/>
          <w:shd w:val="clear" w:color="auto" w:fill="FFFFFF"/>
        </w:rPr>
        <w:t>How The Other Half Lives</w:t>
      </w:r>
      <w:r w:rsidRPr="00B0344A">
        <w:rPr>
          <w:rFonts w:ascii="Helvetica" w:hAnsi="Helvetica" w:cstheme="majorHAnsi"/>
          <w:szCs w:val="20"/>
          <w:shd w:val="clear" w:color="auto" w:fill="FFFFFF"/>
        </w:rPr>
        <w:t xml:space="preserve"> (originally published in 1890). New York: Dover Publications, Inc.</w:t>
      </w:r>
    </w:p>
    <w:p w14:paraId="24F70CA3" w14:textId="77777777" w:rsidR="00FC20B2" w:rsidRPr="00B0344A" w:rsidRDefault="00FC20B2" w:rsidP="00566FB2">
      <w:pPr>
        <w:spacing w:before="240" w:line="276" w:lineRule="auto"/>
        <w:rPr>
          <w:rFonts w:ascii="Helvetica" w:hAnsi="Helvetica" w:cstheme="majorHAnsi"/>
        </w:rPr>
      </w:pPr>
      <w:r w:rsidRPr="00B0344A">
        <w:rPr>
          <w:rFonts w:ascii="Helvetica" w:hAnsi="Helvetica" w:cstheme="majorHAnsi"/>
        </w:rPr>
        <w:t xml:space="preserve">Miller, L (2005) </w:t>
      </w:r>
      <w:r w:rsidRPr="00B0344A">
        <w:rPr>
          <w:rFonts w:ascii="Helvetica" w:hAnsi="Helvetica" w:cstheme="majorHAnsi"/>
          <w:i/>
        </w:rPr>
        <w:t xml:space="preserve">Lee Miller’s War. </w:t>
      </w:r>
      <w:r w:rsidRPr="00B0344A">
        <w:rPr>
          <w:rFonts w:ascii="Helvetica" w:hAnsi="Helvetica" w:cstheme="majorHAnsi"/>
        </w:rPr>
        <w:t>New York: Thames &amp; Hudson Inc.</w:t>
      </w:r>
    </w:p>
    <w:p w14:paraId="34AC8575" w14:textId="77777777" w:rsidR="00BC3839" w:rsidRPr="00B0344A" w:rsidRDefault="00BC3839" w:rsidP="00566FB2">
      <w:pPr>
        <w:spacing w:before="240" w:line="276" w:lineRule="auto"/>
        <w:rPr>
          <w:rFonts w:ascii="Helvetica" w:hAnsi="Helvetica" w:cstheme="majorHAnsi"/>
          <w:szCs w:val="20"/>
          <w:shd w:val="clear" w:color="auto" w:fill="FFFFFF"/>
        </w:rPr>
      </w:pPr>
      <w:r w:rsidRPr="00B0344A">
        <w:rPr>
          <w:rFonts w:ascii="Helvetica" w:hAnsi="Helvetica" w:cstheme="majorHAnsi"/>
          <w:szCs w:val="20"/>
          <w:shd w:val="clear" w:color="auto" w:fill="FFFFFF"/>
        </w:rPr>
        <w:t xml:space="preserve">Newhall, B. (1982) </w:t>
      </w:r>
      <w:r w:rsidRPr="00B0344A">
        <w:rPr>
          <w:rFonts w:ascii="Helvetica" w:hAnsi="Helvetica" w:cstheme="majorHAnsi"/>
          <w:i/>
          <w:szCs w:val="20"/>
          <w:shd w:val="clear" w:color="auto" w:fill="FFFFFF"/>
        </w:rPr>
        <w:t>The History of Photography</w:t>
      </w:r>
      <w:r w:rsidRPr="00B0344A">
        <w:rPr>
          <w:rFonts w:ascii="Helvetica" w:hAnsi="Helvetica" w:cstheme="majorHAnsi"/>
          <w:szCs w:val="20"/>
          <w:shd w:val="clear" w:color="auto" w:fill="FFFFFF"/>
        </w:rPr>
        <w:t>. 5th Edition. New York: The Museum of Modern Art</w:t>
      </w:r>
    </w:p>
    <w:p w14:paraId="5988B4D7" w14:textId="77777777" w:rsidR="00BC3839" w:rsidRPr="00B0344A" w:rsidRDefault="00BC3839" w:rsidP="00566FB2">
      <w:pPr>
        <w:spacing w:before="240" w:line="276" w:lineRule="auto"/>
        <w:rPr>
          <w:rFonts w:ascii="Helvetica" w:hAnsi="Helvetica" w:cstheme="majorHAnsi"/>
          <w:szCs w:val="20"/>
          <w:shd w:val="clear" w:color="auto" w:fill="FFFFFF"/>
        </w:rPr>
      </w:pPr>
      <w:r w:rsidRPr="00B0344A">
        <w:rPr>
          <w:rFonts w:ascii="Helvetica" w:hAnsi="Helvetica" w:cstheme="majorHAnsi"/>
          <w:szCs w:val="20"/>
          <w:shd w:val="clear" w:color="auto" w:fill="FFFFFF"/>
        </w:rPr>
        <w:t xml:space="preserve">Panzer, M. (2001) </w:t>
      </w:r>
      <w:r w:rsidRPr="00B0344A">
        <w:rPr>
          <w:rFonts w:ascii="Helvetica" w:hAnsi="Helvetica" w:cstheme="majorHAnsi"/>
          <w:i/>
          <w:szCs w:val="20"/>
          <w:shd w:val="clear" w:color="auto" w:fill="FFFFFF"/>
        </w:rPr>
        <w:t>Mathew Brady 55</w:t>
      </w:r>
      <w:r w:rsidRPr="00B0344A">
        <w:rPr>
          <w:rFonts w:ascii="Helvetica" w:hAnsi="Helvetica" w:cstheme="majorHAnsi"/>
          <w:szCs w:val="20"/>
          <w:shd w:val="clear" w:color="auto" w:fill="FFFFFF"/>
        </w:rPr>
        <w:t>. London: Phaidon Press</w:t>
      </w:r>
    </w:p>
    <w:p w14:paraId="6C8E860D" w14:textId="77777777" w:rsidR="006127D6" w:rsidRPr="00B0344A" w:rsidRDefault="006127D6" w:rsidP="00566FB2">
      <w:pPr>
        <w:spacing w:before="240" w:line="276" w:lineRule="auto"/>
        <w:rPr>
          <w:rFonts w:ascii="Helvetica" w:hAnsi="Helvetica" w:cstheme="majorHAnsi"/>
          <w:szCs w:val="20"/>
          <w:shd w:val="clear" w:color="auto" w:fill="FFFFFF"/>
        </w:rPr>
      </w:pPr>
      <w:r w:rsidRPr="00B0344A">
        <w:rPr>
          <w:rFonts w:ascii="Helvetica" w:hAnsi="Helvetica" w:cstheme="majorHAnsi"/>
          <w:szCs w:val="20"/>
          <w:shd w:val="clear" w:color="auto" w:fill="FFFFFF"/>
        </w:rPr>
        <w:lastRenderedPageBreak/>
        <w:t xml:space="preserve">Riis, J. (1971) </w:t>
      </w:r>
      <w:r w:rsidRPr="00B0344A">
        <w:rPr>
          <w:rFonts w:ascii="Helvetica" w:hAnsi="Helvetica" w:cstheme="majorHAnsi"/>
          <w:i/>
          <w:szCs w:val="20"/>
          <w:shd w:val="clear" w:color="auto" w:fill="FFFFFF"/>
        </w:rPr>
        <w:t>How The Other Half Lives</w:t>
      </w:r>
      <w:r w:rsidRPr="00B0344A">
        <w:rPr>
          <w:rFonts w:ascii="Helvetica" w:hAnsi="Helvetica" w:cstheme="majorHAnsi"/>
          <w:szCs w:val="20"/>
          <w:shd w:val="clear" w:color="auto" w:fill="FFFFFF"/>
        </w:rPr>
        <w:t xml:space="preserve"> (originally published in 1890). New York: Dover Publications, Inc.</w:t>
      </w:r>
    </w:p>
    <w:p w14:paraId="32B99AC8" w14:textId="77777777" w:rsidR="006127D6" w:rsidRPr="00B0344A" w:rsidRDefault="006127D6" w:rsidP="00566FB2">
      <w:pPr>
        <w:spacing w:before="240" w:line="276" w:lineRule="auto"/>
        <w:rPr>
          <w:rFonts w:ascii="Helvetica" w:hAnsi="Helvetica" w:cstheme="majorHAnsi"/>
        </w:rPr>
      </w:pPr>
      <w:r w:rsidRPr="00B0344A">
        <w:rPr>
          <w:rFonts w:ascii="Helvetica" w:hAnsi="Helvetica" w:cstheme="majorHAnsi"/>
        </w:rPr>
        <w:t xml:space="preserve">Rosenblum, W. (1977) in Hine, L. (1977) </w:t>
      </w:r>
      <w:r w:rsidRPr="00B0344A">
        <w:rPr>
          <w:rFonts w:ascii="Helvetica" w:hAnsi="Helvetica" w:cstheme="majorHAnsi"/>
          <w:i/>
        </w:rPr>
        <w:t>America and Lewis Hine</w:t>
      </w:r>
      <w:r w:rsidRPr="00B0344A">
        <w:rPr>
          <w:rFonts w:ascii="Helvetica" w:hAnsi="Helvetica" w:cstheme="majorHAnsi"/>
        </w:rPr>
        <w:t>. United States: Aperture, Inc.</w:t>
      </w:r>
    </w:p>
    <w:p w14:paraId="1573C074" w14:textId="77777777" w:rsidR="00287E9C" w:rsidRPr="00B0344A" w:rsidRDefault="00287E9C" w:rsidP="00566FB2">
      <w:pPr>
        <w:spacing w:before="240" w:line="276" w:lineRule="auto"/>
        <w:rPr>
          <w:rFonts w:ascii="Helvetica" w:hAnsi="Helvetica" w:cstheme="majorHAnsi"/>
        </w:rPr>
      </w:pPr>
      <w:r w:rsidRPr="00B0344A">
        <w:rPr>
          <w:rFonts w:ascii="Helvetica" w:hAnsi="Helvetica" w:cstheme="majorHAnsi"/>
        </w:rPr>
        <w:t xml:space="preserve">Scherman, E. D (2005) in Miller, L (2005) </w:t>
      </w:r>
      <w:r w:rsidRPr="00B0344A">
        <w:rPr>
          <w:rFonts w:ascii="Helvetica" w:hAnsi="Helvetica" w:cstheme="majorHAnsi"/>
          <w:i/>
        </w:rPr>
        <w:t xml:space="preserve">Lee Miller’s War. </w:t>
      </w:r>
      <w:r w:rsidRPr="00B0344A">
        <w:rPr>
          <w:rFonts w:ascii="Helvetica" w:hAnsi="Helvetica" w:cstheme="majorHAnsi"/>
        </w:rPr>
        <w:t>New York: Thames &amp; Hudson Inc.</w:t>
      </w:r>
    </w:p>
    <w:p w14:paraId="14AAD4CC" w14:textId="77777777" w:rsidR="006127D6" w:rsidRPr="00B0344A" w:rsidRDefault="006127D6" w:rsidP="00566FB2">
      <w:pPr>
        <w:spacing w:before="240" w:line="276" w:lineRule="auto"/>
        <w:rPr>
          <w:rFonts w:ascii="Helvetica" w:hAnsi="Helvetica" w:cstheme="majorHAnsi"/>
          <w:szCs w:val="20"/>
          <w:shd w:val="clear" w:color="auto" w:fill="FFFFFF"/>
        </w:rPr>
      </w:pPr>
      <w:r w:rsidRPr="00B0344A">
        <w:rPr>
          <w:rFonts w:ascii="Helvetica" w:hAnsi="Helvetica" w:cstheme="majorHAnsi"/>
          <w:szCs w:val="20"/>
          <w:shd w:val="clear" w:color="auto" w:fill="FFFFFF"/>
        </w:rPr>
        <w:t xml:space="preserve">Sontag, S. (2005) </w:t>
      </w:r>
      <w:r w:rsidRPr="00B0344A">
        <w:rPr>
          <w:rFonts w:ascii="Helvetica" w:hAnsi="Helvetica" w:cstheme="majorHAnsi"/>
          <w:i/>
          <w:szCs w:val="20"/>
          <w:shd w:val="clear" w:color="auto" w:fill="FFFFFF"/>
        </w:rPr>
        <w:t>On Photography</w:t>
      </w:r>
      <w:r w:rsidRPr="00B0344A">
        <w:rPr>
          <w:rFonts w:ascii="Helvetica" w:hAnsi="Helvetica" w:cstheme="majorHAnsi"/>
          <w:szCs w:val="20"/>
          <w:shd w:val="clear" w:color="auto" w:fill="FFFFFF"/>
        </w:rPr>
        <w:t>. [E book]. New York: RosettaBooks. EBSCOhost. [Accessed 28th November 2017]</w:t>
      </w:r>
    </w:p>
    <w:p w14:paraId="78B2417D" w14:textId="77777777" w:rsidR="00D32A99" w:rsidRPr="00B0344A" w:rsidRDefault="00D32A99" w:rsidP="00566FB2">
      <w:pPr>
        <w:spacing w:before="240" w:line="276" w:lineRule="auto"/>
        <w:rPr>
          <w:rFonts w:ascii="Helvetica" w:hAnsi="Helvetica" w:cstheme="majorHAnsi"/>
        </w:rPr>
      </w:pPr>
      <w:r w:rsidRPr="00B0344A">
        <w:rPr>
          <w:rFonts w:ascii="Helvetica" w:hAnsi="Helvetica" w:cstheme="majorHAnsi"/>
        </w:rPr>
        <w:t>Struk, J</w:t>
      </w:r>
      <w:r w:rsidR="00287E9C" w:rsidRPr="00B0344A">
        <w:rPr>
          <w:rFonts w:ascii="Helvetica" w:hAnsi="Helvetica" w:cstheme="majorHAnsi"/>
        </w:rPr>
        <w:t>.</w:t>
      </w:r>
      <w:r w:rsidRPr="00B0344A">
        <w:rPr>
          <w:rFonts w:ascii="Helvetica" w:hAnsi="Helvetica" w:cstheme="majorHAnsi"/>
        </w:rPr>
        <w:t xml:space="preserve"> (2004) </w:t>
      </w:r>
      <w:r w:rsidRPr="00B0344A">
        <w:rPr>
          <w:rFonts w:ascii="Helvetica" w:hAnsi="Helvetica" w:cstheme="majorHAnsi"/>
          <w:i/>
        </w:rPr>
        <w:t xml:space="preserve">Photographing the Holocaust: Interpretations of the Evidence. </w:t>
      </w:r>
      <w:r w:rsidRPr="00B0344A">
        <w:rPr>
          <w:rFonts w:ascii="Helvetica" w:hAnsi="Helvetica" w:cstheme="majorHAnsi"/>
        </w:rPr>
        <w:t>London: I.B Tauris &amp; Co.</w:t>
      </w:r>
    </w:p>
    <w:p w14:paraId="69875F21" w14:textId="77777777" w:rsidR="00BC3839" w:rsidRPr="00B0344A" w:rsidRDefault="00BC3839" w:rsidP="00566FB2">
      <w:pPr>
        <w:spacing w:before="240" w:line="276" w:lineRule="auto"/>
        <w:rPr>
          <w:rFonts w:ascii="Helvetica" w:hAnsi="Helvetica" w:cstheme="majorHAnsi"/>
          <w:szCs w:val="20"/>
          <w:shd w:val="clear" w:color="auto" w:fill="FFFFFF"/>
        </w:rPr>
      </w:pPr>
      <w:r w:rsidRPr="00B0344A">
        <w:rPr>
          <w:rFonts w:ascii="Helvetica" w:hAnsi="Helvetica" w:cstheme="majorHAnsi"/>
          <w:szCs w:val="20"/>
          <w:shd w:val="clear" w:color="auto" w:fill="FFFFFF"/>
        </w:rPr>
        <w:t xml:space="preserve">Trachtenberg, A. (1989) </w:t>
      </w:r>
      <w:r w:rsidRPr="00B0344A">
        <w:rPr>
          <w:rFonts w:ascii="Helvetica" w:hAnsi="Helvetica" w:cstheme="majorHAnsi"/>
          <w:i/>
          <w:szCs w:val="20"/>
          <w:shd w:val="clear" w:color="auto" w:fill="FFFFFF"/>
        </w:rPr>
        <w:t>Reading American Photographs</w:t>
      </w:r>
      <w:r w:rsidRPr="00B0344A">
        <w:rPr>
          <w:rFonts w:ascii="Helvetica" w:hAnsi="Helvetica" w:cstheme="majorHAnsi"/>
          <w:szCs w:val="20"/>
          <w:shd w:val="clear" w:color="auto" w:fill="FFFFFF"/>
        </w:rPr>
        <w:t>. Toronto: Collins Publishers</w:t>
      </w:r>
      <w:r w:rsidR="00363817" w:rsidRPr="00B0344A">
        <w:rPr>
          <w:rFonts w:ascii="Helvetica" w:hAnsi="Helvetica" w:cstheme="majorHAnsi"/>
          <w:szCs w:val="20"/>
          <w:shd w:val="clear" w:color="auto" w:fill="FFFFFF"/>
        </w:rPr>
        <w:t>.</w:t>
      </w:r>
    </w:p>
    <w:p w14:paraId="0959659C" w14:textId="77777777" w:rsidR="007C3869" w:rsidRPr="00B0344A" w:rsidRDefault="008A2539" w:rsidP="00566FB2">
      <w:pPr>
        <w:tabs>
          <w:tab w:val="left" w:pos="5676"/>
        </w:tabs>
        <w:spacing w:line="276" w:lineRule="auto"/>
        <w:rPr>
          <w:rFonts w:ascii="Helvetica" w:hAnsi="Helvetica" w:cstheme="majorHAnsi"/>
          <w:sz w:val="48"/>
        </w:rPr>
      </w:pPr>
      <w:r w:rsidRPr="00B0344A">
        <w:rPr>
          <w:rFonts w:ascii="Helvetica" w:hAnsi="Helvetica" w:cstheme="majorHAnsi"/>
          <w:sz w:val="48"/>
        </w:rPr>
        <w:tab/>
      </w:r>
    </w:p>
    <w:sectPr w:rsidR="007C3869" w:rsidRPr="00B0344A" w:rsidSect="000420C0">
      <w:headerReference w:type="default"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0873D9" w14:textId="77777777" w:rsidR="007A7A79" w:rsidRDefault="007A7A79" w:rsidP="000420C0">
      <w:r>
        <w:separator/>
      </w:r>
    </w:p>
  </w:endnote>
  <w:endnote w:type="continuationSeparator" w:id="0">
    <w:p w14:paraId="40DA0C43" w14:textId="77777777" w:rsidR="007A7A79" w:rsidRDefault="007A7A79" w:rsidP="000420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Segoe UI">
    <w:panose1 w:val="020B0502040204020203"/>
    <w:charset w:val="00"/>
    <w:family w:val="swiss"/>
    <w:notTrueType/>
    <w:pitch w:val="variable"/>
    <w:sig w:usb0="00000003" w:usb1="00000000" w:usb2="00000000" w:usb3="00000000" w:csb0="00000001" w:csb1="00000000"/>
  </w:font>
  <w:font w:name="Helvetica">
    <w:panose1 w:val="00000000000000000000"/>
    <w:charset w:val="00"/>
    <w:family w:val="swiss"/>
    <w:pitch w:val="variable"/>
    <w:sig w:usb0="E0002AFF" w:usb1="5000785B" w:usb2="00000000"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6807036"/>
      <w:docPartObj>
        <w:docPartGallery w:val="Page Numbers (Bottom of Page)"/>
        <w:docPartUnique/>
      </w:docPartObj>
    </w:sdtPr>
    <w:sdtEndPr>
      <w:rPr>
        <w:noProof/>
      </w:rPr>
    </w:sdtEndPr>
    <w:sdtContent>
      <w:p w14:paraId="73C57255" w14:textId="77777777" w:rsidR="005F6D7A" w:rsidRDefault="005F6D7A">
        <w:pPr>
          <w:pStyle w:val="Footer"/>
          <w:jc w:val="right"/>
        </w:pPr>
        <w:r>
          <w:fldChar w:fldCharType="begin"/>
        </w:r>
        <w:r>
          <w:instrText xml:space="preserve"> PAGE   \* MERGEFORMAT </w:instrText>
        </w:r>
        <w:r>
          <w:fldChar w:fldCharType="separate"/>
        </w:r>
        <w:r w:rsidR="00CF5BB3">
          <w:rPr>
            <w:noProof/>
          </w:rPr>
          <w:t>16</w:t>
        </w:r>
        <w:r>
          <w:rPr>
            <w:noProof/>
          </w:rPr>
          <w:fldChar w:fldCharType="end"/>
        </w:r>
      </w:p>
    </w:sdtContent>
  </w:sdt>
  <w:p w14:paraId="78C0225C" w14:textId="77777777" w:rsidR="005F6D7A" w:rsidRDefault="005F6D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7FAD4E" w14:textId="77777777" w:rsidR="007A7A79" w:rsidRDefault="007A7A79" w:rsidP="000420C0">
      <w:r>
        <w:separator/>
      </w:r>
    </w:p>
  </w:footnote>
  <w:footnote w:type="continuationSeparator" w:id="0">
    <w:p w14:paraId="24B11B32" w14:textId="77777777" w:rsidR="007A7A79" w:rsidRDefault="007A7A79" w:rsidP="000420C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CDD318" w14:textId="77777777" w:rsidR="005F6D7A" w:rsidRPr="000420C0" w:rsidRDefault="005F6D7A">
    <w:pPr>
      <w:pStyle w:val="Header"/>
      <w:rPr>
        <w:rFonts w:ascii="Helvetica" w:hAnsi="Helvetica"/>
      </w:rPr>
    </w:pPr>
    <w:r w:rsidRPr="000420C0">
      <w:rPr>
        <w:rFonts w:ascii="Helvetica" w:hAnsi="Helvetica"/>
      </w:rPr>
      <w:t>P145910</w:t>
    </w:r>
  </w:p>
  <w:p w14:paraId="06281345" w14:textId="77777777" w:rsidR="005F6D7A" w:rsidRDefault="005F6D7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1D3A50"/>
    <w:multiLevelType w:val="hybridMultilevel"/>
    <w:tmpl w:val="7B3C42F4"/>
    <w:lvl w:ilvl="0" w:tplc="7AFEE7D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1752C"/>
    <w:multiLevelType w:val="hybridMultilevel"/>
    <w:tmpl w:val="2FAAEABA"/>
    <w:lvl w:ilvl="0" w:tplc="0248F90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2125B"/>
    <w:multiLevelType w:val="hybridMultilevel"/>
    <w:tmpl w:val="01E27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1F6965"/>
    <w:multiLevelType w:val="hybridMultilevel"/>
    <w:tmpl w:val="E0106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8B4AF2"/>
    <w:multiLevelType w:val="hybridMultilevel"/>
    <w:tmpl w:val="C5524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8A7573"/>
    <w:multiLevelType w:val="hybridMultilevel"/>
    <w:tmpl w:val="DF96420C"/>
    <w:lvl w:ilvl="0" w:tplc="C5864A8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567E"/>
    <w:rsid w:val="00010E7D"/>
    <w:rsid w:val="00021A88"/>
    <w:rsid w:val="00034571"/>
    <w:rsid w:val="00040544"/>
    <w:rsid w:val="00041F0F"/>
    <w:rsid w:val="000420C0"/>
    <w:rsid w:val="00042C20"/>
    <w:rsid w:val="000452EB"/>
    <w:rsid w:val="00054E48"/>
    <w:rsid w:val="00057849"/>
    <w:rsid w:val="00061BE2"/>
    <w:rsid w:val="000659E0"/>
    <w:rsid w:val="00067F8F"/>
    <w:rsid w:val="000710FB"/>
    <w:rsid w:val="00084BBE"/>
    <w:rsid w:val="000860F9"/>
    <w:rsid w:val="000960B5"/>
    <w:rsid w:val="000A039A"/>
    <w:rsid w:val="000A056C"/>
    <w:rsid w:val="000A1108"/>
    <w:rsid w:val="000B40FB"/>
    <w:rsid w:val="000D0693"/>
    <w:rsid w:val="000D461F"/>
    <w:rsid w:val="000E472C"/>
    <w:rsid w:val="000F138E"/>
    <w:rsid w:val="000F7F0D"/>
    <w:rsid w:val="00103502"/>
    <w:rsid w:val="001124BB"/>
    <w:rsid w:val="001228EF"/>
    <w:rsid w:val="00125453"/>
    <w:rsid w:val="00126312"/>
    <w:rsid w:val="00133D5D"/>
    <w:rsid w:val="00135BB9"/>
    <w:rsid w:val="00140DB5"/>
    <w:rsid w:val="001452DA"/>
    <w:rsid w:val="00155595"/>
    <w:rsid w:val="0016445A"/>
    <w:rsid w:val="00166CE4"/>
    <w:rsid w:val="00182814"/>
    <w:rsid w:val="001861B7"/>
    <w:rsid w:val="001A02AA"/>
    <w:rsid w:val="001A06A3"/>
    <w:rsid w:val="001A2D70"/>
    <w:rsid w:val="001A3E29"/>
    <w:rsid w:val="001B234A"/>
    <w:rsid w:val="001B3588"/>
    <w:rsid w:val="001B4240"/>
    <w:rsid w:val="001C48C1"/>
    <w:rsid w:val="001C551F"/>
    <w:rsid w:val="001E242B"/>
    <w:rsid w:val="001E57FA"/>
    <w:rsid w:val="001F4766"/>
    <w:rsid w:val="00204F3C"/>
    <w:rsid w:val="00207C85"/>
    <w:rsid w:val="002168CC"/>
    <w:rsid w:val="002208E3"/>
    <w:rsid w:val="00221D46"/>
    <w:rsid w:val="00231FCC"/>
    <w:rsid w:val="0023301C"/>
    <w:rsid w:val="00234978"/>
    <w:rsid w:val="00234ADF"/>
    <w:rsid w:val="00235F7E"/>
    <w:rsid w:val="00241487"/>
    <w:rsid w:val="002451F8"/>
    <w:rsid w:val="00245F26"/>
    <w:rsid w:val="0025734F"/>
    <w:rsid w:val="00261B3C"/>
    <w:rsid w:val="002728B1"/>
    <w:rsid w:val="00274AE7"/>
    <w:rsid w:val="00281C17"/>
    <w:rsid w:val="00283857"/>
    <w:rsid w:val="002848FD"/>
    <w:rsid w:val="00287E9C"/>
    <w:rsid w:val="00290C12"/>
    <w:rsid w:val="00294728"/>
    <w:rsid w:val="002A30AD"/>
    <w:rsid w:val="002A6FBC"/>
    <w:rsid w:val="002B41F5"/>
    <w:rsid w:val="002C307B"/>
    <w:rsid w:val="002C31EA"/>
    <w:rsid w:val="002D094B"/>
    <w:rsid w:val="002D0FD1"/>
    <w:rsid w:val="002D272F"/>
    <w:rsid w:val="002D72E4"/>
    <w:rsid w:val="002E57A9"/>
    <w:rsid w:val="002F1A42"/>
    <w:rsid w:val="00306347"/>
    <w:rsid w:val="00315251"/>
    <w:rsid w:val="003158A6"/>
    <w:rsid w:val="00320DB5"/>
    <w:rsid w:val="0032185E"/>
    <w:rsid w:val="00330941"/>
    <w:rsid w:val="00334EF6"/>
    <w:rsid w:val="003448E8"/>
    <w:rsid w:val="0034655D"/>
    <w:rsid w:val="0036035F"/>
    <w:rsid w:val="00363817"/>
    <w:rsid w:val="00363B42"/>
    <w:rsid w:val="003752E9"/>
    <w:rsid w:val="00377FA4"/>
    <w:rsid w:val="00387810"/>
    <w:rsid w:val="00387A57"/>
    <w:rsid w:val="00391DEC"/>
    <w:rsid w:val="003A2715"/>
    <w:rsid w:val="003D2F03"/>
    <w:rsid w:val="003D5C06"/>
    <w:rsid w:val="003E0B64"/>
    <w:rsid w:val="003E31EE"/>
    <w:rsid w:val="003E7789"/>
    <w:rsid w:val="003E7EFA"/>
    <w:rsid w:val="00400347"/>
    <w:rsid w:val="00400465"/>
    <w:rsid w:val="004049F7"/>
    <w:rsid w:val="00412848"/>
    <w:rsid w:val="00420DE4"/>
    <w:rsid w:val="00420EDD"/>
    <w:rsid w:val="0042150B"/>
    <w:rsid w:val="00427D88"/>
    <w:rsid w:val="00433877"/>
    <w:rsid w:val="0045327A"/>
    <w:rsid w:val="004553B7"/>
    <w:rsid w:val="0045562F"/>
    <w:rsid w:val="00457B64"/>
    <w:rsid w:val="00462419"/>
    <w:rsid w:val="004632F3"/>
    <w:rsid w:val="00480D42"/>
    <w:rsid w:val="0048353D"/>
    <w:rsid w:val="004A46D8"/>
    <w:rsid w:val="004B36D5"/>
    <w:rsid w:val="004B455C"/>
    <w:rsid w:val="004B68AA"/>
    <w:rsid w:val="004B732C"/>
    <w:rsid w:val="004C0F87"/>
    <w:rsid w:val="004C10BE"/>
    <w:rsid w:val="004D5D4B"/>
    <w:rsid w:val="004E12DA"/>
    <w:rsid w:val="004E7FD1"/>
    <w:rsid w:val="00503C6D"/>
    <w:rsid w:val="00513CC7"/>
    <w:rsid w:val="005158FA"/>
    <w:rsid w:val="005176F8"/>
    <w:rsid w:val="00524B82"/>
    <w:rsid w:val="00527406"/>
    <w:rsid w:val="005278D1"/>
    <w:rsid w:val="0053639E"/>
    <w:rsid w:val="0053779B"/>
    <w:rsid w:val="0054292C"/>
    <w:rsid w:val="0055423B"/>
    <w:rsid w:val="00557384"/>
    <w:rsid w:val="0056269E"/>
    <w:rsid w:val="0056362A"/>
    <w:rsid w:val="00566FB2"/>
    <w:rsid w:val="00571073"/>
    <w:rsid w:val="005727F5"/>
    <w:rsid w:val="0058186C"/>
    <w:rsid w:val="00581DED"/>
    <w:rsid w:val="00592148"/>
    <w:rsid w:val="00595C8F"/>
    <w:rsid w:val="005A002E"/>
    <w:rsid w:val="005A2B3A"/>
    <w:rsid w:val="005A52E7"/>
    <w:rsid w:val="005A5E1C"/>
    <w:rsid w:val="005B1BC3"/>
    <w:rsid w:val="005B2774"/>
    <w:rsid w:val="005E0690"/>
    <w:rsid w:val="005F4206"/>
    <w:rsid w:val="005F6D7A"/>
    <w:rsid w:val="00601DB0"/>
    <w:rsid w:val="00606790"/>
    <w:rsid w:val="00607EBA"/>
    <w:rsid w:val="006127D6"/>
    <w:rsid w:val="00623651"/>
    <w:rsid w:val="006258B4"/>
    <w:rsid w:val="00627CEC"/>
    <w:rsid w:val="006301A4"/>
    <w:rsid w:val="006322F5"/>
    <w:rsid w:val="00634ABC"/>
    <w:rsid w:val="00636D70"/>
    <w:rsid w:val="00637BF4"/>
    <w:rsid w:val="00637E78"/>
    <w:rsid w:val="00644D03"/>
    <w:rsid w:val="00646148"/>
    <w:rsid w:val="00647A16"/>
    <w:rsid w:val="0065577B"/>
    <w:rsid w:val="006826FC"/>
    <w:rsid w:val="0068387B"/>
    <w:rsid w:val="006878B8"/>
    <w:rsid w:val="006A16F2"/>
    <w:rsid w:val="006B108B"/>
    <w:rsid w:val="006B1A96"/>
    <w:rsid w:val="006B529E"/>
    <w:rsid w:val="006B78C7"/>
    <w:rsid w:val="006D4057"/>
    <w:rsid w:val="006D645B"/>
    <w:rsid w:val="006E59A9"/>
    <w:rsid w:val="006E5B55"/>
    <w:rsid w:val="006E62C5"/>
    <w:rsid w:val="006F1E92"/>
    <w:rsid w:val="006F1EB0"/>
    <w:rsid w:val="0071636E"/>
    <w:rsid w:val="00723FB4"/>
    <w:rsid w:val="00724509"/>
    <w:rsid w:val="007319D3"/>
    <w:rsid w:val="00733EA4"/>
    <w:rsid w:val="00741E94"/>
    <w:rsid w:val="00751836"/>
    <w:rsid w:val="00752214"/>
    <w:rsid w:val="00761D68"/>
    <w:rsid w:val="00780C16"/>
    <w:rsid w:val="00781BB7"/>
    <w:rsid w:val="00784A42"/>
    <w:rsid w:val="0079730A"/>
    <w:rsid w:val="00797A36"/>
    <w:rsid w:val="007A7A79"/>
    <w:rsid w:val="007B099E"/>
    <w:rsid w:val="007B1FA4"/>
    <w:rsid w:val="007B4A70"/>
    <w:rsid w:val="007B4C01"/>
    <w:rsid w:val="007B6752"/>
    <w:rsid w:val="007B6806"/>
    <w:rsid w:val="007C3537"/>
    <w:rsid w:val="007C3869"/>
    <w:rsid w:val="007C6B6A"/>
    <w:rsid w:val="007C737E"/>
    <w:rsid w:val="007D2DEB"/>
    <w:rsid w:val="007D47A5"/>
    <w:rsid w:val="007E0892"/>
    <w:rsid w:val="007F12AE"/>
    <w:rsid w:val="007F746B"/>
    <w:rsid w:val="008007AE"/>
    <w:rsid w:val="00811401"/>
    <w:rsid w:val="00811426"/>
    <w:rsid w:val="00814E57"/>
    <w:rsid w:val="008220CD"/>
    <w:rsid w:val="008226C1"/>
    <w:rsid w:val="00825A48"/>
    <w:rsid w:val="00832836"/>
    <w:rsid w:val="008343C5"/>
    <w:rsid w:val="00835F7A"/>
    <w:rsid w:val="00841599"/>
    <w:rsid w:val="0084362D"/>
    <w:rsid w:val="008443BF"/>
    <w:rsid w:val="00851CF4"/>
    <w:rsid w:val="008601E0"/>
    <w:rsid w:val="00867099"/>
    <w:rsid w:val="00873797"/>
    <w:rsid w:val="008843AD"/>
    <w:rsid w:val="00886EDB"/>
    <w:rsid w:val="0089294B"/>
    <w:rsid w:val="00894BA0"/>
    <w:rsid w:val="00895AC8"/>
    <w:rsid w:val="008A235C"/>
    <w:rsid w:val="008A2539"/>
    <w:rsid w:val="008A6B5A"/>
    <w:rsid w:val="008A6D5C"/>
    <w:rsid w:val="008B257C"/>
    <w:rsid w:val="008D3899"/>
    <w:rsid w:val="008D58A1"/>
    <w:rsid w:val="008D5B18"/>
    <w:rsid w:val="008E15F8"/>
    <w:rsid w:val="008E361D"/>
    <w:rsid w:val="008F13FA"/>
    <w:rsid w:val="008F31BE"/>
    <w:rsid w:val="008F529E"/>
    <w:rsid w:val="008F5D85"/>
    <w:rsid w:val="00902769"/>
    <w:rsid w:val="00904E98"/>
    <w:rsid w:val="00914092"/>
    <w:rsid w:val="00914DDB"/>
    <w:rsid w:val="00921CCD"/>
    <w:rsid w:val="00925E56"/>
    <w:rsid w:val="009357F6"/>
    <w:rsid w:val="0093725F"/>
    <w:rsid w:val="009379F0"/>
    <w:rsid w:val="00963FF3"/>
    <w:rsid w:val="00994B49"/>
    <w:rsid w:val="009A1CCF"/>
    <w:rsid w:val="009B527D"/>
    <w:rsid w:val="009C4D9C"/>
    <w:rsid w:val="009C55CF"/>
    <w:rsid w:val="009D2961"/>
    <w:rsid w:val="009E07E9"/>
    <w:rsid w:val="009E1B51"/>
    <w:rsid w:val="009E4D2D"/>
    <w:rsid w:val="009F2B44"/>
    <w:rsid w:val="00A055A5"/>
    <w:rsid w:val="00A11B4C"/>
    <w:rsid w:val="00A2294E"/>
    <w:rsid w:val="00A36EE1"/>
    <w:rsid w:val="00A37704"/>
    <w:rsid w:val="00A37B87"/>
    <w:rsid w:val="00A47DC2"/>
    <w:rsid w:val="00A500B4"/>
    <w:rsid w:val="00A50959"/>
    <w:rsid w:val="00A6226F"/>
    <w:rsid w:val="00A64DAF"/>
    <w:rsid w:val="00A67296"/>
    <w:rsid w:val="00A8199D"/>
    <w:rsid w:val="00A84545"/>
    <w:rsid w:val="00A847B7"/>
    <w:rsid w:val="00A86922"/>
    <w:rsid w:val="00A92E5D"/>
    <w:rsid w:val="00AA2180"/>
    <w:rsid w:val="00AA6B21"/>
    <w:rsid w:val="00AA7B19"/>
    <w:rsid w:val="00AB1BAA"/>
    <w:rsid w:val="00AB6D14"/>
    <w:rsid w:val="00AC6FFC"/>
    <w:rsid w:val="00AE238E"/>
    <w:rsid w:val="00AE4115"/>
    <w:rsid w:val="00AE6C87"/>
    <w:rsid w:val="00AF0C85"/>
    <w:rsid w:val="00AF75CF"/>
    <w:rsid w:val="00AF7D50"/>
    <w:rsid w:val="00B0344A"/>
    <w:rsid w:val="00B03534"/>
    <w:rsid w:val="00B04BFB"/>
    <w:rsid w:val="00B14548"/>
    <w:rsid w:val="00B15B25"/>
    <w:rsid w:val="00B22F8D"/>
    <w:rsid w:val="00B334C0"/>
    <w:rsid w:val="00B42EA7"/>
    <w:rsid w:val="00B47F33"/>
    <w:rsid w:val="00B52E48"/>
    <w:rsid w:val="00B57E9E"/>
    <w:rsid w:val="00B60CF8"/>
    <w:rsid w:val="00B614DD"/>
    <w:rsid w:val="00B62AE6"/>
    <w:rsid w:val="00B656C2"/>
    <w:rsid w:val="00B66C05"/>
    <w:rsid w:val="00B70817"/>
    <w:rsid w:val="00B75C7E"/>
    <w:rsid w:val="00B80254"/>
    <w:rsid w:val="00B81C9D"/>
    <w:rsid w:val="00B91205"/>
    <w:rsid w:val="00B95094"/>
    <w:rsid w:val="00B95FBC"/>
    <w:rsid w:val="00BA71E7"/>
    <w:rsid w:val="00BC12FC"/>
    <w:rsid w:val="00BC3839"/>
    <w:rsid w:val="00BC5A7B"/>
    <w:rsid w:val="00BD12ED"/>
    <w:rsid w:val="00BD2345"/>
    <w:rsid w:val="00BD53FD"/>
    <w:rsid w:val="00BF0F8B"/>
    <w:rsid w:val="00C04378"/>
    <w:rsid w:val="00C0602A"/>
    <w:rsid w:val="00C0705C"/>
    <w:rsid w:val="00C21051"/>
    <w:rsid w:val="00C21CB0"/>
    <w:rsid w:val="00C22DA6"/>
    <w:rsid w:val="00C2543C"/>
    <w:rsid w:val="00C36CBF"/>
    <w:rsid w:val="00C4088E"/>
    <w:rsid w:val="00C5334E"/>
    <w:rsid w:val="00C71DE9"/>
    <w:rsid w:val="00C75F90"/>
    <w:rsid w:val="00C833AC"/>
    <w:rsid w:val="00C8543B"/>
    <w:rsid w:val="00C96504"/>
    <w:rsid w:val="00CB59E8"/>
    <w:rsid w:val="00CC0AB4"/>
    <w:rsid w:val="00CD1F13"/>
    <w:rsid w:val="00CD5EC9"/>
    <w:rsid w:val="00CD6329"/>
    <w:rsid w:val="00CE7334"/>
    <w:rsid w:val="00CF02F5"/>
    <w:rsid w:val="00CF295C"/>
    <w:rsid w:val="00CF5BB3"/>
    <w:rsid w:val="00D005C0"/>
    <w:rsid w:val="00D0238F"/>
    <w:rsid w:val="00D05776"/>
    <w:rsid w:val="00D1566F"/>
    <w:rsid w:val="00D20B42"/>
    <w:rsid w:val="00D260F1"/>
    <w:rsid w:val="00D2682B"/>
    <w:rsid w:val="00D32A99"/>
    <w:rsid w:val="00D364FA"/>
    <w:rsid w:val="00D36F32"/>
    <w:rsid w:val="00D414DF"/>
    <w:rsid w:val="00D41589"/>
    <w:rsid w:val="00D435C5"/>
    <w:rsid w:val="00D472F0"/>
    <w:rsid w:val="00D518EC"/>
    <w:rsid w:val="00D52103"/>
    <w:rsid w:val="00D55F5F"/>
    <w:rsid w:val="00D6057A"/>
    <w:rsid w:val="00D70446"/>
    <w:rsid w:val="00D744F8"/>
    <w:rsid w:val="00D771DB"/>
    <w:rsid w:val="00D80973"/>
    <w:rsid w:val="00D9460C"/>
    <w:rsid w:val="00DA433E"/>
    <w:rsid w:val="00DA590D"/>
    <w:rsid w:val="00DA72C6"/>
    <w:rsid w:val="00DB2931"/>
    <w:rsid w:val="00DC1D74"/>
    <w:rsid w:val="00DD5B1A"/>
    <w:rsid w:val="00DD5FEC"/>
    <w:rsid w:val="00DE6855"/>
    <w:rsid w:val="00DE6FBC"/>
    <w:rsid w:val="00DF0C51"/>
    <w:rsid w:val="00DF2522"/>
    <w:rsid w:val="00DF3523"/>
    <w:rsid w:val="00DF6C22"/>
    <w:rsid w:val="00DF6E79"/>
    <w:rsid w:val="00E0181E"/>
    <w:rsid w:val="00E055EE"/>
    <w:rsid w:val="00E11CDD"/>
    <w:rsid w:val="00E160E3"/>
    <w:rsid w:val="00E2567E"/>
    <w:rsid w:val="00E40D16"/>
    <w:rsid w:val="00E43069"/>
    <w:rsid w:val="00E43591"/>
    <w:rsid w:val="00E50712"/>
    <w:rsid w:val="00E62B30"/>
    <w:rsid w:val="00E62DD7"/>
    <w:rsid w:val="00E71E9A"/>
    <w:rsid w:val="00E7361E"/>
    <w:rsid w:val="00E77ABD"/>
    <w:rsid w:val="00E86EC7"/>
    <w:rsid w:val="00E96DA5"/>
    <w:rsid w:val="00EA144E"/>
    <w:rsid w:val="00EA2AA7"/>
    <w:rsid w:val="00EB3815"/>
    <w:rsid w:val="00EB652D"/>
    <w:rsid w:val="00EB70A2"/>
    <w:rsid w:val="00EC1A70"/>
    <w:rsid w:val="00EC342B"/>
    <w:rsid w:val="00EC34B4"/>
    <w:rsid w:val="00ED584C"/>
    <w:rsid w:val="00ED6581"/>
    <w:rsid w:val="00EE0765"/>
    <w:rsid w:val="00EE3D31"/>
    <w:rsid w:val="00EF025D"/>
    <w:rsid w:val="00EF0B9A"/>
    <w:rsid w:val="00F00212"/>
    <w:rsid w:val="00F06DED"/>
    <w:rsid w:val="00F14286"/>
    <w:rsid w:val="00F202B9"/>
    <w:rsid w:val="00F21F7B"/>
    <w:rsid w:val="00F22A81"/>
    <w:rsid w:val="00F23FBA"/>
    <w:rsid w:val="00F25928"/>
    <w:rsid w:val="00F2599A"/>
    <w:rsid w:val="00F26D9B"/>
    <w:rsid w:val="00F3250C"/>
    <w:rsid w:val="00F418B6"/>
    <w:rsid w:val="00F4317B"/>
    <w:rsid w:val="00F433AB"/>
    <w:rsid w:val="00F50BDC"/>
    <w:rsid w:val="00F549EB"/>
    <w:rsid w:val="00F7090C"/>
    <w:rsid w:val="00F82567"/>
    <w:rsid w:val="00F8568F"/>
    <w:rsid w:val="00F86532"/>
    <w:rsid w:val="00F94CB9"/>
    <w:rsid w:val="00FA5074"/>
    <w:rsid w:val="00FA53C0"/>
    <w:rsid w:val="00FA63E9"/>
    <w:rsid w:val="00FB02B5"/>
    <w:rsid w:val="00FB3293"/>
    <w:rsid w:val="00FC0286"/>
    <w:rsid w:val="00FC20B2"/>
    <w:rsid w:val="00FC4BE2"/>
    <w:rsid w:val="00FD735A"/>
    <w:rsid w:val="00FE0838"/>
    <w:rsid w:val="00FE3587"/>
    <w:rsid w:val="00FE3D65"/>
    <w:rsid w:val="00FE4BC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36C1F36F"/>
  <w14:defaultImageDpi w14:val="300"/>
  <w15:docId w15:val="{3E8876D3-3571-4A37-9236-6F461679D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2848"/>
    <w:rPr>
      <w:color w:val="0000FF" w:themeColor="hyperlink"/>
      <w:u w:val="single"/>
    </w:rPr>
  </w:style>
  <w:style w:type="paragraph" w:styleId="ListParagraph">
    <w:name w:val="List Paragraph"/>
    <w:basedOn w:val="Normal"/>
    <w:uiPriority w:val="34"/>
    <w:qFormat/>
    <w:rsid w:val="00D2682B"/>
    <w:pPr>
      <w:ind w:left="720"/>
      <w:contextualSpacing/>
    </w:pPr>
  </w:style>
  <w:style w:type="character" w:styleId="CommentReference">
    <w:name w:val="annotation reference"/>
    <w:basedOn w:val="DefaultParagraphFont"/>
    <w:uiPriority w:val="99"/>
    <w:semiHidden/>
    <w:unhideWhenUsed/>
    <w:rsid w:val="00873797"/>
    <w:rPr>
      <w:sz w:val="16"/>
      <w:szCs w:val="16"/>
    </w:rPr>
  </w:style>
  <w:style w:type="paragraph" w:styleId="CommentText">
    <w:name w:val="annotation text"/>
    <w:basedOn w:val="Normal"/>
    <w:link w:val="CommentTextChar"/>
    <w:uiPriority w:val="99"/>
    <w:semiHidden/>
    <w:unhideWhenUsed/>
    <w:rsid w:val="00873797"/>
    <w:rPr>
      <w:sz w:val="20"/>
      <w:szCs w:val="20"/>
    </w:rPr>
  </w:style>
  <w:style w:type="character" w:customStyle="1" w:styleId="CommentTextChar">
    <w:name w:val="Comment Text Char"/>
    <w:basedOn w:val="DefaultParagraphFont"/>
    <w:link w:val="CommentText"/>
    <w:uiPriority w:val="99"/>
    <w:semiHidden/>
    <w:rsid w:val="00873797"/>
    <w:rPr>
      <w:sz w:val="20"/>
      <w:szCs w:val="20"/>
    </w:rPr>
  </w:style>
  <w:style w:type="paragraph" w:styleId="CommentSubject">
    <w:name w:val="annotation subject"/>
    <w:basedOn w:val="CommentText"/>
    <w:next w:val="CommentText"/>
    <w:link w:val="CommentSubjectChar"/>
    <w:uiPriority w:val="99"/>
    <w:semiHidden/>
    <w:unhideWhenUsed/>
    <w:rsid w:val="00873797"/>
    <w:rPr>
      <w:b/>
      <w:bCs/>
    </w:rPr>
  </w:style>
  <w:style w:type="character" w:customStyle="1" w:styleId="CommentSubjectChar">
    <w:name w:val="Comment Subject Char"/>
    <w:basedOn w:val="CommentTextChar"/>
    <w:link w:val="CommentSubject"/>
    <w:uiPriority w:val="99"/>
    <w:semiHidden/>
    <w:rsid w:val="00873797"/>
    <w:rPr>
      <w:b/>
      <w:bCs/>
      <w:sz w:val="20"/>
      <w:szCs w:val="20"/>
    </w:rPr>
  </w:style>
  <w:style w:type="paragraph" w:styleId="BalloonText">
    <w:name w:val="Balloon Text"/>
    <w:basedOn w:val="Normal"/>
    <w:link w:val="BalloonTextChar"/>
    <w:uiPriority w:val="99"/>
    <w:semiHidden/>
    <w:unhideWhenUsed/>
    <w:rsid w:val="0087379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3797"/>
    <w:rPr>
      <w:rFonts w:ascii="Segoe UI" w:hAnsi="Segoe UI" w:cs="Segoe UI"/>
      <w:sz w:val="18"/>
      <w:szCs w:val="18"/>
    </w:rPr>
  </w:style>
  <w:style w:type="character" w:styleId="Strong">
    <w:name w:val="Strong"/>
    <w:basedOn w:val="DefaultParagraphFont"/>
    <w:uiPriority w:val="22"/>
    <w:qFormat/>
    <w:rsid w:val="00F3250C"/>
    <w:rPr>
      <w:b/>
      <w:bCs/>
    </w:rPr>
  </w:style>
  <w:style w:type="character" w:customStyle="1" w:styleId="selectable">
    <w:name w:val="selectable"/>
    <w:basedOn w:val="DefaultParagraphFont"/>
    <w:rsid w:val="00F3250C"/>
  </w:style>
  <w:style w:type="paragraph" w:styleId="Header">
    <w:name w:val="header"/>
    <w:basedOn w:val="Normal"/>
    <w:link w:val="HeaderChar"/>
    <w:uiPriority w:val="99"/>
    <w:unhideWhenUsed/>
    <w:rsid w:val="000420C0"/>
    <w:pPr>
      <w:tabs>
        <w:tab w:val="center" w:pos="4513"/>
        <w:tab w:val="right" w:pos="9026"/>
      </w:tabs>
    </w:pPr>
  </w:style>
  <w:style w:type="character" w:customStyle="1" w:styleId="HeaderChar">
    <w:name w:val="Header Char"/>
    <w:basedOn w:val="DefaultParagraphFont"/>
    <w:link w:val="Header"/>
    <w:uiPriority w:val="99"/>
    <w:rsid w:val="000420C0"/>
  </w:style>
  <w:style w:type="paragraph" w:styleId="Footer">
    <w:name w:val="footer"/>
    <w:basedOn w:val="Normal"/>
    <w:link w:val="FooterChar"/>
    <w:uiPriority w:val="99"/>
    <w:unhideWhenUsed/>
    <w:rsid w:val="000420C0"/>
    <w:pPr>
      <w:tabs>
        <w:tab w:val="center" w:pos="4513"/>
        <w:tab w:val="right" w:pos="9026"/>
      </w:tabs>
    </w:pPr>
  </w:style>
  <w:style w:type="character" w:customStyle="1" w:styleId="FooterChar">
    <w:name w:val="Footer Char"/>
    <w:basedOn w:val="DefaultParagraphFont"/>
    <w:link w:val="Footer"/>
    <w:uiPriority w:val="99"/>
    <w:rsid w:val="00042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9278684">
      <w:bodyDiv w:val="1"/>
      <w:marLeft w:val="0"/>
      <w:marRight w:val="0"/>
      <w:marTop w:val="0"/>
      <w:marBottom w:val="0"/>
      <w:divBdr>
        <w:top w:val="none" w:sz="0" w:space="0" w:color="auto"/>
        <w:left w:val="none" w:sz="0" w:space="0" w:color="auto"/>
        <w:bottom w:val="none" w:sz="0" w:space="0" w:color="auto"/>
        <w:right w:val="none" w:sz="0" w:space="0" w:color="auto"/>
      </w:divBdr>
    </w:div>
    <w:div w:id="160538374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psfrsp.files.wordpress.com/2011/03/dead-confederate-alsop3-smaller.png" TargetMode="External"/><Relationship Id="rId18" Type="http://schemas.openxmlformats.org/officeDocument/2006/relationships/image" Target="media/image6.jpe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rchives.gov/files/education/lessons/brady-photos/images/confederate-dead-fredericksburg.gif" TargetMode="External"/><Relationship Id="rId17" Type="http://schemas.openxmlformats.org/officeDocument/2006/relationships/image" Target="media/image5.jpeg"/><Relationship Id="rId25" Type="http://schemas.openxmlformats.org/officeDocument/2006/relationships/image" Target="media/image13.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image" Target="media/image1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elegraph.co.uk/news/worldnews/europe/ukraine/10675182/In-pictures-Roger-Fentons-historic-Crimean-War-photographs.html?frame=2841381" TargetMode="External"/><Relationship Id="rId24" Type="http://schemas.openxmlformats.org/officeDocument/2006/relationships/image" Target="media/image12.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image" Target="media/image16.jpeg"/><Relationship Id="rId10" Type="http://schemas.openxmlformats.org/officeDocument/2006/relationships/hyperlink" Target="http://www.loc.gov/pictures/resource/cph.3g09289/" TargetMode="External"/><Relationship Id="rId19" Type="http://schemas.openxmlformats.org/officeDocument/2006/relationships/image" Target="media/image7.jpe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markhamblin.com" TargetMode="External"/><Relationship Id="rId14" Type="http://schemas.openxmlformats.org/officeDocument/2006/relationships/image" Target="media/image2.jpeg"/><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370E53-297E-4CC0-A0BC-01F0A84CC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39</Pages>
  <Words>6988</Words>
  <Characters>39836</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uni</Company>
  <LinksUpToDate>false</LinksUpToDate>
  <CharactersWithSpaces>46731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 STUDENT</dc:creator>
  <cp:keywords/>
  <dc:description/>
  <cp:lastModifiedBy>James Bennett</cp:lastModifiedBy>
  <cp:revision>32</cp:revision>
  <dcterms:created xsi:type="dcterms:W3CDTF">2017-12-12T09:40:00Z</dcterms:created>
  <dcterms:modified xsi:type="dcterms:W3CDTF">2017-12-12T16:09:00Z</dcterms:modified>
</cp:coreProperties>
</file>