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84B131" w14:textId="0368399F" w:rsidR="00F740B6" w:rsidRDefault="00F740B6"/>
    <w:p w14:paraId="52BF4E23" w14:textId="639ACA75" w:rsidR="00127353" w:rsidRPr="007B2215" w:rsidRDefault="00D60A33" w:rsidP="00D60A33">
      <w:pPr>
        <w:jc w:val="center"/>
        <w:rPr>
          <w:sz w:val="40"/>
          <w:szCs w:val="40"/>
        </w:rPr>
      </w:pPr>
      <w:r w:rsidRPr="007B2215">
        <w:rPr>
          <w:sz w:val="40"/>
          <w:szCs w:val="40"/>
        </w:rPr>
        <w:t>University of Wales Trinity Saint David</w:t>
      </w:r>
    </w:p>
    <w:p w14:paraId="301BF4AF" w14:textId="77777777" w:rsidR="007B2215" w:rsidRDefault="007B2215" w:rsidP="00D60A33">
      <w:pPr>
        <w:jc w:val="center"/>
      </w:pPr>
    </w:p>
    <w:p w14:paraId="356EA646" w14:textId="01144886" w:rsidR="007B2215" w:rsidRPr="00E23718" w:rsidRDefault="007B2215" w:rsidP="00D60A33">
      <w:pPr>
        <w:jc w:val="center"/>
        <w:rPr>
          <w:sz w:val="32"/>
          <w:szCs w:val="32"/>
        </w:rPr>
      </w:pPr>
      <w:r w:rsidRPr="00E23718">
        <w:rPr>
          <w:sz w:val="32"/>
          <w:szCs w:val="32"/>
        </w:rPr>
        <w:t>Wales Institute of Science &amp; Art</w:t>
      </w:r>
    </w:p>
    <w:p w14:paraId="7F0BDD75" w14:textId="759B049E" w:rsidR="00593EC6" w:rsidRDefault="00593EC6" w:rsidP="00E578CC">
      <w:pPr>
        <w:jc w:val="center"/>
        <w:rPr>
          <w:sz w:val="28"/>
          <w:szCs w:val="28"/>
        </w:rPr>
      </w:pPr>
      <w:r>
        <w:rPr>
          <w:rFonts w:hint="eastAsia"/>
          <w:noProof/>
          <w:sz w:val="28"/>
          <w:szCs w:val="28"/>
        </w:rPr>
        <w:drawing>
          <wp:inline distT="0" distB="0" distL="0" distR="0" wp14:anchorId="032A590E" wp14:editId="2BCD897D">
            <wp:extent cx="5392674" cy="2400300"/>
            <wp:effectExtent l="0" t="0" r="0" b="0"/>
            <wp:docPr id="20066020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92674" cy="2400300"/>
                    </a:xfrm>
                    <a:prstGeom prst="rect">
                      <a:avLst/>
                    </a:prstGeom>
                    <a:noFill/>
                  </pic:spPr>
                </pic:pic>
              </a:graphicData>
            </a:graphic>
          </wp:inline>
        </w:drawing>
      </w:r>
    </w:p>
    <w:p w14:paraId="41C19A9B" w14:textId="77777777" w:rsidR="00E26185" w:rsidRDefault="00E26185" w:rsidP="00D60A33">
      <w:pPr>
        <w:jc w:val="center"/>
        <w:rPr>
          <w:sz w:val="28"/>
          <w:szCs w:val="28"/>
        </w:rPr>
      </w:pPr>
    </w:p>
    <w:p w14:paraId="000731E5" w14:textId="5EF78C7C" w:rsidR="00D81E05" w:rsidRPr="00045095" w:rsidRDefault="00F927E6" w:rsidP="00D60A33">
      <w:pPr>
        <w:jc w:val="center"/>
        <w:rPr>
          <w:sz w:val="32"/>
          <w:szCs w:val="32"/>
        </w:rPr>
      </w:pPr>
      <w:r>
        <w:rPr>
          <w:sz w:val="32"/>
          <w:szCs w:val="32"/>
        </w:rPr>
        <w:t>3D Printing in motorsport</w:t>
      </w:r>
    </w:p>
    <w:p w14:paraId="594962EE" w14:textId="4899A48A" w:rsidR="00D81E05" w:rsidRPr="00E23718" w:rsidRDefault="00F4558B" w:rsidP="00D60A33">
      <w:pPr>
        <w:jc w:val="center"/>
        <w:rPr>
          <w:i/>
          <w:iCs/>
          <w:sz w:val="32"/>
          <w:szCs w:val="32"/>
        </w:rPr>
      </w:pPr>
      <w:r>
        <w:rPr>
          <w:i/>
          <w:iCs/>
          <w:sz w:val="32"/>
          <w:szCs w:val="32"/>
        </w:rPr>
        <w:t>Academic Skills</w:t>
      </w:r>
      <w:r w:rsidR="00354F71" w:rsidRPr="00E23718">
        <w:rPr>
          <w:i/>
          <w:iCs/>
          <w:sz w:val="32"/>
          <w:szCs w:val="32"/>
        </w:rPr>
        <w:t xml:space="preserve"> (</w:t>
      </w:r>
      <w:r w:rsidR="00AF1343">
        <w:rPr>
          <w:i/>
          <w:iCs/>
          <w:sz w:val="32"/>
          <w:szCs w:val="32"/>
        </w:rPr>
        <w:t>ACHA4005</w:t>
      </w:r>
      <w:r w:rsidR="00354F71" w:rsidRPr="00E23718">
        <w:rPr>
          <w:i/>
          <w:iCs/>
          <w:sz w:val="32"/>
          <w:szCs w:val="32"/>
        </w:rPr>
        <w:t>)</w:t>
      </w:r>
    </w:p>
    <w:p w14:paraId="557AE475" w14:textId="77777777" w:rsidR="00354F71" w:rsidRDefault="00354F71" w:rsidP="00D60A33">
      <w:pPr>
        <w:jc w:val="center"/>
        <w:rPr>
          <w:sz w:val="28"/>
          <w:szCs w:val="28"/>
        </w:rPr>
      </w:pPr>
    </w:p>
    <w:p w14:paraId="6ED93919" w14:textId="77777777" w:rsidR="00354F71" w:rsidRDefault="00354F71" w:rsidP="00D60A33">
      <w:pPr>
        <w:jc w:val="center"/>
        <w:rPr>
          <w:sz w:val="28"/>
          <w:szCs w:val="28"/>
        </w:rPr>
      </w:pPr>
    </w:p>
    <w:p w14:paraId="5B0767D1" w14:textId="77777777" w:rsidR="00354F71" w:rsidRDefault="00354F71" w:rsidP="00D60A33">
      <w:pPr>
        <w:jc w:val="center"/>
        <w:rPr>
          <w:sz w:val="28"/>
          <w:szCs w:val="28"/>
        </w:rPr>
      </w:pPr>
    </w:p>
    <w:p w14:paraId="5416307C" w14:textId="23D7B5D5" w:rsidR="00354F71" w:rsidRDefault="00F927E6" w:rsidP="00D60A33">
      <w:pPr>
        <w:jc w:val="center"/>
        <w:rPr>
          <w:sz w:val="28"/>
          <w:szCs w:val="28"/>
        </w:rPr>
      </w:pPr>
      <w:r>
        <w:rPr>
          <w:sz w:val="28"/>
          <w:szCs w:val="28"/>
        </w:rPr>
        <w:t>Jack Cheatle</w:t>
      </w:r>
    </w:p>
    <w:p w14:paraId="51329930" w14:textId="2B3DFF3D" w:rsidR="00E74E3D" w:rsidRDefault="00F927E6" w:rsidP="00D60A33">
      <w:pPr>
        <w:jc w:val="center"/>
        <w:rPr>
          <w:sz w:val="28"/>
          <w:szCs w:val="28"/>
        </w:rPr>
      </w:pPr>
      <w:r>
        <w:rPr>
          <w:sz w:val="28"/>
          <w:szCs w:val="28"/>
        </w:rPr>
        <w:t>240569</w:t>
      </w:r>
      <w:r w:rsidR="00A8331D">
        <w:rPr>
          <w:sz w:val="28"/>
          <w:szCs w:val="28"/>
        </w:rPr>
        <w:t>9</w:t>
      </w:r>
    </w:p>
    <w:p w14:paraId="059E6E60" w14:textId="0CB33FC1" w:rsidR="00DD3EB6" w:rsidRDefault="00E74E3D" w:rsidP="00D60A33">
      <w:pPr>
        <w:jc w:val="center"/>
        <w:rPr>
          <w:sz w:val="28"/>
          <w:szCs w:val="28"/>
        </w:rPr>
        <w:sectPr w:rsidR="00DD3EB6" w:rsidSect="00CC16D6">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titlePg/>
          <w:docGrid w:linePitch="360"/>
        </w:sectPr>
      </w:pPr>
      <w:r>
        <w:rPr>
          <w:sz w:val="28"/>
          <w:szCs w:val="28"/>
        </w:rPr>
        <w:t>Date (</w:t>
      </w:r>
      <w:r w:rsidR="00A8331D">
        <w:rPr>
          <w:sz w:val="28"/>
          <w:szCs w:val="28"/>
        </w:rPr>
        <w:t>10</w:t>
      </w:r>
      <w:r>
        <w:rPr>
          <w:sz w:val="28"/>
          <w:szCs w:val="28"/>
        </w:rPr>
        <w:t>/</w:t>
      </w:r>
      <w:r w:rsidR="00A8331D">
        <w:rPr>
          <w:sz w:val="28"/>
          <w:szCs w:val="28"/>
        </w:rPr>
        <w:t>2024</w:t>
      </w:r>
      <w:r>
        <w:rPr>
          <w:sz w:val="28"/>
          <w:szCs w:val="28"/>
        </w:rPr>
        <w:t>)</w:t>
      </w:r>
    </w:p>
    <w:sdt>
      <w:sdtPr>
        <w:rPr>
          <w:rFonts w:asciiTheme="minorHAnsi" w:eastAsiaTheme="minorEastAsia" w:hAnsiTheme="minorHAnsi" w:cstheme="minorBidi"/>
          <w:color w:val="auto"/>
          <w:kern w:val="2"/>
          <w:sz w:val="24"/>
          <w:szCs w:val="24"/>
          <w14:ligatures w14:val="standardContextual"/>
        </w:rPr>
        <w:id w:val="-1260829644"/>
        <w:docPartObj>
          <w:docPartGallery w:val="Table of Contents"/>
          <w:docPartUnique/>
        </w:docPartObj>
      </w:sdtPr>
      <w:sdtEndPr>
        <w:rPr>
          <w:b/>
          <w:bCs/>
        </w:rPr>
      </w:sdtEndPr>
      <w:sdtContent>
        <w:p w14:paraId="4E505380" w14:textId="6F924BA5" w:rsidR="00346412" w:rsidRPr="00183052" w:rsidRDefault="00346412">
          <w:pPr>
            <w:pStyle w:val="TOCHeading"/>
            <w:rPr>
              <w:sz w:val="40"/>
              <w:szCs w:val="40"/>
            </w:rPr>
          </w:pPr>
          <w:r w:rsidRPr="00183052">
            <w:rPr>
              <w:sz w:val="40"/>
              <w:szCs w:val="40"/>
            </w:rPr>
            <w:t>Contents</w:t>
          </w:r>
        </w:p>
        <w:p w14:paraId="5A12D530" w14:textId="06D10276" w:rsidR="006A6ABC" w:rsidRDefault="00346412">
          <w:pPr>
            <w:pStyle w:val="TOC1"/>
            <w:tabs>
              <w:tab w:val="left" w:pos="480"/>
              <w:tab w:val="right" w:leader="dot" w:pos="9016"/>
            </w:tabs>
            <w:rPr>
              <w:noProof/>
              <w:lang w:eastAsia="en-GB"/>
            </w:rPr>
          </w:pPr>
          <w:r>
            <w:fldChar w:fldCharType="begin"/>
          </w:r>
          <w:r>
            <w:instrText xml:space="preserve"> TOC \o "1-3" \h \z \u </w:instrText>
          </w:r>
          <w:r>
            <w:fldChar w:fldCharType="separate"/>
          </w:r>
          <w:hyperlink w:anchor="_Toc182566028" w:history="1">
            <w:r w:rsidR="006A6ABC" w:rsidRPr="00D75AD0">
              <w:rPr>
                <w:rStyle w:val="Hyperlink"/>
                <w:noProof/>
              </w:rPr>
              <w:t>1.</w:t>
            </w:r>
            <w:r w:rsidR="006A6ABC">
              <w:rPr>
                <w:noProof/>
                <w:lang w:eastAsia="en-GB"/>
              </w:rPr>
              <w:tab/>
            </w:r>
            <w:r w:rsidR="006A6ABC" w:rsidRPr="00D75AD0">
              <w:rPr>
                <w:rStyle w:val="Hyperlink"/>
                <w:noProof/>
              </w:rPr>
              <w:t>Introduction</w:t>
            </w:r>
            <w:r w:rsidR="006A6ABC">
              <w:rPr>
                <w:noProof/>
                <w:webHidden/>
              </w:rPr>
              <w:tab/>
            </w:r>
            <w:r w:rsidR="006A6ABC">
              <w:rPr>
                <w:noProof/>
                <w:webHidden/>
              </w:rPr>
              <w:fldChar w:fldCharType="begin"/>
            </w:r>
            <w:r w:rsidR="006A6ABC">
              <w:rPr>
                <w:noProof/>
                <w:webHidden/>
              </w:rPr>
              <w:instrText xml:space="preserve"> PAGEREF _Toc182566028 \h </w:instrText>
            </w:r>
            <w:r w:rsidR="006A6ABC">
              <w:rPr>
                <w:noProof/>
                <w:webHidden/>
              </w:rPr>
            </w:r>
            <w:r w:rsidR="006A6ABC">
              <w:rPr>
                <w:noProof/>
                <w:webHidden/>
              </w:rPr>
              <w:fldChar w:fldCharType="separate"/>
            </w:r>
            <w:r w:rsidR="006A6ABC">
              <w:rPr>
                <w:noProof/>
                <w:webHidden/>
              </w:rPr>
              <w:t>1</w:t>
            </w:r>
            <w:r w:rsidR="006A6ABC">
              <w:rPr>
                <w:noProof/>
                <w:webHidden/>
              </w:rPr>
              <w:fldChar w:fldCharType="end"/>
            </w:r>
          </w:hyperlink>
        </w:p>
        <w:p w14:paraId="1F896742" w14:textId="2886D9B6" w:rsidR="006A6ABC" w:rsidRDefault="006A6ABC">
          <w:pPr>
            <w:pStyle w:val="TOC1"/>
            <w:tabs>
              <w:tab w:val="left" w:pos="480"/>
              <w:tab w:val="right" w:leader="dot" w:pos="9016"/>
            </w:tabs>
            <w:rPr>
              <w:noProof/>
              <w:lang w:eastAsia="en-GB"/>
            </w:rPr>
          </w:pPr>
          <w:hyperlink w:anchor="_Toc182566029" w:history="1">
            <w:r w:rsidRPr="00D75AD0">
              <w:rPr>
                <w:rStyle w:val="Hyperlink"/>
                <w:noProof/>
              </w:rPr>
              <w:t>2.</w:t>
            </w:r>
            <w:r>
              <w:rPr>
                <w:noProof/>
                <w:lang w:eastAsia="en-GB"/>
              </w:rPr>
              <w:tab/>
            </w:r>
            <w:r w:rsidRPr="00D75AD0">
              <w:rPr>
                <w:rStyle w:val="Hyperlink"/>
                <w:noProof/>
              </w:rPr>
              <w:t>Research</w:t>
            </w:r>
            <w:r>
              <w:rPr>
                <w:noProof/>
                <w:webHidden/>
              </w:rPr>
              <w:tab/>
            </w:r>
            <w:r>
              <w:rPr>
                <w:noProof/>
                <w:webHidden/>
              </w:rPr>
              <w:fldChar w:fldCharType="begin"/>
            </w:r>
            <w:r>
              <w:rPr>
                <w:noProof/>
                <w:webHidden/>
              </w:rPr>
              <w:instrText xml:space="preserve"> PAGEREF _Toc182566029 \h </w:instrText>
            </w:r>
            <w:r>
              <w:rPr>
                <w:noProof/>
                <w:webHidden/>
              </w:rPr>
            </w:r>
            <w:r>
              <w:rPr>
                <w:noProof/>
                <w:webHidden/>
              </w:rPr>
              <w:fldChar w:fldCharType="separate"/>
            </w:r>
            <w:r>
              <w:rPr>
                <w:noProof/>
                <w:webHidden/>
              </w:rPr>
              <w:t>2</w:t>
            </w:r>
            <w:r>
              <w:rPr>
                <w:noProof/>
                <w:webHidden/>
              </w:rPr>
              <w:fldChar w:fldCharType="end"/>
            </w:r>
          </w:hyperlink>
        </w:p>
        <w:p w14:paraId="754B1A20" w14:textId="394477DA" w:rsidR="006A6ABC" w:rsidRDefault="006A6ABC">
          <w:pPr>
            <w:pStyle w:val="TOC1"/>
            <w:tabs>
              <w:tab w:val="left" w:pos="480"/>
              <w:tab w:val="right" w:leader="dot" w:pos="9016"/>
            </w:tabs>
            <w:rPr>
              <w:noProof/>
              <w:lang w:eastAsia="en-GB"/>
            </w:rPr>
          </w:pPr>
          <w:hyperlink w:anchor="_Toc182566030" w:history="1">
            <w:r w:rsidRPr="00D75AD0">
              <w:rPr>
                <w:rStyle w:val="Hyperlink"/>
                <w:noProof/>
              </w:rPr>
              <w:t>3.</w:t>
            </w:r>
            <w:r>
              <w:rPr>
                <w:noProof/>
                <w:lang w:eastAsia="en-GB"/>
              </w:rPr>
              <w:tab/>
            </w:r>
            <w:r w:rsidRPr="00D75AD0">
              <w:rPr>
                <w:rStyle w:val="Hyperlink"/>
                <w:noProof/>
              </w:rPr>
              <w:t>Discussion</w:t>
            </w:r>
            <w:r>
              <w:rPr>
                <w:noProof/>
                <w:webHidden/>
              </w:rPr>
              <w:tab/>
            </w:r>
            <w:r>
              <w:rPr>
                <w:noProof/>
                <w:webHidden/>
              </w:rPr>
              <w:fldChar w:fldCharType="begin"/>
            </w:r>
            <w:r>
              <w:rPr>
                <w:noProof/>
                <w:webHidden/>
              </w:rPr>
              <w:instrText xml:space="preserve"> PAGEREF _Toc182566030 \h </w:instrText>
            </w:r>
            <w:r>
              <w:rPr>
                <w:noProof/>
                <w:webHidden/>
              </w:rPr>
            </w:r>
            <w:r>
              <w:rPr>
                <w:noProof/>
                <w:webHidden/>
              </w:rPr>
              <w:fldChar w:fldCharType="separate"/>
            </w:r>
            <w:r>
              <w:rPr>
                <w:noProof/>
                <w:webHidden/>
              </w:rPr>
              <w:t>5</w:t>
            </w:r>
            <w:r>
              <w:rPr>
                <w:noProof/>
                <w:webHidden/>
              </w:rPr>
              <w:fldChar w:fldCharType="end"/>
            </w:r>
          </w:hyperlink>
        </w:p>
        <w:p w14:paraId="5D3644F2" w14:textId="5F90C001" w:rsidR="006A6ABC" w:rsidRDefault="006A6ABC">
          <w:pPr>
            <w:pStyle w:val="TOC1"/>
            <w:tabs>
              <w:tab w:val="left" w:pos="480"/>
              <w:tab w:val="right" w:leader="dot" w:pos="9016"/>
            </w:tabs>
            <w:rPr>
              <w:noProof/>
              <w:lang w:eastAsia="en-GB"/>
            </w:rPr>
          </w:pPr>
          <w:hyperlink w:anchor="_Toc182566031" w:history="1">
            <w:r w:rsidRPr="00D75AD0">
              <w:rPr>
                <w:rStyle w:val="Hyperlink"/>
                <w:noProof/>
              </w:rPr>
              <w:t>4.</w:t>
            </w:r>
            <w:r>
              <w:rPr>
                <w:noProof/>
                <w:lang w:eastAsia="en-GB"/>
              </w:rPr>
              <w:tab/>
            </w:r>
            <w:r w:rsidRPr="00D75AD0">
              <w:rPr>
                <w:rStyle w:val="Hyperlink"/>
                <w:noProof/>
              </w:rPr>
              <w:t>Conclusions</w:t>
            </w:r>
            <w:r>
              <w:rPr>
                <w:noProof/>
                <w:webHidden/>
              </w:rPr>
              <w:tab/>
            </w:r>
            <w:r>
              <w:rPr>
                <w:noProof/>
                <w:webHidden/>
              </w:rPr>
              <w:fldChar w:fldCharType="begin"/>
            </w:r>
            <w:r>
              <w:rPr>
                <w:noProof/>
                <w:webHidden/>
              </w:rPr>
              <w:instrText xml:space="preserve"> PAGEREF _Toc182566031 \h </w:instrText>
            </w:r>
            <w:r>
              <w:rPr>
                <w:noProof/>
                <w:webHidden/>
              </w:rPr>
            </w:r>
            <w:r>
              <w:rPr>
                <w:noProof/>
                <w:webHidden/>
              </w:rPr>
              <w:fldChar w:fldCharType="separate"/>
            </w:r>
            <w:r>
              <w:rPr>
                <w:noProof/>
                <w:webHidden/>
              </w:rPr>
              <w:t>6</w:t>
            </w:r>
            <w:r>
              <w:rPr>
                <w:noProof/>
                <w:webHidden/>
              </w:rPr>
              <w:fldChar w:fldCharType="end"/>
            </w:r>
          </w:hyperlink>
        </w:p>
        <w:p w14:paraId="05FFD38E" w14:textId="5545C00D" w:rsidR="006A6ABC" w:rsidRDefault="006A6ABC">
          <w:pPr>
            <w:pStyle w:val="TOC1"/>
            <w:tabs>
              <w:tab w:val="left" w:pos="480"/>
              <w:tab w:val="right" w:leader="dot" w:pos="9016"/>
            </w:tabs>
            <w:rPr>
              <w:noProof/>
              <w:lang w:eastAsia="en-GB"/>
            </w:rPr>
          </w:pPr>
          <w:hyperlink w:anchor="_Toc182566032" w:history="1">
            <w:r w:rsidRPr="00D75AD0">
              <w:rPr>
                <w:rStyle w:val="Hyperlink"/>
                <w:noProof/>
              </w:rPr>
              <w:t>5.</w:t>
            </w:r>
            <w:r>
              <w:rPr>
                <w:noProof/>
                <w:lang w:eastAsia="en-GB"/>
              </w:rPr>
              <w:tab/>
            </w:r>
            <w:r w:rsidRPr="00D75AD0">
              <w:rPr>
                <w:rStyle w:val="Hyperlink"/>
                <w:noProof/>
              </w:rPr>
              <w:t>Reference List</w:t>
            </w:r>
            <w:r>
              <w:rPr>
                <w:noProof/>
                <w:webHidden/>
              </w:rPr>
              <w:tab/>
            </w:r>
            <w:r>
              <w:rPr>
                <w:noProof/>
                <w:webHidden/>
              </w:rPr>
              <w:fldChar w:fldCharType="begin"/>
            </w:r>
            <w:r>
              <w:rPr>
                <w:noProof/>
                <w:webHidden/>
              </w:rPr>
              <w:instrText xml:space="preserve"> PAGEREF _Toc182566032 \h </w:instrText>
            </w:r>
            <w:r>
              <w:rPr>
                <w:noProof/>
                <w:webHidden/>
              </w:rPr>
            </w:r>
            <w:r>
              <w:rPr>
                <w:noProof/>
                <w:webHidden/>
              </w:rPr>
              <w:fldChar w:fldCharType="separate"/>
            </w:r>
            <w:r>
              <w:rPr>
                <w:noProof/>
                <w:webHidden/>
              </w:rPr>
              <w:t>7</w:t>
            </w:r>
            <w:r>
              <w:rPr>
                <w:noProof/>
                <w:webHidden/>
              </w:rPr>
              <w:fldChar w:fldCharType="end"/>
            </w:r>
          </w:hyperlink>
        </w:p>
        <w:p w14:paraId="7AA0278B" w14:textId="4263A7AE" w:rsidR="00346412" w:rsidRDefault="00346412">
          <w:r>
            <w:rPr>
              <w:b/>
              <w:bCs/>
            </w:rPr>
            <w:fldChar w:fldCharType="end"/>
          </w:r>
        </w:p>
      </w:sdtContent>
    </w:sdt>
    <w:p w14:paraId="762D1D5D" w14:textId="78D4D41B" w:rsidR="00346412" w:rsidRPr="00346412" w:rsidRDefault="00346412" w:rsidP="00346412">
      <w:pPr>
        <w:rPr>
          <w:sz w:val="32"/>
          <w:szCs w:val="32"/>
        </w:rPr>
      </w:pPr>
    </w:p>
    <w:p w14:paraId="633F7219" w14:textId="77777777" w:rsidR="00563EAF" w:rsidRDefault="00563EAF" w:rsidP="005C5D4F">
      <w:pPr>
        <w:rPr>
          <w:sz w:val="32"/>
          <w:szCs w:val="32"/>
        </w:rPr>
      </w:pPr>
    </w:p>
    <w:p w14:paraId="2F95F8F0" w14:textId="0167AF84" w:rsidR="00563EAF" w:rsidRPr="00563EAF" w:rsidRDefault="00563EAF" w:rsidP="00563EAF">
      <w:pPr>
        <w:rPr>
          <w:rFonts w:ascii="Times New Roman" w:hAnsi="Times New Roman"/>
          <w:sz w:val="32"/>
          <w:szCs w:val="32"/>
        </w:rPr>
        <w:sectPr w:rsidR="00563EAF" w:rsidRPr="00563EAF" w:rsidSect="0077495A">
          <w:pgSz w:w="11906" w:h="16838"/>
          <w:pgMar w:top="1440" w:right="1440" w:bottom="1440" w:left="1440" w:header="708" w:footer="708" w:gutter="0"/>
          <w:pgNumType w:fmt="lowerRoman" w:start="1"/>
          <w:cols w:space="708"/>
          <w:docGrid w:linePitch="360"/>
        </w:sectPr>
      </w:pPr>
    </w:p>
    <w:p w14:paraId="429D7D98" w14:textId="1599EF3F" w:rsidR="002A2F05" w:rsidRPr="002A2F05" w:rsidRDefault="00071FA1" w:rsidP="002A2F05">
      <w:pPr>
        <w:pStyle w:val="Heading1"/>
        <w:numPr>
          <w:ilvl w:val="0"/>
          <w:numId w:val="2"/>
        </w:numPr>
      </w:pPr>
      <w:bookmarkStart w:id="0" w:name="_Toc182566028"/>
      <w:r w:rsidRPr="00394570">
        <w:lastRenderedPageBreak/>
        <w:t>Introduction</w:t>
      </w:r>
      <w:bookmarkEnd w:id="0"/>
    </w:p>
    <w:p w14:paraId="2F0E70AE" w14:textId="3E467EC6" w:rsidR="00765272" w:rsidRPr="00C01983" w:rsidRDefault="001E2F91" w:rsidP="00266184">
      <w:pPr>
        <w:pStyle w:val="Caption"/>
        <w:rPr>
          <w:rFonts w:ascii="Calibri" w:hAnsi="Calibri" w:cs="Calibri"/>
          <w:sz w:val="22"/>
          <w:szCs w:val="22"/>
        </w:rPr>
      </w:pPr>
      <w:r w:rsidRPr="00C01983">
        <w:rPr>
          <w:rFonts w:ascii="Calibri" w:hAnsi="Calibri" w:cs="Calibri"/>
          <w:sz w:val="22"/>
          <w:szCs w:val="22"/>
        </w:rPr>
        <w:t xml:space="preserve">With </w:t>
      </w:r>
      <w:r w:rsidR="001025FA" w:rsidRPr="00C01983">
        <w:rPr>
          <w:rFonts w:ascii="Calibri" w:hAnsi="Calibri" w:cs="Calibri"/>
          <w:sz w:val="22"/>
          <w:szCs w:val="22"/>
        </w:rPr>
        <w:t>an</w:t>
      </w:r>
      <w:r w:rsidR="007923C5" w:rsidRPr="00C01983">
        <w:rPr>
          <w:rFonts w:ascii="Calibri" w:hAnsi="Calibri" w:cs="Calibri"/>
          <w:sz w:val="22"/>
          <w:szCs w:val="22"/>
        </w:rPr>
        <w:t xml:space="preserve"> </w:t>
      </w:r>
      <w:r w:rsidR="000F7E1E" w:rsidRPr="00C01983">
        <w:rPr>
          <w:rFonts w:ascii="Calibri" w:hAnsi="Calibri" w:cs="Calibri"/>
          <w:sz w:val="22"/>
          <w:szCs w:val="22"/>
        </w:rPr>
        <w:t>ever-evolving</w:t>
      </w:r>
      <w:r w:rsidR="007923C5" w:rsidRPr="00C01983">
        <w:rPr>
          <w:rFonts w:ascii="Calibri" w:hAnsi="Calibri" w:cs="Calibri"/>
          <w:sz w:val="22"/>
          <w:szCs w:val="22"/>
        </w:rPr>
        <w:t xml:space="preserve"> world of motorsport</w:t>
      </w:r>
      <w:r w:rsidR="00167D40" w:rsidRPr="00C01983">
        <w:rPr>
          <w:rFonts w:ascii="Calibri" w:hAnsi="Calibri" w:cs="Calibri"/>
          <w:sz w:val="22"/>
          <w:szCs w:val="22"/>
        </w:rPr>
        <w:t xml:space="preserve">, the impact of using technology like 3D printing to your advantage is becoming </w:t>
      </w:r>
      <w:r w:rsidR="001025FA" w:rsidRPr="00C01983">
        <w:rPr>
          <w:rFonts w:ascii="Calibri" w:hAnsi="Calibri" w:cs="Calibri"/>
          <w:sz w:val="22"/>
          <w:szCs w:val="22"/>
        </w:rPr>
        <w:t>almost mandatory</w:t>
      </w:r>
      <w:r w:rsidR="00A30CBC" w:rsidRPr="00C01983">
        <w:rPr>
          <w:rFonts w:ascii="Calibri" w:hAnsi="Calibri" w:cs="Calibri"/>
          <w:sz w:val="22"/>
          <w:szCs w:val="22"/>
        </w:rPr>
        <w:t xml:space="preserve"> enabling </w:t>
      </w:r>
      <w:r w:rsidR="00F539B6" w:rsidRPr="00C01983">
        <w:rPr>
          <w:rFonts w:ascii="Calibri" w:hAnsi="Calibri" w:cs="Calibri"/>
          <w:sz w:val="22"/>
          <w:szCs w:val="22"/>
        </w:rPr>
        <w:t xml:space="preserve">rapid evolution of development by </w:t>
      </w:r>
      <w:r w:rsidR="008A7416" w:rsidRPr="00C01983">
        <w:rPr>
          <w:rFonts w:ascii="Calibri" w:hAnsi="Calibri" w:cs="Calibri"/>
          <w:sz w:val="22"/>
          <w:szCs w:val="22"/>
        </w:rPr>
        <w:t>making specific</w:t>
      </w:r>
      <w:r w:rsidR="006D1A61" w:rsidRPr="00C01983">
        <w:rPr>
          <w:rFonts w:ascii="Calibri" w:hAnsi="Calibri" w:cs="Calibri"/>
          <w:sz w:val="22"/>
          <w:szCs w:val="22"/>
        </w:rPr>
        <w:t xml:space="preserve"> customisable</w:t>
      </w:r>
      <w:r w:rsidR="008A7416" w:rsidRPr="00C01983">
        <w:rPr>
          <w:rFonts w:ascii="Calibri" w:hAnsi="Calibri" w:cs="Calibri"/>
          <w:sz w:val="22"/>
          <w:szCs w:val="22"/>
        </w:rPr>
        <w:t xml:space="preserve"> parts needed to be tested </w:t>
      </w:r>
      <w:r w:rsidR="00D801E1" w:rsidRPr="00C01983">
        <w:rPr>
          <w:rFonts w:ascii="Calibri" w:hAnsi="Calibri" w:cs="Calibri"/>
          <w:sz w:val="22"/>
          <w:szCs w:val="22"/>
        </w:rPr>
        <w:t xml:space="preserve">quicker and being cost </w:t>
      </w:r>
      <w:r w:rsidR="008D1A53" w:rsidRPr="00C01983">
        <w:rPr>
          <w:rFonts w:ascii="Calibri" w:hAnsi="Calibri" w:cs="Calibri"/>
          <w:sz w:val="22"/>
          <w:szCs w:val="22"/>
        </w:rPr>
        <w:t>effective. As</w:t>
      </w:r>
      <w:r w:rsidR="004C42CA" w:rsidRPr="00C01983">
        <w:rPr>
          <w:rFonts w:ascii="Calibri" w:hAnsi="Calibri" w:cs="Calibri"/>
          <w:sz w:val="22"/>
          <w:szCs w:val="22"/>
        </w:rPr>
        <w:t xml:space="preserve"> well as </w:t>
      </w:r>
      <w:r w:rsidR="008D1A53" w:rsidRPr="00C01983">
        <w:rPr>
          <w:rFonts w:ascii="Calibri" w:hAnsi="Calibri" w:cs="Calibri"/>
          <w:sz w:val="22"/>
          <w:szCs w:val="22"/>
        </w:rPr>
        <w:t xml:space="preserve">having the possibility </w:t>
      </w:r>
      <w:r w:rsidR="009A3852" w:rsidRPr="00C01983">
        <w:rPr>
          <w:rFonts w:ascii="Calibri" w:hAnsi="Calibri" w:cs="Calibri"/>
          <w:sz w:val="22"/>
          <w:szCs w:val="22"/>
        </w:rPr>
        <w:t>to copy more complex methods to manufacture a specific part</w:t>
      </w:r>
      <w:r w:rsidR="003F4277" w:rsidRPr="00C01983">
        <w:rPr>
          <w:rFonts w:ascii="Calibri" w:hAnsi="Calibri" w:cs="Calibri"/>
          <w:sz w:val="22"/>
          <w:szCs w:val="22"/>
        </w:rPr>
        <w:t xml:space="preserve"> making </w:t>
      </w:r>
      <w:r w:rsidR="005639A2" w:rsidRPr="00C01983">
        <w:rPr>
          <w:rFonts w:ascii="Calibri" w:hAnsi="Calibri" w:cs="Calibri"/>
          <w:sz w:val="22"/>
          <w:szCs w:val="22"/>
        </w:rPr>
        <w:t xml:space="preserve">a </w:t>
      </w:r>
      <w:r w:rsidR="00BD53AE" w:rsidRPr="00C01983">
        <w:rPr>
          <w:rFonts w:ascii="Calibri" w:hAnsi="Calibri" w:cs="Calibri"/>
          <w:sz w:val="22"/>
          <w:szCs w:val="22"/>
        </w:rPr>
        <w:t>drastic increase in productivity and movement forward in the sport.</w:t>
      </w:r>
      <w:r w:rsidR="00E329A4" w:rsidRPr="00C01983">
        <w:rPr>
          <w:rFonts w:ascii="Calibri" w:hAnsi="Calibri" w:cs="Calibri"/>
          <w:sz w:val="22"/>
          <w:szCs w:val="22"/>
        </w:rPr>
        <w:t xml:space="preserve"> In </w:t>
      </w:r>
      <w:r w:rsidR="005A3ACE" w:rsidRPr="00C01983">
        <w:rPr>
          <w:rFonts w:ascii="Calibri" w:hAnsi="Calibri" w:cs="Calibri"/>
          <w:sz w:val="22"/>
          <w:szCs w:val="22"/>
        </w:rPr>
        <w:t xml:space="preserve">[ reference </w:t>
      </w:r>
      <w:r w:rsidR="000921E1" w:rsidRPr="00C01983">
        <w:rPr>
          <w:rFonts w:ascii="Calibri" w:hAnsi="Calibri" w:cs="Calibri"/>
          <w:sz w:val="22"/>
          <w:szCs w:val="22"/>
        </w:rPr>
        <w:t>Rowse</w:t>
      </w:r>
      <w:r w:rsidR="005A3ACE" w:rsidRPr="00C01983">
        <w:rPr>
          <w:rFonts w:ascii="Calibri" w:hAnsi="Calibri" w:cs="Calibri"/>
          <w:sz w:val="22"/>
          <w:szCs w:val="22"/>
        </w:rPr>
        <w:t xml:space="preserve">] </w:t>
      </w:r>
      <w:r w:rsidR="009306E6" w:rsidRPr="00C01983">
        <w:rPr>
          <w:rFonts w:ascii="Calibri" w:hAnsi="Calibri" w:cs="Calibri"/>
          <w:sz w:val="22"/>
          <w:szCs w:val="22"/>
        </w:rPr>
        <w:t xml:space="preserve"> describes  how introducing 3D printing </w:t>
      </w:r>
      <w:r w:rsidR="00FD5902" w:rsidRPr="00C01983">
        <w:rPr>
          <w:rFonts w:ascii="Calibri" w:hAnsi="Calibri" w:cs="Calibri"/>
          <w:sz w:val="22"/>
          <w:szCs w:val="22"/>
        </w:rPr>
        <w:t xml:space="preserve">has greatly increased development </w:t>
      </w:r>
      <w:r w:rsidR="001E514C" w:rsidRPr="00C01983">
        <w:rPr>
          <w:rFonts w:ascii="Calibri" w:hAnsi="Calibri" w:cs="Calibri"/>
          <w:sz w:val="22"/>
          <w:szCs w:val="22"/>
        </w:rPr>
        <w:t>making it an indispen</w:t>
      </w:r>
      <w:r w:rsidR="000921E1" w:rsidRPr="00C01983">
        <w:rPr>
          <w:rFonts w:ascii="Calibri" w:hAnsi="Calibri" w:cs="Calibri"/>
          <w:sz w:val="22"/>
          <w:szCs w:val="22"/>
        </w:rPr>
        <w:t>sable ally to the motorsport industry</w:t>
      </w:r>
      <w:r w:rsidR="001C79E4" w:rsidRPr="00C01983">
        <w:rPr>
          <w:rFonts w:ascii="Calibri" w:hAnsi="Calibri" w:cs="Calibri"/>
          <w:sz w:val="22"/>
          <w:szCs w:val="22"/>
        </w:rPr>
        <w:t xml:space="preserve">[ </w:t>
      </w:r>
      <w:proofErr w:type="spellStart"/>
      <w:r w:rsidR="001C79E4" w:rsidRPr="00C01983">
        <w:rPr>
          <w:rFonts w:ascii="Calibri" w:hAnsi="Calibri" w:cs="Calibri"/>
          <w:sz w:val="22"/>
          <w:szCs w:val="22"/>
        </w:rPr>
        <w:t>H.shaw</w:t>
      </w:r>
      <w:proofErr w:type="spellEnd"/>
      <w:r w:rsidR="00485F46" w:rsidRPr="00C01983">
        <w:rPr>
          <w:rFonts w:ascii="Calibri" w:hAnsi="Calibri" w:cs="Calibri"/>
          <w:sz w:val="22"/>
          <w:szCs w:val="22"/>
        </w:rPr>
        <w:t>, 2024]</w:t>
      </w:r>
      <w:r w:rsidR="002727DB" w:rsidRPr="00C01983">
        <w:rPr>
          <w:rFonts w:ascii="Calibri" w:hAnsi="Calibri" w:cs="Calibri"/>
          <w:sz w:val="22"/>
          <w:szCs w:val="22"/>
        </w:rPr>
        <w:t>.</w:t>
      </w:r>
      <w:r w:rsidR="006209EB" w:rsidRPr="00C01983">
        <w:rPr>
          <w:rFonts w:ascii="Calibri" w:hAnsi="Calibri" w:cs="Calibri"/>
          <w:sz w:val="22"/>
          <w:szCs w:val="22"/>
        </w:rPr>
        <w:t xml:space="preserve">Another source </w:t>
      </w:r>
      <w:r w:rsidR="0042687B" w:rsidRPr="00C01983">
        <w:rPr>
          <w:rFonts w:ascii="Calibri" w:hAnsi="Calibri" w:cs="Calibri"/>
          <w:sz w:val="22"/>
          <w:szCs w:val="22"/>
        </w:rPr>
        <w:t xml:space="preserve">from </w:t>
      </w:r>
      <w:r w:rsidR="00ED0718" w:rsidRPr="00C01983">
        <w:rPr>
          <w:rFonts w:ascii="Calibri" w:hAnsi="Calibri" w:cs="Calibri"/>
          <w:sz w:val="22"/>
          <w:szCs w:val="22"/>
        </w:rPr>
        <w:t>3D systems</w:t>
      </w:r>
      <w:r w:rsidR="00A4195D" w:rsidRPr="00C01983">
        <w:rPr>
          <w:rFonts w:ascii="Calibri" w:hAnsi="Calibri" w:cs="Calibri"/>
          <w:sz w:val="22"/>
          <w:szCs w:val="22"/>
        </w:rPr>
        <w:t xml:space="preserve"> who has been</w:t>
      </w:r>
      <w:r w:rsidR="0042687B" w:rsidRPr="00C01983">
        <w:rPr>
          <w:rFonts w:ascii="Calibri" w:hAnsi="Calibri" w:cs="Calibri"/>
          <w:sz w:val="22"/>
          <w:szCs w:val="22"/>
        </w:rPr>
        <w:t xml:space="preserve"> in th</w:t>
      </w:r>
      <w:r w:rsidR="001B26EA" w:rsidRPr="00C01983">
        <w:rPr>
          <w:rFonts w:ascii="Calibri" w:hAnsi="Calibri" w:cs="Calibri"/>
          <w:sz w:val="22"/>
          <w:szCs w:val="22"/>
        </w:rPr>
        <w:t xml:space="preserve">at specific field </w:t>
      </w:r>
      <w:r w:rsidR="006209EB" w:rsidRPr="00C01983">
        <w:rPr>
          <w:rFonts w:ascii="Calibri" w:hAnsi="Calibri" w:cs="Calibri"/>
          <w:sz w:val="22"/>
          <w:szCs w:val="22"/>
        </w:rPr>
        <w:t>gives st</w:t>
      </w:r>
      <w:r w:rsidR="00F67244" w:rsidRPr="00C01983">
        <w:rPr>
          <w:rFonts w:ascii="Calibri" w:hAnsi="Calibri" w:cs="Calibri"/>
          <w:sz w:val="22"/>
          <w:szCs w:val="22"/>
        </w:rPr>
        <w:t>atistics of having 600-750 parts printed per week t</w:t>
      </w:r>
      <w:r w:rsidR="00CE4168" w:rsidRPr="00C01983">
        <w:rPr>
          <w:rFonts w:ascii="Calibri" w:hAnsi="Calibri" w:cs="Calibri"/>
          <w:sz w:val="22"/>
          <w:szCs w:val="22"/>
        </w:rPr>
        <w:t>o be tested for the wind tunnel.</w:t>
      </w:r>
      <w:r w:rsidR="006E4212" w:rsidRPr="00C01983">
        <w:rPr>
          <w:rFonts w:ascii="Calibri" w:hAnsi="Calibri" w:cs="Calibri"/>
          <w:sz w:val="22"/>
          <w:szCs w:val="22"/>
        </w:rPr>
        <w:t xml:space="preserve"> As well as having 20 years being in the trade.</w:t>
      </w:r>
      <w:r w:rsidR="0081227A" w:rsidRPr="00C01983">
        <w:rPr>
          <w:rFonts w:ascii="Calibri" w:hAnsi="Calibri" w:cs="Calibri"/>
          <w:sz w:val="22"/>
          <w:szCs w:val="22"/>
        </w:rPr>
        <w:t xml:space="preserve"> With motorsport </w:t>
      </w:r>
      <w:r w:rsidR="00466531" w:rsidRPr="00C01983">
        <w:rPr>
          <w:rFonts w:ascii="Calibri" w:hAnsi="Calibri" w:cs="Calibri"/>
          <w:sz w:val="22"/>
          <w:szCs w:val="22"/>
        </w:rPr>
        <w:t xml:space="preserve">consistently always being the forefront </w:t>
      </w:r>
      <w:r w:rsidR="00EE52DF" w:rsidRPr="00C01983">
        <w:rPr>
          <w:rFonts w:ascii="Calibri" w:hAnsi="Calibri" w:cs="Calibri"/>
          <w:sz w:val="22"/>
          <w:szCs w:val="22"/>
        </w:rPr>
        <w:t>in technological advancements, breaking boundaries on what was feasible</w:t>
      </w:r>
      <w:r w:rsidR="00884F69" w:rsidRPr="00C01983">
        <w:rPr>
          <w:rFonts w:ascii="Calibri" w:hAnsi="Calibri" w:cs="Calibri"/>
          <w:sz w:val="22"/>
          <w:szCs w:val="22"/>
        </w:rPr>
        <w:t xml:space="preserve">, with having 3D printing as one of the multitude of assets </w:t>
      </w:r>
      <w:r w:rsidR="008F5438" w:rsidRPr="00C01983">
        <w:rPr>
          <w:rFonts w:ascii="Calibri" w:hAnsi="Calibri" w:cs="Calibri"/>
          <w:sz w:val="22"/>
          <w:szCs w:val="22"/>
        </w:rPr>
        <w:t xml:space="preserve">making a car more </w:t>
      </w:r>
      <w:r w:rsidR="00EB4F71" w:rsidRPr="00C01983">
        <w:rPr>
          <w:rFonts w:ascii="Calibri" w:hAnsi="Calibri" w:cs="Calibri"/>
          <w:sz w:val="22"/>
          <w:szCs w:val="22"/>
        </w:rPr>
        <w:t>lightweight</w:t>
      </w:r>
      <w:r w:rsidR="008F5438" w:rsidRPr="00C01983">
        <w:rPr>
          <w:rFonts w:ascii="Calibri" w:hAnsi="Calibri" w:cs="Calibri"/>
          <w:sz w:val="22"/>
          <w:szCs w:val="22"/>
        </w:rPr>
        <w:t xml:space="preserve"> as well as strong</w:t>
      </w:r>
      <w:r w:rsidR="00EB4F71" w:rsidRPr="00C01983">
        <w:rPr>
          <w:rFonts w:ascii="Calibri" w:hAnsi="Calibri" w:cs="Calibri"/>
          <w:sz w:val="22"/>
          <w:szCs w:val="22"/>
        </w:rPr>
        <w:t xml:space="preserve">, faster production and cheaper </w:t>
      </w:r>
      <w:r w:rsidR="00EB4F71" w:rsidRPr="00C01983">
        <w:rPr>
          <w:rFonts w:ascii="Calibri" w:hAnsi="Calibri" w:cs="Calibri"/>
          <w:i w:val="0"/>
          <w:iCs w:val="0"/>
          <w:sz w:val="22"/>
          <w:szCs w:val="22"/>
        </w:rPr>
        <w:t>expenses</w:t>
      </w:r>
      <w:r w:rsidR="00EB4F71" w:rsidRPr="00C01983">
        <w:rPr>
          <w:rFonts w:ascii="Calibri" w:hAnsi="Calibri" w:cs="Calibri"/>
          <w:sz w:val="22"/>
          <w:szCs w:val="22"/>
        </w:rPr>
        <w:t>.</w:t>
      </w:r>
      <w:r w:rsidR="008E11D9" w:rsidRPr="00C01983">
        <w:rPr>
          <w:rFonts w:ascii="Calibri" w:hAnsi="Calibri" w:cs="Calibri"/>
          <w:sz w:val="22"/>
          <w:szCs w:val="22"/>
        </w:rPr>
        <w:t>(3D</w:t>
      </w:r>
      <w:r w:rsidR="00C01983" w:rsidRPr="00C01983">
        <w:rPr>
          <w:rFonts w:ascii="Calibri" w:hAnsi="Calibri" w:cs="Calibri"/>
          <w:sz w:val="22"/>
          <w:szCs w:val="22"/>
        </w:rPr>
        <w:t xml:space="preserve"> Systems, 2021</w:t>
      </w:r>
      <w:r w:rsidR="008E11D9" w:rsidRPr="00C01983">
        <w:rPr>
          <w:rFonts w:ascii="Calibri" w:hAnsi="Calibri" w:cs="Calibri"/>
          <w:sz w:val="22"/>
          <w:szCs w:val="22"/>
        </w:rPr>
        <w:t>)</w:t>
      </w:r>
      <w:r w:rsidR="00765272" w:rsidRPr="00C01983">
        <w:rPr>
          <w:rFonts w:ascii="Calibri" w:hAnsi="Calibri" w:cs="Calibri"/>
          <w:sz w:val="22"/>
          <w:szCs w:val="22"/>
        </w:rPr>
        <w:br w:type="page"/>
      </w:r>
    </w:p>
    <w:p w14:paraId="08EC25A1" w14:textId="6D495F46" w:rsidR="00875B29" w:rsidRDefault="00394570" w:rsidP="00875B29">
      <w:pPr>
        <w:pStyle w:val="Heading1"/>
        <w:numPr>
          <w:ilvl w:val="0"/>
          <w:numId w:val="2"/>
        </w:numPr>
      </w:pPr>
      <w:bookmarkStart w:id="1" w:name="_Toc182566029"/>
      <w:r>
        <w:lastRenderedPageBreak/>
        <w:t>Research</w:t>
      </w:r>
      <w:bookmarkEnd w:id="1"/>
    </w:p>
    <w:p w14:paraId="62437862" w14:textId="2B7A421E" w:rsidR="00EA15D0" w:rsidRPr="00293EC8" w:rsidRDefault="00D67973" w:rsidP="00EA15D0">
      <w:pPr>
        <w:rPr>
          <w:rFonts w:ascii="Calibri" w:hAnsi="Calibri" w:cs="Calibri"/>
          <w:sz w:val="22"/>
          <w:szCs w:val="22"/>
        </w:rPr>
      </w:pPr>
      <w:r w:rsidRPr="00293EC8">
        <w:rPr>
          <w:rFonts w:ascii="Calibri" w:hAnsi="Calibri" w:cs="Calibri"/>
          <w:sz w:val="22"/>
          <w:szCs w:val="22"/>
        </w:rPr>
        <w:t>I</w:t>
      </w:r>
      <w:r w:rsidR="00153FA0" w:rsidRPr="00293EC8">
        <w:rPr>
          <w:rFonts w:ascii="Calibri" w:hAnsi="Calibri" w:cs="Calibri"/>
          <w:sz w:val="22"/>
          <w:szCs w:val="22"/>
        </w:rPr>
        <w:t>n 201</w:t>
      </w:r>
      <w:r w:rsidR="00503A46">
        <w:rPr>
          <w:rFonts w:ascii="Calibri" w:hAnsi="Calibri" w:cs="Calibri"/>
          <w:sz w:val="22"/>
          <w:szCs w:val="22"/>
        </w:rPr>
        <w:t>7</w:t>
      </w:r>
      <w:r w:rsidR="00153FA0" w:rsidRPr="00293EC8">
        <w:rPr>
          <w:rFonts w:ascii="Calibri" w:hAnsi="Calibri" w:cs="Calibri"/>
          <w:sz w:val="22"/>
          <w:szCs w:val="22"/>
        </w:rPr>
        <w:t xml:space="preserve">, Scuderia Ferrari made a significant development in their engines through 3D printing. According to </w:t>
      </w:r>
      <w:r w:rsidR="00503A46">
        <w:rPr>
          <w:rFonts w:ascii="Calibri" w:hAnsi="Calibri" w:cs="Calibri"/>
          <w:sz w:val="22"/>
          <w:szCs w:val="22"/>
        </w:rPr>
        <w:t xml:space="preserve">Motorsport.com, </w:t>
      </w:r>
      <w:r w:rsidR="00153FA0" w:rsidRPr="00293EC8">
        <w:rPr>
          <w:rFonts w:ascii="Calibri" w:hAnsi="Calibri" w:cs="Calibri"/>
          <w:sz w:val="22"/>
          <w:szCs w:val="22"/>
        </w:rPr>
        <w:t xml:space="preserve">they </w:t>
      </w:r>
      <w:r w:rsidR="00020189" w:rsidRPr="00293EC8">
        <w:rPr>
          <w:rFonts w:ascii="Calibri" w:hAnsi="Calibri" w:cs="Calibri"/>
          <w:sz w:val="22"/>
          <w:szCs w:val="22"/>
        </w:rPr>
        <w:t>utilised</w:t>
      </w:r>
      <w:r w:rsidR="00153FA0" w:rsidRPr="00293EC8">
        <w:rPr>
          <w:rFonts w:ascii="Calibri" w:hAnsi="Calibri" w:cs="Calibri"/>
          <w:sz w:val="22"/>
          <w:szCs w:val="22"/>
        </w:rPr>
        <w:t xml:space="preserve"> this technology to create an improved system called the Turbulent Jet Ignition System, which can achieve a pressure reading of up to 400 bar. However, this advancement also poses a risk of overheating</w:t>
      </w:r>
      <w:r w:rsidR="007B3685" w:rsidRPr="00293EC8">
        <w:rPr>
          <w:rFonts w:ascii="Calibri" w:hAnsi="Calibri" w:cs="Calibri"/>
          <w:sz w:val="22"/>
          <w:szCs w:val="22"/>
        </w:rPr>
        <w:t xml:space="preserve">. </w:t>
      </w:r>
      <w:r w:rsidR="00EA15D0" w:rsidRPr="00293EC8">
        <w:rPr>
          <w:rFonts w:ascii="Calibri" w:hAnsi="Calibri" w:cs="Calibri"/>
          <w:sz w:val="22"/>
          <w:szCs w:val="22"/>
        </w:rPr>
        <w:t xml:space="preserve">The </w:t>
      </w:r>
      <w:r w:rsidR="00410D55" w:rsidRPr="00293EC8">
        <w:rPr>
          <w:rFonts w:ascii="Calibri" w:hAnsi="Calibri" w:cs="Calibri"/>
          <w:sz w:val="22"/>
          <w:szCs w:val="22"/>
        </w:rPr>
        <w:t>article</w:t>
      </w:r>
      <w:r w:rsidR="00884663" w:rsidRPr="00293EC8">
        <w:rPr>
          <w:rFonts w:ascii="Calibri" w:hAnsi="Calibri" w:cs="Calibri"/>
          <w:sz w:val="22"/>
          <w:szCs w:val="22"/>
        </w:rPr>
        <w:t xml:space="preserve"> states that they used a method called Additive Manufacturing stated as the latest 3D printing technology to find the right alloy for </w:t>
      </w:r>
      <w:r w:rsidR="00A76BA7" w:rsidRPr="00293EC8">
        <w:rPr>
          <w:rFonts w:ascii="Calibri" w:hAnsi="Calibri" w:cs="Calibri"/>
          <w:sz w:val="22"/>
          <w:szCs w:val="22"/>
        </w:rPr>
        <w:t>their</w:t>
      </w:r>
      <w:r w:rsidR="00884663" w:rsidRPr="00293EC8">
        <w:rPr>
          <w:rFonts w:ascii="Calibri" w:hAnsi="Calibri" w:cs="Calibri"/>
          <w:sz w:val="22"/>
          <w:szCs w:val="22"/>
        </w:rPr>
        <w:t xml:space="preserve"> piston design, </w:t>
      </w:r>
      <w:r w:rsidR="006618A4" w:rsidRPr="00293EC8">
        <w:rPr>
          <w:rFonts w:ascii="Calibri" w:hAnsi="Calibri" w:cs="Calibri"/>
          <w:sz w:val="22"/>
          <w:szCs w:val="22"/>
        </w:rPr>
        <w:t>A</w:t>
      </w:r>
      <w:r w:rsidR="00884663" w:rsidRPr="00293EC8">
        <w:rPr>
          <w:rFonts w:ascii="Calibri" w:hAnsi="Calibri" w:cs="Calibri"/>
          <w:sz w:val="22"/>
          <w:szCs w:val="22"/>
        </w:rPr>
        <w:t xml:space="preserve"> positive</w:t>
      </w:r>
      <w:r w:rsidR="008E1170" w:rsidRPr="00293EC8">
        <w:rPr>
          <w:rFonts w:ascii="Calibri" w:hAnsi="Calibri" w:cs="Calibri"/>
          <w:sz w:val="22"/>
          <w:szCs w:val="22"/>
        </w:rPr>
        <w:t xml:space="preserve"> is</w:t>
      </w:r>
      <w:r w:rsidR="00884663" w:rsidRPr="00293EC8">
        <w:rPr>
          <w:rFonts w:ascii="Calibri" w:hAnsi="Calibri" w:cs="Calibri"/>
          <w:sz w:val="22"/>
          <w:szCs w:val="22"/>
        </w:rPr>
        <w:t xml:space="preserve"> that </w:t>
      </w:r>
      <w:r w:rsidR="006618A4" w:rsidRPr="00293EC8">
        <w:rPr>
          <w:rFonts w:ascii="Calibri" w:hAnsi="Calibri" w:cs="Calibri"/>
          <w:sz w:val="22"/>
          <w:szCs w:val="22"/>
        </w:rPr>
        <w:t xml:space="preserve">it allows </w:t>
      </w:r>
      <w:r w:rsidR="00675720" w:rsidRPr="00293EC8">
        <w:rPr>
          <w:rFonts w:ascii="Calibri" w:hAnsi="Calibri" w:cs="Calibri"/>
          <w:sz w:val="22"/>
          <w:szCs w:val="22"/>
        </w:rPr>
        <w:t xml:space="preserve">development </w:t>
      </w:r>
      <w:r w:rsidR="00EA5BEC" w:rsidRPr="00293EC8">
        <w:rPr>
          <w:rFonts w:ascii="Calibri" w:hAnsi="Calibri" w:cs="Calibri"/>
          <w:sz w:val="22"/>
          <w:szCs w:val="22"/>
        </w:rPr>
        <w:t xml:space="preserve">to be done time </w:t>
      </w:r>
      <w:r w:rsidR="004B7E98" w:rsidRPr="00293EC8">
        <w:rPr>
          <w:rFonts w:ascii="Calibri" w:hAnsi="Calibri" w:cs="Calibri"/>
          <w:sz w:val="22"/>
          <w:szCs w:val="22"/>
        </w:rPr>
        <w:t xml:space="preserve">efficiently to create new </w:t>
      </w:r>
      <w:r w:rsidR="000A4760" w:rsidRPr="00293EC8">
        <w:rPr>
          <w:rFonts w:ascii="Calibri" w:hAnsi="Calibri" w:cs="Calibri"/>
          <w:sz w:val="22"/>
          <w:szCs w:val="22"/>
        </w:rPr>
        <w:t>designs tested for wind tunnel research</w:t>
      </w:r>
      <w:r w:rsidR="007B3685" w:rsidRPr="00293EC8">
        <w:rPr>
          <w:rFonts w:ascii="Calibri" w:hAnsi="Calibri" w:cs="Calibri"/>
          <w:sz w:val="22"/>
          <w:szCs w:val="22"/>
        </w:rPr>
        <w:t>. Additionally</w:t>
      </w:r>
      <w:r w:rsidR="00EA15D0" w:rsidRPr="00293EC8">
        <w:rPr>
          <w:rFonts w:ascii="Calibri" w:hAnsi="Calibri" w:cs="Calibri"/>
          <w:sz w:val="22"/>
          <w:szCs w:val="22"/>
        </w:rPr>
        <w:t xml:space="preserve">, they developed various designs focusing on the strength of components, employing a honeycomb structure that balances lightweight properties with </w:t>
      </w:r>
      <w:r w:rsidR="00A77D85" w:rsidRPr="00293EC8">
        <w:rPr>
          <w:rFonts w:ascii="Calibri" w:hAnsi="Calibri" w:cs="Calibri"/>
          <w:sz w:val="22"/>
          <w:szCs w:val="22"/>
        </w:rPr>
        <w:t>strength. The</w:t>
      </w:r>
      <w:r w:rsidR="00361307" w:rsidRPr="00293EC8">
        <w:rPr>
          <w:rFonts w:ascii="Calibri" w:hAnsi="Calibri" w:cs="Calibri"/>
          <w:sz w:val="22"/>
          <w:szCs w:val="22"/>
        </w:rPr>
        <w:t xml:space="preserve"> article also states that </w:t>
      </w:r>
      <w:r w:rsidR="00BC3CDF" w:rsidRPr="00293EC8">
        <w:rPr>
          <w:rFonts w:ascii="Calibri" w:hAnsi="Calibri" w:cs="Calibri"/>
          <w:sz w:val="22"/>
          <w:szCs w:val="22"/>
        </w:rPr>
        <w:t xml:space="preserve">although Ferrari is </w:t>
      </w:r>
      <w:r w:rsidR="00433562" w:rsidRPr="00293EC8">
        <w:rPr>
          <w:rFonts w:ascii="Calibri" w:hAnsi="Calibri" w:cs="Calibri"/>
          <w:sz w:val="22"/>
          <w:szCs w:val="22"/>
        </w:rPr>
        <w:t xml:space="preserve">taking strides in </w:t>
      </w:r>
      <w:r w:rsidR="00881DC9" w:rsidRPr="00293EC8">
        <w:rPr>
          <w:rFonts w:ascii="Calibri" w:hAnsi="Calibri" w:cs="Calibri"/>
          <w:sz w:val="22"/>
          <w:szCs w:val="22"/>
        </w:rPr>
        <w:t>their</w:t>
      </w:r>
      <w:r w:rsidR="00433562" w:rsidRPr="00293EC8">
        <w:rPr>
          <w:rFonts w:ascii="Calibri" w:hAnsi="Calibri" w:cs="Calibri"/>
          <w:sz w:val="22"/>
          <w:szCs w:val="22"/>
        </w:rPr>
        <w:t xml:space="preserve"> development using this technology it is unlikely they are the only ones </w:t>
      </w:r>
      <w:r w:rsidR="009276F4" w:rsidRPr="00293EC8">
        <w:rPr>
          <w:rFonts w:ascii="Calibri" w:hAnsi="Calibri" w:cs="Calibri"/>
          <w:sz w:val="22"/>
          <w:szCs w:val="22"/>
        </w:rPr>
        <w:t xml:space="preserve">showing how much of </w:t>
      </w:r>
      <w:r w:rsidR="00133D5D" w:rsidRPr="00293EC8">
        <w:rPr>
          <w:rFonts w:ascii="Calibri" w:hAnsi="Calibri" w:cs="Calibri"/>
          <w:sz w:val="22"/>
          <w:szCs w:val="22"/>
        </w:rPr>
        <w:t>an</w:t>
      </w:r>
      <w:r w:rsidR="009276F4" w:rsidRPr="00293EC8">
        <w:rPr>
          <w:rFonts w:ascii="Calibri" w:hAnsi="Calibri" w:cs="Calibri"/>
          <w:sz w:val="22"/>
          <w:szCs w:val="22"/>
        </w:rPr>
        <w:t xml:space="preserve"> impact</w:t>
      </w:r>
      <w:r w:rsidR="00133D5D" w:rsidRPr="00293EC8">
        <w:rPr>
          <w:rFonts w:ascii="Calibri" w:hAnsi="Calibri" w:cs="Calibri"/>
          <w:sz w:val="22"/>
          <w:szCs w:val="22"/>
        </w:rPr>
        <w:t xml:space="preserve"> researching </w:t>
      </w:r>
      <w:r w:rsidR="00E25589" w:rsidRPr="00293EC8">
        <w:rPr>
          <w:rFonts w:ascii="Calibri" w:hAnsi="Calibri" w:cs="Calibri"/>
          <w:sz w:val="22"/>
          <w:szCs w:val="22"/>
        </w:rPr>
        <w:t>and evolving</w:t>
      </w:r>
      <w:r w:rsidR="009276F4" w:rsidRPr="00293EC8">
        <w:rPr>
          <w:rFonts w:ascii="Calibri" w:hAnsi="Calibri" w:cs="Calibri"/>
          <w:sz w:val="22"/>
          <w:szCs w:val="22"/>
        </w:rPr>
        <w:t xml:space="preserve"> </w:t>
      </w:r>
      <w:r w:rsidR="00616D11" w:rsidRPr="00293EC8">
        <w:rPr>
          <w:rFonts w:ascii="Calibri" w:hAnsi="Calibri" w:cs="Calibri"/>
          <w:sz w:val="22"/>
          <w:szCs w:val="22"/>
        </w:rPr>
        <w:t xml:space="preserve">constantly </w:t>
      </w:r>
      <w:r w:rsidR="001B383D" w:rsidRPr="00293EC8">
        <w:rPr>
          <w:rFonts w:ascii="Calibri" w:hAnsi="Calibri" w:cs="Calibri"/>
          <w:sz w:val="22"/>
          <w:szCs w:val="22"/>
        </w:rPr>
        <w:t xml:space="preserve">making the </w:t>
      </w:r>
      <w:r w:rsidR="000C34EA" w:rsidRPr="00293EC8">
        <w:rPr>
          <w:rFonts w:ascii="Calibri" w:hAnsi="Calibri" w:cs="Calibri"/>
          <w:sz w:val="22"/>
          <w:szCs w:val="22"/>
        </w:rPr>
        <w:t xml:space="preserve">peak of motorsport </w:t>
      </w:r>
      <w:r w:rsidR="001B383D" w:rsidRPr="00293EC8">
        <w:rPr>
          <w:rFonts w:ascii="Calibri" w:hAnsi="Calibri" w:cs="Calibri"/>
          <w:sz w:val="22"/>
          <w:szCs w:val="22"/>
        </w:rPr>
        <w:t xml:space="preserve">rapidly change with </w:t>
      </w:r>
      <w:r w:rsidR="00881DC9" w:rsidRPr="00293EC8">
        <w:rPr>
          <w:rFonts w:ascii="Calibri" w:hAnsi="Calibri" w:cs="Calibri"/>
          <w:sz w:val="22"/>
          <w:szCs w:val="22"/>
        </w:rPr>
        <w:t>up-and-coming</w:t>
      </w:r>
      <w:r w:rsidR="001B383D" w:rsidRPr="00293EC8">
        <w:rPr>
          <w:rFonts w:ascii="Calibri" w:hAnsi="Calibri" w:cs="Calibri"/>
          <w:sz w:val="22"/>
          <w:szCs w:val="22"/>
        </w:rPr>
        <w:t xml:space="preserve"> </w:t>
      </w:r>
      <w:r w:rsidR="00881DC9" w:rsidRPr="00293EC8">
        <w:rPr>
          <w:rFonts w:ascii="Calibri" w:hAnsi="Calibri" w:cs="Calibri"/>
          <w:sz w:val="22"/>
          <w:szCs w:val="22"/>
        </w:rPr>
        <w:t>research.</w:t>
      </w:r>
      <w:r w:rsidR="00C42CE2">
        <w:rPr>
          <w:rFonts w:ascii="Calibri" w:hAnsi="Calibri" w:cs="Calibri"/>
          <w:sz w:val="22"/>
          <w:szCs w:val="22"/>
        </w:rPr>
        <w:t>(Franco</w:t>
      </w:r>
      <w:r w:rsidR="00B23824">
        <w:rPr>
          <w:rFonts w:ascii="Calibri" w:hAnsi="Calibri" w:cs="Calibri"/>
          <w:sz w:val="22"/>
          <w:szCs w:val="22"/>
        </w:rPr>
        <w:t xml:space="preserve"> N, 2017</w:t>
      </w:r>
      <w:r w:rsidR="00C42CE2">
        <w:rPr>
          <w:rFonts w:ascii="Calibri" w:hAnsi="Calibri" w:cs="Calibri"/>
          <w:sz w:val="22"/>
          <w:szCs w:val="22"/>
        </w:rPr>
        <w:t>)</w:t>
      </w:r>
    </w:p>
    <w:p w14:paraId="7BE8BC89" w14:textId="251F8B9E" w:rsidR="00892685" w:rsidRPr="00293EC8" w:rsidRDefault="00415709" w:rsidP="00EA15D0">
      <w:pPr>
        <w:rPr>
          <w:rFonts w:ascii="Calibri" w:hAnsi="Calibri" w:cs="Calibri"/>
          <w:sz w:val="22"/>
          <w:szCs w:val="22"/>
        </w:rPr>
      </w:pPr>
      <w:r w:rsidRPr="00293EC8">
        <w:rPr>
          <w:rFonts w:ascii="Calibri" w:hAnsi="Calibri" w:cs="Calibri"/>
          <w:sz w:val="22"/>
          <w:szCs w:val="22"/>
        </w:rPr>
        <w:t xml:space="preserve">In 2022 </w:t>
      </w:r>
      <w:r w:rsidR="00393F05">
        <w:rPr>
          <w:rFonts w:ascii="Calibri" w:hAnsi="Calibri" w:cs="Calibri"/>
          <w:sz w:val="22"/>
          <w:szCs w:val="22"/>
        </w:rPr>
        <w:t>a</w:t>
      </w:r>
      <w:r w:rsidRPr="00293EC8">
        <w:rPr>
          <w:rFonts w:ascii="Calibri" w:hAnsi="Calibri" w:cs="Calibri"/>
          <w:sz w:val="22"/>
          <w:szCs w:val="22"/>
        </w:rPr>
        <w:t xml:space="preserve"> point is made regarding how 3D printing is a “low volume” production method making it a less viable method for mass production. However, that problem isn’t much of a weak point in motorsport specifically formula one making 3D printing a very valuable asset to adopt in most motorsports</w:t>
      </w:r>
      <w:r w:rsidR="00592354">
        <w:rPr>
          <w:rFonts w:ascii="Calibri" w:hAnsi="Calibri" w:cs="Calibri"/>
          <w:sz w:val="22"/>
          <w:szCs w:val="22"/>
        </w:rPr>
        <w:t xml:space="preserve"> because </w:t>
      </w:r>
      <w:r w:rsidR="004C088F">
        <w:rPr>
          <w:rFonts w:ascii="Calibri" w:hAnsi="Calibri" w:cs="Calibri"/>
          <w:sz w:val="22"/>
          <w:szCs w:val="22"/>
        </w:rPr>
        <w:t xml:space="preserve">of how </w:t>
      </w:r>
      <w:r w:rsidR="00AE3309">
        <w:rPr>
          <w:rFonts w:ascii="Calibri" w:hAnsi="Calibri" w:cs="Calibri"/>
          <w:sz w:val="22"/>
          <w:szCs w:val="22"/>
        </w:rPr>
        <w:t>adaptive</w:t>
      </w:r>
      <w:r w:rsidR="004C088F">
        <w:rPr>
          <w:rFonts w:ascii="Calibri" w:hAnsi="Calibri" w:cs="Calibri"/>
          <w:sz w:val="22"/>
          <w:szCs w:val="22"/>
        </w:rPr>
        <w:t xml:space="preserve"> the method is </w:t>
      </w:r>
      <w:r w:rsidR="00E8332A">
        <w:rPr>
          <w:rFonts w:ascii="Calibri" w:hAnsi="Calibri" w:cs="Calibri"/>
          <w:sz w:val="22"/>
          <w:szCs w:val="22"/>
        </w:rPr>
        <w:t xml:space="preserve">with the strength of components and </w:t>
      </w:r>
      <w:r w:rsidR="00AE3309">
        <w:rPr>
          <w:rFonts w:ascii="Calibri" w:hAnsi="Calibri" w:cs="Calibri"/>
          <w:sz w:val="22"/>
          <w:szCs w:val="22"/>
        </w:rPr>
        <w:t>flexible</w:t>
      </w:r>
      <w:r w:rsidRPr="00293EC8">
        <w:rPr>
          <w:rFonts w:ascii="Calibri" w:hAnsi="Calibri" w:cs="Calibri"/>
          <w:sz w:val="22"/>
          <w:szCs w:val="22"/>
        </w:rPr>
        <w:t>. Formula one team Alpine has given a statistic of 70 percent of the bodywork is attached to 3D printing. It is stated that teams mostly use this technology for implementing prototypes. However, recent development shows more involvement in parts</w:t>
      </w:r>
      <w:r w:rsidR="004C1179" w:rsidRPr="00293EC8">
        <w:rPr>
          <w:rFonts w:ascii="Calibri" w:hAnsi="Calibri" w:cs="Calibri"/>
          <w:sz w:val="22"/>
          <w:szCs w:val="22"/>
        </w:rPr>
        <w:t>.</w:t>
      </w:r>
      <w:r w:rsidR="008A3A86">
        <w:rPr>
          <w:rFonts w:ascii="Calibri" w:hAnsi="Calibri" w:cs="Calibri"/>
          <w:sz w:val="22"/>
          <w:szCs w:val="22"/>
        </w:rPr>
        <w:t xml:space="preserve"> (Verdict,2022)</w:t>
      </w:r>
    </w:p>
    <w:p w14:paraId="038287B8" w14:textId="18B026E9" w:rsidR="00A337D9" w:rsidRPr="00293EC8" w:rsidRDefault="00133B4E" w:rsidP="00EA15D0">
      <w:pPr>
        <w:rPr>
          <w:rFonts w:ascii="Calibri" w:hAnsi="Calibri" w:cs="Calibri"/>
          <w:sz w:val="22"/>
          <w:szCs w:val="22"/>
        </w:rPr>
      </w:pPr>
      <w:r w:rsidRPr="00293EC8">
        <w:rPr>
          <w:rFonts w:ascii="Calibri" w:hAnsi="Calibri" w:cs="Calibri"/>
          <w:sz w:val="22"/>
          <w:szCs w:val="22"/>
        </w:rPr>
        <w:t>Any shape</w:t>
      </w:r>
      <w:r w:rsidR="001F6C2B">
        <w:rPr>
          <w:rFonts w:ascii="Calibri" w:hAnsi="Calibri" w:cs="Calibri"/>
          <w:sz w:val="22"/>
          <w:szCs w:val="22"/>
        </w:rPr>
        <w:t xml:space="preserve"> </w:t>
      </w:r>
      <w:r w:rsidRPr="00293EC8">
        <w:rPr>
          <w:rFonts w:ascii="Calibri" w:hAnsi="Calibri" w:cs="Calibri"/>
          <w:sz w:val="22"/>
          <w:szCs w:val="22"/>
        </w:rPr>
        <w:t>Describes motorsport as the most competitive sport in the world</w:t>
      </w:r>
      <w:r w:rsidR="00FB7008" w:rsidRPr="00293EC8">
        <w:rPr>
          <w:rFonts w:ascii="Calibri" w:hAnsi="Calibri" w:cs="Calibri"/>
          <w:sz w:val="22"/>
          <w:szCs w:val="22"/>
        </w:rPr>
        <w:t xml:space="preserve"> emphasizing on how important </w:t>
      </w:r>
      <w:r w:rsidR="00F20BE9" w:rsidRPr="00293EC8">
        <w:rPr>
          <w:rFonts w:ascii="Calibri" w:hAnsi="Calibri" w:cs="Calibri"/>
          <w:sz w:val="22"/>
          <w:szCs w:val="22"/>
        </w:rPr>
        <w:t xml:space="preserve">of making a difference is </w:t>
      </w:r>
      <w:r w:rsidR="001E5C84" w:rsidRPr="00293EC8">
        <w:rPr>
          <w:rFonts w:ascii="Calibri" w:hAnsi="Calibri" w:cs="Calibri"/>
          <w:sz w:val="22"/>
          <w:szCs w:val="22"/>
        </w:rPr>
        <w:t>weight</w:t>
      </w:r>
      <w:r w:rsidR="00F20BE9" w:rsidRPr="00293EC8">
        <w:rPr>
          <w:rFonts w:ascii="Calibri" w:hAnsi="Calibri" w:cs="Calibri"/>
          <w:sz w:val="22"/>
          <w:szCs w:val="22"/>
        </w:rPr>
        <w:t xml:space="preserve"> as little as a gram </w:t>
      </w:r>
      <w:r w:rsidR="001E5C84" w:rsidRPr="00293EC8">
        <w:rPr>
          <w:rFonts w:ascii="Calibri" w:hAnsi="Calibri" w:cs="Calibri"/>
          <w:sz w:val="22"/>
          <w:szCs w:val="22"/>
        </w:rPr>
        <w:t xml:space="preserve">can </w:t>
      </w:r>
      <w:r w:rsidR="0097673F" w:rsidRPr="00293EC8">
        <w:rPr>
          <w:rFonts w:ascii="Calibri" w:hAnsi="Calibri" w:cs="Calibri"/>
          <w:sz w:val="22"/>
          <w:szCs w:val="22"/>
        </w:rPr>
        <w:t>be the factor of losing or winning.</w:t>
      </w:r>
      <w:r w:rsidR="00E90021" w:rsidRPr="00293EC8">
        <w:rPr>
          <w:rFonts w:ascii="Calibri" w:hAnsi="Calibri" w:cs="Calibri"/>
          <w:sz w:val="22"/>
          <w:szCs w:val="22"/>
        </w:rPr>
        <w:t xml:space="preserve"> It also states that </w:t>
      </w:r>
      <w:r w:rsidR="00E52D06" w:rsidRPr="00293EC8">
        <w:rPr>
          <w:rFonts w:ascii="Calibri" w:hAnsi="Calibri" w:cs="Calibri"/>
          <w:sz w:val="22"/>
          <w:szCs w:val="22"/>
        </w:rPr>
        <w:t xml:space="preserve">with </w:t>
      </w:r>
      <w:r w:rsidR="00C718CA" w:rsidRPr="00293EC8">
        <w:rPr>
          <w:rFonts w:ascii="Calibri" w:hAnsi="Calibri" w:cs="Calibri"/>
          <w:sz w:val="22"/>
          <w:szCs w:val="22"/>
        </w:rPr>
        <w:t>most</w:t>
      </w:r>
      <w:r w:rsidR="00932130" w:rsidRPr="00293EC8">
        <w:rPr>
          <w:rFonts w:ascii="Calibri" w:hAnsi="Calibri" w:cs="Calibri"/>
          <w:sz w:val="22"/>
          <w:szCs w:val="22"/>
        </w:rPr>
        <w:t xml:space="preserve"> teams in motorsport </w:t>
      </w:r>
      <w:r w:rsidR="00D46253" w:rsidRPr="00293EC8">
        <w:rPr>
          <w:rFonts w:ascii="Calibri" w:hAnsi="Calibri" w:cs="Calibri"/>
          <w:sz w:val="22"/>
          <w:szCs w:val="22"/>
        </w:rPr>
        <w:t xml:space="preserve">making 3D printing </w:t>
      </w:r>
      <w:r w:rsidR="00852A69" w:rsidRPr="00293EC8">
        <w:rPr>
          <w:rFonts w:ascii="Calibri" w:hAnsi="Calibri" w:cs="Calibri"/>
          <w:sz w:val="22"/>
          <w:szCs w:val="22"/>
        </w:rPr>
        <w:t>a stable resource in improvements</w:t>
      </w:r>
      <w:r w:rsidR="001A1D16" w:rsidRPr="00293EC8">
        <w:rPr>
          <w:rFonts w:ascii="Calibri" w:hAnsi="Calibri" w:cs="Calibri"/>
          <w:sz w:val="22"/>
          <w:szCs w:val="22"/>
        </w:rPr>
        <w:t>.</w:t>
      </w:r>
      <w:r w:rsidR="00510551" w:rsidRPr="00293EC8">
        <w:rPr>
          <w:rFonts w:ascii="Calibri" w:hAnsi="Calibri" w:cs="Calibri"/>
          <w:sz w:val="22"/>
          <w:szCs w:val="22"/>
        </w:rPr>
        <w:t xml:space="preserve"> In addition to being a valuable </w:t>
      </w:r>
      <w:r w:rsidR="003C7F27" w:rsidRPr="00293EC8">
        <w:rPr>
          <w:rFonts w:ascii="Calibri" w:hAnsi="Calibri" w:cs="Calibri"/>
          <w:sz w:val="22"/>
          <w:szCs w:val="22"/>
        </w:rPr>
        <w:t xml:space="preserve">part of </w:t>
      </w:r>
      <w:r w:rsidR="003817E6" w:rsidRPr="00293EC8">
        <w:rPr>
          <w:rFonts w:ascii="Calibri" w:hAnsi="Calibri" w:cs="Calibri"/>
          <w:sz w:val="22"/>
          <w:szCs w:val="22"/>
        </w:rPr>
        <w:t xml:space="preserve">peak motorsport like Formula One, </w:t>
      </w:r>
      <w:r w:rsidR="00494127" w:rsidRPr="00293EC8">
        <w:rPr>
          <w:rFonts w:ascii="Calibri" w:hAnsi="Calibri" w:cs="Calibri"/>
          <w:sz w:val="22"/>
          <w:szCs w:val="22"/>
        </w:rPr>
        <w:t xml:space="preserve">with 3D printing you can </w:t>
      </w:r>
      <w:r w:rsidR="0041743D" w:rsidRPr="00293EC8">
        <w:rPr>
          <w:rFonts w:ascii="Calibri" w:hAnsi="Calibri" w:cs="Calibri"/>
          <w:sz w:val="22"/>
          <w:szCs w:val="22"/>
        </w:rPr>
        <w:t xml:space="preserve">have a big variety of </w:t>
      </w:r>
      <w:r w:rsidR="00101AF1" w:rsidRPr="00293EC8">
        <w:rPr>
          <w:rFonts w:ascii="Calibri" w:hAnsi="Calibri" w:cs="Calibri"/>
          <w:sz w:val="22"/>
          <w:szCs w:val="22"/>
        </w:rPr>
        <w:t>levels in motorsport</w:t>
      </w:r>
      <w:r w:rsidR="00C718CA" w:rsidRPr="00293EC8">
        <w:rPr>
          <w:rFonts w:ascii="Calibri" w:hAnsi="Calibri" w:cs="Calibri"/>
          <w:sz w:val="22"/>
          <w:szCs w:val="22"/>
        </w:rPr>
        <w:t>.</w:t>
      </w:r>
      <w:r w:rsidR="007F2D93">
        <w:rPr>
          <w:rFonts w:ascii="Calibri" w:hAnsi="Calibri" w:cs="Calibri"/>
          <w:sz w:val="22"/>
          <w:szCs w:val="22"/>
        </w:rPr>
        <w:t xml:space="preserve"> </w:t>
      </w:r>
      <w:r w:rsidR="000A68A9">
        <w:rPr>
          <w:rFonts w:ascii="Calibri" w:hAnsi="Calibri" w:cs="Calibri"/>
          <w:sz w:val="22"/>
          <w:szCs w:val="22"/>
        </w:rPr>
        <w:t>(</w:t>
      </w:r>
      <w:r w:rsidR="00B04A6B">
        <w:rPr>
          <w:rFonts w:ascii="Calibri" w:hAnsi="Calibri" w:cs="Calibri"/>
          <w:sz w:val="22"/>
          <w:szCs w:val="22"/>
        </w:rPr>
        <w:t xml:space="preserve">Any shape, </w:t>
      </w:r>
      <w:r w:rsidR="00B41A4C">
        <w:rPr>
          <w:rFonts w:ascii="Calibri" w:hAnsi="Calibri" w:cs="Calibri"/>
          <w:sz w:val="22"/>
          <w:szCs w:val="22"/>
        </w:rPr>
        <w:t>2024</w:t>
      </w:r>
      <w:r w:rsidR="000A68A9">
        <w:rPr>
          <w:rFonts w:ascii="Calibri" w:hAnsi="Calibri" w:cs="Calibri"/>
          <w:sz w:val="22"/>
          <w:szCs w:val="22"/>
        </w:rPr>
        <w:t>)</w:t>
      </w:r>
    </w:p>
    <w:p w14:paraId="17AC36DA" w14:textId="7D01144A" w:rsidR="00191AAF" w:rsidRDefault="00112A14" w:rsidP="00EA15D0">
      <w:pPr>
        <w:rPr>
          <w:rFonts w:ascii="Calibri" w:hAnsi="Calibri" w:cs="Calibri"/>
          <w:sz w:val="22"/>
          <w:szCs w:val="22"/>
        </w:rPr>
      </w:pPr>
      <w:r>
        <w:rPr>
          <w:rFonts w:ascii="Calibri" w:hAnsi="Calibri" w:cs="Calibri"/>
          <w:sz w:val="22"/>
          <w:szCs w:val="22"/>
        </w:rPr>
        <w:t>In 2023</w:t>
      </w:r>
      <w:r w:rsidR="00A60B30">
        <w:rPr>
          <w:rFonts w:ascii="Calibri" w:hAnsi="Calibri" w:cs="Calibri"/>
          <w:sz w:val="22"/>
          <w:szCs w:val="22"/>
        </w:rPr>
        <w:t xml:space="preserve"> Mercedes-AMG Petronas </w:t>
      </w:r>
      <w:r w:rsidR="001C0E03">
        <w:rPr>
          <w:rFonts w:ascii="Calibri" w:hAnsi="Calibri" w:cs="Calibri"/>
          <w:sz w:val="22"/>
          <w:szCs w:val="22"/>
        </w:rPr>
        <w:t xml:space="preserve">formula one team </w:t>
      </w:r>
      <w:r w:rsidR="006C621A">
        <w:rPr>
          <w:rFonts w:ascii="Calibri" w:hAnsi="Calibri" w:cs="Calibri"/>
          <w:sz w:val="22"/>
          <w:szCs w:val="22"/>
        </w:rPr>
        <w:t xml:space="preserve">uploaded a video </w:t>
      </w:r>
      <w:r w:rsidR="00303688">
        <w:rPr>
          <w:rFonts w:ascii="Calibri" w:hAnsi="Calibri" w:cs="Calibri"/>
          <w:sz w:val="22"/>
          <w:szCs w:val="22"/>
        </w:rPr>
        <w:t>to YouTube</w:t>
      </w:r>
      <w:r w:rsidR="001B70E6">
        <w:rPr>
          <w:rFonts w:ascii="Calibri" w:hAnsi="Calibri" w:cs="Calibri"/>
          <w:sz w:val="22"/>
          <w:szCs w:val="22"/>
        </w:rPr>
        <w:t xml:space="preserve"> </w:t>
      </w:r>
      <w:r w:rsidR="00BE52E2">
        <w:rPr>
          <w:rFonts w:ascii="Calibri" w:hAnsi="Calibri" w:cs="Calibri"/>
          <w:sz w:val="22"/>
          <w:szCs w:val="22"/>
        </w:rPr>
        <w:t xml:space="preserve">discussing rapid prototyping and the processes </w:t>
      </w:r>
      <w:r w:rsidR="00E1286C">
        <w:rPr>
          <w:rFonts w:ascii="Calibri" w:hAnsi="Calibri" w:cs="Calibri"/>
          <w:sz w:val="22"/>
          <w:szCs w:val="22"/>
        </w:rPr>
        <w:t>3D printing affects production in formula one.</w:t>
      </w:r>
      <w:r w:rsidR="00C22F47">
        <w:rPr>
          <w:rFonts w:ascii="Calibri" w:hAnsi="Calibri" w:cs="Calibri"/>
          <w:sz w:val="22"/>
          <w:szCs w:val="22"/>
        </w:rPr>
        <w:t xml:space="preserve"> It is </w:t>
      </w:r>
      <w:r w:rsidR="00B0075D">
        <w:rPr>
          <w:rFonts w:ascii="Calibri" w:hAnsi="Calibri" w:cs="Calibri"/>
          <w:sz w:val="22"/>
          <w:szCs w:val="22"/>
        </w:rPr>
        <w:t xml:space="preserve">discussed how 3D printing is used to create </w:t>
      </w:r>
      <w:r w:rsidR="006A3235">
        <w:rPr>
          <w:rFonts w:ascii="Calibri" w:hAnsi="Calibri" w:cs="Calibri"/>
          <w:sz w:val="22"/>
          <w:szCs w:val="22"/>
        </w:rPr>
        <w:t>Wind Tunnel</w:t>
      </w:r>
      <w:r w:rsidR="00B0075D">
        <w:rPr>
          <w:rFonts w:ascii="Calibri" w:hAnsi="Calibri" w:cs="Calibri"/>
          <w:sz w:val="22"/>
          <w:szCs w:val="22"/>
        </w:rPr>
        <w:t xml:space="preserve"> models and </w:t>
      </w:r>
      <w:r w:rsidR="006A3235">
        <w:rPr>
          <w:rFonts w:ascii="Calibri" w:hAnsi="Calibri" w:cs="Calibri"/>
          <w:sz w:val="22"/>
          <w:szCs w:val="22"/>
        </w:rPr>
        <w:t>a variety of different parts</w:t>
      </w:r>
      <w:r w:rsidR="002D2C1F">
        <w:rPr>
          <w:rFonts w:ascii="Calibri" w:hAnsi="Calibri" w:cs="Calibri"/>
          <w:sz w:val="22"/>
          <w:szCs w:val="22"/>
        </w:rPr>
        <w:t xml:space="preserve">. </w:t>
      </w:r>
      <w:r w:rsidR="00707C6D">
        <w:rPr>
          <w:rFonts w:ascii="Calibri" w:hAnsi="Calibri" w:cs="Calibri"/>
          <w:sz w:val="22"/>
          <w:szCs w:val="22"/>
        </w:rPr>
        <w:t xml:space="preserve">In the video </w:t>
      </w:r>
      <w:proofErr w:type="gramStart"/>
      <w:r w:rsidR="00707C6D">
        <w:rPr>
          <w:rFonts w:ascii="Calibri" w:hAnsi="Calibri" w:cs="Calibri"/>
          <w:sz w:val="22"/>
          <w:szCs w:val="22"/>
        </w:rPr>
        <w:t>a</w:t>
      </w:r>
      <w:proofErr w:type="gramEnd"/>
      <w:r w:rsidR="00707C6D">
        <w:rPr>
          <w:rFonts w:ascii="Calibri" w:hAnsi="Calibri" w:cs="Calibri"/>
          <w:sz w:val="22"/>
          <w:szCs w:val="22"/>
        </w:rPr>
        <w:t xml:space="preserve"> SLA machine is shown and the process on how the comp</w:t>
      </w:r>
      <w:r w:rsidR="00B725DD">
        <w:rPr>
          <w:rFonts w:ascii="Calibri" w:hAnsi="Calibri" w:cs="Calibri"/>
          <w:sz w:val="22"/>
          <w:szCs w:val="22"/>
        </w:rPr>
        <w:t>onent is made by shining a UV laser over light sensitive resign to turn the liquid into a solid part</w:t>
      </w:r>
      <w:r w:rsidR="002229AD">
        <w:rPr>
          <w:rFonts w:ascii="Calibri" w:hAnsi="Calibri" w:cs="Calibri"/>
          <w:sz w:val="22"/>
          <w:szCs w:val="22"/>
        </w:rPr>
        <w:t xml:space="preserve"> by building a flat surface</w:t>
      </w:r>
      <w:r w:rsidR="00C44558">
        <w:rPr>
          <w:rFonts w:ascii="Calibri" w:hAnsi="Calibri" w:cs="Calibri"/>
          <w:sz w:val="22"/>
          <w:szCs w:val="22"/>
        </w:rPr>
        <w:t xml:space="preserve"> and slowly increasing the hight of the object submerged in resin by </w:t>
      </w:r>
      <w:r w:rsidR="00EF51B4">
        <w:rPr>
          <w:rFonts w:ascii="Calibri" w:hAnsi="Calibri" w:cs="Calibri"/>
          <w:sz w:val="22"/>
          <w:szCs w:val="22"/>
        </w:rPr>
        <w:t xml:space="preserve">making layer upon layer. The </w:t>
      </w:r>
      <w:r w:rsidR="008D3591">
        <w:rPr>
          <w:rFonts w:ascii="Calibri" w:hAnsi="Calibri" w:cs="Calibri"/>
          <w:sz w:val="22"/>
          <w:szCs w:val="22"/>
        </w:rPr>
        <w:t>manufacturing</w:t>
      </w:r>
      <w:r w:rsidR="00EF51B4">
        <w:rPr>
          <w:rFonts w:ascii="Calibri" w:hAnsi="Calibri" w:cs="Calibri"/>
          <w:sz w:val="22"/>
          <w:szCs w:val="22"/>
        </w:rPr>
        <w:t xml:space="preserve"> of SLA takes a significant amount of time however the </w:t>
      </w:r>
      <w:r w:rsidR="008D3591">
        <w:rPr>
          <w:rFonts w:ascii="Calibri" w:hAnsi="Calibri" w:cs="Calibri"/>
          <w:sz w:val="22"/>
          <w:szCs w:val="22"/>
        </w:rPr>
        <w:t>process can be used differ</w:t>
      </w:r>
      <w:r w:rsidR="003260A8">
        <w:rPr>
          <w:rFonts w:ascii="Calibri" w:hAnsi="Calibri" w:cs="Calibri"/>
          <w:sz w:val="22"/>
          <w:szCs w:val="22"/>
        </w:rPr>
        <w:t>ently by making either one big part or a</w:t>
      </w:r>
      <w:r w:rsidR="00D96EC9">
        <w:rPr>
          <w:rFonts w:ascii="Calibri" w:hAnsi="Calibri" w:cs="Calibri"/>
          <w:sz w:val="22"/>
          <w:szCs w:val="22"/>
        </w:rPr>
        <w:t xml:space="preserve"> collective</w:t>
      </w:r>
      <w:r w:rsidR="003260A8">
        <w:rPr>
          <w:rFonts w:ascii="Calibri" w:hAnsi="Calibri" w:cs="Calibri"/>
          <w:sz w:val="22"/>
          <w:szCs w:val="22"/>
        </w:rPr>
        <w:t xml:space="preserve"> of small</w:t>
      </w:r>
      <w:r w:rsidR="00D96EC9">
        <w:rPr>
          <w:rFonts w:ascii="Calibri" w:hAnsi="Calibri" w:cs="Calibri"/>
          <w:sz w:val="22"/>
          <w:szCs w:val="22"/>
        </w:rPr>
        <w:t xml:space="preserve"> intricate</w:t>
      </w:r>
      <w:r w:rsidR="003260A8">
        <w:rPr>
          <w:rFonts w:ascii="Calibri" w:hAnsi="Calibri" w:cs="Calibri"/>
          <w:sz w:val="22"/>
          <w:szCs w:val="22"/>
        </w:rPr>
        <w:t xml:space="preserve"> parts at once.</w:t>
      </w:r>
      <w:r w:rsidR="0064629C">
        <w:rPr>
          <w:rFonts w:ascii="Calibri" w:hAnsi="Calibri" w:cs="Calibri"/>
          <w:sz w:val="22"/>
          <w:szCs w:val="22"/>
        </w:rPr>
        <w:t xml:space="preserve"> Another type of 3D pr</w:t>
      </w:r>
      <w:r w:rsidR="002E2686">
        <w:rPr>
          <w:rFonts w:ascii="Calibri" w:hAnsi="Calibri" w:cs="Calibri"/>
          <w:sz w:val="22"/>
          <w:szCs w:val="22"/>
        </w:rPr>
        <w:t>inting Mercedes use for there parts is called a multi jet printer</w:t>
      </w:r>
      <w:r w:rsidR="00924B38">
        <w:rPr>
          <w:rFonts w:ascii="Calibri" w:hAnsi="Calibri" w:cs="Calibri"/>
          <w:sz w:val="22"/>
          <w:szCs w:val="22"/>
        </w:rPr>
        <w:t xml:space="preserve"> which has the capability to use more than one material at a time during the printing </w:t>
      </w:r>
      <w:r w:rsidR="001147B8">
        <w:rPr>
          <w:rFonts w:ascii="Calibri" w:hAnsi="Calibri" w:cs="Calibri"/>
          <w:sz w:val="22"/>
          <w:szCs w:val="22"/>
        </w:rPr>
        <w:t xml:space="preserve">process, in the video they use a material called </w:t>
      </w:r>
      <w:r w:rsidR="007D1512">
        <w:rPr>
          <w:rFonts w:ascii="Calibri" w:hAnsi="Calibri" w:cs="Calibri"/>
          <w:sz w:val="22"/>
          <w:szCs w:val="22"/>
        </w:rPr>
        <w:t xml:space="preserve">Elastico which a </w:t>
      </w:r>
      <w:r w:rsidR="002C25F8">
        <w:rPr>
          <w:rFonts w:ascii="Calibri" w:hAnsi="Calibri" w:cs="Calibri"/>
          <w:sz w:val="22"/>
          <w:szCs w:val="22"/>
        </w:rPr>
        <w:t>softer and more flexible</w:t>
      </w:r>
      <w:r w:rsidR="007D1512">
        <w:rPr>
          <w:rFonts w:ascii="Calibri" w:hAnsi="Calibri" w:cs="Calibri"/>
          <w:sz w:val="22"/>
          <w:szCs w:val="22"/>
        </w:rPr>
        <w:t xml:space="preserve"> </w:t>
      </w:r>
      <w:r w:rsidR="00F2049B">
        <w:rPr>
          <w:rFonts w:ascii="Calibri" w:hAnsi="Calibri" w:cs="Calibri"/>
          <w:sz w:val="22"/>
          <w:szCs w:val="22"/>
        </w:rPr>
        <w:t xml:space="preserve">and a material called Vero which is </w:t>
      </w:r>
      <w:r w:rsidR="002C464F">
        <w:rPr>
          <w:rFonts w:ascii="Calibri" w:hAnsi="Calibri" w:cs="Calibri"/>
          <w:sz w:val="22"/>
          <w:szCs w:val="22"/>
        </w:rPr>
        <w:t>more of a stiff material</w:t>
      </w:r>
      <w:r w:rsidR="00090780">
        <w:rPr>
          <w:rFonts w:ascii="Calibri" w:hAnsi="Calibri" w:cs="Calibri"/>
          <w:sz w:val="22"/>
          <w:szCs w:val="22"/>
        </w:rPr>
        <w:t xml:space="preserve">, this allows </w:t>
      </w:r>
      <w:r w:rsidR="00587C08">
        <w:rPr>
          <w:rFonts w:ascii="Calibri" w:hAnsi="Calibri" w:cs="Calibri"/>
          <w:sz w:val="22"/>
          <w:szCs w:val="22"/>
        </w:rPr>
        <w:t xml:space="preserve">for a component to be built up in layers with different </w:t>
      </w:r>
      <w:r w:rsidR="002A6381">
        <w:rPr>
          <w:rFonts w:ascii="Calibri" w:hAnsi="Calibri" w:cs="Calibri"/>
          <w:sz w:val="22"/>
          <w:szCs w:val="22"/>
        </w:rPr>
        <w:t xml:space="preserve">strength and flexibility where needed </w:t>
      </w:r>
      <w:r w:rsidR="00E6306C">
        <w:rPr>
          <w:rFonts w:ascii="Calibri" w:hAnsi="Calibri" w:cs="Calibri"/>
          <w:sz w:val="22"/>
          <w:szCs w:val="22"/>
        </w:rPr>
        <w:t>integrating both materials for the manufacturers desired outcome</w:t>
      </w:r>
      <w:r w:rsidR="006A32E1">
        <w:rPr>
          <w:rFonts w:ascii="Calibri" w:hAnsi="Calibri" w:cs="Calibri"/>
          <w:sz w:val="22"/>
          <w:szCs w:val="22"/>
        </w:rPr>
        <w:t xml:space="preserve"> for </w:t>
      </w:r>
      <w:r w:rsidR="00451CBB">
        <w:rPr>
          <w:rFonts w:ascii="Calibri" w:hAnsi="Calibri" w:cs="Calibri"/>
          <w:sz w:val="22"/>
          <w:szCs w:val="22"/>
        </w:rPr>
        <w:t xml:space="preserve">either wind tunnel prints or </w:t>
      </w:r>
      <w:r w:rsidR="00191AAF">
        <w:rPr>
          <w:rFonts w:ascii="Calibri" w:hAnsi="Calibri" w:cs="Calibri"/>
          <w:sz w:val="22"/>
          <w:szCs w:val="22"/>
        </w:rPr>
        <w:t>prototyping.</w:t>
      </w:r>
      <w:r w:rsidR="000A3C77">
        <w:rPr>
          <w:rFonts w:ascii="Calibri" w:hAnsi="Calibri" w:cs="Calibri"/>
          <w:sz w:val="22"/>
          <w:szCs w:val="22"/>
        </w:rPr>
        <w:t>(</w:t>
      </w:r>
      <w:r w:rsidR="000A3C77" w:rsidRPr="000A3C77">
        <w:rPr>
          <w:rFonts w:ascii="Times New Roman" w:hAnsi="Times New Roman" w:cs="Times New Roman"/>
          <w:kern w:val="0"/>
          <w:lang w:val="en-US"/>
          <w14:ligatures w14:val="none"/>
        </w:rPr>
        <w:t xml:space="preserve"> </w:t>
      </w:r>
      <w:r w:rsidR="000A3C77" w:rsidRPr="000A3C77">
        <w:rPr>
          <w:rFonts w:ascii="Calibri" w:hAnsi="Calibri" w:cs="Calibri"/>
          <w:sz w:val="22"/>
          <w:szCs w:val="22"/>
          <w:lang w:val="en-US"/>
        </w:rPr>
        <w:t>Mercedes-AMG Petronas Formula One Team</w:t>
      </w:r>
      <w:r w:rsidR="000A3C77">
        <w:rPr>
          <w:rFonts w:ascii="Calibri" w:hAnsi="Calibri" w:cs="Calibri"/>
          <w:sz w:val="22"/>
          <w:szCs w:val="22"/>
          <w:lang w:val="en-US"/>
        </w:rPr>
        <w:t>, 2023)</w:t>
      </w:r>
    </w:p>
    <w:p w14:paraId="04417E58" w14:textId="77777777" w:rsidR="004E1904" w:rsidRDefault="004E1904" w:rsidP="004E1904">
      <w:pPr>
        <w:keepNext/>
      </w:pPr>
      <w:r w:rsidRPr="004E1904">
        <w:rPr>
          <w:rFonts w:ascii="Calibri" w:hAnsi="Calibri" w:cs="Calibri"/>
          <w:sz w:val="22"/>
          <w:szCs w:val="22"/>
        </w:rPr>
        <w:lastRenderedPageBreak/>
        <w:drawing>
          <wp:inline distT="0" distB="0" distL="0" distR="0" wp14:anchorId="43947831" wp14:editId="7D716AB5">
            <wp:extent cx="5731510" cy="2956560"/>
            <wp:effectExtent l="0" t="0" r="2540" b="0"/>
            <wp:docPr id="69793597" name="Picture 1" descr="A large metal machine in a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93597" name="Picture 1" descr="A large metal machine in a room"/>
                    <pic:cNvPicPr/>
                  </pic:nvPicPr>
                  <pic:blipFill>
                    <a:blip r:embed="rId18"/>
                    <a:stretch>
                      <a:fillRect/>
                    </a:stretch>
                  </pic:blipFill>
                  <pic:spPr>
                    <a:xfrm>
                      <a:off x="0" y="0"/>
                      <a:ext cx="5731510" cy="2956560"/>
                    </a:xfrm>
                    <a:prstGeom prst="rect">
                      <a:avLst/>
                    </a:prstGeom>
                  </pic:spPr>
                </pic:pic>
              </a:graphicData>
            </a:graphic>
          </wp:inline>
        </w:drawing>
      </w:r>
    </w:p>
    <w:p w14:paraId="4E3988A2" w14:textId="2D0D8C59" w:rsidR="004E1904" w:rsidRDefault="004E1904" w:rsidP="004E1904">
      <w:pPr>
        <w:pStyle w:val="Caption"/>
        <w:rPr>
          <w:rFonts w:ascii="Calibri" w:hAnsi="Calibri" w:cs="Calibri"/>
          <w:sz w:val="22"/>
          <w:szCs w:val="22"/>
        </w:rPr>
      </w:pPr>
      <w:r>
        <w:t xml:space="preserve">Figure </w:t>
      </w:r>
      <w:fldSimple w:instr=" SEQ Figure \* ARABIC ">
        <w:r w:rsidR="00546D83">
          <w:rPr>
            <w:noProof/>
          </w:rPr>
          <w:t>1</w:t>
        </w:r>
      </w:fldSimple>
      <w:r>
        <w:t>- SLA machines used at Mercedes Petronas</w:t>
      </w:r>
    </w:p>
    <w:p w14:paraId="7EFDD1A5" w14:textId="77777777" w:rsidR="00546D83" w:rsidRDefault="00546D83" w:rsidP="00546D83">
      <w:pPr>
        <w:keepNext/>
      </w:pPr>
      <w:r>
        <w:rPr>
          <w:noProof/>
        </w:rPr>
        <w:drawing>
          <wp:inline distT="0" distB="0" distL="0" distR="0" wp14:anchorId="7F948FBD" wp14:editId="46EA14E2">
            <wp:extent cx="2857500" cy="2999105"/>
            <wp:effectExtent l="0" t="0" r="0" b="0"/>
            <wp:docPr id="238989170" name="Picture 1" descr="Stratasys J35 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atasys J35 Pro"/>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57500" cy="2999105"/>
                    </a:xfrm>
                    <a:prstGeom prst="rect">
                      <a:avLst/>
                    </a:prstGeom>
                    <a:noFill/>
                    <a:ln>
                      <a:noFill/>
                    </a:ln>
                  </pic:spPr>
                </pic:pic>
              </a:graphicData>
            </a:graphic>
          </wp:inline>
        </w:drawing>
      </w:r>
    </w:p>
    <w:p w14:paraId="1D9E18C8" w14:textId="496E390C" w:rsidR="004E1904" w:rsidRDefault="00546D83" w:rsidP="00546D83">
      <w:pPr>
        <w:pStyle w:val="Caption"/>
        <w:rPr>
          <w:rFonts w:ascii="Calibri" w:hAnsi="Calibri" w:cs="Calibri"/>
          <w:sz w:val="22"/>
          <w:szCs w:val="22"/>
        </w:rPr>
      </w:pPr>
      <w:r>
        <w:t xml:space="preserve">Figure </w:t>
      </w:r>
      <w:fldSimple w:instr=" SEQ Figure \* ARABIC ">
        <w:r>
          <w:rPr>
            <w:noProof/>
          </w:rPr>
          <w:t>2</w:t>
        </w:r>
      </w:fldSimple>
      <w:r>
        <w:t>- example of a Muti Jet Printer</w:t>
      </w:r>
    </w:p>
    <w:p w14:paraId="21BB2E1C" w14:textId="77777777" w:rsidR="00546D83" w:rsidRDefault="00546D83" w:rsidP="00EA15D0">
      <w:pPr>
        <w:rPr>
          <w:rFonts w:ascii="Calibri" w:hAnsi="Calibri" w:cs="Calibri"/>
          <w:sz w:val="22"/>
          <w:szCs w:val="22"/>
        </w:rPr>
      </w:pPr>
    </w:p>
    <w:p w14:paraId="7F845F05" w14:textId="640D02CA" w:rsidR="009B2F4A" w:rsidRPr="00F4558B" w:rsidRDefault="00303790" w:rsidP="00EA15D0">
      <w:pPr>
        <w:rPr>
          <w:rFonts w:ascii="Calibri" w:hAnsi="Calibri" w:cs="Calibri"/>
          <w:sz w:val="22"/>
          <w:szCs w:val="22"/>
        </w:rPr>
      </w:pPr>
      <w:r w:rsidRPr="00F4558B">
        <w:rPr>
          <w:rFonts w:ascii="Calibri" w:hAnsi="Calibri" w:cs="Calibri"/>
          <w:sz w:val="22"/>
          <w:szCs w:val="22"/>
        </w:rPr>
        <w:t>In 2024</w:t>
      </w:r>
      <w:r w:rsidR="009B2F4A" w:rsidRPr="00F4558B">
        <w:rPr>
          <w:rFonts w:ascii="Calibri" w:hAnsi="Calibri" w:cs="Calibri"/>
          <w:sz w:val="22"/>
          <w:szCs w:val="22"/>
        </w:rPr>
        <w:t xml:space="preserve"> Prus</w:t>
      </w:r>
      <w:r w:rsidR="00052139" w:rsidRPr="00F4558B">
        <w:rPr>
          <w:rFonts w:ascii="Calibri" w:hAnsi="Calibri" w:cs="Calibri"/>
          <w:sz w:val="22"/>
          <w:szCs w:val="22"/>
        </w:rPr>
        <w:t xml:space="preserve">a 3D </w:t>
      </w:r>
      <w:r w:rsidRPr="00F4558B">
        <w:rPr>
          <w:rFonts w:ascii="Calibri" w:hAnsi="Calibri" w:cs="Calibri"/>
          <w:sz w:val="22"/>
          <w:szCs w:val="22"/>
        </w:rPr>
        <w:t>YouTube</w:t>
      </w:r>
      <w:r w:rsidR="00052139" w:rsidRPr="00F4558B">
        <w:rPr>
          <w:rFonts w:ascii="Calibri" w:hAnsi="Calibri" w:cs="Calibri"/>
          <w:sz w:val="22"/>
          <w:szCs w:val="22"/>
        </w:rPr>
        <w:t xml:space="preserve"> channel </w:t>
      </w:r>
      <w:r w:rsidR="00DF7912" w:rsidRPr="00F4558B">
        <w:rPr>
          <w:rFonts w:ascii="Calibri" w:hAnsi="Calibri" w:cs="Calibri"/>
          <w:sz w:val="22"/>
          <w:szCs w:val="22"/>
        </w:rPr>
        <w:t xml:space="preserve">the chief engineer from AIX racing team </w:t>
      </w:r>
      <w:r w:rsidR="008470C0" w:rsidRPr="00F4558B">
        <w:rPr>
          <w:rFonts w:ascii="Calibri" w:hAnsi="Calibri" w:cs="Calibri"/>
          <w:sz w:val="22"/>
          <w:szCs w:val="22"/>
        </w:rPr>
        <w:t xml:space="preserve">discusses </w:t>
      </w:r>
      <w:r w:rsidR="00E677E0" w:rsidRPr="00F4558B">
        <w:rPr>
          <w:rFonts w:ascii="Calibri" w:hAnsi="Calibri" w:cs="Calibri"/>
          <w:sz w:val="22"/>
          <w:szCs w:val="22"/>
        </w:rPr>
        <w:t xml:space="preserve">the </w:t>
      </w:r>
      <w:r w:rsidR="00834A50" w:rsidRPr="00F4558B">
        <w:rPr>
          <w:rFonts w:ascii="Calibri" w:hAnsi="Calibri" w:cs="Calibri"/>
          <w:sz w:val="22"/>
          <w:szCs w:val="22"/>
        </w:rPr>
        <w:t>importance</w:t>
      </w:r>
      <w:r w:rsidR="00E677E0" w:rsidRPr="00F4558B">
        <w:rPr>
          <w:rFonts w:ascii="Calibri" w:hAnsi="Calibri" w:cs="Calibri"/>
          <w:sz w:val="22"/>
          <w:szCs w:val="22"/>
        </w:rPr>
        <w:t xml:space="preserve"> of 3D printing </w:t>
      </w:r>
      <w:r w:rsidR="00834A50" w:rsidRPr="00F4558B">
        <w:rPr>
          <w:rFonts w:ascii="Calibri" w:hAnsi="Calibri" w:cs="Calibri"/>
          <w:sz w:val="22"/>
          <w:szCs w:val="22"/>
        </w:rPr>
        <w:t xml:space="preserve">in the Formula series specifically </w:t>
      </w:r>
      <w:r w:rsidR="007E5F4F" w:rsidRPr="00F4558B">
        <w:rPr>
          <w:rFonts w:ascii="Calibri" w:hAnsi="Calibri" w:cs="Calibri"/>
          <w:sz w:val="22"/>
          <w:szCs w:val="22"/>
        </w:rPr>
        <w:t>2,3 and 4</w:t>
      </w:r>
      <w:r w:rsidR="000F79E5" w:rsidRPr="00F4558B">
        <w:rPr>
          <w:rFonts w:ascii="Calibri" w:hAnsi="Calibri" w:cs="Calibri"/>
          <w:sz w:val="22"/>
          <w:szCs w:val="22"/>
        </w:rPr>
        <w:t xml:space="preserve">. He makes a comment on how all the cars are the same for the most part besides </w:t>
      </w:r>
      <w:r w:rsidR="00C32A51" w:rsidRPr="00F4558B">
        <w:rPr>
          <w:rFonts w:ascii="Calibri" w:hAnsi="Calibri" w:cs="Calibri"/>
          <w:sz w:val="22"/>
          <w:szCs w:val="22"/>
        </w:rPr>
        <w:t>performance related parts and the setups</w:t>
      </w:r>
      <w:r w:rsidR="00E8195F" w:rsidRPr="00F4558B">
        <w:rPr>
          <w:rFonts w:ascii="Calibri" w:hAnsi="Calibri" w:cs="Calibri"/>
          <w:sz w:val="22"/>
          <w:szCs w:val="22"/>
        </w:rPr>
        <w:t xml:space="preserve"> and how 3D printing makes it easier </w:t>
      </w:r>
      <w:r w:rsidR="00817DED" w:rsidRPr="00F4558B">
        <w:rPr>
          <w:rFonts w:ascii="Calibri" w:hAnsi="Calibri" w:cs="Calibri"/>
          <w:sz w:val="22"/>
          <w:szCs w:val="22"/>
        </w:rPr>
        <w:t xml:space="preserve">by making production faster and precise in making </w:t>
      </w:r>
      <w:r w:rsidR="006A7650" w:rsidRPr="00F4558B">
        <w:rPr>
          <w:rFonts w:ascii="Calibri" w:hAnsi="Calibri" w:cs="Calibri"/>
          <w:sz w:val="22"/>
          <w:szCs w:val="22"/>
        </w:rPr>
        <w:t xml:space="preserve">complex parts, over each </w:t>
      </w:r>
      <w:r w:rsidR="00E641F6" w:rsidRPr="00F4558B">
        <w:rPr>
          <w:rFonts w:ascii="Calibri" w:hAnsi="Calibri" w:cs="Calibri"/>
          <w:sz w:val="22"/>
          <w:szCs w:val="22"/>
        </w:rPr>
        <w:t>race event they say how a 3D printer is always available to use</w:t>
      </w:r>
      <w:r w:rsidR="004A4E07" w:rsidRPr="00F4558B">
        <w:rPr>
          <w:rFonts w:ascii="Calibri" w:hAnsi="Calibri" w:cs="Calibri"/>
          <w:sz w:val="22"/>
          <w:szCs w:val="22"/>
        </w:rPr>
        <w:t xml:space="preserve"> </w:t>
      </w:r>
      <w:r w:rsidR="00901B91" w:rsidRPr="00F4558B">
        <w:rPr>
          <w:rFonts w:ascii="Calibri" w:hAnsi="Calibri" w:cs="Calibri"/>
          <w:sz w:val="22"/>
          <w:szCs w:val="22"/>
        </w:rPr>
        <w:t>in case</w:t>
      </w:r>
      <w:r w:rsidR="004A4E07" w:rsidRPr="00F4558B">
        <w:rPr>
          <w:rFonts w:ascii="Calibri" w:hAnsi="Calibri" w:cs="Calibri"/>
          <w:sz w:val="22"/>
          <w:szCs w:val="22"/>
        </w:rPr>
        <w:t xml:space="preserve"> they need a specific part that was broken during the race and within a couple of hours </w:t>
      </w:r>
      <w:r w:rsidR="00D35A58" w:rsidRPr="00F4558B">
        <w:rPr>
          <w:rFonts w:ascii="Calibri" w:hAnsi="Calibri" w:cs="Calibri"/>
          <w:sz w:val="22"/>
          <w:szCs w:val="22"/>
        </w:rPr>
        <w:t xml:space="preserve">they can have a fresh printed part </w:t>
      </w:r>
      <w:r w:rsidR="009F7C1A" w:rsidRPr="00F4558B">
        <w:rPr>
          <w:rFonts w:ascii="Calibri" w:hAnsi="Calibri" w:cs="Calibri"/>
          <w:sz w:val="22"/>
          <w:szCs w:val="22"/>
        </w:rPr>
        <w:t xml:space="preserve">that is heat resistant and easy to print </w:t>
      </w:r>
      <w:r w:rsidR="008A5EE2" w:rsidRPr="00F4558B">
        <w:rPr>
          <w:rFonts w:ascii="Calibri" w:hAnsi="Calibri" w:cs="Calibri"/>
          <w:sz w:val="22"/>
          <w:szCs w:val="22"/>
        </w:rPr>
        <w:t>using a</w:t>
      </w:r>
      <w:r w:rsidR="007A1BEB" w:rsidRPr="00F4558B">
        <w:rPr>
          <w:rFonts w:ascii="Calibri" w:hAnsi="Calibri" w:cs="Calibri"/>
          <w:sz w:val="22"/>
          <w:szCs w:val="22"/>
        </w:rPr>
        <w:t xml:space="preserve"> </w:t>
      </w:r>
      <w:r w:rsidR="00FF1603" w:rsidRPr="00F4558B">
        <w:rPr>
          <w:rFonts w:ascii="Calibri" w:hAnsi="Calibri" w:cs="Calibri"/>
          <w:sz w:val="22"/>
          <w:szCs w:val="22"/>
        </w:rPr>
        <w:t>PC</w:t>
      </w:r>
      <w:r w:rsidR="008A5EE2" w:rsidRPr="00F4558B">
        <w:rPr>
          <w:rFonts w:ascii="Calibri" w:hAnsi="Calibri" w:cs="Calibri"/>
          <w:sz w:val="22"/>
          <w:szCs w:val="22"/>
        </w:rPr>
        <w:t xml:space="preserve"> carbon fibre print</w:t>
      </w:r>
      <w:r w:rsidR="00901B91" w:rsidRPr="00F4558B">
        <w:rPr>
          <w:rFonts w:ascii="Calibri" w:hAnsi="Calibri" w:cs="Calibri"/>
          <w:sz w:val="22"/>
          <w:szCs w:val="22"/>
        </w:rPr>
        <w:t xml:space="preserve">, another use of 3D printing they discuss is prototyping </w:t>
      </w:r>
      <w:r w:rsidR="001B4CD0" w:rsidRPr="00F4558B">
        <w:rPr>
          <w:rFonts w:ascii="Calibri" w:hAnsi="Calibri" w:cs="Calibri"/>
          <w:sz w:val="22"/>
          <w:szCs w:val="22"/>
        </w:rPr>
        <w:t xml:space="preserve">where a main advantage is how cost effective the process is </w:t>
      </w:r>
      <w:r w:rsidR="00C96304" w:rsidRPr="00F4558B">
        <w:rPr>
          <w:rFonts w:ascii="Calibri" w:hAnsi="Calibri" w:cs="Calibri"/>
          <w:sz w:val="22"/>
          <w:szCs w:val="22"/>
        </w:rPr>
        <w:t>and the only variable in cost in how many they need</w:t>
      </w:r>
      <w:r w:rsidR="00BD5580" w:rsidRPr="00F4558B">
        <w:rPr>
          <w:rFonts w:ascii="Calibri" w:hAnsi="Calibri" w:cs="Calibri"/>
          <w:sz w:val="22"/>
          <w:szCs w:val="22"/>
        </w:rPr>
        <w:t xml:space="preserve">, </w:t>
      </w:r>
      <w:r w:rsidR="004710D8" w:rsidRPr="00F4558B">
        <w:rPr>
          <w:rFonts w:ascii="Calibri" w:hAnsi="Calibri" w:cs="Calibri"/>
          <w:sz w:val="22"/>
          <w:szCs w:val="22"/>
        </w:rPr>
        <w:t xml:space="preserve">as well as the time effectiveness of using prints as prototypes is to be </w:t>
      </w:r>
      <w:r w:rsidR="004710D8" w:rsidRPr="00F4558B">
        <w:rPr>
          <w:rFonts w:ascii="Calibri" w:hAnsi="Calibri" w:cs="Calibri"/>
          <w:sz w:val="22"/>
          <w:szCs w:val="22"/>
        </w:rPr>
        <w:lastRenderedPageBreak/>
        <w:t xml:space="preserve">able to test the </w:t>
      </w:r>
      <w:r w:rsidR="00BB7B8C" w:rsidRPr="00F4558B">
        <w:rPr>
          <w:rFonts w:ascii="Calibri" w:hAnsi="Calibri" w:cs="Calibri"/>
          <w:sz w:val="22"/>
          <w:szCs w:val="22"/>
        </w:rPr>
        <w:t>component on the car</w:t>
      </w:r>
      <w:r w:rsidR="004B3716" w:rsidRPr="00F4558B">
        <w:rPr>
          <w:rFonts w:ascii="Calibri" w:hAnsi="Calibri" w:cs="Calibri"/>
          <w:sz w:val="22"/>
          <w:szCs w:val="22"/>
        </w:rPr>
        <w:t xml:space="preserve"> to test the fit </w:t>
      </w:r>
      <w:r w:rsidR="002520C7" w:rsidRPr="00F4558B">
        <w:rPr>
          <w:rFonts w:ascii="Calibri" w:hAnsi="Calibri" w:cs="Calibri"/>
          <w:sz w:val="22"/>
          <w:szCs w:val="22"/>
        </w:rPr>
        <w:t>or change the setup</w:t>
      </w:r>
      <w:r w:rsidR="00BB7B8C" w:rsidRPr="00F4558B">
        <w:rPr>
          <w:rFonts w:ascii="Calibri" w:hAnsi="Calibri" w:cs="Calibri"/>
          <w:sz w:val="22"/>
          <w:szCs w:val="22"/>
        </w:rPr>
        <w:t xml:space="preserve"> before its manufactured out of aluminium </w:t>
      </w:r>
      <w:r w:rsidR="008421ED" w:rsidRPr="00F4558B">
        <w:rPr>
          <w:rFonts w:ascii="Calibri" w:hAnsi="Calibri" w:cs="Calibri"/>
          <w:sz w:val="22"/>
          <w:szCs w:val="22"/>
        </w:rPr>
        <w:t>.</w:t>
      </w:r>
      <w:r w:rsidR="00F84ED7" w:rsidRPr="00F4558B">
        <w:rPr>
          <w:rFonts w:ascii="Calibri" w:hAnsi="Calibri" w:cs="Calibri"/>
          <w:kern w:val="0"/>
          <w:sz w:val="22"/>
          <w:szCs w:val="22"/>
          <w:lang w:val="en-US"/>
          <w14:ligatures w14:val="none"/>
        </w:rPr>
        <w:t xml:space="preserve"> (</w:t>
      </w:r>
      <w:r w:rsidR="00F84ED7" w:rsidRPr="00F4558B">
        <w:rPr>
          <w:rFonts w:ascii="Calibri" w:hAnsi="Calibri" w:cs="Calibri"/>
          <w:sz w:val="22"/>
          <w:szCs w:val="22"/>
          <w:lang w:val="en-US"/>
        </w:rPr>
        <w:t xml:space="preserve">Prusa 3D </w:t>
      </w:r>
      <w:r w:rsidR="00F84ED7" w:rsidRPr="00F4558B">
        <w:rPr>
          <w:rFonts w:ascii="Calibri" w:hAnsi="Calibri" w:cs="Calibri"/>
          <w:sz w:val="22"/>
          <w:szCs w:val="22"/>
          <w:lang w:val="en-US"/>
        </w:rPr>
        <w:t>,</w:t>
      </w:r>
      <w:r w:rsidR="00F84ED7" w:rsidRPr="00F4558B">
        <w:rPr>
          <w:rFonts w:ascii="Calibri" w:hAnsi="Calibri" w:cs="Calibri"/>
          <w:sz w:val="22"/>
          <w:szCs w:val="22"/>
          <w:lang w:val="en-US"/>
        </w:rPr>
        <w:t>2024)</w:t>
      </w:r>
    </w:p>
    <w:p w14:paraId="431F3C07" w14:textId="77777777" w:rsidR="00C87380" w:rsidRPr="00F4558B" w:rsidRDefault="00C87380" w:rsidP="00884663">
      <w:pPr>
        <w:rPr>
          <w:rFonts w:ascii="Calibri" w:hAnsi="Calibri" w:cs="Calibri"/>
          <w:sz w:val="22"/>
          <w:szCs w:val="22"/>
        </w:rPr>
      </w:pPr>
    </w:p>
    <w:p w14:paraId="6F45AF36" w14:textId="77777777" w:rsidR="00CA798E" w:rsidRDefault="00CA798E" w:rsidP="00884663"/>
    <w:p w14:paraId="526FCACB" w14:textId="39454FA5" w:rsidR="00884663" w:rsidRDefault="00884663" w:rsidP="00875B29"/>
    <w:p w14:paraId="620ECFDE" w14:textId="7846E298" w:rsidR="00875B29" w:rsidRPr="00875B29" w:rsidRDefault="00875B29" w:rsidP="00875B29">
      <w:pPr>
        <w:rPr>
          <w:rFonts w:asciiTheme="majorHAnsi" w:eastAsiaTheme="majorEastAsia" w:hAnsiTheme="majorHAnsi" w:cstheme="majorBidi"/>
          <w:color w:val="0F4761" w:themeColor="accent1" w:themeShade="BF"/>
          <w:sz w:val="40"/>
          <w:szCs w:val="40"/>
        </w:rPr>
      </w:pPr>
      <w:r>
        <w:rPr>
          <w:rFonts w:hint="eastAsia"/>
        </w:rPr>
        <w:br w:type="page"/>
      </w:r>
    </w:p>
    <w:p w14:paraId="3378D830" w14:textId="38AA3F53" w:rsidR="00875B29" w:rsidRDefault="007925C3" w:rsidP="00875B29">
      <w:pPr>
        <w:pStyle w:val="Heading1"/>
        <w:numPr>
          <w:ilvl w:val="0"/>
          <w:numId w:val="2"/>
        </w:numPr>
      </w:pPr>
      <w:bookmarkStart w:id="2" w:name="_Toc182566030"/>
      <w:r w:rsidRPr="00875B29">
        <w:rPr>
          <w:rFonts w:hint="eastAsia"/>
        </w:rPr>
        <w:lastRenderedPageBreak/>
        <w:t>Discussion</w:t>
      </w:r>
      <w:bookmarkEnd w:id="2"/>
    </w:p>
    <w:p w14:paraId="1109FCE3" w14:textId="6DF1FA4F" w:rsidR="00253425" w:rsidRPr="000D2A0A" w:rsidRDefault="00AE1B73" w:rsidP="00253425">
      <w:pPr>
        <w:rPr>
          <w:rFonts w:ascii="Calibri" w:hAnsi="Calibri" w:cs="Calibri"/>
          <w:sz w:val="22"/>
          <w:szCs w:val="22"/>
        </w:rPr>
      </w:pPr>
      <w:r w:rsidRPr="000D2A0A">
        <w:rPr>
          <w:rFonts w:ascii="Calibri" w:hAnsi="Calibri" w:cs="Calibri"/>
          <w:sz w:val="22"/>
          <w:szCs w:val="22"/>
        </w:rPr>
        <w:t xml:space="preserve">With the integration of 3D printing </w:t>
      </w:r>
      <w:r w:rsidR="00532452" w:rsidRPr="000D2A0A">
        <w:rPr>
          <w:rFonts w:ascii="Calibri" w:hAnsi="Calibri" w:cs="Calibri"/>
          <w:sz w:val="22"/>
          <w:szCs w:val="22"/>
        </w:rPr>
        <w:t xml:space="preserve">becoming more prominent </w:t>
      </w:r>
      <w:r w:rsidR="001F16C0" w:rsidRPr="000D2A0A">
        <w:rPr>
          <w:rFonts w:ascii="Calibri" w:hAnsi="Calibri" w:cs="Calibri"/>
          <w:sz w:val="22"/>
          <w:szCs w:val="22"/>
        </w:rPr>
        <w:t>there’s</w:t>
      </w:r>
      <w:r w:rsidR="00532452" w:rsidRPr="000D2A0A">
        <w:rPr>
          <w:rFonts w:ascii="Calibri" w:hAnsi="Calibri" w:cs="Calibri"/>
          <w:sz w:val="22"/>
          <w:szCs w:val="22"/>
        </w:rPr>
        <w:t xml:space="preserve"> a </w:t>
      </w:r>
      <w:r w:rsidR="001F16C0" w:rsidRPr="000D2A0A">
        <w:rPr>
          <w:rFonts w:ascii="Calibri" w:hAnsi="Calibri" w:cs="Calibri"/>
          <w:sz w:val="22"/>
          <w:szCs w:val="22"/>
        </w:rPr>
        <w:t xml:space="preserve">variety </w:t>
      </w:r>
      <w:r w:rsidR="006A10DC" w:rsidRPr="000D2A0A">
        <w:rPr>
          <w:rFonts w:ascii="Calibri" w:hAnsi="Calibri" w:cs="Calibri"/>
          <w:sz w:val="22"/>
          <w:szCs w:val="22"/>
        </w:rPr>
        <w:t xml:space="preserve">of positive and negative </w:t>
      </w:r>
      <w:r w:rsidR="000A24F5" w:rsidRPr="000D2A0A">
        <w:rPr>
          <w:rFonts w:ascii="Calibri" w:hAnsi="Calibri" w:cs="Calibri"/>
          <w:sz w:val="22"/>
          <w:szCs w:val="22"/>
        </w:rPr>
        <w:t xml:space="preserve">views and </w:t>
      </w:r>
      <w:r w:rsidR="00F517AF" w:rsidRPr="000D2A0A">
        <w:rPr>
          <w:rFonts w:ascii="Calibri" w:hAnsi="Calibri" w:cs="Calibri"/>
          <w:sz w:val="22"/>
          <w:szCs w:val="22"/>
        </w:rPr>
        <w:t xml:space="preserve">opinions, </w:t>
      </w:r>
      <w:r w:rsidR="0057210C" w:rsidRPr="000D2A0A">
        <w:rPr>
          <w:rFonts w:ascii="Calibri" w:hAnsi="Calibri" w:cs="Calibri"/>
          <w:sz w:val="22"/>
          <w:szCs w:val="22"/>
        </w:rPr>
        <w:t xml:space="preserve">many articles believe that </w:t>
      </w:r>
      <w:r w:rsidR="00AD1327" w:rsidRPr="000D2A0A">
        <w:rPr>
          <w:rFonts w:ascii="Calibri" w:hAnsi="Calibri" w:cs="Calibri"/>
          <w:sz w:val="22"/>
          <w:szCs w:val="22"/>
        </w:rPr>
        <w:t xml:space="preserve">the predominant pulling factor is </w:t>
      </w:r>
      <w:r w:rsidR="00492B5E" w:rsidRPr="000D2A0A">
        <w:rPr>
          <w:rFonts w:ascii="Calibri" w:hAnsi="Calibri" w:cs="Calibri"/>
          <w:sz w:val="22"/>
          <w:szCs w:val="22"/>
        </w:rPr>
        <w:t xml:space="preserve">how </w:t>
      </w:r>
      <w:r w:rsidR="00342E5B" w:rsidRPr="000D2A0A">
        <w:rPr>
          <w:rFonts w:ascii="Calibri" w:hAnsi="Calibri" w:cs="Calibri"/>
          <w:sz w:val="22"/>
          <w:szCs w:val="22"/>
        </w:rPr>
        <w:t xml:space="preserve">fast the production of </w:t>
      </w:r>
      <w:r w:rsidR="00E26965" w:rsidRPr="000D2A0A">
        <w:rPr>
          <w:rFonts w:ascii="Calibri" w:hAnsi="Calibri" w:cs="Calibri"/>
          <w:sz w:val="22"/>
          <w:szCs w:val="22"/>
        </w:rPr>
        <w:t>parts for testing.</w:t>
      </w:r>
      <w:r w:rsidR="00794BF5" w:rsidRPr="000D2A0A">
        <w:rPr>
          <w:rFonts w:ascii="Calibri" w:hAnsi="Calibri" w:cs="Calibri"/>
          <w:sz w:val="22"/>
          <w:szCs w:val="22"/>
        </w:rPr>
        <w:t xml:space="preserve"> </w:t>
      </w:r>
      <w:r w:rsidR="00A141F1" w:rsidRPr="000D2A0A">
        <w:rPr>
          <w:rFonts w:ascii="Calibri" w:hAnsi="Calibri" w:cs="Calibri"/>
          <w:sz w:val="22"/>
          <w:szCs w:val="22"/>
        </w:rPr>
        <w:t xml:space="preserve">Conversely </w:t>
      </w:r>
      <w:r w:rsidR="0072282F" w:rsidRPr="000D2A0A">
        <w:rPr>
          <w:rFonts w:ascii="Calibri" w:hAnsi="Calibri" w:cs="Calibri"/>
          <w:sz w:val="22"/>
          <w:szCs w:val="22"/>
        </w:rPr>
        <w:t>there are drawbacks to the process,</w:t>
      </w:r>
      <w:r w:rsidR="00AB75B2" w:rsidRPr="000D2A0A">
        <w:rPr>
          <w:rFonts w:ascii="Calibri" w:hAnsi="Calibri" w:cs="Calibri"/>
          <w:sz w:val="22"/>
          <w:szCs w:val="22"/>
        </w:rPr>
        <w:t xml:space="preserve"> </w:t>
      </w:r>
      <w:r w:rsidR="00A73411" w:rsidRPr="000D2A0A">
        <w:rPr>
          <w:rFonts w:ascii="Calibri" w:hAnsi="Calibri" w:cs="Calibri"/>
          <w:sz w:val="22"/>
          <w:szCs w:val="22"/>
        </w:rPr>
        <w:t xml:space="preserve">to a large extent the main </w:t>
      </w:r>
      <w:r w:rsidR="002442EE" w:rsidRPr="000D2A0A">
        <w:rPr>
          <w:rFonts w:ascii="Calibri" w:hAnsi="Calibri" w:cs="Calibri"/>
          <w:sz w:val="22"/>
          <w:szCs w:val="22"/>
        </w:rPr>
        <w:t xml:space="preserve">barrier to having 3D printing </w:t>
      </w:r>
      <w:r w:rsidR="002D11A6" w:rsidRPr="000D2A0A">
        <w:rPr>
          <w:rFonts w:ascii="Calibri" w:hAnsi="Calibri" w:cs="Calibri"/>
          <w:sz w:val="22"/>
          <w:szCs w:val="22"/>
        </w:rPr>
        <w:t xml:space="preserve">as </w:t>
      </w:r>
      <w:r w:rsidR="00D62F9B" w:rsidRPr="000D2A0A">
        <w:rPr>
          <w:rFonts w:ascii="Calibri" w:hAnsi="Calibri" w:cs="Calibri"/>
          <w:sz w:val="22"/>
          <w:szCs w:val="22"/>
        </w:rPr>
        <w:t xml:space="preserve">a viable resource is the initial </w:t>
      </w:r>
      <w:r w:rsidR="002C6C48" w:rsidRPr="000D2A0A">
        <w:rPr>
          <w:rFonts w:ascii="Calibri" w:hAnsi="Calibri" w:cs="Calibri"/>
          <w:sz w:val="22"/>
          <w:szCs w:val="22"/>
        </w:rPr>
        <w:t>cost of production</w:t>
      </w:r>
      <w:r w:rsidR="002D11A6" w:rsidRPr="000D2A0A">
        <w:rPr>
          <w:rFonts w:ascii="Calibri" w:hAnsi="Calibri" w:cs="Calibri"/>
          <w:sz w:val="22"/>
          <w:szCs w:val="22"/>
        </w:rPr>
        <w:t xml:space="preserve"> making the process limited to </w:t>
      </w:r>
      <w:r w:rsidR="000E68B9" w:rsidRPr="000D2A0A">
        <w:rPr>
          <w:rFonts w:ascii="Calibri" w:hAnsi="Calibri" w:cs="Calibri"/>
          <w:sz w:val="22"/>
          <w:szCs w:val="22"/>
        </w:rPr>
        <w:t xml:space="preserve">companies or teams with the budget. </w:t>
      </w:r>
      <w:r w:rsidR="00EB4B3C" w:rsidRPr="000D2A0A">
        <w:rPr>
          <w:rFonts w:ascii="Calibri" w:hAnsi="Calibri" w:cs="Calibri"/>
          <w:sz w:val="22"/>
          <w:szCs w:val="22"/>
        </w:rPr>
        <w:t>However, once</w:t>
      </w:r>
      <w:r w:rsidR="000E68B9" w:rsidRPr="000D2A0A">
        <w:rPr>
          <w:rFonts w:ascii="Calibri" w:hAnsi="Calibri" w:cs="Calibri"/>
          <w:sz w:val="22"/>
          <w:szCs w:val="22"/>
        </w:rPr>
        <w:t xml:space="preserve"> </w:t>
      </w:r>
      <w:r w:rsidR="00253425" w:rsidRPr="000D2A0A">
        <w:rPr>
          <w:rFonts w:ascii="Calibri" w:hAnsi="Calibri" w:cs="Calibri"/>
          <w:sz w:val="22"/>
          <w:szCs w:val="22"/>
        </w:rPr>
        <w:t xml:space="preserve">you have the machines, producing parts becomes </w:t>
      </w:r>
      <w:r w:rsidR="00E41450" w:rsidRPr="000D2A0A">
        <w:rPr>
          <w:rFonts w:ascii="Calibri" w:hAnsi="Calibri" w:cs="Calibri"/>
          <w:sz w:val="22"/>
          <w:szCs w:val="22"/>
        </w:rPr>
        <w:t xml:space="preserve">quick and </w:t>
      </w:r>
      <w:r w:rsidR="00253425" w:rsidRPr="000D2A0A">
        <w:rPr>
          <w:rFonts w:ascii="Calibri" w:hAnsi="Calibri" w:cs="Calibri"/>
          <w:sz w:val="22"/>
          <w:szCs w:val="22"/>
        </w:rPr>
        <w:t>inexpensive</w:t>
      </w:r>
      <w:r w:rsidR="00E41450" w:rsidRPr="000D2A0A">
        <w:rPr>
          <w:rFonts w:ascii="Calibri" w:hAnsi="Calibri" w:cs="Calibri"/>
          <w:sz w:val="22"/>
          <w:szCs w:val="22"/>
        </w:rPr>
        <w:t>.</w:t>
      </w:r>
      <w:r w:rsidR="003A64A8" w:rsidRPr="000D2A0A">
        <w:rPr>
          <w:rFonts w:ascii="Calibri" w:hAnsi="Calibri" w:cs="Calibri"/>
          <w:sz w:val="22"/>
          <w:szCs w:val="22"/>
        </w:rPr>
        <w:t xml:space="preserve"> </w:t>
      </w:r>
      <w:r w:rsidR="00CA04B3" w:rsidRPr="000D2A0A">
        <w:rPr>
          <w:rFonts w:ascii="Calibri" w:hAnsi="Calibri" w:cs="Calibri"/>
          <w:sz w:val="22"/>
          <w:szCs w:val="22"/>
        </w:rPr>
        <w:t>A positive is how customi</w:t>
      </w:r>
      <w:r w:rsidR="00FD1CE1" w:rsidRPr="000D2A0A">
        <w:rPr>
          <w:rFonts w:ascii="Calibri" w:hAnsi="Calibri" w:cs="Calibri"/>
          <w:sz w:val="22"/>
          <w:szCs w:val="22"/>
        </w:rPr>
        <w:t>zable the process is, having the ability to slightly tweak designs specifically to the project and have the ability to make entirely new prototypes of components.</w:t>
      </w:r>
    </w:p>
    <w:p w14:paraId="47374AE9" w14:textId="6AFF8A0C" w:rsidR="00253425" w:rsidRPr="000D2A0A" w:rsidRDefault="00253425" w:rsidP="00253425">
      <w:pPr>
        <w:rPr>
          <w:rFonts w:ascii="Calibri" w:hAnsi="Calibri" w:cs="Calibri"/>
          <w:sz w:val="22"/>
          <w:szCs w:val="22"/>
        </w:rPr>
      </w:pPr>
    </w:p>
    <w:p w14:paraId="5ABB991F" w14:textId="77D9DE8B" w:rsidR="00D33653" w:rsidRPr="000D2A0A" w:rsidRDefault="00F0144A" w:rsidP="00253425">
      <w:pPr>
        <w:rPr>
          <w:rFonts w:ascii="Calibri" w:hAnsi="Calibri" w:cs="Calibri"/>
          <w:sz w:val="22"/>
          <w:szCs w:val="22"/>
        </w:rPr>
      </w:pPr>
      <w:r w:rsidRPr="000D2A0A">
        <w:rPr>
          <w:rFonts w:ascii="Calibri" w:hAnsi="Calibri" w:cs="Calibri"/>
          <w:sz w:val="22"/>
          <w:szCs w:val="22"/>
        </w:rPr>
        <w:t xml:space="preserve">The </w:t>
      </w:r>
      <w:r w:rsidR="00766CF5" w:rsidRPr="000D2A0A">
        <w:rPr>
          <w:rFonts w:ascii="Calibri" w:hAnsi="Calibri" w:cs="Calibri"/>
          <w:sz w:val="22"/>
          <w:szCs w:val="22"/>
        </w:rPr>
        <w:t>limitation</w:t>
      </w:r>
      <w:r w:rsidRPr="000D2A0A">
        <w:rPr>
          <w:rFonts w:ascii="Calibri" w:hAnsi="Calibri" w:cs="Calibri"/>
          <w:sz w:val="22"/>
          <w:szCs w:val="22"/>
        </w:rPr>
        <w:t xml:space="preserve"> on material in 3D printing can be seen as a negative compared to standard </w:t>
      </w:r>
      <w:r w:rsidR="00766CF5" w:rsidRPr="000D2A0A">
        <w:rPr>
          <w:rFonts w:ascii="Calibri" w:hAnsi="Calibri" w:cs="Calibri"/>
          <w:sz w:val="22"/>
          <w:szCs w:val="22"/>
        </w:rPr>
        <w:t>components like carbon fibre,</w:t>
      </w:r>
      <w:r w:rsidR="00E34081" w:rsidRPr="000D2A0A">
        <w:rPr>
          <w:rFonts w:ascii="Calibri" w:hAnsi="Calibri" w:cs="Calibri"/>
          <w:sz w:val="22"/>
          <w:szCs w:val="22"/>
        </w:rPr>
        <w:t xml:space="preserve"> </w:t>
      </w:r>
      <w:r w:rsidR="0072048C" w:rsidRPr="000D2A0A">
        <w:rPr>
          <w:rFonts w:ascii="Calibri" w:hAnsi="Calibri" w:cs="Calibri"/>
          <w:sz w:val="22"/>
          <w:szCs w:val="22"/>
        </w:rPr>
        <w:t>titanium and specialised plastics are already available</w:t>
      </w:r>
      <w:r w:rsidR="002D5ADD" w:rsidRPr="000D2A0A">
        <w:rPr>
          <w:rFonts w:ascii="Calibri" w:hAnsi="Calibri" w:cs="Calibri"/>
          <w:sz w:val="22"/>
          <w:szCs w:val="22"/>
        </w:rPr>
        <w:t xml:space="preserve">, </w:t>
      </w:r>
      <w:r w:rsidR="00E817C3" w:rsidRPr="000D2A0A">
        <w:rPr>
          <w:rFonts w:ascii="Calibri" w:hAnsi="Calibri" w:cs="Calibri"/>
          <w:sz w:val="22"/>
          <w:szCs w:val="22"/>
        </w:rPr>
        <w:t xml:space="preserve">therefore they might not have the ability to </w:t>
      </w:r>
      <w:r w:rsidR="0085314D" w:rsidRPr="000D2A0A">
        <w:rPr>
          <w:rFonts w:ascii="Calibri" w:hAnsi="Calibri" w:cs="Calibri"/>
          <w:sz w:val="22"/>
          <w:szCs w:val="22"/>
        </w:rPr>
        <w:t xml:space="preserve">produce similar </w:t>
      </w:r>
      <w:r w:rsidR="00EA3455" w:rsidRPr="000D2A0A">
        <w:rPr>
          <w:rFonts w:ascii="Calibri" w:hAnsi="Calibri" w:cs="Calibri"/>
          <w:sz w:val="22"/>
          <w:szCs w:val="22"/>
        </w:rPr>
        <w:t xml:space="preserve">manufacturing processes for </w:t>
      </w:r>
      <w:r w:rsidR="000C61C6" w:rsidRPr="000D2A0A">
        <w:rPr>
          <w:rFonts w:ascii="Calibri" w:hAnsi="Calibri" w:cs="Calibri"/>
          <w:sz w:val="22"/>
          <w:szCs w:val="22"/>
        </w:rPr>
        <w:t>certain</w:t>
      </w:r>
      <w:r w:rsidR="00EA3455" w:rsidRPr="000D2A0A">
        <w:rPr>
          <w:rFonts w:ascii="Calibri" w:hAnsi="Calibri" w:cs="Calibri"/>
          <w:sz w:val="22"/>
          <w:szCs w:val="22"/>
        </w:rPr>
        <w:t xml:space="preserve"> </w:t>
      </w:r>
      <w:r w:rsidR="000C61C6" w:rsidRPr="000D2A0A">
        <w:rPr>
          <w:rFonts w:ascii="Calibri" w:hAnsi="Calibri" w:cs="Calibri"/>
          <w:sz w:val="22"/>
          <w:szCs w:val="22"/>
        </w:rPr>
        <w:t>parts.</w:t>
      </w:r>
      <w:r w:rsidR="00AE1205" w:rsidRPr="000D2A0A">
        <w:rPr>
          <w:rFonts w:ascii="Calibri" w:hAnsi="Calibri" w:cs="Calibri"/>
          <w:sz w:val="22"/>
          <w:szCs w:val="22"/>
        </w:rPr>
        <w:t xml:space="preserve"> With regards </w:t>
      </w:r>
      <w:r w:rsidR="00943036" w:rsidRPr="000D2A0A">
        <w:rPr>
          <w:rFonts w:ascii="Calibri" w:hAnsi="Calibri" w:cs="Calibri"/>
          <w:sz w:val="22"/>
          <w:szCs w:val="22"/>
        </w:rPr>
        <w:t xml:space="preserve">to the materials used in 3D printing may not have </w:t>
      </w:r>
      <w:r w:rsidR="00E763C8" w:rsidRPr="000D2A0A">
        <w:rPr>
          <w:rFonts w:ascii="Calibri" w:hAnsi="Calibri" w:cs="Calibri"/>
          <w:sz w:val="22"/>
          <w:szCs w:val="22"/>
        </w:rPr>
        <w:t>the same durability</w:t>
      </w:r>
      <w:r w:rsidR="00C76D10" w:rsidRPr="000D2A0A">
        <w:rPr>
          <w:rFonts w:ascii="Calibri" w:hAnsi="Calibri" w:cs="Calibri"/>
          <w:sz w:val="22"/>
          <w:szCs w:val="22"/>
        </w:rPr>
        <w:t xml:space="preserve">, </w:t>
      </w:r>
      <w:r w:rsidR="00E763C8" w:rsidRPr="000D2A0A">
        <w:rPr>
          <w:rFonts w:ascii="Calibri" w:hAnsi="Calibri" w:cs="Calibri"/>
          <w:sz w:val="22"/>
          <w:szCs w:val="22"/>
        </w:rPr>
        <w:t xml:space="preserve"> tensile strength</w:t>
      </w:r>
      <w:r w:rsidR="00C76D10" w:rsidRPr="000D2A0A">
        <w:rPr>
          <w:rFonts w:ascii="Calibri" w:hAnsi="Calibri" w:cs="Calibri"/>
          <w:sz w:val="22"/>
          <w:szCs w:val="22"/>
        </w:rPr>
        <w:t xml:space="preserve"> or</w:t>
      </w:r>
      <w:r w:rsidR="0067452D" w:rsidRPr="000D2A0A">
        <w:rPr>
          <w:rFonts w:ascii="Calibri" w:hAnsi="Calibri" w:cs="Calibri"/>
          <w:sz w:val="22"/>
          <w:szCs w:val="22"/>
        </w:rPr>
        <w:t xml:space="preserve"> heat resistance </w:t>
      </w:r>
      <w:r w:rsidR="00C76D10" w:rsidRPr="000D2A0A">
        <w:rPr>
          <w:rFonts w:ascii="Calibri" w:hAnsi="Calibri" w:cs="Calibri"/>
          <w:sz w:val="22"/>
          <w:szCs w:val="22"/>
        </w:rPr>
        <w:t>for specialised parts</w:t>
      </w:r>
      <w:r w:rsidR="00F46BBB" w:rsidRPr="000D2A0A">
        <w:rPr>
          <w:rFonts w:ascii="Calibri" w:hAnsi="Calibri" w:cs="Calibri"/>
          <w:sz w:val="22"/>
          <w:szCs w:val="22"/>
        </w:rPr>
        <w:t xml:space="preserve"> as shown</w:t>
      </w:r>
      <w:r w:rsidR="002225A7">
        <w:rPr>
          <w:rFonts w:ascii="Calibri" w:hAnsi="Calibri" w:cs="Calibri"/>
          <w:sz w:val="22"/>
          <w:szCs w:val="22"/>
        </w:rPr>
        <w:t xml:space="preserve"> in figure 3</w:t>
      </w:r>
      <w:r w:rsidR="00486331" w:rsidRPr="000D2A0A">
        <w:rPr>
          <w:rFonts w:ascii="Calibri" w:hAnsi="Calibri" w:cs="Calibri"/>
          <w:sz w:val="22"/>
          <w:szCs w:val="22"/>
        </w:rPr>
        <w:t>.</w:t>
      </w:r>
    </w:p>
    <w:p w14:paraId="3EA61716" w14:textId="43FBD486" w:rsidR="004E2C58" w:rsidRPr="000D2A0A" w:rsidRDefault="00F663B0">
      <w:pPr>
        <w:rPr>
          <w:rFonts w:ascii="Calibri" w:hAnsi="Calibri" w:cs="Calibri"/>
          <w:sz w:val="22"/>
          <w:szCs w:val="22"/>
        </w:rPr>
      </w:pPr>
      <w:r>
        <w:rPr>
          <w:noProof/>
        </w:rPr>
        <mc:AlternateContent>
          <mc:Choice Requires="wps">
            <w:drawing>
              <wp:anchor distT="0" distB="0" distL="114300" distR="114300" simplePos="0" relativeHeight="251660288" behindDoc="1" locked="0" layoutInCell="1" allowOverlap="1" wp14:anchorId="2F150421" wp14:editId="1EC783FF">
                <wp:simplePos x="0" y="0"/>
                <wp:positionH relativeFrom="column">
                  <wp:posOffset>0</wp:posOffset>
                </wp:positionH>
                <wp:positionV relativeFrom="paragraph">
                  <wp:posOffset>2805430</wp:posOffset>
                </wp:positionV>
                <wp:extent cx="3143250" cy="635"/>
                <wp:effectExtent l="0" t="0" r="0" b="0"/>
                <wp:wrapTight wrapText="bothSides">
                  <wp:wrapPolygon edited="0">
                    <wp:start x="0" y="0"/>
                    <wp:lineTo x="0" y="21600"/>
                    <wp:lineTo x="21600" y="21600"/>
                    <wp:lineTo x="21600" y="0"/>
                  </wp:wrapPolygon>
                </wp:wrapTight>
                <wp:docPr id="1351860269" name="Text Box 1"/>
                <wp:cNvGraphicFramePr/>
                <a:graphic xmlns:a="http://schemas.openxmlformats.org/drawingml/2006/main">
                  <a:graphicData uri="http://schemas.microsoft.com/office/word/2010/wordprocessingShape">
                    <wps:wsp>
                      <wps:cNvSpPr txBox="1"/>
                      <wps:spPr>
                        <a:xfrm>
                          <a:off x="0" y="0"/>
                          <a:ext cx="3143250" cy="635"/>
                        </a:xfrm>
                        <a:prstGeom prst="rect">
                          <a:avLst/>
                        </a:prstGeom>
                        <a:solidFill>
                          <a:prstClr val="white"/>
                        </a:solidFill>
                        <a:ln>
                          <a:noFill/>
                        </a:ln>
                      </wps:spPr>
                      <wps:txbx>
                        <w:txbxContent>
                          <w:p w14:paraId="78CF85B7" w14:textId="5D0DE6FD" w:rsidR="00F663B0" w:rsidRPr="0040479D" w:rsidRDefault="00F663B0" w:rsidP="00F663B0">
                            <w:pPr>
                              <w:pStyle w:val="Caption"/>
                              <w:rPr>
                                <w:rFonts w:ascii="Calibri" w:hAnsi="Calibri" w:cs="Calibri"/>
                                <w:noProof/>
                                <w:sz w:val="22"/>
                                <w:szCs w:val="22"/>
                              </w:rPr>
                            </w:pPr>
                            <w:r>
                              <w:t xml:space="preserve">Figure </w:t>
                            </w:r>
                            <w:fldSimple w:instr=" SEQ Figure \* ARABIC ">
                              <w:r w:rsidR="00546D83">
                                <w:rPr>
                                  <w:noProof/>
                                </w:rPr>
                                <w:t>3</w:t>
                              </w:r>
                            </w:fldSimple>
                            <w:r>
                              <w:t xml:space="preserve"> - Tensile Testing for 3D Printing Materials [ pro</w:t>
                            </w:r>
                            <w:r w:rsidR="007C2518">
                              <w:t>labs,2021]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F150421" id="_x0000_t202" coordsize="21600,21600" o:spt="202" path="m,l,21600r21600,l21600,xe">
                <v:stroke joinstyle="miter"/>
                <v:path gradientshapeok="t" o:connecttype="rect"/>
              </v:shapetype>
              <v:shape id="Text Box 1" o:spid="_x0000_s1026" type="#_x0000_t202" style="position:absolute;margin-left:0;margin-top:220.9pt;width:247.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" stroked="f">
                <v:textbox style="mso-fit-shape-to-text:t" inset="0,0,0,0">
                  <w:txbxContent>
                    <w:p w14:paraId="78CF85B7" w14:textId="5D0DE6FD" w:rsidR="00F663B0" w:rsidRPr="0040479D" w:rsidRDefault="00F663B0" w:rsidP="00F663B0">
                      <w:pPr>
                        <w:pStyle w:val="Caption"/>
                        <w:rPr>
                          <w:rFonts w:ascii="Calibri" w:hAnsi="Calibri" w:cs="Calibri"/>
                          <w:noProof/>
                          <w:sz w:val="22"/>
                          <w:szCs w:val="22"/>
                        </w:rPr>
                      </w:pPr>
                      <w:r>
                        <w:t xml:space="preserve">Figure </w:t>
                      </w:r>
                      <w:fldSimple w:instr=" SEQ Figure \* ARABIC ">
                        <w:r w:rsidR="00546D83">
                          <w:rPr>
                            <w:noProof/>
                          </w:rPr>
                          <w:t>3</w:t>
                        </w:r>
                      </w:fldSimple>
                      <w:r>
                        <w:t xml:space="preserve"> - Tensile Testing for 3D Printing Materials [ pro</w:t>
                      </w:r>
                      <w:r w:rsidR="007C2518">
                        <w:t>labs,2021]</w:t>
                      </w:r>
                    </w:p>
                  </w:txbxContent>
                </v:textbox>
                <w10:wrap type="tight"/>
              </v:shape>
            </w:pict>
          </mc:Fallback>
        </mc:AlternateContent>
      </w:r>
      <w:r w:rsidR="00926639" w:rsidRPr="000D2A0A">
        <w:rPr>
          <w:rFonts w:ascii="Calibri" w:hAnsi="Calibri" w:cs="Calibri"/>
          <w:noProof/>
          <w:sz w:val="22"/>
          <w:szCs w:val="22"/>
        </w:rPr>
        <w:drawing>
          <wp:anchor distT="0" distB="0" distL="114300" distR="114300" simplePos="0" relativeHeight="251658240" behindDoc="1" locked="0" layoutInCell="1" allowOverlap="1" wp14:anchorId="6387BF07" wp14:editId="79AC368F">
            <wp:simplePos x="0" y="0"/>
            <wp:positionH relativeFrom="margin">
              <wp:align>left</wp:align>
            </wp:positionH>
            <wp:positionV relativeFrom="paragraph">
              <wp:posOffset>5715</wp:posOffset>
            </wp:positionV>
            <wp:extent cx="3143250" cy="2742565"/>
            <wp:effectExtent l="0" t="0" r="0" b="635"/>
            <wp:wrapTight wrapText="bothSides">
              <wp:wrapPolygon edited="0">
                <wp:start x="0" y="0"/>
                <wp:lineTo x="0" y="21455"/>
                <wp:lineTo x="21469" y="21455"/>
                <wp:lineTo x="21469" y="0"/>
                <wp:lineTo x="0" y="0"/>
              </wp:wrapPolygon>
            </wp:wrapTight>
            <wp:docPr id="667139817" name="Picture 1" descr="tensile strength of 3D printing filaments">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139817" name="Picture 1" descr="tensile strength of 3D printing filaments">
                      <a:extLst>
                        <a:ext uri="{C183D7F6-B498-43B3-948B-1728B52AA6E4}">
                          <adec:decorative xmlns:adec="http://schemas.microsoft.com/office/drawing/2017/decorative" val="0"/>
                        </a:ext>
                      </a:extLst>
                    </pic:cNvPr>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43250" cy="2742565"/>
                    </a:xfrm>
                    <a:prstGeom prst="rect">
                      <a:avLst/>
                    </a:prstGeom>
                  </pic:spPr>
                </pic:pic>
              </a:graphicData>
            </a:graphic>
            <wp14:sizeRelH relativeFrom="margin">
              <wp14:pctWidth>0</wp14:pctWidth>
            </wp14:sizeRelH>
            <wp14:sizeRelV relativeFrom="margin">
              <wp14:pctHeight>0</wp14:pctHeight>
            </wp14:sizeRelV>
          </wp:anchor>
        </w:drawing>
      </w:r>
    </w:p>
    <w:p w14:paraId="6BBD8B5F" w14:textId="77777777" w:rsidR="004E0986" w:rsidRPr="000D2A0A" w:rsidRDefault="004E0986">
      <w:pPr>
        <w:rPr>
          <w:rFonts w:ascii="Calibri" w:hAnsi="Calibri" w:cs="Calibri"/>
          <w:sz w:val="22"/>
          <w:szCs w:val="22"/>
        </w:rPr>
      </w:pPr>
    </w:p>
    <w:p w14:paraId="381ED2FE" w14:textId="77777777" w:rsidR="004E0986" w:rsidRPr="000D2A0A" w:rsidRDefault="004E0986">
      <w:pPr>
        <w:rPr>
          <w:rFonts w:ascii="Calibri" w:hAnsi="Calibri" w:cs="Calibri"/>
          <w:sz w:val="22"/>
          <w:szCs w:val="22"/>
        </w:rPr>
      </w:pPr>
    </w:p>
    <w:p w14:paraId="07DFCCDC" w14:textId="77777777" w:rsidR="004E0986" w:rsidRPr="000D2A0A" w:rsidRDefault="004E0986">
      <w:pPr>
        <w:rPr>
          <w:rFonts w:ascii="Calibri" w:hAnsi="Calibri" w:cs="Calibri"/>
          <w:sz w:val="22"/>
          <w:szCs w:val="22"/>
        </w:rPr>
      </w:pPr>
    </w:p>
    <w:p w14:paraId="60FAA81C" w14:textId="77777777" w:rsidR="004E0986" w:rsidRPr="000D2A0A" w:rsidRDefault="004E0986">
      <w:pPr>
        <w:rPr>
          <w:rFonts w:ascii="Calibri" w:hAnsi="Calibri" w:cs="Calibri"/>
          <w:sz w:val="22"/>
          <w:szCs w:val="22"/>
        </w:rPr>
      </w:pPr>
    </w:p>
    <w:p w14:paraId="05188F08" w14:textId="77777777" w:rsidR="004E0986" w:rsidRPr="000D2A0A" w:rsidRDefault="004E0986">
      <w:pPr>
        <w:rPr>
          <w:rFonts w:ascii="Calibri" w:hAnsi="Calibri" w:cs="Calibri"/>
          <w:sz w:val="22"/>
          <w:szCs w:val="22"/>
        </w:rPr>
      </w:pPr>
    </w:p>
    <w:p w14:paraId="4FEB5002" w14:textId="77777777" w:rsidR="004E0986" w:rsidRPr="000D2A0A" w:rsidRDefault="004E0986">
      <w:pPr>
        <w:rPr>
          <w:rFonts w:ascii="Calibri" w:hAnsi="Calibri" w:cs="Calibri"/>
          <w:sz w:val="22"/>
          <w:szCs w:val="22"/>
        </w:rPr>
      </w:pPr>
    </w:p>
    <w:p w14:paraId="0E78B22B" w14:textId="77777777" w:rsidR="004E0986" w:rsidRPr="000D2A0A" w:rsidRDefault="004E0986">
      <w:pPr>
        <w:rPr>
          <w:rFonts w:ascii="Calibri" w:hAnsi="Calibri" w:cs="Calibri"/>
          <w:sz w:val="22"/>
          <w:szCs w:val="22"/>
        </w:rPr>
      </w:pPr>
    </w:p>
    <w:p w14:paraId="631386F4" w14:textId="77777777" w:rsidR="007C2518" w:rsidRDefault="007C2518">
      <w:pPr>
        <w:rPr>
          <w:rFonts w:ascii="Calibri" w:hAnsi="Calibri" w:cs="Calibri"/>
          <w:sz w:val="22"/>
          <w:szCs w:val="22"/>
        </w:rPr>
      </w:pPr>
    </w:p>
    <w:p w14:paraId="00A0B1E5" w14:textId="77777777" w:rsidR="007C2518" w:rsidRDefault="007C2518">
      <w:pPr>
        <w:rPr>
          <w:rFonts w:ascii="Calibri" w:hAnsi="Calibri" w:cs="Calibri"/>
          <w:sz w:val="22"/>
          <w:szCs w:val="22"/>
        </w:rPr>
      </w:pPr>
    </w:p>
    <w:p w14:paraId="23777825" w14:textId="77777777" w:rsidR="007C2518" w:rsidRDefault="007C2518">
      <w:pPr>
        <w:rPr>
          <w:rFonts w:ascii="Calibri" w:hAnsi="Calibri" w:cs="Calibri"/>
          <w:sz w:val="22"/>
          <w:szCs w:val="22"/>
        </w:rPr>
      </w:pPr>
    </w:p>
    <w:p w14:paraId="7030414E" w14:textId="2FD542FC" w:rsidR="00755373" w:rsidRPr="000D2A0A" w:rsidRDefault="00486331">
      <w:pPr>
        <w:rPr>
          <w:rFonts w:ascii="Calibri" w:hAnsi="Calibri" w:cs="Calibri"/>
          <w:sz w:val="22"/>
          <w:szCs w:val="22"/>
        </w:rPr>
      </w:pPr>
      <w:r w:rsidRPr="000D2A0A">
        <w:rPr>
          <w:rFonts w:ascii="Calibri" w:hAnsi="Calibri" w:cs="Calibri"/>
          <w:sz w:val="22"/>
          <w:szCs w:val="22"/>
        </w:rPr>
        <w:t xml:space="preserve">Tensile testing </w:t>
      </w:r>
      <w:r w:rsidR="00C164B0" w:rsidRPr="000D2A0A">
        <w:rPr>
          <w:rFonts w:ascii="Calibri" w:hAnsi="Calibri" w:cs="Calibri"/>
          <w:sz w:val="22"/>
          <w:szCs w:val="22"/>
        </w:rPr>
        <w:t xml:space="preserve">is the process of </w:t>
      </w:r>
      <w:r w:rsidR="007A6934" w:rsidRPr="000D2A0A">
        <w:rPr>
          <w:rFonts w:ascii="Calibri" w:hAnsi="Calibri" w:cs="Calibri"/>
          <w:sz w:val="22"/>
          <w:szCs w:val="22"/>
        </w:rPr>
        <w:t xml:space="preserve">putting materials </w:t>
      </w:r>
      <w:r w:rsidR="002D020E" w:rsidRPr="000D2A0A">
        <w:rPr>
          <w:rFonts w:ascii="Calibri" w:hAnsi="Calibri" w:cs="Calibri"/>
          <w:sz w:val="22"/>
          <w:szCs w:val="22"/>
        </w:rPr>
        <w:t xml:space="preserve">and or designs of a print </w:t>
      </w:r>
      <w:r w:rsidR="004A008C" w:rsidRPr="000D2A0A">
        <w:rPr>
          <w:rFonts w:ascii="Calibri" w:hAnsi="Calibri" w:cs="Calibri"/>
          <w:sz w:val="22"/>
          <w:szCs w:val="22"/>
        </w:rPr>
        <w:t xml:space="preserve">to see the outcome of how </w:t>
      </w:r>
      <w:r w:rsidR="0066397E" w:rsidRPr="000D2A0A">
        <w:rPr>
          <w:rFonts w:ascii="Calibri" w:hAnsi="Calibri" w:cs="Calibri"/>
          <w:sz w:val="22"/>
          <w:szCs w:val="22"/>
        </w:rPr>
        <w:t>well they react under stress</w:t>
      </w:r>
      <w:r w:rsidR="000E00A1" w:rsidRPr="000D2A0A">
        <w:rPr>
          <w:rFonts w:ascii="Calibri" w:hAnsi="Calibri" w:cs="Calibri"/>
          <w:sz w:val="22"/>
          <w:szCs w:val="22"/>
        </w:rPr>
        <w:t xml:space="preserve"> be it</w:t>
      </w:r>
      <w:r w:rsidR="001E7328" w:rsidRPr="000D2A0A">
        <w:rPr>
          <w:rFonts w:ascii="Calibri" w:hAnsi="Calibri" w:cs="Calibri"/>
          <w:sz w:val="22"/>
          <w:szCs w:val="22"/>
        </w:rPr>
        <w:t xml:space="preserve"> load capacity</w:t>
      </w:r>
      <w:r w:rsidR="000E00A1" w:rsidRPr="000D2A0A">
        <w:rPr>
          <w:rFonts w:ascii="Calibri" w:hAnsi="Calibri" w:cs="Calibri"/>
          <w:sz w:val="22"/>
          <w:szCs w:val="22"/>
        </w:rPr>
        <w:t xml:space="preserve">, </w:t>
      </w:r>
      <w:r w:rsidR="00A175A5" w:rsidRPr="000D2A0A">
        <w:rPr>
          <w:rFonts w:ascii="Calibri" w:hAnsi="Calibri" w:cs="Calibri"/>
          <w:sz w:val="22"/>
          <w:szCs w:val="22"/>
        </w:rPr>
        <w:t>flexibility</w:t>
      </w:r>
      <w:r w:rsidR="000E00A1" w:rsidRPr="000D2A0A">
        <w:rPr>
          <w:rFonts w:ascii="Calibri" w:hAnsi="Calibri" w:cs="Calibri"/>
          <w:sz w:val="22"/>
          <w:szCs w:val="22"/>
        </w:rPr>
        <w:t xml:space="preserve"> or </w:t>
      </w:r>
      <w:r w:rsidR="001E7328" w:rsidRPr="000D2A0A">
        <w:rPr>
          <w:rFonts w:ascii="Calibri" w:hAnsi="Calibri" w:cs="Calibri"/>
          <w:sz w:val="22"/>
          <w:szCs w:val="22"/>
        </w:rPr>
        <w:t xml:space="preserve">heat </w:t>
      </w:r>
      <w:r w:rsidR="008742AD" w:rsidRPr="000D2A0A">
        <w:rPr>
          <w:rFonts w:ascii="Calibri" w:hAnsi="Calibri" w:cs="Calibri"/>
          <w:sz w:val="22"/>
          <w:szCs w:val="22"/>
        </w:rPr>
        <w:t>resistance</w:t>
      </w:r>
      <w:r w:rsidR="00511DDB" w:rsidRPr="000D2A0A">
        <w:rPr>
          <w:rFonts w:ascii="Calibri" w:hAnsi="Calibri" w:cs="Calibri"/>
          <w:sz w:val="22"/>
          <w:szCs w:val="22"/>
        </w:rPr>
        <w:t>.</w:t>
      </w:r>
    </w:p>
    <w:p w14:paraId="4B899162" w14:textId="1651C919" w:rsidR="006F4785" w:rsidRPr="000D2A0A" w:rsidRDefault="000604E5">
      <w:pPr>
        <w:rPr>
          <w:rFonts w:ascii="Calibri" w:hAnsi="Calibri" w:cs="Calibri"/>
          <w:sz w:val="22"/>
          <w:szCs w:val="22"/>
        </w:rPr>
      </w:pPr>
      <w:r w:rsidRPr="000D2A0A">
        <w:rPr>
          <w:rFonts w:ascii="Calibri" w:hAnsi="Calibri" w:cs="Calibri"/>
          <w:sz w:val="22"/>
          <w:szCs w:val="22"/>
        </w:rPr>
        <w:t xml:space="preserve">The use of digital files </w:t>
      </w:r>
      <w:r w:rsidR="009A4373" w:rsidRPr="000D2A0A">
        <w:rPr>
          <w:rFonts w:ascii="Calibri" w:hAnsi="Calibri" w:cs="Calibri"/>
          <w:sz w:val="22"/>
          <w:szCs w:val="22"/>
        </w:rPr>
        <w:t xml:space="preserve">in 3D manufacturing </w:t>
      </w:r>
      <w:r w:rsidR="00BD33E5" w:rsidRPr="000D2A0A">
        <w:rPr>
          <w:rFonts w:ascii="Calibri" w:hAnsi="Calibri" w:cs="Calibri"/>
          <w:sz w:val="22"/>
          <w:szCs w:val="22"/>
        </w:rPr>
        <w:t>in motorsport</w:t>
      </w:r>
      <w:r w:rsidR="0065486B" w:rsidRPr="000D2A0A">
        <w:rPr>
          <w:rFonts w:ascii="Calibri" w:hAnsi="Calibri" w:cs="Calibri"/>
          <w:sz w:val="22"/>
          <w:szCs w:val="22"/>
        </w:rPr>
        <w:t xml:space="preserve"> </w:t>
      </w:r>
      <w:r w:rsidR="00607E0A" w:rsidRPr="000D2A0A">
        <w:rPr>
          <w:rFonts w:ascii="Calibri" w:hAnsi="Calibri" w:cs="Calibri"/>
          <w:sz w:val="22"/>
          <w:szCs w:val="22"/>
        </w:rPr>
        <w:t xml:space="preserve">has the reprocussion of </w:t>
      </w:r>
      <w:r w:rsidR="000B75C7" w:rsidRPr="000D2A0A">
        <w:rPr>
          <w:rFonts w:ascii="Calibri" w:hAnsi="Calibri" w:cs="Calibri"/>
          <w:sz w:val="22"/>
          <w:szCs w:val="22"/>
        </w:rPr>
        <w:t>unauthorized access and or theft of a crucial design component</w:t>
      </w:r>
      <w:r w:rsidR="00E17DCF" w:rsidRPr="000D2A0A">
        <w:rPr>
          <w:rFonts w:ascii="Calibri" w:hAnsi="Calibri" w:cs="Calibri"/>
          <w:sz w:val="22"/>
          <w:szCs w:val="22"/>
        </w:rPr>
        <w:t>, which could in turn take away a competitive advantage in the sport</w:t>
      </w:r>
      <w:r w:rsidR="000E08E6" w:rsidRPr="000D2A0A">
        <w:rPr>
          <w:rFonts w:ascii="Calibri" w:hAnsi="Calibri" w:cs="Calibri"/>
          <w:sz w:val="22"/>
          <w:szCs w:val="22"/>
        </w:rPr>
        <w:t>.</w:t>
      </w:r>
      <w:r w:rsidR="00875B29" w:rsidRPr="000D2A0A">
        <w:rPr>
          <w:rFonts w:ascii="Calibri" w:hAnsi="Calibri" w:cs="Calibri"/>
          <w:sz w:val="22"/>
          <w:szCs w:val="22"/>
        </w:rPr>
        <w:br w:type="page"/>
      </w:r>
    </w:p>
    <w:p w14:paraId="72D54D21" w14:textId="3751445C" w:rsidR="002D6421" w:rsidRDefault="00875B29" w:rsidP="00875B29">
      <w:pPr>
        <w:pStyle w:val="Heading1"/>
        <w:numPr>
          <w:ilvl w:val="0"/>
          <w:numId w:val="2"/>
        </w:numPr>
      </w:pPr>
      <w:bookmarkStart w:id="3" w:name="_Toc182566031"/>
      <w:r>
        <w:lastRenderedPageBreak/>
        <w:t>Conclusions</w:t>
      </w:r>
      <w:bookmarkEnd w:id="3"/>
    </w:p>
    <w:p w14:paraId="4FEFA31C" w14:textId="225B2FAA" w:rsidR="002D6421" w:rsidRPr="000D0E6A" w:rsidRDefault="00BB3D63" w:rsidP="002D6421">
      <w:pPr>
        <w:rPr>
          <w:rFonts w:ascii="Calibri" w:eastAsiaTheme="majorEastAsia" w:hAnsi="Calibri" w:cs="Calibri"/>
          <w:color w:val="0F4761" w:themeColor="accent1" w:themeShade="BF"/>
          <w:sz w:val="22"/>
          <w:szCs w:val="22"/>
        </w:rPr>
      </w:pPr>
      <w:r w:rsidRPr="000D0E6A">
        <w:rPr>
          <w:rFonts w:ascii="Calibri" w:hAnsi="Calibri" w:cs="Calibri"/>
          <w:sz w:val="22"/>
          <w:szCs w:val="22"/>
        </w:rPr>
        <w:t xml:space="preserve">With the </w:t>
      </w:r>
      <w:r w:rsidR="005100CD" w:rsidRPr="000D0E6A">
        <w:rPr>
          <w:rFonts w:ascii="Calibri" w:hAnsi="Calibri" w:cs="Calibri"/>
          <w:sz w:val="22"/>
          <w:szCs w:val="22"/>
        </w:rPr>
        <w:t xml:space="preserve">variety of 3D printing methods and how many motorsport teams and </w:t>
      </w:r>
      <w:r w:rsidR="00B42746" w:rsidRPr="000D0E6A">
        <w:rPr>
          <w:rFonts w:ascii="Calibri" w:hAnsi="Calibri" w:cs="Calibri"/>
          <w:sz w:val="22"/>
          <w:szCs w:val="22"/>
        </w:rPr>
        <w:t xml:space="preserve">companies use it as a corner stone of development and </w:t>
      </w:r>
      <w:r w:rsidR="005E61DC" w:rsidRPr="000D0E6A">
        <w:rPr>
          <w:rFonts w:ascii="Calibri" w:hAnsi="Calibri" w:cs="Calibri"/>
          <w:sz w:val="22"/>
          <w:szCs w:val="22"/>
        </w:rPr>
        <w:t xml:space="preserve">manufacturing, by reducing production </w:t>
      </w:r>
      <w:r w:rsidR="009C6E64" w:rsidRPr="000D0E6A">
        <w:rPr>
          <w:rFonts w:ascii="Calibri" w:hAnsi="Calibri" w:cs="Calibri"/>
          <w:sz w:val="22"/>
          <w:szCs w:val="22"/>
        </w:rPr>
        <w:t xml:space="preserve">times , the ability of innovation to </w:t>
      </w:r>
      <w:r w:rsidR="00835C2D" w:rsidRPr="000D0E6A">
        <w:rPr>
          <w:rFonts w:ascii="Calibri" w:hAnsi="Calibri" w:cs="Calibri"/>
          <w:sz w:val="22"/>
          <w:szCs w:val="22"/>
        </w:rPr>
        <w:t>their</w:t>
      </w:r>
      <w:r w:rsidR="009C6E64" w:rsidRPr="000D0E6A">
        <w:rPr>
          <w:rFonts w:ascii="Calibri" w:hAnsi="Calibri" w:cs="Calibri"/>
          <w:sz w:val="22"/>
          <w:szCs w:val="22"/>
        </w:rPr>
        <w:t xml:space="preserve"> designs </w:t>
      </w:r>
      <w:r w:rsidR="00835C2D" w:rsidRPr="000D0E6A">
        <w:rPr>
          <w:rFonts w:ascii="Calibri" w:hAnsi="Calibri" w:cs="Calibri"/>
          <w:sz w:val="22"/>
          <w:szCs w:val="22"/>
        </w:rPr>
        <w:t>allowing more customisable and complex parts on another level with the use of 3D printing</w:t>
      </w:r>
      <w:r w:rsidR="00122178" w:rsidRPr="000D0E6A">
        <w:rPr>
          <w:rFonts w:ascii="Calibri" w:hAnsi="Calibri" w:cs="Calibri"/>
          <w:sz w:val="22"/>
          <w:szCs w:val="22"/>
        </w:rPr>
        <w:t xml:space="preserve"> it does come with its downsides, one of th</w:t>
      </w:r>
      <w:r w:rsidR="00C16E91" w:rsidRPr="000D0E6A">
        <w:rPr>
          <w:rFonts w:ascii="Calibri" w:hAnsi="Calibri" w:cs="Calibri"/>
          <w:sz w:val="22"/>
          <w:szCs w:val="22"/>
        </w:rPr>
        <w:t xml:space="preserve">ese disadvantages is </w:t>
      </w:r>
      <w:r w:rsidR="004629EB" w:rsidRPr="000D0E6A">
        <w:rPr>
          <w:rFonts w:ascii="Calibri" w:hAnsi="Calibri" w:cs="Calibri"/>
          <w:sz w:val="22"/>
          <w:szCs w:val="22"/>
        </w:rPr>
        <w:t xml:space="preserve">the </w:t>
      </w:r>
      <w:r w:rsidR="00BA45FD" w:rsidRPr="000D0E6A">
        <w:rPr>
          <w:rFonts w:ascii="Calibri" w:hAnsi="Calibri" w:cs="Calibri"/>
          <w:sz w:val="22"/>
          <w:szCs w:val="22"/>
        </w:rPr>
        <w:t xml:space="preserve">constrains on materials used in printing </w:t>
      </w:r>
      <w:r w:rsidR="002428B7" w:rsidRPr="000D0E6A">
        <w:rPr>
          <w:rFonts w:ascii="Calibri" w:hAnsi="Calibri" w:cs="Calibri"/>
          <w:sz w:val="22"/>
          <w:szCs w:val="22"/>
        </w:rPr>
        <w:t xml:space="preserve">as well as how durable the components can be, the initial cost of machines is a big investment that </w:t>
      </w:r>
      <w:r w:rsidR="00AD1DB6" w:rsidRPr="000D0E6A">
        <w:rPr>
          <w:rFonts w:ascii="Calibri" w:hAnsi="Calibri" w:cs="Calibri"/>
          <w:sz w:val="22"/>
          <w:szCs w:val="22"/>
        </w:rPr>
        <w:t xml:space="preserve">is a </w:t>
      </w:r>
      <w:r w:rsidR="00FC58BD" w:rsidRPr="000D0E6A">
        <w:rPr>
          <w:rFonts w:ascii="Calibri" w:hAnsi="Calibri" w:cs="Calibri"/>
          <w:sz w:val="22"/>
          <w:szCs w:val="22"/>
        </w:rPr>
        <w:t xml:space="preserve">shortcoming that would deter </w:t>
      </w:r>
      <w:r w:rsidR="00B2398A" w:rsidRPr="000D0E6A">
        <w:rPr>
          <w:rFonts w:ascii="Calibri" w:hAnsi="Calibri" w:cs="Calibri"/>
          <w:sz w:val="22"/>
          <w:szCs w:val="22"/>
        </w:rPr>
        <w:t>some companies</w:t>
      </w:r>
      <w:r w:rsidR="00D00FEB" w:rsidRPr="000D0E6A">
        <w:rPr>
          <w:rFonts w:ascii="Calibri" w:hAnsi="Calibri" w:cs="Calibri"/>
          <w:sz w:val="22"/>
          <w:szCs w:val="22"/>
        </w:rPr>
        <w:t xml:space="preserve">. However, if a team has the ability to take the drawbacks of the first investment </w:t>
      </w:r>
      <w:r w:rsidR="009F51DD" w:rsidRPr="000D0E6A">
        <w:rPr>
          <w:rFonts w:ascii="Calibri" w:hAnsi="Calibri" w:cs="Calibri"/>
          <w:sz w:val="22"/>
          <w:szCs w:val="22"/>
        </w:rPr>
        <w:t xml:space="preserve">and limitations , it can be an irreplaceable </w:t>
      </w:r>
      <w:r w:rsidR="00D036D9" w:rsidRPr="000D0E6A">
        <w:rPr>
          <w:rFonts w:ascii="Calibri" w:hAnsi="Calibri" w:cs="Calibri"/>
          <w:sz w:val="22"/>
          <w:szCs w:val="22"/>
        </w:rPr>
        <w:t>advantage of development</w:t>
      </w:r>
      <w:r w:rsidR="00996E28" w:rsidRPr="000D0E6A">
        <w:rPr>
          <w:rFonts w:ascii="Calibri" w:hAnsi="Calibri" w:cs="Calibri"/>
          <w:sz w:val="22"/>
          <w:szCs w:val="22"/>
        </w:rPr>
        <w:t xml:space="preserve">, prototyping and </w:t>
      </w:r>
      <w:r w:rsidR="000B7BB9" w:rsidRPr="000D0E6A">
        <w:rPr>
          <w:rFonts w:ascii="Calibri" w:hAnsi="Calibri" w:cs="Calibri"/>
          <w:sz w:val="22"/>
          <w:szCs w:val="22"/>
        </w:rPr>
        <w:t>economical</w:t>
      </w:r>
      <w:r w:rsidR="00917607" w:rsidRPr="000D0E6A">
        <w:rPr>
          <w:rFonts w:ascii="Calibri" w:hAnsi="Calibri" w:cs="Calibri"/>
          <w:sz w:val="22"/>
          <w:szCs w:val="22"/>
        </w:rPr>
        <w:t xml:space="preserve"> in the forever </w:t>
      </w:r>
      <w:r w:rsidR="00105402" w:rsidRPr="000D0E6A">
        <w:rPr>
          <w:rFonts w:ascii="Calibri" w:hAnsi="Calibri" w:cs="Calibri"/>
          <w:sz w:val="22"/>
          <w:szCs w:val="22"/>
        </w:rPr>
        <w:t>evolving world that is motorsport.</w:t>
      </w:r>
      <w:r w:rsidR="002D6421" w:rsidRPr="000D0E6A">
        <w:rPr>
          <w:rFonts w:ascii="Calibri" w:hAnsi="Calibri" w:cs="Calibri"/>
          <w:sz w:val="22"/>
          <w:szCs w:val="22"/>
        </w:rPr>
        <w:br w:type="page"/>
      </w:r>
    </w:p>
    <w:p w14:paraId="1FA4AF67" w14:textId="10AB6B43" w:rsidR="00875B29" w:rsidRDefault="002D6421" w:rsidP="00875B29">
      <w:pPr>
        <w:pStyle w:val="Heading1"/>
        <w:numPr>
          <w:ilvl w:val="0"/>
          <w:numId w:val="2"/>
        </w:numPr>
      </w:pPr>
      <w:bookmarkStart w:id="4" w:name="_Toc182566032"/>
      <w:r>
        <w:lastRenderedPageBreak/>
        <w:t>Reference List</w:t>
      </w:r>
      <w:bookmarkEnd w:id="4"/>
    </w:p>
    <w:p w14:paraId="5DBEC0F0" w14:textId="77777777" w:rsidR="004A6A7C" w:rsidRPr="00261D58" w:rsidRDefault="004A6A7C" w:rsidP="004A6A7C">
      <w:pPr>
        <w:rPr>
          <w:rFonts w:ascii="Calibri" w:hAnsi="Calibri" w:cs="Calibri"/>
          <w:sz w:val="22"/>
          <w:szCs w:val="22"/>
          <w:lang w:val="en-US"/>
        </w:rPr>
      </w:pPr>
      <w:r w:rsidRPr="00261D58">
        <w:rPr>
          <w:rFonts w:ascii="Calibri" w:hAnsi="Calibri" w:cs="Calibri"/>
          <w:sz w:val="22"/>
          <w:szCs w:val="22"/>
          <w:lang w:val="en-US"/>
        </w:rPr>
        <w:t xml:space="preserve">3D systems (2021). </w:t>
      </w:r>
      <w:r w:rsidRPr="00261D58">
        <w:rPr>
          <w:rFonts w:ascii="Calibri" w:hAnsi="Calibri" w:cs="Calibri"/>
          <w:i/>
          <w:iCs/>
          <w:sz w:val="22"/>
          <w:szCs w:val="22"/>
          <w:lang w:val="en-US"/>
        </w:rPr>
        <w:t>3D Printing for Motorsports | 3D Systems</w:t>
      </w:r>
      <w:r w:rsidRPr="00261D58">
        <w:rPr>
          <w:rFonts w:ascii="Calibri" w:hAnsi="Calibri" w:cs="Calibri"/>
          <w:sz w:val="22"/>
          <w:szCs w:val="22"/>
          <w:lang w:val="en-US"/>
        </w:rPr>
        <w:t xml:space="preserve">. [online] 3D Systems. Available at: </w:t>
      </w:r>
      <w:hyperlink r:id="rId21" w:history="1">
        <w:r w:rsidRPr="00261D58">
          <w:rPr>
            <w:rStyle w:val="Hyperlink"/>
            <w:rFonts w:ascii="Calibri" w:hAnsi="Calibri" w:cs="Calibri"/>
            <w:color w:val="auto"/>
            <w:kern w:val="0"/>
            <w:sz w:val="22"/>
            <w:szCs w:val="22"/>
            <w:lang w:val="en-US"/>
          </w:rPr>
          <w:t>https://www.3dsystems.com/motorsports</w:t>
        </w:r>
      </w:hyperlink>
      <w:r w:rsidRPr="00261D58">
        <w:rPr>
          <w:rFonts w:ascii="Calibri" w:hAnsi="Calibri" w:cs="Calibri"/>
          <w:sz w:val="22"/>
          <w:szCs w:val="22"/>
          <w:lang w:val="en-US"/>
        </w:rPr>
        <w:t>.</w:t>
      </w:r>
    </w:p>
    <w:p w14:paraId="79FC973E" w14:textId="77777777" w:rsidR="004A6A7C" w:rsidRPr="00261D58" w:rsidRDefault="004A6A7C" w:rsidP="004A6A7C">
      <w:pPr>
        <w:rPr>
          <w:rFonts w:ascii="Calibri" w:hAnsi="Calibri" w:cs="Calibri"/>
          <w:sz w:val="22"/>
          <w:szCs w:val="22"/>
          <w:lang w:val="en-US"/>
        </w:rPr>
      </w:pPr>
      <w:proofErr w:type="spellStart"/>
      <w:r w:rsidRPr="00261D58">
        <w:rPr>
          <w:rFonts w:ascii="Calibri" w:hAnsi="Calibri" w:cs="Calibri"/>
          <w:sz w:val="22"/>
          <w:szCs w:val="22"/>
          <w:lang w:val="en-US"/>
        </w:rPr>
        <w:t>Anyshape</w:t>
      </w:r>
      <w:proofErr w:type="spellEnd"/>
      <w:r w:rsidRPr="00261D58">
        <w:rPr>
          <w:rFonts w:ascii="Calibri" w:hAnsi="Calibri" w:cs="Calibri"/>
          <w:sz w:val="22"/>
          <w:szCs w:val="22"/>
          <w:lang w:val="en-US"/>
        </w:rPr>
        <w:t xml:space="preserve"> (2024). </w:t>
      </w:r>
      <w:r w:rsidRPr="00261D58">
        <w:rPr>
          <w:rFonts w:ascii="Calibri" w:hAnsi="Calibri" w:cs="Calibri"/>
          <w:i/>
          <w:iCs/>
          <w:sz w:val="22"/>
          <w:szCs w:val="22"/>
          <w:lang w:val="en-US"/>
        </w:rPr>
        <w:t xml:space="preserve">Motorsport Sector | </w:t>
      </w:r>
      <w:proofErr w:type="spellStart"/>
      <w:r w:rsidRPr="00261D58">
        <w:rPr>
          <w:rFonts w:ascii="Calibri" w:hAnsi="Calibri" w:cs="Calibri"/>
          <w:i/>
          <w:iCs/>
          <w:sz w:val="22"/>
          <w:szCs w:val="22"/>
          <w:lang w:val="en-US"/>
        </w:rPr>
        <w:t>AnyShape</w:t>
      </w:r>
      <w:proofErr w:type="spellEnd"/>
      <w:r w:rsidRPr="00261D58">
        <w:rPr>
          <w:rFonts w:ascii="Calibri" w:hAnsi="Calibri" w:cs="Calibri"/>
          <w:i/>
          <w:iCs/>
          <w:sz w:val="22"/>
          <w:szCs w:val="22"/>
          <w:lang w:val="en-US"/>
        </w:rPr>
        <w:t xml:space="preserve"> | Motorsport 3D Printing</w:t>
      </w:r>
      <w:r w:rsidRPr="00261D58">
        <w:rPr>
          <w:rFonts w:ascii="Calibri" w:hAnsi="Calibri" w:cs="Calibri"/>
          <w:sz w:val="22"/>
          <w:szCs w:val="22"/>
          <w:lang w:val="en-US"/>
        </w:rPr>
        <w:t xml:space="preserve">. [online] Any Shape. Available at: </w:t>
      </w:r>
      <w:hyperlink r:id="rId22" w:history="1">
        <w:r w:rsidRPr="00261D58">
          <w:rPr>
            <w:rStyle w:val="Hyperlink"/>
            <w:rFonts w:ascii="Calibri" w:hAnsi="Calibri" w:cs="Calibri"/>
            <w:color w:val="auto"/>
            <w:kern w:val="0"/>
            <w:sz w:val="22"/>
            <w:szCs w:val="22"/>
            <w:lang w:val="en-US"/>
          </w:rPr>
          <w:t>https://any-shape.com/sector/motorsport/</w:t>
        </w:r>
      </w:hyperlink>
      <w:r w:rsidRPr="00261D58">
        <w:rPr>
          <w:rFonts w:ascii="Calibri" w:hAnsi="Calibri" w:cs="Calibri"/>
          <w:sz w:val="22"/>
          <w:szCs w:val="22"/>
          <w:lang w:val="en-US"/>
        </w:rPr>
        <w:t xml:space="preserve"> [Accessed 12 Nov. 2024].</w:t>
      </w:r>
    </w:p>
    <w:p w14:paraId="6A432EDD" w14:textId="77777777" w:rsidR="004A6A7C" w:rsidRPr="00261D58" w:rsidRDefault="004A6A7C" w:rsidP="004A6A7C">
      <w:pPr>
        <w:rPr>
          <w:rFonts w:ascii="Calibri" w:hAnsi="Calibri" w:cs="Calibri"/>
          <w:sz w:val="22"/>
          <w:szCs w:val="22"/>
          <w:lang w:val="en-US"/>
        </w:rPr>
      </w:pPr>
      <w:r w:rsidRPr="00261D58">
        <w:rPr>
          <w:rFonts w:ascii="Calibri" w:hAnsi="Calibri" w:cs="Calibri"/>
          <w:sz w:val="22"/>
          <w:szCs w:val="22"/>
          <w:lang w:val="en-US"/>
        </w:rPr>
        <w:t xml:space="preserve">Franco </w:t>
      </w:r>
      <w:proofErr w:type="spellStart"/>
      <w:r w:rsidRPr="00261D58">
        <w:rPr>
          <w:rFonts w:ascii="Calibri" w:hAnsi="Calibri" w:cs="Calibri"/>
          <w:sz w:val="22"/>
          <w:szCs w:val="22"/>
          <w:lang w:val="en-US"/>
        </w:rPr>
        <w:t>Nugnes</w:t>
      </w:r>
      <w:proofErr w:type="spellEnd"/>
      <w:r w:rsidRPr="00261D58">
        <w:rPr>
          <w:rFonts w:ascii="Calibri" w:hAnsi="Calibri" w:cs="Calibri"/>
          <w:sz w:val="22"/>
          <w:szCs w:val="22"/>
          <w:lang w:val="en-US"/>
        </w:rPr>
        <w:t xml:space="preserve"> (2017). </w:t>
      </w:r>
      <w:r w:rsidRPr="00261D58">
        <w:rPr>
          <w:rFonts w:ascii="Calibri" w:hAnsi="Calibri" w:cs="Calibri"/>
          <w:i/>
          <w:iCs/>
          <w:sz w:val="22"/>
          <w:szCs w:val="22"/>
          <w:lang w:val="en-US"/>
        </w:rPr>
        <w:t>Ferrari eyes innovative piston solution thanks to 3D printing</w:t>
      </w:r>
      <w:r w:rsidRPr="00261D58">
        <w:rPr>
          <w:rFonts w:ascii="Calibri" w:hAnsi="Calibri" w:cs="Calibri"/>
          <w:sz w:val="22"/>
          <w:szCs w:val="22"/>
          <w:lang w:val="en-US"/>
        </w:rPr>
        <w:t xml:space="preserve">. [online] Motorsport.com. Available at: </w:t>
      </w:r>
      <w:hyperlink r:id="rId23" w:history="1">
        <w:r w:rsidRPr="00261D58">
          <w:rPr>
            <w:rStyle w:val="Hyperlink"/>
            <w:rFonts w:ascii="Calibri" w:hAnsi="Calibri" w:cs="Calibri"/>
            <w:color w:val="auto"/>
            <w:kern w:val="0"/>
            <w:sz w:val="22"/>
            <w:szCs w:val="22"/>
            <w:lang w:val="en-US"/>
          </w:rPr>
          <w:t>https://www.motorsport.com/f1/news/ferrari-eyes-innovative-piston-solution-thanks-to-3d-printing-870008/870008/</w:t>
        </w:r>
      </w:hyperlink>
      <w:r w:rsidRPr="00261D58">
        <w:rPr>
          <w:rFonts w:ascii="Calibri" w:hAnsi="Calibri" w:cs="Calibri"/>
          <w:sz w:val="22"/>
          <w:szCs w:val="22"/>
          <w:lang w:val="en-US"/>
        </w:rPr>
        <w:t xml:space="preserve"> [Accessed 12 Nov. 2024].</w:t>
      </w:r>
    </w:p>
    <w:p w14:paraId="2E69D28A" w14:textId="77777777" w:rsidR="004A6A7C" w:rsidRPr="00261D58" w:rsidRDefault="004A6A7C" w:rsidP="004A6A7C">
      <w:pPr>
        <w:rPr>
          <w:rFonts w:ascii="Calibri" w:hAnsi="Calibri" w:cs="Calibri"/>
          <w:sz w:val="22"/>
          <w:szCs w:val="22"/>
          <w:lang w:val="en-US"/>
        </w:rPr>
      </w:pPr>
      <w:r w:rsidRPr="00261D58">
        <w:rPr>
          <w:rFonts w:ascii="Calibri" w:hAnsi="Calibri" w:cs="Calibri"/>
          <w:sz w:val="22"/>
          <w:szCs w:val="22"/>
          <w:lang w:val="en-US"/>
        </w:rPr>
        <w:t xml:space="preserve">Hunt, R. (2021). </w:t>
      </w:r>
      <w:r w:rsidRPr="00261D58">
        <w:rPr>
          <w:rFonts w:ascii="Calibri" w:hAnsi="Calibri" w:cs="Calibri"/>
          <w:i/>
          <w:iCs/>
          <w:sz w:val="22"/>
          <w:szCs w:val="22"/>
          <w:lang w:val="en-US"/>
        </w:rPr>
        <w:t>Tensile Testing for 3D Printing Materials</w:t>
      </w:r>
      <w:r w:rsidRPr="00261D58">
        <w:rPr>
          <w:rFonts w:ascii="Calibri" w:hAnsi="Calibri" w:cs="Calibri"/>
          <w:sz w:val="22"/>
          <w:szCs w:val="22"/>
          <w:lang w:val="en-US"/>
        </w:rPr>
        <w:t xml:space="preserve">. [online] www.protolabs.com. Available at: </w:t>
      </w:r>
      <w:hyperlink r:id="rId24" w:history="1">
        <w:r w:rsidRPr="00261D58">
          <w:rPr>
            <w:rStyle w:val="Hyperlink"/>
            <w:rFonts w:ascii="Calibri" w:hAnsi="Calibri" w:cs="Calibri"/>
            <w:color w:val="auto"/>
            <w:kern w:val="0"/>
            <w:sz w:val="22"/>
            <w:szCs w:val="22"/>
            <w:lang w:val="en-US"/>
          </w:rPr>
          <w:t>https://www.protolabs.com/en-gb/resources/blog/tensile-testing-for-3d-printing-materials/</w:t>
        </w:r>
      </w:hyperlink>
      <w:r w:rsidRPr="00261D58">
        <w:rPr>
          <w:rFonts w:ascii="Calibri" w:hAnsi="Calibri" w:cs="Calibri"/>
          <w:sz w:val="22"/>
          <w:szCs w:val="22"/>
          <w:lang w:val="en-US"/>
        </w:rPr>
        <w:t>.</w:t>
      </w:r>
    </w:p>
    <w:p w14:paraId="2CBED472" w14:textId="77777777" w:rsidR="004A6A7C" w:rsidRPr="00261D58" w:rsidRDefault="004A6A7C" w:rsidP="004A6A7C">
      <w:pPr>
        <w:rPr>
          <w:rFonts w:ascii="Calibri" w:hAnsi="Calibri" w:cs="Calibri"/>
          <w:sz w:val="22"/>
          <w:szCs w:val="22"/>
          <w:lang w:val="en-US"/>
        </w:rPr>
      </w:pPr>
      <w:r w:rsidRPr="00261D58">
        <w:rPr>
          <w:rFonts w:ascii="Calibri" w:hAnsi="Calibri" w:cs="Calibri"/>
          <w:sz w:val="22"/>
          <w:szCs w:val="22"/>
          <w:lang w:val="en-US"/>
        </w:rPr>
        <w:t xml:space="preserve">Mercedes-AMG Petronas Formula One Team (2023). </w:t>
      </w:r>
      <w:r w:rsidRPr="00261D58">
        <w:rPr>
          <w:rFonts w:ascii="Calibri" w:hAnsi="Calibri" w:cs="Calibri"/>
          <w:i/>
          <w:iCs/>
          <w:sz w:val="22"/>
          <w:szCs w:val="22"/>
          <w:lang w:val="en-US"/>
        </w:rPr>
        <w:t xml:space="preserve">3D printing but make it F1 </w:t>
      </w:r>
      <w:r w:rsidRPr="00261D58">
        <w:rPr>
          <w:rFonts w:ascii="Segoe UI Symbol" w:hAnsi="Segoe UI Symbol" w:cs="Segoe UI Symbol"/>
          <w:i/>
          <w:iCs/>
          <w:sz w:val="22"/>
          <w:szCs w:val="22"/>
          <w:lang w:val="en-US"/>
        </w:rPr>
        <w:t>🖨</w:t>
      </w:r>
      <w:r w:rsidRPr="00261D58">
        <w:rPr>
          <w:rFonts w:ascii="Calibri" w:hAnsi="Calibri" w:cs="Calibri"/>
          <w:i/>
          <w:iCs/>
          <w:sz w:val="22"/>
          <w:szCs w:val="22"/>
          <w:lang w:val="en-US"/>
        </w:rPr>
        <w:t xml:space="preserve"> | Rapid Prototyping | How It Works</w:t>
      </w:r>
      <w:r w:rsidRPr="00261D58">
        <w:rPr>
          <w:rFonts w:ascii="Calibri" w:hAnsi="Calibri" w:cs="Calibri"/>
          <w:sz w:val="22"/>
          <w:szCs w:val="22"/>
          <w:lang w:val="en-US"/>
        </w:rPr>
        <w:t xml:space="preserve">. [online] www.youtube.com. Available at: </w:t>
      </w:r>
      <w:hyperlink r:id="rId25" w:history="1">
        <w:r w:rsidRPr="00261D58">
          <w:rPr>
            <w:rStyle w:val="Hyperlink"/>
            <w:rFonts w:ascii="Calibri" w:hAnsi="Calibri" w:cs="Calibri"/>
            <w:color w:val="auto"/>
            <w:kern w:val="0"/>
            <w:sz w:val="22"/>
            <w:szCs w:val="22"/>
            <w:lang w:val="en-US"/>
          </w:rPr>
          <w:t>https://www.youtube.com/watch?v=dSgJ9Hp7Wnw</w:t>
        </w:r>
      </w:hyperlink>
      <w:r w:rsidRPr="00261D58">
        <w:rPr>
          <w:rFonts w:ascii="Calibri" w:hAnsi="Calibri" w:cs="Calibri"/>
          <w:sz w:val="22"/>
          <w:szCs w:val="22"/>
          <w:lang w:val="en-US"/>
        </w:rPr>
        <w:t xml:space="preserve"> [Accessed 19 Dec. 2023].</w:t>
      </w:r>
    </w:p>
    <w:p w14:paraId="2FE8EADD" w14:textId="77777777" w:rsidR="004A6A7C" w:rsidRPr="00261D58" w:rsidRDefault="004A6A7C" w:rsidP="004A6A7C">
      <w:pPr>
        <w:rPr>
          <w:rFonts w:ascii="Calibri" w:hAnsi="Calibri" w:cs="Calibri"/>
          <w:sz w:val="22"/>
          <w:szCs w:val="22"/>
          <w:lang w:val="en-US"/>
        </w:rPr>
      </w:pPr>
      <w:r w:rsidRPr="00261D58">
        <w:rPr>
          <w:rFonts w:ascii="Calibri" w:hAnsi="Calibri" w:cs="Calibri"/>
          <w:sz w:val="22"/>
          <w:szCs w:val="22"/>
          <w:lang w:val="en-US"/>
        </w:rPr>
        <w:t xml:space="preserve">Prusa 3D (2024). </w:t>
      </w:r>
      <w:r w:rsidRPr="00261D58">
        <w:rPr>
          <w:rFonts w:ascii="Calibri" w:hAnsi="Calibri" w:cs="Calibri"/>
          <w:i/>
          <w:iCs/>
          <w:sz w:val="22"/>
          <w:szCs w:val="22"/>
          <w:lang w:val="en-US"/>
        </w:rPr>
        <w:t>Print to Win: 3D Printing in Formula 2 Racing</w:t>
      </w:r>
      <w:r w:rsidRPr="00261D58">
        <w:rPr>
          <w:rFonts w:ascii="Calibri" w:hAnsi="Calibri" w:cs="Calibri"/>
          <w:sz w:val="22"/>
          <w:szCs w:val="22"/>
          <w:lang w:val="en-US"/>
        </w:rPr>
        <w:t xml:space="preserve">. [online] YouTube. Available at: </w:t>
      </w:r>
      <w:hyperlink r:id="rId26" w:history="1">
        <w:r w:rsidRPr="00261D58">
          <w:rPr>
            <w:rStyle w:val="Hyperlink"/>
            <w:rFonts w:ascii="Calibri" w:hAnsi="Calibri" w:cs="Calibri"/>
            <w:color w:val="auto"/>
            <w:kern w:val="0"/>
            <w:sz w:val="22"/>
            <w:szCs w:val="22"/>
            <w:lang w:val="en-US"/>
          </w:rPr>
          <w:t>https://www.youtube.com/watch?v=rv8tNina6wc</w:t>
        </w:r>
      </w:hyperlink>
      <w:r w:rsidRPr="00261D58">
        <w:rPr>
          <w:rFonts w:ascii="Calibri" w:hAnsi="Calibri" w:cs="Calibri"/>
          <w:sz w:val="22"/>
          <w:szCs w:val="22"/>
          <w:lang w:val="en-US"/>
        </w:rPr>
        <w:t xml:space="preserve"> [Accessed 15 Nov. 2024].</w:t>
      </w:r>
    </w:p>
    <w:p w14:paraId="1586E4C6" w14:textId="77777777" w:rsidR="004A6A7C" w:rsidRPr="00261D58" w:rsidRDefault="004A6A7C" w:rsidP="004A6A7C">
      <w:pPr>
        <w:rPr>
          <w:rFonts w:ascii="Calibri" w:hAnsi="Calibri" w:cs="Calibri"/>
          <w:sz w:val="22"/>
          <w:szCs w:val="22"/>
          <w:lang w:val="en-US"/>
        </w:rPr>
      </w:pPr>
      <w:r w:rsidRPr="00261D58">
        <w:rPr>
          <w:rFonts w:ascii="Calibri" w:hAnsi="Calibri" w:cs="Calibri"/>
          <w:sz w:val="22"/>
          <w:szCs w:val="22"/>
          <w:lang w:val="en-US"/>
        </w:rPr>
        <w:t xml:space="preserve">Research, G.T. (2022). </w:t>
      </w:r>
      <w:r w:rsidRPr="00261D58">
        <w:rPr>
          <w:rFonts w:ascii="Calibri" w:hAnsi="Calibri" w:cs="Calibri"/>
          <w:i/>
          <w:iCs/>
          <w:sz w:val="22"/>
          <w:szCs w:val="22"/>
          <w:lang w:val="en-US"/>
        </w:rPr>
        <w:t>Formula 1 adoption of 3D printing technologies</w:t>
      </w:r>
      <w:r w:rsidRPr="00261D58">
        <w:rPr>
          <w:rFonts w:ascii="Calibri" w:hAnsi="Calibri" w:cs="Calibri"/>
          <w:sz w:val="22"/>
          <w:szCs w:val="22"/>
          <w:lang w:val="en-US"/>
        </w:rPr>
        <w:t xml:space="preserve">. [online] Verdict. Available at: </w:t>
      </w:r>
      <w:hyperlink r:id="rId27" w:history="1">
        <w:r w:rsidRPr="00261D58">
          <w:rPr>
            <w:rStyle w:val="Hyperlink"/>
            <w:rFonts w:ascii="Calibri" w:hAnsi="Calibri" w:cs="Calibri"/>
            <w:color w:val="auto"/>
            <w:kern w:val="0"/>
            <w:sz w:val="22"/>
            <w:szCs w:val="22"/>
            <w:lang w:val="en-US"/>
          </w:rPr>
          <w:t>https://www.verdict.co.uk/formula-1-3d-printing-f1/</w:t>
        </w:r>
      </w:hyperlink>
      <w:r w:rsidRPr="00261D58">
        <w:rPr>
          <w:rFonts w:ascii="Calibri" w:hAnsi="Calibri" w:cs="Calibri"/>
          <w:sz w:val="22"/>
          <w:szCs w:val="22"/>
          <w:lang w:val="en-US"/>
        </w:rPr>
        <w:t>.</w:t>
      </w:r>
    </w:p>
    <w:p w14:paraId="73033427" w14:textId="77777777" w:rsidR="004A6A7C" w:rsidRPr="00261D58" w:rsidRDefault="004A6A7C" w:rsidP="004A6A7C">
      <w:pPr>
        <w:rPr>
          <w:rFonts w:ascii="Calibri" w:hAnsi="Calibri" w:cs="Calibri"/>
          <w:sz w:val="22"/>
          <w:szCs w:val="22"/>
          <w:lang w:val="en-US"/>
        </w:rPr>
      </w:pPr>
      <w:r w:rsidRPr="00261D58">
        <w:rPr>
          <w:rFonts w:ascii="Calibri" w:hAnsi="Calibri" w:cs="Calibri"/>
          <w:sz w:val="22"/>
          <w:szCs w:val="22"/>
          <w:lang w:val="en-US"/>
        </w:rPr>
        <w:t xml:space="preserve">Shaw, H. (2024). </w:t>
      </w:r>
      <w:r w:rsidRPr="00261D58">
        <w:rPr>
          <w:rFonts w:ascii="Calibri" w:hAnsi="Calibri" w:cs="Calibri"/>
          <w:i/>
          <w:iCs/>
          <w:sz w:val="22"/>
          <w:szCs w:val="22"/>
          <w:lang w:val="en-US"/>
        </w:rPr>
        <w:t xml:space="preserve">3D Printing </w:t>
      </w:r>
      <w:proofErr w:type="gramStart"/>
      <w:r w:rsidRPr="00261D58">
        <w:rPr>
          <w:rFonts w:ascii="Calibri" w:hAnsi="Calibri" w:cs="Calibri"/>
          <w:i/>
          <w:iCs/>
          <w:sz w:val="22"/>
          <w:szCs w:val="22"/>
          <w:lang w:val="en-US"/>
        </w:rPr>
        <w:t>In</w:t>
      </w:r>
      <w:proofErr w:type="gramEnd"/>
      <w:r w:rsidRPr="00261D58">
        <w:rPr>
          <w:rFonts w:ascii="Calibri" w:hAnsi="Calibri" w:cs="Calibri"/>
          <w:i/>
          <w:iCs/>
          <w:sz w:val="22"/>
          <w:szCs w:val="22"/>
          <w:lang w:val="en-US"/>
        </w:rPr>
        <w:t xml:space="preserve"> Motorsport</w:t>
      </w:r>
      <w:r w:rsidRPr="00261D58">
        <w:rPr>
          <w:rFonts w:ascii="Calibri" w:hAnsi="Calibri" w:cs="Calibri"/>
          <w:sz w:val="22"/>
          <w:szCs w:val="22"/>
          <w:lang w:val="en-US"/>
        </w:rPr>
        <w:t xml:space="preserve">. [online] Rowse.co.uk. Available at: </w:t>
      </w:r>
      <w:hyperlink r:id="rId28" w:history="1">
        <w:r w:rsidRPr="00261D58">
          <w:rPr>
            <w:rStyle w:val="Hyperlink"/>
            <w:rFonts w:ascii="Calibri" w:hAnsi="Calibri" w:cs="Calibri"/>
            <w:color w:val="auto"/>
            <w:kern w:val="0"/>
            <w:sz w:val="22"/>
            <w:szCs w:val="22"/>
            <w:lang w:val="en-US"/>
          </w:rPr>
          <w:t>https://www.rowse.co.uk/blog/post/3d-printing-in-motorsport</w:t>
        </w:r>
      </w:hyperlink>
      <w:r w:rsidRPr="00261D58">
        <w:rPr>
          <w:rFonts w:ascii="Calibri" w:hAnsi="Calibri" w:cs="Calibri"/>
          <w:sz w:val="22"/>
          <w:szCs w:val="22"/>
          <w:lang w:val="en-US"/>
        </w:rPr>
        <w:t xml:space="preserve"> [Accessed 12 Nov. 2024].</w:t>
      </w:r>
    </w:p>
    <w:p w14:paraId="28A29C35" w14:textId="039F7A72" w:rsidR="004C3FC3" w:rsidRPr="00261D58" w:rsidRDefault="004C3FC3" w:rsidP="004A6A7C">
      <w:pPr>
        <w:rPr>
          <w:rFonts w:ascii="Calibri" w:hAnsi="Calibri" w:cs="Calibri"/>
          <w:sz w:val="22"/>
          <w:szCs w:val="22"/>
        </w:rPr>
      </w:pPr>
      <w:r w:rsidRPr="00261D58">
        <w:rPr>
          <w:rFonts w:ascii="Calibri" w:hAnsi="Calibri" w:cs="Calibri"/>
          <w:sz w:val="22"/>
          <w:szCs w:val="22"/>
        </w:rPr>
        <w:tab/>
      </w:r>
    </w:p>
    <w:p w14:paraId="46C8429E" w14:textId="77777777" w:rsidR="00D6553F" w:rsidRPr="00D90C7B" w:rsidRDefault="00D6553F" w:rsidP="004A6A7C">
      <w:pPr>
        <w:rPr>
          <w:rFonts w:ascii="Calibri" w:hAnsi="Calibri" w:cs="Calibri"/>
          <w:sz w:val="22"/>
          <w:szCs w:val="22"/>
        </w:rPr>
      </w:pPr>
    </w:p>
    <w:p w14:paraId="0F7CFA43" w14:textId="77777777" w:rsidR="00D6553F" w:rsidRPr="00D90C7B" w:rsidRDefault="00D6553F" w:rsidP="004A6A7C">
      <w:pPr>
        <w:rPr>
          <w:rFonts w:ascii="Calibri" w:hAnsi="Calibri" w:cs="Calibri"/>
          <w:sz w:val="22"/>
          <w:szCs w:val="22"/>
        </w:rPr>
      </w:pPr>
    </w:p>
    <w:p w14:paraId="4981F051" w14:textId="77777777" w:rsidR="00D6553F" w:rsidRPr="00D90C7B" w:rsidRDefault="00D6553F" w:rsidP="004A6A7C">
      <w:pPr>
        <w:rPr>
          <w:rFonts w:ascii="Calibri" w:hAnsi="Calibri" w:cs="Calibri"/>
          <w:sz w:val="22"/>
          <w:szCs w:val="22"/>
        </w:rPr>
      </w:pPr>
    </w:p>
    <w:p w14:paraId="5328D48C" w14:textId="77777777" w:rsidR="00D6553F" w:rsidRPr="00D90C7B" w:rsidRDefault="00D6553F" w:rsidP="004A6A7C">
      <w:pPr>
        <w:rPr>
          <w:rFonts w:ascii="Calibri" w:hAnsi="Calibri" w:cs="Calibri"/>
          <w:sz w:val="18"/>
          <w:szCs w:val="18"/>
        </w:rPr>
      </w:pPr>
    </w:p>
    <w:p w14:paraId="5F080EB3" w14:textId="244F3E78" w:rsidR="00D6553F" w:rsidRPr="00D90C7B" w:rsidRDefault="00D6553F" w:rsidP="004A6A7C">
      <w:pPr>
        <w:rPr>
          <w:rFonts w:ascii="Calibri" w:hAnsi="Calibri" w:cs="Calibri"/>
        </w:rPr>
      </w:pPr>
    </w:p>
    <w:sectPr w:rsidR="00D6553F" w:rsidRPr="00D90C7B" w:rsidSect="0054014A">
      <w:pgSz w:w="11906" w:h="16838"/>
      <w:pgMar w:top="1440" w:right="1440" w:bottom="1440" w:left="1440" w:header="708" w:footer="708" w:gutter="0"/>
      <w:pgNumType w:start="1" w:chapStyle="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A157A8" w14:textId="77777777" w:rsidR="00D916F5" w:rsidRDefault="00D916F5" w:rsidP="00215901">
      <w:pPr>
        <w:spacing w:after="0" w:line="240" w:lineRule="auto"/>
      </w:pPr>
      <w:r>
        <w:separator/>
      </w:r>
    </w:p>
  </w:endnote>
  <w:endnote w:type="continuationSeparator" w:id="0">
    <w:p w14:paraId="29CDF093" w14:textId="77777777" w:rsidR="00D916F5" w:rsidRDefault="00D916F5" w:rsidP="00215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86E78B" w14:textId="77777777" w:rsidR="006F4785" w:rsidRDefault="006F47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5991962"/>
      <w:docPartObj>
        <w:docPartGallery w:val="Page Numbers (Bottom of Page)"/>
        <w:docPartUnique/>
      </w:docPartObj>
    </w:sdtPr>
    <w:sdtEndPr/>
    <w:sdtContent>
      <w:p w14:paraId="22BF746C" w14:textId="18D6EC73" w:rsidR="00CC16D6" w:rsidRDefault="00CC16D6">
        <w:pPr>
          <w:pStyle w:val="Footer"/>
          <w:jc w:val="right"/>
        </w:pPr>
        <w:r>
          <w:fldChar w:fldCharType="begin"/>
        </w:r>
        <w:r>
          <w:instrText>PAGE   \* MERGEFORMAT</w:instrText>
        </w:r>
        <w:r>
          <w:fldChar w:fldCharType="separate"/>
        </w:r>
        <w:r>
          <w:t>2</w:t>
        </w:r>
        <w:r>
          <w:fldChar w:fldCharType="end"/>
        </w:r>
      </w:p>
    </w:sdtContent>
  </w:sdt>
  <w:p w14:paraId="3C9A98A7" w14:textId="3B098C92" w:rsidR="007D48FE" w:rsidRDefault="007D48FE" w:rsidP="0054014A">
    <w:pPr>
      <w:pStyle w:val="Footer"/>
      <w:tabs>
        <w:tab w:val="clear" w:pos="4513"/>
        <w:tab w:val="clear" w:pos="9026"/>
        <w:tab w:val="left" w:pos="6056"/>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386CC6" w14:textId="77777777" w:rsidR="006F4785" w:rsidRDefault="006F47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774929" w14:textId="77777777" w:rsidR="00D916F5" w:rsidRDefault="00D916F5" w:rsidP="00215901">
      <w:pPr>
        <w:spacing w:after="0" w:line="240" w:lineRule="auto"/>
      </w:pPr>
      <w:r>
        <w:separator/>
      </w:r>
    </w:p>
  </w:footnote>
  <w:footnote w:type="continuationSeparator" w:id="0">
    <w:p w14:paraId="677E105E" w14:textId="77777777" w:rsidR="00D916F5" w:rsidRDefault="00D916F5" w:rsidP="002159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45783B" w14:textId="77777777" w:rsidR="006F4785" w:rsidRDefault="006F47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5BBD6A" w14:textId="77777777" w:rsidR="006F4785" w:rsidRDefault="006F478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6C09B6" w14:textId="77777777" w:rsidR="006F4785" w:rsidRDefault="006F47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C34D0C"/>
    <w:multiLevelType w:val="hybridMultilevel"/>
    <w:tmpl w:val="D8E2E76A"/>
    <w:lvl w:ilvl="0" w:tplc="A5649836">
      <w:start w:val="1"/>
      <w:numFmt w:val="decimal"/>
      <w:lvlText w:val="%1."/>
      <w:lvlJc w:val="left"/>
      <w:pPr>
        <w:ind w:left="750" w:hanging="3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6670D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609A369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8523D37"/>
    <w:multiLevelType w:val="hybridMultilevel"/>
    <w:tmpl w:val="C5CA488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9203021">
    <w:abstractNumId w:val="2"/>
  </w:num>
  <w:num w:numId="2" w16cid:durableId="411590514">
    <w:abstractNumId w:val="1"/>
  </w:num>
  <w:num w:numId="3" w16cid:durableId="829711923">
    <w:abstractNumId w:val="3"/>
  </w:num>
  <w:num w:numId="4" w16cid:durableId="18327170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353"/>
    <w:rsid w:val="00003FC5"/>
    <w:rsid w:val="00004FD3"/>
    <w:rsid w:val="00020189"/>
    <w:rsid w:val="00030704"/>
    <w:rsid w:val="00033E3B"/>
    <w:rsid w:val="00034F68"/>
    <w:rsid w:val="000369F4"/>
    <w:rsid w:val="00045095"/>
    <w:rsid w:val="00052139"/>
    <w:rsid w:val="00057B6A"/>
    <w:rsid w:val="000604E5"/>
    <w:rsid w:val="00063B1C"/>
    <w:rsid w:val="00071FA1"/>
    <w:rsid w:val="00074479"/>
    <w:rsid w:val="00074D39"/>
    <w:rsid w:val="000761AD"/>
    <w:rsid w:val="000832EE"/>
    <w:rsid w:val="00084CCB"/>
    <w:rsid w:val="00090780"/>
    <w:rsid w:val="000921E1"/>
    <w:rsid w:val="00095575"/>
    <w:rsid w:val="00096966"/>
    <w:rsid w:val="000A24F5"/>
    <w:rsid w:val="000A3C77"/>
    <w:rsid w:val="000A4760"/>
    <w:rsid w:val="000A5902"/>
    <w:rsid w:val="000A68A9"/>
    <w:rsid w:val="000B189B"/>
    <w:rsid w:val="000B75C7"/>
    <w:rsid w:val="000B7BB9"/>
    <w:rsid w:val="000C34EA"/>
    <w:rsid w:val="000C61C6"/>
    <w:rsid w:val="000C6231"/>
    <w:rsid w:val="000D0E6A"/>
    <w:rsid w:val="000D0F47"/>
    <w:rsid w:val="000D2A0A"/>
    <w:rsid w:val="000E00A1"/>
    <w:rsid w:val="000E02FF"/>
    <w:rsid w:val="000E08E6"/>
    <w:rsid w:val="000E68B9"/>
    <w:rsid w:val="000F79E5"/>
    <w:rsid w:val="000F7E1E"/>
    <w:rsid w:val="001005C7"/>
    <w:rsid w:val="00101AF1"/>
    <w:rsid w:val="001025FA"/>
    <w:rsid w:val="00105402"/>
    <w:rsid w:val="00112A14"/>
    <w:rsid w:val="001147B8"/>
    <w:rsid w:val="00115855"/>
    <w:rsid w:val="00122178"/>
    <w:rsid w:val="00127353"/>
    <w:rsid w:val="00133B4E"/>
    <w:rsid w:val="00133D5D"/>
    <w:rsid w:val="00143379"/>
    <w:rsid w:val="00144D8C"/>
    <w:rsid w:val="00145F02"/>
    <w:rsid w:val="001523AE"/>
    <w:rsid w:val="00153FA0"/>
    <w:rsid w:val="00167D40"/>
    <w:rsid w:val="00177EC5"/>
    <w:rsid w:val="00183052"/>
    <w:rsid w:val="00191AAF"/>
    <w:rsid w:val="001A03CA"/>
    <w:rsid w:val="001A1D16"/>
    <w:rsid w:val="001B26EA"/>
    <w:rsid w:val="001B383D"/>
    <w:rsid w:val="001B4CD0"/>
    <w:rsid w:val="001B70E6"/>
    <w:rsid w:val="001C0E03"/>
    <w:rsid w:val="001C79E4"/>
    <w:rsid w:val="001D2026"/>
    <w:rsid w:val="001E2F91"/>
    <w:rsid w:val="001E514C"/>
    <w:rsid w:val="001E5C84"/>
    <w:rsid w:val="001E7328"/>
    <w:rsid w:val="001F16C0"/>
    <w:rsid w:val="001F6C2B"/>
    <w:rsid w:val="00215901"/>
    <w:rsid w:val="002225A7"/>
    <w:rsid w:val="002229AD"/>
    <w:rsid w:val="00231FE0"/>
    <w:rsid w:val="002428B7"/>
    <w:rsid w:val="002442EE"/>
    <w:rsid w:val="00251174"/>
    <w:rsid w:val="002520C7"/>
    <w:rsid w:val="00253425"/>
    <w:rsid w:val="00261D58"/>
    <w:rsid w:val="00266184"/>
    <w:rsid w:val="00270AD3"/>
    <w:rsid w:val="002727DB"/>
    <w:rsid w:val="00282535"/>
    <w:rsid w:val="00287A52"/>
    <w:rsid w:val="00292620"/>
    <w:rsid w:val="00293EC8"/>
    <w:rsid w:val="002A2F05"/>
    <w:rsid w:val="002A6381"/>
    <w:rsid w:val="002B4444"/>
    <w:rsid w:val="002C25F8"/>
    <w:rsid w:val="002C464F"/>
    <w:rsid w:val="002C51A7"/>
    <w:rsid w:val="002C6C48"/>
    <w:rsid w:val="002D020E"/>
    <w:rsid w:val="002D11A6"/>
    <w:rsid w:val="002D2C1F"/>
    <w:rsid w:val="002D43AE"/>
    <w:rsid w:val="002D5ADD"/>
    <w:rsid w:val="002D6421"/>
    <w:rsid w:val="002E2686"/>
    <w:rsid w:val="002E7BBF"/>
    <w:rsid w:val="00303688"/>
    <w:rsid w:val="00303790"/>
    <w:rsid w:val="00314197"/>
    <w:rsid w:val="003260A8"/>
    <w:rsid w:val="00332D88"/>
    <w:rsid w:val="00337F54"/>
    <w:rsid w:val="00342E5B"/>
    <w:rsid w:val="00344540"/>
    <w:rsid w:val="00346412"/>
    <w:rsid w:val="00354F71"/>
    <w:rsid w:val="0036100B"/>
    <w:rsid w:val="00361307"/>
    <w:rsid w:val="00365792"/>
    <w:rsid w:val="003817E6"/>
    <w:rsid w:val="00383BC3"/>
    <w:rsid w:val="00393F05"/>
    <w:rsid w:val="00394234"/>
    <w:rsid w:val="00394570"/>
    <w:rsid w:val="003A64A8"/>
    <w:rsid w:val="003A7B5D"/>
    <w:rsid w:val="003C7F27"/>
    <w:rsid w:val="003D2F38"/>
    <w:rsid w:val="003D556A"/>
    <w:rsid w:val="003F4277"/>
    <w:rsid w:val="00400962"/>
    <w:rsid w:val="00404D1E"/>
    <w:rsid w:val="00410D55"/>
    <w:rsid w:val="00412CBB"/>
    <w:rsid w:val="00415709"/>
    <w:rsid w:val="0041743D"/>
    <w:rsid w:val="0042687B"/>
    <w:rsid w:val="00430020"/>
    <w:rsid w:val="00433562"/>
    <w:rsid w:val="0045067C"/>
    <w:rsid w:val="00451CBB"/>
    <w:rsid w:val="0045508F"/>
    <w:rsid w:val="0045793B"/>
    <w:rsid w:val="004604C8"/>
    <w:rsid w:val="004629EB"/>
    <w:rsid w:val="00466531"/>
    <w:rsid w:val="004710D8"/>
    <w:rsid w:val="00476C17"/>
    <w:rsid w:val="00476F7B"/>
    <w:rsid w:val="00481799"/>
    <w:rsid w:val="00485F46"/>
    <w:rsid w:val="00486331"/>
    <w:rsid w:val="00487E5F"/>
    <w:rsid w:val="00490F9D"/>
    <w:rsid w:val="00492B5E"/>
    <w:rsid w:val="00494127"/>
    <w:rsid w:val="004A008C"/>
    <w:rsid w:val="004A2E2A"/>
    <w:rsid w:val="004A4E07"/>
    <w:rsid w:val="004A6A7C"/>
    <w:rsid w:val="004B3716"/>
    <w:rsid w:val="004B7E98"/>
    <w:rsid w:val="004C088F"/>
    <w:rsid w:val="004C1179"/>
    <w:rsid w:val="004C3FC3"/>
    <w:rsid w:val="004C42CA"/>
    <w:rsid w:val="004D065A"/>
    <w:rsid w:val="004D224C"/>
    <w:rsid w:val="004D72BD"/>
    <w:rsid w:val="004E0986"/>
    <w:rsid w:val="004E1904"/>
    <w:rsid w:val="004E2C58"/>
    <w:rsid w:val="004E3591"/>
    <w:rsid w:val="004F2E80"/>
    <w:rsid w:val="00503A46"/>
    <w:rsid w:val="0050548B"/>
    <w:rsid w:val="005100CD"/>
    <w:rsid w:val="00510551"/>
    <w:rsid w:val="00511DDB"/>
    <w:rsid w:val="005302BA"/>
    <w:rsid w:val="00532452"/>
    <w:rsid w:val="0054014A"/>
    <w:rsid w:val="0054408C"/>
    <w:rsid w:val="00546D83"/>
    <w:rsid w:val="00551C2A"/>
    <w:rsid w:val="005639A2"/>
    <w:rsid w:val="00563EAF"/>
    <w:rsid w:val="0056515C"/>
    <w:rsid w:val="0057210C"/>
    <w:rsid w:val="0057645C"/>
    <w:rsid w:val="00587C08"/>
    <w:rsid w:val="00592354"/>
    <w:rsid w:val="00593EC6"/>
    <w:rsid w:val="005959E9"/>
    <w:rsid w:val="00595F52"/>
    <w:rsid w:val="005A27AD"/>
    <w:rsid w:val="005A3ACE"/>
    <w:rsid w:val="005C11EF"/>
    <w:rsid w:val="005C5D4F"/>
    <w:rsid w:val="005E61DC"/>
    <w:rsid w:val="005F3D12"/>
    <w:rsid w:val="005F4795"/>
    <w:rsid w:val="005F5B0D"/>
    <w:rsid w:val="00606AFE"/>
    <w:rsid w:val="00607E0A"/>
    <w:rsid w:val="00616D11"/>
    <w:rsid w:val="006209EB"/>
    <w:rsid w:val="006216D4"/>
    <w:rsid w:val="00634770"/>
    <w:rsid w:val="006438FD"/>
    <w:rsid w:val="0064629C"/>
    <w:rsid w:val="0065022B"/>
    <w:rsid w:val="00651291"/>
    <w:rsid w:val="00651CA6"/>
    <w:rsid w:val="0065446C"/>
    <w:rsid w:val="0065486B"/>
    <w:rsid w:val="006618A4"/>
    <w:rsid w:val="0066397E"/>
    <w:rsid w:val="00665380"/>
    <w:rsid w:val="0067452D"/>
    <w:rsid w:val="00675720"/>
    <w:rsid w:val="006A0D4C"/>
    <w:rsid w:val="006A10DC"/>
    <w:rsid w:val="006A2D57"/>
    <w:rsid w:val="006A3235"/>
    <w:rsid w:val="006A32E1"/>
    <w:rsid w:val="006A6ABC"/>
    <w:rsid w:val="006A7650"/>
    <w:rsid w:val="006C4274"/>
    <w:rsid w:val="006C621A"/>
    <w:rsid w:val="006D0E58"/>
    <w:rsid w:val="006D1A61"/>
    <w:rsid w:val="006E4212"/>
    <w:rsid w:val="006F4785"/>
    <w:rsid w:val="00707C6D"/>
    <w:rsid w:val="00713867"/>
    <w:rsid w:val="0072048C"/>
    <w:rsid w:val="0072282F"/>
    <w:rsid w:val="00736A23"/>
    <w:rsid w:val="00741593"/>
    <w:rsid w:val="007447DD"/>
    <w:rsid w:val="00755373"/>
    <w:rsid w:val="00761251"/>
    <w:rsid w:val="00761DB8"/>
    <w:rsid w:val="00765272"/>
    <w:rsid w:val="00766CF5"/>
    <w:rsid w:val="0077495A"/>
    <w:rsid w:val="007923C5"/>
    <w:rsid w:val="007925C3"/>
    <w:rsid w:val="00794BF5"/>
    <w:rsid w:val="007A1BEB"/>
    <w:rsid w:val="007A6934"/>
    <w:rsid w:val="007A6D3B"/>
    <w:rsid w:val="007B2215"/>
    <w:rsid w:val="007B2687"/>
    <w:rsid w:val="007B3685"/>
    <w:rsid w:val="007C2518"/>
    <w:rsid w:val="007D1512"/>
    <w:rsid w:val="007D156D"/>
    <w:rsid w:val="007D48FE"/>
    <w:rsid w:val="007E5F4F"/>
    <w:rsid w:val="007F2D93"/>
    <w:rsid w:val="00804816"/>
    <w:rsid w:val="0081227A"/>
    <w:rsid w:val="00817DED"/>
    <w:rsid w:val="00820CEE"/>
    <w:rsid w:val="00823AAE"/>
    <w:rsid w:val="00834A50"/>
    <w:rsid w:val="00835C2D"/>
    <w:rsid w:val="00837670"/>
    <w:rsid w:val="00840B1B"/>
    <w:rsid w:val="008421ED"/>
    <w:rsid w:val="008445C8"/>
    <w:rsid w:val="008470C0"/>
    <w:rsid w:val="008505CC"/>
    <w:rsid w:val="00852A69"/>
    <w:rsid w:val="0085314D"/>
    <w:rsid w:val="00867D75"/>
    <w:rsid w:val="008742AD"/>
    <w:rsid w:val="00875B29"/>
    <w:rsid w:val="00881DC9"/>
    <w:rsid w:val="00884663"/>
    <w:rsid w:val="00884F69"/>
    <w:rsid w:val="00892685"/>
    <w:rsid w:val="008A3A86"/>
    <w:rsid w:val="008A50D1"/>
    <w:rsid w:val="008A5EE2"/>
    <w:rsid w:val="008A7416"/>
    <w:rsid w:val="008D1A53"/>
    <w:rsid w:val="008D2BDB"/>
    <w:rsid w:val="008D3591"/>
    <w:rsid w:val="008E1170"/>
    <w:rsid w:val="008E11D9"/>
    <w:rsid w:val="008F5438"/>
    <w:rsid w:val="00901B91"/>
    <w:rsid w:val="00915CA4"/>
    <w:rsid w:val="00917607"/>
    <w:rsid w:val="00924B38"/>
    <w:rsid w:val="00926639"/>
    <w:rsid w:val="009276F4"/>
    <w:rsid w:val="009306E6"/>
    <w:rsid w:val="00932130"/>
    <w:rsid w:val="00941469"/>
    <w:rsid w:val="00943036"/>
    <w:rsid w:val="00943C08"/>
    <w:rsid w:val="0095018C"/>
    <w:rsid w:val="009545F5"/>
    <w:rsid w:val="0095556B"/>
    <w:rsid w:val="00957BD5"/>
    <w:rsid w:val="0097673F"/>
    <w:rsid w:val="00977BB4"/>
    <w:rsid w:val="00985737"/>
    <w:rsid w:val="0099069B"/>
    <w:rsid w:val="00996E28"/>
    <w:rsid w:val="009A3852"/>
    <w:rsid w:val="009A4373"/>
    <w:rsid w:val="009B2F4A"/>
    <w:rsid w:val="009B4008"/>
    <w:rsid w:val="009C6E64"/>
    <w:rsid w:val="009E6D86"/>
    <w:rsid w:val="009F51DD"/>
    <w:rsid w:val="009F6A3B"/>
    <w:rsid w:val="009F7C1A"/>
    <w:rsid w:val="00A03DCB"/>
    <w:rsid w:val="00A141F1"/>
    <w:rsid w:val="00A175A5"/>
    <w:rsid w:val="00A2335B"/>
    <w:rsid w:val="00A24382"/>
    <w:rsid w:val="00A25B8B"/>
    <w:rsid w:val="00A27346"/>
    <w:rsid w:val="00A30CBC"/>
    <w:rsid w:val="00A337D9"/>
    <w:rsid w:val="00A4195D"/>
    <w:rsid w:val="00A577C3"/>
    <w:rsid w:val="00A60B30"/>
    <w:rsid w:val="00A6198E"/>
    <w:rsid w:val="00A7196F"/>
    <w:rsid w:val="00A73411"/>
    <w:rsid w:val="00A76BA7"/>
    <w:rsid w:val="00A7738B"/>
    <w:rsid w:val="00A77D85"/>
    <w:rsid w:val="00A8215C"/>
    <w:rsid w:val="00A830A2"/>
    <w:rsid w:val="00A8331D"/>
    <w:rsid w:val="00A94A9A"/>
    <w:rsid w:val="00AA0F2C"/>
    <w:rsid w:val="00AB0846"/>
    <w:rsid w:val="00AB3CAD"/>
    <w:rsid w:val="00AB5828"/>
    <w:rsid w:val="00AB75B2"/>
    <w:rsid w:val="00AD1327"/>
    <w:rsid w:val="00AD1DB6"/>
    <w:rsid w:val="00AE1205"/>
    <w:rsid w:val="00AE1B73"/>
    <w:rsid w:val="00AE3309"/>
    <w:rsid w:val="00AE4583"/>
    <w:rsid w:val="00AF1343"/>
    <w:rsid w:val="00B0075D"/>
    <w:rsid w:val="00B02C55"/>
    <w:rsid w:val="00B04A6B"/>
    <w:rsid w:val="00B14DFC"/>
    <w:rsid w:val="00B23824"/>
    <w:rsid w:val="00B2398A"/>
    <w:rsid w:val="00B41A4C"/>
    <w:rsid w:val="00B42746"/>
    <w:rsid w:val="00B47531"/>
    <w:rsid w:val="00B725DD"/>
    <w:rsid w:val="00BA45FD"/>
    <w:rsid w:val="00BB3D63"/>
    <w:rsid w:val="00BB7B8C"/>
    <w:rsid w:val="00BC0F74"/>
    <w:rsid w:val="00BC3CDF"/>
    <w:rsid w:val="00BD33E5"/>
    <w:rsid w:val="00BD53AE"/>
    <w:rsid w:val="00BD5580"/>
    <w:rsid w:val="00BE52E2"/>
    <w:rsid w:val="00C01983"/>
    <w:rsid w:val="00C01F5E"/>
    <w:rsid w:val="00C13587"/>
    <w:rsid w:val="00C164B0"/>
    <w:rsid w:val="00C1697A"/>
    <w:rsid w:val="00C16E91"/>
    <w:rsid w:val="00C17479"/>
    <w:rsid w:val="00C22F47"/>
    <w:rsid w:val="00C31FCD"/>
    <w:rsid w:val="00C32A51"/>
    <w:rsid w:val="00C36294"/>
    <w:rsid w:val="00C42CE2"/>
    <w:rsid w:val="00C44558"/>
    <w:rsid w:val="00C50A21"/>
    <w:rsid w:val="00C60143"/>
    <w:rsid w:val="00C6374D"/>
    <w:rsid w:val="00C718CA"/>
    <w:rsid w:val="00C76D10"/>
    <w:rsid w:val="00C87380"/>
    <w:rsid w:val="00C93D66"/>
    <w:rsid w:val="00C96304"/>
    <w:rsid w:val="00CA04B3"/>
    <w:rsid w:val="00CA798E"/>
    <w:rsid w:val="00CB5A9C"/>
    <w:rsid w:val="00CC16D6"/>
    <w:rsid w:val="00CC61B6"/>
    <w:rsid w:val="00CD3351"/>
    <w:rsid w:val="00CD4B6F"/>
    <w:rsid w:val="00CD5B15"/>
    <w:rsid w:val="00CE4168"/>
    <w:rsid w:val="00D00FEB"/>
    <w:rsid w:val="00D036D9"/>
    <w:rsid w:val="00D04DDE"/>
    <w:rsid w:val="00D13480"/>
    <w:rsid w:val="00D1747C"/>
    <w:rsid w:val="00D207CE"/>
    <w:rsid w:val="00D332A7"/>
    <w:rsid w:val="00D33653"/>
    <w:rsid w:val="00D35A58"/>
    <w:rsid w:val="00D46253"/>
    <w:rsid w:val="00D52006"/>
    <w:rsid w:val="00D57B40"/>
    <w:rsid w:val="00D60A33"/>
    <w:rsid w:val="00D62F9B"/>
    <w:rsid w:val="00D6553F"/>
    <w:rsid w:val="00D67973"/>
    <w:rsid w:val="00D71401"/>
    <w:rsid w:val="00D756E1"/>
    <w:rsid w:val="00D801E1"/>
    <w:rsid w:val="00D81E05"/>
    <w:rsid w:val="00D86FB1"/>
    <w:rsid w:val="00D90C7B"/>
    <w:rsid w:val="00D916F5"/>
    <w:rsid w:val="00D96EC9"/>
    <w:rsid w:val="00DA2F30"/>
    <w:rsid w:val="00DB0A89"/>
    <w:rsid w:val="00DB6AC6"/>
    <w:rsid w:val="00DB7C7A"/>
    <w:rsid w:val="00DC05A7"/>
    <w:rsid w:val="00DC1F53"/>
    <w:rsid w:val="00DD3EB6"/>
    <w:rsid w:val="00DF7912"/>
    <w:rsid w:val="00E1286C"/>
    <w:rsid w:val="00E17DCF"/>
    <w:rsid w:val="00E23718"/>
    <w:rsid w:val="00E25589"/>
    <w:rsid w:val="00E26185"/>
    <w:rsid w:val="00E26965"/>
    <w:rsid w:val="00E329A4"/>
    <w:rsid w:val="00E34081"/>
    <w:rsid w:val="00E34E8E"/>
    <w:rsid w:val="00E3621D"/>
    <w:rsid w:val="00E41450"/>
    <w:rsid w:val="00E445D6"/>
    <w:rsid w:val="00E44C52"/>
    <w:rsid w:val="00E50F8B"/>
    <w:rsid w:val="00E5213A"/>
    <w:rsid w:val="00E52D06"/>
    <w:rsid w:val="00E578CC"/>
    <w:rsid w:val="00E6306C"/>
    <w:rsid w:val="00E641F6"/>
    <w:rsid w:val="00E677E0"/>
    <w:rsid w:val="00E74E3D"/>
    <w:rsid w:val="00E763C8"/>
    <w:rsid w:val="00E817C3"/>
    <w:rsid w:val="00E8195F"/>
    <w:rsid w:val="00E8332A"/>
    <w:rsid w:val="00E85EB8"/>
    <w:rsid w:val="00E90021"/>
    <w:rsid w:val="00E95AF0"/>
    <w:rsid w:val="00EA15D0"/>
    <w:rsid w:val="00EA3455"/>
    <w:rsid w:val="00EA5BEC"/>
    <w:rsid w:val="00EB4B3C"/>
    <w:rsid w:val="00EB4F71"/>
    <w:rsid w:val="00EC0105"/>
    <w:rsid w:val="00ED0718"/>
    <w:rsid w:val="00EE52DF"/>
    <w:rsid w:val="00EF09E8"/>
    <w:rsid w:val="00EF51B4"/>
    <w:rsid w:val="00F0144A"/>
    <w:rsid w:val="00F03BE6"/>
    <w:rsid w:val="00F0445D"/>
    <w:rsid w:val="00F10415"/>
    <w:rsid w:val="00F132D9"/>
    <w:rsid w:val="00F166E4"/>
    <w:rsid w:val="00F2049B"/>
    <w:rsid w:val="00F20BE9"/>
    <w:rsid w:val="00F258DB"/>
    <w:rsid w:val="00F26ED2"/>
    <w:rsid w:val="00F33F47"/>
    <w:rsid w:val="00F4558B"/>
    <w:rsid w:val="00F46BBB"/>
    <w:rsid w:val="00F517AF"/>
    <w:rsid w:val="00F539B6"/>
    <w:rsid w:val="00F663B0"/>
    <w:rsid w:val="00F67244"/>
    <w:rsid w:val="00F740B6"/>
    <w:rsid w:val="00F82B13"/>
    <w:rsid w:val="00F84EC9"/>
    <w:rsid w:val="00F84ED7"/>
    <w:rsid w:val="00F927E6"/>
    <w:rsid w:val="00FB1AF1"/>
    <w:rsid w:val="00FB7008"/>
    <w:rsid w:val="00FC004E"/>
    <w:rsid w:val="00FC1555"/>
    <w:rsid w:val="00FC58BD"/>
    <w:rsid w:val="00FD1CE1"/>
    <w:rsid w:val="00FD5902"/>
    <w:rsid w:val="00FF1603"/>
    <w:rsid w:val="00FF60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AA6F9"/>
  <w15:chartTrackingRefBased/>
  <w15:docId w15:val="{F0712A4A-5374-42A7-A7F4-563AB1299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73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73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73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73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73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73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73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73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73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3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73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73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73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73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73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73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73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7353"/>
    <w:rPr>
      <w:rFonts w:eastAsiaTheme="majorEastAsia" w:cstheme="majorBidi"/>
      <w:color w:val="272727" w:themeColor="text1" w:themeTint="D8"/>
    </w:rPr>
  </w:style>
  <w:style w:type="paragraph" w:styleId="Title">
    <w:name w:val="Title"/>
    <w:basedOn w:val="Normal"/>
    <w:next w:val="Normal"/>
    <w:link w:val="TitleChar"/>
    <w:uiPriority w:val="10"/>
    <w:qFormat/>
    <w:rsid w:val="001273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73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73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73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7353"/>
    <w:pPr>
      <w:spacing w:before="160"/>
      <w:jc w:val="center"/>
    </w:pPr>
    <w:rPr>
      <w:i/>
      <w:iCs/>
      <w:color w:val="404040" w:themeColor="text1" w:themeTint="BF"/>
    </w:rPr>
  </w:style>
  <w:style w:type="character" w:customStyle="1" w:styleId="QuoteChar">
    <w:name w:val="Quote Char"/>
    <w:basedOn w:val="DefaultParagraphFont"/>
    <w:link w:val="Quote"/>
    <w:uiPriority w:val="29"/>
    <w:rsid w:val="00127353"/>
    <w:rPr>
      <w:i/>
      <w:iCs/>
      <w:color w:val="404040" w:themeColor="text1" w:themeTint="BF"/>
    </w:rPr>
  </w:style>
  <w:style w:type="paragraph" w:styleId="ListParagraph">
    <w:name w:val="List Paragraph"/>
    <w:basedOn w:val="Normal"/>
    <w:uiPriority w:val="34"/>
    <w:qFormat/>
    <w:rsid w:val="00127353"/>
    <w:pPr>
      <w:ind w:left="720"/>
      <w:contextualSpacing/>
    </w:pPr>
  </w:style>
  <w:style w:type="character" w:styleId="IntenseEmphasis">
    <w:name w:val="Intense Emphasis"/>
    <w:basedOn w:val="DefaultParagraphFont"/>
    <w:uiPriority w:val="21"/>
    <w:qFormat/>
    <w:rsid w:val="00127353"/>
    <w:rPr>
      <w:i/>
      <w:iCs/>
      <w:color w:val="0F4761" w:themeColor="accent1" w:themeShade="BF"/>
    </w:rPr>
  </w:style>
  <w:style w:type="paragraph" w:styleId="IntenseQuote">
    <w:name w:val="Intense Quote"/>
    <w:basedOn w:val="Normal"/>
    <w:next w:val="Normal"/>
    <w:link w:val="IntenseQuoteChar"/>
    <w:uiPriority w:val="30"/>
    <w:qFormat/>
    <w:rsid w:val="001273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7353"/>
    <w:rPr>
      <w:i/>
      <w:iCs/>
      <w:color w:val="0F4761" w:themeColor="accent1" w:themeShade="BF"/>
    </w:rPr>
  </w:style>
  <w:style w:type="character" w:styleId="IntenseReference">
    <w:name w:val="Intense Reference"/>
    <w:basedOn w:val="DefaultParagraphFont"/>
    <w:uiPriority w:val="32"/>
    <w:qFormat/>
    <w:rsid w:val="00127353"/>
    <w:rPr>
      <w:b/>
      <w:bCs/>
      <w:smallCaps/>
      <w:color w:val="0F4761" w:themeColor="accent1" w:themeShade="BF"/>
      <w:spacing w:val="5"/>
    </w:rPr>
  </w:style>
  <w:style w:type="paragraph" w:styleId="Header">
    <w:name w:val="header"/>
    <w:basedOn w:val="Normal"/>
    <w:link w:val="HeaderChar"/>
    <w:uiPriority w:val="99"/>
    <w:unhideWhenUsed/>
    <w:rsid w:val="00215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901"/>
  </w:style>
  <w:style w:type="paragraph" w:styleId="Footer">
    <w:name w:val="footer"/>
    <w:basedOn w:val="Normal"/>
    <w:link w:val="FooterChar"/>
    <w:uiPriority w:val="99"/>
    <w:unhideWhenUsed/>
    <w:rsid w:val="002159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901"/>
  </w:style>
  <w:style w:type="paragraph" w:styleId="TOCHeading">
    <w:name w:val="TOC Heading"/>
    <w:basedOn w:val="Heading1"/>
    <w:next w:val="Normal"/>
    <w:uiPriority w:val="39"/>
    <w:unhideWhenUsed/>
    <w:qFormat/>
    <w:rsid w:val="0034641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46412"/>
    <w:pPr>
      <w:spacing w:after="100"/>
    </w:pPr>
  </w:style>
  <w:style w:type="character" w:styleId="Hyperlink">
    <w:name w:val="Hyperlink"/>
    <w:basedOn w:val="DefaultParagraphFont"/>
    <w:uiPriority w:val="99"/>
    <w:unhideWhenUsed/>
    <w:rsid w:val="00346412"/>
    <w:rPr>
      <w:color w:val="467886" w:themeColor="hyperlink"/>
      <w:u w:val="single"/>
    </w:rPr>
  </w:style>
  <w:style w:type="paragraph" w:styleId="NormalWeb">
    <w:name w:val="Normal (Web)"/>
    <w:basedOn w:val="Normal"/>
    <w:uiPriority w:val="99"/>
    <w:semiHidden/>
    <w:unhideWhenUsed/>
    <w:rsid w:val="00253425"/>
    <w:rPr>
      <w:rFonts w:ascii="Times New Roman" w:hAnsi="Times New Roman" w:cs="Times New Roman"/>
    </w:rPr>
  </w:style>
  <w:style w:type="character" w:styleId="UnresolvedMention">
    <w:name w:val="Unresolved Mention"/>
    <w:basedOn w:val="DefaultParagraphFont"/>
    <w:uiPriority w:val="99"/>
    <w:semiHidden/>
    <w:unhideWhenUsed/>
    <w:rsid w:val="00A6198E"/>
    <w:rPr>
      <w:color w:val="605E5C"/>
      <w:shd w:val="clear" w:color="auto" w:fill="E1DFDD"/>
    </w:rPr>
  </w:style>
  <w:style w:type="paragraph" w:styleId="Caption">
    <w:name w:val="caption"/>
    <w:basedOn w:val="Normal"/>
    <w:next w:val="Normal"/>
    <w:uiPriority w:val="35"/>
    <w:unhideWhenUsed/>
    <w:qFormat/>
    <w:rsid w:val="00266184"/>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E50F8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913015">
      <w:bodyDiv w:val="1"/>
      <w:marLeft w:val="0"/>
      <w:marRight w:val="0"/>
      <w:marTop w:val="0"/>
      <w:marBottom w:val="0"/>
      <w:divBdr>
        <w:top w:val="none" w:sz="0" w:space="0" w:color="auto"/>
        <w:left w:val="none" w:sz="0" w:space="0" w:color="auto"/>
        <w:bottom w:val="none" w:sz="0" w:space="0" w:color="auto"/>
        <w:right w:val="none" w:sz="0" w:space="0" w:color="auto"/>
      </w:divBdr>
    </w:div>
    <w:div w:id="245043719">
      <w:bodyDiv w:val="1"/>
      <w:marLeft w:val="0"/>
      <w:marRight w:val="0"/>
      <w:marTop w:val="0"/>
      <w:marBottom w:val="0"/>
      <w:divBdr>
        <w:top w:val="none" w:sz="0" w:space="0" w:color="auto"/>
        <w:left w:val="none" w:sz="0" w:space="0" w:color="auto"/>
        <w:bottom w:val="none" w:sz="0" w:space="0" w:color="auto"/>
        <w:right w:val="none" w:sz="0" w:space="0" w:color="auto"/>
      </w:divBdr>
    </w:div>
    <w:div w:id="454834936">
      <w:bodyDiv w:val="1"/>
      <w:marLeft w:val="0"/>
      <w:marRight w:val="0"/>
      <w:marTop w:val="0"/>
      <w:marBottom w:val="0"/>
      <w:divBdr>
        <w:top w:val="none" w:sz="0" w:space="0" w:color="auto"/>
        <w:left w:val="none" w:sz="0" w:space="0" w:color="auto"/>
        <w:bottom w:val="none" w:sz="0" w:space="0" w:color="auto"/>
        <w:right w:val="none" w:sz="0" w:space="0" w:color="auto"/>
      </w:divBdr>
    </w:div>
    <w:div w:id="657458514">
      <w:bodyDiv w:val="1"/>
      <w:marLeft w:val="0"/>
      <w:marRight w:val="0"/>
      <w:marTop w:val="0"/>
      <w:marBottom w:val="0"/>
      <w:divBdr>
        <w:top w:val="none" w:sz="0" w:space="0" w:color="auto"/>
        <w:left w:val="none" w:sz="0" w:space="0" w:color="auto"/>
        <w:bottom w:val="none" w:sz="0" w:space="0" w:color="auto"/>
        <w:right w:val="none" w:sz="0" w:space="0" w:color="auto"/>
      </w:divBdr>
      <w:divsChild>
        <w:div w:id="1068922349">
          <w:marLeft w:val="0"/>
          <w:marRight w:val="0"/>
          <w:marTop w:val="0"/>
          <w:marBottom w:val="0"/>
          <w:divBdr>
            <w:top w:val="none" w:sz="0" w:space="0" w:color="auto"/>
            <w:left w:val="none" w:sz="0" w:space="0" w:color="auto"/>
            <w:bottom w:val="none" w:sz="0" w:space="0" w:color="auto"/>
            <w:right w:val="none" w:sz="0" w:space="0" w:color="auto"/>
          </w:divBdr>
          <w:divsChild>
            <w:div w:id="1241448890">
              <w:marLeft w:val="0"/>
              <w:marRight w:val="0"/>
              <w:marTop w:val="0"/>
              <w:marBottom w:val="0"/>
              <w:divBdr>
                <w:top w:val="none" w:sz="0" w:space="0" w:color="auto"/>
                <w:left w:val="none" w:sz="0" w:space="0" w:color="auto"/>
                <w:bottom w:val="none" w:sz="0" w:space="0" w:color="auto"/>
                <w:right w:val="none" w:sz="0" w:space="0" w:color="auto"/>
              </w:divBdr>
              <w:divsChild>
                <w:div w:id="1899633044">
                  <w:marLeft w:val="0"/>
                  <w:marRight w:val="0"/>
                  <w:marTop w:val="0"/>
                  <w:marBottom w:val="0"/>
                  <w:divBdr>
                    <w:top w:val="none" w:sz="0" w:space="0" w:color="auto"/>
                    <w:left w:val="none" w:sz="0" w:space="0" w:color="auto"/>
                    <w:bottom w:val="none" w:sz="0" w:space="0" w:color="auto"/>
                    <w:right w:val="none" w:sz="0" w:space="0" w:color="auto"/>
                  </w:divBdr>
                  <w:divsChild>
                    <w:div w:id="5354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6032270">
          <w:marLeft w:val="0"/>
          <w:marRight w:val="0"/>
          <w:marTop w:val="0"/>
          <w:marBottom w:val="0"/>
          <w:divBdr>
            <w:top w:val="none" w:sz="0" w:space="0" w:color="auto"/>
            <w:left w:val="none" w:sz="0" w:space="0" w:color="auto"/>
            <w:bottom w:val="none" w:sz="0" w:space="0" w:color="auto"/>
            <w:right w:val="none" w:sz="0" w:space="0" w:color="auto"/>
          </w:divBdr>
          <w:divsChild>
            <w:div w:id="1764493807">
              <w:marLeft w:val="0"/>
              <w:marRight w:val="0"/>
              <w:marTop w:val="0"/>
              <w:marBottom w:val="0"/>
              <w:divBdr>
                <w:top w:val="none" w:sz="0" w:space="0" w:color="auto"/>
                <w:left w:val="none" w:sz="0" w:space="0" w:color="auto"/>
                <w:bottom w:val="none" w:sz="0" w:space="0" w:color="auto"/>
                <w:right w:val="none" w:sz="0" w:space="0" w:color="auto"/>
              </w:divBdr>
              <w:divsChild>
                <w:div w:id="1043286828">
                  <w:marLeft w:val="0"/>
                  <w:marRight w:val="0"/>
                  <w:marTop w:val="0"/>
                  <w:marBottom w:val="0"/>
                  <w:divBdr>
                    <w:top w:val="none" w:sz="0" w:space="0" w:color="auto"/>
                    <w:left w:val="none" w:sz="0" w:space="0" w:color="auto"/>
                    <w:bottom w:val="none" w:sz="0" w:space="0" w:color="auto"/>
                    <w:right w:val="none" w:sz="0" w:space="0" w:color="auto"/>
                  </w:divBdr>
                  <w:divsChild>
                    <w:div w:id="50177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4473934">
      <w:bodyDiv w:val="1"/>
      <w:marLeft w:val="0"/>
      <w:marRight w:val="0"/>
      <w:marTop w:val="0"/>
      <w:marBottom w:val="0"/>
      <w:divBdr>
        <w:top w:val="none" w:sz="0" w:space="0" w:color="auto"/>
        <w:left w:val="none" w:sz="0" w:space="0" w:color="auto"/>
        <w:bottom w:val="none" w:sz="0" w:space="0" w:color="auto"/>
        <w:right w:val="none" w:sz="0" w:space="0" w:color="auto"/>
      </w:divBdr>
    </w:div>
    <w:div w:id="962423797">
      <w:bodyDiv w:val="1"/>
      <w:marLeft w:val="0"/>
      <w:marRight w:val="0"/>
      <w:marTop w:val="0"/>
      <w:marBottom w:val="0"/>
      <w:divBdr>
        <w:top w:val="none" w:sz="0" w:space="0" w:color="auto"/>
        <w:left w:val="none" w:sz="0" w:space="0" w:color="auto"/>
        <w:bottom w:val="none" w:sz="0" w:space="0" w:color="auto"/>
        <w:right w:val="none" w:sz="0" w:space="0" w:color="auto"/>
      </w:divBdr>
    </w:div>
    <w:div w:id="1439565150">
      <w:bodyDiv w:val="1"/>
      <w:marLeft w:val="0"/>
      <w:marRight w:val="0"/>
      <w:marTop w:val="0"/>
      <w:marBottom w:val="0"/>
      <w:divBdr>
        <w:top w:val="none" w:sz="0" w:space="0" w:color="auto"/>
        <w:left w:val="none" w:sz="0" w:space="0" w:color="auto"/>
        <w:bottom w:val="none" w:sz="0" w:space="0" w:color="auto"/>
        <w:right w:val="none" w:sz="0" w:space="0" w:color="auto"/>
      </w:divBdr>
    </w:div>
    <w:div w:id="1465855240">
      <w:bodyDiv w:val="1"/>
      <w:marLeft w:val="0"/>
      <w:marRight w:val="0"/>
      <w:marTop w:val="0"/>
      <w:marBottom w:val="0"/>
      <w:divBdr>
        <w:top w:val="none" w:sz="0" w:space="0" w:color="auto"/>
        <w:left w:val="none" w:sz="0" w:space="0" w:color="auto"/>
        <w:bottom w:val="none" w:sz="0" w:space="0" w:color="auto"/>
        <w:right w:val="none" w:sz="0" w:space="0" w:color="auto"/>
      </w:divBdr>
    </w:div>
    <w:div w:id="1870946289">
      <w:bodyDiv w:val="1"/>
      <w:marLeft w:val="0"/>
      <w:marRight w:val="0"/>
      <w:marTop w:val="0"/>
      <w:marBottom w:val="0"/>
      <w:divBdr>
        <w:top w:val="none" w:sz="0" w:space="0" w:color="auto"/>
        <w:left w:val="none" w:sz="0" w:space="0" w:color="auto"/>
        <w:bottom w:val="none" w:sz="0" w:space="0" w:color="auto"/>
        <w:right w:val="none" w:sz="0" w:space="0" w:color="auto"/>
      </w:divBdr>
    </w:div>
    <w:div w:id="2027050092">
      <w:bodyDiv w:val="1"/>
      <w:marLeft w:val="0"/>
      <w:marRight w:val="0"/>
      <w:marTop w:val="0"/>
      <w:marBottom w:val="0"/>
      <w:divBdr>
        <w:top w:val="none" w:sz="0" w:space="0" w:color="auto"/>
        <w:left w:val="none" w:sz="0" w:space="0" w:color="auto"/>
        <w:bottom w:val="none" w:sz="0" w:space="0" w:color="auto"/>
        <w:right w:val="none" w:sz="0" w:space="0" w:color="auto"/>
      </w:divBdr>
      <w:divsChild>
        <w:div w:id="213202847">
          <w:marLeft w:val="0"/>
          <w:marRight w:val="0"/>
          <w:marTop w:val="0"/>
          <w:marBottom w:val="0"/>
          <w:divBdr>
            <w:top w:val="none" w:sz="0" w:space="0" w:color="auto"/>
            <w:left w:val="none" w:sz="0" w:space="0" w:color="auto"/>
            <w:bottom w:val="none" w:sz="0" w:space="0" w:color="auto"/>
            <w:right w:val="none" w:sz="0" w:space="0" w:color="auto"/>
          </w:divBdr>
          <w:divsChild>
            <w:div w:id="1043285164">
              <w:marLeft w:val="0"/>
              <w:marRight w:val="0"/>
              <w:marTop w:val="0"/>
              <w:marBottom w:val="0"/>
              <w:divBdr>
                <w:top w:val="none" w:sz="0" w:space="0" w:color="auto"/>
                <w:left w:val="none" w:sz="0" w:space="0" w:color="auto"/>
                <w:bottom w:val="none" w:sz="0" w:space="0" w:color="auto"/>
                <w:right w:val="none" w:sz="0" w:space="0" w:color="auto"/>
              </w:divBdr>
              <w:divsChild>
                <w:div w:id="1237398410">
                  <w:marLeft w:val="0"/>
                  <w:marRight w:val="0"/>
                  <w:marTop w:val="0"/>
                  <w:marBottom w:val="0"/>
                  <w:divBdr>
                    <w:top w:val="none" w:sz="0" w:space="0" w:color="auto"/>
                    <w:left w:val="none" w:sz="0" w:space="0" w:color="auto"/>
                    <w:bottom w:val="none" w:sz="0" w:space="0" w:color="auto"/>
                    <w:right w:val="none" w:sz="0" w:space="0" w:color="auto"/>
                  </w:divBdr>
                  <w:divsChild>
                    <w:div w:id="166037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160884">
          <w:marLeft w:val="0"/>
          <w:marRight w:val="0"/>
          <w:marTop w:val="0"/>
          <w:marBottom w:val="0"/>
          <w:divBdr>
            <w:top w:val="none" w:sz="0" w:space="0" w:color="auto"/>
            <w:left w:val="none" w:sz="0" w:space="0" w:color="auto"/>
            <w:bottom w:val="none" w:sz="0" w:space="0" w:color="auto"/>
            <w:right w:val="none" w:sz="0" w:space="0" w:color="auto"/>
          </w:divBdr>
          <w:divsChild>
            <w:div w:id="196700269">
              <w:marLeft w:val="0"/>
              <w:marRight w:val="0"/>
              <w:marTop w:val="0"/>
              <w:marBottom w:val="0"/>
              <w:divBdr>
                <w:top w:val="none" w:sz="0" w:space="0" w:color="auto"/>
                <w:left w:val="none" w:sz="0" w:space="0" w:color="auto"/>
                <w:bottom w:val="none" w:sz="0" w:space="0" w:color="auto"/>
                <w:right w:val="none" w:sz="0" w:space="0" w:color="auto"/>
              </w:divBdr>
              <w:divsChild>
                <w:div w:id="1715232304">
                  <w:marLeft w:val="0"/>
                  <w:marRight w:val="0"/>
                  <w:marTop w:val="0"/>
                  <w:marBottom w:val="0"/>
                  <w:divBdr>
                    <w:top w:val="none" w:sz="0" w:space="0" w:color="auto"/>
                    <w:left w:val="none" w:sz="0" w:space="0" w:color="auto"/>
                    <w:bottom w:val="none" w:sz="0" w:space="0" w:color="auto"/>
                    <w:right w:val="none" w:sz="0" w:space="0" w:color="auto"/>
                  </w:divBdr>
                  <w:divsChild>
                    <w:div w:id="146041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2.png"/><Relationship Id="rId26" Type="http://schemas.openxmlformats.org/officeDocument/2006/relationships/hyperlink" Target="https://www.youtube.com/watch?v=rv8tNina6wc" TargetMode="External"/><Relationship Id="rId3" Type="http://schemas.openxmlformats.org/officeDocument/2006/relationships/customXml" Target="../customXml/item3.xml"/><Relationship Id="rId21" Type="http://schemas.openxmlformats.org/officeDocument/2006/relationships/hyperlink" Target="https://www.3dsystems.com/motorsports"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youtube.com/watch?v=dSgJ9Hp7Wnw" TargetMode="Externa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rotolabs.com/en-gb/resources/blog/tensile-testing-for-3d-printing-materials/" TargetMode="Externa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motorsport.com/f1/news/ferrari-eyes-innovative-piston-solution-thanks-to-3d-printing-870008/870008/" TargetMode="External"/><Relationship Id="rId28" Type="http://schemas.openxmlformats.org/officeDocument/2006/relationships/hyperlink" Target="https://www.rowse.co.uk/blog/post/3d-printing-in-motorsport" TargetMode="External"/><Relationship Id="rId10" Type="http://schemas.openxmlformats.org/officeDocument/2006/relationships/endnotes" Target="endnotes.xml"/><Relationship Id="rId19"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any-shape.com/sector/motorsport/" TargetMode="External"/><Relationship Id="rId27" Type="http://schemas.openxmlformats.org/officeDocument/2006/relationships/hyperlink" Target="https://www.verdict.co.uk/formula-1-3d-printing-f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0e53de502b7187bc409861509b4caba6">
  <xsd:schema xmlns:xsd="http://www.w3.org/2001/XMLSchema" xmlns:xs="http://www.w3.org/2001/XMLSchema" xmlns:p="http://schemas.microsoft.com/office/2006/metadata/properties" xmlns:ns3="0085e1a2-9cbf-4b92-866b-21f3c89040b6" targetNamespace="http://schemas.microsoft.com/office/2006/metadata/properties" ma:root="true" ma:fieldsID="2620d13c9a5757142ca3ff21c92c2371"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6CA7B4-A3AE-42A6-8DA6-DDC0F05EA0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901DBFF-3520-4C46-9A50-FA3BBE9B9CA0}">
  <ds:schemaRefs>
    <ds:schemaRef ds:uri="http://schemas.openxmlformats.org/officeDocument/2006/bibliography"/>
  </ds:schemaRefs>
</ds:datastoreItem>
</file>

<file path=customXml/itemProps3.xml><?xml version="1.0" encoding="utf-8"?>
<ds:datastoreItem xmlns:ds="http://schemas.openxmlformats.org/officeDocument/2006/customXml" ds:itemID="{D93C98CC-BBCC-41FD-BD43-2EDFAB480F5A}">
  <ds:schemaRefs>
    <ds:schemaRef ds:uri="http://schemas.microsoft.com/office/2006/metadata/properties"/>
    <ds:schemaRef ds:uri="http://schemas.microsoft.com/office/infopath/2007/PartnerControls"/>
    <ds:schemaRef ds:uri="0085e1a2-9cbf-4b92-866b-21f3c89040b6"/>
  </ds:schemaRefs>
</ds:datastoreItem>
</file>

<file path=customXml/itemProps4.xml><?xml version="1.0" encoding="utf-8"?>
<ds:datastoreItem xmlns:ds="http://schemas.openxmlformats.org/officeDocument/2006/customXml" ds:itemID="{E3F89C6A-6985-4CF1-B9B9-12E7A38DB30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3830</TotalTime>
  <Pages>9</Pages>
  <Words>1635</Words>
  <Characters>9326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Smith (2404832)</dc:creator>
  <cp:keywords/>
  <dc:description/>
  <cp:lastModifiedBy>Jack Cheatle</cp:lastModifiedBy>
  <cp:revision>417</cp:revision>
  <dcterms:created xsi:type="dcterms:W3CDTF">2024-10-30T14:49:00Z</dcterms:created>
  <dcterms:modified xsi:type="dcterms:W3CDTF">2024-11-15T12:27:00Z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